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08D72042" w14:textId="05FA1745" w:rsidR="00D7522C" w:rsidRDefault="001D33A1" w:rsidP="001D33A1">
      <w:pPr>
        <w:pStyle w:val="Author"/>
        <w:spacing w:before="10pt" w:after="5pt" w:afterAutospacing="1" w:line="6pt" w:lineRule="auto"/>
        <w:rPr>
          <w:sz w:val="16"/>
          <w:szCs w:val="16"/>
        </w:rPr>
      </w:pPr>
      <w:r w:rsidRPr="001D33A1">
        <w:rPr>
          <w:rFonts w:eastAsia="MS Mincho"/>
          <w:kern w:val="48"/>
          <w:sz w:val="48"/>
          <w:szCs w:val="48"/>
        </w:rPr>
        <w:t>Water Quality Test Prediction for Concrete Mixing</w:t>
      </w:r>
    </w:p>
    <w:p w14:paraId="3FFD3C8C"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pgSz w:w="595.30pt" w:h="841.90pt" w:code="9"/>
          <w:pgMar w:top="27pt" w:right="44.65pt" w:bottom="72pt" w:left="44.65pt" w:header="36pt" w:footer="36pt" w:gutter="0pt"/>
          <w:cols w:space="36pt"/>
          <w:titlePg/>
          <w:docGrid w:linePitch="360"/>
        </w:sectPr>
      </w:pPr>
    </w:p>
    <w:p w14:paraId="30C2527B" w14:textId="1FA88181" w:rsidR="00AD0AB2" w:rsidRDefault="00EA1E8A" w:rsidP="00AD0AB2">
      <w:pPr>
        <w:pStyle w:val="Author"/>
        <w:spacing w:before="5pt" w:beforeAutospacing="1"/>
        <w:rPr>
          <w:sz w:val="18"/>
          <w:szCs w:val="18"/>
        </w:rPr>
      </w:pPr>
      <w:r>
        <w:rPr>
          <w:sz w:val="18"/>
          <w:szCs w:val="18"/>
        </w:rPr>
        <w:t>Kalyan Appala</w:t>
      </w:r>
      <w:r w:rsidRPr="00F847A6">
        <w:rPr>
          <w:sz w:val="18"/>
          <w:szCs w:val="18"/>
        </w:rPr>
        <w:t xml:space="preserve"> </w:t>
      </w:r>
      <w:r w:rsidRPr="00F847A6">
        <w:rPr>
          <w:sz w:val="18"/>
          <w:szCs w:val="18"/>
        </w:rPr>
        <w:br/>
      </w:r>
      <w:r>
        <w:rPr>
          <w:sz w:val="18"/>
          <w:szCs w:val="18"/>
        </w:rPr>
        <w:t>Department of EEE</w:t>
      </w:r>
      <w:r w:rsidR="00D72D06" w:rsidRPr="00F847A6">
        <w:rPr>
          <w:sz w:val="18"/>
          <w:szCs w:val="18"/>
        </w:rPr>
        <w:br/>
      </w:r>
      <w:r>
        <w:rPr>
          <w:sz w:val="18"/>
          <w:szCs w:val="18"/>
        </w:rPr>
        <w:t>Amrita Vishwa Vidyapeetham</w:t>
      </w:r>
      <w:r w:rsidR="001A3B3D" w:rsidRPr="00F847A6">
        <w:rPr>
          <w:i/>
          <w:sz w:val="18"/>
          <w:szCs w:val="18"/>
        </w:rPr>
        <w:br/>
      </w:r>
      <w:r>
        <w:rPr>
          <w:sz w:val="18"/>
          <w:szCs w:val="18"/>
        </w:rPr>
        <w:t>Coimbatore, India</w:t>
      </w:r>
      <w:r w:rsidR="001A3B3D" w:rsidRPr="00F847A6">
        <w:rPr>
          <w:sz w:val="18"/>
          <w:szCs w:val="18"/>
        </w:rPr>
        <w:br/>
      </w:r>
      <w:r w:rsidR="00AD0AB2" w:rsidRPr="00AD0AB2">
        <w:rPr>
          <w:sz w:val="16"/>
          <w:szCs w:val="16"/>
        </w:rPr>
        <w:t>cb.en.u4elc22004@cb.students.amrita.edu</w:t>
      </w:r>
    </w:p>
    <w:p w14:paraId="73D5DB84" w14:textId="32544F0B" w:rsidR="001A3B3D" w:rsidRPr="00AD0AB2" w:rsidRDefault="00DD47EA" w:rsidP="00AD0AB2">
      <w:pPr>
        <w:pStyle w:val="Author"/>
        <w:spacing w:before="0pt"/>
        <w:rPr>
          <w:sz w:val="18"/>
          <w:szCs w:val="18"/>
        </w:rPr>
      </w:pPr>
      <w:r w:rsidRPr="00DD47EA">
        <w:rPr>
          <w:sz w:val="18"/>
          <w:szCs w:val="18"/>
        </w:rPr>
        <w:t>D Sai pavan</w:t>
      </w:r>
      <w:r w:rsidR="00A41422" w:rsidRPr="00F847A6">
        <w:rPr>
          <w:sz w:val="18"/>
          <w:szCs w:val="18"/>
        </w:rPr>
        <w:br/>
      </w:r>
      <w:r w:rsidR="00A41422">
        <w:rPr>
          <w:sz w:val="18"/>
          <w:szCs w:val="18"/>
        </w:rPr>
        <w:t>Department of EEE</w:t>
      </w:r>
      <w:r w:rsidR="00A41422" w:rsidRPr="00F847A6">
        <w:rPr>
          <w:sz w:val="18"/>
          <w:szCs w:val="18"/>
        </w:rPr>
        <w:br/>
      </w:r>
      <w:r w:rsidR="00A41422">
        <w:rPr>
          <w:sz w:val="18"/>
          <w:szCs w:val="18"/>
        </w:rPr>
        <w:t>Amrita Vishwa Vidyapeetham</w:t>
      </w:r>
      <w:r w:rsidR="00A41422" w:rsidRPr="00F847A6">
        <w:rPr>
          <w:i/>
          <w:sz w:val="18"/>
          <w:szCs w:val="18"/>
        </w:rPr>
        <w:br/>
      </w:r>
      <w:r w:rsidR="00A41422">
        <w:rPr>
          <w:sz w:val="18"/>
          <w:szCs w:val="18"/>
        </w:rPr>
        <w:t>Coimbatore, India</w:t>
      </w:r>
      <w:r w:rsidR="00A41422" w:rsidRPr="00F847A6">
        <w:rPr>
          <w:sz w:val="18"/>
          <w:szCs w:val="18"/>
        </w:rPr>
        <w:br/>
      </w:r>
      <w:r w:rsidR="00AD0AB2" w:rsidRPr="00AD0AB2">
        <w:rPr>
          <w:sz w:val="16"/>
          <w:szCs w:val="16"/>
        </w:rPr>
        <w:t>cb.en.u4elc2201</w:t>
      </w:r>
      <w:r>
        <w:rPr>
          <w:sz w:val="16"/>
          <w:szCs w:val="16"/>
        </w:rPr>
        <w:t>1</w:t>
      </w:r>
      <w:r w:rsidR="00AD0AB2" w:rsidRPr="00AD0AB2">
        <w:rPr>
          <w:sz w:val="16"/>
          <w:szCs w:val="16"/>
        </w:rPr>
        <w:t>@cb.students.amrita.edu</w:t>
      </w:r>
    </w:p>
    <w:p w14:paraId="7A67B61C" w14:textId="654E340C" w:rsidR="00AD0AB2" w:rsidRPr="00F847A6" w:rsidRDefault="00DD47EA" w:rsidP="00AD0AB2">
      <w:pPr>
        <w:pStyle w:val="Author"/>
        <w:spacing w:before="0pt"/>
        <w:rPr>
          <w:sz w:val="18"/>
          <w:szCs w:val="18"/>
        </w:rPr>
      </w:pPr>
      <w:r w:rsidRPr="00DD47EA">
        <w:rPr>
          <w:sz w:val="18"/>
          <w:szCs w:val="18"/>
        </w:rPr>
        <w:t>V Kiran</w:t>
      </w:r>
      <w:r w:rsidR="00AD0AB2" w:rsidRPr="00F847A6">
        <w:rPr>
          <w:sz w:val="18"/>
          <w:szCs w:val="18"/>
        </w:rPr>
        <w:br/>
      </w:r>
      <w:r w:rsidR="00AD0AB2">
        <w:rPr>
          <w:sz w:val="18"/>
          <w:szCs w:val="18"/>
        </w:rPr>
        <w:t>Department of EEE</w:t>
      </w:r>
      <w:r w:rsidR="00AD0AB2" w:rsidRPr="00F847A6">
        <w:rPr>
          <w:sz w:val="18"/>
          <w:szCs w:val="18"/>
        </w:rPr>
        <w:br/>
      </w:r>
      <w:r w:rsidR="00AD0AB2">
        <w:rPr>
          <w:sz w:val="18"/>
          <w:szCs w:val="18"/>
        </w:rPr>
        <w:t>Amrita Vishwa Vidyapeetham</w:t>
      </w:r>
      <w:r w:rsidR="00AD0AB2" w:rsidRPr="00F847A6">
        <w:rPr>
          <w:i/>
          <w:sz w:val="18"/>
          <w:szCs w:val="18"/>
        </w:rPr>
        <w:br/>
      </w:r>
      <w:r w:rsidR="00AD0AB2">
        <w:rPr>
          <w:sz w:val="18"/>
          <w:szCs w:val="18"/>
        </w:rPr>
        <w:t>Coimbatore, India</w:t>
      </w:r>
      <w:r w:rsidR="00AD0AB2" w:rsidRPr="00F847A6">
        <w:rPr>
          <w:sz w:val="18"/>
          <w:szCs w:val="18"/>
        </w:rPr>
        <w:br/>
      </w:r>
      <w:r w:rsidR="00AD0AB2" w:rsidRPr="00ED7AEF">
        <w:rPr>
          <w:sz w:val="16"/>
          <w:szCs w:val="16"/>
        </w:rPr>
        <w:t>cb.en.u4elc220</w:t>
      </w:r>
      <w:r w:rsidR="00AD0AB2">
        <w:rPr>
          <w:sz w:val="16"/>
          <w:szCs w:val="16"/>
        </w:rPr>
        <w:t>6</w:t>
      </w:r>
      <w:r>
        <w:rPr>
          <w:sz w:val="16"/>
          <w:szCs w:val="16"/>
        </w:rPr>
        <w:t>5</w:t>
      </w:r>
      <w:r w:rsidR="00AD0AB2" w:rsidRPr="00ED7AEF">
        <w:rPr>
          <w:sz w:val="16"/>
          <w:szCs w:val="16"/>
        </w:rPr>
        <w:t>@cb.students.amrita.edu</w:t>
      </w:r>
    </w:p>
    <w:p w14:paraId="762B6D13" w14:textId="77777777" w:rsidR="00AD0AB2" w:rsidRDefault="00AD0AB2" w:rsidP="00447BB9">
      <w:pPr>
        <w:pStyle w:val="Author"/>
        <w:spacing w:before="5pt" w:beforeAutospacing="1"/>
        <w:rPr>
          <w:sz w:val="18"/>
          <w:szCs w:val="18"/>
        </w:rPr>
        <w:sectPr w:rsidR="00AD0AB2" w:rsidSect="00AD0AB2">
          <w:type w:val="continuous"/>
          <w:pgSz w:w="595.30pt" w:h="841.90pt" w:code="9"/>
          <w:pgMar w:top="22.50pt" w:right="44.65pt" w:bottom="72pt" w:left="44.65pt" w:header="36pt" w:footer="36pt" w:gutter="0pt"/>
          <w:cols w:num="3" w:space="36pt"/>
          <w:docGrid w:linePitch="360"/>
        </w:sectPr>
      </w:pPr>
    </w:p>
    <w:p w14:paraId="1CA6D356" w14:textId="43F9A5AC" w:rsidR="00AD0AB2" w:rsidRDefault="00DD47EA" w:rsidP="00447BB9">
      <w:pPr>
        <w:pStyle w:val="Author"/>
        <w:spacing w:before="5pt" w:beforeAutospacing="1"/>
        <w:rPr>
          <w:sz w:val="18"/>
          <w:szCs w:val="18"/>
        </w:rPr>
      </w:pPr>
      <w:r w:rsidRPr="00DD47EA">
        <w:rPr>
          <w:sz w:val="18"/>
          <w:szCs w:val="18"/>
        </w:rPr>
        <w:t>A Samanvay</w:t>
      </w:r>
      <w:r w:rsidR="00447BB9" w:rsidRPr="00F847A6">
        <w:rPr>
          <w:sz w:val="18"/>
          <w:szCs w:val="18"/>
        </w:rPr>
        <w:br/>
      </w:r>
      <w:r w:rsidR="00AD0AB2">
        <w:rPr>
          <w:sz w:val="18"/>
          <w:szCs w:val="18"/>
        </w:rPr>
        <w:t>Department of EEE</w:t>
      </w:r>
      <w:r w:rsidR="00AD0AB2" w:rsidRPr="00F847A6">
        <w:rPr>
          <w:sz w:val="18"/>
          <w:szCs w:val="18"/>
        </w:rPr>
        <w:br/>
      </w:r>
      <w:r w:rsidR="00AD0AB2">
        <w:rPr>
          <w:sz w:val="18"/>
          <w:szCs w:val="18"/>
        </w:rPr>
        <w:t>Amrita Vishwa Vidyapeetham</w:t>
      </w:r>
      <w:r w:rsidR="00AD0AB2" w:rsidRPr="00F847A6">
        <w:rPr>
          <w:i/>
          <w:sz w:val="18"/>
          <w:szCs w:val="18"/>
        </w:rPr>
        <w:br/>
      </w:r>
      <w:r w:rsidR="00AD0AB2">
        <w:rPr>
          <w:sz w:val="18"/>
          <w:szCs w:val="18"/>
        </w:rPr>
        <w:t>Coimbatore, India</w:t>
      </w:r>
      <w:r w:rsidR="00447BB9" w:rsidRPr="00F847A6">
        <w:rPr>
          <w:sz w:val="18"/>
          <w:szCs w:val="18"/>
        </w:rPr>
        <w:br/>
      </w:r>
      <w:r w:rsidR="00B83EDA" w:rsidRPr="00AD0AB2">
        <w:rPr>
          <w:sz w:val="16"/>
          <w:szCs w:val="16"/>
        </w:rPr>
        <w:t>cb.en.u4e</w:t>
      </w:r>
      <w:r w:rsidR="00B83EDA">
        <w:rPr>
          <w:sz w:val="16"/>
          <w:szCs w:val="16"/>
        </w:rPr>
        <w:t>ee22</w:t>
      </w:r>
      <w:r w:rsidR="00B83EDA" w:rsidRPr="00AD0AB2">
        <w:rPr>
          <w:sz w:val="16"/>
          <w:szCs w:val="16"/>
        </w:rPr>
        <w:t>1</w:t>
      </w:r>
      <w:r w:rsidR="00B83EDA">
        <w:rPr>
          <w:sz w:val="16"/>
          <w:szCs w:val="16"/>
        </w:rPr>
        <w:t>57</w:t>
      </w:r>
      <w:r w:rsidR="00B83EDA" w:rsidRPr="00AD0AB2">
        <w:rPr>
          <w:sz w:val="16"/>
          <w:szCs w:val="16"/>
        </w:rPr>
        <w:t>@cb.students.amrita.edu</w:t>
      </w:r>
    </w:p>
    <w:p w14:paraId="5DCC8ADE" w14:textId="77777777" w:rsidR="009F1D79" w:rsidRDefault="009F1D79">
      <w:pPr>
        <w:sectPr w:rsidR="009F1D79" w:rsidSect="00AD0AB2">
          <w:type w:val="continuous"/>
          <w:pgSz w:w="595.30pt" w:h="841.90pt" w:code="9"/>
          <w:pgMar w:top="22.50pt" w:right="44.65pt" w:bottom="72pt" w:left="44.65pt" w:header="36pt" w:footer="36pt" w:gutter="0pt"/>
          <w:cols w:space="36pt"/>
          <w:docGrid w:linePitch="360"/>
        </w:sectPr>
      </w:pPr>
    </w:p>
    <w:p w14:paraId="0AF8570B"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2446D90" w14:textId="77777777" w:rsidR="001D33A1" w:rsidRPr="001D33A1" w:rsidRDefault="009303D9" w:rsidP="001D33A1">
      <w:pPr>
        <w:pStyle w:val="Abstract"/>
        <w:rPr>
          <w:i/>
          <w:iCs/>
        </w:rPr>
      </w:pPr>
      <w:r>
        <w:rPr>
          <w:i/>
          <w:iCs/>
        </w:rPr>
        <w:t>Abstract</w:t>
      </w:r>
      <w:r>
        <w:t>—</w:t>
      </w:r>
      <w:r w:rsidR="001D33A1" w:rsidRPr="001D33A1">
        <w:rPr>
          <w:i/>
          <w:iCs/>
        </w:rPr>
        <w:t>Water quality has a major impact on the strength and durability of concrete. Impurities such as chloride, organic carbon, and turbidity can degrade concrete, causing structural failure. Conventional water testing is time-consuming, causing delays in decision-making during construction. This project creates a machine learning model to determine whether water quality is appropriate or inappropriate for concrete mixing.</w:t>
      </w:r>
    </w:p>
    <w:p w14:paraId="74300627" w14:textId="5066553A" w:rsidR="004D72B5" w:rsidRDefault="001D33A1" w:rsidP="001D33A1">
      <w:pPr>
        <w:pStyle w:val="Abstract"/>
        <w:rPr>
          <w:i/>
          <w:iCs/>
        </w:rPr>
      </w:pPr>
      <w:r w:rsidRPr="001D33A1">
        <w:rPr>
          <w:i/>
          <w:iCs/>
        </w:rPr>
        <w:t xml:space="preserve">With a dataset that has attributes like pH, Chloride, Organic Carbon, Solids, Sulphate, and Turbidity, models such as </w:t>
      </w:r>
      <w:proofErr w:type="spellStart"/>
      <w:r w:rsidRPr="001D33A1">
        <w:rPr>
          <w:i/>
          <w:iCs/>
        </w:rPr>
        <w:t>XGBoost</w:t>
      </w:r>
      <w:proofErr w:type="spellEnd"/>
      <w:r w:rsidRPr="001D33A1">
        <w:rPr>
          <w:i/>
          <w:iCs/>
        </w:rPr>
        <w:t>, ANN, Random Forest, and SVM are trained and tested. Accuracy, precision, recall, F1-score, and confusion matrix are used to measure performance.</w:t>
      </w:r>
      <w:r>
        <w:rPr>
          <w:i/>
          <w:iCs/>
        </w:rPr>
        <w:t xml:space="preserve"> </w:t>
      </w:r>
      <w:r w:rsidRPr="001D33A1">
        <w:rPr>
          <w:i/>
          <w:iCs/>
        </w:rPr>
        <w:t xml:space="preserve">A PyQt5 GUI allows real-time prediction, enabling rapid, data-based decisions. The system enhances construction efficiency, avoids structural collapse, and saves </w:t>
      </w:r>
      <w:r w:rsidRPr="001D33A1">
        <w:rPr>
          <w:i/>
          <w:iCs/>
        </w:rPr>
        <w:t>costs.</w:t>
      </w:r>
      <w:r>
        <w:rPr>
          <w:i/>
          <w:iCs/>
        </w:rPr>
        <w:t>..</w:t>
      </w:r>
      <w:r w:rsidR="008104DE" w:rsidRPr="007C0308">
        <w:rPr>
          <w:iCs/>
        </w:rPr>
        <w:t xml:space="preserve"> </w:t>
      </w:r>
    </w:p>
    <w:p w14:paraId="7168F91B" w14:textId="1336BBFB" w:rsidR="009303D9" w:rsidRDefault="004D72B5" w:rsidP="00972203">
      <w:pPr>
        <w:pStyle w:val="Keywords"/>
      </w:pPr>
      <w:r w:rsidRPr="004D72B5">
        <w:t>Keywords—</w:t>
      </w:r>
      <w:r w:rsidR="008104DE" w:rsidRPr="008104DE">
        <w:t xml:space="preserve"> </w:t>
      </w:r>
      <w:proofErr w:type="spellStart"/>
      <w:r w:rsidR="001D33A1" w:rsidRPr="001D33A1">
        <w:t>XGBoost</w:t>
      </w:r>
      <w:proofErr w:type="spellEnd"/>
      <w:r w:rsidR="001D33A1" w:rsidRPr="001D33A1">
        <w:t xml:space="preserve"> (Extreme Gradient Boosting), ANN, </w:t>
      </w:r>
      <w:r w:rsidR="001D33A1" w:rsidRPr="001D33A1">
        <w:t>Random Forest</w:t>
      </w:r>
      <w:r w:rsidR="001D33A1" w:rsidRPr="001D33A1">
        <w:t xml:space="preserve">, SVM, Confusion matrix,  Accuracy, </w:t>
      </w:r>
      <w:r w:rsidR="001D33A1" w:rsidRPr="001D33A1">
        <w:t>Precision</w:t>
      </w:r>
      <w:r w:rsidR="008104DE" w:rsidRPr="008104DE">
        <w:t>,  Accuracy, Confusion Matrix, Graphical User Interface (GUI)</w:t>
      </w:r>
    </w:p>
    <w:p w14:paraId="7ADCB36A" w14:textId="77777777" w:rsidR="00CD7C78" w:rsidRPr="004D72B5" w:rsidRDefault="00CD7C78" w:rsidP="00972203">
      <w:pPr>
        <w:pStyle w:val="Keywords"/>
      </w:pPr>
    </w:p>
    <w:p w14:paraId="33F0610F" w14:textId="0AC9FC80" w:rsidR="008104DE" w:rsidRDefault="009303D9" w:rsidP="00CD7C78">
      <w:pPr>
        <w:pStyle w:val="Heading1"/>
      </w:pPr>
      <w:r w:rsidRPr="00D632BE">
        <w:t xml:space="preserve">Introduction </w:t>
      </w:r>
    </w:p>
    <w:p w14:paraId="45266069" w14:textId="77777777" w:rsidR="001D33A1" w:rsidRDefault="001D33A1" w:rsidP="001D33A1">
      <w:pPr>
        <w:pStyle w:val="BodyText"/>
      </w:pPr>
      <w:r>
        <w:t>Concrete is a basic building material used extensively in infrastructure, buildings, and other structural uses. Concrete quality is influenced by the nature of cement, aggregates, and water employed in the mixing process. Of these, water has a significant influence on the strength, durability, and workability of concrete. Poor-quality or contaminated water may result in low bonding strength, higher porosity, and long-term structural deterioration. Factors like pH, chloride level, organic carbon, turbidity, solids, and sulphate content affect the hydration process and general performance of the concrete.</w:t>
      </w:r>
    </w:p>
    <w:p w14:paraId="73498F7E" w14:textId="77777777" w:rsidR="001D33A1" w:rsidRDefault="001D33A1" w:rsidP="001D33A1">
      <w:pPr>
        <w:pStyle w:val="BodyText"/>
        <w:ind w:firstLine="0pt"/>
      </w:pPr>
      <w:r>
        <w:t>Conventional water quality analysis is based on laboratory measurements, which may be time consuming and unsuitable for real-time decisions on the construction site. Delays in water evaluation can cause the utilization of poor-quality water, resulting in weakened concrete integrity. To overcome this problem, machine learning (ML) methods provide a potential solution by streamlining water quality categorization according to historical data and real-time readings.</w:t>
      </w:r>
    </w:p>
    <w:p w14:paraId="48C57846" w14:textId="0619097B" w:rsidR="001D33A1" w:rsidRDefault="001D33A1" w:rsidP="00CD7C78">
      <w:pPr>
        <w:pStyle w:val="BodyText"/>
        <w:ind w:firstLine="0pt"/>
      </w:pPr>
      <w:r>
        <w:t xml:space="preserve">This project plans to create an ML-based classification system that will forecast whether water can be used for concrete mixing. Based on past datasets, various models like </w:t>
      </w:r>
      <w:proofErr w:type="spellStart"/>
      <w:r>
        <w:t>XGBoost</w:t>
      </w:r>
      <w:proofErr w:type="spellEnd"/>
      <w:r>
        <w:t>, Artificial Neural Networks (ANN), Random Forest, and Support Vector Machines (SVM) will be developed and tested. Major performance measures including accuracy, precision, recall, F1-score, sensitivity, specificity, and confusion matrix will be utilized in order to evaluate the effectiveness of models.</w:t>
      </w:r>
    </w:p>
    <w:p w14:paraId="483639A2" w14:textId="39BC0044" w:rsidR="009303D9" w:rsidRPr="006976FF" w:rsidRDefault="001D33A1" w:rsidP="006976FF">
      <w:pPr>
        <w:pStyle w:val="BodyText"/>
      </w:pPr>
      <w:r>
        <w:t>In order to render the system user-friendly and accessible, a graphical user interface (GUI) will be created using PyQt5. This interface will enable construction professionals to feed water quality parameters and obtain instantaneous classification results. The aim is to enhance decision-making efficacy, mitigate risks arising from poor water quality, and reinforce the longevity of concrete structures. Through the integration of machine learning and real construction requirements, this system provides an economical yet trustworthy way of maintaining high-quality concrete mixing operations.</w:t>
      </w:r>
    </w:p>
    <w:p w14:paraId="1083757B" w14:textId="77777777" w:rsidR="006976FF" w:rsidRDefault="006976FF" w:rsidP="006976FF">
      <w:pPr>
        <w:pStyle w:val="Heading1"/>
        <w:tabs>
          <w:tab w:val="clear" w:pos="28.80pt"/>
          <w:tab w:val="num" w:pos="18pt"/>
        </w:tabs>
        <w:rPr>
          <w:sz w:val="18"/>
          <w:szCs w:val="18"/>
        </w:rPr>
      </w:pPr>
      <w:bookmarkStart w:id="0" w:name="_Hlk190806008"/>
      <w:r>
        <w:rPr>
          <w:lang w:val="en-IN"/>
        </w:rPr>
        <w:t>Literature survey</w:t>
      </w:r>
    </w:p>
    <w:p w14:paraId="27B000B0" w14:textId="77777777" w:rsidR="006976FF" w:rsidRPr="006976FF" w:rsidRDefault="006976FF" w:rsidP="006976FF">
      <w:pPr>
        <w:pStyle w:val="Heading1"/>
        <w:numPr>
          <w:ilvl w:val="0"/>
          <w:numId w:val="0"/>
        </w:numPr>
        <w:jc w:val="both"/>
        <w:rPr>
          <w:smallCaps w:val="0"/>
          <w:noProof w:val="0"/>
          <w:lang w:val="en-IN"/>
        </w:rPr>
      </w:pPr>
      <w:r w:rsidRPr="006976FF">
        <w:rPr>
          <w:smallCaps w:val="0"/>
          <w:noProof w:val="0"/>
          <w:lang w:val="en-IN"/>
        </w:rPr>
        <w:t xml:space="preserve">Water quality plays a crucial role in concrete mixing, directly impacting the strength, durability, and overall performance of the final product. Various studies have explored the impact of different water impurities, such as dissolved solids, pH levels, and organic matter, on concrete strength. Brindha et al. (2023) utilized </w:t>
      </w:r>
      <w:proofErr w:type="spellStart"/>
      <w:r w:rsidRPr="006976FF">
        <w:rPr>
          <w:smallCaps w:val="0"/>
          <w:noProof w:val="0"/>
          <w:lang w:val="en-IN"/>
        </w:rPr>
        <w:t>XGBoost</w:t>
      </w:r>
      <w:proofErr w:type="spellEnd"/>
      <w:r w:rsidRPr="006976FF">
        <w:rPr>
          <w:smallCaps w:val="0"/>
          <w:noProof w:val="0"/>
          <w:lang w:val="en-IN"/>
        </w:rPr>
        <w:t xml:space="preserve"> for predicting water quality parameters and highlighted its potential in ensuring optimal water selection for concrete mixing [2]. Akshay et al. (2022) further demonstrated that Random Forest and other ensemble learning models effectively classified water samples based on their suitability for construction applications [3]. Their findings emphasize the importance of machine learning in automating the assessment of water quality to enhance the reliability of concrete mixtures.</w:t>
      </w:r>
    </w:p>
    <w:p w14:paraId="261719B6" w14:textId="77777777" w:rsidR="006976FF" w:rsidRPr="006976FF" w:rsidRDefault="006976FF" w:rsidP="006976FF">
      <w:pPr>
        <w:pStyle w:val="Heading1"/>
        <w:numPr>
          <w:ilvl w:val="0"/>
          <w:numId w:val="0"/>
        </w:numPr>
        <w:jc w:val="both"/>
        <w:rPr>
          <w:smallCaps w:val="0"/>
          <w:noProof w:val="0"/>
          <w:lang w:val="en-IN"/>
        </w:rPr>
      </w:pPr>
      <w:r w:rsidRPr="006976FF">
        <w:rPr>
          <w:smallCaps w:val="0"/>
          <w:noProof w:val="0"/>
          <w:lang w:val="en-IN"/>
        </w:rPr>
        <w:t xml:space="preserve">Several machine learning models have been studied for water quality prediction, particularly for industrial applications. Khan and See (2016) explored the use of Support Vector Machine (SVM) for predicting water contamination and found it to be a reliable model for detecting impurities that may affect concrete strength [6]. Min (2011) improved Support Vector Regression (SVR) techniques to enhance predictive accuracy, ensuring better decision-making in selecting water sources for concrete mixing [7]. </w:t>
      </w:r>
      <w:proofErr w:type="spellStart"/>
      <w:r w:rsidRPr="006976FF">
        <w:rPr>
          <w:smallCaps w:val="0"/>
          <w:noProof w:val="0"/>
          <w:lang w:val="en-IN"/>
        </w:rPr>
        <w:t>Pongianann</w:t>
      </w:r>
      <w:proofErr w:type="spellEnd"/>
      <w:r w:rsidRPr="006976FF">
        <w:rPr>
          <w:smallCaps w:val="0"/>
          <w:noProof w:val="0"/>
          <w:lang w:val="en-IN"/>
        </w:rPr>
        <w:t xml:space="preserve"> et al. (2024) combined SVM with decision trees to evaluate water quality, leading to more precise classifications that can assist in maintaining the consistency of concrete mixtures </w:t>
      </w:r>
      <w:r w:rsidRPr="006976FF">
        <w:rPr>
          <w:i/>
          <w:iCs/>
          <w:smallCaps w:val="0"/>
          <w:noProof w:val="0"/>
          <w:lang w:val="en-IN"/>
        </w:rPr>
        <w:t>[4].</w:t>
      </w:r>
      <w:r w:rsidRPr="006976FF">
        <w:rPr>
          <w:smallCaps w:val="0"/>
          <w:noProof w:val="0"/>
          <w:lang w:val="en-IN"/>
        </w:rPr>
        <w:t xml:space="preserve"> These models demonstrate the effectiveness of machine learning in ensuring water quality standards for industrial use.</w:t>
      </w:r>
    </w:p>
    <w:p w14:paraId="448BCEE1" w14:textId="77777777" w:rsidR="006976FF" w:rsidRPr="006976FF" w:rsidRDefault="006976FF" w:rsidP="006976FF">
      <w:pPr>
        <w:pStyle w:val="BodyText"/>
        <w:ind w:firstLine="0pt"/>
      </w:pPr>
      <w:r w:rsidRPr="006976FF">
        <w:rPr>
          <w:lang w:val="en-IN"/>
        </w:rPr>
        <w:t xml:space="preserve">The proposed project aims to develop a predictive model for evaluating water quality specifically for concrete mixing applications. By leveraging models such as </w:t>
      </w:r>
      <w:proofErr w:type="spellStart"/>
      <w:r w:rsidRPr="006976FF">
        <w:rPr>
          <w:lang w:val="en-IN"/>
        </w:rPr>
        <w:t>XGBoost</w:t>
      </w:r>
      <w:proofErr w:type="spellEnd"/>
      <w:r w:rsidRPr="006976FF">
        <w:rPr>
          <w:lang w:val="en-IN"/>
        </w:rPr>
        <w:t xml:space="preserve">, Random Forest, SVM, and Artificial Neural Networks (ANN), this system will enable construction professionals to assess water quality in real time, reducing the risks associated with substandard mixtures. Kumar (2002) showed that ANN models outperform traditional methods in complex, non-linear </w:t>
      </w:r>
      <w:r w:rsidRPr="006976FF">
        <w:rPr>
          <w:lang w:val="en-IN"/>
        </w:rPr>
        <w:lastRenderedPageBreak/>
        <w:t xml:space="preserve">predictions, making them highly suitable for industrial water quality assessment [8]. </w:t>
      </w:r>
      <w:proofErr w:type="spellStart"/>
      <w:r w:rsidRPr="006976FF">
        <w:rPr>
          <w:lang w:val="en-IN"/>
        </w:rPr>
        <w:t>Haghibi</w:t>
      </w:r>
      <w:proofErr w:type="spellEnd"/>
      <w:r w:rsidRPr="006976FF">
        <w:rPr>
          <w:lang w:val="en-IN"/>
        </w:rPr>
        <w:t xml:space="preserve"> et al. (2018) further refined deep learning models for water quality prediction, improving their robustness against variations in water sources [9]. Additionally, Flores et al. (2023) highlighted regional disparities in water quality monitoring, emphasizing the need for localized datasets to enhance prediction accuracy [5]. The integration of these machine learning models into a real-time assessment system will significantly improve the efficiency and reliability of concrete production processes</w:t>
      </w:r>
      <w:r w:rsidRPr="006976FF">
        <w:t xml:space="preserve"> </w:t>
      </w:r>
      <w:bookmarkEnd w:id="0"/>
    </w:p>
    <w:p w14:paraId="1D40C387" w14:textId="77777777" w:rsidR="006976FF" w:rsidRDefault="006976FF" w:rsidP="006976FF">
      <w:pPr>
        <w:pStyle w:val="BodyText"/>
        <w:ind w:firstLine="0pt"/>
        <w:rPr>
          <w:sz w:val="18"/>
          <w:szCs w:val="18"/>
        </w:rPr>
      </w:pPr>
    </w:p>
    <w:p w14:paraId="796B77CA" w14:textId="77777777" w:rsidR="006976FF" w:rsidRDefault="006976FF" w:rsidP="006976FF">
      <w:pPr>
        <w:pStyle w:val="Heading1"/>
      </w:pPr>
      <w:r>
        <w:t>METHOLOGY</w:t>
      </w:r>
    </w:p>
    <w:p w14:paraId="4098BA2F" w14:textId="4F0415A3" w:rsidR="006976FF" w:rsidRDefault="006976FF" w:rsidP="006976FF">
      <w:pPr>
        <w:pStyle w:val="BodyText"/>
        <w:rPr>
          <w:lang w:val="en-US"/>
        </w:rPr>
      </w:pPr>
      <w:r w:rsidRPr="006976FF">
        <w:rPr>
          <w:lang w:val="en-US"/>
        </w:rPr>
        <w:t>A historical dataset containing water quality parameters: pH, Chloride, Organic Carbon, Solids, Sulphate, Turbidity.</w:t>
      </w:r>
    </w:p>
    <w:p w14:paraId="5B54DE39" w14:textId="0B8E55F2" w:rsidR="00885362" w:rsidRDefault="006976FF" w:rsidP="00826D81">
      <w:pPr>
        <w:pStyle w:val="BodyText"/>
        <w:numPr>
          <w:ilvl w:val="0"/>
          <w:numId w:val="30"/>
        </w:numPr>
      </w:pPr>
      <w:r w:rsidRPr="006976FF">
        <w:t xml:space="preserve">Data Preprocessing: </w:t>
      </w:r>
      <w:r w:rsidR="00826D81" w:rsidRPr="00826D81">
        <w:t>Handle missing values using imputation techniques. Remove outliers using statistical methods like Z-score or IQR.</w:t>
      </w:r>
    </w:p>
    <w:p w14:paraId="3768FC86" w14:textId="1C4631B3" w:rsidR="00885362" w:rsidRDefault="00826D81" w:rsidP="00826D81">
      <w:pPr>
        <w:pStyle w:val="BodyText"/>
        <w:numPr>
          <w:ilvl w:val="0"/>
          <w:numId w:val="30"/>
        </w:numPr>
      </w:pPr>
      <w:r w:rsidRPr="00826D81">
        <w:rPr>
          <w:lang w:val="en-IN"/>
        </w:rPr>
        <w:t>Feature Scaling &amp; Normalization</w:t>
      </w:r>
      <w:r w:rsidR="00885362">
        <w:t xml:space="preserve">: </w:t>
      </w:r>
      <w:r w:rsidRPr="00826D81">
        <w:t>Apply Min-Max normalization to scale features between [0,1] for uniformity.</w:t>
      </w:r>
      <w:r>
        <w:t xml:space="preserve"> </w:t>
      </w:r>
      <w:r w:rsidRPr="00826D81">
        <w:t>Standardize numerical features if required</w:t>
      </w:r>
      <w:r>
        <w:t xml:space="preserve">. </w:t>
      </w:r>
      <w:r w:rsidRPr="00826D81">
        <w:t>Since no feature is extremely redundant, the dataset is well-structured for machine learning models.</w:t>
      </w:r>
    </w:p>
    <w:p w14:paraId="7D64B72E" w14:textId="77777777" w:rsidR="00826D81" w:rsidRPr="00826D81" w:rsidRDefault="00826D81" w:rsidP="00826D81">
      <w:pPr>
        <w:pStyle w:val="BodyText"/>
        <w:numPr>
          <w:ilvl w:val="0"/>
          <w:numId w:val="30"/>
        </w:numPr>
        <w:rPr>
          <w:lang w:val="en-IN"/>
        </w:rPr>
      </w:pPr>
      <w:r w:rsidRPr="00826D81">
        <w:t>Dataset Splitting</w:t>
      </w:r>
      <w:r>
        <w:t xml:space="preserve">: </w:t>
      </w:r>
      <w:r w:rsidRPr="00826D81">
        <w:rPr>
          <w:lang w:val="en-IN"/>
        </w:rPr>
        <w:t>Split the dataset into 80% training and 20% testing to ensure model generalization.</w:t>
      </w:r>
    </w:p>
    <w:p w14:paraId="4A197E23" w14:textId="2414EAD4" w:rsidR="00826D81" w:rsidRPr="00826D81" w:rsidRDefault="00826D81" w:rsidP="00826D81">
      <w:pPr>
        <w:pStyle w:val="BodyText"/>
        <w:numPr>
          <w:ilvl w:val="0"/>
          <w:numId w:val="30"/>
        </w:numPr>
        <w:rPr>
          <w:lang w:val="en-IN"/>
        </w:rPr>
      </w:pPr>
      <w:r w:rsidRPr="00826D81">
        <w:t>Model Selection &amp; Training</w:t>
      </w:r>
      <w:r>
        <w:t xml:space="preserve">: </w:t>
      </w:r>
      <w:r w:rsidRPr="00826D81">
        <w:t xml:space="preserve">Implement </w:t>
      </w:r>
      <w:proofErr w:type="spellStart"/>
      <w:r w:rsidRPr="00826D81">
        <w:t>XGBoost</w:t>
      </w:r>
      <w:proofErr w:type="spellEnd"/>
      <w:r w:rsidRPr="00826D81">
        <w:t>, Random Forest, Support Vector Machine (SVM), and Artificial Neural Networks (ANN) for prediction.</w:t>
      </w:r>
      <w:r w:rsidRPr="00826D81">
        <w:rPr>
          <w:lang w:val="en-IN"/>
        </w:rPr>
        <w:t xml:space="preserve"> </w:t>
      </w:r>
      <w:r w:rsidRPr="00826D81">
        <w:rPr>
          <w:lang w:val="en-IN"/>
        </w:rPr>
        <w:t>Optimize models using Grid Search for hyperparameter tuning.</w:t>
      </w:r>
    </w:p>
    <w:p w14:paraId="6B775ABB" w14:textId="7DF08423" w:rsidR="00826D81" w:rsidRDefault="00826D81" w:rsidP="00826D81">
      <w:pPr>
        <w:pStyle w:val="BodyText"/>
        <w:numPr>
          <w:ilvl w:val="0"/>
          <w:numId w:val="30"/>
        </w:numPr>
      </w:pPr>
      <w:r>
        <w:t xml:space="preserve">Model Evaluation: </w:t>
      </w:r>
      <w:r w:rsidRPr="00826D81">
        <w:t>Assess performance</w:t>
      </w:r>
      <w:r>
        <w:t xml:space="preserve"> of each models</w:t>
      </w:r>
      <w:r w:rsidRPr="00826D81">
        <w:t xml:space="preserve"> using accuracy, precision, recall, F1-score, and specificity.</w:t>
      </w:r>
    </w:p>
    <w:p w14:paraId="146FFD35" w14:textId="2DC49A49" w:rsidR="00826D81" w:rsidRDefault="00826D81" w:rsidP="00826D81">
      <w:pPr>
        <w:pStyle w:val="BodyText"/>
        <w:numPr>
          <w:ilvl w:val="0"/>
          <w:numId w:val="30"/>
        </w:numPr>
      </w:pPr>
      <w:r w:rsidRPr="00826D81">
        <w:t>Deployment &amp; Application</w:t>
      </w:r>
      <w:r>
        <w:t xml:space="preserve">: </w:t>
      </w:r>
      <w:r w:rsidRPr="00826D81">
        <w:t>Deploy the best-performing model for real-time water quality prediction in concrete mixing. Ensure optimal mix quality and durability based on predicted water parameters.</w:t>
      </w:r>
    </w:p>
    <w:p w14:paraId="6E1ECA76" w14:textId="77777777" w:rsidR="00AC03B1" w:rsidRDefault="000B4C21" w:rsidP="00AC03B1">
      <w:pPr>
        <w:pStyle w:val="BodyText"/>
        <w:keepNext/>
        <w:ind w:start="9pt" w:firstLine="0pt"/>
        <w:jc w:val="center"/>
      </w:pPr>
      <w:r>
        <w:rPr>
          <w:noProof/>
        </w:rPr>
        <w:drawing>
          <wp:inline distT="0" distB="0" distL="0" distR="0" wp14:anchorId="142A48C9" wp14:editId="3CB01A16">
            <wp:extent cx="1754803" cy="2755898"/>
            <wp:effectExtent l="0" t="0" r="0" b="6985"/>
            <wp:docPr id="1994852933"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1354" cy="2797596"/>
                    </a:xfrm>
                    <a:prstGeom prst="rect">
                      <a:avLst/>
                    </a:prstGeom>
                    <a:noFill/>
                    <a:ln>
                      <a:noFill/>
                    </a:ln>
                  </pic:spPr>
                </pic:pic>
              </a:graphicData>
            </a:graphic>
          </wp:inline>
        </w:drawing>
      </w:r>
    </w:p>
    <w:p w14:paraId="3613966A" w14:textId="6B2F60FF" w:rsidR="000B4C21" w:rsidRDefault="00AC03B1" w:rsidP="00AC03B1">
      <w:pPr>
        <w:pStyle w:val="Caption"/>
      </w:pPr>
      <w:r>
        <w:t xml:space="preserve">Figure </w:t>
      </w:r>
      <w:r>
        <w:fldChar w:fldCharType="begin"/>
      </w:r>
      <w:r>
        <w:instrText xml:space="preserve"> SEQ Figure \* ARABIC </w:instrText>
      </w:r>
      <w:r>
        <w:fldChar w:fldCharType="separate"/>
      </w:r>
      <w:r>
        <w:rPr>
          <w:noProof/>
        </w:rPr>
        <w:t>1</w:t>
      </w:r>
      <w:r>
        <w:fldChar w:fldCharType="end"/>
      </w:r>
      <w:r>
        <w:t>: GUI predicted Good Water Quality</w:t>
      </w:r>
    </w:p>
    <w:p w14:paraId="2151357C" w14:textId="25390C9B" w:rsidR="00436250" w:rsidRDefault="00436250" w:rsidP="00436250">
      <w:pPr>
        <w:pStyle w:val="Heading1"/>
      </w:pPr>
      <w:r w:rsidRPr="00436250">
        <w:rPr>
          <w:lang w:val="en-IN"/>
        </w:rPr>
        <w:t>MODELS</w:t>
      </w:r>
    </w:p>
    <w:p w14:paraId="4F4D9707" w14:textId="6788F3D6" w:rsidR="00436250" w:rsidRDefault="00436250" w:rsidP="00436250">
      <w:pPr>
        <w:pStyle w:val="Heading3"/>
        <w:numPr>
          <w:ilvl w:val="0"/>
          <w:numId w:val="31"/>
        </w:numPr>
        <w:rPr>
          <w:i w:val="0"/>
          <w:iCs w:val="0"/>
          <w:lang w:val="en-IN"/>
        </w:rPr>
      </w:pPr>
      <w:r w:rsidRPr="00436250">
        <w:rPr>
          <w:lang w:val="en-IN"/>
        </w:rPr>
        <w:t>XGBoost (Extreme Gradient Boosting)</w:t>
      </w:r>
      <w:r>
        <w:rPr>
          <w:lang w:val="en-IN"/>
        </w:rPr>
        <w:t xml:space="preserve">: </w:t>
      </w:r>
      <w:r w:rsidRPr="00436250">
        <w:rPr>
          <w:i w:val="0"/>
          <w:iCs w:val="0"/>
          <w:lang w:val="en-IN"/>
        </w:rPr>
        <w:t>XGBoost is a decision-tree-based ensemble learning method that uses gradient boosting. It is widely used in machine learning competitions and real-world applications due to its efficiency and predictive power. XGBoost works by sequentially training models, where each new model corrects the errors of the previous ones. It includes built-in regularization, which helps prevent overfitting. Key Characteristics Works well with tabular data and structured datasets. Can handle missing values and imbalanced datasets. Uses tree pruning and parallelization for fast training. Requires careful tuning of hyperparameters for optimal performance.</w:t>
      </w:r>
    </w:p>
    <w:p w14:paraId="55017ADA" w14:textId="77777777" w:rsidR="00AC03B1" w:rsidRPr="00AC03B1" w:rsidRDefault="00AC03B1" w:rsidP="00AC03B1">
      <w:pPr>
        <w:rPr>
          <w:lang w:val="en-IN"/>
        </w:rPr>
      </w:pPr>
    </w:p>
    <w:p w14:paraId="02ABB05B" w14:textId="07746BE4" w:rsidR="00436250" w:rsidRDefault="00436250" w:rsidP="00436250">
      <w:pPr>
        <w:pStyle w:val="ListParagraph"/>
        <w:numPr>
          <w:ilvl w:val="0"/>
          <w:numId w:val="31"/>
        </w:numPr>
        <w:jc w:val="both"/>
        <w:rPr>
          <w:lang w:val="en-IN"/>
        </w:rPr>
      </w:pPr>
      <w:r w:rsidRPr="00436250">
        <w:rPr>
          <w:i/>
          <w:iCs/>
          <w:lang w:val="en-IN"/>
        </w:rPr>
        <w:t>Random Forest</w:t>
      </w:r>
      <w:r w:rsidRPr="00436250">
        <w:rPr>
          <w:i/>
          <w:iCs/>
          <w:lang w:val="en-IN"/>
        </w:rPr>
        <w:t>:</w:t>
      </w:r>
      <w:r w:rsidRPr="00436250">
        <w:rPr>
          <w:lang w:val="en-IN"/>
        </w:rPr>
        <w:t xml:space="preserve"> </w:t>
      </w:r>
      <w:r w:rsidRPr="00436250">
        <w:rPr>
          <w:lang w:val="en-IN"/>
        </w:rPr>
        <w:t>Random Forest is an ensemble learning method that builds multiple decision trees and combines their outputs to improve accuracy and reduce overfitting. Each tree is trained on a random subset of the data, and the final prediction is determined by averaging (for regression) or majority voting (for classification). Key Characteristics: Handles high-dimensional data and non-linear relationships well. Provides feature importance scores, making it interpretable. Reduces variance by combining multiple decision trees.</w:t>
      </w:r>
      <w:r w:rsidRPr="00436250">
        <w:rPr>
          <w:lang w:val="en-IN"/>
        </w:rPr>
        <w:t xml:space="preserve"> </w:t>
      </w:r>
      <w:r w:rsidRPr="00436250">
        <w:rPr>
          <w:lang w:val="en-IN"/>
        </w:rPr>
        <w:t xml:space="preserve">May require </w:t>
      </w:r>
      <w:r w:rsidRPr="00436250">
        <w:rPr>
          <w:lang w:val="en-IN"/>
        </w:rPr>
        <w:t>many</w:t>
      </w:r>
      <w:r w:rsidRPr="00436250">
        <w:rPr>
          <w:lang w:val="en-IN"/>
        </w:rPr>
        <w:t xml:space="preserve"> trees to achieve high accuracy, which increases computational cost.</w:t>
      </w:r>
    </w:p>
    <w:p w14:paraId="16B2EFE7" w14:textId="77777777" w:rsidR="00AC03B1" w:rsidRPr="00AC03B1" w:rsidRDefault="00AC03B1" w:rsidP="00AC03B1">
      <w:pPr>
        <w:jc w:val="both"/>
        <w:rPr>
          <w:lang w:val="en-IN"/>
        </w:rPr>
      </w:pPr>
    </w:p>
    <w:p w14:paraId="243D7196" w14:textId="2A7540A1" w:rsidR="00436250" w:rsidRDefault="00436250" w:rsidP="00835084">
      <w:pPr>
        <w:pStyle w:val="ListParagraph"/>
        <w:numPr>
          <w:ilvl w:val="0"/>
          <w:numId w:val="31"/>
        </w:numPr>
        <w:jc w:val="both"/>
        <w:rPr>
          <w:lang w:val="en-IN"/>
        </w:rPr>
      </w:pPr>
      <w:r w:rsidRPr="00436250">
        <w:rPr>
          <w:i/>
          <w:iCs/>
          <w:lang w:val="en-IN"/>
        </w:rPr>
        <w:t>Support Vector Machine (SVM)</w:t>
      </w:r>
      <w:r>
        <w:rPr>
          <w:i/>
          <w:iCs/>
          <w:lang w:val="en-IN"/>
        </w:rPr>
        <w:t xml:space="preserve">: </w:t>
      </w:r>
      <w:r w:rsidRPr="00436250">
        <w:rPr>
          <w:lang w:val="en-IN"/>
        </w:rPr>
        <w:t>SVM is a supervised learning algorithm that classifies data by finding the optimal hyperplane that maximizes the margin between different classes. It is effective in both linear and non-linear classification tasks, especially when using kernel functions. Key Characteristics: Works well with small to medium-sized datasets. Uses kernel functions (such as radial basis function and polynomial) to model complex relationships. Sensitive to hyperparameter choices, particularly the regularization parameter (C) and kernel parameters. Computationally expensive for large datasets due to support vector computations.</w:t>
      </w:r>
    </w:p>
    <w:p w14:paraId="27895DFB" w14:textId="77777777" w:rsidR="00AC03B1" w:rsidRPr="00AC03B1" w:rsidRDefault="00AC03B1" w:rsidP="00AC03B1">
      <w:pPr>
        <w:jc w:val="both"/>
        <w:rPr>
          <w:lang w:val="en-IN"/>
        </w:rPr>
      </w:pPr>
    </w:p>
    <w:p w14:paraId="1744A49C" w14:textId="61A53494" w:rsidR="00436250" w:rsidRPr="00436250" w:rsidRDefault="00436250" w:rsidP="00835084">
      <w:pPr>
        <w:pStyle w:val="ListParagraph"/>
        <w:numPr>
          <w:ilvl w:val="0"/>
          <w:numId w:val="31"/>
        </w:numPr>
        <w:jc w:val="both"/>
        <w:rPr>
          <w:lang w:val="en-IN"/>
        </w:rPr>
      </w:pPr>
      <w:r w:rsidRPr="00436250">
        <w:rPr>
          <w:i/>
          <w:iCs/>
          <w:lang w:val="en-IN"/>
        </w:rPr>
        <w:t>Artificial Neural Network (ANN)</w:t>
      </w:r>
      <w:r>
        <w:rPr>
          <w:i/>
          <w:iCs/>
          <w:lang w:val="en-IN"/>
        </w:rPr>
        <w:t xml:space="preserve">: </w:t>
      </w:r>
      <w:r w:rsidRPr="00436250">
        <w:rPr>
          <w:lang w:val="en-IN"/>
        </w:rPr>
        <w:t>ANN is a deep learning model inspired by the human brain, consisting of multiple layers of interconnected neurons. It learns patterns from data through backpropagation and gradient descent. ANNs are widely used for tasks involving complex relationships and high-dimensional data. Key Characteristics: Can capture non-linear and hierarchical relationships in data Requires a large dataset to perform well. Computationally intensive, especially with deep architectures. Can be prone to overfitting, requiring techniques such as dropout and batch normalization for regularization.</w:t>
      </w:r>
    </w:p>
    <w:p w14:paraId="721D1D1B" w14:textId="50220ADD" w:rsidR="00436250" w:rsidRDefault="00436250" w:rsidP="00436250">
      <w:pPr>
        <w:jc w:val="start"/>
        <w:rPr>
          <w:lang w:val="en-IN"/>
        </w:rPr>
      </w:pPr>
    </w:p>
    <w:p w14:paraId="77580D2F" w14:textId="77777777" w:rsidR="00AC03B1" w:rsidRDefault="00AC03B1" w:rsidP="00436250">
      <w:pPr>
        <w:jc w:val="start"/>
        <w:rPr>
          <w:lang w:val="en-IN"/>
        </w:rPr>
      </w:pPr>
    </w:p>
    <w:p w14:paraId="02D82E40" w14:textId="77777777" w:rsidR="00AC03B1" w:rsidRDefault="00AC03B1" w:rsidP="00436250">
      <w:pPr>
        <w:jc w:val="start"/>
        <w:rPr>
          <w:lang w:val="en-IN"/>
        </w:rPr>
      </w:pPr>
    </w:p>
    <w:p w14:paraId="65DC14AE" w14:textId="77777777" w:rsidR="00AC03B1" w:rsidRPr="00436250" w:rsidRDefault="00AC03B1" w:rsidP="00436250">
      <w:pPr>
        <w:jc w:val="start"/>
        <w:rPr>
          <w:lang w:val="en-IN"/>
        </w:rPr>
      </w:pPr>
    </w:p>
    <w:p w14:paraId="19C1D6CF" w14:textId="01E931B6" w:rsidR="00436250" w:rsidRDefault="00CA7A61" w:rsidP="00F34AD2">
      <w:pPr>
        <w:pStyle w:val="Heading1"/>
      </w:pPr>
      <w:r>
        <w:lastRenderedPageBreak/>
        <w:t>Result</w:t>
      </w:r>
    </w:p>
    <w:p w14:paraId="1DB3001D" w14:textId="2826BE29" w:rsidR="00F34AD2" w:rsidRDefault="005F3463" w:rsidP="005F3463">
      <w:pPr>
        <w:jc w:val="start"/>
      </w:pPr>
      <w:r>
        <w:t xml:space="preserve">       </w:t>
      </w:r>
    </w:p>
    <w:p w14:paraId="18DB530E" w14:textId="77777777" w:rsidR="005F3463" w:rsidRDefault="005F3463" w:rsidP="005F3463">
      <w:pPr>
        <w:keepNext/>
        <w:jc w:val="start"/>
      </w:pPr>
      <w:r>
        <w:rPr>
          <w:noProof/>
        </w:rPr>
        <w:drawing>
          <wp:inline distT="0" distB="0" distL="0" distR="0" wp14:anchorId="354723AF" wp14:editId="135BDDBD">
            <wp:extent cx="3089910" cy="2521585"/>
            <wp:effectExtent l="0" t="0" r="0" b="0"/>
            <wp:docPr id="1439755517" name="Picture 1" descr="A blue squares with white text&#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39755517" name="Picture 1" descr="A blue squares with white text&#10;&#10;AI-generated content may be incorrect."/>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9910" cy="2521585"/>
                    </a:xfrm>
                    <a:prstGeom prst="rect">
                      <a:avLst/>
                    </a:prstGeom>
                    <a:noFill/>
                    <a:ln>
                      <a:noFill/>
                    </a:ln>
                  </pic:spPr>
                </pic:pic>
              </a:graphicData>
            </a:graphic>
          </wp:inline>
        </w:drawing>
      </w:r>
    </w:p>
    <w:p w14:paraId="10AC1C0A" w14:textId="37D6A176" w:rsidR="005F3463" w:rsidRDefault="005F3463" w:rsidP="005F3463">
      <w:pPr>
        <w:pStyle w:val="Caption"/>
      </w:pPr>
      <w:r>
        <w:t xml:space="preserve">Figure </w:t>
      </w:r>
      <w:r>
        <w:fldChar w:fldCharType="begin"/>
      </w:r>
      <w:r>
        <w:instrText xml:space="preserve"> SEQ Figure \* ARABIC </w:instrText>
      </w:r>
      <w:r>
        <w:fldChar w:fldCharType="separate"/>
      </w:r>
      <w:r w:rsidR="00AC03B1">
        <w:rPr>
          <w:noProof/>
        </w:rPr>
        <w:t>2</w:t>
      </w:r>
      <w:r>
        <w:fldChar w:fldCharType="end"/>
      </w:r>
      <w:r>
        <w:t>:</w:t>
      </w:r>
      <w:r w:rsidRPr="00C90DF9">
        <w:t>Confusion Matrix of ANN</w:t>
      </w:r>
    </w:p>
    <w:p w14:paraId="3D4E3A66" w14:textId="77777777" w:rsidR="005F3463" w:rsidRDefault="005F3463" w:rsidP="005F3463">
      <w:pPr>
        <w:keepNext/>
        <w:jc w:val="start"/>
      </w:pPr>
      <w:r>
        <w:rPr>
          <w:noProof/>
        </w:rPr>
        <w:drawing>
          <wp:inline distT="0" distB="0" distL="0" distR="0" wp14:anchorId="561984F5" wp14:editId="07DF0F55">
            <wp:extent cx="3089910" cy="2586990"/>
            <wp:effectExtent l="0" t="0" r="0" b="3810"/>
            <wp:docPr id="373526779" name="Picture 2" descr="A diagram of a confusion matrix&#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73526779" name="Picture 2" descr="A diagram of a confusion matrix&#10;&#10;AI-generated content may be incorrect."/>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9910" cy="2586990"/>
                    </a:xfrm>
                    <a:prstGeom prst="rect">
                      <a:avLst/>
                    </a:prstGeom>
                    <a:noFill/>
                    <a:ln>
                      <a:noFill/>
                    </a:ln>
                  </pic:spPr>
                </pic:pic>
              </a:graphicData>
            </a:graphic>
          </wp:inline>
        </w:drawing>
      </w:r>
    </w:p>
    <w:p w14:paraId="7D233EEE" w14:textId="207A23BB" w:rsidR="005F3463" w:rsidRDefault="005F3463" w:rsidP="005F3463">
      <w:pPr>
        <w:pStyle w:val="Caption"/>
      </w:pPr>
      <w:r>
        <w:t xml:space="preserve">Figure </w:t>
      </w:r>
      <w:r>
        <w:fldChar w:fldCharType="begin"/>
      </w:r>
      <w:r>
        <w:instrText xml:space="preserve"> SEQ Figure \* ARABIC </w:instrText>
      </w:r>
      <w:r>
        <w:fldChar w:fldCharType="separate"/>
      </w:r>
      <w:r w:rsidR="00AC03B1">
        <w:rPr>
          <w:noProof/>
        </w:rPr>
        <w:t>3</w:t>
      </w:r>
      <w:r>
        <w:fldChar w:fldCharType="end"/>
      </w:r>
      <w:r>
        <w:t>:</w:t>
      </w:r>
      <w:r w:rsidRPr="00054B96">
        <w:t xml:space="preserve">Confusion Matrix of </w:t>
      </w:r>
      <w:r>
        <w:t>SVM</w:t>
      </w:r>
    </w:p>
    <w:p w14:paraId="093E78EA" w14:textId="6AE22DB1" w:rsidR="005F3463" w:rsidRDefault="005F3463" w:rsidP="005F3463">
      <w:pPr>
        <w:keepNext/>
        <w:jc w:val="start"/>
      </w:pPr>
      <w:r w:rsidRPr="005F3463">
        <w:rPr>
          <w:noProof/>
        </w:rPr>
        <w:t xml:space="preserve"> </w:t>
      </w:r>
      <w:r w:rsidR="000B4C21" w:rsidRPr="000B4C21">
        <w:rPr>
          <w:noProof/>
        </w:rPr>
        <w:drawing>
          <wp:inline distT="0" distB="0" distL="0" distR="0" wp14:anchorId="01FFC31C" wp14:editId="591A8A52">
            <wp:extent cx="3089910" cy="2640965"/>
            <wp:effectExtent l="0" t="0" r="0" b="6985"/>
            <wp:docPr id="610151432"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10151432" name=""/>
                    <pic:cNvPicPr/>
                  </pic:nvPicPr>
                  <pic:blipFill>
                    <a:blip r:embed="rId11"/>
                    <a:stretch>
                      <a:fillRect/>
                    </a:stretch>
                  </pic:blipFill>
                  <pic:spPr>
                    <a:xfrm>
                      <a:off x="0" y="0"/>
                      <a:ext cx="3089910" cy="2640965"/>
                    </a:xfrm>
                    <a:prstGeom prst="rect">
                      <a:avLst/>
                    </a:prstGeom>
                  </pic:spPr>
                </pic:pic>
              </a:graphicData>
            </a:graphic>
          </wp:inline>
        </w:drawing>
      </w:r>
    </w:p>
    <w:p w14:paraId="160CAD2F" w14:textId="4F8B9218" w:rsidR="005F3463" w:rsidRDefault="005F3463" w:rsidP="005F3463">
      <w:pPr>
        <w:pStyle w:val="Caption"/>
        <w:rPr>
          <w:noProof/>
        </w:rPr>
      </w:pPr>
      <w:r>
        <w:t xml:space="preserve">Figure </w:t>
      </w:r>
      <w:r>
        <w:fldChar w:fldCharType="begin"/>
      </w:r>
      <w:r>
        <w:instrText xml:space="preserve"> SEQ Figure \* ARABIC </w:instrText>
      </w:r>
      <w:r>
        <w:fldChar w:fldCharType="separate"/>
      </w:r>
      <w:r w:rsidR="00AC03B1">
        <w:rPr>
          <w:noProof/>
        </w:rPr>
        <w:t>4</w:t>
      </w:r>
      <w:r>
        <w:fldChar w:fldCharType="end"/>
      </w:r>
      <w:r>
        <w:t>:</w:t>
      </w:r>
      <w:r w:rsidRPr="005C29AE">
        <w:t xml:space="preserve">Confusion Matrix of </w:t>
      </w:r>
      <w:r>
        <w:t>Random Forest</w:t>
      </w:r>
    </w:p>
    <w:p w14:paraId="222AC72F" w14:textId="435FFF29" w:rsidR="005F3463" w:rsidRDefault="000B4C21" w:rsidP="005F3463">
      <w:pPr>
        <w:keepNext/>
        <w:jc w:val="start"/>
      </w:pPr>
      <w:r w:rsidRPr="000B4C21">
        <w:drawing>
          <wp:inline distT="0" distB="0" distL="0" distR="0" wp14:anchorId="54CC997E" wp14:editId="3370C016">
            <wp:extent cx="3089910" cy="2671445"/>
            <wp:effectExtent l="0" t="0" r="0" b="0"/>
            <wp:docPr id="597378432"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97378432" name=""/>
                    <pic:cNvPicPr/>
                  </pic:nvPicPr>
                  <pic:blipFill>
                    <a:blip r:embed="rId12"/>
                    <a:stretch>
                      <a:fillRect/>
                    </a:stretch>
                  </pic:blipFill>
                  <pic:spPr>
                    <a:xfrm>
                      <a:off x="0" y="0"/>
                      <a:ext cx="3089910" cy="2671445"/>
                    </a:xfrm>
                    <a:prstGeom prst="rect">
                      <a:avLst/>
                    </a:prstGeom>
                  </pic:spPr>
                </pic:pic>
              </a:graphicData>
            </a:graphic>
          </wp:inline>
        </w:drawing>
      </w:r>
    </w:p>
    <w:p w14:paraId="7A041B02" w14:textId="5A6C7507" w:rsidR="005F3463" w:rsidRPr="005F3463" w:rsidRDefault="005F3463" w:rsidP="005F3463">
      <w:pPr>
        <w:pStyle w:val="Caption"/>
        <w:rPr>
          <w:u w:val="single"/>
        </w:rPr>
      </w:pPr>
      <w:r>
        <w:t xml:space="preserve">Figure </w:t>
      </w:r>
      <w:r>
        <w:fldChar w:fldCharType="begin"/>
      </w:r>
      <w:r>
        <w:instrText xml:space="preserve"> SEQ Figure \* ARABIC </w:instrText>
      </w:r>
      <w:r>
        <w:fldChar w:fldCharType="separate"/>
      </w:r>
      <w:r w:rsidR="00AC03B1">
        <w:rPr>
          <w:noProof/>
        </w:rPr>
        <w:t>5</w:t>
      </w:r>
      <w:r>
        <w:fldChar w:fldCharType="end"/>
      </w:r>
      <w:r>
        <w:t>:</w:t>
      </w:r>
      <w:r w:rsidRPr="001E323A">
        <w:t xml:space="preserve">Confusion Matrix of </w:t>
      </w:r>
      <w:proofErr w:type="spellStart"/>
      <w:r>
        <w:t>XGBoost</w:t>
      </w:r>
      <w:proofErr w:type="spellEnd"/>
    </w:p>
    <w:p w14:paraId="46A0F74A" w14:textId="2BA046B1" w:rsidR="000B4C21" w:rsidRPr="00C4085A" w:rsidRDefault="00AC03B1" w:rsidP="00AC03B1">
      <w:pPr>
        <w:pStyle w:val="BodyText"/>
        <w:spacing w:after="0pt"/>
        <w:ind w:firstLine="0pt"/>
        <w:jc w:val="start"/>
      </w:pPr>
      <w:r w:rsidRPr="00AC03B1">
        <w:t xml:space="preserve">The table below summarizes the performance of </w:t>
      </w:r>
      <w:proofErr w:type="spellStart"/>
      <w:r w:rsidRPr="00AC03B1">
        <w:t>XGBoost</w:t>
      </w:r>
      <w:proofErr w:type="spellEnd"/>
      <w:r w:rsidRPr="00AC03B1">
        <w:t>, Random Forest, SVM, and ANN models based on various evaluation metrics:</w:t>
      </w:r>
    </w:p>
    <w:tbl>
      <w:tblPr>
        <w:tblStyle w:val="TableGrid"/>
        <w:tblW w:w="0pt" w:type="auto"/>
        <w:tblLook w:firstRow="1" w:lastRow="0" w:firstColumn="1" w:lastColumn="0" w:noHBand="0" w:noVBand="1"/>
      </w:tblPr>
      <w:tblGrid>
        <w:gridCol w:w="794"/>
        <w:gridCol w:w="811"/>
        <w:gridCol w:w="801"/>
        <w:gridCol w:w="920"/>
        <w:gridCol w:w="678"/>
        <w:gridCol w:w="852"/>
      </w:tblGrid>
      <w:tr w:rsidR="00AC03B1" w:rsidRPr="00AC03B1" w14:paraId="6FD124DC" w14:textId="77777777" w:rsidTr="00AC03B1">
        <w:trPr>
          <w:trHeight w:val="287"/>
        </w:trPr>
        <w:tc>
          <w:tcPr>
            <w:tcW w:w="72pt" w:type="dxa"/>
            <w:tcBorders>
              <w:top w:val="single" w:sz="4" w:space="0" w:color="auto"/>
              <w:start w:val="single" w:sz="4" w:space="0" w:color="auto"/>
              <w:bottom w:val="single" w:sz="4" w:space="0" w:color="auto"/>
              <w:end w:val="single" w:sz="4" w:space="0" w:color="auto"/>
            </w:tcBorders>
            <w:hideMark/>
          </w:tcPr>
          <w:p w14:paraId="26FD8ED3" w14:textId="77777777" w:rsidR="00AC03B1" w:rsidRPr="00AC03B1" w:rsidRDefault="00AC03B1" w:rsidP="00AC03B1">
            <w:pPr>
              <w:pStyle w:val="Caption"/>
              <w:jc w:val="both"/>
              <w:rPr>
                <w:b/>
                <w:bCs/>
                <w:i w:val="0"/>
                <w:iCs w:val="0"/>
                <w:color w:val="auto"/>
                <w:sz w:val="12"/>
                <w:szCs w:val="12"/>
              </w:rPr>
            </w:pPr>
            <w:r w:rsidRPr="00AC03B1">
              <w:rPr>
                <w:b/>
                <w:bCs/>
                <w:i w:val="0"/>
                <w:iCs w:val="0"/>
                <w:color w:val="auto"/>
                <w:sz w:val="12"/>
                <w:szCs w:val="12"/>
              </w:rPr>
              <w:t>Model</w:t>
            </w:r>
          </w:p>
        </w:tc>
        <w:tc>
          <w:tcPr>
            <w:tcW w:w="72pt" w:type="dxa"/>
            <w:tcBorders>
              <w:top w:val="single" w:sz="4" w:space="0" w:color="auto"/>
              <w:start w:val="single" w:sz="4" w:space="0" w:color="auto"/>
              <w:bottom w:val="single" w:sz="4" w:space="0" w:color="auto"/>
              <w:end w:val="single" w:sz="4" w:space="0" w:color="auto"/>
            </w:tcBorders>
            <w:hideMark/>
          </w:tcPr>
          <w:p w14:paraId="685D0B1E" w14:textId="77777777" w:rsidR="00AC03B1" w:rsidRPr="00AC03B1" w:rsidRDefault="00AC03B1" w:rsidP="00AC03B1">
            <w:pPr>
              <w:pStyle w:val="Caption"/>
              <w:jc w:val="both"/>
              <w:rPr>
                <w:b/>
                <w:bCs/>
                <w:i w:val="0"/>
                <w:iCs w:val="0"/>
                <w:color w:val="auto"/>
                <w:sz w:val="12"/>
                <w:szCs w:val="12"/>
              </w:rPr>
            </w:pPr>
            <w:r w:rsidRPr="00AC03B1">
              <w:rPr>
                <w:b/>
                <w:bCs/>
                <w:i w:val="0"/>
                <w:iCs w:val="0"/>
                <w:color w:val="auto"/>
                <w:sz w:val="12"/>
                <w:szCs w:val="12"/>
              </w:rPr>
              <w:t>Accuracy</w:t>
            </w:r>
          </w:p>
        </w:tc>
        <w:tc>
          <w:tcPr>
            <w:tcW w:w="72pt" w:type="dxa"/>
            <w:tcBorders>
              <w:top w:val="single" w:sz="4" w:space="0" w:color="auto"/>
              <w:start w:val="single" w:sz="4" w:space="0" w:color="auto"/>
              <w:bottom w:val="single" w:sz="4" w:space="0" w:color="auto"/>
              <w:end w:val="single" w:sz="4" w:space="0" w:color="auto"/>
            </w:tcBorders>
            <w:hideMark/>
          </w:tcPr>
          <w:p w14:paraId="54806F44" w14:textId="77777777" w:rsidR="00AC03B1" w:rsidRPr="00AC03B1" w:rsidRDefault="00AC03B1" w:rsidP="00AC03B1">
            <w:pPr>
              <w:pStyle w:val="Caption"/>
              <w:jc w:val="both"/>
              <w:rPr>
                <w:b/>
                <w:bCs/>
                <w:i w:val="0"/>
                <w:iCs w:val="0"/>
                <w:color w:val="auto"/>
                <w:sz w:val="12"/>
                <w:szCs w:val="12"/>
              </w:rPr>
            </w:pPr>
            <w:r w:rsidRPr="00AC03B1">
              <w:rPr>
                <w:b/>
                <w:bCs/>
                <w:i w:val="0"/>
                <w:iCs w:val="0"/>
                <w:color w:val="auto"/>
                <w:sz w:val="12"/>
                <w:szCs w:val="12"/>
              </w:rPr>
              <w:t>Precision</w:t>
            </w:r>
          </w:p>
        </w:tc>
        <w:tc>
          <w:tcPr>
            <w:tcW w:w="72pt" w:type="dxa"/>
            <w:tcBorders>
              <w:top w:val="single" w:sz="4" w:space="0" w:color="auto"/>
              <w:start w:val="single" w:sz="4" w:space="0" w:color="auto"/>
              <w:bottom w:val="single" w:sz="4" w:space="0" w:color="auto"/>
              <w:end w:val="single" w:sz="4" w:space="0" w:color="auto"/>
            </w:tcBorders>
            <w:hideMark/>
          </w:tcPr>
          <w:p w14:paraId="5E3956B9" w14:textId="77777777" w:rsidR="00AC03B1" w:rsidRPr="00AC03B1" w:rsidRDefault="00AC03B1" w:rsidP="00AC03B1">
            <w:pPr>
              <w:pStyle w:val="Caption"/>
              <w:spacing w:after="0pt"/>
              <w:jc w:val="both"/>
              <w:rPr>
                <w:b/>
                <w:bCs/>
                <w:i w:val="0"/>
                <w:iCs w:val="0"/>
                <w:color w:val="auto"/>
                <w:sz w:val="12"/>
                <w:szCs w:val="12"/>
              </w:rPr>
            </w:pPr>
            <w:r w:rsidRPr="00AC03B1">
              <w:rPr>
                <w:b/>
                <w:bCs/>
                <w:i w:val="0"/>
                <w:iCs w:val="0"/>
                <w:color w:val="auto"/>
                <w:sz w:val="12"/>
                <w:szCs w:val="12"/>
              </w:rPr>
              <w:t>Recall (Sensitivity)</w:t>
            </w:r>
          </w:p>
        </w:tc>
        <w:tc>
          <w:tcPr>
            <w:tcW w:w="72pt" w:type="dxa"/>
            <w:tcBorders>
              <w:top w:val="single" w:sz="4" w:space="0" w:color="auto"/>
              <w:start w:val="single" w:sz="4" w:space="0" w:color="auto"/>
              <w:bottom w:val="single" w:sz="4" w:space="0" w:color="auto"/>
              <w:end w:val="single" w:sz="4" w:space="0" w:color="auto"/>
            </w:tcBorders>
            <w:hideMark/>
          </w:tcPr>
          <w:p w14:paraId="58C0DAEF" w14:textId="77777777" w:rsidR="00AC03B1" w:rsidRPr="00AC03B1" w:rsidRDefault="00AC03B1" w:rsidP="00AC03B1">
            <w:pPr>
              <w:pStyle w:val="Caption"/>
              <w:jc w:val="both"/>
              <w:rPr>
                <w:b/>
                <w:bCs/>
                <w:i w:val="0"/>
                <w:iCs w:val="0"/>
                <w:color w:val="auto"/>
                <w:sz w:val="12"/>
                <w:szCs w:val="12"/>
              </w:rPr>
            </w:pPr>
            <w:r w:rsidRPr="00AC03B1">
              <w:rPr>
                <w:b/>
                <w:bCs/>
                <w:i w:val="0"/>
                <w:iCs w:val="0"/>
                <w:color w:val="auto"/>
                <w:sz w:val="12"/>
                <w:szCs w:val="12"/>
              </w:rPr>
              <w:t>F1-Score</w:t>
            </w:r>
          </w:p>
        </w:tc>
        <w:tc>
          <w:tcPr>
            <w:tcW w:w="72pt" w:type="dxa"/>
            <w:tcBorders>
              <w:top w:val="single" w:sz="4" w:space="0" w:color="auto"/>
              <w:start w:val="single" w:sz="4" w:space="0" w:color="auto"/>
              <w:bottom w:val="single" w:sz="4" w:space="0" w:color="auto"/>
              <w:end w:val="single" w:sz="4" w:space="0" w:color="auto"/>
            </w:tcBorders>
            <w:hideMark/>
          </w:tcPr>
          <w:p w14:paraId="799BF9F5" w14:textId="77777777" w:rsidR="00AC03B1" w:rsidRPr="00AC03B1" w:rsidRDefault="00AC03B1" w:rsidP="00AC03B1">
            <w:pPr>
              <w:pStyle w:val="Caption"/>
              <w:jc w:val="both"/>
              <w:rPr>
                <w:b/>
                <w:bCs/>
                <w:i w:val="0"/>
                <w:iCs w:val="0"/>
                <w:color w:val="auto"/>
                <w:sz w:val="12"/>
                <w:szCs w:val="12"/>
              </w:rPr>
            </w:pPr>
            <w:r w:rsidRPr="00AC03B1">
              <w:rPr>
                <w:b/>
                <w:bCs/>
                <w:i w:val="0"/>
                <w:iCs w:val="0"/>
                <w:color w:val="auto"/>
                <w:sz w:val="12"/>
                <w:szCs w:val="12"/>
              </w:rPr>
              <w:t>Specificity</w:t>
            </w:r>
          </w:p>
        </w:tc>
      </w:tr>
      <w:tr w:rsidR="00AC03B1" w:rsidRPr="00AC03B1" w14:paraId="31B7F95A" w14:textId="77777777" w:rsidTr="00AC03B1">
        <w:tc>
          <w:tcPr>
            <w:tcW w:w="72pt" w:type="dxa"/>
            <w:tcBorders>
              <w:top w:val="single" w:sz="4" w:space="0" w:color="auto"/>
              <w:start w:val="single" w:sz="4" w:space="0" w:color="auto"/>
              <w:bottom w:val="single" w:sz="4" w:space="0" w:color="auto"/>
              <w:end w:val="single" w:sz="4" w:space="0" w:color="auto"/>
            </w:tcBorders>
            <w:hideMark/>
          </w:tcPr>
          <w:p w14:paraId="45800BAD" w14:textId="77777777" w:rsidR="00AC03B1" w:rsidRPr="00AC03B1" w:rsidRDefault="00AC03B1" w:rsidP="00AC03B1">
            <w:pPr>
              <w:pStyle w:val="Caption"/>
              <w:spacing w:after="0pt"/>
              <w:jc w:val="both"/>
              <w:rPr>
                <w:b/>
                <w:bCs/>
                <w:i w:val="0"/>
                <w:iCs w:val="0"/>
                <w:color w:val="auto"/>
                <w:sz w:val="12"/>
                <w:szCs w:val="12"/>
              </w:rPr>
            </w:pPr>
            <w:proofErr w:type="spellStart"/>
            <w:r w:rsidRPr="00AC03B1">
              <w:rPr>
                <w:b/>
                <w:bCs/>
                <w:i w:val="0"/>
                <w:iCs w:val="0"/>
                <w:color w:val="auto"/>
                <w:sz w:val="12"/>
                <w:szCs w:val="12"/>
              </w:rPr>
              <w:t>XGBoost</w:t>
            </w:r>
            <w:proofErr w:type="spellEnd"/>
          </w:p>
        </w:tc>
        <w:tc>
          <w:tcPr>
            <w:tcW w:w="72pt" w:type="dxa"/>
            <w:tcBorders>
              <w:top w:val="single" w:sz="4" w:space="0" w:color="auto"/>
              <w:start w:val="single" w:sz="4" w:space="0" w:color="auto"/>
              <w:bottom w:val="single" w:sz="4" w:space="0" w:color="auto"/>
              <w:end w:val="single" w:sz="4" w:space="0" w:color="auto"/>
            </w:tcBorders>
            <w:hideMark/>
          </w:tcPr>
          <w:p w14:paraId="5C4CBA25" w14:textId="05728644" w:rsidR="00AC03B1" w:rsidRPr="00AC03B1" w:rsidRDefault="00AC03B1" w:rsidP="00AC03B1">
            <w:pPr>
              <w:pStyle w:val="Caption"/>
              <w:spacing w:after="0pt"/>
              <w:jc w:val="both"/>
              <w:rPr>
                <w:i w:val="0"/>
                <w:iCs w:val="0"/>
                <w:color w:val="auto"/>
                <w:sz w:val="12"/>
                <w:szCs w:val="12"/>
              </w:rPr>
            </w:pPr>
            <w:r>
              <w:rPr>
                <w:i w:val="0"/>
                <w:iCs w:val="0"/>
                <w:color w:val="auto"/>
                <w:sz w:val="12"/>
                <w:szCs w:val="12"/>
              </w:rPr>
              <w:t>0.</w:t>
            </w:r>
            <w:r w:rsidRPr="00AC03B1">
              <w:rPr>
                <w:i w:val="0"/>
                <w:iCs w:val="0"/>
                <w:color w:val="auto"/>
                <w:sz w:val="12"/>
                <w:szCs w:val="12"/>
              </w:rPr>
              <w:t>8460</w:t>
            </w:r>
          </w:p>
        </w:tc>
        <w:tc>
          <w:tcPr>
            <w:tcW w:w="72pt" w:type="dxa"/>
            <w:tcBorders>
              <w:top w:val="single" w:sz="4" w:space="0" w:color="auto"/>
              <w:start w:val="single" w:sz="4" w:space="0" w:color="auto"/>
              <w:bottom w:val="single" w:sz="4" w:space="0" w:color="auto"/>
              <w:end w:val="single" w:sz="4" w:space="0" w:color="auto"/>
            </w:tcBorders>
            <w:hideMark/>
          </w:tcPr>
          <w:p w14:paraId="068E1688" w14:textId="23137888" w:rsidR="00AC03B1" w:rsidRPr="00AC03B1" w:rsidRDefault="00AC03B1" w:rsidP="00AC03B1">
            <w:pPr>
              <w:pStyle w:val="Caption"/>
              <w:spacing w:after="0pt"/>
              <w:jc w:val="both"/>
              <w:rPr>
                <w:i w:val="0"/>
                <w:iCs w:val="0"/>
                <w:color w:val="auto"/>
                <w:sz w:val="12"/>
                <w:szCs w:val="12"/>
              </w:rPr>
            </w:pPr>
            <w:r w:rsidRPr="00AC03B1">
              <w:rPr>
                <w:i w:val="0"/>
                <w:iCs w:val="0"/>
                <w:color w:val="auto"/>
                <w:sz w:val="12"/>
                <w:szCs w:val="12"/>
              </w:rPr>
              <w:t>0.7361</w:t>
            </w:r>
          </w:p>
        </w:tc>
        <w:tc>
          <w:tcPr>
            <w:tcW w:w="72pt" w:type="dxa"/>
            <w:tcBorders>
              <w:top w:val="single" w:sz="4" w:space="0" w:color="auto"/>
              <w:start w:val="single" w:sz="4" w:space="0" w:color="auto"/>
              <w:bottom w:val="single" w:sz="4" w:space="0" w:color="auto"/>
              <w:end w:val="single" w:sz="4" w:space="0" w:color="auto"/>
            </w:tcBorders>
            <w:hideMark/>
          </w:tcPr>
          <w:p w14:paraId="140300E7" w14:textId="1C9868FB" w:rsidR="00AC03B1" w:rsidRPr="00AC03B1" w:rsidRDefault="00AC03B1" w:rsidP="00AC03B1">
            <w:pPr>
              <w:pStyle w:val="Caption"/>
              <w:spacing w:after="0pt"/>
              <w:jc w:val="both"/>
              <w:rPr>
                <w:i w:val="0"/>
                <w:iCs w:val="0"/>
                <w:color w:val="auto"/>
                <w:sz w:val="12"/>
                <w:szCs w:val="12"/>
              </w:rPr>
            </w:pPr>
            <w:r w:rsidRPr="00AC03B1">
              <w:rPr>
                <w:i w:val="0"/>
                <w:iCs w:val="0"/>
                <w:color w:val="auto"/>
                <w:sz w:val="12"/>
                <w:szCs w:val="12"/>
              </w:rPr>
              <w:t>0.8711</w:t>
            </w:r>
          </w:p>
        </w:tc>
        <w:tc>
          <w:tcPr>
            <w:tcW w:w="72pt" w:type="dxa"/>
            <w:tcBorders>
              <w:top w:val="single" w:sz="4" w:space="0" w:color="auto"/>
              <w:start w:val="single" w:sz="4" w:space="0" w:color="auto"/>
              <w:bottom w:val="single" w:sz="4" w:space="0" w:color="auto"/>
              <w:end w:val="single" w:sz="4" w:space="0" w:color="auto"/>
            </w:tcBorders>
            <w:hideMark/>
          </w:tcPr>
          <w:p w14:paraId="524658D0" w14:textId="0A71CB81" w:rsidR="00AC03B1" w:rsidRPr="00AC03B1" w:rsidRDefault="00AC03B1" w:rsidP="00AC03B1">
            <w:pPr>
              <w:pStyle w:val="Caption"/>
              <w:spacing w:after="0pt"/>
              <w:jc w:val="both"/>
              <w:rPr>
                <w:i w:val="0"/>
                <w:iCs w:val="0"/>
                <w:color w:val="auto"/>
                <w:sz w:val="12"/>
                <w:szCs w:val="12"/>
              </w:rPr>
            </w:pPr>
            <w:r w:rsidRPr="00AC03B1">
              <w:rPr>
                <w:i w:val="0"/>
                <w:iCs w:val="0"/>
                <w:color w:val="auto"/>
                <w:sz w:val="12"/>
                <w:szCs w:val="12"/>
              </w:rPr>
              <w:t>0.</w:t>
            </w:r>
            <w:r>
              <w:rPr>
                <w:i w:val="0"/>
                <w:iCs w:val="0"/>
                <w:color w:val="auto"/>
                <w:sz w:val="12"/>
                <w:szCs w:val="12"/>
              </w:rPr>
              <w:t>7979</w:t>
            </w:r>
          </w:p>
        </w:tc>
        <w:tc>
          <w:tcPr>
            <w:tcW w:w="72pt" w:type="dxa"/>
            <w:tcBorders>
              <w:top w:val="single" w:sz="4" w:space="0" w:color="auto"/>
              <w:start w:val="single" w:sz="4" w:space="0" w:color="auto"/>
              <w:bottom w:val="single" w:sz="4" w:space="0" w:color="auto"/>
              <w:end w:val="single" w:sz="4" w:space="0" w:color="auto"/>
            </w:tcBorders>
            <w:hideMark/>
          </w:tcPr>
          <w:p w14:paraId="6FC9F48F" w14:textId="77777777" w:rsidR="00AC03B1" w:rsidRPr="00AC03B1" w:rsidRDefault="00AC03B1" w:rsidP="00AC03B1">
            <w:pPr>
              <w:pStyle w:val="Caption"/>
              <w:spacing w:after="0pt"/>
              <w:jc w:val="both"/>
              <w:rPr>
                <w:i w:val="0"/>
                <w:iCs w:val="0"/>
                <w:color w:val="auto"/>
                <w:sz w:val="12"/>
                <w:szCs w:val="12"/>
              </w:rPr>
            </w:pPr>
            <w:r w:rsidRPr="00AC03B1">
              <w:rPr>
                <w:i w:val="0"/>
                <w:iCs w:val="0"/>
                <w:color w:val="auto"/>
                <w:sz w:val="12"/>
                <w:szCs w:val="12"/>
              </w:rPr>
              <w:t>0.8303</w:t>
            </w:r>
          </w:p>
        </w:tc>
      </w:tr>
      <w:tr w:rsidR="00AC03B1" w:rsidRPr="00AC03B1" w14:paraId="116D1D00" w14:textId="77777777" w:rsidTr="00AC03B1">
        <w:tc>
          <w:tcPr>
            <w:tcW w:w="72pt" w:type="dxa"/>
            <w:tcBorders>
              <w:top w:val="single" w:sz="4" w:space="0" w:color="auto"/>
              <w:start w:val="single" w:sz="4" w:space="0" w:color="auto"/>
              <w:bottom w:val="single" w:sz="4" w:space="0" w:color="auto"/>
              <w:end w:val="single" w:sz="4" w:space="0" w:color="auto"/>
            </w:tcBorders>
            <w:hideMark/>
          </w:tcPr>
          <w:p w14:paraId="79E5BEA5" w14:textId="77777777" w:rsidR="00AC03B1" w:rsidRPr="00AC03B1" w:rsidRDefault="00AC03B1" w:rsidP="00AC03B1">
            <w:pPr>
              <w:pStyle w:val="Caption"/>
              <w:spacing w:after="0pt"/>
              <w:jc w:val="both"/>
              <w:rPr>
                <w:b/>
                <w:bCs/>
                <w:i w:val="0"/>
                <w:iCs w:val="0"/>
                <w:color w:val="auto"/>
                <w:sz w:val="12"/>
                <w:szCs w:val="12"/>
              </w:rPr>
            </w:pPr>
            <w:r w:rsidRPr="00AC03B1">
              <w:rPr>
                <w:b/>
                <w:bCs/>
                <w:i w:val="0"/>
                <w:iCs w:val="0"/>
                <w:color w:val="auto"/>
                <w:sz w:val="12"/>
                <w:szCs w:val="12"/>
              </w:rPr>
              <w:t>Random Forest</w:t>
            </w:r>
          </w:p>
        </w:tc>
        <w:tc>
          <w:tcPr>
            <w:tcW w:w="72pt" w:type="dxa"/>
            <w:tcBorders>
              <w:top w:val="single" w:sz="4" w:space="0" w:color="auto"/>
              <w:start w:val="single" w:sz="4" w:space="0" w:color="auto"/>
              <w:bottom w:val="single" w:sz="4" w:space="0" w:color="auto"/>
              <w:end w:val="single" w:sz="4" w:space="0" w:color="auto"/>
            </w:tcBorders>
            <w:hideMark/>
          </w:tcPr>
          <w:p w14:paraId="7DCFAEAF" w14:textId="3D7452B2" w:rsidR="00AC03B1" w:rsidRPr="00AC03B1" w:rsidRDefault="00AC03B1" w:rsidP="00AC03B1">
            <w:pPr>
              <w:pStyle w:val="Caption"/>
              <w:spacing w:after="0pt"/>
              <w:jc w:val="both"/>
              <w:rPr>
                <w:i w:val="0"/>
                <w:iCs w:val="0"/>
                <w:color w:val="auto"/>
                <w:sz w:val="12"/>
                <w:szCs w:val="12"/>
              </w:rPr>
            </w:pPr>
            <w:r w:rsidRPr="00AC03B1">
              <w:rPr>
                <w:i w:val="0"/>
                <w:iCs w:val="0"/>
                <w:color w:val="auto"/>
                <w:sz w:val="12"/>
                <w:szCs w:val="12"/>
              </w:rPr>
              <w:t>0.</w:t>
            </w:r>
            <w:r>
              <w:rPr>
                <w:i w:val="0"/>
                <w:iCs w:val="0"/>
                <w:color w:val="auto"/>
                <w:sz w:val="12"/>
                <w:szCs w:val="12"/>
              </w:rPr>
              <w:t>81</w:t>
            </w:r>
            <w:r w:rsidRPr="00AC03B1">
              <w:rPr>
                <w:i w:val="0"/>
                <w:iCs w:val="0"/>
                <w:color w:val="auto"/>
                <w:sz w:val="12"/>
                <w:szCs w:val="12"/>
              </w:rPr>
              <w:t>90</w:t>
            </w:r>
          </w:p>
        </w:tc>
        <w:tc>
          <w:tcPr>
            <w:tcW w:w="72pt" w:type="dxa"/>
            <w:tcBorders>
              <w:top w:val="single" w:sz="4" w:space="0" w:color="auto"/>
              <w:start w:val="single" w:sz="4" w:space="0" w:color="auto"/>
              <w:bottom w:val="single" w:sz="4" w:space="0" w:color="auto"/>
              <w:end w:val="single" w:sz="4" w:space="0" w:color="auto"/>
            </w:tcBorders>
            <w:hideMark/>
          </w:tcPr>
          <w:p w14:paraId="236D5B66" w14:textId="77777777" w:rsidR="00AC03B1" w:rsidRPr="00AC03B1" w:rsidRDefault="00AC03B1" w:rsidP="00AC03B1">
            <w:pPr>
              <w:pStyle w:val="Caption"/>
              <w:spacing w:after="0pt"/>
              <w:jc w:val="both"/>
              <w:rPr>
                <w:i w:val="0"/>
                <w:iCs w:val="0"/>
                <w:color w:val="auto"/>
                <w:sz w:val="12"/>
                <w:szCs w:val="12"/>
              </w:rPr>
            </w:pPr>
            <w:r w:rsidRPr="00AC03B1">
              <w:rPr>
                <w:i w:val="0"/>
                <w:iCs w:val="0"/>
                <w:color w:val="auto"/>
                <w:sz w:val="12"/>
                <w:szCs w:val="12"/>
              </w:rPr>
              <w:t>0.6656</w:t>
            </w:r>
          </w:p>
        </w:tc>
        <w:tc>
          <w:tcPr>
            <w:tcW w:w="72pt" w:type="dxa"/>
            <w:tcBorders>
              <w:top w:val="single" w:sz="4" w:space="0" w:color="auto"/>
              <w:start w:val="single" w:sz="4" w:space="0" w:color="auto"/>
              <w:bottom w:val="single" w:sz="4" w:space="0" w:color="auto"/>
              <w:end w:val="single" w:sz="4" w:space="0" w:color="auto"/>
            </w:tcBorders>
            <w:hideMark/>
          </w:tcPr>
          <w:p w14:paraId="35581A38" w14:textId="77777777" w:rsidR="00AC03B1" w:rsidRPr="00AC03B1" w:rsidRDefault="00AC03B1" w:rsidP="00AC03B1">
            <w:pPr>
              <w:pStyle w:val="Caption"/>
              <w:spacing w:after="0pt"/>
              <w:jc w:val="both"/>
              <w:rPr>
                <w:i w:val="0"/>
                <w:iCs w:val="0"/>
                <w:color w:val="auto"/>
                <w:sz w:val="12"/>
                <w:szCs w:val="12"/>
              </w:rPr>
            </w:pPr>
            <w:r w:rsidRPr="00AC03B1">
              <w:rPr>
                <w:i w:val="0"/>
                <w:iCs w:val="0"/>
                <w:color w:val="auto"/>
                <w:sz w:val="12"/>
                <w:szCs w:val="12"/>
              </w:rPr>
              <w:t>0.6218</w:t>
            </w:r>
          </w:p>
        </w:tc>
        <w:tc>
          <w:tcPr>
            <w:tcW w:w="72pt" w:type="dxa"/>
            <w:tcBorders>
              <w:top w:val="single" w:sz="4" w:space="0" w:color="auto"/>
              <w:start w:val="single" w:sz="4" w:space="0" w:color="auto"/>
              <w:bottom w:val="single" w:sz="4" w:space="0" w:color="auto"/>
              <w:end w:val="single" w:sz="4" w:space="0" w:color="auto"/>
            </w:tcBorders>
            <w:hideMark/>
          </w:tcPr>
          <w:p w14:paraId="0FF298BC" w14:textId="77777777" w:rsidR="00AC03B1" w:rsidRPr="00AC03B1" w:rsidRDefault="00AC03B1" w:rsidP="00AC03B1">
            <w:pPr>
              <w:pStyle w:val="Caption"/>
              <w:spacing w:after="0pt"/>
              <w:jc w:val="both"/>
              <w:rPr>
                <w:i w:val="0"/>
                <w:iCs w:val="0"/>
                <w:color w:val="auto"/>
                <w:sz w:val="12"/>
                <w:szCs w:val="12"/>
              </w:rPr>
            </w:pPr>
            <w:r w:rsidRPr="00AC03B1">
              <w:rPr>
                <w:i w:val="0"/>
                <w:iCs w:val="0"/>
                <w:color w:val="auto"/>
                <w:sz w:val="12"/>
                <w:szCs w:val="12"/>
              </w:rPr>
              <w:t>0.6430</w:t>
            </w:r>
          </w:p>
        </w:tc>
        <w:tc>
          <w:tcPr>
            <w:tcW w:w="72pt" w:type="dxa"/>
            <w:tcBorders>
              <w:top w:val="single" w:sz="4" w:space="0" w:color="auto"/>
              <w:start w:val="single" w:sz="4" w:space="0" w:color="auto"/>
              <w:bottom w:val="single" w:sz="4" w:space="0" w:color="auto"/>
              <w:end w:val="single" w:sz="4" w:space="0" w:color="auto"/>
            </w:tcBorders>
            <w:hideMark/>
          </w:tcPr>
          <w:p w14:paraId="68DA1539" w14:textId="77777777" w:rsidR="00AC03B1" w:rsidRPr="00AC03B1" w:rsidRDefault="00AC03B1" w:rsidP="00AC03B1">
            <w:pPr>
              <w:pStyle w:val="Caption"/>
              <w:spacing w:after="0pt"/>
              <w:jc w:val="both"/>
              <w:rPr>
                <w:i w:val="0"/>
                <w:iCs w:val="0"/>
                <w:color w:val="auto"/>
                <w:sz w:val="12"/>
                <w:szCs w:val="12"/>
              </w:rPr>
            </w:pPr>
            <w:r w:rsidRPr="00AC03B1">
              <w:rPr>
                <w:i w:val="0"/>
                <w:iCs w:val="0"/>
                <w:color w:val="auto"/>
                <w:sz w:val="12"/>
                <w:szCs w:val="12"/>
              </w:rPr>
              <w:t>0.8326</w:t>
            </w:r>
          </w:p>
        </w:tc>
      </w:tr>
      <w:tr w:rsidR="00AC03B1" w:rsidRPr="00AC03B1" w14:paraId="64C242D2" w14:textId="77777777" w:rsidTr="00AC03B1">
        <w:tc>
          <w:tcPr>
            <w:tcW w:w="72pt" w:type="dxa"/>
            <w:tcBorders>
              <w:top w:val="single" w:sz="4" w:space="0" w:color="auto"/>
              <w:start w:val="single" w:sz="4" w:space="0" w:color="auto"/>
              <w:bottom w:val="single" w:sz="4" w:space="0" w:color="auto"/>
              <w:end w:val="single" w:sz="4" w:space="0" w:color="auto"/>
            </w:tcBorders>
            <w:hideMark/>
          </w:tcPr>
          <w:p w14:paraId="21FE550E" w14:textId="77777777" w:rsidR="00AC03B1" w:rsidRPr="00AC03B1" w:rsidRDefault="00AC03B1" w:rsidP="00AC03B1">
            <w:pPr>
              <w:pStyle w:val="Caption"/>
              <w:spacing w:after="0pt"/>
              <w:jc w:val="both"/>
              <w:rPr>
                <w:b/>
                <w:bCs/>
                <w:i w:val="0"/>
                <w:iCs w:val="0"/>
                <w:color w:val="auto"/>
                <w:sz w:val="12"/>
                <w:szCs w:val="12"/>
              </w:rPr>
            </w:pPr>
            <w:r w:rsidRPr="00AC03B1">
              <w:rPr>
                <w:b/>
                <w:bCs/>
                <w:i w:val="0"/>
                <w:iCs w:val="0"/>
                <w:color w:val="auto"/>
                <w:sz w:val="12"/>
                <w:szCs w:val="12"/>
              </w:rPr>
              <w:t>SVM</w:t>
            </w:r>
          </w:p>
        </w:tc>
        <w:tc>
          <w:tcPr>
            <w:tcW w:w="72pt" w:type="dxa"/>
            <w:tcBorders>
              <w:top w:val="single" w:sz="4" w:space="0" w:color="auto"/>
              <w:start w:val="single" w:sz="4" w:space="0" w:color="auto"/>
              <w:bottom w:val="single" w:sz="4" w:space="0" w:color="auto"/>
              <w:end w:val="single" w:sz="4" w:space="0" w:color="auto"/>
            </w:tcBorders>
            <w:hideMark/>
          </w:tcPr>
          <w:p w14:paraId="3511BB93" w14:textId="77777777" w:rsidR="00AC03B1" w:rsidRPr="00AC03B1" w:rsidRDefault="00AC03B1" w:rsidP="00AC03B1">
            <w:pPr>
              <w:pStyle w:val="Caption"/>
              <w:spacing w:after="0pt"/>
              <w:jc w:val="both"/>
              <w:rPr>
                <w:i w:val="0"/>
                <w:iCs w:val="0"/>
                <w:color w:val="auto"/>
                <w:sz w:val="12"/>
                <w:szCs w:val="12"/>
              </w:rPr>
            </w:pPr>
            <w:r w:rsidRPr="00AC03B1">
              <w:rPr>
                <w:i w:val="0"/>
                <w:iCs w:val="0"/>
                <w:color w:val="auto"/>
                <w:sz w:val="12"/>
                <w:szCs w:val="12"/>
              </w:rPr>
              <w:t>0.8485</w:t>
            </w:r>
          </w:p>
        </w:tc>
        <w:tc>
          <w:tcPr>
            <w:tcW w:w="72pt" w:type="dxa"/>
            <w:tcBorders>
              <w:top w:val="single" w:sz="4" w:space="0" w:color="auto"/>
              <w:start w:val="single" w:sz="4" w:space="0" w:color="auto"/>
              <w:bottom w:val="single" w:sz="4" w:space="0" w:color="auto"/>
              <w:end w:val="single" w:sz="4" w:space="0" w:color="auto"/>
            </w:tcBorders>
            <w:hideMark/>
          </w:tcPr>
          <w:p w14:paraId="0455C6CE" w14:textId="77777777" w:rsidR="00AC03B1" w:rsidRPr="00AC03B1" w:rsidRDefault="00AC03B1" w:rsidP="00AC03B1">
            <w:pPr>
              <w:pStyle w:val="Caption"/>
              <w:spacing w:after="0pt"/>
              <w:jc w:val="both"/>
              <w:rPr>
                <w:i w:val="0"/>
                <w:iCs w:val="0"/>
                <w:color w:val="auto"/>
                <w:sz w:val="12"/>
                <w:szCs w:val="12"/>
              </w:rPr>
            </w:pPr>
            <w:r w:rsidRPr="00AC03B1">
              <w:rPr>
                <w:i w:val="0"/>
                <w:iCs w:val="0"/>
                <w:color w:val="auto"/>
                <w:sz w:val="12"/>
                <w:szCs w:val="12"/>
              </w:rPr>
              <w:t>0.7377</w:t>
            </w:r>
          </w:p>
        </w:tc>
        <w:tc>
          <w:tcPr>
            <w:tcW w:w="72pt" w:type="dxa"/>
            <w:tcBorders>
              <w:top w:val="single" w:sz="4" w:space="0" w:color="auto"/>
              <w:start w:val="single" w:sz="4" w:space="0" w:color="auto"/>
              <w:bottom w:val="single" w:sz="4" w:space="0" w:color="auto"/>
              <w:end w:val="single" w:sz="4" w:space="0" w:color="auto"/>
            </w:tcBorders>
            <w:hideMark/>
          </w:tcPr>
          <w:p w14:paraId="69B87C7D" w14:textId="77777777" w:rsidR="00AC03B1" w:rsidRPr="00AC03B1" w:rsidRDefault="00AC03B1" w:rsidP="00AC03B1">
            <w:pPr>
              <w:pStyle w:val="Caption"/>
              <w:spacing w:after="0pt"/>
              <w:jc w:val="both"/>
              <w:rPr>
                <w:i w:val="0"/>
                <w:iCs w:val="0"/>
                <w:color w:val="auto"/>
                <w:sz w:val="12"/>
                <w:szCs w:val="12"/>
              </w:rPr>
            </w:pPr>
            <w:r w:rsidRPr="00AC03B1">
              <w:rPr>
                <w:i w:val="0"/>
                <w:iCs w:val="0"/>
                <w:color w:val="auto"/>
                <w:sz w:val="12"/>
                <w:szCs w:val="12"/>
              </w:rPr>
              <w:t>0.8782</w:t>
            </w:r>
          </w:p>
        </w:tc>
        <w:tc>
          <w:tcPr>
            <w:tcW w:w="72pt" w:type="dxa"/>
            <w:tcBorders>
              <w:top w:val="single" w:sz="4" w:space="0" w:color="auto"/>
              <w:start w:val="single" w:sz="4" w:space="0" w:color="auto"/>
              <w:bottom w:val="single" w:sz="4" w:space="0" w:color="auto"/>
              <w:end w:val="single" w:sz="4" w:space="0" w:color="auto"/>
            </w:tcBorders>
            <w:hideMark/>
          </w:tcPr>
          <w:p w14:paraId="658CB554" w14:textId="77777777" w:rsidR="00AC03B1" w:rsidRPr="00AC03B1" w:rsidRDefault="00AC03B1" w:rsidP="00AC03B1">
            <w:pPr>
              <w:pStyle w:val="Caption"/>
              <w:spacing w:after="0pt"/>
              <w:jc w:val="both"/>
              <w:rPr>
                <w:i w:val="0"/>
                <w:iCs w:val="0"/>
                <w:color w:val="auto"/>
                <w:sz w:val="12"/>
                <w:szCs w:val="12"/>
              </w:rPr>
            </w:pPr>
            <w:r w:rsidRPr="00AC03B1">
              <w:rPr>
                <w:i w:val="0"/>
                <w:iCs w:val="0"/>
                <w:color w:val="auto"/>
                <w:sz w:val="12"/>
                <w:szCs w:val="12"/>
              </w:rPr>
              <w:t>0.8018</w:t>
            </w:r>
          </w:p>
        </w:tc>
        <w:tc>
          <w:tcPr>
            <w:tcW w:w="72pt" w:type="dxa"/>
            <w:tcBorders>
              <w:top w:val="single" w:sz="4" w:space="0" w:color="auto"/>
              <w:start w:val="single" w:sz="4" w:space="0" w:color="auto"/>
              <w:bottom w:val="single" w:sz="4" w:space="0" w:color="auto"/>
              <w:end w:val="single" w:sz="4" w:space="0" w:color="auto"/>
            </w:tcBorders>
            <w:hideMark/>
          </w:tcPr>
          <w:p w14:paraId="62154343" w14:textId="77777777" w:rsidR="00AC03B1" w:rsidRPr="00AC03B1" w:rsidRDefault="00AC03B1" w:rsidP="00AC03B1">
            <w:pPr>
              <w:pStyle w:val="Caption"/>
              <w:spacing w:after="0pt"/>
              <w:jc w:val="both"/>
              <w:rPr>
                <w:i w:val="0"/>
                <w:iCs w:val="0"/>
                <w:color w:val="auto"/>
                <w:sz w:val="12"/>
                <w:szCs w:val="12"/>
              </w:rPr>
            </w:pPr>
            <w:r w:rsidRPr="00AC03B1">
              <w:rPr>
                <w:i w:val="0"/>
                <w:iCs w:val="0"/>
                <w:color w:val="auto"/>
                <w:sz w:val="12"/>
                <w:szCs w:val="12"/>
              </w:rPr>
              <w:t>0.8326</w:t>
            </w:r>
          </w:p>
        </w:tc>
      </w:tr>
      <w:tr w:rsidR="00AC03B1" w:rsidRPr="00AC03B1" w14:paraId="6B612055" w14:textId="77777777" w:rsidTr="00AC03B1">
        <w:tc>
          <w:tcPr>
            <w:tcW w:w="72pt" w:type="dxa"/>
            <w:tcBorders>
              <w:top w:val="single" w:sz="4" w:space="0" w:color="auto"/>
              <w:start w:val="single" w:sz="4" w:space="0" w:color="auto"/>
              <w:bottom w:val="single" w:sz="4" w:space="0" w:color="auto"/>
              <w:end w:val="single" w:sz="4" w:space="0" w:color="auto"/>
            </w:tcBorders>
            <w:hideMark/>
          </w:tcPr>
          <w:p w14:paraId="0B8A5832" w14:textId="77777777" w:rsidR="00AC03B1" w:rsidRPr="00AC03B1" w:rsidRDefault="00AC03B1" w:rsidP="00AC03B1">
            <w:pPr>
              <w:pStyle w:val="Caption"/>
              <w:spacing w:after="0pt"/>
              <w:jc w:val="both"/>
              <w:rPr>
                <w:b/>
                <w:i w:val="0"/>
                <w:iCs w:val="0"/>
                <w:color w:val="auto"/>
                <w:sz w:val="12"/>
                <w:szCs w:val="12"/>
              </w:rPr>
            </w:pPr>
            <w:r w:rsidRPr="00AC03B1">
              <w:rPr>
                <w:b/>
                <w:i w:val="0"/>
                <w:iCs w:val="0"/>
                <w:color w:val="auto"/>
                <w:sz w:val="12"/>
                <w:szCs w:val="12"/>
              </w:rPr>
              <w:t>ANN</w:t>
            </w:r>
          </w:p>
        </w:tc>
        <w:tc>
          <w:tcPr>
            <w:tcW w:w="72pt" w:type="dxa"/>
            <w:tcBorders>
              <w:top w:val="single" w:sz="4" w:space="0" w:color="auto"/>
              <w:start w:val="single" w:sz="4" w:space="0" w:color="auto"/>
              <w:bottom w:val="single" w:sz="4" w:space="0" w:color="auto"/>
              <w:end w:val="single" w:sz="4" w:space="0" w:color="auto"/>
            </w:tcBorders>
            <w:hideMark/>
          </w:tcPr>
          <w:p w14:paraId="55662AD6" w14:textId="77777777" w:rsidR="00AC03B1" w:rsidRPr="00AC03B1" w:rsidRDefault="00AC03B1" w:rsidP="00AC03B1">
            <w:pPr>
              <w:pStyle w:val="Caption"/>
              <w:spacing w:after="0pt"/>
              <w:jc w:val="both"/>
              <w:rPr>
                <w:i w:val="0"/>
                <w:iCs w:val="0"/>
                <w:color w:val="auto"/>
                <w:sz w:val="12"/>
                <w:szCs w:val="12"/>
              </w:rPr>
            </w:pPr>
            <w:r w:rsidRPr="00AC03B1">
              <w:rPr>
                <w:i w:val="0"/>
                <w:iCs w:val="0"/>
                <w:color w:val="auto"/>
                <w:sz w:val="12"/>
                <w:szCs w:val="12"/>
              </w:rPr>
              <w:t>0.8485</w:t>
            </w:r>
          </w:p>
        </w:tc>
        <w:tc>
          <w:tcPr>
            <w:tcW w:w="72pt" w:type="dxa"/>
            <w:tcBorders>
              <w:top w:val="single" w:sz="4" w:space="0" w:color="auto"/>
              <w:start w:val="single" w:sz="4" w:space="0" w:color="auto"/>
              <w:bottom w:val="single" w:sz="4" w:space="0" w:color="auto"/>
              <w:end w:val="single" w:sz="4" w:space="0" w:color="auto"/>
            </w:tcBorders>
            <w:hideMark/>
          </w:tcPr>
          <w:p w14:paraId="4B86482E" w14:textId="77777777" w:rsidR="00AC03B1" w:rsidRPr="00AC03B1" w:rsidRDefault="00AC03B1" w:rsidP="00AC03B1">
            <w:pPr>
              <w:pStyle w:val="Caption"/>
              <w:spacing w:after="0pt"/>
              <w:jc w:val="both"/>
              <w:rPr>
                <w:i w:val="0"/>
                <w:iCs w:val="0"/>
                <w:color w:val="auto"/>
                <w:sz w:val="12"/>
                <w:szCs w:val="12"/>
              </w:rPr>
            </w:pPr>
            <w:r w:rsidRPr="00AC03B1">
              <w:rPr>
                <w:i w:val="0"/>
                <w:iCs w:val="0"/>
                <w:color w:val="auto"/>
                <w:sz w:val="12"/>
                <w:szCs w:val="12"/>
              </w:rPr>
              <w:t>0.7377</w:t>
            </w:r>
          </w:p>
        </w:tc>
        <w:tc>
          <w:tcPr>
            <w:tcW w:w="72pt" w:type="dxa"/>
            <w:tcBorders>
              <w:top w:val="single" w:sz="4" w:space="0" w:color="auto"/>
              <w:start w:val="single" w:sz="4" w:space="0" w:color="auto"/>
              <w:bottom w:val="single" w:sz="4" w:space="0" w:color="auto"/>
              <w:end w:val="single" w:sz="4" w:space="0" w:color="auto"/>
            </w:tcBorders>
            <w:hideMark/>
          </w:tcPr>
          <w:p w14:paraId="798BF0E3" w14:textId="77777777" w:rsidR="00AC03B1" w:rsidRPr="00AC03B1" w:rsidRDefault="00AC03B1" w:rsidP="00AC03B1">
            <w:pPr>
              <w:pStyle w:val="Caption"/>
              <w:spacing w:after="0pt"/>
              <w:jc w:val="both"/>
              <w:rPr>
                <w:i w:val="0"/>
                <w:iCs w:val="0"/>
                <w:color w:val="auto"/>
                <w:sz w:val="12"/>
                <w:szCs w:val="12"/>
              </w:rPr>
            </w:pPr>
            <w:r w:rsidRPr="00AC03B1">
              <w:rPr>
                <w:i w:val="0"/>
                <w:iCs w:val="0"/>
                <w:color w:val="auto"/>
                <w:sz w:val="12"/>
                <w:szCs w:val="12"/>
              </w:rPr>
              <w:t>0.8782</w:t>
            </w:r>
          </w:p>
        </w:tc>
        <w:tc>
          <w:tcPr>
            <w:tcW w:w="72pt" w:type="dxa"/>
            <w:tcBorders>
              <w:top w:val="single" w:sz="4" w:space="0" w:color="auto"/>
              <w:start w:val="single" w:sz="4" w:space="0" w:color="auto"/>
              <w:bottom w:val="single" w:sz="4" w:space="0" w:color="auto"/>
              <w:end w:val="single" w:sz="4" w:space="0" w:color="auto"/>
            </w:tcBorders>
            <w:hideMark/>
          </w:tcPr>
          <w:p w14:paraId="08A52F0D" w14:textId="77777777" w:rsidR="00AC03B1" w:rsidRPr="00AC03B1" w:rsidRDefault="00AC03B1" w:rsidP="00AC03B1">
            <w:pPr>
              <w:pStyle w:val="Caption"/>
              <w:spacing w:after="0pt"/>
              <w:jc w:val="both"/>
              <w:rPr>
                <w:i w:val="0"/>
                <w:iCs w:val="0"/>
                <w:color w:val="auto"/>
                <w:sz w:val="12"/>
                <w:szCs w:val="12"/>
              </w:rPr>
            </w:pPr>
            <w:r w:rsidRPr="00AC03B1">
              <w:rPr>
                <w:i w:val="0"/>
                <w:iCs w:val="0"/>
                <w:color w:val="auto"/>
                <w:sz w:val="12"/>
                <w:szCs w:val="12"/>
              </w:rPr>
              <w:t>0.8018</w:t>
            </w:r>
          </w:p>
        </w:tc>
        <w:tc>
          <w:tcPr>
            <w:tcW w:w="72pt" w:type="dxa"/>
            <w:tcBorders>
              <w:top w:val="single" w:sz="4" w:space="0" w:color="auto"/>
              <w:start w:val="single" w:sz="4" w:space="0" w:color="auto"/>
              <w:bottom w:val="single" w:sz="4" w:space="0" w:color="auto"/>
              <w:end w:val="single" w:sz="4" w:space="0" w:color="auto"/>
            </w:tcBorders>
            <w:hideMark/>
          </w:tcPr>
          <w:p w14:paraId="440ABF7E" w14:textId="77777777" w:rsidR="00AC03B1" w:rsidRPr="00AC03B1" w:rsidRDefault="00AC03B1" w:rsidP="00AC03B1">
            <w:pPr>
              <w:pStyle w:val="Caption"/>
              <w:spacing w:after="0pt"/>
              <w:jc w:val="both"/>
              <w:rPr>
                <w:i w:val="0"/>
                <w:iCs w:val="0"/>
                <w:color w:val="auto"/>
                <w:sz w:val="12"/>
                <w:szCs w:val="12"/>
              </w:rPr>
            </w:pPr>
            <w:r w:rsidRPr="00AC03B1">
              <w:rPr>
                <w:i w:val="0"/>
                <w:iCs w:val="0"/>
                <w:color w:val="auto"/>
                <w:sz w:val="12"/>
                <w:szCs w:val="12"/>
              </w:rPr>
              <w:t>0.8326</w:t>
            </w:r>
          </w:p>
        </w:tc>
      </w:tr>
    </w:tbl>
    <w:p w14:paraId="4194DD85" w14:textId="1D092DF2" w:rsidR="00AC03B1" w:rsidRDefault="00AC03B1" w:rsidP="00AC03B1">
      <w:pPr>
        <w:pStyle w:val="Caption"/>
        <w:spacing w:after="0pt"/>
        <w:jc w:val="both"/>
      </w:pPr>
    </w:p>
    <w:p w14:paraId="67C8C94E" w14:textId="58BFD5D3" w:rsidR="00AC03B1" w:rsidRDefault="00AC03B1" w:rsidP="00AC03B1">
      <w:pPr>
        <w:jc w:val="start"/>
      </w:pPr>
      <w:r w:rsidRPr="00AC03B1">
        <w:t xml:space="preserve">SVM and ANN Perform the Best: Both models achieve the highest accuracy (84.85%). Their Recall (87.82%) is the highest, indicating strong ability to detect "Bad" water quality cases. Their F1-score (0.8018) suggests a good balance between Precision and Recall. </w:t>
      </w:r>
      <w:proofErr w:type="spellStart"/>
      <w:r w:rsidRPr="00AC03B1">
        <w:t>XGBoost</w:t>
      </w:r>
      <w:proofErr w:type="spellEnd"/>
      <w:r w:rsidRPr="00AC03B1">
        <w:t xml:space="preserve"> Performs Well: Accuracy: </w:t>
      </w:r>
      <w:r>
        <w:t>84</w:t>
      </w:r>
      <w:r w:rsidRPr="00AC03B1">
        <w:t>.</w:t>
      </w:r>
      <w:r>
        <w:t>6</w:t>
      </w:r>
      <w:r w:rsidRPr="00AC03B1">
        <w:t>0% (better than Random Forest but lower than SVM and ANN). Precision and Recall are moderate, making it a balanced choice. Random Forest Underperforms: Lowest Accuracy (</w:t>
      </w:r>
      <w:r w:rsidR="00DD47EA">
        <w:t>81</w:t>
      </w:r>
      <w:r w:rsidRPr="00AC03B1">
        <w:t xml:space="preserve">.90%) and Recall (62.18%). </w:t>
      </w:r>
      <w:r w:rsidR="00DD47EA" w:rsidRPr="00AC03B1">
        <w:t>It might</w:t>
      </w:r>
      <w:r w:rsidRPr="00AC03B1">
        <w:t xml:space="preserve"> not be the best choice if Recall is a priority (detecting "bad" water cases).</w:t>
      </w:r>
      <w:r w:rsidR="00DD47EA">
        <w:t xml:space="preserve"> Using PyQt5 the GUI for the model is created. Each model is saved as a .</w:t>
      </w:r>
      <w:proofErr w:type="spellStart"/>
      <w:r w:rsidR="00DD47EA">
        <w:t>pkl</w:t>
      </w:r>
      <w:proofErr w:type="spellEnd"/>
      <w:r w:rsidR="00DD47EA">
        <w:t xml:space="preserve"> file for the GUI and loaded into the GUI. ANN can be used in .</w:t>
      </w:r>
      <w:proofErr w:type="spellStart"/>
      <w:r w:rsidR="00DD47EA">
        <w:t>pkl</w:t>
      </w:r>
      <w:proofErr w:type="spellEnd"/>
      <w:r w:rsidR="00DD47EA">
        <w:t xml:space="preserve"> file, </w:t>
      </w:r>
      <w:proofErr w:type="gramStart"/>
      <w:r w:rsidR="00DD47EA">
        <w:t>So</w:t>
      </w:r>
      <w:proofErr w:type="gramEnd"/>
      <w:r w:rsidR="00DD47EA">
        <w:t xml:space="preserve"> it is saved in .</w:t>
      </w:r>
      <w:proofErr w:type="spellStart"/>
      <w:r w:rsidR="00DD47EA">
        <w:t>keras</w:t>
      </w:r>
      <w:proofErr w:type="spellEnd"/>
      <w:r w:rsidR="00DD47EA">
        <w:t xml:space="preserve"> format.</w:t>
      </w:r>
    </w:p>
    <w:p w14:paraId="2E904C7F" w14:textId="77777777" w:rsidR="00AC03B1" w:rsidRDefault="00AC03B1" w:rsidP="00AC03B1">
      <w:pPr>
        <w:keepNext/>
      </w:pPr>
      <w:r>
        <w:rPr>
          <w:noProof/>
        </w:rPr>
        <w:drawing>
          <wp:inline distT="0" distB="0" distL="0" distR="0" wp14:anchorId="1CE8B993" wp14:editId="079C7919">
            <wp:extent cx="1638520" cy="2573278"/>
            <wp:effectExtent l="0" t="0" r="0" b="0"/>
            <wp:docPr id="142377081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1918" cy="2594320"/>
                    </a:xfrm>
                    <a:prstGeom prst="rect">
                      <a:avLst/>
                    </a:prstGeom>
                    <a:noFill/>
                    <a:ln>
                      <a:noFill/>
                    </a:ln>
                  </pic:spPr>
                </pic:pic>
              </a:graphicData>
            </a:graphic>
          </wp:inline>
        </w:drawing>
      </w:r>
    </w:p>
    <w:p w14:paraId="5056CC95" w14:textId="2FE64E23" w:rsidR="00AC03B1" w:rsidRPr="00AC03B1" w:rsidRDefault="00AC03B1" w:rsidP="00AC03B1">
      <w:pPr>
        <w:pStyle w:val="Caption"/>
      </w:pPr>
      <w:r>
        <w:t xml:space="preserve">Figure </w:t>
      </w:r>
      <w:r>
        <w:fldChar w:fldCharType="begin"/>
      </w:r>
      <w:r>
        <w:instrText xml:space="preserve"> SEQ Figure \* ARABIC </w:instrText>
      </w:r>
      <w:r>
        <w:fldChar w:fldCharType="separate"/>
      </w:r>
      <w:r>
        <w:rPr>
          <w:noProof/>
        </w:rPr>
        <w:t>6</w:t>
      </w:r>
      <w:r>
        <w:fldChar w:fldCharType="end"/>
      </w:r>
      <w:r>
        <w:t>:GUI Predicted Bad Water</w:t>
      </w:r>
    </w:p>
    <w:p w14:paraId="47E5C8F8" w14:textId="1FEB1771" w:rsidR="007205A9" w:rsidRDefault="007205A9" w:rsidP="007205A9">
      <w:pPr>
        <w:pStyle w:val="Heading1"/>
      </w:pPr>
      <w:r>
        <w:lastRenderedPageBreak/>
        <w:t>Conclusion</w:t>
      </w:r>
    </w:p>
    <w:p w14:paraId="306CB5AD" w14:textId="20777002" w:rsidR="00DD47EA" w:rsidRDefault="00DD47EA" w:rsidP="00DD47EA">
      <w:pPr>
        <w:pStyle w:val="BodyText"/>
      </w:pPr>
      <w:r>
        <w:t>The comparison of different machine learning models for water quality prediction emphasizes the advantages and disadvantages of each method. On the basis of accuracy, recall, and overall performance, SVM and ANN models are the best options for this classification task. Their high recall values indicate that they are extremely efficient in identifying cases of poor water quality, which makes them especially valuable in scenarios where failing to detect such cases could have serious implications.</w:t>
      </w:r>
    </w:p>
    <w:p w14:paraId="0BB8FB52" w14:textId="2110C9FB" w:rsidR="00DD47EA" w:rsidRDefault="00DD47EA" w:rsidP="00DD47EA">
      <w:pPr>
        <w:pStyle w:val="BodyText"/>
      </w:pPr>
      <w:r>
        <w:t xml:space="preserve">Though </w:t>
      </w:r>
      <w:proofErr w:type="spellStart"/>
      <w:r>
        <w:t>XGBoost</w:t>
      </w:r>
      <w:proofErr w:type="spellEnd"/>
      <w:r>
        <w:t xml:space="preserve"> performs satisfactorily and maintains a trade-off between precision and recall, it is slightly inferior to SVM and ANN in recall. However, it is still a good option, particularly in cases where computational efficiency and interpretability are paramount.</w:t>
      </w:r>
    </w:p>
    <w:p w14:paraId="3E7A7C16" w14:textId="77777777" w:rsidR="00DD47EA" w:rsidRDefault="00DD47EA" w:rsidP="00DD47EA">
      <w:pPr>
        <w:pStyle w:val="BodyText"/>
      </w:pPr>
      <w:r>
        <w:t>Conversely, Random Forest possesses the lowest accuracy and recall, possibly rendering it less ideal for high-sensitivity applications for distinguishing poor water quality conditions. But it might still prove valuable for ensemble methods or when working with small datasets where simplicity in the model is necessary.</w:t>
      </w:r>
      <w:r>
        <w:t xml:space="preserve"> </w:t>
      </w:r>
    </w:p>
    <w:p w14:paraId="1029601E" w14:textId="29C172E1" w:rsidR="00575BCA" w:rsidRDefault="00DD47EA" w:rsidP="00DD47EA">
      <w:pPr>
        <w:pStyle w:val="BodyText"/>
      </w:pPr>
      <w:r>
        <w:t xml:space="preserve">Finally, the best model is determined based on the requirements of the application. In case high recall and accuracy are a priority, SVM and ANN are the preferred options. If efficiency and performance are to be balanced, </w:t>
      </w:r>
      <w:proofErr w:type="spellStart"/>
      <w:r>
        <w:t>XGBoost</w:t>
      </w:r>
      <w:proofErr w:type="spellEnd"/>
      <w:r>
        <w:t xml:space="preserve"> is a viable option. Future research could include more fine-tuning of these models, adding additional features, and trying them on bigger datasets in order to maximize overall predictive performance</w:t>
      </w:r>
      <w:r>
        <w:t>.</w:t>
      </w:r>
    </w:p>
    <w:p w14:paraId="1E590AA9" w14:textId="77777777" w:rsidR="009303D9" w:rsidRDefault="009303D9" w:rsidP="00A059B3">
      <w:pPr>
        <w:pStyle w:val="Heading5"/>
      </w:pPr>
      <w:r w:rsidRPr="005B520E">
        <w:t>References</w:t>
      </w:r>
    </w:p>
    <w:p w14:paraId="1B6B8C85" w14:textId="77777777" w:rsidR="009303D9" w:rsidRPr="005B520E" w:rsidRDefault="009303D9"/>
    <w:p w14:paraId="1B5427E0" w14:textId="77777777" w:rsidR="00DD47EA" w:rsidRDefault="00DD47EA" w:rsidP="007205A9">
      <w:pPr>
        <w:pStyle w:val="references"/>
        <w:widowControl w:val="0"/>
        <w:spacing w:line="12.60pt" w:lineRule="auto"/>
        <w:ind w:start="17.70pt" w:hanging="17.70pt"/>
      </w:pPr>
      <w:r w:rsidRPr="00DD47EA">
        <w:t>W. S. Davidson, "Water quality monitoring," Conference Record Southcon, Orlando, FL, USA, 1994</w:t>
      </w:r>
    </w:p>
    <w:p w14:paraId="18FDAB53" w14:textId="56A253A3" w:rsidR="00DD47EA" w:rsidRDefault="00DD47EA" w:rsidP="007205A9">
      <w:pPr>
        <w:pStyle w:val="references"/>
      </w:pPr>
      <w:r w:rsidRPr="00DD47EA">
        <w:t>D. Brindha, V. Puli, B. K. S. NVSS, V. S. Mittakandala and G. D. Nanneboina, "Water Quality Analysis and Prediction using Machine Learning," 2023 7th International Conference on Computing Methodologies and Communication (ICCMC), Erode, India, 2023</w:t>
      </w:r>
    </w:p>
    <w:p w14:paraId="04D9BD09" w14:textId="5671B9EE" w:rsidR="00DD47EA" w:rsidRDefault="00DD47EA" w:rsidP="007205A9">
      <w:pPr>
        <w:pStyle w:val="references"/>
      </w:pPr>
      <w:r w:rsidRPr="00DD47EA">
        <w:t>R. Akshay, G. Tarun, P. U. Kiran, K. D. Devi and M. Vidhyalakshmi, "Water-Quality-Analysis using Machine Learning," 2022 11th International Conference on System Modeling &amp; Advancement in Research Trends (SMART), Moradabad, India, 2022</w:t>
      </w:r>
    </w:p>
    <w:p w14:paraId="0F0C6429" w14:textId="7190F87E" w:rsidR="00DD47EA" w:rsidRDefault="00DD47EA" w:rsidP="007205A9">
      <w:pPr>
        <w:pStyle w:val="references"/>
      </w:pPr>
      <w:r w:rsidRPr="00DD47EA">
        <w:t>Pongiannan R.K., Akash Sivakumar, Shivain Kohli, Poornima P.U., Lourde Jame S., Pemila. M, "Water Quality Evaluation using Machine Learning", 2024 9th International Conference on Communication and Electronics Systems (ICCES),</w:t>
      </w:r>
    </w:p>
    <w:p w14:paraId="6A5CE60C" w14:textId="59B2AB45" w:rsidR="00DD47EA" w:rsidRDefault="00DD47EA" w:rsidP="007205A9">
      <w:pPr>
        <w:pStyle w:val="references"/>
      </w:pPr>
      <w:r w:rsidRPr="00DD47EA">
        <w:t>Ricardo Rojas Flores, Marcela Jamett Domínguez, "Contributions to Reduce the Gap on Water Quality Analysis in Chile and Latin America: State of the Art", 2023 IEEE CHILEAN Conference on Electrical, Electronics Engineering, Information and Communication Technologies (CHILECON), pp.1-6, 2023</w:t>
      </w:r>
    </w:p>
    <w:p w14:paraId="4DE46D38" w14:textId="0EA2AEE0" w:rsidR="00DD47EA" w:rsidRDefault="00DD47EA" w:rsidP="007205A9">
      <w:pPr>
        <w:pStyle w:val="references"/>
      </w:pPr>
      <w:r w:rsidRPr="00DD47EA">
        <w:t>Y. Khan and C. S. See, "Predicting and analyzing water quality using Machine Learning: A comprehensive model," 2016 IEEE Long Island Systems, Applications and Technology Conference (LISAT), Farmingdale, NY, USA, 201</w:t>
      </w:r>
      <w:r>
        <w:t>6</w:t>
      </w:r>
    </w:p>
    <w:p w14:paraId="468F1FFA" w14:textId="3A0BFE0A" w:rsidR="00DD47EA" w:rsidRDefault="00DD47EA" w:rsidP="007205A9">
      <w:pPr>
        <w:pStyle w:val="references"/>
      </w:pPr>
      <w:r w:rsidRPr="00DD47EA">
        <w:t>Osim Kumar Pal, "The Quality of Drinkable Water using Machine Learning Techniques", International Journal of Advanced Engineering Research and Science, 2022.</w:t>
      </w:r>
    </w:p>
    <w:p w14:paraId="00F75112" w14:textId="7B97D1BD" w:rsidR="00DD47EA" w:rsidRDefault="00DD47EA" w:rsidP="007205A9">
      <w:pPr>
        <w:pStyle w:val="references"/>
      </w:pPr>
      <w:r w:rsidRPr="00DD47EA">
        <w:t>Amir Hamzeh Haghibi, Ali Heidar Nasrolahi and Abbas Parsaie, "Water quality prediction using machine learning", Journal of Water quality research, 2018</w:t>
      </w:r>
    </w:p>
    <w:p w14:paraId="49FA9F77" w14:textId="77777777" w:rsidR="00836367" w:rsidRDefault="007205A9" w:rsidP="00E10D57">
      <w:pPr>
        <w:pStyle w:val="references"/>
        <w:widowControl w:val="0"/>
        <w:spacing w:line="12.60pt" w:lineRule="auto"/>
        <w:ind w:start="17.70pt" w:hanging="17.70pt"/>
      </w:pPr>
      <w:r w:rsidRPr="00AF6DBC">
        <w:t>Zhang, Z. (Ed.). (2019). Improved Adam Optimizer for Deep Neural Networks. 2018 IEEE/ACM 26th International Symposium on Quality of Service (IWQoS).</w:t>
      </w:r>
    </w:p>
    <w:p w14:paraId="40DA73E7" w14:textId="77777777" w:rsidR="00DD47EA" w:rsidRDefault="00DD47EA" w:rsidP="00DD47EA">
      <w:pPr>
        <w:pStyle w:val="references"/>
        <w:widowControl w:val="0"/>
        <w:numPr>
          <w:ilvl w:val="0"/>
          <w:numId w:val="0"/>
        </w:numPr>
        <w:spacing w:line="12.60pt" w:lineRule="auto"/>
        <w:ind w:start="18pt" w:hanging="18pt"/>
      </w:pPr>
    </w:p>
    <w:p w14:paraId="21F5131F" w14:textId="164A2BFC" w:rsidR="00DD47EA" w:rsidRPr="00E10D57" w:rsidRDefault="00DD47EA" w:rsidP="00DD47EA">
      <w:pPr>
        <w:pStyle w:val="references"/>
        <w:widowControl w:val="0"/>
        <w:numPr>
          <w:ilvl w:val="0"/>
          <w:numId w:val="0"/>
        </w:numPr>
        <w:spacing w:line="12.60pt" w:lineRule="auto"/>
        <w:sectPr w:rsidR="00DD47EA" w:rsidRPr="00E10D57" w:rsidSect="003B4E04">
          <w:type w:val="continuous"/>
          <w:pgSz w:w="595.30pt" w:h="841.90pt" w:code="9"/>
          <w:pgMar w:top="54pt" w:right="45.35pt" w:bottom="72pt" w:left="45.35pt" w:header="36pt" w:footer="36pt" w:gutter="0pt"/>
          <w:cols w:num="2" w:space="18pt"/>
          <w:docGrid w:linePitch="360"/>
        </w:sectPr>
      </w:pPr>
    </w:p>
    <w:p w14:paraId="51EB625B" w14:textId="163E2C3C"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6565A3B2" w14:textId="77777777" w:rsidR="00FD2820" w:rsidRDefault="00FD2820" w:rsidP="001A3B3D">
      <w:r>
        <w:separator/>
      </w:r>
    </w:p>
  </w:endnote>
  <w:endnote w:type="continuationSeparator" w:id="0">
    <w:p w14:paraId="1A360785" w14:textId="77777777" w:rsidR="00FD2820" w:rsidRDefault="00FD282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Unicode MS">
    <w:panose1 w:val="020B0604020202020204"/>
    <w:charset w:characterSet="shift_jis"/>
    <w:family w:val="swiss"/>
    <w:pitch w:val="variable"/>
    <w:sig w:usb0="F7FFAEFF" w:usb1="F9DFFFFF" w:usb2="0000007F" w:usb3="00000000" w:csb0="003F01FF" w:csb1="00000000"/>
  </w:font>
  <w:font w:name="Calibri Light">
    <w:panose1 w:val="020F0302020204030204"/>
    <w:charset w:characterSet="iso-8859-1"/>
    <w:family w:val="swiss"/>
    <w:pitch w:val="variable"/>
    <w:sig w:usb0="E4002EFF" w:usb1="C200247B" w:usb2="00000009" w:usb3="00000000" w:csb0="000001FF" w:csb1="00000000"/>
  </w:font>
  <w:font w:name="Gautami">
    <w:panose1 w:val="02000500000000000000"/>
    <w:charset w:characterSet="iso-8859-1"/>
    <w:family w:val="swiss"/>
    <w:pitch w:val="variable"/>
    <w:sig w:usb0="00200003" w:usb1="00000000" w:usb2="00000000" w:usb3="00000000" w:csb0="00000001" w:csb1="00000000"/>
  </w:font>
  <w:font w:name="Calibri">
    <w:panose1 w:val="020F0502020204030204"/>
    <w:charset w:characterSet="iso-8859-1"/>
    <w:family w:val="swiss"/>
    <w:pitch w:val="variable"/>
    <w:sig w:usb0="E4002EFF" w:usb1="C2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0175CB87" w14:textId="77777777" w:rsidR="00FD2820" w:rsidRDefault="00FD2820" w:rsidP="001A3B3D">
      <w:r>
        <w:separator/>
      </w:r>
    </w:p>
  </w:footnote>
  <w:footnote w:type="continuationSeparator" w:id="0">
    <w:p w14:paraId="69E942F2" w14:textId="77777777" w:rsidR="00FD2820" w:rsidRDefault="00FD282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7CB258E"/>
    <w:multiLevelType w:val="hybridMultilevel"/>
    <w:tmpl w:val="8B98DD50"/>
    <w:lvl w:ilvl="0" w:tplc="2A14B7FA">
      <w:start w:val="1"/>
      <w:numFmt w:val="decimal"/>
      <w:lvlText w:val="%1.)"/>
      <w:lvlJc w:val="start"/>
      <w:pPr>
        <w:ind w:start="27pt" w:hanging="18pt"/>
      </w:pPr>
      <w:rPr>
        <w:rFonts w:hint="default"/>
      </w:rPr>
    </w:lvl>
    <w:lvl w:ilvl="1" w:tplc="04090019" w:tentative="1">
      <w:start w:val="1"/>
      <w:numFmt w:val="lowerLetter"/>
      <w:lvlText w:val="%2."/>
      <w:lvlJc w:val="start"/>
      <w:pPr>
        <w:ind w:start="63pt" w:hanging="18pt"/>
      </w:pPr>
    </w:lvl>
    <w:lvl w:ilvl="2" w:tplc="0409001B" w:tentative="1">
      <w:start w:val="1"/>
      <w:numFmt w:val="lowerRoman"/>
      <w:lvlText w:val="%3."/>
      <w:lvlJc w:val="end"/>
      <w:pPr>
        <w:ind w:start="99pt" w:hanging="9pt"/>
      </w:pPr>
    </w:lvl>
    <w:lvl w:ilvl="3" w:tplc="0409000F" w:tentative="1">
      <w:start w:val="1"/>
      <w:numFmt w:val="decimal"/>
      <w:lvlText w:val="%4."/>
      <w:lvlJc w:val="start"/>
      <w:pPr>
        <w:ind w:start="135pt" w:hanging="18pt"/>
      </w:pPr>
    </w:lvl>
    <w:lvl w:ilvl="4" w:tplc="04090019" w:tentative="1">
      <w:start w:val="1"/>
      <w:numFmt w:val="lowerLetter"/>
      <w:lvlText w:val="%5."/>
      <w:lvlJc w:val="start"/>
      <w:pPr>
        <w:ind w:start="171pt" w:hanging="18pt"/>
      </w:pPr>
    </w:lvl>
    <w:lvl w:ilvl="5" w:tplc="0409001B" w:tentative="1">
      <w:start w:val="1"/>
      <w:numFmt w:val="lowerRoman"/>
      <w:lvlText w:val="%6."/>
      <w:lvlJc w:val="end"/>
      <w:pPr>
        <w:ind w:start="207pt" w:hanging="9pt"/>
      </w:pPr>
    </w:lvl>
    <w:lvl w:ilvl="6" w:tplc="0409000F" w:tentative="1">
      <w:start w:val="1"/>
      <w:numFmt w:val="decimal"/>
      <w:lvlText w:val="%7."/>
      <w:lvlJc w:val="start"/>
      <w:pPr>
        <w:ind w:start="243pt" w:hanging="18pt"/>
      </w:pPr>
    </w:lvl>
    <w:lvl w:ilvl="7" w:tplc="04090019" w:tentative="1">
      <w:start w:val="1"/>
      <w:numFmt w:val="lowerLetter"/>
      <w:lvlText w:val="%8."/>
      <w:lvlJc w:val="start"/>
      <w:pPr>
        <w:ind w:start="279pt" w:hanging="18pt"/>
      </w:pPr>
    </w:lvl>
    <w:lvl w:ilvl="8" w:tplc="0409001B" w:tentative="1">
      <w:start w:val="1"/>
      <w:numFmt w:val="lowerRoman"/>
      <w:lvlText w:val="%9."/>
      <w:lvlJc w:val="end"/>
      <w:pPr>
        <w:ind w:start="315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78023CF"/>
    <w:multiLevelType w:val="hybridMultilevel"/>
    <w:tmpl w:val="99EC98D0"/>
    <w:lvl w:ilvl="0" w:tplc="08480986">
      <w:start w:val="1"/>
      <w:numFmt w:val="decimal"/>
      <w:lvlText w:val="%1)"/>
      <w:lvlJc w:val="start"/>
      <w:pPr>
        <w:ind w:start="32.40pt" w:hanging="18pt"/>
      </w:pPr>
      <w:rPr>
        <w:i/>
        <w:iCs/>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79F14B6"/>
    <w:multiLevelType w:val="hybridMultilevel"/>
    <w:tmpl w:val="B6D6B4CC"/>
    <w:lvl w:ilvl="0" w:tplc="6CD45D84">
      <w:start w:val="1"/>
      <w:numFmt w:val="decimal"/>
      <w:lvlText w:val="%1.)"/>
      <w:lvlJc w:val="start"/>
      <w:pPr>
        <w:ind w:start="27pt" w:hanging="18pt"/>
      </w:pPr>
      <w:rPr>
        <w:rFonts w:hint="default"/>
        <w:i/>
        <w:iCs/>
      </w:rPr>
    </w:lvl>
    <w:lvl w:ilvl="1" w:tplc="04090019" w:tentative="1">
      <w:start w:val="1"/>
      <w:numFmt w:val="lowerLetter"/>
      <w:lvlText w:val="%2."/>
      <w:lvlJc w:val="start"/>
      <w:pPr>
        <w:ind w:start="63pt" w:hanging="18pt"/>
      </w:pPr>
    </w:lvl>
    <w:lvl w:ilvl="2" w:tplc="0409001B" w:tentative="1">
      <w:start w:val="1"/>
      <w:numFmt w:val="lowerRoman"/>
      <w:lvlText w:val="%3."/>
      <w:lvlJc w:val="end"/>
      <w:pPr>
        <w:ind w:start="99pt" w:hanging="9pt"/>
      </w:pPr>
    </w:lvl>
    <w:lvl w:ilvl="3" w:tplc="0409000F" w:tentative="1">
      <w:start w:val="1"/>
      <w:numFmt w:val="decimal"/>
      <w:lvlText w:val="%4."/>
      <w:lvlJc w:val="start"/>
      <w:pPr>
        <w:ind w:start="135pt" w:hanging="18pt"/>
      </w:pPr>
    </w:lvl>
    <w:lvl w:ilvl="4" w:tplc="04090019" w:tentative="1">
      <w:start w:val="1"/>
      <w:numFmt w:val="lowerLetter"/>
      <w:lvlText w:val="%5."/>
      <w:lvlJc w:val="start"/>
      <w:pPr>
        <w:ind w:start="171pt" w:hanging="18pt"/>
      </w:pPr>
    </w:lvl>
    <w:lvl w:ilvl="5" w:tplc="0409001B" w:tentative="1">
      <w:start w:val="1"/>
      <w:numFmt w:val="lowerRoman"/>
      <w:lvlText w:val="%6."/>
      <w:lvlJc w:val="end"/>
      <w:pPr>
        <w:ind w:start="207pt" w:hanging="9pt"/>
      </w:pPr>
    </w:lvl>
    <w:lvl w:ilvl="6" w:tplc="0409000F" w:tentative="1">
      <w:start w:val="1"/>
      <w:numFmt w:val="decimal"/>
      <w:lvlText w:val="%7."/>
      <w:lvlJc w:val="start"/>
      <w:pPr>
        <w:ind w:start="243pt" w:hanging="18pt"/>
      </w:pPr>
    </w:lvl>
    <w:lvl w:ilvl="7" w:tplc="04090019" w:tentative="1">
      <w:start w:val="1"/>
      <w:numFmt w:val="lowerLetter"/>
      <w:lvlText w:val="%8."/>
      <w:lvlJc w:val="start"/>
      <w:pPr>
        <w:ind w:start="279pt" w:hanging="18pt"/>
      </w:pPr>
    </w:lvl>
    <w:lvl w:ilvl="8" w:tplc="0409001B" w:tentative="1">
      <w:start w:val="1"/>
      <w:numFmt w:val="lowerRoman"/>
      <w:lvlText w:val="%9."/>
      <w:lvlJc w:val="end"/>
      <w:pPr>
        <w:ind w:start="315pt" w:hanging="9pt"/>
      </w:p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5809098E"/>
    <w:multiLevelType w:val="hybridMultilevel"/>
    <w:tmpl w:val="037CF9F8"/>
    <w:lvl w:ilvl="0" w:tplc="04090011">
      <w:start w:val="1"/>
      <w:numFmt w:val="decimal"/>
      <w:lvlText w:val="%1)"/>
      <w:lvlJc w:val="start"/>
      <w:pPr>
        <w:ind w:start="36pt" w:hanging="18pt"/>
      </w:pPr>
      <w:rPr>
        <w:i/>
        <w:iCs/>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3" w15:restartNumberingAfterBreak="0">
    <w:nsid w:val="6A7F5701"/>
    <w:multiLevelType w:val="hybridMultilevel"/>
    <w:tmpl w:val="0B6EE1E0"/>
    <w:lvl w:ilvl="0" w:tplc="04090011">
      <w:start w:val="1"/>
      <w:numFmt w:val="decimal"/>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6" w15:restartNumberingAfterBreak="0">
    <w:nsid w:val="70A70CD6"/>
    <w:multiLevelType w:val="hybridMultilevel"/>
    <w:tmpl w:val="D8560714"/>
    <w:lvl w:ilvl="0" w:tplc="D0000A20">
      <w:start w:val="1"/>
      <w:numFmt w:val="decimal"/>
      <w:lvlText w:val="%1)"/>
      <w:lvlJc w:val="start"/>
      <w:pPr>
        <w:ind w:start="32.40pt" w:hanging="18pt"/>
      </w:pPr>
      <w:rPr>
        <w:i/>
        <w:iCs/>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7" w15:restartNumberingAfterBreak="0">
    <w:nsid w:val="78D020BF"/>
    <w:multiLevelType w:val="multilevel"/>
    <w:tmpl w:val="DE40C65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num w:numId="1" w16cid:durableId="1973436799">
    <w:abstractNumId w:val="16"/>
  </w:num>
  <w:num w:numId="2" w16cid:durableId="114570482">
    <w:abstractNumId w:val="24"/>
  </w:num>
  <w:num w:numId="3" w16cid:durableId="425199169">
    <w:abstractNumId w:val="14"/>
  </w:num>
  <w:num w:numId="4" w16cid:durableId="724836996">
    <w:abstractNumId w:val="19"/>
  </w:num>
  <w:num w:numId="5" w16cid:durableId="940139418">
    <w:abstractNumId w:val="19"/>
  </w:num>
  <w:num w:numId="6" w16cid:durableId="1504127470">
    <w:abstractNumId w:val="19"/>
  </w:num>
  <w:num w:numId="7" w16cid:durableId="1699355848">
    <w:abstractNumId w:val="19"/>
  </w:num>
  <w:num w:numId="8" w16cid:durableId="1861778437">
    <w:abstractNumId w:val="21"/>
  </w:num>
  <w:num w:numId="9" w16cid:durableId="1243493541">
    <w:abstractNumId w:val="25"/>
  </w:num>
  <w:num w:numId="10" w16cid:durableId="695080749">
    <w:abstractNumId w:val="18"/>
  </w:num>
  <w:num w:numId="11" w16cid:durableId="1931695973">
    <w:abstractNumId w:val="13"/>
  </w:num>
  <w:num w:numId="12" w16cid:durableId="127553473">
    <w:abstractNumId w:val="12"/>
  </w:num>
  <w:num w:numId="13" w16cid:durableId="854072204">
    <w:abstractNumId w:val="0"/>
  </w:num>
  <w:num w:numId="14" w16cid:durableId="421149465">
    <w:abstractNumId w:val="10"/>
  </w:num>
  <w:num w:numId="15" w16cid:durableId="1262958864">
    <w:abstractNumId w:val="8"/>
  </w:num>
  <w:num w:numId="16" w16cid:durableId="1427114437">
    <w:abstractNumId w:val="7"/>
  </w:num>
  <w:num w:numId="17" w16cid:durableId="703481063">
    <w:abstractNumId w:val="6"/>
  </w:num>
  <w:num w:numId="18" w16cid:durableId="907308334">
    <w:abstractNumId w:val="5"/>
  </w:num>
  <w:num w:numId="19" w16cid:durableId="988903173">
    <w:abstractNumId w:val="9"/>
  </w:num>
  <w:num w:numId="20" w16cid:durableId="1051155289">
    <w:abstractNumId w:val="4"/>
  </w:num>
  <w:num w:numId="21" w16cid:durableId="830607175">
    <w:abstractNumId w:val="3"/>
  </w:num>
  <w:num w:numId="22" w16cid:durableId="372117188">
    <w:abstractNumId w:val="2"/>
  </w:num>
  <w:num w:numId="23" w16cid:durableId="1370766405">
    <w:abstractNumId w:val="1"/>
  </w:num>
  <w:num w:numId="24" w16cid:durableId="1868132812">
    <w:abstractNumId w:val="20"/>
  </w:num>
  <w:num w:numId="25" w16cid:durableId="243074747">
    <w:abstractNumId w:val="22"/>
  </w:num>
  <w:num w:numId="26" w16cid:durableId="614219879">
    <w:abstractNumId w:val="26"/>
  </w:num>
  <w:num w:numId="27" w16cid:durableId="2128506832">
    <w:abstractNumId w:val="27"/>
  </w:num>
  <w:num w:numId="28" w16cid:durableId="883172783">
    <w:abstractNumId w:val="23"/>
  </w:num>
  <w:num w:numId="29" w16cid:durableId="865213912">
    <w:abstractNumId w:val="15"/>
  </w:num>
  <w:num w:numId="30" w16cid:durableId="250624424">
    <w:abstractNumId w:val="17"/>
  </w:num>
  <w:num w:numId="31" w16cid:durableId="379981224">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B4C21"/>
    <w:rsid w:val="000C1E68"/>
    <w:rsid w:val="001A2EFD"/>
    <w:rsid w:val="001A3B3D"/>
    <w:rsid w:val="001B67DC"/>
    <w:rsid w:val="001D33A1"/>
    <w:rsid w:val="002254A9"/>
    <w:rsid w:val="00233D97"/>
    <w:rsid w:val="002347A2"/>
    <w:rsid w:val="002850E3"/>
    <w:rsid w:val="003274D6"/>
    <w:rsid w:val="00354FCF"/>
    <w:rsid w:val="003A19E2"/>
    <w:rsid w:val="003B2B40"/>
    <w:rsid w:val="003B4E04"/>
    <w:rsid w:val="003F5A08"/>
    <w:rsid w:val="00420716"/>
    <w:rsid w:val="004325FB"/>
    <w:rsid w:val="00436250"/>
    <w:rsid w:val="004432BA"/>
    <w:rsid w:val="0044407E"/>
    <w:rsid w:val="00447BB9"/>
    <w:rsid w:val="0046031D"/>
    <w:rsid w:val="004737E5"/>
    <w:rsid w:val="00473AC9"/>
    <w:rsid w:val="004D72B5"/>
    <w:rsid w:val="00551B7F"/>
    <w:rsid w:val="0056610F"/>
    <w:rsid w:val="00575BCA"/>
    <w:rsid w:val="005B0344"/>
    <w:rsid w:val="005B520E"/>
    <w:rsid w:val="005E2800"/>
    <w:rsid w:val="005F3463"/>
    <w:rsid w:val="00605825"/>
    <w:rsid w:val="00645D22"/>
    <w:rsid w:val="00651A08"/>
    <w:rsid w:val="00654204"/>
    <w:rsid w:val="00670434"/>
    <w:rsid w:val="006976FF"/>
    <w:rsid w:val="006A548B"/>
    <w:rsid w:val="006B6B66"/>
    <w:rsid w:val="006F6D3D"/>
    <w:rsid w:val="00715BEA"/>
    <w:rsid w:val="007205A9"/>
    <w:rsid w:val="00740EEA"/>
    <w:rsid w:val="00794804"/>
    <w:rsid w:val="007B33F1"/>
    <w:rsid w:val="007B6DDA"/>
    <w:rsid w:val="007C0308"/>
    <w:rsid w:val="007C2FF2"/>
    <w:rsid w:val="007D6232"/>
    <w:rsid w:val="007F1F99"/>
    <w:rsid w:val="007F768F"/>
    <w:rsid w:val="0080791D"/>
    <w:rsid w:val="008104DE"/>
    <w:rsid w:val="00826D81"/>
    <w:rsid w:val="00836367"/>
    <w:rsid w:val="00873603"/>
    <w:rsid w:val="00885362"/>
    <w:rsid w:val="008A2C7D"/>
    <w:rsid w:val="008B6524"/>
    <w:rsid w:val="008C4B23"/>
    <w:rsid w:val="008F6E2C"/>
    <w:rsid w:val="009303D9"/>
    <w:rsid w:val="00933C64"/>
    <w:rsid w:val="00972203"/>
    <w:rsid w:val="009F1D79"/>
    <w:rsid w:val="00A059B3"/>
    <w:rsid w:val="00A41422"/>
    <w:rsid w:val="00AC03B1"/>
    <w:rsid w:val="00AD0AB2"/>
    <w:rsid w:val="00AE3409"/>
    <w:rsid w:val="00B11A60"/>
    <w:rsid w:val="00B22613"/>
    <w:rsid w:val="00B44A76"/>
    <w:rsid w:val="00B768D1"/>
    <w:rsid w:val="00B83EDA"/>
    <w:rsid w:val="00BA1025"/>
    <w:rsid w:val="00BC3420"/>
    <w:rsid w:val="00BD670B"/>
    <w:rsid w:val="00BE7D3C"/>
    <w:rsid w:val="00BF5FF6"/>
    <w:rsid w:val="00BF671E"/>
    <w:rsid w:val="00C0207F"/>
    <w:rsid w:val="00C16117"/>
    <w:rsid w:val="00C3075A"/>
    <w:rsid w:val="00C919A4"/>
    <w:rsid w:val="00CA4392"/>
    <w:rsid w:val="00CA7A61"/>
    <w:rsid w:val="00CC393F"/>
    <w:rsid w:val="00CD7C78"/>
    <w:rsid w:val="00D2176E"/>
    <w:rsid w:val="00D632BE"/>
    <w:rsid w:val="00D72D06"/>
    <w:rsid w:val="00D73749"/>
    <w:rsid w:val="00D7522C"/>
    <w:rsid w:val="00D7536F"/>
    <w:rsid w:val="00D76668"/>
    <w:rsid w:val="00DD47EA"/>
    <w:rsid w:val="00E07383"/>
    <w:rsid w:val="00E10D57"/>
    <w:rsid w:val="00E165BC"/>
    <w:rsid w:val="00E61E12"/>
    <w:rsid w:val="00E7596C"/>
    <w:rsid w:val="00E878F2"/>
    <w:rsid w:val="00EA1E8A"/>
    <w:rsid w:val="00ED0149"/>
    <w:rsid w:val="00EF7DE3"/>
    <w:rsid w:val="00F03103"/>
    <w:rsid w:val="00F271DE"/>
    <w:rsid w:val="00F34AD2"/>
    <w:rsid w:val="00F627DA"/>
    <w:rsid w:val="00F7288F"/>
    <w:rsid w:val="00F847A6"/>
    <w:rsid w:val="00F9441B"/>
    <w:rsid w:val="00FA4C32"/>
    <w:rsid w:val="00FD2820"/>
    <w:rsid w:val="00FE7114"/>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9F0C7B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36250"/>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link w:val="Heading4Char"/>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AD0AB2"/>
    <w:rPr>
      <w:color w:val="0563C1" w:themeColor="hyperlink"/>
      <w:u w:val="single"/>
    </w:rPr>
  </w:style>
  <w:style w:type="character" w:styleId="UnresolvedMention">
    <w:name w:val="Unresolved Mention"/>
    <w:basedOn w:val="DefaultParagraphFont"/>
    <w:uiPriority w:val="99"/>
    <w:semiHidden/>
    <w:unhideWhenUsed/>
    <w:rsid w:val="00AD0AB2"/>
    <w:rPr>
      <w:color w:val="605E5C"/>
      <w:shd w:val="clear" w:color="auto" w:fill="E1DFDD"/>
    </w:rPr>
  </w:style>
  <w:style w:type="paragraph" w:customStyle="1" w:styleId="Body">
    <w:name w:val="Body"/>
    <w:rsid w:val="00BF671E"/>
    <w:pPr>
      <w:pBdr>
        <w:top w:val="nil"/>
        <w:left w:val="nil"/>
        <w:bottom w:val="nil"/>
        <w:right w:val="nil"/>
        <w:between w:val="nil"/>
        <w:bar w:val="nil"/>
      </w:pBdr>
    </w:pPr>
    <w:rPr>
      <w:rFonts w:eastAsia="Arial Unicode MS" w:cs="Arial Unicode MS"/>
      <w:color w:val="000000"/>
      <w:u w:color="000000"/>
      <w:bdr w:val="nil"/>
      <w:lang w:val="en-IN" w:eastAsia="en-IN"/>
      <w14:textOutline w14:w="0" w14:cap="flat" w14:cmpd="sng" w14:algn="ctr">
        <w14:noFill/>
        <w14:prstDash w14:val="solid"/>
        <w14:bevel/>
      </w14:textOutline>
    </w:rPr>
  </w:style>
  <w:style w:type="paragraph" w:styleId="ListParagraph">
    <w:name w:val="List Paragraph"/>
    <w:basedOn w:val="Normal"/>
    <w:uiPriority w:val="34"/>
    <w:qFormat/>
    <w:rsid w:val="00BF671E"/>
    <w:pPr>
      <w:ind w:start="36pt"/>
      <w:contextualSpacing/>
    </w:pPr>
  </w:style>
  <w:style w:type="character" w:customStyle="1" w:styleId="mi">
    <w:name w:val="mi"/>
    <w:basedOn w:val="DefaultParagraphFont"/>
    <w:rsid w:val="00BF671E"/>
  </w:style>
  <w:style w:type="character" w:customStyle="1" w:styleId="mo">
    <w:name w:val="mo"/>
    <w:basedOn w:val="DefaultParagraphFont"/>
    <w:rsid w:val="00BF671E"/>
  </w:style>
  <w:style w:type="character" w:customStyle="1" w:styleId="mn">
    <w:name w:val="mn"/>
    <w:basedOn w:val="DefaultParagraphFont"/>
    <w:rsid w:val="00BF671E"/>
  </w:style>
  <w:style w:type="paragraph" w:styleId="Caption">
    <w:name w:val="caption"/>
    <w:basedOn w:val="Normal"/>
    <w:next w:val="Normal"/>
    <w:uiPriority w:val="35"/>
    <w:unhideWhenUsed/>
    <w:qFormat/>
    <w:rsid w:val="00885362"/>
    <w:pPr>
      <w:spacing w:after="10pt"/>
    </w:pPr>
    <w:rPr>
      <w:i/>
      <w:iCs/>
      <w:color w:val="44546A" w:themeColor="text2"/>
      <w:sz w:val="18"/>
      <w:szCs w:val="18"/>
    </w:rPr>
  </w:style>
  <w:style w:type="table" w:styleId="TableGrid">
    <w:name w:val="Table Grid"/>
    <w:basedOn w:val="TableNormal"/>
    <w:uiPriority w:val="59"/>
    <w:rsid w:val="00CA7A61"/>
    <w:pPr>
      <w:pBdr>
        <w:top w:val="nil"/>
        <w:left w:val="nil"/>
        <w:bottom w:val="nil"/>
        <w:right w:val="nil"/>
        <w:between w:val="nil"/>
        <w:bar w:val="nil"/>
      </w:pBdr>
    </w:pPr>
    <w:rPr>
      <w:rFonts w:eastAsia="Arial Unicode MS"/>
      <w:bdr w:val="nil"/>
      <w:lang w:val="en-IN" w:eastAsia="en-IN"/>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6976FF"/>
    <w:rPr>
      <w:i/>
      <w:iCs/>
      <w:noProof/>
    </w:rPr>
  </w:style>
  <w:style w:type="paragraph" w:styleId="NormalWeb">
    <w:name w:val="Normal (Web)"/>
    <w:basedOn w:val="Normal"/>
    <w:rsid w:val="006976FF"/>
    <w:rPr>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615077">
      <w:bodyDiv w:val="1"/>
      <w:marLeft w:val="0pt"/>
      <w:marRight w:val="0pt"/>
      <w:marTop w:val="0pt"/>
      <w:marBottom w:val="0pt"/>
      <w:divBdr>
        <w:top w:val="none" w:sz="0" w:space="0" w:color="auto"/>
        <w:left w:val="none" w:sz="0" w:space="0" w:color="auto"/>
        <w:bottom w:val="none" w:sz="0" w:space="0" w:color="auto"/>
        <w:right w:val="none" w:sz="0" w:space="0" w:color="auto"/>
      </w:divBdr>
    </w:div>
    <w:div w:id="102768169">
      <w:bodyDiv w:val="1"/>
      <w:marLeft w:val="0pt"/>
      <w:marRight w:val="0pt"/>
      <w:marTop w:val="0pt"/>
      <w:marBottom w:val="0pt"/>
      <w:divBdr>
        <w:top w:val="none" w:sz="0" w:space="0" w:color="auto"/>
        <w:left w:val="none" w:sz="0" w:space="0" w:color="auto"/>
        <w:bottom w:val="none" w:sz="0" w:space="0" w:color="auto"/>
        <w:right w:val="none" w:sz="0" w:space="0" w:color="auto"/>
      </w:divBdr>
    </w:div>
    <w:div w:id="118035628">
      <w:bodyDiv w:val="1"/>
      <w:marLeft w:val="0pt"/>
      <w:marRight w:val="0pt"/>
      <w:marTop w:val="0pt"/>
      <w:marBottom w:val="0pt"/>
      <w:divBdr>
        <w:top w:val="none" w:sz="0" w:space="0" w:color="auto"/>
        <w:left w:val="none" w:sz="0" w:space="0" w:color="auto"/>
        <w:bottom w:val="none" w:sz="0" w:space="0" w:color="auto"/>
        <w:right w:val="none" w:sz="0" w:space="0" w:color="auto"/>
      </w:divBdr>
    </w:div>
    <w:div w:id="144667920">
      <w:bodyDiv w:val="1"/>
      <w:marLeft w:val="0pt"/>
      <w:marRight w:val="0pt"/>
      <w:marTop w:val="0pt"/>
      <w:marBottom w:val="0pt"/>
      <w:divBdr>
        <w:top w:val="none" w:sz="0" w:space="0" w:color="auto"/>
        <w:left w:val="none" w:sz="0" w:space="0" w:color="auto"/>
        <w:bottom w:val="none" w:sz="0" w:space="0" w:color="auto"/>
        <w:right w:val="none" w:sz="0" w:space="0" w:color="auto"/>
      </w:divBdr>
    </w:div>
    <w:div w:id="196624388">
      <w:bodyDiv w:val="1"/>
      <w:marLeft w:val="0pt"/>
      <w:marRight w:val="0pt"/>
      <w:marTop w:val="0pt"/>
      <w:marBottom w:val="0pt"/>
      <w:divBdr>
        <w:top w:val="none" w:sz="0" w:space="0" w:color="auto"/>
        <w:left w:val="none" w:sz="0" w:space="0" w:color="auto"/>
        <w:bottom w:val="none" w:sz="0" w:space="0" w:color="auto"/>
        <w:right w:val="none" w:sz="0" w:space="0" w:color="auto"/>
      </w:divBdr>
    </w:div>
    <w:div w:id="197356165">
      <w:bodyDiv w:val="1"/>
      <w:marLeft w:val="0pt"/>
      <w:marRight w:val="0pt"/>
      <w:marTop w:val="0pt"/>
      <w:marBottom w:val="0pt"/>
      <w:divBdr>
        <w:top w:val="none" w:sz="0" w:space="0" w:color="auto"/>
        <w:left w:val="none" w:sz="0" w:space="0" w:color="auto"/>
        <w:bottom w:val="none" w:sz="0" w:space="0" w:color="auto"/>
        <w:right w:val="none" w:sz="0" w:space="0" w:color="auto"/>
      </w:divBdr>
    </w:div>
    <w:div w:id="224726223">
      <w:bodyDiv w:val="1"/>
      <w:marLeft w:val="0pt"/>
      <w:marRight w:val="0pt"/>
      <w:marTop w:val="0pt"/>
      <w:marBottom w:val="0pt"/>
      <w:divBdr>
        <w:top w:val="none" w:sz="0" w:space="0" w:color="auto"/>
        <w:left w:val="none" w:sz="0" w:space="0" w:color="auto"/>
        <w:bottom w:val="none" w:sz="0" w:space="0" w:color="auto"/>
        <w:right w:val="none" w:sz="0" w:space="0" w:color="auto"/>
      </w:divBdr>
    </w:div>
    <w:div w:id="232590093">
      <w:bodyDiv w:val="1"/>
      <w:marLeft w:val="0pt"/>
      <w:marRight w:val="0pt"/>
      <w:marTop w:val="0pt"/>
      <w:marBottom w:val="0pt"/>
      <w:divBdr>
        <w:top w:val="none" w:sz="0" w:space="0" w:color="auto"/>
        <w:left w:val="none" w:sz="0" w:space="0" w:color="auto"/>
        <w:bottom w:val="none" w:sz="0" w:space="0" w:color="auto"/>
        <w:right w:val="none" w:sz="0" w:space="0" w:color="auto"/>
      </w:divBdr>
    </w:div>
    <w:div w:id="245187812">
      <w:bodyDiv w:val="1"/>
      <w:marLeft w:val="0pt"/>
      <w:marRight w:val="0pt"/>
      <w:marTop w:val="0pt"/>
      <w:marBottom w:val="0pt"/>
      <w:divBdr>
        <w:top w:val="none" w:sz="0" w:space="0" w:color="auto"/>
        <w:left w:val="none" w:sz="0" w:space="0" w:color="auto"/>
        <w:bottom w:val="none" w:sz="0" w:space="0" w:color="auto"/>
        <w:right w:val="none" w:sz="0" w:space="0" w:color="auto"/>
      </w:divBdr>
    </w:div>
    <w:div w:id="531192751">
      <w:bodyDiv w:val="1"/>
      <w:marLeft w:val="0pt"/>
      <w:marRight w:val="0pt"/>
      <w:marTop w:val="0pt"/>
      <w:marBottom w:val="0pt"/>
      <w:divBdr>
        <w:top w:val="none" w:sz="0" w:space="0" w:color="auto"/>
        <w:left w:val="none" w:sz="0" w:space="0" w:color="auto"/>
        <w:bottom w:val="none" w:sz="0" w:space="0" w:color="auto"/>
        <w:right w:val="none" w:sz="0" w:space="0" w:color="auto"/>
      </w:divBdr>
    </w:div>
    <w:div w:id="549267042">
      <w:bodyDiv w:val="1"/>
      <w:marLeft w:val="0pt"/>
      <w:marRight w:val="0pt"/>
      <w:marTop w:val="0pt"/>
      <w:marBottom w:val="0pt"/>
      <w:divBdr>
        <w:top w:val="none" w:sz="0" w:space="0" w:color="auto"/>
        <w:left w:val="none" w:sz="0" w:space="0" w:color="auto"/>
        <w:bottom w:val="none" w:sz="0" w:space="0" w:color="auto"/>
        <w:right w:val="none" w:sz="0" w:space="0" w:color="auto"/>
      </w:divBdr>
    </w:div>
    <w:div w:id="583535114">
      <w:bodyDiv w:val="1"/>
      <w:marLeft w:val="0pt"/>
      <w:marRight w:val="0pt"/>
      <w:marTop w:val="0pt"/>
      <w:marBottom w:val="0pt"/>
      <w:divBdr>
        <w:top w:val="none" w:sz="0" w:space="0" w:color="auto"/>
        <w:left w:val="none" w:sz="0" w:space="0" w:color="auto"/>
        <w:bottom w:val="none" w:sz="0" w:space="0" w:color="auto"/>
        <w:right w:val="none" w:sz="0" w:space="0" w:color="auto"/>
      </w:divBdr>
    </w:div>
    <w:div w:id="659162859">
      <w:bodyDiv w:val="1"/>
      <w:marLeft w:val="0pt"/>
      <w:marRight w:val="0pt"/>
      <w:marTop w:val="0pt"/>
      <w:marBottom w:val="0pt"/>
      <w:divBdr>
        <w:top w:val="none" w:sz="0" w:space="0" w:color="auto"/>
        <w:left w:val="none" w:sz="0" w:space="0" w:color="auto"/>
        <w:bottom w:val="none" w:sz="0" w:space="0" w:color="auto"/>
        <w:right w:val="none" w:sz="0" w:space="0" w:color="auto"/>
      </w:divBdr>
    </w:div>
    <w:div w:id="703561187">
      <w:bodyDiv w:val="1"/>
      <w:marLeft w:val="0pt"/>
      <w:marRight w:val="0pt"/>
      <w:marTop w:val="0pt"/>
      <w:marBottom w:val="0pt"/>
      <w:divBdr>
        <w:top w:val="none" w:sz="0" w:space="0" w:color="auto"/>
        <w:left w:val="none" w:sz="0" w:space="0" w:color="auto"/>
        <w:bottom w:val="none" w:sz="0" w:space="0" w:color="auto"/>
        <w:right w:val="none" w:sz="0" w:space="0" w:color="auto"/>
      </w:divBdr>
    </w:div>
    <w:div w:id="716396504">
      <w:bodyDiv w:val="1"/>
      <w:marLeft w:val="0pt"/>
      <w:marRight w:val="0pt"/>
      <w:marTop w:val="0pt"/>
      <w:marBottom w:val="0pt"/>
      <w:divBdr>
        <w:top w:val="none" w:sz="0" w:space="0" w:color="auto"/>
        <w:left w:val="none" w:sz="0" w:space="0" w:color="auto"/>
        <w:bottom w:val="none" w:sz="0" w:space="0" w:color="auto"/>
        <w:right w:val="none" w:sz="0" w:space="0" w:color="auto"/>
      </w:divBdr>
    </w:div>
    <w:div w:id="720247598">
      <w:bodyDiv w:val="1"/>
      <w:marLeft w:val="0pt"/>
      <w:marRight w:val="0pt"/>
      <w:marTop w:val="0pt"/>
      <w:marBottom w:val="0pt"/>
      <w:divBdr>
        <w:top w:val="none" w:sz="0" w:space="0" w:color="auto"/>
        <w:left w:val="none" w:sz="0" w:space="0" w:color="auto"/>
        <w:bottom w:val="none" w:sz="0" w:space="0" w:color="auto"/>
        <w:right w:val="none" w:sz="0" w:space="0" w:color="auto"/>
      </w:divBdr>
    </w:div>
    <w:div w:id="749237036">
      <w:bodyDiv w:val="1"/>
      <w:marLeft w:val="0pt"/>
      <w:marRight w:val="0pt"/>
      <w:marTop w:val="0pt"/>
      <w:marBottom w:val="0pt"/>
      <w:divBdr>
        <w:top w:val="none" w:sz="0" w:space="0" w:color="auto"/>
        <w:left w:val="none" w:sz="0" w:space="0" w:color="auto"/>
        <w:bottom w:val="none" w:sz="0" w:space="0" w:color="auto"/>
        <w:right w:val="none" w:sz="0" w:space="0" w:color="auto"/>
      </w:divBdr>
    </w:div>
    <w:div w:id="805319969">
      <w:bodyDiv w:val="1"/>
      <w:marLeft w:val="0pt"/>
      <w:marRight w:val="0pt"/>
      <w:marTop w:val="0pt"/>
      <w:marBottom w:val="0pt"/>
      <w:divBdr>
        <w:top w:val="none" w:sz="0" w:space="0" w:color="auto"/>
        <w:left w:val="none" w:sz="0" w:space="0" w:color="auto"/>
        <w:bottom w:val="none" w:sz="0" w:space="0" w:color="auto"/>
        <w:right w:val="none" w:sz="0" w:space="0" w:color="auto"/>
      </w:divBdr>
    </w:div>
    <w:div w:id="823469375">
      <w:bodyDiv w:val="1"/>
      <w:marLeft w:val="0pt"/>
      <w:marRight w:val="0pt"/>
      <w:marTop w:val="0pt"/>
      <w:marBottom w:val="0pt"/>
      <w:divBdr>
        <w:top w:val="none" w:sz="0" w:space="0" w:color="auto"/>
        <w:left w:val="none" w:sz="0" w:space="0" w:color="auto"/>
        <w:bottom w:val="none" w:sz="0" w:space="0" w:color="auto"/>
        <w:right w:val="none" w:sz="0" w:space="0" w:color="auto"/>
      </w:divBdr>
    </w:div>
    <w:div w:id="837116440">
      <w:bodyDiv w:val="1"/>
      <w:marLeft w:val="0pt"/>
      <w:marRight w:val="0pt"/>
      <w:marTop w:val="0pt"/>
      <w:marBottom w:val="0pt"/>
      <w:divBdr>
        <w:top w:val="none" w:sz="0" w:space="0" w:color="auto"/>
        <w:left w:val="none" w:sz="0" w:space="0" w:color="auto"/>
        <w:bottom w:val="none" w:sz="0" w:space="0" w:color="auto"/>
        <w:right w:val="none" w:sz="0" w:space="0" w:color="auto"/>
      </w:divBdr>
    </w:div>
    <w:div w:id="857546859">
      <w:bodyDiv w:val="1"/>
      <w:marLeft w:val="0pt"/>
      <w:marRight w:val="0pt"/>
      <w:marTop w:val="0pt"/>
      <w:marBottom w:val="0pt"/>
      <w:divBdr>
        <w:top w:val="none" w:sz="0" w:space="0" w:color="auto"/>
        <w:left w:val="none" w:sz="0" w:space="0" w:color="auto"/>
        <w:bottom w:val="none" w:sz="0" w:space="0" w:color="auto"/>
        <w:right w:val="none" w:sz="0" w:space="0" w:color="auto"/>
      </w:divBdr>
    </w:div>
    <w:div w:id="1002243514">
      <w:bodyDiv w:val="1"/>
      <w:marLeft w:val="0pt"/>
      <w:marRight w:val="0pt"/>
      <w:marTop w:val="0pt"/>
      <w:marBottom w:val="0pt"/>
      <w:divBdr>
        <w:top w:val="none" w:sz="0" w:space="0" w:color="auto"/>
        <w:left w:val="none" w:sz="0" w:space="0" w:color="auto"/>
        <w:bottom w:val="none" w:sz="0" w:space="0" w:color="auto"/>
        <w:right w:val="none" w:sz="0" w:space="0" w:color="auto"/>
      </w:divBdr>
    </w:div>
    <w:div w:id="1253398513">
      <w:bodyDiv w:val="1"/>
      <w:marLeft w:val="0pt"/>
      <w:marRight w:val="0pt"/>
      <w:marTop w:val="0pt"/>
      <w:marBottom w:val="0pt"/>
      <w:divBdr>
        <w:top w:val="none" w:sz="0" w:space="0" w:color="auto"/>
        <w:left w:val="none" w:sz="0" w:space="0" w:color="auto"/>
        <w:bottom w:val="none" w:sz="0" w:space="0" w:color="auto"/>
        <w:right w:val="none" w:sz="0" w:space="0" w:color="auto"/>
      </w:divBdr>
    </w:div>
    <w:div w:id="1425295883">
      <w:bodyDiv w:val="1"/>
      <w:marLeft w:val="0pt"/>
      <w:marRight w:val="0pt"/>
      <w:marTop w:val="0pt"/>
      <w:marBottom w:val="0pt"/>
      <w:divBdr>
        <w:top w:val="none" w:sz="0" w:space="0" w:color="auto"/>
        <w:left w:val="none" w:sz="0" w:space="0" w:color="auto"/>
        <w:bottom w:val="none" w:sz="0" w:space="0" w:color="auto"/>
        <w:right w:val="none" w:sz="0" w:space="0" w:color="auto"/>
      </w:divBdr>
    </w:div>
    <w:div w:id="1465806429">
      <w:bodyDiv w:val="1"/>
      <w:marLeft w:val="0pt"/>
      <w:marRight w:val="0pt"/>
      <w:marTop w:val="0pt"/>
      <w:marBottom w:val="0pt"/>
      <w:divBdr>
        <w:top w:val="none" w:sz="0" w:space="0" w:color="auto"/>
        <w:left w:val="none" w:sz="0" w:space="0" w:color="auto"/>
        <w:bottom w:val="none" w:sz="0" w:space="0" w:color="auto"/>
        <w:right w:val="none" w:sz="0" w:space="0" w:color="auto"/>
      </w:divBdr>
    </w:div>
    <w:div w:id="1557548718">
      <w:bodyDiv w:val="1"/>
      <w:marLeft w:val="0pt"/>
      <w:marRight w:val="0pt"/>
      <w:marTop w:val="0pt"/>
      <w:marBottom w:val="0pt"/>
      <w:divBdr>
        <w:top w:val="none" w:sz="0" w:space="0" w:color="auto"/>
        <w:left w:val="none" w:sz="0" w:space="0" w:color="auto"/>
        <w:bottom w:val="none" w:sz="0" w:space="0" w:color="auto"/>
        <w:right w:val="none" w:sz="0" w:space="0" w:color="auto"/>
      </w:divBdr>
    </w:div>
    <w:div w:id="1659771706">
      <w:bodyDiv w:val="1"/>
      <w:marLeft w:val="0pt"/>
      <w:marRight w:val="0pt"/>
      <w:marTop w:val="0pt"/>
      <w:marBottom w:val="0pt"/>
      <w:divBdr>
        <w:top w:val="none" w:sz="0" w:space="0" w:color="auto"/>
        <w:left w:val="none" w:sz="0" w:space="0" w:color="auto"/>
        <w:bottom w:val="none" w:sz="0" w:space="0" w:color="auto"/>
        <w:right w:val="none" w:sz="0" w:space="0" w:color="auto"/>
      </w:divBdr>
    </w:div>
    <w:div w:id="1666543470">
      <w:bodyDiv w:val="1"/>
      <w:marLeft w:val="0pt"/>
      <w:marRight w:val="0pt"/>
      <w:marTop w:val="0pt"/>
      <w:marBottom w:val="0pt"/>
      <w:divBdr>
        <w:top w:val="none" w:sz="0" w:space="0" w:color="auto"/>
        <w:left w:val="none" w:sz="0" w:space="0" w:color="auto"/>
        <w:bottom w:val="none" w:sz="0" w:space="0" w:color="auto"/>
        <w:right w:val="none" w:sz="0" w:space="0" w:color="auto"/>
      </w:divBdr>
    </w:div>
    <w:div w:id="1708213866">
      <w:bodyDiv w:val="1"/>
      <w:marLeft w:val="0pt"/>
      <w:marRight w:val="0pt"/>
      <w:marTop w:val="0pt"/>
      <w:marBottom w:val="0pt"/>
      <w:divBdr>
        <w:top w:val="none" w:sz="0" w:space="0" w:color="auto"/>
        <w:left w:val="none" w:sz="0" w:space="0" w:color="auto"/>
        <w:bottom w:val="none" w:sz="0" w:space="0" w:color="auto"/>
        <w:right w:val="none" w:sz="0" w:space="0" w:color="auto"/>
      </w:divBdr>
    </w:div>
    <w:div w:id="1722821104">
      <w:bodyDiv w:val="1"/>
      <w:marLeft w:val="0pt"/>
      <w:marRight w:val="0pt"/>
      <w:marTop w:val="0pt"/>
      <w:marBottom w:val="0pt"/>
      <w:divBdr>
        <w:top w:val="none" w:sz="0" w:space="0" w:color="auto"/>
        <w:left w:val="none" w:sz="0" w:space="0" w:color="auto"/>
        <w:bottom w:val="none" w:sz="0" w:space="0" w:color="auto"/>
        <w:right w:val="none" w:sz="0" w:space="0" w:color="auto"/>
      </w:divBdr>
    </w:div>
    <w:div w:id="1737557454">
      <w:bodyDiv w:val="1"/>
      <w:marLeft w:val="0pt"/>
      <w:marRight w:val="0pt"/>
      <w:marTop w:val="0pt"/>
      <w:marBottom w:val="0pt"/>
      <w:divBdr>
        <w:top w:val="none" w:sz="0" w:space="0" w:color="auto"/>
        <w:left w:val="none" w:sz="0" w:space="0" w:color="auto"/>
        <w:bottom w:val="none" w:sz="0" w:space="0" w:color="auto"/>
        <w:right w:val="none" w:sz="0" w:space="0" w:color="auto"/>
      </w:divBdr>
    </w:div>
    <w:div w:id="1782068702">
      <w:bodyDiv w:val="1"/>
      <w:marLeft w:val="0pt"/>
      <w:marRight w:val="0pt"/>
      <w:marTop w:val="0pt"/>
      <w:marBottom w:val="0pt"/>
      <w:divBdr>
        <w:top w:val="none" w:sz="0" w:space="0" w:color="auto"/>
        <w:left w:val="none" w:sz="0" w:space="0" w:color="auto"/>
        <w:bottom w:val="none" w:sz="0" w:space="0" w:color="auto"/>
        <w:right w:val="none" w:sz="0" w:space="0" w:color="auto"/>
      </w:divBdr>
    </w:div>
    <w:div w:id="1823737017">
      <w:bodyDiv w:val="1"/>
      <w:marLeft w:val="0pt"/>
      <w:marRight w:val="0pt"/>
      <w:marTop w:val="0pt"/>
      <w:marBottom w:val="0pt"/>
      <w:divBdr>
        <w:top w:val="none" w:sz="0" w:space="0" w:color="auto"/>
        <w:left w:val="none" w:sz="0" w:space="0" w:color="auto"/>
        <w:bottom w:val="none" w:sz="0" w:space="0" w:color="auto"/>
        <w:right w:val="none" w:sz="0" w:space="0" w:color="auto"/>
      </w:divBdr>
    </w:div>
    <w:div w:id="1899123762">
      <w:bodyDiv w:val="1"/>
      <w:marLeft w:val="0pt"/>
      <w:marRight w:val="0pt"/>
      <w:marTop w:val="0pt"/>
      <w:marBottom w:val="0pt"/>
      <w:divBdr>
        <w:top w:val="none" w:sz="0" w:space="0" w:color="auto"/>
        <w:left w:val="none" w:sz="0" w:space="0" w:color="auto"/>
        <w:bottom w:val="none" w:sz="0" w:space="0" w:color="auto"/>
        <w:right w:val="none" w:sz="0" w:space="0" w:color="auto"/>
      </w:divBdr>
    </w:div>
    <w:div w:id="1906991206">
      <w:bodyDiv w:val="1"/>
      <w:marLeft w:val="0pt"/>
      <w:marRight w:val="0pt"/>
      <w:marTop w:val="0pt"/>
      <w:marBottom w:val="0pt"/>
      <w:divBdr>
        <w:top w:val="none" w:sz="0" w:space="0" w:color="auto"/>
        <w:left w:val="none" w:sz="0" w:space="0" w:color="auto"/>
        <w:bottom w:val="none" w:sz="0" w:space="0" w:color="auto"/>
        <w:right w:val="none" w:sz="0" w:space="0" w:color="auto"/>
      </w:divBdr>
    </w:div>
    <w:div w:id="1959875717">
      <w:bodyDiv w:val="1"/>
      <w:marLeft w:val="0pt"/>
      <w:marRight w:val="0pt"/>
      <w:marTop w:val="0pt"/>
      <w:marBottom w:val="0pt"/>
      <w:divBdr>
        <w:top w:val="none" w:sz="0" w:space="0" w:color="auto"/>
        <w:left w:val="none" w:sz="0" w:space="0" w:color="auto"/>
        <w:bottom w:val="none" w:sz="0" w:space="0" w:color="auto"/>
        <w:right w:val="none" w:sz="0" w:space="0" w:color="auto"/>
      </w:divBdr>
    </w:div>
    <w:div w:id="1973561692">
      <w:bodyDiv w:val="1"/>
      <w:marLeft w:val="0pt"/>
      <w:marRight w:val="0pt"/>
      <w:marTop w:val="0pt"/>
      <w:marBottom w:val="0pt"/>
      <w:divBdr>
        <w:top w:val="none" w:sz="0" w:space="0" w:color="auto"/>
        <w:left w:val="none" w:sz="0" w:space="0" w:color="auto"/>
        <w:bottom w:val="none" w:sz="0" w:space="0" w:color="auto"/>
        <w:right w:val="none" w:sz="0" w:space="0" w:color="auto"/>
      </w:divBdr>
    </w:div>
    <w:div w:id="2009751794">
      <w:bodyDiv w:val="1"/>
      <w:marLeft w:val="0pt"/>
      <w:marRight w:val="0pt"/>
      <w:marTop w:val="0pt"/>
      <w:marBottom w:val="0pt"/>
      <w:divBdr>
        <w:top w:val="none" w:sz="0" w:space="0" w:color="auto"/>
        <w:left w:val="none" w:sz="0" w:space="0" w:color="auto"/>
        <w:bottom w:val="none" w:sz="0" w:space="0" w:color="auto"/>
        <w:right w:val="none" w:sz="0" w:space="0" w:color="auto"/>
      </w:divBdr>
    </w:div>
    <w:div w:id="2023773451">
      <w:bodyDiv w:val="1"/>
      <w:marLeft w:val="0pt"/>
      <w:marRight w:val="0pt"/>
      <w:marTop w:val="0pt"/>
      <w:marBottom w:val="0pt"/>
      <w:divBdr>
        <w:top w:val="none" w:sz="0" w:space="0" w:color="auto"/>
        <w:left w:val="none" w:sz="0" w:space="0" w:color="auto"/>
        <w:bottom w:val="none" w:sz="0" w:space="0" w:color="auto"/>
        <w:right w:val="none" w:sz="0" w:space="0" w:color="auto"/>
      </w:divBdr>
    </w:div>
    <w:div w:id="2057000952">
      <w:bodyDiv w:val="1"/>
      <w:marLeft w:val="0pt"/>
      <w:marRight w:val="0pt"/>
      <w:marTop w:val="0pt"/>
      <w:marBottom w:val="0pt"/>
      <w:divBdr>
        <w:top w:val="none" w:sz="0" w:space="0" w:color="auto"/>
        <w:left w:val="none" w:sz="0" w:space="0" w:color="auto"/>
        <w:bottom w:val="none" w:sz="0" w:space="0" w:color="auto"/>
        <w:right w:val="none" w:sz="0" w:space="0" w:color="auto"/>
      </w:divBdr>
    </w:div>
    <w:div w:id="214015010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image" Target="media/image1.jpeg"/><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5.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4.png"/><Relationship Id="rId5" Type="http://purl.oclc.org/ooxml/officeDocument/relationships/webSettings" Target="webSettings.xml"/><Relationship Id="rId10" Type="http://purl.oclc.org/ooxml/officeDocument/relationships/image" Target="media/image3.jpeg"/><Relationship Id="rId4" Type="http://purl.oclc.org/ooxml/officeDocument/relationships/settings" Target="settings.xml"/><Relationship Id="rId9" Type="http://purl.oclc.org/ooxml/officeDocument/relationships/image" Target="media/image2.jpe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74</TotalTime>
  <Pages>4</Pages>
  <Words>2238</Words>
  <Characters>12761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Kalyan Appala</cp:lastModifiedBy>
  <cp:revision>5</cp:revision>
  <dcterms:created xsi:type="dcterms:W3CDTF">2025-03-27T22:49:00Z</dcterms:created>
  <dcterms:modified xsi:type="dcterms:W3CDTF">2025-03-28T00:23:00Z</dcterms:modified>
</cp:coreProperties>
</file>