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D9" w:rsidRDefault="00E44251" w:rsidP="00E44251">
      <w:pPr>
        <w:jc w:val="center"/>
        <w:rPr>
          <w:b/>
        </w:rPr>
      </w:pPr>
      <w:bookmarkStart w:id="0" w:name="_GoBack"/>
      <w:bookmarkEnd w:id="0"/>
      <w:permStart w:id="1209871734" w:edGrp="everyone"/>
      <w:permEnd w:id="1209871734"/>
      <w:r w:rsidRPr="00E44251">
        <w:rPr>
          <w:b/>
        </w:rPr>
        <w:t>Блокировочные конденсаторы по питанию</w:t>
      </w:r>
    </w:p>
    <w:p w:rsidR="00E44251" w:rsidRDefault="00E44251" w:rsidP="00E44251">
      <w:pPr>
        <w:jc w:val="center"/>
        <w:rPr>
          <w:b/>
        </w:rPr>
      </w:pPr>
    </w:p>
    <w:p w:rsidR="00E44251" w:rsidRDefault="00E44251" w:rsidP="00E44251">
      <w:r>
        <w:t>Блокировочные конденсаторы по питанию в любых радиоэлектронных схемах и, в частности</w:t>
      </w:r>
      <w:r w:rsidR="001B6A13">
        <w:t>,</w:t>
      </w:r>
      <w:r>
        <w:t xml:space="preserve"> в схеме </w:t>
      </w:r>
      <w:r>
        <w:rPr>
          <w:lang w:val="en-US"/>
        </w:rPr>
        <w:t>SURF</w:t>
      </w:r>
      <w:r w:rsidRPr="00E44251">
        <w:t xml:space="preserve"> </w:t>
      </w:r>
      <w:r>
        <w:rPr>
          <w:lang w:val="en-US"/>
        </w:rPr>
        <w:t>PI</w:t>
      </w:r>
      <w:r w:rsidRPr="00E44251">
        <w:t xml:space="preserve"> </w:t>
      </w:r>
      <w:r>
        <w:rPr>
          <w:lang w:val="en-US"/>
        </w:rPr>
        <w:t>PRO</w:t>
      </w:r>
      <w:r w:rsidRPr="00E44251">
        <w:t xml:space="preserve"> </w:t>
      </w:r>
      <w:r>
        <w:t>повышают помехоустойчивость прибора, улучшают форму импульсов и, следовательно, обеспечивают его надежную работу</w:t>
      </w:r>
      <w:r w:rsidR="00D14AE9">
        <w:t xml:space="preserve">. Блокировочные конденсаторы устанавливаются как можно ближе к выводам питания </w:t>
      </w:r>
      <w:r w:rsidR="007D1BB3">
        <w:t xml:space="preserve">каждой </w:t>
      </w:r>
      <w:r w:rsidR="00D14AE9">
        <w:t>микросхем</w:t>
      </w:r>
      <w:r w:rsidR="007D1BB3">
        <w:t>ы</w:t>
      </w:r>
      <w:r w:rsidR="001B6A13">
        <w:t>.</w:t>
      </w:r>
    </w:p>
    <w:p w:rsidR="007D1BB3" w:rsidRDefault="007D1BB3" w:rsidP="00E44251">
      <w:r>
        <w:t xml:space="preserve">Большинство микросхем в приборе используется в </w:t>
      </w:r>
      <w:r>
        <w:rPr>
          <w:lang w:val="en-US"/>
        </w:rPr>
        <w:t>DIP</w:t>
      </w:r>
      <w:r w:rsidRPr="007D1BB3">
        <w:t>-</w:t>
      </w:r>
      <w:r>
        <w:t xml:space="preserve">корпусе. Для их монтажа я использовал соответствующие панельки </w:t>
      </w:r>
      <w:r w:rsidR="001B6A13">
        <w:t xml:space="preserve">именно </w:t>
      </w:r>
      <w:r>
        <w:t xml:space="preserve">с цанговыми зажимами для большей надежности контактов. </w:t>
      </w:r>
      <w:r w:rsidR="00307288">
        <w:t>Выводные к</w:t>
      </w:r>
      <w:r>
        <w:t xml:space="preserve">ерамические блокировочные конденсаторы емкостью 0,1 мкФ фирмы </w:t>
      </w:r>
      <w:r>
        <w:rPr>
          <w:lang w:val="en-US"/>
        </w:rPr>
        <w:t>Murata</w:t>
      </w:r>
      <w:r w:rsidRPr="007D1BB3">
        <w:t xml:space="preserve"> </w:t>
      </w:r>
      <w:r>
        <w:t xml:space="preserve">имеют очень малые </w:t>
      </w:r>
      <w:r w:rsidR="001B6A13">
        <w:t xml:space="preserve"> размеры, </w:t>
      </w:r>
      <w:r>
        <w:t>и</w:t>
      </w:r>
      <w:r w:rsidR="001B6A13">
        <w:t xml:space="preserve"> </w:t>
      </w:r>
      <w:r>
        <w:t xml:space="preserve"> я их разместил под устанавливаемыми микросхемами в центральном отверстии  </w:t>
      </w:r>
      <w:r w:rsidR="001B6A13">
        <w:t xml:space="preserve">каждой из </w:t>
      </w:r>
      <w:r>
        <w:t>панелек.</w:t>
      </w:r>
    </w:p>
    <w:p w:rsidR="00307288" w:rsidRPr="00BB159A" w:rsidRDefault="00307288" w:rsidP="00E44251">
      <w:r>
        <w:t>Хочу отметить, что в схеме используется сравнительно редко используемое в отечественной практике подключение блокировочных конденсаторов к разно полярным шинам питания ОУ, а не к земляной шине. Такое подключение имеет преимущество, т.к. земляная шина в смысле возможного наличия помех более «грязная».</w:t>
      </w:r>
      <w:r w:rsidR="00BB159A">
        <w:t xml:space="preserve"> Кроме того, при этом требуется меньшее количество  блокировочных конденсаторов.</w:t>
      </w:r>
    </w:p>
    <w:sectPr w:rsidR="00307288" w:rsidRPr="00BB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100000" w:hash="prKRH09331ucRU4S0I+oa+VRUGQ=" w:salt="aNlZdYxCws9a8mlm3njj2w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51"/>
    <w:rsid w:val="00193B95"/>
    <w:rsid w:val="001B6A13"/>
    <w:rsid w:val="002834D9"/>
    <w:rsid w:val="00307288"/>
    <w:rsid w:val="004F21EE"/>
    <w:rsid w:val="005E7BBC"/>
    <w:rsid w:val="007D1BB3"/>
    <w:rsid w:val="00BB159A"/>
    <w:rsid w:val="00D14AE9"/>
    <w:rsid w:val="00E06CF2"/>
    <w:rsid w:val="00E4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8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Costa</cp:lastModifiedBy>
  <cp:revision>2</cp:revision>
  <dcterms:created xsi:type="dcterms:W3CDTF">2015-10-19T09:36:00Z</dcterms:created>
  <dcterms:modified xsi:type="dcterms:W3CDTF">2015-10-19T09:36:00Z</dcterms:modified>
</cp:coreProperties>
</file>