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7ACDD" w14:textId="2AA84E78" w:rsidR="00D53A66" w:rsidRDefault="00D53A66">
      <w:r>
        <w:t>Andrew Townsend</w:t>
      </w:r>
    </w:p>
    <w:p w14:paraId="7A84B4AD" w14:textId="13C5E24B" w:rsidR="00D53A66" w:rsidRDefault="00D53A66">
      <w:r>
        <w:t>October 11, 2026</w:t>
      </w:r>
    </w:p>
    <w:p w14:paraId="3E25FC32" w14:textId="0CD5CEBD" w:rsidR="00D53A66" w:rsidRDefault="00D53A66">
      <w:r>
        <w:t>Milestone 4 Narrative</w:t>
      </w:r>
    </w:p>
    <w:p w14:paraId="2E987EF9" w14:textId="2D0AEEA1" w:rsidR="00D53A66" w:rsidRDefault="00D53A66" w:rsidP="005C18D8">
      <w:pPr>
        <w:spacing w:line="480" w:lineRule="auto"/>
      </w:pPr>
      <w:r>
        <w:t>The artifact I selected for this enhancement was Travlr, a full-stack travel application originally developed in CS 465. The application uses MongoDB, Express, Angular, and Node.js to store, retrieve, and manage travel information, and I have used this artifact in my previous enhancements. For this milestone, I shifted to the app’s database and how data was stored and retrieved. I chose to continue working on Travlr because it was my most complex and challenging project in the major and I wanted</w:t>
      </w:r>
      <w:r w:rsidR="001055B3">
        <w:t xml:space="preserve"> to</w:t>
      </w:r>
      <w:r>
        <w:t xml:space="preserve"> improve it further. </w:t>
      </w:r>
    </w:p>
    <w:p w14:paraId="59D43135" w14:textId="6E527176" w:rsidR="00D53A66" w:rsidRDefault="00D53A66" w:rsidP="005C18D8">
      <w:pPr>
        <w:spacing w:line="480" w:lineRule="auto"/>
      </w:pPr>
      <w:r>
        <w:t>One of the limitations of the original app was that its database contained only a handful of entries. While this was sufficient for demonstrating functionality, more would be required to properly demonstrate this milestone’s enhancements. To address this, I created a seeding script with JavaScript to generate an extra 100 trip entries. From there, I altered the backend to allow MongoDB to handle searching, price filtering, sorting, and pagination (difficult things to demonstrate with only a handful of trips). The app’s prior iteration handled these operations on the client-side</w:t>
      </w:r>
      <w:r w:rsidR="00777127">
        <w:t>, where a few trips would not provide too much of a burden. Now that there are 100+ trips, it was decided that moving these operations to the database would improve their operation as well as scalability since it can now request specific records as opposed to retrieving the entire inventory and processing from there. Validation for pricing and pagination were also included to address invalid requests.</w:t>
      </w:r>
    </w:p>
    <w:p w14:paraId="4EDDEA48" w14:textId="0558D1E1" w:rsidR="00777127" w:rsidRDefault="00777127" w:rsidP="005C18D8">
      <w:pPr>
        <w:spacing w:line="480" w:lineRule="auto"/>
      </w:pPr>
      <w:r>
        <w:t xml:space="preserve">This enhancement primarily addressed the fourth course outcome, applying the appropriate computing tools and practices to develop useful solutions.  It also addresses the third outcome </w:t>
      </w:r>
      <w:r>
        <w:lastRenderedPageBreak/>
        <w:t>regarding the design and implementation of database queries as well as the trade</w:t>
      </w:r>
      <w:r w:rsidR="001055B3">
        <w:t>-</w:t>
      </w:r>
      <w:r>
        <w:t>offs between client and server-side processing. There was also a small amount of progress towards the fifth outcome via input validation, but this was not the primary focus. I would say my strongest progress throughout the course has been in software design and engineering, though there is still much work to be done with regards to security, who</w:t>
      </w:r>
      <w:r w:rsidR="001055B3">
        <w:t>se</w:t>
      </w:r>
      <w:r>
        <w:t xml:space="preserve"> demonstration is highly relevant to my future plans. </w:t>
      </w:r>
    </w:p>
    <w:p w14:paraId="20C0B91B" w14:textId="6A3B4931" w:rsidR="00777127" w:rsidRDefault="00777127" w:rsidP="005C18D8">
      <w:pPr>
        <w:spacing w:line="480" w:lineRule="auto"/>
      </w:pPr>
      <w:r>
        <w:t xml:space="preserve">The enhancement process has reinforced the need and importance of testing and attention to detail. </w:t>
      </w:r>
      <w:r w:rsidR="0091097F">
        <w:t xml:space="preserve">Small coding mistakes in the original continue to be a problem, and some mistakes were made </w:t>
      </w:r>
      <w:r w:rsidR="001055B3">
        <w:t>because I had</w:t>
      </w:r>
      <w:r w:rsidR="0091097F">
        <w:t xml:space="preserve"> a few too many versions of travlr in the same folder. Otherwise, the implementations were fairly straightforward. Once the database was expanded, I was able to test some more advanced queries against a much larger set of records and verify the functionality of the filtering, sorting, and pagination operations. One thing I learned was the importance of having the proper quantity of data to properly test a function. Testing in a vacuum makes sense at the development level, but a more realistic volume was necessary to properly verify the functions as well as create a more pertinent testing environment. Client-side processing makes sense with a few trips, </w:t>
      </w:r>
      <w:r w:rsidR="001055B3">
        <w:t xml:space="preserve">but moving these operations to the database will become much more useful as the database grows. </w:t>
      </w:r>
    </w:p>
    <w:p w14:paraId="4F19C32A" w14:textId="5123358B" w:rsidR="0045796D" w:rsidRDefault="0045796D" w:rsidP="005C18D8">
      <w:pPr>
        <w:spacing w:line="480" w:lineRule="auto"/>
      </w:pPr>
      <w:r>
        <w:t>Following feedback from my instructor, I proceeded to connect the Angular search, filtering, sorting and pagination controls to the database endpoint.  This allowed the app to use MongoDB’s query capabilities instead of relying on client-side processing. I also expanded the backend search to include trip names, resorts, and codes. The integration was tested manually against the database, and I also added an automated test to verify that Angular properly transmitted the search, max price, sorting, and pagination parameters.</w:t>
      </w:r>
      <w:r/>
    </w:p>
    <w:sectPr w:rsidR="004579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A66"/>
    <w:rsid w:val="001055B3"/>
    <w:rsid w:val="003862ED"/>
    <w:rsid w:val="0045796D"/>
    <w:rsid w:val="00573C73"/>
    <w:rsid w:val="005C18D8"/>
    <w:rsid w:val="00692389"/>
    <w:rsid w:val="00777127"/>
    <w:rsid w:val="0091097F"/>
    <w:rsid w:val="00D53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C5D9C"/>
  <w15:chartTrackingRefBased/>
  <w15:docId w15:val="{BB7B23FC-8979-4A00-A775-3B5F1B97F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A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3A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3A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3A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3A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3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3A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3A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3A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3A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3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A66"/>
    <w:rPr>
      <w:rFonts w:eastAsiaTheme="majorEastAsia" w:cstheme="majorBidi"/>
      <w:color w:val="272727" w:themeColor="text1" w:themeTint="D8"/>
    </w:rPr>
  </w:style>
  <w:style w:type="paragraph" w:styleId="Title">
    <w:name w:val="Title"/>
    <w:basedOn w:val="Normal"/>
    <w:next w:val="Normal"/>
    <w:link w:val="TitleChar"/>
    <w:uiPriority w:val="10"/>
    <w:qFormat/>
    <w:rsid w:val="00D53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A66"/>
    <w:pPr>
      <w:spacing w:before="160"/>
      <w:jc w:val="center"/>
    </w:pPr>
    <w:rPr>
      <w:i/>
      <w:iCs/>
      <w:color w:val="404040" w:themeColor="text1" w:themeTint="BF"/>
    </w:rPr>
  </w:style>
  <w:style w:type="character" w:customStyle="1" w:styleId="QuoteChar">
    <w:name w:val="Quote Char"/>
    <w:basedOn w:val="DefaultParagraphFont"/>
    <w:link w:val="Quote"/>
    <w:uiPriority w:val="29"/>
    <w:rsid w:val="00D53A66"/>
    <w:rPr>
      <w:i/>
      <w:iCs/>
      <w:color w:val="404040" w:themeColor="text1" w:themeTint="BF"/>
    </w:rPr>
  </w:style>
  <w:style w:type="paragraph" w:styleId="ListParagraph">
    <w:name w:val="List Paragraph"/>
    <w:basedOn w:val="Normal"/>
    <w:uiPriority w:val="34"/>
    <w:qFormat/>
    <w:rsid w:val="00D53A66"/>
    <w:pPr>
      <w:ind w:left="720"/>
      <w:contextualSpacing/>
    </w:pPr>
  </w:style>
  <w:style w:type="character" w:styleId="IntenseEmphasis">
    <w:name w:val="Intense Emphasis"/>
    <w:basedOn w:val="DefaultParagraphFont"/>
    <w:uiPriority w:val="21"/>
    <w:qFormat/>
    <w:rsid w:val="00D53A66"/>
    <w:rPr>
      <w:i/>
      <w:iCs/>
      <w:color w:val="2F5496" w:themeColor="accent1" w:themeShade="BF"/>
    </w:rPr>
  </w:style>
  <w:style w:type="paragraph" w:styleId="IntenseQuote">
    <w:name w:val="Intense Quote"/>
    <w:basedOn w:val="Normal"/>
    <w:next w:val="Normal"/>
    <w:link w:val="IntenseQuoteChar"/>
    <w:uiPriority w:val="30"/>
    <w:qFormat/>
    <w:rsid w:val="00D53A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3A66"/>
    <w:rPr>
      <w:i/>
      <w:iCs/>
      <w:color w:val="2F5496" w:themeColor="accent1" w:themeShade="BF"/>
    </w:rPr>
  </w:style>
  <w:style w:type="character" w:styleId="IntenseReference">
    <w:name w:val="Intense Reference"/>
    <w:basedOn w:val="DefaultParagraphFont"/>
    <w:uiPriority w:val="32"/>
    <w:qFormat/>
    <w:rsid w:val="00D53A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Townsend</dc:creator>
  <cp:keywords/>
  <dc:description/>
  <cp:lastModifiedBy>Andrew Townsend</cp:lastModifiedBy>
  <cp:revision>3</cp:revision>
  <dcterms:created xsi:type="dcterms:W3CDTF">2026-10-12T02:07:00Z</dcterms:created>
  <dcterms:modified xsi:type="dcterms:W3CDTF">2026-10-19T04:10:00Z</dcterms:modified>
</cp:coreProperties>
</file>