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Educación temprana en IA — Subindicador (b) del ILIA</w:t>
      </w:r>
      <w:r/>
    </w:p>
    <w:p>
      <w:pPr>
        <w:pStyle w:val="Heading3"/>
      </w:pPr>
      <w:r>
        <w:t>Revisión curricular de cinco países benchmark</w:t>
      </w:r>
      <w:r/>
    </w:p>
    <w:p>
      <w:r/>
      <w:r>
        <w:rPr>
          <w:b/>
        </w:rPr>
        <w:t>Portugal · España · Estonia · Alemania · Singapur</w:t>
      </w:r>
      <w:r/>
    </w:p>
    <w:p>
      <w:r/>
      <w:r>
        <w:t xml:space="preserve">Replicación del subindicador </w:t>
      </w:r>
      <w:r>
        <w:rPr>
          <w:b/>
        </w:rPr>
        <w:t>(b) «Educación temprana en IA»</w:t>
      </w:r>
      <w:r>
        <w:t xml:space="preserve"> del índice</w:t>
      </w:r>
      <w:r>
        <w:rPr>
          <w:b/>
        </w:rPr>
        <w:t>ILIA 2025 (CEPAL/CENIA)</w:t>
      </w:r>
      <w:r>
        <w:t xml:space="preserve"> — revisión del currículo escolar oficial vigente (secundaria).</w:t>
      </w:r>
      <w:r/>
    </w:p>
    <w:p>
      <w:r/>
      <w:r>
        <w:rPr>
          <w:b/>
        </w:rPr>
        <w:t>Resultado:</w:t>
      </w:r>
      <w:r>
        <w:t xml:space="preserve"> España, Alemania, Estonia y Singapur = </w:t>
      </w:r>
      <w:r>
        <w:rPr>
          <w:b/>
        </w:rPr>
        <w:t>categoría 5 (100)</w:t>
      </w:r>
      <w:r>
        <w:t xml:space="preserve">; Portugal = </w:t>
      </w:r>
      <w:r>
        <w:rPr>
          <w:b/>
        </w:rPr>
        <w:t>categoría 4 (75)</w:t>
      </w:r>
      <w:r>
        <w:t>.</w:t>
      </w:r>
      <w:r>
        <w:rPr>
          <w:b/>
        </w:rPr>
        <w:t>Promedio del grupo: 95/100</w:t>
      </w:r>
      <w:r>
        <w:t xml:space="preserve"> (regla inclusiva; </w:t>
      </w:r>
      <w:r>
        <w:rPr>
          <w:b/>
        </w:rPr>
        <w:t>85</w:t>
      </w:r>
      <w:r>
        <w:t xml:space="preserve"> bajo regla estricta).</w:t>
      </w:r>
      <w:r/>
    </w:p>
    <w:p>
      <w:r/>
      <w:r>
        <w:rPr>
          <w:i/>
        </w:rPr>
        <w:t>Versión verificada verbatim · Fecha de consulta 2026-06-05 · Fecha de verbatim 2026-06-06</w:t>
      </w:r>
      <w:r/>
      <w:r/>
    </w:p>
    <w:p>
      <w:pPr>
        <w:pStyle w:val="Heading1"/>
      </w:pPr>
      <w:r>
        <w:t xml:space="preserve">Resumen ejecutivo — Educación temprana en IA (subindicador </w:t>
      </w:r>
      <w:r>
        <w:rPr>
          <w:i/>
        </w:rPr>
        <w:t>b</w:t>
      </w:r>
      <w:r>
        <w:t>, ILIA) · 5 países benchmark</w:t>
      </w:r>
      <w:r/>
    </w:p>
    <w:p>
      <w:r/>
      <w:r>
        <w:rPr>
          <w:b/>
        </w:rPr>
        <w:t>Encargo.</w:t>
      </w:r>
      <w:r>
        <w:t xml:space="preserve"> Replicar el subindicador </w:t>
      </w:r>
      <w:r>
        <w:rPr>
          <w:b/>
        </w:rPr>
        <w:t>(b) «Educación temprana en IA»</w:t>
      </w:r>
      <w:r>
        <w:t xml:space="preserve"> del índice </w:t>
      </w:r>
      <w:r>
        <w:rPr>
          <w:b/>
        </w:rPr>
        <w:t>ILIA 2025 (CEPAL/CENIA)</w:t>
      </w:r>
      <w:r>
        <w:t xml:space="preserve"> para cinco países de referencia no latinoamericanos —</w:t>
      </w:r>
      <w:r>
        <w:rPr>
          <w:b/>
        </w:rPr>
        <w:t>Portugal, España, Estonia, Alemania y Singapur</w:t>
      </w:r>
      <w:r>
        <w:t xml:space="preserve">— mediante revisión del </w:t>
      </w:r>
      <w:r>
        <w:rPr>
          <w:b/>
        </w:rPr>
        <w:t>currículo escolar oficial vigente</w:t>
      </w:r>
      <w:r>
        <w:t xml:space="preserve">(¿incluye IA y/o TIC, y en qué grado de implementación?). El puntaje se asigna sobre </w:t>
      </w:r>
      <w:r>
        <w:rPr>
          <w:b/>
        </w:rPr>
        <w:t>secundaria</w:t>
      </w:r>
      <w:r>
        <w:t>.</w:t>
      </w:r>
      <w:r/>
    </w:p>
    <w:p>
      <w:pPr>
        <w:pStyle w:val="Heading2"/>
      </w:pPr>
      <w:r>
        <w:t xml:space="preserve">Resultado (verificado </w:t>
      </w:r>
      <w:r>
        <w:rPr>
          <w:i/>
        </w:rPr>
        <w:t>verbatim</w:t>
      </w:r>
      <w:r>
        <w:t>, 2026-06-06)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de la IA en el currículo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España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«inteligencia artificial» en RD 217/2022 (ESO) y RD 243/2022 (Bachillerato) — BOE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Alemania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 xml:space="preserve">«Künstliche Intelligenz» en </w:t>
            </w:r>
            <w:r>
              <w:rPr>
                <w:i/>
              </w:rPr>
              <w:t>LehrplanPLUS</w:t>
            </w:r>
            <w:r>
              <w:t xml:space="preserve"> Bayern (módulo de 16 h) y </w:t>
            </w:r>
            <w:r>
              <w:rPr>
                <w:i/>
              </w:rPr>
              <w:t>KLP</w:t>
            </w:r>
            <w:r>
              <w:t xml:space="preserve"> NRW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Estonia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 xml:space="preserve">«tehisintellekt» en la electiva </w:t>
            </w:r>
            <w:r>
              <w:rPr>
                <w:i/>
              </w:rPr>
              <w:t>Informaatika</w:t>
            </w:r>
            <w:r>
              <w:t xml:space="preserve"> (Lisa 10 del PRÕK)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Singapur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 xml:space="preserve">«Artificial Intelligence / Machine Learning» en el syllabus </w:t>
            </w:r>
            <w:r>
              <w:rPr>
                <w:i/>
              </w:rPr>
              <w:t>Computing 7155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Portugal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 xml:space="preserve">TIC implementado; IA </w:t>
            </w:r>
            <w:r>
              <w:rPr>
                <w:b/>
              </w:rPr>
              <w:t>aún no vigente</w:t>
            </w:r>
            <w:r>
              <w:t xml:space="preserve"> (revisión con horizonte 2027)</w:t>
            </w:r>
          </w:p>
        </w:tc>
      </w:tr>
    </w:tbl>
    <w:p>
      <w:r/>
    </w:p>
    <w:p>
      <w:pPr>
        <w:pStyle w:val="Heading3"/>
      </w:pPr>
      <w:r>
        <w:rPr>
          <w:b/>
        </w:rPr>
        <w:t>Promedio del grupo: 95 / 100</w:t>
      </w:r>
      <w:r>
        <w:t xml:space="preserve"> (regla inclusiva)</w:t>
      </w:r>
      <w:r/>
    </w:p>
    <w:p>
      <w:pPr>
        <w:pStyle w:val="Heading2"/>
      </w:pPr>
      <w:r>
        <w:t>Hallazgos clave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4 de 5 países alcanzan la categoría máxima (5 = «IA implementada»).</w:t>
      </w:r>
      <w:r>
        <w:t xml:space="preserve"> Solo Portugal queda en 4: su IA no está aún en vigor (la incorpora una revisión curricular prevista para 2027).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Todas las determinaciones están verificadas </w:t>
      </w:r>
      <w:r>
        <w:rPr>
          <w:b/>
          <w:i/>
        </w:rPr>
        <w:t>verbatim</w:t>
      </w:r>
      <w:r>
        <w:rPr>
          <w:b/>
        </w:rPr>
        <w:t>:</w:t>
      </w:r>
      <w:r>
        <w:t xml:space="preserve"> las 15 citas decisivas son</w:t>
      </w:r>
      <w:r>
        <w:rPr>
          <w:b/>
        </w:rPr>
        <w:t>subcadena exacta</w:t>
      </w:r>
      <w:r>
        <w:t xml:space="preserve"> del documento oficial primario (BOE, </w:t>
      </w:r>
      <w:r>
        <w:rPr>
          <w:i/>
        </w:rPr>
        <w:t>LehrplanPLUS</w:t>
      </w:r>
      <w:r>
        <w:t>/</w:t>
      </w:r>
      <w:r>
        <w:rPr>
          <w:i/>
        </w:rPr>
        <w:t>KLP</w:t>
      </w:r>
      <w:r>
        <w:t xml:space="preserve">, Riigi Teataja, SEAB). Reporte reproducible en </w:t>
      </w:r>
      <w:r>
        <w:rPr>
          <w:rFonts w:ascii="Courier" w:hAnsi="Courier"/>
        </w:rPr>
        <w:t>fuentes/_verify_report.json</w:t>
      </w:r>
      <w:r>
        <w:t xml:space="preserve"> (15/15 OK).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Gradiente de robustez dentro de los «5»:</w:t>
      </w:r>
      <w:r>
        <w:t xml:space="preserve"> en </w:t>
      </w:r>
      <w:r>
        <w:rPr>
          <w:b/>
        </w:rPr>
        <w:t>España y Alemania</w:t>
      </w:r>
      <w:r>
        <w:t xml:space="preserve"> la IA es contenido</w:t>
      </w:r>
      <w:r>
        <w:rPr>
          <w:b/>
        </w:rPr>
        <w:t>sustantivo</w:t>
      </w:r>
      <w:r>
        <w:t xml:space="preserve"> del currículo vinculante (saberes y criterios del BOE; un </w:t>
      </w:r>
      <w:r>
        <w:rPr>
          <w:i/>
        </w:rPr>
        <w:t>Lernbereich</w:t>
      </w:r>
      <w:r>
        <w:t xml:space="preserve"> propio de 16 h en Baviera). En </w:t>
      </w:r>
      <w:r>
        <w:rPr>
          <w:b/>
        </w:rPr>
        <w:t>Estonia y Singapur</w:t>
      </w:r>
      <w:r>
        <w:t xml:space="preserve"> la IA es un </w:t>
      </w:r>
      <w:r>
        <w:rPr>
          <w:b/>
        </w:rPr>
        <w:t>subtema</w:t>
      </w:r>
      <w:r>
        <w:t xml:space="preserve"> dentro de una asignatura</w:t>
      </w:r>
      <w:r>
        <w:rPr>
          <w:b/>
        </w:rPr>
        <w:t>electiva</w:t>
      </w:r>
      <w:r>
        <w:t>.</w:t>
      </w:r>
      <w:r/>
      <w:r/>
    </w:p>
    <w:p>
      <w:pPr>
        <w:pStyle w:val="Heading2"/>
      </w:pPr>
      <w:r>
        <w:t>Regla metodológica y nota sobre cursos electivos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Regla aplicada (confirmada con el equipo del ILIA): inclusiva.</w:t>
      </w:r>
      <w:r>
        <w:t xml:space="preserve"> Los </w:t>
      </w:r>
      <w:r>
        <w:rPr>
          <w:b/>
        </w:rPr>
        <w:t>cursos electivos se consideran</w:t>
      </w:r>
      <w:r>
        <w:t xml:space="preserve"> parte del currículo nacional; la IA en </w:t>
      </w:r>
      <w:r>
        <w:rPr>
          <w:i/>
        </w:rPr>
        <w:t>cualquier</w:t>
      </w:r>
      <w:r>
        <w:t xml:space="preserve"> asignatura vigente —troncal o</w:t>
      </w:r>
      <w:r>
        <w:rPr>
          <w:b/>
        </w:rPr>
        <w:t>electiva</w:t>
      </w:r>
      <w:r>
        <w:t>— cuenta como «IA implementada» (categoría 5).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Nota — Estonia y Singapur (cursos electivos).</w:t>
      </w:r>
      <w:r>
        <w:t xml:space="preserve"> En estos dos países el contenido de IA del currículo nacional vigente se imparte en una </w:t>
      </w:r>
      <w:r>
        <w:rPr>
          <w:b/>
        </w:rPr>
        <w:t>asignatura electiva</w:t>
      </w:r>
      <w:r>
        <w:t xml:space="preserve"> (Estonia: </w:t>
      </w:r>
      <w:r>
        <w:rPr>
          <w:i/>
        </w:rPr>
        <w:t>Informaatika</w:t>
      </w:r>
      <w:r>
        <w:t>,</w:t>
      </w:r>
      <w:r>
        <w:rPr>
          <w:i/>
        </w:rPr>
        <w:t>valikõppeaine</w:t>
      </w:r>
      <w:r>
        <w:t xml:space="preserve">; Singapur: </w:t>
      </w:r>
      <w:r>
        <w:rPr>
          <w:i/>
        </w:rPr>
        <w:t>Computing 7155</w:t>
      </w:r>
      <w:r>
        <w:t>), no troncal de cursado universal, y aparece como</w:t>
      </w:r>
      <w:r>
        <w:rPr>
          <w:b/>
        </w:rPr>
        <w:t>subtema</w:t>
      </w:r>
      <w:r>
        <w:t xml:space="preserve">. Por la regla del ILIA (electivos cuentan), ambos se clasifican en </w:t>
      </w:r>
      <w:r>
        <w:rPr>
          <w:b/>
        </w:rPr>
        <w:t>categoría 5</w:t>
      </w:r>
      <w:r>
        <w:t>; se documenta esta condición por transparencia.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Sensibilidad (informativa, no adoptada).</w:t>
      </w:r>
      <w:r>
        <w:t xml:space="preserve"> Una lectura estricta que exigiera contenido troncal o sustantivo dejaría a Estonia y Singapur en 4 y el promedio del grupo en </w:t>
      </w:r>
      <w:r>
        <w:rPr>
          <w:b/>
        </w:rPr>
        <w:t>85</w:t>
      </w:r>
      <w:r>
        <w:t xml:space="preserve"> (en vez de 95).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Promedio grupo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Inclusiva</w:t>
            </w:r>
            <w:r>
              <w:t xml:space="preserve"> (adoptada, ILIA)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</w:t>
            </w:r>
          </w:p>
        </w:tc>
      </w:tr>
      <w:tr>
        <w:tc>
          <w:tcPr>
            <w:tcW w:type="dxa" w:w="2160"/>
          </w:tcPr>
          <w:p>
            <w:r>
              <w:t>Estricta (solo informativa)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85</w:t>
            </w:r>
          </w:p>
        </w:tc>
      </w:tr>
    </w:tbl>
    <w:p>
      <w:r/>
      <w:r/>
    </w:p>
    <w:p>
      <w:r/>
      <w:r>
        <w:t>Calibración LatAm 2025 (referencia): categoría 5 = Brasil, Chile, Costa Rica, Ecuador, Rep. Dominicana, Uruguay; resto = 4.</w:t>
      </w:r>
      <w:r/>
    </w:p>
    <w:p>
      <w:r/>
      <w:r>
        <w:t xml:space="preserve">Detalle por país en </w:t>
      </w:r>
      <w:r>
        <w:rPr>
          <w:rFonts w:ascii="Courier" w:hAnsi="Courier"/>
        </w:rPr>
        <w:t>informe.md</w:t>
      </w:r>
      <w:r>
        <w:t xml:space="preserve"> y </w:t>
      </w:r>
      <w:r>
        <w:rPr>
          <w:rFonts w:ascii="Courier" w:hAnsi="Courier"/>
        </w:rPr>
        <w:t>fichas/</w:t>
      </w:r>
      <w:r>
        <w:t>; trazabilidad de cada cita en</w:t>
      </w:r>
      <w:r>
        <w:rPr>
          <w:rFonts w:ascii="Courier" w:hAnsi="Courier"/>
        </w:rPr>
        <w:t>evidencias/evidencias.json</w:t>
      </w:r>
      <w:r>
        <w:t xml:space="preserve"> y </w:t>
      </w:r>
      <w:r>
        <w:rPr>
          <w:rFonts w:ascii="Courier" w:hAnsi="Courier"/>
        </w:rPr>
        <w:t>fuentes/_verify_report.json</w:t>
      </w:r>
      <w:r>
        <w:t>.</w:t>
      </w:r>
      <w:r/>
      <w:r/>
      <w:r/>
    </w:p>
    <w:p>
      <w:pPr>
        <w:pStyle w:val="Heading1"/>
      </w:pPr>
      <w:r>
        <w:t>Informe — Subindicador (b) «Educación temprana en IA»: revisión curricular de 5 países</w:t>
      </w:r>
      <w:r/>
    </w:p>
    <w:p>
      <w:r/>
      <w:r>
        <w:rPr>
          <w:b/>
        </w:rPr>
        <w:t>Replicación del subindicador (b) del ILIA 2025 (CEPAL/CENIA)</w:t>
      </w:r>
      <w:r>
        <w:t xml:space="preserve"> para cinco países benchmark no latinoamericanos: </w:t>
      </w:r>
      <w:r>
        <w:rPr>
          <w:b/>
        </w:rPr>
        <w:t>Portugal, España, Estonia, Alemania y Singapur</w:t>
      </w:r>
      <w:r>
        <w:t>.</w:t>
      </w:r>
      <w:r/>
      <w:r/>
    </w:p>
    <w:p>
      <w:r/>
      <w:r>
        <w:rPr>
          <w:b/>
        </w:rPr>
        <w:t>VERSIÓN VERIFICADA (cierre verbatim, 2026-06-06).</w:t>
      </w:r>
      <w:r>
        <w:t xml:space="preserve"> Las cuatro categorías «5» (ES, DE, EE, SG) están ahora respaldadas por </w:t>
      </w:r>
      <w:r>
        <w:rPr>
          <w:b/>
        </w:rPr>
        <w:t>cita textual verificada como subcadena exacta</w:t>
      </w:r>
      <w:r>
        <w:t xml:space="preserve"> del documento primario oficial (reusando </w:t>
      </w:r>
      <w:r>
        <w:rPr>
          <w:rFonts w:ascii="Courier" w:hAnsi="Courier"/>
        </w:rPr>
        <w:t>src/verify_verbatim.py:normalizar</w:t>
      </w:r>
      <w:r>
        <w:t>+</w:t>
      </w:r>
      <w:r>
        <w:rPr>
          <w:rFonts w:ascii="Courier" w:hAnsi="Courier"/>
        </w:rPr>
        <w:t>es_subcadena</w:t>
      </w:r>
      <w:r>
        <w:t xml:space="preserve">). Los PDFs fuente están en </w:t>
      </w:r>
      <w:r>
        <w:rPr>
          <w:rFonts w:ascii="Courier" w:hAnsi="Courier"/>
        </w:rPr>
        <w:t>fuentes/&lt;PAÍS&gt;/</w:t>
      </w:r>
      <w:r>
        <w:t>; el reporte está en</w:t>
      </w:r>
      <w:r>
        <w:rPr>
          <w:rFonts w:ascii="Courier" w:hAnsi="Courier"/>
        </w:rPr>
        <w:t>fuentes/_verify_report.json</w:t>
      </w:r>
      <w:r>
        <w:t xml:space="preserve"> (15/15 OK). </w:t>
      </w:r>
      <w:r>
        <w:rPr>
          <w:b/>
        </w:rPr>
        <w:t>PT = 4</w:t>
      </w:r>
      <w:r>
        <w:t xml:space="preserve"> está verificado por ausencia.</w:t>
      </w:r>
      <w:r/>
    </w:p>
    <w:p>
      <w:r/>
      <w:r>
        <w:rPr>
          <w:b/>
        </w:rPr>
        <w:t>Regla metodológica (confirmada con el equipo del ILIA): INCLUSIVA</w:t>
      </w:r>
      <w:r>
        <w:t xml:space="preserve"> — los </w:t>
      </w:r>
      <w:r>
        <w:rPr>
          <w:b/>
        </w:rPr>
        <w:t>cursos electivos se consideran</w:t>
      </w:r>
      <w:r>
        <w:t xml:space="preserve"> parte del currículo nacional; la IA en </w:t>
      </w:r>
      <w:r>
        <w:rPr>
          <w:i/>
        </w:rPr>
        <w:t>cualquier</w:t>
      </w:r>
      <w:r>
        <w:t xml:space="preserve"> asignatura vigente (incl. electivas) cuenta como «IA implementada» (categoría 5). </w:t>
      </w:r>
      <w:r>
        <w:rPr>
          <w:b/>
        </w:rPr>
        <w:t>Estonia y Singapur</w:t>
      </w:r>
      <w:r>
        <w:t xml:space="preserve"> llevan </w:t>
      </w:r>
      <w:r>
        <w:rPr>
          <w:b/>
        </w:rPr>
        <w:t>nota explicativa</w:t>
      </w:r>
      <w:r>
        <w:t xml:space="preserve"> (su IA vive en una asignatura electiva); ver la nota metodológica más abajo.</w:t>
      </w:r>
      <w:r/>
    </w:p>
    <w:p>
      <w:r/>
      <w:r>
        <w:t xml:space="preserve">Fecha de consulta: </w:t>
      </w:r>
      <w:r>
        <w:rPr>
          <w:b/>
        </w:rPr>
        <w:t>2026-06-05</w:t>
      </w:r>
      <w:r>
        <w:t xml:space="preserve">. Fecha de verbatim: </w:t>
      </w:r>
      <w:r>
        <w:rPr>
          <w:b/>
        </w:rPr>
        <w:t>2026-06-06</w:t>
      </w:r>
      <w:r>
        <w:t>.</w:t>
      </w:r>
      <w:r/>
      <w:r/>
    </w:p>
    <w:p>
      <w:pPr>
        <w:pStyle w:val="Heading2"/>
      </w:pPr>
      <w:r>
        <w:t>Resumen ejecutivo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Criterio (secundaria)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España (ES)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alta</w:t>
            </w:r>
            <w:r>
              <w:t xml:space="preserve"> (verbatim_ok)</w:t>
            </w:r>
          </w:p>
        </w:tc>
        <w:tc>
          <w:tcPr>
            <w:tcW w:type="dxa" w:w="1728"/>
          </w:tcPr>
          <w:p>
            <w:r>
              <w:t xml:space="preserve">IA </w:t>
            </w:r>
            <w:r>
              <w:rPr>
                <w:b/>
              </w:rPr>
              <w:t>nominal</w:t>
            </w:r>
            <w:r>
              <w:t xml:space="preserve"> en saberes básicos y criterios de evaluación del BOE: RD 217/2022 (ESO) + RD 243/2022 (Bachillerato)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Alemania (DE)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alta</w:t>
            </w:r>
            <w:r>
              <w:t xml:space="preserve"> (verbatim_ok)</w:t>
            </w:r>
          </w:p>
        </w:tc>
        <w:tc>
          <w:tcPr>
            <w:tcW w:type="dxa" w:w="1728"/>
          </w:tcPr>
          <w:p>
            <w:r>
              <w:t xml:space="preserve">IA </w:t>
            </w:r>
            <w:r>
              <w:rPr>
                <w:b/>
              </w:rPr>
              <w:t>nominal y vinculante</w:t>
            </w:r>
            <w:r>
              <w:t xml:space="preserve"> en </w:t>
            </w:r>
            <w:r>
              <w:rPr>
                <w:i/>
              </w:rPr>
              <w:t>LehrplanPLUS</w:t>
            </w:r>
            <w:r>
              <w:t xml:space="preserve"> Bayern (Gym 11, Lernbereich propio de 16 h) y en KLP NRW Sek I Klasse 5/6 (Pflichtfach, Inhaltsfeld «Automaten und künstliche Intelligenz»)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Estonia (EE)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alta</w:t>
            </w:r>
            <w:r>
              <w:t xml:space="preserve"> (verbatim_ok; sustantividad: </w:t>
            </w:r>
            <w:r>
              <w:rPr>
                <w:b/>
              </w:rPr>
              <w:t>subtema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t xml:space="preserve">IA como contenido de la </w:t>
            </w:r>
            <w:r>
              <w:rPr>
                <w:b/>
              </w:rPr>
              <w:t>electiva</w:t>
            </w:r>
            <w:r>
              <w:t xml:space="preserve"> </w:t>
            </w:r>
            <w:r>
              <w:rPr>
                <w:i/>
              </w:rPr>
              <w:t>Informaatika</w:t>
            </w:r>
            <w:r>
              <w:t xml:space="preserve"> (Lisa 10 del PRÕK), tema «Infoühiskonna tehnoloogiad»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Singapur (SG)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alta</w:t>
            </w:r>
            <w:r>
              <w:t xml:space="preserve"> (verbatim_ok; sustantividad: </w:t>
            </w:r>
            <w:r>
              <w:rPr>
                <w:b/>
              </w:rPr>
              <w:t>subtema</w:t>
            </w:r>
            <w:r>
              <w:t xml:space="preserve"> )</w:t>
            </w:r>
          </w:p>
        </w:tc>
        <w:tc>
          <w:tcPr>
            <w:tcW w:type="dxa" w:w="1728"/>
          </w:tcPr>
          <w:p>
            <w:r>
              <w:rPr>
                <w:i/>
              </w:rPr>
              <w:t>AI</w:t>
            </w:r>
            <w:r>
              <w:t xml:space="preserve"> y </w:t>
            </w:r>
            <w:r>
              <w:rPr>
                <w:i/>
              </w:rPr>
              <w:t>machine learning</w:t>
            </w:r>
            <w:r>
              <w:t xml:space="preserve"> examinables en el syllabus </w:t>
            </w:r>
            <w:r>
              <w:rPr>
                <w:b/>
              </w:rPr>
              <w:t>electivo</w:t>
            </w:r>
            <w:r>
              <w:t xml:space="preserve"> </w:t>
            </w:r>
            <w:r>
              <w:rPr>
                <w:i/>
              </w:rPr>
              <w:t>Computing 7155</w:t>
            </w:r>
            <w:r>
              <w:t xml:space="preserve"> , Module 5 «Impact of Computing», sección 5.4 «Emerging Technologies»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Portugal (PT)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 xml:space="preserve">TIC implementado; IA </w:t>
            </w:r>
            <w:r>
              <w:rPr>
                <w:b/>
              </w:rPr>
              <w:t>no vigente</w:t>
            </w:r>
            <w:r>
              <w:t xml:space="preserve"> (solo en la revisión curricular con horizonte 2027)</w:t>
            </w:r>
          </w:p>
        </w:tc>
      </w:tr>
    </w:tbl>
    <w:p>
      <w:r/>
    </w:p>
    <w:p>
      <w:r/>
      <w:r>
        <w:rPr>
          <w:b/>
        </w:rPr>
        <w:t>Lectura.</w:t>
      </w:r>
      <w:r>
        <w:t xml:space="preserve"> Con la regla inclusiva, </w:t>
      </w:r>
      <w:r>
        <w:rPr>
          <w:b/>
        </w:rPr>
        <w:t>cuatro de los cinco</w:t>
      </w:r>
      <w:r>
        <w:t xml:space="preserve"> países alcanzan la categoría 5: la IA figura como contenido de su currículo nacional vigente, ya sea en asignaturas troncales o de modalidad (</w:t>
      </w:r>
      <w:r>
        <w:rPr>
          <w:b/>
        </w:rPr>
        <w:t>ES, DE</w:t>
      </w:r>
      <w:r>
        <w:t xml:space="preserve">) o en asignaturas </w:t>
      </w:r>
      <w:r>
        <w:rPr>
          <w:b/>
        </w:rPr>
        <w:t>electivas</w:t>
      </w:r>
      <w:r>
        <w:t xml:space="preserve"> (</w:t>
      </w:r>
      <w:r>
        <w:rPr>
          <w:b/>
        </w:rPr>
        <w:t>EE, SG</w:t>
      </w:r>
      <w:r>
        <w:t xml:space="preserve">). </w:t>
      </w:r>
      <w:r>
        <w:rPr>
          <w:b/>
        </w:rPr>
        <w:t>Portugal</w:t>
      </w:r>
      <w:r>
        <w:t xml:space="preserve"> se queda en 4 porque su IA </w:t>
      </w:r>
      <w:r>
        <w:rPr>
          <w:b/>
        </w:rPr>
        <w:t>aún no está en vigor</w:t>
      </w:r>
      <w:r>
        <w:t xml:space="preserve">: la incorpora una revisión cuya nueva versión va a consulta en 2027 — y la regla inclusiva relaja el eje «electiva vs universal», </w:t>
      </w:r>
      <w:r>
        <w:rPr>
          <w:b/>
        </w:rPr>
        <w:t>no</w:t>
      </w:r>
      <w:r>
        <w:t xml:space="preserve"> el eje «implementado vs propuesta».</w:t>
      </w:r>
      <w:r/>
    </w:p>
    <w:p>
      <w:r/>
      <w:r>
        <w:rPr>
          <w:b/>
        </w:rPr>
        <w:t>Sustantividad (verificado por verbatim 2026-06-06).</w:t>
      </w:r>
      <w:r>
        <w:t xml:space="preserve"> El cierre verbatim confirma que: - </w:t>
      </w:r>
      <w:r>
        <w:rPr>
          <w:b/>
        </w:rPr>
        <w:t>ES y DE</w:t>
      </w:r>
      <w:r>
        <w:t xml:space="preserve"> tienen IA como </w:t>
      </w:r>
      <w:r>
        <w:rPr>
          <w:b/>
        </w:rPr>
        <w:t>contenido sustantivo</w:t>
      </w:r>
      <w:r>
        <w:t xml:space="preserve"> del currículo vinculante: en ES, en saberes básicos y criterios de evaluación del BOE; en DE-BY, como </w:t>
      </w:r>
      <w:r>
        <w:rPr>
          <w:b/>
        </w:rPr>
        <w:t>Lernbereich propio</w:t>
      </w:r>
      <w:r>
        <w:t xml:space="preserve">(16 h) en Gym 11; en DE-NRW, como </w:t>
      </w:r>
      <w:r>
        <w:rPr>
          <w:b/>
        </w:rPr>
        <w:t>Inhaltsfeld propio</w:t>
      </w:r>
      <w:r>
        <w:t xml:space="preserve"> del Pflichtfach Klasse 5/6. - </w:t>
      </w:r>
      <w:r>
        <w:rPr>
          <w:b/>
        </w:rPr>
        <w:t>EE y SG</w:t>
      </w:r>
      <w:r>
        <w:t xml:space="preserve"> tienen IA como </w:t>
      </w:r>
      <w:r>
        <w:rPr>
          <w:b/>
        </w:rPr>
        <w:t>subtema</w:t>
      </w:r>
      <w:r>
        <w:t xml:space="preserve">: en EE, 1 de 9 </w:t>
      </w:r>
      <w:r>
        <w:rPr>
          <w:i/>
        </w:rPr>
        <w:t>õpitulemused</w:t>
      </w:r>
      <w:r>
        <w:t xml:space="preserve"> del tema «Infoühiskonna tehnoloogiad» dentro de la electiva </w:t>
      </w:r>
      <w:r>
        <w:rPr>
          <w:i/>
        </w:rPr>
        <w:t>Informaatika</w:t>
      </w:r>
      <w:r>
        <w:t xml:space="preserve">; en SG, sección 5.4 «Emerging Technologies» con 5 </w:t>
      </w:r>
      <w:r>
        <w:rPr>
          <w:i/>
        </w:rPr>
        <w:t>learning outcomes</w:t>
      </w:r>
      <w:r>
        <w:t xml:space="preserve"> dentro del Módulo 5 «Impact of Computing» del syllabus electivo 7155.</w:t>
      </w:r>
      <w:r/>
    </w:p>
    <w:p>
      <w:r/>
      <w:r>
        <w:rPr>
          <w:b/>
        </w:rPr>
        <w:t>Cursos electivos — Estonia y Singapur (confirmado con el ILIA).</w:t>
      </w:r>
      <w:r>
        <w:t xml:space="preserve"> En estos dos países la IA del currículo nacional vigente se imparte en una </w:t>
      </w:r>
      <w:r>
        <w:rPr>
          <w:b/>
        </w:rPr>
        <w:t>asignatura electiva</w:t>
      </w:r>
      <w:r>
        <w:t xml:space="preserve"> (Estonia: </w:t>
      </w:r>
      <w:r>
        <w:rPr>
          <w:i/>
        </w:rPr>
        <w:t>Informaatika</w:t>
      </w:r>
      <w:r>
        <w:t>,</w:t>
      </w:r>
      <w:r>
        <w:rPr>
          <w:i/>
        </w:rPr>
        <w:t>valikõppeaine</w:t>
      </w:r>
      <w:r>
        <w:t xml:space="preserve">; Singapur: </w:t>
      </w:r>
      <w:r>
        <w:rPr>
          <w:i/>
        </w:rPr>
        <w:t>Computing 7155</w:t>
      </w:r>
      <w:r>
        <w:t xml:space="preserve">), no troncal, y aparece como </w:t>
      </w:r>
      <w:r>
        <w:rPr>
          <w:b/>
        </w:rPr>
        <w:t>subtema</w:t>
      </w:r>
      <w:r>
        <w:t>. Conforme a la metodología del ILIA —</w:t>
      </w:r>
      <w:r>
        <w:rPr>
          <w:b/>
        </w:rPr>
        <w:t>confirmada con el equipo del índice, los cursos electivos se consideran</w:t>
      </w:r>
      <w:r>
        <w:t xml:space="preserve">parte del currículo nacional—, ambos se clasifican en </w:t>
      </w:r>
      <w:r>
        <w:rPr>
          <w:b/>
        </w:rPr>
        <w:t>categoría 5</w:t>
      </w:r>
      <w:r>
        <w:t>. Se documenta por transparencia.</w:t>
      </w:r>
      <w:r/>
    </w:p>
    <w:p>
      <w:r/>
      <w:r>
        <w:t xml:space="preserve">A título </w:t>
      </w:r>
      <w:r>
        <w:rPr>
          <w:b/>
        </w:rPr>
        <w:t>informativo</w:t>
      </w:r>
      <w:r>
        <w:t xml:space="preserve"> (sensibilidad, </w:t>
      </w:r>
      <w:r>
        <w:rPr>
          <w:b/>
        </w:rPr>
        <w:t>no adoptada</w:t>
      </w:r>
      <w:r>
        <w:t xml:space="preserve">): una lectura estricta que exigiera contenido troncal/sustantivo dejaría a EE y SG en 4 y el promedio del grupo en </w:t>
      </w:r>
      <w:r>
        <w:rPr>
          <w:b/>
        </w:rPr>
        <w:t>85</w:t>
      </w:r>
      <w:r>
        <w:t xml:space="preserve"> (en vez de 95).</w:t>
      </w:r>
      <w:r/>
    </w:p>
    <w:p>
      <w:pPr>
        <w:pStyle w:val="Heading2"/>
      </w:pPr>
      <w:r>
        <w:t xml:space="preserve">Metodología (resumen; detalle en </w:t>
      </w:r>
      <w:r>
        <w:rPr>
          <w:rFonts w:ascii="Courier" w:hAnsi="Courier"/>
        </w:rPr>
        <w:t>README.md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Qué se mide:</w:t>
      </w:r>
      <w:r>
        <w:t xml:space="preserve"> si el currículo escolar legal </w:t>
      </w:r>
      <w:r>
        <w:rPr>
          <w:b/>
        </w:rPr>
        <w:t>vigente</w:t>
      </w:r>
      <w:r>
        <w:t xml:space="preserve"> incluye </w:t>
      </w:r>
      <w:r>
        <w:rPr>
          <w:b/>
        </w:rPr>
        <w:t>IA</w:t>
      </w:r>
      <w:r>
        <w:t xml:space="preserve"> y/o </w:t>
      </w:r>
      <w:r>
        <w:rPr>
          <w:b/>
        </w:rPr>
        <w:t>TIC</w:t>
      </w:r>
      <w:r>
        <w:t xml:space="preserve">, y en qué grado de implementación. La categoría/puntaje se asigna sobre </w:t>
      </w:r>
      <w:r>
        <w:rPr>
          <w:b/>
        </w:rPr>
        <w:t>secundaria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Rúbrica (Cuadro 2, p. 63 del ILIA):</w:t>
      </w:r>
      <w:r>
        <w:t xml:space="preserve"> 1=sin propuesta (0) · 2=propuesta TIC (25) · 3=propuesta IA (50) · 4=TIC implementado (75) · 5=IA implementado (100). Orden ordinal y</w:t>
      </w:r>
      <w:r>
        <w:rPr>
          <w:b/>
        </w:rPr>
        <w:t>acumulativo</w:t>
      </w:r>
      <w:r>
        <w:t>: alcanzado el 5, no hay nivel superior.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Regla de umbral (confirmada con el equipo del ILIA): inclusiva</w:t>
      </w:r>
      <w:r>
        <w:t xml:space="preserve"> — los cursos electivos se consideran; IA en cualquier asignatura vigente (incl. electivas) ⇒ «implementada». Estonia y Singapur llevan nota explicativa. (Lectura estricta = solo sensibilidad informativa.)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Doble criterio por país:</w:t>
      </w:r>
      <w:r>
        <w:t xml:space="preserve"> TIC vs IA, y propuesta vs implementado.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Cierre verbatim (2026-06-06):</w:t>
      </w:r>
      <w:r>
        <w:t xml:space="preserve"> los 6 PDFs de Prioridad A se descargaron con </w:t>
      </w:r>
      <w:r>
        <w:rPr>
          <w:rFonts w:ascii="Courier" w:hAnsi="Courier"/>
        </w:rPr>
        <w:t>curl</w:t>
      </w:r>
      <w:r>
        <w:t xml:space="preserve"> a</w:t>
      </w:r>
      <w:r>
        <w:rPr>
          <w:rFonts w:ascii="Courier" w:hAnsi="Courier"/>
        </w:rPr>
        <w:t>fuentes/&lt;PAÍS&gt;/</w:t>
      </w:r>
      <w:r>
        <w:t xml:space="preserve">, se extrajeron a </w:t>
      </w:r>
      <w:r>
        <w:rPr>
          <w:rFonts w:ascii="Courier" w:hAnsi="Courier"/>
        </w:rPr>
        <w:t>.txt</w:t>
      </w:r>
      <w:r>
        <w:t xml:space="preserve"> con </w:t>
      </w:r>
      <w:r>
        <w:rPr>
          <w:rFonts w:ascii="Courier" w:hAnsi="Courier"/>
        </w:rPr>
        <w:t>pdftotext</w:t>
      </w:r>
      <w:r>
        <w:t xml:space="preserve"> (HTML para Bayern) y las citas decisivas se verificaron como </w:t>
      </w:r>
      <w:r>
        <w:rPr>
          <w:b/>
        </w:rPr>
        <w:t>subcadena exacta</w:t>
      </w:r>
      <w:r>
        <w:t xml:space="preserve"> del texto primario reusando</w:t>
      </w:r>
      <w:r>
        <w:rPr>
          <w:rFonts w:ascii="Courier" w:hAnsi="Courier"/>
        </w:rPr>
        <w:t>src/verify_verbatim.py:normalizar</w:t>
      </w:r>
      <w:r>
        <w:t>+</w:t>
      </w:r>
      <w:r>
        <w:rPr>
          <w:rFonts w:ascii="Courier" w:hAnsi="Courier"/>
        </w:rPr>
        <w:t>es_subcadena</w:t>
      </w:r>
      <w:r>
        <w:t xml:space="preserve">. Reporte en </w:t>
      </w:r>
      <w:r>
        <w:rPr>
          <w:rFonts w:ascii="Courier" w:hAnsi="Courier"/>
        </w:rPr>
        <w:t>fuentes/_verify_report.json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Limitación previa (resuelta):</w:t>
      </w:r>
      <w:r>
        <w:t xml:space="preserve"> WebFetch sigue devolviendo </w:t>
      </w:r>
      <w:r>
        <w:rPr>
          <w:rFonts w:ascii="Courier" w:hAnsi="Courier"/>
        </w:rPr>
        <w:t>403 "Host not in allowlist"</w:t>
      </w:r>
      <w:r>
        <w:t xml:space="preserve">, pero </w:t>
      </w:r>
      <w:r>
        <w:rPr>
          <w:rFonts w:ascii="Courier" w:hAnsi="Courier"/>
        </w:rPr>
        <w:t>curl</w:t>
      </w:r>
      <w:r>
        <w:t xml:space="preserve"> con </w:t>
      </w:r>
      <w:r>
        <w:rPr>
          <w:rFonts w:ascii="Courier" w:hAnsi="Courier"/>
        </w:rPr>
        <w:t>-A "Mozilla/5.0"</w:t>
      </w:r>
      <w:r>
        <w:t xml:space="preserve"> a los hosts oficiales sí funcionó esta vez, lo que permitió bajar los 6 documentos y cerrar el verbatim.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Portugal — Categoría 4 (TIC implementado, 75) · confianza alta</w:t>
      </w:r>
      <w:r/>
    </w:p>
    <w:p>
      <w:r/>
      <w:r>
        <w:rPr>
          <w:b/>
        </w:rPr>
        <w:t>Sistema y niveles.</w:t>
      </w:r>
      <w:r>
        <w:t xml:space="preserve"> </w:t>
      </w:r>
      <w:r>
        <w:rPr>
          <w:i/>
        </w:rPr>
        <w:t>Ensino básico</w:t>
      </w:r>
      <w:r>
        <w:t xml:space="preserve"> (1.º–9.º) + </w:t>
      </w:r>
      <w:r>
        <w:rPr>
          <w:b/>
        </w:rPr>
        <w:t>ensino secundário</w:t>
      </w:r>
      <w:r>
        <w:t xml:space="preserve"> (10.º–12.º). «Secundaria» ILIA = ensino secundário.</w:t>
      </w:r>
      <w:r/>
    </w:p>
    <w:p>
      <w:r/>
      <w:r>
        <w:rPr>
          <w:b/>
        </w:rPr>
        <w:t>TIC en secundaria — implementado.</w:t>
      </w:r>
      <w:r>
        <w:t xml:space="preserve"> La disciplina </w:t>
      </w:r>
      <w:r>
        <w:rPr>
          <w:b/>
        </w:rPr>
        <w:t>TIC</w:t>
      </w:r>
      <w:r>
        <w:t xml:space="preserve"> es obligatoria en el 3.º ciclo del básico; en el secundário la informática vive como </w:t>
      </w:r>
      <w:r>
        <w:rPr>
          <w:b/>
        </w:rPr>
        <w:t>«Aplicações Informáticas B»</w:t>
      </w:r>
      <w:r>
        <w:t xml:space="preserve"> (12.º, optativa), con </w:t>
      </w:r>
      <w:r>
        <w:rPr>
          <w:i/>
        </w:rPr>
        <w:t>Aprendizagens Essenciais</w:t>
      </w:r>
      <w:r>
        <w:t xml:space="preserve"> homologadas (Despacho 8476-A/2018; Portaria 226-A/2018) y competencia digital transversal (</w:t>
      </w:r>
      <w:r>
        <w:rPr>
          <w:i/>
        </w:rPr>
        <w:t>Perfil dos Alunos</w:t>
      </w:r>
      <w:r>
        <w:t>). ⇒ TIC implementada.</w:t>
      </w:r>
      <w:r/>
    </w:p>
    <w:p>
      <w:r/>
      <w:r>
        <w:rPr>
          <w:b/>
        </w:rPr>
        <w:t>IA en secundaria — NO vigente (verificado 2026-06-05).</w:t>
      </w:r>
      <w:r>
        <w:t xml:space="preserve"> Las </w:t>
      </w:r>
      <w:r>
        <w:rPr>
          <w:i/>
        </w:rPr>
        <w:t>Aprendizagens Essenciais</w:t>
      </w:r>
      <w:r>
        <w:t xml:space="preserve">vigentes de </w:t>
      </w:r>
      <w:r>
        <w:rPr>
          <w:i/>
        </w:rPr>
        <w:t>Aplicações Informáticas B</w:t>
      </w:r>
      <w:r>
        <w:t xml:space="preserve"> constan de </w:t>
      </w:r>
      <w:r>
        <w:rPr>
          <w:b/>
        </w:rPr>
        <w:t>dos dominios: D1 (Algoritmia e Programação) y D2 (Multimédia)</w:t>
      </w:r>
      <w:r>
        <w:t xml:space="preserve"> — </w:t>
      </w:r>
      <w:r>
        <w:rPr>
          <w:b/>
        </w:rPr>
        <w:t>sin IA</w:t>
      </w:r>
      <w:r>
        <w:t xml:space="preserve">. La IA solo entra por la </w:t>
      </w:r>
      <w:r>
        <w:rPr>
          <w:b/>
        </w:rPr>
        <w:t>revisión del MECI</w:t>
      </w:r>
      <w:r>
        <w:t xml:space="preserve">, con nueva versión a consulta pública en </w:t>
      </w:r>
      <w:r>
        <w:rPr>
          <w:b/>
        </w:rPr>
        <w:t>2027</w:t>
      </w:r>
      <w:r>
        <w:t xml:space="preserve"> e implementación gradual 2027/28. Es</w:t>
      </w:r>
      <w:r>
        <w:rPr>
          <w:b/>
        </w:rPr>
        <w:t>propuesta/futuro</w:t>
      </w:r>
      <w:r>
        <w:t>, no contenido vigente.</w:t>
      </w:r>
      <w:r/>
    </w:p>
    <w:p>
      <w:r/>
      <w:r>
        <w:rPr>
          <w:b/>
        </w:rPr>
        <w:t>Justificación.</w:t>
      </w:r>
      <w:r>
        <w:t xml:space="preserve"> TIC implementada ⇒ 4. </w:t>
      </w:r>
      <w:r>
        <w:rPr>
          <w:b/>
        </w:rPr>
        <w:t>Por qué no 5 (incluso con regla inclusiva):</w:t>
      </w:r>
      <w:r>
        <w:t xml:space="preserve"> la regla inclusiva relaja el eje electiva/universal, pero la IA portuguesa falla en el eje</w:t>
      </w:r>
      <w:r>
        <w:rPr>
          <w:b/>
        </w:rPr>
        <w:t>implementado vs propuesta</w:t>
      </w:r>
      <w:r>
        <w:t xml:space="preserve"> — no está en ningún documento curricular </w:t>
      </w:r>
      <w:r>
        <w:rPr>
          <w:b/>
        </w:rPr>
        <w:t>en vigor</w:t>
      </w:r>
      <w:r>
        <w:t xml:space="preserve">, solo en una revisión futura. </w:t>
      </w:r>
      <w:r>
        <w:rPr>
          <w:b/>
        </w:rPr>
        <w:t>Confianza alta:</w:t>
      </w:r>
      <w:r>
        <w:t xml:space="preserve"> verificado que el currículo vigente no contiene IA y que la incorporación es de 2027.</w:t>
      </w:r>
      <w:r/>
    </w:p>
    <w:p>
      <w:r/>
      <w:r>
        <w:rPr>
          <w:b/>
        </w:rPr>
        <w:t>Fuentes:</w:t>
      </w:r>
      <w:r>
        <w:t xml:space="preserve"> </w:t>
      </w:r>
      <w:hyperlink r:id="rId9">
        <w:r>
          <w:rPr>
            <w:color w:val="0000EE"/>
            <w:u w:val="single"/>
          </w:rPr>
          <w:t>Aplicações Informáticas B — Currículo Nacional (DGE)</w:t>
        </w:r>
      </w:hyperlink>
      <w:r>
        <w:t xml:space="preserve"> ·</w:t>
      </w:r>
      <w:hyperlink r:id="rId10">
        <w:r>
          <w:rPr>
            <w:color w:val="0000EE"/>
            <w:u w:val="single"/>
          </w:rPr>
          <w:t>AE Aplicações Informáticas B (12.º) PDF</w:t>
        </w:r>
      </w:hyperlink>
      <w:r>
        <w:t xml:space="preserve"> ·</w:t>
      </w:r>
      <w:hyperlink r:id="rId11">
        <w:r>
          <w:rPr>
            <w:color w:val="0000EE"/>
            <w:u w:val="single"/>
          </w:rPr>
          <w:t>DL 55/2018</w:t>
        </w:r>
      </w:hyperlink>
      <w:r>
        <w:t xml:space="preserve"> ·</w:t>
      </w:r>
      <w:hyperlink r:id="rId12">
        <w:r>
          <w:rPr>
            <w:color w:val="0000EE"/>
            <w:u w:val="single"/>
          </w:rPr>
          <w:t>Revisão AE (MECI, consulta 2027)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España — Categoría 5 (IA implementado, 100) · confianza alta (verbatim_ok)</w:t>
      </w:r>
      <w:r/>
    </w:p>
    <w:p>
      <w:r/>
      <w:r>
        <w:rPr>
          <w:b/>
        </w:rPr>
        <w:t>Sistema y niveles.</w:t>
      </w:r>
      <w:r>
        <w:t xml:space="preserve"> Secundaria = </w:t>
      </w:r>
      <w:r>
        <w:rPr>
          <w:b/>
        </w:rPr>
        <w:t>ESO</w:t>
      </w:r>
      <w:r>
        <w:t xml:space="preserve"> (RD 217/2022) + </w:t>
      </w:r>
      <w:r>
        <w:rPr>
          <w:b/>
        </w:rPr>
        <w:t>Bachillerato</w:t>
      </w:r>
      <w:r>
        <w:t xml:space="preserve"> (RD 243/2022); marco LOMLOE. Las 17 CCAA desarrollan sobre las enseñanzas mínimas nacionales.</w:t>
      </w:r>
      <w:r/>
    </w:p>
    <w:p>
      <w:r/>
      <w:r>
        <w:rPr>
          <w:b/>
        </w:rPr>
        <w:t>TIC en secundaria — implementado.</w:t>
      </w:r>
      <w:r>
        <w:t xml:space="preserve"> En ESO, </w:t>
      </w:r>
      <w:r>
        <w:rPr>
          <w:b/>
        </w:rPr>
        <w:t>«Tecnología y Digitalización»</w:t>
      </w:r>
      <w:r>
        <w:t xml:space="preserve"> (materia obligatoria de oferta) con informática, redes, programación y pensamiento computacional;</w:t>
      </w:r>
      <w:r>
        <w:rPr>
          <w:b/>
        </w:rPr>
        <w:t>competencia digital</w:t>
      </w:r>
      <w:r>
        <w:t xml:space="preserve"> transversal (DigComp). En Bachillerato, </w:t>
      </w:r>
      <w:r>
        <w:rPr>
          <w:b/>
        </w:rPr>
        <w:t>«Tecnología e Ingeniería I/II»</w:t>
      </w:r>
      <w:r>
        <w:t>. Vigente desde 2022-23/2023-24.</w:t>
      </w:r>
      <w:r/>
    </w:p>
    <w:p>
      <w:r/>
      <w:r>
        <w:rPr>
          <w:b/>
        </w:rPr>
        <w:t>IA en secundaria — nominal y verificada en el BOE.</w:t>
      </w:r>
      <w:r>
        <w:t xml:space="preserve"> El verbatim confirmado contra los PDFs consolidados del BOE establece la IA como contenido vinculante:</w:t>
      </w:r>
      <w:r/>
      <w:r/>
    </w:p>
    <w:p>
      <w:pPr>
        <w:pStyle w:val="ListBullet"/>
        <w:spacing w:line="240" w:lineRule="auto"/>
        <w:ind w:left="720"/>
      </w:pPr>
      <w:r/>
      <w:r>
        <w:rPr>
          <w:i/>
        </w:rPr>
        <w:t>Bachillerato, Tecnología e Ingeniería I</w:t>
      </w:r>
      <w:r>
        <w:t xml:space="preserve">, </w:t>
      </w:r>
      <w:r>
        <w:rPr>
          <w:b/>
        </w:rPr>
        <w:t>Criterio de evaluación 5.1</w:t>
      </w:r>
      <w:r>
        <w:t xml:space="preserve"> (RD 243/2022, Anexo II): «5.1 Controlar el funcionamiento de sistemas tecnológicos y robóticos, utilizando lenguajes de programación informática y aplicando las posibilidades que ofrecen las tecnologías emergentes, tales como </w:t>
      </w:r>
      <w:r>
        <w:rPr>
          <w:b/>
        </w:rPr>
        <w:t>inteligencia artificial</w:t>
      </w:r>
      <w:r>
        <w:t>, internet de las cosas, big data…»</w:t>
      </w:r>
      <w:r/>
    </w:p>
    <w:p>
      <w:pPr>
        <w:pStyle w:val="ListBullet"/>
        <w:spacing w:line="240" w:lineRule="auto"/>
        <w:ind w:left="720"/>
      </w:pPr>
      <w:r/>
      <w:r>
        <w:rPr>
          <w:i/>
        </w:rPr>
        <w:t>Bachillerato, Tecnología e Ingeniería II</w:t>
      </w:r>
      <w:r>
        <w:t xml:space="preserve">, </w:t>
      </w:r>
      <w:r>
        <w:rPr>
          <w:b/>
        </w:rPr>
        <w:t>Saberes básicos, E. Sistemas informáticos emergentes</w:t>
      </w:r>
      <w:r>
        <w:t>: «</w:t>
      </w:r>
      <w:r>
        <w:rPr>
          <w:b/>
        </w:rPr>
        <w:t>Inteligencia artificial</w:t>
      </w:r>
      <w:r>
        <w:t>, big data, bases de datos distribuidas y ciberseguridad.»</w:t>
      </w:r>
      <w:r/>
    </w:p>
    <w:p>
      <w:pPr>
        <w:pStyle w:val="ListBullet"/>
        <w:spacing w:line="240" w:lineRule="auto"/>
        <w:ind w:left="720"/>
      </w:pPr>
      <w:r/>
      <w:r>
        <w:rPr>
          <w:i/>
        </w:rPr>
        <w:t>ESO, Tecnología y Digitalización</w:t>
      </w:r>
      <w:r>
        <w:t xml:space="preserve">, </w:t>
      </w:r>
      <w:r>
        <w:rPr>
          <w:b/>
        </w:rPr>
        <w:t>Criterio 5.2</w:t>
      </w:r>
      <w:r>
        <w:t xml:space="preserve"> (RD 217/2022, Anexo II): «5.2 Programar aplicaciones sencillas […] aplicando herramientas de edición, así como </w:t>
      </w:r>
      <w:r>
        <w:rPr>
          <w:b/>
        </w:rPr>
        <w:t>módulos de inteligencia artificial</w:t>
      </w:r>
      <w:r>
        <w:t xml:space="preserve"> que añadan funcionalidades a la solución.»</w:t>
      </w:r>
      <w:r/>
    </w:p>
    <w:p>
      <w:pPr>
        <w:pStyle w:val="ListBullet"/>
        <w:spacing w:line="240" w:lineRule="auto"/>
        <w:ind w:left="720"/>
      </w:pPr>
      <w:r/>
      <w:r>
        <w:rPr>
          <w:i/>
        </w:rPr>
        <w:t>ESO, Tecnología y Digitalización</w:t>
      </w:r>
      <w:r>
        <w:t xml:space="preserve">, </w:t>
      </w:r>
      <w:r>
        <w:rPr>
          <w:b/>
        </w:rPr>
        <w:t>Saberes básicos, C. Pensamiento computacional, programación y robótica</w:t>
      </w:r>
      <w:r>
        <w:t xml:space="preserve">: «Aplicaciones informáticas sencillas, para ordenador y dispositivos móviles, e </w:t>
      </w:r>
      <w:r>
        <w:rPr>
          <w:b/>
        </w:rPr>
        <w:t>introducción a la inteligencia artificial</w:t>
      </w:r>
      <w:r>
        <w:t>.»</w:t>
      </w:r>
      <w:r/>
      <w:r/>
    </w:p>
    <w:p>
      <w:r/>
      <w:r>
        <w:rPr>
          <w:b/>
        </w:rPr>
        <w:t>Justificación.</w:t>
      </w:r>
      <w:r>
        <w:t xml:space="preserve"> </w:t>
      </w:r>
      <w:r>
        <w:rPr>
          <w:b/>
        </w:rPr>
        <w:t>5</w:t>
      </w:r>
      <w:r>
        <w:t xml:space="preserve"> porque la IA es </w:t>
      </w:r>
      <w:r>
        <w:rPr>
          <w:b/>
        </w:rPr>
        <w:t>contenido nominal explícito en normas vinculantes vigentes</w:t>
      </w:r>
      <w:r>
        <w:t xml:space="preserve">, ahora con cita textual verificada (verbatim_ok contra los PDFs del BOE). En ES la IA aparece tanto en </w:t>
      </w:r>
      <w:r>
        <w:rPr>
          <w:b/>
        </w:rPr>
        <w:t>saberes básicos</w:t>
      </w:r>
      <w:r>
        <w:t xml:space="preserve"> como en </w:t>
      </w:r>
      <w:r>
        <w:rPr>
          <w:b/>
        </w:rPr>
        <w:t>criterios de evaluación</w:t>
      </w:r>
      <w:r>
        <w:t xml:space="preserve">, en ESO y en Bachillerato — </w:t>
      </w:r>
      <w:r>
        <w:rPr>
          <w:b/>
        </w:rPr>
        <w:t>contenido sustantivo</w:t>
      </w:r>
      <w:r>
        <w:t xml:space="preserve">, no incidental. Confianza </w:t>
      </w:r>
      <w:r>
        <w:rPr>
          <w:b/>
        </w:rPr>
        <w:t>alta</w:t>
      </w:r>
      <w:r>
        <w:t>.</w:t>
      </w:r>
      <w:r/>
    </w:p>
    <w:p>
      <w:r/>
      <w:r>
        <w:rPr>
          <w:b/>
        </w:rPr>
        <w:t>Fuentes:</w:t>
      </w:r>
      <w:r>
        <w:t xml:space="preserve"> </w:t>
      </w:r>
      <w:hyperlink r:id="rId13">
        <w:r>
          <w:rPr>
            <w:color w:val="0000EE"/>
            <w:u w:val="single"/>
          </w:rPr>
          <w:t>RD 217/2022 ESO (BOE PDF consolidado)</w:t>
        </w:r>
      </w:hyperlink>
      <w:r>
        <w:t xml:space="preserve"> ·</w:t>
      </w:r>
      <w:hyperlink r:id="rId14">
        <w:r>
          <w:rPr>
            <w:color w:val="0000EE"/>
            <w:u w:val="single"/>
          </w:rPr>
          <w:t>RD 243/2022 Bachillerato (BOE PDF consolidado)</w:t>
        </w:r>
      </w:hyperlink>
      <w:r>
        <w:t xml:space="preserve"> ·</w:t>
      </w:r>
      <w:hyperlink r:id="rId15">
        <w:r>
          <w:rPr>
            <w:color w:val="0000EE"/>
            <w:u w:val="single"/>
          </w:rPr>
          <w:t>Educagob — Tecnología e Ingeniería</w:t>
        </w:r>
      </w:hyperlink>
      <w:r>
        <w:t xml:space="preserve"> ·</w:t>
      </w:r>
      <w:hyperlink r:id="rId16">
        <w:r>
          <w:rPr>
            <w:color w:val="0000EE"/>
            <w:u w:val="single"/>
          </w:rPr>
          <w:t>DOG Galicia — IA para a Sociedade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Estonia — Categoría 5 (IA implementado, 100, regla inclusiva) · confianza alta (verbatim_ok)</w:t>
      </w:r>
      <w:r/>
    </w:p>
    <w:p>
      <w:r/>
      <w:r>
        <w:rPr>
          <w:b/>
        </w:rPr>
        <w:t>Sistema y niveles.</w:t>
      </w:r>
      <w:r>
        <w:t xml:space="preserve"> </w:t>
      </w:r>
      <w:r>
        <w:rPr>
          <w:i/>
        </w:rPr>
        <w:t>Põhikool</w:t>
      </w:r>
      <w:r>
        <w:t xml:space="preserve"> (1–9; tramo 7–9 = secundaria inferior) + </w:t>
      </w:r>
      <w:r>
        <w:rPr>
          <w:i/>
        </w:rPr>
        <w:t>Gümnaasium</w:t>
      </w:r>
      <w:r>
        <w:t xml:space="preserve"> (10–12). Currículos nacionales = reglamentos del Gobierno (consolidados 2024).</w:t>
      </w:r>
      <w:r/>
    </w:p>
    <w:p>
      <w:r/>
      <w:r>
        <w:rPr>
          <w:b/>
        </w:rPr>
        <w:t>TIC en secundaria — implementado.</w:t>
      </w:r>
      <w:r>
        <w:t xml:space="preserve"> La </w:t>
      </w:r>
      <w:r>
        <w:rPr>
          <w:b/>
        </w:rPr>
        <w:t>competencia digital</w:t>
      </w:r>
      <w:r>
        <w:t xml:space="preserve"> es una de las 8 competencias generales </w:t>
      </w:r>
      <w:r>
        <w:rPr>
          <w:b/>
        </w:rPr>
        <w:t>transversales obligatorias</w:t>
      </w:r>
      <w:r>
        <w:t xml:space="preserve"> (DigComp 2.1), en todas las asignaturas.</w:t>
      </w:r>
      <w:r>
        <w:rPr>
          <w:b/>
        </w:rPr>
        <w:t>«Informaatika»</w:t>
      </w:r>
      <w:r>
        <w:t xml:space="preserve"> existe como asignatura </w:t>
      </w:r>
      <w:r>
        <w:rPr>
          <w:b/>
        </w:rPr>
        <w:t>electiva</w:t>
      </w:r>
      <w:r>
        <w:t xml:space="preserve"> (</w:t>
      </w:r>
      <w:r>
        <w:rPr>
          <w:i/>
        </w:rPr>
        <w:t>valikõppeaine</w:t>
      </w:r>
      <w:r>
        <w:t>). ⇒ TIC implementada (garantiza ≥4).</w:t>
      </w:r>
      <w:r/>
    </w:p>
    <w:p>
      <w:r/>
      <w:r>
        <w:rPr>
          <w:b/>
        </w:rPr>
        <w:t>IA en secundaria — verbatim verificado en el Anexo 10 del PRÕK.</w:t>
      </w:r>
      <w:r>
        <w:t xml:space="preserve"> La IA aparece en el</w:t>
      </w:r>
      <w:r>
        <w:rPr>
          <w:b/>
        </w:rPr>
        <w:t>reglamento vinculante</w:t>
      </w:r>
      <w:r>
        <w:t xml:space="preserve"> del Põhikooli riiklik õppekava, Lisa 10 («Valikõppeaine Informaatika», redacción consolidada 2023):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III kooliaste · tema «Infoühiskonna tehnoloogiad» · Õpitulemus 6:</w:t>
      </w:r>
      <w:r>
        <w:t xml:space="preserve"> «kirjeldab</w:t>
      </w:r>
      <w:r>
        <w:rPr>
          <w:b/>
        </w:rPr>
        <w:t>tehisintellekti</w:t>
      </w:r>
      <w:r>
        <w:t xml:space="preserve"> ja asjade interneti rakendusviise majanduses, avalikus sektoris, hariduses ja sellega kaasnevaid võimalikke ohtusid» — </w:t>
      </w:r>
      <w:r>
        <w:rPr>
          <w:i/>
        </w:rPr>
        <w:t>(traducción: describe los usos de la inteligencia artificial y el internet de las cosas en la economía, el sector público y la educación, así como los posibles riesgos asociados)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III kooliaste · «Infoühiskonna tehnoloogiad» · Õppesisu:</w:t>
      </w:r>
      <w:r>
        <w:t xml:space="preserve"> «Uued tehnoloogiatrendid:</w:t>
      </w:r>
      <w:r>
        <w:rPr>
          <w:b/>
        </w:rPr>
        <w:t>tehisintellekt</w:t>
      </w:r>
      <w:r>
        <w:t>, ava- ja suurandmed.» y «</w:t>
      </w:r>
      <w:r>
        <w:rPr>
          <w:b/>
        </w:rPr>
        <w:t>Tehisintellekti</w:t>
      </w:r>
      <w:r>
        <w:t xml:space="preserve"> ja asjade interneti mõisted, näited, rakendused ja seonduvad riskid.»</w:t>
      </w:r>
      <w:r/>
      <w:r/>
    </w:p>
    <w:p>
      <w:r/>
      <w:r>
        <w:t xml:space="preserve">Aparte, </w:t>
      </w:r>
      <w:r>
        <w:rPr>
          <w:b/>
        </w:rPr>
        <w:t>«AI Leap» (2025)</w:t>
      </w:r>
      <w:r>
        <w:t xml:space="preserve"> dota de herramientas de IA a ~20.000 estudiantes de 10.º–11.º, pero su currículo se está definiendo (grupos de trabajo 2025): eso </w:t>
      </w:r>
      <w:r>
        <w:rPr>
          <w:b/>
        </w:rPr>
        <w:t>no</w:t>
      </w:r>
      <w:r>
        <w:t xml:space="preserve"> computa como implementado.</w:t>
      </w:r>
      <w:r/>
    </w:p>
    <w:p>
      <w:r/>
      <w:r>
        <w:rPr>
          <w:b/>
        </w:rPr>
        <w:t>Justificación.</w:t>
      </w:r>
      <w:r>
        <w:t xml:space="preserve"> </w:t>
      </w:r>
      <w:r>
        <w:rPr>
          <w:b/>
        </w:rPr>
        <w:t>5 bajo la regla inclusiva:</w:t>
      </w:r>
      <w:r>
        <w:t xml:space="preserve"> la IA es contenido del currículo nacional vigente a través de una asignatura </w:t>
      </w:r>
      <w:r>
        <w:rPr>
          <w:b/>
        </w:rPr>
        <w:t>electiva</w:t>
      </w:r>
      <w:r>
        <w:t xml:space="preserve"> (Informaatika), con cita textual verificada contra el PDF del Riigi Teataja. </w:t>
      </w:r>
      <w:r>
        <w:rPr>
          <w:b/>
        </w:rPr>
        <w:t>Sustantividad: SUBTEMA.</w:t>
      </w:r>
      <w:r>
        <w:t xml:space="preserve"> La IA es 1 de 9 </w:t>
      </w:r>
      <w:r>
        <w:rPr>
          <w:i/>
        </w:rPr>
        <w:t>õpitulemused</w:t>
      </w:r>
      <w:r>
        <w:t xml:space="preserve">del tema «Infoühiskonna tehnoloogiad», no un módulo propio. </w:t>
      </w:r>
      <w:r>
        <w:rPr>
          <w:b/>
        </w:rPr>
        <w:t>Nota de regla:</w:t>
      </w:r>
      <w:r>
        <w:t xml:space="preserve"> bajo un umbral estricto (cursado universal o contenido sustantivo), </w:t>
      </w:r>
      <w:r>
        <w:rPr>
          <w:b/>
        </w:rPr>
        <w:t>EE sería 4</w:t>
      </w:r>
      <w:r>
        <w:t xml:space="preserve">. Confianza </w:t>
      </w:r>
      <w:r>
        <w:rPr>
          <w:b/>
        </w:rPr>
        <w:t>alta</w:t>
      </w:r>
      <w:r>
        <w:t>: verbatim del anexo de Informaatika confirma el término en el texto vinculante.</w:t>
      </w:r>
      <w:r/>
    </w:p>
    <w:p>
      <w:r/>
      <w:r>
        <w:rPr>
          <w:b/>
        </w:rPr>
        <w:t>Fuentes:</w:t>
      </w:r>
      <w:r>
        <w:t xml:space="preserve"> </w:t>
      </w:r>
      <w:hyperlink r:id="rId17">
        <w:r>
          <w:rPr>
            <w:color w:val="0000EE"/>
            <w:u w:val="single"/>
          </w:rPr>
          <w:t>Gümnaasiumi riiklik õppekava (EN)</w:t>
        </w:r>
      </w:hyperlink>
      <w:r>
        <w:t xml:space="preserve"> ·</w:t>
      </w:r>
      <w:hyperlink r:id="rId18">
        <w:r>
          <w:rPr>
            <w:color w:val="0000EE"/>
            <w:u w:val="single"/>
          </w:rPr>
          <w:t>PRÕK Lisa 10 — Valikõppeaine Informaatika (PDF)</w:t>
        </w:r>
      </w:hyperlink>
      <w:r>
        <w:t xml:space="preserve"> ·</w:t>
      </w:r>
      <w:hyperlink r:id="rId19">
        <w:r>
          <w:rPr>
            <w:color w:val="0000EE"/>
            <w:u w:val="single"/>
          </w:rPr>
          <w:t>AI Leap — Eurydice</w:t>
        </w:r>
      </w:hyperlink>
      <w:r>
        <w:t xml:space="preserve"> ·</w:t>
      </w:r>
      <w:hyperlink r:id="rId20">
        <w:r>
          <w:rPr>
            <w:color w:val="0000EE"/>
            <w:u w:val="single"/>
          </w:rPr>
          <w:t>Valitsus kiitis heaks ajakohastatud riiklikud õppekavad (HTM)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Alemania — Categoría 5 (IA implementado, 100) · confianza alta (verbatim_ok)</w:t>
      </w:r>
      <w:r/>
    </w:p>
    <w:p>
      <w:r/>
      <w:r>
        <w:rPr>
          <w:b/>
        </w:rPr>
        <w:t>Sistema y niveles.</w:t>
      </w:r>
      <w:r>
        <w:t xml:space="preserve"> Federal: educación competencia de los 16 </w:t>
      </w:r>
      <w:r>
        <w:rPr>
          <w:b/>
        </w:rPr>
        <w:t>Länder</w:t>
      </w:r>
      <w:r>
        <w:t xml:space="preserve">; la </w:t>
      </w:r>
      <w:r>
        <w:rPr>
          <w:b/>
        </w:rPr>
        <w:t>KMK</w:t>
      </w:r>
      <w:r>
        <w:t xml:space="preserve"> coordina (no vinculante). Lo vinculante son los </w:t>
      </w:r>
      <w:r>
        <w:rPr>
          <w:i/>
        </w:rPr>
        <w:t>Lehrpläne</w:t>
      </w:r>
      <w:r>
        <w:t xml:space="preserve"> de cada Land. Secundaria = </w:t>
      </w:r>
      <w:r>
        <w:rPr>
          <w:b/>
        </w:rPr>
        <w:t>Sek I</w:t>
      </w:r>
      <w:r>
        <w:t xml:space="preserve"> + </w:t>
      </w:r>
      <w:r>
        <w:rPr>
          <w:b/>
        </w:rPr>
        <w:t>Sek II</w:t>
      </w:r>
      <w:r>
        <w:t>. Muestra: Bayern, NRW, Berlín-Brandeburgo, Baden-Württemberg.</w:t>
      </w:r>
      <w:r/>
    </w:p>
    <w:p>
      <w:r/>
      <w:r>
        <w:rPr>
          <w:b/>
        </w:rPr>
        <w:t>TIC/Informatik en secundaria — implementado.</w:t>
      </w:r>
      <w:r>
        <w:t xml:space="preserve"> </w:t>
      </w:r>
      <w:r>
        <w:rPr>
          <w:i/>
        </w:rPr>
        <w:t>Informatik</w:t>
      </w:r>
      <w:r>
        <w:t xml:space="preserve"> es </w:t>
      </w:r>
      <w:r>
        <w:rPr>
          <w:b/>
        </w:rPr>
        <w:t>Pflichtfach</w:t>
      </w:r>
      <w:r>
        <w:t xml:space="preserve"> en </w:t>
      </w:r>
      <w:r>
        <w:rPr>
          <w:b/>
        </w:rPr>
        <w:t>9 de 16 Länder</w:t>
      </w:r>
      <w:r>
        <w:t xml:space="preserve"> en Sek I (Informatik-Monitor 2024/25); en la muestra, presente en BY, NRW, BW.</w:t>
      </w:r>
      <w:r>
        <w:rPr>
          <w:i/>
        </w:rPr>
        <w:t>Medienbildung</w:t>
      </w:r>
      <w:r>
        <w:t xml:space="preserve"> transversal (KMK 2016/21). ⇒ TIC/Informatik implementado.</w:t>
      </w:r>
      <w:r/>
    </w:p>
    <w:p>
      <w:r/>
      <w:r>
        <w:rPr>
          <w:b/>
        </w:rPr>
        <w:t xml:space="preserve">IA en secundaria — verbatim verificado en dos </w:t>
      </w:r>
      <w:r>
        <w:rPr>
          <w:b/>
          <w:i/>
        </w:rPr>
        <w:t>Lehrpläne</w:t>
      </w:r>
      <w:r>
        <w:rPr>
          <w:b/>
        </w:rPr>
        <w:t xml:space="preserve"> vinculantes.</w:t>
      </w:r>
      <w:r>
        <w:t xml:space="preserve"> La IA figura nominalmente en los siguientes textos vinculantes vigentes: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Bayern</w:t>
      </w:r>
      <w:r>
        <w:t xml:space="preserve">, </w:t>
      </w:r>
      <w:r>
        <w:rPr>
          <w:i/>
        </w:rPr>
        <w:t>LehrplanPLUS</w:t>
      </w:r>
      <w:r>
        <w:t xml:space="preserve"> Gymnasium </w:t>
      </w:r>
      <w:r>
        <w:rPr>
          <w:b/>
        </w:rPr>
        <w:t>Jhst. 11</w:t>
      </w:r>
      <w:r>
        <w:t>, Informatik (NTG): existe el</w:t>
      </w:r>
      <w:r>
        <w:rPr>
          <w:i/>
        </w:rPr>
        <w:t>Lernbereich</w:t>
      </w:r>
      <w:r>
        <w:t xml:space="preserve"> </w:t>
      </w:r>
      <w:r>
        <w:rPr>
          <w:b/>
        </w:rPr>
        <w:t>4 «Künstliche Intelligenz» (ca. 16 Std.)</w:t>
      </w:r>
      <w:r>
        <w:t xml:space="preserve"> con la Kompetenzerwartung literal: «</w:t>
      </w:r>
      <w:r>
        <w:rPr>
          <w:b/>
        </w:rPr>
        <w:t>diskutieren Ansätze zur Definition des Begriffs Künstliche Intelligenz (KI)</w:t>
      </w:r>
      <w:r>
        <w:t xml:space="preserve">, beschreiben verschiedene Grundideen von Verfahren der KI (u. a. maschinelles Lernen) sowie ihre Anwendungsbereiche.» </w:t>
      </w:r>
      <w:r>
        <w:rPr>
          <w:i/>
        </w:rPr>
        <w:t>(Corrección al borrador previo: el verbo verbatim es «diskutieren», no «erörtern».)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NRW</w:t>
      </w:r>
      <w:r>
        <w:t xml:space="preserve">, </w:t>
      </w:r>
      <w:r>
        <w:rPr>
          <w:i/>
        </w:rPr>
        <w:t>Kernlehrplan</w:t>
      </w:r>
      <w:r>
        <w:t xml:space="preserve"> </w:t>
      </w:r>
      <w:r>
        <w:rPr>
          <w:b/>
        </w:rPr>
        <w:t>Pflichtfach Informatik Klasse 5/6</w:t>
      </w:r>
      <w:r>
        <w:t xml:space="preserve"> (Sek I, vigente desde 2021/22): contiene el </w:t>
      </w:r>
      <w:r>
        <w:rPr>
          <w:b/>
        </w:rPr>
        <w:t>Inhaltsfeld «Automaten und künstliche Intelligenz»</w:t>
      </w:r>
      <w:r>
        <w:t xml:space="preserve"> con</w:t>
      </w:r>
      <w:r>
        <w:rPr>
          <w:i/>
        </w:rPr>
        <w:t>inhaltliche Schwerpunkte</w:t>
      </w:r>
      <w:r>
        <w:t xml:space="preserve"> «Maschinelles Lernen mit Entscheidungsbäumen» y «Maschinelles Lernen mit neuronalen Netzen». </w:t>
      </w:r>
      <w:r>
        <w:rPr>
          <w:i/>
        </w:rPr>
        <w:t>(Corrección al borrador previo: el KLP GOSt (Sek II) NRW vigente es de 2014 y NO contiene KI; la IA vinculante de NRW está en el KLP Klasse 5/6.)</w:t>
      </w:r>
      <w:r/>
      <w:r/>
    </w:p>
    <w:p>
      <w:r/>
      <w:r>
        <w:rPr>
          <w:b/>
        </w:rPr>
        <w:t>Justificación.</w:t>
      </w:r>
      <w:r>
        <w:t xml:space="preserve"> </w:t>
      </w:r>
      <w:r>
        <w:rPr>
          <w:b/>
        </w:rPr>
        <w:t>5:</w:t>
      </w:r>
      <w:r>
        <w:t xml:space="preserve"> la IA es contenido explícito de </w:t>
      </w:r>
      <w:r>
        <w:rPr>
          <w:b/>
        </w:rPr>
        <w:t>dos</w:t>
      </w:r>
      <w:r>
        <w:t xml:space="preserve"> currículos vinculantes vigentes en los Länder de mayor peso (BY + NRW ≈ 40 % del alumnado), con cita textual verificada contra los archivos oficiales. </w:t>
      </w:r>
      <w:r>
        <w:rPr>
          <w:b/>
        </w:rPr>
        <w:t>Sustantividad alta:</w:t>
      </w:r>
      <w:r>
        <w:t xml:space="preserve"> en BY es un </w:t>
      </w:r>
      <w:r>
        <w:rPr>
          <w:b/>
        </w:rPr>
        <w:t>Lernbereich propio</w:t>
      </w:r>
      <w:r>
        <w:t xml:space="preserve"> (16 h con Kompetenzerwartungen específicas); en NRW Klasse 5/6 es un </w:t>
      </w:r>
      <w:r>
        <w:rPr>
          <w:b/>
        </w:rPr>
        <w:t>Inhaltsfeld propio</w:t>
      </w:r>
      <w:r>
        <w:t xml:space="preserve">. Bajo la regla inclusiva el caveat de federalismo (7/16 Länder sin Pflichtfach Informatik) </w:t>
      </w:r>
      <w:r>
        <w:rPr>
          <w:b/>
        </w:rPr>
        <w:t>pesa menos</w:t>
      </w:r>
      <w:r>
        <w:t xml:space="preserve">: basta con que la IA esté en el currículo de Land vigente. Confianza </w:t>
      </w:r>
      <w:r>
        <w:rPr>
          <w:b/>
        </w:rPr>
        <w:t>alta</w:t>
      </w:r>
      <w:r>
        <w:t xml:space="preserve"> (verbatim_ok).</w:t>
      </w:r>
      <w:r/>
    </w:p>
    <w:p>
      <w:r/>
      <w:r>
        <w:rPr>
          <w:b/>
        </w:rPr>
        <w:t>Fuentes:</w:t>
      </w:r>
      <w:r>
        <w:t xml:space="preserve"> </w:t>
      </w:r>
      <w:hyperlink r:id="rId21">
        <w:r>
          <w:rPr>
            <w:color w:val="0000EE"/>
            <w:u w:val="single"/>
          </w:rPr>
          <w:t>LehrplanPLUS Bayern — Gym 11 Informatik</w:t>
        </w:r>
      </w:hyperlink>
      <w:r>
        <w:t xml:space="preserve"> ·</w:t>
      </w:r>
      <w:hyperlink r:id="rId22">
        <w:r>
          <w:rPr>
            <w:color w:val="0000EE"/>
            <w:u w:val="single"/>
          </w:rPr>
          <w:t>Lernbereich «Künstliche Intelligenz» (Bayern)</w:t>
        </w:r>
      </w:hyperlink>
      <w:r>
        <w:t xml:space="preserve"> ·</w:t>
      </w:r>
      <w:hyperlink r:id="rId23">
        <w:r>
          <w:rPr>
            <w:color w:val="0000EE"/>
            <w:u w:val="single"/>
          </w:rPr>
          <w:t>KLP Klasse 5/6 Pflichtfach Informatik NRW (PDF, 2021)</w:t>
        </w:r>
      </w:hyperlink>
      <w:r>
        <w:t xml:space="preserve"> ·</w:t>
      </w:r>
      <w:hyperlink r:id="rId24">
        <w:r>
          <w:rPr>
            <w:color w:val="0000EE"/>
            <w:u w:val="single"/>
          </w:rPr>
          <w:t>KLP Informatik GOSt NRW (PDF, 2014; contexto, sin KI)</w:t>
        </w:r>
      </w:hyperlink>
      <w:r>
        <w:t xml:space="preserve"> ·</w:t>
      </w:r>
      <w:hyperlink r:id="rId25">
        <w:r>
          <w:rPr>
            <w:color w:val="0000EE"/>
            <w:u w:val="single"/>
          </w:rPr>
          <w:t>Informatik-Monitor 2024/25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Singapur — Categoría 5 (IA implementado, 100, regla inclusiva) · confianza alta (verbatim_ok)</w:t>
      </w:r>
      <w:r/>
    </w:p>
    <w:p>
      <w:r/>
      <w:r>
        <w:rPr>
          <w:b/>
        </w:rPr>
        <w:t>Sistema y niveles.</w:t>
      </w:r>
      <w:r>
        <w:t xml:space="preserve"> </w:t>
      </w:r>
      <w:r>
        <w:rPr>
          <w:i/>
        </w:rPr>
        <w:t>Primary</w:t>
      </w:r>
      <w:r>
        <w:t xml:space="preserve"> + </w:t>
      </w:r>
      <w:r>
        <w:rPr>
          <w:b/>
        </w:rPr>
        <w:t>Secondary</w:t>
      </w:r>
      <w:r>
        <w:t xml:space="preserve"> (1–4/5; </w:t>
      </w:r>
      <w:r>
        <w:rPr>
          <w:i/>
        </w:rPr>
        <w:t>Full SBB</w:t>
      </w:r>
      <w:r>
        <w:t xml:space="preserve"> desde 2024) + </w:t>
      </w:r>
      <w:r>
        <w:rPr>
          <w:i/>
        </w:rPr>
        <w:t>Pre-University</w:t>
      </w:r>
      <w:r>
        <w:t>. «Secundaria» ILIA = Secondary. Exámenes Singapore-Cambridge GCE O-Level.</w:t>
      </w:r>
      <w:r/>
    </w:p>
    <w:p>
      <w:r/>
      <w:r>
        <w:rPr>
          <w:b/>
        </w:rPr>
        <w:t>TIC/Computing en secundaria — implementado (electivo).</w:t>
      </w:r>
      <w:r>
        <w:t xml:space="preserve"> </w:t>
      </w:r>
      <w:r>
        <w:rPr>
          <w:b/>
        </w:rPr>
        <w:t>«Computing» (Syllabus 7155)</w:t>
      </w:r>
      <w:r>
        <w:t xml:space="preserve"> es asignatura </w:t>
      </w:r>
      <w:r>
        <w:rPr>
          <w:b/>
        </w:rPr>
        <w:t>electiva</w:t>
      </w:r>
      <w:r>
        <w:t xml:space="preserve"> del currículo nacional, con syllabus oficial MOE/SEAB (implementación 2024) y examen nacional. </w:t>
      </w:r>
      <w:r>
        <w:rPr>
          <w:b/>
        </w:rPr>
        <w:t>Cinco</w:t>
      </w:r>
      <w:r>
        <w:t xml:space="preserve"> módulos: 1) </w:t>
      </w:r>
      <w:r>
        <w:rPr>
          <w:i/>
        </w:rPr>
        <w:t>Computing Fundamentals</w:t>
      </w:r>
      <w:r>
        <w:t xml:space="preserve">; 2) </w:t>
      </w:r>
      <w:r>
        <w:rPr>
          <w:i/>
        </w:rPr>
        <w:t>Algorithms and Programming</w:t>
      </w:r>
      <w:r>
        <w:t xml:space="preserve">; 3) </w:t>
      </w:r>
      <w:r>
        <w:rPr>
          <w:i/>
        </w:rPr>
        <w:t>Spreadsheets</w:t>
      </w:r>
      <w:r>
        <w:t xml:space="preserve">; 4) </w:t>
      </w:r>
      <w:r>
        <w:rPr>
          <w:i/>
        </w:rPr>
        <w:t>Networking</w:t>
      </w:r>
      <w:r>
        <w:t xml:space="preserve">; 5) </w:t>
      </w:r>
      <w:r>
        <w:rPr>
          <w:i/>
        </w:rPr>
        <w:t>Impact of Computing</w:t>
      </w:r>
      <w:r>
        <w:t xml:space="preserve">. ⇒ TIC/Computing implementado (garantiza ≥4). </w:t>
      </w:r>
      <w:r>
        <w:rPr>
          <w:i/>
        </w:rPr>
        <w:t>(Corrección al borrador previo, que listaba otros nombres.)</w:t>
      </w:r>
      <w:r/>
    </w:p>
    <w:p>
      <w:r/>
      <w:r>
        <w:rPr>
          <w:b/>
        </w:rPr>
        <w:t>IA en secundaria — verbatim verificado en el 7155 (SEAB 2025).</w:t>
      </w:r>
      <w:r>
        <w:t xml:space="preserve"> En el </w:t>
      </w:r>
      <w:r>
        <w:rPr>
          <w:b/>
        </w:rPr>
        <w:t>Module 5 «Impact of Computing» · sección 5.4 «Emerging Technologies»</w:t>
      </w:r>
      <w:r>
        <w:t>, el syllabus oficial enumera 5</w:t>
      </w:r>
      <w:r>
        <w:rPr>
          <w:i/>
        </w:rPr>
        <w:t>learning outcomes</w:t>
      </w:r>
      <w:r>
        <w:t xml:space="preserve"> sobre IA y ML, todos examinables. Cita literal verificada: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5.4.1:</w:t>
      </w:r>
      <w:r>
        <w:t xml:space="preserve"> «</w:t>
      </w:r>
      <w:r>
        <w:rPr>
          <w:b/>
        </w:rPr>
        <w:t>Describe Artificial Intelligence (AI)</w:t>
      </w:r>
      <w:r>
        <w:t xml:space="preserve"> as the ability of a computer to perform complex tasks without constant human guidance and improve its performance as more data is collected.»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5.4.3:</w:t>
      </w:r>
      <w:r>
        <w:t xml:space="preserve"> «</w:t>
      </w:r>
      <w:r>
        <w:rPr>
          <w:b/>
        </w:rPr>
        <w:t>Define Machine Learning (ML)</w:t>
      </w:r>
      <w:r>
        <w:t xml:space="preserve"> as a technique used in AI and explain the difference between ML and traditional programming.»</w:t>
      </w:r>
      <w:r/>
      <w:r/>
    </w:p>
    <w:p>
      <w:r/>
      <w:r>
        <w:t>Fuera del syllabus, la IA aparece en programas opcionales (</w:t>
      </w:r>
      <w:r>
        <w:rPr>
          <w:i/>
        </w:rPr>
        <w:t>AI for Fun</w:t>
      </w:r>
      <w:r>
        <w:t xml:space="preserve">, </w:t>
      </w:r>
      <w:r>
        <w:rPr>
          <w:i/>
        </w:rPr>
        <w:t>Code for Fun</w:t>
      </w:r>
      <w:r>
        <w:t>) y uso instrumental vía SLS (no curriculares).</w:t>
      </w:r>
      <w:r/>
    </w:p>
    <w:p>
      <w:r/>
      <w:r>
        <w:rPr>
          <w:b/>
        </w:rPr>
        <w:t>Justificación.</w:t>
      </w:r>
      <w:r>
        <w:t xml:space="preserve"> </w:t>
      </w:r>
      <w:r>
        <w:rPr>
          <w:b/>
        </w:rPr>
        <w:t>5 bajo la regla inclusiva:</w:t>
      </w:r>
      <w:r>
        <w:t xml:space="preserve"> AI y ML son contenido del syllabus oficial de una asignatura </w:t>
      </w:r>
      <w:r>
        <w:rPr>
          <w:b/>
        </w:rPr>
        <w:t>electiva</w:t>
      </w:r>
      <w:r>
        <w:t xml:space="preserve"> del currículo nacional, con cita textual verificada contra el PDF de SEAB. </w:t>
      </w:r>
      <w:r>
        <w:rPr>
          <w:b/>
        </w:rPr>
        <w:t>Sustantividad: SUBTEMA.</w:t>
      </w:r>
      <w:r>
        <w:t xml:space="preserve"> Los 5 </w:t>
      </w:r>
      <w:r>
        <w:rPr>
          <w:i/>
        </w:rPr>
        <w:t>learning outcomes</w:t>
      </w:r>
      <w:r>
        <w:t xml:space="preserve"> de IA/ML viven dentro de la</w:t>
      </w:r>
      <w:r>
        <w:rPr>
          <w:b/>
        </w:rPr>
        <w:t>subsección 5.4</w:t>
      </w:r>
      <w:r>
        <w:t xml:space="preserve"> del Módulo 5; no existe un módulo propio de IA. </w:t>
      </w:r>
      <w:r>
        <w:rPr>
          <w:b/>
        </w:rPr>
        <w:t>Nota de regla:</w:t>
      </w:r>
      <w:r>
        <w:t xml:space="preserve"> bajo un umbral de </w:t>
      </w:r>
      <w:r>
        <w:rPr>
          <w:b/>
        </w:rPr>
        <w:t>contenido sustantivo</w:t>
      </w:r>
      <w:r>
        <w:t xml:space="preserve"> (no incidental), </w:t>
      </w:r>
      <w:r>
        <w:rPr>
          <w:b/>
        </w:rPr>
        <w:t>SG sería 4</w:t>
      </w:r>
      <w:r>
        <w:t xml:space="preserve">. Confianza </w:t>
      </w:r>
      <w:r>
        <w:rPr>
          <w:b/>
        </w:rPr>
        <w:t>alta</w:t>
      </w:r>
      <w:r>
        <w:t>(verbatim_ok).</w:t>
      </w:r>
      <w:r/>
    </w:p>
    <w:p>
      <w:r/>
      <w:r>
        <w:rPr>
          <w:b/>
        </w:rPr>
        <w:t>Fuentes:</w:t>
      </w:r>
      <w:r>
        <w:t xml:space="preserve"> </w:t>
      </w:r>
      <w:hyperlink r:id="rId26">
        <w:r>
          <w:rPr>
            <w:color w:val="0000EE"/>
            <w:u w:val="single"/>
          </w:rPr>
          <w:t>Computing 7155 O-Level 2025 (SEAB, PDF)</w:t>
        </w:r>
      </w:hyperlink>
      <w:r>
        <w:t xml:space="preserve"> ·</w:t>
      </w:r>
      <w:hyperlink r:id="rId27">
        <w:r>
          <w:rPr>
            <w:color w:val="0000EE"/>
            <w:u w:val="single"/>
          </w:rPr>
          <w:t>Computing 7155 specimen paper (SEAB, PDF)</w:t>
        </w:r>
      </w:hyperlink>
      <w:r>
        <w:t xml:space="preserve"> ·</w:t>
      </w:r>
      <w:hyperlink r:id="rId28">
        <w:r>
          <w:rPr>
            <w:color w:val="0000EE"/>
            <w:u w:val="single"/>
          </w:rPr>
          <w:t>Computing Syllabus G3 2024 (MOE, PDF)</w:t>
        </w:r>
      </w:hyperlink>
      <w:r>
        <w:t xml:space="preserve"> ·</w:t>
      </w:r>
      <w:hyperlink r:id="rId29">
        <w:r>
          <w:rPr>
            <w:color w:val="0000EE"/>
            <w:u w:val="single"/>
          </w:rPr>
          <w:t>AI in Education (MOE)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Verificación adicional (WebSearch, 2026-06-05) y decisión de umbral</w:t>
      </w:r>
      <w:r/>
    </w:p>
    <w:p>
      <w:r/>
      <w:r>
        <w:t>Búsqueda dirigida a descartar un «5 oculto» en los entonces «4» (PT, EE, SG):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Portugal:</w:t>
      </w:r>
      <w:r>
        <w:t xml:space="preserve"> confirmado </w:t>
      </w:r>
      <w:r>
        <w:rPr>
          <w:b/>
        </w:rPr>
        <w:t>sin IA</w:t>
      </w:r>
      <w:r>
        <w:t xml:space="preserve"> en el currículo vigente (AE = D1 + D2); IA solo en revisión 2027 ⇒ </w:t>
      </w:r>
      <w:r>
        <w:rPr>
          <w:b/>
        </w:rPr>
        <w:t>4 firme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Estonia y Singapur:</w:t>
      </w:r>
      <w:r>
        <w:t xml:space="preserve"> se halló IA </w:t>
      </w:r>
      <w:r>
        <w:rPr>
          <w:b/>
        </w:rPr>
        <w:t>dentro de una asignatura electiva</w:t>
      </w:r>
      <w:r>
        <w:t xml:space="preserve"> del currículo nacional (Informaatika en EE; </w:t>
      </w:r>
      <w:r>
        <w:rPr>
          <w:i/>
        </w:rPr>
        <w:t>AI</w:t>
      </w:r>
      <w:r>
        <w:t xml:space="preserve"> y </w:t>
      </w:r>
      <w:r>
        <w:rPr>
          <w:i/>
        </w:rPr>
        <w:t>machine learning</w:t>
      </w:r>
      <w:r>
        <w:t xml:space="preserve"> examinables en el 7155 de SG).</w:t>
      </w:r>
      <w:r/>
      <w:r/>
    </w:p>
    <w:p>
      <w:r/>
      <w:r>
        <w:t>Eso planteó la pregunta de umbral, resuelta por decisión del operador (</w:t>
      </w:r>
      <w:r>
        <w:rPr>
          <w:b/>
        </w:rPr>
        <w:t>2026-06-05</w:t>
      </w:r>
      <w:r>
        <w:t>) y ahora informada por el cierre verbatim (2026-06-06):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(i) Inclusiva — ELEGIDA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t>IA en cualquier asignatura del currículo nacional, incl. electivas</w:t>
            </w:r>
          </w:p>
        </w:tc>
      </w:tr>
      <w:tr>
        <w:tc>
          <w:tcPr>
            <w:tcW w:type="dxa" w:w="2160"/>
          </w:tcPr>
          <w:p>
            <w:r>
              <w:t>(ii) Cursado universal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exigiría asignatura de cursado universal/casi-universal</w:t>
            </w:r>
          </w:p>
        </w:tc>
      </w:tr>
      <w:tr>
        <w:tc>
          <w:tcPr>
            <w:tcW w:type="dxa" w:w="2160"/>
          </w:tcPr>
          <w:p>
            <w:r>
              <w:t>(iii) Contenido sustantivo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 EE, IA = 1/9 LO de un tema; en SG, IA = sección 5.4 (5 LO) dentro del Module 5</w:t>
            </w:r>
          </w:p>
        </w:tc>
      </w:tr>
    </w:tbl>
    <w:p>
      <w:r/>
    </w:p>
    <w:p>
      <w:r/>
      <w:r>
        <w:rPr>
          <w:b/>
        </w:rPr>
        <w:t>Implicación (transparencia):</w:t>
      </w:r>
      <w:r>
        <w:t xml:space="preserve"> la regla inclusiva eleva EE y SG a 5; el cuadro resultante (4 países en 5) es </w:t>
      </w:r>
      <w:r>
        <w:rPr>
          <w:b/>
        </w:rPr>
        <w:t>más generoso</w:t>
      </w:r>
      <w:r>
        <w:t xml:space="preserve"> que el </w:t>
      </w:r>
      <w:r>
        <w:rPr>
          <w:i/>
        </w:rPr>
        <w:t>spread</w:t>
      </w:r>
      <w:r>
        <w:t xml:space="preserve"> estricto de la calibración LatAm 2025 (cat. 5 = BR, CL, CR, EC, DO, UY; resto 4). Si se quisiera replicar exactamente el umbral de</w:t>
      </w:r>
      <w:r>
        <w:rPr>
          <w:b/>
        </w:rPr>
        <w:t>SITEAL</w:t>
      </w:r>
      <w:r>
        <w:t xml:space="preserve">, habría que confirmar si SITEAL contó asignaturas electivas; de no ser así, correspondería la regla (ii)/(iii) y EE/SG volverían a 4. La regla se aplica </w:t>
      </w:r>
      <w:r>
        <w:rPr>
          <w:b/>
        </w:rPr>
        <w:t>por igual</w:t>
      </w:r>
      <w:r>
        <w:t xml:space="preserve"> a los cinco países.</w:t>
      </w:r>
      <w:r/>
    </w:p>
    <w:p>
      <w:pPr>
        <w:pStyle w:val="Heading2"/>
      </w:pPr>
      <w:r>
        <w:t>Cierre verbatim (2026-06-06) — qué cambió respecto al borrador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Las 4 categorías «5» quedan respaldadas por verbatim verificado</w:t>
      </w:r>
      <w:r>
        <w:t xml:space="preserve"> (15/15 OK del reporte automático en </w:t>
      </w:r>
      <w:r>
        <w:rPr>
          <w:rFonts w:ascii="Courier" w:hAnsi="Courier"/>
        </w:rPr>
        <w:t>fuentes/_verify_report.json</w:t>
      </w:r>
      <w:r>
        <w:t>). La confianza de ES, DE, EE y SG sube a</w:t>
      </w:r>
      <w:r>
        <w:rPr>
          <w:b/>
        </w:rPr>
        <w:t>alta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Correcciones detectadas durante el verbatim:</w:t>
      </w:r>
      <w:r>
        <w:t xml:space="preserve">- </w:t>
      </w:r>
      <w:r>
        <w:rPr>
          <w:b/>
        </w:rPr>
        <w:t>DE-BY</w:t>
      </w:r>
      <w:r>
        <w:t xml:space="preserve">: el verbo correcto en la Kompetenzerwartung del Lernbereich 4 KI es «diskutieren», no «erörtern» (la cita del borrador era una paráfrasis). - </w:t>
      </w:r>
      <w:r>
        <w:rPr>
          <w:b/>
        </w:rPr>
        <w:t>DE-NRW</w:t>
      </w:r>
      <w:r>
        <w:t xml:space="preserve">: el KLP GOSt (Sek II, edición 2014) NO contiene KI. La IA vinculante en NRW está en el </w:t>
      </w:r>
      <w:r>
        <w:rPr>
          <w:b/>
        </w:rPr>
        <w:t>KLP Pflichtfach Klasse 5/6 (Sek I, 2021)</w:t>
      </w:r>
      <w:r>
        <w:t xml:space="preserve"> como Inhaltsfeld «Automaten und künstliche Intelligenz». La categoría DE = 5 no cambia (Bayern Gym 11 ya basta), pero la ubicación NRW se corrige. - </w:t>
      </w:r>
      <w:r>
        <w:rPr>
          <w:b/>
        </w:rPr>
        <w:t>SG</w:t>
      </w:r>
      <w:r>
        <w:t xml:space="preserve">: los </w:t>
      </w:r>
      <w:r>
        <w:rPr>
          <w:b/>
        </w:rPr>
        <w:t>cinco módulos</w:t>
      </w:r>
      <w:r>
        <w:t xml:space="preserve"> oficiales del syllabus 7155 (2025) son Computing Fundamentals · Algorithms and Programming · Spreadsheets · Networking · Impact of Computing — distinto a la lista del borrador previo.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Sustantividad (nuevo, gracias al verbatim):</w:t>
      </w:r>
      <w:r>
        <w:t xml:space="preserve">- </w:t>
      </w:r>
      <w:r>
        <w:rPr>
          <w:b/>
        </w:rPr>
        <w:t>ES = sustantivo</w:t>
      </w:r>
      <w:r>
        <w:t xml:space="preserve"> (saberes básicos + criterios de evaluación, ESO y Bachillerato). - </w:t>
      </w:r>
      <w:r>
        <w:rPr>
          <w:b/>
        </w:rPr>
        <w:t>DE = sustantivo</w:t>
      </w:r>
      <w:r>
        <w:t xml:space="preserve"> (Lernbereich propio de 16 h en BY; Inhaltsfeld propio en NRW Kl 5/6). - </w:t>
      </w:r>
      <w:r>
        <w:rPr>
          <w:b/>
        </w:rPr>
        <w:t>EE = subtema</w:t>
      </w:r>
      <w:r>
        <w:t xml:space="preserve"> (1 de 9 </w:t>
      </w:r>
      <w:r>
        <w:rPr>
          <w:i/>
        </w:rPr>
        <w:t>õpitulemused</w:t>
      </w:r>
      <w:r>
        <w:t xml:space="preserve"> dentro del tema «Infoühiskonna tehnoloogiad»). - </w:t>
      </w:r>
      <w:r>
        <w:rPr>
          <w:b/>
        </w:rPr>
        <w:t>SG = subtema</w:t>
      </w:r>
      <w:r>
        <w:t xml:space="preserve"> (sección 5.4 con 5 LO dentro del Módulo 5 «Impact of Computing»). El dato permite, si se opta por una regla estricta, revertir EE y SG a 4 con evidencia.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Limitaciones residuales.</w:t>
      </w:r>
      <w:r>
        <w:t xml:space="preserve"> </w:t>
      </w:r>
      <w:r>
        <w:rPr>
          <w:rFonts w:ascii="Courier" w:hAnsi="Courier"/>
        </w:rPr>
        <w:t>WebFetch</w:t>
      </w:r>
      <w:r>
        <w:t xml:space="preserve"> sigue restringido; </w:t>
      </w:r>
      <w:r>
        <w:rPr>
          <w:rFonts w:ascii="Courier" w:hAnsi="Courier"/>
        </w:rPr>
        <w:t>curl</w:t>
      </w:r>
      <w:r>
        <w:t xml:space="preserve"> con </w:t>
      </w:r>
      <w:r>
        <w:rPr>
          <w:rFonts w:ascii="Courier" w:hAnsi="Courier"/>
        </w:rPr>
        <w:t>-A "Mozilla/5.0"</w:t>
      </w:r>
      <w:r>
        <w:t xml:space="preserve">funcionó. Para reproducir: </w:t>
      </w:r>
      <w:r>
        <w:rPr>
          <w:rFonts w:ascii="Courier" w:hAnsi="Courier"/>
        </w:rPr>
        <w:t>python data/educacion_temprana/fuentes/_verify_run.py</w:t>
      </w:r>
      <w:r>
        <w:t>.</w:t>
      </w:r>
      <w:r/>
      <w:r/>
      <w:r/>
    </w:p>
    <w:p>
      <w:pPr>
        <w:pStyle w:val="Heading1"/>
      </w:pPr>
      <w:r>
        <w:t>Anexo A — Fichas por país</w:t>
      </w:r>
      <w:r/>
    </w:p>
    <w:p>
      <w:pPr>
        <w:pStyle w:val="Heading1"/>
      </w:pPr>
      <w:r>
        <w:t>Ficha — España (ES) · Subindicador (b) «Educación temprana en IA»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 — IA implementado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4320"/>
          </w:tcPr>
          <w:p>
            <w:r>
              <w:t xml:space="preserve">alta ( </w:t>
            </w:r>
            <w:r>
              <w:rPr>
                <w:rFonts w:ascii="Courier" w:hAnsi="Courier"/>
              </w:rPr>
              <w:t>verbatim_ok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Nivel evaluado</w:t>
            </w:r>
          </w:p>
        </w:tc>
        <w:tc>
          <w:tcPr>
            <w:tcW w:type="dxa" w:w="4320"/>
          </w:tcPr>
          <w:p>
            <w:r>
              <w:t>Secundaria: ESO + Bachillerato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Sustantividad</w:t>
            </w:r>
          </w:p>
        </w:tc>
        <w:tc>
          <w:tcPr>
            <w:tcW w:type="dxa" w:w="4320"/>
          </w:tcPr>
          <w:p>
            <w:r>
              <w:t>Sustantivo (saberes básicos y criterios del BOE)</w:t>
            </w:r>
          </w:p>
        </w:tc>
      </w:tr>
    </w:tbl>
    <w:p>
      <w:r/>
    </w:p>
    <w:p>
      <w:r/>
      <w:r>
        <w:rPr>
          <w:b/>
        </w:rPr>
        <w:t>Sistema y niveles.</w:t>
      </w:r>
      <w:r>
        <w:t xml:space="preserve"> Secundaria = </w:t>
      </w:r>
      <w:r>
        <w:rPr>
          <w:b/>
        </w:rPr>
        <w:t>ESO</w:t>
      </w:r>
      <w:r>
        <w:t xml:space="preserve"> (4 cursos; RD 217/2022) + </w:t>
      </w:r>
      <w:r>
        <w:rPr>
          <w:b/>
        </w:rPr>
        <w:t>Bachillerato</w:t>
      </w:r>
      <w:r>
        <w:t xml:space="preserve"> (2 cursos; RD 243/2022), bajo el marco </w:t>
      </w:r>
      <w:r>
        <w:rPr>
          <w:b/>
        </w:rPr>
        <w:t>LOMLOE</w:t>
      </w:r>
      <w:r>
        <w:t>. Las 17 CCAA desarrollan sobre las enseñanzas mínimas.</w:t>
      </w:r>
      <w:r/>
    </w:p>
    <w:p>
      <w:r/>
      <w:r>
        <w:rPr>
          <w:b/>
        </w:rPr>
        <w:t>TIC — implementado.</w:t>
      </w:r>
      <w:r>
        <w:t xml:space="preserve"> En ESO, </w:t>
      </w:r>
      <w:r>
        <w:rPr>
          <w:b/>
        </w:rPr>
        <w:t>«Tecnología y Digitalización»</w:t>
      </w:r>
      <w:r>
        <w:t xml:space="preserve"> (materia obligatoria de oferta) con informática, redes, programación y pensamiento computacional; </w:t>
      </w:r>
      <w:r>
        <w:rPr>
          <w:b/>
        </w:rPr>
        <w:t>competencia digital</w:t>
      </w:r>
      <w:r>
        <w:t xml:space="preserve">transversal (DigComp). En Bachillerato, </w:t>
      </w:r>
      <w:r>
        <w:rPr>
          <w:b/>
        </w:rPr>
        <w:t>«Tecnología e Ingeniería I/II»</w:t>
      </w:r>
      <w:r>
        <w:t>. Vigente desde 2022-24.</w:t>
      </w:r>
      <w:r/>
    </w:p>
    <w:p>
      <w:r/>
      <w:r>
        <w:rPr>
          <w:b/>
        </w:rPr>
        <w:t xml:space="preserve">IA — implementada (verificada </w:t>
      </w:r>
      <w:r>
        <w:rPr>
          <w:b/>
          <w:i/>
        </w:rPr>
        <w:t>verbatim</w:t>
      </w:r>
      <w:r>
        <w:rPr>
          <w:b/>
        </w:rPr>
        <w:t xml:space="preserve"> en el BOE).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RD 217/2022 (ESO)</w:t>
      </w:r>
      <w:r>
        <w:t xml:space="preserve"> — «Tecnología y Digitalización», </w:t>
      </w:r>
      <w:r>
        <w:rPr>
          <w:i/>
        </w:rPr>
        <w:t>saber básico C</w:t>
      </w:r>
      <w:r>
        <w:t>:</w:t>
      </w:r>
      <w:r/>
    </w:p>
    <w:p>
      <w:r/>
      <w:r>
        <w:t xml:space="preserve">«Aplicaciones informáticas sencillas, para ordenador y dispositivos móviles, e </w:t>
      </w:r>
      <w:r>
        <w:rPr>
          <w:b/>
        </w:rPr>
        <w:t>introducción a la inteligencia artificial</w:t>
      </w:r>
      <w:r>
        <w:t>.»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RD 217/2022 (ESO)</w:t>
      </w:r>
      <w:r>
        <w:t xml:space="preserve"> — </w:t>
      </w:r>
      <w:r>
        <w:rPr>
          <w:i/>
        </w:rPr>
        <w:t>criterio de evaluación 5.2</w:t>
      </w:r>
      <w:r>
        <w:t>:</w:t>
      </w:r>
      <w:r/>
    </w:p>
    <w:p>
      <w:r/>
      <w:r>
        <w:t xml:space="preserve">«…aplicando herramientas de edición, así como </w:t>
      </w:r>
      <w:r>
        <w:rPr>
          <w:b/>
        </w:rPr>
        <w:t>módulos de inteligencia artificial</w:t>
      </w:r>
      <w:r>
        <w:t xml:space="preserve"> que añadan funcionalidades a la solución.»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RD 243/2022 (Bachillerato)</w:t>
      </w:r>
      <w:r>
        <w:t xml:space="preserve"> — «Tecnología e Ingeniería II», </w:t>
      </w:r>
      <w:r>
        <w:rPr>
          <w:i/>
        </w:rPr>
        <w:t>saber básico E</w:t>
      </w:r>
      <w:r>
        <w:t>:</w:t>
      </w:r>
      <w:r/>
    </w:p>
    <w:p>
      <w:r/>
      <w:r>
        <w:t>«</w:t>
      </w:r>
      <w:r>
        <w:rPr>
          <w:b/>
        </w:rPr>
        <w:t>Inteligencia artificial</w:t>
      </w:r>
      <w:r>
        <w:t>, big data, bases de datos distribuidas y ciberseguridad.»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RD 243/2022 (Bachillerato)</w:t>
      </w:r>
      <w:r>
        <w:t xml:space="preserve"> — «Tecnología e Ingeniería I», </w:t>
      </w:r>
      <w:r>
        <w:rPr>
          <w:i/>
        </w:rPr>
        <w:t>criterio 5.1</w:t>
      </w:r>
      <w:r>
        <w:t>:</w:t>
      </w:r>
      <w:r/>
    </w:p>
    <w:p>
      <w:r/>
      <w:r>
        <w:t xml:space="preserve">«…las tecnologías emergentes, tales como </w:t>
      </w:r>
      <w:r>
        <w:rPr>
          <w:b/>
        </w:rPr>
        <w:t>inteligencia artificial</w:t>
      </w:r>
      <w:r>
        <w:t>, internet de las cosas, big data…»</w:t>
      </w:r>
      <w:r/>
      <w:r/>
      <w:r/>
      <w:r/>
    </w:p>
    <w:p>
      <w:r/>
      <w:r>
        <w:rPr>
          <w:b/>
        </w:rPr>
        <w:t>Justificación.</w:t>
      </w:r>
      <w:r>
        <w:t xml:space="preserve"> La IA aparece </w:t>
      </w:r>
      <w:r>
        <w:rPr>
          <w:b/>
        </w:rPr>
        <w:t>nominalmente</w:t>
      </w:r>
      <w:r>
        <w:t xml:space="preserve"> en saberes básicos y criterios de evaluación de</w:t>
      </w:r>
      <w:r>
        <w:rPr>
          <w:b/>
        </w:rPr>
        <w:t>normas vinculantes vigentes</w:t>
      </w:r>
      <w:r>
        <w:t xml:space="preserve"> (no en una estrategia no curricular) ⇒ </w:t>
      </w:r>
      <w:r>
        <w:rPr>
          <w:b/>
        </w:rPr>
        <w:t>categoría 5</w:t>
      </w:r>
      <w:r>
        <w:t xml:space="preserve">. La sustantividad es alta: </w:t>
      </w:r>
      <w:r>
        <w:rPr>
          <w:b/>
        </w:rPr>
        <w:t>el «5» de España es robusto incluso bajo una regla estricta</w:t>
      </w:r>
      <w:r>
        <w:t>.</w:t>
      </w:r>
      <w:r/>
    </w:p>
    <w:p>
      <w:r/>
      <w:r>
        <w:rPr>
          <w:b/>
        </w:rPr>
        <w:t>Fuentes.</w:t>
      </w:r>
      <w:r>
        <w:t xml:space="preserve"> RD 217/2022 (</w:t>
      </w:r>
      <w:hyperlink r:id="rId30">
        <w:r>
          <w:rPr>
            <w:color w:val="0000EE"/>
            <w:u w:val="single"/>
          </w:rPr>
          <w:t>BOE-A-2022-4975</w:t>
        </w:r>
      </w:hyperlink>
      <w:r>
        <w:t>) · RD 243/2022 (</w:t>
      </w:r>
      <w:hyperlink r:id="rId31">
        <w:r>
          <w:rPr>
            <w:color w:val="0000EE"/>
            <w:u w:val="single"/>
          </w:rPr>
          <w:t>BOE-A-2022-5521</w:t>
        </w:r>
      </w:hyperlink>
      <w:r>
        <w:t xml:space="preserve">). Locales: </w:t>
      </w:r>
      <w:r>
        <w:rPr>
          <w:rFonts w:ascii="Courier" w:hAnsi="Courier"/>
        </w:rPr>
        <w:t>fuentes/ES/A1_RD217-2022…pdf</w:t>
      </w:r>
      <w:r>
        <w:t xml:space="preserve">, </w:t>
      </w:r>
      <w:r>
        <w:rPr>
          <w:rFonts w:ascii="Courier" w:hAnsi="Courier"/>
        </w:rPr>
        <w:t>fuentes/ES/A2_RD243-2022…pdf</w:t>
      </w:r>
      <w:r>
        <w:t xml:space="preserve">. Verbatim: </w:t>
      </w:r>
      <w:r>
        <w:rPr>
          <w:rFonts w:ascii="Courier" w:hAnsi="Courier"/>
        </w:rPr>
        <w:t>fuentes/_verify_report.json</w:t>
      </w:r>
      <w:r>
        <w:t xml:space="preserve"> (ids </w:t>
      </w:r>
      <w:r>
        <w:rPr>
          <w:rFonts w:ascii="Courier" w:hAnsi="Courier"/>
        </w:rPr>
        <w:t>ES-A1-*</w:t>
      </w:r>
      <w:r>
        <w:t xml:space="preserve">, </w:t>
      </w:r>
      <w:r>
        <w:rPr>
          <w:rFonts w:ascii="Courier" w:hAnsi="Courier"/>
        </w:rPr>
        <w:t>ES-A2-*</w:t>
      </w:r>
      <w:r>
        <w:t>).</w:t>
      </w:r>
      <w:r/>
      <w:r/>
    </w:p>
    <w:p>
      <w:pPr>
        <w:pStyle w:val="Heading1"/>
      </w:pPr>
      <w:r>
        <w:t>Ficha — Alemania (DE) · Subindicador (b) «Educación temprana en IA»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 — IA implementado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4320"/>
          </w:tcPr>
          <w:p>
            <w:r>
              <w:t xml:space="preserve">alta ( </w:t>
            </w:r>
            <w:r>
              <w:rPr>
                <w:rFonts w:ascii="Courier" w:hAnsi="Courier"/>
              </w:rPr>
              <w:t>verbatim_ok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Nivel evaluado</w:t>
            </w:r>
          </w:p>
        </w:tc>
        <w:tc>
          <w:tcPr>
            <w:tcW w:type="dxa" w:w="4320"/>
          </w:tcPr>
          <w:p>
            <w:r>
              <w:t>Secundaria: Sek I + Sek 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Sustantividad</w:t>
            </w:r>
          </w:p>
        </w:tc>
        <w:tc>
          <w:tcPr>
            <w:tcW w:type="dxa" w:w="4320"/>
          </w:tcPr>
          <w:p>
            <w:r>
              <w:t>Módulo propio (Bayern, Gym 11, ca. 16 h)</w:t>
            </w:r>
          </w:p>
        </w:tc>
      </w:tr>
    </w:tbl>
    <w:p>
      <w:r/>
    </w:p>
    <w:p>
      <w:r/>
      <w:r>
        <w:rPr>
          <w:b/>
        </w:rPr>
        <w:t>Sistema y niveles.</w:t>
      </w:r>
      <w:r>
        <w:t xml:space="preserve"> Federal: la educación es competencia de los </w:t>
      </w:r>
      <w:r>
        <w:rPr>
          <w:b/>
        </w:rPr>
        <w:t>16 Länder</w:t>
      </w:r>
      <w:r>
        <w:t xml:space="preserve">; la </w:t>
      </w:r>
      <w:r>
        <w:rPr>
          <w:b/>
        </w:rPr>
        <w:t>KMK</w:t>
      </w:r>
      <w:r>
        <w:t xml:space="preserve">coordina pero </w:t>
      </w:r>
      <w:r>
        <w:rPr>
          <w:b/>
        </w:rPr>
        <w:t>no vincula</w:t>
      </w:r>
      <w:r>
        <w:t xml:space="preserve">. Lo vinculante son los </w:t>
      </w:r>
      <w:r>
        <w:rPr>
          <w:i/>
        </w:rPr>
        <w:t>Lehrpläne</w:t>
      </w:r>
      <w:r>
        <w:t xml:space="preserve"> de cada Land. Secundaria = </w:t>
      </w:r>
      <w:r>
        <w:rPr>
          <w:b/>
        </w:rPr>
        <w:t>Sek I</w:t>
      </w:r>
      <w:r>
        <w:t xml:space="preserve">+ </w:t>
      </w:r>
      <w:r>
        <w:rPr>
          <w:b/>
        </w:rPr>
        <w:t>Sek II</w:t>
      </w:r>
      <w:r>
        <w:t xml:space="preserve">. Muestra analizada: </w:t>
      </w:r>
      <w:r>
        <w:rPr>
          <w:b/>
        </w:rPr>
        <w:t>Bayern</w:t>
      </w:r>
      <w:r>
        <w:t xml:space="preserve"> y </w:t>
      </w:r>
      <w:r>
        <w:rPr>
          <w:b/>
        </w:rPr>
        <w:t>Nordrhein-Westfalen (NRW)</w:t>
      </w:r>
      <w:r>
        <w:t>.</w:t>
      </w:r>
      <w:r/>
    </w:p>
    <w:p>
      <w:r/>
      <w:r>
        <w:rPr>
          <w:b/>
        </w:rPr>
        <w:t>TIC — implementado.</w:t>
      </w:r>
      <w:r>
        <w:t xml:space="preserve"> </w:t>
      </w:r>
      <w:r>
        <w:rPr>
          <w:i/>
        </w:rPr>
        <w:t>Informatik</w:t>
      </w:r>
      <w:r>
        <w:t xml:space="preserve"> es </w:t>
      </w:r>
      <w:r>
        <w:rPr>
          <w:b/>
        </w:rPr>
        <w:t>Pflichtfach</w:t>
      </w:r>
      <w:r>
        <w:t xml:space="preserve"> (obligatoria) en </w:t>
      </w:r>
      <w:r>
        <w:rPr>
          <w:b/>
        </w:rPr>
        <w:t>9 de 16 Länder</w:t>
      </w:r>
      <w:r>
        <w:t xml:space="preserve"> en Sek I (Informatik-Monitor 2024/25); </w:t>
      </w:r>
      <w:r>
        <w:rPr>
          <w:i/>
        </w:rPr>
        <w:t>Medienbildung</w:t>
      </w:r>
      <w:r>
        <w:t xml:space="preserve"> es mandato transversal.</w:t>
      </w:r>
      <w:r/>
    </w:p>
    <w:p>
      <w:r/>
      <w:r>
        <w:rPr>
          <w:b/>
        </w:rPr>
        <w:t xml:space="preserve">IA — implementada y vinculante (verificada </w:t>
      </w:r>
      <w:r>
        <w:rPr>
          <w:b/>
          <w:i/>
        </w:rPr>
        <w:t>verbatim</w:t>
      </w:r>
      <w:r>
        <w:rPr>
          <w:b/>
        </w:rPr>
        <w:t>).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Bayern — </w:t>
      </w:r>
      <w:r>
        <w:rPr>
          <w:b/>
          <w:i/>
        </w:rPr>
        <w:t>LehrplanPLUS</w:t>
      </w:r>
      <w:r>
        <w:rPr>
          <w:b/>
        </w:rPr>
        <w:t>, Gymnasium, Jhst. 11, Informatik (NTG), Lernbereich 4:</w:t>
      </w:r>
      <w:r/>
    </w:p>
    <w:p>
      <w:r/>
      <w:r>
        <w:t>«</w:t>
      </w:r>
      <w:r>
        <w:rPr>
          <w:b/>
        </w:rPr>
        <w:t>Künstliche Intelligenz</w:t>
      </w:r>
      <w:r>
        <w:t xml:space="preserve"> (ca. 16 Std.)»</w:t>
      </w:r>
      <w:r/>
      <w:r/>
      <w:r/>
      <w:r/>
    </w:p>
    <w:p>
      <w:r/>
      <w:r>
        <w:rPr>
          <w:i/>
        </w:rPr>
        <w:t>Kompetenzerwartung:</w:t>
      </w:r>
      <w:r>
        <w:t xml:space="preserve"> «</w:t>
      </w:r>
      <w:r>
        <w:rPr>
          <w:b/>
        </w:rPr>
        <w:t>diskutieren Ansätze zur Definition des Begriffs Künstliche Intelligenz (KI)</w:t>
      </w:r>
      <w:r>
        <w:t xml:space="preserve">, beschreiben verschiedene Grundideen von Verfahren der KI (u. a. maschinelles Lernen) sowie ihre Anwendungsbereiche.» - </w:t>
      </w:r>
      <w:r>
        <w:rPr>
          <w:b/>
        </w:rPr>
        <w:t xml:space="preserve">NRW — </w:t>
      </w:r>
      <w:r>
        <w:rPr>
          <w:b/>
          <w:i/>
        </w:rPr>
        <w:t>KLP</w:t>
      </w:r>
      <w:r>
        <w:rPr>
          <w:b/>
        </w:rPr>
        <w:t xml:space="preserve"> Sek I, Klasse 5/6, Pflichtfach Informatik (2021/22), Inhaltsfeld:</w:t>
      </w:r>
      <w:r/>
      <w:r/>
    </w:p>
    <w:p>
      <w:r/>
      <w:r>
        <w:t>«</w:t>
      </w:r>
      <w:r>
        <w:rPr>
          <w:b/>
        </w:rPr>
        <w:t>Automaten und künstliche Intelligenz</w:t>
      </w:r>
      <w:r>
        <w:t>» — Schwerpunkte: «Maschinelles Lernen mit Entscheidungsbäumen», «Maschinelles Lernen mit neuronalen Netzen».</w:t>
      </w:r>
      <w:r/>
      <w:r/>
    </w:p>
    <w:p>
      <w:r/>
      <w:r>
        <w:rPr>
          <w:b/>
        </w:rPr>
        <w:t>Justificación.</w:t>
      </w:r>
      <w:r>
        <w:t xml:space="preserve"> IA nominal y vinculante; en Bayern es un </w:t>
      </w:r>
      <w:r>
        <w:rPr>
          <w:b/>
        </w:rPr>
        <w:t>Lernbereich propio (16 h)</w:t>
      </w:r>
      <w:r>
        <w:t xml:space="preserve"> ⇒ contenido </w:t>
      </w:r>
      <w:r>
        <w:rPr>
          <w:b/>
        </w:rPr>
        <w:t>sustantivo</w:t>
      </w:r>
      <w:r>
        <w:t xml:space="preserve"> ⇒ </w:t>
      </w:r>
      <w:r>
        <w:rPr>
          <w:b/>
        </w:rPr>
        <w:t>el «5» de Alemania es robusto incluso bajo regla estricta</w:t>
      </w:r>
      <w:r>
        <w:t>.</w:t>
      </w:r>
      <w:r/>
      <w:r/>
    </w:p>
    <w:p>
      <w:r/>
      <w:r>
        <w:rPr>
          <w:b/>
        </w:rPr>
        <w:t>Corrección de trazabilidad:</w:t>
      </w:r>
      <w:r>
        <w:t xml:space="preserve"> el </w:t>
      </w:r>
      <w:r>
        <w:rPr>
          <w:i/>
        </w:rPr>
        <w:t>KLP GOSt</w:t>
      </w:r>
      <w:r>
        <w:t xml:space="preserve"> (Sek II, NRW, 2014) </w:t>
      </w:r>
      <w:r>
        <w:rPr>
          <w:b/>
        </w:rPr>
        <w:t>NO</w:t>
      </w:r>
      <w:r>
        <w:t xml:space="preserve"> contiene «Künstliche Intelligenz»; la IA vinculante de NRW está en el </w:t>
      </w:r>
      <w:r>
        <w:rPr>
          <w:i/>
        </w:rPr>
        <w:t>KLP Pflichtfach Klasse 5/6 (2021)</w:t>
      </w:r>
      <w:r>
        <w:t>. No afecta a DE = 5 (Bayern ya basta), pero corrige la ubicación exacta de la cita NRW.</w:t>
      </w:r>
      <w:r/>
      <w:r/>
    </w:p>
    <w:p>
      <w:r/>
      <w:r>
        <w:rPr>
          <w:b/>
        </w:rPr>
        <w:t>Fuentes.</w:t>
      </w:r>
      <w:r>
        <w:t xml:space="preserve"> </w:t>
      </w:r>
      <w:hyperlink r:id="rId21">
        <w:r>
          <w:rPr>
            <w:color w:val="0000EE"/>
            <w:u w:val="single"/>
          </w:rPr>
          <w:t>LehrplanPLUS Bayern Gym 11 Informatik</w:t>
        </w:r>
      </w:hyperlink>
      <w:r>
        <w:t xml:space="preserve"> ·</w:t>
      </w:r>
      <w:hyperlink r:id="rId23">
        <w:r>
          <w:rPr>
            <w:color w:val="0000EE"/>
            <w:u w:val="single"/>
          </w:rPr>
          <w:t>KLP NRW Sek I Kl 5/6 Informatik (2021, PDF)</w:t>
        </w:r>
      </w:hyperlink>
      <w:r>
        <w:t xml:space="preserve">. Locales: </w:t>
      </w:r>
      <w:r>
        <w:rPr>
          <w:rFonts w:ascii="Courier" w:hAnsi="Courier"/>
        </w:rPr>
        <w:t>fuentes/DE/A3_…html</w:t>
      </w:r>
      <w:r>
        <w:t xml:space="preserve">, </w:t>
      </w:r>
      <w:r>
        <w:rPr>
          <w:rFonts w:ascii="Courier" w:hAnsi="Courier"/>
        </w:rPr>
        <w:t>fuentes/DE/A4b_…pdf</w:t>
      </w:r>
      <w:r>
        <w:t xml:space="preserve">. Verbatim: </w:t>
      </w:r>
      <w:r>
        <w:rPr>
          <w:rFonts w:ascii="Courier" w:hAnsi="Courier"/>
        </w:rPr>
        <w:t>_verify_report.json</w:t>
      </w:r>
      <w:r>
        <w:t xml:space="preserve"> (</w:t>
      </w:r>
      <w:r>
        <w:rPr>
          <w:rFonts w:ascii="Courier" w:hAnsi="Courier"/>
        </w:rPr>
        <w:t>DE-A3-*</w:t>
      </w:r>
      <w:r>
        <w:t xml:space="preserve">, </w:t>
      </w:r>
      <w:r>
        <w:rPr>
          <w:rFonts w:ascii="Courier" w:hAnsi="Courier"/>
        </w:rPr>
        <w:t>DE-A4b-*</w:t>
      </w:r>
      <w:r>
        <w:t>).</w:t>
      </w:r>
      <w:r/>
      <w:r/>
    </w:p>
    <w:p>
      <w:pPr>
        <w:pStyle w:val="Heading1"/>
      </w:pPr>
      <w:r>
        <w:t>Ficha — Estonia (EE) · Subindicador (b) «Educación temprana en IA»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 — IA implementado</w:t>
            </w:r>
            <w:r>
              <w:t xml:space="preserve"> (regla inclusiva, confirmada con ILIA)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4320"/>
          </w:tcPr>
          <w:p>
            <w:r>
              <w:t xml:space="preserve">alta ( </w:t>
            </w:r>
            <w:r>
              <w:rPr>
                <w:rFonts w:ascii="Courier" w:hAnsi="Courier"/>
              </w:rPr>
              <w:t>verbatim_ok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Nivel evaluado</w:t>
            </w:r>
          </w:p>
        </w:tc>
        <w:tc>
          <w:tcPr>
            <w:tcW w:type="dxa" w:w="4320"/>
          </w:tcPr>
          <w:p>
            <w:r>
              <w:t>Secundaria: põhikool 7.º–9.º + gümnaasium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Sustantividad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Subtema</w:t>
            </w:r>
            <w:r>
              <w:t xml:space="preserve"> dentro de una asignatura </w:t>
            </w:r>
            <w:r>
              <w:rPr>
                <w:b/>
              </w:rPr>
              <w:t>electiva</w:t>
            </w:r>
          </w:p>
        </w:tc>
      </w:tr>
    </w:tbl>
    <w:p>
      <w:r/>
    </w:p>
    <w:p>
      <w:r/>
      <w:r>
        <w:rPr>
          <w:b/>
        </w:rPr>
        <w:t>Sistema y niveles.</w:t>
      </w:r>
      <w:r>
        <w:t xml:space="preserve"> </w:t>
      </w:r>
      <w:r>
        <w:rPr>
          <w:i/>
        </w:rPr>
        <w:t>Põhikool</w:t>
      </w:r>
      <w:r>
        <w:t xml:space="preserve"> (básica, grados 1–9; el tramo </w:t>
      </w:r>
      <w:r>
        <w:rPr>
          <w:b/>
        </w:rPr>
        <w:t>7–9 = secundaria inferior</w:t>
      </w:r>
      <w:r>
        <w:t>) +</w:t>
      </w:r>
      <w:r>
        <w:rPr>
          <w:i/>
        </w:rPr>
        <w:t>Gümnaasium</w:t>
      </w:r>
      <w:r>
        <w:t xml:space="preserve"> (secundaria superior, 10–12). Currículos nacionales = reglamentos del Gobierno (consolidados 2024).</w:t>
      </w:r>
      <w:r/>
    </w:p>
    <w:p>
      <w:r/>
      <w:r>
        <w:rPr>
          <w:b/>
        </w:rPr>
        <w:t>TIC — implementado.</w:t>
      </w:r>
      <w:r>
        <w:t xml:space="preserve"> La </w:t>
      </w:r>
      <w:r>
        <w:rPr>
          <w:b/>
        </w:rPr>
        <w:t>competencia digital</w:t>
      </w:r>
      <w:r>
        <w:t xml:space="preserve"> es una de las competencias generales</w:t>
      </w:r>
      <w:r>
        <w:rPr>
          <w:b/>
        </w:rPr>
        <w:t>transversales obligatorias</w:t>
      </w:r>
      <w:r>
        <w:t xml:space="preserve"> (DigComp 2.1), desarrollada en todas las asignaturas.</w:t>
      </w:r>
      <w:r>
        <w:rPr>
          <w:b/>
        </w:rPr>
        <w:t>«Informaatika»</w:t>
      </w:r>
      <w:r>
        <w:t xml:space="preserve"> existe como asignatura </w:t>
      </w:r>
      <w:r>
        <w:rPr>
          <w:b/>
        </w:rPr>
        <w:t>electiva</w:t>
      </w:r>
      <w:r>
        <w:t xml:space="preserve"> (</w:t>
      </w:r>
      <w:r>
        <w:rPr>
          <w:i/>
        </w:rPr>
        <w:t>valikõppeaine</w:t>
      </w:r>
      <w:r>
        <w:t>).</w:t>
      </w:r>
      <w:r/>
    </w:p>
    <w:p>
      <w:r/>
      <w:r>
        <w:rPr>
          <w:b/>
        </w:rPr>
        <w:t xml:space="preserve">IA — contenido del currículo electivo (verificada </w:t>
      </w:r>
      <w:r>
        <w:rPr>
          <w:b/>
          <w:i/>
        </w:rPr>
        <w:t>verbatim</w:t>
      </w:r>
      <w:r>
        <w:rPr>
          <w:b/>
        </w:rPr>
        <w:t>).</w:t>
      </w:r>
      <w:r/>
      <w:r>
        <w:rPr>
          <w:i/>
        </w:rPr>
        <w:t>Põhikooli riiklik õppekava, Lisa 10, Valikõppeaine «Informaatika», III kooliaste, tema «Infoühiskonna tehnoloogiad»:</w:t>
      </w:r>
      <w:r/>
      <w:r/>
    </w:p>
    <w:p>
      <w:pPr>
        <w:pStyle w:val="ListBullet"/>
        <w:spacing w:line="240" w:lineRule="auto"/>
        <w:ind w:left="720"/>
      </w:pPr>
      <w:r/>
      <w:r>
        <w:rPr>
          <w:i/>
        </w:rPr>
        <w:t>Õpitulemus 6:</w:t>
      </w:r>
      <w:r/>
    </w:p>
    <w:p>
      <w:r/>
      <w:r>
        <w:t>«</w:t>
      </w:r>
      <w:r>
        <w:rPr>
          <w:b/>
        </w:rPr>
        <w:t>kirjeldab tehisintellekti</w:t>
      </w:r>
      <w:r>
        <w:t xml:space="preserve"> ja asjade interneti rakendusviise majanduses, avalikus sektoris, hariduses ja sellega kaasnevaid võimalikke ohtusid»</w:t>
      </w:r>
      <w:r>
        <w:rPr>
          <w:i/>
        </w:rPr>
        <w:t>(describe la inteligencia artificial y los usos del internet de las cosas en la economía, el sector público y la educación, y los posibles riesgos asociados.)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i/>
        </w:rPr>
        <w:t>Õppesisu:</w:t>
      </w:r>
      <w:r/>
    </w:p>
    <w:p>
      <w:r/>
      <w:r>
        <w:t xml:space="preserve">«Uued tehnoloogiatrendid: </w:t>
      </w:r>
      <w:r>
        <w:rPr>
          <w:b/>
        </w:rPr>
        <w:t>tehisintellekt</w:t>
      </w:r>
      <w:r>
        <w:t>, ava- ja suurandmed.» · «</w:t>
      </w:r>
      <w:r>
        <w:rPr>
          <w:b/>
        </w:rPr>
        <w:t>Tehisintellekti</w:t>
      </w:r>
      <w:r>
        <w:t xml:space="preserve"> ja asjade interneti mõisted, näited, rakendused ja seonduvad riskid.»</w:t>
      </w:r>
      <w:r/>
      <w:r/>
      <w:r/>
      <w:r/>
    </w:p>
    <w:p>
      <w:r/>
      <w:r>
        <w:rPr>
          <w:b/>
        </w:rPr>
        <w:t>Justificación.</w:t>
      </w:r>
      <w:r>
        <w:t xml:space="preserve"> Bajo la </w:t>
      </w:r>
      <w:r>
        <w:rPr>
          <w:b/>
        </w:rPr>
        <w:t>regla inclusiva</w:t>
      </w:r>
      <w:r>
        <w:t xml:space="preserve">, la IA como contenido del currículo nacional en una asignatura </w:t>
      </w:r>
      <w:r>
        <w:rPr>
          <w:b/>
        </w:rPr>
        <w:t>electiva</w:t>
      </w:r>
      <w:r>
        <w:t xml:space="preserve"> ⇒ </w:t>
      </w:r>
      <w:r>
        <w:rPr>
          <w:b/>
        </w:rPr>
        <w:t>categoría 5</w:t>
      </w:r>
      <w:r>
        <w:t xml:space="preserve">. </w:t>
      </w:r>
      <w:r>
        <w:rPr>
          <w:b/>
        </w:rPr>
        <w:t>Sustantividad = subtema</w:t>
      </w:r>
      <w:r>
        <w:t xml:space="preserve"> (1 de 9 </w:t>
      </w:r>
      <w:r>
        <w:rPr>
          <w:i/>
        </w:rPr>
        <w:t>õpitulemused</w:t>
      </w:r>
      <w:r>
        <w:t xml:space="preserve"> del tema «Infoühiskonna tehnoloogiad»), no un módulo propio. La iniciativa </w:t>
      </w:r>
      <w:r>
        <w:rPr>
          <w:i/>
        </w:rPr>
        <w:t>AI Leap</w:t>
      </w:r>
      <w:r>
        <w:t xml:space="preserve"> (gümnaasium) está </w:t>
      </w:r>
      <w:r>
        <w:rPr>
          <w:b/>
        </w:rPr>
        <w:t>en desarrollo</w:t>
      </w:r>
      <w:r>
        <w:t xml:space="preserve"> y no computa como currículo vigente.</w:t>
      </w:r>
      <w:r/>
    </w:p>
    <w:p>
      <w:r/>
      <w:r>
        <w:rPr>
          <w:b/>
        </w:rPr>
        <w:t>Nota — curso electivo (confirmado con el ILIA).</w:t>
      </w:r>
      <w:r>
        <w:t xml:space="preserve"> La IA de Estonia se imparte en una asignatura</w:t>
      </w:r>
      <w:r>
        <w:rPr>
          <w:b/>
        </w:rPr>
        <w:t>electiva</w:t>
      </w:r>
      <w:r>
        <w:t xml:space="preserve"> (</w:t>
      </w:r>
      <w:r>
        <w:rPr>
          <w:i/>
        </w:rPr>
        <w:t>Informaatika</w:t>
      </w:r>
      <w:r>
        <w:t xml:space="preserve">, </w:t>
      </w:r>
      <w:r>
        <w:rPr>
          <w:i/>
        </w:rPr>
        <w:t>valikõppeaine</w:t>
      </w:r>
      <w:r>
        <w:t xml:space="preserve"> del Põhikool), no troncal, y aparece como </w:t>
      </w:r>
      <w:r>
        <w:rPr>
          <w:b/>
        </w:rPr>
        <w:t>subtema</w:t>
      </w:r>
      <w:r>
        <w:t>. Conforme a la metodología del ILIA —</w:t>
      </w:r>
      <w:r>
        <w:rPr>
          <w:b/>
        </w:rPr>
        <w:t>confirmada con el equipo del índice, los cursos electivos se consideran</w:t>
      </w:r>
      <w:r>
        <w:t xml:space="preserve"> parte del currículo nacional—, Estonia se clasifica en </w:t>
      </w:r>
      <w:r>
        <w:rPr>
          <w:b/>
        </w:rPr>
        <w:t>categoría 5</w:t>
      </w:r>
      <w:r>
        <w:t xml:space="preserve">. </w:t>
      </w:r>
      <w:r>
        <w:rPr>
          <w:i/>
        </w:rPr>
        <w:t>(Sensibilidad informativa, no adoptada: una lectura estricta que exigiera contenido troncal lo situaría en 4.)</w:t>
      </w:r>
      <w:r/>
    </w:p>
    <w:p>
      <w:r/>
      <w:r>
        <w:rPr>
          <w:b/>
        </w:rPr>
        <w:t>Fuentes.</w:t>
      </w:r>
      <w:r>
        <w:t xml:space="preserve"> </w:t>
      </w:r>
      <w:hyperlink r:id="rId18">
        <w:r>
          <w:rPr>
            <w:color w:val="0000EE"/>
            <w:u w:val="single"/>
          </w:rPr>
          <w:t>PRÕK Lisa 10 — Informaatika (Riigi Teataja, PDF)</w:t>
        </w:r>
      </w:hyperlink>
      <w:r>
        <w:t xml:space="preserve"> ·</w:t>
      </w:r>
      <w:hyperlink r:id="rId17">
        <w:r>
          <w:rPr>
            <w:color w:val="0000EE"/>
            <w:u w:val="single"/>
          </w:rPr>
          <w:t>Gümnaasiumi riiklik õppekava (EN)</w:t>
        </w:r>
      </w:hyperlink>
      <w:r>
        <w:t xml:space="preserve">. Local: </w:t>
      </w:r>
      <w:r>
        <w:rPr>
          <w:rFonts w:ascii="Courier" w:hAnsi="Courier"/>
        </w:rPr>
        <w:t>fuentes/EE/A5_PROK_Lisa10_Informaatika.pdf</w:t>
      </w:r>
      <w:r>
        <w:t xml:space="preserve">. Verbatim: </w:t>
      </w:r>
      <w:r>
        <w:rPr>
          <w:rFonts w:ascii="Courier" w:hAnsi="Courier"/>
        </w:rPr>
        <w:t>_verify_report.json</w:t>
      </w:r>
      <w:r>
        <w:t xml:space="preserve"> (</w:t>
      </w:r>
      <w:r>
        <w:rPr>
          <w:rFonts w:ascii="Courier" w:hAnsi="Courier"/>
        </w:rPr>
        <w:t>EE-A5-*</w:t>
      </w:r>
      <w:r>
        <w:t>).</w:t>
      </w:r>
      <w:r/>
      <w:r/>
    </w:p>
    <w:p>
      <w:pPr>
        <w:pStyle w:val="Heading1"/>
      </w:pPr>
      <w:r>
        <w:t>Ficha — Singapur (SG) · Subindicador (b) «Educación temprana en IA»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 — IA implementado</w:t>
            </w:r>
            <w:r>
              <w:t xml:space="preserve"> (regla inclusiva, confirmada con ILIA)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4320"/>
          </w:tcPr>
          <w:p>
            <w:r>
              <w:t xml:space="preserve">alta ( </w:t>
            </w:r>
            <w:r>
              <w:rPr>
                <w:rFonts w:ascii="Courier" w:hAnsi="Courier"/>
              </w:rPr>
              <w:t>verbatim_ok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Nivel evaluado</w:t>
            </w:r>
          </w:p>
        </w:tc>
        <w:tc>
          <w:tcPr>
            <w:tcW w:type="dxa" w:w="4320"/>
          </w:tcPr>
          <w:p>
            <w:r>
              <w:t>Secundaria: Secondary 1–4/5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Sustantividad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Subtema</w:t>
            </w:r>
            <w:r>
              <w:t xml:space="preserve"> dentro de una asignatura </w:t>
            </w:r>
            <w:r>
              <w:rPr>
                <w:b/>
              </w:rPr>
              <w:t>electiva</w:t>
            </w:r>
          </w:p>
        </w:tc>
      </w:tr>
    </w:tbl>
    <w:p>
      <w:r/>
    </w:p>
    <w:p>
      <w:r/>
      <w:r>
        <w:rPr>
          <w:b/>
        </w:rPr>
        <w:t>Sistema y niveles.</w:t>
      </w:r>
      <w:r>
        <w:t xml:space="preserve"> </w:t>
      </w:r>
      <w:r>
        <w:rPr>
          <w:i/>
        </w:rPr>
        <w:t>Primary</w:t>
      </w:r>
      <w:r>
        <w:t xml:space="preserve"> + </w:t>
      </w:r>
      <w:r>
        <w:rPr>
          <w:b/>
        </w:rPr>
        <w:t>Secondary</w:t>
      </w:r>
      <w:r>
        <w:t xml:space="preserve"> (1–4/5; sistema </w:t>
      </w:r>
      <w:r>
        <w:rPr>
          <w:i/>
        </w:rPr>
        <w:t>Full SBB</w:t>
      </w:r>
      <w:r>
        <w:t xml:space="preserve"> desde 2024) +</w:t>
      </w:r>
      <w:r>
        <w:rPr>
          <w:i/>
        </w:rPr>
        <w:t>Pre-University</w:t>
      </w:r>
      <w:r>
        <w:t xml:space="preserve">. «Secundaria» ILIA = </w:t>
      </w:r>
      <w:r>
        <w:rPr>
          <w:b/>
        </w:rPr>
        <w:t>Secondary</w:t>
      </w:r>
      <w:r>
        <w:t>. Exámenes Singapore-Cambridge GCE O-Level.</w:t>
      </w:r>
      <w:r/>
    </w:p>
    <w:p>
      <w:r/>
      <w:r>
        <w:rPr>
          <w:b/>
        </w:rPr>
        <w:t>TIC — implementado (electivo).</w:t>
      </w:r>
      <w:r>
        <w:t xml:space="preserve"> </w:t>
      </w:r>
      <w:r>
        <w:rPr>
          <w:b/>
        </w:rPr>
        <w:t>«Computing» (Syllabus 7155)</w:t>
      </w:r>
      <w:r>
        <w:t xml:space="preserve"> es asignatura </w:t>
      </w:r>
      <w:r>
        <w:rPr>
          <w:b/>
        </w:rPr>
        <w:t>electiva</w:t>
      </w:r>
      <w:r>
        <w:t xml:space="preserve"> del currículo nacional, con syllabus oficial MOE/SEAB (implementación 2024) y examen nacional. Sus</w:t>
      </w:r>
      <w:r>
        <w:rPr>
          <w:b/>
        </w:rPr>
        <w:t>cinco módulos</w:t>
      </w:r>
      <w:r>
        <w:t xml:space="preserve">: 1) </w:t>
      </w:r>
      <w:r>
        <w:rPr>
          <w:i/>
        </w:rPr>
        <w:t>Computing Fundamentals</w:t>
      </w:r>
      <w:r>
        <w:t xml:space="preserve">; 2) </w:t>
      </w:r>
      <w:r>
        <w:rPr>
          <w:i/>
        </w:rPr>
        <w:t>Algorithms and Programming</w:t>
      </w:r>
      <w:r>
        <w:t xml:space="preserve">; 3) </w:t>
      </w:r>
      <w:r>
        <w:rPr>
          <w:i/>
        </w:rPr>
        <w:t>Spreadsheets</w:t>
      </w:r>
      <w:r>
        <w:t xml:space="preserve">; 4) </w:t>
      </w:r>
      <w:r>
        <w:rPr>
          <w:i/>
        </w:rPr>
        <w:t>Networking</w:t>
      </w:r>
      <w:r>
        <w:t xml:space="preserve">; 5) </w:t>
      </w:r>
      <w:r>
        <w:rPr>
          <w:i/>
        </w:rPr>
        <w:t>Impact of Computing</w:t>
      </w:r>
      <w:r>
        <w:t>.</w:t>
      </w:r>
      <w:r/>
    </w:p>
    <w:p>
      <w:r/>
      <w:r>
        <w:rPr>
          <w:b/>
        </w:rPr>
        <w:t xml:space="preserve">IA — contenido examinable del syllabus electivo (verificada </w:t>
      </w:r>
      <w:r>
        <w:rPr>
          <w:b/>
          <w:i/>
        </w:rPr>
        <w:t>verbatim</w:t>
      </w:r>
      <w:r>
        <w:rPr>
          <w:b/>
        </w:rPr>
        <w:t>).</w:t>
      </w:r>
      <w:r/>
      <w:r>
        <w:rPr>
          <w:i/>
        </w:rPr>
        <w:t>Computing 7155 (SEAB, 2025), Module 5 «Impact of Computing», 5.4 «Emerging Technologies»:</w:t>
      </w:r>
      <w:r/>
      <w:r/>
    </w:p>
    <w:p>
      <w:pPr>
        <w:pStyle w:val="ListBullet"/>
        <w:spacing w:line="240" w:lineRule="auto"/>
        <w:ind w:left="720"/>
      </w:pPr>
      <w:r/>
      <w:r>
        <w:rPr>
          <w:i/>
        </w:rPr>
        <w:t>Learning outcome 5.4.1:</w:t>
      </w:r>
      <w:r/>
    </w:p>
    <w:p>
      <w:r/>
      <w:r>
        <w:t>«</w:t>
      </w:r>
      <w:r>
        <w:rPr>
          <w:b/>
        </w:rPr>
        <w:t>Describe Artificial Intelligence (AI)</w:t>
      </w:r>
      <w:r>
        <w:t xml:space="preserve"> as the ability of a computer to perform complex tasks without constant human guidance and improve its performance as more data is collected.»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i/>
        </w:rPr>
        <w:t>Learning outcome 5.4.3:</w:t>
      </w:r>
      <w:r/>
    </w:p>
    <w:p>
      <w:r/>
      <w:r>
        <w:t>«</w:t>
      </w:r>
      <w:r>
        <w:rPr>
          <w:b/>
        </w:rPr>
        <w:t>Define Machine Learning (ML)</w:t>
      </w:r>
      <w:r>
        <w:t xml:space="preserve"> as a technique used in AI and explain the difference between ML and traditional programming.»</w:t>
      </w:r>
      <w:r/>
      <w:r/>
      <w:r/>
      <w:r/>
    </w:p>
    <w:p>
      <w:r/>
      <w:r>
        <w:rPr>
          <w:b/>
        </w:rPr>
        <w:t>Justificación.</w:t>
      </w:r>
      <w:r>
        <w:t xml:space="preserve"> Bajo la </w:t>
      </w:r>
      <w:r>
        <w:rPr>
          <w:b/>
        </w:rPr>
        <w:t>regla inclusiva</w:t>
      </w:r>
      <w:r>
        <w:t xml:space="preserve">, AI/ML como contenido del syllabus oficial de una asignatura </w:t>
      </w:r>
      <w:r>
        <w:rPr>
          <w:b/>
        </w:rPr>
        <w:t>electiva</w:t>
      </w:r>
      <w:r>
        <w:t xml:space="preserve"> del currículo nacional ⇒ </w:t>
      </w:r>
      <w:r>
        <w:rPr>
          <w:b/>
        </w:rPr>
        <w:t>categoría 5</w:t>
      </w:r>
      <w:r>
        <w:t xml:space="preserve">. </w:t>
      </w:r>
      <w:r>
        <w:rPr>
          <w:b/>
        </w:rPr>
        <w:t>Sustantividad = subtema</w:t>
      </w:r>
      <w:r>
        <w:t xml:space="preserve">(sección 5.4, 5 </w:t>
      </w:r>
      <w:r>
        <w:rPr>
          <w:i/>
        </w:rPr>
        <w:t>learning outcomes</w:t>
      </w:r>
      <w:r>
        <w:t>, dentro del Módulo 5), no un módulo propio de IA. Los programas extracurriculares (</w:t>
      </w:r>
      <w:r>
        <w:rPr>
          <w:i/>
        </w:rPr>
        <w:t>AI for Fun</w:t>
      </w:r>
      <w:r>
        <w:t xml:space="preserve">, </w:t>
      </w:r>
      <w:r>
        <w:rPr>
          <w:i/>
        </w:rPr>
        <w:t>Code for Fun</w:t>
      </w:r>
      <w:r>
        <w:t>) no computan como currículo.</w:t>
      </w:r>
      <w:r/>
    </w:p>
    <w:p>
      <w:r/>
      <w:r>
        <w:rPr>
          <w:b/>
        </w:rPr>
        <w:t>Nota — curso electivo (confirmado con el ILIA).</w:t>
      </w:r>
      <w:r>
        <w:t xml:space="preserve"> La IA/ML de Singapur se imparte en una asignatura</w:t>
      </w:r>
      <w:r>
        <w:rPr>
          <w:b/>
        </w:rPr>
        <w:t>electiva</w:t>
      </w:r>
      <w:r>
        <w:t xml:space="preserve"> (</w:t>
      </w:r>
      <w:r>
        <w:rPr>
          <w:i/>
        </w:rPr>
        <w:t>Computing 7155</w:t>
      </w:r>
      <w:r>
        <w:t xml:space="preserve">), no troncal, y aparece como </w:t>
      </w:r>
      <w:r>
        <w:rPr>
          <w:b/>
        </w:rPr>
        <w:t>subtema</w:t>
      </w:r>
      <w:r>
        <w:t xml:space="preserve"> (sección 5.4). Conforme a la metodología del ILIA —</w:t>
      </w:r>
      <w:r>
        <w:rPr>
          <w:b/>
        </w:rPr>
        <w:t>confirmada con el equipo del índice, los cursos electivos se consideran</w:t>
      </w:r>
      <w:r>
        <w:t xml:space="preserve">parte del currículo nacional—, Singapur se clasifica en </w:t>
      </w:r>
      <w:r>
        <w:rPr>
          <w:b/>
        </w:rPr>
        <w:t>categoría 5</w:t>
      </w:r>
      <w:r>
        <w:t xml:space="preserve">. </w:t>
      </w:r>
      <w:r>
        <w:rPr>
          <w:i/>
        </w:rPr>
        <w:t>(Sensibilidad informativa, no adoptada: una lectura estricta que exigiera contenido troncal lo situaría en 4.)</w:t>
      </w:r>
      <w:r/>
    </w:p>
    <w:p>
      <w:r/>
      <w:r>
        <w:rPr>
          <w:b/>
        </w:rPr>
        <w:t>Fuentes.</w:t>
      </w:r>
      <w:r>
        <w:t xml:space="preserve"> </w:t>
      </w:r>
      <w:hyperlink r:id="rId26">
        <w:r>
          <w:rPr>
            <w:color w:val="0000EE"/>
            <w:u w:val="single"/>
          </w:rPr>
          <w:t>Computing 7155 O-Level 2025 (SEAB, PDF)</w:t>
        </w:r>
      </w:hyperlink>
      <w:r>
        <w:t xml:space="preserve">. Local: </w:t>
      </w:r>
      <w:r>
        <w:rPr>
          <w:rFonts w:ascii="Courier" w:hAnsi="Courier"/>
        </w:rPr>
        <w:t>fuentes/SG/A6_Computing_7155_OLvl_2025.pdf</w:t>
      </w:r>
      <w:r>
        <w:t xml:space="preserve">. Verbatim: </w:t>
      </w:r>
      <w:r>
        <w:rPr>
          <w:rFonts w:ascii="Courier" w:hAnsi="Courier"/>
        </w:rPr>
        <w:t>_verify_report.json</w:t>
      </w:r>
      <w:r>
        <w:t xml:space="preserve"> (</w:t>
      </w:r>
      <w:r>
        <w:rPr>
          <w:rFonts w:ascii="Courier" w:hAnsi="Courier"/>
        </w:rPr>
        <w:t>SG-A6-*</w:t>
      </w:r>
      <w:r>
        <w:t>).</w:t>
      </w:r>
      <w:r/>
      <w:r/>
    </w:p>
    <w:p>
      <w:pPr>
        <w:pStyle w:val="Heading1"/>
      </w:pPr>
      <w:r>
        <w:t>Ficha — Portugal (PT) · Subindicador (b) «Educación temprana en IA»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 — TIC implementado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4320"/>
          </w:tcPr>
          <w:p>
            <w:r>
              <w:t>alta (verificado por ausencia)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Nivel evaluado</w:t>
            </w:r>
          </w:p>
        </w:tc>
        <w:tc>
          <w:tcPr>
            <w:tcW w:type="dxa" w:w="4320"/>
          </w:tcPr>
          <w:p>
            <w:r>
              <w:t>Secundaria: ensino secundário (10.º–12.º)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Sustantividad</w:t>
            </w:r>
          </w:p>
        </w:tc>
        <w:tc>
          <w:tcPr>
            <w:tcW w:type="dxa" w:w="4320"/>
          </w:tcPr>
          <w:p>
            <w:r>
              <w:t xml:space="preserve">IA </w:t>
            </w:r>
            <w:r>
              <w:rPr>
                <w:b/>
              </w:rPr>
              <w:t>no vigente</w:t>
            </w:r>
            <w:r>
              <w:t xml:space="preserve"> (revisión con horizonte 2027)</w:t>
            </w:r>
          </w:p>
        </w:tc>
      </w:tr>
    </w:tbl>
    <w:p>
      <w:r/>
    </w:p>
    <w:p>
      <w:r/>
      <w:r>
        <w:rPr>
          <w:b/>
        </w:rPr>
        <w:t>Sistema y niveles.</w:t>
      </w:r>
      <w:r>
        <w:t xml:space="preserve"> </w:t>
      </w:r>
      <w:r>
        <w:rPr>
          <w:i/>
        </w:rPr>
        <w:t>Ensino básico</w:t>
      </w:r>
      <w:r>
        <w:t xml:space="preserve"> (1.º–9.º) + </w:t>
      </w:r>
      <w:r>
        <w:rPr>
          <w:b/>
        </w:rPr>
        <w:t>ensino secundário</w:t>
      </w:r>
      <w:r>
        <w:t xml:space="preserve"> (10.º–12.º). «Secundaria» ILIA = ensino secundário.</w:t>
      </w:r>
      <w:r/>
    </w:p>
    <w:p>
      <w:r/>
      <w:r>
        <w:rPr>
          <w:b/>
        </w:rPr>
        <w:t>TIC — implementado.</w:t>
      </w:r>
      <w:r>
        <w:t xml:space="preserve"> La disciplina </w:t>
      </w:r>
      <w:r>
        <w:rPr>
          <w:b/>
        </w:rPr>
        <w:t>TIC</w:t>
      </w:r>
      <w:r>
        <w:t xml:space="preserve"> es obligatoria en el 3.º ciclo del básico; en el secundário la informática vive como </w:t>
      </w:r>
      <w:r>
        <w:rPr>
          <w:b/>
        </w:rPr>
        <w:t>«Aplicações Informáticas B»</w:t>
      </w:r>
      <w:r>
        <w:t xml:space="preserve"> (12.º, optativa), con</w:t>
      </w:r>
      <w:r>
        <w:rPr>
          <w:i/>
        </w:rPr>
        <w:t>Aprendizagens Essenciais</w:t>
      </w:r>
      <w:r>
        <w:t xml:space="preserve"> homologadas (Despacho 8476-A/2018; Portaria 226-A/2018) y competencia digital transversal (</w:t>
      </w:r>
      <w:r>
        <w:rPr>
          <w:i/>
        </w:rPr>
        <w:t>Perfil dos Alunos</w:t>
      </w:r>
      <w:r>
        <w:t>).</w:t>
      </w:r>
      <w:r/>
    </w:p>
    <w:p>
      <w:r/>
      <w:r>
        <w:rPr>
          <w:b/>
        </w:rPr>
        <w:t>IA — NO vigente.</w:t>
      </w:r>
      <w:r>
        <w:t xml:space="preserve"> Las </w:t>
      </w:r>
      <w:r>
        <w:rPr>
          <w:i/>
        </w:rPr>
        <w:t>Aprendizagens Essenciais</w:t>
      </w:r>
      <w:r>
        <w:t xml:space="preserve"> vigentes de </w:t>
      </w:r>
      <w:r>
        <w:rPr>
          <w:i/>
        </w:rPr>
        <w:t>Aplicações Informáticas B</w:t>
      </w:r>
      <w:r>
        <w:t xml:space="preserve"> constan de </w:t>
      </w:r>
      <w:r>
        <w:rPr>
          <w:b/>
        </w:rPr>
        <w:t>dos dominios: D1 (Algoritmia e Programação) y D2 (Multimédia)</w:t>
      </w:r>
      <w:r>
        <w:t xml:space="preserve"> — </w:t>
      </w:r>
      <w:r>
        <w:rPr>
          <w:b/>
        </w:rPr>
        <w:t>sin IA</w:t>
      </w:r>
      <w:r>
        <w:t xml:space="preserve">. La IA solo entra por la </w:t>
      </w:r>
      <w:r>
        <w:rPr>
          <w:b/>
        </w:rPr>
        <w:t>revisión del MECI</w:t>
      </w:r>
      <w:r>
        <w:t xml:space="preserve">, con nueva versión a consulta pública en </w:t>
      </w:r>
      <w:r>
        <w:rPr>
          <w:b/>
        </w:rPr>
        <w:t>2027</w:t>
      </w:r>
      <w:r>
        <w:t xml:space="preserve"> e implementación gradual 2027/28: es </w:t>
      </w:r>
      <w:r>
        <w:rPr>
          <w:b/>
        </w:rPr>
        <w:t>propuesta/futuro</w:t>
      </w:r>
      <w:r>
        <w:t>, no contenido vigente.</w:t>
      </w:r>
      <w:r/>
    </w:p>
    <w:p>
      <w:r/>
      <w:r>
        <w:rPr>
          <w:b/>
        </w:rPr>
        <w:t>Justificación.</w:t>
      </w:r>
      <w:r>
        <w:t xml:space="preserve"> TIC implementada ⇒ </w:t>
      </w:r>
      <w:r>
        <w:rPr>
          <w:b/>
        </w:rPr>
        <w:t>categoría 4</w:t>
      </w:r>
      <w:r>
        <w:t xml:space="preserve">. </w:t>
      </w:r>
      <w:r>
        <w:rPr>
          <w:b/>
        </w:rPr>
        <w:t>Por qué no 5 (ni con regla inclusiva):</w:t>
      </w:r>
      <w:r>
        <w:t xml:space="preserve">la regla inclusiva relaja el eje </w:t>
      </w:r>
      <w:r>
        <w:rPr>
          <w:i/>
        </w:rPr>
        <w:t>electiva vs universal</w:t>
      </w:r>
      <w:r>
        <w:t>, pero la IA portuguesa falla en el eje</w:t>
      </w:r>
      <w:r>
        <w:rPr>
          <w:b/>
        </w:rPr>
        <w:t>implementado vs propuesta</w:t>
      </w:r>
      <w:r>
        <w:t xml:space="preserve"> — no está en ningún documento curricular </w:t>
      </w:r>
      <w:r>
        <w:rPr>
          <w:b/>
        </w:rPr>
        <w:t>en vigor</w:t>
      </w:r>
      <w:r>
        <w:t xml:space="preserve">, solo en una revisión futura. </w:t>
      </w:r>
      <w:r>
        <w:rPr>
          <w:b/>
        </w:rPr>
        <w:t>Confianza alta</w:t>
      </w:r>
      <w:r>
        <w:t xml:space="preserve">, verificado por </w:t>
      </w:r>
      <w:r>
        <w:rPr>
          <w:b/>
        </w:rPr>
        <w:t>ausencia</w:t>
      </w:r>
      <w:r>
        <w:t xml:space="preserve"> de IA en la AE vigente.</w:t>
      </w:r>
      <w:r/>
    </w:p>
    <w:p>
      <w:r/>
      <w:r>
        <w:rPr>
          <w:b/>
        </w:rPr>
        <w:t>Fuentes.</w:t>
      </w:r>
      <w:r>
        <w:t xml:space="preserve"> </w:t>
      </w:r>
      <w:hyperlink r:id="rId9">
        <w:r>
          <w:rPr>
            <w:color w:val="0000EE"/>
            <w:u w:val="single"/>
          </w:rPr>
          <w:t>Aplicações Informáticas B — Currículo Nacional (DGE)</w:t>
        </w:r>
      </w:hyperlink>
      <w:r>
        <w:t xml:space="preserve"> ·</w:t>
      </w:r>
      <w:hyperlink r:id="rId10">
        <w:r>
          <w:rPr>
            <w:color w:val="0000EE"/>
            <w:u w:val="single"/>
          </w:rPr>
          <w:t>AE Aplicações Informáticas B (12.º), PDF</w:t>
        </w:r>
      </w:hyperlink>
      <w:r>
        <w:t xml:space="preserve"> ·</w:t>
      </w:r>
      <w:hyperlink r:id="rId12">
        <w:r>
          <w:rPr>
            <w:color w:val="0000EE"/>
            <w:u w:val="single"/>
          </w:rPr>
          <w:t>Revisão AE (MECI, consulta 2027)</w:t>
        </w:r>
      </w:hyperlink>
      <w:r>
        <w:t>.</w:t>
      </w:r>
      <w:r/>
      <w:r/>
    </w:p>
    <w:p>
      <w:pPr>
        <w:pStyle w:val="Heading1"/>
      </w:pPr>
      <w:r>
        <w:t>Integración al índice — Subindicador (b) y puntajes</w:t>
      </w:r>
      <w:r/>
    </w:p>
    <w:p>
      <w:pPr>
        <w:pStyle w:val="Heading2"/>
      </w:pPr>
      <w:r>
        <w:t>Dónde vive (b) en la jerarquía ILIA</w:t>
      </w:r>
      <w:r/>
    </w:p>
    <w:p>
      <w:r/>
      <w:r>
        <w:rPr>
          <w:rFonts w:ascii="Courier" w:hAnsi="Courier"/>
        </w:rPr>
        <w:t>Factores Habilitantes -&gt; Talento Humano (30%) -&gt; Alfabetización en IA (40%)</w:t>
        <w:br/>
        <w:t xml:space="preserve">   ├── (a) Educación temprana en ciencia   [PISA]      — fuera de este encargo</w:t>
        <w:br/>
        <w:t xml:space="preserve">   ├── (b) Educación temprana en IA        [currículo] — ESTE análisis</w:t>
        <w:br/>
        <w:t xml:space="preserve">   └── (c) Habilidad en inglés                          — fuera de este encargo</w:t>
        <w:br/>
      </w:r>
      <w:r/>
    </w:p>
    <w:p>
      <w:r/>
      <w:r>
        <w:t xml:space="preserve">El subindicador (b) es </w:t>
      </w:r>
      <w:r>
        <w:rPr>
          <w:b/>
        </w:rPr>
        <w:t>uno de los tres componentes</w:t>
      </w:r>
      <w:r>
        <w:t xml:space="preserve"> de «Alfabetización en IA». Aquí se calcula</w:t>
      </w:r>
      <w:r>
        <w:rPr>
          <w:b/>
        </w:rPr>
        <w:t>solo (b)</w:t>
      </w:r>
      <w:r>
        <w:t>; (a) PISA y (c) inglés quedan fuera del encargo.</w:t>
      </w:r>
      <w:r/>
    </w:p>
    <w:p>
      <w:pPr>
        <w:pStyle w:val="Heading2"/>
      </w:pPr>
      <w:r>
        <w:t>Puntajes (b) por país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Categoría (1–5)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Puntaje (b)</w:t>
            </w:r>
          </w:p>
        </w:tc>
      </w:tr>
      <w:tr>
        <w:tc>
          <w:tcPr>
            <w:tcW w:type="dxa" w:w="2160"/>
          </w:tcPr>
          <w:p>
            <w:r>
              <w:t>España</w:t>
            </w:r>
          </w:p>
        </w:tc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Alemania</w:t>
            </w:r>
          </w:p>
        </w:tc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Estonia</w:t>
            </w:r>
          </w:p>
        </w:tc>
        <w:tc>
          <w:tcPr>
            <w:tcW w:type="dxa" w:w="2160"/>
          </w:tcPr>
          <w:p>
            <w:r>
              <w:t>EE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Singapur</w:t>
            </w:r>
          </w:p>
        </w:tc>
        <w:tc>
          <w:tcPr>
            <w:tcW w:type="dxa" w:w="2160"/>
          </w:tcPr>
          <w:p>
            <w:r>
              <w:t>SG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Portugal</w:t>
            </w:r>
          </w:p>
        </w:tc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Promedio del grupo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95</w:t>
            </w:r>
          </w:p>
        </w:tc>
      </w:tr>
    </w:tbl>
    <w:p>
      <w:r/>
    </w:p>
    <w:p>
      <w:r/>
      <w:r>
        <w:t xml:space="preserve">Mapeo categoría-&gt;puntaje (Cuadro 2, p. 63 del ILIA): </w:t>
      </w:r>
      <w:r>
        <w:rPr>
          <w:rFonts w:ascii="Courier" w:hAnsi="Courier"/>
        </w:rPr>
        <w:t>1-&gt;0 · 2-&gt;25 · 3-&gt;50 · 4-&gt;75 · 5-&gt;100</w:t>
      </w:r>
      <w:r>
        <w:t>. Sin normalización (mapeo directo).</w:t>
      </w:r>
      <w:r/>
    </w:p>
    <w:p>
      <w:pPr>
        <w:pStyle w:val="Heading2"/>
      </w:pPr>
      <w:r>
        <w:t>Regla adoptada y nota sobre cursos electivos</w:t>
      </w:r>
      <w:r/>
    </w:p>
    <w:p>
      <w:r/>
      <w:r>
        <w:rPr>
          <w:b/>
        </w:rPr>
        <w:t>Regla adoptada (confirmada con el equipo del ILIA): inclusiva</w:t>
      </w:r>
      <w:r>
        <w:t xml:space="preserve"> — los </w:t>
      </w:r>
      <w:r>
        <w:rPr>
          <w:b/>
        </w:rPr>
        <w:t>cursos electivos se consideran</w:t>
      </w:r>
      <w:r>
        <w:t xml:space="preserve"> parte del currículo nacional. Por ello </w:t>
      </w:r>
      <w:r>
        <w:rPr>
          <w:b/>
        </w:rPr>
        <w:t>Estonia y Singapur = 5</w:t>
      </w:r>
      <w:r>
        <w:t xml:space="preserve">: su IA vive en una asignatura </w:t>
      </w:r>
      <w:r>
        <w:rPr>
          <w:b/>
        </w:rPr>
        <w:t>electiva</w:t>
      </w:r>
      <w:r>
        <w:t xml:space="preserve"> (Estonia: </w:t>
      </w:r>
      <w:r>
        <w:rPr>
          <w:i/>
        </w:rPr>
        <w:t>Informaatika</w:t>
      </w:r>
      <w:r>
        <w:t xml:space="preserve">; Singapur: </w:t>
      </w:r>
      <w:r>
        <w:rPr>
          <w:i/>
        </w:rPr>
        <w:t>Computing 7155</w:t>
      </w:r>
      <w:r>
        <w:t>) y aparece como</w:t>
      </w:r>
      <w:r>
        <w:rPr>
          <w:b/>
        </w:rPr>
        <w:t>subtema</w:t>
      </w:r>
      <w:r>
        <w:t>; se documenta por transparencia.</w:t>
      </w:r>
      <w:r/>
    </w:p>
    <w:p>
      <w:r/>
      <w:r>
        <w:t xml:space="preserve">A título </w:t>
      </w:r>
      <w:r>
        <w:rPr>
          <w:b/>
        </w:rPr>
        <w:t>informativo</w:t>
      </w:r>
      <w:r>
        <w:t xml:space="preserve"> (sensibilidad, no adoptada), una lectura estricta dejaría a EE y SG en 4: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Promedio grupo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Inclusiva</w:t>
            </w:r>
            <w:r>
              <w:t xml:space="preserve"> (adoptada, ILIA)</w:t>
            </w:r>
          </w:p>
        </w:tc>
        <w:tc>
          <w:tcPr>
            <w:tcW w:type="dxa" w:w="2160"/>
          </w:tcPr>
          <w:p>
            <w:r>
              <w:t>5 (100)</w:t>
            </w:r>
          </w:p>
        </w:tc>
        <w:tc>
          <w:tcPr>
            <w:tcW w:type="dxa" w:w="2160"/>
          </w:tcPr>
          <w:p>
            <w:r>
              <w:t>5 (100)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</w:t>
            </w:r>
          </w:p>
        </w:tc>
      </w:tr>
      <w:tr>
        <w:tc>
          <w:tcPr>
            <w:tcW w:type="dxa" w:w="2160"/>
          </w:tcPr>
          <w:p>
            <w:r>
              <w:t>Estricta (solo informativa)</w:t>
            </w:r>
          </w:p>
        </w:tc>
        <w:tc>
          <w:tcPr>
            <w:tcW w:type="dxa" w:w="2160"/>
          </w:tcPr>
          <w:p>
            <w:r>
              <w:t>4 (75)</w:t>
            </w:r>
          </w:p>
        </w:tc>
        <w:tc>
          <w:tcPr>
            <w:tcW w:type="dxa" w:w="2160"/>
          </w:tcPr>
          <w:p>
            <w:r>
              <w:t>4 (75)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85</w:t>
            </w:r>
          </w:p>
        </w:tc>
      </w:tr>
    </w:tbl>
    <w:p>
      <w:r/>
    </w:p>
    <w:p>
      <w:r/>
      <w:r>
        <w:t xml:space="preserve">España, Alemania y Portugal </w:t>
      </w:r>
      <w:r>
        <w:rPr>
          <w:b/>
        </w:rPr>
        <w:t>no cambian</w:t>
      </w:r>
      <w:r>
        <w:t xml:space="preserve"> entre escenarios.</w:t>
      </w:r>
      <w:r/>
    </w:p>
    <w:p>
      <w:pPr>
        <w:pStyle w:val="Heading2"/>
      </w:pPr>
      <w:r>
        <w:t>Notas de integración</w:t>
      </w:r>
      <w:r/>
      <w:r/>
    </w:p>
    <w:p>
      <w:pPr>
        <w:pStyle w:val="ListBullet"/>
        <w:spacing w:line="240" w:lineRule="auto"/>
        <w:ind w:left="720"/>
      </w:pPr>
      <w:r/>
      <w:r>
        <w:t xml:space="preserve">Estos 5 son países </w:t>
      </w:r>
      <w:r>
        <w:rPr>
          <w:b/>
        </w:rPr>
        <w:t>benchmark no latinoamericanos</w:t>
      </w:r>
      <w:r>
        <w:t xml:space="preserve">: sirven de </w:t>
      </w:r>
      <w:r>
        <w:rPr>
          <w:b/>
        </w:rPr>
        <w:t>referencia/comparación</w:t>
      </w:r>
      <w:r>
        <w:t>, no entran en el ranking del índice LatAm.</w:t>
      </w:r>
      <w:r/>
    </w:p>
    <w:p>
      <w:pPr>
        <w:pStyle w:val="ListBullet"/>
        <w:spacing w:line="240" w:lineRule="auto"/>
        <w:ind w:left="720"/>
      </w:pPr>
      <w:r/>
      <w:r>
        <w:t xml:space="preserve">Datos legibles por máquina: </w:t>
      </w:r>
      <w:r>
        <w:rPr>
          <w:rFonts w:ascii="Courier" w:hAnsi="Courier"/>
        </w:rPr>
        <w:t>puntajes.csv</w:t>
      </w:r>
      <w:r>
        <w:t xml:space="preserve"> y </w:t>
      </w:r>
      <w:r>
        <w:rPr>
          <w:rFonts w:ascii="Courier" w:hAnsi="Courier"/>
        </w:rPr>
        <w:t>subindicador_b_puntajes.json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Reproducibilidad:</w:t>
      </w:r>
      <w:r>
        <w:t xml:space="preserve"> cada puntaje se deriva de evidencia citada y verificada </w:t>
      </w:r>
      <w:r>
        <w:rPr>
          <w:i/>
        </w:rPr>
        <w:t>verbatim</w:t>
      </w:r>
      <w:r>
        <w:t>(</w:t>
      </w:r>
      <w:r>
        <w:rPr>
          <w:rFonts w:ascii="Courier" w:hAnsi="Courier"/>
        </w:rPr>
        <w:t>fuentes/_verify_report.json</w:t>
      </w:r>
      <w:r>
        <w:t>, 15/15 OK); ningún número de memoria (regla de oro del repo).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Coherencia:</w:t>
      </w:r>
      <w:r>
        <w:t xml:space="preserve"> el criterio «implementado vs propuesta» que separa el 4 del 5 se aplicó igual que en la calibración LatAm; los </w:t>
      </w:r>
      <w:r>
        <w:rPr>
          <w:b/>
        </w:rPr>
        <w:t>cursos electivos se consideran (confirmado con el ILIA)</w:t>
      </w:r>
      <w:r>
        <w:t>, con nota explícita para Estonia y Singapur.</w:t>
      </w:r>
      <w:r/>
      <w:r/>
      <w:r/>
    </w:p>
    <w:p>
      <w:pPr>
        <w:pStyle w:val="Heading1"/>
      </w:pPr>
      <w:r>
        <w:t>Anexo C — Verificación verbatim (15/15 OK)</w:t>
      </w:r>
      <w:r/>
    </w:p>
    <w:p>
      <w:r/>
      <w:r>
        <w:t>Reporte automático (</w:t>
      </w:r>
      <w:r>
        <w:rPr>
          <w:rFonts w:ascii="Courier" w:hAnsi="Courier"/>
        </w:rPr>
        <w:t>fuentes/_verify_report.json</w:t>
      </w:r>
      <w:r>
        <w:t xml:space="preserve">), reproducible con </w:t>
      </w:r>
      <w:r>
        <w:rPr>
          <w:rFonts w:ascii="Courier" w:hAnsi="Courier"/>
        </w:rPr>
        <w:t>python data/educacion_temprana/fuentes/_verify_run.py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Cita (subcadena exacta del documento oficial)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Verif.</w:t>
            </w:r>
          </w:p>
        </w:tc>
      </w:tr>
      <w:tr>
        <w:tc>
          <w:tcPr>
            <w:tcW w:type="dxa" w:w="2160"/>
          </w:tcPr>
          <w:p>
            <w:r>
              <w:t>ES-A1-saberes-C</w:t>
            </w:r>
          </w:p>
        </w:tc>
        <w:tc>
          <w:tcPr>
            <w:tcW w:type="dxa" w:w="2160"/>
          </w:tcPr>
          <w:p>
            <w:r>
              <w:t>Aplicaciones informáticas sencillas, para ordenador y dispositivos móviles, e introducción a …</w:t>
            </w:r>
          </w:p>
        </w:tc>
        <w:tc>
          <w:tcPr>
            <w:tcW w:type="dxa" w:w="2160"/>
          </w:tcPr>
          <w:p>
            <w:r>
              <w:t>RD 217/2022 (ESO) — Anexo II — «Tecnología y Digitalización» — Saberes…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ES-A1-criterio-5.2</w:t>
            </w:r>
          </w:p>
        </w:tc>
        <w:tc>
          <w:tcPr>
            <w:tcW w:type="dxa" w:w="2160"/>
          </w:tcPr>
          <w:p>
            <w:r>
              <w:t>5.2 Programar aplicaciones sencillas para distintos dispositivos (ordenadores, dispositivos m…</w:t>
            </w:r>
          </w:p>
        </w:tc>
        <w:tc>
          <w:tcPr>
            <w:tcW w:type="dxa" w:w="2160"/>
          </w:tcPr>
          <w:p>
            <w:r>
              <w:t>RD 217/2022 (ESO) — Anexo II — «Tecnología y Digitalización» — Criteri…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ES-A2-saberes-E</w:t>
            </w:r>
          </w:p>
        </w:tc>
        <w:tc>
          <w:tcPr>
            <w:tcW w:type="dxa" w:w="2160"/>
          </w:tcPr>
          <w:p>
            <w:r>
              <w:t>Inteligencia artificial, big data, bases de datos distribuidas y ciberseguridad.</w:t>
            </w:r>
          </w:p>
        </w:tc>
        <w:tc>
          <w:tcPr>
            <w:tcW w:type="dxa" w:w="2160"/>
          </w:tcPr>
          <w:p>
            <w:r>
              <w:t>RD 243/2022 (Bachillerato) — Anexo II — «Tecnología e Ingeniería II» —…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ES-A2-criterio-5.1</w:t>
            </w:r>
          </w:p>
        </w:tc>
        <w:tc>
          <w:tcPr>
            <w:tcW w:type="dxa" w:w="2160"/>
          </w:tcPr>
          <w:p>
            <w:r>
              <w:t>5.1 Controlar el funcionamiento de sistemas tecnológicos y robóticos, utilizando lenguajes de…</w:t>
            </w:r>
          </w:p>
        </w:tc>
        <w:tc>
          <w:tcPr>
            <w:tcW w:type="dxa" w:w="2160"/>
          </w:tcPr>
          <w:p>
            <w:r>
              <w:t>RD 243/2022 (Bachillerato) — Anexo II — «Tecnología e Ingeniería I» — 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DE-A3-lernbereich4-titulo</w:t>
            </w:r>
          </w:p>
        </w:tc>
        <w:tc>
          <w:tcPr>
            <w:tcW w:type="dxa" w:w="2160"/>
          </w:tcPr>
          <w:p>
            <w:r>
              <w:t>Künstliche Intelligenz (ca. 16 Std.)</w:t>
            </w:r>
          </w:p>
        </w:tc>
        <w:tc>
          <w:tcPr>
            <w:tcW w:type="dxa" w:w="2160"/>
          </w:tcPr>
          <w:p>
            <w:r>
              <w:t>LehrplanPLUS Bayern · Gymnasium · Jhst. 11 · Informatik (NTG) · Lernbe…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DE-A3-kompetenzerwartung-KI</w:t>
            </w:r>
          </w:p>
        </w:tc>
        <w:tc>
          <w:tcPr>
            <w:tcW w:type="dxa" w:w="2160"/>
          </w:tcPr>
          <w:p>
            <w:r>
              <w:t>diskutieren Ansätze zur Definition des Begriffs Künstliche Intelligenz (KI), beschreiben vers…</w:t>
            </w:r>
          </w:p>
        </w:tc>
        <w:tc>
          <w:tcPr>
            <w:tcW w:type="dxa" w:w="2160"/>
          </w:tcPr>
          <w:p>
            <w:r>
              <w:t>LehrplanPLUS Bayern · Gymnasium · Jhst. 11 · Informatik (NTG) · Lernbe…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DE-A4b-inhaltsfeld-KI</w:t>
            </w:r>
          </w:p>
        </w:tc>
        <w:tc>
          <w:tcPr>
            <w:tcW w:type="dxa" w:w="2160"/>
          </w:tcPr>
          <w:p>
            <w:r>
              <w:t>Automaten und künstliche Intelligenz</w:t>
            </w:r>
          </w:p>
        </w:tc>
        <w:tc>
          <w:tcPr>
            <w:tcW w:type="dxa" w:w="2160"/>
          </w:tcPr>
          <w:p>
            <w:r>
              <w:t>KLP NRW · Sek I · Klasse 5/6 · Pflichtfach Informatik (Inkrafttreten 2…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DE-A4b-schwerpunkte-ML</w:t>
            </w:r>
          </w:p>
        </w:tc>
        <w:tc>
          <w:tcPr>
            <w:tcW w:type="dxa" w:w="2160"/>
          </w:tcPr>
          <w:p>
            <w:r>
              <w:t>Maschinelles Lernen mit Entscheidungsbäumen</w:t>
            </w:r>
          </w:p>
        </w:tc>
        <w:tc>
          <w:tcPr>
            <w:tcW w:type="dxa" w:w="2160"/>
          </w:tcPr>
          <w:p>
            <w:r>
              <w:t>KLP NRW · Sek I · Klasse 5/6 · Pflichtfach Informatik · Inhaltsfeld «A…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DE-A4b-schwerpunkte-NN</w:t>
            </w:r>
          </w:p>
        </w:tc>
        <w:tc>
          <w:tcPr>
            <w:tcW w:type="dxa" w:w="2160"/>
          </w:tcPr>
          <w:p>
            <w:r>
              <w:t>Maschinelles Lernen mit neuronalen Netzen</w:t>
            </w:r>
          </w:p>
        </w:tc>
        <w:tc>
          <w:tcPr>
            <w:tcW w:type="dxa" w:w="2160"/>
          </w:tcPr>
          <w:p>
            <w:r>
              <w:t>KLP NRW · Sek I · Klasse 5/6 · Pflichtfach Informatik · Inhaltsfeld «A…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EE-A5-õpitulemus-6</w:t>
            </w:r>
          </w:p>
        </w:tc>
        <w:tc>
          <w:tcPr>
            <w:tcW w:type="dxa" w:w="2160"/>
          </w:tcPr>
          <w:p>
            <w:r>
              <w:t>kirjeldab tehisintellekti ja asjade interneti rakendusviise majanduses, avalikus sektoris, ha…</w:t>
            </w:r>
          </w:p>
        </w:tc>
        <w:tc>
          <w:tcPr>
            <w:tcW w:type="dxa" w:w="2160"/>
          </w:tcPr>
          <w:p>
            <w:r>
              <w:t>Põhikooli riiklik õppekava · Lisa 10 · Valikõppeaine «Informaatika» · 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EE-A5-õppesisu-trendid</w:t>
            </w:r>
          </w:p>
        </w:tc>
        <w:tc>
          <w:tcPr>
            <w:tcW w:type="dxa" w:w="2160"/>
          </w:tcPr>
          <w:p>
            <w:r>
              <w:t>Uued tehnoloogiatrendid: tehisintellekt, ava- ja suurandmed.</w:t>
            </w:r>
          </w:p>
        </w:tc>
        <w:tc>
          <w:tcPr>
            <w:tcW w:type="dxa" w:w="2160"/>
          </w:tcPr>
          <w:p>
            <w:r>
              <w:t>Põhikooli riiklik õppekava · Lisa 10 · Valikõppeaine «Informaatika» · 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EE-A5-õppesisu-IA-IoT</w:t>
            </w:r>
          </w:p>
        </w:tc>
        <w:tc>
          <w:tcPr>
            <w:tcW w:type="dxa" w:w="2160"/>
          </w:tcPr>
          <w:p>
            <w:r>
              <w:t>Tehisintellekti ja asjade interneti mõisted, näited, rakendused ja seonduvad riskid.</w:t>
            </w:r>
          </w:p>
        </w:tc>
        <w:tc>
          <w:tcPr>
            <w:tcW w:type="dxa" w:w="2160"/>
          </w:tcPr>
          <w:p>
            <w:r>
              <w:t>Põhikooli riiklik õppekava · Lisa 10 · Valikõppeaine «Informaatika» · 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SG-A6-5.4.1-AI</w:t>
            </w:r>
          </w:p>
        </w:tc>
        <w:tc>
          <w:tcPr>
            <w:tcW w:type="dxa" w:w="2160"/>
          </w:tcPr>
          <w:p>
            <w:r>
              <w:t>Describe Artificial Intelligence (AI) as the ability of a computer to perform complex tasks w…</w:t>
            </w:r>
          </w:p>
        </w:tc>
        <w:tc>
          <w:tcPr>
            <w:tcW w:type="dxa" w:w="2160"/>
          </w:tcPr>
          <w:p>
            <w:r>
              <w:t>Computing 7155 O-Level Syllabus (SEAB, 2025) · Module 5 «Impact of Com…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SG-A6-5.4.3-ML</w:t>
            </w:r>
          </w:p>
        </w:tc>
        <w:tc>
          <w:tcPr>
            <w:tcW w:type="dxa" w:w="2160"/>
          </w:tcPr>
          <w:p>
            <w:r>
              <w:t>Define Machine Learning (ML) as a technique used in AI and explain the difference between ML …</w:t>
            </w:r>
          </w:p>
        </w:tc>
        <w:tc>
          <w:tcPr>
            <w:tcW w:type="dxa" w:w="2160"/>
          </w:tcPr>
          <w:p>
            <w:r>
              <w:t>Computing 7155 O-Level Syllabus (SEAB, 2025) · Module 5 «Impact of Com…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SG-A6-modules</w:t>
            </w:r>
          </w:p>
        </w:tc>
        <w:tc>
          <w:tcPr>
            <w:tcW w:type="dxa" w:w="2160"/>
          </w:tcPr>
          <w:p>
            <w:r>
              <w:t>The syllabus consists of five modules as follows:</w:t>
            </w:r>
          </w:p>
        </w:tc>
        <w:tc>
          <w:tcPr>
            <w:tcW w:type="dxa" w:w="2160"/>
          </w:tcPr>
          <w:p>
            <w:r>
              <w:t>Computing 7155 O-Level Syllabus (SEAB, 2025) · Syllabus content · cinc…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urriculonacional.dge.mec.pt/organizacao-curricular/aplicacoes-informaticas-b" TargetMode="External"/><Relationship Id="rId10" Type="http://schemas.openxmlformats.org/officeDocument/2006/relationships/hyperlink" Target="https://www.dge.mec.pt/sites/default/files/Curriculo/Aprendizagens_Essenciais/12_aplicacoes_informaticas_b.pdf" TargetMode="External"/><Relationship Id="rId11" Type="http://schemas.openxmlformats.org/officeDocument/2006/relationships/hyperlink" Target="https://diariodarepublica.pt/dr/detalhe/decreto-lei/55-2018-115652962" TargetMode="External"/><Relationship Id="rId12" Type="http://schemas.openxmlformats.org/officeDocument/2006/relationships/hyperlink" Target="https://www.studocu.com/pt/document/universidade-de-lisboa/fisica/meci-informacao-sobre-a-revisao-das-aprendizagens-essenciais-2026/158154683" TargetMode="External"/><Relationship Id="rId13" Type="http://schemas.openxmlformats.org/officeDocument/2006/relationships/hyperlink" Target="https://www.boe.es/buscar/pdf/2022/BOE-A-2022-4975-consolidado.pdf" TargetMode="External"/><Relationship Id="rId14" Type="http://schemas.openxmlformats.org/officeDocument/2006/relationships/hyperlink" Target="https://www.boe.es/buscar/pdf/2022/BOE-A-2022-5521-consolidado.pdf" TargetMode="External"/><Relationship Id="rId15" Type="http://schemas.openxmlformats.org/officeDocument/2006/relationships/hyperlink" Target="https://educagob.educacionfpydeportes.gob.es/curriculo/curriculo-lomloe/menu-curriculos-basicos/bachillerato/materias/tecnologia-ingenieria/criterios-eval-primer-curso.html" TargetMode="External"/><Relationship Id="rId16" Type="http://schemas.openxmlformats.org/officeDocument/2006/relationships/hyperlink" Target="https://www.xunta.gal/dog/Publicados/2023/20230825/AnuncioG0655-100823-0002_es.html" TargetMode="External"/><Relationship Id="rId17" Type="http://schemas.openxmlformats.org/officeDocument/2006/relationships/hyperlink" Target="https://www.riigiteataja.ee/en/eli/529042024001/consolide" TargetMode="External"/><Relationship Id="rId18" Type="http://schemas.openxmlformats.org/officeDocument/2006/relationships/hyperlink" Target="https://www.riigiteataja.ee/aktilisa/1080/3202/3005/18m_pohi_lisa10.pdf" TargetMode="External"/><Relationship Id="rId19" Type="http://schemas.openxmlformats.org/officeDocument/2006/relationships/hyperlink" Target="https://eurydice.eacea.ec.europa.eu/news/estonia-ai-leap-initiative-enhance-learning-and-teaching" TargetMode="External"/><Relationship Id="rId20" Type="http://schemas.openxmlformats.org/officeDocument/2006/relationships/hyperlink" Target="https://www.hm.ee/uudised/valitsus-kiitis-heaks-ajakohastatud-riiklikud-oppekavad" TargetMode="External"/><Relationship Id="rId21" Type="http://schemas.openxmlformats.org/officeDocument/2006/relationships/hyperlink" Target="https://www.lehrplanplus.bayern.de/fachlehrplan/gymnasium/11/informatik/ntg" TargetMode="External"/><Relationship Id="rId22" Type="http://schemas.openxmlformats.org/officeDocument/2006/relationships/hyperlink" Target="https://www.lehrplanplus.bayern.de/fachlehrplan/lernbereich/291294" TargetMode="External"/><Relationship Id="rId23" Type="http://schemas.openxmlformats.org/officeDocument/2006/relationships/hyperlink" Target="https://lehrplannavigator.nrw.de/system/files/media/document/file/si_kl5u6_if_klp_2021_07_01.pdf" TargetMode="External"/><Relationship Id="rId24" Type="http://schemas.openxmlformats.org/officeDocument/2006/relationships/hyperlink" Target="https://lehrplannavigator.nrw.de/system/files/media/document/file/klp_gost_informatik.pdf" TargetMode="External"/><Relationship Id="rId25" Type="http://schemas.openxmlformats.org/officeDocument/2006/relationships/hyperlink" Target="https://informatik-monitor.de/2024-25" TargetMode="External"/><Relationship Id="rId26" Type="http://schemas.openxmlformats.org/officeDocument/2006/relationships/hyperlink" Target="https://www.seab.gov.sg/files/O%20Lvl%20Syllabus%20Sch%20Cddts/2025/7155_y25_sy.pdf" TargetMode="External"/><Relationship Id="rId27" Type="http://schemas.openxmlformats.org/officeDocument/2006/relationships/hyperlink" Target="https://www.seab.gov.sg/files/O%20Lvl%20Syllabus%20Sch%20Cddts/2025/7155_y25_sp_1.pdf" TargetMode="External"/><Relationship Id="rId28" Type="http://schemas.openxmlformats.org/officeDocument/2006/relationships/hyperlink" Target="https://www.moe.gov.sg/-/media/files/secondary/fsbb/syllabus/2024-g3-computing-syllabus.pdf" TargetMode="External"/><Relationship Id="rId29" Type="http://schemas.openxmlformats.org/officeDocument/2006/relationships/hyperlink" Target="https://www.moe.gov.sg/education-in-sg/educational-technology-journey/edtech-masterplan/artificial-intelligence-in-education" TargetMode="External"/><Relationship Id="rId30" Type="http://schemas.openxmlformats.org/officeDocument/2006/relationships/hyperlink" Target="https://www.boe.es/buscar/act.php?id=BOE-A-2022-4975" TargetMode="External"/><Relationship Id="rId31" Type="http://schemas.openxmlformats.org/officeDocument/2006/relationships/hyperlink" Target="https://www.boe.es/buscar/act.php?id=BOE-A-2022-55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