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D0" w:rsidRDefault="00087CD0" w:rsidP="00087CD0">
      <w:pPr>
        <w:jc w:val="center"/>
        <w:rPr>
          <w:b/>
          <w:sz w:val="24"/>
        </w:rPr>
      </w:pPr>
      <w:r>
        <w:rPr>
          <w:b/>
          <w:noProof/>
          <w:sz w:val="24"/>
          <w:lang w:eastAsia="es-CO"/>
        </w:rPr>
        <w:drawing>
          <wp:inline distT="0" distB="0" distL="0" distR="0">
            <wp:extent cx="1143000" cy="11501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distri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233" cy="11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D0" w:rsidRDefault="00087CD0" w:rsidP="00087CD0">
      <w:pPr>
        <w:jc w:val="center"/>
        <w:rPr>
          <w:b/>
          <w:sz w:val="24"/>
        </w:rPr>
      </w:pPr>
    </w:p>
    <w:p w:rsidR="007A0BD6" w:rsidRPr="00662123" w:rsidRDefault="00087CD0" w:rsidP="00087CD0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UNIVERSIDAD DISTRITAL FRANCISCO JOSÉ DE CALDAS</w:t>
      </w:r>
    </w:p>
    <w:p w:rsidR="00087CD0" w:rsidRPr="00662123" w:rsidRDefault="00087CD0" w:rsidP="00087CD0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FACULTAD DE INGENIERÍA</w:t>
      </w:r>
    </w:p>
    <w:p w:rsidR="00087CD0" w:rsidRPr="00662123" w:rsidRDefault="00087CD0" w:rsidP="00087CD0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MESTRÍA EN CIENCIAS DE LA INFORMACIÓN Y LAS COMUNICACIONES</w:t>
      </w:r>
    </w:p>
    <w:p w:rsidR="00087CD0" w:rsidRPr="00662123" w:rsidRDefault="00087CD0" w:rsidP="00087CD0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ASIGNATURA: Programación para la Web y la Nube</w:t>
      </w:r>
    </w:p>
    <w:p w:rsidR="00662123" w:rsidRPr="00662123" w:rsidRDefault="00087CD0" w:rsidP="00662123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PROFESOR: José Nelson Pérez</w:t>
      </w:r>
      <w:r w:rsidR="00802BD4">
        <w:rPr>
          <w:rFonts w:ascii="Arial Unicode MS" w:eastAsia="Arial Unicode MS" w:hAnsi="Arial Unicode MS" w:cs="Arial Unicode MS"/>
          <w:b/>
        </w:rPr>
        <w:t xml:space="preserve"> Castillo</w:t>
      </w:r>
      <w:bookmarkStart w:id="0" w:name="_GoBack"/>
      <w:bookmarkEnd w:id="0"/>
    </w:p>
    <w:p w:rsidR="00087CD0" w:rsidRPr="00662123" w:rsidRDefault="00A23716" w:rsidP="00087CD0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Asignación</w:t>
      </w:r>
      <w:r w:rsidR="00087CD0" w:rsidRPr="00662123">
        <w:rPr>
          <w:rFonts w:ascii="Arial Unicode MS" w:eastAsia="Arial Unicode MS" w:hAnsi="Arial Unicode MS" w:cs="Arial Unicode MS"/>
          <w:b/>
        </w:rPr>
        <w:t xml:space="preserve"> # </w:t>
      </w:r>
      <w:r w:rsidR="00CC28BE">
        <w:rPr>
          <w:rFonts w:ascii="Arial Unicode MS" w:eastAsia="Arial Unicode MS" w:hAnsi="Arial Unicode MS" w:cs="Arial Unicode MS"/>
          <w:b/>
        </w:rPr>
        <w:t xml:space="preserve">2: Virtualización, Orquestación y </w:t>
      </w:r>
      <w:r>
        <w:rPr>
          <w:rFonts w:ascii="Arial Unicode MS" w:eastAsia="Arial Unicode MS" w:hAnsi="Arial Unicode MS" w:cs="Arial Unicode MS"/>
          <w:b/>
        </w:rPr>
        <w:t>Automatización</w:t>
      </w:r>
      <w:r w:rsidR="00CC28BE">
        <w:rPr>
          <w:rFonts w:ascii="Arial Unicode MS" w:eastAsia="Arial Unicode MS" w:hAnsi="Arial Unicode MS" w:cs="Arial Unicode MS"/>
          <w:b/>
        </w:rPr>
        <w:t xml:space="preserve"> (II)</w:t>
      </w:r>
    </w:p>
    <w:p w:rsidR="00087CD0" w:rsidRDefault="00087CD0" w:rsidP="00887E7C">
      <w:pPr>
        <w:jc w:val="both"/>
      </w:pPr>
    </w:p>
    <w:p w:rsidR="00887E7C" w:rsidRPr="00887E7C" w:rsidRDefault="00887E7C" w:rsidP="00887E7C">
      <w:pPr>
        <w:jc w:val="both"/>
        <w:rPr>
          <w:b/>
          <w:sz w:val="24"/>
        </w:rPr>
      </w:pPr>
      <w:r w:rsidRPr="00887E7C">
        <w:rPr>
          <w:b/>
          <w:sz w:val="24"/>
        </w:rPr>
        <w:t>OBJETIVO</w:t>
      </w:r>
      <w:r w:rsidR="00AB00E6">
        <w:rPr>
          <w:b/>
          <w:sz w:val="24"/>
        </w:rPr>
        <w:t>S</w:t>
      </w:r>
    </w:p>
    <w:p w:rsidR="00AB00E6" w:rsidRDefault="00AB00E6" w:rsidP="00AB00E6">
      <w:pPr>
        <w:pStyle w:val="Prrafodelista"/>
        <w:numPr>
          <w:ilvl w:val="0"/>
          <w:numId w:val="4"/>
        </w:numPr>
        <w:jc w:val="both"/>
      </w:pPr>
      <w:r>
        <w:t xml:space="preserve">Aplicar los diferentes conceptos de virtualización de tecnologías de la información en la resolución de  problemas. </w:t>
      </w:r>
    </w:p>
    <w:p w:rsidR="00B62000" w:rsidRDefault="00AB00E6" w:rsidP="00887E7C">
      <w:pPr>
        <w:pStyle w:val="Prrafodelista"/>
        <w:numPr>
          <w:ilvl w:val="0"/>
          <w:numId w:val="4"/>
        </w:numPr>
        <w:jc w:val="both"/>
      </w:pPr>
      <w:r>
        <w:t>Utilizar diferentes tecnologías para realizar orquestación y despliegue tanto de infraestructura como de software en una infraestructura de nube.</w:t>
      </w:r>
    </w:p>
    <w:p w:rsidR="001C2BC8" w:rsidRDefault="001C2BC8" w:rsidP="001C2BC8">
      <w:pPr>
        <w:pStyle w:val="Prrafodelista"/>
        <w:jc w:val="both"/>
      </w:pPr>
    </w:p>
    <w:p w:rsidR="00887E7C" w:rsidRPr="00887E7C" w:rsidRDefault="00887E7C" w:rsidP="00887E7C">
      <w:pPr>
        <w:jc w:val="both"/>
        <w:rPr>
          <w:b/>
        </w:rPr>
      </w:pPr>
      <w:r w:rsidRPr="00887E7C">
        <w:rPr>
          <w:b/>
        </w:rPr>
        <w:t>ACTIVIDADES</w:t>
      </w:r>
    </w:p>
    <w:p w:rsidR="00910188" w:rsidRDefault="007910BD" w:rsidP="00CC28BE">
      <w:pPr>
        <w:pStyle w:val="Prrafodelista"/>
        <w:numPr>
          <w:ilvl w:val="0"/>
          <w:numId w:val="5"/>
        </w:numPr>
        <w:jc w:val="both"/>
      </w:pPr>
      <w:r w:rsidRPr="007910BD">
        <w:rPr>
          <w:b/>
        </w:rPr>
        <w:t>[Virtualización – Validación de desempeño]</w:t>
      </w:r>
      <w:r>
        <w:t xml:space="preserve"> Existen en la literatura especializada </w:t>
      </w:r>
      <w:r w:rsidR="00457C45">
        <w:t>diversas</w:t>
      </w:r>
      <w:r>
        <w:t xml:space="preserve"> pruebas comparativas documentadas entre máquinas virtuales tradicionales y contenedores como </w:t>
      </w:r>
      <w:proofErr w:type="spellStart"/>
      <w:r>
        <w:t>Docker</w:t>
      </w:r>
      <w:proofErr w:type="spellEnd"/>
      <w:r>
        <w:t>. (Ver las referencias [1] y [2], por ejemplo)</w:t>
      </w:r>
      <w:r w:rsidR="00457C45">
        <w:t xml:space="preserve">.  Reproducir alguna de esas pruebas documentadas utilizando máquinas virtuales de </w:t>
      </w:r>
      <w:proofErr w:type="spellStart"/>
      <w:r w:rsidR="00457C45">
        <w:t>OpenStack</w:t>
      </w:r>
      <w:proofErr w:type="spellEnd"/>
      <w:r w:rsidR="00457C45">
        <w:t xml:space="preserve"> y un entorno </w:t>
      </w:r>
      <w:proofErr w:type="spellStart"/>
      <w:r w:rsidR="00457C45">
        <w:t>Docker</w:t>
      </w:r>
      <w:proofErr w:type="spellEnd"/>
      <w:r w:rsidR="00457C45">
        <w:t xml:space="preserve"> ejecutándose sobre ellas. Repetir (o incluso realizar pruebas diferentes) sobre una máquina virtual en </w:t>
      </w:r>
      <w:proofErr w:type="spellStart"/>
      <w:r w:rsidR="00457C45">
        <w:t>VirtualBox</w:t>
      </w:r>
      <w:proofErr w:type="spellEnd"/>
      <w:r w:rsidR="00457C45">
        <w:t xml:space="preserve"> y </w:t>
      </w:r>
      <w:proofErr w:type="spellStart"/>
      <w:r w:rsidR="00457C45">
        <w:t>Docker</w:t>
      </w:r>
      <w:proofErr w:type="spellEnd"/>
      <w:r w:rsidR="00F92903">
        <w:t>,</w:t>
      </w:r>
      <w:r w:rsidR="00457C45">
        <w:t xml:space="preserve"> ejecutándose en otro entorno como un computador personal o lo</w:t>
      </w:r>
      <w:r w:rsidR="007B0D9D">
        <w:t xml:space="preserve">s computadores del laboratorio </w:t>
      </w:r>
      <w:r w:rsidR="00457C45">
        <w:t xml:space="preserve">(Lo importante es que la infraestructura de la máquina virtual sea lo más parecida a </w:t>
      </w:r>
      <w:r w:rsidR="00316073">
        <w:t xml:space="preserve">un sistema con </w:t>
      </w:r>
      <w:proofErr w:type="spellStart"/>
      <w:r w:rsidR="00316073">
        <w:t>Docker</w:t>
      </w:r>
      <w:proofErr w:type="spellEnd"/>
      <w:r w:rsidR="00316073">
        <w:t>). Ana</w:t>
      </w:r>
      <w:r w:rsidR="007B0D9D">
        <w:t>lizar los resultados y concluir:</w:t>
      </w:r>
      <w:r w:rsidR="00316073">
        <w:t xml:space="preserve"> ¿Concuerdan los resultados obtenidos con aquellos publicados en la literatura?¿Se puede concluir que los experimentos son reproducibles</w:t>
      </w:r>
      <w:proofErr w:type="gramStart"/>
      <w:r w:rsidR="00316073">
        <w:t>?.</w:t>
      </w:r>
      <w:proofErr w:type="gramEnd"/>
      <w:r w:rsidR="00316073">
        <w:t xml:space="preserve"> Argumentar al respecto.</w:t>
      </w:r>
    </w:p>
    <w:p w:rsidR="006735E8" w:rsidRDefault="001C2BC8" w:rsidP="00150AC3">
      <w:pPr>
        <w:pStyle w:val="Prrafodelista"/>
        <w:numPr>
          <w:ilvl w:val="0"/>
          <w:numId w:val="5"/>
        </w:numPr>
        <w:jc w:val="both"/>
      </w:pPr>
      <w:r w:rsidRPr="0023464E">
        <w:rPr>
          <w:b/>
        </w:rPr>
        <w:t xml:space="preserve">[Tecnología de contenedores - </w:t>
      </w:r>
      <w:proofErr w:type="spellStart"/>
      <w:r w:rsidRPr="006735E8">
        <w:rPr>
          <w:b/>
        </w:rPr>
        <w:t>Docker</w:t>
      </w:r>
      <w:proofErr w:type="spellEnd"/>
      <w:r w:rsidRPr="006735E8">
        <w:rPr>
          <w:b/>
        </w:rPr>
        <w:t>]</w:t>
      </w:r>
      <w:r w:rsidR="0023464E">
        <w:t xml:space="preserve"> Investigar acerca de la forma de implementar aplicaciones distribuidas en </w:t>
      </w:r>
      <w:proofErr w:type="spellStart"/>
      <w:r w:rsidR="0023464E">
        <w:t>Docker</w:t>
      </w:r>
      <w:proofErr w:type="spellEnd"/>
      <w:r w:rsidR="0023464E">
        <w:t xml:space="preserve">, es decir, aplicaciones en las cuales los distintos componentes se ejecutan en contenedores </w:t>
      </w:r>
      <w:proofErr w:type="spellStart"/>
      <w:r w:rsidR="0023464E">
        <w:t>Docker</w:t>
      </w:r>
      <w:proofErr w:type="spellEnd"/>
      <w:r w:rsidR="0023464E">
        <w:t xml:space="preserve"> instalados en máquinas diferentes</w:t>
      </w:r>
      <w:r w:rsidR="006735E8">
        <w:t xml:space="preserve"> </w:t>
      </w:r>
      <w:r w:rsidR="006735E8">
        <w:lastRenderedPageBreak/>
        <w:t xml:space="preserve">(concepto también conocido como </w:t>
      </w:r>
      <w:proofErr w:type="spellStart"/>
      <w:r w:rsidR="006735E8" w:rsidRPr="00B90B0F">
        <w:rPr>
          <w:i/>
        </w:rPr>
        <w:t>multi</w:t>
      </w:r>
      <w:proofErr w:type="spellEnd"/>
      <w:r w:rsidR="006735E8" w:rsidRPr="00B90B0F">
        <w:rPr>
          <w:i/>
        </w:rPr>
        <w:t>-host</w:t>
      </w:r>
      <w:r w:rsidR="006735E8">
        <w:t xml:space="preserve"> </w:t>
      </w:r>
      <w:proofErr w:type="spellStart"/>
      <w:r w:rsidR="006735E8" w:rsidRPr="00B90B0F">
        <w:rPr>
          <w:i/>
        </w:rPr>
        <w:t>multi-container</w:t>
      </w:r>
      <w:proofErr w:type="spellEnd"/>
      <w:r w:rsidR="006735E8">
        <w:t>)</w:t>
      </w:r>
      <w:r w:rsidR="0023464E">
        <w:t>.</w:t>
      </w:r>
      <w:r w:rsidR="006735E8">
        <w:t xml:space="preserve"> Probablemente dicha investigación lleve a tecnologías como </w:t>
      </w:r>
      <w:proofErr w:type="spellStart"/>
      <w:r w:rsidR="006735E8">
        <w:t>Docker</w:t>
      </w:r>
      <w:proofErr w:type="spellEnd"/>
      <w:r w:rsidR="006735E8">
        <w:t xml:space="preserve"> </w:t>
      </w:r>
      <w:proofErr w:type="spellStart"/>
      <w:r w:rsidR="006735E8">
        <w:t>Swarm</w:t>
      </w:r>
      <w:proofErr w:type="spellEnd"/>
      <w:r w:rsidR="006735E8">
        <w:t xml:space="preserve"> y </w:t>
      </w:r>
      <w:proofErr w:type="spellStart"/>
      <w:r w:rsidR="006735E8">
        <w:t>Docker</w:t>
      </w:r>
      <w:proofErr w:type="spellEnd"/>
      <w:r w:rsidR="006735E8">
        <w:t xml:space="preserve"> </w:t>
      </w:r>
      <w:proofErr w:type="spellStart"/>
      <w:r w:rsidR="006735E8">
        <w:t>Compose</w:t>
      </w:r>
      <w:proofErr w:type="spellEnd"/>
      <w:r w:rsidR="006735E8">
        <w:t xml:space="preserve">, que se apoyan en extensiva virtualización de redes.  </w:t>
      </w:r>
    </w:p>
    <w:p w:rsidR="00BF78D7" w:rsidRDefault="00150AC3" w:rsidP="00CC28BE">
      <w:pPr>
        <w:ind w:left="708"/>
        <w:jc w:val="both"/>
      </w:pPr>
      <w:r>
        <w:t xml:space="preserve">Realizar el despliegue de una aplicación cliente servidor en la cual en un contenedor se encuentre un servidor </w:t>
      </w:r>
      <w:proofErr w:type="spellStart"/>
      <w:r>
        <w:t>MySQL</w:t>
      </w:r>
      <w:proofErr w:type="spellEnd"/>
      <w:r>
        <w:t xml:space="preserve"> y en otro contenedor se encuentre </w:t>
      </w:r>
      <w:r w:rsidR="00CC28BE">
        <w:t xml:space="preserve">cualquier aplicación que necesita de una base de datos instalada en el otro contenedor (puede ser </w:t>
      </w:r>
      <w:proofErr w:type="spellStart"/>
      <w:r w:rsidR="00CC28BE">
        <w:t>Wordpress</w:t>
      </w:r>
      <w:proofErr w:type="spellEnd"/>
      <w:r w:rsidR="00CC28BE">
        <w:t>, por ejemplo)</w:t>
      </w:r>
      <w:r>
        <w:t>.  A manera de restricción, cada uno de los contenedores debe encontrarse en una máquina (host) diferente.</w:t>
      </w:r>
    </w:p>
    <w:p w:rsidR="001C2BC8" w:rsidRDefault="001C2BC8" w:rsidP="00BF78D7">
      <w:pPr>
        <w:pStyle w:val="Prrafodelista"/>
        <w:numPr>
          <w:ilvl w:val="0"/>
          <w:numId w:val="5"/>
        </w:numPr>
        <w:jc w:val="both"/>
      </w:pPr>
      <w:r w:rsidRPr="00910188">
        <w:rPr>
          <w:b/>
        </w:rPr>
        <w:t>[Tecnología de contenedores - AWS]</w:t>
      </w:r>
      <w:r w:rsidR="00910188">
        <w:t xml:space="preserve"> </w:t>
      </w:r>
      <w:r w:rsidR="00150AC3">
        <w:t xml:space="preserve">Realizar el despliegue de una aplicación cliente servidor en la cual en un contenedor se encuentre un </w:t>
      </w:r>
      <w:r w:rsidR="00845549">
        <w:t>DBMS</w:t>
      </w:r>
      <w:r w:rsidR="00150AC3">
        <w:t xml:space="preserve"> </w:t>
      </w:r>
      <w:proofErr w:type="spellStart"/>
      <w:r w:rsidR="00150AC3">
        <w:t>MySQL</w:t>
      </w:r>
      <w:proofErr w:type="spellEnd"/>
      <w:r w:rsidR="00150AC3">
        <w:t xml:space="preserve"> y en otro contenedor se encuentre la aplicación </w:t>
      </w:r>
      <w:proofErr w:type="spellStart"/>
      <w:r w:rsidR="00150AC3">
        <w:t>phpMyAdmin</w:t>
      </w:r>
      <w:proofErr w:type="spellEnd"/>
      <w:r w:rsidR="00150AC3">
        <w:t xml:space="preserve"> que permita administrar el gestor de base de datos instalado en el otro contenedor, pero </w:t>
      </w:r>
      <w:r w:rsidR="00910188">
        <w:t xml:space="preserve">utilizando esta vez el servicio de </w:t>
      </w:r>
      <w:r w:rsidR="00150AC3">
        <w:t>“</w:t>
      </w:r>
      <w:r w:rsidR="00150AC3" w:rsidRPr="00BF78D7">
        <w:rPr>
          <w:i/>
        </w:rPr>
        <w:t xml:space="preserve">Amazon EC2 </w:t>
      </w:r>
      <w:proofErr w:type="spellStart"/>
      <w:r w:rsidR="00150AC3" w:rsidRPr="00BF78D7">
        <w:rPr>
          <w:i/>
        </w:rPr>
        <w:t>Container</w:t>
      </w:r>
      <w:proofErr w:type="spellEnd"/>
      <w:r w:rsidR="00150AC3" w:rsidRPr="00BF78D7">
        <w:rPr>
          <w:i/>
        </w:rPr>
        <w:t xml:space="preserve"> </w:t>
      </w:r>
      <w:proofErr w:type="spellStart"/>
      <w:r w:rsidR="00150AC3" w:rsidRPr="00BF78D7">
        <w:rPr>
          <w:i/>
        </w:rPr>
        <w:t>Service</w:t>
      </w:r>
      <w:proofErr w:type="spellEnd"/>
      <w:r w:rsidR="00150AC3">
        <w:t>” (ECS)</w:t>
      </w:r>
      <w:r w:rsidR="00910188">
        <w:t xml:space="preserve">. </w:t>
      </w:r>
      <w:r w:rsidR="00150AC3">
        <w:t xml:space="preserve">No es necesario que ambos contenedores se encuentren en máquinas diferentes. </w:t>
      </w:r>
      <w:r w:rsidR="00910188">
        <w:t>Validar la implementación de forma similar a como se hizo en el numeral anterior.</w:t>
      </w:r>
    </w:p>
    <w:p w:rsidR="00910188" w:rsidRDefault="00910188" w:rsidP="00913A62">
      <w:pPr>
        <w:jc w:val="both"/>
        <w:rPr>
          <w:b/>
        </w:rPr>
      </w:pPr>
    </w:p>
    <w:p w:rsidR="00913A62" w:rsidRPr="00913A62" w:rsidRDefault="00913A62" w:rsidP="00913A62">
      <w:pPr>
        <w:jc w:val="both"/>
        <w:rPr>
          <w:b/>
        </w:rPr>
      </w:pPr>
      <w:r>
        <w:rPr>
          <w:b/>
        </w:rPr>
        <w:t>REFERENCIAS</w:t>
      </w:r>
    </w:p>
    <w:p w:rsidR="00910188" w:rsidRDefault="00910188" w:rsidP="00913A62">
      <w:pPr>
        <w:jc w:val="both"/>
      </w:pPr>
    </w:p>
    <w:p w:rsidR="007910BD" w:rsidRDefault="007910BD" w:rsidP="00913A62">
      <w:pPr>
        <w:jc w:val="both"/>
        <w:rPr>
          <w:lang w:val="en-US"/>
        </w:rPr>
      </w:pPr>
      <w:r>
        <w:rPr>
          <w:lang w:val="en-US"/>
        </w:rPr>
        <w:t>[1]</w:t>
      </w:r>
      <w:r w:rsidR="00457C45">
        <w:rPr>
          <w:lang w:val="en-US"/>
        </w:rPr>
        <w:t xml:space="preserve"> JOY, Ann Mary. “Performance Comparison </w:t>
      </w:r>
      <w:proofErr w:type="gramStart"/>
      <w:r w:rsidR="00457C45">
        <w:rPr>
          <w:lang w:val="en-US"/>
        </w:rPr>
        <w:t>Between</w:t>
      </w:r>
      <w:proofErr w:type="gramEnd"/>
      <w:r w:rsidR="00457C45">
        <w:rPr>
          <w:lang w:val="en-US"/>
        </w:rPr>
        <w:t xml:space="preserve"> Linux Containers and Virtual Machines”. </w:t>
      </w:r>
      <w:proofErr w:type="spellStart"/>
      <w:r w:rsidR="00457C45">
        <w:rPr>
          <w:lang w:val="en-US"/>
        </w:rPr>
        <w:t>En</w:t>
      </w:r>
      <w:proofErr w:type="spellEnd"/>
      <w:r w:rsidR="00457C45">
        <w:rPr>
          <w:lang w:val="en-US"/>
        </w:rPr>
        <w:t>: 2015 International Conference on Advances in Computer Engineering and Applications (ICACEA). 2015.</w:t>
      </w:r>
    </w:p>
    <w:p w:rsidR="007910BD" w:rsidRDefault="007910BD" w:rsidP="00913A62">
      <w:pPr>
        <w:jc w:val="both"/>
        <w:rPr>
          <w:lang w:val="en-US"/>
        </w:rPr>
      </w:pPr>
      <w:r>
        <w:rPr>
          <w:lang w:val="en-US"/>
        </w:rPr>
        <w:t>[2]</w:t>
      </w:r>
      <w:r w:rsidR="00457C45">
        <w:rPr>
          <w:lang w:val="en-US"/>
        </w:rPr>
        <w:t xml:space="preserve"> FELTER, Wes. FERREIRA, Alexander. </w:t>
      </w:r>
      <w:r w:rsidR="00457C45" w:rsidRPr="0023464E">
        <w:rPr>
          <w:lang w:val="en-US"/>
        </w:rPr>
        <w:t xml:space="preserve">RAJAMONY, Ram y RUBIO, Juan. </w:t>
      </w:r>
      <w:r w:rsidR="00457C45">
        <w:rPr>
          <w:lang w:val="en-US"/>
        </w:rPr>
        <w:t xml:space="preserve">“An Updated Performance Comparison of Virtual Machines and Linux Containers”. </w:t>
      </w:r>
      <w:proofErr w:type="spellStart"/>
      <w:r w:rsidR="00457C45">
        <w:rPr>
          <w:lang w:val="en-US"/>
        </w:rPr>
        <w:t>En</w:t>
      </w:r>
      <w:proofErr w:type="spellEnd"/>
      <w:r w:rsidR="00457C45">
        <w:rPr>
          <w:lang w:val="en-US"/>
        </w:rPr>
        <w:t>: 2015 IEEE International Symposium on Performance Analysis of Systems and Software (ISPASS). 2015.</w:t>
      </w:r>
    </w:p>
    <w:p w:rsidR="00910188" w:rsidRPr="007910BD" w:rsidRDefault="00CC28BE" w:rsidP="00913A62">
      <w:pPr>
        <w:jc w:val="both"/>
        <w:rPr>
          <w:lang w:val="en-US"/>
        </w:rPr>
      </w:pPr>
      <w:r>
        <w:rPr>
          <w:lang w:val="en-US"/>
        </w:rPr>
        <w:t>[3</w:t>
      </w:r>
      <w:r w:rsidR="007910BD">
        <w:rPr>
          <w:lang w:val="en-US"/>
        </w:rPr>
        <w:t xml:space="preserve">] </w:t>
      </w:r>
      <w:r w:rsidR="00910188" w:rsidRPr="007910BD">
        <w:rPr>
          <w:lang w:val="en-US"/>
        </w:rPr>
        <w:t>MOUAT, Adrian. “Using Docker. Developing and deploying software with containers”. O’Reilly. 2016.</w:t>
      </w:r>
    </w:p>
    <w:p w:rsidR="00910188" w:rsidRPr="007910BD" w:rsidRDefault="00CC28BE" w:rsidP="00913A62">
      <w:pPr>
        <w:jc w:val="both"/>
        <w:rPr>
          <w:lang w:val="en-US"/>
        </w:rPr>
      </w:pPr>
      <w:r>
        <w:rPr>
          <w:lang w:val="en-US"/>
        </w:rPr>
        <w:t>[4</w:t>
      </w:r>
      <w:r w:rsidR="007910BD">
        <w:rPr>
          <w:lang w:val="en-US"/>
        </w:rPr>
        <w:t xml:space="preserve">] </w:t>
      </w:r>
      <w:r w:rsidR="00910188" w:rsidRPr="007910BD">
        <w:rPr>
          <w:lang w:val="en-US"/>
        </w:rPr>
        <w:t xml:space="preserve">HOLLA, </w:t>
      </w:r>
      <w:proofErr w:type="spellStart"/>
      <w:r w:rsidR="00910188" w:rsidRPr="007910BD">
        <w:rPr>
          <w:lang w:val="en-US"/>
        </w:rPr>
        <w:t>Shrikrishna</w:t>
      </w:r>
      <w:proofErr w:type="spellEnd"/>
      <w:r w:rsidR="00910188" w:rsidRPr="007910BD">
        <w:rPr>
          <w:lang w:val="en-US"/>
        </w:rPr>
        <w:t xml:space="preserve">. “Orchestrating Docker”. </w:t>
      </w:r>
      <w:proofErr w:type="spellStart"/>
      <w:r w:rsidR="00910188" w:rsidRPr="007910BD">
        <w:rPr>
          <w:lang w:val="en-US"/>
        </w:rPr>
        <w:t>Packt</w:t>
      </w:r>
      <w:proofErr w:type="spellEnd"/>
      <w:r w:rsidR="00910188" w:rsidRPr="007910BD">
        <w:rPr>
          <w:lang w:val="en-US"/>
        </w:rPr>
        <w:t xml:space="preserve"> Publishing. 2015.</w:t>
      </w:r>
    </w:p>
    <w:p w:rsidR="00910188" w:rsidRDefault="00CC28BE" w:rsidP="00913A62">
      <w:pPr>
        <w:jc w:val="both"/>
      </w:pPr>
      <w:r>
        <w:rPr>
          <w:lang w:val="en-US"/>
        </w:rPr>
        <w:t>[5</w:t>
      </w:r>
      <w:r w:rsidR="007910BD">
        <w:rPr>
          <w:lang w:val="en-US"/>
        </w:rPr>
        <w:t xml:space="preserve">] </w:t>
      </w:r>
      <w:r w:rsidR="00910188" w:rsidRPr="007910BD">
        <w:rPr>
          <w:lang w:val="en-US"/>
        </w:rPr>
        <w:t xml:space="preserve">VOHRA, Deepak. “Pro Docker”. </w:t>
      </w:r>
      <w:proofErr w:type="spellStart"/>
      <w:r w:rsidR="00910188">
        <w:t>Apress</w:t>
      </w:r>
      <w:proofErr w:type="spellEnd"/>
      <w:r w:rsidR="00910188">
        <w:t>. 2016.</w:t>
      </w:r>
    </w:p>
    <w:p w:rsidR="00910188" w:rsidRDefault="00910188" w:rsidP="00913A62">
      <w:pPr>
        <w:jc w:val="both"/>
      </w:pPr>
    </w:p>
    <w:p w:rsidR="00913A62" w:rsidRDefault="00913A62" w:rsidP="00913A62">
      <w:pPr>
        <w:jc w:val="both"/>
      </w:pPr>
    </w:p>
    <w:p w:rsidR="00913A62" w:rsidRDefault="00913A62" w:rsidP="00913A62">
      <w:pPr>
        <w:jc w:val="both"/>
      </w:pPr>
    </w:p>
    <w:p w:rsidR="00F91027" w:rsidRDefault="00F910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F6D91" w:rsidRDefault="001F6D91" w:rsidP="001F6D91">
      <w:pPr>
        <w:pStyle w:val="Ttulo1"/>
        <w:jc w:val="center"/>
      </w:pPr>
      <w:r>
        <w:lastRenderedPageBreak/>
        <w:t>HISTORIAL DE REVISIONES</w:t>
      </w:r>
    </w:p>
    <w:p w:rsidR="001F6D91" w:rsidRDefault="001F6D91" w:rsidP="001F6D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306"/>
        <w:gridCol w:w="4580"/>
      </w:tblGrid>
      <w:tr w:rsidR="001F6D91" w:rsidTr="002320FC">
        <w:tc>
          <w:tcPr>
            <w:tcW w:w="2942" w:type="dxa"/>
          </w:tcPr>
          <w:p w:rsidR="001F6D91" w:rsidRPr="001F6D91" w:rsidRDefault="001F6D91" w:rsidP="001F6D91">
            <w:pPr>
              <w:jc w:val="center"/>
              <w:rPr>
                <w:b/>
              </w:rPr>
            </w:pPr>
            <w:r w:rsidRPr="001F6D91">
              <w:rPr>
                <w:b/>
              </w:rPr>
              <w:t>Autor</w:t>
            </w:r>
          </w:p>
        </w:tc>
        <w:tc>
          <w:tcPr>
            <w:tcW w:w="1306" w:type="dxa"/>
          </w:tcPr>
          <w:p w:rsidR="001F6D91" w:rsidRPr="001F6D91" w:rsidRDefault="001F6D91" w:rsidP="001F6D91">
            <w:pPr>
              <w:jc w:val="center"/>
              <w:rPr>
                <w:b/>
              </w:rPr>
            </w:pPr>
            <w:r w:rsidRPr="001F6D91">
              <w:rPr>
                <w:b/>
              </w:rPr>
              <w:t>Fecha</w:t>
            </w:r>
          </w:p>
        </w:tc>
        <w:tc>
          <w:tcPr>
            <w:tcW w:w="4580" w:type="dxa"/>
          </w:tcPr>
          <w:p w:rsidR="001F6D91" w:rsidRPr="001F6D91" w:rsidRDefault="001F6D91" w:rsidP="001F6D91">
            <w:pPr>
              <w:jc w:val="center"/>
              <w:rPr>
                <w:b/>
              </w:rPr>
            </w:pPr>
            <w:r w:rsidRPr="001F6D91">
              <w:rPr>
                <w:b/>
              </w:rPr>
              <w:t>Comentarios</w:t>
            </w:r>
          </w:p>
        </w:tc>
      </w:tr>
      <w:tr w:rsidR="0042757D" w:rsidTr="002320FC">
        <w:tc>
          <w:tcPr>
            <w:tcW w:w="2942" w:type="dxa"/>
          </w:tcPr>
          <w:p w:rsidR="0042757D" w:rsidRPr="00802BD4" w:rsidRDefault="0042757D" w:rsidP="0042757D">
            <w:pPr>
              <w:jc w:val="center"/>
              <w:rPr>
                <w:lang w:val="pt-BR"/>
              </w:rPr>
            </w:pPr>
            <w:r w:rsidRPr="00802BD4">
              <w:rPr>
                <w:lang w:val="pt-BR"/>
              </w:rPr>
              <w:t xml:space="preserve">Rodolfo </w:t>
            </w:r>
            <w:proofErr w:type="spellStart"/>
            <w:r w:rsidRPr="00802BD4">
              <w:rPr>
                <w:lang w:val="pt-BR"/>
              </w:rPr>
              <w:t>Cáliz</w:t>
            </w:r>
            <w:proofErr w:type="spellEnd"/>
            <w:r w:rsidRPr="00802BD4">
              <w:rPr>
                <w:lang w:val="pt-BR"/>
              </w:rPr>
              <w:t xml:space="preserve"> </w:t>
            </w:r>
            <w:proofErr w:type="spellStart"/>
            <w:r w:rsidRPr="00802BD4">
              <w:rPr>
                <w:lang w:val="pt-BR"/>
              </w:rPr>
              <w:t>Ospino</w:t>
            </w:r>
            <w:proofErr w:type="spellEnd"/>
          </w:p>
          <w:p w:rsidR="0042757D" w:rsidRPr="00802BD4" w:rsidRDefault="0042757D" w:rsidP="0042757D">
            <w:pPr>
              <w:jc w:val="center"/>
              <w:rPr>
                <w:lang w:val="pt-BR"/>
              </w:rPr>
            </w:pPr>
            <w:r w:rsidRPr="00802BD4">
              <w:rPr>
                <w:lang w:val="pt-BR"/>
              </w:rPr>
              <w:t>rcaliz@gmail.com</w:t>
            </w:r>
          </w:p>
        </w:tc>
        <w:tc>
          <w:tcPr>
            <w:tcW w:w="1306" w:type="dxa"/>
          </w:tcPr>
          <w:p w:rsidR="0042757D" w:rsidRDefault="0042757D" w:rsidP="0042757D">
            <w:pPr>
              <w:jc w:val="center"/>
            </w:pPr>
            <w:r>
              <w:t>2016/11/03</w:t>
            </w:r>
          </w:p>
        </w:tc>
        <w:tc>
          <w:tcPr>
            <w:tcW w:w="4580" w:type="dxa"/>
          </w:tcPr>
          <w:p w:rsidR="0042757D" w:rsidRDefault="0042757D" w:rsidP="0042757D">
            <w:pPr>
              <w:jc w:val="center"/>
            </w:pPr>
            <w:r>
              <w:t>Cambios en el contenido y en las referencias para dividir la asignación inicial en 2 partes.</w:t>
            </w:r>
          </w:p>
        </w:tc>
      </w:tr>
      <w:tr w:rsidR="0042757D" w:rsidTr="002320FC">
        <w:tc>
          <w:tcPr>
            <w:tcW w:w="2942" w:type="dxa"/>
          </w:tcPr>
          <w:p w:rsidR="0042757D" w:rsidRPr="00802BD4" w:rsidRDefault="0042757D" w:rsidP="0042757D">
            <w:pPr>
              <w:jc w:val="center"/>
              <w:rPr>
                <w:lang w:val="pt-BR"/>
              </w:rPr>
            </w:pPr>
            <w:r w:rsidRPr="00802BD4">
              <w:rPr>
                <w:lang w:val="pt-BR"/>
              </w:rPr>
              <w:t xml:space="preserve">Rodolfo </w:t>
            </w:r>
            <w:proofErr w:type="spellStart"/>
            <w:r w:rsidRPr="00802BD4">
              <w:rPr>
                <w:lang w:val="pt-BR"/>
              </w:rPr>
              <w:t>Cáliz</w:t>
            </w:r>
            <w:proofErr w:type="spellEnd"/>
            <w:r w:rsidRPr="00802BD4">
              <w:rPr>
                <w:lang w:val="pt-BR"/>
              </w:rPr>
              <w:t xml:space="preserve"> </w:t>
            </w:r>
            <w:proofErr w:type="spellStart"/>
            <w:r w:rsidRPr="00802BD4">
              <w:rPr>
                <w:lang w:val="pt-BR"/>
              </w:rPr>
              <w:t>Ospino</w:t>
            </w:r>
            <w:proofErr w:type="spellEnd"/>
          </w:p>
          <w:p w:rsidR="0042757D" w:rsidRPr="00802BD4" w:rsidRDefault="0042757D" w:rsidP="0042757D">
            <w:pPr>
              <w:jc w:val="center"/>
              <w:rPr>
                <w:lang w:val="pt-BR"/>
              </w:rPr>
            </w:pPr>
            <w:r w:rsidRPr="00802BD4">
              <w:rPr>
                <w:lang w:val="pt-BR"/>
              </w:rPr>
              <w:t>rcaliz@gmail.com</w:t>
            </w:r>
          </w:p>
        </w:tc>
        <w:tc>
          <w:tcPr>
            <w:tcW w:w="1306" w:type="dxa"/>
          </w:tcPr>
          <w:p w:rsidR="0042757D" w:rsidRDefault="0042757D" w:rsidP="0042757D">
            <w:pPr>
              <w:jc w:val="center"/>
            </w:pPr>
            <w:r>
              <w:t>2016/07/03</w:t>
            </w:r>
          </w:p>
        </w:tc>
        <w:tc>
          <w:tcPr>
            <w:tcW w:w="4580" w:type="dxa"/>
          </w:tcPr>
          <w:p w:rsidR="0042757D" w:rsidRDefault="0042757D" w:rsidP="0042757D">
            <w:pPr>
              <w:jc w:val="center"/>
            </w:pPr>
            <w:r>
              <w:t>Versión inicial del documento</w:t>
            </w:r>
          </w:p>
        </w:tc>
      </w:tr>
    </w:tbl>
    <w:p w:rsidR="001F6D91" w:rsidRPr="001F6D91" w:rsidRDefault="001F6D91" w:rsidP="001F6D91"/>
    <w:p w:rsidR="001F6D91" w:rsidRDefault="001F6D91" w:rsidP="001F6D91">
      <w:pPr>
        <w:jc w:val="center"/>
      </w:pPr>
    </w:p>
    <w:p w:rsidR="001F6D91" w:rsidRDefault="001F6D91" w:rsidP="001F6D91">
      <w:pPr>
        <w:pStyle w:val="Ttulo1"/>
      </w:pPr>
    </w:p>
    <w:p w:rsidR="00681920" w:rsidRDefault="00681920" w:rsidP="00681920">
      <w:pPr>
        <w:jc w:val="center"/>
      </w:pPr>
    </w:p>
    <w:p w:rsidR="00553095" w:rsidRDefault="00553095" w:rsidP="00553095">
      <w:pPr>
        <w:jc w:val="both"/>
      </w:pPr>
    </w:p>
    <w:sectPr w:rsidR="00553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611B"/>
    <w:multiLevelType w:val="hybridMultilevel"/>
    <w:tmpl w:val="E12CF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204C"/>
    <w:multiLevelType w:val="hybridMultilevel"/>
    <w:tmpl w:val="7FBAA582"/>
    <w:lvl w:ilvl="0" w:tplc="24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8B44360"/>
    <w:multiLevelType w:val="hybridMultilevel"/>
    <w:tmpl w:val="1BA29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B7009"/>
    <w:multiLevelType w:val="hybridMultilevel"/>
    <w:tmpl w:val="C27CB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B062E"/>
    <w:multiLevelType w:val="hybridMultilevel"/>
    <w:tmpl w:val="642C6ED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7B71671"/>
    <w:multiLevelType w:val="hybridMultilevel"/>
    <w:tmpl w:val="E292C13E"/>
    <w:lvl w:ilvl="0" w:tplc="E8C219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356C4"/>
    <w:multiLevelType w:val="hybridMultilevel"/>
    <w:tmpl w:val="E12CF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64606"/>
    <w:multiLevelType w:val="hybridMultilevel"/>
    <w:tmpl w:val="E12CF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B7F0F"/>
    <w:multiLevelType w:val="hybridMultilevel"/>
    <w:tmpl w:val="7BC47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D0"/>
    <w:rsid w:val="00087CD0"/>
    <w:rsid w:val="000E47B9"/>
    <w:rsid w:val="00150AC3"/>
    <w:rsid w:val="001B55D0"/>
    <w:rsid w:val="001C2BC8"/>
    <w:rsid w:val="001E5DFF"/>
    <w:rsid w:val="001F6D91"/>
    <w:rsid w:val="0020768C"/>
    <w:rsid w:val="00211BE5"/>
    <w:rsid w:val="002320FC"/>
    <w:rsid w:val="0023464E"/>
    <w:rsid w:val="00234E62"/>
    <w:rsid w:val="00240704"/>
    <w:rsid w:val="00241AAE"/>
    <w:rsid w:val="002E6D43"/>
    <w:rsid w:val="00316073"/>
    <w:rsid w:val="003650DF"/>
    <w:rsid w:val="0042757D"/>
    <w:rsid w:val="00457C45"/>
    <w:rsid w:val="00520226"/>
    <w:rsid w:val="00541BBA"/>
    <w:rsid w:val="00553095"/>
    <w:rsid w:val="00591C6A"/>
    <w:rsid w:val="00662123"/>
    <w:rsid w:val="006735E8"/>
    <w:rsid w:val="00681920"/>
    <w:rsid w:val="006F085D"/>
    <w:rsid w:val="007030E3"/>
    <w:rsid w:val="007245EC"/>
    <w:rsid w:val="00724A83"/>
    <w:rsid w:val="007910BD"/>
    <w:rsid w:val="00793D10"/>
    <w:rsid w:val="007B0D9D"/>
    <w:rsid w:val="00802BD4"/>
    <w:rsid w:val="0081629C"/>
    <w:rsid w:val="008450B0"/>
    <w:rsid w:val="00845549"/>
    <w:rsid w:val="0085156E"/>
    <w:rsid w:val="00887E7C"/>
    <w:rsid w:val="00910188"/>
    <w:rsid w:val="00913A62"/>
    <w:rsid w:val="00922FAD"/>
    <w:rsid w:val="00A01974"/>
    <w:rsid w:val="00A23716"/>
    <w:rsid w:val="00AB00E6"/>
    <w:rsid w:val="00B11333"/>
    <w:rsid w:val="00B62000"/>
    <w:rsid w:val="00B90B0F"/>
    <w:rsid w:val="00BD4623"/>
    <w:rsid w:val="00BF78D7"/>
    <w:rsid w:val="00CC28BE"/>
    <w:rsid w:val="00D14BF4"/>
    <w:rsid w:val="00D362D7"/>
    <w:rsid w:val="00DD58F0"/>
    <w:rsid w:val="00EC2AEC"/>
    <w:rsid w:val="00EE7C47"/>
    <w:rsid w:val="00F91027"/>
    <w:rsid w:val="00F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E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6D9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F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E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6D9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F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Administrador-CECAD</dc:creator>
  <cp:lastModifiedBy>Jose Nelson Perez</cp:lastModifiedBy>
  <cp:revision>2</cp:revision>
  <dcterms:created xsi:type="dcterms:W3CDTF">2016-03-12T18:14:00Z</dcterms:created>
  <dcterms:modified xsi:type="dcterms:W3CDTF">2016-03-12T18:14:00Z</dcterms:modified>
</cp:coreProperties>
</file>