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9E" w:rsidRDefault="009F1DE6" w:rsidP="00FD2073">
      <w:pPr>
        <w:jc w:val="center"/>
      </w:pPr>
      <w:r>
        <w:t>CAPITULO 1</w:t>
      </w:r>
    </w:p>
    <w:p w:rsidR="00D509D7" w:rsidRDefault="00D509D7" w:rsidP="00FD2073">
      <w:pPr>
        <w:jc w:val="center"/>
      </w:pPr>
    </w:p>
    <w:p w:rsidR="00D509D7" w:rsidRDefault="00D509D7" w:rsidP="00FD2073">
      <w:pPr>
        <w:jc w:val="center"/>
      </w:pPr>
    </w:p>
    <w:p w:rsidR="00D509D7" w:rsidRDefault="00D509D7" w:rsidP="00FD2073">
      <w:pPr>
        <w:jc w:val="center"/>
      </w:pPr>
    </w:p>
    <w:p w:rsidR="00D509D7" w:rsidRDefault="00D509D7" w:rsidP="00D509D7">
      <w:r>
        <w:t>Completado por otro hilo</w:t>
      </w:r>
    </w:p>
    <w:p w:rsidR="00483CE8" w:rsidRDefault="00483CE8" w:rsidP="00D509D7"/>
    <w:p w:rsidR="00483CE8" w:rsidRDefault="00483CE8" w:rsidP="00D509D7"/>
    <w:p w:rsidR="00483CE8" w:rsidRDefault="00483CE8" w:rsidP="00D509D7"/>
    <w:p w:rsidR="00483CE8" w:rsidRDefault="00483CE8" w:rsidP="00D509D7">
      <w:r>
        <w:t>El master lo completa</w:t>
      </w:r>
      <w:bookmarkStart w:id="0" w:name="_GoBack"/>
      <w:bookmarkEnd w:id="0"/>
    </w:p>
    <w:sectPr w:rsidR="00483CE8" w:rsidSect="00B73176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284"/>
  <w:drawingGridVerticalSpacing w:val="28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C2"/>
    <w:rsid w:val="00072C0A"/>
    <w:rsid w:val="00483CE8"/>
    <w:rsid w:val="00937F9E"/>
    <w:rsid w:val="009F1DE6"/>
    <w:rsid w:val="00B73176"/>
    <w:rsid w:val="00D509D7"/>
    <w:rsid w:val="00E55BC2"/>
    <w:rsid w:val="00FD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90A7D0"/>
  <w15:chartTrackingRefBased/>
  <w15:docId w15:val="{5BE40757-BCA4-4624-8481-214D2998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4</cp:revision>
  <dcterms:created xsi:type="dcterms:W3CDTF">2018-11-26T14:49:00Z</dcterms:created>
  <dcterms:modified xsi:type="dcterms:W3CDTF">2018-11-26T14:57:00Z</dcterms:modified>
</cp:coreProperties>
</file>