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fffff"/>
        <w:spacing w:after="0" w:line="240" w:lineRule="auto"/>
        <w:ind w:left="3969" w:firstLine="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Руководителю</w:t>
      </w:r>
    </w:p>
    <w:p>
      <w:pPr>
        <w:pStyle w:val="Normal.0"/>
        <w:shd w:val="clear" w:color="auto" w:fill="ffffff"/>
        <w:spacing w:after="0" w:line="240" w:lineRule="auto"/>
        <w:ind w:left="3969" w:firstLine="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ОАО «Домоуправляющая компания</w:t>
      </w:r>
    </w:p>
    <w:p>
      <w:pPr>
        <w:pStyle w:val="Normal.0"/>
        <w:shd w:val="clear" w:color="auto" w:fill="ffffff"/>
        <w:spacing w:after="0" w:line="240" w:lineRule="auto"/>
        <w:ind w:left="3969" w:firstLine="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Советского района»</w:t>
      </w:r>
    </w:p>
    <w:p>
      <w:pPr>
        <w:pStyle w:val="Normal.0"/>
        <w:shd w:val="clear" w:color="auto" w:fill="ffffff"/>
        <w:spacing w:after="0" w:line="240" w:lineRule="auto"/>
        <w:ind w:left="3969" w:firstLine="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от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____________________________</w:t>
      </w:r>
    </w:p>
    <w:p>
      <w:pPr>
        <w:pStyle w:val="Normal.0"/>
        <w:shd w:val="clear" w:color="auto" w:fill="ffffff"/>
        <w:spacing w:after="0" w:line="240" w:lineRule="auto"/>
        <w:ind w:left="3969" w:firstLine="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Новгород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ул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 ________________</w:t>
      </w:r>
    </w:p>
    <w:p>
      <w:pPr>
        <w:pStyle w:val="Normal.0"/>
        <w:shd w:val="clear" w:color="auto" w:fill="ffffff"/>
        <w:spacing w:after="0" w:line="240" w:lineRule="auto"/>
        <w:ind w:left="3969" w:firstLine="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 _______________</w:t>
      </w:r>
    </w:p>
    <w:p>
      <w:pPr>
        <w:pStyle w:val="Normal.0"/>
        <w:shd w:val="clear" w:color="auto" w:fill="ffffff"/>
        <w:spacing w:before="150" w:after="0" w:line="240" w:lineRule="auto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Заявление</w:t>
      </w:r>
    </w:p>
    <w:p>
      <w:pPr>
        <w:pStyle w:val="Normal.0"/>
        <w:shd w:val="clear" w:color="auto" w:fill="ffffff"/>
        <w:spacing w:before="150" w:after="0" w:line="240" w:lineRule="auto"/>
        <w:ind w:firstLine="567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Я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,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{{name}}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собственник квартиры №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{{flat}}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 проживаю в доме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обслуживаемым Вашей организацией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Являясь исполнителем услуг по содержанию общего имущества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Ваша организация независимо от формы собственности и организационно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правовой формы обязана предоставить потребителю услуги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соответствующие по качеству обязательным требованиям стандартов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санитарных правил и норм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,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установленным нормативам и условиям договора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а также информации о жилищных услугах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  <w:br w:type="textWrapping"/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Я свои обязательства по договору исполняю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регулярно плачу за услуги по содержанию общего имущества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  <w:br w:type="textWrapping"/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Однако в нарушении 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.4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Закона РФ «О защите прав потребителей»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.10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Правилсодержания общего имущества в многоквартирном доме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утверждённыхПостановлением Правительства РФ от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августа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2006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№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491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содержание общего имущества   выполняется с нарушениями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а именно в период времени   с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______ 20_____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года по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_______ 20___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года в результате промерзания стен в жилой комнате данной квартиры стены и потолок стали «отсыревать»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возникла большая влажность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появилась плесень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обои стали отслаиваться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произошла деформация пола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Поскольку требуется утепление только незначительной части фасада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данные работы относятся к текущему ремонту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50" w:after="150" w:line="300" w:lineRule="atLeast"/>
        <w:ind w:firstLine="72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соответствии с ч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162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ЖК РФ по договору управления многоквартирным домом управляющая организация обязуется оказывать услуги и выполнять работы по надлежащему содержанию и ремонту общего имущества в таком доме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50" w:after="150" w:line="300" w:lineRule="atLeast"/>
        <w:ind w:firstLine="72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силу п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2.3.4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Правил и норм технической эксплуатации жилищного фонда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утвержденных Постановлением Госстроя от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27.09.2003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№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170,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текущий ремонт следует проводить в пределах трех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пяти лет с учетом группы капитальности зданий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физического износа и местных условий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50" w:after="150" w:line="300" w:lineRule="atLeast"/>
        <w:ind w:firstLine="720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Из приведенных правовых норм следует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что управляющая многоквартирным домом организация должна не реже чем в пять лет обеспечить текущий ремонт общего имущества собственников помещений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Данный ремонт не проводился  с …… года</w:t>
      </w:r>
    </w:p>
    <w:p>
      <w:pPr>
        <w:pStyle w:val="Normal.0"/>
        <w:shd w:val="clear" w:color="auto" w:fill="ffffff"/>
        <w:spacing w:before="150" w:after="0" w:line="240" w:lineRule="auto"/>
        <w:ind w:firstLine="567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На основании выше изложенного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соответствии со 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.4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Закона РФ «О защите прав потребителей»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40,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.42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Правил содержания общего имущества в многоквартирном доме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утверждённых Постановлением Правительства РФ от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августа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2006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156,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162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Жилищного кодекса РФ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,</w:t>
      </w:r>
    </w:p>
    <w:p>
      <w:pPr>
        <w:pStyle w:val="Normal.0"/>
        <w:shd w:val="clear" w:color="auto" w:fill="ffffff"/>
        <w:spacing w:before="150" w:after="0" w:line="240" w:lineRule="auto"/>
        <w:jc w:val="center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Требую</w:t>
      </w:r>
    </w:p>
    <w:p>
      <w:pPr>
        <w:pStyle w:val="Normal.0"/>
        <w:shd w:val="clear" w:color="auto" w:fill="ffffff"/>
        <w:spacing w:before="150" w:after="0" w:line="240" w:lineRule="auto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течение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дней   произвести в доме №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расположенном по адресу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&lt;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адрес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&gt;,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работы по утеплению наружных стен квартиры №…………</w:t>
      </w:r>
    </w:p>
    <w:p>
      <w:pPr>
        <w:pStyle w:val="Normal.0"/>
        <w:shd w:val="clear" w:color="auto" w:fill="ffffff"/>
        <w:spacing w:before="150" w:after="0" w:line="240" w:lineRule="auto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  Произвести оценку причинённого мне материального вреда – промерзанием стен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допущенными по вине управляющей организации и выплатить в десятидневный срок причинённый мне материальный вред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50" w:after="0" w:line="240" w:lineRule="auto"/>
        <w:jc w:val="both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случае отказа устранить протечку или имитации принятия мер я оставляю за собой право обратиться в суд для взыскания материального ущерба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морального вреда и перерасчета платежей за содержание и ремонт жилищного фонда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  <w:br w:type="textWrapping"/>
        <w:br w:type="textWrapping"/>
        <w:br w:type="textWrapping"/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дата   подпись</w:t>
      </w:r>
    </w:p>
    <w:p>
      <w:pPr>
        <w:pStyle w:val="Normal.0"/>
      </w:pPr>
      <w:r>
        <w:rPr>
          <w:rFonts w:ascii="Arial" w:hAnsi="Arial"/>
          <w:color w:val="000000"/>
          <w:sz w:val="18"/>
          <w:szCs w:val="18"/>
          <w:u w:color="000000"/>
          <w:rtl w:val="0"/>
          <w:lang w:val="en-US"/>
        </w:rPr>
        <w:t>{{date}}.  {{sign}}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