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2F16F" w14:textId="054DDF24" w:rsidR="009549D2" w:rsidRDefault="0024369B" w:rsidP="0024369B">
      <w:pPr>
        <w:jc w:val="center"/>
        <w:rPr>
          <w:rFonts w:ascii="宋体" w:eastAsia="宋体" w:hAnsi="宋体"/>
          <w:b/>
          <w:sz w:val="28"/>
          <w:szCs w:val="28"/>
        </w:rPr>
      </w:pPr>
      <w:r w:rsidRPr="0024369B">
        <w:rPr>
          <w:rFonts w:ascii="宋体" w:eastAsia="宋体" w:hAnsi="宋体" w:hint="eastAsia"/>
          <w:b/>
          <w:sz w:val="28"/>
          <w:szCs w:val="28"/>
        </w:rPr>
        <w:t>图像分类模型</w:t>
      </w:r>
    </w:p>
    <w:p w14:paraId="17760AEC" w14:textId="179ED1A2" w:rsidR="00EC1815" w:rsidRPr="00C52986" w:rsidRDefault="00C52986" w:rsidP="00C52986">
      <w:pPr>
        <w:rPr>
          <w:rFonts w:ascii="宋体" w:eastAsia="宋体" w:hAnsi="宋体"/>
          <w:b/>
          <w:sz w:val="24"/>
          <w:szCs w:val="24"/>
        </w:rPr>
      </w:pPr>
      <w:r w:rsidRPr="00C52986">
        <w:rPr>
          <w:rFonts w:ascii="宋体" w:eastAsia="宋体" w:hAnsi="宋体" w:hint="eastAsia"/>
          <w:b/>
          <w:sz w:val="24"/>
          <w:szCs w:val="24"/>
        </w:rPr>
        <w:t>1.</w:t>
      </w:r>
      <w:r w:rsidRPr="00C52986">
        <w:rPr>
          <w:rFonts w:ascii="宋体" w:eastAsia="宋体" w:hAnsi="宋体"/>
          <w:b/>
          <w:sz w:val="24"/>
          <w:szCs w:val="24"/>
        </w:rPr>
        <w:t>VGG</w:t>
      </w:r>
      <w:r w:rsidRPr="00C52986">
        <w:rPr>
          <w:rFonts w:ascii="宋体" w:eastAsia="宋体" w:hAnsi="宋体" w:hint="eastAsia"/>
          <w:b/>
          <w:sz w:val="24"/>
          <w:szCs w:val="24"/>
        </w:rPr>
        <w:t>模型</w:t>
      </w:r>
    </w:p>
    <w:p w14:paraId="74F1BB52" w14:textId="0B04494C" w:rsidR="00C52986" w:rsidRDefault="00C52986" w:rsidP="00C52986">
      <w:pPr>
        <w:pStyle w:val="a3"/>
        <w:jc w:val="left"/>
        <w:rPr>
          <w:rFonts w:ascii="宋体" w:eastAsia="宋体" w:hAnsi="宋体"/>
          <w:color w:val="000000" w:themeColor="text1"/>
        </w:rPr>
      </w:pPr>
      <w:r w:rsidRPr="00C52986">
        <w:rPr>
          <w:rFonts w:ascii="宋体" w:eastAsia="宋体" w:hAnsi="宋体" w:hint="eastAsia"/>
          <w:color w:val="000000" w:themeColor="text1"/>
        </w:rPr>
        <w:t>VGG论文给出了一个非常</w:t>
      </w:r>
      <w:hyperlink r:id="rId5" w:tgtFrame="_blank" w:history="1">
        <w:r w:rsidRPr="00C52986">
          <w:rPr>
            <w:rStyle w:val="a4"/>
            <w:rFonts w:ascii="宋体" w:eastAsia="宋体" w:hAnsi="宋体"/>
            <w:color w:val="000000" w:themeColor="text1"/>
            <w:u w:val="none"/>
          </w:rPr>
          <w:t>振奋人心</w:t>
        </w:r>
      </w:hyperlink>
      <w:r w:rsidRPr="00C52986">
        <w:rPr>
          <w:rFonts w:ascii="宋体" w:eastAsia="宋体" w:hAnsi="宋体" w:hint="eastAsia"/>
          <w:color w:val="000000" w:themeColor="text1"/>
        </w:rPr>
        <w:t>的结论：</w:t>
      </w:r>
      <w:r w:rsidRPr="00D605ED">
        <w:rPr>
          <w:rFonts w:ascii="宋体" w:eastAsia="宋体" w:hAnsi="宋体"/>
          <w:b/>
          <w:color w:val="000000" w:themeColor="text1"/>
        </w:rPr>
        <w:t>卷积神经网络的深度增加和小卷积核的使用对网络的最终分类识别效果有很大的作用</w:t>
      </w:r>
      <w:r w:rsidRPr="00C52986">
        <w:rPr>
          <w:rFonts w:ascii="宋体" w:eastAsia="宋体" w:hAnsi="宋体" w:hint="eastAsia"/>
          <w:color w:val="000000" w:themeColor="text1"/>
        </w:rPr>
        <w:t>。记得在</w:t>
      </w:r>
      <w:proofErr w:type="spellStart"/>
      <w:r w:rsidRPr="00C52986">
        <w:rPr>
          <w:rFonts w:ascii="宋体" w:eastAsia="宋体" w:hAnsi="宋体" w:hint="eastAsia"/>
          <w:color w:val="000000" w:themeColor="text1"/>
        </w:rPr>
        <w:t>AlexNet</w:t>
      </w:r>
      <w:proofErr w:type="spellEnd"/>
      <w:r w:rsidRPr="00C52986">
        <w:rPr>
          <w:rFonts w:ascii="宋体" w:eastAsia="宋体" w:hAnsi="宋体" w:hint="eastAsia"/>
          <w:color w:val="000000" w:themeColor="text1"/>
        </w:rPr>
        <w:t>论文中，也做了最后指出了网络深度的对最终的分类结果有很大的作用。这篇论文则更加直接的论证了这一结论。</w:t>
      </w:r>
    </w:p>
    <w:p w14:paraId="3E7C9172" w14:textId="596BFBFC" w:rsidR="002E4B90" w:rsidRDefault="002E4B90" w:rsidP="00C52986">
      <w:pPr>
        <w:pStyle w:val="a3"/>
        <w:jc w:val="left"/>
        <w:rPr>
          <w:rFonts w:ascii="宋体" w:eastAsia="宋体" w:hAnsi="宋体"/>
          <w:b/>
          <w:color w:val="000000" w:themeColor="text1"/>
          <w:sz w:val="28"/>
          <w:szCs w:val="28"/>
        </w:rPr>
      </w:pPr>
      <w:r>
        <w:rPr>
          <w:noProof/>
        </w:rPr>
        <w:drawing>
          <wp:inline distT="0" distB="0" distL="0" distR="0" wp14:anchorId="483A06F8" wp14:editId="1A90CE9F">
            <wp:extent cx="4478020" cy="2625725"/>
            <wp:effectExtent l="0" t="0" r="0" b="317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8020" cy="2625725"/>
                    </a:xfrm>
                    <a:prstGeom prst="rect">
                      <a:avLst/>
                    </a:prstGeom>
                    <a:noFill/>
                    <a:ln>
                      <a:noFill/>
                    </a:ln>
                  </pic:spPr>
                </pic:pic>
              </a:graphicData>
            </a:graphic>
          </wp:inline>
        </w:drawing>
      </w:r>
    </w:p>
    <w:p w14:paraId="1EAEE45E" w14:textId="53B05F1F" w:rsidR="002E4B90" w:rsidRDefault="002E4B90" w:rsidP="002E4B90">
      <w:pPr>
        <w:ind w:firstLineChars="149" w:firstLine="314"/>
        <w:rPr>
          <w:rFonts w:ascii="宋体" w:eastAsia="宋体" w:hAnsi="宋体"/>
          <w:b/>
          <w:bCs/>
          <w:color w:val="4F4F4F"/>
          <w:szCs w:val="21"/>
        </w:rPr>
      </w:pPr>
      <w:r w:rsidRPr="002E4B90">
        <w:rPr>
          <w:rFonts w:ascii="宋体" w:eastAsia="宋体" w:hAnsi="宋体" w:hint="eastAsia"/>
          <w:b/>
          <w:bCs/>
          <w:color w:val="4F4F4F"/>
          <w:szCs w:val="21"/>
        </w:rPr>
        <w:t>结构Architecture</w:t>
      </w:r>
    </w:p>
    <w:p w14:paraId="303DFB0F" w14:textId="64799467" w:rsidR="00D66A49" w:rsidRDefault="00D66A49" w:rsidP="00277186">
      <w:pPr>
        <w:ind w:firstLineChars="149" w:firstLine="314"/>
        <w:jc w:val="center"/>
        <w:rPr>
          <w:rFonts w:ascii="宋体" w:eastAsia="宋体" w:hAnsi="宋体"/>
          <w:b/>
          <w:color w:val="000000" w:themeColor="text1"/>
          <w:szCs w:val="21"/>
        </w:rPr>
      </w:pPr>
      <w:r w:rsidRPr="00D66A49">
        <w:rPr>
          <w:rFonts w:ascii="宋体" w:eastAsia="宋体" w:hAnsi="宋体"/>
          <w:b/>
          <w:noProof/>
          <w:color w:val="000000" w:themeColor="text1"/>
          <w:szCs w:val="21"/>
        </w:rPr>
        <w:drawing>
          <wp:inline distT="0" distB="0" distL="0" distR="0" wp14:anchorId="46FD673D" wp14:editId="0402D006">
            <wp:extent cx="3968262" cy="1261760"/>
            <wp:effectExtent l="0" t="0" r="0" b="0"/>
            <wp:docPr id="2" name="图片 2" descr="C:\Users\12544\AppData\Local\Temp\1553004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544\AppData\Local\Temp\155300405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3010" cy="1269629"/>
                    </a:xfrm>
                    <a:prstGeom prst="rect">
                      <a:avLst/>
                    </a:prstGeom>
                    <a:noFill/>
                    <a:ln>
                      <a:noFill/>
                    </a:ln>
                  </pic:spPr>
                </pic:pic>
              </a:graphicData>
            </a:graphic>
          </wp:inline>
        </w:drawing>
      </w:r>
    </w:p>
    <w:p w14:paraId="273F0DC9" w14:textId="71260212" w:rsidR="00D66A49" w:rsidRDefault="00D00E05" w:rsidP="00D00E05">
      <w:pPr>
        <w:ind w:firstLineChars="149" w:firstLine="313"/>
        <w:jc w:val="center"/>
        <w:rPr>
          <w:rFonts w:ascii="宋体" w:eastAsia="宋体" w:hAnsi="宋体"/>
          <w:b/>
          <w:color w:val="000000" w:themeColor="text1"/>
          <w:szCs w:val="21"/>
        </w:rPr>
      </w:pPr>
      <w:r>
        <w:rPr>
          <w:noProof/>
        </w:rPr>
        <w:drawing>
          <wp:inline distT="0" distB="0" distL="0" distR="0" wp14:anchorId="0E4DED88" wp14:editId="5A6125FA">
            <wp:extent cx="3676942" cy="3212123"/>
            <wp:effectExtent l="0" t="0" r="0" b="762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9048" cy="3240171"/>
                    </a:xfrm>
                    <a:prstGeom prst="rect">
                      <a:avLst/>
                    </a:prstGeom>
                    <a:noFill/>
                    <a:ln>
                      <a:noFill/>
                    </a:ln>
                  </pic:spPr>
                </pic:pic>
              </a:graphicData>
            </a:graphic>
          </wp:inline>
        </w:drawing>
      </w:r>
    </w:p>
    <w:p w14:paraId="5A2A58A9" w14:textId="2598296E" w:rsidR="00277186" w:rsidRDefault="00277186" w:rsidP="00D00E05">
      <w:pPr>
        <w:ind w:firstLineChars="149" w:firstLine="314"/>
        <w:jc w:val="center"/>
        <w:rPr>
          <w:rFonts w:ascii="宋体" w:eastAsia="宋体" w:hAnsi="宋体"/>
          <w:b/>
          <w:color w:val="000000" w:themeColor="text1"/>
          <w:szCs w:val="21"/>
        </w:rPr>
      </w:pPr>
    </w:p>
    <w:p w14:paraId="597A393A" w14:textId="40F23EDC" w:rsidR="00277186" w:rsidRDefault="00277186" w:rsidP="00D00E05">
      <w:pPr>
        <w:ind w:firstLineChars="149" w:firstLine="314"/>
        <w:jc w:val="center"/>
        <w:rPr>
          <w:rFonts w:ascii="宋体" w:eastAsia="宋体" w:hAnsi="宋体"/>
          <w:b/>
          <w:color w:val="000000" w:themeColor="text1"/>
          <w:szCs w:val="21"/>
        </w:rPr>
      </w:pPr>
    </w:p>
    <w:p w14:paraId="28626121" w14:textId="6134F558" w:rsidR="00277186" w:rsidRDefault="00277186" w:rsidP="00D00E05">
      <w:pPr>
        <w:ind w:firstLineChars="149" w:firstLine="314"/>
        <w:jc w:val="center"/>
        <w:rPr>
          <w:rFonts w:ascii="宋体" w:eastAsia="宋体" w:hAnsi="宋体"/>
          <w:b/>
          <w:color w:val="000000" w:themeColor="text1"/>
          <w:szCs w:val="21"/>
        </w:rPr>
      </w:pPr>
    </w:p>
    <w:p w14:paraId="0AA573C2" w14:textId="77777777" w:rsidR="00277186" w:rsidRPr="00D66A49" w:rsidRDefault="00277186" w:rsidP="00277186">
      <w:pPr>
        <w:pStyle w:val="a3"/>
        <w:jc w:val="left"/>
        <w:rPr>
          <w:rFonts w:ascii="宋体" w:eastAsia="宋体" w:hAnsi="宋体"/>
          <w:color w:val="000000" w:themeColor="text1"/>
        </w:rPr>
      </w:pPr>
      <w:r w:rsidRPr="00D66A49">
        <w:rPr>
          <w:rFonts w:ascii="宋体" w:eastAsia="宋体" w:hAnsi="宋体"/>
          <w:color w:val="000000" w:themeColor="text1"/>
        </w:rPr>
        <w:t>说明：</w:t>
      </w:r>
    </w:p>
    <w:p w14:paraId="08569306" w14:textId="77777777" w:rsidR="00277186" w:rsidRPr="00D66A49" w:rsidRDefault="00277186" w:rsidP="00277186">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D66A49">
        <w:rPr>
          <w:rFonts w:ascii="Consolas" w:eastAsia="宋体" w:hAnsi="Consolas" w:cs="宋体"/>
          <w:color w:val="ABB2BF"/>
          <w:kern w:val="0"/>
          <w:szCs w:val="21"/>
          <w:shd w:val="clear" w:color="auto" w:fill="282C34"/>
        </w:rPr>
        <w:t>*1x1</w:t>
      </w:r>
      <w:r w:rsidRPr="00D66A49">
        <w:rPr>
          <w:rFonts w:ascii="Consolas" w:eastAsia="宋体" w:hAnsi="Consolas" w:cs="宋体"/>
          <w:color w:val="ABB2BF"/>
          <w:kern w:val="0"/>
          <w:szCs w:val="21"/>
          <w:shd w:val="clear" w:color="auto" w:fill="282C34"/>
        </w:rPr>
        <w:t>卷积核：降维，增加非线性性</w:t>
      </w:r>
    </w:p>
    <w:p w14:paraId="47B52050" w14:textId="1A2CDD99" w:rsidR="00277186" w:rsidRPr="00277186" w:rsidRDefault="00277186" w:rsidP="00277186">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hint="eastAsia"/>
          <w:color w:val="ABB2BF"/>
          <w:kern w:val="0"/>
          <w:szCs w:val="21"/>
          <w:shd w:val="clear" w:color="auto" w:fill="282C34"/>
        </w:rPr>
      </w:pPr>
      <w:r w:rsidRPr="00D66A49">
        <w:rPr>
          <w:rFonts w:ascii="Consolas" w:eastAsia="宋体" w:hAnsi="Consolas" w:cs="宋体"/>
          <w:color w:val="ABB2BF"/>
          <w:kern w:val="0"/>
          <w:szCs w:val="21"/>
          <w:shd w:val="clear" w:color="auto" w:fill="282C34"/>
        </w:rPr>
        <w:t>*3x3</w:t>
      </w:r>
      <w:r w:rsidRPr="00D66A49">
        <w:rPr>
          <w:rFonts w:ascii="Consolas" w:eastAsia="宋体" w:hAnsi="Consolas" w:cs="宋体"/>
          <w:color w:val="ABB2BF"/>
          <w:kern w:val="0"/>
          <w:szCs w:val="21"/>
          <w:shd w:val="clear" w:color="auto" w:fill="282C34"/>
        </w:rPr>
        <w:t>卷积核：多个卷积核叠加，增加空间感受野，减少参数</w:t>
      </w:r>
    </w:p>
    <w:p w14:paraId="1B246248" w14:textId="08E4AB04" w:rsidR="005E6BFA" w:rsidRDefault="005E6BFA" w:rsidP="00D00E05">
      <w:pPr>
        <w:ind w:firstLineChars="149" w:firstLine="314"/>
        <w:jc w:val="center"/>
        <w:rPr>
          <w:rFonts w:ascii="宋体" w:eastAsia="宋体" w:hAnsi="宋体"/>
          <w:b/>
          <w:color w:val="000000" w:themeColor="text1"/>
          <w:szCs w:val="21"/>
        </w:rPr>
      </w:pPr>
      <w:r w:rsidRPr="005E6BFA">
        <w:rPr>
          <w:rFonts w:ascii="宋体" w:eastAsia="宋体" w:hAnsi="宋体"/>
          <w:b/>
          <w:noProof/>
          <w:color w:val="000000" w:themeColor="text1"/>
          <w:szCs w:val="21"/>
        </w:rPr>
        <w:drawing>
          <wp:inline distT="0" distB="0" distL="0" distR="0" wp14:anchorId="53DBEFFA" wp14:editId="64A8887E">
            <wp:extent cx="5269801" cy="2455984"/>
            <wp:effectExtent l="0" t="0" r="7620" b="1905"/>
            <wp:docPr id="4" name="图片 4" descr="C:\Users\12544\AppData\Local\Temp\1553004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544\AppData\Local\Temp\155300417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7671" cy="2464312"/>
                    </a:xfrm>
                    <a:prstGeom prst="rect">
                      <a:avLst/>
                    </a:prstGeom>
                    <a:noFill/>
                    <a:ln>
                      <a:noFill/>
                    </a:ln>
                  </pic:spPr>
                </pic:pic>
              </a:graphicData>
            </a:graphic>
          </wp:inline>
        </w:drawing>
      </w:r>
    </w:p>
    <w:p w14:paraId="478173DF" w14:textId="4D734978" w:rsidR="00731303" w:rsidRDefault="00731303" w:rsidP="00731303">
      <w:pPr>
        <w:rPr>
          <w:rFonts w:ascii="宋体" w:eastAsia="宋体" w:hAnsi="宋体"/>
          <w:b/>
          <w:sz w:val="24"/>
          <w:szCs w:val="24"/>
        </w:rPr>
      </w:pPr>
      <w:r w:rsidRPr="00731303">
        <w:rPr>
          <w:rFonts w:ascii="宋体" w:eastAsia="宋体" w:hAnsi="宋体" w:hint="eastAsia"/>
          <w:b/>
          <w:sz w:val="24"/>
          <w:szCs w:val="24"/>
        </w:rPr>
        <w:t>2.</w:t>
      </w:r>
      <w:r w:rsidRPr="00731303">
        <w:rPr>
          <w:rFonts w:ascii="宋体" w:eastAsia="宋体" w:hAnsi="宋体"/>
          <w:b/>
          <w:sz w:val="24"/>
          <w:szCs w:val="24"/>
        </w:rPr>
        <w:t>R</w:t>
      </w:r>
      <w:r w:rsidRPr="00731303">
        <w:rPr>
          <w:rFonts w:ascii="宋体" w:eastAsia="宋体" w:hAnsi="宋体" w:hint="eastAsia"/>
          <w:b/>
          <w:sz w:val="24"/>
          <w:szCs w:val="24"/>
        </w:rPr>
        <w:t>esnet</w:t>
      </w:r>
    </w:p>
    <w:p w14:paraId="6BD2FAE1" w14:textId="77777777" w:rsidR="005F7293" w:rsidRPr="005F7293" w:rsidRDefault="005F7293" w:rsidP="005F7293">
      <w:pPr>
        <w:widowControl/>
        <w:spacing w:line="330" w:lineRule="atLeast"/>
        <w:jc w:val="left"/>
        <w:rPr>
          <w:rFonts w:ascii="Consolas" w:eastAsia="宋体" w:hAnsi="Consolas" w:cs="宋体"/>
          <w:color w:val="ABB2BF"/>
          <w:kern w:val="0"/>
          <w:szCs w:val="21"/>
          <w:shd w:val="clear" w:color="auto" w:fill="282C34"/>
        </w:rPr>
      </w:pPr>
      <w:r w:rsidRPr="005F7293">
        <w:rPr>
          <w:rFonts w:ascii="Consolas" w:eastAsia="宋体" w:hAnsi="Consolas" w:cs="宋体"/>
          <w:color w:val="ABB2BF"/>
          <w:kern w:val="0"/>
          <w:szCs w:val="21"/>
          <w:shd w:val="clear" w:color="auto" w:fill="282C34"/>
        </w:rPr>
        <w:t>网络越深，越容易出现梯度消失，导致模型训练难度变大，出现</w:t>
      </w:r>
      <w:r w:rsidRPr="005F7293">
        <w:rPr>
          <w:rFonts w:ascii="Consolas" w:eastAsia="宋体" w:hAnsi="Consolas" w:cs="宋体"/>
          <w:color w:val="ABB2BF"/>
          <w:kern w:val="0"/>
          <w:szCs w:val="21"/>
          <w:shd w:val="clear" w:color="auto" w:fill="282C34"/>
        </w:rPr>
        <w:t>“</w:t>
      </w:r>
      <w:r w:rsidRPr="005F7293">
        <w:rPr>
          <w:rFonts w:ascii="Consolas" w:eastAsia="宋体" w:hAnsi="Consolas" w:cs="宋体"/>
          <w:color w:val="ABB2BF"/>
          <w:kern w:val="0"/>
          <w:szCs w:val="21"/>
          <w:shd w:val="clear" w:color="auto" w:fill="282C34"/>
        </w:rPr>
        <w:t>退化</w:t>
      </w:r>
      <w:r w:rsidRPr="005F7293">
        <w:rPr>
          <w:rFonts w:ascii="Consolas" w:eastAsia="宋体" w:hAnsi="Consolas" w:cs="宋体"/>
          <w:color w:val="ABB2BF"/>
          <w:kern w:val="0"/>
          <w:szCs w:val="21"/>
          <w:shd w:val="clear" w:color="auto" w:fill="282C34"/>
        </w:rPr>
        <w:t>”</w:t>
      </w:r>
      <w:r w:rsidRPr="005F7293">
        <w:rPr>
          <w:rFonts w:ascii="Consolas" w:eastAsia="宋体" w:hAnsi="Consolas" w:cs="宋体"/>
          <w:color w:val="ABB2BF"/>
          <w:kern w:val="0"/>
          <w:szCs w:val="21"/>
          <w:shd w:val="clear" w:color="auto" w:fill="282C34"/>
        </w:rPr>
        <w:t>现象</w:t>
      </w:r>
    </w:p>
    <w:p w14:paraId="3952AC5A" w14:textId="77777777" w:rsidR="00DA17D0" w:rsidRPr="00DA17D0" w:rsidRDefault="00DA17D0" w:rsidP="00DA17D0">
      <w:pPr>
        <w:pStyle w:val="a3"/>
        <w:jc w:val="left"/>
        <w:rPr>
          <w:rFonts w:ascii="宋体" w:eastAsia="宋体" w:hAnsi="宋体"/>
          <w:color w:val="000000" w:themeColor="text1"/>
        </w:rPr>
      </w:pPr>
      <w:r w:rsidRPr="00DA17D0">
        <w:rPr>
          <w:rFonts w:ascii="宋体" w:eastAsia="宋体" w:hAnsi="宋体"/>
          <w:color w:val="000000" w:themeColor="text1"/>
        </w:rPr>
        <w:t xml:space="preserve">Q：如何有效的解决网络深度的增加，带来的“退化”问题？ </w:t>
      </w:r>
    </w:p>
    <w:p w14:paraId="33AAC2A7" w14:textId="1777869C" w:rsidR="00DA17D0" w:rsidRPr="00DA17D0" w:rsidRDefault="00DA17D0" w:rsidP="00DA17D0">
      <w:pPr>
        <w:pStyle w:val="a3"/>
        <w:jc w:val="left"/>
        <w:rPr>
          <w:rFonts w:ascii="宋体" w:eastAsia="宋体" w:hAnsi="宋体"/>
          <w:color w:val="000000" w:themeColor="text1"/>
        </w:rPr>
      </w:pPr>
      <w:r w:rsidRPr="00DA17D0">
        <w:rPr>
          <w:rFonts w:ascii="宋体" w:eastAsia="宋体" w:hAnsi="宋体"/>
          <w:color w:val="000000" w:themeColor="text1"/>
        </w:rPr>
        <w:t>A：出现退化的问题，主要是由于网络深度的增加，带来的在网络训练的时候，梯度无法有效的传递到浅层网络，导致出现梯度弥散（vanishing）。</w:t>
      </w:r>
      <w:r w:rsidRPr="00BE3A9F">
        <w:rPr>
          <w:rFonts w:ascii="宋体" w:eastAsia="宋体" w:hAnsi="宋体"/>
          <w:b/>
          <w:color w:val="000000" w:themeColor="text1"/>
        </w:rPr>
        <w:t>BN</w:t>
      </w:r>
      <w:r w:rsidRPr="00DA17D0">
        <w:rPr>
          <w:rFonts w:ascii="宋体" w:eastAsia="宋体" w:hAnsi="宋体"/>
          <w:color w:val="000000" w:themeColor="text1"/>
        </w:rPr>
        <w:t>（</w:t>
      </w:r>
      <w:proofErr w:type="spellStart"/>
      <w:r w:rsidRPr="00DA17D0">
        <w:rPr>
          <w:rFonts w:ascii="宋体" w:eastAsia="宋体" w:hAnsi="宋体"/>
          <w:color w:val="000000" w:themeColor="text1"/>
        </w:rPr>
        <w:t>BatchNormalization</w:t>
      </w:r>
      <w:proofErr w:type="spellEnd"/>
      <w:r w:rsidRPr="00DA17D0">
        <w:rPr>
          <w:rFonts w:ascii="宋体" w:eastAsia="宋体" w:hAnsi="宋体"/>
          <w:color w:val="000000" w:themeColor="text1"/>
        </w:rPr>
        <w:t>）通过规范化输出数据来改变数据分布，是一个前</w:t>
      </w:r>
      <w:r w:rsidR="00BE3A9F" w:rsidRPr="00DA17D0">
        <w:rPr>
          <w:rFonts w:ascii="宋体" w:eastAsia="宋体" w:hAnsi="宋体"/>
          <w:color w:val="000000" w:themeColor="text1"/>
        </w:rPr>
        <w:t>向</w:t>
      </w:r>
      <w:r w:rsidRPr="00DA17D0">
        <w:rPr>
          <w:rFonts w:ascii="宋体" w:eastAsia="宋体" w:hAnsi="宋体"/>
          <w:color w:val="000000" w:themeColor="text1"/>
        </w:rPr>
        <w:t>的过程来解决梯度弥散问题，而</w:t>
      </w:r>
      <w:proofErr w:type="spellStart"/>
      <w:r w:rsidRPr="00DA17D0">
        <w:rPr>
          <w:rFonts w:ascii="宋体" w:eastAsia="宋体" w:hAnsi="宋体"/>
          <w:color w:val="000000" w:themeColor="text1"/>
        </w:rPr>
        <w:t>resNet</w:t>
      </w:r>
      <w:proofErr w:type="spellEnd"/>
      <w:r w:rsidRPr="00DA17D0">
        <w:rPr>
          <w:rFonts w:ascii="宋体" w:eastAsia="宋体" w:hAnsi="宋体"/>
          <w:color w:val="000000" w:themeColor="text1"/>
        </w:rPr>
        <w:t>网络通过增加skip connection（Identity Map）来直接连接浅层网络与深层网络，从而使得梯度能够很好的传递到浅层。</w:t>
      </w:r>
    </w:p>
    <w:p w14:paraId="47A0F521" w14:textId="77777777" w:rsidR="008825D4" w:rsidRPr="008825D4" w:rsidRDefault="008825D4" w:rsidP="008825D4">
      <w:pPr>
        <w:widowControl/>
        <w:spacing w:line="330" w:lineRule="atLeast"/>
        <w:jc w:val="left"/>
        <w:rPr>
          <w:rFonts w:ascii="Consolas" w:eastAsia="宋体" w:hAnsi="Consolas" w:cs="宋体"/>
          <w:color w:val="ABB2BF"/>
          <w:kern w:val="0"/>
          <w:szCs w:val="21"/>
          <w:shd w:val="clear" w:color="auto" w:fill="282C34"/>
        </w:rPr>
      </w:pPr>
      <w:r w:rsidRPr="008825D4">
        <w:rPr>
          <w:rFonts w:ascii="Consolas" w:eastAsia="宋体" w:hAnsi="Consolas" w:cs="宋体"/>
          <w:color w:val="ABB2BF"/>
          <w:kern w:val="0"/>
          <w:szCs w:val="21"/>
          <w:shd w:val="clear" w:color="auto" w:fill="282C34"/>
        </w:rPr>
        <w:t>假设：如果多层非线性</w:t>
      </w:r>
      <w:proofErr w:type="gramStart"/>
      <w:r w:rsidRPr="008825D4">
        <w:rPr>
          <w:rFonts w:ascii="Consolas" w:eastAsia="宋体" w:hAnsi="Consolas" w:cs="宋体"/>
          <w:color w:val="ABB2BF"/>
          <w:kern w:val="0"/>
          <w:szCs w:val="21"/>
          <w:shd w:val="clear" w:color="auto" w:fill="282C34"/>
        </w:rPr>
        <w:t>层叠加</w:t>
      </w:r>
      <w:proofErr w:type="gramEnd"/>
      <w:r w:rsidRPr="008825D4">
        <w:rPr>
          <w:rFonts w:ascii="Consolas" w:eastAsia="宋体" w:hAnsi="Consolas" w:cs="宋体"/>
          <w:color w:val="ABB2BF"/>
          <w:kern w:val="0"/>
          <w:szCs w:val="21"/>
          <w:shd w:val="clear" w:color="auto" w:fill="282C34"/>
        </w:rPr>
        <w:t>可以渐进逼近复杂的函数，那么也能渐进逼近残差函数：</w:t>
      </w:r>
      <w:r w:rsidRPr="008825D4">
        <w:rPr>
          <w:rFonts w:ascii="Consolas" w:eastAsia="宋体" w:hAnsi="Consolas" w:cs="宋体"/>
          <w:color w:val="ABB2BF"/>
          <w:kern w:val="0"/>
          <w:szCs w:val="21"/>
          <w:shd w:val="clear" w:color="auto" w:fill="282C34"/>
        </w:rPr>
        <w:t>H(X)-X</w:t>
      </w:r>
    </w:p>
    <w:p w14:paraId="5AD66838" w14:textId="3D038559" w:rsidR="005F7293" w:rsidRDefault="008825D4" w:rsidP="008825D4">
      <w:pPr>
        <w:pStyle w:val="a3"/>
        <w:jc w:val="left"/>
        <w:rPr>
          <w:rFonts w:ascii="宋体" w:eastAsia="宋体" w:hAnsi="宋体"/>
          <w:color w:val="000000" w:themeColor="text1"/>
        </w:rPr>
      </w:pPr>
      <w:r w:rsidRPr="008825D4">
        <w:rPr>
          <w:rFonts w:ascii="宋体" w:eastAsia="宋体" w:hAnsi="宋体" w:hint="eastAsia"/>
          <w:color w:val="000000" w:themeColor="text1"/>
        </w:rPr>
        <w:t>其中一个残差结构如下：</w:t>
      </w:r>
    </w:p>
    <w:p w14:paraId="4B1F6F1D" w14:textId="44C1F6EE" w:rsidR="001B34C2" w:rsidRDefault="001B34C2" w:rsidP="001B34C2">
      <w:pPr>
        <w:pStyle w:val="a3"/>
        <w:jc w:val="center"/>
        <w:rPr>
          <w:rFonts w:ascii="宋体" w:eastAsia="宋体" w:hAnsi="宋体"/>
          <w:color w:val="000000" w:themeColor="text1"/>
        </w:rPr>
      </w:pPr>
      <w:r w:rsidRPr="001B34C2">
        <w:rPr>
          <w:rFonts w:ascii="宋体" w:eastAsia="宋体" w:hAnsi="宋体"/>
          <w:noProof/>
          <w:color w:val="000000" w:themeColor="text1"/>
        </w:rPr>
        <w:drawing>
          <wp:inline distT="0" distB="0" distL="0" distR="0" wp14:anchorId="401AB7C4" wp14:editId="15FC8792">
            <wp:extent cx="1805354" cy="1125522"/>
            <wp:effectExtent l="0" t="0" r="4445" b="0"/>
            <wp:docPr id="5" name="图片 5" descr="C:\Users\12544\AppData\Local\Temp\15530044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2544\AppData\Local\Temp\155300448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1782" cy="1135764"/>
                    </a:xfrm>
                    <a:prstGeom prst="rect">
                      <a:avLst/>
                    </a:prstGeom>
                    <a:noFill/>
                    <a:ln>
                      <a:noFill/>
                    </a:ln>
                  </pic:spPr>
                </pic:pic>
              </a:graphicData>
            </a:graphic>
          </wp:inline>
        </w:drawing>
      </w:r>
    </w:p>
    <w:p w14:paraId="4F6D9B86" w14:textId="3334308F" w:rsidR="00BC2738" w:rsidRPr="00BC2738" w:rsidRDefault="00BC2738" w:rsidP="00BC2738">
      <w:pPr>
        <w:pStyle w:val="a3"/>
        <w:jc w:val="left"/>
        <w:rPr>
          <w:rFonts w:ascii="宋体" w:eastAsia="宋体" w:hAnsi="宋体" w:hint="eastAsia"/>
          <w:color w:val="000000" w:themeColor="text1"/>
        </w:rPr>
      </w:pPr>
      <w:r w:rsidRPr="00BC2738">
        <w:rPr>
          <w:rFonts w:ascii="宋体" w:eastAsia="宋体" w:hAnsi="宋体" w:hint="eastAsia"/>
          <w:color w:val="000000" w:themeColor="text1"/>
        </w:rPr>
        <w:t>说明：</w:t>
      </w:r>
    </w:p>
    <w:p w14:paraId="3AF451FA" w14:textId="77777777" w:rsidR="00BC2738" w:rsidRPr="00BC2738" w:rsidRDefault="00BC2738" w:rsidP="00BC2738">
      <w:pPr>
        <w:pStyle w:val="a3"/>
        <w:jc w:val="left"/>
        <w:rPr>
          <w:rFonts w:ascii="宋体" w:eastAsia="宋体" w:hAnsi="宋体"/>
          <w:color w:val="000000" w:themeColor="text1"/>
        </w:rPr>
      </w:pPr>
      <w:r w:rsidRPr="00BC2738">
        <w:rPr>
          <w:rFonts w:ascii="宋体" w:eastAsia="宋体" w:hAnsi="宋体" w:hint="eastAsia"/>
          <w:color w:val="000000" w:themeColor="text1"/>
        </w:rPr>
        <w:t>如果添加了</w:t>
      </w:r>
      <w:r w:rsidRPr="00BC2738">
        <w:rPr>
          <w:rFonts w:ascii="宋体" w:eastAsia="宋体" w:hAnsi="宋体"/>
          <w:color w:val="000000" w:themeColor="text1"/>
        </w:rPr>
        <w:t xml:space="preserve">identity </w:t>
      </w:r>
      <w:proofErr w:type="spellStart"/>
      <w:r w:rsidRPr="00BC2738">
        <w:rPr>
          <w:rFonts w:ascii="宋体" w:eastAsia="宋体" w:hAnsi="宋体"/>
          <w:color w:val="000000" w:themeColor="text1"/>
        </w:rPr>
        <w:t>mapings</w:t>
      </w:r>
      <w:proofErr w:type="spellEnd"/>
      <w:r w:rsidRPr="00BC2738">
        <w:rPr>
          <w:rFonts w:ascii="宋体" w:eastAsia="宋体" w:hAnsi="宋体"/>
          <w:color w:val="000000" w:themeColor="text1"/>
        </w:rPr>
        <w:t>，则结构更深的网络</w:t>
      </w:r>
      <w:proofErr w:type="gramStart"/>
      <w:r w:rsidRPr="00BC2738">
        <w:rPr>
          <w:rFonts w:ascii="宋体" w:eastAsia="宋体" w:hAnsi="宋体"/>
          <w:color w:val="000000" w:themeColor="text1"/>
        </w:rPr>
        <w:t>不会比浅的</w:t>
      </w:r>
      <w:proofErr w:type="gramEnd"/>
      <w:r w:rsidRPr="00BC2738">
        <w:rPr>
          <w:rFonts w:ascii="宋体" w:eastAsia="宋体" w:hAnsi="宋体"/>
          <w:color w:val="000000" w:themeColor="text1"/>
        </w:rPr>
        <w:t>网络效果差</w:t>
      </w:r>
    </w:p>
    <w:p w14:paraId="49F9A5AF" w14:textId="77777777" w:rsidR="00BC2738" w:rsidRPr="00BC2738" w:rsidRDefault="00BC2738" w:rsidP="00BC2738">
      <w:pPr>
        <w:pStyle w:val="a3"/>
        <w:jc w:val="left"/>
        <w:rPr>
          <w:rFonts w:ascii="宋体" w:eastAsia="宋体" w:hAnsi="宋体"/>
          <w:color w:val="000000" w:themeColor="text1"/>
        </w:rPr>
      </w:pPr>
      <w:r w:rsidRPr="00BC2738">
        <w:rPr>
          <w:rFonts w:ascii="宋体" w:eastAsia="宋体" w:hAnsi="宋体" w:hint="eastAsia"/>
          <w:color w:val="000000" w:themeColor="text1"/>
        </w:rPr>
        <w:t>多层非线性层叠加在一起构成的网络结构，很难学习到</w:t>
      </w:r>
      <w:r w:rsidRPr="00BC2738">
        <w:rPr>
          <w:rFonts w:ascii="宋体" w:eastAsia="宋体" w:hAnsi="宋体"/>
          <w:color w:val="000000" w:themeColor="text1"/>
        </w:rPr>
        <w:t xml:space="preserve">identify </w:t>
      </w:r>
      <w:proofErr w:type="spellStart"/>
      <w:r w:rsidRPr="00BC2738">
        <w:rPr>
          <w:rFonts w:ascii="宋体" w:eastAsia="宋体" w:hAnsi="宋体"/>
          <w:color w:val="000000" w:themeColor="text1"/>
        </w:rPr>
        <w:t>mapings</w:t>
      </w:r>
      <w:proofErr w:type="spellEnd"/>
    </w:p>
    <w:p w14:paraId="0955F774" w14:textId="77777777" w:rsidR="00BC2738" w:rsidRPr="00BC2738" w:rsidRDefault="00BC2738" w:rsidP="00BC2738">
      <w:pPr>
        <w:pStyle w:val="a3"/>
        <w:jc w:val="left"/>
        <w:rPr>
          <w:rFonts w:ascii="宋体" w:eastAsia="宋体" w:hAnsi="宋体"/>
          <w:color w:val="000000" w:themeColor="text1"/>
        </w:rPr>
      </w:pPr>
      <w:r w:rsidRPr="00BC2738">
        <w:rPr>
          <w:rFonts w:ascii="宋体" w:eastAsia="宋体" w:hAnsi="宋体" w:hint="eastAsia"/>
          <w:color w:val="000000" w:themeColor="text1"/>
        </w:rPr>
        <w:t>如果</w:t>
      </w:r>
      <w:r w:rsidRPr="00BC2738">
        <w:rPr>
          <w:rFonts w:ascii="宋体" w:eastAsia="宋体" w:hAnsi="宋体"/>
          <w:color w:val="000000" w:themeColor="text1"/>
        </w:rPr>
        <w:t xml:space="preserve">identity </w:t>
      </w:r>
      <w:proofErr w:type="spellStart"/>
      <w:r w:rsidRPr="00BC2738">
        <w:rPr>
          <w:rFonts w:ascii="宋体" w:eastAsia="宋体" w:hAnsi="宋体"/>
          <w:color w:val="000000" w:themeColor="text1"/>
        </w:rPr>
        <w:t>mapings</w:t>
      </w:r>
      <w:proofErr w:type="spellEnd"/>
      <w:r w:rsidRPr="00BC2738">
        <w:rPr>
          <w:rFonts w:ascii="宋体" w:eastAsia="宋体" w:hAnsi="宋体"/>
          <w:color w:val="000000" w:themeColor="text1"/>
        </w:rPr>
        <w:t>是最优的链接方式，那么F(X)F(X)方面的权重参数则会趋于0</w:t>
      </w:r>
    </w:p>
    <w:p w14:paraId="4202DE8E" w14:textId="77777777" w:rsidR="00BC2738" w:rsidRPr="00BC2738" w:rsidRDefault="00BC2738" w:rsidP="00BC2738">
      <w:pPr>
        <w:pStyle w:val="a3"/>
        <w:jc w:val="left"/>
        <w:rPr>
          <w:rFonts w:ascii="宋体" w:eastAsia="宋体" w:hAnsi="宋体"/>
          <w:color w:val="000000" w:themeColor="text1"/>
        </w:rPr>
      </w:pPr>
      <w:r w:rsidRPr="00BC2738">
        <w:rPr>
          <w:rFonts w:ascii="宋体" w:eastAsia="宋体" w:hAnsi="宋体" w:hint="eastAsia"/>
          <w:color w:val="000000" w:themeColor="text1"/>
        </w:rPr>
        <w:t>如果最优的映射接近</w:t>
      </w:r>
      <w:r w:rsidRPr="00BC2738">
        <w:rPr>
          <w:rFonts w:ascii="宋体" w:eastAsia="宋体" w:hAnsi="宋体"/>
          <w:color w:val="000000" w:themeColor="text1"/>
        </w:rPr>
        <w:t xml:space="preserve">identity </w:t>
      </w:r>
      <w:proofErr w:type="spellStart"/>
      <w:r w:rsidRPr="00BC2738">
        <w:rPr>
          <w:rFonts w:ascii="宋体" w:eastAsia="宋体" w:hAnsi="宋体"/>
          <w:color w:val="000000" w:themeColor="text1"/>
        </w:rPr>
        <w:t>mapings</w:t>
      </w:r>
      <w:proofErr w:type="spellEnd"/>
      <w:r w:rsidRPr="00BC2738">
        <w:rPr>
          <w:rFonts w:ascii="宋体" w:eastAsia="宋体" w:hAnsi="宋体"/>
          <w:color w:val="000000" w:themeColor="text1"/>
        </w:rPr>
        <w:t xml:space="preserve">，则优化的时候，找到相对于identity </w:t>
      </w:r>
      <w:proofErr w:type="spellStart"/>
      <w:r w:rsidRPr="00BC2738">
        <w:rPr>
          <w:rFonts w:ascii="宋体" w:eastAsia="宋体" w:hAnsi="宋体"/>
          <w:color w:val="000000" w:themeColor="text1"/>
        </w:rPr>
        <w:t>mapings</w:t>
      </w:r>
      <w:proofErr w:type="spellEnd"/>
      <w:r w:rsidRPr="00BC2738">
        <w:rPr>
          <w:rFonts w:ascii="宋体" w:eastAsia="宋体" w:hAnsi="宋体"/>
          <w:color w:val="000000" w:themeColor="text1"/>
        </w:rPr>
        <w:t>的F(x)F(x)（初始参数在0附近），要比逼近一个全新的函数要简单的多</w:t>
      </w:r>
    </w:p>
    <w:p w14:paraId="602AEE83" w14:textId="230FA789" w:rsidR="00BC2738" w:rsidRDefault="00614B98" w:rsidP="00614B98">
      <w:pPr>
        <w:rPr>
          <w:rFonts w:ascii="宋体" w:eastAsia="宋体" w:hAnsi="宋体"/>
          <w:b/>
          <w:sz w:val="24"/>
          <w:szCs w:val="24"/>
        </w:rPr>
      </w:pPr>
      <w:r w:rsidRPr="00614B98">
        <w:rPr>
          <w:rFonts w:ascii="宋体" w:eastAsia="宋体" w:hAnsi="宋体" w:hint="eastAsia"/>
          <w:b/>
          <w:sz w:val="24"/>
          <w:szCs w:val="24"/>
        </w:rPr>
        <w:t>3</w:t>
      </w:r>
      <w:r w:rsidRPr="00614B98">
        <w:rPr>
          <w:rFonts w:ascii="宋体" w:eastAsia="宋体" w:hAnsi="宋体"/>
          <w:b/>
          <w:sz w:val="24"/>
          <w:szCs w:val="24"/>
        </w:rPr>
        <w:t xml:space="preserve">. </w:t>
      </w:r>
      <w:r w:rsidR="00650B0E" w:rsidRPr="00650B0E">
        <w:rPr>
          <w:rFonts w:ascii="宋体" w:eastAsia="宋体" w:hAnsi="宋体"/>
          <w:b/>
          <w:sz w:val="24"/>
          <w:szCs w:val="24"/>
        </w:rPr>
        <w:t>Inception</w:t>
      </w:r>
    </w:p>
    <w:p w14:paraId="0710C97F" w14:textId="7BF69B10" w:rsidR="00650B0E" w:rsidRPr="009B3936" w:rsidRDefault="00650B0E" w:rsidP="00614B98">
      <w:pPr>
        <w:rPr>
          <w:rFonts w:ascii="宋体" w:eastAsia="宋体" w:hAnsi="宋体"/>
          <w:b/>
          <w:szCs w:val="21"/>
        </w:rPr>
      </w:pPr>
      <w:r w:rsidRPr="009B3936">
        <w:rPr>
          <w:rFonts w:ascii="宋体" w:eastAsia="宋体" w:hAnsi="宋体"/>
          <w:b/>
          <w:szCs w:val="21"/>
        </w:rPr>
        <w:t>Inception V1</w:t>
      </w:r>
    </w:p>
    <w:p w14:paraId="3EA7B28B" w14:textId="0466AD5C" w:rsidR="006E1DF2" w:rsidRDefault="006E1DF2" w:rsidP="006E1DF2">
      <w:pPr>
        <w:jc w:val="center"/>
        <w:rPr>
          <w:rFonts w:ascii="宋体" w:eastAsia="宋体" w:hAnsi="宋体"/>
          <w:b/>
          <w:sz w:val="24"/>
          <w:szCs w:val="24"/>
        </w:rPr>
      </w:pPr>
      <w:r>
        <w:rPr>
          <w:noProof/>
        </w:rPr>
        <w:lastRenderedPageBreak/>
        <w:drawing>
          <wp:inline distT="0" distB="0" distL="0" distR="0" wp14:anchorId="2DB55874" wp14:editId="5514E917">
            <wp:extent cx="2942492" cy="1357960"/>
            <wp:effectExtent l="0" t="0" r="0" b="0"/>
            <wp:docPr id="6" name="图片 6" descr="http://img.blog.csdn.net/201704252023110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42520231105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8526" cy="1365360"/>
                    </a:xfrm>
                    <a:prstGeom prst="rect">
                      <a:avLst/>
                    </a:prstGeom>
                    <a:noFill/>
                    <a:ln>
                      <a:noFill/>
                    </a:ln>
                  </pic:spPr>
                </pic:pic>
              </a:graphicData>
            </a:graphic>
          </wp:inline>
        </w:drawing>
      </w:r>
    </w:p>
    <w:p w14:paraId="18349CA0" w14:textId="6527C9F7" w:rsidR="005531F0" w:rsidRPr="005531F0" w:rsidRDefault="005531F0" w:rsidP="005531F0">
      <w:pPr>
        <w:pStyle w:val="a3"/>
        <w:ind w:firstLine="422"/>
        <w:jc w:val="left"/>
        <w:rPr>
          <w:rFonts w:ascii="宋体" w:eastAsia="宋体" w:hAnsi="宋体"/>
          <w:color w:val="000000" w:themeColor="text1"/>
        </w:rPr>
      </w:pPr>
      <w:r w:rsidRPr="005531F0">
        <w:rPr>
          <w:rFonts w:ascii="宋体" w:eastAsia="宋体" w:hAnsi="宋体"/>
          <w:b/>
          <w:bCs/>
          <w:color w:val="000000" w:themeColor="text1"/>
        </w:rPr>
        <w:t>Inception module</w:t>
      </w:r>
      <w:r w:rsidRPr="005531F0">
        <w:rPr>
          <w:rFonts w:ascii="宋体" w:eastAsia="宋体" w:hAnsi="宋体"/>
          <w:color w:val="000000" w:themeColor="text1"/>
        </w:rPr>
        <w:t> 的提出主要考虑多个不同 size 的卷积核能够增强网络的适应力，paper 中分别使用1*1、3*3、5*5卷积核，同时加入3*3 max pooling。</w:t>
      </w:r>
      <w:r w:rsidRPr="005531F0">
        <w:rPr>
          <w:rFonts w:ascii="宋体" w:eastAsia="宋体" w:hAnsi="宋体"/>
          <w:color w:val="000000" w:themeColor="text1"/>
        </w:rPr>
        <w:br/>
        <w:t>随后文章指出这种 naive 结构存在着问题：每一层 Inception module 的 filters 参数量为所有分支上的总数和，多层 Inception 最终将导致 model 的参数数量庞大，对计算资源有更大的依赖。</w:t>
      </w:r>
    </w:p>
    <w:p w14:paraId="72154CFA" w14:textId="382890C1" w:rsidR="005531F0" w:rsidRPr="005531F0" w:rsidRDefault="005531F0" w:rsidP="005531F0">
      <w:pPr>
        <w:pStyle w:val="a3"/>
        <w:jc w:val="left"/>
        <w:rPr>
          <w:rFonts w:ascii="宋体" w:eastAsia="宋体" w:hAnsi="宋体"/>
          <w:color w:val="000000" w:themeColor="text1"/>
        </w:rPr>
      </w:pPr>
      <w:r w:rsidRPr="005531F0">
        <w:rPr>
          <w:rFonts w:ascii="宋体" w:eastAsia="宋体" w:hAnsi="宋体"/>
          <w:color w:val="000000" w:themeColor="text1"/>
        </w:rPr>
        <w:t xml:space="preserve">在 NIN 模型中与1*1卷积层等效的 </w:t>
      </w:r>
      <w:proofErr w:type="spellStart"/>
      <w:r w:rsidRPr="005531F0">
        <w:rPr>
          <w:rFonts w:ascii="宋体" w:eastAsia="宋体" w:hAnsi="宋体"/>
          <w:color w:val="000000" w:themeColor="text1"/>
        </w:rPr>
        <w:t>MLPConv</w:t>
      </w:r>
      <w:proofErr w:type="spellEnd"/>
      <w:r w:rsidRPr="005531F0">
        <w:rPr>
          <w:rFonts w:ascii="宋体" w:eastAsia="宋体" w:hAnsi="宋体"/>
          <w:color w:val="000000" w:themeColor="text1"/>
        </w:rPr>
        <w:t> 既能跨通道组织信息，提高网络的表达能力，同时可以对输出有效进行</w:t>
      </w:r>
      <w:r w:rsidRPr="005531F0">
        <w:rPr>
          <w:rFonts w:ascii="宋体" w:eastAsia="宋体" w:hAnsi="宋体"/>
          <w:b/>
          <w:bCs/>
          <w:color w:val="000000" w:themeColor="text1"/>
        </w:rPr>
        <w:t>降维</w:t>
      </w:r>
      <w:r w:rsidRPr="005531F0">
        <w:rPr>
          <w:rFonts w:ascii="宋体" w:eastAsia="宋体" w:hAnsi="宋体"/>
          <w:color w:val="000000" w:themeColor="text1"/>
        </w:rPr>
        <w:t>，因此文章提出了</w:t>
      </w:r>
      <w:r w:rsidRPr="005531F0">
        <w:rPr>
          <w:rFonts w:ascii="宋体" w:eastAsia="宋体" w:hAnsi="宋体"/>
          <w:b/>
          <w:bCs/>
          <w:color w:val="000000" w:themeColor="text1"/>
        </w:rPr>
        <w:t>Inception module with dimension reduction</w:t>
      </w:r>
      <w:r w:rsidRPr="005531F0">
        <w:rPr>
          <w:rFonts w:ascii="宋体" w:eastAsia="宋体" w:hAnsi="宋体"/>
          <w:color w:val="000000" w:themeColor="text1"/>
        </w:rPr>
        <w:t>，在不损失模型特征表示能力的前提下，尽量减少 filters 的数量，达到降低模型复杂度的目的：</w:t>
      </w:r>
    </w:p>
    <w:p w14:paraId="074606E5" w14:textId="78375DB4" w:rsidR="005531F0" w:rsidRDefault="005531F0" w:rsidP="006E1DF2">
      <w:pPr>
        <w:jc w:val="center"/>
        <w:rPr>
          <w:rFonts w:ascii="宋体" w:eastAsia="宋体" w:hAnsi="宋体"/>
          <w:b/>
          <w:sz w:val="24"/>
          <w:szCs w:val="24"/>
        </w:rPr>
      </w:pPr>
      <w:r>
        <w:rPr>
          <w:noProof/>
        </w:rPr>
        <w:drawing>
          <wp:inline distT="0" distB="0" distL="0" distR="0" wp14:anchorId="30880584" wp14:editId="1E1CC214">
            <wp:extent cx="3276600" cy="1613179"/>
            <wp:effectExtent l="0" t="0" r="0" b="6350"/>
            <wp:docPr id="7" name="图片 7" descr="http://img.blog.csdn.net/201704252030285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425203028574?watermark/2/text/aHR0cDovL2Jsb2cuY3Nkbi5uZXQv/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9530" cy="1619545"/>
                    </a:xfrm>
                    <a:prstGeom prst="rect">
                      <a:avLst/>
                    </a:prstGeom>
                    <a:noFill/>
                    <a:ln>
                      <a:noFill/>
                    </a:ln>
                  </pic:spPr>
                </pic:pic>
              </a:graphicData>
            </a:graphic>
          </wp:inline>
        </w:drawing>
      </w:r>
    </w:p>
    <w:p w14:paraId="653C227B" w14:textId="1AA16F2F" w:rsidR="009B3936" w:rsidRDefault="005531F0" w:rsidP="009B3936">
      <w:pPr>
        <w:pStyle w:val="a3"/>
        <w:jc w:val="left"/>
        <w:rPr>
          <w:rFonts w:ascii="宋体" w:eastAsia="宋体" w:hAnsi="宋体"/>
          <w:color w:val="000000" w:themeColor="text1"/>
        </w:rPr>
      </w:pPr>
      <w:r w:rsidRPr="005531F0">
        <w:rPr>
          <w:rFonts w:ascii="宋体" w:eastAsia="宋体" w:hAnsi="宋体"/>
          <w:color w:val="000000" w:themeColor="text1"/>
        </w:rPr>
        <w:t xml:space="preserve">Inception Module 的4个分支在最后通过一个聚合操作合并（在输出通道数这个维度上聚合，在 TensorFlow 中使用 </w:t>
      </w:r>
      <w:proofErr w:type="spellStart"/>
      <w:r w:rsidRPr="005531F0">
        <w:rPr>
          <w:rFonts w:ascii="宋体" w:eastAsia="宋体" w:hAnsi="宋体"/>
          <w:color w:val="000000" w:themeColor="text1"/>
        </w:rPr>
        <w:t>tf.concat</w:t>
      </w:r>
      <w:proofErr w:type="spellEnd"/>
      <w:r w:rsidRPr="005531F0">
        <w:rPr>
          <w:rFonts w:ascii="宋体" w:eastAsia="宋体" w:hAnsi="宋体"/>
          <w:color w:val="000000" w:themeColor="text1"/>
        </w:rPr>
        <w:t>(3, [], []) 函数可以实现合并）。</w:t>
      </w:r>
    </w:p>
    <w:p w14:paraId="3E330C75" w14:textId="3B68BFFA" w:rsidR="009B3936" w:rsidRDefault="009B3936" w:rsidP="009B3936">
      <w:pPr>
        <w:rPr>
          <w:rFonts w:ascii="宋体" w:eastAsia="宋体" w:hAnsi="宋体"/>
          <w:b/>
          <w:szCs w:val="21"/>
        </w:rPr>
      </w:pPr>
      <w:r w:rsidRPr="009B3936">
        <w:rPr>
          <w:rFonts w:ascii="宋体" w:eastAsia="宋体" w:hAnsi="宋体"/>
          <w:b/>
          <w:szCs w:val="21"/>
        </w:rPr>
        <w:t>Inception V2</w:t>
      </w:r>
    </w:p>
    <w:p w14:paraId="3C99B934" w14:textId="6893738B" w:rsidR="00756B32" w:rsidRDefault="00756B32" w:rsidP="00756B32">
      <w:pPr>
        <w:pStyle w:val="a3"/>
        <w:jc w:val="left"/>
        <w:rPr>
          <w:rFonts w:ascii="宋体" w:eastAsia="宋体" w:hAnsi="宋体"/>
          <w:color w:val="000000" w:themeColor="text1"/>
        </w:rPr>
      </w:pPr>
      <w:r w:rsidRPr="00756B32">
        <w:rPr>
          <w:rFonts w:ascii="宋体" w:eastAsia="宋体" w:hAnsi="宋体"/>
          <w:color w:val="000000" w:themeColor="text1"/>
        </w:rPr>
        <w:t>Inception V2 学习了 </w:t>
      </w:r>
      <w:r w:rsidRPr="00756B32">
        <w:rPr>
          <w:rFonts w:ascii="宋体" w:eastAsia="宋体" w:hAnsi="宋体"/>
          <w:b/>
          <w:bCs/>
          <w:color w:val="000000" w:themeColor="text1"/>
        </w:rPr>
        <w:t>VGG </w:t>
      </w:r>
      <w:r w:rsidRPr="00756B32">
        <w:rPr>
          <w:rFonts w:ascii="宋体" w:eastAsia="宋体" w:hAnsi="宋体"/>
          <w:color w:val="000000" w:themeColor="text1"/>
        </w:rPr>
        <w:t>用两个3´3的卷积代替5´5的大卷积，在降低参数的同时建立了更多的非线性变换，使得 CNN 对特征的学习能力更强：</w:t>
      </w:r>
    </w:p>
    <w:p w14:paraId="7BC491BB" w14:textId="65C4825B" w:rsidR="00756B32" w:rsidRDefault="00756B32" w:rsidP="00756B32">
      <w:pPr>
        <w:pStyle w:val="a3"/>
        <w:jc w:val="center"/>
        <w:rPr>
          <w:rFonts w:ascii="宋体" w:eastAsia="宋体" w:hAnsi="宋体"/>
          <w:color w:val="000000" w:themeColor="text1"/>
        </w:rPr>
      </w:pPr>
      <w:r>
        <w:rPr>
          <w:noProof/>
        </w:rPr>
        <w:drawing>
          <wp:inline distT="0" distB="0" distL="0" distR="0" wp14:anchorId="491C208B" wp14:editId="5EE031B1">
            <wp:extent cx="1905000" cy="1676400"/>
            <wp:effectExtent l="0" t="0" r="0" b="0"/>
            <wp:docPr id="8" name="图片 8" descr="http://img.blog.csdn.net/20170425205115758?watermark/2/text/aHR0cDovL2Jsb2cuY3Nkbi5uZXQvZGlhbW9uam95X3pvbm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425205115758?watermark/2/text/aHR0cDovL2Jsb2cuY3Nkbi5uZXQvZGlhbW9uam95X3pvbmU=/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676400"/>
                    </a:xfrm>
                    <a:prstGeom prst="rect">
                      <a:avLst/>
                    </a:prstGeom>
                    <a:noFill/>
                    <a:ln>
                      <a:noFill/>
                    </a:ln>
                  </pic:spPr>
                </pic:pic>
              </a:graphicData>
            </a:graphic>
          </wp:inline>
        </w:drawing>
      </w:r>
    </w:p>
    <w:p w14:paraId="3EC9C1C3" w14:textId="12E49515" w:rsidR="00756B32" w:rsidRDefault="00756B32" w:rsidP="00756B32">
      <w:pPr>
        <w:pStyle w:val="a3"/>
        <w:ind w:firstLine="422"/>
        <w:jc w:val="left"/>
        <w:rPr>
          <w:rFonts w:ascii="宋体" w:eastAsia="宋体" w:hAnsi="宋体"/>
          <w:b/>
          <w:color w:val="000000" w:themeColor="text1"/>
        </w:rPr>
      </w:pPr>
      <w:r w:rsidRPr="00756B32">
        <w:rPr>
          <w:rFonts w:ascii="宋体" w:eastAsia="宋体" w:hAnsi="宋体"/>
          <w:b/>
          <w:color w:val="000000" w:themeColor="text1"/>
        </w:rPr>
        <w:t>两个3´3的卷积</w:t>
      </w:r>
      <w:proofErr w:type="gramStart"/>
      <w:r w:rsidRPr="00756B32">
        <w:rPr>
          <w:rFonts w:ascii="宋体" w:eastAsia="宋体" w:hAnsi="宋体"/>
          <w:b/>
          <w:color w:val="000000" w:themeColor="text1"/>
        </w:rPr>
        <w:t>层功能</w:t>
      </w:r>
      <w:proofErr w:type="gramEnd"/>
      <w:r w:rsidRPr="00756B32">
        <w:rPr>
          <w:rFonts w:ascii="宋体" w:eastAsia="宋体" w:hAnsi="宋体"/>
          <w:b/>
          <w:color w:val="000000" w:themeColor="text1"/>
        </w:rPr>
        <w:t>类似于一个5´5的卷积层</w:t>
      </w:r>
    </w:p>
    <w:p w14:paraId="6637F53B" w14:textId="6BDBC8A0" w:rsidR="006A50EB" w:rsidRDefault="006A50EB" w:rsidP="00756B32">
      <w:pPr>
        <w:pStyle w:val="a3"/>
        <w:jc w:val="left"/>
        <w:rPr>
          <w:rFonts w:ascii="宋体" w:eastAsia="宋体" w:hAnsi="宋体"/>
          <w:color w:val="000000" w:themeColor="text1"/>
        </w:rPr>
      </w:pPr>
      <w:r w:rsidRPr="006A50EB">
        <w:rPr>
          <w:rFonts w:ascii="宋体" w:eastAsia="宋体" w:hAnsi="宋体"/>
          <w:color w:val="000000" w:themeColor="text1"/>
        </w:rPr>
        <w:t>另外提出了著名的 </w:t>
      </w:r>
      <w:r w:rsidRPr="006A50EB">
        <w:rPr>
          <w:rFonts w:ascii="宋体" w:eastAsia="宋体" w:hAnsi="宋体"/>
          <w:b/>
          <w:bCs/>
          <w:color w:val="000000" w:themeColor="text1"/>
        </w:rPr>
        <w:t>Batch Normalization</w:t>
      </w:r>
      <w:r w:rsidRPr="006A50EB">
        <w:rPr>
          <w:rFonts w:ascii="宋体" w:eastAsia="宋体" w:hAnsi="宋体"/>
          <w:color w:val="000000" w:themeColor="text1"/>
        </w:rPr>
        <w:t>（以下简称BN）方法。BN 是一个非常有效的正则化方法，可以让大型卷积网络的训练速度加快很多倍，同时收敛后的分类准确率也可以得到大幅提高。BN 在用于神经网络某层时，会对每一个 mini-batch 数据的内部进行标准化（</w:t>
      </w:r>
      <w:r w:rsidRPr="006A50EB">
        <w:rPr>
          <w:rFonts w:ascii="宋体" w:eastAsia="宋体" w:hAnsi="宋体"/>
          <w:b/>
          <w:bCs/>
          <w:color w:val="000000" w:themeColor="text1"/>
        </w:rPr>
        <w:t>normalization</w:t>
      </w:r>
      <w:r w:rsidRPr="006A50EB">
        <w:rPr>
          <w:rFonts w:ascii="宋体" w:eastAsia="宋体" w:hAnsi="宋体"/>
          <w:color w:val="000000" w:themeColor="text1"/>
        </w:rPr>
        <w:t>）处理，使输出规范化到 N(0,1) 的正态分布，减少了 </w:t>
      </w:r>
      <w:r w:rsidRPr="00FE0207">
        <w:rPr>
          <w:rFonts w:ascii="宋体" w:eastAsia="宋体" w:hAnsi="宋体"/>
          <w:color w:val="000000" w:themeColor="text1"/>
        </w:rPr>
        <w:t xml:space="preserve">Internal </w:t>
      </w:r>
      <w:r w:rsidRPr="00FE0207">
        <w:rPr>
          <w:rFonts w:ascii="宋体" w:eastAsia="宋体" w:hAnsi="宋体"/>
          <w:color w:val="000000" w:themeColor="text1"/>
        </w:rPr>
        <w:lastRenderedPageBreak/>
        <w:t>Covariate Shift</w:t>
      </w:r>
      <w:r w:rsidRPr="006A50EB">
        <w:rPr>
          <w:rFonts w:ascii="宋体" w:eastAsia="宋体" w:hAnsi="宋体"/>
          <w:color w:val="000000" w:themeColor="text1"/>
        </w:rPr>
        <w:t>（内部神经元分布的改变）。</w:t>
      </w:r>
    </w:p>
    <w:p w14:paraId="69AC9211" w14:textId="66391BFA" w:rsidR="00FE0207" w:rsidRDefault="00FE0207" w:rsidP="00756B32">
      <w:pPr>
        <w:pStyle w:val="a3"/>
        <w:jc w:val="left"/>
        <w:rPr>
          <w:rFonts w:ascii="宋体" w:eastAsia="宋体" w:hAnsi="宋体"/>
          <w:color w:val="000000" w:themeColor="text1"/>
        </w:rPr>
      </w:pPr>
      <w:r w:rsidRPr="00FE0207">
        <w:rPr>
          <w:rFonts w:ascii="宋体" w:eastAsia="宋体" w:hAnsi="宋体"/>
          <w:color w:val="000000" w:themeColor="text1"/>
        </w:rPr>
        <w:t>BN 的论文指出，传统的深度神经网络在训练时，每一层的输入的分布都在变化，导致训练变得困难，我们只能使用一个很小的学习速率解决这个问题。而对每一层使用 BN 之后，我们就可以有效地解决这个问题，学习速率可以增大很多倍，达到之前的准确率所需要的迭代次数只有1/14，训练时间大大缩短。因为 BN 某种意义上还起到了正则化的作用，所以可以减少或者取消 </w:t>
      </w:r>
      <w:r w:rsidRPr="00FE0207">
        <w:rPr>
          <w:rFonts w:ascii="宋体" w:eastAsia="宋体" w:hAnsi="宋体"/>
          <w:b/>
          <w:bCs/>
          <w:color w:val="000000" w:themeColor="text1"/>
        </w:rPr>
        <w:t>Dropout</w:t>
      </w:r>
      <w:r w:rsidRPr="00FE0207">
        <w:rPr>
          <w:rFonts w:ascii="宋体" w:eastAsia="宋体" w:hAnsi="宋体"/>
          <w:color w:val="000000" w:themeColor="text1"/>
        </w:rPr>
        <w:t> 和 </w:t>
      </w:r>
      <w:r w:rsidRPr="00FE0207">
        <w:rPr>
          <w:rFonts w:ascii="宋体" w:eastAsia="宋体" w:hAnsi="宋体"/>
          <w:b/>
          <w:bCs/>
          <w:color w:val="000000" w:themeColor="text1"/>
        </w:rPr>
        <w:t>LRN</w:t>
      </w:r>
      <w:r w:rsidRPr="00FE0207">
        <w:rPr>
          <w:rFonts w:ascii="宋体" w:eastAsia="宋体" w:hAnsi="宋体"/>
          <w:color w:val="000000" w:themeColor="text1"/>
        </w:rPr>
        <w:t>，简化网络结构。</w:t>
      </w:r>
    </w:p>
    <w:p w14:paraId="37F334CA" w14:textId="00F5C525" w:rsidR="00075544" w:rsidRDefault="00075544" w:rsidP="00075544">
      <w:pPr>
        <w:rPr>
          <w:rFonts w:ascii="宋体" w:eastAsia="宋体" w:hAnsi="宋体"/>
          <w:b/>
          <w:szCs w:val="21"/>
        </w:rPr>
      </w:pPr>
      <w:r w:rsidRPr="00075544">
        <w:rPr>
          <w:rFonts w:ascii="宋体" w:eastAsia="宋体" w:hAnsi="宋体"/>
          <w:b/>
          <w:szCs w:val="21"/>
        </w:rPr>
        <w:t>Inception V3</w:t>
      </w:r>
    </w:p>
    <w:p w14:paraId="6F98CA72" w14:textId="367F81BC" w:rsidR="00E96431" w:rsidRDefault="00E96431" w:rsidP="00E96431">
      <w:pPr>
        <w:jc w:val="center"/>
        <w:rPr>
          <w:rFonts w:ascii="宋体" w:eastAsia="宋体" w:hAnsi="宋体"/>
          <w:b/>
          <w:szCs w:val="21"/>
        </w:rPr>
      </w:pPr>
      <w:r>
        <w:rPr>
          <w:noProof/>
        </w:rPr>
        <w:drawing>
          <wp:inline distT="0" distB="0" distL="0" distR="0" wp14:anchorId="5D59A011" wp14:editId="56E551C9">
            <wp:extent cx="2309446" cy="1982894"/>
            <wp:effectExtent l="0" t="0" r="0" b="0"/>
            <wp:docPr id="9" name="图片 9" descr="http://img.blog.csdn.net/20170425214033957?watermark/2/text/aHR0cDovL2Jsb2cuY3Nkbi5uZXQvZGlhbW9uam95X3pvbm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425214033957?watermark/2/text/aHR0cDovL2Jsb2cuY3Nkbi5uZXQvZGlhbW9uam95X3pvbmU=/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5169" cy="1987808"/>
                    </a:xfrm>
                    <a:prstGeom prst="rect">
                      <a:avLst/>
                    </a:prstGeom>
                    <a:noFill/>
                    <a:ln>
                      <a:noFill/>
                    </a:ln>
                  </pic:spPr>
                </pic:pic>
              </a:graphicData>
            </a:graphic>
          </wp:inline>
        </w:drawing>
      </w:r>
    </w:p>
    <w:p w14:paraId="54A0CA7C" w14:textId="3F0EA66C" w:rsidR="00E96431" w:rsidRDefault="00E96431" w:rsidP="00E96431">
      <w:pPr>
        <w:pStyle w:val="a3"/>
        <w:jc w:val="left"/>
        <w:rPr>
          <w:rFonts w:ascii="宋体" w:eastAsia="宋体" w:hAnsi="宋体"/>
          <w:color w:val="000000" w:themeColor="text1"/>
        </w:rPr>
      </w:pPr>
      <w:r w:rsidRPr="00E96431">
        <w:rPr>
          <w:rFonts w:ascii="宋体" w:eastAsia="宋体" w:hAnsi="宋体"/>
          <w:color w:val="000000" w:themeColor="text1"/>
        </w:rPr>
        <w:t>将一个3´3卷积拆成1´3卷积和3´1卷积</w:t>
      </w:r>
    </w:p>
    <w:p w14:paraId="4C6793CC" w14:textId="099A6D43" w:rsidR="00BA379D" w:rsidRPr="00BA379D" w:rsidRDefault="00BA379D" w:rsidP="00BA379D">
      <w:pPr>
        <w:pStyle w:val="a3"/>
        <w:jc w:val="left"/>
        <w:rPr>
          <w:rFonts w:ascii="宋体" w:eastAsia="宋体" w:hAnsi="宋体" w:hint="eastAsia"/>
          <w:color w:val="000000" w:themeColor="text1"/>
        </w:rPr>
      </w:pPr>
      <w:r w:rsidRPr="00BA379D">
        <w:rPr>
          <w:rFonts w:ascii="宋体" w:eastAsia="宋体" w:hAnsi="宋体"/>
          <w:color w:val="000000" w:themeColor="text1"/>
        </w:rPr>
        <w:t>一是引入了 </w:t>
      </w:r>
      <w:r w:rsidRPr="00BA379D">
        <w:rPr>
          <w:rFonts w:ascii="宋体" w:eastAsia="宋体" w:hAnsi="宋体"/>
          <w:b/>
          <w:bCs/>
          <w:color w:val="000000" w:themeColor="text1"/>
        </w:rPr>
        <w:t>Factorization into small convolutions</w:t>
      </w:r>
      <w:r w:rsidRPr="00BA379D">
        <w:rPr>
          <w:rFonts w:ascii="宋体" w:eastAsia="宋体" w:hAnsi="宋体"/>
          <w:color w:val="000000" w:themeColor="text1"/>
        </w:rPr>
        <w:t> 的思想，将一个较大的二维卷积拆成两个较小的一维卷积，比如将7´7卷积拆成1´7卷积和7´1卷积，或者将3´3卷积拆成1´3卷积和3´1卷积，如上图所示。一方面节约了大量参数，加速运算并减轻了过拟合（比将7´7卷积拆成1´7卷积和7´1卷积，比拆成3个3´3卷积更节约参数），同时</w:t>
      </w:r>
      <w:r w:rsidRPr="00BA379D">
        <w:rPr>
          <w:rFonts w:ascii="宋体" w:eastAsia="宋体" w:hAnsi="宋体"/>
          <w:b/>
          <w:color w:val="000000" w:themeColor="text1"/>
        </w:rPr>
        <w:t>增加了一层非线性扩展模型表达能力</w:t>
      </w:r>
      <w:r w:rsidRPr="00BA379D">
        <w:rPr>
          <w:rFonts w:ascii="宋体" w:eastAsia="宋体" w:hAnsi="宋体"/>
          <w:color w:val="000000" w:themeColor="text1"/>
        </w:rPr>
        <w:t>。论文中指出，这种非对称的卷积结构拆分，其结果比对称地拆为几个相同的小卷积</w:t>
      </w:r>
      <w:proofErr w:type="gramStart"/>
      <w:r w:rsidRPr="00BA379D">
        <w:rPr>
          <w:rFonts w:ascii="宋体" w:eastAsia="宋体" w:hAnsi="宋体"/>
          <w:color w:val="000000" w:themeColor="text1"/>
        </w:rPr>
        <w:t>核效果</w:t>
      </w:r>
      <w:proofErr w:type="gramEnd"/>
      <w:r w:rsidRPr="00BA379D">
        <w:rPr>
          <w:rFonts w:ascii="宋体" w:eastAsia="宋体" w:hAnsi="宋体"/>
          <w:color w:val="000000" w:themeColor="text1"/>
        </w:rPr>
        <w:t>更明显，可以处理更多、更丰富的空间特征，增加特征多样性。</w:t>
      </w:r>
    </w:p>
    <w:p w14:paraId="3C9DC46A" w14:textId="00767AEE" w:rsidR="00BA379D" w:rsidRDefault="00BA379D" w:rsidP="00BA379D">
      <w:pPr>
        <w:pStyle w:val="a3"/>
        <w:jc w:val="left"/>
        <w:rPr>
          <w:rFonts w:ascii="宋体" w:eastAsia="宋体" w:hAnsi="宋体"/>
          <w:color w:val="000000" w:themeColor="text1"/>
        </w:rPr>
      </w:pPr>
      <w:r w:rsidRPr="00BA379D">
        <w:rPr>
          <w:rFonts w:ascii="宋体" w:eastAsia="宋体" w:hAnsi="宋体"/>
          <w:color w:val="000000" w:themeColor="text1"/>
        </w:rPr>
        <w:t>另一方面，Inception V3 优化了 Inception Module 的结构，现在 Inception Module 有35´35、17´17和8´8</w:t>
      </w:r>
      <w:proofErr w:type="gramStart"/>
      <w:r w:rsidRPr="00BA379D">
        <w:rPr>
          <w:rFonts w:ascii="宋体" w:eastAsia="宋体" w:hAnsi="宋体"/>
          <w:color w:val="000000" w:themeColor="text1"/>
        </w:rPr>
        <w:t>三</w:t>
      </w:r>
      <w:proofErr w:type="gramEnd"/>
      <w:r w:rsidRPr="00BA379D">
        <w:rPr>
          <w:rFonts w:ascii="宋体" w:eastAsia="宋体" w:hAnsi="宋体"/>
          <w:color w:val="000000" w:themeColor="text1"/>
        </w:rPr>
        <w:t>种不同结构。这些 Inception Module 只在网络的后部出现，前部还是普通的卷积层。并且 Inception V3 除了在 Inception Module 中使用分支，还在分支中使用了分支（8´8的结构中），可以说是Network In Network In Network。最终取得 top-5 错误率 </w:t>
      </w:r>
      <w:r w:rsidRPr="00BA379D">
        <w:rPr>
          <w:rFonts w:ascii="宋体" w:eastAsia="宋体" w:hAnsi="宋体"/>
          <w:b/>
          <w:bCs/>
          <w:color w:val="000000" w:themeColor="text1"/>
        </w:rPr>
        <w:t>3.5%</w:t>
      </w:r>
      <w:r w:rsidRPr="00BA379D">
        <w:rPr>
          <w:rFonts w:ascii="宋体" w:eastAsia="宋体" w:hAnsi="宋体"/>
          <w:color w:val="000000" w:themeColor="text1"/>
        </w:rPr>
        <w:t>。</w:t>
      </w:r>
    </w:p>
    <w:p w14:paraId="5C56A7EB" w14:textId="5CF9F2B8" w:rsidR="00F93AD0" w:rsidRPr="00F93AD0" w:rsidRDefault="00F93AD0" w:rsidP="00F93AD0">
      <w:pPr>
        <w:rPr>
          <w:rFonts w:ascii="宋体" w:eastAsia="宋体" w:hAnsi="宋体" w:hint="eastAsia"/>
          <w:b/>
          <w:szCs w:val="21"/>
        </w:rPr>
      </w:pPr>
      <w:r w:rsidRPr="00F93AD0">
        <w:rPr>
          <w:rFonts w:ascii="宋体" w:eastAsia="宋体" w:hAnsi="宋体"/>
          <w:b/>
          <w:szCs w:val="21"/>
        </w:rPr>
        <w:t>Inception V4</w:t>
      </w:r>
    </w:p>
    <w:p w14:paraId="30135C52" w14:textId="0D8DB9E1" w:rsidR="00BA379D" w:rsidRDefault="00A43F67" w:rsidP="00E96431">
      <w:pPr>
        <w:pStyle w:val="a3"/>
        <w:jc w:val="left"/>
        <w:rPr>
          <w:rFonts w:ascii="宋体" w:eastAsia="宋体" w:hAnsi="宋体"/>
          <w:color w:val="000000" w:themeColor="text1"/>
        </w:rPr>
      </w:pPr>
      <w:r w:rsidRPr="00A43F67">
        <w:rPr>
          <w:rFonts w:ascii="宋体" w:eastAsia="宋体" w:hAnsi="宋体"/>
          <w:color w:val="000000" w:themeColor="text1"/>
        </w:rPr>
        <w:t>Inception V4 相比 V3 主要是结合了微软的 </w:t>
      </w:r>
      <w:proofErr w:type="spellStart"/>
      <w:r w:rsidRPr="00A43F67">
        <w:rPr>
          <w:rFonts w:ascii="宋体" w:eastAsia="宋体" w:hAnsi="宋体"/>
          <w:b/>
          <w:bCs/>
          <w:color w:val="000000" w:themeColor="text1"/>
        </w:rPr>
        <w:t>ResNet</w:t>
      </w:r>
      <w:proofErr w:type="spellEnd"/>
      <w:r w:rsidRPr="00A43F67">
        <w:rPr>
          <w:rFonts w:ascii="宋体" w:eastAsia="宋体" w:hAnsi="宋体"/>
          <w:color w:val="000000" w:themeColor="text1"/>
        </w:rPr>
        <w:t>，将错误率进一步减少到 </w:t>
      </w:r>
      <w:r w:rsidRPr="00A43F67">
        <w:rPr>
          <w:rFonts w:ascii="宋体" w:eastAsia="宋体" w:hAnsi="宋体"/>
          <w:b/>
          <w:bCs/>
          <w:color w:val="000000" w:themeColor="text1"/>
        </w:rPr>
        <w:t>3.08%</w:t>
      </w:r>
      <w:r w:rsidRPr="00A43F67">
        <w:rPr>
          <w:rFonts w:ascii="宋体" w:eastAsia="宋体" w:hAnsi="宋体"/>
          <w:color w:val="000000" w:themeColor="text1"/>
        </w:rPr>
        <w:t>。</w:t>
      </w:r>
    </w:p>
    <w:p w14:paraId="1120A670" w14:textId="6C23E32D" w:rsidR="008F091B" w:rsidRDefault="008F091B" w:rsidP="00E96431">
      <w:pPr>
        <w:pStyle w:val="a3"/>
        <w:jc w:val="left"/>
        <w:rPr>
          <w:noProof/>
        </w:rPr>
      </w:pPr>
      <w:r>
        <w:rPr>
          <w:noProof/>
        </w:rPr>
        <w:drawing>
          <wp:inline distT="0" distB="0" distL="0" distR="0" wp14:anchorId="7CFB703B" wp14:editId="4D4225D5">
            <wp:extent cx="1720941" cy="1822938"/>
            <wp:effectExtent l="0" t="0" r="0" b="6350"/>
            <wp:docPr id="10" name="图片 10" descr="http://img.blog.csdn.net/20170425212622874?watermark/2/text/aHR0cDovL2Jsb2cuY3Nkbi5uZXQvZGlhbW9uam95X3pvbm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0425212622874?watermark/2/text/aHR0cDovL2Jsb2cuY3Nkbi5uZXQvZGlhbW9uam95X3pvbmU=/font/5a6L5L2T/fontsize/400/fill/I0JBQkFCMA==/dissolve/70/gravity/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1230" cy="1844430"/>
                    </a:xfrm>
                    <a:prstGeom prst="rect">
                      <a:avLst/>
                    </a:prstGeom>
                    <a:noFill/>
                    <a:ln>
                      <a:noFill/>
                    </a:ln>
                  </pic:spPr>
                </pic:pic>
              </a:graphicData>
            </a:graphic>
          </wp:inline>
        </w:drawing>
      </w:r>
      <w:r w:rsidRPr="008F091B">
        <w:rPr>
          <w:noProof/>
        </w:rPr>
        <w:t xml:space="preserve"> </w:t>
      </w:r>
      <w:r>
        <w:rPr>
          <w:noProof/>
        </w:rPr>
        <w:drawing>
          <wp:inline distT="0" distB="0" distL="0" distR="0" wp14:anchorId="4473EA3E" wp14:editId="691C0836">
            <wp:extent cx="1573979" cy="1863969"/>
            <wp:effectExtent l="0" t="0" r="7620" b="3175"/>
            <wp:docPr id="11" name="图片 11" descr="http://img.blog.csdn.net/20170425212634687?watermark/2/text/aHR0cDovL2Jsb2cuY3Nkbi5uZXQvZGlhbW9uam95X3pvbm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425212634687?watermark/2/text/aHR0cDovL2Jsb2cuY3Nkbi5uZXQvZGlhbW9uam95X3pvbmU=/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1860" cy="1885145"/>
                    </a:xfrm>
                    <a:prstGeom prst="rect">
                      <a:avLst/>
                    </a:prstGeom>
                    <a:noFill/>
                    <a:ln>
                      <a:noFill/>
                    </a:ln>
                  </pic:spPr>
                </pic:pic>
              </a:graphicData>
            </a:graphic>
          </wp:inline>
        </w:drawing>
      </w:r>
      <w:r w:rsidRPr="008F091B">
        <w:rPr>
          <w:noProof/>
        </w:rPr>
        <w:t xml:space="preserve"> </w:t>
      </w:r>
      <w:r>
        <w:rPr>
          <w:noProof/>
        </w:rPr>
        <w:drawing>
          <wp:inline distT="0" distB="0" distL="0" distR="0" wp14:anchorId="6D9C5929" wp14:editId="2872742E">
            <wp:extent cx="1529861" cy="1930827"/>
            <wp:effectExtent l="0" t="0" r="0" b="0"/>
            <wp:docPr id="12" name="图片 12" descr="http://img.blog.csdn.net/20170425212657313?watermark/2/text/aHR0cDovL2Jsb2cuY3Nkbi5uZXQvZGlhbW9uam95X3pvbm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425212657313?watermark/2/text/aHR0cDovL2Jsb2cuY3Nkbi5uZXQvZGlhbW9uam95X3pvbmU=/font/5a6L5L2T/fontsize/400/fill/I0JBQkFCMA==/dissolve/70/gravity/Cen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5896" cy="1938444"/>
                    </a:xfrm>
                    <a:prstGeom prst="rect">
                      <a:avLst/>
                    </a:prstGeom>
                    <a:noFill/>
                    <a:ln>
                      <a:noFill/>
                    </a:ln>
                  </pic:spPr>
                </pic:pic>
              </a:graphicData>
            </a:graphic>
          </wp:inline>
        </w:drawing>
      </w:r>
    </w:p>
    <w:p w14:paraId="37CF3939" w14:textId="3D369241" w:rsidR="00501C75" w:rsidRDefault="00501C75" w:rsidP="00501C75">
      <w:pPr>
        <w:rPr>
          <w:rFonts w:ascii="宋体" w:eastAsia="宋体" w:hAnsi="宋体"/>
          <w:b/>
          <w:szCs w:val="21"/>
        </w:rPr>
      </w:pPr>
      <w:r w:rsidRPr="00501C75">
        <w:rPr>
          <w:rFonts w:ascii="宋体" w:eastAsia="宋体" w:hAnsi="宋体"/>
          <w:b/>
          <w:szCs w:val="21"/>
        </w:rPr>
        <w:lastRenderedPageBreak/>
        <w:t>总结</w:t>
      </w:r>
    </w:p>
    <w:p w14:paraId="77D561C5" w14:textId="505656F2" w:rsidR="00501C75" w:rsidRPr="00501C75" w:rsidRDefault="00501C75" w:rsidP="00501C75">
      <w:pPr>
        <w:pStyle w:val="a3"/>
        <w:ind w:firstLine="422"/>
        <w:jc w:val="left"/>
        <w:rPr>
          <w:rFonts w:ascii="宋体" w:eastAsia="宋体" w:hAnsi="宋体"/>
          <w:color w:val="000000" w:themeColor="text1"/>
        </w:rPr>
      </w:pPr>
      <w:r w:rsidRPr="00501C75">
        <w:rPr>
          <w:rFonts w:ascii="宋体" w:eastAsia="宋体" w:hAnsi="宋体"/>
          <w:b/>
          <w:bCs/>
          <w:color w:val="000000" w:themeColor="text1"/>
        </w:rPr>
        <w:t>Inception V1</w:t>
      </w:r>
      <w:r w:rsidRPr="00501C75">
        <w:rPr>
          <w:rFonts w:ascii="宋体" w:eastAsia="宋体" w:hAnsi="宋体"/>
          <w:color w:val="000000" w:themeColor="text1"/>
        </w:rPr>
        <w:t>——构建了1x1、3x3、5x5的 conv 和3x3的 pooling 的</w:t>
      </w:r>
      <w:r w:rsidRPr="00501C75">
        <w:rPr>
          <w:rFonts w:ascii="宋体" w:eastAsia="宋体" w:hAnsi="宋体"/>
          <w:b/>
          <w:bCs/>
          <w:color w:val="000000" w:themeColor="text1"/>
        </w:rPr>
        <w:t>分支网络</w:t>
      </w:r>
      <w:r w:rsidRPr="00501C75">
        <w:rPr>
          <w:rFonts w:ascii="宋体" w:eastAsia="宋体" w:hAnsi="宋体"/>
          <w:color w:val="000000" w:themeColor="text1"/>
        </w:rPr>
        <w:t>，同时使用 </w:t>
      </w:r>
      <w:proofErr w:type="spellStart"/>
      <w:r w:rsidRPr="00501C75">
        <w:rPr>
          <w:rFonts w:ascii="宋体" w:eastAsia="宋体" w:hAnsi="宋体"/>
          <w:b/>
          <w:bCs/>
          <w:color w:val="000000" w:themeColor="text1"/>
        </w:rPr>
        <w:t>MLPConv</w:t>
      </w:r>
      <w:proofErr w:type="spellEnd"/>
      <w:r w:rsidRPr="00501C75">
        <w:rPr>
          <w:rFonts w:ascii="宋体" w:eastAsia="宋体" w:hAnsi="宋体"/>
          <w:b/>
          <w:bCs/>
          <w:color w:val="000000" w:themeColor="text1"/>
        </w:rPr>
        <w:t> </w:t>
      </w:r>
      <w:r w:rsidRPr="00501C75">
        <w:rPr>
          <w:rFonts w:ascii="宋体" w:eastAsia="宋体" w:hAnsi="宋体"/>
          <w:color w:val="000000" w:themeColor="text1"/>
        </w:rPr>
        <w:t>和</w:t>
      </w:r>
      <w:r w:rsidRPr="00501C75">
        <w:rPr>
          <w:rFonts w:ascii="宋体" w:eastAsia="宋体" w:hAnsi="宋体"/>
          <w:b/>
          <w:bCs/>
          <w:color w:val="000000" w:themeColor="text1"/>
        </w:rPr>
        <w:t>全局平均池化</w:t>
      </w:r>
      <w:r w:rsidRPr="00501C75">
        <w:rPr>
          <w:rFonts w:ascii="宋体" w:eastAsia="宋体" w:hAnsi="宋体"/>
          <w:color w:val="000000" w:themeColor="text1"/>
        </w:rPr>
        <w:t>，扩宽卷积</w:t>
      </w:r>
      <w:proofErr w:type="gramStart"/>
      <w:r w:rsidRPr="00501C75">
        <w:rPr>
          <w:rFonts w:ascii="宋体" w:eastAsia="宋体" w:hAnsi="宋体"/>
          <w:color w:val="000000" w:themeColor="text1"/>
        </w:rPr>
        <w:t>层网络</w:t>
      </w:r>
      <w:proofErr w:type="gramEnd"/>
      <w:r w:rsidRPr="00501C75">
        <w:rPr>
          <w:rFonts w:ascii="宋体" w:eastAsia="宋体" w:hAnsi="宋体"/>
          <w:color w:val="000000" w:themeColor="text1"/>
        </w:rPr>
        <w:t>宽度，增加了网络对尺度的适应性； </w:t>
      </w:r>
    </w:p>
    <w:p w14:paraId="5014BE0C" w14:textId="77777777" w:rsidR="00501C75" w:rsidRPr="00501C75" w:rsidRDefault="00501C75" w:rsidP="00501C75">
      <w:pPr>
        <w:pStyle w:val="a3"/>
        <w:ind w:firstLine="422"/>
        <w:jc w:val="left"/>
        <w:rPr>
          <w:rFonts w:ascii="宋体" w:eastAsia="宋体" w:hAnsi="宋体"/>
          <w:color w:val="000000" w:themeColor="text1"/>
        </w:rPr>
      </w:pPr>
      <w:r w:rsidRPr="00501C75">
        <w:rPr>
          <w:rFonts w:ascii="宋体" w:eastAsia="宋体" w:hAnsi="宋体"/>
          <w:b/>
          <w:bCs/>
          <w:color w:val="000000" w:themeColor="text1"/>
        </w:rPr>
        <w:t>Inception V2</w:t>
      </w:r>
      <w:r w:rsidRPr="00501C75">
        <w:rPr>
          <w:rFonts w:ascii="宋体" w:eastAsia="宋体" w:hAnsi="宋体"/>
          <w:color w:val="000000" w:themeColor="text1"/>
        </w:rPr>
        <w:t>——提出了 </w:t>
      </w:r>
      <w:r w:rsidRPr="00501C75">
        <w:rPr>
          <w:rFonts w:ascii="宋体" w:eastAsia="宋体" w:hAnsi="宋体"/>
          <w:b/>
          <w:bCs/>
          <w:color w:val="000000" w:themeColor="text1"/>
        </w:rPr>
        <w:t>Batch Normalization</w:t>
      </w:r>
      <w:r w:rsidRPr="00501C75">
        <w:rPr>
          <w:rFonts w:ascii="宋体" w:eastAsia="宋体" w:hAnsi="宋体"/>
          <w:color w:val="000000" w:themeColor="text1"/>
        </w:rPr>
        <w:t>，代替 </w:t>
      </w:r>
      <w:r w:rsidRPr="00501C75">
        <w:rPr>
          <w:rFonts w:ascii="宋体" w:eastAsia="宋体" w:hAnsi="宋体"/>
          <w:b/>
          <w:bCs/>
          <w:color w:val="000000" w:themeColor="text1"/>
        </w:rPr>
        <w:t>Dropout </w:t>
      </w:r>
      <w:r w:rsidRPr="00501C75">
        <w:rPr>
          <w:rFonts w:ascii="宋体" w:eastAsia="宋体" w:hAnsi="宋体"/>
          <w:color w:val="000000" w:themeColor="text1"/>
        </w:rPr>
        <w:t>和 </w:t>
      </w:r>
      <w:r w:rsidRPr="00501C75">
        <w:rPr>
          <w:rFonts w:ascii="宋体" w:eastAsia="宋体" w:hAnsi="宋体"/>
          <w:b/>
          <w:bCs/>
          <w:color w:val="000000" w:themeColor="text1"/>
        </w:rPr>
        <w:t>LRN</w:t>
      </w:r>
      <w:r w:rsidRPr="00501C75">
        <w:rPr>
          <w:rFonts w:ascii="宋体" w:eastAsia="宋体" w:hAnsi="宋体"/>
          <w:color w:val="000000" w:themeColor="text1"/>
        </w:rPr>
        <w:t>，其正则化的效果让大型卷积网络的训练速度加快很多倍，同时收敛后的分类准确率也可以得到大幅提高，同时学习 </w:t>
      </w:r>
      <w:r w:rsidRPr="00501C75">
        <w:rPr>
          <w:rFonts w:ascii="宋体" w:eastAsia="宋体" w:hAnsi="宋体"/>
          <w:b/>
          <w:bCs/>
          <w:color w:val="000000" w:themeColor="text1"/>
        </w:rPr>
        <w:t>VGG</w:t>
      </w:r>
      <w:r w:rsidRPr="00501C75">
        <w:rPr>
          <w:rFonts w:ascii="宋体" w:eastAsia="宋体" w:hAnsi="宋体"/>
          <w:color w:val="000000" w:themeColor="text1"/>
        </w:rPr>
        <w:t> 使用两个3´3的卷积核代替5´5的卷积核，在降低参数量同时提高网络学习能力；</w:t>
      </w:r>
    </w:p>
    <w:p w14:paraId="46CBB963" w14:textId="77777777" w:rsidR="00501C75" w:rsidRPr="00501C75" w:rsidRDefault="00501C75" w:rsidP="00501C75">
      <w:pPr>
        <w:pStyle w:val="a3"/>
        <w:ind w:firstLine="422"/>
        <w:jc w:val="left"/>
        <w:rPr>
          <w:rFonts w:ascii="宋体" w:eastAsia="宋体" w:hAnsi="宋体"/>
          <w:color w:val="000000" w:themeColor="text1"/>
        </w:rPr>
      </w:pPr>
      <w:r w:rsidRPr="00501C75">
        <w:rPr>
          <w:rFonts w:ascii="宋体" w:eastAsia="宋体" w:hAnsi="宋体"/>
          <w:b/>
          <w:bCs/>
          <w:color w:val="000000" w:themeColor="text1"/>
        </w:rPr>
        <w:t>Inception V3</w:t>
      </w:r>
      <w:r w:rsidRPr="00501C75">
        <w:rPr>
          <w:rFonts w:ascii="宋体" w:eastAsia="宋体" w:hAnsi="宋体"/>
          <w:color w:val="000000" w:themeColor="text1"/>
        </w:rPr>
        <w:t>——引入了 </w:t>
      </w:r>
      <w:r w:rsidRPr="00501C75">
        <w:rPr>
          <w:rFonts w:ascii="宋体" w:eastAsia="宋体" w:hAnsi="宋体"/>
          <w:b/>
          <w:bCs/>
          <w:color w:val="000000" w:themeColor="text1"/>
        </w:rPr>
        <w:t>Factorization</w:t>
      </w:r>
      <w:r w:rsidRPr="00501C75">
        <w:rPr>
          <w:rFonts w:ascii="宋体" w:eastAsia="宋体" w:hAnsi="宋体"/>
          <w:color w:val="000000" w:themeColor="text1"/>
        </w:rPr>
        <w:t>，将一个较大的二维卷积拆成两个较小的一维卷积，比如将3´3卷积拆成1´3卷积和3´1卷积，一方面节约了大量参数，加速运算并减轻了过拟合，同时增加了一层非线性扩展模型表达能力，除了在</w:t>
      </w:r>
      <w:r w:rsidRPr="00501C75">
        <w:rPr>
          <w:rFonts w:ascii="宋体" w:eastAsia="宋体" w:hAnsi="宋体"/>
          <w:b/>
          <w:bCs/>
          <w:color w:val="000000" w:themeColor="text1"/>
        </w:rPr>
        <w:t> Inception Module </w:t>
      </w:r>
      <w:r w:rsidRPr="00501C75">
        <w:rPr>
          <w:rFonts w:ascii="宋体" w:eastAsia="宋体" w:hAnsi="宋体"/>
          <w:color w:val="000000" w:themeColor="text1"/>
        </w:rPr>
        <w:t>中使用分支，还在分支中使用了分支（</w:t>
      </w:r>
      <w:r w:rsidRPr="00501C75">
        <w:rPr>
          <w:rFonts w:ascii="宋体" w:eastAsia="宋体" w:hAnsi="宋体"/>
          <w:b/>
          <w:bCs/>
          <w:color w:val="000000" w:themeColor="text1"/>
        </w:rPr>
        <w:t>Network In Network In Network</w:t>
      </w:r>
      <w:r w:rsidRPr="00501C75">
        <w:rPr>
          <w:rFonts w:ascii="宋体" w:eastAsia="宋体" w:hAnsi="宋体"/>
          <w:color w:val="000000" w:themeColor="text1"/>
        </w:rPr>
        <w:t>）；</w:t>
      </w:r>
    </w:p>
    <w:p w14:paraId="1093DB71" w14:textId="77777777" w:rsidR="00501C75" w:rsidRPr="00501C75" w:rsidRDefault="00501C75" w:rsidP="00501C75">
      <w:pPr>
        <w:pStyle w:val="a3"/>
        <w:ind w:firstLine="422"/>
        <w:jc w:val="left"/>
        <w:rPr>
          <w:rFonts w:ascii="宋体" w:eastAsia="宋体" w:hAnsi="宋体"/>
          <w:color w:val="000000" w:themeColor="text1"/>
        </w:rPr>
      </w:pPr>
      <w:r w:rsidRPr="00501C75">
        <w:rPr>
          <w:rFonts w:ascii="宋体" w:eastAsia="宋体" w:hAnsi="宋体"/>
          <w:b/>
          <w:bCs/>
          <w:color w:val="000000" w:themeColor="text1"/>
        </w:rPr>
        <w:t>Inception V4</w:t>
      </w:r>
      <w:r w:rsidRPr="00501C75">
        <w:rPr>
          <w:rFonts w:ascii="宋体" w:eastAsia="宋体" w:hAnsi="宋体"/>
          <w:color w:val="000000" w:themeColor="text1"/>
        </w:rPr>
        <w:t>——研究了 </w:t>
      </w:r>
      <w:r w:rsidRPr="00501C75">
        <w:rPr>
          <w:rFonts w:ascii="宋体" w:eastAsia="宋体" w:hAnsi="宋体"/>
          <w:b/>
          <w:bCs/>
          <w:color w:val="000000" w:themeColor="text1"/>
        </w:rPr>
        <w:t>Inception Module </w:t>
      </w:r>
      <w:r w:rsidRPr="00501C75">
        <w:rPr>
          <w:rFonts w:ascii="宋体" w:eastAsia="宋体" w:hAnsi="宋体"/>
          <w:color w:val="000000" w:themeColor="text1"/>
        </w:rPr>
        <w:t>结合 </w:t>
      </w:r>
      <w:r w:rsidRPr="00501C75">
        <w:rPr>
          <w:rFonts w:ascii="宋体" w:eastAsia="宋体" w:hAnsi="宋体"/>
          <w:b/>
          <w:bCs/>
          <w:color w:val="000000" w:themeColor="text1"/>
        </w:rPr>
        <w:t>Residual Connection</w:t>
      </w:r>
      <w:r w:rsidRPr="00501C75">
        <w:rPr>
          <w:rFonts w:ascii="宋体" w:eastAsia="宋体" w:hAnsi="宋体"/>
          <w:color w:val="000000" w:themeColor="text1"/>
        </w:rPr>
        <w:t>，结合 </w:t>
      </w:r>
      <w:proofErr w:type="spellStart"/>
      <w:r w:rsidRPr="00501C75">
        <w:rPr>
          <w:rFonts w:ascii="宋体" w:eastAsia="宋体" w:hAnsi="宋体"/>
          <w:b/>
          <w:bCs/>
          <w:color w:val="000000" w:themeColor="text1"/>
        </w:rPr>
        <w:t>ResNet</w:t>
      </w:r>
      <w:proofErr w:type="spellEnd"/>
      <w:r w:rsidRPr="00501C75">
        <w:rPr>
          <w:rFonts w:ascii="宋体" w:eastAsia="宋体" w:hAnsi="宋体"/>
          <w:color w:val="000000" w:themeColor="text1"/>
        </w:rPr>
        <w:t> 可以极大地加速训练，同时极大提升性能，在构建 Inception-</w:t>
      </w:r>
      <w:proofErr w:type="spellStart"/>
      <w:r w:rsidRPr="00501C75">
        <w:rPr>
          <w:rFonts w:ascii="宋体" w:eastAsia="宋体" w:hAnsi="宋体"/>
          <w:color w:val="000000" w:themeColor="text1"/>
        </w:rPr>
        <w:t>ResNet</w:t>
      </w:r>
      <w:proofErr w:type="spellEnd"/>
      <w:r w:rsidRPr="00501C75">
        <w:rPr>
          <w:rFonts w:ascii="宋体" w:eastAsia="宋体" w:hAnsi="宋体"/>
          <w:color w:val="000000" w:themeColor="text1"/>
        </w:rPr>
        <w:t xml:space="preserve"> 网络同时，还设计了一个更深更优化的 Inception v4 模型，能达到相媲美的性能</w:t>
      </w:r>
    </w:p>
    <w:p w14:paraId="7195AD83" w14:textId="1D9C0A3F" w:rsidR="00501C75" w:rsidRDefault="009C7ECC" w:rsidP="009C7ECC">
      <w:pPr>
        <w:rPr>
          <w:rFonts w:ascii="宋体" w:eastAsia="宋体" w:hAnsi="宋体"/>
          <w:b/>
          <w:sz w:val="24"/>
          <w:szCs w:val="24"/>
        </w:rPr>
      </w:pPr>
      <w:r>
        <w:rPr>
          <w:rFonts w:ascii="宋体" w:eastAsia="宋体" w:hAnsi="宋体"/>
          <w:b/>
          <w:sz w:val="24"/>
          <w:szCs w:val="24"/>
        </w:rPr>
        <w:t xml:space="preserve">4. </w:t>
      </w:r>
      <w:proofErr w:type="spellStart"/>
      <w:r w:rsidRPr="009C7ECC">
        <w:rPr>
          <w:rFonts w:ascii="宋体" w:eastAsia="宋体" w:hAnsi="宋体" w:hint="eastAsia"/>
          <w:b/>
          <w:sz w:val="24"/>
          <w:szCs w:val="24"/>
        </w:rPr>
        <w:t>Xception</w:t>
      </w:r>
      <w:proofErr w:type="spellEnd"/>
    </w:p>
    <w:p w14:paraId="0641D19B" w14:textId="68C96782" w:rsidR="00766F9D" w:rsidRPr="00B275D9" w:rsidRDefault="00766F9D" w:rsidP="00B275D9">
      <w:pPr>
        <w:pStyle w:val="a3"/>
        <w:jc w:val="left"/>
        <w:rPr>
          <w:rFonts w:ascii="宋体" w:eastAsia="宋体" w:hAnsi="宋体"/>
          <w:color w:val="000000" w:themeColor="text1"/>
        </w:rPr>
      </w:pPr>
      <w:bookmarkStart w:id="0" w:name="t0"/>
      <w:bookmarkEnd w:id="0"/>
      <w:r w:rsidRPr="00B275D9">
        <w:rPr>
          <w:rFonts w:ascii="宋体" w:eastAsia="宋体" w:hAnsi="宋体" w:hint="eastAsia"/>
          <w:color w:val="000000" w:themeColor="text1"/>
        </w:rPr>
        <w:t>思想</w:t>
      </w:r>
      <w:r w:rsidR="00803C75">
        <w:rPr>
          <w:rFonts w:ascii="宋体" w:eastAsia="宋体" w:hAnsi="宋体" w:hint="eastAsia"/>
          <w:color w:val="000000" w:themeColor="text1"/>
        </w:rPr>
        <w:t>:</w:t>
      </w:r>
    </w:p>
    <w:p w14:paraId="30D1786E" w14:textId="77777777" w:rsidR="00A84F3D" w:rsidRPr="00A84F3D" w:rsidRDefault="00A84F3D" w:rsidP="00A84F3D">
      <w:pPr>
        <w:widowControl/>
        <w:spacing w:line="330" w:lineRule="atLeast"/>
        <w:jc w:val="left"/>
        <w:rPr>
          <w:rFonts w:ascii="Consolas" w:eastAsia="宋体" w:hAnsi="Consolas" w:cs="宋体"/>
          <w:color w:val="ABB2BF"/>
          <w:kern w:val="0"/>
          <w:szCs w:val="21"/>
          <w:shd w:val="clear" w:color="auto" w:fill="282C34"/>
        </w:rPr>
      </w:pPr>
      <w:r w:rsidRPr="00A84F3D">
        <w:rPr>
          <w:rFonts w:ascii="Consolas" w:eastAsia="宋体" w:hAnsi="Consolas" w:cs="宋体"/>
          <w:color w:val="ABB2BF"/>
          <w:kern w:val="0"/>
          <w:szCs w:val="21"/>
          <w:shd w:val="clear" w:color="auto" w:fill="282C34"/>
        </w:rPr>
        <w:t>基于</w:t>
      </w:r>
      <w:r w:rsidRPr="00A84F3D">
        <w:rPr>
          <w:rFonts w:ascii="Consolas" w:eastAsia="宋体" w:hAnsi="Consolas" w:cs="宋体"/>
          <w:color w:val="ABB2BF"/>
          <w:kern w:val="0"/>
          <w:szCs w:val="21"/>
          <w:shd w:val="clear" w:color="auto" w:fill="282C34"/>
        </w:rPr>
        <w:t>Inception</w:t>
      </w:r>
      <w:r w:rsidRPr="00A84F3D">
        <w:rPr>
          <w:rFonts w:ascii="Consolas" w:eastAsia="宋体" w:hAnsi="Consolas" w:cs="宋体"/>
          <w:color w:val="ABB2BF"/>
          <w:kern w:val="0"/>
          <w:szCs w:val="21"/>
          <w:shd w:val="clear" w:color="auto" w:fill="282C34"/>
        </w:rPr>
        <w:t>系列网络结构的基础上，结合</w:t>
      </w:r>
      <w:proofErr w:type="spellStart"/>
      <w:r w:rsidRPr="00A84F3D">
        <w:rPr>
          <w:rFonts w:ascii="Consolas" w:eastAsia="宋体" w:hAnsi="Consolas" w:cs="宋体"/>
          <w:color w:val="ABB2BF"/>
          <w:kern w:val="0"/>
          <w:szCs w:val="21"/>
          <w:shd w:val="clear" w:color="auto" w:fill="282C34"/>
        </w:rPr>
        <w:t>depthwise</w:t>
      </w:r>
      <w:proofErr w:type="spellEnd"/>
      <w:r w:rsidRPr="00A84F3D">
        <w:rPr>
          <w:rFonts w:ascii="Consolas" w:eastAsia="宋体" w:hAnsi="Consolas" w:cs="宋体"/>
          <w:color w:val="ABB2BF"/>
          <w:kern w:val="0"/>
          <w:szCs w:val="21"/>
          <w:shd w:val="clear" w:color="auto" w:fill="282C34"/>
        </w:rPr>
        <w:t xml:space="preserve"> separable convolution</w:t>
      </w:r>
    </w:p>
    <w:p w14:paraId="58726705" w14:textId="49BD8DC5" w:rsidR="00A84F3D" w:rsidRDefault="00B275D9" w:rsidP="00B275D9">
      <w:pPr>
        <w:pStyle w:val="a3"/>
        <w:jc w:val="left"/>
        <w:rPr>
          <w:rFonts w:ascii="宋体" w:eastAsia="宋体" w:hAnsi="宋体"/>
          <w:color w:val="000000" w:themeColor="text1"/>
        </w:rPr>
      </w:pPr>
      <w:r w:rsidRPr="00B275D9">
        <w:rPr>
          <w:rFonts w:ascii="宋体" w:eastAsia="宋体" w:hAnsi="宋体" w:hint="eastAsia"/>
          <w:color w:val="000000" w:themeColor="text1"/>
        </w:rPr>
        <w:t xml:space="preserve">将Inception </w:t>
      </w:r>
      <w:proofErr w:type="spellStart"/>
      <w:r w:rsidRPr="00B275D9">
        <w:rPr>
          <w:rFonts w:ascii="宋体" w:eastAsia="宋体" w:hAnsi="宋体" w:hint="eastAsia"/>
          <w:color w:val="000000" w:themeColor="text1"/>
        </w:rPr>
        <w:t>modul</w:t>
      </w:r>
      <w:proofErr w:type="spellEnd"/>
      <w:r w:rsidRPr="00B275D9">
        <w:rPr>
          <w:rFonts w:ascii="宋体" w:eastAsia="宋体" w:hAnsi="宋体" w:hint="eastAsia"/>
          <w:color w:val="000000" w:themeColor="text1"/>
        </w:rPr>
        <w:t>拆分成一系列操作，独立处理spatial-correlations和cross-channel correlations，网络处理起来更加简单有效</w:t>
      </w:r>
      <w:r w:rsidR="00490F5A">
        <w:rPr>
          <w:rFonts w:ascii="宋体" w:eastAsia="宋体" w:hAnsi="宋体" w:hint="eastAsia"/>
          <w:color w:val="000000" w:themeColor="text1"/>
        </w:rPr>
        <w:t>.</w:t>
      </w:r>
    </w:p>
    <w:p w14:paraId="07F4AB07" w14:textId="6C298395" w:rsidR="006E0E0A" w:rsidRDefault="006E0E0A" w:rsidP="006E0E0A">
      <w:pPr>
        <w:pStyle w:val="a3"/>
        <w:jc w:val="left"/>
        <w:rPr>
          <w:rFonts w:ascii="宋体" w:eastAsia="宋体" w:hAnsi="宋体"/>
          <w:color w:val="000000" w:themeColor="text1"/>
        </w:rPr>
      </w:pPr>
      <w:r w:rsidRPr="006E0E0A">
        <w:rPr>
          <w:rFonts w:ascii="宋体" w:eastAsia="宋体" w:hAnsi="宋体"/>
          <w:color w:val="000000" w:themeColor="text1"/>
        </w:rPr>
        <w:t>Q:为什么Inception module可以用</w:t>
      </w:r>
      <w:proofErr w:type="spellStart"/>
      <w:r w:rsidRPr="006E0E0A">
        <w:rPr>
          <w:rFonts w:ascii="宋体" w:eastAsia="宋体" w:hAnsi="宋体"/>
          <w:color w:val="000000" w:themeColor="text1"/>
        </w:rPr>
        <w:t>depthwise</w:t>
      </w:r>
      <w:proofErr w:type="spellEnd"/>
      <w:r w:rsidRPr="006E0E0A">
        <w:rPr>
          <w:rFonts w:ascii="宋体" w:eastAsia="宋体" w:hAnsi="宋体"/>
          <w:color w:val="000000" w:themeColor="text1"/>
        </w:rPr>
        <w:t xml:space="preserve"> separable convolution替代</w:t>
      </w:r>
    </w:p>
    <w:p w14:paraId="0FA9D395" w14:textId="53629A2A" w:rsidR="00136AC2" w:rsidRDefault="00136AC2" w:rsidP="00136AC2">
      <w:pPr>
        <w:pStyle w:val="a3"/>
        <w:jc w:val="left"/>
        <w:rPr>
          <w:rFonts w:ascii="宋体" w:eastAsia="宋体" w:hAnsi="宋体"/>
          <w:color w:val="000000" w:themeColor="text1"/>
        </w:rPr>
      </w:pPr>
      <w:r w:rsidRPr="00136AC2">
        <w:rPr>
          <w:rFonts w:ascii="宋体" w:eastAsia="宋体" w:hAnsi="宋体" w:hint="eastAsia"/>
          <w:color w:val="000000" w:themeColor="text1"/>
        </w:rPr>
        <w:t>首先，对于原始的Inception模块，如Inception V3，结构如下：</w:t>
      </w:r>
    </w:p>
    <w:p w14:paraId="43388EFF" w14:textId="23E3E59A" w:rsidR="005100DF" w:rsidRPr="00803C75" w:rsidRDefault="00844B16" w:rsidP="00803C75">
      <w:pPr>
        <w:pStyle w:val="a3"/>
        <w:jc w:val="center"/>
        <w:rPr>
          <w:rFonts w:ascii="宋体" w:eastAsia="宋体" w:hAnsi="宋体" w:hint="eastAsia"/>
          <w:color w:val="000000" w:themeColor="text1"/>
        </w:rPr>
      </w:pPr>
      <w:r>
        <w:rPr>
          <w:noProof/>
        </w:rPr>
        <w:drawing>
          <wp:inline distT="0" distB="0" distL="0" distR="0" wp14:anchorId="6A1B6765" wp14:editId="5EB128B1">
            <wp:extent cx="2731477" cy="1604051"/>
            <wp:effectExtent l="0" t="0" r="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2981" cy="1616679"/>
                    </a:xfrm>
                    <a:prstGeom prst="rect">
                      <a:avLst/>
                    </a:prstGeom>
                    <a:noFill/>
                    <a:ln>
                      <a:noFill/>
                    </a:ln>
                  </pic:spPr>
                </pic:pic>
              </a:graphicData>
            </a:graphic>
          </wp:inline>
        </w:drawing>
      </w:r>
    </w:p>
    <w:p w14:paraId="1D9CC487" w14:textId="77777777" w:rsidR="005100DF" w:rsidRPr="00803C75" w:rsidRDefault="005100DF" w:rsidP="00DE5EBA">
      <w:pPr>
        <w:pStyle w:val="a3"/>
        <w:jc w:val="left"/>
        <w:rPr>
          <w:rFonts w:ascii="宋体" w:eastAsia="宋体" w:hAnsi="宋体"/>
          <w:color w:val="000000" w:themeColor="text1"/>
        </w:rPr>
      </w:pPr>
      <w:r w:rsidRPr="00803C75">
        <w:rPr>
          <w:rFonts w:ascii="宋体" w:eastAsia="宋体" w:hAnsi="宋体" w:hint="eastAsia"/>
          <w:color w:val="000000" w:themeColor="text1"/>
        </w:rPr>
        <w:t>模块中，基本上先通过一系列1x1卷积降维，然后再通过3x3卷积提取特征。如果我们将上述结构再进行简化，可以得到如下简化结构：</w:t>
      </w:r>
    </w:p>
    <w:p w14:paraId="12F2D175" w14:textId="73DA1F52" w:rsidR="005100DF" w:rsidRDefault="005100DF" w:rsidP="00803C75">
      <w:pPr>
        <w:pStyle w:val="a3"/>
        <w:jc w:val="center"/>
        <w:rPr>
          <w:rFonts w:ascii="微软雅黑" w:eastAsia="微软雅黑" w:hAnsi="微软雅黑"/>
          <w:color w:val="4F4F4F"/>
        </w:rPr>
      </w:pPr>
      <w:r>
        <w:rPr>
          <w:noProof/>
        </w:rPr>
        <w:drawing>
          <wp:inline distT="0" distB="0" distL="0" distR="0" wp14:anchorId="63DCD683" wp14:editId="6BF2D15B">
            <wp:extent cx="2098431" cy="1394104"/>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6597" cy="1406172"/>
                    </a:xfrm>
                    <a:prstGeom prst="rect">
                      <a:avLst/>
                    </a:prstGeom>
                    <a:noFill/>
                    <a:ln>
                      <a:noFill/>
                    </a:ln>
                  </pic:spPr>
                </pic:pic>
              </a:graphicData>
            </a:graphic>
          </wp:inline>
        </w:drawing>
      </w:r>
    </w:p>
    <w:p w14:paraId="11F077A4" w14:textId="113E18A8" w:rsidR="005100DF" w:rsidRPr="00803C75" w:rsidRDefault="005100DF" w:rsidP="00DE5EBA">
      <w:pPr>
        <w:pStyle w:val="a3"/>
        <w:jc w:val="left"/>
        <w:rPr>
          <w:rFonts w:ascii="宋体" w:eastAsia="宋体" w:hAnsi="宋体"/>
          <w:color w:val="000000" w:themeColor="text1"/>
        </w:rPr>
      </w:pPr>
      <w:r w:rsidRPr="00803C75">
        <w:rPr>
          <w:rFonts w:ascii="宋体" w:eastAsia="宋体" w:hAnsi="宋体" w:hint="eastAsia"/>
          <w:color w:val="000000" w:themeColor="text1"/>
        </w:rPr>
        <w:t>从上图中我们可以看出，1x1卷积将输入数据的channel维度上进行了拆解，再输送到空间卷积3x3，改写成下图：</w:t>
      </w:r>
    </w:p>
    <w:p w14:paraId="16449942" w14:textId="6F7D0EF9" w:rsidR="005100DF" w:rsidRDefault="005100DF" w:rsidP="00B24869">
      <w:pPr>
        <w:pStyle w:val="a3"/>
        <w:jc w:val="center"/>
        <w:rPr>
          <w:rFonts w:ascii="微软雅黑" w:eastAsia="微软雅黑" w:hAnsi="微软雅黑"/>
          <w:color w:val="4F4F4F"/>
        </w:rPr>
      </w:pPr>
      <w:r>
        <w:rPr>
          <w:noProof/>
        </w:rPr>
        <w:lastRenderedPageBreak/>
        <w:drawing>
          <wp:inline distT="0" distB="0" distL="0" distR="0" wp14:anchorId="06AF582A" wp14:editId="240B749C">
            <wp:extent cx="2473569" cy="1618157"/>
            <wp:effectExtent l="0" t="0" r="3175" b="127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801" cy="1633355"/>
                    </a:xfrm>
                    <a:prstGeom prst="rect">
                      <a:avLst/>
                    </a:prstGeom>
                    <a:noFill/>
                    <a:ln>
                      <a:noFill/>
                    </a:ln>
                  </pic:spPr>
                </pic:pic>
              </a:graphicData>
            </a:graphic>
          </wp:inline>
        </w:drawing>
      </w:r>
    </w:p>
    <w:p w14:paraId="2BB455CD" w14:textId="54F07E46" w:rsidR="005100DF" w:rsidRPr="00DA705A" w:rsidRDefault="005100DF" w:rsidP="00DE5EBA">
      <w:pPr>
        <w:pStyle w:val="a3"/>
        <w:jc w:val="left"/>
        <w:rPr>
          <w:rFonts w:ascii="宋体" w:eastAsia="宋体" w:hAnsi="宋体"/>
          <w:color w:val="000000" w:themeColor="text1"/>
        </w:rPr>
      </w:pPr>
      <w:r w:rsidRPr="00DA705A">
        <w:rPr>
          <w:rFonts w:ascii="宋体" w:eastAsia="宋体" w:hAnsi="宋体" w:hint="eastAsia"/>
          <w:color w:val="000000" w:themeColor="text1"/>
        </w:rPr>
        <w:t>可以考虑一种更加极端的情况：3x3卷积在1x1卷积后的每一个通道上运行，则有：</w:t>
      </w:r>
    </w:p>
    <w:p w14:paraId="054D7D96" w14:textId="181A76A2" w:rsidR="005100DF" w:rsidRPr="00DA705A" w:rsidRDefault="005100DF" w:rsidP="00DA705A">
      <w:pPr>
        <w:pStyle w:val="a3"/>
        <w:jc w:val="center"/>
        <w:rPr>
          <w:rFonts w:ascii="微软雅黑" w:eastAsia="微软雅黑" w:hAnsi="微软雅黑" w:hint="eastAsia"/>
          <w:color w:val="4F4F4F"/>
        </w:rPr>
      </w:pPr>
      <w:r>
        <w:rPr>
          <w:noProof/>
        </w:rPr>
        <w:drawing>
          <wp:inline distT="0" distB="0" distL="0" distR="0" wp14:anchorId="75E3690C" wp14:editId="607312F4">
            <wp:extent cx="2883877" cy="1835959"/>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452" cy="1845238"/>
                    </a:xfrm>
                    <a:prstGeom prst="rect">
                      <a:avLst/>
                    </a:prstGeom>
                    <a:noFill/>
                    <a:ln>
                      <a:noFill/>
                    </a:ln>
                  </pic:spPr>
                </pic:pic>
              </a:graphicData>
            </a:graphic>
          </wp:inline>
        </w:drawing>
      </w:r>
    </w:p>
    <w:p w14:paraId="3A8CEE28" w14:textId="6A784DDF" w:rsidR="004500F9" w:rsidRDefault="005100DF" w:rsidP="005100DF">
      <w:pPr>
        <w:pStyle w:val="a3"/>
        <w:jc w:val="left"/>
        <w:rPr>
          <w:rFonts w:ascii="宋体" w:eastAsia="宋体" w:hAnsi="宋体"/>
          <w:color w:val="000000" w:themeColor="text1"/>
        </w:rPr>
      </w:pPr>
      <w:r w:rsidRPr="00DA705A">
        <w:rPr>
          <w:rFonts w:ascii="宋体" w:eastAsia="宋体" w:hAnsi="宋体" w:hint="eastAsia"/>
          <w:color w:val="000000" w:themeColor="text1"/>
        </w:rPr>
        <w:t>我们可以从上图上，看到该模块将输入数据在channel维度上进行解耦合，该模块称之为</w:t>
      </w:r>
      <w:r w:rsidRPr="00DA705A">
        <w:rPr>
          <w:rFonts w:ascii="宋体" w:eastAsia="宋体" w:hAnsi="宋体"/>
          <w:color w:val="000000" w:themeColor="text1"/>
        </w:rPr>
        <w:t>‘</w:t>
      </w:r>
      <w:proofErr w:type="spellStart"/>
      <w:r w:rsidRPr="00DA705A">
        <w:rPr>
          <w:rFonts w:ascii="宋体" w:eastAsia="宋体" w:hAnsi="宋体"/>
          <w:color w:val="000000" w:themeColor="text1"/>
        </w:rPr>
        <w:t>extreme’version</w:t>
      </w:r>
      <w:proofErr w:type="spellEnd"/>
      <w:r w:rsidRPr="00DA705A">
        <w:rPr>
          <w:rFonts w:ascii="宋体" w:eastAsia="宋体" w:hAnsi="宋体"/>
          <w:color w:val="000000" w:themeColor="text1"/>
        </w:rPr>
        <w:t xml:space="preserve"> of Inception module</w:t>
      </w:r>
      <w:r w:rsidRPr="00DA705A">
        <w:rPr>
          <w:rFonts w:ascii="宋体" w:eastAsia="宋体" w:hAnsi="宋体" w:hint="eastAsia"/>
          <w:color w:val="000000" w:themeColor="text1"/>
        </w:rPr>
        <w:t>，这个思想和</w:t>
      </w:r>
      <w:hyperlink r:id="rId22" w:tgtFrame="_blank" w:history="1">
        <w:r w:rsidRPr="00DA705A">
          <w:rPr>
            <w:rFonts w:ascii="宋体" w:eastAsia="宋体" w:hAnsi="宋体"/>
            <w:color w:val="000000" w:themeColor="text1"/>
          </w:rPr>
          <w:t>depthwise separable convolution</w:t>
        </w:r>
      </w:hyperlink>
      <w:r w:rsidRPr="00DA705A">
        <w:rPr>
          <w:rFonts w:ascii="宋体" w:eastAsia="宋体" w:hAnsi="宋体" w:hint="eastAsia"/>
          <w:color w:val="000000" w:themeColor="text1"/>
        </w:rPr>
        <w:t>非常相似。</w:t>
      </w:r>
    </w:p>
    <w:p w14:paraId="3FD99723" w14:textId="68CD362D" w:rsidR="00445ECF" w:rsidRPr="00445ECF" w:rsidRDefault="00445ECF" w:rsidP="00445ECF">
      <w:pPr>
        <w:pStyle w:val="a3"/>
        <w:jc w:val="left"/>
        <w:rPr>
          <w:rFonts w:ascii="宋体" w:eastAsia="宋体" w:hAnsi="宋体"/>
          <w:color w:val="000000" w:themeColor="text1"/>
        </w:rPr>
      </w:pPr>
      <w:r w:rsidRPr="00445ECF">
        <w:rPr>
          <w:rFonts w:ascii="宋体" w:eastAsia="宋体" w:hAnsi="宋体" w:hint="eastAsia"/>
          <w:color w:val="000000" w:themeColor="text1"/>
        </w:rPr>
        <w:t>先用一个统一的</w:t>
      </w:r>
      <w:r w:rsidRPr="00445ECF">
        <w:rPr>
          <w:rFonts w:ascii="宋体" w:eastAsia="宋体" w:hAnsi="宋体"/>
          <w:color w:val="000000" w:themeColor="text1"/>
        </w:rPr>
        <w:t>1*1卷积核卷积，然后连接3个3*3的卷积，这3个卷积操作只将前面1*1卷积结果中的一部分作为自己的输入（这里是将1/3channel作为每个3*3卷积的输入）。再从Figure3延伸就得到Figure4，也就是3*3卷积的个数和1*1卷积的输出channel个数一样，每个3*3卷积都是和1个输入channel做卷积。</w:t>
      </w:r>
    </w:p>
    <w:p w14:paraId="0DBC9EB5" w14:textId="77777777" w:rsidR="00C55020" w:rsidRPr="00C55020" w:rsidRDefault="00C55020" w:rsidP="00C55020">
      <w:pPr>
        <w:pStyle w:val="a3"/>
        <w:numPr>
          <w:ilvl w:val="0"/>
          <w:numId w:val="2"/>
        </w:numPr>
        <w:ind w:firstLineChars="0"/>
        <w:jc w:val="left"/>
        <w:rPr>
          <w:rFonts w:ascii="宋体" w:eastAsia="宋体" w:hAnsi="宋体"/>
          <w:color w:val="000000" w:themeColor="text1"/>
        </w:rPr>
      </w:pPr>
      <w:r w:rsidRPr="00C55020">
        <w:rPr>
          <w:rFonts w:ascii="宋体" w:eastAsia="宋体" w:hAnsi="宋体" w:hint="eastAsia"/>
          <w:color w:val="000000" w:themeColor="text1"/>
        </w:rPr>
        <w:t>操作顺序不同：</w:t>
      </w:r>
      <w:r w:rsidRPr="00C55020">
        <w:rPr>
          <w:rFonts w:ascii="宋体" w:eastAsia="宋体" w:hAnsi="宋体"/>
          <w:color w:val="000000" w:themeColor="text1"/>
        </w:rPr>
        <w:t xml:space="preserve"> </w:t>
      </w:r>
    </w:p>
    <w:p w14:paraId="18212B5F" w14:textId="77777777" w:rsidR="00C55020" w:rsidRPr="00C55020" w:rsidRDefault="00C55020" w:rsidP="00C55020">
      <w:pPr>
        <w:pStyle w:val="a3"/>
        <w:jc w:val="left"/>
        <w:rPr>
          <w:rFonts w:ascii="宋体" w:eastAsia="宋体" w:hAnsi="宋体"/>
          <w:color w:val="000000" w:themeColor="text1"/>
        </w:rPr>
      </w:pPr>
      <w:r w:rsidRPr="00C55020">
        <w:rPr>
          <w:rFonts w:ascii="宋体" w:eastAsia="宋体" w:hAnsi="宋体"/>
          <w:color w:val="000000" w:themeColor="text1"/>
        </w:rPr>
        <w:t>depth wise separable convolutions：先进行channel-wise 空间卷积，然后1x1卷积进行融合</w:t>
      </w:r>
    </w:p>
    <w:p w14:paraId="4B899608" w14:textId="77777777" w:rsidR="00C55020" w:rsidRPr="00C55020" w:rsidRDefault="00C55020" w:rsidP="00C55020">
      <w:pPr>
        <w:pStyle w:val="a3"/>
        <w:jc w:val="left"/>
        <w:rPr>
          <w:rFonts w:ascii="宋体" w:eastAsia="宋体" w:hAnsi="宋体"/>
          <w:color w:val="000000" w:themeColor="text1"/>
        </w:rPr>
      </w:pPr>
      <w:r w:rsidRPr="00C55020">
        <w:rPr>
          <w:rFonts w:ascii="宋体" w:eastAsia="宋体" w:hAnsi="宋体"/>
          <w:color w:val="000000" w:themeColor="text1"/>
        </w:rPr>
        <w:t>Inception：先进行1x1卷积，然后进行channel-wise空间卷积</w:t>
      </w:r>
    </w:p>
    <w:p w14:paraId="784D856C" w14:textId="77777777" w:rsidR="00C55020" w:rsidRPr="00C55020" w:rsidRDefault="00C55020" w:rsidP="00C55020">
      <w:pPr>
        <w:pStyle w:val="a3"/>
        <w:numPr>
          <w:ilvl w:val="0"/>
          <w:numId w:val="2"/>
        </w:numPr>
        <w:ind w:firstLineChars="0"/>
        <w:jc w:val="left"/>
        <w:rPr>
          <w:rFonts w:ascii="宋体" w:eastAsia="宋体" w:hAnsi="宋体"/>
          <w:color w:val="000000" w:themeColor="text1"/>
        </w:rPr>
      </w:pPr>
      <w:r w:rsidRPr="00C55020">
        <w:rPr>
          <w:rFonts w:ascii="宋体" w:eastAsia="宋体" w:hAnsi="宋体" w:hint="eastAsia"/>
          <w:color w:val="000000" w:themeColor="text1"/>
        </w:rPr>
        <w:t>非线性激励函数：</w:t>
      </w:r>
      <w:r w:rsidRPr="00C55020">
        <w:rPr>
          <w:rFonts w:ascii="宋体" w:eastAsia="宋体" w:hAnsi="宋体"/>
          <w:color w:val="000000" w:themeColor="text1"/>
        </w:rPr>
        <w:t xml:space="preserve"> </w:t>
      </w:r>
    </w:p>
    <w:p w14:paraId="51047C3D" w14:textId="77777777" w:rsidR="00C55020" w:rsidRPr="00C55020" w:rsidRDefault="00C55020" w:rsidP="00C55020">
      <w:pPr>
        <w:pStyle w:val="a3"/>
        <w:jc w:val="left"/>
        <w:rPr>
          <w:rFonts w:ascii="宋体" w:eastAsia="宋体" w:hAnsi="宋体"/>
          <w:color w:val="000000" w:themeColor="text1"/>
        </w:rPr>
      </w:pPr>
      <w:proofErr w:type="spellStart"/>
      <w:r w:rsidRPr="00C55020">
        <w:rPr>
          <w:rFonts w:ascii="宋体" w:eastAsia="宋体" w:hAnsi="宋体"/>
          <w:color w:val="000000" w:themeColor="text1"/>
        </w:rPr>
        <w:t>depthwise</w:t>
      </w:r>
      <w:proofErr w:type="spellEnd"/>
      <w:r w:rsidRPr="00C55020">
        <w:rPr>
          <w:rFonts w:ascii="宋体" w:eastAsia="宋体" w:hAnsi="宋体"/>
          <w:color w:val="000000" w:themeColor="text1"/>
        </w:rPr>
        <w:t xml:space="preserve"> separable convolution：两个操作之间没有激励函数</w:t>
      </w:r>
    </w:p>
    <w:p w14:paraId="341F21AD" w14:textId="77777777" w:rsidR="00C55020" w:rsidRPr="00C55020" w:rsidRDefault="00C55020" w:rsidP="00C55020">
      <w:pPr>
        <w:pStyle w:val="a3"/>
        <w:jc w:val="left"/>
        <w:rPr>
          <w:rFonts w:ascii="宋体" w:eastAsia="宋体" w:hAnsi="宋体"/>
          <w:color w:val="000000" w:themeColor="text1"/>
        </w:rPr>
      </w:pPr>
      <w:r w:rsidRPr="00C55020">
        <w:rPr>
          <w:rFonts w:ascii="宋体" w:eastAsia="宋体" w:hAnsi="宋体"/>
          <w:color w:val="000000" w:themeColor="text1"/>
        </w:rPr>
        <w:t>Inception：两个操作之间，添加了</w:t>
      </w:r>
      <w:proofErr w:type="spellStart"/>
      <w:r w:rsidRPr="001819B5">
        <w:rPr>
          <w:rFonts w:ascii="宋体" w:eastAsia="宋体" w:hAnsi="宋体"/>
          <w:b/>
          <w:color w:val="000000" w:themeColor="text1"/>
        </w:rPr>
        <w:t>ReLU</w:t>
      </w:r>
      <w:proofErr w:type="spellEnd"/>
      <w:r w:rsidRPr="001819B5">
        <w:rPr>
          <w:rFonts w:ascii="宋体" w:eastAsia="宋体" w:hAnsi="宋体"/>
          <w:b/>
          <w:color w:val="000000" w:themeColor="text1"/>
        </w:rPr>
        <w:t>非线性激励</w:t>
      </w:r>
    </w:p>
    <w:p w14:paraId="4B4FC2BA" w14:textId="3E5C32E5" w:rsidR="00C55020" w:rsidRDefault="0042417D" w:rsidP="00C656E5">
      <w:pPr>
        <w:rPr>
          <w:rFonts w:ascii="宋体" w:eastAsia="宋体" w:hAnsi="宋体"/>
          <w:b/>
          <w:sz w:val="24"/>
          <w:szCs w:val="24"/>
        </w:rPr>
      </w:pPr>
      <w:r w:rsidRPr="00C656E5">
        <w:rPr>
          <w:rFonts w:ascii="宋体" w:eastAsia="宋体" w:hAnsi="宋体" w:hint="eastAsia"/>
          <w:b/>
          <w:sz w:val="24"/>
          <w:szCs w:val="24"/>
        </w:rPr>
        <w:t>5</w:t>
      </w:r>
      <w:r w:rsidRPr="00C656E5">
        <w:rPr>
          <w:rFonts w:ascii="宋体" w:eastAsia="宋体" w:hAnsi="宋体"/>
          <w:b/>
          <w:sz w:val="24"/>
          <w:szCs w:val="24"/>
        </w:rPr>
        <w:t>.</w:t>
      </w:r>
      <w:r w:rsidR="00C656E5" w:rsidRPr="00C656E5">
        <w:rPr>
          <w:rFonts w:ascii="宋体" w:eastAsia="宋体" w:hAnsi="宋体" w:hint="eastAsia"/>
          <w:b/>
          <w:sz w:val="24"/>
          <w:szCs w:val="24"/>
        </w:rPr>
        <w:t xml:space="preserve"> </w:t>
      </w:r>
      <w:r w:rsidR="00C656E5" w:rsidRPr="00C656E5">
        <w:rPr>
          <w:rFonts w:ascii="宋体" w:eastAsia="宋体" w:hAnsi="宋体" w:hint="eastAsia"/>
          <w:b/>
          <w:sz w:val="24"/>
          <w:szCs w:val="24"/>
        </w:rPr>
        <w:t>Squeeze-and-Excitation Networks</w:t>
      </w:r>
    </w:p>
    <w:p w14:paraId="72195806" w14:textId="6615BE42" w:rsidR="001C6E5D" w:rsidRDefault="001C6E5D" w:rsidP="001C6E5D">
      <w:pPr>
        <w:pStyle w:val="a3"/>
        <w:jc w:val="left"/>
        <w:rPr>
          <w:rFonts w:ascii="宋体" w:eastAsia="宋体" w:hAnsi="宋体"/>
          <w:color w:val="000000" w:themeColor="text1"/>
        </w:rPr>
      </w:pPr>
      <w:proofErr w:type="spellStart"/>
      <w:r w:rsidRPr="001C6E5D">
        <w:rPr>
          <w:rFonts w:ascii="宋体" w:eastAsia="宋体" w:hAnsi="宋体"/>
          <w:color w:val="000000" w:themeColor="text1"/>
        </w:rPr>
        <w:t>SENet</w:t>
      </w:r>
      <w:proofErr w:type="spellEnd"/>
      <w:r w:rsidRPr="001C6E5D">
        <w:rPr>
          <w:rFonts w:ascii="宋体" w:eastAsia="宋体" w:hAnsi="宋体"/>
          <w:color w:val="000000" w:themeColor="text1"/>
        </w:rPr>
        <w:t>的核心思想在于通过网络根据loss去学习特征权重，使得有效的feature map权重大，无效或效果小的feature map权重小的方式训练模型达到更好的结果</w:t>
      </w:r>
      <w:r w:rsidR="00667927">
        <w:rPr>
          <w:rFonts w:ascii="宋体" w:eastAsia="宋体" w:hAnsi="宋体" w:hint="eastAsia"/>
          <w:color w:val="000000" w:themeColor="text1"/>
        </w:rPr>
        <w:t>.</w:t>
      </w:r>
    </w:p>
    <w:p w14:paraId="6B30E0CF" w14:textId="439A9E29" w:rsidR="00E51100" w:rsidRDefault="00E51100" w:rsidP="00E51100">
      <w:pPr>
        <w:pStyle w:val="a3"/>
        <w:jc w:val="center"/>
        <w:rPr>
          <w:rFonts w:ascii="宋体" w:eastAsia="宋体" w:hAnsi="宋体"/>
          <w:color w:val="000000" w:themeColor="text1"/>
        </w:rPr>
      </w:pPr>
      <w:r>
        <w:rPr>
          <w:noProof/>
        </w:rPr>
        <w:drawing>
          <wp:inline distT="0" distB="0" distL="0" distR="0" wp14:anchorId="2F1B66C8" wp14:editId="7DD87C50">
            <wp:extent cx="4173415" cy="1169722"/>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854" cy="1181056"/>
                    </a:xfrm>
                    <a:prstGeom prst="rect">
                      <a:avLst/>
                    </a:prstGeom>
                    <a:noFill/>
                    <a:ln>
                      <a:noFill/>
                    </a:ln>
                  </pic:spPr>
                </pic:pic>
              </a:graphicData>
            </a:graphic>
          </wp:inline>
        </w:drawing>
      </w:r>
    </w:p>
    <w:p w14:paraId="1DB25E11" w14:textId="4634F640" w:rsidR="004D1380" w:rsidRDefault="004D1380" w:rsidP="004D1380">
      <w:pPr>
        <w:pStyle w:val="a3"/>
        <w:jc w:val="left"/>
        <w:rPr>
          <w:rFonts w:ascii="宋体" w:eastAsia="宋体" w:hAnsi="宋体"/>
          <w:color w:val="000000" w:themeColor="text1"/>
        </w:rPr>
      </w:pPr>
      <w:r w:rsidRPr="004D1380">
        <w:rPr>
          <w:rFonts w:ascii="宋体" w:eastAsia="宋体" w:hAnsi="宋体" w:hint="eastAsia"/>
          <w:color w:val="000000" w:themeColor="text1"/>
        </w:rPr>
        <w:t>首先</w:t>
      </w:r>
      <w:proofErr w:type="spellStart"/>
      <w:r w:rsidRPr="004D1380">
        <w:rPr>
          <w:rFonts w:ascii="宋体" w:eastAsia="宋体" w:hAnsi="宋体" w:hint="eastAsia"/>
          <w:color w:val="000000" w:themeColor="text1"/>
        </w:rPr>
        <w:t>Ftr</w:t>
      </w:r>
      <w:proofErr w:type="spellEnd"/>
      <w:r w:rsidRPr="004D1380">
        <w:rPr>
          <w:rFonts w:ascii="宋体" w:eastAsia="宋体" w:hAnsi="宋体" w:hint="eastAsia"/>
          <w:color w:val="000000" w:themeColor="text1"/>
        </w:rPr>
        <w:t>这一步是转换操作（严格讲并不属于</w:t>
      </w:r>
      <w:proofErr w:type="spellStart"/>
      <w:r w:rsidRPr="004D1380">
        <w:rPr>
          <w:rFonts w:ascii="宋体" w:eastAsia="宋体" w:hAnsi="宋体" w:hint="eastAsia"/>
          <w:color w:val="000000" w:themeColor="text1"/>
        </w:rPr>
        <w:t>SENet</w:t>
      </w:r>
      <w:proofErr w:type="spellEnd"/>
      <w:r w:rsidRPr="004D1380">
        <w:rPr>
          <w:rFonts w:ascii="宋体" w:eastAsia="宋体" w:hAnsi="宋体" w:hint="eastAsia"/>
          <w:color w:val="000000" w:themeColor="text1"/>
        </w:rPr>
        <w:t>，而是属于原网络，可以看后面</w:t>
      </w:r>
      <w:proofErr w:type="spellStart"/>
      <w:r w:rsidRPr="004D1380">
        <w:rPr>
          <w:rFonts w:ascii="宋体" w:eastAsia="宋体" w:hAnsi="宋体" w:hint="eastAsia"/>
          <w:color w:val="000000" w:themeColor="text1"/>
        </w:rPr>
        <w:lastRenderedPageBreak/>
        <w:t>SENet</w:t>
      </w:r>
      <w:proofErr w:type="spellEnd"/>
      <w:r w:rsidRPr="004D1380">
        <w:rPr>
          <w:rFonts w:ascii="宋体" w:eastAsia="宋体" w:hAnsi="宋体" w:hint="eastAsia"/>
          <w:color w:val="000000" w:themeColor="text1"/>
        </w:rPr>
        <w:t>和Inception及</w:t>
      </w:r>
      <w:proofErr w:type="spellStart"/>
      <w:r w:rsidRPr="004D1380">
        <w:rPr>
          <w:rFonts w:ascii="宋体" w:eastAsia="宋体" w:hAnsi="宋体" w:hint="eastAsia"/>
          <w:color w:val="000000" w:themeColor="text1"/>
        </w:rPr>
        <w:t>ResNet</w:t>
      </w:r>
      <w:proofErr w:type="spellEnd"/>
      <w:r w:rsidRPr="004D1380">
        <w:rPr>
          <w:rFonts w:ascii="宋体" w:eastAsia="宋体" w:hAnsi="宋体" w:hint="eastAsia"/>
          <w:color w:val="000000" w:themeColor="text1"/>
        </w:rPr>
        <w:t>网络的结合），在文中就是一个标准的卷积操作而已，输入输出的定义如下表示。</w:t>
      </w:r>
    </w:p>
    <w:p w14:paraId="78D7CFD6" w14:textId="228475EF" w:rsidR="00A049B1" w:rsidRDefault="00A049B1" w:rsidP="004D1380">
      <w:pPr>
        <w:pStyle w:val="a3"/>
        <w:jc w:val="left"/>
        <w:rPr>
          <w:rFonts w:ascii="宋体" w:eastAsia="宋体" w:hAnsi="宋体"/>
          <w:color w:val="000000" w:themeColor="text1"/>
        </w:rPr>
      </w:pPr>
      <w:r>
        <w:rPr>
          <w:noProof/>
        </w:rPr>
        <w:drawing>
          <wp:inline distT="0" distB="0" distL="0" distR="0" wp14:anchorId="401F63DE" wp14:editId="195A8A74">
            <wp:extent cx="3927475" cy="217170"/>
            <wp:effectExtent l="0" t="0" r="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7475" cy="217170"/>
                    </a:xfrm>
                    <a:prstGeom prst="rect">
                      <a:avLst/>
                    </a:prstGeom>
                    <a:noFill/>
                    <a:ln>
                      <a:noFill/>
                    </a:ln>
                  </pic:spPr>
                </pic:pic>
              </a:graphicData>
            </a:graphic>
          </wp:inline>
        </w:drawing>
      </w:r>
    </w:p>
    <w:p w14:paraId="4EAD1A6E" w14:textId="4E544267" w:rsidR="00A049B1" w:rsidRDefault="00A049B1" w:rsidP="004D1380">
      <w:pPr>
        <w:pStyle w:val="a3"/>
        <w:jc w:val="left"/>
        <w:rPr>
          <w:rFonts w:ascii="宋体" w:eastAsia="宋体" w:hAnsi="宋体"/>
          <w:color w:val="000000" w:themeColor="text1"/>
        </w:rPr>
      </w:pPr>
      <w:r w:rsidRPr="00A049B1">
        <w:rPr>
          <w:rFonts w:ascii="宋体" w:eastAsia="宋体" w:hAnsi="宋体" w:hint="eastAsia"/>
          <w:color w:val="000000" w:themeColor="text1"/>
        </w:rPr>
        <w:t>那么这个</w:t>
      </w:r>
      <w:proofErr w:type="spellStart"/>
      <w:r w:rsidRPr="00A049B1">
        <w:rPr>
          <w:rFonts w:ascii="宋体" w:eastAsia="宋体" w:hAnsi="宋体" w:hint="eastAsia"/>
          <w:color w:val="000000" w:themeColor="text1"/>
        </w:rPr>
        <w:t>Ftr</w:t>
      </w:r>
      <w:proofErr w:type="spellEnd"/>
      <w:r w:rsidRPr="00A049B1">
        <w:rPr>
          <w:rFonts w:ascii="宋体" w:eastAsia="宋体" w:hAnsi="宋体" w:hint="eastAsia"/>
          <w:color w:val="000000" w:themeColor="text1"/>
        </w:rPr>
        <w:t>的公式就是下面的公式1（卷积操作，</w:t>
      </w:r>
      <w:proofErr w:type="spellStart"/>
      <w:r w:rsidRPr="00A049B1">
        <w:rPr>
          <w:rFonts w:ascii="宋体" w:eastAsia="宋体" w:hAnsi="宋体" w:hint="eastAsia"/>
          <w:color w:val="000000" w:themeColor="text1"/>
        </w:rPr>
        <w:t>vc</w:t>
      </w:r>
      <w:proofErr w:type="spellEnd"/>
      <w:r w:rsidRPr="00A049B1">
        <w:rPr>
          <w:rFonts w:ascii="宋体" w:eastAsia="宋体" w:hAnsi="宋体" w:hint="eastAsia"/>
          <w:color w:val="000000" w:themeColor="text1"/>
        </w:rPr>
        <w:t>表示第c</w:t>
      </w:r>
      <w:proofErr w:type="gramStart"/>
      <w:r w:rsidRPr="00A049B1">
        <w:rPr>
          <w:rFonts w:ascii="宋体" w:eastAsia="宋体" w:hAnsi="宋体" w:hint="eastAsia"/>
          <w:color w:val="000000" w:themeColor="text1"/>
        </w:rPr>
        <w:t>个</w:t>
      </w:r>
      <w:proofErr w:type="gramEnd"/>
      <w:r w:rsidRPr="00A049B1">
        <w:rPr>
          <w:rFonts w:ascii="宋体" w:eastAsia="宋体" w:hAnsi="宋体" w:hint="eastAsia"/>
          <w:color w:val="000000" w:themeColor="text1"/>
        </w:rPr>
        <w:t>卷积核，</w:t>
      </w:r>
      <w:proofErr w:type="spellStart"/>
      <w:r w:rsidRPr="00A049B1">
        <w:rPr>
          <w:rFonts w:ascii="宋体" w:eastAsia="宋体" w:hAnsi="宋体" w:hint="eastAsia"/>
          <w:color w:val="000000" w:themeColor="text1"/>
        </w:rPr>
        <w:t>xs</w:t>
      </w:r>
      <w:proofErr w:type="spellEnd"/>
      <w:r w:rsidRPr="00A049B1">
        <w:rPr>
          <w:rFonts w:ascii="宋体" w:eastAsia="宋体" w:hAnsi="宋体" w:hint="eastAsia"/>
          <w:color w:val="000000" w:themeColor="text1"/>
        </w:rPr>
        <w:t>表示第s</w:t>
      </w:r>
      <w:proofErr w:type="gramStart"/>
      <w:r w:rsidRPr="00A049B1">
        <w:rPr>
          <w:rFonts w:ascii="宋体" w:eastAsia="宋体" w:hAnsi="宋体" w:hint="eastAsia"/>
          <w:color w:val="000000" w:themeColor="text1"/>
        </w:rPr>
        <w:t>个</w:t>
      </w:r>
      <w:proofErr w:type="gramEnd"/>
      <w:r w:rsidRPr="00A049B1">
        <w:rPr>
          <w:rFonts w:ascii="宋体" w:eastAsia="宋体" w:hAnsi="宋体" w:hint="eastAsia"/>
          <w:color w:val="000000" w:themeColor="text1"/>
        </w:rPr>
        <w:t>输入）。</w:t>
      </w:r>
    </w:p>
    <w:p w14:paraId="11844668" w14:textId="0E18202A" w:rsidR="00060CE8" w:rsidRDefault="00060CE8" w:rsidP="004D1380">
      <w:pPr>
        <w:pStyle w:val="a3"/>
        <w:jc w:val="left"/>
        <w:rPr>
          <w:rFonts w:ascii="宋体" w:eastAsia="宋体" w:hAnsi="宋体"/>
          <w:color w:val="000000" w:themeColor="text1"/>
        </w:rPr>
      </w:pPr>
      <w:r>
        <w:rPr>
          <w:noProof/>
        </w:rPr>
        <w:drawing>
          <wp:inline distT="0" distB="0" distL="0" distR="0" wp14:anchorId="6A287470" wp14:editId="4684131E">
            <wp:extent cx="3288030" cy="644525"/>
            <wp:effectExtent l="0" t="0" r="7620" b="3175"/>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8030" cy="644525"/>
                    </a:xfrm>
                    <a:prstGeom prst="rect">
                      <a:avLst/>
                    </a:prstGeom>
                    <a:noFill/>
                    <a:ln>
                      <a:noFill/>
                    </a:ln>
                  </pic:spPr>
                </pic:pic>
              </a:graphicData>
            </a:graphic>
          </wp:inline>
        </w:drawing>
      </w:r>
    </w:p>
    <w:p w14:paraId="4E96B643" w14:textId="01788D4E" w:rsidR="00060CE8" w:rsidRDefault="00060CE8" w:rsidP="004D1380">
      <w:pPr>
        <w:pStyle w:val="a3"/>
        <w:jc w:val="left"/>
        <w:rPr>
          <w:rFonts w:ascii="宋体" w:eastAsia="宋体" w:hAnsi="宋体"/>
          <w:color w:val="000000" w:themeColor="text1"/>
        </w:rPr>
      </w:pPr>
      <w:proofErr w:type="spellStart"/>
      <w:r w:rsidRPr="00060CE8">
        <w:rPr>
          <w:rFonts w:ascii="宋体" w:eastAsia="宋体" w:hAnsi="宋体" w:hint="eastAsia"/>
          <w:color w:val="000000" w:themeColor="text1"/>
        </w:rPr>
        <w:t>Ftr</w:t>
      </w:r>
      <w:proofErr w:type="spellEnd"/>
      <w:r w:rsidRPr="00060CE8">
        <w:rPr>
          <w:rFonts w:ascii="宋体" w:eastAsia="宋体" w:hAnsi="宋体" w:hint="eastAsia"/>
          <w:color w:val="000000" w:themeColor="text1"/>
        </w:rPr>
        <w:t>得到的U就是Figure1中的左边第二个三维矩阵，也叫tensor，或者叫C</w:t>
      </w:r>
      <w:proofErr w:type="gramStart"/>
      <w:r w:rsidRPr="00060CE8">
        <w:rPr>
          <w:rFonts w:ascii="宋体" w:eastAsia="宋体" w:hAnsi="宋体" w:hint="eastAsia"/>
          <w:color w:val="000000" w:themeColor="text1"/>
        </w:rPr>
        <w:t>个</w:t>
      </w:r>
      <w:proofErr w:type="gramEnd"/>
      <w:r w:rsidRPr="00060CE8">
        <w:rPr>
          <w:rFonts w:ascii="宋体" w:eastAsia="宋体" w:hAnsi="宋体" w:hint="eastAsia"/>
          <w:color w:val="000000" w:themeColor="text1"/>
        </w:rPr>
        <w:t>大小为H*W的feature map。而</w:t>
      </w:r>
      <w:proofErr w:type="spellStart"/>
      <w:r w:rsidRPr="00060CE8">
        <w:rPr>
          <w:rFonts w:ascii="宋体" w:eastAsia="宋体" w:hAnsi="宋体" w:hint="eastAsia"/>
          <w:color w:val="000000" w:themeColor="text1"/>
        </w:rPr>
        <w:t>uc</w:t>
      </w:r>
      <w:proofErr w:type="spellEnd"/>
      <w:r w:rsidRPr="00060CE8">
        <w:rPr>
          <w:rFonts w:ascii="宋体" w:eastAsia="宋体" w:hAnsi="宋体" w:hint="eastAsia"/>
          <w:color w:val="000000" w:themeColor="text1"/>
        </w:rPr>
        <w:t>表示U中第c</w:t>
      </w:r>
      <w:proofErr w:type="gramStart"/>
      <w:r w:rsidRPr="00060CE8">
        <w:rPr>
          <w:rFonts w:ascii="宋体" w:eastAsia="宋体" w:hAnsi="宋体" w:hint="eastAsia"/>
          <w:color w:val="000000" w:themeColor="text1"/>
        </w:rPr>
        <w:t>个</w:t>
      </w:r>
      <w:proofErr w:type="gramEnd"/>
      <w:r w:rsidRPr="00060CE8">
        <w:rPr>
          <w:rFonts w:ascii="宋体" w:eastAsia="宋体" w:hAnsi="宋体" w:hint="eastAsia"/>
          <w:color w:val="000000" w:themeColor="text1"/>
        </w:rPr>
        <w:t>二维矩阵，下标c表示channel。</w:t>
      </w:r>
    </w:p>
    <w:p w14:paraId="08D18BE2" w14:textId="78A9F775" w:rsidR="005D6989" w:rsidRDefault="005D6989" w:rsidP="004D1380">
      <w:pPr>
        <w:pStyle w:val="a3"/>
        <w:jc w:val="left"/>
        <w:rPr>
          <w:rFonts w:ascii="宋体" w:eastAsia="宋体" w:hAnsi="宋体"/>
          <w:color w:val="000000" w:themeColor="text1"/>
        </w:rPr>
      </w:pPr>
      <w:r w:rsidRPr="005D6989">
        <w:rPr>
          <w:rFonts w:ascii="宋体" w:eastAsia="宋体" w:hAnsi="宋体" w:hint="eastAsia"/>
          <w:color w:val="000000" w:themeColor="text1"/>
        </w:rPr>
        <w:t>接下来就是</w:t>
      </w:r>
      <w:r w:rsidRPr="005D6989">
        <w:rPr>
          <w:rFonts w:ascii="宋体" w:eastAsia="宋体" w:hAnsi="宋体"/>
          <w:b/>
          <w:bCs/>
          <w:color w:val="000000" w:themeColor="text1"/>
        </w:rPr>
        <w:t>Squeeze</w:t>
      </w:r>
      <w:r w:rsidRPr="005D6989">
        <w:rPr>
          <w:rFonts w:ascii="宋体" w:eastAsia="宋体" w:hAnsi="宋体" w:hint="eastAsia"/>
          <w:color w:val="000000" w:themeColor="text1"/>
        </w:rPr>
        <w:t>操作，公式非常简单，就是一个global average pooling：</w:t>
      </w:r>
    </w:p>
    <w:p w14:paraId="2B874668" w14:textId="4243AD0D" w:rsidR="00DC741B" w:rsidRDefault="00DC741B" w:rsidP="004D1380">
      <w:pPr>
        <w:pStyle w:val="a3"/>
        <w:jc w:val="left"/>
        <w:rPr>
          <w:rFonts w:ascii="宋体" w:eastAsia="宋体" w:hAnsi="宋体"/>
          <w:color w:val="000000" w:themeColor="text1"/>
        </w:rPr>
      </w:pPr>
      <w:r>
        <w:rPr>
          <w:noProof/>
        </w:rPr>
        <w:drawing>
          <wp:inline distT="0" distB="0" distL="0" distR="0" wp14:anchorId="33B76C16" wp14:editId="4324716F">
            <wp:extent cx="3733800" cy="668020"/>
            <wp:effectExtent l="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3800" cy="668020"/>
                    </a:xfrm>
                    <a:prstGeom prst="rect">
                      <a:avLst/>
                    </a:prstGeom>
                    <a:noFill/>
                    <a:ln>
                      <a:noFill/>
                    </a:ln>
                  </pic:spPr>
                </pic:pic>
              </a:graphicData>
            </a:graphic>
          </wp:inline>
        </w:drawing>
      </w:r>
    </w:p>
    <w:p w14:paraId="3952AE41" w14:textId="01C61F21" w:rsidR="00DC741B" w:rsidRDefault="00DC741B" w:rsidP="004D1380">
      <w:pPr>
        <w:pStyle w:val="a3"/>
        <w:jc w:val="left"/>
        <w:rPr>
          <w:rFonts w:ascii="宋体" w:eastAsia="宋体" w:hAnsi="宋体"/>
          <w:b/>
          <w:bCs/>
          <w:color w:val="000000" w:themeColor="text1"/>
        </w:rPr>
      </w:pPr>
      <w:r w:rsidRPr="00DC741B">
        <w:rPr>
          <w:rFonts w:ascii="宋体" w:eastAsia="宋体" w:hAnsi="宋体" w:hint="eastAsia"/>
          <w:color w:val="000000" w:themeColor="text1"/>
        </w:rPr>
        <w:t>因此公式2就将H</w:t>
      </w:r>
      <w:r w:rsidRPr="00DC741B">
        <w:rPr>
          <w:rFonts w:ascii="宋体" w:eastAsia="宋体" w:hAnsi="宋体"/>
          <w:i/>
          <w:iCs/>
          <w:color w:val="000000" w:themeColor="text1"/>
        </w:rPr>
        <w:t>W</w:t>
      </w:r>
      <w:r w:rsidRPr="00DC741B">
        <w:rPr>
          <w:rFonts w:ascii="宋体" w:eastAsia="宋体" w:hAnsi="宋体" w:hint="eastAsia"/>
          <w:color w:val="000000" w:themeColor="text1"/>
        </w:rPr>
        <w:t>C的输入转换成1</w:t>
      </w:r>
      <w:r w:rsidRPr="00DC741B">
        <w:rPr>
          <w:rFonts w:ascii="宋体" w:eastAsia="宋体" w:hAnsi="宋体"/>
          <w:i/>
          <w:iCs/>
          <w:color w:val="000000" w:themeColor="text1"/>
        </w:rPr>
        <w:t>1</w:t>
      </w:r>
      <w:r w:rsidRPr="00DC741B">
        <w:rPr>
          <w:rFonts w:ascii="宋体" w:eastAsia="宋体" w:hAnsi="宋体" w:hint="eastAsia"/>
          <w:color w:val="000000" w:themeColor="text1"/>
        </w:rPr>
        <w:t>C的输出，对应Figure1中的</w:t>
      </w:r>
      <w:proofErr w:type="spellStart"/>
      <w:r w:rsidRPr="00DC741B">
        <w:rPr>
          <w:rFonts w:ascii="宋体" w:eastAsia="宋体" w:hAnsi="宋体" w:hint="eastAsia"/>
          <w:color w:val="000000" w:themeColor="text1"/>
        </w:rPr>
        <w:t>Fsq</w:t>
      </w:r>
      <w:proofErr w:type="spellEnd"/>
      <w:r w:rsidRPr="00DC741B">
        <w:rPr>
          <w:rFonts w:ascii="宋体" w:eastAsia="宋体" w:hAnsi="宋体" w:hint="eastAsia"/>
          <w:color w:val="000000" w:themeColor="text1"/>
        </w:rPr>
        <w:t>操作。</w:t>
      </w:r>
      <w:r w:rsidRPr="00DC741B">
        <w:rPr>
          <w:rFonts w:ascii="宋体" w:eastAsia="宋体" w:hAnsi="宋体"/>
          <w:b/>
          <w:bCs/>
          <w:color w:val="000000" w:themeColor="text1"/>
        </w:rPr>
        <w:t>为什么会有这一步呢？这一步的结果相当于表明该层C</w:t>
      </w:r>
      <w:proofErr w:type="gramStart"/>
      <w:r w:rsidRPr="00DC741B">
        <w:rPr>
          <w:rFonts w:ascii="宋体" w:eastAsia="宋体" w:hAnsi="宋体"/>
          <w:b/>
          <w:bCs/>
          <w:color w:val="000000" w:themeColor="text1"/>
        </w:rPr>
        <w:t>个</w:t>
      </w:r>
      <w:proofErr w:type="gramEnd"/>
      <w:r w:rsidRPr="00DC741B">
        <w:rPr>
          <w:rFonts w:ascii="宋体" w:eastAsia="宋体" w:hAnsi="宋体"/>
          <w:b/>
          <w:bCs/>
          <w:color w:val="000000" w:themeColor="text1"/>
        </w:rPr>
        <w:t>feature map的数值分布情况，或者叫全局信息。</w:t>
      </w:r>
    </w:p>
    <w:p w14:paraId="7AC88D5F" w14:textId="3E131D15" w:rsidR="008E39C5" w:rsidRPr="008E39C5" w:rsidRDefault="008E39C5" w:rsidP="008E39C5">
      <w:pPr>
        <w:pStyle w:val="a3"/>
        <w:jc w:val="left"/>
        <w:rPr>
          <w:rFonts w:ascii="宋体" w:eastAsia="宋体" w:hAnsi="宋体"/>
          <w:color w:val="000000" w:themeColor="text1"/>
        </w:rPr>
      </w:pPr>
      <w:r w:rsidRPr="008E39C5">
        <w:rPr>
          <w:rFonts w:ascii="宋体" w:eastAsia="宋体" w:hAnsi="宋体" w:hint="eastAsia"/>
          <w:color w:val="000000" w:themeColor="text1"/>
        </w:rPr>
        <w:t>再接下来就是</w:t>
      </w:r>
      <w:r w:rsidRPr="008E39C5">
        <w:rPr>
          <w:rFonts w:ascii="宋体" w:eastAsia="宋体" w:hAnsi="宋体"/>
          <w:color w:val="000000" w:themeColor="text1"/>
        </w:rPr>
        <w:t>Excitation操作，如公式3。直接看最后一个等号，前面squeeze得到的结果是z，这里先用W1乘以z，就是一个全连接层操作，W1的维度是</w:t>
      </w:r>
      <w:r w:rsidR="00800FC3">
        <w:rPr>
          <w:rFonts w:ascii="宋体" w:eastAsia="宋体" w:hAnsi="宋体" w:hint="eastAsia"/>
          <w:color w:val="000000" w:themeColor="text1"/>
        </w:rPr>
        <w:t>(输出/输入</w:t>
      </w:r>
      <w:r w:rsidR="00800FC3">
        <w:rPr>
          <w:rFonts w:ascii="宋体" w:eastAsia="宋体" w:hAnsi="宋体"/>
          <w:color w:val="000000" w:themeColor="text1"/>
        </w:rPr>
        <w:t>)</w:t>
      </w:r>
      <w:r w:rsidRPr="008E39C5">
        <w:rPr>
          <w:rFonts w:ascii="宋体" w:eastAsia="宋体" w:hAnsi="宋体"/>
          <w:color w:val="000000" w:themeColor="text1"/>
        </w:rPr>
        <w:t>C/r * C，这个r是一个缩放参数，在文中取的是16，这个参数的目的是为了减少channel个数从而降低计算量。又因为z的维度是11C，所以W1z的结果就是</w:t>
      </w:r>
      <w:r w:rsidRPr="001A0613">
        <w:rPr>
          <w:rFonts w:ascii="宋体" w:eastAsia="宋体" w:hAnsi="宋体"/>
          <w:b/>
          <w:color w:val="000000" w:themeColor="text1"/>
        </w:rPr>
        <w:t>11C/r</w:t>
      </w:r>
      <w:r w:rsidRPr="008E39C5">
        <w:rPr>
          <w:rFonts w:ascii="宋体" w:eastAsia="宋体" w:hAnsi="宋体"/>
          <w:color w:val="000000" w:themeColor="text1"/>
        </w:rPr>
        <w:t>；然后再经过一个</w:t>
      </w:r>
      <w:proofErr w:type="spellStart"/>
      <w:r w:rsidRPr="008E39C5">
        <w:rPr>
          <w:rFonts w:ascii="宋体" w:eastAsia="宋体" w:hAnsi="宋体"/>
          <w:color w:val="000000" w:themeColor="text1"/>
        </w:rPr>
        <w:t>ReLU</w:t>
      </w:r>
      <w:proofErr w:type="spellEnd"/>
      <w:r w:rsidRPr="008E39C5">
        <w:rPr>
          <w:rFonts w:ascii="宋体" w:eastAsia="宋体" w:hAnsi="宋体"/>
          <w:color w:val="000000" w:themeColor="text1"/>
        </w:rPr>
        <w:t>层，输出的维度不变；然后再和W2相乘，和W2相乘也是一个全连接层的过程，W2的维度是C*C/r，因此输出的维度就是</w:t>
      </w:r>
      <w:r w:rsidRPr="001A0613">
        <w:rPr>
          <w:rFonts w:ascii="宋体" w:eastAsia="宋体" w:hAnsi="宋体"/>
          <w:b/>
          <w:color w:val="000000" w:themeColor="text1"/>
        </w:rPr>
        <w:t>11C</w:t>
      </w:r>
      <w:r w:rsidRPr="008E39C5">
        <w:rPr>
          <w:rFonts w:ascii="宋体" w:eastAsia="宋体" w:hAnsi="宋体"/>
          <w:color w:val="000000" w:themeColor="text1"/>
        </w:rPr>
        <w:t>；最后再经过sigmoid函数，得到s。</w:t>
      </w:r>
    </w:p>
    <w:p w14:paraId="28A4E086" w14:textId="09FE74E4" w:rsidR="008E39C5" w:rsidRDefault="00434E33" w:rsidP="008E39C5">
      <w:pPr>
        <w:pStyle w:val="a3"/>
        <w:jc w:val="left"/>
        <w:rPr>
          <w:rFonts w:ascii="宋体" w:eastAsia="宋体" w:hAnsi="宋体"/>
          <w:color w:val="000000" w:themeColor="text1"/>
        </w:rPr>
      </w:pPr>
      <w:r>
        <w:rPr>
          <w:noProof/>
        </w:rPr>
        <w:drawing>
          <wp:inline distT="0" distB="0" distL="0" distR="0" wp14:anchorId="4E7576EA" wp14:editId="07456FC5">
            <wp:extent cx="4284980" cy="322580"/>
            <wp:effectExtent l="0" t="0" r="1270" b="127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322580"/>
                    </a:xfrm>
                    <a:prstGeom prst="rect">
                      <a:avLst/>
                    </a:prstGeom>
                    <a:noFill/>
                    <a:ln>
                      <a:noFill/>
                    </a:ln>
                  </pic:spPr>
                </pic:pic>
              </a:graphicData>
            </a:graphic>
          </wp:inline>
        </w:drawing>
      </w:r>
    </w:p>
    <w:p w14:paraId="56CE4C32" w14:textId="77777777" w:rsidR="00434E33" w:rsidRPr="00434E33" w:rsidRDefault="00434E33" w:rsidP="00434E33">
      <w:pPr>
        <w:pStyle w:val="a3"/>
        <w:jc w:val="left"/>
        <w:rPr>
          <w:rFonts w:ascii="宋体" w:eastAsia="宋体" w:hAnsi="宋体"/>
          <w:color w:val="000000" w:themeColor="text1"/>
        </w:rPr>
      </w:pPr>
      <w:r w:rsidRPr="00434E33">
        <w:rPr>
          <w:rFonts w:ascii="宋体" w:eastAsia="宋体" w:hAnsi="宋体" w:hint="eastAsia"/>
          <w:color w:val="000000" w:themeColor="text1"/>
        </w:rPr>
        <w:t>也就是说最后得到的这个</w:t>
      </w:r>
      <w:r w:rsidRPr="00434E33">
        <w:rPr>
          <w:rFonts w:ascii="宋体" w:eastAsia="宋体" w:hAnsi="宋体"/>
          <w:color w:val="000000" w:themeColor="text1"/>
        </w:rPr>
        <w:t>s的维度是11C，C表示channel数目。这个s其实是本文的核心，它是用来刻画tensor U中C</w:t>
      </w:r>
      <w:proofErr w:type="gramStart"/>
      <w:r w:rsidRPr="00434E33">
        <w:rPr>
          <w:rFonts w:ascii="宋体" w:eastAsia="宋体" w:hAnsi="宋体"/>
          <w:color w:val="000000" w:themeColor="text1"/>
        </w:rPr>
        <w:t>个</w:t>
      </w:r>
      <w:proofErr w:type="gramEnd"/>
      <w:r w:rsidRPr="00434E33">
        <w:rPr>
          <w:rFonts w:ascii="宋体" w:eastAsia="宋体" w:hAnsi="宋体"/>
          <w:color w:val="000000" w:themeColor="text1"/>
        </w:rPr>
        <w:t>feature map的权重。而且这个权重是通过前面这些全连接层和非线性</w:t>
      </w:r>
      <w:proofErr w:type="gramStart"/>
      <w:r w:rsidRPr="00434E33">
        <w:rPr>
          <w:rFonts w:ascii="宋体" w:eastAsia="宋体" w:hAnsi="宋体"/>
          <w:color w:val="000000" w:themeColor="text1"/>
        </w:rPr>
        <w:t>层学习</w:t>
      </w:r>
      <w:proofErr w:type="gramEnd"/>
      <w:r w:rsidRPr="00434E33">
        <w:rPr>
          <w:rFonts w:ascii="宋体" w:eastAsia="宋体" w:hAnsi="宋体"/>
          <w:color w:val="000000" w:themeColor="text1"/>
        </w:rPr>
        <w:t>得到的，因此可以end-to-end训练。这两个全连接层的作用就是融合各通道的feature map信息，因为前面的squeeze都是在某个channel的feature map里面操作。</w:t>
      </w:r>
    </w:p>
    <w:p w14:paraId="5C4265CC" w14:textId="77777777" w:rsidR="00E258A2" w:rsidRPr="00E258A2" w:rsidRDefault="00E258A2" w:rsidP="00E258A2">
      <w:pPr>
        <w:pStyle w:val="a3"/>
        <w:jc w:val="left"/>
        <w:rPr>
          <w:rFonts w:ascii="宋体" w:eastAsia="宋体" w:hAnsi="宋体"/>
          <w:color w:val="000000" w:themeColor="text1"/>
        </w:rPr>
      </w:pPr>
      <w:r w:rsidRPr="00E258A2">
        <w:rPr>
          <w:rFonts w:ascii="宋体" w:eastAsia="宋体" w:hAnsi="宋体"/>
          <w:color w:val="000000" w:themeColor="text1"/>
        </w:rPr>
        <w:t>在得到s之后，就可以对原来的tensor U操作了，就是下面的公式4。也很简单，就是channel-wise multiplication，什么意思呢？</w:t>
      </w:r>
      <w:proofErr w:type="spellStart"/>
      <w:r w:rsidRPr="00E258A2">
        <w:rPr>
          <w:rFonts w:ascii="宋体" w:eastAsia="宋体" w:hAnsi="宋体"/>
          <w:color w:val="000000" w:themeColor="text1"/>
        </w:rPr>
        <w:t>uc</w:t>
      </w:r>
      <w:proofErr w:type="spellEnd"/>
      <w:r w:rsidRPr="00E258A2">
        <w:rPr>
          <w:rFonts w:ascii="宋体" w:eastAsia="宋体" w:hAnsi="宋体"/>
          <w:color w:val="000000" w:themeColor="text1"/>
        </w:rPr>
        <w:t>是一个二维矩阵，</w:t>
      </w:r>
      <w:proofErr w:type="spellStart"/>
      <w:r w:rsidRPr="00E258A2">
        <w:rPr>
          <w:rFonts w:ascii="宋体" w:eastAsia="宋体" w:hAnsi="宋体"/>
          <w:color w:val="000000" w:themeColor="text1"/>
        </w:rPr>
        <w:t>sc</w:t>
      </w:r>
      <w:proofErr w:type="spellEnd"/>
      <w:r w:rsidRPr="00E258A2">
        <w:rPr>
          <w:rFonts w:ascii="宋体" w:eastAsia="宋体" w:hAnsi="宋体"/>
          <w:color w:val="000000" w:themeColor="text1"/>
        </w:rPr>
        <w:t>是一个数，也就是权重，因此相当于把</w:t>
      </w:r>
      <w:proofErr w:type="spellStart"/>
      <w:r w:rsidRPr="00E258A2">
        <w:rPr>
          <w:rFonts w:ascii="宋体" w:eastAsia="宋体" w:hAnsi="宋体"/>
          <w:color w:val="000000" w:themeColor="text1"/>
        </w:rPr>
        <w:t>uc</w:t>
      </w:r>
      <w:proofErr w:type="spellEnd"/>
      <w:r w:rsidRPr="00E258A2">
        <w:rPr>
          <w:rFonts w:ascii="宋体" w:eastAsia="宋体" w:hAnsi="宋体"/>
          <w:color w:val="000000" w:themeColor="text1"/>
        </w:rPr>
        <w:t>矩阵中的每个值都乘以</w:t>
      </w:r>
      <w:proofErr w:type="spellStart"/>
      <w:r w:rsidRPr="00E258A2">
        <w:rPr>
          <w:rFonts w:ascii="宋体" w:eastAsia="宋体" w:hAnsi="宋体"/>
          <w:color w:val="000000" w:themeColor="text1"/>
        </w:rPr>
        <w:t>sc</w:t>
      </w:r>
      <w:proofErr w:type="spellEnd"/>
      <w:r w:rsidRPr="00E258A2">
        <w:rPr>
          <w:rFonts w:ascii="宋体" w:eastAsia="宋体" w:hAnsi="宋体"/>
          <w:color w:val="000000" w:themeColor="text1"/>
        </w:rPr>
        <w:t>。对应Figure1中的</w:t>
      </w:r>
      <w:proofErr w:type="spellStart"/>
      <w:r w:rsidRPr="00E258A2">
        <w:rPr>
          <w:rFonts w:ascii="宋体" w:eastAsia="宋体" w:hAnsi="宋体"/>
          <w:color w:val="000000" w:themeColor="text1"/>
        </w:rPr>
        <w:t>Fscale</w:t>
      </w:r>
      <w:proofErr w:type="spellEnd"/>
      <w:r w:rsidRPr="00E258A2">
        <w:rPr>
          <w:rFonts w:ascii="宋体" w:eastAsia="宋体" w:hAnsi="宋体"/>
          <w:color w:val="000000" w:themeColor="text1"/>
        </w:rPr>
        <w:t>。</w:t>
      </w:r>
    </w:p>
    <w:p w14:paraId="7A4829C2" w14:textId="4726372C" w:rsidR="00E258A2" w:rsidRDefault="00E258A2" w:rsidP="00E258A2">
      <w:pPr>
        <w:pStyle w:val="a7"/>
        <w:spacing w:before="0" w:beforeAutospacing="0" w:after="240" w:afterAutospacing="0" w:line="390" w:lineRule="atLeast"/>
        <w:jc w:val="center"/>
        <w:rPr>
          <w:rFonts w:ascii="&amp;quot" w:hAnsi="&amp;quot"/>
          <w:color w:val="4F4F4F"/>
        </w:rPr>
      </w:pPr>
      <w:r>
        <w:rPr>
          <w:rFonts w:ascii="&amp;quot" w:hAnsi="&amp;quot" w:hint="eastAsia"/>
          <w:noProof/>
          <w:color w:val="4F4F4F"/>
        </w:rPr>
        <w:drawing>
          <wp:inline distT="0" distB="0" distL="0" distR="0" wp14:anchorId="0945F7DC" wp14:editId="346FFC13">
            <wp:extent cx="3399790" cy="322580"/>
            <wp:effectExtent l="0" t="0" r="0" b="127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9790" cy="322580"/>
                    </a:xfrm>
                    <a:prstGeom prst="rect">
                      <a:avLst/>
                    </a:prstGeom>
                    <a:noFill/>
                    <a:ln>
                      <a:noFill/>
                    </a:ln>
                  </pic:spPr>
                </pic:pic>
              </a:graphicData>
            </a:graphic>
          </wp:inline>
        </w:drawing>
      </w:r>
    </w:p>
    <w:p w14:paraId="01D7127E" w14:textId="1CE3A9F9" w:rsidR="00434E33" w:rsidRDefault="006E0316" w:rsidP="00434E33">
      <w:pPr>
        <w:pStyle w:val="a3"/>
        <w:jc w:val="left"/>
        <w:rPr>
          <w:rFonts w:ascii="宋体" w:eastAsia="宋体" w:hAnsi="宋体"/>
          <w:color w:val="000000" w:themeColor="text1"/>
        </w:rPr>
      </w:pPr>
      <w:r w:rsidRPr="006E0316">
        <w:rPr>
          <w:rFonts w:ascii="宋体" w:eastAsia="宋体" w:hAnsi="宋体" w:hint="eastAsia"/>
          <w:color w:val="000000" w:themeColor="text1"/>
        </w:rPr>
        <w:t>了解完上面的公式，就可以看看在实际网络中怎么添加SE block。Figure2是在Inception中加入SE block的情况，这里的Inception部分就对应Figure1中的</w:t>
      </w:r>
      <w:proofErr w:type="spellStart"/>
      <w:r w:rsidRPr="006E0316">
        <w:rPr>
          <w:rFonts w:ascii="宋体" w:eastAsia="宋体" w:hAnsi="宋体" w:hint="eastAsia"/>
          <w:color w:val="000000" w:themeColor="text1"/>
        </w:rPr>
        <w:t>Ftr</w:t>
      </w:r>
      <w:proofErr w:type="spellEnd"/>
      <w:r w:rsidRPr="006E0316">
        <w:rPr>
          <w:rFonts w:ascii="宋体" w:eastAsia="宋体" w:hAnsi="宋体" w:hint="eastAsia"/>
          <w:color w:val="000000" w:themeColor="text1"/>
        </w:rPr>
        <w:t>操作。</w:t>
      </w:r>
    </w:p>
    <w:p w14:paraId="64FC82A2" w14:textId="2CF322AE" w:rsidR="00E56A4F" w:rsidRDefault="00E56A4F" w:rsidP="00E56A4F">
      <w:pPr>
        <w:pStyle w:val="a3"/>
        <w:jc w:val="center"/>
        <w:rPr>
          <w:rFonts w:ascii="宋体" w:eastAsia="宋体" w:hAnsi="宋体"/>
          <w:color w:val="000000" w:themeColor="text1"/>
        </w:rPr>
      </w:pPr>
      <w:r>
        <w:rPr>
          <w:noProof/>
        </w:rPr>
        <w:lastRenderedPageBreak/>
        <w:drawing>
          <wp:inline distT="0" distB="0" distL="0" distR="0" wp14:anchorId="6827B947" wp14:editId="2FF37A93">
            <wp:extent cx="3071446" cy="2561511"/>
            <wp:effectExtent l="0" t="0" r="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800" cy="2566810"/>
                    </a:xfrm>
                    <a:prstGeom prst="rect">
                      <a:avLst/>
                    </a:prstGeom>
                    <a:noFill/>
                    <a:ln>
                      <a:noFill/>
                    </a:ln>
                  </pic:spPr>
                </pic:pic>
              </a:graphicData>
            </a:graphic>
          </wp:inline>
        </w:drawing>
      </w:r>
    </w:p>
    <w:p w14:paraId="06863E96" w14:textId="445DE8F8" w:rsidR="007B1B94" w:rsidRDefault="007B1B94" w:rsidP="0008588D">
      <w:pPr>
        <w:rPr>
          <w:rFonts w:ascii="宋体" w:eastAsia="宋体" w:hAnsi="宋体"/>
          <w:b/>
          <w:sz w:val="24"/>
          <w:szCs w:val="24"/>
        </w:rPr>
      </w:pPr>
      <w:r w:rsidRPr="0008588D">
        <w:rPr>
          <w:rFonts w:ascii="宋体" w:eastAsia="宋体" w:hAnsi="宋体" w:hint="eastAsia"/>
          <w:b/>
          <w:sz w:val="24"/>
          <w:szCs w:val="24"/>
        </w:rPr>
        <w:t>6.</w:t>
      </w:r>
      <w:r w:rsidRPr="0008588D">
        <w:rPr>
          <w:rFonts w:ascii="宋体" w:eastAsia="宋体" w:hAnsi="宋体"/>
          <w:b/>
          <w:sz w:val="24"/>
          <w:szCs w:val="24"/>
        </w:rPr>
        <w:t xml:space="preserve"> </w:t>
      </w:r>
      <w:proofErr w:type="spellStart"/>
      <w:r w:rsidR="0008588D" w:rsidRPr="0008588D">
        <w:rPr>
          <w:rFonts w:ascii="宋体" w:eastAsia="宋体" w:hAnsi="宋体" w:hint="eastAsia"/>
          <w:b/>
          <w:sz w:val="24"/>
          <w:szCs w:val="24"/>
        </w:rPr>
        <w:t>ResNeXt</w:t>
      </w:r>
      <w:proofErr w:type="spellEnd"/>
      <w:r w:rsidR="0008588D" w:rsidRPr="0008588D">
        <w:rPr>
          <w:rFonts w:ascii="宋体" w:eastAsia="宋体" w:hAnsi="宋体" w:hint="eastAsia"/>
          <w:b/>
          <w:sz w:val="24"/>
          <w:szCs w:val="24"/>
        </w:rPr>
        <w:t xml:space="preserve"> - Aggregated Residual Transformations for Deep Neural Networks</w:t>
      </w:r>
    </w:p>
    <w:p w14:paraId="7EC93DF0" w14:textId="3B4EF7B8" w:rsidR="002526E4" w:rsidRPr="002526E4" w:rsidRDefault="002526E4" w:rsidP="002526E4">
      <w:pPr>
        <w:pStyle w:val="a3"/>
        <w:jc w:val="left"/>
        <w:rPr>
          <w:rFonts w:ascii="宋体" w:eastAsia="宋体" w:hAnsi="宋体" w:hint="eastAsia"/>
          <w:color w:val="000000" w:themeColor="text1"/>
        </w:rPr>
      </w:pPr>
      <w:r w:rsidRPr="002526E4">
        <w:rPr>
          <w:rFonts w:ascii="宋体" w:eastAsia="宋体" w:hAnsi="宋体"/>
          <w:color w:val="000000" w:themeColor="text1"/>
        </w:rPr>
        <w:t>VGG-nets/</w:t>
      </w:r>
      <w:proofErr w:type="spellStart"/>
      <w:r w:rsidRPr="002526E4">
        <w:rPr>
          <w:rFonts w:ascii="宋体" w:eastAsia="宋体" w:hAnsi="宋体"/>
          <w:color w:val="000000" w:themeColor="text1"/>
        </w:rPr>
        <w:t>ResNets</w:t>
      </w:r>
      <w:proofErr w:type="spellEnd"/>
      <w:r w:rsidRPr="002526E4">
        <w:rPr>
          <w:rFonts w:ascii="宋体" w:eastAsia="宋体" w:hAnsi="宋体"/>
          <w:color w:val="000000" w:themeColor="text1"/>
        </w:rPr>
        <w:t>： 堆叠相同形状的网络 building blocks；—— 网络 depth</w:t>
      </w:r>
    </w:p>
    <w:p w14:paraId="5EF02CCC" w14:textId="7A458CC2" w:rsidR="002526E4" w:rsidRPr="002526E4" w:rsidRDefault="002526E4" w:rsidP="002526E4">
      <w:pPr>
        <w:pStyle w:val="a3"/>
        <w:jc w:val="left"/>
        <w:rPr>
          <w:rFonts w:ascii="宋体" w:eastAsia="宋体" w:hAnsi="宋体" w:hint="eastAsia"/>
          <w:color w:val="000000" w:themeColor="text1"/>
        </w:rPr>
      </w:pPr>
      <w:r w:rsidRPr="002526E4">
        <w:rPr>
          <w:rFonts w:ascii="宋体" w:eastAsia="宋体" w:hAnsi="宋体"/>
          <w:color w:val="000000" w:themeColor="text1"/>
        </w:rPr>
        <w:t xml:space="preserve">Inceptions：split-transform-merge，将输入采用(1×11×1 Conv)分裂为几个低维 embedding，再经过一系列特定 filters (如3×33×3，5×55×5)的变换，最后连接在一起. </w:t>
      </w:r>
    </w:p>
    <w:p w14:paraId="3EF3870B" w14:textId="77777777" w:rsidR="002526E4" w:rsidRPr="002526E4" w:rsidRDefault="002526E4" w:rsidP="002526E4">
      <w:pPr>
        <w:pStyle w:val="a3"/>
        <w:jc w:val="left"/>
        <w:rPr>
          <w:rFonts w:ascii="宋体" w:eastAsia="宋体" w:hAnsi="宋体"/>
          <w:color w:val="000000" w:themeColor="text1"/>
        </w:rPr>
      </w:pPr>
      <w:proofErr w:type="spellStart"/>
      <w:r w:rsidRPr="002526E4">
        <w:rPr>
          <w:rFonts w:ascii="宋体" w:eastAsia="宋体" w:hAnsi="宋体"/>
          <w:color w:val="000000" w:themeColor="text1"/>
        </w:rPr>
        <w:t>ResNeXt</w:t>
      </w:r>
      <w:proofErr w:type="spellEnd"/>
      <w:r w:rsidRPr="002526E4">
        <w:rPr>
          <w:rFonts w:ascii="宋体" w:eastAsia="宋体" w:hAnsi="宋体"/>
          <w:color w:val="000000" w:themeColor="text1"/>
        </w:rPr>
        <w:t>：采用 VGGs/</w:t>
      </w:r>
      <w:proofErr w:type="spellStart"/>
      <w:r w:rsidRPr="002526E4">
        <w:rPr>
          <w:rFonts w:ascii="宋体" w:eastAsia="宋体" w:hAnsi="宋体"/>
          <w:color w:val="000000" w:themeColor="text1"/>
        </w:rPr>
        <w:t>ResNets</w:t>
      </w:r>
      <w:proofErr w:type="spellEnd"/>
      <w:r w:rsidRPr="002526E4">
        <w:rPr>
          <w:rFonts w:ascii="宋体" w:eastAsia="宋体" w:hAnsi="宋体"/>
          <w:color w:val="000000" w:themeColor="text1"/>
        </w:rPr>
        <w:t xml:space="preserve"> 的网络的 depth 加深方式，同时利用 split-transform-merge 策略.</w:t>
      </w:r>
    </w:p>
    <w:p w14:paraId="61BF3D05" w14:textId="53A1DCB3" w:rsidR="002526E4" w:rsidRDefault="00A76452" w:rsidP="002526E4">
      <w:pPr>
        <w:pStyle w:val="a3"/>
        <w:jc w:val="left"/>
        <w:rPr>
          <w:rFonts w:ascii="宋体" w:eastAsia="宋体" w:hAnsi="宋体"/>
          <w:color w:val="000000" w:themeColor="text1"/>
        </w:rPr>
      </w:pPr>
      <w:r w:rsidRPr="00A76452">
        <w:rPr>
          <w:rFonts w:ascii="宋体" w:eastAsia="宋体" w:hAnsi="宋体" w:hint="eastAsia"/>
          <w:color w:val="000000" w:themeColor="text1"/>
        </w:rPr>
        <w:t>在</w:t>
      </w:r>
      <w:proofErr w:type="spellStart"/>
      <w:r w:rsidRPr="00A76452">
        <w:rPr>
          <w:rFonts w:ascii="宋体" w:eastAsia="宋体" w:hAnsi="宋体" w:hint="eastAsia"/>
          <w:color w:val="000000" w:themeColor="text1"/>
        </w:rPr>
        <w:t>ResNext</w:t>
      </w:r>
      <w:proofErr w:type="spellEnd"/>
      <w:r w:rsidRPr="00A76452">
        <w:rPr>
          <w:rFonts w:ascii="宋体" w:eastAsia="宋体" w:hAnsi="宋体" w:hint="eastAsia"/>
          <w:color w:val="000000" w:themeColor="text1"/>
        </w:rPr>
        <w:t>模型中，作者提出了Cardinality这个概念，它表示了通道分成的组。假如说我们本来有这样一段模型结构：</w:t>
      </w:r>
    </w:p>
    <w:p w14:paraId="039CA5E9" w14:textId="408CCB4E" w:rsidR="00FF00CC" w:rsidRDefault="00FF00CC" w:rsidP="00FF00CC">
      <w:pPr>
        <w:pStyle w:val="a3"/>
        <w:jc w:val="center"/>
        <w:rPr>
          <w:rFonts w:ascii="宋体" w:eastAsia="宋体" w:hAnsi="宋体"/>
          <w:color w:val="000000" w:themeColor="text1"/>
        </w:rPr>
      </w:pPr>
      <w:r>
        <w:rPr>
          <w:noProof/>
        </w:rPr>
        <w:drawing>
          <wp:inline distT="0" distB="0" distL="0" distR="0" wp14:anchorId="4732C21A" wp14:editId="5B17F131">
            <wp:extent cx="1611923" cy="2108095"/>
            <wp:effectExtent l="0" t="0" r="7620" b="6985"/>
            <wp:docPr id="24" name="图片 24" descr="https://pic1.zhimg.com/80/v2-52d8886d56d953ccecfeb0880bb9c14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ic1.zhimg.com/80/v2-52d8886d56d953ccecfeb0880bb9c140_h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8169" cy="2116264"/>
                    </a:xfrm>
                    <a:prstGeom prst="rect">
                      <a:avLst/>
                    </a:prstGeom>
                    <a:noFill/>
                    <a:ln>
                      <a:noFill/>
                    </a:ln>
                  </pic:spPr>
                </pic:pic>
              </a:graphicData>
            </a:graphic>
          </wp:inline>
        </w:drawing>
      </w:r>
    </w:p>
    <w:p w14:paraId="74603564" w14:textId="44C4AB0C" w:rsidR="00FF00CC" w:rsidRPr="00FF00CC" w:rsidRDefault="00FF00CC" w:rsidP="00FF00CC">
      <w:pPr>
        <w:pStyle w:val="a3"/>
        <w:jc w:val="left"/>
        <w:rPr>
          <w:rFonts w:ascii="宋体" w:eastAsia="宋体" w:hAnsi="宋体"/>
          <w:color w:val="000000" w:themeColor="text1"/>
        </w:rPr>
      </w:pPr>
      <w:r w:rsidRPr="00FF00CC">
        <w:rPr>
          <w:rFonts w:ascii="宋体" w:eastAsia="宋体" w:hAnsi="宋体" w:hint="eastAsia"/>
          <w:color w:val="000000" w:themeColor="text1"/>
        </w:rPr>
        <w:t>此时中间的计算是经典的卷积操作，所有的通道信息合并处理，也相当于把通道分成了1组，如果想要将通道分成两组，那么运算过程中，在中间的层次，我们会得到两个结果，这两个结果分别计算，最后合并起来（concatenate）或者加和起来（sum）：</w:t>
      </w:r>
    </w:p>
    <w:p w14:paraId="47E2C20D" w14:textId="3BAD1220" w:rsidR="00FF00CC" w:rsidRDefault="00FF00CC" w:rsidP="00FF00CC">
      <w:pPr>
        <w:pStyle w:val="a3"/>
        <w:jc w:val="center"/>
        <w:rPr>
          <w:rFonts w:ascii="宋体" w:eastAsia="宋体" w:hAnsi="宋体"/>
          <w:color w:val="000000" w:themeColor="text1"/>
        </w:rPr>
      </w:pPr>
      <w:r>
        <w:rPr>
          <w:noProof/>
        </w:rPr>
        <w:lastRenderedPageBreak/>
        <w:drawing>
          <wp:inline distT="0" distB="0" distL="0" distR="0" wp14:anchorId="36891DFE" wp14:editId="7369C4BA">
            <wp:extent cx="2854569" cy="1919428"/>
            <wp:effectExtent l="0" t="0" r="3175" b="5080"/>
            <wp:docPr id="25" name="图片 25" descr="https://pic2.zhimg.com/80/v2-43dcbf136493d7a90815d4209fe7893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2.zhimg.com/80/v2-43dcbf136493d7a90815d4209fe78935_h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9683" cy="1922867"/>
                    </a:xfrm>
                    <a:prstGeom prst="rect">
                      <a:avLst/>
                    </a:prstGeom>
                    <a:noFill/>
                    <a:ln>
                      <a:noFill/>
                    </a:ln>
                  </pic:spPr>
                </pic:pic>
              </a:graphicData>
            </a:graphic>
          </wp:inline>
        </w:drawing>
      </w:r>
    </w:p>
    <w:p w14:paraId="77E042C3" w14:textId="77777777" w:rsidR="00FF00CC" w:rsidRPr="00FF00CC" w:rsidRDefault="00FF00CC" w:rsidP="00FF00CC">
      <w:pPr>
        <w:pStyle w:val="a3"/>
        <w:jc w:val="left"/>
        <w:rPr>
          <w:rFonts w:ascii="宋体" w:eastAsia="宋体" w:hAnsi="宋体"/>
          <w:color w:val="000000" w:themeColor="text1"/>
        </w:rPr>
      </w:pPr>
      <w:r w:rsidRPr="00FF00CC">
        <w:rPr>
          <w:rFonts w:ascii="宋体" w:eastAsia="宋体" w:hAnsi="宋体"/>
          <w:color w:val="000000" w:themeColor="text1"/>
        </w:rPr>
        <w:t>对于</w:t>
      </w:r>
      <w:proofErr w:type="spellStart"/>
      <w:r w:rsidRPr="00FF00CC">
        <w:rPr>
          <w:rFonts w:ascii="宋体" w:eastAsia="宋体" w:hAnsi="宋体"/>
          <w:color w:val="000000" w:themeColor="text1"/>
        </w:rPr>
        <w:t>Xception</w:t>
      </w:r>
      <w:proofErr w:type="spellEnd"/>
      <w:r w:rsidRPr="00FF00CC">
        <w:rPr>
          <w:rFonts w:ascii="宋体" w:eastAsia="宋体" w:hAnsi="宋体"/>
          <w:color w:val="000000" w:themeColor="text1"/>
        </w:rPr>
        <w:t>模型中，作者提出了“depth-wise separable convolution”的结构，也就是说，在做卷积计算的时候，每一个通道内的数据做单独计算，也就是说，如果有N维通道输出，那么Cardinality就等于N。</w:t>
      </w:r>
    </w:p>
    <w:p w14:paraId="716E3357" w14:textId="75DD7D62" w:rsidR="00FF00CC" w:rsidRDefault="00FF00CC" w:rsidP="00FF00CC">
      <w:pPr>
        <w:pStyle w:val="a3"/>
        <w:jc w:val="left"/>
        <w:rPr>
          <w:rFonts w:ascii="宋体" w:eastAsia="宋体" w:hAnsi="宋体"/>
          <w:color w:val="000000" w:themeColor="text1"/>
        </w:rPr>
      </w:pPr>
      <w:r w:rsidRPr="00FF00CC">
        <w:rPr>
          <w:rFonts w:ascii="宋体" w:eastAsia="宋体" w:hAnsi="宋体"/>
          <w:color w:val="000000" w:themeColor="text1"/>
        </w:rPr>
        <w:t>两个模型的其他方面各有异同，但思路上却十分一致，都是要对通道下手，把convolution进化成为group convolution。</w:t>
      </w:r>
    </w:p>
    <w:p w14:paraId="4D200F36" w14:textId="12990B3E" w:rsidR="00BF0CCB" w:rsidRPr="005C0C75" w:rsidRDefault="00BF0CCB" w:rsidP="005C0C75">
      <w:pPr>
        <w:rPr>
          <w:rFonts w:ascii="宋体" w:eastAsia="宋体" w:hAnsi="宋体"/>
          <w:b/>
          <w:sz w:val="24"/>
          <w:szCs w:val="24"/>
        </w:rPr>
      </w:pPr>
      <w:r w:rsidRPr="005C0C75">
        <w:rPr>
          <w:rFonts w:ascii="宋体" w:eastAsia="宋体" w:hAnsi="宋体" w:hint="eastAsia"/>
          <w:b/>
          <w:sz w:val="24"/>
          <w:szCs w:val="24"/>
        </w:rPr>
        <w:t>7.</w:t>
      </w:r>
      <w:r w:rsidR="003369D1" w:rsidRPr="005C0C75">
        <w:rPr>
          <w:rFonts w:ascii="宋体" w:eastAsia="宋体" w:hAnsi="宋体" w:hint="eastAsia"/>
          <w:b/>
          <w:sz w:val="24"/>
          <w:szCs w:val="24"/>
        </w:rPr>
        <w:t xml:space="preserve"> </w:t>
      </w:r>
      <w:proofErr w:type="spellStart"/>
      <w:r w:rsidR="003369D1" w:rsidRPr="005C0C75">
        <w:rPr>
          <w:rFonts w:ascii="宋体" w:eastAsia="宋体" w:hAnsi="宋体" w:hint="eastAsia"/>
          <w:b/>
          <w:sz w:val="24"/>
          <w:szCs w:val="24"/>
        </w:rPr>
        <w:t>DenseNet</w:t>
      </w:r>
      <w:proofErr w:type="spellEnd"/>
      <w:r w:rsidR="003369D1" w:rsidRPr="005C0C75">
        <w:rPr>
          <w:rFonts w:ascii="宋体" w:eastAsia="宋体" w:hAnsi="宋体" w:hint="eastAsia"/>
          <w:b/>
          <w:sz w:val="24"/>
          <w:szCs w:val="24"/>
        </w:rPr>
        <w:t>（Dense Convolutional Network）</w:t>
      </w:r>
    </w:p>
    <w:p w14:paraId="14510F5C" w14:textId="0D5FC97C" w:rsidR="005C0C75" w:rsidRPr="00BF0CCB" w:rsidRDefault="005C0C75" w:rsidP="005C0C75">
      <w:pPr>
        <w:pStyle w:val="a3"/>
        <w:jc w:val="left"/>
        <w:rPr>
          <w:rFonts w:ascii="宋体" w:eastAsia="宋体" w:hAnsi="宋体" w:hint="eastAsia"/>
          <w:color w:val="000000" w:themeColor="text1"/>
        </w:rPr>
      </w:pPr>
      <w:r w:rsidRPr="005C0C75">
        <w:rPr>
          <w:rFonts w:ascii="宋体" w:eastAsia="宋体" w:hAnsi="宋体" w:hint="eastAsia"/>
          <w:color w:val="000000" w:themeColor="text1"/>
        </w:rPr>
        <w:t>作者是从feature入手，通过对feature的极致利用达到更好的效果和更少的参数</w:t>
      </w:r>
      <w:r>
        <w:rPr>
          <w:rFonts w:ascii="宋体" w:eastAsia="宋体" w:hAnsi="宋体" w:hint="eastAsia"/>
          <w:color w:val="000000" w:themeColor="text1"/>
        </w:rPr>
        <w:t>。</w:t>
      </w:r>
    </w:p>
    <w:p w14:paraId="799D2785" w14:textId="227FBA54" w:rsidR="00FF00CC" w:rsidRDefault="00A61366" w:rsidP="000456A8">
      <w:pPr>
        <w:pStyle w:val="a3"/>
        <w:jc w:val="left"/>
        <w:rPr>
          <w:rFonts w:ascii="宋体" w:eastAsia="宋体" w:hAnsi="宋体"/>
          <w:color w:val="000000" w:themeColor="text1"/>
        </w:rPr>
      </w:pPr>
      <w:r w:rsidRPr="00A61366">
        <w:rPr>
          <w:rFonts w:ascii="宋体" w:eastAsia="宋体" w:hAnsi="宋体"/>
          <w:color w:val="000000" w:themeColor="text1"/>
        </w:rPr>
        <w:t>先列下</w:t>
      </w:r>
      <w:proofErr w:type="spellStart"/>
      <w:r w:rsidRPr="00A61366">
        <w:rPr>
          <w:rFonts w:ascii="宋体" w:eastAsia="宋体" w:hAnsi="宋体"/>
          <w:color w:val="000000" w:themeColor="text1"/>
        </w:rPr>
        <w:t>DenseNet</w:t>
      </w:r>
      <w:proofErr w:type="spellEnd"/>
      <w:r w:rsidRPr="00A61366">
        <w:rPr>
          <w:rFonts w:ascii="宋体" w:eastAsia="宋体" w:hAnsi="宋体"/>
          <w:color w:val="000000" w:themeColor="text1"/>
        </w:rPr>
        <w:t>的几个优点，感受下它的强大：</w:t>
      </w:r>
      <w:r w:rsidRPr="00A61366">
        <w:rPr>
          <w:rFonts w:ascii="宋体" w:eastAsia="宋体" w:hAnsi="宋体" w:hint="eastAsia"/>
          <w:color w:val="000000" w:themeColor="text1"/>
        </w:rPr>
        <w:t xml:space="preserve"> </w:t>
      </w:r>
      <w:r w:rsidRPr="00A61366">
        <w:rPr>
          <w:rFonts w:ascii="宋体" w:eastAsia="宋体" w:hAnsi="宋体"/>
          <w:color w:val="000000" w:themeColor="text1"/>
        </w:rPr>
        <w:t>减轻了vanishing-gradient（梯度消失）</w:t>
      </w:r>
      <w:r w:rsidRPr="00A61366">
        <w:rPr>
          <w:rFonts w:ascii="宋体" w:eastAsia="宋体" w:hAnsi="宋体" w:hint="eastAsia"/>
          <w:color w:val="000000" w:themeColor="text1"/>
        </w:rPr>
        <w:t xml:space="preserve"> </w:t>
      </w:r>
      <w:r>
        <w:rPr>
          <w:rFonts w:ascii="宋体" w:eastAsia="宋体" w:hAnsi="宋体" w:hint="eastAsia"/>
          <w:color w:val="000000" w:themeColor="text1"/>
        </w:rPr>
        <w:t>；</w:t>
      </w:r>
      <w:r w:rsidRPr="00A61366">
        <w:rPr>
          <w:rFonts w:ascii="宋体" w:eastAsia="宋体" w:hAnsi="宋体"/>
          <w:color w:val="000000" w:themeColor="text1"/>
        </w:rPr>
        <w:t>加强了feature的传递</w:t>
      </w:r>
      <w:r w:rsidRPr="00A61366">
        <w:rPr>
          <w:rFonts w:ascii="宋体" w:eastAsia="宋体" w:hAnsi="宋体" w:hint="eastAsia"/>
          <w:color w:val="000000" w:themeColor="text1"/>
        </w:rPr>
        <w:t xml:space="preserve"> </w:t>
      </w:r>
      <w:r>
        <w:rPr>
          <w:rFonts w:ascii="宋体" w:eastAsia="宋体" w:hAnsi="宋体" w:hint="eastAsia"/>
          <w:color w:val="000000" w:themeColor="text1"/>
        </w:rPr>
        <w:t>；</w:t>
      </w:r>
      <w:r w:rsidRPr="00A61366">
        <w:rPr>
          <w:rFonts w:ascii="宋体" w:eastAsia="宋体" w:hAnsi="宋体"/>
          <w:color w:val="000000" w:themeColor="text1"/>
        </w:rPr>
        <w:t>更有效地利用了feature</w:t>
      </w:r>
      <w:r w:rsidRPr="00A61366">
        <w:rPr>
          <w:rFonts w:ascii="宋体" w:eastAsia="宋体" w:hAnsi="宋体" w:hint="eastAsia"/>
          <w:color w:val="000000" w:themeColor="text1"/>
        </w:rPr>
        <w:t xml:space="preserve"> </w:t>
      </w:r>
      <w:r>
        <w:rPr>
          <w:rFonts w:ascii="宋体" w:eastAsia="宋体" w:hAnsi="宋体" w:hint="eastAsia"/>
          <w:color w:val="000000" w:themeColor="text1"/>
        </w:rPr>
        <w:t>；</w:t>
      </w:r>
      <w:r w:rsidRPr="00A61366">
        <w:rPr>
          <w:rFonts w:ascii="宋体" w:eastAsia="宋体" w:hAnsi="宋体"/>
          <w:color w:val="000000" w:themeColor="text1"/>
        </w:rPr>
        <w:t>一定程度上较少了参数数量</w:t>
      </w:r>
      <w:r>
        <w:rPr>
          <w:rFonts w:ascii="宋体" w:eastAsia="宋体" w:hAnsi="宋体" w:hint="eastAsia"/>
          <w:color w:val="000000" w:themeColor="text1"/>
        </w:rPr>
        <w:t>。</w:t>
      </w:r>
    </w:p>
    <w:p w14:paraId="191BF3E5" w14:textId="28286A92" w:rsidR="00D017D6" w:rsidRDefault="00D017D6" w:rsidP="000456A8">
      <w:pPr>
        <w:pStyle w:val="a3"/>
        <w:jc w:val="left"/>
        <w:rPr>
          <w:rFonts w:ascii="微软雅黑" w:eastAsia="微软雅黑" w:hAnsi="微软雅黑"/>
          <w:b/>
          <w:bCs/>
          <w:color w:val="4F4F4F"/>
        </w:rPr>
      </w:pPr>
      <w:r>
        <w:rPr>
          <w:rFonts w:ascii="微软雅黑" w:eastAsia="微软雅黑" w:hAnsi="微软雅黑" w:hint="eastAsia"/>
          <w:b/>
          <w:bCs/>
          <w:color w:val="4F4F4F"/>
        </w:rPr>
        <w:t>保证网络中层与层之间最大程度的信息传输的前提下，直接将所有层连接起来！</w:t>
      </w:r>
    </w:p>
    <w:p w14:paraId="6EF1EC94" w14:textId="77777777" w:rsidR="007A4CF2" w:rsidRPr="007A4CF2" w:rsidRDefault="007A4CF2" w:rsidP="007A4CF2">
      <w:pPr>
        <w:pStyle w:val="a3"/>
        <w:jc w:val="left"/>
        <w:rPr>
          <w:rFonts w:ascii="宋体" w:eastAsia="宋体" w:hAnsi="宋体"/>
          <w:color w:val="000000" w:themeColor="text1"/>
        </w:rPr>
      </w:pPr>
      <w:r w:rsidRPr="007A4CF2">
        <w:rPr>
          <w:rFonts w:ascii="宋体" w:eastAsia="宋体" w:hAnsi="宋体" w:hint="eastAsia"/>
          <w:color w:val="000000" w:themeColor="text1"/>
        </w:rPr>
        <w:t>先放一个</w:t>
      </w:r>
      <w:r w:rsidRPr="007A4CF2">
        <w:rPr>
          <w:rFonts w:ascii="宋体" w:eastAsia="宋体" w:hAnsi="宋体"/>
          <w:color w:val="000000" w:themeColor="text1"/>
        </w:rPr>
        <w:t>dense block的结构图。在传统的卷积神经网络中，如果你有L层，那么就会有L</w:t>
      </w:r>
      <w:proofErr w:type="gramStart"/>
      <w:r w:rsidRPr="007A4CF2">
        <w:rPr>
          <w:rFonts w:ascii="宋体" w:eastAsia="宋体" w:hAnsi="宋体"/>
          <w:color w:val="000000" w:themeColor="text1"/>
        </w:rPr>
        <w:t>个</w:t>
      </w:r>
      <w:proofErr w:type="gramEnd"/>
      <w:r w:rsidRPr="007A4CF2">
        <w:rPr>
          <w:rFonts w:ascii="宋体" w:eastAsia="宋体" w:hAnsi="宋体"/>
          <w:color w:val="000000" w:themeColor="text1"/>
        </w:rPr>
        <w:t>连接，但是在</w:t>
      </w:r>
      <w:proofErr w:type="spellStart"/>
      <w:r w:rsidRPr="007A4CF2">
        <w:rPr>
          <w:rFonts w:ascii="宋体" w:eastAsia="宋体" w:hAnsi="宋体"/>
          <w:color w:val="000000" w:themeColor="text1"/>
        </w:rPr>
        <w:t>DenseNet</w:t>
      </w:r>
      <w:proofErr w:type="spellEnd"/>
      <w:r w:rsidRPr="007A4CF2">
        <w:rPr>
          <w:rFonts w:ascii="宋体" w:eastAsia="宋体" w:hAnsi="宋体"/>
          <w:color w:val="000000" w:themeColor="text1"/>
        </w:rPr>
        <w:t>中，会有L(L+1)/2个连接。简单讲，就是每一层的输入来自前面所有层的输出。如下图：x0是input，H1的输入是x0（input），H2的输入是x0和x1（</w:t>
      </w:r>
      <w:proofErr w:type="spellStart"/>
      <w:r w:rsidRPr="007A4CF2">
        <w:rPr>
          <w:rFonts w:ascii="宋体" w:eastAsia="宋体" w:hAnsi="宋体"/>
          <w:color w:val="000000" w:themeColor="text1"/>
        </w:rPr>
        <w:t>x1</w:t>
      </w:r>
      <w:proofErr w:type="spellEnd"/>
      <w:r w:rsidRPr="007A4CF2">
        <w:rPr>
          <w:rFonts w:ascii="宋体" w:eastAsia="宋体" w:hAnsi="宋体"/>
          <w:color w:val="000000" w:themeColor="text1"/>
        </w:rPr>
        <w:t>是H1的输出）……</w:t>
      </w:r>
    </w:p>
    <w:p w14:paraId="318D3AC8" w14:textId="3F5A9D63" w:rsidR="007A4CF2" w:rsidRDefault="002618AB" w:rsidP="002618AB">
      <w:pPr>
        <w:pStyle w:val="a3"/>
        <w:jc w:val="center"/>
        <w:rPr>
          <w:rFonts w:ascii="宋体" w:eastAsia="宋体" w:hAnsi="宋体"/>
          <w:color w:val="000000" w:themeColor="text1"/>
        </w:rPr>
      </w:pPr>
      <w:r>
        <w:rPr>
          <w:noProof/>
        </w:rPr>
        <w:drawing>
          <wp:inline distT="0" distB="0" distL="0" distR="0" wp14:anchorId="772F5DD1" wp14:editId="26ACE480">
            <wp:extent cx="2592688" cy="2092569"/>
            <wp:effectExtent l="0" t="0" r="0" b="3175"/>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6736" cy="2111978"/>
                    </a:xfrm>
                    <a:prstGeom prst="rect">
                      <a:avLst/>
                    </a:prstGeom>
                    <a:noFill/>
                    <a:ln>
                      <a:noFill/>
                    </a:ln>
                  </pic:spPr>
                </pic:pic>
              </a:graphicData>
            </a:graphic>
          </wp:inline>
        </w:drawing>
      </w:r>
    </w:p>
    <w:p w14:paraId="65EF9D0A" w14:textId="1CBF2C13" w:rsidR="000D5785" w:rsidRPr="00A61366" w:rsidRDefault="000D5785" w:rsidP="000D5785">
      <w:pPr>
        <w:pStyle w:val="a3"/>
        <w:jc w:val="left"/>
        <w:rPr>
          <w:rFonts w:ascii="宋体" w:eastAsia="宋体" w:hAnsi="宋体"/>
          <w:color w:val="000000" w:themeColor="text1"/>
        </w:rPr>
      </w:pPr>
      <w:proofErr w:type="spellStart"/>
      <w:r w:rsidRPr="000D5785">
        <w:rPr>
          <w:rFonts w:ascii="宋体" w:eastAsia="宋体" w:hAnsi="宋体"/>
          <w:color w:val="000000" w:themeColor="text1"/>
        </w:rPr>
        <w:t>DenseNet</w:t>
      </w:r>
      <w:proofErr w:type="spellEnd"/>
      <w:r w:rsidRPr="000D5785">
        <w:rPr>
          <w:rFonts w:ascii="宋体" w:eastAsia="宋体" w:hAnsi="宋体"/>
          <w:color w:val="000000" w:themeColor="text1"/>
        </w:rPr>
        <w:t>的一个优点是网络更窄，参数更少，很大一部分原因得益于这种dense block的设计，后面有提到在dense block中每个卷积层的输出feature map的数量都很小（小于100），而不是像其他网络一样动不动就几百上千的宽度。同时这种连接方式使得特征和梯度的传递更加有效，网络也就更加容易训练。原文的一句话非常喜欢：Each layer has direct access to the gradients from the loss function and the original input signal, leading to an implicit deep supervision.直接解释了为什么这个网络的效果会很好。前面提到过梯度消失问题在网络深度越深的时候越容易出现，原</w:t>
      </w:r>
      <w:r w:rsidRPr="000D5785">
        <w:rPr>
          <w:rFonts w:ascii="宋体" w:eastAsia="宋体" w:hAnsi="宋体"/>
          <w:color w:val="000000" w:themeColor="text1"/>
        </w:rPr>
        <w:lastRenderedPageBreak/>
        <w:t>因就是输入信息和梯度信息在很多层之间传递导致的，而现在这种dense connection相当于每一层都直接连接input和loss，因此就可以减轻梯度消失现象，这样更深网络不是问</w:t>
      </w:r>
    </w:p>
    <w:p w14:paraId="1254C04D" w14:textId="499BFCBF" w:rsidR="000D5785" w:rsidRDefault="00636AEE" w:rsidP="000D5785">
      <w:pPr>
        <w:pStyle w:val="a3"/>
        <w:jc w:val="left"/>
        <w:rPr>
          <w:rFonts w:ascii="宋体" w:eastAsia="宋体" w:hAnsi="宋体"/>
          <w:color w:val="000000" w:themeColor="text1"/>
        </w:rPr>
      </w:pPr>
      <w:r w:rsidRPr="00636AEE">
        <w:rPr>
          <w:rFonts w:ascii="宋体" w:eastAsia="宋体" w:hAnsi="宋体" w:hint="eastAsia"/>
          <w:color w:val="000000" w:themeColor="text1"/>
        </w:rPr>
        <w:t>另外作者还观察到这种dense connection有正则化的效果，因此对于过拟合有一定的抑制作用，博主认为是因为参数减少了（后面会介绍为什么参数会减少），所以过拟合现象减轻。</w:t>
      </w:r>
    </w:p>
    <w:p w14:paraId="70293A27" w14:textId="77777777" w:rsidR="008B70F5" w:rsidRPr="008B70F5" w:rsidRDefault="008B70F5" w:rsidP="008B70F5">
      <w:pPr>
        <w:pStyle w:val="a3"/>
        <w:jc w:val="left"/>
        <w:rPr>
          <w:rFonts w:ascii="宋体" w:eastAsia="宋体" w:hAnsi="宋体"/>
          <w:color w:val="000000" w:themeColor="text1"/>
        </w:rPr>
      </w:pPr>
      <w:r w:rsidRPr="008B70F5">
        <w:rPr>
          <w:rFonts w:ascii="宋体" w:eastAsia="宋体" w:hAnsi="宋体"/>
          <w:color w:val="000000" w:themeColor="text1"/>
        </w:rPr>
        <w:t>第一个公式是</w:t>
      </w:r>
      <w:proofErr w:type="spellStart"/>
      <w:r w:rsidRPr="008B70F5">
        <w:rPr>
          <w:rFonts w:ascii="宋体" w:eastAsia="宋体" w:hAnsi="宋体"/>
          <w:color w:val="000000" w:themeColor="text1"/>
        </w:rPr>
        <w:t>ResNet</w:t>
      </w:r>
      <w:proofErr w:type="spellEnd"/>
      <w:r w:rsidRPr="008B70F5">
        <w:rPr>
          <w:rFonts w:ascii="宋体" w:eastAsia="宋体" w:hAnsi="宋体"/>
          <w:color w:val="000000" w:themeColor="text1"/>
        </w:rPr>
        <w:t>的。这里的l表示层，xl表示l层的输出，Hl表示一个非线性变换。所以对于</w:t>
      </w:r>
      <w:proofErr w:type="spellStart"/>
      <w:r w:rsidRPr="008B70F5">
        <w:rPr>
          <w:rFonts w:ascii="宋体" w:eastAsia="宋体" w:hAnsi="宋体"/>
          <w:color w:val="000000" w:themeColor="text1"/>
        </w:rPr>
        <w:t>ResNet</w:t>
      </w:r>
      <w:proofErr w:type="spellEnd"/>
      <w:r w:rsidRPr="008B70F5">
        <w:rPr>
          <w:rFonts w:ascii="宋体" w:eastAsia="宋体" w:hAnsi="宋体"/>
          <w:color w:val="000000" w:themeColor="text1"/>
        </w:rPr>
        <w:t>而言，l层的输出是l-1层的输出加上对l-1层输出的非线性变换。</w:t>
      </w:r>
    </w:p>
    <w:p w14:paraId="78A8D2EA" w14:textId="03394E13" w:rsidR="008B70F5" w:rsidRDefault="008B70F5" w:rsidP="008B70F5">
      <w:pPr>
        <w:pStyle w:val="a7"/>
        <w:spacing w:before="0" w:beforeAutospacing="0" w:after="240" w:afterAutospacing="0" w:line="390" w:lineRule="atLeast"/>
        <w:jc w:val="center"/>
        <w:rPr>
          <w:rFonts w:ascii="&amp;quot" w:hAnsi="&amp;quot"/>
          <w:color w:val="4F4F4F"/>
        </w:rPr>
      </w:pPr>
      <w:r>
        <w:rPr>
          <w:rFonts w:ascii="&amp;quot" w:hAnsi="&amp;quot" w:hint="eastAsia"/>
          <w:noProof/>
          <w:color w:val="4F4F4F"/>
        </w:rPr>
        <w:drawing>
          <wp:inline distT="0" distB="0" distL="0" distR="0" wp14:anchorId="58131C15" wp14:editId="562276ED">
            <wp:extent cx="2028190" cy="299085"/>
            <wp:effectExtent l="0" t="0" r="0" b="5715"/>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8190" cy="299085"/>
                    </a:xfrm>
                    <a:prstGeom prst="rect">
                      <a:avLst/>
                    </a:prstGeom>
                    <a:noFill/>
                    <a:ln>
                      <a:noFill/>
                    </a:ln>
                  </pic:spPr>
                </pic:pic>
              </a:graphicData>
            </a:graphic>
          </wp:inline>
        </w:drawing>
      </w:r>
    </w:p>
    <w:p w14:paraId="17B4A9C9" w14:textId="77777777" w:rsidR="001206A9" w:rsidRPr="001206A9" w:rsidRDefault="001206A9" w:rsidP="001206A9">
      <w:pPr>
        <w:pStyle w:val="a3"/>
        <w:jc w:val="left"/>
        <w:rPr>
          <w:rFonts w:ascii="宋体" w:eastAsia="宋体" w:hAnsi="宋体"/>
          <w:color w:val="000000" w:themeColor="text1"/>
        </w:rPr>
      </w:pPr>
      <w:r w:rsidRPr="001206A9">
        <w:rPr>
          <w:rFonts w:ascii="宋体" w:eastAsia="宋体" w:hAnsi="宋体" w:hint="eastAsia"/>
          <w:color w:val="000000" w:themeColor="text1"/>
        </w:rPr>
        <w:t>第二个公式是</w:t>
      </w:r>
      <w:proofErr w:type="spellStart"/>
      <w:r w:rsidRPr="001206A9">
        <w:rPr>
          <w:rFonts w:ascii="宋体" w:eastAsia="宋体" w:hAnsi="宋体"/>
          <w:color w:val="000000" w:themeColor="text1"/>
        </w:rPr>
        <w:t>DenseNet</w:t>
      </w:r>
      <w:proofErr w:type="spellEnd"/>
      <w:r w:rsidRPr="001206A9">
        <w:rPr>
          <w:rFonts w:ascii="宋体" w:eastAsia="宋体" w:hAnsi="宋体"/>
          <w:color w:val="000000" w:themeColor="text1"/>
        </w:rPr>
        <w:t>的。[x</w:t>
      </w:r>
      <w:proofErr w:type="gramStart"/>
      <w:r w:rsidRPr="001206A9">
        <w:rPr>
          <w:rFonts w:ascii="宋体" w:eastAsia="宋体" w:hAnsi="宋体"/>
          <w:color w:val="000000" w:themeColor="text1"/>
        </w:rPr>
        <w:t>0,x</w:t>
      </w:r>
      <w:proofErr w:type="gramEnd"/>
      <w:r w:rsidRPr="001206A9">
        <w:rPr>
          <w:rFonts w:ascii="宋体" w:eastAsia="宋体" w:hAnsi="宋体"/>
          <w:color w:val="000000" w:themeColor="text1"/>
        </w:rPr>
        <w:t>1,…,xl-1]表示将0到l-1层的输出feature map做concatenation。concatenation是做通道的合并，就像Inception那样。而前面</w:t>
      </w:r>
      <w:proofErr w:type="spellStart"/>
      <w:r w:rsidRPr="001206A9">
        <w:rPr>
          <w:rFonts w:ascii="宋体" w:eastAsia="宋体" w:hAnsi="宋体"/>
          <w:color w:val="000000" w:themeColor="text1"/>
        </w:rPr>
        <w:t>resnet</w:t>
      </w:r>
      <w:proofErr w:type="spellEnd"/>
      <w:r w:rsidRPr="001206A9">
        <w:rPr>
          <w:rFonts w:ascii="宋体" w:eastAsia="宋体" w:hAnsi="宋体"/>
          <w:color w:val="000000" w:themeColor="text1"/>
        </w:rPr>
        <w:t>是做值的相加，通道数是不变的。Hl包括BN，</w:t>
      </w:r>
      <w:proofErr w:type="spellStart"/>
      <w:r w:rsidRPr="001206A9">
        <w:rPr>
          <w:rFonts w:ascii="宋体" w:eastAsia="宋体" w:hAnsi="宋体"/>
          <w:color w:val="000000" w:themeColor="text1"/>
        </w:rPr>
        <w:t>ReLU</w:t>
      </w:r>
      <w:proofErr w:type="spellEnd"/>
      <w:r w:rsidRPr="001206A9">
        <w:rPr>
          <w:rFonts w:ascii="宋体" w:eastAsia="宋体" w:hAnsi="宋体"/>
          <w:color w:val="000000" w:themeColor="text1"/>
        </w:rPr>
        <w:t>和3*3的卷积。</w:t>
      </w:r>
    </w:p>
    <w:p w14:paraId="003BFA71" w14:textId="44E4BFCF" w:rsidR="008B70F5" w:rsidRDefault="00633E35" w:rsidP="00633E35">
      <w:pPr>
        <w:pStyle w:val="a3"/>
        <w:jc w:val="center"/>
        <w:rPr>
          <w:rFonts w:ascii="宋体" w:eastAsia="宋体" w:hAnsi="宋体"/>
          <w:color w:val="000000" w:themeColor="text1"/>
        </w:rPr>
      </w:pPr>
      <w:r>
        <w:rPr>
          <w:noProof/>
        </w:rPr>
        <w:drawing>
          <wp:inline distT="0" distB="0" distL="0" distR="0" wp14:anchorId="4ABD94FF" wp14:editId="1DC57A19">
            <wp:extent cx="2579370" cy="322580"/>
            <wp:effectExtent l="0" t="0" r="0" b="127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9370" cy="322580"/>
                    </a:xfrm>
                    <a:prstGeom prst="rect">
                      <a:avLst/>
                    </a:prstGeom>
                    <a:noFill/>
                    <a:ln>
                      <a:noFill/>
                    </a:ln>
                  </pic:spPr>
                </pic:pic>
              </a:graphicData>
            </a:graphic>
          </wp:inline>
        </w:drawing>
      </w:r>
    </w:p>
    <w:p w14:paraId="169F31C8" w14:textId="5006959F" w:rsidR="00C51E6C" w:rsidRDefault="00C51E6C" w:rsidP="00C51E6C">
      <w:pPr>
        <w:pStyle w:val="a3"/>
        <w:ind w:firstLine="422"/>
        <w:jc w:val="left"/>
        <w:rPr>
          <w:rFonts w:ascii="宋体" w:eastAsia="宋体" w:hAnsi="宋体"/>
          <w:b/>
          <w:color w:val="000000" w:themeColor="text1"/>
        </w:rPr>
      </w:pPr>
      <w:r w:rsidRPr="00C51E6C">
        <w:rPr>
          <w:rFonts w:ascii="宋体" w:eastAsia="宋体" w:hAnsi="宋体" w:hint="eastAsia"/>
          <w:b/>
          <w:color w:val="000000" w:themeColor="text1"/>
        </w:rPr>
        <w:t>所以从这两个公式就能看出</w:t>
      </w:r>
      <w:proofErr w:type="spellStart"/>
      <w:r w:rsidRPr="00C51E6C">
        <w:rPr>
          <w:rFonts w:ascii="宋体" w:eastAsia="宋体" w:hAnsi="宋体" w:hint="eastAsia"/>
          <w:b/>
          <w:color w:val="000000" w:themeColor="text1"/>
        </w:rPr>
        <w:t>DenseNet</w:t>
      </w:r>
      <w:proofErr w:type="spellEnd"/>
      <w:r w:rsidRPr="00C51E6C">
        <w:rPr>
          <w:rFonts w:ascii="宋体" w:eastAsia="宋体" w:hAnsi="宋体" w:hint="eastAsia"/>
          <w:b/>
          <w:color w:val="000000" w:themeColor="text1"/>
        </w:rPr>
        <w:t>和</w:t>
      </w:r>
      <w:proofErr w:type="spellStart"/>
      <w:r w:rsidRPr="00C51E6C">
        <w:rPr>
          <w:rFonts w:ascii="宋体" w:eastAsia="宋体" w:hAnsi="宋体" w:hint="eastAsia"/>
          <w:b/>
          <w:color w:val="000000" w:themeColor="text1"/>
        </w:rPr>
        <w:t>ResNet</w:t>
      </w:r>
      <w:proofErr w:type="spellEnd"/>
      <w:r w:rsidRPr="00C51E6C">
        <w:rPr>
          <w:rFonts w:ascii="宋体" w:eastAsia="宋体" w:hAnsi="宋体" w:hint="eastAsia"/>
          <w:b/>
          <w:color w:val="000000" w:themeColor="text1"/>
        </w:rPr>
        <w:t>在本质上的区别，太精辟。</w:t>
      </w:r>
    </w:p>
    <w:p w14:paraId="00565004" w14:textId="77777777" w:rsidR="000D5168" w:rsidRPr="000D5168" w:rsidRDefault="000D5168" w:rsidP="000D5168">
      <w:pPr>
        <w:pStyle w:val="a3"/>
        <w:jc w:val="left"/>
        <w:rPr>
          <w:rFonts w:ascii="宋体" w:eastAsia="宋体" w:hAnsi="宋体"/>
          <w:color w:val="000000" w:themeColor="text1"/>
        </w:rPr>
      </w:pPr>
      <w:r w:rsidRPr="000D5168">
        <w:rPr>
          <w:rFonts w:ascii="宋体" w:eastAsia="宋体" w:hAnsi="宋体" w:hint="eastAsia"/>
          <w:color w:val="000000" w:themeColor="text1"/>
        </w:rPr>
        <w:t>前面的</w:t>
      </w:r>
      <w:r w:rsidRPr="000D5168">
        <w:rPr>
          <w:rFonts w:ascii="宋体" w:eastAsia="宋体" w:hAnsi="宋体"/>
          <w:color w:val="000000" w:themeColor="text1"/>
        </w:rPr>
        <w:t>Figure 1表示的是dense block，而下面的Figure 2表示的则是一个</w:t>
      </w:r>
      <w:proofErr w:type="spellStart"/>
      <w:r w:rsidRPr="000D5168">
        <w:rPr>
          <w:rFonts w:ascii="宋体" w:eastAsia="宋体" w:hAnsi="宋体"/>
          <w:color w:val="000000" w:themeColor="text1"/>
        </w:rPr>
        <w:t>DenseNet</w:t>
      </w:r>
      <w:proofErr w:type="spellEnd"/>
      <w:r w:rsidRPr="000D5168">
        <w:rPr>
          <w:rFonts w:ascii="宋体" w:eastAsia="宋体" w:hAnsi="宋体"/>
          <w:color w:val="000000" w:themeColor="text1"/>
        </w:rPr>
        <w:t>的结构图，在这个结构图中包含了3个dense block。作者将</w:t>
      </w:r>
      <w:proofErr w:type="spellStart"/>
      <w:r w:rsidRPr="000D5168">
        <w:rPr>
          <w:rFonts w:ascii="宋体" w:eastAsia="宋体" w:hAnsi="宋体"/>
          <w:color w:val="000000" w:themeColor="text1"/>
        </w:rPr>
        <w:t>DenseNet</w:t>
      </w:r>
      <w:proofErr w:type="spellEnd"/>
      <w:r w:rsidRPr="000D5168">
        <w:rPr>
          <w:rFonts w:ascii="宋体" w:eastAsia="宋体" w:hAnsi="宋体"/>
          <w:color w:val="000000" w:themeColor="text1"/>
        </w:rPr>
        <w:t>分成多个dense block，原因是希望各个dense block内的feature map的size统一，这样在做concatenation就不会有size的问题。</w:t>
      </w:r>
    </w:p>
    <w:p w14:paraId="27A6CA55" w14:textId="30638FA3" w:rsidR="000D5168" w:rsidRDefault="003D4A58" w:rsidP="000D5168">
      <w:pPr>
        <w:pStyle w:val="a3"/>
        <w:jc w:val="left"/>
        <w:rPr>
          <w:rFonts w:ascii="宋体" w:eastAsia="宋体" w:hAnsi="宋体"/>
          <w:color w:val="000000" w:themeColor="text1"/>
        </w:rPr>
      </w:pPr>
      <w:r>
        <w:rPr>
          <w:noProof/>
        </w:rPr>
        <w:drawing>
          <wp:inline distT="0" distB="0" distL="0" distR="0" wp14:anchorId="54FE8925" wp14:editId="0BE6CD6D">
            <wp:extent cx="5274310" cy="1062990"/>
            <wp:effectExtent l="0" t="0" r="2540" b="381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062990"/>
                    </a:xfrm>
                    <a:prstGeom prst="rect">
                      <a:avLst/>
                    </a:prstGeom>
                    <a:noFill/>
                    <a:ln>
                      <a:noFill/>
                    </a:ln>
                  </pic:spPr>
                </pic:pic>
              </a:graphicData>
            </a:graphic>
          </wp:inline>
        </w:drawing>
      </w:r>
    </w:p>
    <w:p w14:paraId="6C067679" w14:textId="77777777" w:rsidR="003D4A58" w:rsidRPr="003D4A58" w:rsidRDefault="003D4A58" w:rsidP="003D4A58">
      <w:pPr>
        <w:pStyle w:val="a3"/>
        <w:jc w:val="left"/>
        <w:rPr>
          <w:rFonts w:ascii="宋体" w:eastAsia="宋体" w:hAnsi="宋体"/>
          <w:color w:val="000000" w:themeColor="text1"/>
        </w:rPr>
      </w:pPr>
      <w:r w:rsidRPr="003D4A58">
        <w:rPr>
          <w:rFonts w:ascii="宋体" w:eastAsia="宋体" w:hAnsi="宋体" w:hint="eastAsia"/>
          <w:color w:val="000000" w:themeColor="text1"/>
        </w:rPr>
        <w:t>这个</w:t>
      </w:r>
      <w:r w:rsidRPr="003D4A58">
        <w:rPr>
          <w:rFonts w:ascii="宋体" w:eastAsia="宋体" w:hAnsi="宋体"/>
          <w:color w:val="000000" w:themeColor="text1"/>
        </w:rPr>
        <w:t>Table1就是整个网络的结构图。这个表中的k=32，k=48中的k是growth rate，表示每个dense block中每层输出的feature map个数。为了避免网络变得很宽，作者都是采用较小的k，比如32这样，作者的实验也表明小的k可以有更好的效果。根据dense block的设计，后面几层可以得到前面所有层的输入，因此</w:t>
      </w:r>
      <w:proofErr w:type="spellStart"/>
      <w:r w:rsidRPr="003D4A58">
        <w:rPr>
          <w:rFonts w:ascii="宋体" w:eastAsia="宋体" w:hAnsi="宋体"/>
          <w:color w:val="000000" w:themeColor="text1"/>
        </w:rPr>
        <w:t>concat</w:t>
      </w:r>
      <w:proofErr w:type="spellEnd"/>
      <w:r w:rsidRPr="003D4A58">
        <w:rPr>
          <w:rFonts w:ascii="宋体" w:eastAsia="宋体" w:hAnsi="宋体"/>
          <w:color w:val="000000" w:themeColor="text1"/>
        </w:rPr>
        <w:t>后的输入channel还是比较大的。另外这里每个dense block的3*3卷积前面都包含了一个1*1的卷积操作，就是所谓的bottleneck layer，目</w:t>
      </w:r>
      <w:r w:rsidRPr="003D4A58">
        <w:rPr>
          <w:rFonts w:ascii="宋体" w:eastAsia="宋体" w:hAnsi="宋体" w:hint="eastAsia"/>
          <w:color w:val="000000" w:themeColor="text1"/>
        </w:rPr>
        <w:t>的是减少输入的</w:t>
      </w:r>
      <w:r w:rsidRPr="003D4A58">
        <w:rPr>
          <w:rFonts w:ascii="宋体" w:eastAsia="宋体" w:hAnsi="宋体"/>
          <w:color w:val="000000" w:themeColor="text1"/>
        </w:rPr>
        <w:t>feature map数量，既能</w:t>
      </w:r>
      <w:proofErr w:type="gramStart"/>
      <w:r w:rsidRPr="003D4A58">
        <w:rPr>
          <w:rFonts w:ascii="宋体" w:eastAsia="宋体" w:hAnsi="宋体"/>
          <w:color w:val="000000" w:themeColor="text1"/>
        </w:rPr>
        <w:t>降维减少</w:t>
      </w:r>
      <w:proofErr w:type="gramEnd"/>
      <w:r w:rsidRPr="003D4A58">
        <w:rPr>
          <w:rFonts w:ascii="宋体" w:eastAsia="宋体" w:hAnsi="宋体"/>
          <w:color w:val="000000" w:themeColor="text1"/>
        </w:rPr>
        <w:t>计算量，又能融合各个通道的特征，何乐而不为。另外作者为了进一步压缩参数，在每两个dense block之间又增加了1*1的卷积操作。因此在后面的实验对比中，如果你看到</w:t>
      </w:r>
      <w:proofErr w:type="spellStart"/>
      <w:r w:rsidRPr="003D4A58">
        <w:rPr>
          <w:rFonts w:ascii="宋体" w:eastAsia="宋体" w:hAnsi="宋体"/>
          <w:color w:val="000000" w:themeColor="text1"/>
        </w:rPr>
        <w:t>DenseNet</w:t>
      </w:r>
      <w:proofErr w:type="spellEnd"/>
      <w:r w:rsidRPr="003D4A58">
        <w:rPr>
          <w:rFonts w:ascii="宋体" w:eastAsia="宋体" w:hAnsi="宋体"/>
          <w:color w:val="000000" w:themeColor="text1"/>
        </w:rPr>
        <w:t>-C这个网络，表示增加了这个Translation layer，该层的1*1卷积的输出channel默认是输入channel到一半。如果你看到</w:t>
      </w:r>
      <w:proofErr w:type="spellStart"/>
      <w:r w:rsidRPr="003D4A58">
        <w:rPr>
          <w:rFonts w:ascii="宋体" w:eastAsia="宋体" w:hAnsi="宋体"/>
          <w:color w:val="000000" w:themeColor="text1"/>
        </w:rPr>
        <w:t>DenseNet</w:t>
      </w:r>
      <w:proofErr w:type="spellEnd"/>
      <w:r w:rsidRPr="003D4A58">
        <w:rPr>
          <w:rFonts w:ascii="宋体" w:eastAsia="宋体" w:hAnsi="宋体"/>
          <w:color w:val="000000" w:themeColor="text1"/>
        </w:rPr>
        <w:t>-BC这个网络，表示既有bottleneck layer，又有Translation layer。</w:t>
      </w:r>
    </w:p>
    <w:p w14:paraId="768A2D2A" w14:textId="2757211C" w:rsidR="003D4A58" w:rsidRDefault="003D4A58" w:rsidP="003D4A58">
      <w:pPr>
        <w:pStyle w:val="a3"/>
        <w:jc w:val="left"/>
        <w:rPr>
          <w:rFonts w:ascii="宋体" w:eastAsia="宋体" w:hAnsi="宋体"/>
          <w:color w:val="000000" w:themeColor="text1"/>
        </w:rPr>
      </w:pPr>
      <w:r>
        <w:rPr>
          <w:noProof/>
        </w:rPr>
        <w:lastRenderedPageBreak/>
        <w:drawing>
          <wp:inline distT="0" distB="0" distL="0" distR="0" wp14:anchorId="23DDB67E" wp14:editId="65A774DE">
            <wp:extent cx="5669821" cy="2497015"/>
            <wp:effectExtent l="0" t="0" r="762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8113" cy="2500667"/>
                    </a:xfrm>
                    <a:prstGeom prst="rect">
                      <a:avLst/>
                    </a:prstGeom>
                    <a:noFill/>
                    <a:ln>
                      <a:noFill/>
                    </a:ln>
                  </pic:spPr>
                </pic:pic>
              </a:graphicData>
            </a:graphic>
          </wp:inline>
        </w:drawing>
      </w:r>
    </w:p>
    <w:p w14:paraId="08625E4E" w14:textId="77777777" w:rsidR="003D4A58" w:rsidRPr="003D4A58" w:rsidRDefault="003D4A58" w:rsidP="003D4A58">
      <w:pPr>
        <w:pStyle w:val="a3"/>
        <w:jc w:val="left"/>
        <w:rPr>
          <w:rFonts w:ascii="宋体" w:eastAsia="宋体" w:hAnsi="宋体"/>
          <w:color w:val="000000" w:themeColor="text1"/>
        </w:rPr>
      </w:pPr>
      <w:r w:rsidRPr="003D4A58">
        <w:rPr>
          <w:rFonts w:ascii="宋体" w:eastAsia="宋体" w:hAnsi="宋体" w:hint="eastAsia"/>
          <w:color w:val="000000" w:themeColor="text1"/>
        </w:rPr>
        <w:t>再详细说下</w:t>
      </w:r>
      <w:r w:rsidRPr="003D4A58">
        <w:rPr>
          <w:rFonts w:ascii="宋体" w:eastAsia="宋体" w:hAnsi="宋体"/>
          <w:color w:val="000000" w:themeColor="text1"/>
        </w:rPr>
        <w:t>bottleneck和transition layer操作。在每个Dense Block中都包含很多个子结构，以DenseNet-169的Dense Block（3）为例，包含32个1*1和3*3的卷积操作，也就是第32个子结构的输入是前面31层的输出结果，每层输出的channel是32（growth rate），那么如果不做bottleneck操作，第32层的3*3卷积操作的输入就是31*32+（上一个Dense Block的输出channel），近1000了。而加上1*1的卷积，代码中的1*1</w:t>
      </w:r>
      <w:r w:rsidRPr="003D4A58">
        <w:rPr>
          <w:rFonts w:ascii="宋体" w:eastAsia="宋体" w:hAnsi="宋体" w:hint="eastAsia"/>
          <w:color w:val="000000" w:themeColor="text1"/>
        </w:rPr>
        <w:t>卷积的</w:t>
      </w:r>
      <w:r w:rsidRPr="003D4A58">
        <w:rPr>
          <w:rFonts w:ascii="宋体" w:eastAsia="宋体" w:hAnsi="宋体"/>
          <w:color w:val="000000" w:themeColor="text1"/>
        </w:rPr>
        <w:t>channel是growth rate*4，也就是128，然后再作为3*3卷积的输入。这就大大减少了计算量，这就是bottleneck。至于transition layer，放在两个Dense Block中间，是因为每个Dense Block结束后的输出channel个数很多，需要用1*1的卷积核来降维。还是以DenseNet-169的Dense Block（3）为例，虽然第32层的3*3卷积输出channel只有32个（growth rate），但是紧接着还会像前面几层一样有通道的</w:t>
      </w:r>
      <w:proofErr w:type="spellStart"/>
      <w:r w:rsidRPr="003D4A58">
        <w:rPr>
          <w:rFonts w:ascii="宋体" w:eastAsia="宋体" w:hAnsi="宋体"/>
          <w:color w:val="000000" w:themeColor="text1"/>
        </w:rPr>
        <w:t>concat</w:t>
      </w:r>
      <w:proofErr w:type="spellEnd"/>
      <w:r w:rsidRPr="003D4A58">
        <w:rPr>
          <w:rFonts w:ascii="宋体" w:eastAsia="宋体" w:hAnsi="宋体"/>
          <w:color w:val="000000" w:themeColor="text1"/>
        </w:rPr>
        <w:t>操作，</w:t>
      </w:r>
      <w:r w:rsidRPr="003D4A58">
        <w:rPr>
          <w:rFonts w:ascii="宋体" w:eastAsia="宋体" w:hAnsi="宋体" w:hint="eastAsia"/>
          <w:color w:val="000000" w:themeColor="text1"/>
        </w:rPr>
        <w:t>即将第</w:t>
      </w:r>
      <w:r w:rsidRPr="003D4A58">
        <w:rPr>
          <w:rFonts w:ascii="宋体" w:eastAsia="宋体" w:hAnsi="宋体"/>
          <w:color w:val="000000" w:themeColor="text1"/>
        </w:rPr>
        <w:t>32层的输出和第32层的输入做</w:t>
      </w:r>
      <w:proofErr w:type="spellStart"/>
      <w:r w:rsidRPr="003D4A58">
        <w:rPr>
          <w:rFonts w:ascii="宋体" w:eastAsia="宋体" w:hAnsi="宋体"/>
          <w:color w:val="000000" w:themeColor="text1"/>
        </w:rPr>
        <w:t>concat</w:t>
      </w:r>
      <w:proofErr w:type="spellEnd"/>
      <w:r w:rsidRPr="003D4A58">
        <w:rPr>
          <w:rFonts w:ascii="宋体" w:eastAsia="宋体" w:hAnsi="宋体"/>
          <w:color w:val="000000" w:themeColor="text1"/>
        </w:rPr>
        <w:t>，前面说过第32层的输入是1000左右的channel，所以最后每个Dense Block的输出也是1000多的channel。因此这个transition layer有个参数reduction（范围是0到1），表示将这些输出缩小到原来的多少</w:t>
      </w:r>
      <w:proofErr w:type="gramStart"/>
      <w:r w:rsidRPr="003D4A58">
        <w:rPr>
          <w:rFonts w:ascii="宋体" w:eastAsia="宋体" w:hAnsi="宋体"/>
          <w:color w:val="000000" w:themeColor="text1"/>
        </w:rPr>
        <w:t>倍</w:t>
      </w:r>
      <w:proofErr w:type="gramEnd"/>
      <w:r w:rsidRPr="003D4A58">
        <w:rPr>
          <w:rFonts w:ascii="宋体" w:eastAsia="宋体" w:hAnsi="宋体"/>
          <w:color w:val="000000" w:themeColor="text1"/>
        </w:rPr>
        <w:t>，默认是0.5，这样传给下一个Dense Block的时候channel数量就会减少一半，这就是transition layer的作用。文中还用到dropout操作来随机减少分支，避免过拟合，毕竟这篇文章的连接确实多。</w:t>
      </w:r>
    </w:p>
    <w:p w14:paraId="549E0484" w14:textId="70AE2C38" w:rsidR="003D4A58" w:rsidRDefault="00210E9B" w:rsidP="00210E9B">
      <w:pPr>
        <w:rPr>
          <w:rFonts w:ascii="宋体" w:eastAsia="宋体" w:hAnsi="宋体"/>
          <w:b/>
          <w:sz w:val="24"/>
          <w:szCs w:val="24"/>
        </w:rPr>
      </w:pPr>
      <w:r w:rsidRPr="00210E9B">
        <w:rPr>
          <w:rFonts w:ascii="宋体" w:eastAsia="宋体" w:hAnsi="宋体" w:hint="eastAsia"/>
          <w:b/>
          <w:sz w:val="24"/>
          <w:szCs w:val="24"/>
        </w:rPr>
        <w:t>8.</w:t>
      </w:r>
      <w:r w:rsidRPr="00210E9B">
        <w:rPr>
          <w:rFonts w:ascii="宋体" w:eastAsia="宋体" w:hAnsi="宋体"/>
          <w:b/>
          <w:sz w:val="24"/>
          <w:szCs w:val="24"/>
        </w:rPr>
        <w:t>M</w:t>
      </w:r>
      <w:r w:rsidRPr="00210E9B">
        <w:rPr>
          <w:rFonts w:ascii="宋体" w:eastAsia="宋体" w:hAnsi="宋体" w:hint="eastAsia"/>
          <w:b/>
          <w:sz w:val="24"/>
          <w:szCs w:val="24"/>
        </w:rPr>
        <w:t>obile</w:t>
      </w:r>
      <w:r w:rsidRPr="00210E9B">
        <w:rPr>
          <w:rFonts w:ascii="宋体" w:eastAsia="宋体" w:hAnsi="宋体"/>
          <w:b/>
          <w:sz w:val="24"/>
          <w:szCs w:val="24"/>
        </w:rPr>
        <w:t>net</w:t>
      </w:r>
    </w:p>
    <w:p w14:paraId="64E35E5F" w14:textId="435A4644" w:rsidR="00CB62BE" w:rsidRPr="00CB62BE" w:rsidRDefault="00CB62BE" w:rsidP="00CB62BE">
      <w:pPr>
        <w:pStyle w:val="a3"/>
        <w:jc w:val="left"/>
        <w:rPr>
          <w:rFonts w:ascii="宋体" w:eastAsia="宋体" w:hAnsi="宋体"/>
          <w:color w:val="000000" w:themeColor="text1"/>
        </w:rPr>
      </w:pPr>
      <w:r w:rsidRPr="00CB62BE">
        <w:rPr>
          <w:rFonts w:ascii="宋体" w:eastAsia="宋体" w:hAnsi="宋体" w:hint="eastAsia"/>
          <w:color w:val="000000" w:themeColor="text1"/>
        </w:rPr>
        <w:t>标准卷积和</w:t>
      </w:r>
      <w:proofErr w:type="spellStart"/>
      <w:r w:rsidRPr="00CB62BE">
        <w:rPr>
          <w:rFonts w:ascii="宋体" w:eastAsia="宋体" w:hAnsi="宋体" w:hint="eastAsia"/>
          <w:color w:val="000000" w:themeColor="text1"/>
        </w:rPr>
        <w:t>MobileNet</w:t>
      </w:r>
      <w:proofErr w:type="spellEnd"/>
      <w:r w:rsidRPr="00CB62BE">
        <w:rPr>
          <w:rFonts w:ascii="宋体" w:eastAsia="宋体" w:hAnsi="宋体" w:hint="eastAsia"/>
          <w:color w:val="000000" w:themeColor="text1"/>
        </w:rPr>
        <w:t>中使用的深度分离卷积结构对比如下</w:t>
      </w:r>
    </w:p>
    <w:p w14:paraId="394D1D24" w14:textId="6AEA467C" w:rsidR="00CB62BE" w:rsidRDefault="00CB62BE" w:rsidP="00CB62BE">
      <w:pPr>
        <w:jc w:val="center"/>
        <w:rPr>
          <w:rFonts w:ascii="宋体" w:eastAsia="宋体" w:hAnsi="宋体"/>
          <w:b/>
          <w:sz w:val="24"/>
          <w:szCs w:val="24"/>
        </w:rPr>
      </w:pPr>
      <w:r>
        <w:rPr>
          <w:noProof/>
        </w:rPr>
        <w:drawing>
          <wp:inline distT="0" distB="0" distL="0" distR="0" wp14:anchorId="3FC330F2" wp14:editId="4E2B9B1B">
            <wp:extent cx="3364523" cy="2404909"/>
            <wp:effectExtent l="0" t="0" r="7620" b="0"/>
            <wp:docPr id="31" name="图片 3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701" cy="2410039"/>
                    </a:xfrm>
                    <a:prstGeom prst="rect">
                      <a:avLst/>
                    </a:prstGeom>
                    <a:noFill/>
                    <a:ln>
                      <a:noFill/>
                    </a:ln>
                  </pic:spPr>
                </pic:pic>
              </a:graphicData>
            </a:graphic>
          </wp:inline>
        </w:drawing>
      </w:r>
    </w:p>
    <w:p w14:paraId="389EEF8B" w14:textId="37D036D8" w:rsidR="00CB62BE" w:rsidRDefault="00CB62BE" w:rsidP="00210E9B">
      <w:pPr>
        <w:rPr>
          <w:rFonts w:ascii="宋体" w:eastAsia="宋体" w:hAnsi="宋体"/>
          <w:b/>
          <w:szCs w:val="21"/>
        </w:rPr>
      </w:pPr>
      <w:r w:rsidRPr="00CB62BE">
        <w:rPr>
          <w:rFonts w:ascii="宋体" w:eastAsia="宋体" w:hAnsi="宋体" w:hint="eastAsia"/>
          <w:b/>
          <w:szCs w:val="21"/>
        </w:rPr>
        <w:lastRenderedPageBreak/>
        <w:t>宽度因子和分辨率因子</w:t>
      </w:r>
    </w:p>
    <w:p w14:paraId="354B86B9" w14:textId="77777777" w:rsidR="00CB62BE" w:rsidRPr="00CB62BE" w:rsidRDefault="00CB62BE" w:rsidP="00CB62BE">
      <w:pPr>
        <w:pStyle w:val="a3"/>
        <w:jc w:val="left"/>
        <w:rPr>
          <w:rFonts w:ascii="宋体" w:eastAsia="宋体" w:hAnsi="宋体"/>
          <w:color w:val="000000" w:themeColor="text1"/>
        </w:rPr>
      </w:pPr>
      <w:r w:rsidRPr="00CB62BE">
        <w:rPr>
          <w:rFonts w:ascii="宋体" w:eastAsia="宋体" w:hAnsi="宋体"/>
          <w:color w:val="000000" w:themeColor="text1"/>
        </w:rPr>
        <w:t>宽度因子α是一个属于(0,1]之间的数，附加于网络的通道数。简单来说就是新网络中每一个模块要使用的卷积</w:t>
      </w:r>
      <w:proofErr w:type="gramStart"/>
      <w:r w:rsidRPr="00CB62BE">
        <w:rPr>
          <w:rFonts w:ascii="宋体" w:eastAsia="宋体" w:hAnsi="宋体"/>
          <w:color w:val="000000" w:themeColor="text1"/>
        </w:rPr>
        <w:t>核数量</w:t>
      </w:r>
      <w:proofErr w:type="gramEnd"/>
      <w:r w:rsidRPr="00CB62BE">
        <w:rPr>
          <w:rFonts w:ascii="宋体" w:eastAsia="宋体" w:hAnsi="宋体"/>
          <w:color w:val="000000" w:themeColor="text1"/>
        </w:rPr>
        <w:t>相较于标准的</w:t>
      </w:r>
      <w:proofErr w:type="spellStart"/>
      <w:r w:rsidRPr="00CB62BE">
        <w:rPr>
          <w:rFonts w:ascii="宋体" w:eastAsia="宋体" w:hAnsi="宋体"/>
          <w:color w:val="000000" w:themeColor="text1"/>
        </w:rPr>
        <w:t>MobileNet</w:t>
      </w:r>
      <w:proofErr w:type="spellEnd"/>
      <w:r w:rsidRPr="00CB62BE">
        <w:rPr>
          <w:rFonts w:ascii="宋体" w:eastAsia="宋体" w:hAnsi="宋体"/>
          <w:color w:val="000000" w:themeColor="text1"/>
        </w:rPr>
        <w:t>比例。对于deep-wise结合1x1方式的卷积核，计算量为：</w:t>
      </w:r>
    </w:p>
    <w:p w14:paraId="2D7C2852" w14:textId="277EBDFE" w:rsidR="00CB62BE" w:rsidRPr="00CB62BE" w:rsidRDefault="00CB62BE" w:rsidP="00CB62BE">
      <w:pPr>
        <w:pStyle w:val="a3"/>
        <w:jc w:val="left"/>
        <w:rPr>
          <w:rFonts w:ascii="宋体" w:eastAsia="宋体" w:hAnsi="宋体"/>
          <w:color w:val="000000" w:themeColor="text1"/>
        </w:rPr>
      </w:pPr>
      <w:r w:rsidRPr="00CB62BE">
        <w:rPr>
          <w:rFonts w:ascii="宋体" w:eastAsia="宋体" w:hAnsi="宋体" w:hint="eastAsia"/>
          <w:color w:val="000000" w:themeColor="text1"/>
        </w:rPr>
        <w:drawing>
          <wp:inline distT="0" distB="0" distL="0" distR="0" wp14:anchorId="737D9F0C" wp14:editId="1B987162">
            <wp:extent cx="3235569" cy="205291"/>
            <wp:effectExtent l="0" t="0" r="3175" b="4445"/>
            <wp:docPr id="32" name="图片 32" descr="https://img-blog.csdn.net/2017122314162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log.csdn.net/201712231416284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5129" cy="212877"/>
                    </a:xfrm>
                    <a:prstGeom prst="rect">
                      <a:avLst/>
                    </a:prstGeom>
                    <a:noFill/>
                    <a:ln>
                      <a:noFill/>
                    </a:ln>
                  </pic:spPr>
                </pic:pic>
              </a:graphicData>
            </a:graphic>
          </wp:inline>
        </w:drawing>
      </w:r>
    </w:p>
    <w:p w14:paraId="49D4D40F" w14:textId="6E37AC8E" w:rsidR="00CB62BE" w:rsidRPr="00CB62BE" w:rsidRDefault="00CB62BE" w:rsidP="00CB62BE">
      <w:pPr>
        <w:pStyle w:val="a3"/>
        <w:jc w:val="left"/>
        <w:rPr>
          <w:rFonts w:ascii="宋体" w:eastAsia="宋体" w:hAnsi="宋体"/>
          <w:color w:val="000000" w:themeColor="text1"/>
        </w:rPr>
      </w:pPr>
      <w:r w:rsidRPr="00CB62BE">
        <w:rPr>
          <w:rFonts w:ascii="宋体" w:eastAsia="宋体" w:hAnsi="宋体" w:hint="eastAsia"/>
          <w:color w:val="000000" w:themeColor="text1"/>
        </w:rPr>
        <w:t>α常用的配置为1,0.75,0.5,0.25；当α等于1时就是标准的</w:t>
      </w:r>
      <w:proofErr w:type="spellStart"/>
      <w:r w:rsidRPr="00CB62BE">
        <w:rPr>
          <w:rFonts w:ascii="宋体" w:eastAsia="宋体" w:hAnsi="宋体" w:hint="eastAsia"/>
          <w:color w:val="000000" w:themeColor="text1"/>
        </w:rPr>
        <w:t>MobileNet</w:t>
      </w:r>
      <w:proofErr w:type="spellEnd"/>
      <w:r w:rsidRPr="00CB62BE">
        <w:rPr>
          <w:rFonts w:ascii="宋体" w:eastAsia="宋体" w:hAnsi="宋体" w:hint="eastAsia"/>
          <w:color w:val="000000" w:themeColor="text1"/>
        </w:rPr>
        <w:t>。通过参数α可以非常有效的将计算量和参数数量约减到α的平方</w:t>
      </w:r>
      <w:proofErr w:type="gramStart"/>
      <w:r w:rsidRPr="00CB62BE">
        <w:rPr>
          <w:rFonts w:ascii="宋体" w:eastAsia="宋体" w:hAnsi="宋体" w:hint="eastAsia"/>
          <w:color w:val="000000" w:themeColor="text1"/>
        </w:rPr>
        <w:t>倍</w:t>
      </w:r>
      <w:proofErr w:type="gramEnd"/>
      <w:r w:rsidRPr="00CB62BE">
        <w:rPr>
          <w:rFonts w:ascii="宋体" w:eastAsia="宋体" w:hAnsi="宋体" w:hint="eastAsia"/>
          <w:color w:val="000000" w:themeColor="text1"/>
        </w:rPr>
        <w:t>。</w:t>
      </w:r>
    </w:p>
    <w:p w14:paraId="613F513C" w14:textId="77777777" w:rsidR="00CB62BE" w:rsidRPr="00CB62BE" w:rsidRDefault="00CB62BE" w:rsidP="00CB62BE">
      <w:pPr>
        <w:pStyle w:val="a3"/>
        <w:jc w:val="left"/>
        <w:rPr>
          <w:rFonts w:ascii="宋体" w:eastAsia="宋体" w:hAnsi="宋体"/>
          <w:color w:val="000000" w:themeColor="text1"/>
        </w:rPr>
      </w:pPr>
      <w:r w:rsidRPr="00CB62BE">
        <w:rPr>
          <w:rFonts w:ascii="宋体" w:eastAsia="宋体" w:hAnsi="宋体"/>
          <w:color w:val="000000" w:themeColor="text1"/>
        </w:rPr>
        <w:t>分辨率因子β的取值范围在(0,1]之间，是作用于每一个模块输入尺寸的约减因子，简单来说就是将输入数据以及由此在每一个模块产生的特征图都变小了，结合宽度因子α，deep-wise结合1x1方式的卷积</w:t>
      </w:r>
      <w:proofErr w:type="gramStart"/>
      <w:r w:rsidRPr="00CB62BE">
        <w:rPr>
          <w:rFonts w:ascii="宋体" w:eastAsia="宋体" w:hAnsi="宋体"/>
          <w:color w:val="000000" w:themeColor="text1"/>
        </w:rPr>
        <w:t>核计算量为</w:t>
      </w:r>
      <w:proofErr w:type="gramEnd"/>
      <w:r w:rsidRPr="00CB62BE">
        <w:rPr>
          <w:rFonts w:ascii="宋体" w:eastAsia="宋体" w:hAnsi="宋体"/>
          <w:color w:val="000000" w:themeColor="text1"/>
        </w:rPr>
        <w:t>：</w:t>
      </w:r>
    </w:p>
    <w:p w14:paraId="551C683A" w14:textId="4A775877" w:rsidR="00CB62BE" w:rsidRPr="00CB62BE" w:rsidRDefault="00CB62BE" w:rsidP="00CB62BE">
      <w:pPr>
        <w:pStyle w:val="a3"/>
        <w:jc w:val="left"/>
        <w:rPr>
          <w:rFonts w:ascii="宋体" w:eastAsia="宋体" w:hAnsi="宋体"/>
          <w:color w:val="000000" w:themeColor="text1"/>
        </w:rPr>
      </w:pPr>
      <w:r w:rsidRPr="00CB62BE">
        <w:rPr>
          <w:rFonts w:ascii="宋体" w:eastAsia="宋体" w:hAnsi="宋体" w:hint="eastAsia"/>
          <w:color w:val="000000" w:themeColor="text1"/>
        </w:rPr>
        <w:drawing>
          <wp:inline distT="0" distB="0" distL="0" distR="0" wp14:anchorId="25D115D5" wp14:editId="69A14DC9">
            <wp:extent cx="3212123" cy="177506"/>
            <wp:effectExtent l="0" t="0" r="0" b="0"/>
            <wp:docPr id="33" name="图片 33" descr="https://img-blog.csdn.net/2017122314171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blog.csdn.net/2017122314171659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05133" cy="193698"/>
                    </a:xfrm>
                    <a:prstGeom prst="rect">
                      <a:avLst/>
                    </a:prstGeom>
                    <a:noFill/>
                    <a:ln>
                      <a:noFill/>
                    </a:ln>
                  </pic:spPr>
                </pic:pic>
              </a:graphicData>
            </a:graphic>
          </wp:inline>
        </w:drawing>
      </w:r>
    </w:p>
    <w:p w14:paraId="68E3AA63" w14:textId="1348C927" w:rsidR="00CB62BE" w:rsidRPr="00D92119" w:rsidRDefault="007A30C3" w:rsidP="00210E9B">
      <w:pPr>
        <w:rPr>
          <w:rFonts w:ascii="宋体" w:eastAsia="宋体" w:hAnsi="宋体"/>
          <w:b/>
          <w:sz w:val="24"/>
          <w:szCs w:val="24"/>
        </w:rPr>
      </w:pPr>
      <w:r w:rsidRPr="00D92119">
        <w:rPr>
          <w:rFonts w:ascii="宋体" w:eastAsia="宋体" w:hAnsi="宋体" w:hint="eastAsia"/>
          <w:b/>
          <w:sz w:val="24"/>
          <w:szCs w:val="24"/>
        </w:rPr>
        <w:t>9</w:t>
      </w:r>
      <w:r w:rsidRPr="00D92119">
        <w:rPr>
          <w:rFonts w:ascii="宋体" w:eastAsia="宋体" w:hAnsi="宋体"/>
          <w:b/>
          <w:sz w:val="24"/>
          <w:szCs w:val="24"/>
        </w:rPr>
        <w:t>.</w:t>
      </w:r>
      <w:r w:rsidR="00D92119" w:rsidRPr="00D92119">
        <w:rPr>
          <w:rFonts w:ascii="宋体" w:eastAsia="宋体" w:hAnsi="宋体"/>
          <w:b/>
          <w:sz w:val="24"/>
          <w:szCs w:val="24"/>
        </w:rPr>
        <w:t xml:space="preserve"> </w:t>
      </w:r>
      <w:proofErr w:type="spellStart"/>
      <w:r w:rsidR="00D92119" w:rsidRPr="00D92119">
        <w:rPr>
          <w:rFonts w:ascii="宋体" w:eastAsia="宋体" w:hAnsi="宋体"/>
          <w:b/>
          <w:sz w:val="24"/>
          <w:szCs w:val="24"/>
        </w:rPr>
        <w:t>NASNet</w:t>
      </w:r>
      <w:proofErr w:type="spellEnd"/>
    </w:p>
    <w:p w14:paraId="64E7E81B" w14:textId="77777777" w:rsidR="00D92119" w:rsidRPr="00D92119" w:rsidRDefault="00D92119" w:rsidP="00E220C1">
      <w:pPr>
        <w:pStyle w:val="a3"/>
        <w:jc w:val="left"/>
        <w:rPr>
          <w:rFonts w:ascii="宋体" w:eastAsia="宋体" w:hAnsi="宋体"/>
          <w:color w:val="000000" w:themeColor="text1"/>
        </w:rPr>
      </w:pPr>
      <w:r w:rsidRPr="00D92119">
        <w:rPr>
          <w:rFonts w:ascii="宋体" w:eastAsia="宋体" w:hAnsi="宋体" w:hint="eastAsia"/>
          <w:color w:val="000000" w:themeColor="text1"/>
        </w:rPr>
        <w:t>看完</w:t>
      </w:r>
      <w:r w:rsidRPr="00D92119">
        <w:rPr>
          <w:rFonts w:ascii="宋体" w:eastAsia="宋体" w:hAnsi="宋体"/>
          <w:color w:val="000000" w:themeColor="text1"/>
        </w:rPr>
        <w:t xml:space="preserve">NAS论文和此篇论文，我将从以下几点描述论文的核心点。 </w:t>
      </w:r>
    </w:p>
    <w:p w14:paraId="2FC03E22" w14:textId="78C08F16" w:rsidR="00D92119" w:rsidRPr="00D92119" w:rsidRDefault="00D92119" w:rsidP="00E220C1">
      <w:pPr>
        <w:pStyle w:val="a3"/>
        <w:jc w:val="left"/>
        <w:rPr>
          <w:rFonts w:ascii="宋体" w:eastAsia="宋体" w:hAnsi="宋体"/>
          <w:color w:val="000000" w:themeColor="text1"/>
        </w:rPr>
      </w:pPr>
      <w:r w:rsidRPr="00D92119">
        <w:rPr>
          <w:rFonts w:ascii="宋体" w:eastAsia="宋体" w:hAnsi="宋体"/>
          <w:color w:val="000000" w:themeColor="text1"/>
        </w:rPr>
        <w:t>核心</w:t>
      </w:r>
      <w:proofErr w:type="gramStart"/>
      <w:r w:rsidRPr="00D92119">
        <w:rPr>
          <w:rFonts w:ascii="宋体" w:eastAsia="宋体" w:hAnsi="宋体"/>
          <w:color w:val="000000" w:themeColor="text1"/>
        </w:rPr>
        <w:t>一</w:t>
      </w:r>
      <w:proofErr w:type="gramEnd"/>
      <w:r w:rsidRPr="00D92119">
        <w:rPr>
          <w:rFonts w:ascii="宋体" w:eastAsia="宋体" w:hAnsi="宋体"/>
          <w:color w:val="000000" w:themeColor="text1"/>
        </w:rPr>
        <w:t xml:space="preserve">：延续NAS论文的核心机制使得能够自动产生网络结构； </w:t>
      </w:r>
    </w:p>
    <w:p w14:paraId="7D1C6E85" w14:textId="0E3E2C51" w:rsidR="00D92119" w:rsidRPr="00D92119" w:rsidRDefault="00D92119" w:rsidP="00E220C1">
      <w:pPr>
        <w:pStyle w:val="a3"/>
        <w:jc w:val="left"/>
        <w:rPr>
          <w:rFonts w:ascii="宋体" w:eastAsia="宋体" w:hAnsi="宋体"/>
          <w:color w:val="000000" w:themeColor="text1"/>
        </w:rPr>
      </w:pPr>
      <w:r w:rsidRPr="00D92119">
        <w:rPr>
          <w:rFonts w:ascii="宋体" w:eastAsia="宋体" w:hAnsi="宋体"/>
          <w:color w:val="000000" w:themeColor="text1"/>
        </w:rPr>
        <w:t>核心二：采用</w:t>
      </w:r>
      <w:proofErr w:type="spellStart"/>
      <w:r w:rsidRPr="00D92119">
        <w:rPr>
          <w:rFonts w:ascii="宋体" w:eastAsia="宋体" w:hAnsi="宋体"/>
          <w:color w:val="000000" w:themeColor="text1"/>
        </w:rPr>
        <w:t>resnet</w:t>
      </w:r>
      <w:proofErr w:type="spellEnd"/>
      <w:r w:rsidRPr="00D92119">
        <w:rPr>
          <w:rFonts w:ascii="宋体" w:eastAsia="宋体" w:hAnsi="宋体"/>
          <w:color w:val="000000" w:themeColor="text1"/>
        </w:rPr>
        <w:t xml:space="preserve">和Inception重复使用block结构思想； </w:t>
      </w:r>
    </w:p>
    <w:p w14:paraId="46C8F228" w14:textId="0236D381" w:rsidR="00D92119" w:rsidRDefault="00D92119" w:rsidP="00E220C1">
      <w:pPr>
        <w:pStyle w:val="a3"/>
        <w:jc w:val="left"/>
        <w:rPr>
          <w:rFonts w:ascii="宋体" w:eastAsia="宋体" w:hAnsi="宋体"/>
          <w:color w:val="000000" w:themeColor="text1"/>
        </w:rPr>
      </w:pPr>
      <w:r w:rsidRPr="00D92119">
        <w:rPr>
          <w:rFonts w:ascii="宋体" w:eastAsia="宋体" w:hAnsi="宋体"/>
          <w:color w:val="000000" w:themeColor="text1"/>
        </w:rPr>
        <w:t>核心三：利用迁移学习将生成的网络迁移到大数据集上提出一个new search space。</w:t>
      </w:r>
    </w:p>
    <w:p w14:paraId="77A961E4" w14:textId="2ECA4587" w:rsidR="00E220C1" w:rsidRPr="00D92119" w:rsidRDefault="00E220C1" w:rsidP="00E220C1">
      <w:pPr>
        <w:pStyle w:val="a3"/>
        <w:jc w:val="left"/>
        <w:rPr>
          <w:rFonts w:ascii="宋体" w:eastAsia="宋体" w:hAnsi="宋体" w:hint="eastAsia"/>
          <w:color w:val="000000" w:themeColor="text1"/>
        </w:rPr>
      </w:pPr>
      <w:r w:rsidRPr="00E220C1">
        <w:rPr>
          <w:rFonts w:ascii="宋体" w:eastAsia="宋体" w:hAnsi="宋体" w:hint="eastAsia"/>
          <w:color w:val="000000" w:themeColor="text1"/>
        </w:rPr>
        <w:t xml:space="preserve">Normal Cell：不改变输入feature map的大小的卷积； </w:t>
      </w:r>
      <w:r w:rsidRPr="00E220C1">
        <w:rPr>
          <w:rFonts w:ascii="宋体" w:eastAsia="宋体" w:hAnsi="宋体"/>
          <w:color w:val="000000" w:themeColor="text1"/>
        </w:rPr>
        <w:br/>
      </w:r>
      <w:r w:rsidRPr="00E220C1">
        <w:rPr>
          <w:rFonts w:ascii="宋体" w:eastAsia="宋体" w:hAnsi="宋体" w:hint="eastAsia"/>
          <w:color w:val="000000" w:themeColor="text1"/>
        </w:rPr>
        <w:t> </w:t>
      </w:r>
      <w:r w:rsidRPr="00E220C1">
        <w:rPr>
          <w:rFonts w:ascii="宋体" w:eastAsia="宋体" w:hAnsi="宋体" w:hint="eastAsia"/>
          <w:color w:val="000000" w:themeColor="text1"/>
        </w:rPr>
        <w:t> </w:t>
      </w:r>
      <w:r>
        <w:rPr>
          <w:rFonts w:ascii="宋体" w:eastAsia="宋体" w:hAnsi="宋体" w:hint="eastAsia"/>
          <w:color w:val="000000" w:themeColor="text1"/>
        </w:rPr>
        <w:t xml:space="preserve"> </w:t>
      </w:r>
      <w:r>
        <w:rPr>
          <w:rFonts w:ascii="宋体" w:eastAsia="宋体" w:hAnsi="宋体"/>
          <w:color w:val="000000" w:themeColor="text1"/>
        </w:rPr>
        <w:t xml:space="preserve"> </w:t>
      </w:r>
      <w:r w:rsidRPr="00E220C1">
        <w:rPr>
          <w:rFonts w:ascii="宋体" w:eastAsia="宋体" w:hAnsi="宋体" w:hint="eastAsia"/>
          <w:color w:val="000000" w:themeColor="text1"/>
        </w:rPr>
        <w:t>Reduction Cell：将输入feature map的长宽各减少为原来的一半的卷积，是通过增加stride的大小来降低size</w:t>
      </w:r>
    </w:p>
    <w:p w14:paraId="6543AEDE" w14:textId="545BA1FB" w:rsidR="00D92119" w:rsidRDefault="00AE5CF3" w:rsidP="00E220C1">
      <w:pPr>
        <w:jc w:val="center"/>
        <w:rPr>
          <w:rFonts w:ascii="宋体" w:eastAsia="宋体" w:hAnsi="宋体"/>
          <w:b/>
          <w:szCs w:val="21"/>
        </w:rPr>
      </w:pPr>
      <w:r>
        <w:rPr>
          <w:noProof/>
        </w:rPr>
        <w:drawing>
          <wp:inline distT="0" distB="0" distL="0" distR="0" wp14:anchorId="3F496BB3" wp14:editId="2F61350E">
            <wp:extent cx="3534508" cy="116512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9465" cy="1173347"/>
                    </a:xfrm>
                    <a:prstGeom prst="rect">
                      <a:avLst/>
                    </a:prstGeom>
                    <a:noFill/>
                    <a:ln>
                      <a:noFill/>
                    </a:ln>
                  </pic:spPr>
                </pic:pic>
              </a:graphicData>
            </a:graphic>
          </wp:inline>
        </w:drawing>
      </w:r>
    </w:p>
    <w:p w14:paraId="1AE9A71C" w14:textId="77777777" w:rsidR="00E220C1" w:rsidRDefault="00AE5CF3" w:rsidP="00E220C1">
      <w:pPr>
        <w:pStyle w:val="a3"/>
        <w:jc w:val="left"/>
        <w:rPr>
          <w:rFonts w:ascii="宋体" w:eastAsia="宋体" w:hAnsi="宋体"/>
          <w:color w:val="000000" w:themeColor="text1"/>
        </w:rPr>
      </w:pPr>
      <w:r w:rsidRPr="00E220C1">
        <w:rPr>
          <w:rFonts w:ascii="宋体" w:eastAsia="宋体" w:hAnsi="宋体"/>
          <w:color w:val="000000" w:themeColor="text1"/>
        </w:rPr>
        <w:t xml:space="preserve">连接方式一般有两种选择 </w:t>
      </w:r>
    </w:p>
    <w:p w14:paraId="4777B531" w14:textId="77777777" w:rsidR="00E220C1" w:rsidRDefault="00AE5CF3" w:rsidP="00E220C1">
      <w:pPr>
        <w:pStyle w:val="a3"/>
        <w:jc w:val="left"/>
        <w:rPr>
          <w:rFonts w:ascii="宋体" w:eastAsia="宋体" w:hAnsi="宋体"/>
          <w:color w:val="000000" w:themeColor="text1"/>
        </w:rPr>
      </w:pPr>
      <w:r w:rsidRPr="00E220C1">
        <w:rPr>
          <w:rFonts w:ascii="宋体" w:eastAsia="宋体" w:hAnsi="宋体"/>
          <w:color w:val="000000" w:themeColor="text1"/>
        </w:rPr>
        <w:t xml:space="preserve">（1）element-wise addition between two hidden states </w:t>
      </w:r>
    </w:p>
    <w:p w14:paraId="16BE70C2" w14:textId="110D54B7" w:rsidR="00AE5CF3" w:rsidRPr="00E220C1" w:rsidRDefault="00AE5CF3" w:rsidP="00E220C1">
      <w:pPr>
        <w:pStyle w:val="a3"/>
        <w:jc w:val="left"/>
        <w:rPr>
          <w:rFonts w:ascii="宋体" w:eastAsia="宋体" w:hAnsi="宋体"/>
          <w:color w:val="000000" w:themeColor="text1"/>
        </w:rPr>
      </w:pPr>
      <w:r w:rsidRPr="00E220C1">
        <w:rPr>
          <w:rFonts w:ascii="宋体" w:eastAsia="宋体" w:hAnsi="宋体"/>
          <w:color w:val="000000" w:themeColor="text1"/>
        </w:rPr>
        <w:t xml:space="preserve">（2）concatenation between two hidden states along the filter dimension </w:t>
      </w:r>
    </w:p>
    <w:p w14:paraId="5A61EDA7" w14:textId="596F9532" w:rsidR="00AE5CF3" w:rsidRPr="00CB62BE" w:rsidRDefault="0086703D" w:rsidP="00AE5CF3">
      <w:pPr>
        <w:rPr>
          <w:rFonts w:ascii="宋体" w:eastAsia="宋体" w:hAnsi="宋体" w:hint="eastAsia"/>
          <w:b/>
          <w:szCs w:val="21"/>
        </w:rPr>
      </w:pPr>
      <w:bookmarkStart w:id="1" w:name="_GoBack"/>
      <w:r>
        <w:rPr>
          <w:noProof/>
        </w:rPr>
        <w:drawing>
          <wp:inline distT="0" distB="0" distL="0" distR="0" wp14:anchorId="00D41141" wp14:editId="55EEB437">
            <wp:extent cx="4894385" cy="2882066"/>
            <wp:effectExtent l="0" t="0" r="1905"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8793" cy="2884661"/>
                    </a:xfrm>
                    <a:prstGeom prst="rect">
                      <a:avLst/>
                    </a:prstGeom>
                    <a:noFill/>
                    <a:ln>
                      <a:noFill/>
                    </a:ln>
                  </pic:spPr>
                </pic:pic>
              </a:graphicData>
            </a:graphic>
          </wp:inline>
        </w:drawing>
      </w:r>
      <w:bookmarkEnd w:id="1"/>
    </w:p>
    <w:sectPr w:rsidR="00AE5CF3" w:rsidRPr="00CB62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DE3606"/>
    <w:multiLevelType w:val="hybridMultilevel"/>
    <w:tmpl w:val="3266E14E"/>
    <w:lvl w:ilvl="0" w:tplc="DC8ED7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3175F7"/>
    <w:multiLevelType w:val="hybridMultilevel"/>
    <w:tmpl w:val="B62A1F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7A"/>
    <w:rsid w:val="000456A8"/>
    <w:rsid w:val="00060CE8"/>
    <w:rsid w:val="00075544"/>
    <w:rsid w:val="0008588D"/>
    <w:rsid w:val="000D5168"/>
    <w:rsid w:val="000D5785"/>
    <w:rsid w:val="001206A9"/>
    <w:rsid w:val="00136AC2"/>
    <w:rsid w:val="001819B5"/>
    <w:rsid w:val="001A0613"/>
    <w:rsid w:val="001B34C2"/>
    <w:rsid w:val="001C6E5D"/>
    <w:rsid w:val="00210E9B"/>
    <w:rsid w:val="0024369B"/>
    <w:rsid w:val="002526E4"/>
    <w:rsid w:val="002618AB"/>
    <w:rsid w:val="00277186"/>
    <w:rsid w:val="002E4B90"/>
    <w:rsid w:val="0032270E"/>
    <w:rsid w:val="003369D1"/>
    <w:rsid w:val="003D4A58"/>
    <w:rsid w:val="0042417D"/>
    <w:rsid w:val="00434E33"/>
    <w:rsid w:val="00445ECF"/>
    <w:rsid w:val="004500F9"/>
    <w:rsid w:val="00490F5A"/>
    <w:rsid w:val="004D1380"/>
    <w:rsid w:val="00501C75"/>
    <w:rsid w:val="005100DF"/>
    <w:rsid w:val="005213B4"/>
    <w:rsid w:val="005531F0"/>
    <w:rsid w:val="005C0C75"/>
    <w:rsid w:val="005D6989"/>
    <w:rsid w:val="005E6BFA"/>
    <w:rsid w:val="005F7293"/>
    <w:rsid w:val="00614B98"/>
    <w:rsid w:val="00633E35"/>
    <w:rsid w:val="00636AEE"/>
    <w:rsid w:val="00650B0E"/>
    <w:rsid w:val="00667927"/>
    <w:rsid w:val="006A50EB"/>
    <w:rsid w:val="006E0316"/>
    <w:rsid w:val="006E0E0A"/>
    <w:rsid w:val="006E1DF2"/>
    <w:rsid w:val="00703823"/>
    <w:rsid w:val="00731303"/>
    <w:rsid w:val="00756B32"/>
    <w:rsid w:val="00766F9D"/>
    <w:rsid w:val="007A30C3"/>
    <w:rsid w:val="007A4CF2"/>
    <w:rsid w:val="007B1B94"/>
    <w:rsid w:val="00800FC3"/>
    <w:rsid w:val="00803C75"/>
    <w:rsid w:val="00844B16"/>
    <w:rsid w:val="0086703D"/>
    <w:rsid w:val="008825D4"/>
    <w:rsid w:val="008B70F5"/>
    <w:rsid w:val="008E39C5"/>
    <w:rsid w:val="008F091B"/>
    <w:rsid w:val="00944A7A"/>
    <w:rsid w:val="009549D2"/>
    <w:rsid w:val="009B3936"/>
    <w:rsid w:val="009C7ECC"/>
    <w:rsid w:val="00A049B1"/>
    <w:rsid w:val="00A43F67"/>
    <w:rsid w:val="00A61366"/>
    <w:rsid w:val="00A76452"/>
    <w:rsid w:val="00A84F3D"/>
    <w:rsid w:val="00AE5CF3"/>
    <w:rsid w:val="00B24869"/>
    <w:rsid w:val="00B275D9"/>
    <w:rsid w:val="00BA379D"/>
    <w:rsid w:val="00BC2738"/>
    <w:rsid w:val="00BC31D6"/>
    <w:rsid w:val="00BE3A9F"/>
    <w:rsid w:val="00BF0CCB"/>
    <w:rsid w:val="00C51E6C"/>
    <w:rsid w:val="00C52986"/>
    <w:rsid w:val="00C55020"/>
    <w:rsid w:val="00C656E5"/>
    <w:rsid w:val="00C81F6F"/>
    <w:rsid w:val="00CB62BE"/>
    <w:rsid w:val="00CE753F"/>
    <w:rsid w:val="00D00E05"/>
    <w:rsid w:val="00D017D6"/>
    <w:rsid w:val="00D605ED"/>
    <w:rsid w:val="00D66A49"/>
    <w:rsid w:val="00D92119"/>
    <w:rsid w:val="00DA17D0"/>
    <w:rsid w:val="00DA705A"/>
    <w:rsid w:val="00DC741B"/>
    <w:rsid w:val="00DE5EBA"/>
    <w:rsid w:val="00E220C1"/>
    <w:rsid w:val="00E258A2"/>
    <w:rsid w:val="00E3001F"/>
    <w:rsid w:val="00E51100"/>
    <w:rsid w:val="00E56A4F"/>
    <w:rsid w:val="00E96431"/>
    <w:rsid w:val="00EC1815"/>
    <w:rsid w:val="00F35386"/>
    <w:rsid w:val="00F93AD0"/>
    <w:rsid w:val="00FA28DB"/>
    <w:rsid w:val="00FE0207"/>
    <w:rsid w:val="00FF0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5C98"/>
  <w15:chartTrackingRefBased/>
  <w15:docId w15:val="{69512FFC-4A86-4DF1-8003-8A2582AD1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986"/>
    <w:pPr>
      <w:ind w:firstLineChars="200" w:firstLine="420"/>
    </w:pPr>
  </w:style>
  <w:style w:type="character" w:styleId="a4">
    <w:name w:val="Hyperlink"/>
    <w:basedOn w:val="a0"/>
    <w:uiPriority w:val="99"/>
    <w:semiHidden/>
    <w:unhideWhenUsed/>
    <w:rsid w:val="00C52986"/>
    <w:rPr>
      <w:color w:val="0000FF"/>
      <w:u w:val="single"/>
    </w:rPr>
  </w:style>
  <w:style w:type="paragraph" w:styleId="a5">
    <w:name w:val="Balloon Text"/>
    <w:basedOn w:val="a"/>
    <w:link w:val="a6"/>
    <w:uiPriority w:val="99"/>
    <w:semiHidden/>
    <w:unhideWhenUsed/>
    <w:rsid w:val="002E4B90"/>
    <w:rPr>
      <w:sz w:val="18"/>
      <w:szCs w:val="18"/>
    </w:rPr>
  </w:style>
  <w:style w:type="character" w:customStyle="1" w:styleId="a6">
    <w:name w:val="批注框文本 字符"/>
    <w:basedOn w:val="a0"/>
    <w:link w:val="a5"/>
    <w:uiPriority w:val="99"/>
    <w:semiHidden/>
    <w:rsid w:val="002E4B90"/>
    <w:rPr>
      <w:sz w:val="18"/>
      <w:szCs w:val="18"/>
    </w:rPr>
  </w:style>
  <w:style w:type="paragraph" w:styleId="a7">
    <w:name w:val="Normal (Web)"/>
    <w:basedOn w:val="a"/>
    <w:uiPriority w:val="99"/>
    <w:semiHidden/>
    <w:unhideWhenUsed/>
    <w:rsid w:val="00D66A4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D66A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66A49"/>
    <w:rPr>
      <w:rFonts w:ascii="宋体" w:eastAsia="宋体" w:hAnsi="宋体" w:cs="宋体"/>
      <w:kern w:val="0"/>
      <w:sz w:val="24"/>
      <w:szCs w:val="24"/>
    </w:rPr>
  </w:style>
  <w:style w:type="character" w:styleId="HTML1">
    <w:name w:val="HTML Code"/>
    <w:basedOn w:val="a0"/>
    <w:uiPriority w:val="99"/>
    <w:semiHidden/>
    <w:unhideWhenUsed/>
    <w:rsid w:val="00D66A49"/>
    <w:rPr>
      <w:rFonts w:ascii="宋体" w:eastAsia="宋体" w:hAnsi="宋体" w:cs="宋体"/>
      <w:sz w:val="24"/>
      <w:szCs w:val="24"/>
    </w:rPr>
  </w:style>
  <w:style w:type="character" w:styleId="a8">
    <w:name w:val="Strong"/>
    <w:basedOn w:val="a0"/>
    <w:uiPriority w:val="22"/>
    <w:qFormat/>
    <w:rsid w:val="005531F0"/>
    <w:rPr>
      <w:b/>
      <w:bCs/>
    </w:rPr>
  </w:style>
  <w:style w:type="character" w:styleId="a9">
    <w:name w:val="Emphasis"/>
    <w:basedOn w:val="a0"/>
    <w:uiPriority w:val="20"/>
    <w:qFormat/>
    <w:rsid w:val="00DC74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9128">
      <w:bodyDiv w:val="1"/>
      <w:marLeft w:val="0"/>
      <w:marRight w:val="0"/>
      <w:marTop w:val="0"/>
      <w:marBottom w:val="0"/>
      <w:divBdr>
        <w:top w:val="none" w:sz="0" w:space="0" w:color="auto"/>
        <w:left w:val="none" w:sz="0" w:space="0" w:color="auto"/>
        <w:bottom w:val="none" w:sz="0" w:space="0" w:color="auto"/>
        <w:right w:val="none" w:sz="0" w:space="0" w:color="auto"/>
      </w:divBdr>
    </w:div>
    <w:div w:id="165245280">
      <w:bodyDiv w:val="1"/>
      <w:marLeft w:val="0"/>
      <w:marRight w:val="0"/>
      <w:marTop w:val="0"/>
      <w:marBottom w:val="0"/>
      <w:divBdr>
        <w:top w:val="none" w:sz="0" w:space="0" w:color="auto"/>
        <w:left w:val="none" w:sz="0" w:space="0" w:color="auto"/>
        <w:bottom w:val="none" w:sz="0" w:space="0" w:color="auto"/>
        <w:right w:val="none" w:sz="0" w:space="0" w:color="auto"/>
      </w:divBdr>
    </w:div>
    <w:div w:id="346104878">
      <w:bodyDiv w:val="1"/>
      <w:marLeft w:val="0"/>
      <w:marRight w:val="0"/>
      <w:marTop w:val="0"/>
      <w:marBottom w:val="0"/>
      <w:divBdr>
        <w:top w:val="none" w:sz="0" w:space="0" w:color="auto"/>
        <w:left w:val="none" w:sz="0" w:space="0" w:color="auto"/>
        <w:bottom w:val="none" w:sz="0" w:space="0" w:color="auto"/>
        <w:right w:val="none" w:sz="0" w:space="0" w:color="auto"/>
      </w:divBdr>
    </w:div>
    <w:div w:id="629477910">
      <w:bodyDiv w:val="1"/>
      <w:marLeft w:val="0"/>
      <w:marRight w:val="0"/>
      <w:marTop w:val="0"/>
      <w:marBottom w:val="0"/>
      <w:divBdr>
        <w:top w:val="none" w:sz="0" w:space="0" w:color="auto"/>
        <w:left w:val="none" w:sz="0" w:space="0" w:color="auto"/>
        <w:bottom w:val="none" w:sz="0" w:space="0" w:color="auto"/>
        <w:right w:val="none" w:sz="0" w:space="0" w:color="auto"/>
      </w:divBdr>
    </w:div>
    <w:div w:id="794376373">
      <w:bodyDiv w:val="1"/>
      <w:marLeft w:val="0"/>
      <w:marRight w:val="0"/>
      <w:marTop w:val="0"/>
      <w:marBottom w:val="0"/>
      <w:divBdr>
        <w:top w:val="none" w:sz="0" w:space="0" w:color="auto"/>
        <w:left w:val="none" w:sz="0" w:space="0" w:color="auto"/>
        <w:bottom w:val="none" w:sz="0" w:space="0" w:color="auto"/>
        <w:right w:val="none" w:sz="0" w:space="0" w:color="auto"/>
      </w:divBdr>
    </w:div>
    <w:div w:id="817456409">
      <w:bodyDiv w:val="1"/>
      <w:marLeft w:val="0"/>
      <w:marRight w:val="0"/>
      <w:marTop w:val="0"/>
      <w:marBottom w:val="0"/>
      <w:divBdr>
        <w:top w:val="none" w:sz="0" w:space="0" w:color="auto"/>
        <w:left w:val="none" w:sz="0" w:space="0" w:color="auto"/>
        <w:bottom w:val="none" w:sz="0" w:space="0" w:color="auto"/>
        <w:right w:val="none" w:sz="0" w:space="0" w:color="auto"/>
      </w:divBdr>
    </w:div>
    <w:div w:id="1047534633">
      <w:bodyDiv w:val="1"/>
      <w:marLeft w:val="0"/>
      <w:marRight w:val="0"/>
      <w:marTop w:val="0"/>
      <w:marBottom w:val="0"/>
      <w:divBdr>
        <w:top w:val="none" w:sz="0" w:space="0" w:color="auto"/>
        <w:left w:val="none" w:sz="0" w:space="0" w:color="auto"/>
        <w:bottom w:val="none" w:sz="0" w:space="0" w:color="auto"/>
        <w:right w:val="none" w:sz="0" w:space="0" w:color="auto"/>
      </w:divBdr>
    </w:div>
    <w:div w:id="1204712081">
      <w:bodyDiv w:val="1"/>
      <w:marLeft w:val="0"/>
      <w:marRight w:val="0"/>
      <w:marTop w:val="0"/>
      <w:marBottom w:val="0"/>
      <w:divBdr>
        <w:top w:val="none" w:sz="0" w:space="0" w:color="auto"/>
        <w:left w:val="none" w:sz="0" w:space="0" w:color="auto"/>
        <w:bottom w:val="none" w:sz="0" w:space="0" w:color="auto"/>
        <w:right w:val="none" w:sz="0" w:space="0" w:color="auto"/>
      </w:divBdr>
    </w:div>
    <w:div w:id="1292201296">
      <w:bodyDiv w:val="1"/>
      <w:marLeft w:val="0"/>
      <w:marRight w:val="0"/>
      <w:marTop w:val="0"/>
      <w:marBottom w:val="0"/>
      <w:divBdr>
        <w:top w:val="none" w:sz="0" w:space="0" w:color="auto"/>
        <w:left w:val="none" w:sz="0" w:space="0" w:color="auto"/>
        <w:bottom w:val="none" w:sz="0" w:space="0" w:color="auto"/>
        <w:right w:val="none" w:sz="0" w:space="0" w:color="auto"/>
      </w:divBdr>
    </w:div>
    <w:div w:id="1400442739">
      <w:bodyDiv w:val="1"/>
      <w:marLeft w:val="0"/>
      <w:marRight w:val="0"/>
      <w:marTop w:val="0"/>
      <w:marBottom w:val="0"/>
      <w:divBdr>
        <w:top w:val="none" w:sz="0" w:space="0" w:color="auto"/>
        <w:left w:val="none" w:sz="0" w:space="0" w:color="auto"/>
        <w:bottom w:val="none" w:sz="0" w:space="0" w:color="auto"/>
        <w:right w:val="none" w:sz="0" w:space="0" w:color="auto"/>
      </w:divBdr>
    </w:div>
    <w:div w:id="1733194589">
      <w:bodyDiv w:val="1"/>
      <w:marLeft w:val="0"/>
      <w:marRight w:val="0"/>
      <w:marTop w:val="0"/>
      <w:marBottom w:val="0"/>
      <w:divBdr>
        <w:top w:val="none" w:sz="0" w:space="0" w:color="auto"/>
        <w:left w:val="none" w:sz="0" w:space="0" w:color="auto"/>
        <w:bottom w:val="none" w:sz="0" w:space="0" w:color="auto"/>
        <w:right w:val="none" w:sz="0" w:space="0" w:color="auto"/>
      </w:divBdr>
    </w:div>
    <w:div w:id="19143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www.baidu.com/s?wd=%E6%8C%AF%E5%A5%8B%E4%BA%BA%E5%BF%83&amp;tn=24004469_oem_dg&amp;rsv_dl=gh_pl_sl_csd" TargetMode="Externa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blog.csdn.net/whz1861/article/details/78335146" TargetMode="External"/><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12</Pages>
  <Words>1409</Words>
  <Characters>8033</Characters>
  <Application>Microsoft Office Word</Application>
  <DocSecurity>0</DocSecurity>
  <Lines>66</Lines>
  <Paragraphs>18</Paragraphs>
  <ScaleCrop>false</ScaleCrop>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瑶</dc:creator>
  <cp:keywords/>
  <dc:description/>
  <cp:lastModifiedBy>夏 瑶</cp:lastModifiedBy>
  <cp:revision>100</cp:revision>
  <dcterms:created xsi:type="dcterms:W3CDTF">2019-03-19T13:55:00Z</dcterms:created>
  <dcterms:modified xsi:type="dcterms:W3CDTF">2019-03-19T15:32:00Z</dcterms:modified>
</cp:coreProperties>
</file>