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D46" w:rsidRPr="00F81D46" w:rsidRDefault="00F81D46" w:rsidP="00F81D46">
      <w:pPr>
        <w:pBdr>
          <w:bottom w:val="dashed" w:sz="6" w:space="0" w:color="202627"/>
        </w:pBdr>
        <w:shd w:val="clear" w:color="auto" w:fill="FFFFFF"/>
        <w:spacing w:before="150" w:after="150" w:line="600" w:lineRule="atLeast"/>
        <w:textAlignment w:val="baseline"/>
        <w:outlineLvl w:val="2"/>
        <w:rPr>
          <w:rFonts w:ascii="Arial" w:eastAsia="Times New Roman" w:hAnsi="Arial" w:cs="Arial"/>
          <w:b/>
          <w:bCs/>
          <w:color w:val="676767"/>
          <w:sz w:val="37"/>
          <w:szCs w:val="37"/>
        </w:rPr>
      </w:pPr>
      <w:r w:rsidRPr="00F81D46">
        <w:rPr>
          <w:rFonts w:ascii="Arial" w:eastAsia="Times New Roman" w:hAnsi="Arial" w:cs="Arial"/>
          <w:b/>
          <w:bCs/>
          <w:color w:val="676767"/>
          <w:sz w:val="37"/>
          <w:szCs w:val="37"/>
        </w:rPr>
        <w:t>Project Description</w:t>
      </w:r>
    </w:p>
    <w:p w:rsidR="00F81D46" w:rsidRPr="00F81D46" w:rsidRDefault="00F81D46" w:rsidP="00F81D46">
      <w:pPr>
        <w:shd w:val="clear" w:color="auto" w:fill="FFFFFF"/>
        <w:spacing w:after="150" w:line="300" w:lineRule="atLeast"/>
        <w:textAlignment w:val="baseline"/>
        <w:rPr>
          <w:rFonts w:ascii="Arial" w:eastAsia="Times New Roman" w:hAnsi="Arial" w:cs="Arial"/>
          <w:color w:val="676767"/>
          <w:sz w:val="21"/>
          <w:szCs w:val="21"/>
        </w:rPr>
      </w:pPr>
      <w:r w:rsidRPr="00F81D46">
        <w:rPr>
          <w:rFonts w:ascii="Arial" w:eastAsia="Times New Roman" w:hAnsi="Arial" w:cs="Arial"/>
          <w:color w:val="676767"/>
          <w:sz w:val="21"/>
          <w:szCs w:val="21"/>
        </w:rPr>
        <w:t>Boating Times Long Island is a lifestyle magazine focusing on boating on Long Island. Each month the magazine features local destinations to take the boat to, water accessible restaurant reviews, plus features on style, the environment, health and safe boating. Boating Times Long Island publishes monthly 10 times each year.</w:t>
      </w:r>
    </w:p>
    <w:p w:rsidR="00F81D46" w:rsidRPr="00F81D46" w:rsidRDefault="00F81D46" w:rsidP="00F81D46">
      <w:pPr>
        <w:shd w:val="clear" w:color="auto" w:fill="FFFFFF"/>
        <w:spacing w:after="150" w:line="300" w:lineRule="atLeast"/>
        <w:textAlignment w:val="baseline"/>
        <w:rPr>
          <w:rFonts w:ascii="Arial" w:eastAsia="Times New Roman" w:hAnsi="Arial" w:cs="Arial"/>
          <w:color w:val="676767"/>
          <w:sz w:val="21"/>
          <w:szCs w:val="21"/>
        </w:rPr>
      </w:pPr>
      <w:r w:rsidRPr="00F81D46">
        <w:rPr>
          <w:rFonts w:ascii="Arial" w:eastAsia="Times New Roman" w:hAnsi="Arial" w:cs="Arial"/>
          <w:color w:val="676767"/>
          <w:sz w:val="21"/>
          <w:szCs w:val="21"/>
        </w:rPr>
        <w:t>Boating Times Discovery App lets you unlock hidden content for products and services that interest you! Discover exclusive info, videos, discounts and special offers you want to know about by scanning ads and content in the magazine with this App!</w:t>
      </w:r>
    </w:p>
    <w:p w:rsidR="002F125E" w:rsidRDefault="002F125E"/>
    <w:sectPr w:rsidR="002F12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81D46"/>
    <w:rsid w:val="002F125E"/>
    <w:rsid w:val="00F81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1D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D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1D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760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Praveen</dc:creator>
  <cp:keywords/>
  <dc:description/>
  <cp:lastModifiedBy>Akhila Praveen</cp:lastModifiedBy>
  <cp:revision>2</cp:revision>
  <dcterms:created xsi:type="dcterms:W3CDTF">2014-01-23T11:11:00Z</dcterms:created>
  <dcterms:modified xsi:type="dcterms:W3CDTF">2014-01-23T11:11:00Z</dcterms:modified>
</cp:coreProperties>
</file>