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8624" w14:textId="77777777" w:rsidR="005E413C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第四章</w:t>
      </w:r>
    </w:p>
    <w:p w14:paraId="7253E1FA" w14:textId="038912BB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组合模式中，不能包含其他子对象的角色是（单选题）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外观角色</w:t>
      </w:r>
      <w:r>
        <w:rPr>
          <w:color w:val="000000"/>
          <w:sz w:val="24"/>
          <w:lang w:eastAsia="zh-CN"/>
        </w:rPr>
        <w:br/>
        <w:t>B: 叶子构件</w:t>
      </w:r>
      <w:r>
        <w:rPr>
          <w:color w:val="000000"/>
          <w:sz w:val="24"/>
          <w:lang w:eastAsia="zh-CN"/>
        </w:rPr>
        <w:br/>
        <w:t>C: 容器构件</w:t>
      </w:r>
      <w:r>
        <w:rPr>
          <w:color w:val="000000"/>
          <w:sz w:val="24"/>
          <w:lang w:eastAsia="zh-CN"/>
        </w:rPr>
        <w:br/>
        <w:t>D: 抽象构件</w:t>
      </w:r>
    </w:p>
    <w:p w14:paraId="171117ED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3CC4272A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组合模式三类核心角色：</w:t>
      </w:r>
    </w:p>
    <w:p w14:paraId="4C1F3A5E" w14:textId="77777777" w:rsidR="00521DA1" w:rsidRPr="00521DA1" w:rsidRDefault="00521DA1" w:rsidP="00521DA1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521DA1">
        <w:rPr>
          <w:b/>
          <w:bCs/>
          <w:color w:val="0000FF"/>
          <w:sz w:val="24"/>
          <w:lang w:eastAsia="zh-CN"/>
        </w:rPr>
        <w:t>抽象构件 Component</w:t>
      </w:r>
      <w:r w:rsidRPr="00521DA1">
        <w:rPr>
          <w:color w:val="0000FF"/>
          <w:sz w:val="24"/>
          <w:lang w:eastAsia="zh-CN"/>
        </w:rPr>
        <w:t>：统一定义叶子、容器公共方法；</w:t>
      </w:r>
    </w:p>
    <w:p w14:paraId="650F0642" w14:textId="77777777" w:rsidR="00521DA1" w:rsidRPr="00521DA1" w:rsidRDefault="00521DA1" w:rsidP="00521DA1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521DA1">
        <w:rPr>
          <w:b/>
          <w:bCs/>
          <w:color w:val="0000FF"/>
          <w:sz w:val="24"/>
          <w:lang w:eastAsia="zh-CN"/>
        </w:rPr>
        <w:t>叶子构件 Leaf</w:t>
      </w:r>
      <w:r w:rsidRPr="00521DA1">
        <w:rPr>
          <w:color w:val="0000FF"/>
          <w:sz w:val="24"/>
          <w:lang w:eastAsia="zh-CN"/>
        </w:rPr>
        <w:t>：末端节点，无子节点，不能存放子对象；</w:t>
      </w:r>
    </w:p>
    <w:p w14:paraId="0C6FF137" w14:textId="77777777" w:rsidR="00521DA1" w:rsidRPr="00521DA1" w:rsidRDefault="00521DA1" w:rsidP="00521DA1">
      <w:pPr>
        <w:numPr>
          <w:ilvl w:val="0"/>
          <w:numId w:val="10"/>
        </w:numPr>
        <w:rPr>
          <w:color w:val="0000FF"/>
          <w:sz w:val="24"/>
          <w:lang w:eastAsia="zh-CN"/>
        </w:rPr>
      </w:pPr>
      <w:r w:rsidRPr="00521DA1">
        <w:rPr>
          <w:b/>
          <w:bCs/>
          <w:color w:val="0000FF"/>
          <w:sz w:val="24"/>
          <w:lang w:eastAsia="zh-CN"/>
        </w:rPr>
        <w:t>容器构件 Composite</w:t>
      </w:r>
      <w:r w:rsidRPr="00521DA1">
        <w:rPr>
          <w:color w:val="0000FF"/>
          <w:sz w:val="24"/>
          <w:lang w:eastAsia="zh-CN"/>
        </w:rPr>
        <w:t>：可持有、管理多个子构件。</w:t>
      </w:r>
    </w:p>
    <w:p w14:paraId="3D857949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外观角色是外观模式概念，和本题无关。</w:t>
      </w:r>
    </w:p>
    <w:p w14:paraId="0B13B697" w14:textId="1B51AD49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外观模式是以下哪种原则的具体实现（单选题）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单一职责原则</w:t>
      </w:r>
      <w:r>
        <w:rPr>
          <w:color w:val="000000"/>
          <w:sz w:val="24"/>
          <w:lang w:eastAsia="zh-CN"/>
        </w:rPr>
        <w:br/>
        <w:t xml:space="preserve">B: </w:t>
      </w:r>
      <w:proofErr w:type="gramStart"/>
      <w:r>
        <w:rPr>
          <w:color w:val="000000"/>
          <w:sz w:val="24"/>
          <w:lang w:eastAsia="zh-CN"/>
        </w:rPr>
        <w:t>迪</w:t>
      </w:r>
      <w:proofErr w:type="gramEnd"/>
      <w:r>
        <w:rPr>
          <w:color w:val="000000"/>
          <w:sz w:val="24"/>
          <w:lang w:eastAsia="zh-CN"/>
        </w:rPr>
        <w:t>米</w:t>
      </w:r>
      <w:proofErr w:type="gramStart"/>
      <w:r>
        <w:rPr>
          <w:color w:val="000000"/>
          <w:sz w:val="24"/>
          <w:lang w:eastAsia="zh-CN"/>
        </w:rPr>
        <w:t>特</w:t>
      </w:r>
      <w:proofErr w:type="gramEnd"/>
      <w:r>
        <w:rPr>
          <w:color w:val="000000"/>
          <w:sz w:val="24"/>
          <w:lang w:eastAsia="zh-CN"/>
        </w:rPr>
        <w:t>法则</w:t>
      </w:r>
      <w:r>
        <w:rPr>
          <w:color w:val="000000"/>
          <w:sz w:val="24"/>
          <w:lang w:eastAsia="zh-CN"/>
        </w:rPr>
        <w:br/>
        <w:t>C: 里氏替换原则</w:t>
      </w:r>
      <w:r>
        <w:rPr>
          <w:color w:val="000000"/>
          <w:sz w:val="24"/>
          <w:lang w:eastAsia="zh-CN"/>
        </w:rPr>
        <w:br/>
        <w:t>D: 开闭原则</w:t>
      </w:r>
    </w:p>
    <w:p w14:paraId="0E5073AF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</w:t>
      </w:r>
    </w:p>
    <w:p w14:paraId="24B8EB45" w14:textId="77777777" w:rsid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39CFCC74" w14:textId="339CE2E3" w:rsidR="00521DA1" w:rsidRPr="00521DA1" w:rsidRDefault="00521DA1" w:rsidP="00521DA1">
      <w:pPr>
        <w:rPr>
          <w:color w:val="0000FF"/>
          <w:sz w:val="24"/>
          <w:lang w:eastAsia="zh-CN"/>
        </w:rPr>
      </w:pPr>
      <w:proofErr w:type="gramStart"/>
      <w:r w:rsidRPr="00521DA1">
        <w:rPr>
          <w:color w:val="0000FF"/>
          <w:sz w:val="24"/>
          <w:lang w:eastAsia="zh-CN"/>
        </w:rPr>
        <w:t>迪</w:t>
      </w:r>
      <w:proofErr w:type="gramEnd"/>
      <w:r w:rsidRPr="00521DA1">
        <w:rPr>
          <w:color w:val="0000FF"/>
          <w:sz w:val="24"/>
          <w:lang w:eastAsia="zh-CN"/>
        </w:rPr>
        <w:t>米</w:t>
      </w:r>
      <w:proofErr w:type="gramStart"/>
      <w:r w:rsidRPr="00521DA1">
        <w:rPr>
          <w:color w:val="0000FF"/>
          <w:sz w:val="24"/>
          <w:lang w:eastAsia="zh-CN"/>
        </w:rPr>
        <w:t>特</w:t>
      </w:r>
      <w:proofErr w:type="gramEnd"/>
      <w:r w:rsidRPr="00521DA1">
        <w:rPr>
          <w:color w:val="0000FF"/>
          <w:sz w:val="24"/>
          <w:lang w:eastAsia="zh-CN"/>
        </w:rPr>
        <w:t>法则核心：一个对象应当对其他对象尽可能少了解。</w:t>
      </w:r>
    </w:p>
    <w:p w14:paraId="73E36204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外观模式新增外观层，客户端只和外观交互，不用直接依赖一堆复杂子系统，大幅减少客户端与子系统的耦合，是</w:t>
      </w:r>
      <w:proofErr w:type="gramStart"/>
      <w:r w:rsidRPr="00521DA1">
        <w:rPr>
          <w:color w:val="0000FF"/>
          <w:sz w:val="24"/>
          <w:lang w:eastAsia="zh-CN"/>
        </w:rPr>
        <w:t>迪</w:t>
      </w:r>
      <w:proofErr w:type="gramEnd"/>
      <w:r w:rsidRPr="00521DA1">
        <w:rPr>
          <w:color w:val="0000FF"/>
          <w:sz w:val="24"/>
          <w:lang w:eastAsia="zh-CN"/>
        </w:rPr>
        <w:t>米</w:t>
      </w:r>
      <w:proofErr w:type="gramStart"/>
      <w:r w:rsidRPr="00521DA1">
        <w:rPr>
          <w:color w:val="0000FF"/>
          <w:sz w:val="24"/>
          <w:lang w:eastAsia="zh-CN"/>
        </w:rPr>
        <w:t>特</w:t>
      </w:r>
      <w:proofErr w:type="gramEnd"/>
      <w:r w:rsidRPr="00521DA1">
        <w:rPr>
          <w:color w:val="0000FF"/>
          <w:sz w:val="24"/>
          <w:lang w:eastAsia="zh-CN"/>
        </w:rPr>
        <w:t>法则典型落地。</w:t>
      </w:r>
    </w:p>
    <w:p w14:paraId="75343886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单一职责：一个类只做一件事；</w:t>
      </w:r>
    </w:p>
    <w:p w14:paraId="6F695D4B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里氏替换：子类可替换父类；</w:t>
      </w:r>
    </w:p>
    <w:p w14:paraId="3F72B639" w14:textId="65267082" w:rsidR="005E413C" w:rsidRPr="00521DA1" w:rsidRDefault="00521DA1">
      <w:pPr>
        <w:rPr>
          <w:rFonts w:hint="eastAsia"/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开闭原则：对扩展开放、修改关闭，均不是外观模式核心对应原则。</w:t>
      </w:r>
    </w:p>
    <w:p w14:paraId="2EC584A5" w14:textId="3CDB067A" w:rsidR="005E413C" w:rsidRDefault="00000000">
      <w:pPr>
        <w:rPr>
          <w:rFonts w:hint="eastAsia"/>
        </w:rPr>
      </w:pPr>
      <w:r>
        <w:rPr>
          <w:color w:val="000000"/>
          <w:sz w:val="24"/>
        </w:rPr>
        <w:lastRenderedPageBreak/>
        <w:t xml:space="preserve">3. </w:t>
      </w:r>
      <w:proofErr w:type="spellStart"/>
      <w:r>
        <w:rPr>
          <w:color w:val="000000"/>
          <w:sz w:val="24"/>
        </w:rPr>
        <w:t>组合模式中，用于存储子构件、管理子构件的角色是（单选题</w:t>
      </w:r>
      <w:proofErr w:type="spellEnd"/>
      <w:r>
        <w:rPr>
          <w:color w:val="000000"/>
          <w:sz w:val="24"/>
        </w:rPr>
        <w:t>）</w:t>
      </w:r>
      <w:r>
        <w:rPr>
          <w:color w:val="000000"/>
          <w:sz w:val="24"/>
        </w:rPr>
        <w:br/>
      </w:r>
      <w:proofErr w:type="spellStart"/>
      <w:r>
        <w:rPr>
          <w:color w:val="000000"/>
          <w:sz w:val="24"/>
        </w:rPr>
        <w:t>选项</w:t>
      </w:r>
      <w:proofErr w:type="spellEnd"/>
      <w:r>
        <w:rPr>
          <w:color w:val="000000"/>
          <w:sz w:val="24"/>
        </w:rPr>
        <w:t>：</w:t>
      </w:r>
      <w:r>
        <w:rPr>
          <w:color w:val="000000"/>
          <w:sz w:val="24"/>
        </w:rPr>
        <w:br/>
        <w:t>A: Composite</w:t>
      </w:r>
      <w:r>
        <w:rPr>
          <w:color w:val="000000"/>
          <w:sz w:val="24"/>
        </w:rPr>
        <w:br/>
        <w:t>B: Component</w:t>
      </w:r>
      <w:r>
        <w:rPr>
          <w:color w:val="000000"/>
          <w:sz w:val="24"/>
        </w:rPr>
        <w:br/>
        <w:t>C: Leaf</w:t>
      </w:r>
      <w:r>
        <w:rPr>
          <w:color w:val="000000"/>
          <w:sz w:val="24"/>
        </w:rPr>
        <w:br/>
        <w:t>D: Facade</w:t>
      </w:r>
    </w:p>
    <w:p w14:paraId="6A7E82E8" w14:textId="77777777" w:rsidR="005E413C" w:rsidRDefault="00000000">
      <w:pPr>
        <w:rPr>
          <w:rFonts w:hint="eastAsia"/>
        </w:rPr>
      </w:pPr>
      <w:r>
        <w:rPr>
          <w:color w:val="FF0000"/>
          <w:sz w:val="24"/>
        </w:rPr>
        <w:t>正确答案：A</w:t>
      </w:r>
    </w:p>
    <w:p w14:paraId="70D1583B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Composite 容器构件内部维护子构件集合，提供 add、remove、</w:t>
      </w:r>
      <w:proofErr w:type="spellStart"/>
      <w:r w:rsidR="00521DA1" w:rsidRPr="00521DA1">
        <w:rPr>
          <w:color w:val="0000FF"/>
          <w:sz w:val="24"/>
          <w:lang w:eastAsia="zh-CN"/>
        </w:rPr>
        <w:t>getChild</w:t>
      </w:r>
      <w:proofErr w:type="spellEnd"/>
      <w:r w:rsidR="00521DA1" w:rsidRPr="00521DA1">
        <w:rPr>
          <w:color w:val="0000FF"/>
          <w:sz w:val="24"/>
          <w:lang w:eastAsia="zh-CN"/>
        </w:rPr>
        <w:t xml:space="preserve"> 等增删查子节点方法；</w:t>
      </w:r>
    </w:p>
    <w:p w14:paraId="1270FDBD" w14:textId="2A32C42D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Component 抽象构件定义公共接口；Leaf 叶子无管理子节点能力；Facade 是外观模式角色。</w:t>
      </w:r>
    </w:p>
    <w:p w14:paraId="13C2EE04" w14:textId="39FBFA81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外观模式中，负责与多个子系统交互的角色是（单选题）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子系统角色</w:t>
      </w:r>
      <w:r>
        <w:rPr>
          <w:color w:val="000000"/>
          <w:sz w:val="24"/>
          <w:lang w:eastAsia="zh-CN"/>
        </w:rPr>
        <w:br/>
        <w:t>B: 容器角色</w:t>
      </w:r>
      <w:r>
        <w:rPr>
          <w:color w:val="000000"/>
          <w:sz w:val="24"/>
          <w:lang w:eastAsia="zh-CN"/>
        </w:rPr>
        <w:br/>
        <w:t>C: 叶子角色</w:t>
      </w:r>
      <w:r>
        <w:rPr>
          <w:color w:val="000000"/>
          <w:sz w:val="24"/>
          <w:lang w:eastAsia="zh-CN"/>
        </w:rPr>
        <w:br/>
        <w:t>D: 外观角色</w:t>
      </w:r>
    </w:p>
    <w:p w14:paraId="3831C554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60542400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外观角色 Facade 封装所有子系统调用逻辑，客户端仅调用外观，由外观统一转发请求给各个子系统；</w:t>
      </w:r>
    </w:p>
    <w:p w14:paraId="686BF1FE" w14:textId="16F60059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叶子、容器属于组合模式角色，子系统角色只负责自身业务，不对外统一交互。</w:t>
      </w:r>
    </w:p>
    <w:p w14:paraId="102F8C3F" w14:textId="73040862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外观模式核心目的是（单选题）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实现对象递归调用</w:t>
      </w:r>
      <w:r>
        <w:rPr>
          <w:color w:val="000000"/>
          <w:sz w:val="24"/>
          <w:lang w:eastAsia="zh-CN"/>
        </w:rPr>
        <w:br/>
        <w:t>B: 动态扩展对象功能</w:t>
      </w:r>
      <w:r>
        <w:rPr>
          <w:color w:val="000000"/>
          <w:sz w:val="24"/>
          <w:lang w:eastAsia="zh-CN"/>
        </w:rPr>
        <w:br/>
        <w:t>C: 构建树形结构</w:t>
      </w:r>
      <w:r>
        <w:rPr>
          <w:color w:val="000000"/>
          <w:sz w:val="24"/>
          <w:lang w:eastAsia="zh-CN"/>
        </w:rPr>
        <w:br/>
        <w:t>D: 简化客户端对子系统的访问</w:t>
      </w:r>
    </w:p>
    <w:p w14:paraId="0B2400BE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4758DF2B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外观模式本质：给复杂多子系统提供一个简洁高层门面接口，屏蔽内部复杂调用逻辑，降低客户端使用成本。</w:t>
      </w:r>
    </w:p>
    <w:p w14:paraId="7F3D20CF" w14:textId="377652F5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lastRenderedPageBreak/>
        <w:t>A 递归调用、C 树形结构是组合模式；B 动态扩展是</w:t>
      </w:r>
      <w:proofErr w:type="gramStart"/>
      <w:r w:rsidRPr="00521DA1">
        <w:rPr>
          <w:color w:val="0000FF"/>
          <w:sz w:val="24"/>
          <w:lang w:eastAsia="zh-CN"/>
        </w:rPr>
        <w:t>装饰器</w:t>
      </w:r>
      <w:proofErr w:type="gramEnd"/>
      <w:r w:rsidRPr="00521DA1">
        <w:rPr>
          <w:color w:val="0000FF"/>
          <w:sz w:val="24"/>
          <w:lang w:eastAsia="zh-CN"/>
        </w:rPr>
        <w:t>模式。</w:t>
      </w:r>
    </w:p>
    <w:p w14:paraId="67209058" w14:textId="2BB6A3BB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以下不属于组合模式适用场景的是（单选题）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为复杂子系统提供统一入口</w:t>
      </w:r>
      <w:r>
        <w:rPr>
          <w:color w:val="000000"/>
          <w:sz w:val="24"/>
          <w:lang w:eastAsia="zh-CN"/>
        </w:rPr>
        <w:br/>
        <w:t>B: 需要增加新的构件类型</w:t>
      </w:r>
      <w:r>
        <w:rPr>
          <w:color w:val="000000"/>
          <w:sz w:val="24"/>
          <w:lang w:eastAsia="zh-CN"/>
        </w:rPr>
        <w:br/>
        <w:t>C: 处理树形结构</w:t>
      </w:r>
      <w:r>
        <w:rPr>
          <w:color w:val="000000"/>
          <w:sz w:val="24"/>
          <w:lang w:eastAsia="zh-CN"/>
        </w:rPr>
        <w:br/>
        <w:t>D: 忽略整体与部分差异统一处理</w:t>
      </w:r>
    </w:p>
    <w:p w14:paraId="674E7694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1B316813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“为复杂子系统提供统一入口” 是</w:t>
      </w:r>
      <w:r w:rsidR="00521DA1" w:rsidRPr="00521DA1">
        <w:rPr>
          <w:b/>
          <w:bCs/>
          <w:color w:val="0000FF"/>
          <w:sz w:val="24"/>
          <w:lang w:eastAsia="zh-CN"/>
        </w:rPr>
        <w:t>外观模式</w:t>
      </w:r>
      <w:r w:rsidR="00521DA1" w:rsidRPr="00521DA1">
        <w:rPr>
          <w:color w:val="0000FF"/>
          <w:sz w:val="24"/>
          <w:lang w:eastAsia="zh-CN"/>
        </w:rPr>
        <w:t>场景；</w:t>
      </w:r>
    </w:p>
    <w:p w14:paraId="4827FA36" w14:textId="51725B1F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组合模式适用场景：树形层级结构、统一处理整体 / 部分、方便新增构件类型。</w:t>
      </w:r>
    </w:p>
    <w:p w14:paraId="40B6B96B" w14:textId="3C59E0AD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 外观模式又称为（单选题）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迭代</w:t>
      </w:r>
      <w:proofErr w:type="gramStart"/>
      <w:r>
        <w:rPr>
          <w:color w:val="000000"/>
          <w:sz w:val="24"/>
          <w:lang w:eastAsia="zh-CN"/>
        </w:rPr>
        <w:t>器模式</w:t>
      </w:r>
      <w:proofErr w:type="gramEnd"/>
      <w:r>
        <w:rPr>
          <w:color w:val="000000"/>
          <w:sz w:val="24"/>
          <w:lang w:eastAsia="zh-CN"/>
        </w:rPr>
        <w:br/>
        <w:t>B: 桥接模式</w:t>
      </w:r>
      <w:r>
        <w:rPr>
          <w:color w:val="000000"/>
          <w:sz w:val="24"/>
          <w:lang w:eastAsia="zh-CN"/>
        </w:rPr>
        <w:br/>
        <w:t xml:space="preserve">C: </w:t>
      </w:r>
      <w:proofErr w:type="gramStart"/>
      <w:r>
        <w:rPr>
          <w:color w:val="000000"/>
          <w:sz w:val="24"/>
          <w:lang w:eastAsia="zh-CN"/>
        </w:rPr>
        <w:t>享元模式</w:t>
      </w:r>
      <w:proofErr w:type="gramEnd"/>
      <w:r>
        <w:rPr>
          <w:color w:val="000000"/>
          <w:sz w:val="24"/>
          <w:lang w:eastAsia="zh-CN"/>
        </w:rPr>
        <w:br/>
        <w:t>D: 门面模式</w:t>
      </w:r>
    </w:p>
    <w:p w14:paraId="3CF40282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1C36D752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Facade 直译门面，外观模式别名门面模式；</w:t>
      </w:r>
    </w:p>
    <w:p w14:paraId="02B3A29F" w14:textId="77777777" w:rsid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迭代器、桥接、</w:t>
      </w:r>
      <w:proofErr w:type="gramStart"/>
      <w:r w:rsidRPr="00521DA1">
        <w:rPr>
          <w:color w:val="0000FF"/>
          <w:sz w:val="24"/>
          <w:lang w:eastAsia="zh-CN"/>
        </w:rPr>
        <w:t>享元均为</w:t>
      </w:r>
      <w:proofErr w:type="gramEnd"/>
      <w:r w:rsidRPr="00521DA1">
        <w:rPr>
          <w:color w:val="0000FF"/>
          <w:sz w:val="24"/>
          <w:lang w:eastAsia="zh-CN"/>
        </w:rPr>
        <w:t>独立其他结构型 / 行为型模式。</w:t>
      </w:r>
    </w:p>
    <w:p w14:paraId="3DEF79B7" w14:textId="2DD2953A" w:rsidR="005E413C" w:rsidRDefault="00000000" w:rsidP="00521DA1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 安全组合模式的特点是（单选题）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抽象构件声明所有管理方法</w:t>
      </w:r>
      <w:r>
        <w:rPr>
          <w:color w:val="000000"/>
          <w:sz w:val="24"/>
          <w:lang w:eastAsia="zh-CN"/>
        </w:rPr>
        <w:br/>
        <w:t>B: 叶子构件可调用 add/remove 方法</w:t>
      </w:r>
      <w:r>
        <w:rPr>
          <w:color w:val="000000"/>
          <w:sz w:val="24"/>
          <w:lang w:eastAsia="zh-CN"/>
        </w:rPr>
        <w:br/>
        <w:t>C: 客户端无法区分叶子与容器</w:t>
      </w:r>
      <w:r>
        <w:rPr>
          <w:color w:val="000000"/>
          <w:sz w:val="24"/>
          <w:lang w:eastAsia="zh-CN"/>
        </w:rPr>
        <w:br/>
        <w:t>D: 管理方法只在容器构件中定义</w:t>
      </w:r>
    </w:p>
    <w:p w14:paraId="271D38EC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5C8963BC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两种组合模式对比：</w:t>
      </w:r>
    </w:p>
    <w:p w14:paraId="1DC41557" w14:textId="77777777" w:rsidR="00521DA1" w:rsidRPr="00521DA1" w:rsidRDefault="00521DA1" w:rsidP="00521DA1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521DA1">
        <w:rPr>
          <w:b/>
          <w:bCs/>
          <w:color w:val="0000FF"/>
          <w:sz w:val="24"/>
          <w:lang w:eastAsia="zh-CN"/>
        </w:rPr>
        <w:t>安全组合模式</w:t>
      </w:r>
      <w:r w:rsidRPr="00521DA1">
        <w:rPr>
          <w:color w:val="0000FF"/>
          <w:sz w:val="24"/>
          <w:lang w:eastAsia="zh-CN"/>
        </w:rPr>
        <w:t>：add/remove 等子节点管理方法仅在 Composite 容器中声明；客户端</w:t>
      </w:r>
      <w:proofErr w:type="gramStart"/>
      <w:r w:rsidRPr="00521DA1">
        <w:rPr>
          <w:color w:val="0000FF"/>
          <w:sz w:val="24"/>
          <w:lang w:eastAsia="zh-CN"/>
        </w:rPr>
        <w:t>需强转</w:t>
      </w:r>
      <w:proofErr w:type="gramEnd"/>
      <w:r w:rsidRPr="00521DA1">
        <w:rPr>
          <w:color w:val="0000FF"/>
          <w:sz w:val="24"/>
          <w:lang w:eastAsia="zh-CN"/>
        </w:rPr>
        <w:t>区分叶子 / 容器，不会出现叶子调用无效管理方法；</w:t>
      </w:r>
    </w:p>
    <w:p w14:paraId="06736F9E" w14:textId="77777777" w:rsidR="00521DA1" w:rsidRPr="00521DA1" w:rsidRDefault="00521DA1" w:rsidP="00521DA1">
      <w:pPr>
        <w:numPr>
          <w:ilvl w:val="0"/>
          <w:numId w:val="12"/>
        </w:num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lastRenderedPageBreak/>
        <w:t>透明组合模式：抽象构件统一声明所有管理方法，叶子也拥有</w:t>
      </w:r>
      <w:proofErr w:type="gramStart"/>
      <w:r w:rsidRPr="00521DA1">
        <w:rPr>
          <w:color w:val="0000FF"/>
          <w:sz w:val="24"/>
          <w:lang w:eastAsia="zh-CN"/>
        </w:rPr>
        <w:t>空实现</w:t>
      </w:r>
      <w:proofErr w:type="gramEnd"/>
      <w:r w:rsidRPr="00521DA1">
        <w:rPr>
          <w:color w:val="0000FF"/>
          <w:sz w:val="24"/>
          <w:lang w:eastAsia="zh-CN"/>
        </w:rPr>
        <w:t xml:space="preserve"> add/remove。</w:t>
      </w:r>
    </w:p>
    <w:p w14:paraId="33F46DC2" w14:textId="158DBF0B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 组合模式又称为（单选题）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装饰模式</w:t>
      </w:r>
      <w:r>
        <w:rPr>
          <w:color w:val="000000"/>
          <w:sz w:val="24"/>
          <w:lang w:eastAsia="zh-CN"/>
        </w:rPr>
        <w:br/>
        <w:t>B: 代理模式</w:t>
      </w:r>
      <w:r>
        <w:rPr>
          <w:color w:val="000000"/>
          <w:sz w:val="24"/>
          <w:lang w:eastAsia="zh-CN"/>
        </w:rPr>
        <w:br/>
        <w:t>C: 适配器模式</w:t>
      </w:r>
      <w:r>
        <w:rPr>
          <w:color w:val="000000"/>
          <w:sz w:val="24"/>
          <w:lang w:eastAsia="zh-CN"/>
        </w:rPr>
        <w:br/>
        <w:t>D: 部分</w:t>
      </w:r>
      <w:r w:rsidR="00521DA1">
        <w:rPr>
          <w:rFonts w:hint="eastAsia"/>
          <w:color w:val="000000"/>
          <w:sz w:val="24"/>
          <w:lang w:eastAsia="zh-CN"/>
        </w:rPr>
        <w:t xml:space="preserve"> - </w:t>
      </w:r>
      <w:r>
        <w:rPr>
          <w:color w:val="000000"/>
          <w:sz w:val="24"/>
          <w:lang w:eastAsia="zh-CN"/>
        </w:rPr>
        <w:t>整体模式</w:t>
      </w:r>
    </w:p>
    <w:p w14:paraId="43236DB7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4134CED6" w14:textId="4F501C1E" w:rsidR="005E413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组合模式核心就是统一处理 “部分（叶子）” 和 “整体（容器）” 树形结构，因此别名部分 - 整体模式。</w:t>
      </w:r>
    </w:p>
    <w:p w14:paraId="21EFBAEA" w14:textId="1E94A3AF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 透明组合模式的缺点是（单选题）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无法构建树形结构</w:t>
      </w:r>
      <w:r>
        <w:rPr>
          <w:color w:val="000000"/>
          <w:sz w:val="24"/>
          <w:lang w:eastAsia="zh-CN"/>
        </w:rPr>
        <w:br/>
        <w:t>B: 客户端无法统一处理对象</w:t>
      </w:r>
      <w:r>
        <w:rPr>
          <w:color w:val="000000"/>
          <w:sz w:val="24"/>
          <w:lang w:eastAsia="zh-CN"/>
        </w:rPr>
        <w:br/>
        <w:t>C: 叶子对象可能调用无效方法</w:t>
      </w:r>
      <w:r>
        <w:rPr>
          <w:color w:val="000000"/>
          <w:sz w:val="24"/>
          <w:lang w:eastAsia="zh-CN"/>
        </w:rPr>
        <w:br/>
        <w:t>D: 不符合开闭原则</w:t>
      </w:r>
    </w:p>
    <w:p w14:paraId="04E26E51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7DAEBB97" w14:textId="13D14069" w:rsidR="005E413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透明模式在顶层抽象构件定义 add、remove 等管理方法，叶子类被迫实现空方法。客户端拿到叶子对象时，仍可调用 add/remove，执行无意义空逻辑，存在接口污染问题。</w:t>
      </w:r>
    </w:p>
    <w:p w14:paraId="335F8977" w14:textId="6057267D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11. 以下属于组合模式优点的有（多选题）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清晰表示层次结构</w:t>
      </w:r>
      <w:r>
        <w:rPr>
          <w:color w:val="000000"/>
          <w:sz w:val="24"/>
          <w:lang w:eastAsia="zh-CN"/>
        </w:rPr>
        <w:br/>
        <w:t>B: 限制客户端直</w:t>
      </w:r>
      <w:proofErr w:type="gramStart"/>
      <w:r>
        <w:rPr>
          <w:color w:val="000000"/>
          <w:sz w:val="24"/>
          <w:lang w:eastAsia="zh-CN"/>
        </w:rPr>
        <w:t>接访问</w:t>
      </w:r>
      <w:proofErr w:type="gramEnd"/>
      <w:r>
        <w:rPr>
          <w:color w:val="000000"/>
          <w:sz w:val="24"/>
          <w:lang w:eastAsia="zh-CN"/>
        </w:rPr>
        <w:t>子系统</w:t>
      </w:r>
      <w:r>
        <w:rPr>
          <w:color w:val="000000"/>
          <w:sz w:val="24"/>
          <w:lang w:eastAsia="zh-CN"/>
        </w:rPr>
        <w:br/>
        <w:t>C: 方便新增构件，符合开闭原则</w:t>
      </w:r>
      <w:r>
        <w:rPr>
          <w:color w:val="000000"/>
          <w:sz w:val="24"/>
          <w:lang w:eastAsia="zh-CN"/>
        </w:rPr>
        <w:br/>
        <w:t>D: 统一处理单个与组合对象</w:t>
      </w:r>
    </w:p>
    <w:p w14:paraId="73296C93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正确答案：ACD</w:t>
      </w:r>
    </w:p>
    <w:p w14:paraId="4BD1106B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A 清晰表示层次结构：天然适配树形层级；</w:t>
      </w:r>
    </w:p>
    <w:p w14:paraId="2E6FB3E9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C 方便新增构件，符合开闭原则：新增叶子 / 容器无需修改原有代码；</w:t>
      </w:r>
    </w:p>
    <w:p w14:paraId="0E55BFB9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lastRenderedPageBreak/>
        <w:t>D 统一处理单个与组合对象：客户端不用区分叶子、容器；</w:t>
      </w:r>
    </w:p>
    <w:p w14:paraId="17373525" w14:textId="0AA8DA07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B 错误：限制客户端直</w:t>
      </w:r>
      <w:proofErr w:type="gramStart"/>
      <w:r w:rsidRPr="00521DA1">
        <w:rPr>
          <w:color w:val="0000FF"/>
          <w:sz w:val="24"/>
          <w:lang w:eastAsia="zh-CN"/>
        </w:rPr>
        <w:t>接访问</w:t>
      </w:r>
      <w:proofErr w:type="gramEnd"/>
      <w:r w:rsidRPr="00521DA1">
        <w:rPr>
          <w:color w:val="0000FF"/>
          <w:sz w:val="24"/>
          <w:lang w:eastAsia="zh-CN"/>
        </w:rPr>
        <w:t>子系统是外观模式优点。</w:t>
      </w:r>
    </w:p>
    <w:p w14:paraId="3BFE9C17" w14:textId="72E081DC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12. 以下属于外观模式应用场景的有（多选题）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杀毒软件文件 / 文件夹处理</w:t>
      </w:r>
      <w:r>
        <w:rPr>
          <w:color w:val="000000"/>
          <w:sz w:val="24"/>
          <w:lang w:eastAsia="zh-CN"/>
        </w:rPr>
        <w:br/>
        <w:t>B: 系统启动入口封装</w:t>
      </w:r>
      <w:r>
        <w:rPr>
          <w:color w:val="000000"/>
          <w:sz w:val="24"/>
          <w:lang w:eastAsia="zh-CN"/>
        </w:rPr>
        <w:br/>
        <w:t>C: 多层架构层间访问封装</w:t>
      </w:r>
      <w:r>
        <w:rPr>
          <w:color w:val="000000"/>
          <w:sz w:val="24"/>
          <w:lang w:eastAsia="zh-CN"/>
        </w:rPr>
        <w:br/>
        <w:t>D: 文件加密模块(读取、加密、保存)</w:t>
      </w:r>
    </w:p>
    <w:p w14:paraId="31B6FB6B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正确答案：BCD</w:t>
      </w:r>
    </w:p>
    <w:p w14:paraId="338B5533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B 系统启动入口封装、C 多层架构层间访问封装、D 文件加密多步骤模块封装，都是用统一门面封装多子系统；</w:t>
      </w:r>
    </w:p>
    <w:p w14:paraId="53D80246" w14:textId="03505B79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A 杀毒软件文件 / 文件夹树形处理，属于</w:t>
      </w:r>
      <w:r w:rsidRPr="00521DA1">
        <w:rPr>
          <w:b/>
          <w:bCs/>
          <w:color w:val="0000FF"/>
          <w:sz w:val="24"/>
          <w:lang w:eastAsia="zh-CN"/>
        </w:rPr>
        <w:t>组合模式</w:t>
      </w:r>
      <w:r w:rsidRPr="00521DA1">
        <w:rPr>
          <w:color w:val="0000FF"/>
          <w:sz w:val="24"/>
          <w:lang w:eastAsia="zh-CN"/>
        </w:rPr>
        <w:t>场景。</w:t>
      </w:r>
    </w:p>
    <w:p w14:paraId="20DC1F6F" w14:textId="3E183A37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 组合模式的适用场景包括（多选题）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系统层次化入口设计</w:t>
      </w:r>
      <w:r>
        <w:rPr>
          <w:color w:val="000000"/>
          <w:sz w:val="24"/>
          <w:lang w:eastAsia="zh-CN"/>
        </w:rPr>
        <w:br/>
        <w:t>B: 需要一致处理整体与部分</w:t>
      </w:r>
      <w:r>
        <w:rPr>
          <w:color w:val="000000"/>
          <w:sz w:val="24"/>
          <w:lang w:eastAsia="zh-CN"/>
        </w:rPr>
        <w:br/>
        <w:t>C: 处理文件</w:t>
      </w:r>
      <w:r w:rsidR="00521DA1">
        <w:rPr>
          <w:rFonts w:hint="eastAsia"/>
          <w:color w:val="000000"/>
          <w:sz w:val="24"/>
          <w:lang w:eastAsia="zh-CN"/>
        </w:rPr>
        <w:t xml:space="preserve"> - </w:t>
      </w:r>
      <w:r>
        <w:rPr>
          <w:color w:val="000000"/>
          <w:sz w:val="24"/>
          <w:lang w:eastAsia="zh-CN"/>
        </w:rPr>
        <w:t>文件夹树形结构</w:t>
      </w:r>
      <w:r>
        <w:rPr>
          <w:color w:val="000000"/>
          <w:sz w:val="24"/>
          <w:lang w:eastAsia="zh-CN"/>
        </w:rPr>
        <w:br/>
        <w:t>D: 分离叶子与容器对象</w:t>
      </w:r>
    </w:p>
    <w:p w14:paraId="7F48EF35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B 需要一致处理整体与部分；</w:t>
      </w:r>
    </w:p>
    <w:p w14:paraId="2C0DC9A1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C 处理文件 - 文件夹树形结构；</w:t>
      </w:r>
    </w:p>
    <w:p w14:paraId="37AE9D4C" w14:textId="27FCE541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A 是外观模式场景；D 不是使用场景，只是模式内部结构区分。</w:t>
      </w:r>
    </w:p>
    <w:p w14:paraId="40D53A63" w14:textId="3CB7DFF7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 外观模式的适用场景有（多选题）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为复杂子系统提供简单入口</w:t>
      </w:r>
      <w:r>
        <w:rPr>
          <w:color w:val="000000"/>
          <w:sz w:val="24"/>
          <w:lang w:eastAsia="zh-CN"/>
        </w:rPr>
        <w:br/>
        <w:t>B: 客户端与多子系统强依赖</w:t>
      </w:r>
      <w:r>
        <w:rPr>
          <w:color w:val="000000"/>
          <w:sz w:val="24"/>
          <w:lang w:eastAsia="zh-CN"/>
        </w:rPr>
        <w:br/>
        <w:t>C: 层次化系统定义层间入口</w:t>
      </w:r>
      <w:r>
        <w:rPr>
          <w:color w:val="000000"/>
          <w:sz w:val="24"/>
          <w:lang w:eastAsia="zh-CN"/>
        </w:rPr>
        <w:br/>
        <w:t>D: 构建部分</w:t>
      </w:r>
      <w:r w:rsidR="00521DA1">
        <w:rPr>
          <w:rFonts w:hint="eastAsia"/>
          <w:color w:val="000000"/>
          <w:sz w:val="24"/>
          <w:lang w:eastAsia="zh-CN"/>
        </w:rPr>
        <w:t xml:space="preserve"> - </w:t>
      </w:r>
      <w:r>
        <w:rPr>
          <w:color w:val="000000"/>
          <w:sz w:val="24"/>
          <w:lang w:eastAsia="zh-CN"/>
        </w:rPr>
        <w:t>整体树形结构</w:t>
      </w:r>
    </w:p>
    <w:p w14:paraId="4F2DB045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</w:t>
      </w:r>
    </w:p>
    <w:p w14:paraId="7EFCA530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A 为复杂子系统提供简单入口；</w:t>
      </w:r>
    </w:p>
    <w:p w14:paraId="3D5A2989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lastRenderedPageBreak/>
        <w:t>B 客户端与多子系统强依赖，用外观解耦；</w:t>
      </w:r>
    </w:p>
    <w:p w14:paraId="46F8336D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C 层次化系统定义层间入口；</w:t>
      </w:r>
    </w:p>
    <w:p w14:paraId="26D02BC6" w14:textId="3AD9C174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D 构建树形结构是组合模式场景。</w:t>
      </w:r>
    </w:p>
    <w:p w14:paraId="1B2C0334" w14:textId="267F53BB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 外观模式的优点包括（多选题）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屏蔽子系统细节，简化调用</w:t>
      </w:r>
      <w:r>
        <w:rPr>
          <w:color w:val="000000"/>
          <w:sz w:val="24"/>
          <w:lang w:eastAsia="zh-CN"/>
        </w:rPr>
        <w:br/>
        <w:t>B: 降低客户端与子系统耦合</w:t>
      </w:r>
      <w:r>
        <w:rPr>
          <w:color w:val="000000"/>
          <w:sz w:val="24"/>
          <w:lang w:eastAsia="zh-CN"/>
        </w:rPr>
        <w:br/>
        <w:t>C: 子系统修改不影响客户端</w:t>
      </w:r>
      <w:r>
        <w:rPr>
          <w:color w:val="000000"/>
          <w:sz w:val="24"/>
          <w:lang w:eastAsia="zh-CN"/>
        </w:rPr>
        <w:br/>
        <w:t>D: 完美限制客户端访问子系统</w:t>
      </w:r>
    </w:p>
    <w:p w14:paraId="0283A52E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正确答案：ABC</w:t>
      </w:r>
    </w:p>
    <w:p w14:paraId="3C6DB0CA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A 屏蔽子系统细节，简化调用；</w:t>
      </w:r>
    </w:p>
    <w:p w14:paraId="57240BA0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B 降低客户端与子系统耦合；</w:t>
      </w:r>
    </w:p>
    <w:p w14:paraId="1CDED597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C 子系统内部逻辑修改，只要外观接口不变，客户端不受影响；</w:t>
      </w:r>
    </w:p>
    <w:p w14:paraId="0F648D89" w14:textId="2BB4BAE1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D 错误：外观</w:t>
      </w:r>
      <w:r w:rsidRPr="00521DA1">
        <w:rPr>
          <w:b/>
          <w:bCs/>
          <w:color w:val="0000FF"/>
          <w:sz w:val="24"/>
          <w:lang w:eastAsia="zh-CN"/>
        </w:rPr>
        <w:t>无法完全限制</w:t>
      </w:r>
      <w:r w:rsidRPr="00521DA1">
        <w:rPr>
          <w:color w:val="0000FF"/>
          <w:sz w:val="24"/>
          <w:lang w:eastAsia="zh-CN"/>
        </w:rPr>
        <w:t>客户端绕过外观直接访问子系统，只是不推荐。</w:t>
      </w:r>
    </w:p>
    <w:p w14:paraId="1F96809D" w14:textId="636CA410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 透明组合模式的特点有（多选题）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客户端</w:t>
      </w:r>
      <w:proofErr w:type="gramStart"/>
      <w:r>
        <w:rPr>
          <w:color w:val="000000"/>
          <w:sz w:val="24"/>
          <w:lang w:eastAsia="zh-CN"/>
        </w:rPr>
        <w:t>可一致</w:t>
      </w:r>
      <w:proofErr w:type="gramEnd"/>
      <w:r>
        <w:rPr>
          <w:color w:val="000000"/>
          <w:sz w:val="24"/>
          <w:lang w:eastAsia="zh-CN"/>
        </w:rPr>
        <w:t>对待所有对象</w:t>
      </w:r>
      <w:r>
        <w:rPr>
          <w:color w:val="000000"/>
          <w:sz w:val="24"/>
          <w:lang w:eastAsia="zh-CN"/>
        </w:rPr>
        <w:br/>
        <w:t>B: 以上选项都是</w:t>
      </w:r>
      <w:r>
        <w:rPr>
          <w:color w:val="000000"/>
          <w:sz w:val="24"/>
          <w:lang w:eastAsia="zh-CN"/>
        </w:rPr>
        <w:br/>
        <w:t>C: 抽象构件声明 add/remove/</w:t>
      </w:r>
      <w:proofErr w:type="spellStart"/>
      <w:r>
        <w:rPr>
          <w:color w:val="000000"/>
          <w:sz w:val="24"/>
          <w:lang w:eastAsia="zh-CN"/>
        </w:rPr>
        <w:t>getChild</w:t>
      </w:r>
      <w:proofErr w:type="spellEnd"/>
      <w:r>
        <w:rPr>
          <w:color w:val="000000"/>
          <w:sz w:val="24"/>
          <w:lang w:eastAsia="zh-CN"/>
        </w:rPr>
        <w:t>等管理方法</w:t>
      </w:r>
      <w:r>
        <w:rPr>
          <w:color w:val="000000"/>
          <w:sz w:val="24"/>
          <w:lang w:eastAsia="zh-CN"/>
        </w:rPr>
        <w:br/>
        <w:t>D: 管理方法只在容器中实现</w:t>
      </w:r>
    </w:p>
    <w:p w14:paraId="7DE994C3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C 抽象构件声明 add/remove/</w:t>
      </w:r>
      <w:proofErr w:type="spellStart"/>
      <w:r w:rsidR="00521DA1" w:rsidRPr="00521DA1">
        <w:rPr>
          <w:color w:val="0000FF"/>
          <w:sz w:val="24"/>
          <w:lang w:eastAsia="zh-CN"/>
        </w:rPr>
        <w:t>getChild</w:t>
      </w:r>
      <w:proofErr w:type="spellEnd"/>
      <w:r w:rsidR="00521DA1" w:rsidRPr="00521DA1">
        <w:rPr>
          <w:color w:val="0000FF"/>
          <w:sz w:val="24"/>
          <w:lang w:eastAsia="zh-CN"/>
        </w:rPr>
        <w:t xml:space="preserve"> 等管理方法；</w:t>
      </w:r>
    </w:p>
    <w:p w14:paraId="04FCF268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D 管理方法只在容器中实现（叶子是空实现）；</w:t>
      </w:r>
    </w:p>
    <w:p w14:paraId="76EC331B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A 客户端可一致对待所有对象，无需强转；</w:t>
      </w:r>
    </w:p>
    <w:p w14:paraId="6BD0C838" w14:textId="5E717CE8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B 以上选项都是。</w:t>
      </w:r>
    </w:p>
    <w:p w14:paraId="439E0D98" w14:textId="25494F7D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17. 外观模式包含的角色有（多选题）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子系统角色</w:t>
      </w:r>
      <w:r>
        <w:rPr>
          <w:color w:val="000000"/>
          <w:sz w:val="24"/>
          <w:lang w:eastAsia="zh-CN"/>
        </w:rPr>
        <w:br/>
        <w:t>B: 叶子角色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C: 外观角色</w:t>
      </w:r>
      <w:r>
        <w:rPr>
          <w:color w:val="000000"/>
          <w:sz w:val="24"/>
          <w:lang w:eastAsia="zh-CN"/>
        </w:rPr>
        <w:br/>
        <w:t>D: 容器角色</w:t>
      </w:r>
    </w:p>
    <w:p w14:paraId="217C66CC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正确答案：AC</w:t>
      </w:r>
    </w:p>
    <w:p w14:paraId="3C806D23" w14:textId="0AFEB216" w:rsidR="005E413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外观模式两大核心角色：外观角色 Facade、多个子系统角色；叶子、容器是组合模式角色。</w:t>
      </w:r>
    </w:p>
    <w:p w14:paraId="25E7A711" w14:textId="2EB14399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18. 以下关于组合模式与外观模式说法正确的有（多选题）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都遵循</w:t>
      </w:r>
      <w:proofErr w:type="gramStart"/>
      <w:r>
        <w:rPr>
          <w:color w:val="000000"/>
          <w:sz w:val="24"/>
          <w:lang w:eastAsia="zh-CN"/>
        </w:rPr>
        <w:t>迪</w:t>
      </w:r>
      <w:proofErr w:type="gramEnd"/>
      <w:r>
        <w:rPr>
          <w:color w:val="000000"/>
          <w:sz w:val="24"/>
          <w:lang w:eastAsia="zh-CN"/>
        </w:rPr>
        <w:t>米</w:t>
      </w:r>
      <w:proofErr w:type="gramStart"/>
      <w:r>
        <w:rPr>
          <w:color w:val="000000"/>
          <w:sz w:val="24"/>
          <w:lang w:eastAsia="zh-CN"/>
        </w:rPr>
        <w:t>特</w:t>
      </w:r>
      <w:proofErr w:type="gramEnd"/>
      <w:r>
        <w:rPr>
          <w:color w:val="000000"/>
          <w:sz w:val="24"/>
          <w:lang w:eastAsia="zh-CN"/>
        </w:rPr>
        <w:t>法则</w:t>
      </w:r>
      <w:r>
        <w:rPr>
          <w:color w:val="000000"/>
          <w:sz w:val="24"/>
          <w:lang w:eastAsia="zh-CN"/>
        </w:rPr>
        <w:br/>
        <w:t>B: 组合模式处理树形结构</w:t>
      </w:r>
      <w:r>
        <w:rPr>
          <w:color w:val="000000"/>
          <w:sz w:val="24"/>
          <w:lang w:eastAsia="zh-CN"/>
        </w:rPr>
        <w:br/>
        <w:t>C: 外观模式简化子系统访问</w:t>
      </w:r>
      <w:r>
        <w:rPr>
          <w:color w:val="000000"/>
          <w:sz w:val="24"/>
          <w:lang w:eastAsia="zh-CN"/>
        </w:rPr>
        <w:br/>
        <w:t>D: 都属于结构型设计模式</w:t>
      </w:r>
    </w:p>
    <w:p w14:paraId="6E2EA0B5" w14:textId="77777777" w:rsidR="00521DA1" w:rsidRPr="00521DA1" w:rsidRDefault="00000000" w:rsidP="00521DA1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A 都遵循迪米特法则：均降低客户端与内部组件耦合；</w:t>
      </w:r>
    </w:p>
    <w:p w14:paraId="0DD82E6D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B 组合模式处理树形结构；</w:t>
      </w:r>
    </w:p>
    <w:p w14:paraId="3979CA03" w14:textId="77777777" w:rsidR="00521DA1" w:rsidRPr="00521DA1" w:rsidRDefault="00521DA1" w:rsidP="00521DA1">
      <w:pPr>
        <w:rPr>
          <w:color w:val="0000FF"/>
          <w:sz w:val="24"/>
          <w:lang w:eastAsia="zh-CN"/>
        </w:rPr>
      </w:pPr>
      <w:r w:rsidRPr="00521DA1">
        <w:rPr>
          <w:color w:val="0000FF"/>
          <w:sz w:val="24"/>
          <w:lang w:eastAsia="zh-CN"/>
        </w:rPr>
        <w:t>C 外观模式简化子系统访问；</w:t>
      </w:r>
    </w:p>
    <w:p w14:paraId="4300F85D" w14:textId="1047BAB2" w:rsidR="005E413C" w:rsidRDefault="00521DA1" w:rsidP="00521DA1">
      <w:pPr>
        <w:rPr>
          <w:rFonts w:hint="eastAsia"/>
          <w:lang w:eastAsia="zh-CN"/>
        </w:rPr>
      </w:pPr>
      <w:r w:rsidRPr="00521DA1">
        <w:rPr>
          <w:color w:val="0000FF"/>
          <w:sz w:val="24"/>
          <w:lang w:eastAsia="zh-CN"/>
        </w:rPr>
        <w:t>D 都属于结构型设计模式（结构型负责组织类 / 对象）。</w:t>
      </w:r>
    </w:p>
    <w:p w14:paraId="1744E2AD" w14:textId="409576EF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19. 组合模式包含的核心角色有（多选题）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容器构件</w:t>
      </w:r>
      <w:r>
        <w:rPr>
          <w:color w:val="000000"/>
          <w:sz w:val="24"/>
          <w:lang w:eastAsia="zh-CN"/>
        </w:rPr>
        <w:br/>
        <w:t>B: 叶子构件</w:t>
      </w:r>
      <w:r>
        <w:rPr>
          <w:color w:val="000000"/>
          <w:sz w:val="24"/>
          <w:lang w:eastAsia="zh-CN"/>
        </w:rPr>
        <w:br/>
        <w:t>C: 外观角色</w:t>
      </w:r>
      <w:r>
        <w:rPr>
          <w:color w:val="000000"/>
          <w:sz w:val="24"/>
          <w:lang w:eastAsia="zh-CN"/>
        </w:rPr>
        <w:br/>
        <w:t>D: 抽象构件</w:t>
      </w:r>
    </w:p>
    <w:p w14:paraId="48B8C6FC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正确答案：ABD</w:t>
      </w:r>
    </w:p>
    <w:p w14:paraId="73B69DF7" w14:textId="1C5071C2" w:rsidR="005E413C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组合模式三大角色：抽象构件 Component、容器构件 Composite、叶子构件 Leaf；外观角色属于外观模式。</w:t>
      </w:r>
    </w:p>
    <w:p w14:paraId="3FD70690" w14:textId="63DDC250" w:rsidR="005E413C" w:rsidRDefault="00000000">
      <w:pPr>
        <w:rPr>
          <w:rFonts w:hint="eastAsia"/>
          <w:lang w:eastAsia="zh-CN"/>
        </w:rPr>
      </w:pPr>
      <w:r>
        <w:rPr>
          <w:color w:val="000000"/>
          <w:sz w:val="24"/>
        </w:rPr>
        <w:t xml:space="preserve">20. </w:t>
      </w:r>
      <w:proofErr w:type="spellStart"/>
      <w:r>
        <w:rPr>
          <w:color w:val="000000"/>
          <w:sz w:val="24"/>
        </w:rPr>
        <w:t>组合模式中容器构件</w:t>
      </w:r>
      <w:proofErr w:type="spellEnd"/>
      <w:r>
        <w:rPr>
          <w:color w:val="000000"/>
          <w:sz w:val="24"/>
        </w:rPr>
        <w:t xml:space="preserve"> Composite </w:t>
      </w:r>
      <w:proofErr w:type="spellStart"/>
      <w:r>
        <w:rPr>
          <w:color w:val="000000"/>
          <w:sz w:val="24"/>
        </w:rPr>
        <w:t>可以（多选题</w:t>
      </w:r>
      <w:proofErr w:type="spellEnd"/>
      <w:r>
        <w:rPr>
          <w:color w:val="000000"/>
          <w:sz w:val="24"/>
        </w:rPr>
        <w:t>）</w:t>
      </w:r>
      <w:r>
        <w:rPr>
          <w:color w:val="000000"/>
          <w:sz w:val="24"/>
        </w:rPr>
        <w:br/>
      </w:r>
      <w:proofErr w:type="spellStart"/>
      <w:r>
        <w:rPr>
          <w:color w:val="000000"/>
          <w:sz w:val="24"/>
        </w:rPr>
        <w:t>选项</w:t>
      </w:r>
      <w:proofErr w:type="spellEnd"/>
      <w:r>
        <w:rPr>
          <w:color w:val="000000"/>
          <w:sz w:val="24"/>
        </w:rPr>
        <w:t>：</w:t>
      </w:r>
      <w:r>
        <w:rPr>
          <w:color w:val="000000"/>
          <w:sz w:val="24"/>
        </w:rPr>
        <w:br/>
        <w:t xml:space="preserve">A: </w:t>
      </w:r>
      <w:proofErr w:type="spellStart"/>
      <w:r>
        <w:rPr>
          <w:color w:val="000000"/>
          <w:sz w:val="24"/>
        </w:rPr>
        <w:t>递归调用子构件方法</w:t>
      </w:r>
      <w:proofErr w:type="spellEnd"/>
      <w:r>
        <w:rPr>
          <w:color w:val="000000"/>
          <w:sz w:val="24"/>
        </w:rPr>
        <w:br/>
        <w:t xml:space="preserve">B: </w:t>
      </w:r>
      <w:proofErr w:type="spellStart"/>
      <w:r>
        <w:rPr>
          <w:color w:val="000000"/>
          <w:sz w:val="24"/>
        </w:rPr>
        <w:t>删除子构件</w:t>
      </w:r>
      <w:proofErr w:type="spellEnd"/>
      <w:r>
        <w:rPr>
          <w:color w:val="000000"/>
          <w:sz w:val="24"/>
        </w:rPr>
        <w:br/>
        <w:t xml:space="preserve">C: </w:t>
      </w:r>
      <w:proofErr w:type="spellStart"/>
      <w:r>
        <w:rPr>
          <w:color w:val="000000"/>
          <w:sz w:val="24"/>
        </w:rPr>
        <w:t>获取子构件</w:t>
      </w:r>
      <w:proofErr w:type="spellEnd"/>
      <w:r>
        <w:rPr>
          <w:color w:val="000000"/>
          <w:sz w:val="24"/>
        </w:rPr>
        <w:br/>
      </w:r>
      <w:r>
        <w:rPr>
          <w:color w:val="000000"/>
          <w:sz w:val="24"/>
          <w:lang w:eastAsia="zh-CN"/>
        </w:rPr>
        <w:t>D: 添加子构件</w:t>
      </w:r>
    </w:p>
    <w:p w14:paraId="3723A9A4" w14:textId="77777777" w:rsidR="005E413C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lastRenderedPageBreak/>
        <w:t>正确答案：ABCD</w:t>
      </w:r>
    </w:p>
    <w:p w14:paraId="6E2FBE8F" w14:textId="2D2503EA" w:rsidR="005E413C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521DA1" w:rsidRPr="00521DA1">
        <w:rPr>
          <w:color w:val="0000FF"/>
          <w:sz w:val="24"/>
          <w:lang w:eastAsia="zh-CN"/>
        </w:rPr>
        <w:t>容器内部维护子节点集合，具备完整管理能力：添加子构件、删除子构件、获取子构件、递归遍历调用所有子构件业务方法。</w:t>
      </w:r>
    </w:p>
    <w:p w14:paraId="6A0371E3" w14:textId="77777777" w:rsidR="00521DA1" w:rsidRPr="00521DA1" w:rsidRDefault="00521DA1" w:rsidP="00521DA1">
      <w:pPr>
        <w:rPr>
          <w:b/>
          <w:bCs/>
          <w:lang w:eastAsia="zh-CN"/>
        </w:rPr>
      </w:pPr>
      <w:r w:rsidRPr="00521DA1">
        <w:rPr>
          <w:b/>
          <w:bCs/>
          <w:lang w:eastAsia="zh-CN"/>
        </w:rPr>
        <w:t>补充核心区分总结</w:t>
      </w:r>
    </w:p>
    <w:p w14:paraId="21350502" w14:textId="77777777" w:rsidR="00521DA1" w:rsidRPr="00521DA1" w:rsidRDefault="00521DA1" w:rsidP="00521DA1">
      <w:pPr>
        <w:numPr>
          <w:ilvl w:val="0"/>
          <w:numId w:val="13"/>
        </w:numPr>
        <w:rPr>
          <w:lang w:eastAsia="zh-CN"/>
        </w:rPr>
      </w:pPr>
      <w:r w:rsidRPr="00521DA1">
        <w:rPr>
          <w:b/>
          <w:bCs/>
          <w:lang w:eastAsia="zh-CN"/>
        </w:rPr>
        <w:t>组合模式</w:t>
      </w:r>
      <w:r w:rsidRPr="00521DA1">
        <w:rPr>
          <w:lang w:eastAsia="zh-CN"/>
        </w:rPr>
        <w:t>：处理树形「部分 - 整体」，分透明 / 安全两种实现；</w:t>
      </w:r>
    </w:p>
    <w:p w14:paraId="0A0DD4A7" w14:textId="77777777" w:rsidR="00521DA1" w:rsidRPr="00521DA1" w:rsidRDefault="00521DA1" w:rsidP="00521DA1">
      <w:pPr>
        <w:numPr>
          <w:ilvl w:val="0"/>
          <w:numId w:val="13"/>
        </w:numPr>
        <w:rPr>
          <w:lang w:eastAsia="zh-CN"/>
        </w:rPr>
      </w:pPr>
      <w:r w:rsidRPr="00521DA1">
        <w:rPr>
          <w:b/>
          <w:bCs/>
          <w:lang w:eastAsia="zh-CN"/>
        </w:rPr>
        <w:t>外观模式（门面）</w:t>
      </w:r>
      <w:r w:rsidRPr="00521DA1">
        <w:rPr>
          <w:lang w:eastAsia="zh-CN"/>
        </w:rPr>
        <w:t>：封装多子系统，提供统一调用入口，落地迪米特法则；</w:t>
      </w:r>
    </w:p>
    <w:p w14:paraId="4FA3C39D" w14:textId="77777777" w:rsidR="00521DA1" w:rsidRPr="00521DA1" w:rsidRDefault="00521DA1" w:rsidP="00521DA1">
      <w:pPr>
        <w:numPr>
          <w:ilvl w:val="0"/>
          <w:numId w:val="13"/>
        </w:numPr>
        <w:rPr>
          <w:lang w:eastAsia="zh-CN"/>
        </w:rPr>
      </w:pPr>
      <w:r w:rsidRPr="00521DA1">
        <w:rPr>
          <w:lang w:eastAsia="zh-CN"/>
        </w:rPr>
        <w:t>两者同属</w:t>
      </w:r>
      <w:r w:rsidRPr="00521DA1">
        <w:rPr>
          <w:b/>
          <w:bCs/>
          <w:lang w:eastAsia="zh-CN"/>
        </w:rPr>
        <w:t>结构型模式</w:t>
      </w:r>
      <w:r w:rsidRPr="00521DA1">
        <w:rPr>
          <w:lang w:eastAsia="zh-CN"/>
        </w:rPr>
        <w:t>，均减少客户端与底层组件耦合，但业务场景完全不同。</w:t>
      </w:r>
    </w:p>
    <w:p w14:paraId="66FC4009" w14:textId="77777777" w:rsidR="00521DA1" w:rsidRDefault="00521DA1">
      <w:pPr>
        <w:rPr>
          <w:rFonts w:hint="eastAsia"/>
          <w:lang w:eastAsia="zh-CN"/>
        </w:rPr>
      </w:pPr>
    </w:p>
    <w:sectPr w:rsidR="00521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467D9"/>
    <w:multiLevelType w:val="multilevel"/>
    <w:tmpl w:val="5678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51442"/>
    <w:multiLevelType w:val="multilevel"/>
    <w:tmpl w:val="C6CC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03A0B"/>
    <w:multiLevelType w:val="multilevel"/>
    <w:tmpl w:val="F35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D3031"/>
    <w:multiLevelType w:val="multilevel"/>
    <w:tmpl w:val="F43C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68459">
    <w:abstractNumId w:val="8"/>
  </w:num>
  <w:num w:numId="2" w16cid:durableId="2003267788">
    <w:abstractNumId w:val="6"/>
  </w:num>
  <w:num w:numId="3" w16cid:durableId="1274166383">
    <w:abstractNumId w:val="5"/>
  </w:num>
  <w:num w:numId="4" w16cid:durableId="616107372">
    <w:abstractNumId w:val="4"/>
  </w:num>
  <w:num w:numId="5" w16cid:durableId="1714496736">
    <w:abstractNumId w:val="7"/>
  </w:num>
  <w:num w:numId="6" w16cid:durableId="329675490">
    <w:abstractNumId w:val="3"/>
  </w:num>
  <w:num w:numId="7" w16cid:durableId="2059619489">
    <w:abstractNumId w:val="2"/>
  </w:num>
  <w:num w:numId="8" w16cid:durableId="1333142287">
    <w:abstractNumId w:val="1"/>
  </w:num>
  <w:num w:numId="9" w16cid:durableId="1604337460">
    <w:abstractNumId w:val="0"/>
  </w:num>
  <w:num w:numId="10" w16cid:durableId="502013697">
    <w:abstractNumId w:val="10"/>
  </w:num>
  <w:num w:numId="11" w16cid:durableId="645931932">
    <w:abstractNumId w:val="11"/>
  </w:num>
  <w:num w:numId="12" w16cid:durableId="332493391">
    <w:abstractNumId w:val="9"/>
  </w:num>
  <w:num w:numId="13" w16cid:durableId="1850559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DA1"/>
    <w:rsid w:val="0056784D"/>
    <w:rsid w:val="005E413C"/>
    <w:rsid w:val="00AA1D8D"/>
    <w:rsid w:val="00B47730"/>
    <w:rsid w:val="00CB0664"/>
    <w:rsid w:val="00E25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7736"/>
  <w14:defaultImageDpi w14:val="300"/>
  <w15:docId w15:val="{88EDB1BC-17BB-492F-8CF9-ADC40B62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1664</Words>
  <Characters>1865</Characters>
  <Application>Microsoft Office Word</Application>
  <DocSecurity>0</DocSecurity>
  <Lines>124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cp:lastPrinted>2026-06-20T09:12:00Z</cp:lastPrinted>
  <dcterms:created xsi:type="dcterms:W3CDTF">2013-12-23T23:15:00Z</dcterms:created>
  <dcterms:modified xsi:type="dcterms:W3CDTF">2026-06-20T09:12:00Z</dcterms:modified>
  <cp:category/>
</cp:coreProperties>
</file>