
<file path=[Content_Types].xml><?xml version="1.0" encoding="utf-8"?>
<Types xmlns="http://schemas.openxmlformats.org/package/2006/content-types">
  <Default Extension="docx" ContentType="application/vnd.openxmlformats-officedocument.wordprocessingml.document.main+xml"/>
  <Default Extension="rels" ContentType="application/vnd.openxmlformats-package.relationships+xml"/>
  <Override ContentType="application/vnd.openxmlformats-officedocument.wordprocessingml.document.main+xml" PartName="/chunk.docx"/>
  <Override ContentType="application/vnd.openxmlformats-officedocument.wordprocessingml.document.main+xml" PartName="/chunk10.docx"/>
  <Override ContentType="application/vnd.openxmlformats-officedocument.wordprocessingml.document.main+xml" PartName="/chunk2.docx"/>
  <Override ContentType="application/vnd.openxmlformats-officedocument.wordprocessingml.document.main+xml" PartName="/chunk3.docx"/>
  <Override ContentType="application/vnd.openxmlformats-officedocument.wordprocessingml.document.main+xml" PartName="/chunk4.docx"/>
  <Override ContentType="application/vnd.openxmlformats-officedocument.wordprocessingml.document.main+xml" PartName="/chunk5.docx"/>
  <Override ContentType="application/vnd.openxmlformats-officedocument.wordprocessingml.document.main+xml" PartName="/chunk6.docx"/>
  <Override ContentType="application/vnd.openxmlformats-officedocument.wordprocessingml.document.main+xml" PartName="/chunk7.docx"/>
  <Override ContentType="application/vnd.openxmlformats-officedocument.wordprocessingml.document.main+xml" PartName="/chunk8.docx"/>
  <Override ContentType="application/vnd.openxmlformats-officedocument.wordprocessingml.document.main+xml" PartName="/chunk9.docx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Eclipse Adoptium Java 21.0.6 on Linux -->
    <w:p>
      <w:pPr>
        <w:spacing w:line="500" w:lineRule="auto"/>
        <w:jc w:val="center"/>
      </w:pPr>
      <w:r>
        <w:rPr>
          <w:rFonts w:hint="eastAsia" w:ascii="宋体" w:hAnsi="宋体"/>
          <w:b/>
          <w:bCs/>
          <w:color w:val="000000"/>
          <w:sz w:val="30"/>
          <w:szCs w:val="30"/>
        </w:rPr>
        <w:t xml:space="preserve">软件质量保证与测试大题模拟练习_副本</w:t>
      </w:r>
    </w:p>
    <w:p>
      <w:pPr>
        <w:spacing w:line="400" w:lineRule="auto"/>
        <w:jc w:val="center"/>
      </w:pPr>
      <w:r>
        <w:rPr>
          <w:rFonts w:hint="eastAsia" w:ascii="宋体" w:hAnsi="宋体"/>
          <w:bCs/>
          <w:color w:val="000000"/>
          <w:sz w:val="20"/>
          <w:szCs w:val="20"/>
        </w:rPr>
        <w:t xml:space="preserve">所属课程</w:t>
      </w:r>
      <w:r>
        <w:rPr>
          <w:rFonts w:hint="eastAsia" w:ascii="宋体" w:hAnsi="宋体"/>
          <w:bCs/>
          <w:color w:val="000000"/>
          <w:sz w:val="22"/>
          <w:szCs w:val="22"/>
          <w:u w:val="single"/>
        </w:rPr>
        <w:t xml:space="preserve"> 无 </w:t>
      </w:r>
      <w:r>
        <w:rPr>
          <w:rFonts w:hint="eastAsia" w:ascii="宋体" w:hAnsi="宋体"/>
          <w:bCs/>
          <w:color w:val="000000"/>
          <w:sz w:val="20"/>
          <w:szCs w:val="20"/>
        </w:rPr>
        <w:t xml:space="preserve">总分</w:t>
      </w:r>
      <w:r>
        <w:rPr>
          <w:rFonts w:hint="eastAsia" w:ascii="宋体" w:hAnsi="宋体"/>
          <w:bCs/>
          <w:color w:val="000000"/>
          <w:sz w:val="22"/>
          <w:szCs w:val="22"/>
          <w:u w:val="single"/>
        </w:rPr>
        <w:t xml:space="preserve"> 100.0 </w:t>
      </w:r>
    </w:p>
    <w:p>
      <w:pPr>
        <w:spacing w:afterLines="1" w:line="500" w:lineRule="auto"/>
        <w:jc w:val="left"/>
      </w:pPr>
      <w:r>
        <w:rPr>
          <w:rFonts w:hint="eastAsia" w:ascii="宋体" w:hAnsi="宋体"/>
          <w:b/>
          <w:bCs/>
          <w:color w:val="000000"/>
          <w:sz w:val="22"/>
          <w:szCs w:val="22"/>
        </w:rPr>
        <w:t xml:space="preserve">一、应用题（共2题，每小题20.0分，共40.0分）</w:t>
      </w:r>
    </w:p>
    <w:altChunk r:id="rId3"/>
    <w:p>
      <w:pPr>
        <w:ind w:left="200" w:firstLineChars="100"/>
      </w:pPr>
      <w:r>
        <w:rPr>
          <w:rFonts w:hint="eastAsia" w:ascii="宋体" w:hAnsi="宋体"/>
          <w:b/>
          <w:bCs/>
          <w:color w:val="000000"/>
          <w:sz w:val="22"/>
          <w:szCs w:val="22"/>
        </w:rPr>
        <w:t xml:space="preserve">答：</w:t>
      </w:r>
    </w:p>
    <w:altChunk r:id="rId4"/>
    <w:altChunk r:id="rId5"/>
    <w:p>
      <w:pPr>
        <w:ind w:left="200" w:firstLineChars="100"/>
      </w:pPr>
      <w:r>
        <w:rPr>
          <w:rFonts w:hint="eastAsia" w:ascii="宋体" w:hAnsi="宋体"/>
          <w:b/>
          <w:bCs/>
          <w:color w:val="000000"/>
          <w:sz w:val="22"/>
          <w:szCs w:val="22"/>
        </w:rPr>
        <w:t xml:space="preserve">答：</w:t>
      </w:r>
    </w:p>
    <w:altChunk r:id="rId6"/>
    <w:p>
      <w:pPr>
        <w:spacing w:afterLines="1" w:line="500" w:lineRule="auto"/>
        <w:jc w:val="left"/>
      </w:pPr>
      <w:r>
        <w:rPr>
          <w:rFonts w:hint="eastAsia" w:ascii="宋体" w:hAnsi="宋体"/>
          <w:b/>
          <w:bCs/>
          <w:color w:val="000000"/>
          <w:sz w:val="22"/>
          <w:szCs w:val="22"/>
        </w:rPr>
        <w:t xml:space="preserve">二、测试编程题（共3题，每小题20.0分，共60.0分）</w:t>
      </w:r>
    </w:p>
    <w:altChunk r:id="rId7"/>
    <w:p>
      <w:pPr>
        <w:ind w:left="200" w:firstLineChars="100"/>
      </w:pPr>
      <w:r>
        <w:rPr>
          <w:rFonts w:hint="eastAsia" w:ascii="宋体" w:hAnsi="宋体"/>
          <w:b/>
          <w:bCs/>
          <w:color w:val="000000"/>
          <w:sz w:val="22"/>
          <w:szCs w:val="22"/>
        </w:rPr>
        <w:t xml:space="preserve">答：</w:t>
      </w:r>
    </w:p>
    <w:altChunk r:id="rId8"/>
    <w:altChunk r:id="rId9"/>
    <w:p>
      <w:pPr>
        <w:ind w:left="200" w:firstLineChars="100"/>
      </w:pPr>
      <w:r>
        <w:rPr>
          <w:rFonts w:hint="eastAsia" w:ascii="宋体" w:hAnsi="宋体"/>
          <w:b/>
          <w:bCs/>
          <w:color w:val="000000"/>
          <w:sz w:val="22"/>
          <w:szCs w:val="22"/>
        </w:rPr>
        <w:t xml:space="preserve">答：</w:t>
      </w:r>
    </w:p>
    <w:altChunk r:id="rId10"/>
    <w:altChunk r:id="rId11"/>
    <w:p>
      <w:pPr>
        <w:ind w:left="200" w:firstLineChars="100"/>
      </w:pPr>
      <w:r>
        <w:rPr>
          <w:rFonts w:hint="eastAsia" w:ascii="宋体" w:hAnsi="宋体"/>
          <w:b/>
          <w:bCs/>
          <w:color w:val="000000"/>
          <w:sz w:val="22"/>
          <w:szCs w:val="22"/>
        </w:rPr>
        <w:t xml:space="preserve">答：</w:t>
      </w:r>
    </w:p>
    <w:altChunk r:id="rId12"/>
    <w:sectPr>
      <w:footerReference w:type="default" r:id="rId13"/>
      <w:pgSz w:w="22113" w:h="15309" w:orient="landscape" w:code="126"/>
      <w:cols w:space="1000" w:num="2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p>
    <w:pPr>
      <w:spacing w:lineRule="auto"/>
      <w:jc w:val="center"/>
    </w:pPr>
    <w:r>
      <w:fldChar w:fldCharType="begin"/>
    </w:r>
    <w:r>
      <w:instrText xml:space="preserve"> PAGE   \* MERGEFORMAT </w:instrText>
    </w:r>
    <w:r>
      <w:fldChar w:fldCharType="end"/>
    </w:r>
  </w:p>
</w:ftr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../chunk.docx" Type="http://schemas.openxmlformats.org/officeDocument/2006/relationships/aFChunk" Id="rId3"/>
    <Relationship Target="../chunk2.docx" Type="http://schemas.openxmlformats.org/officeDocument/2006/relationships/aFChunk" Id="rId4"/>
    <Relationship Target="../chunk3.docx" Type="http://schemas.openxmlformats.org/officeDocument/2006/relationships/aFChunk" Id="rId5"/>
    <Relationship Target="../chunk4.docx" Type="http://schemas.openxmlformats.org/officeDocument/2006/relationships/aFChunk" Id="rId6"/>
    <Relationship Target="../chunk5.docx" Type="http://schemas.openxmlformats.org/officeDocument/2006/relationships/aFChunk" Id="rId7"/>
    <Relationship Target="../chunk6.docx" Type="http://schemas.openxmlformats.org/officeDocument/2006/relationships/aFChunk" Id="rId8"/>
    <Relationship Target="../chunk7.docx" Type="http://schemas.openxmlformats.org/officeDocument/2006/relationships/aFChunk" Id="rId9"/>
    <Relationship Target="../chunk8.docx" Type="http://schemas.openxmlformats.org/officeDocument/2006/relationships/aFChunk" Id="rId10"/>
    <Relationship Target="../chunk9.docx" Type="http://schemas.openxmlformats.org/officeDocument/2006/relationships/aFChunk" Id="rId11"/>
    <Relationship Target="../chunk10.docx" Type="http://schemas.openxmlformats.org/officeDocument/2006/relationships/aFChunk" Id="rId12"/>
    <Relationship Target="footer.xml" Type="http://schemas.openxmlformats.org/officeDocument/2006/relationships/footer" Id="rId1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