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3C9D" w14:textId="77777777" w:rsidR="00CC61A4" w:rsidRPr="00D17536" w:rsidRDefault="008B3CDB" w:rsidP="008B3CDB">
      <w:pPr>
        <w:jc w:val="center"/>
        <w:rPr>
          <w:b/>
          <w:sz w:val="40"/>
        </w:rPr>
      </w:pPr>
      <w:r w:rsidRPr="00D17536">
        <w:rPr>
          <w:b/>
          <w:sz w:val="40"/>
        </w:rPr>
        <w:t>CAPE LAB – ASSIGNMENT 1</w:t>
      </w:r>
    </w:p>
    <w:p w14:paraId="16D623BC" w14:textId="77777777" w:rsidR="008B3CDB" w:rsidRPr="00D17536" w:rsidRDefault="008B3CDB" w:rsidP="008B3CDB">
      <w:pPr>
        <w:jc w:val="center"/>
        <w:rPr>
          <w:b/>
          <w:i/>
          <w:sz w:val="20"/>
        </w:rPr>
      </w:pPr>
      <w:r w:rsidRPr="00D17536">
        <w:rPr>
          <w:b/>
          <w:i/>
          <w:sz w:val="28"/>
        </w:rPr>
        <w:t>21CH30028 – SAYAN GHOSH</w:t>
      </w:r>
    </w:p>
    <w:p w14:paraId="3025AED3" w14:textId="77777777" w:rsidR="008B3CDB" w:rsidRPr="00D17536" w:rsidRDefault="008B3CDB" w:rsidP="008B3CDB">
      <w:pPr>
        <w:rPr>
          <w:b/>
          <w:sz w:val="28"/>
        </w:rPr>
      </w:pPr>
      <w:r w:rsidRPr="00D17536">
        <w:rPr>
          <w:b/>
          <w:sz w:val="28"/>
        </w:rPr>
        <w:t>Problem Statement:</w:t>
      </w:r>
    </w:p>
    <w:p w14:paraId="30B0B217" w14:textId="77777777" w:rsidR="008B3CDB" w:rsidRDefault="008B3CDB">
      <w:pPr>
        <w:rPr>
          <w:sz w:val="24"/>
        </w:rPr>
      </w:pPr>
      <w:r w:rsidRPr="00D17536">
        <w:rPr>
          <w:sz w:val="24"/>
        </w:rPr>
        <w:t>A 100kmol/hr feed consisting of 10, 20, 30, and 40 mole% of propane, n-butane, n-pentane, and n-hexane, respectively, enters a flash chamber at 105psia and 200F. The flash drum (Flash2) operates at 100psia and 200F. Applying the ‘IDEAL’ property method, compute the composition of the exit streams.</w:t>
      </w:r>
    </w:p>
    <w:p w14:paraId="05ACE33E" w14:textId="77777777" w:rsidR="00D17536" w:rsidRPr="00D17536" w:rsidRDefault="00D17536">
      <w:pPr>
        <w:rPr>
          <w:sz w:val="20"/>
        </w:rPr>
      </w:pPr>
    </w:p>
    <w:p w14:paraId="54966E8E" w14:textId="77777777" w:rsidR="008B3CDB" w:rsidRPr="00D17536" w:rsidRDefault="008B3CDB">
      <w:pPr>
        <w:rPr>
          <w:b/>
          <w:sz w:val="28"/>
        </w:rPr>
      </w:pPr>
      <w:r w:rsidRPr="00D17536">
        <w:rPr>
          <w:b/>
          <w:sz w:val="28"/>
        </w:rPr>
        <w:t>Flow-sheet:</w:t>
      </w:r>
    </w:p>
    <w:p w14:paraId="2A1C1DCC" w14:textId="77777777" w:rsidR="008B3CDB" w:rsidRDefault="008B3CD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5A4A288" wp14:editId="17FBF901">
            <wp:extent cx="5991491" cy="2905125"/>
            <wp:effectExtent l="19050" t="0" r="9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80" cy="291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FD748" w14:textId="77777777" w:rsidR="00D17536" w:rsidRDefault="00D17536">
      <w:pPr>
        <w:rPr>
          <w:b/>
          <w:sz w:val="24"/>
        </w:rPr>
      </w:pPr>
    </w:p>
    <w:p w14:paraId="5BE29329" w14:textId="77777777" w:rsidR="00D17536" w:rsidRDefault="00D17536">
      <w:pPr>
        <w:rPr>
          <w:b/>
          <w:sz w:val="24"/>
        </w:rPr>
      </w:pPr>
    </w:p>
    <w:p w14:paraId="1E3479F7" w14:textId="77777777" w:rsidR="00D17536" w:rsidRDefault="00D17536">
      <w:pPr>
        <w:rPr>
          <w:b/>
          <w:sz w:val="24"/>
        </w:rPr>
      </w:pPr>
    </w:p>
    <w:p w14:paraId="5E37CC0D" w14:textId="77777777" w:rsidR="00D17536" w:rsidRDefault="00D17536">
      <w:pPr>
        <w:rPr>
          <w:b/>
          <w:sz w:val="24"/>
        </w:rPr>
      </w:pPr>
    </w:p>
    <w:p w14:paraId="1D9BE7F7" w14:textId="77777777" w:rsidR="00D17536" w:rsidRDefault="00D17536">
      <w:pPr>
        <w:rPr>
          <w:b/>
          <w:sz w:val="24"/>
        </w:rPr>
      </w:pPr>
    </w:p>
    <w:p w14:paraId="011EAF06" w14:textId="77777777" w:rsidR="00D17536" w:rsidRDefault="00D17536">
      <w:pPr>
        <w:rPr>
          <w:b/>
          <w:sz w:val="24"/>
        </w:rPr>
      </w:pPr>
    </w:p>
    <w:p w14:paraId="112D26D0" w14:textId="77777777" w:rsidR="00D17536" w:rsidRDefault="00D17536">
      <w:pPr>
        <w:rPr>
          <w:b/>
          <w:sz w:val="24"/>
        </w:rPr>
      </w:pPr>
    </w:p>
    <w:p w14:paraId="0C36C4CC" w14:textId="77777777" w:rsidR="00493DA9" w:rsidRPr="00D17536" w:rsidRDefault="00493DA9">
      <w:pPr>
        <w:rPr>
          <w:b/>
          <w:sz w:val="28"/>
        </w:rPr>
      </w:pPr>
      <w:r w:rsidRPr="00D17536">
        <w:rPr>
          <w:b/>
          <w:sz w:val="28"/>
        </w:rPr>
        <w:lastRenderedPageBreak/>
        <w:t>TABLE:</w:t>
      </w:r>
    </w:p>
    <w:p w14:paraId="2C286CD0" w14:textId="77777777" w:rsidR="00493DA9" w:rsidRDefault="00D17536" w:rsidP="008B3CD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88C4B4F" wp14:editId="7931E9E1">
            <wp:extent cx="4371975" cy="520673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99" cy="520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32737" w14:textId="77777777" w:rsidR="00D17536" w:rsidRDefault="00D17536" w:rsidP="008B3CDB">
      <w:pPr>
        <w:rPr>
          <w:b/>
          <w:sz w:val="24"/>
        </w:rPr>
      </w:pPr>
    </w:p>
    <w:p w14:paraId="16643B4B" w14:textId="77777777" w:rsidR="008B3CDB" w:rsidRPr="00D17536" w:rsidRDefault="008B3CDB" w:rsidP="008B3CDB">
      <w:pPr>
        <w:rPr>
          <w:b/>
          <w:sz w:val="32"/>
        </w:rPr>
      </w:pPr>
      <w:r w:rsidRPr="00D17536">
        <w:rPr>
          <w:b/>
          <w:sz w:val="28"/>
        </w:rPr>
        <w:t>Answers: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111"/>
        <w:gridCol w:w="2770"/>
        <w:gridCol w:w="3166"/>
      </w:tblGrid>
      <w:tr w:rsidR="00493DA9" w14:paraId="182CCD90" w14:textId="77777777" w:rsidTr="00D17536">
        <w:trPr>
          <w:trHeight w:val="531"/>
        </w:trPr>
        <w:tc>
          <w:tcPr>
            <w:tcW w:w="2111" w:type="dxa"/>
          </w:tcPr>
          <w:p w14:paraId="1E4360F6" w14:textId="77777777" w:rsidR="00493DA9" w:rsidRPr="00D17536" w:rsidRDefault="00493DA9" w:rsidP="008B3CDB"/>
        </w:tc>
        <w:tc>
          <w:tcPr>
            <w:tcW w:w="2770" w:type="dxa"/>
          </w:tcPr>
          <w:p w14:paraId="19EB7BBF" w14:textId="77777777" w:rsidR="00493DA9" w:rsidRPr="00D17536" w:rsidRDefault="00493DA9" w:rsidP="008B3CDB">
            <w:pPr>
              <w:rPr>
                <w:b/>
              </w:rPr>
            </w:pPr>
            <w:r w:rsidRPr="00D17536">
              <w:rPr>
                <w:b/>
              </w:rPr>
              <w:t>LIQUID STREAM</w:t>
            </w:r>
          </w:p>
        </w:tc>
        <w:tc>
          <w:tcPr>
            <w:tcW w:w="3166" w:type="dxa"/>
          </w:tcPr>
          <w:p w14:paraId="79F71D52" w14:textId="77777777" w:rsidR="00493DA9" w:rsidRPr="00D17536" w:rsidRDefault="00493DA9" w:rsidP="008B3CDB">
            <w:pPr>
              <w:rPr>
                <w:b/>
              </w:rPr>
            </w:pPr>
            <w:r w:rsidRPr="00D17536">
              <w:rPr>
                <w:b/>
              </w:rPr>
              <w:t>VAPOUR STREAM</w:t>
            </w:r>
          </w:p>
        </w:tc>
      </w:tr>
      <w:tr w:rsidR="00493DA9" w14:paraId="78F63C1D" w14:textId="77777777" w:rsidTr="00D17536">
        <w:trPr>
          <w:trHeight w:val="557"/>
        </w:trPr>
        <w:tc>
          <w:tcPr>
            <w:tcW w:w="2111" w:type="dxa"/>
          </w:tcPr>
          <w:p w14:paraId="09D6C570" w14:textId="77777777" w:rsidR="00493DA9" w:rsidRPr="00D17536" w:rsidRDefault="00493DA9" w:rsidP="008B3CDB">
            <w:pPr>
              <w:rPr>
                <w:b/>
              </w:rPr>
            </w:pPr>
            <w:r w:rsidRPr="00D17536">
              <w:rPr>
                <w:b/>
              </w:rPr>
              <w:t>PROPANE</w:t>
            </w:r>
          </w:p>
        </w:tc>
        <w:tc>
          <w:tcPr>
            <w:tcW w:w="2770" w:type="dxa"/>
          </w:tcPr>
          <w:p w14:paraId="0F610F0A" w14:textId="77777777" w:rsidR="00493DA9" w:rsidRPr="00D17536" w:rsidRDefault="00493DA9" w:rsidP="008B3CDB">
            <w:r w:rsidRPr="00D17536">
              <w:t>0.052</w:t>
            </w:r>
          </w:p>
        </w:tc>
        <w:tc>
          <w:tcPr>
            <w:tcW w:w="3166" w:type="dxa"/>
          </w:tcPr>
          <w:p w14:paraId="198AB2B3" w14:textId="77777777" w:rsidR="00493DA9" w:rsidRPr="00D17536" w:rsidRDefault="00493DA9" w:rsidP="008B3CDB">
            <w:r w:rsidRPr="00D17536">
              <w:t>0.301</w:t>
            </w:r>
          </w:p>
        </w:tc>
      </w:tr>
      <w:tr w:rsidR="00493DA9" w14:paraId="491E9F19" w14:textId="77777777" w:rsidTr="00D17536">
        <w:trPr>
          <w:trHeight w:val="531"/>
        </w:trPr>
        <w:tc>
          <w:tcPr>
            <w:tcW w:w="2111" w:type="dxa"/>
          </w:tcPr>
          <w:p w14:paraId="196D227E" w14:textId="77777777" w:rsidR="00493DA9" w:rsidRPr="00D17536" w:rsidRDefault="00493DA9" w:rsidP="008B3CDB">
            <w:pPr>
              <w:rPr>
                <w:b/>
              </w:rPr>
            </w:pPr>
            <w:r w:rsidRPr="00D17536">
              <w:rPr>
                <w:b/>
              </w:rPr>
              <w:t>n-BUTANE</w:t>
            </w:r>
          </w:p>
        </w:tc>
        <w:tc>
          <w:tcPr>
            <w:tcW w:w="2770" w:type="dxa"/>
          </w:tcPr>
          <w:p w14:paraId="0AD0FC4A" w14:textId="77777777" w:rsidR="00493DA9" w:rsidRPr="00D17536" w:rsidRDefault="00493DA9" w:rsidP="008B3CDB">
            <w:r w:rsidRPr="00D17536">
              <w:t>0.169</w:t>
            </w:r>
          </w:p>
        </w:tc>
        <w:tc>
          <w:tcPr>
            <w:tcW w:w="3166" w:type="dxa"/>
          </w:tcPr>
          <w:p w14:paraId="0E6B656C" w14:textId="77777777" w:rsidR="00493DA9" w:rsidRPr="00D17536" w:rsidRDefault="00493DA9" w:rsidP="008B3CDB">
            <w:r w:rsidRPr="00D17536">
              <w:t>0.329</w:t>
            </w:r>
          </w:p>
        </w:tc>
      </w:tr>
      <w:tr w:rsidR="00493DA9" w14:paraId="70F9005E" w14:textId="77777777" w:rsidTr="00D17536">
        <w:trPr>
          <w:trHeight w:val="557"/>
        </w:trPr>
        <w:tc>
          <w:tcPr>
            <w:tcW w:w="2111" w:type="dxa"/>
          </w:tcPr>
          <w:p w14:paraId="36CA6B22" w14:textId="77777777" w:rsidR="00493DA9" w:rsidRPr="00D17536" w:rsidRDefault="00493DA9" w:rsidP="008B3CDB">
            <w:pPr>
              <w:rPr>
                <w:b/>
              </w:rPr>
            </w:pPr>
            <w:r w:rsidRPr="00D17536">
              <w:rPr>
                <w:b/>
              </w:rPr>
              <w:t>n-PENTANE</w:t>
            </w:r>
          </w:p>
        </w:tc>
        <w:tc>
          <w:tcPr>
            <w:tcW w:w="2770" w:type="dxa"/>
          </w:tcPr>
          <w:p w14:paraId="0E7CC428" w14:textId="77777777" w:rsidR="00493DA9" w:rsidRPr="00D17536" w:rsidRDefault="00493DA9" w:rsidP="008B3CDB">
            <w:r w:rsidRPr="00D17536">
              <w:t>0.316</w:t>
            </w:r>
          </w:p>
        </w:tc>
        <w:tc>
          <w:tcPr>
            <w:tcW w:w="3166" w:type="dxa"/>
          </w:tcPr>
          <w:p w14:paraId="637DECF9" w14:textId="77777777" w:rsidR="00493DA9" w:rsidRPr="00D17536" w:rsidRDefault="00493DA9" w:rsidP="008B3CDB">
            <w:r w:rsidRPr="00D17536">
              <w:t>0.233</w:t>
            </w:r>
          </w:p>
        </w:tc>
      </w:tr>
      <w:tr w:rsidR="00493DA9" w14:paraId="6EE27EF0" w14:textId="77777777" w:rsidTr="00D17536">
        <w:trPr>
          <w:trHeight w:val="557"/>
        </w:trPr>
        <w:tc>
          <w:tcPr>
            <w:tcW w:w="2111" w:type="dxa"/>
          </w:tcPr>
          <w:p w14:paraId="1B901647" w14:textId="77777777" w:rsidR="00493DA9" w:rsidRPr="00D17536" w:rsidRDefault="00493DA9" w:rsidP="008B3CDB">
            <w:pPr>
              <w:rPr>
                <w:b/>
              </w:rPr>
            </w:pPr>
            <w:r w:rsidRPr="00D17536">
              <w:rPr>
                <w:b/>
              </w:rPr>
              <w:t>n-HEXANE</w:t>
            </w:r>
          </w:p>
        </w:tc>
        <w:tc>
          <w:tcPr>
            <w:tcW w:w="2770" w:type="dxa"/>
          </w:tcPr>
          <w:p w14:paraId="01B36CA7" w14:textId="77777777" w:rsidR="00493DA9" w:rsidRPr="00D17536" w:rsidRDefault="00493DA9" w:rsidP="008B3CDB">
            <w:r w:rsidRPr="00D17536">
              <w:t>0.463</w:t>
            </w:r>
          </w:p>
        </w:tc>
        <w:tc>
          <w:tcPr>
            <w:tcW w:w="3166" w:type="dxa"/>
          </w:tcPr>
          <w:p w14:paraId="5B5BE163" w14:textId="77777777" w:rsidR="00493DA9" w:rsidRPr="00D17536" w:rsidRDefault="00493DA9" w:rsidP="008B3CDB">
            <w:r w:rsidRPr="00D17536">
              <w:t>0.138</w:t>
            </w:r>
          </w:p>
        </w:tc>
      </w:tr>
    </w:tbl>
    <w:p w14:paraId="022CA438" w14:textId="77777777" w:rsidR="008B3CDB" w:rsidRDefault="008B3CDB"/>
    <w:sectPr w:rsidR="008B3CDB" w:rsidSect="00CC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DB"/>
    <w:rsid w:val="00493DA9"/>
    <w:rsid w:val="0072716A"/>
    <w:rsid w:val="008B3CDB"/>
    <w:rsid w:val="00CC61A4"/>
    <w:rsid w:val="00D17536"/>
    <w:rsid w:val="00DA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DD0B"/>
  <w15:docId w15:val="{C63D330E-B145-461B-9CB1-B0D1259C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capelab</dc:creator>
  <cp:lastModifiedBy>Arka Prava Mandal</cp:lastModifiedBy>
  <cp:revision>2</cp:revision>
  <cp:lastPrinted>2013-02-18T06:40:00Z</cp:lastPrinted>
  <dcterms:created xsi:type="dcterms:W3CDTF">2024-01-04T13:54:00Z</dcterms:created>
  <dcterms:modified xsi:type="dcterms:W3CDTF">2024-01-04T13:54:00Z</dcterms:modified>
</cp:coreProperties>
</file>