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73" w:rsidRPr="007B2533" w:rsidRDefault="007B2533" w:rsidP="007B2533">
      <w:pPr>
        <w:pStyle w:val="NormalWeb"/>
        <w:jc w:val="center"/>
        <w:rPr>
          <w:b/>
        </w:rPr>
      </w:pPr>
      <w:r w:rsidRPr="007B2533">
        <w:rPr>
          <w:b/>
        </w:rPr>
        <w:t>Monitoring</w:t>
      </w:r>
      <w:r>
        <w:rPr>
          <w:b/>
        </w:rPr>
        <w:t xml:space="preserve"> of</w:t>
      </w:r>
      <w:r w:rsidRPr="007B2533">
        <w:rPr>
          <w:b/>
        </w:rPr>
        <w:t xml:space="preserve"> IVY Cluster Backup </w:t>
      </w:r>
    </w:p>
    <w:p w:rsidR="007B2533" w:rsidRDefault="007B2533" w:rsidP="007B2533">
      <w:pPr>
        <w:pStyle w:val="NormalWeb"/>
      </w:pPr>
      <w:r>
        <w:t>Monitoring of IVY Cluster Automated backup</w:t>
      </w:r>
    </w:p>
    <w:p w:rsidR="007B2533" w:rsidRDefault="007B2533" w:rsidP="007B2533">
      <w:pPr>
        <w:pStyle w:val="NormalWeb"/>
      </w:pPr>
      <w:r>
        <w:t>In the management node open the browser and invoke the following URL</w:t>
      </w:r>
    </w:p>
    <w:p w:rsidR="007B2533" w:rsidRDefault="007B2533" w:rsidP="00CF00BD">
      <w:pPr>
        <w:pStyle w:val="NormalWeb"/>
        <w:ind w:left="720"/>
      </w:pPr>
      <w:hyperlink r:id="rId5" w:history="1">
        <w:r w:rsidRPr="00727465">
          <w:rPr>
            <w:rStyle w:val="Hyperlink"/>
          </w:rPr>
          <w:t>https://30.0.1.253:9099</w:t>
        </w:r>
      </w:hyperlink>
    </w:p>
    <w:p w:rsidR="007B2533" w:rsidRDefault="007B2533" w:rsidP="007B2533">
      <w:pPr>
        <w:pStyle w:val="NormalWeb"/>
      </w:pPr>
      <w:r>
        <w:t xml:space="preserve">User </w:t>
      </w:r>
      <w:proofErr w:type="gramStart"/>
      <w:r>
        <w:t>name :</w:t>
      </w:r>
      <w:proofErr w:type="gramEnd"/>
      <w:r>
        <w:t xml:space="preserve"> admin</w:t>
      </w:r>
    </w:p>
    <w:p w:rsidR="007B2533" w:rsidRDefault="007B2533" w:rsidP="007B2533">
      <w:pPr>
        <w:pStyle w:val="NormalWeb"/>
      </w:pPr>
      <w:proofErr w:type="gramStart"/>
      <w:r>
        <w:t>Password :</w:t>
      </w:r>
      <w:proofErr w:type="gramEnd"/>
      <w:r>
        <w:t xml:space="preserve"> admin</w:t>
      </w:r>
    </w:p>
    <w:p w:rsidR="007B2533" w:rsidRDefault="00187D11" w:rsidP="007B2533">
      <w:pPr>
        <w:pStyle w:val="NormalWeb"/>
      </w:pPr>
      <w:r>
        <w:rPr>
          <w:noProof/>
        </w:rPr>
        <w:drawing>
          <wp:inline distT="0" distB="0" distL="0" distR="0">
            <wp:extent cx="5943600" cy="34141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414162"/>
                    </a:xfrm>
                    <a:prstGeom prst="rect">
                      <a:avLst/>
                    </a:prstGeom>
                    <a:noFill/>
                    <a:ln w="9525">
                      <a:noFill/>
                      <a:miter lim="800000"/>
                      <a:headEnd/>
                      <a:tailEnd/>
                    </a:ln>
                  </pic:spPr>
                </pic:pic>
              </a:graphicData>
            </a:graphic>
          </wp:inline>
        </w:drawing>
      </w:r>
    </w:p>
    <w:p w:rsidR="00187D11" w:rsidRDefault="00187D11" w:rsidP="00187D11">
      <w:pPr>
        <w:pStyle w:val="NormalWeb"/>
        <w:jc w:val="center"/>
      </w:pPr>
      <w:r>
        <w:t>Screenshot of the status of the backup</w:t>
      </w:r>
    </w:p>
    <w:p w:rsidR="00CF00BD" w:rsidRDefault="00CF00BD" w:rsidP="00187D11">
      <w:pPr>
        <w:pStyle w:val="NormalWeb"/>
        <w:jc w:val="both"/>
      </w:pPr>
      <w:proofErr w:type="gramStart"/>
      <w:r>
        <w:t>Click  Monitor</w:t>
      </w:r>
      <w:proofErr w:type="gramEnd"/>
      <w:r>
        <w:t xml:space="preserve"> tab -&gt; Monitor Backups Dialogue box will be opened. On that choose </w:t>
      </w:r>
      <w:r w:rsidR="00FA65EB">
        <w:t xml:space="preserve">the name of the </w:t>
      </w:r>
      <w:r>
        <w:t>backup</w:t>
      </w:r>
      <w:r w:rsidR="00FA65EB">
        <w:t xml:space="preserve"> </w:t>
      </w:r>
      <w:r>
        <w:t>set</w:t>
      </w:r>
      <w:r w:rsidR="00BA5E11">
        <w:t xml:space="preserve"> and click refresh</w:t>
      </w:r>
      <w:r>
        <w:t>.</w:t>
      </w:r>
      <w:r w:rsidR="00187D11">
        <w:t xml:space="preserve"> The status of the backup is shown in screen shot. The green color tick mark in the state field represents the backup is carried out successfully. The red color indicates the failure of the backup. </w:t>
      </w:r>
      <w:r>
        <w:t xml:space="preserve">The list of backup set available in automated backup are </w:t>
      </w:r>
      <w:r w:rsidR="00FA65EB">
        <w:t xml:space="preserve"> </w:t>
      </w:r>
    </w:p>
    <w:p w:rsidR="00CF00BD" w:rsidRDefault="00CF00BD" w:rsidP="00FA65EB">
      <w:pPr>
        <w:pStyle w:val="NormalWeb"/>
        <w:numPr>
          <w:ilvl w:val="0"/>
          <w:numId w:val="2"/>
        </w:numPr>
      </w:pPr>
      <w:proofErr w:type="spellStart"/>
      <w:r>
        <w:t>Apps_Backup</w:t>
      </w:r>
      <w:proofErr w:type="spellEnd"/>
    </w:p>
    <w:p w:rsidR="00CF00BD" w:rsidRDefault="00CF00BD" w:rsidP="00FA65EB">
      <w:pPr>
        <w:pStyle w:val="NormalWeb"/>
        <w:numPr>
          <w:ilvl w:val="0"/>
          <w:numId w:val="2"/>
        </w:numPr>
      </w:pPr>
      <w:r>
        <w:t>Home_Backup1</w:t>
      </w:r>
      <w:r w:rsidR="00FA65EB">
        <w:t xml:space="preserve"> (Backup Area : </w:t>
      </w:r>
      <w:proofErr w:type="spellStart"/>
      <w:r w:rsidR="00FA65EB">
        <w:t>cg,eig,frtg</w:t>
      </w:r>
      <w:proofErr w:type="spellEnd"/>
      <w:r w:rsidR="00FA65EB">
        <w:t>)</w:t>
      </w:r>
    </w:p>
    <w:p w:rsidR="00CF00BD" w:rsidRDefault="00CF00BD" w:rsidP="00FA65EB">
      <w:pPr>
        <w:pStyle w:val="NormalWeb"/>
        <w:numPr>
          <w:ilvl w:val="0"/>
          <w:numId w:val="2"/>
        </w:numPr>
      </w:pPr>
      <w:r>
        <w:t>Home_Backup2</w:t>
      </w:r>
      <w:r w:rsidR="00FA65EB">
        <w:t xml:space="preserve"> (Backup Area : </w:t>
      </w:r>
      <w:proofErr w:type="spellStart"/>
      <w:r w:rsidR="00FA65EB">
        <w:t>msg,mmg,rdg</w:t>
      </w:r>
      <w:proofErr w:type="spellEnd"/>
      <w:r w:rsidR="00FA65EB">
        <w:t>)</w:t>
      </w:r>
    </w:p>
    <w:p w:rsidR="00CF00BD" w:rsidRDefault="00CF00BD" w:rsidP="00FA65EB">
      <w:pPr>
        <w:pStyle w:val="NormalWeb"/>
        <w:numPr>
          <w:ilvl w:val="0"/>
          <w:numId w:val="2"/>
        </w:numPr>
      </w:pPr>
      <w:r>
        <w:t>Home_Backup3</w:t>
      </w:r>
      <w:r w:rsidR="00FA65EB">
        <w:t xml:space="preserve"> (Backup Area : </w:t>
      </w:r>
      <w:proofErr w:type="spellStart"/>
      <w:r w:rsidR="00FA65EB">
        <w:t>romg,rpg</w:t>
      </w:r>
      <w:proofErr w:type="spellEnd"/>
      <w:r w:rsidR="00FA65EB">
        <w:t>)</w:t>
      </w:r>
    </w:p>
    <w:p w:rsidR="00CF00BD" w:rsidRDefault="00CF00BD" w:rsidP="00FA65EB">
      <w:pPr>
        <w:pStyle w:val="NormalWeb"/>
        <w:numPr>
          <w:ilvl w:val="0"/>
          <w:numId w:val="2"/>
        </w:numPr>
      </w:pPr>
      <w:r>
        <w:t>Home_Backup4</w:t>
      </w:r>
      <w:r w:rsidR="00FA65EB">
        <w:t xml:space="preserve"> (Backup Area : </w:t>
      </w:r>
      <w:proofErr w:type="spellStart"/>
      <w:r w:rsidR="00FA65EB">
        <w:t>rseg</w:t>
      </w:r>
      <w:proofErr w:type="spellEnd"/>
      <w:r w:rsidR="00FA65EB">
        <w:t xml:space="preserve">, </w:t>
      </w:r>
      <w:proofErr w:type="spellStart"/>
      <w:r w:rsidR="00FA65EB">
        <w:t>sri</w:t>
      </w:r>
      <w:proofErr w:type="spellEnd"/>
      <w:r w:rsidR="00FA65EB">
        <w:t>)</w:t>
      </w:r>
    </w:p>
    <w:p w:rsidR="00CF00BD" w:rsidRDefault="009963C6" w:rsidP="009963C6">
      <w:pPr>
        <w:pStyle w:val="NormalWeb"/>
        <w:ind w:left="720"/>
      </w:pPr>
      <w:r>
        <w:t xml:space="preserve">The backup is scheduled on every Friday. </w:t>
      </w:r>
    </w:p>
    <w:sectPr w:rsidR="00CF00BD" w:rsidSect="00D72F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15C94"/>
    <w:multiLevelType w:val="hybridMultilevel"/>
    <w:tmpl w:val="E7AC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A1D6C"/>
    <w:multiLevelType w:val="hybridMultilevel"/>
    <w:tmpl w:val="EA22D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7B2533"/>
    <w:rsid w:val="00187D11"/>
    <w:rsid w:val="007B2533"/>
    <w:rsid w:val="009963C6"/>
    <w:rsid w:val="00BA5E11"/>
    <w:rsid w:val="00CD320B"/>
    <w:rsid w:val="00CF00BD"/>
    <w:rsid w:val="00D72F73"/>
    <w:rsid w:val="00FA6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36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533"/>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533"/>
    <w:rPr>
      <w:color w:val="0000FF" w:themeColor="hyperlink"/>
      <w:u w:val="single"/>
    </w:rPr>
  </w:style>
  <w:style w:type="paragraph" w:styleId="BalloonText">
    <w:name w:val="Balloon Text"/>
    <w:basedOn w:val="Normal"/>
    <w:link w:val="BalloonTextChar"/>
    <w:uiPriority w:val="99"/>
    <w:semiHidden/>
    <w:unhideWhenUsed/>
    <w:rsid w:val="00CF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0BD"/>
    <w:rPr>
      <w:rFonts w:ascii="Tahoma" w:hAnsi="Tahoma" w:cs="Tahoma"/>
      <w:sz w:val="16"/>
      <w:szCs w:val="16"/>
    </w:rPr>
  </w:style>
  <w:style w:type="paragraph" w:styleId="ListParagraph">
    <w:name w:val="List Paragraph"/>
    <w:basedOn w:val="Normal"/>
    <w:uiPriority w:val="34"/>
    <w:qFormat/>
    <w:rsid w:val="00CF00BD"/>
    <w:pPr>
      <w:ind w:left="720"/>
      <w:contextualSpacing/>
    </w:pPr>
  </w:style>
</w:styles>
</file>

<file path=word/webSettings.xml><?xml version="1.0" encoding="utf-8"?>
<w:webSettings xmlns:r="http://schemas.openxmlformats.org/officeDocument/2006/relationships" xmlns:w="http://schemas.openxmlformats.org/wordprocessingml/2006/main">
  <w:divs>
    <w:div w:id="4016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30.0.1.253:90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sundari</dc:creator>
  <cp:lastModifiedBy>sundari</cp:lastModifiedBy>
  <cp:revision>2</cp:revision>
  <dcterms:created xsi:type="dcterms:W3CDTF">2018-01-17T09:34:00Z</dcterms:created>
  <dcterms:modified xsi:type="dcterms:W3CDTF">2018-01-17T10:29:00Z</dcterms:modified>
</cp:coreProperties>
</file>