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7D81" w:rsidRPr="005D7D81" w:rsidRDefault="005D7D81" w:rsidP="005D7D81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5D7D81">
        <w:rPr>
          <w:rFonts w:ascii="Times New Roman" w:eastAsia="Times New Roman" w:hAnsi="Times New Roman" w:cs="Times New Roman"/>
          <w:sz w:val="36"/>
          <w:szCs w:val="36"/>
        </w:rPr>
        <w:t>R.V. COLLEGE OF ENGINEERING, BANGAL</w:t>
      </w:r>
      <w:r w:rsidR="00956D21">
        <w:rPr>
          <w:rFonts w:ascii="Times New Roman" w:eastAsia="Times New Roman" w:hAnsi="Times New Roman" w:cs="Times New Roman"/>
          <w:sz w:val="36"/>
          <w:szCs w:val="36"/>
        </w:rPr>
        <w:t>URU</w:t>
      </w:r>
      <w:r w:rsidRPr="005D7D81">
        <w:rPr>
          <w:rFonts w:ascii="Times New Roman" w:eastAsia="Times New Roman" w:hAnsi="Times New Roman" w:cs="Times New Roman"/>
          <w:sz w:val="36"/>
          <w:szCs w:val="36"/>
        </w:rPr>
        <w:t>-560059</w:t>
      </w:r>
    </w:p>
    <w:p w:rsidR="005D7D81" w:rsidRPr="005D7D81" w:rsidRDefault="005D7D81" w:rsidP="005D7D81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5D7D81">
        <w:rPr>
          <w:rFonts w:ascii="Times New Roman" w:eastAsia="Times New Roman" w:hAnsi="Times New Roman" w:cs="Times New Roman"/>
          <w:sz w:val="36"/>
          <w:szCs w:val="36"/>
        </w:rPr>
        <w:t xml:space="preserve">(Autonomous Institution Affiliated to VTU, </w:t>
      </w:r>
      <w:proofErr w:type="spellStart"/>
      <w:r w:rsidRPr="005D7D81">
        <w:rPr>
          <w:rFonts w:ascii="Times New Roman" w:eastAsia="Times New Roman" w:hAnsi="Times New Roman" w:cs="Times New Roman"/>
          <w:sz w:val="36"/>
          <w:szCs w:val="36"/>
        </w:rPr>
        <w:t>Bel</w:t>
      </w:r>
      <w:r w:rsidR="00956D21">
        <w:rPr>
          <w:rFonts w:ascii="Times New Roman" w:eastAsia="Times New Roman" w:hAnsi="Times New Roman" w:cs="Times New Roman"/>
          <w:sz w:val="36"/>
          <w:szCs w:val="36"/>
        </w:rPr>
        <w:t>a</w:t>
      </w:r>
      <w:r w:rsidRPr="005D7D81">
        <w:rPr>
          <w:rFonts w:ascii="Times New Roman" w:eastAsia="Times New Roman" w:hAnsi="Times New Roman" w:cs="Times New Roman"/>
          <w:sz w:val="36"/>
          <w:szCs w:val="36"/>
        </w:rPr>
        <w:t>ga</w:t>
      </w:r>
      <w:r w:rsidR="00956D21">
        <w:rPr>
          <w:rFonts w:ascii="Times New Roman" w:eastAsia="Times New Roman" w:hAnsi="Times New Roman" w:cs="Times New Roman"/>
          <w:sz w:val="36"/>
          <w:szCs w:val="36"/>
        </w:rPr>
        <w:t>vi</w:t>
      </w:r>
      <w:proofErr w:type="spellEnd"/>
      <w:r w:rsidRPr="005D7D81">
        <w:rPr>
          <w:rFonts w:ascii="Times New Roman" w:eastAsia="Times New Roman" w:hAnsi="Times New Roman" w:cs="Times New Roman"/>
          <w:sz w:val="36"/>
          <w:szCs w:val="36"/>
        </w:rPr>
        <w:t>)</w:t>
      </w:r>
    </w:p>
    <w:p w:rsidR="005D7D81" w:rsidRPr="005D7D81" w:rsidRDefault="005D7D81" w:rsidP="005D7D81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D7D81" w:rsidRPr="005D7D81" w:rsidRDefault="005D7D81" w:rsidP="005D7D81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5D7D81" w:rsidRPr="005D7D81" w:rsidRDefault="005D7D81" w:rsidP="005D7D81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:rsidR="005D7D81" w:rsidRPr="005D7D81" w:rsidRDefault="00956D21" w:rsidP="005D7D81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956D21">
        <w:rPr>
          <w:rFonts w:ascii="Times New Roman" w:eastAsia="Times New Roman" w:hAnsi="Times New Roman" w:cs="Times New Roman"/>
          <w:noProof/>
          <w:sz w:val="36"/>
          <w:szCs w:val="36"/>
          <w:lang w:eastAsia="en-US"/>
        </w:rPr>
        <w:drawing>
          <wp:inline distT="0" distB="0" distL="0" distR="0">
            <wp:extent cx="1190625" cy="1133475"/>
            <wp:effectExtent l="0" t="0" r="0" b="0"/>
            <wp:docPr id="1" name="Picture 1" descr="C:\Users\snmahaba\Pictures\RVCE Original Logo with Registration B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nmahaba\Pictures\RVCE Original Logo with Registration BW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D7D81" w:rsidRPr="005D7D81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</w:p>
    <w:p w:rsidR="005D7D81" w:rsidRPr="005D7D81" w:rsidRDefault="005D7D81" w:rsidP="005D7D81">
      <w:pPr>
        <w:keepNext/>
        <w:spacing w:after="0" w:line="240" w:lineRule="auto"/>
        <w:ind w:left="360"/>
        <w:jc w:val="center"/>
        <w:outlineLvl w:val="4"/>
        <w:rPr>
          <w:rFonts w:ascii="Times New Roman" w:eastAsia="Times New Roman" w:hAnsi="Times New Roman" w:cs="Times New Roman"/>
          <w:b/>
          <w:bCs/>
          <w:sz w:val="28"/>
          <w:szCs w:val="24"/>
        </w:rPr>
      </w:pPr>
    </w:p>
    <w:p w:rsidR="005D7D81" w:rsidRPr="005D7D81" w:rsidRDefault="00956D21" w:rsidP="005D7D81">
      <w:pPr>
        <w:keepNext/>
        <w:spacing w:after="0" w:line="240" w:lineRule="auto"/>
        <w:ind w:left="360"/>
        <w:jc w:val="center"/>
        <w:outlineLvl w:val="4"/>
        <w:rPr>
          <w:rFonts w:ascii="Times New Roman" w:eastAsia="Times New Roman" w:hAnsi="Times New Roman" w:cs="Times New Roman"/>
          <w:b/>
          <w:bCs/>
          <w:sz w:val="28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28"/>
          <w:szCs w:val="24"/>
        </w:rPr>
        <w:t>6</w:t>
      </w:r>
      <w:r w:rsidRPr="00956D21">
        <w:rPr>
          <w:rFonts w:ascii="Times New Roman" w:eastAsia="Times New Roman" w:hAnsi="Times New Roman" w:cs="Times New Roman"/>
          <w:b/>
          <w:bCs/>
          <w:sz w:val="28"/>
          <w:szCs w:val="24"/>
          <w:vertAlign w:val="superscript"/>
        </w:rPr>
        <w:t>th</w:t>
      </w:r>
      <w:proofErr w:type="gramEnd"/>
      <w:r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SEMESTER </w:t>
      </w:r>
      <w:r w:rsidR="005D7D81" w:rsidRPr="005D7D81">
        <w:rPr>
          <w:rFonts w:ascii="Times New Roman" w:eastAsia="Times New Roman" w:hAnsi="Times New Roman" w:cs="Times New Roman"/>
          <w:b/>
          <w:bCs/>
          <w:sz w:val="28"/>
          <w:szCs w:val="24"/>
        </w:rPr>
        <w:t>SELF STUDY REPORT ON</w:t>
      </w:r>
    </w:p>
    <w:p w:rsidR="005D7D81" w:rsidRPr="005D7D81" w:rsidRDefault="005D7D81" w:rsidP="005D7D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845F2" w:rsidRPr="00956D21" w:rsidRDefault="00956D21" w:rsidP="005D7D81">
      <w:pPr>
        <w:keepNext/>
        <w:spacing w:after="0" w:line="240" w:lineRule="auto"/>
        <w:ind w:left="360"/>
        <w:jc w:val="center"/>
        <w:outlineLvl w:val="4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  <w:proofErr w:type="spellStart"/>
      <w:proofErr w:type="gramStart"/>
      <w:r w:rsidRPr="00956D21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Self study</w:t>
      </w:r>
      <w:proofErr w:type="spellEnd"/>
      <w:proofErr w:type="gramEnd"/>
      <w:r w:rsidRPr="00956D21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 xml:space="preserve"> topic Name</w:t>
      </w:r>
    </w:p>
    <w:p w:rsidR="00956D21" w:rsidRDefault="00956D21" w:rsidP="005D7D81">
      <w:pPr>
        <w:keepNext/>
        <w:spacing w:after="0" w:line="240" w:lineRule="auto"/>
        <w:ind w:left="360"/>
        <w:jc w:val="center"/>
        <w:outlineLvl w:val="5"/>
        <w:rPr>
          <w:rFonts w:ascii="Times New Roman" w:eastAsia="Times New Roman" w:hAnsi="Times New Roman" w:cs="Times New Roman"/>
          <w:bCs/>
          <w:i/>
          <w:iCs/>
          <w:sz w:val="28"/>
          <w:szCs w:val="24"/>
        </w:rPr>
      </w:pPr>
    </w:p>
    <w:p w:rsidR="005D7D81" w:rsidRPr="005D7D81" w:rsidRDefault="005D7D81" w:rsidP="005D7D81">
      <w:pPr>
        <w:keepNext/>
        <w:spacing w:after="0" w:line="240" w:lineRule="auto"/>
        <w:ind w:left="360"/>
        <w:jc w:val="center"/>
        <w:outlineLvl w:val="5"/>
        <w:rPr>
          <w:rFonts w:ascii="Times New Roman" w:eastAsia="Times New Roman" w:hAnsi="Times New Roman" w:cs="Times New Roman"/>
          <w:bCs/>
          <w:i/>
          <w:iCs/>
          <w:sz w:val="28"/>
          <w:szCs w:val="24"/>
        </w:rPr>
      </w:pPr>
      <w:r w:rsidRPr="005D7D81">
        <w:rPr>
          <w:rFonts w:ascii="Times New Roman" w:eastAsia="Times New Roman" w:hAnsi="Times New Roman" w:cs="Times New Roman"/>
          <w:bCs/>
          <w:i/>
          <w:iCs/>
          <w:sz w:val="28"/>
          <w:szCs w:val="24"/>
        </w:rPr>
        <w:t>Submitted by</w:t>
      </w:r>
    </w:p>
    <w:p w:rsidR="005D7D81" w:rsidRPr="00956D21" w:rsidRDefault="00956D21" w:rsidP="00956D21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 w:rsidRPr="00956D21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Name of the student   USN</w:t>
      </w:r>
    </w:p>
    <w:p w:rsidR="00C845F2" w:rsidRPr="005D7D81" w:rsidRDefault="00C845F2" w:rsidP="005D7D8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845F2" w:rsidRPr="005D7D81" w:rsidRDefault="005D7D81" w:rsidP="005D7D81">
      <w:pPr>
        <w:tabs>
          <w:tab w:val="left" w:pos="4950"/>
        </w:tabs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 w:rsidRPr="005D7D81">
        <w:rPr>
          <w:rFonts w:ascii="Times New Roman" w:eastAsia="Times New Roman" w:hAnsi="Times New Roman" w:cs="Times New Roman"/>
          <w:i/>
          <w:sz w:val="28"/>
          <w:szCs w:val="28"/>
        </w:rPr>
        <w:t>Under the guidance of</w:t>
      </w:r>
    </w:p>
    <w:p w:rsidR="005D7D81" w:rsidRPr="005D7D81" w:rsidRDefault="005D7D81" w:rsidP="00C845F2">
      <w:pPr>
        <w:tabs>
          <w:tab w:val="left" w:pos="4950"/>
        </w:tabs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C845F2" w:rsidRPr="00956D21" w:rsidRDefault="00956D21" w:rsidP="00C845F2">
      <w:pPr>
        <w:spacing w:after="0"/>
        <w:jc w:val="center"/>
        <w:rPr>
          <w:rFonts w:ascii="Times New Roman" w:hAnsi="Times New Roman"/>
          <w:b/>
          <w:color w:val="FF0000"/>
          <w:sz w:val="24"/>
          <w:szCs w:val="24"/>
        </w:rPr>
      </w:pPr>
      <w:r w:rsidRPr="00956D21">
        <w:rPr>
          <w:rFonts w:ascii="Times New Roman" w:hAnsi="Times New Roman"/>
          <w:b/>
          <w:color w:val="FF0000"/>
          <w:sz w:val="24"/>
          <w:szCs w:val="24"/>
        </w:rPr>
        <w:t>Name and designation of all the Faculties of respective section</w:t>
      </w:r>
    </w:p>
    <w:p w:rsidR="00C845F2" w:rsidRPr="00EC60EA" w:rsidRDefault="00C845F2" w:rsidP="00C845F2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5D7D81" w:rsidRDefault="005D7D81" w:rsidP="005D7D8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C845F2" w:rsidRDefault="00C845F2" w:rsidP="005D7D8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C845F2" w:rsidRPr="005D7D81" w:rsidRDefault="00C845F2" w:rsidP="005D7D8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5D7D81" w:rsidRPr="005D7D81" w:rsidRDefault="005D7D81" w:rsidP="005D7D8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5D7D81" w:rsidRPr="005D7D81" w:rsidRDefault="005D7D81" w:rsidP="005D7D8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i/>
          <w:sz w:val="28"/>
          <w:szCs w:val="28"/>
        </w:rPr>
      </w:pPr>
      <w:r w:rsidRPr="005D7D81">
        <w:rPr>
          <w:rFonts w:ascii="Times New Roman" w:eastAsia="Times New Roman" w:hAnsi="Times New Roman" w:cs="Times New Roman"/>
          <w:bCs/>
          <w:i/>
          <w:sz w:val="28"/>
          <w:szCs w:val="28"/>
        </w:rPr>
        <w:t>Submitted to</w:t>
      </w:r>
    </w:p>
    <w:p w:rsidR="005D7D81" w:rsidRPr="005D7D81" w:rsidRDefault="005D7D81" w:rsidP="005D7D8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5D7D81" w:rsidRPr="005D7D81" w:rsidRDefault="005D7D81" w:rsidP="005D7D8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D7D81">
        <w:rPr>
          <w:rFonts w:ascii="Times New Roman" w:eastAsia="Times New Roman" w:hAnsi="Times New Roman" w:cs="Times New Roman"/>
          <w:b/>
          <w:sz w:val="24"/>
          <w:szCs w:val="24"/>
        </w:rPr>
        <w:t>COMPUTER SCIENCE AND ENGINEERING DEPARTMENT</w:t>
      </w:r>
    </w:p>
    <w:p w:rsidR="00F00A07" w:rsidRDefault="00004434" w:rsidP="005D7D81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                           </w:t>
      </w:r>
      <w:r w:rsidR="005D7D81" w:rsidRPr="005D7D81">
        <w:rPr>
          <w:rFonts w:ascii="Times New Roman" w:eastAsia="Times New Roman" w:hAnsi="Times New Roman" w:cs="Times New Roman"/>
          <w:b/>
          <w:bCs/>
          <w:sz w:val="28"/>
          <w:szCs w:val="28"/>
        </w:rPr>
        <w:t>R.V.</w:t>
      </w:r>
      <w:r w:rsidR="00956D2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College of Engineering, Bangaluru</w:t>
      </w:r>
      <w:r w:rsidR="005D7D81" w:rsidRPr="005D7D81">
        <w:rPr>
          <w:rFonts w:ascii="Times New Roman" w:eastAsia="Times New Roman" w:hAnsi="Times New Roman" w:cs="Times New Roman"/>
          <w:b/>
          <w:bCs/>
          <w:sz w:val="28"/>
          <w:szCs w:val="28"/>
        </w:rPr>
        <w:t>-59</w:t>
      </w:r>
    </w:p>
    <w:p w:rsidR="00F00A07" w:rsidRDefault="00F00A07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 w:type="page"/>
      </w:r>
    </w:p>
    <w:p w:rsidR="00F00A07" w:rsidRPr="00637473" w:rsidRDefault="00F00A07" w:rsidP="00F00A07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lastRenderedPageBreak/>
        <w:t xml:space="preserve">R.V. COLLEGE OF ENGINEERING, </w:t>
      </w:r>
      <w:r w:rsidR="00956D21">
        <w:rPr>
          <w:rFonts w:ascii="Times New Roman" w:eastAsia="Times New Roman" w:hAnsi="Times New Roman"/>
          <w:b/>
          <w:sz w:val="24"/>
          <w:szCs w:val="24"/>
        </w:rPr>
        <w:t>BANGALURU</w:t>
      </w:r>
      <w:r w:rsidRPr="00637473">
        <w:rPr>
          <w:rFonts w:ascii="Times New Roman" w:eastAsia="Times New Roman" w:hAnsi="Times New Roman"/>
          <w:b/>
          <w:sz w:val="24"/>
          <w:szCs w:val="24"/>
        </w:rPr>
        <w:t xml:space="preserve"> - 560059</w:t>
      </w:r>
    </w:p>
    <w:p w:rsidR="00F00A07" w:rsidRPr="00637473" w:rsidRDefault="00F00A07" w:rsidP="00F00A07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  <w:r w:rsidRPr="00637473">
        <w:rPr>
          <w:rFonts w:ascii="Times New Roman" w:eastAsia="Times New Roman" w:hAnsi="Times New Roman"/>
          <w:b/>
          <w:sz w:val="24"/>
          <w:szCs w:val="24"/>
        </w:rPr>
        <w:t xml:space="preserve">(Autonomous Institution Affiliated to VTU, </w:t>
      </w:r>
      <w:proofErr w:type="spellStart"/>
      <w:r w:rsidRPr="00637473">
        <w:rPr>
          <w:rFonts w:ascii="Times New Roman" w:eastAsia="Times New Roman" w:hAnsi="Times New Roman"/>
          <w:b/>
          <w:sz w:val="24"/>
          <w:szCs w:val="24"/>
        </w:rPr>
        <w:t>Bel</w:t>
      </w:r>
      <w:r w:rsidR="00956D21">
        <w:rPr>
          <w:rFonts w:ascii="Times New Roman" w:eastAsia="Times New Roman" w:hAnsi="Times New Roman"/>
          <w:b/>
          <w:sz w:val="24"/>
          <w:szCs w:val="24"/>
        </w:rPr>
        <w:t>a</w:t>
      </w:r>
      <w:r w:rsidRPr="00637473">
        <w:rPr>
          <w:rFonts w:ascii="Times New Roman" w:eastAsia="Times New Roman" w:hAnsi="Times New Roman"/>
          <w:b/>
          <w:sz w:val="24"/>
          <w:szCs w:val="24"/>
        </w:rPr>
        <w:t>ga</w:t>
      </w:r>
      <w:r w:rsidR="00956D21">
        <w:rPr>
          <w:rFonts w:ascii="Times New Roman" w:eastAsia="Times New Roman" w:hAnsi="Times New Roman"/>
          <w:b/>
          <w:sz w:val="24"/>
          <w:szCs w:val="24"/>
        </w:rPr>
        <w:t>vi</w:t>
      </w:r>
      <w:proofErr w:type="spellEnd"/>
      <w:r w:rsidRPr="00637473">
        <w:rPr>
          <w:rFonts w:ascii="Times New Roman" w:eastAsia="Times New Roman" w:hAnsi="Times New Roman"/>
          <w:b/>
          <w:sz w:val="24"/>
          <w:szCs w:val="24"/>
        </w:rPr>
        <w:t>)</w:t>
      </w:r>
    </w:p>
    <w:p w:rsidR="00F00A07" w:rsidRPr="00637473" w:rsidRDefault="00F00A07" w:rsidP="00F00A07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:rsidR="00F00A07" w:rsidRPr="00637473" w:rsidRDefault="00F00A07" w:rsidP="00F00A07">
      <w:pPr>
        <w:spacing w:after="0" w:line="240" w:lineRule="auto"/>
        <w:jc w:val="center"/>
        <w:rPr>
          <w:rFonts w:ascii="Times New Roman" w:eastAsia="Times New Roman" w:hAnsi="Times New Roman"/>
          <w:b/>
          <w:color w:val="948A54"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DEPARTMENT OF COMPUTER SCIENCE AND ENGINEERING</w:t>
      </w:r>
    </w:p>
    <w:p w:rsidR="00F00A07" w:rsidRPr="00637473" w:rsidRDefault="00F00A07" w:rsidP="00F00A07">
      <w:pPr>
        <w:spacing w:after="0" w:line="240" w:lineRule="auto"/>
        <w:jc w:val="center"/>
        <w:rPr>
          <w:rFonts w:ascii="Times New Roman" w:eastAsia="Times New Roman" w:hAnsi="Times New Roman"/>
          <w:b/>
          <w:i/>
          <w:sz w:val="24"/>
          <w:szCs w:val="24"/>
        </w:rPr>
      </w:pPr>
    </w:p>
    <w:p w:rsidR="00F00A07" w:rsidRPr="00637473" w:rsidRDefault="00956D21" w:rsidP="00F00A07">
      <w:pPr>
        <w:spacing w:after="0" w:line="240" w:lineRule="auto"/>
        <w:jc w:val="center"/>
        <w:rPr>
          <w:rFonts w:ascii="Times New Roman" w:eastAsia="Times New Roman" w:hAnsi="Times New Roman"/>
          <w:b/>
          <w:i/>
          <w:sz w:val="24"/>
          <w:szCs w:val="24"/>
        </w:rPr>
      </w:pPr>
      <w:r w:rsidRPr="00956D21">
        <w:rPr>
          <w:rFonts w:ascii="Times New Roman" w:eastAsia="Times New Roman" w:hAnsi="Times New Roman"/>
          <w:b/>
          <w:i/>
          <w:noProof/>
          <w:sz w:val="24"/>
          <w:szCs w:val="24"/>
          <w:lang w:eastAsia="en-US"/>
        </w:rPr>
        <w:drawing>
          <wp:inline distT="0" distB="0" distL="0" distR="0">
            <wp:extent cx="1190625" cy="1133475"/>
            <wp:effectExtent l="0" t="0" r="0" b="0"/>
            <wp:docPr id="2" name="Picture 2" descr="C:\Users\snmahaba\Pictures\RVCE Original Logo with Registration B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nmahaba\Pictures\RVCE Original Logo with Registration BW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A07" w:rsidRPr="00637473" w:rsidRDefault="00F00A07" w:rsidP="00F00A07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</w:rPr>
      </w:pPr>
    </w:p>
    <w:p w:rsidR="00F00A07" w:rsidRPr="00637473" w:rsidRDefault="00F00A07" w:rsidP="00F00A07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</w:rPr>
      </w:pPr>
      <w:r w:rsidRPr="00637473">
        <w:rPr>
          <w:rFonts w:ascii="Times New Roman" w:eastAsia="Times New Roman" w:hAnsi="Times New Roman"/>
          <w:b/>
          <w:sz w:val="28"/>
          <w:szCs w:val="28"/>
        </w:rPr>
        <w:t>CERTIFICATE</w:t>
      </w:r>
    </w:p>
    <w:p w:rsidR="00F00A07" w:rsidRPr="00637473" w:rsidRDefault="00F00A07" w:rsidP="00F00A07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</w:rPr>
      </w:pPr>
    </w:p>
    <w:p w:rsidR="00F00A07" w:rsidRPr="00637473" w:rsidRDefault="00F00A07" w:rsidP="00F00A07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:rsidR="00F00A07" w:rsidRDefault="00F00A07" w:rsidP="00F00A07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637473">
        <w:rPr>
          <w:rFonts w:ascii="Times New Roman" w:eastAsia="Times New Roman" w:hAnsi="Times New Roman"/>
          <w:sz w:val="24"/>
          <w:szCs w:val="24"/>
        </w:rPr>
        <w:t xml:space="preserve">Certified that </w:t>
      </w:r>
      <w:proofErr w:type="gramStart"/>
      <w:r w:rsidRPr="00637473">
        <w:rPr>
          <w:rFonts w:ascii="Times New Roman" w:eastAsia="Times New Roman" w:hAnsi="Times New Roman"/>
          <w:sz w:val="24"/>
          <w:szCs w:val="24"/>
        </w:rPr>
        <w:t xml:space="preserve">the Self Study work titled </w:t>
      </w:r>
      <w:r w:rsidR="00C845F2">
        <w:rPr>
          <w:rFonts w:ascii="Times New Roman" w:eastAsia="Times New Roman" w:hAnsi="Times New Roman"/>
          <w:b/>
          <w:sz w:val="24"/>
          <w:szCs w:val="24"/>
        </w:rPr>
        <w:t>"</w:t>
      </w:r>
      <w:r w:rsidR="00956D21" w:rsidRPr="00956D21">
        <w:rPr>
          <w:rFonts w:ascii="Times New Roman" w:eastAsia="Times New Roman" w:hAnsi="Times New Roman"/>
          <w:b/>
          <w:color w:val="FF0000"/>
          <w:sz w:val="24"/>
          <w:szCs w:val="24"/>
        </w:rPr>
        <w:t>Title</w:t>
      </w:r>
      <w:r w:rsidR="00C845F2">
        <w:rPr>
          <w:rFonts w:ascii="Times New Roman" w:eastAsia="Times New Roman" w:hAnsi="Times New Roman"/>
          <w:b/>
          <w:sz w:val="24"/>
          <w:szCs w:val="24"/>
        </w:rPr>
        <w:t>"</w:t>
      </w:r>
      <w:r w:rsidRPr="00637473">
        <w:rPr>
          <w:rFonts w:ascii="Times New Roman" w:eastAsia="Times New Roman" w:hAnsi="Times New Roman"/>
          <w:sz w:val="24"/>
          <w:szCs w:val="24"/>
        </w:rPr>
        <w:t xml:space="preserve"> is carried out by</w:t>
      </w:r>
      <w:r w:rsidRPr="00956D21">
        <w:rPr>
          <w:rFonts w:ascii="Times New Roman" w:eastAsia="Times New Roman" w:hAnsi="Times New Roman"/>
          <w:b/>
          <w:color w:val="FF0000"/>
          <w:sz w:val="24"/>
          <w:szCs w:val="24"/>
        </w:rPr>
        <w:t xml:space="preserve"> </w:t>
      </w:r>
      <w:r w:rsidR="00956D21" w:rsidRPr="00956D21">
        <w:rPr>
          <w:rFonts w:ascii="Times New Roman" w:eastAsia="Times New Roman" w:hAnsi="Times New Roman"/>
          <w:b/>
          <w:color w:val="FF0000"/>
          <w:sz w:val="24"/>
          <w:szCs w:val="24"/>
        </w:rPr>
        <w:t>Name and USN</w:t>
      </w:r>
      <w:r w:rsidR="00956D21">
        <w:rPr>
          <w:rFonts w:ascii="Times New Roman" w:eastAsia="Times New Roman" w:hAnsi="Times New Roman"/>
          <w:sz w:val="24"/>
          <w:szCs w:val="24"/>
        </w:rPr>
        <w:t xml:space="preserve"> who are</w:t>
      </w:r>
      <w:r>
        <w:rPr>
          <w:rFonts w:ascii="Times New Roman" w:eastAsia="Times New Roman" w:hAnsi="Times New Roman"/>
          <w:sz w:val="24"/>
          <w:szCs w:val="24"/>
        </w:rPr>
        <w:t xml:space="preserve"> student</w:t>
      </w:r>
      <w:r w:rsidR="009073C0">
        <w:rPr>
          <w:rFonts w:ascii="Times New Roman" w:eastAsia="Times New Roman" w:hAnsi="Times New Roman"/>
          <w:sz w:val="24"/>
          <w:szCs w:val="24"/>
        </w:rPr>
        <w:t>s</w:t>
      </w:r>
      <w:r w:rsidRPr="00637473">
        <w:rPr>
          <w:rFonts w:ascii="Times New Roman" w:eastAsia="Times New Roman" w:hAnsi="Times New Roman"/>
          <w:sz w:val="24"/>
          <w:szCs w:val="24"/>
        </w:rPr>
        <w:t xml:space="preserve"> of R.V College of Engineering, </w:t>
      </w:r>
      <w:proofErr w:type="spellStart"/>
      <w:r w:rsidRPr="00637473">
        <w:rPr>
          <w:rFonts w:ascii="Times New Roman" w:eastAsia="Times New Roman" w:hAnsi="Times New Roman"/>
          <w:sz w:val="24"/>
          <w:szCs w:val="24"/>
        </w:rPr>
        <w:t>Bangal</w:t>
      </w:r>
      <w:r w:rsidR="00956D21">
        <w:rPr>
          <w:rFonts w:ascii="Times New Roman" w:eastAsia="Times New Roman" w:hAnsi="Times New Roman"/>
          <w:sz w:val="24"/>
          <w:szCs w:val="24"/>
        </w:rPr>
        <w:t>u</w:t>
      </w:r>
      <w:r w:rsidRPr="00637473">
        <w:rPr>
          <w:rFonts w:ascii="Times New Roman" w:eastAsia="Times New Roman" w:hAnsi="Times New Roman"/>
          <w:sz w:val="24"/>
          <w:szCs w:val="24"/>
        </w:rPr>
        <w:t>r</w:t>
      </w:r>
      <w:r w:rsidR="00956D21">
        <w:rPr>
          <w:rFonts w:ascii="Times New Roman" w:eastAsia="Times New Roman" w:hAnsi="Times New Roman"/>
          <w:sz w:val="24"/>
          <w:szCs w:val="24"/>
        </w:rPr>
        <w:t>u</w:t>
      </w:r>
      <w:proofErr w:type="spellEnd"/>
      <w:r w:rsidRPr="00637473">
        <w:rPr>
          <w:rFonts w:ascii="Times New Roman" w:eastAsia="Times New Roman" w:hAnsi="Times New Roman"/>
          <w:sz w:val="24"/>
          <w:szCs w:val="24"/>
        </w:rPr>
        <w:t>, in partial fulfillment for the</w:t>
      </w:r>
      <w:r w:rsidR="00956D21">
        <w:rPr>
          <w:rFonts w:ascii="Times New Roman" w:eastAsia="Times New Roman" w:hAnsi="Times New Roman"/>
          <w:sz w:val="24"/>
          <w:szCs w:val="24"/>
        </w:rPr>
        <w:t xml:space="preserve"> academic requirement of 6</w:t>
      </w:r>
      <w:r w:rsidR="00956D21" w:rsidRPr="00956D21">
        <w:rPr>
          <w:rFonts w:ascii="Times New Roman" w:eastAsia="Times New Roman" w:hAnsi="Times New Roman"/>
          <w:sz w:val="24"/>
          <w:szCs w:val="24"/>
          <w:vertAlign w:val="superscript"/>
        </w:rPr>
        <w:t>th</w:t>
      </w:r>
      <w:r w:rsidR="00956D21">
        <w:rPr>
          <w:rFonts w:ascii="Times New Roman" w:eastAsia="Times New Roman" w:hAnsi="Times New Roman"/>
          <w:sz w:val="24"/>
          <w:szCs w:val="24"/>
        </w:rPr>
        <w:t xml:space="preserve"> semester</w:t>
      </w:r>
      <w:r w:rsidRPr="00AF0FB4">
        <w:rPr>
          <w:rFonts w:ascii="Times New Roman" w:eastAsia="Times New Roman" w:hAnsi="Times New Roman"/>
          <w:sz w:val="24"/>
          <w:szCs w:val="24"/>
        </w:rPr>
        <w:t xml:space="preserve"> </w:t>
      </w:r>
      <w:r w:rsidRPr="002E686A">
        <w:rPr>
          <w:rFonts w:ascii="Times New Roman" w:eastAsia="Times New Roman" w:hAnsi="Times New Roman"/>
          <w:b/>
          <w:sz w:val="24"/>
          <w:szCs w:val="24"/>
        </w:rPr>
        <w:t>Bachelor of Engineering</w:t>
      </w:r>
      <w:r>
        <w:rPr>
          <w:rFonts w:ascii="Times New Roman" w:eastAsia="Times New Roman" w:hAnsi="Times New Roman"/>
          <w:sz w:val="24"/>
          <w:szCs w:val="24"/>
        </w:rPr>
        <w:t xml:space="preserve"> in </w:t>
      </w:r>
      <w:r w:rsidRPr="00952200">
        <w:rPr>
          <w:rFonts w:ascii="Times New Roman" w:eastAsia="Times New Roman" w:hAnsi="Times New Roman"/>
          <w:b/>
          <w:sz w:val="24"/>
          <w:szCs w:val="24"/>
        </w:rPr>
        <w:t>Computer Science and Engineering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Pr="00AF0FB4">
        <w:rPr>
          <w:rFonts w:ascii="Times New Roman" w:eastAsia="Times New Roman" w:hAnsi="Times New Roman"/>
          <w:sz w:val="24"/>
          <w:szCs w:val="24"/>
        </w:rPr>
        <w:t xml:space="preserve">of the </w:t>
      </w:r>
      <w:proofErr w:type="spellStart"/>
      <w:r w:rsidRPr="00AF0FB4">
        <w:rPr>
          <w:rFonts w:ascii="Times New Roman" w:eastAsia="Times New Roman" w:hAnsi="Times New Roman"/>
          <w:sz w:val="24"/>
          <w:szCs w:val="24"/>
        </w:rPr>
        <w:t>Visvesvaraya</w:t>
      </w:r>
      <w:proofErr w:type="spellEnd"/>
      <w:r w:rsidRPr="00AF0FB4">
        <w:rPr>
          <w:rFonts w:ascii="Times New Roman" w:eastAsia="Times New Roman" w:hAnsi="Times New Roman"/>
          <w:sz w:val="24"/>
          <w:szCs w:val="24"/>
        </w:rPr>
        <w:t xml:space="preserve"> Technological University, </w:t>
      </w:r>
      <w:proofErr w:type="spellStart"/>
      <w:r w:rsidRPr="00AF0FB4">
        <w:rPr>
          <w:rFonts w:ascii="Times New Roman" w:eastAsia="Times New Roman" w:hAnsi="Times New Roman"/>
          <w:sz w:val="24"/>
          <w:szCs w:val="24"/>
        </w:rPr>
        <w:t>Bel</w:t>
      </w:r>
      <w:r w:rsidR="00956D21">
        <w:rPr>
          <w:rFonts w:ascii="Times New Roman" w:eastAsia="Times New Roman" w:hAnsi="Times New Roman"/>
          <w:sz w:val="24"/>
          <w:szCs w:val="24"/>
        </w:rPr>
        <w:t>a</w:t>
      </w:r>
      <w:r w:rsidRPr="00AF0FB4">
        <w:rPr>
          <w:rFonts w:ascii="Times New Roman" w:eastAsia="Times New Roman" w:hAnsi="Times New Roman"/>
          <w:sz w:val="24"/>
          <w:szCs w:val="24"/>
        </w:rPr>
        <w:t>ga</w:t>
      </w:r>
      <w:r w:rsidR="00956D21">
        <w:rPr>
          <w:rFonts w:ascii="Times New Roman" w:eastAsia="Times New Roman" w:hAnsi="Times New Roman"/>
          <w:sz w:val="24"/>
          <w:szCs w:val="24"/>
        </w:rPr>
        <w:t>vi</w:t>
      </w:r>
      <w:proofErr w:type="spellEnd"/>
      <w:r w:rsidRPr="00AF0FB4">
        <w:rPr>
          <w:rFonts w:ascii="Times New Roman" w:eastAsia="Times New Roman" w:hAnsi="Times New Roman"/>
          <w:sz w:val="24"/>
          <w:szCs w:val="24"/>
        </w:rPr>
        <w:t xml:space="preserve"> during the year 201</w:t>
      </w:r>
      <w:r w:rsidR="00956D21">
        <w:rPr>
          <w:rFonts w:ascii="Times New Roman" w:eastAsia="Times New Roman" w:hAnsi="Times New Roman"/>
          <w:sz w:val="24"/>
          <w:szCs w:val="24"/>
        </w:rPr>
        <w:t>7</w:t>
      </w:r>
      <w:r w:rsidRPr="00AF0FB4">
        <w:rPr>
          <w:rFonts w:ascii="Times New Roman" w:eastAsia="Times New Roman" w:hAnsi="Times New Roman"/>
          <w:sz w:val="24"/>
          <w:szCs w:val="24"/>
        </w:rPr>
        <w:t>-201</w:t>
      </w:r>
      <w:r w:rsidR="00956D21">
        <w:rPr>
          <w:rFonts w:ascii="Times New Roman" w:eastAsia="Times New Roman" w:hAnsi="Times New Roman"/>
          <w:sz w:val="24"/>
          <w:szCs w:val="24"/>
        </w:rPr>
        <w:t>8</w:t>
      </w:r>
      <w:proofErr w:type="gramEnd"/>
      <w:r w:rsidRPr="00AF0FB4">
        <w:rPr>
          <w:rFonts w:ascii="Times New Roman" w:eastAsia="Times New Roman" w:hAnsi="Times New Roman"/>
          <w:sz w:val="24"/>
          <w:szCs w:val="24"/>
        </w:rPr>
        <w:t xml:space="preserve">. It </w:t>
      </w:r>
      <w:proofErr w:type="gramStart"/>
      <w:r w:rsidRPr="00AF0FB4">
        <w:rPr>
          <w:rFonts w:ascii="Times New Roman" w:eastAsia="Times New Roman" w:hAnsi="Times New Roman"/>
          <w:sz w:val="24"/>
          <w:szCs w:val="24"/>
        </w:rPr>
        <w:t>is certified</w:t>
      </w:r>
      <w:proofErr w:type="gramEnd"/>
      <w:r w:rsidRPr="00AF0FB4">
        <w:rPr>
          <w:rFonts w:ascii="Times New Roman" w:eastAsia="Times New Roman" w:hAnsi="Times New Roman"/>
          <w:sz w:val="24"/>
          <w:szCs w:val="24"/>
        </w:rPr>
        <w:t xml:space="preserve"> that all corrections/suggestions indicated for the internal Assessment have been incorporated in the report. The Self Study report </w:t>
      </w:r>
      <w:proofErr w:type="gramStart"/>
      <w:r w:rsidRPr="00AF0FB4">
        <w:rPr>
          <w:rFonts w:ascii="Times New Roman" w:eastAsia="Times New Roman" w:hAnsi="Times New Roman"/>
          <w:sz w:val="24"/>
          <w:szCs w:val="24"/>
        </w:rPr>
        <w:t>has been approved</w:t>
      </w:r>
      <w:proofErr w:type="gramEnd"/>
      <w:r w:rsidRPr="00AF0FB4">
        <w:rPr>
          <w:rFonts w:ascii="Times New Roman" w:eastAsia="Times New Roman" w:hAnsi="Times New Roman"/>
          <w:sz w:val="24"/>
          <w:szCs w:val="24"/>
        </w:rPr>
        <w:t xml:space="preserve"> as it satisfies the academic requirements in respect of Self Study work prescribed by the institution for the said degree.</w:t>
      </w:r>
    </w:p>
    <w:p w:rsidR="00C845F2" w:rsidRDefault="00C845F2" w:rsidP="00F00A07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C845F2" w:rsidRDefault="00C845F2" w:rsidP="00F00A07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F00A07" w:rsidRPr="00AB4774" w:rsidRDefault="00F00A07" w:rsidP="00F00A07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2B5E68" w:rsidRDefault="00956D21" w:rsidP="002B5E68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Name and Designation of all the faculties of your section</w:t>
      </w:r>
    </w:p>
    <w:p w:rsidR="004B1589" w:rsidRDefault="004B1589" w:rsidP="00F00A07">
      <w:pPr>
        <w:spacing w:after="0" w:line="240" w:lineRule="auto"/>
        <w:rPr>
          <w:rFonts w:ascii="Times New Roman" w:eastAsia="Times New Roman" w:hAnsi="Times New Roman"/>
          <w:bCs/>
          <w:sz w:val="28"/>
          <w:szCs w:val="28"/>
        </w:rPr>
      </w:pPr>
    </w:p>
    <w:p w:rsidR="002B5E68" w:rsidRDefault="002B5E68" w:rsidP="00F00A07">
      <w:pPr>
        <w:spacing w:after="0" w:line="240" w:lineRule="auto"/>
        <w:rPr>
          <w:rFonts w:ascii="Times New Roman" w:eastAsia="Times New Roman" w:hAnsi="Times New Roman"/>
          <w:bCs/>
          <w:sz w:val="28"/>
          <w:szCs w:val="28"/>
        </w:rPr>
      </w:pPr>
    </w:p>
    <w:p w:rsidR="004B1589" w:rsidRDefault="004B1589" w:rsidP="00F00A07">
      <w:pPr>
        <w:spacing w:after="0" w:line="240" w:lineRule="auto"/>
        <w:rPr>
          <w:rFonts w:ascii="Times New Roman" w:eastAsia="Times New Roman" w:hAnsi="Times New Roman"/>
          <w:bCs/>
          <w:sz w:val="28"/>
          <w:szCs w:val="28"/>
        </w:rPr>
      </w:pPr>
    </w:p>
    <w:p w:rsidR="00AE32A6" w:rsidRDefault="00AE32A6" w:rsidP="007B385A">
      <w:pP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</w:rPr>
      </w:pPr>
      <w:r>
        <w:rPr>
          <w:rFonts w:ascii="Times New Roman" w:eastAsia="Times New Roman" w:hAnsi="Times New Roman"/>
          <w:bCs/>
          <w:sz w:val="28"/>
          <w:szCs w:val="28"/>
        </w:rPr>
        <w:br w:type="page"/>
      </w:r>
    </w:p>
    <w:p w:rsidR="00AE32A6" w:rsidRPr="005D7D81" w:rsidRDefault="00AE32A6" w:rsidP="00AE32A6">
      <w:pPr>
        <w:jc w:val="center"/>
        <w:rPr>
          <w:rFonts w:ascii="Times New Roman" w:hAnsi="Times New Roman" w:cs="Times New Roman"/>
          <w:b/>
          <w:sz w:val="28"/>
          <w:u w:val="single"/>
          <w:lang w:val="en-GB"/>
        </w:rPr>
      </w:pPr>
      <w:r w:rsidRPr="005D7D81">
        <w:rPr>
          <w:rFonts w:ascii="Times New Roman" w:hAnsi="Times New Roman" w:cs="Times New Roman"/>
          <w:b/>
          <w:sz w:val="28"/>
          <w:u w:val="single"/>
          <w:lang w:val="en-GB"/>
        </w:rPr>
        <w:lastRenderedPageBreak/>
        <w:t>Table of Contents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7"/>
        <w:gridCol w:w="6500"/>
        <w:gridCol w:w="1482"/>
      </w:tblGrid>
      <w:tr w:rsidR="00AE32A6" w:rsidRPr="005D7D81" w:rsidTr="00956D21">
        <w:trPr>
          <w:trHeight w:val="850"/>
        </w:trPr>
        <w:tc>
          <w:tcPr>
            <w:tcW w:w="1062" w:type="dxa"/>
          </w:tcPr>
          <w:p w:rsidR="00AE32A6" w:rsidRPr="005D7D81" w:rsidRDefault="00AE32A6" w:rsidP="00CC17BA">
            <w:pPr>
              <w:jc w:val="center"/>
              <w:rPr>
                <w:rFonts w:ascii="Times New Roman" w:hAnsi="Times New Roman" w:cs="Times New Roman"/>
                <w:b/>
                <w:sz w:val="28"/>
                <w:lang w:val="en-GB"/>
              </w:rPr>
            </w:pPr>
            <w:proofErr w:type="spellStart"/>
            <w:r w:rsidRPr="005D7D81">
              <w:rPr>
                <w:rFonts w:ascii="Times New Roman" w:hAnsi="Times New Roman" w:cs="Times New Roman"/>
                <w:b/>
                <w:sz w:val="28"/>
                <w:lang w:val="en-GB"/>
              </w:rPr>
              <w:t>Sl</w:t>
            </w:r>
            <w:proofErr w:type="spellEnd"/>
            <w:r w:rsidRPr="005D7D81">
              <w:rPr>
                <w:rFonts w:ascii="Times New Roman" w:hAnsi="Times New Roman" w:cs="Times New Roman"/>
                <w:b/>
                <w:sz w:val="28"/>
                <w:lang w:val="en-GB"/>
              </w:rPr>
              <w:t xml:space="preserve"> No.</w:t>
            </w:r>
          </w:p>
        </w:tc>
        <w:tc>
          <w:tcPr>
            <w:tcW w:w="6672" w:type="dxa"/>
          </w:tcPr>
          <w:p w:rsidR="00AE32A6" w:rsidRPr="005D7D81" w:rsidRDefault="00AE32A6" w:rsidP="00956D21">
            <w:pPr>
              <w:rPr>
                <w:rFonts w:ascii="Times New Roman" w:hAnsi="Times New Roman" w:cs="Times New Roman"/>
                <w:b/>
                <w:sz w:val="28"/>
                <w:lang w:val="en-GB"/>
              </w:rPr>
            </w:pPr>
            <w:r w:rsidRPr="005D7D81">
              <w:rPr>
                <w:rFonts w:ascii="Times New Roman" w:hAnsi="Times New Roman" w:cs="Times New Roman"/>
                <w:b/>
                <w:sz w:val="28"/>
                <w:lang w:val="en-GB"/>
              </w:rPr>
              <w:t xml:space="preserve">Content </w:t>
            </w:r>
          </w:p>
        </w:tc>
        <w:tc>
          <w:tcPr>
            <w:tcW w:w="1507" w:type="dxa"/>
          </w:tcPr>
          <w:p w:rsidR="00AE32A6" w:rsidRPr="005D7D81" w:rsidRDefault="00AE32A6" w:rsidP="00CC17BA">
            <w:pPr>
              <w:jc w:val="center"/>
              <w:rPr>
                <w:rFonts w:ascii="Times New Roman" w:hAnsi="Times New Roman" w:cs="Times New Roman"/>
                <w:b/>
                <w:sz w:val="28"/>
                <w:lang w:val="en-GB"/>
              </w:rPr>
            </w:pPr>
            <w:r w:rsidRPr="005D7D81">
              <w:rPr>
                <w:rFonts w:ascii="Times New Roman" w:hAnsi="Times New Roman" w:cs="Times New Roman"/>
                <w:b/>
                <w:sz w:val="28"/>
                <w:lang w:val="en-GB"/>
              </w:rPr>
              <w:t>Page no.</w:t>
            </w:r>
          </w:p>
        </w:tc>
      </w:tr>
      <w:tr w:rsidR="00AE32A6" w:rsidRPr="005D7D81" w:rsidTr="00956D21">
        <w:trPr>
          <w:trHeight w:val="808"/>
        </w:trPr>
        <w:tc>
          <w:tcPr>
            <w:tcW w:w="1062" w:type="dxa"/>
          </w:tcPr>
          <w:p w:rsidR="00AE32A6" w:rsidRPr="005D7D81" w:rsidRDefault="00AE32A6" w:rsidP="00CC17BA">
            <w:pPr>
              <w:jc w:val="center"/>
              <w:rPr>
                <w:rFonts w:ascii="Times New Roman" w:hAnsi="Times New Roman" w:cs="Times New Roman"/>
                <w:sz w:val="28"/>
                <w:lang w:val="en-GB"/>
              </w:rPr>
            </w:pPr>
            <w:r w:rsidRPr="005D7D81">
              <w:rPr>
                <w:rFonts w:ascii="Times New Roman" w:hAnsi="Times New Roman" w:cs="Times New Roman"/>
                <w:sz w:val="28"/>
                <w:lang w:val="en-GB"/>
              </w:rPr>
              <w:t>1.</w:t>
            </w:r>
          </w:p>
        </w:tc>
        <w:tc>
          <w:tcPr>
            <w:tcW w:w="6672" w:type="dxa"/>
          </w:tcPr>
          <w:p w:rsidR="00AE32A6" w:rsidRPr="005D7D81" w:rsidRDefault="00AE32A6" w:rsidP="00956D21">
            <w:pPr>
              <w:rPr>
                <w:rFonts w:ascii="Times New Roman" w:hAnsi="Times New Roman" w:cs="Times New Roman"/>
                <w:sz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lang w:val="en-GB"/>
              </w:rPr>
              <w:t>Introduction</w:t>
            </w:r>
          </w:p>
        </w:tc>
        <w:tc>
          <w:tcPr>
            <w:tcW w:w="1507" w:type="dxa"/>
          </w:tcPr>
          <w:p w:rsidR="00AE32A6" w:rsidRPr="005D7D81" w:rsidRDefault="00AE32A6" w:rsidP="00CC17BA">
            <w:pPr>
              <w:jc w:val="center"/>
              <w:rPr>
                <w:rFonts w:ascii="Times New Roman" w:hAnsi="Times New Roman" w:cs="Times New Roman"/>
                <w:sz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lang w:val="en-GB"/>
              </w:rPr>
              <w:t>1</w:t>
            </w:r>
          </w:p>
        </w:tc>
      </w:tr>
      <w:tr w:rsidR="00AE32A6" w:rsidRPr="005D7D81" w:rsidTr="00956D21">
        <w:trPr>
          <w:trHeight w:val="850"/>
        </w:trPr>
        <w:tc>
          <w:tcPr>
            <w:tcW w:w="1062" w:type="dxa"/>
          </w:tcPr>
          <w:p w:rsidR="00AE32A6" w:rsidRPr="005D7D81" w:rsidRDefault="00AE32A6" w:rsidP="00CC17BA">
            <w:pPr>
              <w:jc w:val="center"/>
              <w:rPr>
                <w:rFonts w:ascii="Times New Roman" w:hAnsi="Times New Roman" w:cs="Times New Roman"/>
                <w:sz w:val="28"/>
                <w:lang w:val="en-GB"/>
              </w:rPr>
            </w:pPr>
            <w:r w:rsidRPr="005D7D81">
              <w:rPr>
                <w:rFonts w:ascii="Times New Roman" w:hAnsi="Times New Roman" w:cs="Times New Roman"/>
                <w:sz w:val="28"/>
                <w:lang w:val="en-GB"/>
              </w:rPr>
              <w:t>2.</w:t>
            </w:r>
          </w:p>
        </w:tc>
        <w:tc>
          <w:tcPr>
            <w:tcW w:w="6672" w:type="dxa"/>
          </w:tcPr>
          <w:p w:rsidR="00AE32A6" w:rsidRPr="005D7D81" w:rsidRDefault="00AE32A6" w:rsidP="00956D21">
            <w:pPr>
              <w:rPr>
                <w:rFonts w:ascii="Times New Roman" w:hAnsi="Times New Roman" w:cs="Times New Roman"/>
                <w:sz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lang w:val="en-GB"/>
              </w:rPr>
              <w:t>Identification of problem</w:t>
            </w:r>
          </w:p>
        </w:tc>
        <w:tc>
          <w:tcPr>
            <w:tcW w:w="1507" w:type="dxa"/>
          </w:tcPr>
          <w:p w:rsidR="00AE32A6" w:rsidRPr="005D7D81" w:rsidRDefault="00E27685" w:rsidP="00CC17BA">
            <w:pPr>
              <w:jc w:val="center"/>
              <w:rPr>
                <w:rFonts w:ascii="Times New Roman" w:hAnsi="Times New Roman" w:cs="Times New Roman"/>
                <w:sz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lang w:val="en-GB"/>
              </w:rPr>
              <w:t>2</w:t>
            </w:r>
          </w:p>
        </w:tc>
      </w:tr>
      <w:tr w:rsidR="00AE32A6" w:rsidRPr="005D7D81" w:rsidTr="00956D21">
        <w:trPr>
          <w:trHeight w:val="850"/>
        </w:trPr>
        <w:tc>
          <w:tcPr>
            <w:tcW w:w="1062" w:type="dxa"/>
          </w:tcPr>
          <w:p w:rsidR="00AE32A6" w:rsidRPr="005D7D81" w:rsidRDefault="00AE32A6" w:rsidP="00CC17BA">
            <w:pPr>
              <w:jc w:val="center"/>
              <w:rPr>
                <w:rFonts w:ascii="Times New Roman" w:hAnsi="Times New Roman" w:cs="Times New Roman"/>
                <w:sz w:val="28"/>
                <w:lang w:val="en-GB"/>
              </w:rPr>
            </w:pPr>
            <w:r w:rsidRPr="005D7D81">
              <w:rPr>
                <w:rFonts w:ascii="Times New Roman" w:hAnsi="Times New Roman" w:cs="Times New Roman"/>
                <w:sz w:val="28"/>
                <w:lang w:val="en-GB"/>
              </w:rPr>
              <w:t>3.</w:t>
            </w:r>
          </w:p>
        </w:tc>
        <w:tc>
          <w:tcPr>
            <w:tcW w:w="6672" w:type="dxa"/>
          </w:tcPr>
          <w:p w:rsidR="00AE32A6" w:rsidRPr="005D7D81" w:rsidRDefault="00AE32A6" w:rsidP="00956D21">
            <w:pPr>
              <w:rPr>
                <w:rFonts w:ascii="Times New Roman" w:hAnsi="Times New Roman" w:cs="Times New Roman"/>
                <w:sz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lang w:val="en-GB"/>
              </w:rPr>
              <w:t>Application of Engineering principles</w:t>
            </w:r>
          </w:p>
        </w:tc>
        <w:tc>
          <w:tcPr>
            <w:tcW w:w="1507" w:type="dxa"/>
          </w:tcPr>
          <w:p w:rsidR="00AE32A6" w:rsidRPr="005D7D81" w:rsidRDefault="00AE32A6" w:rsidP="00CC17BA">
            <w:pPr>
              <w:jc w:val="center"/>
              <w:rPr>
                <w:rFonts w:ascii="Times New Roman" w:hAnsi="Times New Roman" w:cs="Times New Roman"/>
                <w:sz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lang w:val="en-GB"/>
              </w:rPr>
              <w:t>2</w:t>
            </w:r>
          </w:p>
        </w:tc>
      </w:tr>
      <w:tr w:rsidR="00AE32A6" w:rsidRPr="005D7D81" w:rsidTr="00956D21">
        <w:trPr>
          <w:trHeight w:val="808"/>
        </w:trPr>
        <w:tc>
          <w:tcPr>
            <w:tcW w:w="1062" w:type="dxa"/>
          </w:tcPr>
          <w:p w:rsidR="00AE32A6" w:rsidRPr="005D7D81" w:rsidRDefault="00AE32A6" w:rsidP="00CC17BA">
            <w:pPr>
              <w:jc w:val="center"/>
              <w:rPr>
                <w:rFonts w:ascii="Times New Roman" w:hAnsi="Times New Roman" w:cs="Times New Roman"/>
                <w:sz w:val="28"/>
                <w:lang w:val="en-GB"/>
              </w:rPr>
            </w:pPr>
            <w:r w:rsidRPr="005D7D81">
              <w:rPr>
                <w:rFonts w:ascii="Times New Roman" w:hAnsi="Times New Roman" w:cs="Times New Roman"/>
                <w:sz w:val="28"/>
                <w:lang w:val="en-GB"/>
              </w:rPr>
              <w:t>4.</w:t>
            </w:r>
          </w:p>
        </w:tc>
        <w:tc>
          <w:tcPr>
            <w:tcW w:w="6672" w:type="dxa"/>
          </w:tcPr>
          <w:p w:rsidR="00AE32A6" w:rsidRPr="005D7D81" w:rsidRDefault="00AE32A6" w:rsidP="00956D21">
            <w:pPr>
              <w:rPr>
                <w:rFonts w:ascii="Times New Roman" w:hAnsi="Times New Roman" w:cs="Times New Roman"/>
                <w:sz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lang w:val="en-GB"/>
              </w:rPr>
              <w:t>Design problem and meeting Design Requirements</w:t>
            </w:r>
          </w:p>
        </w:tc>
        <w:tc>
          <w:tcPr>
            <w:tcW w:w="1507" w:type="dxa"/>
          </w:tcPr>
          <w:p w:rsidR="00AE32A6" w:rsidRPr="005D7D81" w:rsidRDefault="00E27685" w:rsidP="00CC17BA">
            <w:pPr>
              <w:jc w:val="center"/>
              <w:rPr>
                <w:rFonts w:ascii="Times New Roman" w:hAnsi="Times New Roman" w:cs="Times New Roman"/>
                <w:sz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lang w:val="en-GB"/>
              </w:rPr>
              <w:t>3</w:t>
            </w:r>
          </w:p>
        </w:tc>
      </w:tr>
      <w:tr w:rsidR="00AE32A6" w:rsidRPr="005D7D81" w:rsidTr="00956D21">
        <w:trPr>
          <w:trHeight w:val="850"/>
        </w:trPr>
        <w:tc>
          <w:tcPr>
            <w:tcW w:w="1062" w:type="dxa"/>
          </w:tcPr>
          <w:p w:rsidR="00AE32A6" w:rsidRPr="005D7D81" w:rsidRDefault="00AE32A6" w:rsidP="00CC17BA">
            <w:pPr>
              <w:jc w:val="center"/>
              <w:rPr>
                <w:rFonts w:ascii="Times New Roman" w:hAnsi="Times New Roman" w:cs="Times New Roman"/>
                <w:sz w:val="28"/>
                <w:lang w:val="en-GB"/>
              </w:rPr>
            </w:pPr>
            <w:r w:rsidRPr="005D7D81">
              <w:rPr>
                <w:rFonts w:ascii="Times New Roman" w:hAnsi="Times New Roman" w:cs="Times New Roman"/>
                <w:sz w:val="28"/>
                <w:lang w:val="en-GB"/>
              </w:rPr>
              <w:t>5.</w:t>
            </w:r>
          </w:p>
        </w:tc>
        <w:tc>
          <w:tcPr>
            <w:tcW w:w="6672" w:type="dxa"/>
          </w:tcPr>
          <w:p w:rsidR="00AE32A6" w:rsidRPr="005D7D81" w:rsidRDefault="00AE32A6" w:rsidP="00956D21">
            <w:pPr>
              <w:rPr>
                <w:rFonts w:ascii="Times New Roman" w:hAnsi="Times New Roman" w:cs="Times New Roman"/>
                <w:sz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lang w:val="en-GB"/>
              </w:rPr>
              <w:t>Design Process</w:t>
            </w:r>
          </w:p>
        </w:tc>
        <w:tc>
          <w:tcPr>
            <w:tcW w:w="1507" w:type="dxa"/>
          </w:tcPr>
          <w:p w:rsidR="00AE32A6" w:rsidRPr="005D7D81" w:rsidRDefault="00E27685" w:rsidP="00CC17BA">
            <w:pPr>
              <w:jc w:val="center"/>
              <w:rPr>
                <w:rFonts w:ascii="Times New Roman" w:hAnsi="Times New Roman" w:cs="Times New Roman"/>
                <w:sz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lang w:val="en-GB"/>
              </w:rPr>
              <w:t>3</w:t>
            </w:r>
          </w:p>
        </w:tc>
      </w:tr>
      <w:tr w:rsidR="00AE32A6" w:rsidRPr="005D7D81" w:rsidTr="00956D21">
        <w:trPr>
          <w:trHeight w:val="808"/>
        </w:trPr>
        <w:tc>
          <w:tcPr>
            <w:tcW w:w="1062" w:type="dxa"/>
          </w:tcPr>
          <w:p w:rsidR="00AE32A6" w:rsidRPr="005D7D81" w:rsidRDefault="00AE32A6" w:rsidP="00CC17BA">
            <w:pPr>
              <w:jc w:val="center"/>
              <w:rPr>
                <w:rFonts w:ascii="Times New Roman" w:hAnsi="Times New Roman" w:cs="Times New Roman"/>
                <w:sz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lang w:val="en-GB"/>
              </w:rPr>
              <w:t>6.</w:t>
            </w:r>
          </w:p>
        </w:tc>
        <w:tc>
          <w:tcPr>
            <w:tcW w:w="6672" w:type="dxa"/>
          </w:tcPr>
          <w:p w:rsidR="00AE32A6" w:rsidRPr="005D7D81" w:rsidRDefault="00AE32A6" w:rsidP="00956D21">
            <w:pPr>
              <w:rPr>
                <w:rFonts w:ascii="Times New Roman" w:hAnsi="Times New Roman" w:cs="Times New Roman"/>
                <w:sz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lang w:val="en-GB"/>
              </w:rPr>
              <w:t>Correlation with subjects</w:t>
            </w:r>
          </w:p>
        </w:tc>
        <w:tc>
          <w:tcPr>
            <w:tcW w:w="1507" w:type="dxa"/>
          </w:tcPr>
          <w:p w:rsidR="00AE32A6" w:rsidRPr="005D7D81" w:rsidRDefault="00E27685" w:rsidP="00CC17BA">
            <w:pPr>
              <w:jc w:val="center"/>
              <w:rPr>
                <w:rFonts w:ascii="Times New Roman" w:hAnsi="Times New Roman" w:cs="Times New Roman"/>
                <w:sz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lang w:val="en-GB"/>
              </w:rPr>
              <w:t>4</w:t>
            </w:r>
          </w:p>
        </w:tc>
      </w:tr>
      <w:tr w:rsidR="004A5961" w:rsidRPr="005D7D81" w:rsidTr="00956D21">
        <w:trPr>
          <w:trHeight w:val="808"/>
        </w:trPr>
        <w:tc>
          <w:tcPr>
            <w:tcW w:w="1062" w:type="dxa"/>
          </w:tcPr>
          <w:p w:rsidR="004A5961" w:rsidRDefault="004A5961" w:rsidP="00CC17BA">
            <w:pPr>
              <w:jc w:val="center"/>
              <w:rPr>
                <w:rFonts w:ascii="Times New Roman" w:hAnsi="Times New Roman" w:cs="Times New Roman"/>
                <w:sz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lang w:val="en-GB"/>
              </w:rPr>
              <w:t>7.</w:t>
            </w:r>
          </w:p>
        </w:tc>
        <w:tc>
          <w:tcPr>
            <w:tcW w:w="6672" w:type="dxa"/>
          </w:tcPr>
          <w:p w:rsidR="004A5961" w:rsidRDefault="004A5961" w:rsidP="00956D21">
            <w:pPr>
              <w:rPr>
                <w:rFonts w:ascii="Times New Roman" w:hAnsi="Times New Roman" w:cs="Times New Roman"/>
                <w:sz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lang w:val="en-GB"/>
              </w:rPr>
              <w:t>System Architecture</w:t>
            </w:r>
          </w:p>
        </w:tc>
        <w:tc>
          <w:tcPr>
            <w:tcW w:w="1507" w:type="dxa"/>
          </w:tcPr>
          <w:p w:rsidR="004A5961" w:rsidRDefault="004A5961" w:rsidP="00CC17BA">
            <w:pPr>
              <w:jc w:val="center"/>
              <w:rPr>
                <w:rFonts w:ascii="Times New Roman" w:hAnsi="Times New Roman" w:cs="Times New Roman"/>
                <w:sz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lang w:val="en-GB"/>
              </w:rPr>
              <w:t>10</w:t>
            </w:r>
          </w:p>
        </w:tc>
      </w:tr>
      <w:tr w:rsidR="00AE32A6" w:rsidRPr="005D7D81" w:rsidTr="00956D21">
        <w:trPr>
          <w:trHeight w:val="808"/>
        </w:trPr>
        <w:tc>
          <w:tcPr>
            <w:tcW w:w="1062" w:type="dxa"/>
          </w:tcPr>
          <w:p w:rsidR="00AE32A6" w:rsidRDefault="004A5961" w:rsidP="00CC17BA">
            <w:pPr>
              <w:jc w:val="center"/>
              <w:rPr>
                <w:rFonts w:ascii="Times New Roman" w:hAnsi="Times New Roman" w:cs="Times New Roman"/>
                <w:sz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lang w:val="en-GB"/>
              </w:rPr>
              <w:t>8</w:t>
            </w:r>
            <w:r w:rsidR="00AE32A6">
              <w:rPr>
                <w:rFonts w:ascii="Times New Roman" w:hAnsi="Times New Roman" w:cs="Times New Roman"/>
                <w:sz w:val="28"/>
                <w:lang w:val="en-GB"/>
              </w:rPr>
              <w:t>.</w:t>
            </w:r>
          </w:p>
        </w:tc>
        <w:tc>
          <w:tcPr>
            <w:tcW w:w="6672" w:type="dxa"/>
          </w:tcPr>
          <w:p w:rsidR="00AE32A6" w:rsidRDefault="00AE32A6" w:rsidP="00956D21">
            <w:pPr>
              <w:rPr>
                <w:rFonts w:ascii="Times New Roman" w:hAnsi="Times New Roman" w:cs="Times New Roman"/>
                <w:sz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lang w:val="en-GB"/>
              </w:rPr>
              <w:t>Application of tools, skills and techniques</w:t>
            </w:r>
          </w:p>
        </w:tc>
        <w:tc>
          <w:tcPr>
            <w:tcW w:w="1507" w:type="dxa"/>
          </w:tcPr>
          <w:p w:rsidR="00AE32A6" w:rsidRDefault="004A5961" w:rsidP="00CC17BA">
            <w:pPr>
              <w:jc w:val="center"/>
              <w:rPr>
                <w:rFonts w:ascii="Times New Roman" w:hAnsi="Times New Roman" w:cs="Times New Roman"/>
                <w:sz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lang w:val="en-GB"/>
              </w:rPr>
              <w:t>10</w:t>
            </w:r>
          </w:p>
        </w:tc>
      </w:tr>
      <w:tr w:rsidR="004A5961" w:rsidRPr="005D7D81" w:rsidTr="00956D21">
        <w:trPr>
          <w:trHeight w:val="808"/>
        </w:trPr>
        <w:tc>
          <w:tcPr>
            <w:tcW w:w="1062" w:type="dxa"/>
          </w:tcPr>
          <w:p w:rsidR="004A5961" w:rsidRDefault="004A5961" w:rsidP="00CC17BA">
            <w:pPr>
              <w:jc w:val="center"/>
              <w:rPr>
                <w:rFonts w:ascii="Times New Roman" w:hAnsi="Times New Roman" w:cs="Times New Roman"/>
                <w:sz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lang w:val="en-GB"/>
              </w:rPr>
              <w:t xml:space="preserve">9. </w:t>
            </w:r>
          </w:p>
        </w:tc>
        <w:tc>
          <w:tcPr>
            <w:tcW w:w="6672" w:type="dxa"/>
          </w:tcPr>
          <w:p w:rsidR="004A5961" w:rsidRDefault="004A5961" w:rsidP="00956D21">
            <w:pPr>
              <w:rPr>
                <w:rFonts w:ascii="Times New Roman" w:hAnsi="Times New Roman" w:cs="Times New Roman"/>
                <w:sz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lang w:val="en-GB"/>
              </w:rPr>
              <w:t>Experim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lang w:val="en-GB"/>
              </w:rPr>
              <w:t>ental analysis and presentation of results</w:t>
            </w:r>
          </w:p>
        </w:tc>
        <w:tc>
          <w:tcPr>
            <w:tcW w:w="1507" w:type="dxa"/>
          </w:tcPr>
          <w:p w:rsidR="004A5961" w:rsidRDefault="004A5961" w:rsidP="00CC17BA">
            <w:pPr>
              <w:jc w:val="center"/>
              <w:rPr>
                <w:rFonts w:ascii="Times New Roman" w:hAnsi="Times New Roman" w:cs="Times New Roman"/>
                <w:sz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lang w:val="en-GB"/>
              </w:rPr>
              <w:t>12</w:t>
            </w:r>
          </w:p>
        </w:tc>
      </w:tr>
      <w:tr w:rsidR="004A5961" w:rsidRPr="005D7D81" w:rsidTr="00956D21">
        <w:trPr>
          <w:trHeight w:val="808"/>
        </w:trPr>
        <w:tc>
          <w:tcPr>
            <w:tcW w:w="1062" w:type="dxa"/>
          </w:tcPr>
          <w:p w:rsidR="004A5961" w:rsidRDefault="004A5961" w:rsidP="00CC17BA">
            <w:pPr>
              <w:jc w:val="center"/>
              <w:rPr>
                <w:rFonts w:ascii="Times New Roman" w:hAnsi="Times New Roman" w:cs="Times New Roman"/>
                <w:sz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lang w:val="en-GB"/>
              </w:rPr>
              <w:t>10.</w:t>
            </w:r>
          </w:p>
        </w:tc>
        <w:tc>
          <w:tcPr>
            <w:tcW w:w="6672" w:type="dxa"/>
          </w:tcPr>
          <w:p w:rsidR="004A5961" w:rsidRDefault="004A5961" w:rsidP="00956D21">
            <w:pPr>
              <w:rPr>
                <w:rFonts w:ascii="Times New Roman" w:hAnsi="Times New Roman" w:cs="Times New Roman"/>
                <w:sz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lang w:val="en-GB"/>
              </w:rPr>
              <w:t>Future work</w:t>
            </w:r>
          </w:p>
        </w:tc>
        <w:tc>
          <w:tcPr>
            <w:tcW w:w="1507" w:type="dxa"/>
          </w:tcPr>
          <w:p w:rsidR="004A5961" w:rsidRDefault="004A5961" w:rsidP="00CC17BA">
            <w:pPr>
              <w:jc w:val="center"/>
              <w:rPr>
                <w:rFonts w:ascii="Times New Roman" w:hAnsi="Times New Roman" w:cs="Times New Roman"/>
                <w:sz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lang w:val="en-GB"/>
              </w:rPr>
              <w:t>15</w:t>
            </w:r>
          </w:p>
        </w:tc>
      </w:tr>
      <w:tr w:rsidR="004A5961" w:rsidRPr="005D7D81" w:rsidTr="00956D21">
        <w:trPr>
          <w:trHeight w:val="808"/>
        </w:trPr>
        <w:tc>
          <w:tcPr>
            <w:tcW w:w="1062" w:type="dxa"/>
          </w:tcPr>
          <w:p w:rsidR="004A5961" w:rsidRDefault="004A5961" w:rsidP="00CC17BA">
            <w:pPr>
              <w:jc w:val="center"/>
              <w:rPr>
                <w:rFonts w:ascii="Times New Roman" w:hAnsi="Times New Roman" w:cs="Times New Roman"/>
                <w:sz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lang w:val="en-GB"/>
              </w:rPr>
              <w:t>11.</w:t>
            </w:r>
          </w:p>
        </w:tc>
        <w:tc>
          <w:tcPr>
            <w:tcW w:w="6672" w:type="dxa"/>
          </w:tcPr>
          <w:p w:rsidR="004A5961" w:rsidRDefault="004A5961" w:rsidP="00956D21">
            <w:pPr>
              <w:rPr>
                <w:rFonts w:ascii="Times New Roman" w:hAnsi="Times New Roman" w:cs="Times New Roman"/>
                <w:sz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lang w:val="en-GB"/>
              </w:rPr>
              <w:t>Summary</w:t>
            </w:r>
          </w:p>
        </w:tc>
        <w:tc>
          <w:tcPr>
            <w:tcW w:w="1507" w:type="dxa"/>
          </w:tcPr>
          <w:p w:rsidR="004A5961" w:rsidRDefault="004A5961" w:rsidP="00CC17BA">
            <w:pPr>
              <w:jc w:val="center"/>
              <w:rPr>
                <w:rFonts w:ascii="Times New Roman" w:hAnsi="Times New Roman" w:cs="Times New Roman"/>
                <w:sz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lang w:val="en-GB"/>
              </w:rPr>
              <w:t>15</w:t>
            </w:r>
          </w:p>
        </w:tc>
      </w:tr>
      <w:tr w:rsidR="004A5961" w:rsidRPr="005D7D81" w:rsidTr="00956D21">
        <w:trPr>
          <w:trHeight w:val="808"/>
        </w:trPr>
        <w:tc>
          <w:tcPr>
            <w:tcW w:w="1062" w:type="dxa"/>
          </w:tcPr>
          <w:p w:rsidR="004A5961" w:rsidRDefault="004A5961" w:rsidP="00CC17BA">
            <w:pPr>
              <w:jc w:val="center"/>
              <w:rPr>
                <w:rFonts w:ascii="Times New Roman" w:hAnsi="Times New Roman" w:cs="Times New Roman"/>
                <w:sz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lang w:val="en-GB"/>
              </w:rPr>
              <w:t>12.</w:t>
            </w:r>
          </w:p>
        </w:tc>
        <w:tc>
          <w:tcPr>
            <w:tcW w:w="6672" w:type="dxa"/>
          </w:tcPr>
          <w:p w:rsidR="004A5961" w:rsidRDefault="004A5961" w:rsidP="00956D21">
            <w:pPr>
              <w:rPr>
                <w:rFonts w:ascii="Times New Roman" w:hAnsi="Times New Roman" w:cs="Times New Roman"/>
                <w:sz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lang w:val="en-GB"/>
              </w:rPr>
              <w:t>References</w:t>
            </w:r>
          </w:p>
        </w:tc>
        <w:tc>
          <w:tcPr>
            <w:tcW w:w="1507" w:type="dxa"/>
          </w:tcPr>
          <w:p w:rsidR="004A5961" w:rsidRDefault="004A5961" w:rsidP="00CC17BA">
            <w:pPr>
              <w:jc w:val="center"/>
              <w:rPr>
                <w:rFonts w:ascii="Times New Roman" w:hAnsi="Times New Roman" w:cs="Times New Roman"/>
                <w:sz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lang w:val="en-GB"/>
              </w:rPr>
              <w:t>15</w:t>
            </w:r>
          </w:p>
        </w:tc>
      </w:tr>
      <w:tr w:rsidR="004A5961" w:rsidRPr="005D7D81" w:rsidTr="00956D21">
        <w:trPr>
          <w:trHeight w:val="808"/>
        </w:trPr>
        <w:tc>
          <w:tcPr>
            <w:tcW w:w="1062" w:type="dxa"/>
          </w:tcPr>
          <w:p w:rsidR="004A5961" w:rsidRDefault="004A5961" w:rsidP="00CC17BA">
            <w:pPr>
              <w:jc w:val="center"/>
              <w:rPr>
                <w:rFonts w:ascii="Times New Roman" w:hAnsi="Times New Roman" w:cs="Times New Roman"/>
                <w:sz w:val="28"/>
                <w:lang w:val="en-GB"/>
              </w:rPr>
            </w:pPr>
          </w:p>
        </w:tc>
        <w:tc>
          <w:tcPr>
            <w:tcW w:w="6672" w:type="dxa"/>
          </w:tcPr>
          <w:p w:rsidR="004A5961" w:rsidRDefault="004A5961" w:rsidP="00956D21">
            <w:pPr>
              <w:rPr>
                <w:rFonts w:ascii="Times New Roman" w:hAnsi="Times New Roman" w:cs="Times New Roman"/>
                <w:sz w:val="28"/>
                <w:lang w:val="en-GB"/>
              </w:rPr>
            </w:pPr>
          </w:p>
        </w:tc>
        <w:tc>
          <w:tcPr>
            <w:tcW w:w="1507" w:type="dxa"/>
          </w:tcPr>
          <w:p w:rsidR="004A5961" w:rsidRDefault="004A5961" w:rsidP="00CC17BA">
            <w:pPr>
              <w:jc w:val="center"/>
              <w:rPr>
                <w:rFonts w:ascii="Times New Roman" w:hAnsi="Times New Roman" w:cs="Times New Roman"/>
                <w:sz w:val="28"/>
                <w:lang w:val="en-GB"/>
              </w:rPr>
            </w:pPr>
          </w:p>
        </w:tc>
      </w:tr>
    </w:tbl>
    <w:p w:rsidR="004A5961" w:rsidRDefault="004A5961" w:rsidP="00C845F2">
      <w:pPr>
        <w:spacing w:after="0" w:line="240" w:lineRule="auto"/>
        <w:jc w:val="center"/>
        <w:rPr>
          <w:rFonts w:ascii="Times New Roman" w:hAnsi="Times New Roman" w:cs="Times New Roman"/>
          <w:sz w:val="28"/>
          <w:lang w:val="en-GB"/>
        </w:rPr>
      </w:pPr>
    </w:p>
    <w:p w:rsidR="004A5961" w:rsidRDefault="004A5961">
      <w:pPr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hAnsi="Times New Roman" w:cs="Times New Roman"/>
          <w:sz w:val="28"/>
          <w:lang w:val="en-GB"/>
        </w:rPr>
        <w:br w:type="page"/>
      </w:r>
    </w:p>
    <w:p w:rsidR="004A5961" w:rsidRDefault="004A5961" w:rsidP="004A5961">
      <w:pPr>
        <w:spacing w:after="0" w:line="240" w:lineRule="auto"/>
        <w:rPr>
          <w:rFonts w:ascii="Times New Roman" w:hAnsi="Times New Roman" w:cs="Times New Roman"/>
          <w:lang w:val="en-GB"/>
        </w:rPr>
      </w:pPr>
    </w:p>
    <w:p w:rsidR="004A5961" w:rsidRPr="00956D21" w:rsidRDefault="004A5961" w:rsidP="00956D21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en-GB"/>
        </w:rPr>
      </w:pPr>
      <w:r w:rsidRPr="00956D21">
        <w:rPr>
          <w:rFonts w:ascii="Times New Roman" w:hAnsi="Times New Roman" w:cs="Times New Roman"/>
          <w:b/>
          <w:sz w:val="32"/>
          <w:szCs w:val="32"/>
          <w:lang w:val="en-GB"/>
        </w:rPr>
        <w:t>List of figures</w:t>
      </w:r>
    </w:p>
    <w:p w:rsidR="004A5961" w:rsidRPr="00956D21" w:rsidRDefault="004A5961" w:rsidP="004A596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GB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51"/>
        <w:gridCol w:w="3975"/>
        <w:gridCol w:w="3003"/>
      </w:tblGrid>
      <w:tr w:rsidR="00956D21" w:rsidRPr="00956D21" w:rsidTr="00956D21">
        <w:tc>
          <w:tcPr>
            <w:tcW w:w="2088" w:type="dxa"/>
          </w:tcPr>
          <w:p w:rsidR="00956D21" w:rsidRPr="00956D21" w:rsidRDefault="00956D21" w:rsidP="004A5961">
            <w:pPr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</w:pPr>
            <w:r w:rsidRPr="00956D21"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>Figure Number</w:t>
            </w:r>
          </w:p>
        </w:tc>
        <w:tc>
          <w:tcPr>
            <w:tcW w:w="4075" w:type="dxa"/>
          </w:tcPr>
          <w:p w:rsidR="00956D21" w:rsidRPr="00956D21" w:rsidRDefault="00956D21" w:rsidP="004A5961">
            <w:pPr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</w:pPr>
            <w:r w:rsidRPr="00956D21"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>Title of the figure</w:t>
            </w:r>
          </w:p>
        </w:tc>
        <w:tc>
          <w:tcPr>
            <w:tcW w:w="3082" w:type="dxa"/>
          </w:tcPr>
          <w:p w:rsidR="00956D21" w:rsidRPr="00956D21" w:rsidRDefault="00956D21" w:rsidP="004A5961">
            <w:pPr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</w:pPr>
            <w:r w:rsidRPr="00956D21"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>Page Number</w:t>
            </w:r>
          </w:p>
        </w:tc>
      </w:tr>
      <w:tr w:rsidR="00956D21" w:rsidTr="00956D21">
        <w:tc>
          <w:tcPr>
            <w:tcW w:w="2088" w:type="dxa"/>
          </w:tcPr>
          <w:p w:rsidR="00956D21" w:rsidRDefault="00956D21" w:rsidP="004A5961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4075" w:type="dxa"/>
          </w:tcPr>
          <w:p w:rsidR="00956D21" w:rsidRDefault="00956D21" w:rsidP="004A5961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3082" w:type="dxa"/>
          </w:tcPr>
          <w:p w:rsidR="00956D21" w:rsidRDefault="00956D21" w:rsidP="004A5961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956D21" w:rsidTr="00956D21">
        <w:tc>
          <w:tcPr>
            <w:tcW w:w="2088" w:type="dxa"/>
          </w:tcPr>
          <w:p w:rsidR="00956D21" w:rsidRPr="00956D21" w:rsidRDefault="00956D21" w:rsidP="004A5961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956D21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4075" w:type="dxa"/>
          </w:tcPr>
          <w:p w:rsidR="00956D21" w:rsidRPr="00956D21" w:rsidRDefault="00956D21" w:rsidP="004A5961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proofErr w:type="spellStart"/>
            <w:r w:rsidRPr="00956D21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Hjksajdhkjhk</w:t>
            </w:r>
            <w:proofErr w:type="spellEnd"/>
          </w:p>
        </w:tc>
        <w:tc>
          <w:tcPr>
            <w:tcW w:w="3082" w:type="dxa"/>
          </w:tcPr>
          <w:p w:rsidR="00956D21" w:rsidRPr="00956D21" w:rsidRDefault="00956D21" w:rsidP="004A5961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956D21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12</w:t>
            </w:r>
          </w:p>
        </w:tc>
      </w:tr>
      <w:tr w:rsidR="00956D21" w:rsidTr="00956D21">
        <w:tc>
          <w:tcPr>
            <w:tcW w:w="2088" w:type="dxa"/>
          </w:tcPr>
          <w:p w:rsidR="00956D21" w:rsidRDefault="00956D21" w:rsidP="004A5961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4075" w:type="dxa"/>
          </w:tcPr>
          <w:p w:rsidR="00956D21" w:rsidRDefault="00956D21" w:rsidP="004A5961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3082" w:type="dxa"/>
          </w:tcPr>
          <w:p w:rsidR="00956D21" w:rsidRDefault="00956D21" w:rsidP="004A5961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</w:tbl>
    <w:p w:rsidR="0091263A" w:rsidRPr="004A5961" w:rsidRDefault="00956D21" w:rsidP="004A5961">
      <w:pPr>
        <w:spacing w:after="0" w:line="240" w:lineRule="auto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2</w:t>
      </w:r>
    </w:p>
    <w:sectPr w:rsidR="0091263A" w:rsidRPr="004A5961" w:rsidSect="007B385A">
      <w:pgSz w:w="11909" w:h="16834" w:code="9"/>
      <w:pgMar w:top="1440" w:right="1440" w:bottom="1440" w:left="1440" w:header="720" w:footer="720" w:gutter="0"/>
      <w:pgNumType w:fmt="lowerRoman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24E5" w:rsidRDefault="001E24E5" w:rsidP="00575474">
      <w:pPr>
        <w:spacing w:after="0" w:line="240" w:lineRule="auto"/>
      </w:pPr>
      <w:r>
        <w:separator/>
      </w:r>
    </w:p>
  </w:endnote>
  <w:endnote w:type="continuationSeparator" w:id="0">
    <w:p w:rsidR="001E24E5" w:rsidRDefault="001E24E5" w:rsidP="005754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24E5" w:rsidRDefault="001E24E5" w:rsidP="00575474">
      <w:pPr>
        <w:spacing w:after="0" w:line="240" w:lineRule="auto"/>
      </w:pPr>
      <w:r>
        <w:separator/>
      </w:r>
    </w:p>
  </w:footnote>
  <w:footnote w:type="continuationSeparator" w:id="0">
    <w:p w:rsidR="001E24E5" w:rsidRDefault="001E24E5" w:rsidP="005754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606FF"/>
    <w:multiLevelType w:val="multilevel"/>
    <w:tmpl w:val="16AE9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7A410CF"/>
    <w:multiLevelType w:val="multilevel"/>
    <w:tmpl w:val="33D03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41D2D4C"/>
    <w:multiLevelType w:val="multilevel"/>
    <w:tmpl w:val="1D7A56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4E559A"/>
    <w:multiLevelType w:val="multilevel"/>
    <w:tmpl w:val="5808B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A9503C"/>
    <w:multiLevelType w:val="hybridMultilevel"/>
    <w:tmpl w:val="C78854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C04787"/>
    <w:multiLevelType w:val="multilevel"/>
    <w:tmpl w:val="85545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468"/>
    <w:rsid w:val="00004434"/>
    <w:rsid w:val="000958AA"/>
    <w:rsid w:val="000B3457"/>
    <w:rsid w:val="000B6046"/>
    <w:rsid w:val="000D4534"/>
    <w:rsid w:val="00146C42"/>
    <w:rsid w:val="0016469E"/>
    <w:rsid w:val="0018600D"/>
    <w:rsid w:val="00193F08"/>
    <w:rsid w:val="001B0577"/>
    <w:rsid w:val="001B77E5"/>
    <w:rsid w:val="001E24E5"/>
    <w:rsid w:val="00255FCF"/>
    <w:rsid w:val="00257F58"/>
    <w:rsid w:val="0027665F"/>
    <w:rsid w:val="00281F72"/>
    <w:rsid w:val="002B289F"/>
    <w:rsid w:val="002B5E68"/>
    <w:rsid w:val="00364F7A"/>
    <w:rsid w:val="00370489"/>
    <w:rsid w:val="00371797"/>
    <w:rsid w:val="00372767"/>
    <w:rsid w:val="00376E76"/>
    <w:rsid w:val="00406D38"/>
    <w:rsid w:val="004636E7"/>
    <w:rsid w:val="00474AFB"/>
    <w:rsid w:val="004A3278"/>
    <w:rsid w:val="004A5961"/>
    <w:rsid w:val="004A6EA1"/>
    <w:rsid w:val="004B1589"/>
    <w:rsid w:val="004E738E"/>
    <w:rsid w:val="004E778E"/>
    <w:rsid w:val="00506B6B"/>
    <w:rsid w:val="00527794"/>
    <w:rsid w:val="00542176"/>
    <w:rsid w:val="0056663E"/>
    <w:rsid w:val="00575474"/>
    <w:rsid w:val="005950B7"/>
    <w:rsid w:val="005A754A"/>
    <w:rsid w:val="005D7D81"/>
    <w:rsid w:val="00687ADD"/>
    <w:rsid w:val="006E5803"/>
    <w:rsid w:val="00740E8F"/>
    <w:rsid w:val="0075446D"/>
    <w:rsid w:val="00765063"/>
    <w:rsid w:val="00781468"/>
    <w:rsid w:val="007B385A"/>
    <w:rsid w:val="007F3E52"/>
    <w:rsid w:val="0082715B"/>
    <w:rsid w:val="00832ED8"/>
    <w:rsid w:val="008400F2"/>
    <w:rsid w:val="008766FC"/>
    <w:rsid w:val="008931DA"/>
    <w:rsid w:val="008B525B"/>
    <w:rsid w:val="008C24B5"/>
    <w:rsid w:val="008F6F92"/>
    <w:rsid w:val="009073C0"/>
    <w:rsid w:val="0091263A"/>
    <w:rsid w:val="0094585B"/>
    <w:rsid w:val="00956D21"/>
    <w:rsid w:val="00970B81"/>
    <w:rsid w:val="00973131"/>
    <w:rsid w:val="009A4A91"/>
    <w:rsid w:val="009A65B2"/>
    <w:rsid w:val="00A143B3"/>
    <w:rsid w:val="00A33915"/>
    <w:rsid w:val="00A358DD"/>
    <w:rsid w:val="00A74A65"/>
    <w:rsid w:val="00A83A4F"/>
    <w:rsid w:val="00AA09BE"/>
    <w:rsid w:val="00AA4EF2"/>
    <w:rsid w:val="00AE32A6"/>
    <w:rsid w:val="00B6312B"/>
    <w:rsid w:val="00B7499E"/>
    <w:rsid w:val="00BC7D89"/>
    <w:rsid w:val="00C04AB9"/>
    <w:rsid w:val="00C16A6A"/>
    <w:rsid w:val="00C250AC"/>
    <w:rsid w:val="00C845F2"/>
    <w:rsid w:val="00C97D5A"/>
    <w:rsid w:val="00CB6FB3"/>
    <w:rsid w:val="00CF2AEC"/>
    <w:rsid w:val="00D01221"/>
    <w:rsid w:val="00D323A6"/>
    <w:rsid w:val="00D36AF6"/>
    <w:rsid w:val="00D921DA"/>
    <w:rsid w:val="00DA2D3D"/>
    <w:rsid w:val="00E10C0D"/>
    <w:rsid w:val="00E27685"/>
    <w:rsid w:val="00E85BBA"/>
    <w:rsid w:val="00E94504"/>
    <w:rsid w:val="00EC3D47"/>
    <w:rsid w:val="00EC43B7"/>
    <w:rsid w:val="00F00A07"/>
    <w:rsid w:val="00F03EFA"/>
    <w:rsid w:val="00FC1D8B"/>
    <w:rsid w:val="00FD526F"/>
    <w:rsid w:val="00FF58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324E94"/>
  <w15:docId w15:val="{273AFBD1-0B5F-4286-9600-C8DA96C90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715B"/>
  </w:style>
  <w:style w:type="paragraph" w:styleId="Heading1">
    <w:name w:val="heading 1"/>
    <w:basedOn w:val="Normal"/>
    <w:link w:val="Heading1Char"/>
    <w:uiPriority w:val="9"/>
    <w:qFormat/>
    <w:rsid w:val="0057547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14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814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8146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781468"/>
  </w:style>
  <w:style w:type="character" w:customStyle="1" w:styleId="list-label">
    <w:name w:val="list-label"/>
    <w:basedOn w:val="DefaultParagraphFont"/>
    <w:rsid w:val="00781468"/>
  </w:style>
  <w:style w:type="character" w:customStyle="1" w:styleId="list-content">
    <w:name w:val="list-content"/>
    <w:basedOn w:val="DefaultParagraphFont"/>
    <w:rsid w:val="00781468"/>
  </w:style>
  <w:style w:type="paragraph" w:styleId="Header">
    <w:name w:val="header"/>
    <w:basedOn w:val="Normal"/>
    <w:link w:val="HeaderChar"/>
    <w:uiPriority w:val="99"/>
    <w:unhideWhenUsed/>
    <w:rsid w:val="0057547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5474"/>
  </w:style>
  <w:style w:type="paragraph" w:styleId="Footer">
    <w:name w:val="footer"/>
    <w:basedOn w:val="Normal"/>
    <w:link w:val="FooterChar"/>
    <w:uiPriority w:val="99"/>
    <w:unhideWhenUsed/>
    <w:rsid w:val="0057547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5474"/>
  </w:style>
  <w:style w:type="character" w:customStyle="1" w:styleId="Heading1Char">
    <w:name w:val="Heading 1 Char"/>
    <w:basedOn w:val="DefaultParagraphFont"/>
    <w:link w:val="Heading1"/>
    <w:uiPriority w:val="9"/>
    <w:rsid w:val="0057547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57547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3F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3F0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01221"/>
    <w:pPr>
      <w:spacing w:line="256" w:lineRule="auto"/>
      <w:ind w:left="720"/>
      <w:contextualSpacing/>
    </w:pPr>
  </w:style>
  <w:style w:type="character" w:styleId="HTMLCite">
    <w:name w:val="HTML Cite"/>
    <w:basedOn w:val="DefaultParagraphFont"/>
    <w:uiPriority w:val="99"/>
    <w:semiHidden/>
    <w:unhideWhenUsed/>
    <w:rsid w:val="00FC1D8B"/>
    <w:rPr>
      <w:i/>
      <w:iCs/>
    </w:rPr>
  </w:style>
  <w:style w:type="paragraph" w:styleId="Revision">
    <w:name w:val="Revision"/>
    <w:hidden/>
    <w:uiPriority w:val="99"/>
    <w:semiHidden/>
    <w:rsid w:val="0052779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864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B79B0E-906F-4EC2-A6DF-7B2F6A8E34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Joshua Issac</dc:creator>
  <cp:lastModifiedBy>Sneha Mahabaleshwara -X (snmahaba - RV COLLEGE OF ENGINEERING at Cisco)</cp:lastModifiedBy>
  <cp:revision>2</cp:revision>
  <dcterms:created xsi:type="dcterms:W3CDTF">2018-02-14T04:33:00Z</dcterms:created>
  <dcterms:modified xsi:type="dcterms:W3CDTF">2018-02-14T04:33:00Z</dcterms:modified>
</cp:coreProperties>
</file>