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N"/>
        </w:rPr>
        <w:id w:val="7288251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831"/>
          </w:tblGrid>
          <w:tr w:rsidR="00180848">
            <w:trPr>
              <w:trHeight w:val="2880"/>
              <w:jc w:val="center"/>
            </w:trPr>
            <w:sdt>
              <w:sdtPr>
                <w:rPr>
                  <w:rFonts w:asciiTheme="majorHAnsi" w:eastAsiaTheme="majorEastAsia" w:hAnsiTheme="majorHAnsi" w:cstheme="majorBidi"/>
                  <w:caps/>
                  <w:lang w:val="en-IN"/>
                </w:rPr>
                <w:alias w:val="Company"/>
                <w:id w:val="15524243"/>
                <w:placeholder>
                  <w:docPart w:val="D7BFB2A358214ECAB2679429496CD02D"/>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180848" w:rsidRDefault="00180848" w:rsidP="0018084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Texas at dallas</w:t>
                    </w:r>
                  </w:p>
                </w:tc>
              </w:sdtContent>
            </w:sdt>
          </w:tr>
          <w:tr w:rsidR="00180848">
            <w:trPr>
              <w:trHeight w:val="1440"/>
              <w:jc w:val="center"/>
            </w:trPr>
            <w:sdt>
              <w:sdtPr>
                <w:rPr>
                  <w:rFonts w:asciiTheme="majorHAnsi" w:eastAsiaTheme="majorEastAsia" w:hAnsiTheme="majorHAnsi" w:cstheme="majorBidi"/>
                  <w:sz w:val="80"/>
                  <w:szCs w:val="80"/>
                </w:rPr>
                <w:alias w:val="Title"/>
                <w:id w:val="15524250"/>
                <w:placeholder>
                  <w:docPart w:val="3BAE58F0320A4CB0AC3746DC14BDCAE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80848" w:rsidRDefault="00180848" w:rsidP="0018084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Library Management System</w:t>
                    </w:r>
                  </w:p>
                </w:tc>
              </w:sdtContent>
            </w:sdt>
          </w:tr>
          <w:tr w:rsidR="00180848">
            <w:trPr>
              <w:trHeight w:val="720"/>
              <w:jc w:val="center"/>
            </w:trPr>
            <w:tc>
              <w:tcPr>
                <w:tcW w:w="5000" w:type="pct"/>
                <w:tcBorders>
                  <w:top w:val="single" w:sz="4" w:space="0" w:color="4F81BD" w:themeColor="accent1"/>
                </w:tcBorders>
                <w:vAlign w:val="center"/>
              </w:tcPr>
              <w:p w:rsidR="00180848" w:rsidRDefault="00180848" w:rsidP="00D95563">
                <w:pPr>
                  <w:pStyle w:val="NoSpacing"/>
                  <w:jc w:val="center"/>
                  <w:rPr>
                    <w:rFonts w:asciiTheme="majorHAnsi" w:eastAsiaTheme="majorEastAsia" w:hAnsiTheme="majorHAnsi" w:cstheme="majorBidi"/>
                    <w:sz w:val="44"/>
                    <w:szCs w:val="44"/>
                  </w:rPr>
                </w:pPr>
              </w:p>
            </w:tc>
          </w:tr>
          <w:tr w:rsidR="00180848">
            <w:trPr>
              <w:trHeight w:val="360"/>
              <w:jc w:val="center"/>
            </w:trPr>
            <w:tc>
              <w:tcPr>
                <w:tcW w:w="5000" w:type="pct"/>
                <w:vAlign w:val="center"/>
              </w:tcPr>
              <w:p w:rsidR="00180848" w:rsidRDefault="00180848">
                <w:pPr>
                  <w:pStyle w:val="NoSpacing"/>
                  <w:jc w:val="center"/>
                </w:pPr>
              </w:p>
            </w:tc>
          </w:tr>
          <w:tr w:rsidR="00180848">
            <w:trPr>
              <w:trHeight w:val="360"/>
              <w:jc w:val="center"/>
            </w:trPr>
            <w:sdt>
              <w:sdtPr>
                <w:rPr>
                  <w:b/>
                  <w:bCs/>
                </w:rPr>
                <w:alias w:val="Author"/>
                <w:id w:val="15524260"/>
                <w:placeholder>
                  <w:docPart w:val="DE3CF5AB75AF4BCA97540C844D6AA0E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80848" w:rsidRDefault="00180848" w:rsidP="00180848">
                    <w:pPr>
                      <w:pStyle w:val="NoSpacing"/>
                      <w:jc w:val="center"/>
                      <w:rPr>
                        <w:b/>
                        <w:bCs/>
                      </w:rPr>
                    </w:pPr>
                    <w:r>
                      <w:rPr>
                        <w:b/>
                        <w:bCs/>
                        <w:lang w:val="en-IN"/>
                      </w:rPr>
                      <w:t>Preeti Duraipandian(pxd171230)</w:t>
                    </w:r>
                  </w:p>
                </w:tc>
              </w:sdtContent>
            </w:sdt>
          </w:tr>
          <w:tr w:rsidR="00180848">
            <w:trPr>
              <w:trHeight w:val="360"/>
              <w:jc w:val="center"/>
            </w:trPr>
            <w:sdt>
              <w:sdtPr>
                <w:rPr>
                  <w:b/>
                  <w:bCs/>
                </w:rPr>
                <w:alias w:val="Date"/>
                <w:id w:val="516659546"/>
                <w:placeholder>
                  <w:docPart w:val="56B12DF2A0BC4E97A493FA360509939E"/>
                </w:placeholder>
                <w:dataBinding w:prefixMappings="xmlns:ns0='http://schemas.microsoft.com/office/2006/coverPageProps'" w:xpath="/ns0:CoverPageProperties[1]/ns0:PublishDate[1]" w:storeItemID="{55AF091B-3C7A-41E3-B477-F2FDAA23CFDA}"/>
                <w:date w:fullDate="2017-10-23T00:00:00Z">
                  <w:dateFormat w:val="M/d/yyyy"/>
                  <w:lid w:val="en-US"/>
                  <w:storeMappedDataAs w:val="dateTime"/>
                  <w:calendar w:val="gregorian"/>
                </w:date>
              </w:sdtPr>
              <w:sdtContent>
                <w:tc>
                  <w:tcPr>
                    <w:tcW w:w="5000" w:type="pct"/>
                    <w:vAlign w:val="center"/>
                  </w:tcPr>
                  <w:p w:rsidR="00180848" w:rsidRDefault="00180848">
                    <w:pPr>
                      <w:pStyle w:val="NoSpacing"/>
                      <w:jc w:val="center"/>
                      <w:rPr>
                        <w:b/>
                        <w:bCs/>
                      </w:rPr>
                    </w:pPr>
                    <w:r>
                      <w:rPr>
                        <w:b/>
                        <w:bCs/>
                      </w:rPr>
                      <w:t>10/23/2017</w:t>
                    </w:r>
                  </w:p>
                </w:tc>
              </w:sdtContent>
            </w:sdt>
          </w:tr>
        </w:tbl>
        <w:p w:rsidR="00180848" w:rsidRDefault="00180848"/>
        <w:p w:rsidR="00180848" w:rsidRDefault="00180848"/>
        <w:tbl>
          <w:tblPr>
            <w:tblpPr w:leftFromText="187" w:rightFromText="187" w:horzAnchor="margin" w:tblpXSpec="center" w:tblpYSpec="bottom"/>
            <w:tblW w:w="5000" w:type="pct"/>
            <w:tblLook w:val="04A0"/>
          </w:tblPr>
          <w:tblGrid>
            <w:gridCol w:w="9831"/>
          </w:tblGrid>
          <w:tr w:rsidR="00180848">
            <w:tc>
              <w:tcPr>
                <w:tcW w:w="5000" w:type="pct"/>
              </w:tcPr>
              <w:p w:rsidR="00180848" w:rsidRDefault="00180848" w:rsidP="008225FF">
                <w:pPr>
                  <w:pStyle w:val="NoSpacing"/>
                </w:pPr>
              </w:p>
            </w:tc>
          </w:tr>
        </w:tbl>
        <w:p w:rsidR="00180848" w:rsidRDefault="00180848"/>
        <w:p w:rsidR="00180848" w:rsidRDefault="00180848">
          <w:pPr>
            <w:rPr>
              <w:rFonts w:asciiTheme="majorHAnsi" w:eastAsiaTheme="majorEastAsia" w:hAnsiTheme="majorHAnsi" w:cstheme="majorBidi"/>
              <w:b/>
              <w:bCs/>
              <w:color w:val="365F91" w:themeColor="accent1" w:themeShade="BF"/>
              <w:sz w:val="28"/>
              <w:szCs w:val="28"/>
              <w:lang w:val="en-US"/>
            </w:rPr>
          </w:pPr>
          <w:r>
            <w:br w:type="page"/>
          </w:r>
        </w:p>
      </w:sdtContent>
    </w:sdt>
    <w:sdt>
      <w:sdtPr>
        <w:rPr>
          <w:rFonts w:asciiTheme="minorHAnsi" w:eastAsiaTheme="minorHAnsi" w:hAnsiTheme="minorHAnsi" w:cstheme="minorBidi"/>
          <w:b w:val="0"/>
          <w:bCs w:val="0"/>
          <w:color w:val="auto"/>
          <w:sz w:val="22"/>
          <w:szCs w:val="22"/>
          <w:lang w:val="en-IN"/>
        </w:rPr>
        <w:id w:val="72882513"/>
        <w:docPartObj>
          <w:docPartGallery w:val="Table of Contents"/>
          <w:docPartUnique/>
        </w:docPartObj>
      </w:sdtPr>
      <w:sdtContent>
        <w:p w:rsidR="00040F0A" w:rsidRDefault="00040F0A">
          <w:pPr>
            <w:pStyle w:val="TOCHeading"/>
          </w:pPr>
          <w:r>
            <w:t>Contents</w:t>
          </w:r>
        </w:p>
        <w:p w:rsidR="00BE455C" w:rsidRDefault="00AA1C1A">
          <w:pPr>
            <w:pStyle w:val="TOC2"/>
            <w:tabs>
              <w:tab w:val="right" w:leader="dot" w:pos="9605"/>
            </w:tabs>
            <w:rPr>
              <w:rFonts w:eastAsiaTheme="minorEastAsia"/>
              <w:noProof/>
              <w:lang w:eastAsia="en-IN"/>
            </w:rPr>
          </w:pPr>
          <w:r>
            <w:fldChar w:fldCharType="begin"/>
          </w:r>
          <w:r w:rsidR="00040F0A">
            <w:instrText xml:space="preserve"> TOC \o "1-3" \h \z \u </w:instrText>
          </w:r>
          <w:r>
            <w:fldChar w:fldCharType="separate"/>
          </w:r>
          <w:hyperlink w:anchor="_Toc496547325" w:history="1">
            <w:r w:rsidR="00BE455C" w:rsidRPr="005E74D0">
              <w:rPr>
                <w:rStyle w:val="Hyperlink"/>
                <w:noProof/>
              </w:rPr>
              <w:t>Objective</w:t>
            </w:r>
            <w:r w:rsidR="00BE455C">
              <w:rPr>
                <w:noProof/>
                <w:webHidden/>
              </w:rPr>
              <w:tab/>
            </w:r>
            <w:r>
              <w:rPr>
                <w:noProof/>
                <w:webHidden/>
              </w:rPr>
              <w:fldChar w:fldCharType="begin"/>
            </w:r>
            <w:r w:rsidR="00BE455C">
              <w:rPr>
                <w:noProof/>
                <w:webHidden/>
              </w:rPr>
              <w:instrText xml:space="preserve"> PAGEREF _Toc496547325 \h </w:instrText>
            </w:r>
            <w:r>
              <w:rPr>
                <w:noProof/>
                <w:webHidden/>
              </w:rPr>
            </w:r>
            <w:r>
              <w:rPr>
                <w:noProof/>
                <w:webHidden/>
              </w:rPr>
              <w:fldChar w:fldCharType="separate"/>
            </w:r>
            <w:r w:rsidR="00BE455C">
              <w:rPr>
                <w:noProof/>
                <w:webHidden/>
              </w:rPr>
              <w:t>2</w:t>
            </w:r>
            <w:r>
              <w:rPr>
                <w:noProof/>
                <w:webHidden/>
              </w:rPr>
              <w:fldChar w:fldCharType="end"/>
            </w:r>
          </w:hyperlink>
        </w:p>
        <w:p w:rsidR="00BE455C" w:rsidRDefault="00AA1C1A">
          <w:pPr>
            <w:pStyle w:val="TOC2"/>
            <w:tabs>
              <w:tab w:val="right" w:leader="dot" w:pos="9605"/>
            </w:tabs>
            <w:rPr>
              <w:rFonts w:eastAsiaTheme="minorEastAsia"/>
              <w:noProof/>
              <w:lang w:eastAsia="en-IN"/>
            </w:rPr>
          </w:pPr>
          <w:hyperlink w:anchor="_Toc496547326" w:history="1">
            <w:r w:rsidR="00BE455C" w:rsidRPr="005E74D0">
              <w:rPr>
                <w:rStyle w:val="Hyperlink"/>
                <w:noProof/>
              </w:rPr>
              <w:t>SCHEMA DIAGRAM</w:t>
            </w:r>
            <w:r w:rsidR="00BE455C">
              <w:rPr>
                <w:noProof/>
                <w:webHidden/>
              </w:rPr>
              <w:tab/>
            </w:r>
            <w:r>
              <w:rPr>
                <w:noProof/>
                <w:webHidden/>
              </w:rPr>
              <w:fldChar w:fldCharType="begin"/>
            </w:r>
            <w:r w:rsidR="00BE455C">
              <w:rPr>
                <w:noProof/>
                <w:webHidden/>
              </w:rPr>
              <w:instrText xml:space="preserve"> PAGEREF _Toc496547326 \h </w:instrText>
            </w:r>
            <w:r>
              <w:rPr>
                <w:noProof/>
                <w:webHidden/>
              </w:rPr>
            </w:r>
            <w:r>
              <w:rPr>
                <w:noProof/>
                <w:webHidden/>
              </w:rPr>
              <w:fldChar w:fldCharType="separate"/>
            </w:r>
            <w:r w:rsidR="00BE455C">
              <w:rPr>
                <w:noProof/>
                <w:webHidden/>
              </w:rPr>
              <w:t>3</w:t>
            </w:r>
            <w:r>
              <w:rPr>
                <w:noProof/>
                <w:webHidden/>
              </w:rPr>
              <w:fldChar w:fldCharType="end"/>
            </w:r>
          </w:hyperlink>
        </w:p>
        <w:p w:rsidR="00BE455C" w:rsidRDefault="00AA1C1A">
          <w:pPr>
            <w:pStyle w:val="TOC2"/>
            <w:tabs>
              <w:tab w:val="right" w:leader="dot" w:pos="9605"/>
            </w:tabs>
            <w:rPr>
              <w:rFonts w:eastAsiaTheme="minorEastAsia"/>
              <w:noProof/>
              <w:lang w:eastAsia="en-IN"/>
            </w:rPr>
          </w:pPr>
          <w:hyperlink w:anchor="_Toc496547327" w:history="1">
            <w:r w:rsidR="00BE455C" w:rsidRPr="005E74D0">
              <w:rPr>
                <w:rStyle w:val="Hyperlink"/>
                <w:noProof/>
              </w:rPr>
              <w:t>Population Of Data</w:t>
            </w:r>
            <w:r w:rsidR="00BE455C">
              <w:rPr>
                <w:noProof/>
                <w:webHidden/>
              </w:rPr>
              <w:tab/>
            </w:r>
            <w:r>
              <w:rPr>
                <w:noProof/>
                <w:webHidden/>
              </w:rPr>
              <w:fldChar w:fldCharType="begin"/>
            </w:r>
            <w:r w:rsidR="00BE455C">
              <w:rPr>
                <w:noProof/>
                <w:webHidden/>
              </w:rPr>
              <w:instrText xml:space="preserve"> PAGEREF _Toc496547327 \h </w:instrText>
            </w:r>
            <w:r>
              <w:rPr>
                <w:noProof/>
                <w:webHidden/>
              </w:rPr>
            </w:r>
            <w:r>
              <w:rPr>
                <w:noProof/>
                <w:webHidden/>
              </w:rPr>
              <w:fldChar w:fldCharType="separate"/>
            </w:r>
            <w:r w:rsidR="00BE455C">
              <w:rPr>
                <w:noProof/>
                <w:webHidden/>
              </w:rPr>
              <w:t>4</w:t>
            </w:r>
            <w:r>
              <w:rPr>
                <w:noProof/>
                <w:webHidden/>
              </w:rPr>
              <w:fldChar w:fldCharType="end"/>
            </w:r>
          </w:hyperlink>
        </w:p>
        <w:p w:rsidR="00BE455C" w:rsidRDefault="00AA1C1A">
          <w:pPr>
            <w:pStyle w:val="TOC2"/>
            <w:tabs>
              <w:tab w:val="right" w:leader="dot" w:pos="9605"/>
            </w:tabs>
            <w:rPr>
              <w:rFonts w:eastAsiaTheme="minorEastAsia"/>
              <w:noProof/>
              <w:lang w:eastAsia="en-IN"/>
            </w:rPr>
          </w:pPr>
          <w:hyperlink w:anchor="_Toc496547328" w:history="1">
            <w:r w:rsidR="00BE455C" w:rsidRPr="005E74D0">
              <w:rPr>
                <w:rStyle w:val="Hyperlink"/>
                <w:noProof/>
              </w:rPr>
              <w:t>Java Code and JavaFX</w:t>
            </w:r>
            <w:r w:rsidR="00BE455C">
              <w:rPr>
                <w:noProof/>
                <w:webHidden/>
              </w:rPr>
              <w:tab/>
            </w:r>
            <w:r>
              <w:rPr>
                <w:noProof/>
                <w:webHidden/>
              </w:rPr>
              <w:fldChar w:fldCharType="begin"/>
            </w:r>
            <w:r w:rsidR="00BE455C">
              <w:rPr>
                <w:noProof/>
                <w:webHidden/>
              </w:rPr>
              <w:instrText xml:space="preserve"> PAGEREF _Toc496547328 \h </w:instrText>
            </w:r>
            <w:r>
              <w:rPr>
                <w:noProof/>
                <w:webHidden/>
              </w:rPr>
            </w:r>
            <w:r>
              <w:rPr>
                <w:noProof/>
                <w:webHidden/>
              </w:rPr>
              <w:fldChar w:fldCharType="separate"/>
            </w:r>
            <w:r w:rsidR="00BE455C">
              <w:rPr>
                <w:noProof/>
                <w:webHidden/>
              </w:rPr>
              <w:t>4</w:t>
            </w:r>
            <w:r>
              <w:rPr>
                <w:noProof/>
                <w:webHidden/>
              </w:rPr>
              <w:fldChar w:fldCharType="end"/>
            </w:r>
          </w:hyperlink>
        </w:p>
        <w:p w:rsidR="00BE455C" w:rsidRDefault="00AA1C1A">
          <w:pPr>
            <w:pStyle w:val="TOC3"/>
            <w:tabs>
              <w:tab w:val="right" w:leader="dot" w:pos="9605"/>
            </w:tabs>
            <w:rPr>
              <w:rFonts w:eastAsiaTheme="minorEastAsia"/>
              <w:noProof/>
              <w:lang w:eastAsia="en-IN"/>
            </w:rPr>
          </w:pPr>
          <w:hyperlink w:anchor="_Toc496547329" w:history="1">
            <w:r w:rsidR="00BE455C" w:rsidRPr="005E74D0">
              <w:rPr>
                <w:rStyle w:val="Hyperlink"/>
                <w:noProof/>
              </w:rPr>
              <w:t>UI Design</w:t>
            </w:r>
            <w:r w:rsidR="00BE455C">
              <w:rPr>
                <w:noProof/>
                <w:webHidden/>
              </w:rPr>
              <w:tab/>
            </w:r>
            <w:r>
              <w:rPr>
                <w:noProof/>
                <w:webHidden/>
              </w:rPr>
              <w:fldChar w:fldCharType="begin"/>
            </w:r>
            <w:r w:rsidR="00BE455C">
              <w:rPr>
                <w:noProof/>
                <w:webHidden/>
              </w:rPr>
              <w:instrText xml:space="preserve"> PAGEREF _Toc496547329 \h </w:instrText>
            </w:r>
            <w:r>
              <w:rPr>
                <w:noProof/>
                <w:webHidden/>
              </w:rPr>
            </w:r>
            <w:r>
              <w:rPr>
                <w:noProof/>
                <w:webHidden/>
              </w:rPr>
              <w:fldChar w:fldCharType="separate"/>
            </w:r>
            <w:r w:rsidR="00BE455C">
              <w:rPr>
                <w:noProof/>
                <w:webHidden/>
              </w:rPr>
              <w:t>5</w:t>
            </w:r>
            <w:r>
              <w:rPr>
                <w:noProof/>
                <w:webHidden/>
              </w:rPr>
              <w:fldChar w:fldCharType="end"/>
            </w:r>
          </w:hyperlink>
        </w:p>
        <w:p w:rsidR="00BE455C" w:rsidRDefault="00AA1C1A">
          <w:pPr>
            <w:pStyle w:val="TOC2"/>
            <w:tabs>
              <w:tab w:val="right" w:leader="dot" w:pos="9605"/>
            </w:tabs>
            <w:rPr>
              <w:rFonts w:eastAsiaTheme="minorEastAsia"/>
              <w:noProof/>
              <w:lang w:eastAsia="en-IN"/>
            </w:rPr>
          </w:pPr>
          <w:hyperlink w:anchor="_Toc496547330" w:history="1">
            <w:r w:rsidR="00BE455C" w:rsidRPr="005E74D0">
              <w:rPr>
                <w:rStyle w:val="Hyperlink"/>
                <w:noProof/>
              </w:rPr>
              <w:t>Overview of queries/Updates for each functionalities</w:t>
            </w:r>
            <w:r w:rsidR="00BE455C">
              <w:rPr>
                <w:noProof/>
                <w:webHidden/>
              </w:rPr>
              <w:tab/>
            </w:r>
            <w:r>
              <w:rPr>
                <w:noProof/>
                <w:webHidden/>
              </w:rPr>
              <w:fldChar w:fldCharType="begin"/>
            </w:r>
            <w:r w:rsidR="00BE455C">
              <w:rPr>
                <w:noProof/>
                <w:webHidden/>
              </w:rPr>
              <w:instrText xml:space="preserve"> PAGEREF _Toc496547330 \h </w:instrText>
            </w:r>
            <w:r>
              <w:rPr>
                <w:noProof/>
                <w:webHidden/>
              </w:rPr>
            </w:r>
            <w:r>
              <w:rPr>
                <w:noProof/>
                <w:webHidden/>
              </w:rPr>
              <w:fldChar w:fldCharType="separate"/>
            </w:r>
            <w:r w:rsidR="00BE455C">
              <w:rPr>
                <w:noProof/>
                <w:webHidden/>
              </w:rPr>
              <w:t>5</w:t>
            </w:r>
            <w:r>
              <w:rPr>
                <w:noProof/>
                <w:webHidden/>
              </w:rPr>
              <w:fldChar w:fldCharType="end"/>
            </w:r>
          </w:hyperlink>
        </w:p>
        <w:p w:rsidR="00BE455C" w:rsidRDefault="00AA1C1A">
          <w:pPr>
            <w:pStyle w:val="TOC3"/>
            <w:tabs>
              <w:tab w:val="right" w:leader="dot" w:pos="9605"/>
            </w:tabs>
            <w:rPr>
              <w:rFonts w:eastAsiaTheme="minorEastAsia"/>
              <w:noProof/>
              <w:lang w:eastAsia="en-IN"/>
            </w:rPr>
          </w:pPr>
          <w:hyperlink w:anchor="_Toc496547331" w:history="1">
            <w:r w:rsidR="00BE455C" w:rsidRPr="005E74D0">
              <w:rPr>
                <w:rStyle w:val="Hyperlink"/>
                <w:noProof/>
              </w:rPr>
              <w:t>Book Search</w:t>
            </w:r>
            <w:r w:rsidR="00BE455C">
              <w:rPr>
                <w:noProof/>
                <w:webHidden/>
              </w:rPr>
              <w:tab/>
            </w:r>
            <w:r>
              <w:rPr>
                <w:noProof/>
                <w:webHidden/>
              </w:rPr>
              <w:fldChar w:fldCharType="begin"/>
            </w:r>
            <w:r w:rsidR="00BE455C">
              <w:rPr>
                <w:noProof/>
                <w:webHidden/>
              </w:rPr>
              <w:instrText xml:space="preserve"> PAGEREF _Toc496547331 \h </w:instrText>
            </w:r>
            <w:r>
              <w:rPr>
                <w:noProof/>
                <w:webHidden/>
              </w:rPr>
            </w:r>
            <w:r>
              <w:rPr>
                <w:noProof/>
                <w:webHidden/>
              </w:rPr>
              <w:fldChar w:fldCharType="separate"/>
            </w:r>
            <w:r w:rsidR="00BE455C">
              <w:rPr>
                <w:noProof/>
                <w:webHidden/>
              </w:rPr>
              <w:t>5</w:t>
            </w:r>
            <w:r>
              <w:rPr>
                <w:noProof/>
                <w:webHidden/>
              </w:rPr>
              <w:fldChar w:fldCharType="end"/>
            </w:r>
          </w:hyperlink>
        </w:p>
        <w:p w:rsidR="00BE455C" w:rsidRDefault="00AA1C1A">
          <w:pPr>
            <w:pStyle w:val="TOC3"/>
            <w:tabs>
              <w:tab w:val="right" w:leader="dot" w:pos="9605"/>
            </w:tabs>
            <w:rPr>
              <w:rFonts w:eastAsiaTheme="minorEastAsia"/>
              <w:noProof/>
              <w:lang w:eastAsia="en-IN"/>
            </w:rPr>
          </w:pPr>
          <w:hyperlink w:anchor="_Toc496547332" w:history="1">
            <w:r w:rsidR="00BE455C" w:rsidRPr="005E74D0">
              <w:rPr>
                <w:rStyle w:val="Hyperlink"/>
                <w:noProof/>
              </w:rPr>
              <w:t>Checkout</w:t>
            </w:r>
            <w:r w:rsidR="00BE455C">
              <w:rPr>
                <w:noProof/>
                <w:webHidden/>
              </w:rPr>
              <w:tab/>
            </w:r>
            <w:r>
              <w:rPr>
                <w:noProof/>
                <w:webHidden/>
              </w:rPr>
              <w:fldChar w:fldCharType="begin"/>
            </w:r>
            <w:r w:rsidR="00BE455C">
              <w:rPr>
                <w:noProof/>
                <w:webHidden/>
              </w:rPr>
              <w:instrText xml:space="preserve"> PAGEREF _Toc496547332 \h </w:instrText>
            </w:r>
            <w:r>
              <w:rPr>
                <w:noProof/>
                <w:webHidden/>
              </w:rPr>
            </w:r>
            <w:r>
              <w:rPr>
                <w:noProof/>
                <w:webHidden/>
              </w:rPr>
              <w:fldChar w:fldCharType="separate"/>
            </w:r>
            <w:r w:rsidR="00BE455C">
              <w:rPr>
                <w:noProof/>
                <w:webHidden/>
              </w:rPr>
              <w:t>5</w:t>
            </w:r>
            <w:r>
              <w:rPr>
                <w:noProof/>
                <w:webHidden/>
              </w:rPr>
              <w:fldChar w:fldCharType="end"/>
            </w:r>
          </w:hyperlink>
        </w:p>
        <w:p w:rsidR="00BE455C" w:rsidRDefault="00AA1C1A">
          <w:pPr>
            <w:pStyle w:val="TOC3"/>
            <w:tabs>
              <w:tab w:val="right" w:leader="dot" w:pos="9605"/>
            </w:tabs>
            <w:rPr>
              <w:rFonts w:eastAsiaTheme="minorEastAsia"/>
              <w:noProof/>
              <w:lang w:eastAsia="en-IN"/>
            </w:rPr>
          </w:pPr>
          <w:hyperlink w:anchor="_Toc496547333" w:history="1">
            <w:r w:rsidR="00BE455C" w:rsidRPr="005E74D0">
              <w:rPr>
                <w:rStyle w:val="Hyperlink"/>
                <w:noProof/>
              </w:rPr>
              <w:t>Return a book</w:t>
            </w:r>
            <w:r w:rsidR="00BE455C">
              <w:rPr>
                <w:noProof/>
                <w:webHidden/>
              </w:rPr>
              <w:tab/>
            </w:r>
            <w:r>
              <w:rPr>
                <w:noProof/>
                <w:webHidden/>
              </w:rPr>
              <w:fldChar w:fldCharType="begin"/>
            </w:r>
            <w:r w:rsidR="00BE455C">
              <w:rPr>
                <w:noProof/>
                <w:webHidden/>
              </w:rPr>
              <w:instrText xml:space="preserve"> PAGEREF _Toc496547333 \h </w:instrText>
            </w:r>
            <w:r>
              <w:rPr>
                <w:noProof/>
                <w:webHidden/>
              </w:rPr>
            </w:r>
            <w:r>
              <w:rPr>
                <w:noProof/>
                <w:webHidden/>
              </w:rPr>
              <w:fldChar w:fldCharType="separate"/>
            </w:r>
            <w:r w:rsidR="00BE455C">
              <w:rPr>
                <w:noProof/>
                <w:webHidden/>
              </w:rPr>
              <w:t>6</w:t>
            </w:r>
            <w:r>
              <w:rPr>
                <w:noProof/>
                <w:webHidden/>
              </w:rPr>
              <w:fldChar w:fldCharType="end"/>
            </w:r>
          </w:hyperlink>
        </w:p>
        <w:p w:rsidR="00BE455C" w:rsidRDefault="00AA1C1A">
          <w:pPr>
            <w:pStyle w:val="TOC3"/>
            <w:tabs>
              <w:tab w:val="right" w:leader="dot" w:pos="9605"/>
            </w:tabs>
            <w:rPr>
              <w:rFonts w:eastAsiaTheme="minorEastAsia"/>
              <w:noProof/>
              <w:lang w:eastAsia="en-IN"/>
            </w:rPr>
          </w:pPr>
          <w:hyperlink w:anchor="_Toc496547334" w:history="1">
            <w:r w:rsidR="00BE455C" w:rsidRPr="005E74D0">
              <w:rPr>
                <w:rStyle w:val="Hyperlink"/>
                <w:noProof/>
              </w:rPr>
              <w:t>Pay fine for one book at a time</w:t>
            </w:r>
            <w:r w:rsidR="00BE455C">
              <w:rPr>
                <w:noProof/>
                <w:webHidden/>
              </w:rPr>
              <w:tab/>
            </w:r>
            <w:r>
              <w:rPr>
                <w:noProof/>
                <w:webHidden/>
              </w:rPr>
              <w:fldChar w:fldCharType="begin"/>
            </w:r>
            <w:r w:rsidR="00BE455C">
              <w:rPr>
                <w:noProof/>
                <w:webHidden/>
              </w:rPr>
              <w:instrText xml:space="preserve"> PAGEREF _Toc496547334 \h </w:instrText>
            </w:r>
            <w:r>
              <w:rPr>
                <w:noProof/>
                <w:webHidden/>
              </w:rPr>
            </w:r>
            <w:r>
              <w:rPr>
                <w:noProof/>
                <w:webHidden/>
              </w:rPr>
              <w:fldChar w:fldCharType="separate"/>
            </w:r>
            <w:r w:rsidR="00BE455C">
              <w:rPr>
                <w:noProof/>
                <w:webHidden/>
              </w:rPr>
              <w:t>6</w:t>
            </w:r>
            <w:r>
              <w:rPr>
                <w:noProof/>
                <w:webHidden/>
              </w:rPr>
              <w:fldChar w:fldCharType="end"/>
            </w:r>
          </w:hyperlink>
        </w:p>
        <w:p w:rsidR="00BE455C" w:rsidRDefault="00AA1C1A">
          <w:pPr>
            <w:pStyle w:val="TOC3"/>
            <w:tabs>
              <w:tab w:val="right" w:leader="dot" w:pos="9605"/>
            </w:tabs>
            <w:rPr>
              <w:rFonts w:eastAsiaTheme="minorEastAsia"/>
              <w:noProof/>
              <w:lang w:eastAsia="en-IN"/>
            </w:rPr>
          </w:pPr>
          <w:hyperlink w:anchor="_Toc496547335" w:history="1">
            <w:r w:rsidR="00BE455C" w:rsidRPr="005E74D0">
              <w:rPr>
                <w:rStyle w:val="Hyperlink"/>
                <w:noProof/>
              </w:rPr>
              <w:t>Pay Total Fine for a borrower</w:t>
            </w:r>
            <w:r w:rsidR="00BE455C">
              <w:rPr>
                <w:noProof/>
                <w:webHidden/>
              </w:rPr>
              <w:tab/>
            </w:r>
            <w:r>
              <w:rPr>
                <w:noProof/>
                <w:webHidden/>
              </w:rPr>
              <w:fldChar w:fldCharType="begin"/>
            </w:r>
            <w:r w:rsidR="00BE455C">
              <w:rPr>
                <w:noProof/>
                <w:webHidden/>
              </w:rPr>
              <w:instrText xml:space="preserve"> PAGEREF _Toc496547335 \h </w:instrText>
            </w:r>
            <w:r>
              <w:rPr>
                <w:noProof/>
                <w:webHidden/>
              </w:rPr>
            </w:r>
            <w:r>
              <w:rPr>
                <w:noProof/>
                <w:webHidden/>
              </w:rPr>
              <w:fldChar w:fldCharType="separate"/>
            </w:r>
            <w:r w:rsidR="00BE455C">
              <w:rPr>
                <w:noProof/>
                <w:webHidden/>
              </w:rPr>
              <w:t>6</w:t>
            </w:r>
            <w:r>
              <w:rPr>
                <w:noProof/>
                <w:webHidden/>
              </w:rPr>
              <w:fldChar w:fldCharType="end"/>
            </w:r>
          </w:hyperlink>
        </w:p>
        <w:p w:rsidR="00BE455C" w:rsidRDefault="00AA1C1A">
          <w:pPr>
            <w:pStyle w:val="TOC3"/>
            <w:tabs>
              <w:tab w:val="right" w:leader="dot" w:pos="9605"/>
            </w:tabs>
            <w:rPr>
              <w:rFonts w:eastAsiaTheme="minorEastAsia"/>
              <w:noProof/>
              <w:lang w:eastAsia="en-IN"/>
            </w:rPr>
          </w:pPr>
          <w:hyperlink w:anchor="_Toc496547336" w:history="1">
            <w:r w:rsidR="00BE455C" w:rsidRPr="005E74D0">
              <w:rPr>
                <w:rStyle w:val="Hyperlink"/>
                <w:noProof/>
              </w:rPr>
              <w:t>Refresh</w:t>
            </w:r>
            <w:r w:rsidR="00BE455C">
              <w:rPr>
                <w:noProof/>
                <w:webHidden/>
              </w:rPr>
              <w:tab/>
            </w:r>
            <w:r>
              <w:rPr>
                <w:noProof/>
                <w:webHidden/>
              </w:rPr>
              <w:fldChar w:fldCharType="begin"/>
            </w:r>
            <w:r w:rsidR="00BE455C">
              <w:rPr>
                <w:noProof/>
                <w:webHidden/>
              </w:rPr>
              <w:instrText xml:space="preserve"> PAGEREF _Toc496547336 \h </w:instrText>
            </w:r>
            <w:r>
              <w:rPr>
                <w:noProof/>
                <w:webHidden/>
              </w:rPr>
            </w:r>
            <w:r>
              <w:rPr>
                <w:noProof/>
                <w:webHidden/>
              </w:rPr>
              <w:fldChar w:fldCharType="separate"/>
            </w:r>
            <w:r w:rsidR="00BE455C">
              <w:rPr>
                <w:noProof/>
                <w:webHidden/>
              </w:rPr>
              <w:t>6</w:t>
            </w:r>
            <w:r>
              <w:rPr>
                <w:noProof/>
                <w:webHidden/>
              </w:rPr>
              <w:fldChar w:fldCharType="end"/>
            </w:r>
          </w:hyperlink>
        </w:p>
        <w:p w:rsidR="00BE455C" w:rsidRDefault="00AA1C1A">
          <w:pPr>
            <w:pStyle w:val="TOC3"/>
            <w:tabs>
              <w:tab w:val="right" w:leader="dot" w:pos="9605"/>
            </w:tabs>
            <w:rPr>
              <w:rFonts w:eastAsiaTheme="minorEastAsia"/>
              <w:noProof/>
              <w:lang w:eastAsia="en-IN"/>
            </w:rPr>
          </w:pPr>
          <w:hyperlink w:anchor="_Toc496547337" w:history="1">
            <w:r w:rsidR="00BE455C" w:rsidRPr="005E74D0">
              <w:rPr>
                <w:rStyle w:val="Hyperlink"/>
                <w:noProof/>
              </w:rPr>
              <w:t>Add a new borrower</w:t>
            </w:r>
            <w:r w:rsidR="00BE455C">
              <w:rPr>
                <w:noProof/>
                <w:webHidden/>
              </w:rPr>
              <w:tab/>
            </w:r>
            <w:r>
              <w:rPr>
                <w:noProof/>
                <w:webHidden/>
              </w:rPr>
              <w:fldChar w:fldCharType="begin"/>
            </w:r>
            <w:r w:rsidR="00BE455C">
              <w:rPr>
                <w:noProof/>
                <w:webHidden/>
              </w:rPr>
              <w:instrText xml:space="preserve"> PAGEREF _Toc496547337 \h </w:instrText>
            </w:r>
            <w:r>
              <w:rPr>
                <w:noProof/>
                <w:webHidden/>
              </w:rPr>
            </w:r>
            <w:r>
              <w:rPr>
                <w:noProof/>
                <w:webHidden/>
              </w:rPr>
              <w:fldChar w:fldCharType="separate"/>
            </w:r>
            <w:r w:rsidR="00BE455C">
              <w:rPr>
                <w:noProof/>
                <w:webHidden/>
              </w:rPr>
              <w:t>7</w:t>
            </w:r>
            <w:r>
              <w:rPr>
                <w:noProof/>
                <w:webHidden/>
              </w:rPr>
              <w:fldChar w:fldCharType="end"/>
            </w:r>
          </w:hyperlink>
        </w:p>
        <w:p w:rsidR="00040F0A" w:rsidRDefault="00AA1C1A">
          <w:r>
            <w:fldChar w:fldCharType="end"/>
          </w:r>
        </w:p>
      </w:sdtContent>
    </w:sdt>
    <w:p w:rsidR="00040F0A" w:rsidRDefault="00040F0A" w:rsidP="008C5131">
      <w:pPr>
        <w:pStyle w:val="Heading2"/>
      </w:pPr>
    </w:p>
    <w:p w:rsidR="00040F0A" w:rsidRDefault="00040F0A" w:rsidP="00040F0A"/>
    <w:p w:rsidR="00040F0A" w:rsidRDefault="00040F0A" w:rsidP="00040F0A"/>
    <w:p w:rsidR="00040F0A" w:rsidRDefault="00040F0A" w:rsidP="00040F0A"/>
    <w:p w:rsidR="00040F0A" w:rsidRDefault="00040F0A" w:rsidP="00040F0A"/>
    <w:p w:rsidR="00040F0A" w:rsidRDefault="00040F0A" w:rsidP="00040F0A"/>
    <w:p w:rsidR="00040F0A" w:rsidRDefault="00040F0A" w:rsidP="00040F0A"/>
    <w:p w:rsidR="00040F0A" w:rsidRDefault="00040F0A" w:rsidP="00040F0A"/>
    <w:p w:rsidR="00040F0A" w:rsidRDefault="00040F0A" w:rsidP="00040F0A"/>
    <w:p w:rsidR="00040F0A" w:rsidRDefault="00040F0A" w:rsidP="00040F0A"/>
    <w:p w:rsidR="00040F0A" w:rsidRDefault="00040F0A" w:rsidP="00040F0A"/>
    <w:p w:rsidR="00040F0A" w:rsidRDefault="00040F0A" w:rsidP="00040F0A"/>
    <w:p w:rsidR="00C1064D" w:rsidRDefault="00C1064D" w:rsidP="00040F0A"/>
    <w:p w:rsidR="00040F0A" w:rsidRDefault="00040F0A" w:rsidP="00040F0A"/>
    <w:p w:rsidR="00040F0A" w:rsidRDefault="00040F0A" w:rsidP="00040F0A"/>
    <w:p w:rsidR="00C82CF6" w:rsidRPr="00040F0A" w:rsidRDefault="00C82CF6" w:rsidP="00040F0A"/>
    <w:p w:rsidR="00040F0A" w:rsidRDefault="00040F0A" w:rsidP="008C5131">
      <w:pPr>
        <w:pStyle w:val="Heading2"/>
      </w:pPr>
    </w:p>
    <w:p w:rsidR="002D304E" w:rsidRDefault="002D304E" w:rsidP="008C5131">
      <w:pPr>
        <w:pStyle w:val="Heading2"/>
      </w:pPr>
      <w:bookmarkStart w:id="0" w:name="_Toc496547325"/>
      <w:r>
        <w:t>Objective</w:t>
      </w:r>
      <w:bookmarkEnd w:id="0"/>
    </w:p>
    <w:p w:rsidR="002D304E" w:rsidRDefault="002D304E" w:rsidP="002D304E">
      <w:r>
        <w:t>To design a Library Management System that can perform the following functions</w:t>
      </w:r>
    </w:p>
    <w:p w:rsidR="002D304E" w:rsidRDefault="002D304E" w:rsidP="002D304E">
      <w:pPr>
        <w:pStyle w:val="ListParagraph"/>
        <w:numPr>
          <w:ilvl w:val="0"/>
          <w:numId w:val="1"/>
        </w:numPr>
      </w:pPr>
      <w:r>
        <w:t>Search for a book</w:t>
      </w:r>
    </w:p>
    <w:p w:rsidR="002D304E" w:rsidRDefault="002D304E" w:rsidP="002D304E">
      <w:pPr>
        <w:pStyle w:val="ListParagraph"/>
        <w:numPr>
          <w:ilvl w:val="0"/>
          <w:numId w:val="1"/>
        </w:numPr>
      </w:pPr>
      <w:r>
        <w:t>Checkout a selected book</w:t>
      </w:r>
    </w:p>
    <w:p w:rsidR="002D304E" w:rsidRDefault="002D304E" w:rsidP="002D304E">
      <w:pPr>
        <w:pStyle w:val="ListParagraph"/>
        <w:numPr>
          <w:ilvl w:val="0"/>
          <w:numId w:val="1"/>
        </w:numPr>
      </w:pPr>
      <w:r>
        <w:t>Return the book</w:t>
      </w:r>
    </w:p>
    <w:p w:rsidR="002D304E" w:rsidRDefault="002D304E" w:rsidP="002D304E">
      <w:pPr>
        <w:pStyle w:val="ListParagraph"/>
        <w:numPr>
          <w:ilvl w:val="0"/>
          <w:numId w:val="1"/>
        </w:numPr>
      </w:pPr>
      <w:r>
        <w:t>Add new borrowers</w:t>
      </w:r>
    </w:p>
    <w:p w:rsidR="002D304E" w:rsidRDefault="002D304E" w:rsidP="002D304E">
      <w:pPr>
        <w:pStyle w:val="ListParagraph"/>
        <w:numPr>
          <w:ilvl w:val="0"/>
          <w:numId w:val="1"/>
        </w:numPr>
      </w:pPr>
      <w:r>
        <w:t>Calculate and update fines for overdue books</w:t>
      </w:r>
    </w:p>
    <w:p w:rsidR="002D304E" w:rsidRDefault="002D304E" w:rsidP="002D304E">
      <w:pPr>
        <w:pStyle w:val="ListParagraph"/>
        <w:numPr>
          <w:ilvl w:val="0"/>
          <w:numId w:val="1"/>
        </w:numPr>
      </w:pPr>
      <w:r>
        <w:t>Collect fines for overdue books from borrowers</w:t>
      </w:r>
    </w:p>
    <w:p w:rsidR="002D304E" w:rsidRPr="002D304E" w:rsidRDefault="002D304E" w:rsidP="002D304E">
      <w:r>
        <w:t>Ensure smooth functioning of all these functions by updating the database correctly and retrieving t he correct information from the database for each of the above actions.</w:t>
      </w:r>
    </w:p>
    <w:p w:rsidR="00181531" w:rsidRDefault="008C5131" w:rsidP="008C5131">
      <w:pPr>
        <w:pStyle w:val="Heading2"/>
      </w:pPr>
      <w:bookmarkStart w:id="1" w:name="_Toc496547326"/>
      <w:r>
        <w:t>SCHEMA DIAGRAM</w:t>
      </w:r>
      <w:bookmarkEnd w:id="1"/>
    </w:p>
    <w:p w:rsidR="002D304E" w:rsidRPr="002D304E" w:rsidRDefault="002D304E" w:rsidP="002D304E">
      <w:r>
        <w:t>The following schema was used for the design of the Library Management System. As is obvious the underlined attributes in each table are the primary keys and the attr</w:t>
      </w:r>
      <w:r w:rsidR="00194EB8">
        <w:t>ibutes that are pointing to attributes in other tables are foreign keys. By those definitions following are the primary and foreign keys of each of the tables.</w:t>
      </w:r>
    </w:p>
    <w:p w:rsidR="008C5131" w:rsidRDefault="002D304E" w:rsidP="008C5131">
      <w:r>
        <w:rPr>
          <w:noProof/>
          <w:lang w:eastAsia="en-IN"/>
        </w:rPr>
        <w:drawing>
          <wp:inline distT="0" distB="0" distL="0" distR="0">
            <wp:extent cx="5495925" cy="5229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95925" cy="5229225"/>
                    </a:xfrm>
                    <a:prstGeom prst="rect">
                      <a:avLst/>
                    </a:prstGeom>
                    <a:noFill/>
                    <a:ln w="9525">
                      <a:noFill/>
                      <a:miter lim="800000"/>
                      <a:headEnd/>
                      <a:tailEnd/>
                    </a:ln>
                  </pic:spPr>
                </pic:pic>
              </a:graphicData>
            </a:graphic>
          </wp:inline>
        </w:drawing>
      </w:r>
    </w:p>
    <w:p w:rsidR="00BB6C10" w:rsidRDefault="00BB6C10" w:rsidP="008C5131"/>
    <w:tbl>
      <w:tblPr>
        <w:tblStyle w:val="TableGrid"/>
        <w:tblW w:w="0" w:type="auto"/>
        <w:tblLook w:val="04A0"/>
      </w:tblPr>
      <w:tblGrid>
        <w:gridCol w:w="3277"/>
        <w:gridCol w:w="3277"/>
        <w:gridCol w:w="3277"/>
      </w:tblGrid>
      <w:tr w:rsidR="00BB6C10" w:rsidTr="00BB6C10">
        <w:tc>
          <w:tcPr>
            <w:tcW w:w="3277" w:type="dxa"/>
          </w:tcPr>
          <w:p w:rsidR="00BB6C10" w:rsidRPr="00E27CCD" w:rsidRDefault="00BB6C10" w:rsidP="00E27CCD">
            <w:pPr>
              <w:jc w:val="center"/>
              <w:rPr>
                <w:b/>
              </w:rPr>
            </w:pPr>
            <w:r w:rsidRPr="00E27CCD">
              <w:rPr>
                <w:b/>
              </w:rPr>
              <w:lastRenderedPageBreak/>
              <w:t>Table Name</w:t>
            </w:r>
          </w:p>
        </w:tc>
        <w:tc>
          <w:tcPr>
            <w:tcW w:w="3277" w:type="dxa"/>
          </w:tcPr>
          <w:p w:rsidR="00BB6C10" w:rsidRPr="00E27CCD" w:rsidRDefault="00BB6C10" w:rsidP="00E27CCD">
            <w:pPr>
              <w:jc w:val="center"/>
              <w:rPr>
                <w:b/>
              </w:rPr>
            </w:pPr>
            <w:r w:rsidRPr="00E27CCD">
              <w:rPr>
                <w:b/>
              </w:rPr>
              <w:t>Primary Key</w:t>
            </w:r>
          </w:p>
        </w:tc>
        <w:tc>
          <w:tcPr>
            <w:tcW w:w="3277" w:type="dxa"/>
          </w:tcPr>
          <w:p w:rsidR="00BB6C10" w:rsidRPr="00E27CCD" w:rsidRDefault="00BB6C10" w:rsidP="00E27CCD">
            <w:pPr>
              <w:jc w:val="center"/>
              <w:rPr>
                <w:b/>
              </w:rPr>
            </w:pPr>
            <w:r w:rsidRPr="00E27CCD">
              <w:rPr>
                <w:b/>
              </w:rPr>
              <w:t>Foreign Keys</w:t>
            </w:r>
          </w:p>
        </w:tc>
      </w:tr>
      <w:tr w:rsidR="00BB6C10" w:rsidTr="00BB6C10">
        <w:tc>
          <w:tcPr>
            <w:tcW w:w="3277" w:type="dxa"/>
          </w:tcPr>
          <w:p w:rsidR="00BB6C10" w:rsidRDefault="00BB6C10" w:rsidP="008C5131">
            <w:r>
              <w:t>Book</w:t>
            </w:r>
          </w:p>
        </w:tc>
        <w:tc>
          <w:tcPr>
            <w:tcW w:w="3277" w:type="dxa"/>
          </w:tcPr>
          <w:p w:rsidR="00BB6C10" w:rsidRDefault="00BB6C10" w:rsidP="008C5131">
            <w:r>
              <w:t>ISBN</w:t>
            </w:r>
          </w:p>
        </w:tc>
        <w:tc>
          <w:tcPr>
            <w:tcW w:w="3277" w:type="dxa"/>
          </w:tcPr>
          <w:p w:rsidR="00BB6C10" w:rsidRDefault="00BB6C10" w:rsidP="008C5131">
            <w:r>
              <w:t>None</w:t>
            </w:r>
          </w:p>
        </w:tc>
      </w:tr>
      <w:tr w:rsidR="00BB6C10" w:rsidTr="00BB6C10">
        <w:tc>
          <w:tcPr>
            <w:tcW w:w="3277" w:type="dxa"/>
          </w:tcPr>
          <w:p w:rsidR="00BB6C10" w:rsidRDefault="00BB6C10" w:rsidP="008C5131">
            <w:r>
              <w:t>Book_Author</w:t>
            </w:r>
          </w:p>
        </w:tc>
        <w:tc>
          <w:tcPr>
            <w:tcW w:w="3277" w:type="dxa"/>
          </w:tcPr>
          <w:p w:rsidR="00BB6C10" w:rsidRDefault="006244DE" w:rsidP="008C5131">
            <w:r>
              <w:t>(Author_ID,ISBN)</w:t>
            </w:r>
          </w:p>
        </w:tc>
        <w:tc>
          <w:tcPr>
            <w:tcW w:w="3277" w:type="dxa"/>
          </w:tcPr>
          <w:p w:rsidR="00BB6C10" w:rsidRDefault="00BB6C10" w:rsidP="008C5131">
            <w:r>
              <w:t xml:space="preserve">ISBN to Book.ISBN </w:t>
            </w:r>
          </w:p>
          <w:p w:rsidR="00BB6C10" w:rsidRDefault="00BB6C10" w:rsidP="008C5131">
            <w:r>
              <w:t>Author_Id to Author.Author_Id</w:t>
            </w:r>
          </w:p>
        </w:tc>
      </w:tr>
      <w:tr w:rsidR="00BB6C10" w:rsidTr="00BB6C10">
        <w:tc>
          <w:tcPr>
            <w:tcW w:w="3277" w:type="dxa"/>
          </w:tcPr>
          <w:p w:rsidR="00BB6C10" w:rsidRDefault="00BB6C10" w:rsidP="008C5131">
            <w:r>
              <w:t>Author</w:t>
            </w:r>
          </w:p>
        </w:tc>
        <w:tc>
          <w:tcPr>
            <w:tcW w:w="3277" w:type="dxa"/>
          </w:tcPr>
          <w:p w:rsidR="00BB6C10" w:rsidRDefault="00BB6C10" w:rsidP="008C5131">
            <w:r>
              <w:t>Author_id(Auto Increment)</w:t>
            </w:r>
          </w:p>
        </w:tc>
        <w:tc>
          <w:tcPr>
            <w:tcW w:w="3277" w:type="dxa"/>
          </w:tcPr>
          <w:p w:rsidR="00BB6C10" w:rsidRDefault="00BB6C10" w:rsidP="008C5131">
            <w:r>
              <w:t>None</w:t>
            </w:r>
          </w:p>
        </w:tc>
      </w:tr>
      <w:tr w:rsidR="00BB6C10" w:rsidTr="00BB6C10">
        <w:tc>
          <w:tcPr>
            <w:tcW w:w="3277" w:type="dxa"/>
          </w:tcPr>
          <w:p w:rsidR="00BB6C10" w:rsidRDefault="00BB6C10" w:rsidP="008C5131">
            <w:r>
              <w:t>Borrower</w:t>
            </w:r>
          </w:p>
        </w:tc>
        <w:tc>
          <w:tcPr>
            <w:tcW w:w="3277" w:type="dxa"/>
          </w:tcPr>
          <w:p w:rsidR="00BB6C10" w:rsidRDefault="00BB6C10" w:rsidP="008C5131">
            <w:r>
              <w:t>Card_ID(Auto Increment)</w:t>
            </w:r>
          </w:p>
        </w:tc>
        <w:tc>
          <w:tcPr>
            <w:tcW w:w="3277" w:type="dxa"/>
          </w:tcPr>
          <w:p w:rsidR="00BB6C10" w:rsidRDefault="00BB6C10" w:rsidP="008C5131"/>
        </w:tc>
      </w:tr>
      <w:tr w:rsidR="00BB6C10" w:rsidTr="00BB6C10">
        <w:tc>
          <w:tcPr>
            <w:tcW w:w="3277" w:type="dxa"/>
          </w:tcPr>
          <w:p w:rsidR="00BB6C10" w:rsidRDefault="00BB6C10" w:rsidP="008C5131">
            <w:r>
              <w:t>Book_loans</w:t>
            </w:r>
          </w:p>
        </w:tc>
        <w:tc>
          <w:tcPr>
            <w:tcW w:w="3277" w:type="dxa"/>
          </w:tcPr>
          <w:p w:rsidR="00BB6C10" w:rsidRDefault="00BB6C10" w:rsidP="008C5131">
            <w:r>
              <w:t>Loan ID</w:t>
            </w:r>
            <w:r w:rsidR="004915A0">
              <w:t>(Auto_Increment)</w:t>
            </w:r>
          </w:p>
        </w:tc>
        <w:tc>
          <w:tcPr>
            <w:tcW w:w="3277" w:type="dxa"/>
          </w:tcPr>
          <w:p w:rsidR="00BB6C10" w:rsidRDefault="00BB6C10" w:rsidP="008C5131">
            <w:r>
              <w:t>ISBN to book.ISBN</w:t>
            </w:r>
          </w:p>
          <w:p w:rsidR="00BB6C10" w:rsidRDefault="00BB6C10" w:rsidP="008C5131">
            <w:r>
              <w:t>Card_id to borrower.card_id</w:t>
            </w:r>
          </w:p>
        </w:tc>
      </w:tr>
      <w:tr w:rsidR="00BB6C10" w:rsidTr="00BB6C10">
        <w:tc>
          <w:tcPr>
            <w:tcW w:w="3277" w:type="dxa"/>
          </w:tcPr>
          <w:p w:rsidR="00BB6C10" w:rsidRDefault="001F5011" w:rsidP="008C5131">
            <w:r>
              <w:t>Fines</w:t>
            </w:r>
          </w:p>
        </w:tc>
        <w:tc>
          <w:tcPr>
            <w:tcW w:w="3277" w:type="dxa"/>
          </w:tcPr>
          <w:p w:rsidR="00BB6C10" w:rsidRDefault="006244DE" w:rsidP="008C5131">
            <w:r>
              <w:t>Loan_Id</w:t>
            </w:r>
          </w:p>
        </w:tc>
        <w:tc>
          <w:tcPr>
            <w:tcW w:w="3277" w:type="dxa"/>
          </w:tcPr>
          <w:p w:rsidR="00BB6C10" w:rsidRDefault="006244DE" w:rsidP="008C5131">
            <w:r>
              <w:t>Loan_Id to book_loans.loan_id</w:t>
            </w:r>
          </w:p>
        </w:tc>
      </w:tr>
    </w:tbl>
    <w:p w:rsidR="00C65359" w:rsidRDefault="00C65359" w:rsidP="00C82CF6"/>
    <w:p w:rsidR="00D45934" w:rsidRDefault="00D45934" w:rsidP="00C82CF6">
      <w:r>
        <w:t>Schema is created using the following command,</w:t>
      </w:r>
    </w:p>
    <w:p w:rsidR="00D45934" w:rsidRPr="00D45934" w:rsidRDefault="00D45934" w:rsidP="00C82CF6">
      <w:pPr>
        <w:rPr>
          <w:rFonts w:ascii="Consolas" w:hAnsi="Consolas" w:cs="Consolas"/>
          <w:color w:val="2A00FF"/>
          <w:sz w:val="20"/>
          <w:szCs w:val="20"/>
        </w:rPr>
      </w:pPr>
      <w:r w:rsidRPr="00D45934">
        <w:rPr>
          <w:rFonts w:ascii="Consolas" w:hAnsi="Consolas" w:cs="Consolas"/>
          <w:color w:val="2A00FF"/>
          <w:sz w:val="20"/>
          <w:szCs w:val="20"/>
        </w:rPr>
        <w:t>CREATE  SCHEMA LIBRARY;</w:t>
      </w:r>
    </w:p>
    <w:p w:rsidR="00EF6D73" w:rsidRDefault="00EF6D73" w:rsidP="00C82CF6">
      <w:r>
        <w:t>All above tables were created using CREATE TABLE commands. For eg. Books table was created by running the following command.</w:t>
      </w:r>
    </w:p>
    <w:p w:rsidR="00EF6D73" w:rsidRPr="007618FF" w:rsidRDefault="00EF6D73" w:rsidP="00EF6D73">
      <w:pPr>
        <w:rPr>
          <w:rFonts w:ascii="Consolas" w:hAnsi="Consolas" w:cs="Consolas"/>
          <w:color w:val="2A00FF"/>
          <w:sz w:val="20"/>
          <w:szCs w:val="20"/>
        </w:rPr>
      </w:pPr>
      <w:r w:rsidRPr="007618FF">
        <w:rPr>
          <w:rFonts w:ascii="Consolas" w:hAnsi="Consolas" w:cs="Consolas"/>
          <w:color w:val="2A00FF"/>
          <w:sz w:val="20"/>
          <w:szCs w:val="20"/>
        </w:rPr>
        <w:t>CREATE TABLE book(ISBN CHAR(10) NOT NULL ,Title VARCHAR(170),PRIMARY KEY(ISBN));</w:t>
      </w:r>
    </w:p>
    <w:p w:rsidR="00EF6D73" w:rsidRDefault="00A47438" w:rsidP="00A47438">
      <w:pPr>
        <w:pStyle w:val="Heading2"/>
      </w:pPr>
      <w:bookmarkStart w:id="2" w:name="_Toc496547327"/>
      <w:r>
        <w:t>Population Of Data</w:t>
      </w:r>
      <w:bookmarkEnd w:id="2"/>
    </w:p>
    <w:p w:rsidR="00A47438" w:rsidRDefault="006372C5" w:rsidP="00A47438">
      <w:r>
        <w:t>The initial data was available as .csv files for borrower details and book details. These files were imported into the database using the workbench GUI. However alternately this could have been done by running the following command.</w:t>
      </w:r>
    </w:p>
    <w:p w:rsidR="006372C5" w:rsidRPr="00260132" w:rsidRDefault="006372C5" w:rsidP="00A47438">
      <w:pPr>
        <w:rPr>
          <w:color w:val="943634" w:themeColor="accent2" w:themeShade="BF"/>
        </w:rPr>
      </w:pPr>
      <w:r w:rsidRPr="00DB35FF">
        <w:rPr>
          <w:rFonts w:ascii="Consolas" w:hAnsi="Consolas" w:cs="Consolas"/>
          <w:color w:val="2A00FF"/>
          <w:sz w:val="20"/>
          <w:szCs w:val="20"/>
        </w:rPr>
        <w:t>LOAD DATA LOCAL INFILE ‘books.csv’</w:t>
      </w:r>
      <w:r w:rsidR="00373905" w:rsidRPr="00DB35FF">
        <w:rPr>
          <w:rFonts w:ascii="Consolas" w:hAnsi="Consolas" w:cs="Consolas"/>
          <w:color w:val="2A00FF"/>
          <w:sz w:val="20"/>
          <w:szCs w:val="20"/>
        </w:rPr>
        <w:t xml:space="preserve"> INTO TABLE master_</w:t>
      </w:r>
      <w:r w:rsidRPr="00DB35FF">
        <w:rPr>
          <w:rFonts w:ascii="Consolas" w:hAnsi="Consolas" w:cs="Consolas"/>
          <w:color w:val="2A00FF"/>
          <w:sz w:val="20"/>
          <w:szCs w:val="20"/>
        </w:rPr>
        <w:t>table LINES TERMINATED BY  ‘\n’;</w:t>
      </w:r>
    </w:p>
    <w:p w:rsidR="006372C5" w:rsidRDefault="006372C5" w:rsidP="00A47438">
      <w:r>
        <w:t>Here</w:t>
      </w:r>
      <w:r w:rsidR="00373905">
        <w:t>, the master</w:t>
      </w:r>
      <w:r w:rsidR="00F046E9">
        <w:t>_table was created in the library database specifically for the purpose of importing  the data from .csv file into database and then later using that table to import data into other tables described in the schema above.</w:t>
      </w:r>
      <w:r w:rsidR="00E45916">
        <w:t xml:space="preserve"> Master table had the following schema.</w:t>
      </w:r>
    </w:p>
    <w:tbl>
      <w:tblPr>
        <w:tblStyle w:val="TableGrid"/>
        <w:tblW w:w="0" w:type="auto"/>
        <w:tblLook w:val="04A0"/>
      </w:tblPr>
      <w:tblGrid>
        <w:gridCol w:w="1479"/>
        <w:gridCol w:w="1479"/>
        <w:gridCol w:w="1370"/>
        <w:gridCol w:w="1472"/>
        <w:gridCol w:w="1426"/>
        <w:gridCol w:w="1404"/>
        <w:gridCol w:w="1201"/>
      </w:tblGrid>
      <w:tr w:rsidR="001B7987" w:rsidTr="001B7987">
        <w:tc>
          <w:tcPr>
            <w:tcW w:w="1479" w:type="dxa"/>
          </w:tcPr>
          <w:p w:rsidR="001B7987" w:rsidRDefault="001B7987" w:rsidP="00A47438">
            <w:r>
              <w:t>ISBN10</w:t>
            </w:r>
          </w:p>
        </w:tc>
        <w:tc>
          <w:tcPr>
            <w:tcW w:w="1479" w:type="dxa"/>
          </w:tcPr>
          <w:p w:rsidR="001B7987" w:rsidRDefault="001B7987" w:rsidP="00A47438">
            <w:r>
              <w:t>ISBN13</w:t>
            </w:r>
          </w:p>
        </w:tc>
        <w:tc>
          <w:tcPr>
            <w:tcW w:w="1370" w:type="dxa"/>
          </w:tcPr>
          <w:p w:rsidR="001B7987" w:rsidRDefault="001B7987" w:rsidP="00A47438">
            <w:r>
              <w:t>Title</w:t>
            </w:r>
          </w:p>
        </w:tc>
        <w:tc>
          <w:tcPr>
            <w:tcW w:w="1472" w:type="dxa"/>
          </w:tcPr>
          <w:p w:rsidR="001B7987" w:rsidRDefault="001B7987" w:rsidP="00A47438">
            <w:r>
              <w:t>Author</w:t>
            </w:r>
          </w:p>
        </w:tc>
        <w:tc>
          <w:tcPr>
            <w:tcW w:w="1426" w:type="dxa"/>
          </w:tcPr>
          <w:p w:rsidR="001B7987" w:rsidRDefault="001B7987" w:rsidP="00A47438">
            <w:r>
              <w:t>Cover</w:t>
            </w:r>
          </w:p>
        </w:tc>
        <w:tc>
          <w:tcPr>
            <w:tcW w:w="1404" w:type="dxa"/>
          </w:tcPr>
          <w:p w:rsidR="001B7987" w:rsidRDefault="001B7987" w:rsidP="00A47438">
            <w:r>
              <w:t>Publisher</w:t>
            </w:r>
          </w:p>
        </w:tc>
        <w:tc>
          <w:tcPr>
            <w:tcW w:w="1201" w:type="dxa"/>
          </w:tcPr>
          <w:p w:rsidR="001B7987" w:rsidRDefault="001B7987" w:rsidP="00A47438">
            <w:r>
              <w:t>Pages</w:t>
            </w:r>
          </w:p>
        </w:tc>
      </w:tr>
    </w:tbl>
    <w:p w:rsidR="00E45916" w:rsidRDefault="00E45916" w:rsidP="00A47438"/>
    <w:p w:rsidR="00F046E9" w:rsidRDefault="00FA55A5" w:rsidP="00A47438">
      <w:r>
        <w:t>No constraints were defined for this table as this was only a temporary table for importing data into other tables.</w:t>
      </w:r>
    </w:p>
    <w:p w:rsidR="00FA55A5" w:rsidRDefault="00E802D7" w:rsidP="00A47438">
      <w:r>
        <w:t>Similar to the master_table for books, a new master table for borrower was also created and it was called master_borrower. Data from borrower.csv was imported into this table. Following is the schema for master_borrower table.</w:t>
      </w:r>
    </w:p>
    <w:tbl>
      <w:tblPr>
        <w:tblStyle w:val="TableGrid"/>
        <w:tblW w:w="0" w:type="auto"/>
        <w:tblLook w:val="04A0"/>
      </w:tblPr>
      <w:tblGrid>
        <w:gridCol w:w="1111"/>
        <w:gridCol w:w="1281"/>
        <w:gridCol w:w="1295"/>
        <w:gridCol w:w="1316"/>
        <w:gridCol w:w="1394"/>
        <w:gridCol w:w="1192"/>
        <w:gridCol w:w="1013"/>
        <w:gridCol w:w="1013"/>
      </w:tblGrid>
      <w:tr w:rsidR="007F1854" w:rsidTr="007F1854">
        <w:trPr>
          <w:trHeight w:val="330"/>
        </w:trPr>
        <w:tc>
          <w:tcPr>
            <w:tcW w:w="1111" w:type="dxa"/>
          </w:tcPr>
          <w:p w:rsidR="007F1854" w:rsidRDefault="007F1854" w:rsidP="00A47438">
            <w:r>
              <w:t>ID</w:t>
            </w:r>
          </w:p>
        </w:tc>
        <w:tc>
          <w:tcPr>
            <w:tcW w:w="1281" w:type="dxa"/>
          </w:tcPr>
          <w:p w:rsidR="007F1854" w:rsidRDefault="00101936" w:rsidP="00A47438">
            <w:r>
              <w:t>First_</w:t>
            </w:r>
            <w:r w:rsidR="007F1854">
              <w:t>name</w:t>
            </w:r>
          </w:p>
        </w:tc>
        <w:tc>
          <w:tcPr>
            <w:tcW w:w="1295" w:type="dxa"/>
          </w:tcPr>
          <w:p w:rsidR="007F1854" w:rsidRDefault="00101936" w:rsidP="00A47438">
            <w:r>
              <w:t>Last_</w:t>
            </w:r>
            <w:r w:rsidR="007F1854">
              <w:t>Name</w:t>
            </w:r>
          </w:p>
        </w:tc>
        <w:tc>
          <w:tcPr>
            <w:tcW w:w="1316" w:type="dxa"/>
          </w:tcPr>
          <w:p w:rsidR="007F1854" w:rsidRDefault="007F1854" w:rsidP="00A47438">
            <w:r>
              <w:t>EMAIL</w:t>
            </w:r>
          </w:p>
        </w:tc>
        <w:tc>
          <w:tcPr>
            <w:tcW w:w="1394" w:type="dxa"/>
          </w:tcPr>
          <w:p w:rsidR="007F1854" w:rsidRDefault="007F1854" w:rsidP="00A47438">
            <w:r>
              <w:t>Address</w:t>
            </w:r>
          </w:p>
        </w:tc>
        <w:tc>
          <w:tcPr>
            <w:tcW w:w="1192" w:type="dxa"/>
          </w:tcPr>
          <w:p w:rsidR="007F1854" w:rsidRDefault="007F1854" w:rsidP="00A47438">
            <w:r>
              <w:t>City</w:t>
            </w:r>
          </w:p>
        </w:tc>
        <w:tc>
          <w:tcPr>
            <w:tcW w:w="1013" w:type="dxa"/>
          </w:tcPr>
          <w:p w:rsidR="007F1854" w:rsidRDefault="007F1854" w:rsidP="00A47438">
            <w:r>
              <w:t>State</w:t>
            </w:r>
          </w:p>
        </w:tc>
        <w:tc>
          <w:tcPr>
            <w:tcW w:w="1013" w:type="dxa"/>
          </w:tcPr>
          <w:p w:rsidR="007F1854" w:rsidRDefault="007F1854" w:rsidP="00A47438">
            <w:r>
              <w:t>Phone</w:t>
            </w:r>
          </w:p>
        </w:tc>
      </w:tr>
    </w:tbl>
    <w:p w:rsidR="00E802D7" w:rsidRDefault="00F025D9" w:rsidP="00A47438">
      <w:r>
        <w:t>The appropriate tables were populated by running the appropriate Insert into commands. For example the book table was populated by running the following command.</w:t>
      </w:r>
    </w:p>
    <w:p w:rsidR="00235B6A" w:rsidRPr="001417CE" w:rsidRDefault="00F025D9" w:rsidP="00A47438">
      <w:pPr>
        <w:rPr>
          <w:rFonts w:ascii="Consolas" w:hAnsi="Consolas" w:cs="Consolas"/>
          <w:color w:val="2A00FF"/>
          <w:sz w:val="20"/>
          <w:szCs w:val="20"/>
        </w:rPr>
      </w:pPr>
      <w:r w:rsidRPr="001417CE">
        <w:rPr>
          <w:rFonts w:ascii="Consolas" w:hAnsi="Consolas" w:cs="Consolas"/>
          <w:color w:val="2A00FF"/>
          <w:sz w:val="20"/>
          <w:szCs w:val="20"/>
        </w:rPr>
        <w:t>INSERT INTO BOOK(ISBN,TITLE) SELECT ISBN10,Title FROM MASTER_TABLE;</w:t>
      </w:r>
    </w:p>
    <w:p w:rsidR="00235B6A" w:rsidRDefault="00235B6A" w:rsidP="00A47438">
      <w:r>
        <w:t>Similarly the author table was populated by running the following command</w:t>
      </w:r>
    </w:p>
    <w:p w:rsidR="00F025D9" w:rsidRPr="001417CE" w:rsidRDefault="00235B6A" w:rsidP="00A47438">
      <w:pPr>
        <w:rPr>
          <w:rFonts w:ascii="Consolas" w:hAnsi="Consolas" w:cs="Consolas"/>
          <w:color w:val="2A00FF"/>
          <w:sz w:val="20"/>
          <w:szCs w:val="20"/>
        </w:rPr>
      </w:pPr>
      <w:r w:rsidRPr="001417CE">
        <w:rPr>
          <w:rFonts w:ascii="Consolas" w:hAnsi="Consolas" w:cs="Consolas"/>
          <w:color w:val="2A00FF"/>
          <w:sz w:val="20"/>
          <w:szCs w:val="20"/>
        </w:rPr>
        <w:t xml:space="preserve">INSERT INTO AUTHOR(Author_Id,Name) SELECT </w:t>
      </w:r>
      <w:r w:rsidR="00F025D9" w:rsidRPr="001417CE">
        <w:rPr>
          <w:rFonts w:ascii="Consolas" w:hAnsi="Consolas" w:cs="Consolas"/>
          <w:color w:val="2A00FF"/>
          <w:sz w:val="20"/>
          <w:szCs w:val="20"/>
        </w:rPr>
        <w:t xml:space="preserve"> </w:t>
      </w:r>
      <w:r w:rsidRPr="001417CE">
        <w:rPr>
          <w:rFonts w:ascii="Consolas" w:hAnsi="Consolas" w:cs="Consolas"/>
          <w:color w:val="2A00FF"/>
          <w:sz w:val="20"/>
          <w:szCs w:val="20"/>
        </w:rPr>
        <w:t>UNIQUE 0,Author FROM master_table;</w:t>
      </w:r>
    </w:p>
    <w:p w:rsidR="004C322D" w:rsidRDefault="004C322D" w:rsidP="00A47438">
      <w:r>
        <w:t xml:space="preserve">There is a 0 in the second query because Author_Id is an auto-incremented field. Hence it really doesn’t matter what I am inserting, MySQL will </w:t>
      </w:r>
      <w:r w:rsidRPr="00A70A35">
        <w:t>correct it.</w:t>
      </w:r>
    </w:p>
    <w:p w:rsidR="004E1514" w:rsidRDefault="007C3106" w:rsidP="007A5D69">
      <w:pPr>
        <w:autoSpaceDE w:val="0"/>
        <w:autoSpaceDN w:val="0"/>
        <w:adjustRightInd w:val="0"/>
        <w:spacing w:after="0" w:line="240" w:lineRule="auto"/>
      </w:pPr>
      <w:r>
        <w:t xml:space="preserve">There is a tricky part in the second table that is borrower table where I concatenated the fields into a single </w:t>
      </w:r>
      <w:r w:rsidRPr="007A5D69">
        <w:t>field</w:t>
      </w:r>
      <w:r w:rsidRPr="00503081">
        <w:t>. Hence that insert command was something like this.</w:t>
      </w:r>
    </w:p>
    <w:p w:rsidR="00DC3F23" w:rsidRPr="00503081" w:rsidRDefault="00DC3F23" w:rsidP="007A5D69">
      <w:pPr>
        <w:autoSpaceDE w:val="0"/>
        <w:autoSpaceDN w:val="0"/>
        <w:adjustRightInd w:val="0"/>
        <w:spacing w:after="0" w:line="240" w:lineRule="auto"/>
      </w:pPr>
    </w:p>
    <w:p w:rsidR="00C86037" w:rsidRPr="007A5D69" w:rsidRDefault="001A0AE8" w:rsidP="007A5D69">
      <w:pPr>
        <w:autoSpaceDE w:val="0"/>
        <w:autoSpaceDN w:val="0"/>
        <w:adjustRightInd w:val="0"/>
        <w:spacing w:after="0" w:line="240" w:lineRule="auto"/>
        <w:rPr>
          <w:rFonts w:ascii="Consolas" w:hAnsi="Consolas" w:cs="Consolas"/>
          <w:color w:val="2A00FF"/>
          <w:sz w:val="20"/>
          <w:szCs w:val="20"/>
        </w:rPr>
      </w:pPr>
      <w:r w:rsidRPr="007A5D69">
        <w:rPr>
          <w:rFonts w:ascii="Consolas" w:hAnsi="Consolas" w:cs="Consolas"/>
          <w:color w:val="2A00FF"/>
          <w:sz w:val="20"/>
          <w:szCs w:val="20"/>
        </w:rPr>
        <w:t xml:space="preserve"> </w:t>
      </w:r>
      <w:r w:rsidR="007C3106" w:rsidRPr="007A5D69">
        <w:rPr>
          <w:rFonts w:ascii="Consolas" w:hAnsi="Consolas" w:cs="Consolas"/>
          <w:color w:val="2A00FF"/>
          <w:sz w:val="20"/>
          <w:szCs w:val="20"/>
        </w:rPr>
        <w:t>INSERT INTO borrower(Card_Id,BName,Address,Phone)</w:t>
      </w:r>
      <w:r w:rsidRPr="007A5D69">
        <w:rPr>
          <w:rFonts w:ascii="Consolas" w:hAnsi="Consolas" w:cs="Consolas"/>
          <w:color w:val="2A00FF"/>
          <w:sz w:val="20"/>
          <w:szCs w:val="20"/>
        </w:rPr>
        <w:t xml:space="preserve"> SELECT 0,</w:t>
      </w:r>
      <w:r w:rsidR="00101936" w:rsidRPr="007A5D69">
        <w:rPr>
          <w:rFonts w:ascii="Consolas" w:hAnsi="Consolas" w:cs="Consolas"/>
          <w:color w:val="2A00FF"/>
          <w:sz w:val="20"/>
          <w:szCs w:val="20"/>
        </w:rPr>
        <w:t>CONCAT(First_Name,’ ‘,Last_Name)</w:t>
      </w:r>
      <w:r w:rsidR="00C86037" w:rsidRPr="007A5D69">
        <w:rPr>
          <w:rFonts w:ascii="Consolas" w:hAnsi="Consolas" w:cs="Consolas"/>
          <w:color w:val="2A00FF"/>
          <w:sz w:val="20"/>
          <w:szCs w:val="20"/>
        </w:rPr>
        <w:t>,CONCAT(Address,’ ’,City,’ ‘,State)</w:t>
      </w:r>
      <w:r w:rsidR="003F0891" w:rsidRPr="007A5D69">
        <w:rPr>
          <w:rFonts w:ascii="Consolas" w:hAnsi="Consolas" w:cs="Consolas"/>
          <w:color w:val="2A00FF"/>
          <w:sz w:val="20"/>
          <w:szCs w:val="20"/>
        </w:rPr>
        <w:t xml:space="preserve">,Phone </w:t>
      </w:r>
      <w:r w:rsidR="00101936" w:rsidRPr="007A5D69">
        <w:rPr>
          <w:rFonts w:ascii="Consolas" w:hAnsi="Consolas" w:cs="Consolas"/>
          <w:color w:val="2A00FF"/>
          <w:sz w:val="20"/>
          <w:szCs w:val="20"/>
        </w:rPr>
        <w:t>FROM Master_Borrower;</w:t>
      </w:r>
    </w:p>
    <w:p w:rsidR="004915A0" w:rsidRDefault="00EA4A3C" w:rsidP="00A47438">
      <w:pPr>
        <w:rPr>
          <w:color w:val="000000" w:themeColor="text1"/>
        </w:rPr>
      </w:pPr>
      <w:r>
        <w:rPr>
          <w:color w:val="000000" w:themeColor="text1"/>
        </w:rPr>
        <w:t>Once all tables are populated, I proceeded to the development of the UI and Java-MySQL Connectivity.</w:t>
      </w:r>
    </w:p>
    <w:p w:rsidR="00EA4A3C" w:rsidRDefault="003411DC" w:rsidP="003411DC">
      <w:pPr>
        <w:pStyle w:val="Heading2"/>
      </w:pPr>
      <w:bookmarkStart w:id="3" w:name="_Toc496547328"/>
      <w:r>
        <w:t>Java Code and JavaFX</w:t>
      </w:r>
      <w:bookmarkEnd w:id="3"/>
      <w:r>
        <w:t xml:space="preserve"> </w:t>
      </w:r>
    </w:p>
    <w:p w:rsidR="003411DC" w:rsidRDefault="009C6C41" w:rsidP="003411DC">
      <w:r>
        <w:t xml:space="preserve">I chose JavaFX for the design of UI and used </w:t>
      </w:r>
      <w:r w:rsidRPr="009C6C41">
        <w:rPr>
          <w:b/>
        </w:rPr>
        <w:t>scenebuilder</w:t>
      </w:r>
      <w:r w:rsidR="00C32E4F">
        <w:rPr>
          <w:b/>
        </w:rPr>
        <w:t xml:space="preserve"> </w:t>
      </w:r>
      <w:r w:rsidR="00C32E4F">
        <w:t>to design the layouts for each page.</w:t>
      </w:r>
    </w:p>
    <w:p w:rsidR="00235042" w:rsidRDefault="00235042" w:rsidP="003411DC">
      <w:r>
        <w:t>The Java Project is divided into following sections.</w:t>
      </w:r>
    </w:p>
    <w:p w:rsidR="00235042" w:rsidRDefault="00235042" w:rsidP="00235042">
      <w:pPr>
        <w:pStyle w:val="ListParagraph"/>
        <w:numPr>
          <w:ilvl w:val="0"/>
          <w:numId w:val="2"/>
        </w:numPr>
      </w:pPr>
      <w:r>
        <w:t>Java Code(ch.makery.library.code)- This contains the main Class of the J</w:t>
      </w:r>
      <w:r w:rsidR="00BF35D9">
        <w:t xml:space="preserve">AVAFX project. The application </w:t>
      </w:r>
      <w:r>
        <w:t>gets launched from here and the different fxml files that are required are loaded from here.</w:t>
      </w:r>
    </w:p>
    <w:p w:rsidR="00235042" w:rsidRDefault="004C322D" w:rsidP="00235042">
      <w:pPr>
        <w:pStyle w:val="ListParagraph"/>
        <w:numPr>
          <w:ilvl w:val="0"/>
          <w:numId w:val="2"/>
        </w:numPr>
      </w:pPr>
      <w:r>
        <w:t xml:space="preserve">Java Model(ch.makery.library.model)- This contains all the class structures for all the tables that have been used in the </w:t>
      </w:r>
      <w:r w:rsidR="00351F5B">
        <w:t>UI.</w:t>
      </w:r>
    </w:p>
    <w:p w:rsidR="00351F5B" w:rsidRDefault="00351F5B" w:rsidP="00235042">
      <w:pPr>
        <w:pStyle w:val="ListParagraph"/>
        <w:numPr>
          <w:ilvl w:val="0"/>
          <w:numId w:val="2"/>
        </w:numPr>
      </w:pPr>
      <w:r>
        <w:t>Java Util(ch.mkaery.library.util) – This contains all the DB utility functions that almost all interactions with mySQL would require.</w:t>
      </w:r>
    </w:p>
    <w:p w:rsidR="00A65D7F" w:rsidRDefault="00351F5B" w:rsidP="00A65D7F">
      <w:pPr>
        <w:pStyle w:val="ListParagraph"/>
        <w:numPr>
          <w:ilvl w:val="0"/>
          <w:numId w:val="2"/>
        </w:numPr>
      </w:pPr>
      <w:r>
        <w:t>Java View(ch.makery.library.View)- This contains the FXML elements on which the actual UI components lie and t</w:t>
      </w:r>
      <w:r w:rsidR="001E2E66">
        <w:t>he Java Controller classes that initialise these components, handle these components(buttons) and get or set values to these components(TextFields,TableViews)</w:t>
      </w:r>
      <w:r w:rsidR="006817C6">
        <w:t xml:space="preserve">. Almost all of the </w:t>
      </w:r>
      <w:r w:rsidR="00B47DE1">
        <w:t>queries that need to be run for each action have been specified and run from the controller class functions.</w:t>
      </w:r>
    </w:p>
    <w:p w:rsidR="00A65D7F" w:rsidRDefault="009078C8" w:rsidP="00A65D7F">
      <w:pPr>
        <w:pStyle w:val="Heading3"/>
      </w:pPr>
      <w:bookmarkStart w:id="4" w:name="_Toc496547329"/>
      <w:r>
        <w:t xml:space="preserve">UI </w:t>
      </w:r>
      <w:r w:rsidR="00A65D7F">
        <w:t>Design</w:t>
      </w:r>
      <w:bookmarkEnd w:id="4"/>
    </w:p>
    <w:p w:rsidR="00F63791" w:rsidRDefault="00BF35D9" w:rsidP="00BF35D9">
      <w:r>
        <w:t>To sum</w:t>
      </w:r>
      <w:r w:rsidR="008B6433">
        <w:t xml:space="preserve"> up the UI design very briefly- there is a single Tab Pane consisting of 5 tabs. One each for Book Search and Checkout, Add new Borrower, Return Book, Pay fine for one book at a time, Pay total fine per borrower. Identical refresh functionalities have been provided on both Pay Fine pages.</w:t>
      </w:r>
      <w:r w:rsidR="00D30AC5">
        <w:t xml:space="preserve"> Each tab has it’s own separate fxml file and hence it’s own controller. These fxml files have been directly included in the main Tab Pane fxml file to keep the Tab Pane Controller file less cluttered and to make the design more modular.</w:t>
      </w:r>
    </w:p>
    <w:p w:rsidR="00984912" w:rsidRDefault="00F63791" w:rsidP="00F63791">
      <w:pPr>
        <w:pStyle w:val="Heading2"/>
      </w:pPr>
      <w:bookmarkStart w:id="5" w:name="_Toc496547330"/>
      <w:r>
        <w:t>Overview of queries/Updates for each functionalities</w:t>
      </w:r>
      <w:bookmarkEnd w:id="5"/>
    </w:p>
    <w:p w:rsidR="00984912" w:rsidRDefault="00984912" w:rsidP="00984912">
      <w:pPr>
        <w:pStyle w:val="Heading3"/>
      </w:pPr>
      <w:bookmarkStart w:id="6" w:name="_Toc496547331"/>
      <w:r>
        <w:t>Book Search</w:t>
      </w:r>
      <w:bookmarkEnd w:id="6"/>
    </w:p>
    <w:p w:rsidR="005D3E32" w:rsidRDefault="005D3E32" w:rsidP="005D3E32">
      <w:r>
        <w:t xml:space="preserve">For this purpose, every time the Search Button is clicked, I create a new View called </w:t>
      </w:r>
      <w:r w:rsidRPr="005D3E32">
        <w:rPr>
          <w:b/>
        </w:rPr>
        <w:t>Matched_Books</w:t>
      </w:r>
      <w:r>
        <w:rPr>
          <w:b/>
        </w:rPr>
        <w:t xml:space="preserve">, </w:t>
      </w:r>
      <w:r>
        <w:t>that would contain the following schema</w:t>
      </w:r>
      <w:r w:rsidR="00EC19AD">
        <w:t>.</w:t>
      </w:r>
    </w:p>
    <w:tbl>
      <w:tblPr>
        <w:tblStyle w:val="TableGrid"/>
        <w:tblW w:w="0" w:type="auto"/>
        <w:tblLook w:val="04A0"/>
      </w:tblPr>
      <w:tblGrid>
        <w:gridCol w:w="1638"/>
        <w:gridCol w:w="1638"/>
        <w:gridCol w:w="1638"/>
      </w:tblGrid>
      <w:tr w:rsidR="0061387A" w:rsidTr="0061387A">
        <w:tc>
          <w:tcPr>
            <w:tcW w:w="1638" w:type="dxa"/>
          </w:tcPr>
          <w:p w:rsidR="0061387A" w:rsidRDefault="0061387A" w:rsidP="005D3E32">
            <w:r>
              <w:t>Book.ISBN</w:t>
            </w:r>
          </w:p>
        </w:tc>
        <w:tc>
          <w:tcPr>
            <w:tcW w:w="1638" w:type="dxa"/>
          </w:tcPr>
          <w:p w:rsidR="0061387A" w:rsidRDefault="0061387A" w:rsidP="005D3E32">
            <w:r>
              <w:t>Book.Title</w:t>
            </w:r>
          </w:p>
        </w:tc>
        <w:tc>
          <w:tcPr>
            <w:tcW w:w="1638" w:type="dxa"/>
          </w:tcPr>
          <w:p w:rsidR="0061387A" w:rsidRDefault="0061387A" w:rsidP="005D3E32">
            <w:r>
              <w:t>Author.Name</w:t>
            </w:r>
          </w:p>
        </w:tc>
      </w:tr>
    </w:tbl>
    <w:p w:rsidR="005D3E32" w:rsidRDefault="005D3E32" w:rsidP="005D3E32"/>
    <w:p w:rsidR="003E5571" w:rsidRDefault="003E5571" w:rsidP="005D3E32">
      <w:r>
        <w:t>This view gets populated with the UNION of the following queries.</w:t>
      </w:r>
    </w:p>
    <w:p w:rsidR="003E5571" w:rsidRPr="00D12BA3" w:rsidRDefault="004D4A87" w:rsidP="006711A3">
      <w:pPr>
        <w:pStyle w:val="ListParagraph"/>
        <w:numPr>
          <w:ilvl w:val="0"/>
          <w:numId w:val="4"/>
        </w:numPr>
        <w:autoSpaceDE w:val="0"/>
        <w:autoSpaceDN w:val="0"/>
        <w:adjustRightInd w:val="0"/>
        <w:spacing w:after="0" w:line="240" w:lineRule="auto"/>
      </w:pPr>
      <w:r w:rsidRPr="006711A3">
        <w:rPr>
          <w:rFonts w:ascii="Consolas" w:hAnsi="Consolas" w:cs="Consolas"/>
          <w:color w:val="2A00FF"/>
          <w:sz w:val="20"/>
          <w:szCs w:val="20"/>
        </w:rPr>
        <w:t>SELECT B.isbn,B.Title,A.Name from book as B,book_author as BA,author AS A where B.ISBN=BA.ISBN AND BA.author_id=A.author_id AND B.Title LIKE ‘SearchString’</w:t>
      </w:r>
    </w:p>
    <w:p w:rsidR="00D12BA3" w:rsidRPr="005D3E32" w:rsidRDefault="00D12BA3" w:rsidP="00D12BA3">
      <w:pPr>
        <w:pStyle w:val="ListParagraph"/>
        <w:numPr>
          <w:ilvl w:val="0"/>
          <w:numId w:val="4"/>
        </w:numPr>
        <w:autoSpaceDE w:val="0"/>
        <w:autoSpaceDN w:val="0"/>
        <w:adjustRightInd w:val="0"/>
        <w:spacing w:after="0" w:line="240" w:lineRule="auto"/>
      </w:pPr>
      <w:r w:rsidRPr="006711A3">
        <w:rPr>
          <w:rFonts w:ascii="Consolas" w:hAnsi="Consolas" w:cs="Consolas"/>
          <w:color w:val="2A00FF"/>
          <w:sz w:val="20"/>
          <w:szCs w:val="20"/>
        </w:rPr>
        <w:t>SELECT B.isbn,B.Title,A.Name from book as B,book_author as BA,author AS A where B.ISBN=BA.ISBN AN</w:t>
      </w:r>
      <w:r>
        <w:rPr>
          <w:rFonts w:ascii="Consolas" w:hAnsi="Consolas" w:cs="Consolas"/>
          <w:color w:val="2A00FF"/>
          <w:sz w:val="20"/>
          <w:szCs w:val="20"/>
        </w:rPr>
        <w:t>D BA.author_id=A.author_id AND A</w:t>
      </w:r>
      <w:r w:rsidRPr="006711A3">
        <w:rPr>
          <w:rFonts w:ascii="Consolas" w:hAnsi="Consolas" w:cs="Consolas"/>
          <w:color w:val="2A00FF"/>
          <w:sz w:val="20"/>
          <w:szCs w:val="20"/>
        </w:rPr>
        <w:t>.</w:t>
      </w:r>
      <w:r>
        <w:rPr>
          <w:rFonts w:ascii="Consolas" w:hAnsi="Consolas" w:cs="Consolas"/>
          <w:color w:val="2A00FF"/>
          <w:sz w:val="20"/>
          <w:szCs w:val="20"/>
        </w:rPr>
        <w:t>Name</w:t>
      </w:r>
      <w:r w:rsidRPr="006711A3">
        <w:rPr>
          <w:rFonts w:ascii="Consolas" w:hAnsi="Consolas" w:cs="Consolas"/>
          <w:color w:val="2A00FF"/>
          <w:sz w:val="20"/>
          <w:szCs w:val="20"/>
        </w:rPr>
        <w:t xml:space="preserve"> LIKE ‘SearchString’</w:t>
      </w:r>
    </w:p>
    <w:p w:rsidR="00861E51" w:rsidRPr="00861E51" w:rsidRDefault="004F1CD8" w:rsidP="000658E7">
      <w:pPr>
        <w:pStyle w:val="ListParagraph"/>
        <w:numPr>
          <w:ilvl w:val="0"/>
          <w:numId w:val="4"/>
        </w:numPr>
        <w:autoSpaceDE w:val="0"/>
        <w:autoSpaceDN w:val="0"/>
        <w:adjustRightInd w:val="0"/>
        <w:spacing w:after="0" w:line="240" w:lineRule="auto"/>
      </w:pPr>
      <w:r w:rsidRPr="00861E51">
        <w:rPr>
          <w:rFonts w:ascii="Consolas" w:hAnsi="Consolas" w:cs="Consolas"/>
          <w:color w:val="2A00FF"/>
          <w:sz w:val="20"/>
          <w:szCs w:val="20"/>
        </w:rPr>
        <w:t>SELECT B.isbn,B.Title,A.Name from book as B,book_author as BA,author AS A where B.ISBN=BA.ISBN AND BA.author_id=A.author_id AND B.ISBN LIKE ‘SearchString’</w:t>
      </w:r>
    </w:p>
    <w:p w:rsidR="00861E51" w:rsidRDefault="00861E51" w:rsidP="00861E51">
      <w:pPr>
        <w:autoSpaceDE w:val="0"/>
        <w:autoSpaceDN w:val="0"/>
        <w:adjustRightInd w:val="0"/>
        <w:spacing w:after="0" w:line="240" w:lineRule="auto"/>
      </w:pPr>
    </w:p>
    <w:p w:rsidR="00861E51" w:rsidRDefault="00CE126B" w:rsidP="00861E51">
      <w:pPr>
        <w:autoSpaceDE w:val="0"/>
        <w:autoSpaceDN w:val="0"/>
        <w:adjustRightInd w:val="0"/>
        <w:spacing w:after="0" w:line="240" w:lineRule="auto"/>
      </w:pPr>
      <w:r>
        <w:t xml:space="preserve">Once this </w:t>
      </w:r>
      <w:r w:rsidR="004B0389">
        <w:t>view is created  and a result</w:t>
      </w:r>
      <w:r>
        <w:t xml:space="preserve"> is obtained</w:t>
      </w:r>
      <w:r w:rsidR="004B0389">
        <w:t xml:space="preserve"> after running a query to display all attributes of the view</w:t>
      </w:r>
      <w:r>
        <w:t xml:space="preserve">, I check if each of this entry is </w:t>
      </w:r>
      <w:r w:rsidR="00215526">
        <w:t xml:space="preserve">present in the book_loans table. If it is then  check if it </w:t>
      </w:r>
      <w:r>
        <w:t>has it’s DATE_Out value as NOT NULL as well as DATE_IN value also as NOT NULL, implying the book has been checkout and has not been returned yet.</w:t>
      </w:r>
    </w:p>
    <w:p w:rsidR="000658E7" w:rsidRDefault="000658E7" w:rsidP="00861E51">
      <w:pPr>
        <w:autoSpaceDE w:val="0"/>
        <w:autoSpaceDN w:val="0"/>
        <w:adjustRightInd w:val="0"/>
        <w:spacing w:after="0" w:line="240" w:lineRule="auto"/>
      </w:pPr>
      <w:r>
        <w:t>Based on that it is decided if the book is currently available or not.</w:t>
      </w:r>
    </w:p>
    <w:p w:rsidR="000658E7" w:rsidRDefault="000658E7" w:rsidP="000658E7">
      <w:pPr>
        <w:pStyle w:val="ListParagraph"/>
        <w:autoSpaceDE w:val="0"/>
        <w:autoSpaceDN w:val="0"/>
        <w:adjustRightInd w:val="0"/>
        <w:spacing w:after="0" w:line="240" w:lineRule="auto"/>
      </w:pPr>
    </w:p>
    <w:p w:rsidR="00861E51" w:rsidRDefault="00411D40" w:rsidP="00411D40">
      <w:pPr>
        <w:pStyle w:val="Heading3"/>
      </w:pPr>
      <w:bookmarkStart w:id="7" w:name="_Toc496547332"/>
      <w:r>
        <w:t>Checkout</w:t>
      </w:r>
      <w:bookmarkEnd w:id="7"/>
    </w:p>
    <w:p w:rsidR="00411D40" w:rsidRDefault="00215526" w:rsidP="00411D40">
      <w:r>
        <w:t>Before checking out a selected ISBN (a book), following checks are made.</w:t>
      </w:r>
    </w:p>
    <w:p w:rsidR="00215526" w:rsidRDefault="00E15BBD" w:rsidP="00215526">
      <w:pPr>
        <w:pStyle w:val="ListParagraph"/>
        <w:numPr>
          <w:ilvl w:val="0"/>
          <w:numId w:val="5"/>
        </w:numPr>
      </w:pPr>
      <w:r>
        <w:t>Selected ISBN is not allowed to be checked out if it is present in the book_loans table and has it’s DATE_OUT and DATE_IN value as NOT NULL.</w:t>
      </w:r>
    </w:p>
    <w:p w:rsidR="004B0389" w:rsidRDefault="009503C3" w:rsidP="004B0389">
      <w:pPr>
        <w:pStyle w:val="ListParagraph"/>
        <w:numPr>
          <w:ilvl w:val="0"/>
          <w:numId w:val="5"/>
        </w:numPr>
      </w:pPr>
      <w:r>
        <w:t>It is checked if the card_id against which the checkout is being made doesn’t have 3 or more books in his name that have not been returned yet.</w:t>
      </w:r>
    </w:p>
    <w:p w:rsidR="001D50A4" w:rsidRDefault="001D50A4" w:rsidP="001D50A4">
      <w:pPr>
        <w:autoSpaceDE w:val="0"/>
        <w:autoSpaceDN w:val="0"/>
        <w:adjustRightInd w:val="0"/>
        <w:spacing w:after="0" w:line="240" w:lineRule="auto"/>
        <w:ind w:left="360"/>
        <w:rPr>
          <w:rFonts w:ascii="Consolas" w:hAnsi="Consolas" w:cs="Consolas"/>
          <w:color w:val="2A00FF"/>
          <w:sz w:val="20"/>
          <w:szCs w:val="20"/>
        </w:rPr>
      </w:pPr>
      <w:r w:rsidRPr="001D50A4">
        <w:rPr>
          <w:rFonts w:ascii="Consolas" w:hAnsi="Consolas" w:cs="Consolas"/>
          <w:color w:val="2A00FF"/>
          <w:sz w:val="20"/>
          <w:szCs w:val="20"/>
        </w:rPr>
        <w:t>SELECT card_id,COUNT(*) FROM book_Loans where Date_Out IS NOT NULL AND DATE_IN IS NULL AND Card_ID=</w:t>
      </w:r>
      <w:r w:rsidRPr="001D50A4">
        <w:rPr>
          <w:rFonts w:ascii="Consolas" w:hAnsi="Consolas" w:cs="Consolas"/>
          <w:color w:val="6A3E3E"/>
          <w:sz w:val="20"/>
          <w:szCs w:val="20"/>
        </w:rPr>
        <w:t>cardId</w:t>
      </w:r>
      <w:r w:rsidRPr="001D50A4">
        <w:rPr>
          <w:rFonts w:ascii="Consolas" w:hAnsi="Consolas" w:cs="Consolas"/>
          <w:color w:val="000000"/>
          <w:sz w:val="20"/>
          <w:szCs w:val="20"/>
        </w:rPr>
        <w:t>+</w:t>
      </w:r>
      <w:r w:rsidRPr="001D50A4">
        <w:rPr>
          <w:rFonts w:ascii="Consolas" w:hAnsi="Consolas" w:cs="Consolas"/>
          <w:color w:val="2A00FF"/>
          <w:sz w:val="20"/>
          <w:szCs w:val="20"/>
        </w:rPr>
        <w:t xml:space="preserve"> GROUP BY card_Id HAVING COUNT(*)&gt;</w:t>
      </w:r>
      <w:r>
        <w:rPr>
          <w:rFonts w:ascii="Consolas" w:hAnsi="Consolas" w:cs="Consolas"/>
          <w:color w:val="2A00FF"/>
          <w:sz w:val="20"/>
          <w:szCs w:val="20"/>
        </w:rPr>
        <w:t>2</w:t>
      </w:r>
    </w:p>
    <w:p w:rsidR="001C4A77" w:rsidRDefault="001C4A77" w:rsidP="001D50A4">
      <w:pPr>
        <w:autoSpaceDE w:val="0"/>
        <w:autoSpaceDN w:val="0"/>
        <w:adjustRightInd w:val="0"/>
        <w:spacing w:after="0" w:line="240" w:lineRule="auto"/>
        <w:ind w:left="360"/>
        <w:rPr>
          <w:rFonts w:ascii="Consolas" w:hAnsi="Consolas" w:cs="Consolas"/>
          <w:color w:val="2A00FF"/>
          <w:sz w:val="20"/>
          <w:szCs w:val="20"/>
        </w:rPr>
      </w:pPr>
    </w:p>
    <w:p w:rsidR="0073348D" w:rsidRDefault="001C4A77" w:rsidP="001C4A77">
      <w:pPr>
        <w:autoSpaceDE w:val="0"/>
        <w:autoSpaceDN w:val="0"/>
        <w:adjustRightInd w:val="0"/>
        <w:spacing w:after="0" w:line="240" w:lineRule="auto"/>
        <w:ind w:left="360"/>
      </w:pPr>
      <w:r>
        <w:t xml:space="preserve">Once these checks are satisfied, it is allowed to checkout a book. </w:t>
      </w:r>
      <w:r w:rsidR="00D16F9D">
        <w:t xml:space="preserve"> To mark that a book is checked out, </w:t>
      </w:r>
      <w:r w:rsidR="002421E5">
        <w:t xml:space="preserve">that book makes an entry into the book_loans table, the date out is set to the current date and due_date </w:t>
      </w:r>
      <w:r w:rsidR="00E97170">
        <w:t xml:space="preserve"> is set to a date 14 days later,date_in is set to NULL.</w:t>
      </w:r>
    </w:p>
    <w:p w:rsidR="00750A2E" w:rsidRDefault="00750A2E" w:rsidP="001C4A77">
      <w:pPr>
        <w:autoSpaceDE w:val="0"/>
        <w:autoSpaceDN w:val="0"/>
        <w:adjustRightInd w:val="0"/>
        <w:spacing w:after="0" w:line="240" w:lineRule="auto"/>
        <w:ind w:left="360"/>
      </w:pPr>
    </w:p>
    <w:p w:rsidR="00750A2E" w:rsidRDefault="00B358D0" w:rsidP="00B358D0">
      <w:pPr>
        <w:pStyle w:val="Heading3"/>
      </w:pPr>
      <w:bookmarkStart w:id="8" w:name="_Toc496547333"/>
      <w:r>
        <w:t>Return a book</w:t>
      </w:r>
      <w:bookmarkEnd w:id="8"/>
    </w:p>
    <w:p w:rsidR="00B358D0" w:rsidRDefault="00742C41" w:rsidP="00B358D0">
      <w:r>
        <w:t>For a person to return the book, it is necessary to find out what books that person has borrowed. For this, a substring matching search box is provided, where one can type the borrower Name or the ISBN or the Card Id of the borrower and anything matching with that substring will be returned. Again this search is similar to what was done for book search, only the attributes on which it is applied differs.</w:t>
      </w:r>
    </w:p>
    <w:p w:rsidR="00792A7C" w:rsidRDefault="00AC15C9" w:rsidP="00792A7C">
      <w:r>
        <w:t>When the person clicks the return button, The date_in value for that specific ISBN in the book_loans table is set to Current Date. Following is the update that happens.</w:t>
      </w:r>
    </w:p>
    <w:p w:rsidR="00792A7C" w:rsidRDefault="003B7827" w:rsidP="00792A7C">
      <w:pPr>
        <w:rPr>
          <w:rFonts w:ascii="Consolas" w:hAnsi="Consolas" w:cs="Consolas"/>
          <w:color w:val="2A00FF"/>
          <w:sz w:val="20"/>
          <w:szCs w:val="20"/>
        </w:rPr>
      </w:pPr>
      <w:r>
        <w:rPr>
          <w:rFonts w:ascii="Consolas" w:hAnsi="Consolas" w:cs="Consolas"/>
          <w:color w:val="2A00FF"/>
          <w:sz w:val="20"/>
          <w:szCs w:val="20"/>
        </w:rPr>
        <w:t>Update book_loans set Date_in=curr_date where ISBN=selISBN;</w:t>
      </w:r>
    </w:p>
    <w:p w:rsidR="00792A7C" w:rsidRDefault="00792A7C" w:rsidP="00792A7C">
      <w:r w:rsidRPr="00792A7C">
        <w:t xml:space="preserve">In the above query, cur_date </w:t>
      </w:r>
      <w:r w:rsidR="00784AE0">
        <w:t>is obtained from Java functions and selISBN is received from the UI.</w:t>
      </w:r>
    </w:p>
    <w:p w:rsidR="00825F98" w:rsidRDefault="00825F98" w:rsidP="00825F98">
      <w:pPr>
        <w:pStyle w:val="Heading3"/>
      </w:pPr>
      <w:bookmarkStart w:id="9" w:name="_Toc496547334"/>
      <w:r>
        <w:t>Pay fine for one book at a time</w:t>
      </w:r>
      <w:bookmarkEnd w:id="9"/>
    </w:p>
    <w:p w:rsidR="00314D7C" w:rsidRDefault="00556E2F" w:rsidP="00314D7C">
      <w:r>
        <w:t xml:space="preserve">Once a person returns a book, the librarian can come to this tab to check what fine amount he owes for the book he just returned and fine amounts for the books that he has returned in the past but has not paid the amount till this date. This needs to be done only after clicking the refresh button whose functionality will be explained in some time. </w:t>
      </w:r>
    </w:p>
    <w:p w:rsidR="0050799C" w:rsidRDefault="0050799C" w:rsidP="00314D7C">
      <w:r>
        <w:t xml:space="preserve">There is a filter to filter out paid or unpaid fine amounts for that borrower. </w:t>
      </w:r>
    </w:p>
    <w:p w:rsidR="0050799C" w:rsidRDefault="0050799C" w:rsidP="00314D7C">
      <w:r>
        <w:t xml:space="preserve">For the sake of example, if we are filtering out unpaid entries, we run the following </w:t>
      </w:r>
    </w:p>
    <w:p w:rsidR="0050799C" w:rsidRDefault="0050799C" w:rsidP="00314D7C">
      <w:pPr>
        <w:rPr>
          <w:rFonts w:ascii="Consolas" w:hAnsi="Consolas" w:cs="Consolas"/>
          <w:color w:val="2A00FF"/>
          <w:sz w:val="20"/>
          <w:szCs w:val="20"/>
        </w:rPr>
      </w:pPr>
      <w:r w:rsidRPr="0050799C">
        <w:rPr>
          <w:rFonts w:ascii="Consolas" w:hAnsi="Consolas" w:cs="Consolas"/>
          <w:color w:val="2A00FF"/>
          <w:sz w:val="20"/>
          <w:szCs w:val="20"/>
        </w:rPr>
        <w:t>SELECT BL.Card_Id,BO.BName,B.ISBN,B.Title,BL.Date_Out,BL.Due_Date,F.Fine_Amt FROM book as B,borrower as BO,fines as F,book_loans as BL where Bo.card_Id=BL.Card_Id AND DATE_IN IS NOT NULL AND F.Loan_Id=BL.LOan_Id AND BL.ISBN=B.ISBN AND BL.Card_Id=searchText AND Paid=false</w:t>
      </w:r>
    </w:p>
    <w:p w:rsidR="001B653E" w:rsidRDefault="001B653E" w:rsidP="00314D7C">
      <w:r w:rsidRPr="00EB43A0">
        <w:t>This is just one of the select statements that the actual query executes. Other two would match based on the Borrower Name and ISBN</w:t>
      </w:r>
      <w:r w:rsidR="005E66DD">
        <w:t>.</w:t>
      </w:r>
    </w:p>
    <w:p w:rsidR="004B20C3" w:rsidRDefault="004B20C3" w:rsidP="00314D7C">
      <w:r>
        <w:t>In case someone wants to pay fine for already paid book, an error message is thrown.</w:t>
      </w:r>
    </w:p>
    <w:p w:rsidR="00D8213D" w:rsidRDefault="00D8213D" w:rsidP="00314D7C">
      <w:r>
        <w:t>Once the fine is paid, the fines table for that loan_id is updated to Paid.</w:t>
      </w:r>
    </w:p>
    <w:p w:rsidR="00BD3515" w:rsidRDefault="00BD3515" w:rsidP="00C1417F">
      <w:pPr>
        <w:pStyle w:val="Heading3"/>
      </w:pPr>
      <w:bookmarkStart w:id="10" w:name="_Toc496547335"/>
      <w:r>
        <w:lastRenderedPageBreak/>
        <w:t>Pay Total Fine for a borrower</w:t>
      </w:r>
      <w:bookmarkEnd w:id="10"/>
    </w:p>
    <w:p w:rsidR="003141D7" w:rsidRDefault="003141D7" w:rsidP="003141D7">
      <w:r>
        <w:t>When the librarian enters the borrower name or his ID, his total fine amount (sum of the fine amounts for all the books that were overdue in his name) would appear. This way he can pay the total fine that he owes.</w:t>
      </w:r>
    </w:p>
    <w:p w:rsidR="003141D7" w:rsidRDefault="003141D7" w:rsidP="003141D7">
      <w:r>
        <w:t>As with the Pay one Book at a time, for correct fine amount that he needs to pay, the librarian must press the Refresh Button before searching the borrower’s fine amount.</w:t>
      </w:r>
    </w:p>
    <w:p w:rsidR="00C863F2" w:rsidRDefault="00C863F2" w:rsidP="003141D7">
      <w:r>
        <w:t>When Pay Fine button is pressed, if the correct amount is entered as Paid Amount then all the unpaid entries in the fine table are updated as Paid.</w:t>
      </w:r>
    </w:p>
    <w:p w:rsidR="00C863F2" w:rsidRDefault="009C1A9D" w:rsidP="009C1A9D">
      <w:pPr>
        <w:pStyle w:val="Heading3"/>
      </w:pPr>
      <w:bookmarkStart w:id="11" w:name="_Toc496547336"/>
      <w:r>
        <w:t>Refresh</w:t>
      </w:r>
      <w:bookmarkEnd w:id="11"/>
    </w:p>
    <w:p w:rsidR="009C1A9D" w:rsidRDefault="009C1A9D" w:rsidP="009C1A9D">
      <w:r>
        <w:t>The following three functions are done in the refresh button handler.</w:t>
      </w:r>
    </w:p>
    <w:p w:rsidR="00DA0EE0" w:rsidRPr="00DA0EE0" w:rsidRDefault="00280263" w:rsidP="00280263">
      <w:pPr>
        <w:pStyle w:val="ListParagraph"/>
        <w:numPr>
          <w:ilvl w:val="0"/>
          <w:numId w:val="6"/>
        </w:numPr>
        <w:rPr>
          <w:rFonts w:ascii="Consolas" w:hAnsi="Consolas" w:cs="Consolas"/>
          <w:color w:val="2A00FF"/>
          <w:sz w:val="20"/>
          <w:szCs w:val="20"/>
        </w:rPr>
      </w:pPr>
      <w:r>
        <w:t>Update fines for books that have not been returned yet. Fine is updated to difference of current date and due date multiplied by $0.25.</w:t>
      </w:r>
    </w:p>
    <w:p w:rsidR="00280263" w:rsidRDefault="00280263" w:rsidP="00DA0EE0">
      <w:pPr>
        <w:ind w:left="360"/>
        <w:rPr>
          <w:rFonts w:ascii="Consolas" w:hAnsi="Consolas" w:cs="Consolas"/>
          <w:color w:val="2A00FF"/>
          <w:sz w:val="20"/>
          <w:szCs w:val="20"/>
        </w:rPr>
      </w:pPr>
      <w:r w:rsidRPr="00DA0EE0">
        <w:rPr>
          <w:rFonts w:ascii="Consolas" w:hAnsi="Consolas" w:cs="Consolas"/>
          <w:color w:val="2A00FF"/>
          <w:sz w:val="20"/>
          <w:szCs w:val="20"/>
        </w:rPr>
        <w:t>update fines,book_loans set fine_amt=0.25*DateDiff(CURDATE(),Due_Date) where book_loans.loan_id=fines.loan_id and Date_In IS NULL</w:t>
      </w:r>
    </w:p>
    <w:p w:rsidR="00F50037" w:rsidRDefault="00F50037" w:rsidP="00F50037">
      <w:pPr>
        <w:pStyle w:val="ListParagraph"/>
        <w:numPr>
          <w:ilvl w:val="0"/>
          <w:numId w:val="6"/>
        </w:numPr>
      </w:pPr>
      <w:r w:rsidRPr="00F50037">
        <w:t>Update fines for books that have been returned but since then the fine amount is not paid. Fine amount will be difference between date IN and due date multiplied by $0.25</w:t>
      </w:r>
      <w:r w:rsidR="00D60BED">
        <w:t>.</w:t>
      </w:r>
    </w:p>
    <w:p w:rsidR="00C0314C" w:rsidRDefault="00C0314C" w:rsidP="001B3061">
      <w:pPr>
        <w:ind w:left="360"/>
        <w:rPr>
          <w:rFonts w:ascii="Consolas" w:hAnsi="Consolas" w:cs="Consolas"/>
          <w:color w:val="2A00FF"/>
          <w:sz w:val="20"/>
          <w:szCs w:val="20"/>
        </w:rPr>
      </w:pPr>
      <w:r w:rsidRPr="001B3061">
        <w:rPr>
          <w:rFonts w:ascii="Consolas" w:hAnsi="Consolas" w:cs="Consolas"/>
          <w:color w:val="2A00FF"/>
          <w:sz w:val="20"/>
          <w:szCs w:val="20"/>
        </w:rPr>
        <w:t>update fines,book_loans set fine_amt=0.25*DateDiff(Date_IN,Due_Date) where book_loans.loan_id=fines.loan_id and Date_In IS NOT NULL AND Paid=false</w:t>
      </w:r>
    </w:p>
    <w:p w:rsidR="008A1F39" w:rsidRPr="00C60320" w:rsidRDefault="00240F20" w:rsidP="008A1F39">
      <w:pPr>
        <w:pStyle w:val="ListParagraph"/>
        <w:numPr>
          <w:ilvl w:val="0"/>
          <w:numId w:val="6"/>
        </w:numPr>
      </w:pPr>
      <w:r w:rsidRPr="00C60320">
        <w:t>If some book became overdue since the last time the fines table was refreshed, it will not be present in the fines table. These books need to be inserted into the fines table with correct fine amount.</w:t>
      </w:r>
    </w:p>
    <w:p w:rsidR="00240F20" w:rsidRDefault="00C60320" w:rsidP="00240F20">
      <w:pPr>
        <w:ind w:left="360"/>
        <w:rPr>
          <w:rFonts w:ascii="Consolas" w:hAnsi="Consolas" w:cs="Consolas"/>
          <w:color w:val="2A00FF"/>
          <w:sz w:val="20"/>
          <w:szCs w:val="20"/>
        </w:rPr>
      </w:pPr>
      <w:r w:rsidRPr="00C60320">
        <w:rPr>
          <w:rFonts w:ascii="Consolas" w:hAnsi="Consolas" w:cs="Consolas"/>
          <w:color w:val="2A00FF"/>
          <w:sz w:val="20"/>
          <w:szCs w:val="20"/>
        </w:rPr>
        <w:t>insert into fines SELECT book_loans.loan_id,0.25*DATEDIFF(CURDATE(),Due_Date),0 from book_Loans where CURDATE()&gt;Due_Date AND Date_IN IS NULL AND Loan_id NOT IN(Select Loan_Id from fines)</w:t>
      </w:r>
    </w:p>
    <w:p w:rsidR="00243EBD" w:rsidRDefault="0007276E" w:rsidP="0007276E">
      <w:pPr>
        <w:pStyle w:val="Heading3"/>
      </w:pPr>
      <w:bookmarkStart w:id="12" w:name="_Toc496547337"/>
      <w:r>
        <w:t>Add a new borrower</w:t>
      </w:r>
      <w:bookmarkEnd w:id="12"/>
    </w:p>
    <w:p w:rsidR="0007276E" w:rsidRPr="0007276E" w:rsidRDefault="00B318A1" w:rsidP="0007276E">
      <w:r>
        <w:t>Not much here. When all details for a borrower is entered, with those details a new entry is created in the borrower table.</w:t>
      </w:r>
    </w:p>
    <w:p w:rsidR="00D60BED" w:rsidRPr="00F50037" w:rsidRDefault="00D60BED" w:rsidP="00D60BED">
      <w:pPr>
        <w:ind w:left="360"/>
      </w:pPr>
    </w:p>
    <w:p w:rsidR="00DA0EE0" w:rsidRPr="00F50037" w:rsidRDefault="00DA0EE0" w:rsidP="00280263">
      <w:pPr>
        <w:pStyle w:val="ListParagraph"/>
      </w:pPr>
    </w:p>
    <w:p w:rsidR="00DA0EE0" w:rsidRPr="00280263" w:rsidRDefault="00DA0EE0" w:rsidP="00280263">
      <w:pPr>
        <w:pStyle w:val="ListParagraph"/>
        <w:rPr>
          <w:rFonts w:ascii="Consolas" w:hAnsi="Consolas" w:cs="Consolas"/>
          <w:color w:val="2A00FF"/>
          <w:sz w:val="20"/>
          <w:szCs w:val="20"/>
        </w:rPr>
      </w:pPr>
    </w:p>
    <w:p w:rsidR="00BD3515" w:rsidRPr="00EB43A0" w:rsidRDefault="00BD3515" w:rsidP="00314D7C"/>
    <w:p w:rsidR="00BF35D9" w:rsidRPr="00BF35D9" w:rsidRDefault="008B6433" w:rsidP="001C4A77">
      <w:pPr>
        <w:autoSpaceDE w:val="0"/>
        <w:autoSpaceDN w:val="0"/>
        <w:adjustRightInd w:val="0"/>
        <w:spacing w:after="0" w:line="240" w:lineRule="auto"/>
        <w:ind w:left="360"/>
      </w:pPr>
      <w:r>
        <w:t xml:space="preserve"> </w:t>
      </w:r>
    </w:p>
    <w:p w:rsidR="00A65D7F" w:rsidRPr="00A65D7F" w:rsidRDefault="00A65D7F" w:rsidP="00A65D7F"/>
    <w:p w:rsidR="00260132" w:rsidRDefault="00260132" w:rsidP="00A47438"/>
    <w:p w:rsidR="00260132" w:rsidRDefault="00260132" w:rsidP="00A47438"/>
    <w:p w:rsidR="00E802D7" w:rsidRPr="00A47438" w:rsidRDefault="00E802D7" w:rsidP="00A47438"/>
    <w:sectPr w:rsidR="00E802D7" w:rsidRPr="00A47438" w:rsidSect="00180848">
      <w:pgSz w:w="11906" w:h="16838"/>
      <w:pgMar w:top="709" w:right="1440" w:bottom="993" w:left="85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71283"/>
    <w:multiLevelType w:val="hybridMultilevel"/>
    <w:tmpl w:val="C98446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FE4E57"/>
    <w:multiLevelType w:val="hybridMultilevel"/>
    <w:tmpl w:val="4A5C2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50F1988"/>
    <w:multiLevelType w:val="hybridMultilevel"/>
    <w:tmpl w:val="45681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6557836"/>
    <w:multiLevelType w:val="hybridMultilevel"/>
    <w:tmpl w:val="0ECE3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DE501F4"/>
    <w:multiLevelType w:val="hybridMultilevel"/>
    <w:tmpl w:val="24D20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7C43DD9"/>
    <w:multiLevelType w:val="hybridMultilevel"/>
    <w:tmpl w:val="70503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C5131"/>
    <w:rsid w:val="00040F0A"/>
    <w:rsid w:val="000658E7"/>
    <w:rsid w:val="0007276E"/>
    <w:rsid w:val="000F5B7E"/>
    <w:rsid w:val="00101936"/>
    <w:rsid w:val="001417CE"/>
    <w:rsid w:val="00180848"/>
    <w:rsid w:val="00181531"/>
    <w:rsid w:val="0018496F"/>
    <w:rsid w:val="00194EB8"/>
    <w:rsid w:val="001A0AE8"/>
    <w:rsid w:val="001B3061"/>
    <w:rsid w:val="001B653E"/>
    <w:rsid w:val="001B7987"/>
    <w:rsid w:val="001C4A77"/>
    <w:rsid w:val="001D217A"/>
    <w:rsid w:val="001D50A4"/>
    <w:rsid w:val="001E2E66"/>
    <w:rsid w:val="001F5011"/>
    <w:rsid w:val="00215526"/>
    <w:rsid w:val="00235042"/>
    <w:rsid w:val="00235B6A"/>
    <w:rsid w:val="00240F20"/>
    <w:rsid w:val="002421E5"/>
    <w:rsid w:val="00243EBD"/>
    <w:rsid w:val="00260132"/>
    <w:rsid w:val="00280263"/>
    <w:rsid w:val="002D0133"/>
    <w:rsid w:val="002D304E"/>
    <w:rsid w:val="003141D7"/>
    <w:rsid w:val="00314D7C"/>
    <w:rsid w:val="003411DC"/>
    <w:rsid w:val="00351F5B"/>
    <w:rsid w:val="00373905"/>
    <w:rsid w:val="003B7827"/>
    <w:rsid w:val="003E5571"/>
    <w:rsid w:val="003F0891"/>
    <w:rsid w:val="00411D40"/>
    <w:rsid w:val="004915A0"/>
    <w:rsid w:val="004B0389"/>
    <w:rsid w:val="004B20C3"/>
    <w:rsid w:val="004C322D"/>
    <w:rsid w:val="004D4A87"/>
    <w:rsid w:val="004E1514"/>
    <w:rsid w:val="004F1CD8"/>
    <w:rsid w:val="00503081"/>
    <w:rsid w:val="0050799C"/>
    <w:rsid w:val="00556E2F"/>
    <w:rsid w:val="005D3E32"/>
    <w:rsid w:val="005E66DD"/>
    <w:rsid w:val="0061387A"/>
    <w:rsid w:val="006244DE"/>
    <w:rsid w:val="00631368"/>
    <w:rsid w:val="006372C5"/>
    <w:rsid w:val="00646A35"/>
    <w:rsid w:val="00664901"/>
    <w:rsid w:val="006711A3"/>
    <w:rsid w:val="006817C6"/>
    <w:rsid w:val="00715036"/>
    <w:rsid w:val="0073348D"/>
    <w:rsid w:val="00742C41"/>
    <w:rsid w:val="00750A2E"/>
    <w:rsid w:val="007618FF"/>
    <w:rsid w:val="00784AE0"/>
    <w:rsid w:val="00792A7C"/>
    <w:rsid w:val="007A5D69"/>
    <w:rsid w:val="007C3106"/>
    <w:rsid w:val="007F1854"/>
    <w:rsid w:val="008225FF"/>
    <w:rsid w:val="00825F98"/>
    <w:rsid w:val="00861E51"/>
    <w:rsid w:val="00883BB7"/>
    <w:rsid w:val="008A1F39"/>
    <w:rsid w:val="008B6433"/>
    <w:rsid w:val="008C5131"/>
    <w:rsid w:val="009078C8"/>
    <w:rsid w:val="009503C3"/>
    <w:rsid w:val="00984912"/>
    <w:rsid w:val="009C1A9D"/>
    <w:rsid w:val="009C6C41"/>
    <w:rsid w:val="00A47438"/>
    <w:rsid w:val="00A65D7F"/>
    <w:rsid w:val="00A70A35"/>
    <w:rsid w:val="00A97AFF"/>
    <w:rsid w:val="00AA1C1A"/>
    <w:rsid w:val="00AC15C9"/>
    <w:rsid w:val="00B20986"/>
    <w:rsid w:val="00B318A1"/>
    <w:rsid w:val="00B358D0"/>
    <w:rsid w:val="00B430F5"/>
    <w:rsid w:val="00B47DE1"/>
    <w:rsid w:val="00BB6C10"/>
    <w:rsid w:val="00BD3515"/>
    <w:rsid w:val="00BE455C"/>
    <w:rsid w:val="00BF35D9"/>
    <w:rsid w:val="00C0314C"/>
    <w:rsid w:val="00C03C9C"/>
    <w:rsid w:val="00C1064D"/>
    <w:rsid w:val="00C1417F"/>
    <w:rsid w:val="00C32E4F"/>
    <w:rsid w:val="00C60320"/>
    <w:rsid w:val="00C65359"/>
    <w:rsid w:val="00C82CF6"/>
    <w:rsid w:val="00C846A5"/>
    <w:rsid w:val="00C86037"/>
    <w:rsid w:val="00C863F2"/>
    <w:rsid w:val="00CE126B"/>
    <w:rsid w:val="00D12BA3"/>
    <w:rsid w:val="00D16F9D"/>
    <w:rsid w:val="00D30AC5"/>
    <w:rsid w:val="00D45934"/>
    <w:rsid w:val="00D60BED"/>
    <w:rsid w:val="00D8213D"/>
    <w:rsid w:val="00D95563"/>
    <w:rsid w:val="00DA0EE0"/>
    <w:rsid w:val="00DB35FF"/>
    <w:rsid w:val="00DC3F23"/>
    <w:rsid w:val="00DD38EF"/>
    <w:rsid w:val="00E15BBD"/>
    <w:rsid w:val="00E27CCD"/>
    <w:rsid w:val="00E45916"/>
    <w:rsid w:val="00E802D7"/>
    <w:rsid w:val="00E97170"/>
    <w:rsid w:val="00EA4A3C"/>
    <w:rsid w:val="00EB384D"/>
    <w:rsid w:val="00EB43A0"/>
    <w:rsid w:val="00EC19AD"/>
    <w:rsid w:val="00EF6D73"/>
    <w:rsid w:val="00F025D9"/>
    <w:rsid w:val="00F046E9"/>
    <w:rsid w:val="00F50037"/>
    <w:rsid w:val="00F63791"/>
    <w:rsid w:val="00FA55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84D"/>
  </w:style>
  <w:style w:type="paragraph" w:styleId="Heading1">
    <w:name w:val="heading 1"/>
    <w:basedOn w:val="Normal"/>
    <w:next w:val="Normal"/>
    <w:link w:val="Heading1Char"/>
    <w:uiPriority w:val="9"/>
    <w:qFormat/>
    <w:rsid w:val="00040F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51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5D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13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D3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04E"/>
    <w:rPr>
      <w:rFonts w:ascii="Tahoma" w:hAnsi="Tahoma" w:cs="Tahoma"/>
      <w:sz w:val="16"/>
      <w:szCs w:val="16"/>
    </w:rPr>
  </w:style>
  <w:style w:type="paragraph" w:styleId="ListParagraph">
    <w:name w:val="List Paragraph"/>
    <w:basedOn w:val="Normal"/>
    <w:uiPriority w:val="34"/>
    <w:qFormat/>
    <w:rsid w:val="002D304E"/>
    <w:pPr>
      <w:ind w:left="720"/>
      <w:contextualSpacing/>
    </w:pPr>
  </w:style>
  <w:style w:type="table" w:styleId="TableGrid">
    <w:name w:val="Table Grid"/>
    <w:basedOn w:val="TableNormal"/>
    <w:uiPriority w:val="59"/>
    <w:rsid w:val="00BB6C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65D7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40F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0F0A"/>
    <w:pPr>
      <w:outlineLvl w:val="9"/>
    </w:pPr>
    <w:rPr>
      <w:lang w:val="en-US"/>
    </w:rPr>
  </w:style>
  <w:style w:type="paragraph" w:styleId="TOC2">
    <w:name w:val="toc 2"/>
    <w:basedOn w:val="Normal"/>
    <w:next w:val="Normal"/>
    <w:autoRedefine/>
    <w:uiPriority w:val="39"/>
    <w:unhideWhenUsed/>
    <w:rsid w:val="00040F0A"/>
    <w:pPr>
      <w:spacing w:after="100"/>
      <w:ind w:left="220"/>
    </w:pPr>
  </w:style>
  <w:style w:type="paragraph" w:styleId="TOC3">
    <w:name w:val="toc 3"/>
    <w:basedOn w:val="Normal"/>
    <w:next w:val="Normal"/>
    <w:autoRedefine/>
    <w:uiPriority w:val="39"/>
    <w:unhideWhenUsed/>
    <w:rsid w:val="00040F0A"/>
    <w:pPr>
      <w:spacing w:after="100"/>
      <w:ind w:left="440"/>
    </w:pPr>
  </w:style>
  <w:style w:type="character" w:styleId="Hyperlink">
    <w:name w:val="Hyperlink"/>
    <w:basedOn w:val="DefaultParagraphFont"/>
    <w:uiPriority w:val="99"/>
    <w:unhideWhenUsed/>
    <w:rsid w:val="00040F0A"/>
    <w:rPr>
      <w:color w:val="0000FF" w:themeColor="hyperlink"/>
      <w:u w:val="single"/>
    </w:rPr>
  </w:style>
  <w:style w:type="paragraph" w:styleId="NoSpacing">
    <w:name w:val="No Spacing"/>
    <w:link w:val="NoSpacingChar"/>
    <w:uiPriority w:val="1"/>
    <w:qFormat/>
    <w:rsid w:val="001808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0848"/>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BFB2A358214ECAB2679429496CD02D"/>
        <w:category>
          <w:name w:val="General"/>
          <w:gallery w:val="placeholder"/>
        </w:category>
        <w:types>
          <w:type w:val="bbPlcHdr"/>
        </w:types>
        <w:behaviors>
          <w:behavior w:val="content"/>
        </w:behaviors>
        <w:guid w:val="{736A4370-9092-4219-A991-584C826C87CB}"/>
      </w:docPartPr>
      <w:docPartBody>
        <w:p w:rsidR="00D82B33" w:rsidRDefault="00967F71" w:rsidP="00967F71">
          <w:pPr>
            <w:pStyle w:val="D7BFB2A358214ECAB2679429496CD02D"/>
          </w:pPr>
          <w:r>
            <w:rPr>
              <w:rFonts w:asciiTheme="majorHAnsi" w:eastAsiaTheme="majorEastAsia" w:hAnsiTheme="majorHAnsi" w:cstheme="majorBidi"/>
              <w:caps/>
            </w:rPr>
            <w:t>[Type the company name]</w:t>
          </w:r>
        </w:p>
      </w:docPartBody>
    </w:docPart>
    <w:docPart>
      <w:docPartPr>
        <w:name w:val="3BAE58F0320A4CB0AC3746DC14BDCAEE"/>
        <w:category>
          <w:name w:val="General"/>
          <w:gallery w:val="placeholder"/>
        </w:category>
        <w:types>
          <w:type w:val="bbPlcHdr"/>
        </w:types>
        <w:behaviors>
          <w:behavior w:val="content"/>
        </w:behaviors>
        <w:guid w:val="{353458EF-974D-46C3-8072-A82F44759FB3}"/>
      </w:docPartPr>
      <w:docPartBody>
        <w:p w:rsidR="00D82B33" w:rsidRDefault="00967F71" w:rsidP="00967F71">
          <w:pPr>
            <w:pStyle w:val="3BAE58F0320A4CB0AC3746DC14BDCAEE"/>
          </w:pPr>
          <w:r>
            <w:rPr>
              <w:rFonts w:asciiTheme="majorHAnsi" w:eastAsiaTheme="majorEastAsia" w:hAnsiTheme="majorHAnsi" w:cstheme="majorBidi"/>
              <w:sz w:val="80"/>
              <w:szCs w:val="80"/>
            </w:rPr>
            <w:t>[Type the document title]</w:t>
          </w:r>
        </w:p>
      </w:docPartBody>
    </w:docPart>
    <w:docPart>
      <w:docPartPr>
        <w:name w:val="DE3CF5AB75AF4BCA97540C844D6AA0E8"/>
        <w:category>
          <w:name w:val="General"/>
          <w:gallery w:val="placeholder"/>
        </w:category>
        <w:types>
          <w:type w:val="bbPlcHdr"/>
        </w:types>
        <w:behaviors>
          <w:behavior w:val="content"/>
        </w:behaviors>
        <w:guid w:val="{A23A26CD-D935-43E8-8994-F5A62944DFC5}"/>
      </w:docPartPr>
      <w:docPartBody>
        <w:p w:rsidR="00D82B33" w:rsidRDefault="00967F71" w:rsidP="00967F71">
          <w:pPr>
            <w:pStyle w:val="DE3CF5AB75AF4BCA97540C844D6AA0E8"/>
          </w:pPr>
          <w:r>
            <w:rPr>
              <w:b/>
              <w:bCs/>
            </w:rPr>
            <w:t>[Type the author name]</w:t>
          </w:r>
        </w:p>
      </w:docPartBody>
    </w:docPart>
    <w:docPart>
      <w:docPartPr>
        <w:name w:val="56B12DF2A0BC4E97A493FA360509939E"/>
        <w:category>
          <w:name w:val="General"/>
          <w:gallery w:val="placeholder"/>
        </w:category>
        <w:types>
          <w:type w:val="bbPlcHdr"/>
        </w:types>
        <w:behaviors>
          <w:behavior w:val="content"/>
        </w:behaviors>
        <w:guid w:val="{9760CAF5-381D-4DD5-B11E-17D9DEAD4623}"/>
      </w:docPartPr>
      <w:docPartBody>
        <w:p w:rsidR="00D82B33" w:rsidRDefault="00967F71" w:rsidP="00967F71">
          <w:pPr>
            <w:pStyle w:val="56B12DF2A0BC4E97A493FA360509939E"/>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67F71"/>
    <w:rsid w:val="002D0EBB"/>
    <w:rsid w:val="00967F71"/>
    <w:rsid w:val="00D82B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B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BFB2A358214ECAB2679429496CD02D">
    <w:name w:val="D7BFB2A358214ECAB2679429496CD02D"/>
    <w:rsid w:val="00967F71"/>
  </w:style>
  <w:style w:type="paragraph" w:customStyle="1" w:styleId="3BAE58F0320A4CB0AC3746DC14BDCAEE">
    <w:name w:val="3BAE58F0320A4CB0AC3746DC14BDCAEE"/>
    <w:rsid w:val="00967F71"/>
  </w:style>
  <w:style w:type="paragraph" w:customStyle="1" w:styleId="BADC9CFBA28D429A8B7EDBC34FC3AA9B">
    <w:name w:val="BADC9CFBA28D429A8B7EDBC34FC3AA9B"/>
    <w:rsid w:val="00967F71"/>
  </w:style>
  <w:style w:type="paragraph" w:customStyle="1" w:styleId="DE3CF5AB75AF4BCA97540C844D6AA0E8">
    <w:name w:val="DE3CF5AB75AF4BCA97540C844D6AA0E8"/>
    <w:rsid w:val="00967F71"/>
  </w:style>
  <w:style w:type="paragraph" w:customStyle="1" w:styleId="56B12DF2A0BC4E97A493FA360509939E">
    <w:name w:val="56B12DF2A0BC4E97A493FA360509939E"/>
    <w:rsid w:val="00967F71"/>
  </w:style>
  <w:style w:type="paragraph" w:customStyle="1" w:styleId="F9603E2987E94CD2B61D49AA8BA5A50D">
    <w:name w:val="F9603E2987E94CD2B61D49AA8BA5A50D"/>
    <w:rsid w:val="00967F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C1535-5B44-463D-AFDE-987C821F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7</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creator>Preeti Duraipandian(pxd171230)</dc:creator>
  <cp:lastModifiedBy>Customer</cp:lastModifiedBy>
  <cp:revision>138</cp:revision>
  <dcterms:created xsi:type="dcterms:W3CDTF">2017-10-23T16:43:00Z</dcterms:created>
  <dcterms:modified xsi:type="dcterms:W3CDTF">2017-10-24T01:17:00Z</dcterms:modified>
</cp:coreProperties>
</file>