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993" w:rsidRDefault="00E47DE0" w:rsidP="00E47DE0">
      <w:pPr>
        <w:jc w:val="center"/>
        <w:rPr>
          <w:rFonts w:ascii="Arial" w:hAnsi="Arial" w:cs="Arial"/>
          <w:b/>
          <w:sz w:val="28"/>
          <w:szCs w:val="28"/>
          <w:u w:val="single"/>
        </w:rPr>
      </w:pPr>
      <w:r w:rsidRPr="00E47DE0">
        <w:rPr>
          <w:rFonts w:ascii="Arial" w:hAnsi="Arial" w:cs="Arial"/>
          <w:b/>
          <w:sz w:val="28"/>
          <w:szCs w:val="28"/>
          <w:u w:val="single"/>
        </w:rPr>
        <w:t>HCI Lessons Learned</w:t>
      </w:r>
    </w:p>
    <w:p w:rsidR="009506C4" w:rsidRDefault="009506C4" w:rsidP="00E47DE0">
      <w:pPr>
        <w:jc w:val="center"/>
        <w:rPr>
          <w:rFonts w:ascii="Arial" w:hAnsi="Arial" w:cs="Arial"/>
          <w:b/>
          <w:sz w:val="28"/>
          <w:szCs w:val="28"/>
          <w:u w:val="single"/>
        </w:rPr>
      </w:pPr>
      <w:r>
        <w:rPr>
          <w:rFonts w:ascii="Arial" w:hAnsi="Arial" w:cs="Arial"/>
          <w:b/>
          <w:sz w:val="28"/>
          <w:szCs w:val="28"/>
          <w:u w:val="single"/>
        </w:rPr>
        <w:t xml:space="preserve">Richard </w:t>
      </w:r>
      <w:proofErr w:type="spellStart"/>
      <w:r>
        <w:rPr>
          <w:rFonts w:ascii="Arial" w:hAnsi="Arial" w:cs="Arial"/>
          <w:b/>
          <w:sz w:val="28"/>
          <w:szCs w:val="28"/>
          <w:u w:val="single"/>
        </w:rPr>
        <w:t>Dowdalls</w:t>
      </w:r>
      <w:proofErr w:type="spellEnd"/>
    </w:p>
    <w:p w:rsidR="00E47DE0" w:rsidRDefault="00E47DE0" w:rsidP="00E47DE0">
      <w:pPr>
        <w:jc w:val="center"/>
        <w:rPr>
          <w:rFonts w:ascii="Arial" w:hAnsi="Arial" w:cs="Arial"/>
          <w:b/>
          <w:sz w:val="28"/>
          <w:szCs w:val="28"/>
          <w:u w:val="single"/>
        </w:rPr>
      </w:pPr>
    </w:p>
    <w:p w:rsidR="00E47DE0" w:rsidRDefault="00E47DE0" w:rsidP="00E47DE0">
      <w:pPr>
        <w:rPr>
          <w:rFonts w:ascii="Arial" w:hAnsi="Arial" w:cs="Arial"/>
          <w:sz w:val="28"/>
          <w:szCs w:val="28"/>
        </w:rPr>
      </w:pPr>
      <w:r>
        <w:rPr>
          <w:rFonts w:ascii="Arial" w:hAnsi="Arial" w:cs="Arial"/>
          <w:sz w:val="28"/>
          <w:szCs w:val="28"/>
        </w:rPr>
        <w:t xml:space="preserve">During the course of this project we identified two types of users the admin users of the website (MMVT mechanics) and the customers to MMVT. At each stage in developing the website we have </w:t>
      </w:r>
      <w:r w:rsidR="009506C4">
        <w:rPr>
          <w:rFonts w:ascii="Arial" w:hAnsi="Arial" w:cs="Arial"/>
          <w:sz w:val="28"/>
          <w:szCs w:val="28"/>
        </w:rPr>
        <w:t>included</w:t>
      </w:r>
      <w:r>
        <w:rPr>
          <w:rFonts w:ascii="Arial" w:hAnsi="Arial" w:cs="Arial"/>
          <w:sz w:val="28"/>
          <w:szCs w:val="28"/>
        </w:rPr>
        <w:t xml:space="preserve"> both sets of users</w:t>
      </w:r>
      <w:r w:rsidR="009506C4">
        <w:rPr>
          <w:rFonts w:ascii="Arial" w:hAnsi="Arial" w:cs="Arial"/>
          <w:sz w:val="28"/>
          <w:szCs w:val="28"/>
        </w:rPr>
        <w:t xml:space="preserve"> in user validation. We haven’t changed the layout of the existing site; we have added a login area for both sets of users.</w:t>
      </w:r>
    </w:p>
    <w:p w:rsidR="009506C4" w:rsidRDefault="009506C4" w:rsidP="00E47DE0">
      <w:pPr>
        <w:rPr>
          <w:rFonts w:ascii="Arial" w:hAnsi="Arial" w:cs="Arial"/>
          <w:sz w:val="28"/>
          <w:szCs w:val="28"/>
        </w:rPr>
      </w:pPr>
      <w:r>
        <w:rPr>
          <w:rFonts w:ascii="Arial" w:hAnsi="Arial" w:cs="Arial"/>
          <w:sz w:val="28"/>
          <w:szCs w:val="28"/>
        </w:rPr>
        <w:t xml:space="preserve">In the future if I were to get a project like this again I would try where ever possible to get more user evaluation, this would allow me to find out where users are likely to have difficulty with the design of the site and therefore where I can make adjustments to the design of the site to suit the users. </w:t>
      </w:r>
    </w:p>
    <w:p w:rsidR="00C47993" w:rsidRDefault="00C47993" w:rsidP="00E47DE0">
      <w:pPr>
        <w:rPr>
          <w:rFonts w:ascii="Arial" w:hAnsi="Arial" w:cs="Arial"/>
          <w:sz w:val="28"/>
          <w:szCs w:val="28"/>
        </w:rPr>
      </w:pPr>
      <w:r>
        <w:rPr>
          <w:rFonts w:ascii="Arial" w:hAnsi="Arial" w:cs="Arial"/>
          <w:sz w:val="28"/>
          <w:szCs w:val="28"/>
        </w:rPr>
        <w:t>I would also attempt to create a prototype as soon as possible to allow for testing purposes. For user evaluation I would look at how long it takes each user to navigate or submit information on one part of the site and look at how easily they find it to navigate to the next part of the site.</w:t>
      </w:r>
    </w:p>
    <w:p w:rsidR="00C47993" w:rsidRDefault="00C47993" w:rsidP="00E47DE0">
      <w:pPr>
        <w:rPr>
          <w:rFonts w:ascii="Arial" w:hAnsi="Arial" w:cs="Arial"/>
          <w:sz w:val="28"/>
          <w:szCs w:val="28"/>
        </w:rPr>
      </w:pPr>
      <w:r>
        <w:rPr>
          <w:rFonts w:ascii="Arial" w:hAnsi="Arial" w:cs="Arial"/>
          <w:sz w:val="28"/>
          <w:szCs w:val="28"/>
        </w:rPr>
        <w:t>I would then make further amendments to the prototype based on the findings of the evaluation and this should lead to a website which users don’t have any difficulty navigating through and submitting information.</w:t>
      </w:r>
    </w:p>
    <w:p w:rsidR="00C371FC" w:rsidRDefault="00C371FC" w:rsidP="00E47DE0">
      <w:pPr>
        <w:rPr>
          <w:rFonts w:ascii="Arial" w:hAnsi="Arial" w:cs="Arial"/>
          <w:sz w:val="28"/>
          <w:szCs w:val="28"/>
        </w:rPr>
      </w:pPr>
      <w:r>
        <w:rPr>
          <w:rFonts w:ascii="Arial" w:hAnsi="Arial" w:cs="Arial"/>
          <w:sz w:val="28"/>
          <w:szCs w:val="28"/>
        </w:rPr>
        <w:t>However the above can only happen in an ideal world where there is the opportunity to do regular testing with users. In this project we didn’t get ethical approval to carry out Evaluation until the end of the project.</w:t>
      </w:r>
      <w:bookmarkStart w:id="0" w:name="_GoBack"/>
      <w:bookmarkEnd w:id="0"/>
    </w:p>
    <w:p w:rsidR="00C47993" w:rsidRDefault="00C47993" w:rsidP="00E47DE0">
      <w:pPr>
        <w:rPr>
          <w:rFonts w:ascii="Arial" w:hAnsi="Arial" w:cs="Arial"/>
          <w:sz w:val="28"/>
          <w:szCs w:val="28"/>
        </w:rPr>
      </w:pPr>
    </w:p>
    <w:p w:rsidR="00C47993" w:rsidRDefault="00C47993" w:rsidP="00E47DE0">
      <w:pPr>
        <w:rPr>
          <w:rFonts w:ascii="Arial" w:hAnsi="Arial" w:cs="Arial"/>
          <w:sz w:val="28"/>
          <w:szCs w:val="28"/>
        </w:rPr>
      </w:pPr>
    </w:p>
    <w:p w:rsidR="00C47993" w:rsidRDefault="00C47993" w:rsidP="00E47DE0">
      <w:pPr>
        <w:rPr>
          <w:rFonts w:ascii="Arial" w:hAnsi="Arial" w:cs="Arial"/>
          <w:sz w:val="28"/>
          <w:szCs w:val="28"/>
        </w:rPr>
      </w:pPr>
    </w:p>
    <w:p w:rsidR="009506C4" w:rsidRPr="00E47DE0" w:rsidRDefault="009506C4" w:rsidP="00E47DE0">
      <w:pPr>
        <w:rPr>
          <w:rFonts w:ascii="Arial" w:hAnsi="Arial" w:cs="Arial"/>
          <w:sz w:val="28"/>
          <w:szCs w:val="28"/>
        </w:rPr>
      </w:pPr>
    </w:p>
    <w:sectPr w:rsidR="009506C4" w:rsidRPr="00E47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DE0"/>
    <w:rsid w:val="0008398F"/>
    <w:rsid w:val="000C370A"/>
    <w:rsid w:val="00321CED"/>
    <w:rsid w:val="009506C4"/>
    <w:rsid w:val="00C371FC"/>
    <w:rsid w:val="00C47993"/>
    <w:rsid w:val="00E47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7DD1C052.dotm</Template>
  <TotalTime>0</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SoC</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2012-03-30T14:55:00Z</dcterms:created>
  <dcterms:modified xsi:type="dcterms:W3CDTF">2012-03-30T14:55:00Z</dcterms:modified>
</cp:coreProperties>
</file>