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1A7" w:rsidRDefault="00B5483E" w:rsidP="00B5483E">
      <w:pPr>
        <w:pStyle w:val="Heading1"/>
      </w:pPr>
      <w:r>
        <w:t>Game Package</w:t>
      </w:r>
    </w:p>
    <w:p w:rsidR="00B5483E" w:rsidRDefault="00B5483E" w:rsidP="00B5483E">
      <w:pPr>
        <w:pStyle w:val="Heading2"/>
      </w:pPr>
      <w:r>
        <w:t>Message</w:t>
      </w:r>
    </w:p>
    <w:p w:rsidR="00B5483E" w:rsidRDefault="00B5483E" w:rsidP="00B5483E">
      <w:r>
        <w:t xml:space="preserve">The message class provides a way for various different messages to be displayed to the </w:t>
      </w:r>
      <w:r w:rsidR="0029596B">
        <w:t>player</w:t>
      </w:r>
      <w:r>
        <w:t xml:space="preserve"> and also is the intermediary class that handles messages sent from the game server.</w:t>
      </w:r>
      <w:r w:rsidR="006F1891">
        <w:t xml:space="preserve">  Additionally logs messages that are sent so that they can be reviewed.</w:t>
      </w:r>
    </w:p>
    <w:p w:rsidR="00B5483E" w:rsidRDefault="00B5483E" w:rsidP="00B5483E">
      <w:pPr>
        <w:pStyle w:val="Heading2"/>
      </w:pPr>
      <w:r>
        <w:t>Game</w:t>
      </w:r>
    </w:p>
    <w:p w:rsidR="00B5483E" w:rsidRDefault="00B47526" w:rsidP="00B5483E">
      <w:r>
        <w:t xml:space="preserve">Controls and sequences the flow of the </w:t>
      </w:r>
      <w:proofErr w:type="spellStart"/>
      <w:r>
        <w:t>gameplay</w:t>
      </w:r>
      <w:proofErr w:type="spellEnd"/>
      <w:r>
        <w:t xml:space="preserve"> itself, and </w:t>
      </w:r>
      <w:r w:rsidR="007A751D">
        <w:t xml:space="preserve">helps control the user interface classes for the </w:t>
      </w:r>
      <w:proofErr w:type="spellStart"/>
      <w:r w:rsidR="007A751D">
        <w:t>gameplay</w:t>
      </w:r>
      <w:proofErr w:type="spellEnd"/>
      <w:r w:rsidR="007A751D">
        <w:t>.</w:t>
      </w:r>
    </w:p>
    <w:p w:rsidR="00B5483E" w:rsidRDefault="00B5483E" w:rsidP="00B5483E">
      <w:pPr>
        <w:pStyle w:val="Heading2"/>
      </w:pPr>
      <w:r>
        <w:t>Jade</w:t>
      </w:r>
    </w:p>
    <w:p w:rsidR="0029596B" w:rsidRDefault="0029596B" w:rsidP="0029596B">
      <w:r>
        <w:t>Main entry po</w:t>
      </w:r>
      <w:r w:rsidR="007A751D">
        <w:t xml:space="preserve">int to the system, controls everything other than the </w:t>
      </w:r>
      <w:proofErr w:type="spellStart"/>
      <w:r w:rsidR="007A751D">
        <w:t>gameplay</w:t>
      </w:r>
      <w:proofErr w:type="spellEnd"/>
      <w:r w:rsidR="007A751D">
        <w:t>, including menu system and calls to relevant services, and controls the menu interface classes.</w:t>
      </w:r>
    </w:p>
    <w:p w:rsidR="0029596B" w:rsidRDefault="0029596B" w:rsidP="0029596B">
      <w:pPr>
        <w:pStyle w:val="Heading1"/>
      </w:pPr>
      <w:r>
        <w:t>Player Package</w:t>
      </w:r>
    </w:p>
    <w:p w:rsidR="0029596B" w:rsidRDefault="0029596B" w:rsidP="0029596B">
      <w:pPr>
        <w:pStyle w:val="Heading2"/>
      </w:pPr>
      <w:r>
        <w:t>Player</w:t>
      </w:r>
    </w:p>
    <w:p w:rsidR="0029596B" w:rsidRDefault="009E2DE4" w:rsidP="0029596B">
      <w:proofErr w:type="gramStart"/>
      <w:r>
        <w:t xml:space="preserve">Contains all the attributes </w:t>
      </w:r>
      <w:r w:rsidR="00A6464B">
        <w:t>that defines a</w:t>
      </w:r>
      <w:r>
        <w:t xml:space="preserve"> player</w:t>
      </w:r>
      <w:r w:rsidR="00A6464B">
        <w:t>.</w:t>
      </w:r>
      <w:proofErr w:type="gramEnd"/>
      <w:r w:rsidR="00ED2CED">
        <w:t xml:space="preserve"> A player is a human user that is playing the game.</w:t>
      </w:r>
    </w:p>
    <w:p w:rsidR="0029596B" w:rsidRDefault="0029596B" w:rsidP="0029596B">
      <w:pPr>
        <w:pStyle w:val="Heading2"/>
      </w:pPr>
      <w:r>
        <w:t>Bag</w:t>
      </w:r>
    </w:p>
    <w:p w:rsidR="0029596B" w:rsidRDefault="009E2DE4" w:rsidP="0029596B">
      <w:proofErr w:type="gramStart"/>
      <w:r>
        <w:t>Represents the player’s bag, which can contain items found in the game.</w:t>
      </w:r>
      <w:proofErr w:type="gramEnd"/>
      <w:r>
        <w:t xml:space="preserve"> The bag class is a container class and will hold several instances of “Item”.</w:t>
      </w:r>
    </w:p>
    <w:p w:rsidR="0029596B" w:rsidRDefault="0029596B" w:rsidP="0029596B">
      <w:pPr>
        <w:pStyle w:val="Heading2"/>
      </w:pPr>
      <w:r>
        <w:t>Item</w:t>
      </w:r>
    </w:p>
    <w:p w:rsidR="009E2DE4" w:rsidRDefault="009E2DE4" w:rsidP="009E2DE4">
      <w:proofErr w:type="gramStart"/>
      <w:r>
        <w:t>Represents a single item, generalised.</w:t>
      </w:r>
      <w:proofErr w:type="gramEnd"/>
      <w:r>
        <w:t xml:space="preserve"> Specified in more detail by sub-classes, the item class contains methods and attributes that are found in any item.</w:t>
      </w:r>
      <w:r w:rsidR="00ED2CED">
        <w:t xml:space="preserve">  Items are used by the player and accessed through the bag class.</w:t>
      </w:r>
    </w:p>
    <w:p w:rsidR="009E2DE4" w:rsidRDefault="009E2DE4" w:rsidP="009E2DE4">
      <w:pPr>
        <w:pStyle w:val="Heading2"/>
      </w:pPr>
      <w:proofErr w:type="spellStart"/>
      <w:r>
        <w:t>EnergyBoost</w:t>
      </w:r>
      <w:proofErr w:type="spellEnd"/>
    </w:p>
    <w:p w:rsidR="009E2DE4" w:rsidRPr="009E2DE4" w:rsidRDefault="009E2DE4" w:rsidP="009E2DE4">
      <w:r>
        <w:t>Sub-class of item, specifies an item that will give the player an extra 10% health.</w:t>
      </w:r>
      <w:r w:rsidR="00ED2CED">
        <w:t xml:space="preserve">  This is one of the items that appear in the game.</w:t>
      </w:r>
    </w:p>
    <w:p w:rsidR="009E2DE4" w:rsidRDefault="009E2DE4" w:rsidP="009E2DE4">
      <w:pPr>
        <w:pStyle w:val="Heading2"/>
      </w:pPr>
      <w:proofErr w:type="spellStart"/>
      <w:r>
        <w:t>QuestionImmunitySpell</w:t>
      </w:r>
      <w:proofErr w:type="spellEnd"/>
    </w:p>
    <w:p w:rsidR="009E2DE4" w:rsidRPr="009E2DE4" w:rsidRDefault="009E2DE4" w:rsidP="009E2DE4">
      <w:r>
        <w:t>Sub-class of item, specifies an item that allows the player to skip questions as they please.</w:t>
      </w:r>
      <w:r w:rsidR="00ED2CED">
        <w:t xml:space="preserve"> This is one of the items that appear in the game.</w:t>
      </w:r>
    </w:p>
    <w:p w:rsidR="009E2DE4" w:rsidRDefault="009E2DE4" w:rsidP="009E2DE4">
      <w:pPr>
        <w:pStyle w:val="Heading2"/>
      </w:pPr>
      <w:proofErr w:type="spellStart"/>
      <w:r>
        <w:t>KeyStone</w:t>
      </w:r>
      <w:proofErr w:type="spellEnd"/>
    </w:p>
    <w:p w:rsidR="009E2DE4" w:rsidRDefault="009E2DE4" w:rsidP="009E2DE4">
      <w:r>
        <w:t>Sub-class of item, specifies a keystone, which is a fundamental item in the game and must be collected in order for the player to be able to finish the game.</w:t>
      </w:r>
      <w:r w:rsidR="00ED2CED">
        <w:t xml:space="preserve">  This is one of the items that appear in the game.</w:t>
      </w:r>
    </w:p>
    <w:p w:rsidR="006552A8" w:rsidRDefault="006552A8" w:rsidP="006552A8">
      <w:pPr>
        <w:pStyle w:val="Heading1"/>
      </w:pPr>
      <w:r>
        <w:lastRenderedPageBreak/>
        <w:t>Location Package</w:t>
      </w:r>
    </w:p>
    <w:p w:rsidR="009E2DE4" w:rsidRDefault="009E2DE4" w:rsidP="009E2DE4">
      <w:pPr>
        <w:pStyle w:val="Heading2"/>
      </w:pPr>
      <w:r>
        <w:t>Map</w:t>
      </w:r>
    </w:p>
    <w:p w:rsidR="003550CA" w:rsidRPr="003550CA" w:rsidRDefault="006552A8" w:rsidP="003550CA">
      <w:r>
        <w:t>Controls the map within the game, including placing locations, setting paths, and defining the graphics used.</w:t>
      </w:r>
    </w:p>
    <w:p w:rsidR="009E2DE4" w:rsidRDefault="009E2DE4" w:rsidP="009E2DE4">
      <w:pPr>
        <w:pStyle w:val="Heading2"/>
      </w:pPr>
      <w:r>
        <w:t>Location</w:t>
      </w:r>
    </w:p>
    <w:p w:rsidR="003550CA" w:rsidRPr="003550CA" w:rsidRDefault="003550CA" w:rsidP="003550CA">
      <w:proofErr w:type="gramStart"/>
      <w:r>
        <w:t xml:space="preserve">Represents a single location within the </w:t>
      </w:r>
      <w:r w:rsidR="006552A8">
        <w:t>game that</w:t>
      </w:r>
      <w:r>
        <w:t xml:space="preserve"> will appear on the map.</w:t>
      </w:r>
      <w:proofErr w:type="gramEnd"/>
      <w:r>
        <w:t xml:space="preserve"> This is a generalisation of the vario</w:t>
      </w:r>
      <w:r w:rsidR="00ED2CED">
        <w:t>us different types of location and is always used in the context of a specific location.</w:t>
      </w:r>
    </w:p>
    <w:p w:rsidR="009E2DE4" w:rsidRDefault="009E2DE4" w:rsidP="009E2DE4">
      <w:pPr>
        <w:pStyle w:val="Heading2"/>
      </w:pPr>
      <w:proofErr w:type="spellStart"/>
      <w:r>
        <w:t>Keystone_Location</w:t>
      </w:r>
      <w:proofErr w:type="spellEnd"/>
    </w:p>
    <w:p w:rsidR="003550CA" w:rsidRPr="003550CA" w:rsidRDefault="003550CA" w:rsidP="003550CA">
      <w:r>
        <w:t>Represents a keystone location where the player must answer a question to acquire a keystone. Sub-class of location.</w:t>
      </w:r>
    </w:p>
    <w:p w:rsidR="009E2DE4" w:rsidRDefault="009E2DE4" w:rsidP="009E2DE4">
      <w:pPr>
        <w:pStyle w:val="Heading2"/>
      </w:pPr>
      <w:proofErr w:type="spellStart"/>
      <w:r>
        <w:t>NoFrills_Location</w:t>
      </w:r>
      <w:proofErr w:type="spellEnd"/>
    </w:p>
    <w:p w:rsidR="003550CA" w:rsidRPr="003550CA" w:rsidRDefault="003550CA" w:rsidP="003550CA">
      <w:r>
        <w:t>Represents a no frills location, no event is associated with this and the player must move to a new location. Sub-class of location.</w:t>
      </w:r>
    </w:p>
    <w:p w:rsidR="009E2DE4" w:rsidRDefault="009E2DE4" w:rsidP="009E2DE4">
      <w:pPr>
        <w:pStyle w:val="Heading2"/>
      </w:pPr>
      <w:proofErr w:type="spellStart"/>
      <w:r>
        <w:t>Question_Location</w:t>
      </w:r>
      <w:proofErr w:type="spellEnd"/>
    </w:p>
    <w:p w:rsidR="003550CA" w:rsidRPr="003550CA" w:rsidRDefault="003550CA" w:rsidP="003550CA">
      <w:r>
        <w:t>Represents a question location where the player must answer a question to progress. Sub-class of location.</w:t>
      </w:r>
    </w:p>
    <w:p w:rsidR="009E2DE4" w:rsidRDefault="009E2DE4" w:rsidP="009E2DE4">
      <w:pPr>
        <w:pStyle w:val="Heading2"/>
      </w:pPr>
      <w:proofErr w:type="spellStart"/>
      <w:r>
        <w:t>Wildcard_Location</w:t>
      </w:r>
      <w:proofErr w:type="spellEnd"/>
    </w:p>
    <w:p w:rsidR="003550CA" w:rsidRPr="003550CA" w:rsidRDefault="003550CA" w:rsidP="003550CA">
      <w:r>
        <w:t>Represents a wildcard location where a random “wildcard” is chosen at random from the wildcard collection, and gifted to the player. Sub-class of location.</w:t>
      </w:r>
    </w:p>
    <w:p w:rsidR="009E2DE4" w:rsidRDefault="009E2DE4" w:rsidP="009E2DE4">
      <w:pPr>
        <w:pStyle w:val="Heading2"/>
      </w:pPr>
      <w:proofErr w:type="spellStart"/>
      <w:r>
        <w:t>Regen_Location</w:t>
      </w:r>
      <w:proofErr w:type="spellEnd"/>
    </w:p>
    <w:p w:rsidR="003550CA" w:rsidRPr="003550CA" w:rsidRDefault="003550CA" w:rsidP="003550CA">
      <w:r>
        <w:t>Represents a regeneration location which fills the players health back to full, this is usually the starting point of the game. Sub-class of location.</w:t>
      </w:r>
    </w:p>
    <w:p w:rsidR="009E2DE4" w:rsidRDefault="009E2DE4" w:rsidP="009E2DE4">
      <w:pPr>
        <w:pStyle w:val="Heading2"/>
      </w:pPr>
      <w:proofErr w:type="spellStart"/>
      <w:r>
        <w:t>Exit_Location</w:t>
      </w:r>
      <w:proofErr w:type="spellEnd"/>
    </w:p>
    <w:p w:rsidR="009E2DE4" w:rsidRPr="009E2DE4" w:rsidRDefault="003550CA" w:rsidP="00244135">
      <w:r>
        <w:t>Represents the exit location at which the player can finish the game providing they have 3 keystones. Sub-class of location.</w:t>
      </w:r>
    </w:p>
    <w:sectPr w:rsidR="009E2DE4" w:rsidRPr="009E2DE4" w:rsidSect="0000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483E"/>
    <w:rsid w:val="00006D3D"/>
    <w:rsid w:val="00244135"/>
    <w:rsid w:val="00283FA5"/>
    <w:rsid w:val="0029596B"/>
    <w:rsid w:val="003550CA"/>
    <w:rsid w:val="006552A8"/>
    <w:rsid w:val="006F1891"/>
    <w:rsid w:val="007A751D"/>
    <w:rsid w:val="009E2DE4"/>
    <w:rsid w:val="00A6464B"/>
    <w:rsid w:val="00AD68D2"/>
    <w:rsid w:val="00B47526"/>
    <w:rsid w:val="00B5483E"/>
    <w:rsid w:val="00B92F60"/>
    <w:rsid w:val="00CB2EB5"/>
    <w:rsid w:val="00ED2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D3D"/>
  </w:style>
  <w:style w:type="paragraph" w:styleId="Heading1">
    <w:name w:val="heading 1"/>
    <w:basedOn w:val="Normal"/>
    <w:next w:val="Normal"/>
    <w:link w:val="Heading1Char"/>
    <w:uiPriority w:val="9"/>
    <w:qFormat/>
    <w:rsid w:val="00B54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8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9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48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59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2012-03-02T11:53:00Z</dcterms:created>
  <dcterms:modified xsi:type="dcterms:W3CDTF">2012-03-02T14:52:00Z</dcterms:modified>
</cp:coreProperties>
</file>