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SME Prompts</w:t>
      </w:r>
    </w:p>
    <w:p>
      <w:pPr>
        <w:pStyle w:val="Heading2"/>
      </w:pPr>
      <w:r>
        <w:t>Section: OG_resume_1_overview.txt</w:t>
      </w:r>
    </w:p>
    <w:p>
      <w:r>
        <w:rPr>
          <w:b/>
        </w:rPr>
        <w:t>Prompt for SME Agents: Modifying Resume Overview Section</w:t>
      </w:r>
    </w:p>
    <w:p/>
    <w:p>
      <w:r>
        <w:t>---</w:t>
      </w:r>
    </w:p>
    <w:p/>
    <w:p>
      <w:r>
        <w:t xml:space="preserve">**Objective:** Revise the "Overview" section of Andrew N. Podoshenov's resume to better align with the qualifications and responsibilities stated in the Senior Advanced Analytics Manager position at Brightspeed. </w:t>
      </w:r>
    </w:p>
    <w:p/>
    <w:p>
      <w:r>
        <w:t xml:space="preserve">**Current Overview Text:**  </w:t>
      </w:r>
    </w:p>
    <w:p>
      <w:r>
        <w:t>"Accomplished analytics leader known for driving transformation through innovation. Recognized for developing and executing visionary strategies that empower high-performing teams to excel. Through compelling narratives informed by analytics, I ensure alignment with evolving trends and strategic business initiatives."</w:t>
      </w:r>
    </w:p>
    <w:p/>
    <w:p>
      <w:r>
        <w:t xml:space="preserve">**Suggested Changes:**  </w:t>
      </w:r>
    </w:p>
    <w:p>
      <w:pPr>
        <w:pStyle w:val="ListNumber"/>
      </w:pPr>
      <w:r>
        <w:t>1. Emphasize years of experience relevant to advanced analytics.</w:t>
      </w:r>
    </w:p>
    <w:p>
      <w:pPr>
        <w:pStyle w:val="ListNumber"/>
      </w:pPr>
      <w:r>
        <w:t>2. Highlight specialization in predictive modeling and data-driven decision-making.</w:t>
      </w:r>
    </w:p>
    <w:p>
      <w:pPr>
        <w:pStyle w:val="ListNumber"/>
      </w:pPr>
      <w:r>
        <w:t>3. Focus on proven success in delivering actionable insights that foster business growth in competitive environments.</w:t>
      </w:r>
    </w:p>
    <w:p>
      <w:r>
        <w:t>4. Mention expertise in enhancing customer engagement and optimizing campaign performance.</w:t>
      </w:r>
    </w:p>
    <w:p/>
    <w:p>
      <w:r>
        <w:t xml:space="preserve">**Revised Structure:**  </w:t>
      </w:r>
    </w:p>
    <w:p>
      <w:r>
        <w:t>“Dynamic analytics leader with over 7 years of experience in advanced analytics, specializing in predictive modeling and data-driven decision-making. Proven track record of delivering actionable insights that drive business growth in competitive environments. Expert in leveraging analytics to enhance customer engagement and optimize campaign performance.”</w:t>
      </w:r>
    </w:p>
    <w:p/>
    <w:p>
      <w:r>
        <w:t>---</w:t>
      </w:r>
    </w:p>
    <w:p/>
    <w:p>
      <w:r>
        <w:t xml:space="preserve">**Instructions for Modification:**  </w:t>
      </w:r>
    </w:p>
    <w:p>
      <w:pPr>
        <w:pStyle w:val="ListBullet"/>
      </w:pPr>
      <w:r>
        <w:t>Review the current overview text carefully.</w:t>
      </w:r>
    </w:p>
    <w:p>
      <w:pPr>
        <w:pStyle w:val="ListBullet"/>
      </w:pPr>
      <w:r>
        <w:t>Incorporate the suggested themes and phrases from the revised structure while ensuring that the overall tone resonates with Andrew's professional voice.</w:t>
      </w:r>
    </w:p>
    <w:p>
      <w:pPr>
        <w:pStyle w:val="ListBullet"/>
      </w:pPr>
      <w:r>
        <w:t>Maintain coherence in the language and clarity of concepts.</w:t>
      </w:r>
    </w:p>
    <w:p>
      <w:pPr>
        <w:pStyle w:val="ListBullet"/>
      </w:pPr>
      <w:r>
        <w:t>Make certain that the revision closely aligns with the qualifications specified in the Brightspeed job posting.</w:t>
      </w:r>
    </w:p>
    <w:p/>
    <w:p>
      <w:r>
        <w:t>**Deadline:** Please provide the revised text for review by [insert date].</w:t>
      </w:r>
    </w:p>
    <w:p/>
    <w:p>
      <w:r>
        <w:rPr>
          <w:b/>
        </w:rPr>
        <w:t>Thank you for your efforts in fine-tuning this resume section!</w:t>
      </w:r>
    </w:p>
    <w:p>
      <w:r>
        <w:br w:type="page"/>
      </w:r>
    </w:p>
    <w:p>
      <w:pPr>
        <w:pStyle w:val="Heading2"/>
      </w:pPr>
      <w:r>
        <w:t>Section: OG_resume_2_toolkit.txt</w:t>
      </w:r>
    </w:p>
    <w:p>
      <w:r>
        <w:rPr>
          <w:b/>
          <w:color w:val="00008B"/>
          <w:sz w:val="28"/>
        </w:rPr>
        <w:t>Resume Modification Prompt for SME Agents</w:t>
      </w:r>
    </w:p>
    <w:p/>
    <w:p>
      <w:r>
        <w:t xml:space="preserve">**Task:** Modify the "Current Toolkit" section of the resume to align with the requirements for the Senior Advanced Analytics Manager position at Brightspeed. Use the provided revised text and focus on enhancing the relevance of the skills listed while ensuring clarity and professionalism. </w:t>
      </w:r>
    </w:p>
    <w:p/>
    <w:p>
      <w:r>
        <w:rPr>
          <w:b/>
          <w:color w:val="00008B"/>
          <w:sz w:val="28"/>
        </w:rPr>
        <w:t>Original Section:</w:t>
      </w:r>
    </w:p>
    <w:p>
      <w:r>
        <w:rPr>
          <w:b/>
        </w:rPr>
        <w:t>CURRENT TOOLKIT</w:t>
      </w:r>
    </w:p>
    <w:p/>
    <w:p>
      <w:r>
        <w:t>Expert: Python, Streamlit, Tableau, RAG Flows/LLM API Orchestration/Langflow, QlikView, MySQL, PostgreSQL, Heroku stack, Microsoft Server, Microsoft 365</w:t>
      </w:r>
    </w:p>
    <w:p/>
    <w:p>
      <w:r>
        <w:t>Moderate: Gemini LLM/py.torch, CUDA Toolkit, NoSQL, Git, Back-end/Hash libraries, AWS/Azure/Databricks, Chromium, JavaScript, HTML, RStudio, VB, UNIX</w:t>
      </w:r>
    </w:p>
    <w:p/>
    <w:p>
      <w:r>
        <w:rPr>
          <w:b/>
          <w:color w:val="00008B"/>
          <w:sz w:val="28"/>
        </w:rPr>
        <w:t>Revised Section:</w:t>
      </w:r>
    </w:p>
    <w:p>
      <w:r>
        <w:rPr>
          <w:b/>
        </w:rPr>
        <w:t>CURRENT TOOLKIT</w:t>
      </w:r>
    </w:p>
    <w:p/>
    <w:p>
      <w:r>
        <w:t xml:space="preserve">**Expert:** Python, R, SQL, Tableau, advanced speech analytics tools (e.g., CallMiner, Verint, NICE)  </w:t>
      </w:r>
    </w:p>
    <w:p>
      <w:r>
        <w:t xml:space="preserve">**Familiar With:** Machine learning and predictive modeling techniques relevant to telecom  </w:t>
      </w:r>
    </w:p>
    <w:p/>
    <w:p>
      <w:r>
        <w:rPr>
          <w:b/>
          <w:color w:val="00008B"/>
          <w:sz w:val="28"/>
        </w:rPr>
        <w:t>Instructions:</w:t>
      </w:r>
    </w:p>
    <w:p>
      <w:pPr>
        <w:pStyle w:val="ListNumber"/>
      </w:pPr>
      <w:r>
        <w:t>1. Replace the "Current Toolkit" section in the resume with the revised text provided.</w:t>
      </w:r>
    </w:p>
    <w:p>
      <w:pPr>
        <w:pStyle w:val="ListNumber"/>
      </w:pPr>
      <w:r>
        <w:t>2. Highlight key technologies and methodologies that are directly applicable to customer engagement and predictive analytics.</w:t>
      </w:r>
    </w:p>
    <w:p>
      <w:pPr>
        <w:pStyle w:val="ListNumber"/>
      </w:pPr>
      <w:r>
        <w:t>3. Remove any technologies or skills that do not align closely with the Senior Advanced Analytics Manager role or that could be deemed less relevant.</w:t>
      </w:r>
    </w:p>
    <w:p>
      <w:r>
        <w:t>4. Ensure the formatting is consistent with the rest of the resume.</w:t>
      </w:r>
    </w:p>
    <w:p/>
    <w:p>
      <w:r>
        <w:rPr>
          <w:b/>
          <w:color w:val="00008B"/>
          <w:sz w:val="28"/>
        </w:rPr>
        <w:t>Goal:</w:t>
      </w:r>
    </w:p>
    <w:p>
      <w:r>
        <w:t>The objective is to present a focused and relevant toolkit that demonstrates the candidate's strong capability in analytics and technology, particularly for the telecommunications industry, thereby increasing their attractiveness to recruiters for this specific role.</w:t>
      </w:r>
    </w:p>
    <w:p>
      <w:r>
        <w:br w:type="page"/>
      </w:r>
    </w:p>
    <w:p>
      <w:pPr>
        <w:pStyle w:val="Heading2"/>
      </w:pPr>
      <w:r>
        <w:t>Section: OG_resume_3_innovation.txt</w:t>
      </w:r>
    </w:p>
    <w:p>
      <w:r>
        <w:rPr>
          <w:b/>
        </w:rPr>
        <w:t>Prompt for SME Agents:</w:t>
      </w:r>
    </w:p>
    <w:p/>
    <w:p>
      <w:r>
        <w:t>---</w:t>
      </w:r>
    </w:p>
    <w:p/>
    <w:p>
      <w:r>
        <w:rPr>
          <w:b/>
        </w:rPr>
        <w:t>Resume Revision Task: Analytics + AI Innovation Section</w:t>
      </w:r>
    </w:p>
    <w:p/>
    <w:p>
      <w:r>
        <w:t>You are tasked with updating the "Analytics + AI Innovation" section of the resume to align it more closely with the qualifications and responsibilities required for the Senior Advanced Analytics Manager position at Brightspeed. The aim is to emphasize advanced analytics capabilities and their application in driving business success, particularly in areas pertinent to Brightspeed's focus on customer engagement and predictive insights.</w:t>
      </w:r>
    </w:p>
    <w:p/>
    <w:p>
      <w:r>
        <w:rPr>
          <w:b/>
        </w:rPr>
        <w:t>Current Section:</w:t>
      </w:r>
    </w:p>
    <w:p/>
    <w:p>
      <w:r>
        <w:t>ANALYTICS + AI INNOVATION</w:t>
      </w:r>
    </w:p>
    <w:p/>
    <w:p>
      <w:pPr>
        <w:pStyle w:val="ListBullet"/>
      </w:pPr>
      <w:r>
        <w:t>Analytics SME in Predictive Modeling, Machine Learning, Decision Frameworks, Triggers</w:t>
      </w:r>
    </w:p>
    <w:p>
      <w:pPr>
        <w:pStyle w:val="ListBullet"/>
      </w:pPr>
      <w:r>
        <w:t>Hands-on experience with LLM Customization / RAG Flow. Integration and testing of LLM models for enterprise use.</w:t>
      </w:r>
    </w:p>
    <w:p>
      <w:pPr>
        <w:pStyle w:val="ListBullet"/>
      </w:pPr>
      <w:r>
        <w:t>Design and testing of multi-API AI Agent systems (SME Agents).</w:t>
      </w:r>
    </w:p>
    <w:p>
      <w:pPr>
        <w:pStyle w:val="ListBullet"/>
      </w:pPr>
      <w:r>
        <w:t>Interactive user-centered dashboards with AI integration</w:t>
      </w:r>
    </w:p>
    <w:p>
      <w:pPr>
        <w:pStyle w:val="ListBullet"/>
      </w:pPr>
      <w:r>
        <w:t>Design of Control Frameworks for systemic execution and production deployment</w:t>
      </w:r>
    </w:p>
    <w:p/>
    <w:p>
      <w:r>
        <w:rPr>
          <w:b/>
        </w:rPr>
        <w:t>Suggested Focus Areas for Revision:</w:t>
      </w:r>
    </w:p>
    <w:p/>
    <w:p>
      <w:pPr>
        <w:pStyle w:val="ListNumber"/>
      </w:pPr>
      <w:r>
        <w:t>1. **Highlight Advanced Analytics:** Incorporate terminology that emphasizes expertise in advanced analytics and machine learning, particularly relating to customer acquisition and churn reduction.</w:t>
      </w:r>
    </w:p>
    <w:p/>
    <w:p>
      <w:pPr>
        <w:pStyle w:val="ListNumber"/>
      </w:pPr>
      <w:r>
        <w:t>2. **Link to Business Impact:** Articulate how your analytics initiatives have driven actionable insights, campaign performance enhancements, and customer engagement improvements.</w:t>
      </w:r>
    </w:p>
    <w:p/>
    <w:p>
      <w:pPr>
        <w:pStyle w:val="ListNumber"/>
      </w:pPr>
      <w:r>
        <w:t>3. **Specific Tools and Methods:** Include references to specific analytics tools and methodologies relevant to Brightspeed’s business model, especially in the telecommunications sector.</w:t>
      </w:r>
    </w:p>
    <w:p/>
    <w:p>
      <w:r>
        <w:t>4. **Quantifiable Achievements:** Where possible, quantify your contributions and results to demonstrate the impact of your analytics innovations on business performance.</w:t>
      </w:r>
    </w:p>
    <w:p/>
    <w:p>
      <w:r>
        <w:rPr>
          <w:b/>
        </w:rPr>
        <w:t>Revised Section Guidelines:</w:t>
      </w:r>
    </w:p>
    <w:p/>
    <w:p>
      <w:r>
        <w:t>Based on these focus areas, please provide a revised version of the section that reflects the new direction the resume should take. Aim to more effectively showcase the depth of your experience in advanced analytics, your role in integrating AI solutions, and the tangible business outcomes of your efforts.</w:t>
      </w:r>
    </w:p>
    <w:p/>
    <w:p>
      <w:r>
        <w:t xml:space="preserve">--- </w:t>
      </w:r>
    </w:p>
    <w:p/>
    <w:p>
      <w:r>
        <w:t>Feel free to iterate on the existing bullet points or create new ones as necessary to meet these objectives. The final section should convey a clear understanding of how your analytics and AI skills directly contribute to strategic business goals, aligning with the expectations for a Senior Advanced Analytics Manager position at Brightspeed.</w:t>
      </w:r>
    </w:p>
    <w:p>
      <w:r>
        <w:br w:type="page"/>
      </w:r>
    </w:p>
    <w:p>
      <w:pPr>
        <w:pStyle w:val="Heading2"/>
      </w:pPr>
      <w:r>
        <w:t>Section: OG_resume_4_zoltar.txt</w:t>
      </w:r>
    </w:p>
    <w:p>
      <w:r>
        <w:rPr>
          <w:b/>
        </w:rPr>
        <w:t>Prompt for SME Agents:</w:t>
      </w:r>
    </w:p>
    <w:p/>
    <w:p>
      <w:r>
        <w:t>Please modify the following resume section for the position of Senior Advanced Analytics Manager at Brightspeed. Ensure that the content reflects the relevant skills, experiences, and responsibilities as outlined in the job description. Use the provided revised text as a guide to enhance clarity and alignment with the role's requirements. Focus on emphasizing analytics-driven decision-making, the application of advanced analytics in customer engagement, and the impact of leadership on marketing strategies. Here’s the original section to modify:</w:t>
      </w:r>
    </w:p>
    <w:p/>
    <w:p>
      <w:r>
        <w:rPr>
          <w:b/>
          <w:color w:val="00008B"/>
          <w:sz w:val="28"/>
        </w:rPr>
        <w:t>Original Section:</w:t>
      </w:r>
    </w:p>
    <w:p>
      <w:r>
        <w:t xml:space="preserve">**Zoltar Financial, Inc. —Founder/CEO**  </w:t>
      </w:r>
    </w:p>
    <w:p>
      <w:r>
        <w:t xml:space="preserve">*2024 - PRESENT*  </w:t>
      </w:r>
    </w:p>
    <w:p>
      <w:r>
        <w:t xml:space="preserve">Created a self-service, AI-assisted software platform to enable well-informed trading decisions that educates users on current stock market trends and predictions, and allows users to fine-tune and share customized research.  </w:t>
      </w:r>
    </w:p>
    <w:p>
      <w:r>
        <w:t xml:space="preserve">Developed a self-verifying RAG flow to empower an uber-helpful Zoltar AI Chat Assistant with timely and accurate knowledge; gave it the ability to provide guidance on methodology and use of Zoltar Ranks to generate returns.  </w:t>
      </w:r>
    </w:p>
    <w:p>
      <w:r>
        <w:t xml:space="preserve">Consistently achieve outstanding prediction results through systemic and streamlined production of Zoltar Ranks that replace traditional technical and momentum trading with advanced data science and analytical techniques.  </w:t>
      </w:r>
    </w:p>
    <w:p>
      <w:r>
        <w:t>Created well-documented, recurring, self-monitoring RPA processes for data cleansing, feature engineering, machine learning, and optimization, designed to generate 84 ML models and over 500 sub-models that feed Zoltar Ranks.</w:t>
      </w:r>
    </w:p>
    <w:p/>
    <w:p>
      <w:r>
        <w:rPr>
          <w:b/>
          <w:color w:val="00008B"/>
          <w:sz w:val="28"/>
        </w:rPr>
        <w:t>Key Focus Areas for Modification:</w:t>
      </w:r>
    </w:p>
    <w:p>
      <w:pPr>
        <w:pStyle w:val="ListNumber"/>
      </w:pPr>
      <w:r>
        <w:t>1. Emphasize leadership in advanced analytics and its application to customer engagement and retention.</w:t>
      </w:r>
    </w:p>
    <w:p>
      <w:pPr>
        <w:pStyle w:val="ListNumber"/>
      </w:pPr>
      <w:r>
        <w:t>2. Highlight the use of predictive analytics and machine learning that aligns with the telecom industry.</w:t>
      </w:r>
    </w:p>
    <w:p>
      <w:pPr>
        <w:pStyle w:val="ListNumber"/>
      </w:pPr>
      <w:r>
        <w:t>3. Showcase how the developed platforms and methodologies contribute to business growth and decision-making effectiveness.</w:t>
      </w:r>
    </w:p>
    <w:p>
      <w:r>
        <w:t xml:space="preserve">4. Ensure the language reflects a data-driven and strategic mindset relevant to the responsibilities of the Senior Advanced Analytics Manager. </w:t>
      </w:r>
    </w:p>
    <w:p/>
    <w:p>
      <w:r>
        <w:t>By addressing these key focus areas, you will enhance the appeal of this section in relation to the qualifications sought by Brightspeed.</w:t>
      </w:r>
    </w:p>
    <w:p>
      <w:r>
        <w:br w:type="page"/>
      </w:r>
    </w:p>
    <w:p>
      <w:pPr>
        <w:pStyle w:val="Heading2"/>
      </w:pPr>
      <w:r>
        <w:t>Section: OG_resume_5_citi.txt</w:t>
      </w:r>
    </w:p>
    <w:p>
      <w:r>
        <w:rPr>
          <w:b/>
        </w:rPr>
        <w:t>Prompt for SME Agents to Modify Resume Section:</w:t>
      </w:r>
    </w:p>
    <w:p/>
    <w:p>
      <w:r>
        <w:t>---</w:t>
      </w:r>
    </w:p>
    <w:p/>
    <w:p>
      <w:r>
        <w:t>**Objective:** Revise the existing resume section for the job title "Citigroup — Group Manager, Risk Policy (SVP)" to align with the Senior Advanced Analytics Manager position at Brightspeed, reflecting the skills and responsibilities emphasized in the job description.</w:t>
      </w:r>
    </w:p>
    <w:p/>
    <w:p>
      <w:r>
        <w:rPr>
          <w:b/>
          <w:color w:val="00008B"/>
          <w:sz w:val="28"/>
        </w:rPr>
        <w:t>Required Updates:</w:t>
      </w:r>
    </w:p>
    <w:p/>
    <w:p>
      <w:pPr>
        <w:pStyle w:val="ListNumber"/>
      </w:pPr>
      <w:r>
        <w:t xml:space="preserve">1. **Focus on Advanced Analytics:** </w:t>
      </w:r>
    </w:p>
    <w:p>
      <w:r>
        <w:t xml:space="preserve">   - Emphasize experience in predictive modeling and data-driven decision-making.</w:t>
      </w:r>
    </w:p>
    <w:p>
      <w:r>
        <w:t xml:space="preserve">   - Highlight analytics-driven innovations that enhance customer engagement and optimize campaign performance.</w:t>
      </w:r>
    </w:p>
    <w:p/>
    <w:p>
      <w:pPr>
        <w:pStyle w:val="ListNumber"/>
      </w:pPr>
      <w:r>
        <w:t xml:space="preserve">2. **Highlight Leadership and Team Development:** </w:t>
      </w:r>
    </w:p>
    <w:p>
      <w:r>
        <w:t xml:space="preserve">   - Strengthen narratives around leading high-performing teams and fostering a culture of analytics within the organization.</w:t>
      </w:r>
    </w:p>
    <w:p>
      <w:r>
        <w:t xml:space="preserve">   - Illustrate initiatives that directly impacted business outcomes and customer retention.</w:t>
      </w:r>
    </w:p>
    <w:p/>
    <w:p>
      <w:pPr>
        <w:pStyle w:val="ListNumber"/>
      </w:pPr>
      <w:r>
        <w:t xml:space="preserve">3. **Enhance Language Consistency:** </w:t>
      </w:r>
    </w:p>
    <w:p>
      <w:r>
        <w:t xml:space="preserve">   - Ensure the tone and terminology used match the vocabulary in the Brightspeed job posting, using words like "actionable insights," "customer acquisition," and "churn reduction."</w:t>
      </w:r>
    </w:p>
    <w:p/>
    <w:p>
      <w:r>
        <w:rPr>
          <w:b/>
          <w:color w:val="00008B"/>
          <w:sz w:val="28"/>
        </w:rPr>
        <w:t>Suggested Modifications:</w:t>
      </w:r>
    </w:p>
    <w:p/>
    <w:p>
      <w:r>
        <w:t xml:space="preserve">**Current Section:**  </w:t>
      </w:r>
    </w:p>
    <w:p>
      <w:r>
        <w:t xml:space="preserve">Citigroup — Group Manager, Risk Policy (SVP)  </w:t>
      </w:r>
    </w:p>
    <w:p>
      <w:r>
        <w:t xml:space="preserve">2017 - 2024  </w:t>
      </w:r>
    </w:p>
    <w:p>
      <w:r>
        <w:t xml:space="preserve">Grew a high-performing, cross-functional data science team (5) to become in-business Risk center of excellence focused on production of Risk data management ecosystem and KPI dashboards for business analytics initiatives.  </w:t>
      </w:r>
    </w:p>
    <w:p>
      <w:r>
        <w:t xml:space="preserve">Guided senior leadership within the Risk Policy group to identify strategic opportunities, developed comprehensive roadmaps to address challenges, and secured approvals for critical resources and tools to execute.  </w:t>
      </w:r>
    </w:p>
    <w:p>
      <w:r>
        <w:t xml:space="preserve">Designed a Customer Journey analytical Bayesian framework to enable predictive risk management through valuation, forecasting and escalation capabilities. Developed analytical roadmap to use framework for strategic customer initiatives.  </w:t>
      </w:r>
    </w:p>
    <w:p>
      <w:r>
        <w:t xml:space="preserve">Enhanced monitoring through statistical benchmark testing of key risk/regulatory KPIs; socialized trend anomalies/key drivers with cross-functional stakeholders.  </w:t>
      </w:r>
    </w:p>
    <w:p>
      <w:r>
        <w:t xml:space="preserve">Recipient of prestigious Citi Leaders in Excellence Award (2020) for driving significant advances in Risk Management practice through a measurement framework, enhanced validation procedures and storytelling with dashboards.  </w:t>
      </w:r>
    </w:p>
    <w:p>
      <w:r>
        <w:t xml:space="preserve">2017 - 2020 | Senior Manager, Cross Portfolio Analytics (VP)  </w:t>
      </w:r>
    </w:p>
    <w:p>
      <w:r>
        <w:t xml:space="preserve">Designed and built a portfolio health monitoring ecosystem that significantly simplified, standardized and automated production of recurring senior leadership Risk KPI review decks across Cards portfolio.  </w:t>
      </w:r>
    </w:p>
    <w:p>
      <w:r>
        <w:t xml:space="preserve">Built a centralized Risk analytical data consumption layer that streamlined data architecture, aligned key definitions and increased transparency.  </w:t>
      </w:r>
    </w:p>
    <w:p>
      <w:r>
        <w:t xml:space="preserve">Successfully led Citi Retail Services Collections and Recovery through multiple regulatory probes, exams and MRAs (OCC/CFPB/FCA/FRB).  </w:t>
      </w:r>
    </w:p>
    <w:p>
      <w:r>
        <w:t>Designed and implemented processes to monitor COVID-19 customer relief programs, producing visualizations for senior leadership and regulatory agencies to help assess changes in profile, inventory and performance.</w:t>
      </w:r>
    </w:p>
    <w:p/>
    <w:p>
      <w:r>
        <w:t>---</w:t>
      </w:r>
    </w:p>
    <w:p/>
    <w:p>
      <w:r>
        <w:rPr>
          <w:b/>
          <w:color w:val="00008B"/>
          <w:sz w:val="28"/>
        </w:rPr>
        <w:t>Suggested Revised Setting:</w:t>
      </w:r>
    </w:p>
    <w:p/>
    <w:p>
      <w:pPr>
        <w:pStyle w:val="ListBullet"/>
      </w:pPr>
      <w:r>
        <w:t>Modify job responsibilities and accomplishments to focus on advanced analytics, customer acquisition strategies, and performance monitoring that resonate with Brightspeed’s requirements.</w:t>
      </w:r>
    </w:p>
    <w:p>
      <w:pPr>
        <w:pStyle w:val="ListBullet"/>
      </w:pPr>
      <w:r>
        <w:t>Update the language to reflect a stronger emphasis on actionable analytics, predictive risk management, and leadership capabilities in a dynamic analytics environment.</w:t>
      </w:r>
    </w:p>
    <w:p>
      <w:pPr>
        <w:pStyle w:val="ListBullet"/>
      </w:pPr>
      <w:r>
        <w:t>Ensure the achievement section demonstrates quantifiable impact on business performance and customer insights derived from analytics initiatives.</w:t>
      </w:r>
    </w:p>
    <w:p/>
    <w:p>
      <w:r>
        <w:rPr>
          <w:b/>
          <w:color w:val="00008B"/>
          <w:sz w:val="28"/>
        </w:rPr>
        <w:t>Action Items:</w:t>
      </w:r>
    </w:p>
    <w:p/>
    <w:p>
      <w:pPr>
        <w:pStyle w:val="ListBullet"/>
      </w:pPr>
      <w:r>
        <w:t>Review and integrate specific examples of success relevant to the Senior Advanced Analytics Manager role.</w:t>
      </w:r>
    </w:p>
    <w:p>
      <w:pPr>
        <w:pStyle w:val="ListBullet"/>
      </w:pPr>
      <w:r>
        <w:t>Refine the technical vocabulary to mirror terms used in the Brightspeed job description.</w:t>
      </w:r>
    </w:p>
    <w:p>
      <w:pPr>
        <w:pStyle w:val="ListBullet"/>
      </w:pPr>
      <w:r>
        <w:t>Ensure the overall narrative maintains a cohesive focus on advanced analytics leadership.</w:t>
      </w:r>
    </w:p>
    <w:p/>
    <w:p>
      <w:r>
        <w:t>---</w:t>
      </w:r>
    </w:p>
    <w:p/>
    <w:p>
      <w:r>
        <w:t>By following this prompt, you will create a revised resume section that appeals specifically to the qualifications and experiences sought by Brightspeed for the Senior Advanced Analytics Manager position.</w:t>
      </w:r>
    </w:p>
    <w:p>
      <w:r>
        <w:br w:type="page"/>
      </w:r>
    </w:p>
    <w:p>
      <w:pPr>
        <w:pStyle w:val="Heading2"/>
      </w:pPr>
      <w:r>
        <w:t>Section: OG_resume_6_enova.txt</w:t>
      </w:r>
    </w:p>
    <w:p>
      <w:r>
        <w:rPr>
          <w:b/>
          <w:color w:val="00008B"/>
          <w:sz w:val="28"/>
        </w:rPr>
        <w:t>Resume Revision Prompt for SME Agents</w:t>
      </w:r>
    </w:p>
    <w:p/>
    <w:p>
      <w:r>
        <w:t>**Objective:** Modify the resume section for "Enova International —Manager, Portfolio Analytics" in alignment with the qualifications and responsibilities of the Senior Advanced Analytics Manager position at Brightspeed. Incorporate the suggested changes to optimize the impact of the section.</w:t>
      </w:r>
    </w:p>
    <w:p/>
    <w:p>
      <w:r>
        <w:t>---</w:t>
      </w:r>
    </w:p>
    <w:p/>
    <w:p>
      <w:r>
        <w:rPr>
          <w:b/>
        </w:rPr>
        <w:t>Instructions:</w:t>
      </w:r>
    </w:p>
    <w:p/>
    <w:p>
      <w:pPr>
        <w:pStyle w:val="ListNumber"/>
      </w:pPr>
      <w:r>
        <w:t>1. **Overview and Context:**</w:t>
      </w:r>
    </w:p>
    <w:p>
      <w:r>
        <w:t xml:space="preserve">   - Aim to reshape the current text to emphasize advanced analytics, marketing effectiveness, and customer engagement strategies, as these are crucial for the role at Brightspeed.</w:t>
      </w:r>
    </w:p>
    <w:p/>
    <w:p>
      <w:pPr>
        <w:pStyle w:val="ListNumber"/>
      </w:pPr>
      <w:r>
        <w:t>2. **Key Elements to Address:**</w:t>
      </w:r>
    </w:p>
    <w:p>
      <w:r>
        <w:t xml:space="preserve">   - Highlight leadership experience, focusing on managing data science teams.</w:t>
      </w:r>
    </w:p>
    <w:p>
      <w:r>
        <w:t xml:space="preserve">   - Emphasize the creation of analytics solutions that enhance customer acquisition, lifecycle management, and segmentation strategies.</w:t>
      </w:r>
    </w:p>
    <w:p>
      <w:r>
        <w:t xml:space="preserve">   - Include quantifiable achievements that align with marketing effectiveness and customer behavior analysis.</w:t>
      </w:r>
    </w:p>
    <w:p/>
    <w:p>
      <w:pPr>
        <w:pStyle w:val="ListNumber"/>
      </w:pPr>
      <w:r>
        <w:t>3. **Revised Text Incorporation:**</w:t>
      </w:r>
    </w:p>
    <w:p>
      <w:r>
        <w:t xml:space="preserve">   - Utilize the revised content below to ensure that the job description for the Senior Advanced Analytics Manager is closely matched:</w:t>
      </w:r>
    </w:p>
    <w:p/>
    <w:p>
      <w:r>
        <w:rPr>
          <w:b/>
        </w:rPr>
        <w:t>Current Section:</w:t>
      </w:r>
    </w:p>
    <w:p>
      <w:r>
        <w:t xml:space="preserve">*Enova International —Manager, Portfolio Analytics  </w:t>
      </w:r>
    </w:p>
    <w:p>
      <w:r>
        <w:t xml:space="preserve">2015 - 2017  </w:t>
      </w:r>
    </w:p>
    <w:p>
      <w:r>
        <w:t xml:space="preserve">Managed a team of data scientists (3) to build solutions that continuously monitor portfolio health, provide portfolio performance feedback and perform adjustments to scoring solutions to improve portfolio profitability.  </w:t>
      </w:r>
    </w:p>
    <w:p>
      <w:r>
        <w:t xml:space="preserve">Developed analytical solutions for AU, CA, UK and US markets around the entire customer lifecycle – Leads/Acquisition, Risk, ATP, LTV, Price Optimization, Account Management, Collections/Recovery.  </w:t>
      </w:r>
    </w:p>
    <w:p>
      <w:r>
        <w:t xml:space="preserve">Led the development of a dynamic optimization AI algorithm for a closed auction online Leads system that decreased Cost Per Funded account (CPF) by 20% while maintaining the overall volume and quality of the portfolio.  </w:t>
      </w:r>
    </w:p>
    <w:p>
      <w:r>
        <w:t>Improved traditional underwriting scoring solution precision by 25-30% with features derived from Electronic Bank Statements (Envestnet, Plaid), which significantly shifted acquisition volume/portfolio quality dynamics.*</w:t>
      </w:r>
    </w:p>
    <w:p/>
    <w:p>
      <w:r>
        <w:rPr>
          <w:b/>
        </w:rPr>
        <w:t>Revised Text Guidance:</w:t>
      </w:r>
    </w:p>
    <w:p>
      <w:pPr>
        <w:pStyle w:val="ListBullet"/>
      </w:pPr>
      <w:r>
        <w:t>Revise the above section as follows:</w:t>
      </w:r>
    </w:p>
    <w:p>
      <w:r>
        <w:t>"Led a team to develop advanced analytics solutions that significantly improved marketing effectiveness and customer lifecycle management across multiple regions, focusing on customer acquisition and segmentation strategies. Designed and implemented a dynamic optimization algorithm for a closed auction online leads system, achieving a 20% reduction in Cost Per Funded (CPF) while preserving volume and quality. Enhanced underwriting scoring precision by 25-30% through innovative features derived from Electronic Bank Statements (e.g., Envestnet, Plaid), resulting in improved acquisition volume and portfolio quality dynamics."</w:t>
      </w:r>
    </w:p>
    <w:p/>
    <w:p>
      <w:r>
        <w:t>4. **Additional Notes:**</w:t>
      </w:r>
    </w:p>
    <w:p>
      <w:r>
        <w:t xml:space="preserve">   - Ensure that the new content is succinct yet impactful, adhering to a clear and professional tone.</w:t>
      </w:r>
    </w:p>
    <w:p>
      <w:r>
        <w:t xml:space="preserve">   - Maintain consistency in formatting and style with other sections of the resume.</w:t>
      </w:r>
    </w:p>
    <w:p/>
    <w:p>
      <w:r>
        <w:rPr>
          <w:b/>
        </w:rPr>
        <w:t>Final Review:</w:t>
      </w:r>
    </w:p>
    <w:p>
      <w:pPr>
        <w:pStyle w:val="ListBullet"/>
      </w:pPr>
      <w:r>
        <w:t>After making the changes, review the section to confirm that it effectively targets the Senior Advanced Analytics Manager position. The content should demonstrate not only technical expertise but also the ability to lead teams and drive business outcomes through analytics.</w:t>
      </w:r>
    </w:p>
    <w:p/>
    <w:p>
      <w:r>
        <w:t>**Deadline for Completion:** [Insert Deadline]</w:t>
      </w:r>
    </w:p>
    <w:p/>
    <w:p>
      <w:r>
        <w:t xml:space="preserve">--- </w:t>
      </w:r>
    </w:p>
    <w:p/>
    <w:p>
      <w:r>
        <w:t>By following the above prompt, the SME agents can effectively modify the Enova International section of the resume to align with the desired qualifications for the position at Brightspeed.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