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8F" w:rsidRPr="00DD2C10" w:rsidRDefault="001A468F" w:rsidP="00DD2C10">
      <w:pPr>
        <w:pStyle w:val="a4"/>
        <w:rPr>
          <w:b/>
          <w:sz w:val="28"/>
          <w:szCs w:val="28"/>
        </w:rPr>
      </w:pPr>
      <w:bookmarkStart w:id="0" w:name="_Toc299625843"/>
      <w:r w:rsidRPr="00DD2C10">
        <w:rPr>
          <w:b/>
          <w:sz w:val="28"/>
          <w:szCs w:val="28"/>
        </w:rPr>
        <w:t>Задание</w:t>
      </w:r>
      <w:bookmarkEnd w:id="0"/>
      <w:r w:rsidRPr="00DD2C10">
        <w:rPr>
          <w:b/>
          <w:sz w:val="28"/>
          <w:szCs w:val="28"/>
          <w:lang w:val="en-US"/>
        </w:rPr>
        <w:t>.</w:t>
      </w:r>
    </w:p>
    <w:p w:rsidR="001A468F" w:rsidRPr="00DD2C10" w:rsidRDefault="00A20A59" w:rsidP="00DD2C10">
      <w:pPr>
        <w:pStyle w:val="a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таймер</w:t>
      </w:r>
      <w:r w:rsidR="001A468F" w:rsidRPr="00DD2C10">
        <w:rPr>
          <w:sz w:val="28"/>
          <w:szCs w:val="28"/>
        </w:rPr>
        <w:t>, реализующий возможность по истечении назначенного времени (</w:t>
      </w:r>
      <w:r>
        <w:rPr>
          <w:sz w:val="28"/>
          <w:szCs w:val="28"/>
        </w:rPr>
        <w:t>время задаётся пользователем</w:t>
      </w:r>
      <w:r w:rsidR="001A468F" w:rsidRPr="00DD2C10">
        <w:rPr>
          <w:sz w:val="28"/>
          <w:szCs w:val="28"/>
        </w:rPr>
        <w:t>) передавать сообщение любому подписавшемуся на событие типу</w:t>
      </w:r>
      <w:r w:rsidR="00846966">
        <w:rPr>
          <w:sz w:val="28"/>
          <w:szCs w:val="28"/>
        </w:rPr>
        <w:t>(классу)</w:t>
      </w:r>
      <w:r w:rsidR="001A468F" w:rsidRPr="00DD2C10">
        <w:rPr>
          <w:sz w:val="28"/>
          <w:szCs w:val="28"/>
        </w:rPr>
        <w:t>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Для создания эффекта ожидания использовать метод </w:t>
      </w:r>
      <w:proofErr w:type="spellStart"/>
      <w:r w:rsidRPr="00DD2C10">
        <w:rPr>
          <w:sz w:val="28"/>
          <w:szCs w:val="28"/>
        </w:rPr>
        <w:t>Thread.Sleep</w:t>
      </w:r>
      <w:proofErr w:type="spellEnd"/>
      <w:r w:rsidRPr="00DD2C10">
        <w:rPr>
          <w:sz w:val="28"/>
          <w:szCs w:val="28"/>
        </w:rPr>
        <w:t xml:space="preserve"> пространства имен </w:t>
      </w:r>
      <w:proofErr w:type="spellStart"/>
      <w:r w:rsidRPr="00DD2C10">
        <w:rPr>
          <w:sz w:val="28"/>
          <w:szCs w:val="28"/>
        </w:rPr>
        <w:t>System.Threading</w:t>
      </w:r>
      <w:proofErr w:type="spellEnd"/>
      <w:r w:rsidRPr="00DD2C10">
        <w:rPr>
          <w:sz w:val="28"/>
          <w:szCs w:val="28"/>
        </w:rPr>
        <w:t>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Пользователь может задавать имя таймера.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Доработать тип делегата, чтобы получатель события мог определить </w:t>
      </w:r>
      <w:bookmarkStart w:id="1" w:name="_GoBack"/>
      <w:bookmarkEnd w:id="1"/>
      <w:r w:rsidRPr="00DD2C10">
        <w:rPr>
          <w:sz w:val="28"/>
          <w:szCs w:val="28"/>
        </w:rPr>
        <w:t>«источник события» и вывести «имя таймера».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Добавить событие с отсчётом времени, в котором будет передаваться «сколько секунд осталось».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Предусмотреть возможность подписки на событие в нескольких классах.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Создайте три</w:t>
      </w:r>
      <w:r w:rsidR="00827F93">
        <w:rPr>
          <w:sz w:val="28"/>
          <w:szCs w:val="28"/>
        </w:rPr>
        <w:t>(</w:t>
      </w:r>
      <w:r w:rsidR="00827F93" w:rsidRPr="00827F93">
        <w:rPr>
          <w:color w:val="FF0000"/>
          <w:sz w:val="28"/>
          <w:szCs w:val="28"/>
        </w:rPr>
        <w:t>*</w:t>
      </w:r>
      <w:r w:rsidR="00827F93">
        <w:rPr>
          <w:sz w:val="28"/>
          <w:szCs w:val="28"/>
        </w:rPr>
        <w:t>)</w:t>
      </w:r>
      <w:r w:rsidRPr="00DD2C10">
        <w:rPr>
          <w:sz w:val="28"/>
          <w:szCs w:val="28"/>
        </w:rPr>
        <w:t xml:space="preserve"> пользовательских класса</w:t>
      </w:r>
      <w:r w:rsidR="001E3D8B">
        <w:rPr>
          <w:sz w:val="28"/>
          <w:szCs w:val="28"/>
        </w:rPr>
        <w:t xml:space="preserve"> </w:t>
      </w:r>
      <w:r w:rsidRPr="00DD2C10">
        <w:rPr>
          <w:sz w:val="28"/>
          <w:szCs w:val="28"/>
        </w:rPr>
        <w:t xml:space="preserve">явно реализующие интерфейс </w:t>
      </w:r>
      <w:proofErr w:type="spellStart"/>
      <w:r w:rsidRPr="00DD2C10">
        <w:rPr>
          <w:sz w:val="28"/>
          <w:szCs w:val="28"/>
          <w:lang w:val="en-US"/>
        </w:rPr>
        <w:t>ICutDownNotifier</w:t>
      </w:r>
      <w:proofErr w:type="spellEnd"/>
      <w:r w:rsidRPr="00DD2C10">
        <w:rPr>
          <w:sz w:val="28"/>
          <w:szCs w:val="28"/>
        </w:rPr>
        <w:t xml:space="preserve"> с методами </w:t>
      </w:r>
      <w:proofErr w:type="spellStart"/>
      <w:proofErr w:type="gramStart"/>
      <w:r w:rsidRPr="00DD2C10">
        <w:rPr>
          <w:sz w:val="28"/>
          <w:szCs w:val="28"/>
          <w:lang w:val="en-US"/>
        </w:rPr>
        <w:t>Init</w:t>
      </w:r>
      <w:proofErr w:type="spellEnd"/>
      <w:r w:rsidRPr="00DD2C10">
        <w:rPr>
          <w:sz w:val="28"/>
          <w:szCs w:val="28"/>
        </w:rPr>
        <w:t>(</w:t>
      </w:r>
      <w:proofErr w:type="gramEnd"/>
      <w:r w:rsidRPr="00DD2C10">
        <w:rPr>
          <w:sz w:val="28"/>
          <w:szCs w:val="28"/>
        </w:rPr>
        <w:t>) (подписывается на событие «таймера»)</w:t>
      </w:r>
      <w:r w:rsidR="001E3D8B">
        <w:rPr>
          <w:sz w:val="28"/>
          <w:szCs w:val="28"/>
        </w:rPr>
        <w:t xml:space="preserve"> </w:t>
      </w:r>
      <w:r w:rsidRPr="00DD2C10">
        <w:rPr>
          <w:sz w:val="28"/>
          <w:szCs w:val="28"/>
        </w:rPr>
        <w:t xml:space="preserve">и </w:t>
      </w:r>
      <w:r w:rsidRPr="00DD2C10">
        <w:rPr>
          <w:sz w:val="28"/>
          <w:szCs w:val="28"/>
          <w:lang w:val="en-US"/>
        </w:rPr>
        <w:t>Run</w:t>
      </w:r>
      <w:r w:rsidR="001E3D8B">
        <w:rPr>
          <w:sz w:val="28"/>
          <w:szCs w:val="28"/>
        </w:rPr>
        <w:t xml:space="preserve"> </w:t>
      </w:r>
      <w:r w:rsidR="00A20A59">
        <w:rPr>
          <w:sz w:val="28"/>
          <w:szCs w:val="28"/>
        </w:rPr>
        <w:t>(запускает «таймер»)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>Один обрабатывает события с помощью методов;</w:t>
      </w:r>
    </w:p>
    <w:p w:rsidR="001A468F" w:rsidRPr="00DD2C10" w:rsidRDefault="001A468F" w:rsidP="00DD2C10">
      <w:pPr>
        <w:pStyle w:val="a"/>
        <w:numPr>
          <w:ilvl w:val="0"/>
          <w:numId w:val="2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>Второй обрабатывает события с помощью анонимных делегатов;</w:t>
      </w:r>
    </w:p>
    <w:p w:rsidR="001A468F" w:rsidRPr="00DD2C10" w:rsidRDefault="001E3D8B" w:rsidP="00DD2C10">
      <w:pPr>
        <w:pStyle w:val="a"/>
        <w:numPr>
          <w:ilvl w:val="0"/>
          <w:numId w:val="2"/>
        </w:numPr>
        <w:jc w:val="both"/>
        <w:rPr>
          <w:sz w:val="28"/>
          <w:szCs w:val="28"/>
        </w:rPr>
      </w:pPr>
      <w:r w:rsidRPr="00A01156">
        <w:rPr>
          <w:b/>
          <w:color w:val="FF0000"/>
          <w:sz w:val="36"/>
          <w:szCs w:val="36"/>
        </w:rPr>
        <w:t>*</w:t>
      </w:r>
      <w:r w:rsidR="001A468F" w:rsidRPr="00DD2C10">
        <w:rPr>
          <w:sz w:val="28"/>
          <w:szCs w:val="28"/>
        </w:rPr>
        <w:t>Третий обрабатывает события с помощью лямбда выражений.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В итого каждый из пользовательских </w:t>
      </w:r>
      <w:r w:rsidR="00827F93" w:rsidRPr="00DD2C10">
        <w:rPr>
          <w:sz w:val="28"/>
          <w:szCs w:val="28"/>
        </w:rPr>
        <w:t>классов</w:t>
      </w:r>
      <w:r w:rsidRPr="00DD2C10">
        <w:rPr>
          <w:sz w:val="28"/>
          <w:szCs w:val="28"/>
        </w:rPr>
        <w:t xml:space="preserve"> должен обрабатывать три события: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>Старт обратного отсчёта;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Осталось </w:t>
      </w:r>
      <w:r w:rsidRPr="00DD2C10">
        <w:rPr>
          <w:sz w:val="28"/>
          <w:szCs w:val="28"/>
          <w:lang w:val="en-US"/>
        </w:rPr>
        <w:t>N</w:t>
      </w:r>
      <w:r w:rsidRPr="00DD2C10">
        <w:rPr>
          <w:sz w:val="28"/>
          <w:szCs w:val="28"/>
        </w:rPr>
        <w:t>-секунд;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Обратный отсчёт завершён. 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72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Каждый обработчик должен выводить «имя таймера» в обработчиках события.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/>
        <w:jc w:val="both"/>
        <w:rPr>
          <w:sz w:val="28"/>
          <w:szCs w:val="28"/>
        </w:rPr>
      </w:pP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Приложение должно одновременно настроить и запустить все три таймера с названиями ««Чтение задание», «Выполнение задания» и «Проверка задания перед отправкой». </w:t>
      </w:r>
    </w:p>
    <w:p w:rsidR="001A468F" w:rsidRPr="00DD2C10" w:rsidRDefault="001A468F" w:rsidP="00DD2C10">
      <w:pPr>
        <w:pStyle w:val="a"/>
        <w:numPr>
          <w:ilvl w:val="1"/>
          <w:numId w:val="1"/>
        </w:numPr>
        <w:jc w:val="both"/>
        <w:rPr>
          <w:sz w:val="28"/>
          <w:szCs w:val="28"/>
        </w:rPr>
      </w:pPr>
      <w:r w:rsidRPr="00DD2C10">
        <w:rPr>
          <w:sz w:val="28"/>
          <w:szCs w:val="28"/>
        </w:rPr>
        <w:t xml:space="preserve">При этом надо работать с массивом объектов типа </w:t>
      </w:r>
      <w:proofErr w:type="spellStart"/>
      <w:r w:rsidRPr="00DD2C10">
        <w:rPr>
          <w:sz w:val="28"/>
          <w:szCs w:val="28"/>
          <w:lang w:val="en-US"/>
        </w:rPr>
        <w:t>ICutDownNotifier</w:t>
      </w:r>
      <w:proofErr w:type="spellEnd"/>
      <w:r w:rsidRPr="00DD2C10">
        <w:rPr>
          <w:sz w:val="28"/>
          <w:szCs w:val="28"/>
        </w:rPr>
        <w:t>.</w:t>
      </w:r>
    </w:p>
    <w:p w:rsidR="001A468F" w:rsidRPr="00DD2C10" w:rsidRDefault="001A468F" w:rsidP="00DD2C10">
      <w:pPr>
        <w:pStyle w:val="a"/>
        <w:jc w:val="both"/>
        <w:rPr>
          <w:sz w:val="28"/>
          <w:szCs w:val="28"/>
        </w:rPr>
      </w:pPr>
      <w:r w:rsidRPr="00DD2C10">
        <w:rPr>
          <w:sz w:val="28"/>
          <w:szCs w:val="28"/>
        </w:rPr>
        <w:t>В качестве UI-интерфейса и</w:t>
      </w:r>
      <w:r w:rsidRPr="00DD2C10">
        <w:rPr>
          <w:rFonts w:eastAsia="Calibri"/>
          <w:sz w:val="28"/>
          <w:szCs w:val="28"/>
        </w:rPr>
        <w:t>спольз</w:t>
      </w:r>
      <w:r w:rsidRPr="00DD2C10">
        <w:rPr>
          <w:sz w:val="28"/>
          <w:szCs w:val="28"/>
        </w:rPr>
        <w:t>овать</w:t>
      </w:r>
      <w:r w:rsidRPr="00DD2C10">
        <w:rPr>
          <w:rFonts w:eastAsia="Calibri"/>
          <w:sz w:val="28"/>
          <w:szCs w:val="28"/>
        </w:rPr>
        <w:t xml:space="preserve"> консольное приложение с интерфейсом командной строки, </w:t>
      </w:r>
      <w:proofErr w:type="spellStart"/>
      <w:r w:rsidRPr="00DD2C10">
        <w:rPr>
          <w:rFonts w:eastAsia="Calibri"/>
          <w:sz w:val="28"/>
          <w:szCs w:val="28"/>
        </w:rPr>
        <w:t>WinForm</w:t>
      </w:r>
      <w:proofErr w:type="spellEnd"/>
      <w:r w:rsidRPr="00DD2C10">
        <w:rPr>
          <w:rFonts w:eastAsia="Calibri"/>
          <w:sz w:val="28"/>
          <w:szCs w:val="28"/>
          <w:lang w:val="en-US"/>
        </w:rPr>
        <w:t>s</w:t>
      </w:r>
      <w:r w:rsidRPr="00DD2C10">
        <w:rPr>
          <w:rFonts w:eastAsia="Calibri"/>
          <w:sz w:val="28"/>
          <w:szCs w:val="28"/>
        </w:rPr>
        <w:t xml:space="preserve"> или WPF-приложение.</w:t>
      </w:r>
    </w:p>
    <w:p w:rsidR="001A468F" w:rsidRPr="00DD2C10" w:rsidRDefault="001A468F" w:rsidP="00DD2C10">
      <w:pPr>
        <w:pStyle w:val="a"/>
        <w:numPr>
          <w:ilvl w:val="0"/>
          <w:numId w:val="0"/>
        </w:numPr>
        <w:ind w:left="360" w:hanging="360"/>
        <w:jc w:val="both"/>
        <w:rPr>
          <w:sz w:val="28"/>
          <w:szCs w:val="28"/>
        </w:rPr>
      </w:pPr>
    </w:p>
    <w:p w:rsidR="001A468F" w:rsidRDefault="001A468F" w:rsidP="001A468F">
      <w:pPr>
        <w:pStyle w:val="a4"/>
        <w:rPr>
          <w:b/>
        </w:rPr>
      </w:pPr>
      <w:r>
        <w:rPr>
          <w:b/>
        </w:rPr>
        <w:t>Важно:</w:t>
      </w:r>
    </w:p>
    <w:p w:rsidR="001A468F" w:rsidRDefault="005D7866" w:rsidP="001A468F">
      <w:pPr>
        <w:pStyle w:val="a"/>
        <w:numPr>
          <w:ilvl w:val="0"/>
          <w:numId w:val="3"/>
        </w:numPr>
      </w:pPr>
      <w:r>
        <w:t>Материалы для использования</w:t>
      </w:r>
    </w:p>
    <w:p w:rsidR="001A468F" w:rsidRDefault="00875E2D" w:rsidP="001A468F">
      <w:pPr>
        <w:pStyle w:val="a"/>
        <w:numPr>
          <w:ilvl w:val="0"/>
          <w:numId w:val="0"/>
        </w:numPr>
        <w:ind w:left="720"/>
      </w:pPr>
      <w:hyperlink r:id="rId6" w:anchor="EVOAC" w:history="1">
        <w:r w:rsidR="001A468F" w:rsidRPr="00B879B9">
          <w:rPr>
            <w:rStyle w:val="a6"/>
          </w:rPr>
          <w:t>http://www.rsdn.ru/article/mag/200401/codestyle.xml#EVOAC</w:t>
        </w:r>
      </w:hyperlink>
    </w:p>
    <w:p w:rsidR="001A468F" w:rsidRDefault="001A468F" w:rsidP="001A468F">
      <w:pPr>
        <w:pStyle w:val="a"/>
        <w:numPr>
          <w:ilvl w:val="0"/>
          <w:numId w:val="3"/>
        </w:numPr>
        <w:rPr>
          <w:lang w:val="en-US"/>
        </w:rPr>
      </w:pPr>
      <w:r w:rsidRPr="001E603E">
        <w:rPr>
          <w:lang w:val="en-US"/>
        </w:rPr>
        <w:t>How to: Publish Events that Conform to .NET Framework Guidelines (C# Programming Guide)</w:t>
      </w:r>
    </w:p>
    <w:p w:rsidR="001A468F" w:rsidRDefault="00875E2D" w:rsidP="001A468F">
      <w:pPr>
        <w:pStyle w:val="a"/>
        <w:numPr>
          <w:ilvl w:val="0"/>
          <w:numId w:val="0"/>
        </w:numPr>
        <w:ind w:left="720"/>
        <w:rPr>
          <w:lang w:val="en-US"/>
        </w:rPr>
      </w:pPr>
      <w:hyperlink r:id="rId7" w:history="1">
        <w:r w:rsidR="001A468F" w:rsidRPr="00B879B9">
          <w:rPr>
            <w:rStyle w:val="a6"/>
            <w:lang w:val="en-US"/>
          </w:rPr>
          <w:t>http://msdn.microsoft.com/en-us/library/w369ty8x.aspx</w:t>
        </w:r>
      </w:hyperlink>
    </w:p>
    <w:p w:rsidR="001A468F" w:rsidRDefault="001A468F" w:rsidP="001A468F">
      <w:pPr>
        <w:pStyle w:val="a"/>
        <w:numPr>
          <w:ilvl w:val="0"/>
          <w:numId w:val="3"/>
        </w:numPr>
        <w:rPr>
          <w:lang w:val="en-US"/>
        </w:rPr>
      </w:pPr>
      <w:r w:rsidRPr="005919D1">
        <w:rPr>
          <w:lang w:val="en-US"/>
        </w:rPr>
        <w:t>Framework Design Guidelines</w:t>
      </w:r>
      <w:r w:rsidRPr="00D335A5">
        <w:rPr>
          <w:lang w:val="en-US"/>
        </w:rPr>
        <w:t xml:space="preserve">: </w:t>
      </w:r>
      <w:r w:rsidRPr="005919D1">
        <w:rPr>
          <w:lang w:val="en-US"/>
        </w:rPr>
        <w:t>Events and Callbacks</w:t>
      </w:r>
    </w:p>
    <w:p w:rsidR="001A468F" w:rsidRDefault="00875E2D" w:rsidP="001A468F">
      <w:pPr>
        <w:pStyle w:val="a"/>
        <w:numPr>
          <w:ilvl w:val="0"/>
          <w:numId w:val="0"/>
        </w:numPr>
        <w:ind w:left="720"/>
        <w:rPr>
          <w:lang w:val="en-US"/>
        </w:rPr>
      </w:pPr>
      <w:hyperlink r:id="rId8" w:history="1">
        <w:r w:rsidR="001A468F" w:rsidRPr="00B879B9">
          <w:rPr>
            <w:rStyle w:val="a6"/>
            <w:lang w:val="en-US"/>
          </w:rPr>
          <w:t>http://msdn.microsoft.com/en-us/library/ms229041.aspx</w:t>
        </w:r>
      </w:hyperlink>
    </w:p>
    <w:p w:rsidR="001A468F" w:rsidRDefault="001A468F" w:rsidP="001A468F">
      <w:pPr>
        <w:pStyle w:val="a"/>
        <w:numPr>
          <w:ilvl w:val="0"/>
          <w:numId w:val="3"/>
        </w:numPr>
        <w:rPr>
          <w:lang w:val="en-US"/>
        </w:rPr>
      </w:pPr>
      <w:r w:rsidRPr="00AC1E63">
        <w:rPr>
          <w:lang w:val="en-US"/>
        </w:rPr>
        <w:t>Action&lt;T&gt; Delegate</w:t>
      </w:r>
    </w:p>
    <w:p w:rsidR="001A468F" w:rsidRDefault="00875E2D" w:rsidP="001A468F">
      <w:pPr>
        <w:pStyle w:val="a"/>
        <w:numPr>
          <w:ilvl w:val="0"/>
          <w:numId w:val="0"/>
        </w:numPr>
        <w:ind w:left="720"/>
        <w:rPr>
          <w:lang w:val="en-US"/>
        </w:rPr>
      </w:pPr>
      <w:hyperlink r:id="rId9" w:history="1">
        <w:r w:rsidR="001A468F" w:rsidRPr="00B879B9">
          <w:rPr>
            <w:rStyle w:val="a6"/>
            <w:lang w:val="en-US"/>
          </w:rPr>
          <w:t>http://msdn.microsoft.com/ru-ru/library/018hxwa8.aspx</w:t>
        </w:r>
      </w:hyperlink>
    </w:p>
    <w:p w:rsidR="00CF5272" w:rsidRPr="001A468F" w:rsidRDefault="00CF5272">
      <w:pPr>
        <w:rPr>
          <w:lang w:val="en-US"/>
        </w:rPr>
      </w:pPr>
    </w:p>
    <w:sectPr w:rsidR="00CF5272" w:rsidRPr="001A468F" w:rsidSect="00CF5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26A"/>
    <w:multiLevelType w:val="hybridMultilevel"/>
    <w:tmpl w:val="B94AE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B80015"/>
    <w:multiLevelType w:val="hybridMultilevel"/>
    <w:tmpl w:val="CB4CE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A6391"/>
    <w:multiLevelType w:val="hybridMultilevel"/>
    <w:tmpl w:val="6EE0F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A0EF0"/>
    <w:multiLevelType w:val="hybridMultilevel"/>
    <w:tmpl w:val="651A047A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8F"/>
    <w:rsid w:val="001A468F"/>
    <w:rsid w:val="001D6E52"/>
    <w:rsid w:val="001E3D8B"/>
    <w:rsid w:val="00470D65"/>
    <w:rsid w:val="005D7866"/>
    <w:rsid w:val="00751807"/>
    <w:rsid w:val="00827F93"/>
    <w:rsid w:val="00846966"/>
    <w:rsid w:val="00875E2D"/>
    <w:rsid w:val="00A01156"/>
    <w:rsid w:val="00A20A59"/>
    <w:rsid w:val="00CF5272"/>
    <w:rsid w:val="00DD2C10"/>
    <w:rsid w:val="00EE21E0"/>
    <w:rsid w:val="00F0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C693F-026A-4350-8F64-5292B320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F527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1A468F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rsid w:val="001A468F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1"/>
    <w:uiPriority w:val="99"/>
    <w:qFormat/>
    <w:rsid w:val="001A468F"/>
    <w:rPr>
      <w:color w:val="0000FF"/>
      <w:u w:val="single"/>
    </w:rPr>
  </w:style>
  <w:style w:type="paragraph" w:styleId="a">
    <w:name w:val="List Bullet"/>
    <w:basedOn w:val="a0"/>
    <w:qFormat/>
    <w:rsid w:val="001A468F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llowedHyperlink"/>
    <w:basedOn w:val="a1"/>
    <w:uiPriority w:val="99"/>
    <w:semiHidden/>
    <w:unhideWhenUsed/>
    <w:rsid w:val="00827F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229041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library/w369ty8x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sdn.ru/article/mag/200401/codestyle.x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018hxwa8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E8003-8B4F-4809-BFCD-9E86E617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37533</cp:lastModifiedBy>
  <cp:revision>4</cp:revision>
  <dcterms:created xsi:type="dcterms:W3CDTF">2021-03-28T07:58:00Z</dcterms:created>
  <dcterms:modified xsi:type="dcterms:W3CDTF">2021-03-29T17:23:00Z</dcterms:modified>
</cp:coreProperties>
</file>