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0229" w14:textId="44933B01" w:rsidR="00E01952" w:rsidRPr="00E01952" w:rsidRDefault="00E01952" w:rsidP="00E01952">
      <w:pPr>
        <w:spacing w:line="240" w:lineRule="auto"/>
        <w:contextualSpacing/>
        <w:jc w:val="center"/>
        <w:rPr>
          <w:b/>
          <w:bCs/>
          <w:sz w:val="32"/>
          <w:szCs w:val="32"/>
        </w:rPr>
      </w:pPr>
      <w:r w:rsidRPr="00E01952">
        <w:rPr>
          <w:b/>
          <w:bCs/>
          <w:sz w:val="32"/>
          <w:szCs w:val="32"/>
        </w:rPr>
        <w:t>Требования к сайту:</w:t>
      </w:r>
    </w:p>
    <w:p w14:paraId="65DBC9F7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Регистрация и аутентификация пользователя:</w:t>
      </w:r>
    </w:p>
    <w:p w14:paraId="3BDFF839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должны иметь возможность зарегистрироваться на сайте, используя свой электронный адрес и создавая пароль, или же войти в свой существующий аккаунт.</w:t>
      </w:r>
    </w:p>
    <w:p w14:paraId="1A428757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Система должна обеспечивать безопасное хранение учетных данных пользователей и защищенную передачу данных во время входа.</w:t>
      </w:r>
    </w:p>
    <w:p w14:paraId="054EC5EA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Управление командами:</w:t>
      </w:r>
    </w:p>
    <w:p w14:paraId="3A0B430D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должны иметь возможность создавать свои собственные команды.</w:t>
      </w:r>
    </w:p>
    <w:p w14:paraId="5D182788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Администраторы или владельцы команд должны иметь доступ к управлению членами команды и их запросами на вступление.</w:t>
      </w:r>
    </w:p>
    <w:p w14:paraId="02B17622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Возможность принятия или отклонения заявок от потенциальных членов команды.</w:t>
      </w:r>
    </w:p>
    <w:p w14:paraId="6D0DB524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Возможность редактирования информации о команде.</w:t>
      </w:r>
    </w:p>
    <w:p w14:paraId="41EB0829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Просмотр и редактирование профилей пользователей:</w:t>
      </w:r>
    </w:p>
    <w:p w14:paraId="70A4F4D1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должны иметь возможность просматривать и редактировать свой профиль, а также просматривать профили других пользователей, включая их ФИО, возраст, интересы, умения и навыки, контактные данные.</w:t>
      </w:r>
    </w:p>
    <w:p w14:paraId="0350F3A9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Групповой чат и коммуникация:</w:t>
      </w:r>
    </w:p>
    <w:p w14:paraId="53A04614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Каждая команда должна иметь групповой чат, где её участники могут общаться и обсуждать детали проекта.</w:t>
      </w:r>
    </w:p>
    <w:p w14:paraId="46AD4323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Возможность отправки приглашений или заявок другим пользователям для присоединения к команде.</w:t>
      </w:r>
    </w:p>
    <w:p w14:paraId="7FF56656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Поиск команд и участников:</w:t>
      </w:r>
    </w:p>
    <w:p w14:paraId="0463DC2B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Наличие страницы поиска, где пользователи могут искать команды по тегам, интересам или другим критериям.</w:t>
      </w:r>
    </w:p>
    <w:p w14:paraId="060218E5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Сортировка и фильтрация результатов поиска для удобства пользователей.</w:t>
      </w:r>
    </w:p>
    <w:p w14:paraId="1981B04F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Страница поиска участников для администраторов команд, где они могут приглашать новых участников в свою команду.</w:t>
      </w:r>
    </w:p>
    <w:p w14:paraId="1F557322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Управление участниками и командами:</w:t>
      </w:r>
    </w:p>
    <w:p w14:paraId="2C2EAE2D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Возможность участникам добровольно покидать команду.</w:t>
      </w:r>
    </w:p>
    <w:p w14:paraId="15DCD17D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Возможность владельцу команды удалить команду.</w:t>
      </w:r>
    </w:p>
    <w:p w14:paraId="535D536B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Домашняя страница для пользователей без аккаунта:</w:t>
      </w:r>
    </w:p>
    <w:p w14:paraId="3E5613C0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Наличие информативной домашней страницы, доступной пользователям без аккаунта.</w:t>
      </w:r>
    </w:p>
    <w:p w14:paraId="07408B77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без аккаунта должны видеть базовую информацию о сервисе и его возможностях, а также приглашение к регистрации.</w:t>
      </w:r>
    </w:p>
    <w:p w14:paraId="5232F81F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Ограничение доступа к функционалу без аккаунта:</w:t>
      </w:r>
    </w:p>
    <w:p w14:paraId="08659754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без аккаунта должны иметь доступ только к домашней странице и странице регистрации.</w:t>
      </w:r>
    </w:p>
    <w:p w14:paraId="3C6B31BB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Доступ к просмотру и созданию команд, а также редактированию профиля, должен быть доступен только зарегистрированным пользователям.</w:t>
      </w:r>
    </w:p>
    <w:p w14:paraId="775F9FF5" w14:textId="77777777" w:rsidR="00E01952" w:rsidRPr="00F14D5F" w:rsidRDefault="00E01952" w:rsidP="00E01952">
      <w:pPr>
        <w:numPr>
          <w:ilvl w:val="0"/>
          <w:numId w:val="1"/>
        </w:numPr>
        <w:spacing w:line="240" w:lineRule="auto"/>
        <w:contextualSpacing/>
      </w:pPr>
      <w:r w:rsidRPr="00F14D5F">
        <w:rPr>
          <w:b/>
          <w:bCs/>
        </w:rPr>
        <w:t>Страница новостей:</w:t>
      </w:r>
    </w:p>
    <w:p w14:paraId="2A886FB8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Наличие страницы с новостями о различных мероприятиях и событиях.</w:t>
      </w:r>
    </w:p>
    <w:p w14:paraId="4F32A71B" w14:textId="77777777" w:rsidR="00E01952" w:rsidRPr="00F14D5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Каждая новость должна содержать краткое описание и ссылку на источник новости.</w:t>
      </w:r>
    </w:p>
    <w:p w14:paraId="105FF568" w14:textId="02AD11DF" w:rsidR="00A3243F" w:rsidRDefault="00E01952" w:rsidP="00E01952">
      <w:pPr>
        <w:numPr>
          <w:ilvl w:val="1"/>
          <w:numId w:val="1"/>
        </w:numPr>
        <w:spacing w:line="240" w:lineRule="auto"/>
        <w:contextualSpacing/>
      </w:pPr>
      <w:r w:rsidRPr="00F14D5F">
        <w:t>Пользователи должны иметь возможность нажать на новость для перехода на источник новости и чтения подробностей.</w:t>
      </w:r>
    </w:p>
    <w:sectPr w:rsidR="00A32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7D64"/>
    <w:multiLevelType w:val="multilevel"/>
    <w:tmpl w:val="53A2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D"/>
    <w:rsid w:val="0055276D"/>
    <w:rsid w:val="00A3243F"/>
    <w:rsid w:val="00E0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2E36"/>
  <w15:chartTrackingRefBased/>
  <w15:docId w15:val="{E67B7A0E-0A76-4BCE-9915-2B49F88D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2024-05-25T09:14:00Z</dcterms:created>
  <dcterms:modified xsi:type="dcterms:W3CDTF">2024-05-25T09:15:00Z</dcterms:modified>
</cp:coreProperties>
</file>