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E812D" w14:textId="7C41E0F3" w:rsidR="00FC1D2F" w:rsidRDefault="00FC1D2F" w:rsidP="00FC1D2F">
      <w:pPr>
        <w:spacing w:line="276" w:lineRule="auto"/>
        <w:ind w:left="2124" w:firstLine="708"/>
        <w:rPr>
          <w:rFonts w:ascii="Arial" w:hAnsi="Arial" w:cs="Arial"/>
          <w:b/>
          <w:bCs/>
        </w:rPr>
      </w:pPr>
      <w:r w:rsidRPr="0087389C">
        <w:rPr>
          <w:rFonts w:ascii="Arial" w:hAnsi="Arial" w:cs="Arial"/>
          <w:b/>
          <w:bCs/>
        </w:rPr>
        <w:t xml:space="preserve">CIRCULAR EXTERNA  </w:t>
      </w:r>
      <w:proofErr w:type="gramStart"/>
      <w:r w:rsidR="007A3E58">
        <w:rPr>
          <w:rFonts w:ascii="Arial" w:hAnsi="Arial" w:cs="Arial"/>
          <w:b/>
          <w:bCs/>
        </w:rPr>
        <w:t>038</w:t>
      </w:r>
      <w:r w:rsidRPr="0087389C">
        <w:rPr>
          <w:rFonts w:ascii="Arial" w:hAnsi="Arial" w:cs="Arial"/>
          <w:b/>
          <w:bCs/>
        </w:rPr>
        <w:t xml:space="preserve"> </w:t>
      </w:r>
      <w:r w:rsidR="007A3E58">
        <w:rPr>
          <w:rFonts w:ascii="Arial" w:hAnsi="Arial" w:cs="Arial"/>
          <w:b/>
          <w:bCs/>
        </w:rPr>
        <w:t xml:space="preserve"> </w:t>
      </w:r>
      <w:r w:rsidRPr="0087389C">
        <w:rPr>
          <w:rFonts w:ascii="Arial" w:hAnsi="Arial" w:cs="Arial"/>
          <w:b/>
          <w:bCs/>
        </w:rPr>
        <w:t>DE</w:t>
      </w:r>
      <w:proofErr w:type="gramEnd"/>
      <w:r w:rsidRPr="0087389C">
        <w:rPr>
          <w:rFonts w:ascii="Arial" w:hAnsi="Arial" w:cs="Arial"/>
          <w:b/>
          <w:bCs/>
        </w:rPr>
        <w:t xml:space="preserve"> 2020</w:t>
      </w:r>
    </w:p>
    <w:p w14:paraId="3B791B6D" w14:textId="77777777" w:rsidR="008859F9" w:rsidRPr="00447356" w:rsidRDefault="008859F9" w:rsidP="00FC1D2F">
      <w:pPr>
        <w:spacing w:line="276" w:lineRule="auto"/>
        <w:ind w:left="2124" w:firstLine="708"/>
        <w:rPr>
          <w:rFonts w:ascii="Arial" w:hAnsi="Arial" w:cs="Arial"/>
          <w:b/>
          <w:bCs/>
          <w:sz w:val="22"/>
          <w:szCs w:val="22"/>
        </w:rPr>
      </w:pPr>
    </w:p>
    <w:p w14:paraId="34BE7689" w14:textId="7EF79CA8" w:rsidR="00FC1D2F" w:rsidRPr="00447356" w:rsidRDefault="00FC1D2F" w:rsidP="00FC1D2F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  <w:proofErr w:type="gramStart"/>
      <w:r w:rsidRPr="00447356">
        <w:rPr>
          <w:rFonts w:ascii="Arial" w:hAnsi="Arial" w:cs="Arial"/>
          <w:b/>
          <w:bCs/>
          <w:sz w:val="22"/>
          <w:szCs w:val="22"/>
        </w:rPr>
        <w:t xml:space="preserve">(  </w:t>
      </w:r>
      <w:r w:rsidR="007A3E58">
        <w:rPr>
          <w:rFonts w:ascii="Arial" w:hAnsi="Arial" w:cs="Arial"/>
          <w:b/>
          <w:bCs/>
          <w:sz w:val="22"/>
          <w:szCs w:val="22"/>
        </w:rPr>
        <w:t>Diciembre</w:t>
      </w:r>
      <w:proofErr w:type="gramEnd"/>
      <w:r w:rsidR="007A3E58">
        <w:rPr>
          <w:rFonts w:ascii="Arial" w:hAnsi="Arial" w:cs="Arial"/>
          <w:b/>
          <w:bCs/>
          <w:sz w:val="22"/>
          <w:szCs w:val="22"/>
        </w:rPr>
        <w:t xml:space="preserve"> 15</w:t>
      </w:r>
      <w:r w:rsidRPr="00447356">
        <w:rPr>
          <w:rFonts w:ascii="Arial" w:hAnsi="Arial" w:cs="Arial"/>
          <w:b/>
          <w:bCs/>
          <w:sz w:val="22"/>
          <w:szCs w:val="22"/>
        </w:rPr>
        <w:t xml:space="preserve">  )</w:t>
      </w:r>
    </w:p>
    <w:p w14:paraId="09D641C9" w14:textId="77777777" w:rsidR="00FC1D2F" w:rsidRPr="00447356" w:rsidRDefault="00FC1D2F" w:rsidP="00FC1D2F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4608A2B6" w14:textId="77777777" w:rsidR="008859F9" w:rsidRPr="00447356" w:rsidRDefault="008859F9" w:rsidP="008859F9">
      <w:pPr>
        <w:rPr>
          <w:rFonts w:ascii="Arial" w:hAnsi="Arial" w:cs="Arial"/>
          <w:b/>
          <w:bCs/>
          <w:sz w:val="20"/>
          <w:szCs w:val="20"/>
        </w:rPr>
      </w:pPr>
    </w:p>
    <w:p w14:paraId="3B60A930" w14:textId="7E560B9E" w:rsidR="00FC1D2F" w:rsidRPr="00447356" w:rsidRDefault="00FC1D2F">
      <w:pPr>
        <w:rPr>
          <w:rFonts w:ascii="Arial" w:hAnsi="Arial" w:cs="Arial"/>
          <w:b/>
          <w:bCs/>
          <w:sz w:val="22"/>
          <w:szCs w:val="22"/>
        </w:rPr>
      </w:pPr>
      <w:r w:rsidRPr="00447356">
        <w:rPr>
          <w:rFonts w:ascii="Arial" w:hAnsi="Arial" w:cs="Arial"/>
          <w:b/>
          <w:bCs/>
          <w:sz w:val="22"/>
          <w:szCs w:val="22"/>
        </w:rPr>
        <w:t>Señores</w:t>
      </w:r>
    </w:p>
    <w:p w14:paraId="06476FAE" w14:textId="45DC2F54" w:rsidR="00FC1D2F" w:rsidRPr="00447356" w:rsidRDefault="00FC1D2F">
      <w:pPr>
        <w:pStyle w:val="Textoindependiente2"/>
        <w:autoSpaceDE w:val="0"/>
        <w:autoSpaceDN w:val="0"/>
        <w:spacing w:line="276" w:lineRule="auto"/>
        <w:rPr>
          <w:rFonts w:ascii="Arial" w:hAnsi="Arial" w:cs="Arial"/>
          <w:sz w:val="22"/>
          <w:szCs w:val="22"/>
        </w:rPr>
      </w:pPr>
      <w:r w:rsidRPr="00447356">
        <w:rPr>
          <w:rFonts w:ascii="Arial" w:hAnsi="Arial" w:cs="Arial"/>
          <w:sz w:val="22"/>
          <w:szCs w:val="22"/>
        </w:rPr>
        <w:t>REPRESENTANTE</w:t>
      </w:r>
      <w:r w:rsidRPr="00447356">
        <w:rPr>
          <w:rFonts w:ascii="Arial" w:hAnsi="Arial" w:cs="Arial"/>
          <w:sz w:val="22"/>
          <w:szCs w:val="22"/>
          <w:lang w:val="es-CO"/>
        </w:rPr>
        <w:t>S</w:t>
      </w:r>
      <w:r w:rsidRPr="00447356">
        <w:rPr>
          <w:rFonts w:ascii="Arial" w:hAnsi="Arial" w:cs="Arial"/>
          <w:sz w:val="22"/>
          <w:szCs w:val="22"/>
        </w:rPr>
        <w:t xml:space="preserve"> LEGAL</w:t>
      </w:r>
      <w:r w:rsidRPr="00447356">
        <w:rPr>
          <w:rFonts w:ascii="Arial" w:hAnsi="Arial" w:cs="Arial"/>
          <w:sz w:val="22"/>
          <w:szCs w:val="22"/>
          <w:lang w:val="es-CO"/>
        </w:rPr>
        <w:t>ES Y REVISORES FISCALES</w:t>
      </w:r>
      <w:r w:rsidRPr="00447356">
        <w:rPr>
          <w:rFonts w:ascii="Arial" w:hAnsi="Arial" w:cs="Arial"/>
          <w:sz w:val="22"/>
          <w:szCs w:val="22"/>
        </w:rPr>
        <w:t xml:space="preserve"> DE LOS INTERMEDIARIOS DEL MERCADO CAMBIARIO – IMC Y DE LAS CÁMARAS DE RIESGO CENTRAL DE CONTRAPARTE.</w:t>
      </w:r>
    </w:p>
    <w:p w14:paraId="7D94267F" w14:textId="77777777" w:rsidR="00FC1D2F" w:rsidRPr="00343608" w:rsidRDefault="00FC1D2F">
      <w:pPr>
        <w:pStyle w:val="Textoindependiente2"/>
        <w:autoSpaceDE w:val="0"/>
        <w:autoSpaceDN w:val="0"/>
        <w:spacing w:line="276" w:lineRule="auto"/>
        <w:rPr>
          <w:rFonts w:ascii="Arial" w:hAnsi="Arial" w:cs="Arial"/>
          <w:sz w:val="2"/>
          <w:szCs w:val="2"/>
        </w:rPr>
      </w:pPr>
    </w:p>
    <w:p w14:paraId="3795D07F" w14:textId="77777777" w:rsidR="00C57A0B" w:rsidRPr="00447356" w:rsidRDefault="00C57A0B">
      <w:pPr>
        <w:spacing w:line="276" w:lineRule="auto"/>
        <w:jc w:val="both"/>
        <w:rPr>
          <w:rFonts w:ascii="Arial" w:hAnsi="Arial" w:cs="Arial"/>
          <w:b/>
          <w:bCs/>
          <w:sz w:val="6"/>
          <w:szCs w:val="6"/>
        </w:rPr>
      </w:pPr>
    </w:p>
    <w:p w14:paraId="096C6371" w14:textId="35917474" w:rsidR="00FC1D2F" w:rsidRPr="00447356" w:rsidRDefault="00FC1D2F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447356">
        <w:rPr>
          <w:rFonts w:ascii="Arial" w:hAnsi="Arial" w:cs="Arial"/>
          <w:b/>
          <w:bCs/>
          <w:sz w:val="22"/>
          <w:szCs w:val="22"/>
        </w:rPr>
        <w:t>Referencia:</w:t>
      </w:r>
      <w:r w:rsidRPr="00447356">
        <w:rPr>
          <w:rFonts w:ascii="Arial" w:hAnsi="Arial" w:cs="Arial"/>
          <w:b/>
          <w:bCs/>
          <w:sz w:val="22"/>
          <w:szCs w:val="22"/>
        </w:rPr>
        <w:tab/>
        <w:t xml:space="preserve">Modificación a los Formatos 102 </w:t>
      </w:r>
      <w:r w:rsidR="008859F9">
        <w:rPr>
          <w:rFonts w:ascii="Arial" w:hAnsi="Arial" w:cs="Arial"/>
          <w:b/>
          <w:bCs/>
          <w:sz w:val="22"/>
          <w:szCs w:val="22"/>
        </w:rPr>
        <w:t>– “</w:t>
      </w:r>
      <w:r w:rsidRPr="00447356">
        <w:rPr>
          <w:rFonts w:ascii="Arial" w:hAnsi="Arial" w:cs="Arial"/>
          <w:b/>
          <w:bCs/>
          <w:sz w:val="22"/>
          <w:szCs w:val="22"/>
        </w:rPr>
        <w:t>Informe diario - compra y venta de dólares de los Estados Unidos de América</w:t>
      </w:r>
      <w:r w:rsidR="008859F9">
        <w:rPr>
          <w:rFonts w:ascii="Arial" w:hAnsi="Arial" w:cs="Arial"/>
          <w:b/>
          <w:bCs/>
          <w:sz w:val="22"/>
          <w:szCs w:val="22"/>
        </w:rPr>
        <w:t>”</w:t>
      </w:r>
      <w:r w:rsidRPr="00447356">
        <w:rPr>
          <w:rFonts w:ascii="Arial" w:hAnsi="Arial" w:cs="Arial"/>
          <w:b/>
          <w:bCs/>
          <w:sz w:val="22"/>
          <w:szCs w:val="22"/>
        </w:rPr>
        <w:t xml:space="preserve"> y 395 </w:t>
      </w:r>
      <w:r w:rsidR="008859F9">
        <w:rPr>
          <w:rFonts w:ascii="Arial" w:hAnsi="Arial" w:cs="Arial"/>
          <w:b/>
          <w:bCs/>
          <w:sz w:val="22"/>
          <w:szCs w:val="22"/>
        </w:rPr>
        <w:t>“</w:t>
      </w:r>
      <w:r w:rsidRPr="00447356">
        <w:rPr>
          <w:rFonts w:ascii="Arial" w:hAnsi="Arial" w:cs="Arial"/>
          <w:b/>
          <w:bCs/>
          <w:sz w:val="22"/>
          <w:szCs w:val="22"/>
        </w:rPr>
        <w:t>Compra y venta de dólares de los Estados Unidos de América – Desagregado de operaciones</w:t>
      </w:r>
      <w:r w:rsidR="008859F9">
        <w:rPr>
          <w:rFonts w:ascii="Arial" w:hAnsi="Arial" w:cs="Arial"/>
          <w:b/>
          <w:bCs/>
          <w:sz w:val="22"/>
          <w:szCs w:val="22"/>
        </w:rPr>
        <w:t>”</w:t>
      </w:r>
      <w:r w:rsidRPr="00447356">
        <w:rPr>
          <w:rFonts w:ascii="Arial" w:hAnsi="Arial" w:cs="Arial"/>
          <w:b/>
          <w:bCs/>
          <w:sz w:val="22"/>
          <w:szCs w:val="22"/>
        </w:rPr>
        <w:t>.</w:t>
      </w:r>
    </w:p>
    <w:p w14:paraId="1E2FAE95" w14:textId="77777777" w:rsidR="00FC1D2F" w:rsidRPr="00447356" w:rsidRDefault="00FC1D2F">
      <w:pPr>
        <w:spacing w:line="276" w:lineRule="auto"/>
        <w:jc w:val="both"/>
        <w:rPr>
          <w:rFonts w:ascii="Arial" w:hAnsi="Arial" w:cs="Arial"/>
          <w:b/>
          <w:bCs/>
          <w:sz w:val="18"/>
          <w:szCs w:val="18"/>
          <w:lang w:eastAsia="es-CO"/>
        </w:rPr>
      </w:pPr>
    </w:p>
    <w:p w14:paraId="26495D60" w14:textId="77777777" w:rsidR="00FC1D2F" w:rsidRPr="00447356" w:rsidRDefault="00FC1D2F">
      <w:pPr>
        <w:spacing w:line="276" w:lineRule="auto"/>
        <w:jc w:val="both"/>
        <w:rPr>
          <w:rFonts w:ascii="Arial" w:hAnsi="Arial" w:cs="Arial"/>
          <w:snapToGrid w:val="0"/>
          <w:sz w:val="22"/>
          <w:szCs w:val="22"/>
        </w:rPr>
      </w:pPr>
      <w:r w:rsidRPr="00447356">
        <w:rPr>
          <w:rFonts w:ascii="Arial" w:hAnsi="Arial" w:cs="Arial"/>
          <w:snapToGrid w:val="0"/>
          <w:sz w:val="22"/>
          <w:szCs w:val="22"/>
        </w:rPr>
        <w:t>Respetados señores:</w:t>
      </w:r>
    </w:p>
    <w:p w14:paraId="678FFE25" w14:textId="77777777" w:rsidR="00541D42" w:rsidRPr="00447356" w:rsidRDefault="00541D42">
      <w:pPr>
        <w:spacing w:line="276" w:lineRule="auto"/>
        <w:jc w:val="both"/>
        <w:rPr>
          <w:rFonts w:ascii="Arial" w:hAnsi="Arial" w:cs="Arial"/>
          <w:snapToGrid w:val="0"/>
          <w:sz w:val="22"/>
          <w:szCs w:val="22"/>
        </w:rPr>
      </w:pPr>
    </w:p>
    <w:p w14:paraId="1A15BC38" w14:textId="6EC84DBB" w:rsidR="00FC1D2F" w:rsidRPr="00447356" w:rsidRDefault="00FC1D2F">
      <w:pPr>
        <w:pStyle w:val="Textoindependiente"/>
        <w:spacing w:line="276" w:lineRule="auto"/>
        <w:rPr>
          <w:sz w:val="22"/>
          <w:szCs w:val="22"/>
        </w:rPr>
      </w:pPr>
      <w:r w:rsidRPr="00447356">
        <w:rPr>
          <w:sz w:val="22"/>
          <w:szCs w:val="22"/>
        </w:rPr>
        <w:t xml:space="preserve">En consideración a lo dispuesto en la </w:t>
      </w:r>
      <w:r w:rsidRPr="00447356">
        <w:rPr>
          <w:sz w:val="22"/>
          <w:szCs w:val="22"/>
          <w:lang w:val="es-CO" w:eastAsia="es-CO"/>
        </w:rPr>
        <w:t>Circular Reglamentaria Externa DOAM-146, Asunto 8: Metodología de Cálculo de la Tasa de Cambio Representativa del Mercado del 4 de noviembre de 2020 emitida por el Banco de la República</w:t>
      </w:r>
      <w:r w:rsidRPr="00447356">
        <w:rPr>
          <w:sz w:val="22"/>
          <w:szCs w:val="22"/>
        </w:rPr>
        <w:t xml:space="preserve">, y con el fin de armonizar los reportes de información requeridos </w:t>
      </w:r>
      <w:r w:rsidRPr="00447356">
        <w:rPr>
          <w:sz w:val="22"/>
          <w:szCs w:val="22"/>
          <w:lang w:val="es-CO" w:eastAsia="es-CO"/>
        </w:rPr>
        <w:t>para el cálculo de la tasa de cambio representativa del mercado (TRM),</w:t>
      </w:r>
      <w:r w:rsidRPr="00447356">
        <w:rPr>
          <w:sz w:val="22"/>
          <w:szCs w:val="22"/>
        </w:rPr>
        <w:t xml:space="preserve"> este Despacho, en ejercicio de sus facultades legales y en especial las establecidas en el numeral 5 del artículo 97 del Estatuto Orgánico del Sistema Financiero y el numeral 4 del artículo 11.2.1.4.2 del Decreto 2555 de 2010, considera necesario impartir las siguientes instrucciones:</w:t>
      </w:r>
    </w:p>
    <w:p w14:paraId="4EE25D9A" w14:textId="77777777" w:rsidR="00FC1D2F" w:rsidRPr="00447356" w:rsidRDefault="00FC1D2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18"/>
          <w:szCs w:val="18"/>
        </w:rPr>
      </w:pPr>
    </w:p>
    <w:p w14:paraId="5D2DABB2" w14:textId="4B373663" w:rsidR="00FC1D2F" w:rsidRDefault="00FC1D2F" w:rsidP="008859F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47356">
        <w:rPr>
          <w:rFonts w:ascii="Arial" w:hAnsi="Arial" w:cs="Arial"/>
          <w:b/>
          <w:sz w:val="22"/>
          <w:szCs w:val="22"/>
        </w:rPr>
        <w:t xml:space="preserve">PRIMERA: </w:t>
      </w:r>
      <w:r w:rsidRPr="00447356">
        <w:rPr>
          <w:rFonts w:ascii="Arial" w:hAnsi="Arial" w:cs="Arial"/>
          <w:sz w:val="22"/>
          <w:szCs w:val="22"/>
        </w:rPr>
        <w:t xml:space="preserve">Modificar los Formatos 102 (Proforma F.1000-37) Informe diario - compra y venta de dólares de los Estados Unidos de América y 395 (Proforma F.0000-130) Compra y venta de dólares de los Estados Unidos de América – Desagregado de operaciones. </w:t>
      </w:r>
    </w:p>
    <w:p w14:paraId="202E3F7F" w14:textId="77777777" w:rsidR="008859F9" w:rsidRPr="00447356" w:rsidRDefault="008859F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3C20A1D5" w14:textId="77777777" w:rsidR="00541D42" w:rsidRPr="00447356" w:rsidRDefault="00541D4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4"/>
          <w:szCs w:val="4"/>
        </w:rPr>
      </w:pPr>
    </w:p>
    <w:p w14:paraId="4AED3DDF" w14:textId="2946A236" w:rsidR="00FC1D2F" w:rsidRDefault="00FC1D2F" w:rsidP="008859F9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47356">
        <w:rPr>
          <w:rFonts w:ascii="Arial" w:hAnsi="Arial" w:cs="Arial"/>
          <w:b/>
          <w:sz w:val="22"/>
          <w:szCs w:val="22"/>
        </w:rPr>
        <w:t>SEGUNDA:</w:t>
      </w:r>
      <w:r w:rsidRPr="00447356">
        <w:rPr>
          <w:rFonts w:ascii="Arial" w:hAnsi="Arial" w:cs="Arial"/>
          <w:sz w:val="22"/>
          <w:szCs w:val="22"/>
        </w:rPr>
        <w:t xml:space="preserve"> Para asegurar la correcta transmisión de la información de los formatos a que se refiere la presente Circular, las entidades destinatarias deben realizar pruebas obligatorias entre el 12 y el 19 de enero de 2021, con la información correspondiente al corte del 8 de enero de 2021.</w:t>
      </w:r>
    </w:p>
    <w:p w14:paraId="15C9B881" w14:textId="77777777" w:rsidR="008859F9" w:rsidRPr="00447356" w:rsidRDefault="008859F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A6B7785" w14:textId="77777777" w:rsidR="00541D42" w:rsidRPr="00447356" w:rsidRDefault="00541D42">
      <w:pPr>
        <w:spacing w:line="276" w:lineRule="auto"/>
        <w:jc w:val="both"/>
        <w:rPr>
          <w:rFonts w:ascii="Arial" w:hAnsi="Arial" w:cs="Arial"/>
          <w:b/>
          <w:sz w:val="2"/>
          <w:szCs w:val="2"/>
        </w:rPr>
      </w:pPr>
    </w:p>
    <w:p w14:paraId="0FD4071A" w14:textId="7E18C3C9" w:rsidR="00541CB0" w:rsidRPr="00447356" w:rsidRDefault="00FC1D2F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47356">
        <w:rPr>
          <w:rFonts w:ascii="Arial" w:hAnsi="Arial" w:cs="Arial"/>
          <w:b/>
          <w:sz w:val="22"/>
          <w:szCs w:val="22"/>
        </w:rPr>
        <w:t>TERCERA:</w:t>
      </w:r>
      <w:r w:rsidRPr="00447356">
        <w:rPr>
          <w:rFonts w:ascii="Arial" w:hAnsi="Arial" w:cs="Arial"/>
          <w:sz w:val="22"/>
          <w:szCs w:val="22"/>
        </w:rPr>
        <w:t xml:space="preserve"> La primera transmisión oficial de la información se realizará a partir del 1 de febrero de 2021, de acuerdo con l</w:t>
      </w:r>
      <w:r w:rsidR="005B517C" w:rsidRPr="00447356">
        <w:rPr>
          <w:rFonts w:ascii="Arial" w:hAnsi="Arial" w:cs="Arial"/>
          <w:sz w:val="22"/>
          <w:szCs w:val="22"/>
        </w:rPr>
        <w:t>os</w:t>
      </w:r>
      <w:r w:rsidRPr="00447356">
        <w:rPr>
          <w:rFonts w:ascii="Arial" w:hAnsi="Arial" w:cs="Arial"/>
          <w:sz w:val="22"/>
          <w:szCs w:val="22"/>
        </w:rPr>
        <w:t xml:space="preserve"> instructivo</w:t>
      </w:r>
      <w:r w:rsidR="005B517C" w:rsidRPr="00447356">
        <w:rPr>
          <w:rFonts w:ascii="Arial" w:hAnsi="Arial" w:cs="Arial"/>
          <w:sz w:val="22"/>
          <w:szCs w:val="22"/>
        </w:rPr>
        <w:t>s</w:t>
      </w:r>
      <w:r w:rsidRPr="00447356">
        <w:rPr>
          <w:rFonts w:ascii="Arial" w:hAnsi="Arial" w:cs="Arial"/>
          <w:sz w:val="22"/>
          <w:szCs w:val="22"/>
        </w:rPr>
        <w:t xml:space="preserve"> correspondiente</w:t>
      </w:r>
      <w:r w:rsidR="005B517C" w:rsidRPr="00447356">
        <w:rPr>
          <w:rFonts w:ascii="Arial" w:hAnsi="Arial" w:cs="Arial"/>
          <w:sz w:val="22"/>
          <w:szCs w:val="22"/>
        </w:rPr>
        <w:t>s</w:t>
      </w:r>
      <w:r w:rsidR="00541CB0" w:rsidRPr="00447356">
        <w:rPr>
          <w:rFonts w:ascii="Arial" w:hAnsi="Arial" w:cs="Arial"/>
          <w:sz w:val="22"/>
          <w:szCs w:val="22"/>
        </w:rPr>
        <w:t xml:space="preserve">. </w:t>
      </w:r>
    </w:p>
    <w:p w14:paraId="55155996" w14:textId="77777777" w:rsidR="008859F9" w:rsidRPr="00447356" w:rsidRDefault="008859F9" w:rsidP="008859F9">
      <w:pPr>
        <w:spacing w:line="276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3170B034" w14:textId="062F0667" w:rsidR="00541CB0" w:rsidRPr="00447356" w:rsidRDefault="00541CB0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47356">
        <w:rPr>
          <w:rFonts w:ascii="Arial" w:hAnsi="Arial" w:cs="Arial"/>
          <w:b/>
          <w:bCs/>
          <w:sz w:val="22"/>
          <w:szCs w:val="22"/>
        </w:rPr>
        <w:t xml:space="preserve">CUARTA: TRANSICIÓN: </w:t>
      </w:r>
      <w:r w:rsidRPr="00447356">
        <w:rPr>
          <w:rFonts w:ascii="Arial" w:hAnsi="Arial" w:cs="Arial"/>
          <w:sz w:val="22"/>
          <w:szCs w:val="22"/>
        </w:rPr>
        <w:t>L</w:t>
      </w:r>
      <w:r w:rsidR="001D269E" w:rsidRPr="00447356">
        <w:rPr>
          <w:rFonts w:ascii="Arial" w:hAnsi="Arial" w:cs="Arial"/>
          <w:sz w:val="22"/>
          <w:szCs w:val="22"/>
        </w:rPr>
        <w:t xml:space="preserve">a columna 13 </w:t>
      </w:r>
      <w:r w:rsidR="00DD4435" w:rsidRPr="00447356">
        <w:rPr>
          <w:rFonts w:ascii="Arial" w:hAnsi="Arial" w:cs="Arial"/>
          <w:sz w:val="22"/>
          <w:szCs w:val="22"/>
        </w:rPr>
        <w:t>“</w:t>
      </w:r>
      <w:r w:rsidR="001D269E" w:rsidRPr="00447356">
        <w:rPr>
          <w:rFonts w:ascii="Arial" w:hAnsi="Arial" w:cs="Arial"/>
          <w:sz w:val="22"/>
          <w:szCs w:val="22"/>
        </w:rPr>
        <w:t>Código único de negociación</w:t>
      </w:r>
      <w:r w:rsidR="00DD4435" w:rsidRPr="00447356">
        <w:rPr>
          <w:rFonts w:ascii="Arial" w:hAnsi="Arial" w:cs="Arial"/>
          <w:sz w:val="22"/>
          <w:szCs w:val="22"/>
        </w:rPr>
        <w:t>”</w:t>
      </w:r>
      <w:r w:rsidR="001D269E" w:rsidRPr="00447356">
        <w:rPr>
          <w:rFonts w:ascii="Arial" w:hAnsi="Arial" w:cs="Arial"/>
          <w:sz w:val="22"/>
          <w:szCs w:val="22"/>
        </w:rPr>
        <w:t xml:space="preserve"> del Formato 395 (Proforma F.0000-130) Compra y venta de dólares de los Estados Unidos de América – Desagregado de operaciones</w:t>
      </w:r>
      <w:r w:rsidR="004942BD" w:rsidRPr="00447356">
        <w:rPr>
          <w:rFonts w:ascii="Arial" w:hAnsi="Arial" w:cs="Arial"/>
          <w:sz w:val="22"/>
          <w:szCs w:val="22"/>
        </w:rPr>
        <w:t>,</w:t>
      </w:r>
      <w:r w:rsidR="001D269E" w:rsidRPr="00447356">
        <w:rPr>
          <w:rFonts w:ascii="Arial" w:hAnsi="Arial" w:cs="Arial"/>
          <w:sz w:val="22"/>
          <w:szCs w:val="22"/>
        </w:rPr>
        <w:t xml:space="preserve"> debe ser reportada</w:t>
      </w:r>
      <w:r w:rsidR="005B517C" w:rsidRPr="00447356">
        <w:rPr>
          <w:rFonts w:ascii="Arial" w:hAnsi="Arial" w:cs="Arial"/>
          <w:sz w:val="22"/>
          <w:szCs w:val="22"/>
        </w:rPr>
        <w:t xml:space="preserve"> en cero </w:t>
      </w:r>
      <w:r w:rsidR="00A226EA" w:rsidRPr="00447356">
        <w:rPr>
          <w:rFonts w:ascii="Arial" w:hAnsi="Arial" w:cs="Arial"/>
          <w:sz w:val="22"/>
          <w:szCs w:val="22"/>
        </w:rPr>
        <w:t>entre</w:t>
      </w:r>
      <w:r w:rsidR="005B517C" w:rsidRPr="00447356">
        <w:rPr>
          <w:rFonts w:ascii="Arial" w:hAnsi="Arial" w:cs="Arial"/>
          <w:sz w:val="22"/>
          <w:szCs w:val="22"/>
        </w:rPr>
        <w:t xml:space="preserve"> el 1 de febrero de 2021 </w:t>
      </w:r>
      <w:r w:rsidR="00A226EA" w:rsidRPr="00447356">
        <w:rPr>
          <w:rFonts w:ascii="Arial" w:hAnsi="Arial" w:cs="Arial"/>
          <w:sz w:val="22"/>
          <w:szCs w:val="22"/>
        </w:rPr>
        <w:t xml:space="preserve">y </w:t>
      </w:r>
      <w:r w:rsidR="001D269E" w:rsidRPr="00447356">
        <w:rPr>
          <w:rFonts w:ascii="Arial" w:hAnsi="Arial" w:cs="Arial"/>
          <w:sz w:val="22"/>
          <w:szCs w:val="22"/>
        </w:rPr>
        <w:t xml:space="preserve">el </w:t>
      </w:r>
      <w:r w:rsidR="00BD204E" w:rsidRPr="00447356">
        <w:rPr>
          <w:rFonts w:ascii="Arial" w:hAnsi="Arial" w:cs="Arial"/>
          <w:sz w:val="22"/>
          <w:szCs w:val="22"/>
        </w:rPr>
        <w:t>3</w:t>
      </w:r>
      <w:r w:rsidR="005B517C" w:rsidRPr="00447356">
        <w:rPr>
          <w:rFonts w:ascii="Arial" w:hAnsi="Arial" w:cs="Arial"/>
          <w:sz w:val="22"/>
          <w:szCs w:val="22"/>
        </w:rPr>
        <w:t>0</w:t>
      </w:r>
      <w:r w:rsidR="001D269E" w:rsidRPr="00447356">
        <w:rPr>
          <w:rFonts w:ascii="Arial" w:hAnsi="Arial" w:cs="Arial"/>
          <w:sz w:val="22"/>
          <w:szCs w:val="22"/>
        </w:rPr>
        <w:t xml:space="preserve"> de</w:t>
      </w:r>
      <w:r w:rsidR="005B517C" w:rsidRPr="00447356">
        <w:rPr>
          <w:rFonts w:ascii="Arial" w:hAnsi="Arial" w:cs="Arial"/>
          <w:sz w:val="22"/>
          <w:szCs w:val="22"/>
        </w:rPr>
        <w:t xml:space="preserve"> abril </w:t>
      </w:r>
      <w:r w:rsidR="001D269E" w:rsidRPr="00447356">
        <w:rPr>
          <w:rFonts w:ascii="Arial" w:hAnsi="Arial" w:cs="Arial"/>
          <w:sz w:val="22"/>
          <w:szCs w:val="22"/>
        </w:rPr>
        <w:t xml:space="preserve">de </w:t>
      </w:r>
      <w:r w:rsidRPr="00447356">
        <w:rPr>
          <w:rFonts w:ascii="Arial" w:hAnsi="Arial" w:cs="Arial"/>
          <w:sz w:val="22"/>
          <w:szCs w:val="22"/>
        </w:rPr>
        <w:t>2021. Sin perjuicio de lo anterior, se debe reportar</w:t>
      </w:r>
      <w:r w:rsidR="00E724B5" w:rsidRPr="00447356">
        <w:rPr>
          <w:rFonts w:ascii="Arial" w:hAnsi="Arial" w:cs="Arial"/>
          <w:sz w:val="22"/>
          <w:szCs w:val="22"/>
        </w:rPr>
        <w:t xml:space="preserve"> siempre</w:t>
      </w:r>
      <w:r w:rsidR="004942BD" w:rsidRPr="00447356">
        <w:rPr>
          <w:rFonts w:ascii="Arial" w:hAnsi="Arial" w:cs="Arial"/>
          <w:sz w:val="22"/>
          <w:szCs w:val="22"/>
        </w:rPr>
        <w:t xml:space="preserve"> en</w:t>
      </w:r>
      <w:r w:rsidR="00E724B5" w:rsidRPr="00447356">
        <w:rPr>
          <w:rFonts w:ascii="Arial" w:hAnsi="Arial" w:cs="Arial"/>
          <w:sz w:val="22"/>
          <w:szCs w:val="22"/>
        </w:rPr>
        <w:t xml:space="preserve"> </w:t>
      </w:r>
      <w:r w:rsidRPr="00447356">
        <w:rPr>
          <w:rFonts w:ascii="Arial" w:hAnsi="Arial" w:cs="Arial"/>
          <w:sz w:val="22"/>
          <w:szCs w:val="22"/>
        </w:rPr>
        <w:t xml:space="preserve">la columna 14 </w:t>
      </w:r>
      <w:r w:rsidR="00E724B5" w:rsidRPr="00447356">
        <w:rPr>
          <w:rFonts w:ascii="Arial" w:hAnsi="Arial" w:cs="Arial"/>
          <w:sz w:val="22"/>
          <w:szCs w:val="22"/>
        </w:rPr>
        <w:t>“</w:t>
      </w:r>
      <w:r w:rsidRPr="00447356">
        <w:rPr>
          <w:rFonts w:ascii="Arial" w:hAnsi="Arial" w:cs="Arial"/>
          <w:sz w:val="22"/>
          <w:szCs w:val="22"/>
        </w:rPr>
        <w:t>Código único de registro</w:t>
      </w:r>
      <w:r w:rsidR="00DD4435" w:rsidRPr="00447356">
        <w:rPr>
          <w:rFonts w:ascii="Arial" w:hAnsi="Arial" w:cs="Arial"/>
          <w:sz w:val="22"/>
          <w:szCs w:val="22"/>
        </w:rPr>
        <w:t>”</w:t>
      </w:r>
      <w:r w:rsidR="004942BD" w:rsidRPr="00447356">
        <w:rPr>
          <w:rFonts w:ascii="Arial" w:hAnsi="Arial" w:cs="Arial"/>
          <w:sz w:val="22"/>
          <w:szCs w:val="22"/>
        </w:rPr>
        <w:t xml:space="preserve">, </w:t>
      </w:r>
      <w:r w:rsidR="00DD4435" w:rsidRPr="00447356">
        <w:rPr>
          <w:rFonts w:ascii="Arial" w:hAnsi="Arial" w:cs="Arial"/>
          <w:sz w:val="22"/>
          <w:szCs w:val="22"/>
        </w:rPr>
        <w:t xml:space="preserve">el código asignado </w:t>
      </w:r>
      <w:r w:rsidR="004942BD" w:rsidRPr="00447356">
        <w:rPr>
          <w:rFonts w:ascii="Arial" w:hAnsi="Arial" w:cs="Arial"/>
          <w:sz w:val="22"/>
          <w:szCs w:val="22"/>
        </w:rPr>
        <w:t xml:space="preserve">a cada operación </w:t>
      </w:r>
      <w:r w:rsidR="00DD4435" w:rsidRPr="00447356">
        <w:rPr>
          <w:rFonts w:ascii="Arial" w:hAnsi="Arial" w:cs="Arial"/>
          <w:sz w:val="22"/>
          <w:szCs w:val="22"/>
        </w:rPr>
        <w:t>por el sistema de negociación y registro de divisas</w:t>
      </w:r>
      <w:r w:rsidRPr="00447356">
        <w:rPr>
          <w:rFonts w:ascii="Arial" w:hAnsi="Arial" w:cs="Arial"/>
          <w:sz w:val="22"/>
          <w:szCs w:val="22"/>
        </w:rPr>
        <w:t>.</w:t>
      </w:r>
    </w:p>
    <w:p w14:paraId="026B9425" w14:textId="77777777" w:rsidR="008859F9" w:rsidRPr="00447356" w:rsidRDefault="008859F9" w:rsidP="008859F9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</w:p>
    <w:p w14:paraId="0901E3E6" w14:textId="6DC848DF" w:rsidR="00E724B5" w:rsidRDefault="00FC1D2F" w:rsidP="008859F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8"/>
          <w:szCs w:val="8"/>
          <w:lang w:val="es-PE"/>
        </w:rPr>
      </w:pPr>
      <w:r w:rsidRPr="00447356">
        <w:rPr>
          <w:rFonts w:ascii="Arial" w:hAnsi="Arial" w:cs="Arial"/>
          <w:b/>
          <w:sz w:val="22"/>
          <w:szCs w:val="22"/>
        </w:rPr>
        <w:t xml:space="preserve">CUARTA: </w:t>
      </w:r>
      <w:r w:rsidRPr="00447356">
        <w:rPr>
          <w:rFonts w:ascii="Arial" w:hAnsi="Arial" w:cs="Arial"/>
          <w:sz w:val="22"/>
          <w:szCs w:val="22"/>
        </w:rPr>
        <w:t>La presente Circular rige a partir de su publicación.</w:t>
      </w:r>
    </w:p>
    <w:p w14:paraId="58583BA1" w14:textId="77777777" w:rsidR="008859F9" w:rsidRPr="00447356" w:rsidRDefault="008859F9" w:rsidP="008859F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18"/>
          <w:szCs w:val="18"/>
          <w:lang w:val="es-PE"/>
        </w:rPr>
      </w:pPr>
    </w:p>
    <w:p w14:paraId="673076C1" w14:textId="47AD2459" w:rsidR="00FC1D2F" w:rsidRPr="00447356" w:rsidRDefault="00FC1D2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s-PE"/>
        </w:rPr>
      </w:pPr>
      <w:r w:rsidRPr="00447356">
        <w:rPr>
          <w:rFonts w:ascii="Arial" w:hAnsi="Arial" w:cs="Arial"/>
          <w:sz w:val="22"/>
          <w:szCs w:val="22"/>
          <w:lang w:val="es-PE"/>
        </w:rPr>
        <w:t>Se adjuntan los formatos objeto de modificación.</w:t>
      </w:r>
    </w:p>
    <w:p w14:paraId="4D713958" w14:textId="77777777" w:rsidR="008859F9" w:rsidRPr="00447356" w:rsidRDefault="008859F9" w:rsidP="008859F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18"/>
          <w:szCs w:val="18"/>
          <w:lang w:val="es-PE"/>
        </w:rPr>
      </w:pPr>
    </w:p>
    <w:p w14:paraId="456C7173" w14:textId="7AEF67E2" w:rsidR="00541D42" w:rsidRPr="00447356" w:rsidRDefault="00FC1D2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447356">
        <w:rPr>
          <w:rFonts w:ascii="Arial" w:hAnsi="Arial" w:cs="Arial"/>
          <w:sz w:val="22"/>
          <w:szCs w:val="22"/>
          <w:lang w:val="es-PE"/>
        </w:rPr>
        <w:t>Cordialmente,</w:t>
      </w:r>
    </w:p>
    <w:p w14:paraId="6C49211E" w14:textId="605D58EE" w:rsidR="00C57A0B" w:rsidRDefault="00C57A0B">
      <w:pPr>
        <w:spacing w:line="276" w:lineRule="auto"/>
        <w:jc w:val="both"/>
        <w:rPr>
          <w:rFonts w:ascii="Arial" w:hAnsi="Arial" w:cs="Arial"/>
          <w:b/>
          <w:lang w:val="es-ES_tradnl"/>
        </w:rPr>
      </w:pPr>
    </w:p>
    <w:p w14:paraId="5C400434" w14:textId="77777777" w:rsidR="008859F9" w:rsidRDefault="008859F9">
      <w:pPr>
        <w:spacing w:line="276" w:lineRule="auto"/>
        <w:jc w:val="both"/>
        <w:rPr>
          <w:rFonts w:ascii="Arial" w:hAnsi="Arial" w:cs="Arial"/>
          <w:b/>
          <w:lang w:val="es-ES_tradnl"/>
        </w:rPr>
      </w:pPr>
    </w:p>
    <w:p w14:paraId="7FEA4FC7" w14:textId="2252EDCE" w:rsidR="00C868BE" w:rsidRDefault="00C868BE" w:rsidP="008859F9">
      <w:pPr>
        <w:spacing w:line="276" w:lineRule="auto"/>
        <w:jc w:val="both"/>
        <w:rPr>
          <w:rFonts w:ascii="Arial" w:hAnsi="Arial" w:cs="Arial"/>
          <w:b/>
          <w:lang w:val="es-ES_tradnl"/>
        </w:rPr>
      </w:pPr>
    </w:p>
    <w:p w14:paraId="6279C5FC" w14:textId="77777777" w:rsidR="008859F9" w:rsidRDefault="008859F9">
      <w:pPr>
        <w:spacing w:line="276" w:lineRule="auto"/>
        <w:jc w:val="both"/>
        <w:rPr>
          <w:rFonts w:ascii="Arial" w:hAnsi="Arial" w:cs="Arial"/>
          <w:b/>
          <w:lang w:val="es-ES_tradnl"/>
        </w:rPr>
      </w:pPr>
    </w:p>
    <w:p w14:paraId="4C885BA8" w14:textId="77777777" w:rsidR="00FC1D2F" w:rsidRPr="0087389C" w:rsidRDefault="00FC1D2F">
      <w:pPr>
        <w:widowControl w:val="0"/>
        <w:tabs>
          <w:tab w:val="left" w:pos="284"/>
          <w:tab w:val="left" w:pos="450"/>
          <w:tab w:val="left" w:pos="1665"/>
        </w:tabs>
        <w:adjustRightInd w:val="0"/>
        <w:spacing w:line="276" w:lineRule="auto"/>
        <w:jc w:val="both"/>
        <w:rPr>
          <w:rFonts w:ascii="Arial" w:hAnsi="Arial" w:cs="Arial"/>
          <w:b/>
        </w:rPr>
      </w:pPr>
      <w:r w:rsidRPr="0087389C">
        <w:rPr>
          <w:rFonts w:ascii="Arial" w:hAnsi="Arial" w:cs="Arial"/>
          <w:b/>
        </w:rPr>
        <w:t>JORGE CASTAÑO GUTIÉRREZ</w:t>
      </w:r>
    </w:p>
    <w:p w14:paraId="26311B44" w14:textId="77777777" w:rsidR="00FC1D2F" w:rsidRPr="0087389C" w:rsidRDefault="00FC1D2F">
      <w:pPr>
        <w:tabs>
          <w:tab w:val="left" w:pos="284"/>
        </w:tabs>
        <w:spacing w:line="276" w:lineRule="auto"/>
        <w:ind w:right="-160"/>
        <w:outlineLvl w:val="0"/>
        <w:rPr>
          <w:rFonts w:ascii="Arial" w:hAnsi="Arial" w:cs="Arial"/>
        </w:rPr>
      </w:pPr>
      <w:r w:rsidRPr="0087389C">
        <w:rPr>
          <w:rFonts w:ascii="Arial" w:hAnsi="Arial" w:cs="Arial"/>
        </w:rPr>
        <w:t xml:space="preserve">Superintendente Financiero de Colombia </w:t>
      </w:r>
    </w:p>
    <w:p w14:paraId="3FB32417" w14:textId="637EC868" w:rsidR="00FC1D2F" w:rsidRPr="00447356" w:rsidRDefault="00FC1D2F">
      <w:pPr>
        <w:pStyle w:val="Sinespaciado"/>
        <w:spacing w:line="276" w:lineRule="auto"/>
        <w:rPr>
          <w:rFonts w:cs="Arial"/>
          <w:sz w:val="22"/>
          <w:szCs w:val="22"/>
        </w:rPr>
      </w:pPr>
      <w:r w:rsidRPr="00447356">
        <w:rPr>
          <w:rFonts w:cs="Arial"/>
          <w:sz w:val="22"/>
          <w:szCs w:val="22"/>
          <w:lang w:val="es-ES"/>
        </w:rPr>
        <w:t>50000</w:t>
      </w:r>
    </w:p>
    <w:sectPr w:rsidR="00FC1D2F" w:rsidRPr="00447356" w:rsidSect="00447356">
      <w:headerReference w:type="default" r:id="rId11"/>
      <w:headerReference w:type="first" r:id="rId12"/>
      <w:pgSz w:w="12242" w:h="18722" w:code="14"/>
      <w:pgMar w:top="1418" w:right="1134" w:bottom="1620" w:left="1701" w:header="720" w:footer="851" w:gutter="0"/>
      <w:paperSrc w:first="257" w:other="2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C2638" w14:textId="77777777" w:rsidR="00822C81" w:rsidRDefault="00822C81">
      <w:r>
        <w:separator/>
      </w:r>
    </w:p>
  </w:endnote>
  <w:endnote w:type="continuationSeparator" w:id="0">
    <w:p w14:paraId="6BB7C16D" w14:textId="77777777" w:rsidR="00822C81" w:rsidRDefault="00822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1642D" w14:textId="77777777" w:rsidR="00822C81" w:rsidRDefault="00822C81">
      <w:r>
        <w:separator/>
      </w:r>
    </w:p>
  </w:footnote>
  <w:footnote w:type="continuationSeparator" w:id="0">
    <w:p w14:paraId="5CBEB39D" w14:textId="77777777" w:rsidR="00822C81" w:rsidRDefault="00822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89EA4" w14:textId="77777777" w:rsidR="006B0306" w:rsidRDefault="00957F9E" w:rsidP="00957F9E">
    <w:pPr>
      <w:pStyle w:val="Piedepgina"/>
      <w:tabs>
        <w:tab w:val="clear" w:pos="4419"/>
        <w:tab w:val="clear" w:pos="8838"/>
        <w:tab w:val="center" w:pos="2340"/>
        <w:tab w:val="right" w:pos="9180"/>
      </w:tabs>
      <w:jc w:val="center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>SUPERINTENDENCIA FINANCIERA DE COLOMBIA</w:t>
    </w:r>
  </w:p>
  <w:p w14:paraId="660AE998" w14:textId="77777777" w:rsidR="006B0306" w:rsidRDefault="006B0306" w:rsidP="0027218C">
    <w:pPr>
      <w:pStyle w:val="Piedepgina"/>
      <w:tabs>
        <w:tab w:val="clear" w:pos="4419"/>
        <w:tab w:val="clear" w:pos="8838"/>
        <w:tab w:val="center" w:pos="2340"/>
        <w:tab w:val="right" w:pos="9180"/>
      </w:tabs>
      <w:rPr>
        <w:rFonts w:ascii="Arial" w:hAnsi="Arial" w:cs="Arial"/>
        <w:b/>
        <w:bCs/>
        <w:sz w:val="22"/>
        <w:szCs w:val="22"/>
      </w:rPr>
    </w:pPr>
  </w:p>
  <w:p w14:paraId="4BB05B43" w14:textId="77777777" w:rsidR="006B0306" w:rsidRDefault="006B0306" w:rsidP="0027218C">
    <w:pPr>
      <w:pStyle w:val="Piedepgina"/>
      <w:tabs>
        <w:tab w:val="clear" w:pos="4419"/>
        <w:tab w:val="clear" w:pos="8838"/>
        <w:tab w:val="center" w:pos="2340"/>
        <w:tab w:val="right" w:pos="9180"/>
      </w:tabs>
      <w:rPr>
        <w:rFonts w:ascii="Arial" w:hAnsi="Arial" w:cs="Arial"/>
        <w:b/>
        <w:bCs/>
        <w:sz w:val="22"/>
        <w:szCs w:val="22"/>
      </w:rPr>
    </w:pPr>
  </w:p>
  <w:p w14:paraId="47A9FA86" w14:textId="77777777" w:rsidR="006B0306" w:rsidRDefault="006B0306" w:rsidP="0027218C">
    <w:pPr>
      <w:pStyle w:val="Piedepgina"/>
      <w:tabs>
        <w:tab w:val="clear" w:pos="4419"/>
        <w:tab w:val="clear" w:pos="8838"/>
        <w:tab w:val="center" w:pos="2340"/>
        <w:tab w:val="right" w:pos="9180"/>
      </w:tabs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ab/>
    </w:r>
  </w:p>
  <w:p w14:paraId="5EFCB0B5" w14:textId="77777777" w:rsidR="006B0306" w:rsidRDefault="006B0306" w:rsidP="00066E9A">
    <w:pPr>
      <w:pStyle w:val="Piedepgin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B9F5E" w14:textId="77777777" w:rsidR="00514F64" w:rsidRDefault="00514F64" w:rsidP="00E03634">
    <w:pPr>
      <w:jc w:val="center"/>
    </w:pPr>
    <w:r>
      <w:rPr>
        <w:rFonts w:ascii="Arial" w:hAnsi="Arial" w:cs="Arial"/>
        <w:b/>
        <w:bCs/>
      </w:rPr>
      <w:t>SUPERINTENDENCIA FINANCIERA DE COLOMBIA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F80C1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E69A5"/>
    <w:multiLevelType w:val="singleLevel"/>
    <w:tmpl w:val="07BAB830"/>
    <w:lvl w:ilvl="0">
      <w:start w:val="1"/>
      <w:numFmt w:val="decimal"/>
      <w:lvlText w:val="(%1)"/>
      <w:lvlJc w:val="left"/>
      <w:pPr>
        <w:tabs>
          <w:tab w:val="num" w:pos="1425"/>
        </w:tabs>
        <w:ind w:left="1425" w:hanging="720"/>
      </w:pPr>
      <w:rPr>
        <w:rFonts w:cs="Times New Roman" w:hint="default"/>
      </w:rPr>
    </w:lvl>
  </w:abstractNum>
  <w:abstractNum w:abstractNumId="2" w15:restartNumberingAfterBreak="0">
    <w:nsid w:val="0D0B1197"/>
    <w:multiLevelType w:val="hybridMultilevel"/>
    <w:tmpl w:val="06D0D0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D1121"/>
    <w:multiLevelType w:val="hybridMultilevel"/>
    <w:tmpl w:val="A9944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D4012"/>
    <w:multiLevelType w:val="hybridMultilevel"/>
    <w:tmpl w:val="2236E87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12B5D"/>
    <w:multiLevelType w:val="hybridMultilevel"/>
    <w:tmpl w:val="36FCCA3A"/>
    <w:lvl w:ilvl="0" w:tplc="76B2F3BC">
      <w:start w:val="1"/>
      <w:numFmt w:val="decimal"/>
      <w:lvlText w:val="(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6" w15:restartNumberingAfterBreak="0">
    <w:nsid w:val="3B9E644B"/>
    <w:multiLevelType w:val="hybridMultilevel"/>
    <w:tmpl w:val="A738BB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F344F"/>
    <w:multiLevelType w:val="hybridMultilevel"/>
    <w:tmpl w:val="D7E88E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56FC2"/>
    <w:multiLevelType w:val="hybridMultilevel"/>
    <w:tmpl w:val="60E6D8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31"/>
    <w:rsid w:val="00004B98"/>
    <w:rsid w:val="000132F7"/>
    <w:rsid w:val="000165BE"/>
    <w:rsid w:val="00017640"/>
    <w:rsid w:val="00020766"/>
    <w:rsid w:val="00024F3C"/>
    <w:rsid w:val="00026E8D"/>
    <w:rsid w:val="0002745F"/>
    <w:rsid w:val="00030AB0"/>
    <w:rsid w:val="00034583"/>
    <w:rsid w:val="000367A0"/>
    <w:rsid w:val="00036A73"/>
    <w:rsid w:val="00037028"/>
    <w:rsid w:val="00041B28"/>
    <w:rsid w:val="00043791"/>
    <w:rsid w:val="00043981"/>
    <w:rsid w:val="00057507"/>
    <w:rsid w:val="00066E9A"/>
    <w:rsid w:val="0007093E"/>
    <w:rsid w:val="00075E50"/>
    <w:rsid w:val="00076730"/>
    <w:rsid w:val="00080CB4"/>
    <w:rsid w:val="00081D72"/>
    <w:rsid w:val="000829FA"/>
    <w:rsid w:val="000831BD"/>
    <w:rsid w:val="0008388C"/>
    <w:rsid w:val="000857CB"/>
    <w:rsid w:val="000915F9"/>
    <w:rsid w:val="0009191A"/>
    <w:rsid w:val="00091F1B"/>
    <w:rsid w:val="000920CF"/>
    <w:rsid w:val="000A1837"/>
    <w:rsid w:val="000A6965"/>
    <w:rsid w:val="000B4A68"/>
    <w:rsid w:val="000C0198"/>
    <w:rsid w:val="000C3E1E"/>
    <w:rsid w:val="000D3F68"/>
    <w:rsid w:val="000E62BA"/>
    <w:rsid w:val="0010229A"/>
    <w:rsid w:val="00104108"/>
    <w:rsid w:val="00111C7B"/>
    <w:rsid w:val="001137A0"/>
    <w:rsid w:val="00123D31"/>
    <w:rsid w:val="0012740E"/>
    <w:rsid w:val="0013346D"/>
    <w:rsid w:val="00134C8A"/>
    <w:rsid w:val="00136506"/>
    <w:rsid w:val="00137E01"/>
    <w:rsid w:val="00140911"/>
    <w:rsid w:val="00140DD9"/>
    <w:rsid w:val="001434A2"/>
    <w:rsid w:val="00145839"/>
    <w:rsid w:val="00154840"/>
    <w:rsid w:val="00155DEC"/>
    <w:rsid w:val="00160AE4"/>
    <w:rsid w:val="00162036"/>
    <w:rsid w:val="00171061"/>
    <w:rsid w:val="00182BF8"/>
    <w:rsid w:val="00192C3F"/>
    <w:rsid w:val="001952C8"/>
    <w:rsid w:val="001A192D"/>
    <w:rsid w:val="001A1BEC"/>
    <w:rsid w:val="001B0D5B"/>
    <w:rsid w:val="001B3ED4"/>
    <w:rsid w:val="001B5668"/>
    <w:rsid w:val="001B5AE7"/>
    <w:rsid w:val="001C6AF7"/>
    <w:rsid w:val="001D269E"/>
    <w:rsid w:val="001D680B"/>
    <w:rsid w:val="001E1043"/>
    <w:rsid w:val="001E1B62"/>
    <w:rsid w:val="001E3482"/>
    <w:rsid w:val="001F0564"/>
    <w:rsid w:val="001F7930"/>
    <w:rsid w:val="0020122A"/>
    <w:rsid w:val="00204EC5"/>
    <w:rsid w:val="002060D7"/>
    <w:rsid w:val="002064D7"/>
    <w:rsid w:val="00207E7F"/>
    <w:rsid w:val="00211983"/>
    <w:rsid w:val="00216743"/>
    <w:rsid w:val="00216CC0"/>
    <w:rsid w:val="0021741B"/>
    <w:rsid w:val="002249A7"/>
    <w:rsid w:val="00225216"/>
    <w:rsid w:val="00225508"/>
    <w:rsid w:val="0022686E"/>
    <w:rsid w:val="00234CA3"/>
    <w:rsid w:val="00236FB1"/>
    <w:rsid w:val="00243912"/>
    <w:rsid w:val="00245E9D"/>
    <w:rsid w:val="002466D1"/>
    <w:rsid w:val="00253318"/>
    <w:rsid w:val="0027218C"/>
    <w:rsid w:val="00272E4B"/>
    <w:rsid w:val="002738C0"/>
    <w:rsid w:val="002756B4"/>
    <w:rsid w:val="00275F19"/>
    <w:rsid w:val="00280645"/>
    <w:rsid w:val="002810A9"/>
    <w:rsid w:val="0028362A"/>
    <w:rsid w:val="002848D4"/>
    <w:rsid w:val="00285257"/>
    <w:rsid w:val="0029122B"/>
    <w:rsid w:val="002A4523"/>
    <w:rsid w:val="002A531E"/>
    <w:rsid w:val="002A7D98"/>
    <w:rsid w:val="002B60D1"/>
    <w:rsid w:val="002B6661"/>
    <w:rsid w:val="002C53FD"/>
    <w:rsid w:val="002C5CE4"/>
    <w:rsid w:val="002D3C5F"/>
    <w:rsid w:val="002D7B95"/>
    <w:rsid w:val="002E0039"/>
    <w:rsid w:val="002E0ACE"/>
    <w:rsid w:val="002E3CCA"/>
    <w:rsid w:val="002F3179"/>
    <w:rsid w:val="002F5AAB"/>
    <w:rsid w:val="002F68FE"/>
    <w:rsid w:val="0030602D"/>
    <w:rsid w:val="0031158C"/>
    <w:rsid w:val="00312A0E"/>
    <w:rsid w:val="003139A1"/>
    <w:rsid w:val="0031628D"/>
    <w:rsid w:val="0031784B"/>
    <w:rsid w:val="00321FB5"/>
    <w:rsid w:val="0032374B"/>
    <w:rsid w:val="00324237"/>
    <w:rsid w:val="00324EAA"/>
    <w:rsid w:val="00331EFF"/>
    <w:rsid w:val="0033306F"/>
    <w:rsid w:val="0033571B"/>
    <w:rsid w:val="00336F51"/>
    <w:rsid w:val="00337729"/>
    <w:rsid w:val="00343608"/>
    <w:rsid w:val="00344CDA"/>
    <w:rsid w:val="0034695A"/>
    <w:rsid w:val="00352231"/>
    <w:rsid w:val="00355094"/>
    <w:rsid w:val="00362DD5"/>
    <w:rsid w:val="003719AC"/>
    <w:rsid w:val="00375074"/>
    <w:rsid w:val="003769BA"/>
    <w:rsid w:val="00377C5E"/>
    <w:rsid w:val="0038376A"/>
    <w:rsid w:val="0038476F"/>
    <w:rsid w:val="003911C4"/>
    <w:rsid w:val="003919C6"/>
    <w:rsid w:val="00393655"/>
    <w:rsid w:val="003941F3"/>
    <w:rsid w:val="00395C98"/>
    <w:rsid w:val="003A3ED6"/>
    <w:rsid w:val="003A6280"/>
    <w:rsid w:val="003B732C"/>
    <w:rsid w:val="003B74EE"/>
    <w:rsid w:val="003C0340"/>
    <w:rsid w:val="003C0609"/>
    <w:rsid w:val="003C0B3E"/>
    <w:rsid w:val="003C2862"/>
    <w:rsid w:val="003C3936"/>
    <w:rsid w:val="003C4853"/>
    <w:rsid w:val="003C642D"/>
    <w:rsid w:val="003D15D9"/>
    <w:rsid w:val="003D3851"/>
    <w:rsid w:val="003D5A4D"/>
    <w:rsid w:val="003D654F"/>
    <w:rsid w:val="003D66AF"/>
    <w:rsid w:val="003E0670"/>
    <w:rsid w:val="003E47AA"/>
    <w:rsid w:val="003E59BF"/>
    <w:rsid w:val="003E5C32"/>
    <w:rsid w:val="003E6144"/>
    <w:rsid w:val="003E756F"/>
    <w:rsid w:val="003E7930"/>
    <w:rsid w:val="003F6AD1"/>
    <w:rsid w:val="00400D9B"/>
    <w:rsid w:val="00402F7B"/>
    <w:rsid w:val="00405306"/>
    <w:rsid w:val="0040677B"/>
    <w:rsid w:val="004113C7"/>
    <w:rsid w:val="0041675A"/>
    <w:rsid w:val="00420FA2"/>
    <w:rsid w:val="00424B19"/>
    <w:rsid w:val="004268E6"/>
    <w:rsid w:val="00430B30"/>
    <w:rsid w:val="004316D6"/>
    <w:rsid w:val="00432DAE"/>
    <w:rsid w:val="00437F34"/>
    <w:rsid w:val="004424B9"/>
    <w:rsid w:val="00447356"/>
    <w:rsid w:val="00450FD7"/>
    <w:rsid w:val="00451A2B"/>
    <w:rsid w:val="004532CB"/>
    <w:rsid w:val="00453FBF"/>
    <w:rsid w:val="00462E95"/>
    <w:rsid w:val="00464898"/>
    <w:rsid w:val="0046591B"/>
    <w:rsid w:val="00465D21"/>
    <w:rsid w:val="00466D60"/>
    <w:rsid w:val="004713ED"/>
    <w:rsid w:val="00472940"/>
    <w:rsid w:val="00473DAF"/>
    <w:rsid w:val="00474124"/>
    <w:rsid w:val="00475E92"/>
    <w:rsid w:val="00476174"/>
    <w:rsid w:val="004824FE"/>
    <w:rsid w:val="004845C8"/>
    <w:rsid w:val="0049193C"/>
    <w:rsid w:val="00492E40"/>
    <w:rsid w:val="004942BD"/>
    <w:rsid w:val="00496344"/>
    <w:rsid w:val="00496847"/>
    <w:rsid w:val="004A096D"/>
    <w:rsid w:val="004A0F0C"/>
    <w:rsid w:val="004A2CCF"/>
    <w:rsid w:val="004A37DA"/>
    <w:rsid w:val="004B1D92"/>
    <w:rsid w:val="004B2673"/>
    <w:rsid w:val="004B2D4D"/>
    <w:rsid w:val="004B57AE"/>
    <w:rsid w:val="004C0E3F"/>
    <w:rsid w:val="004C4902"/>
    <w:rsid w:val="004D1573"/>
    <w:rsid w:val="004D41BA"/>
    <w:rsid w:val="004E11B3"/>
    <w:rsid w:val="004E33DF"/>
    <w:rsid w:val="004E6B5A"/>
    <w:rsid w:val="004F0971"/>
    <w:rsid w:val="004F0DF1"/>
    <w:rsid w:val="004F37F0"/>
    <w:rsid w:val="004F3BD6"/>
    <w:rsid w:val="004F5BD3"/>
    <w:rsid w:val="004F5F4F"/>
    <w:rsid w:val="005037E9"/>
    <w:rsid w:val="005066D7"/>
    <w:rsid w:val="00513698"/>
    <w:rsid w:val="005136C9"/>
    <w:rsid w:val="005139C7"/>
    <w:rsid w:val="00514F64"/>
    <w:rsid w:val="0051622D"/>
    <w:rsid w:val="005212C8"/>
    <w:rsid w:val="005220A4"/>
    <w:rsid w:val="005235AE"/>
    <w:rsid w:val="005355F1"/>
    <w:rsid w:val="005377E5"/>
    <w:rsid w:val="00541CB0"/>
    <w:rsid w:val="00541D42"/>
    <w:rsid w:val="00546ADC"/>
    <w:rsid w:val="00547C01"/>
    <w:rsid w:val="00553CCF"/>
    <w:rsid w:val="00553D3F"/>
    <w:rsid w:val="00554935"/>
    <w:rsid w:val="00554E3D"/>
    <w:rsid w:val="00556436"/>
    <w:rsid w:val="005566F7"/>
    <w:rsid w:val="00573279"/>
    <w:rsid w:val="00574444"/>
    <w:rsid w:val="00574BEC"/>
    <w:rsid w:val="00575A12"/>
    <w:rsid w:val="005765B9"/>
    <w:rsid w:val="00576A0C"/>
    <w:rsid w:val="00577547"/>
    <w:rsid w:val="00586AA5"/>
    <w:rsid w:val="005911BE"/>
    <w:rsid w:val="005A0AD6"/>
    <w:rsid w:val="005A4DA4"/>
    <w:rsid w:val="005A65CD"/>
    <w:rsid w:val="005B0ACC"/>
    <w:rsid w:val="005B1281"/>
    <w:rsid w:val="005B517C"/>
    <w:rsid w:val="005B5A12"/>
    <w:rsid w:val="005C207E"/>
    <w:rsid w:val="005C3719"/>
    <w:rsid w:val="005C545A"/>
    <w:rsid w:val="005C5EC5"/>
    <w:rsid w:val="005C7DD8"/>
    <w:rsid w:val="005D1BD0"/>
    <w:rsid w:val="005D205C"/>
    <w:rsid w:val="005D34B5"/>
    <w:rsid w:val="005D3D3A"/>
    <w:rsid w:val="005E182A"/>
    <w:rsid w:val="005F0F29"/>
    <w:rsid w:val="005F42A0"/>
    <w:rsid w:val="005F43AE"/>
    <w:rsid w:val="006001FF"/>
    <w:rsid w:val="0060368D"/>
    <w:rsid w:val="006050E7"/>
    <w:rsid w:val="00610698"/>
    <w:rsid w:val="00610C6F"/>
    <w:rsid w:val="0062339D"/>
    <w:rsid w:val="00623F2F"/>
    <w:rsid w:val="00635343"/>
    <w:rsid w:val="00642ADA"/>
    <w:rsid w:val="0064659B"/>
    <w:rsid w:val="0065009B"/>
    <w:rsid w:val="006677F0"/>
    <w:rsid w:val="00667DA9"/>
    <w:rsid w:val="00670485"/>
    <w:rsid w:val="00672E1E"/>
    <w:rsid w:val="0067350F"/>
    <w:rsid w:val="00680751"/>
    <w:rsid w:val="0068436A"/>
    <w:rsid w:val="00684D49"/>
    <w:rsid w:val="00690771"/>
    <w:rsid w:val="0069222B"/>
    <w:rsid w:val="006A6AE6"/>
    <w:rsid w:val="006B014F"/>
    <w:rsid w:val="006B0306"/>
    <w:rsid w:val="006B04F9"/>
    <w:rsid w:val="006B5510"/>
    <w:rsid w:val="006B7A13"/>
    <w:rsid w:val="006B7CCB"/>
    <w:rsid w:val="006C17D1"/>
    <w:rsid w:val="006C23BC"/>
    <w:rsid w:val="006C5B0E"/>
    <w:rsid w:val="006C7E39"/>
    <w:rsid w:val="006D4331"/>
    <w:rsid w:val="006D5667"/>
    <w:rsid w:val="006D6846"/>
    <w:rsid w:val="006D6892"/>
    <w:rsid w:val="006E1CA9"/>
    <w:rsid w:val="006E4ACF"/>
    <w:rsid w:val="006E5B1E"/>
    <w:rsid w:val="006E7C17"/>
    <w:rsid w:val="006F7617"/>
    <w:rsid w:val="0070097F"/>
    <w:rsid w:val="0071174D"/>
    <w:rsid w:val="0071216A"/>
    <w:rsid w:val="00715B33"/>
    <w:rsid w:val="00723DFD"/>
    <w:rsid w:val="00724034"/>
    <w:rsid w:val="00724C84"/>
    <w:rsid w:val="00725D9D"/>
    <w:rsid w:val="00726C27"/>
    <w:rsid w:val="007312F3"/>
    <w:rsid w:val="00733E24"/>
    <w:rsid w:val="00734C69"/>
    <w:rsid w:val="00735E0B"/>
    <w:rsid w:val="00740310"/>
    <w:rsid w:val="007416DE"/>
    <w:rsid w:val="00756AFD"/>
    <w:rsid w:val="00760341"/>
    <w:rsid w:val="00764231"/>
    <w:rsid w:val="00767E2B"/>
    <w:rsid w:val="00770B76"/>
    <w:rsid w:val="00770D81"/>
    <w:rsid w:val="00770F29"/>
    <w:rsid w:val="007747CD"/>
    <w:rsid w:val="00774CE6"/>
    <w:rsid w:val="00780DAD"/>
    <w:rsid w:val="00781168"/>
    <w:rsid w:val="00782ED4"/>
    <w:rsid w:val="00784244"/>
    <w:rsid w:val="007958B2"/>
    <w:rsid w:val="007A2F69"/>
    <w:rsid w:val="007A3E58"/>
    <w:rsid w:val="007A51B5"/>
    <w:rsid w:val="007A53ED"/>
    <w:rsid w:val="007A79F5"/>
    <w:rsid w:val="007B2740"/>
    <w:rsid w:val="007B52BD"/>
    <w:rsid w:val="007B5631"/>
    <w:rsid w:val="007B7CED"/>
    <w:rsid w:val="007C34CA"/>
    <w:rsid w:val="007D0204"/>
    <w:rsid w:val="007D1419"/>
    <w:rsid w:val="007D63A8"/>
    <w:rsid w:val="007E0D64"/>
    <w:rsid w:val="007E3DAC"/>
    <w:rsid w:val="007F0B9D"/>
    <w:rsid w:val="007F1D9E"/>
    <w:rsid w:val="007F4E97"/>
    <w:rsid w:val="007F5D7A"/>
    <w:rsid w:val="007F6047"/>
    <w:rsid w:val="007F6447"/>
    <w:rsid w:val="007F683F"/>
    <w:rsid w:val="007F7E52"/>
    <w:rsid w:val="008107F6"/>
    <w:rsid w:val="008154D9"/>
    <w:rsid w:val="00821D5D"/>
    <w:rsid w:val="008226E1"/>
    <w:rsid w:val="00822C81"/>
    <w:rsid w:val="00837C90"/>
    <w:rsid w:val="008463B9"/>
    <w:rsid w:val="00850560"/>
    <w:rsid w:val="00853936"/>
    <w:rsid w:val="0085681C"/>
    <w:rsid w:val="008718E8"/>
    <w:rsid w:val="008725EB"/>
    <w:rsid w:val="0087389C"/>
    <w:rsid w:val="008759FA"/>
    <w:rsid w:val="00877B5E"/>
    <w:rsid w:val="00881D63"/>
    <w:rsid w:val="008841C3"/>
    <w:rsid w:val="00884DC9"/>
    <w:rsid w:val="008859F9"/>
    <w:rsid w:val="008875A3"/>
    <w:rsid w:val="00887A82"/>
    <w:rsid w:val="008918B1"/>
    <w:rsid w:val="0089616D"/>
    <w:rsid w:val="008A3A10"/>
    <w:rsid w:val="008A432A"/>
    <w:rsid w:val="008A68BF"/>
    <w:rsid w:val="008B56C6"/>
    <w:rsid w:val="008B5B80"/>
    <w:rsid w:val="008B6601"/>
    <w:rsid w:val="008C6CDE"/>
    <w:rsid w:val="008C7994"/>
    <w:rsid w:val="008D2CD1"/>
    <w:rsid w:val="008D52CD"/>
    <w:rsid w:val="008E57B3"/>
    <w:rsid w:val="008E6075"/>
    <w:rsid w:val="008F0C03"/>
    <w:rsid w:val="008F779E"/>
    <w:rsid w:val="00900093"/>
    <w:rsid w:val="00903A7A"/>
    <w:rsid w:val="00906EF6"/>
    <w:rsid w:val="0090740B"/>
    <w:rsid w:val="00910664"/>
    <w:rsid w:val="0091462D"/>
    <w:rsid w:val="00915129"/>
    <w:rsid w:val="009156DC"/>
    <w:rsid w:val="0091695F"/>
    <w:rsid w:val="00916D19"/>
    <w:rsid w:val="00917D0F"/>
    <w:rsid w:val="00920768"/>
    <w:rsid w:val="0092129A"/>
    <w:rsid w:val="00921A09"/>
    <w:rsid w:val="00921C2E"/>
    <w:rsid w:val="00922CB9"/>
    <w:rsid w:val="009279A7"/>
    <w:rsid w:val="0093030D"/>
    <w:rsid w:val="00942970"/>
    <w:rsid w:val="009450EA"/>
    <w:rsid w:val="00947825"/>
    <w:rsid w:val="009511F6"/>
    <w:rsid w:val="00955961"/>
    <w:rsid w:val="00956683"/>
    <w:rsid w:val="00957F9E"/>
    <w:rsid w:val="0096095B"/>
    <w:rsid w:val="00961316"/>
    <w:rsid w:val="009641F4"/>
    <w:rsid w:val="00965DFA"/>
    <w:rsid w:val="00967E11"/>
    <w:rsid w:val="0097100C"/>
    <w:rsid w:val="009774A2"/>
    <w:rsid w:val="00980598"/>
    <w:rsid w:val="009843C4"/>
    <w:rsid w:val="00987566"/>
    <w:rsid w:val="00995543"/>
    <w:rsid w:val="009A1722"/>
    <w:rsid w:val="009A6EDF"/>
    <w:rsid w:val="009B014F"/>
    <w:rsid w:val="009B0CC4"/>
    <w:rsid w:val="009C774D"/>
    <w:rsid w:val="009D24CD"/>
    <w:rsid w:val="009D2830"/>
    <w:rsid w:val="009D468E"/>
    <w:rsid w:val="009D6A16"/>
    <w:rsid w:val="009D7002"/>
    <w:rsid w:val="009D7A6C"/>
    <w:rsid w:val="009E1060"/>
    <w:rsid w:val="009E7B10"/>
    <w:rsid w:val="009F136E"/>
    <w:rsid w:val="009F36B8"/>
    <w:rsid w:val="009F78A8"/>
    <w:rsid w:val="00A04610"/>
    <w:rsid w:val="00A05F63"/>
    <w:rsid w:val="00A11674"/>
    <w:rsid w:val="00A121A2"/>
    <w:rsid w:val="00A158AB"/>
    <w:rsid w:val="00A15C79"/>
    <w:rsid w:val="00A15D8C"/>
    <w:rsid w:val="00A16E1D"/>
    <w:rsid w:val="00A17848"/>
    <w:rsid w:val="00A226EA"/>
    <w:rsid w:val="00A237F0"/>
    <w:rsid w:val="00A27B41"/>
    <w:rsid w:val="00A3179A"/>
    <w:rsid w:val="00A37493"/>
    <w:rsid w:val="00A40601"/>
    <w:rsid w:val="00A50F9A"/>
    <w:rsid w:val="00A54230"/>
    <w:rsid w:val="00A55029"/>
    <w:rsid w:val="00A60EE7"/>
    <w:rsid w:val="00A610D4"/>
    <w:rsid w:val="00A63D9E"/>
    <w:rsid w:val="00A64AB0"/>
    <w:rsid w:val="00A6736B"/>
    <w:rsid w:val="00A70E2C"/>
    <w:rsid w:val="00A730BC"/>
    <w:rsid w:val="00A745BA"/>
    <w:rsid w:val="00A766A1"/>
    <w:rsid w:val="00A800CB"/>
    <w:rsid w:val="00A81A3E"/>
    <w:rsid w:val="00A81CFB"/>
    <w:rsid w:val="00A87D56"/>
    <w:rsid w:val="00A927E8"/>
    <w:rsid w:val="00A95515"/>
    <w:rsid w:val="00A97485"/>
    <w:rsid w:val="00AA3978"/>
    <w:rsid w:val="00AA47BF"/>
    <w:rsid w:val="00AA4E44"/>
    <w:rsid w:val="00AA77E5"/>
    <w:rsid w:val="00AB4C30"/>
    <w:rsid w:val="00AC2EA9"/>
    <w:rsid w:val="00AC440A"/>
    <w:rsid w:val="00AC5418"/>
    <w:rsid w:val="00AD5A52"/>
    <w:rsid w:val="00AE3475"/>
    <w:rsid w:val="00AE5A4B"/>
    <w:rsid w:val="00AE78B9"/>
    <w:rsid w:val="00AF3647"/>
    <w:rsid w:val="00AF661B"/>
    <w:rsid w:val="00AF678F"/>
    <w:rsid w:val="00AF72F8"/>
    <w:rsid w:val="00B06D59"/>
    <w:rsid w:val="00B10800"/>
    <w:rsid w:val="00B126D5"/>
    <w:rsid w:val="00B15A06"/>
    <w:rsid w:val="00B214DD"/>
    <w:rsid w:val="00B22DF3"/>
    <w:rsid w:val="00B236FD"/>
    <w:rsid w:val="00B31CB0"/>
    <w:rsid w:val="00B31EF4"/>
    <w:rsid w:val="00B33999"/>
    <w:rsid w:val="00B36CA0"/>
    <w:rsid w:val="00B405C9"/>
    <w:rsid w:val="00B406AF"/>
    <w:rsid w:val="00B4579E"/>
    <w:rsid w:val="00B47575"/>
    <w:rsid w:val="00B50995"/>
    <w:rsid w:val="00B52208"/>
    <w:rsid w:val="00B52F2D"/>
    <w:rsid w:val="00B61FD1"/>
    <w:rsid w:val="00B62C0A"/>
    <w:rsid w:val="00B669E0"/>
    <w:rsid w:val="00B75BA6"/>
    <w:rsid w:val="00B765F3"/>
    <w:rsid w:val="00B806B8"/>
    <w:rsid w:val="00B81A52"/>
    <w:rsid w:val="00B82D02"/>
    <w:rsid w:val="00B86DED"/>
    <w:rsid w:val="00B913C4"/>
    <w:rsid w:val="00B97A5B"/>
    <w:rsid w:val="00BA2BDA"/>
    <w:rsid w:val="00BB4A33"/>
    <w:rsid w:val="00BB509E"/>
    <w:rsid w:val="00BB75BF"/>
    <w:rsid w:val="00BC2891"/>
    <w:rsid w:val="00BC57A4"/>
    <w:rsid w:val="00BD1AEF"/>
    <w:rsid w:val="00BD204E"/>
    <w:rsid w:val="00BD28C7"/>
    <w:rsid w:val="00BD52CF"/>
    <w:rsid w:val="00BD5527"/>
    <w:rsid w:val="00BE1120"/>
    <w:rsid w:val="00BE2F4E"/>
    <w:rsid w:val="00BE3152"/>
    <w:rsid w:val="00BE386C"/>
    <w:rsid w:val="00BE507F"/>
    <w:rsid w:val="00BE7432"/>
    <w:rsid w:val="00BF2345"/>
    <w:rsid w:val="00BF2FD6"/>
    <w:rsid w:val="00BF34D2"/>
    <w:rsid w:val="00C01746"/>
    <w:rsid w:val="00C0601C"/>
    <w:rsid w:val="00C07AC4"/>
    <w:rsid w:val="00C20447"/>
    <w:rsid w:val="00C21701"/>
    <w:rsid w:val="00C21D68"/>
    <w:rsid w:val="00C23038"/>
    <w:rsid w:val="00C25A1C"/>
    <w:rsid w:val="00C26A88"/>
    <w:rsid w:val="00C308FE"/>
    <w:rsid w:val="00C32BDB"/>
    <w:rsid w:val="00C3452E"/>
    <w:rsid w:val="00C451EA"/>
    <w:rsid w:val="00C46D71"/>
    <w:rsid w:val="00C47094"/>
    <w:rsid w:val="00C47A3B"/>
    <w:rsid w:val="00C52A26"/>
    <w:rsid w:val="00C57A0B"/>
    <w:rsid w:val="00C65AB7"/>
    <w:rsid w:val="00C66AC8"/>
    <w:rsid w:val="00C72E33"/>
    <w:rsid w:val="00C73CD1"/>
    <w:rsid w:val="00C740D9"/>
    <w:rsid w:val="00C7426F"/>
    <w:rsid w:val="00C74D14"/>
    <w:rsid w:val="00C85EB3"/>
    <w:rsid w:val="00C868BE"/>
    <w:rsid w:val="00C86EF7"/>
    <w:rsid w:val="00C90545"/>
    <w:rsid w:val="00C924D9"/>
    <w:rsid w:val="00C95A00"/>
    <w:rsid w:val="00C95A9A"/>
    <w:rsid w:val="00CA1EAE"/>
    <w:rsid w:val="00CA256D"/>
    <w:rsid w:val="00CA31C2"/>
    <w:rsid w:val="00CA5D28"/>
    <w:rsid w:val="00CA68F6"/>
    <w:rsid w:val="00CB08C3"/>
    <w:rsid w:val="00CB1641"/>
    <w:rsid w:val="00CB2574"/>
    <w:rsid w:val="00CB2C94"/>
    <w:rsid w:val="00CB2F40"/>
    <w:rsid w:val="00CC56A4"/>
    <w:rsid w:val="00CD2079"/>
    <w:rsid w:val="00CD31D9"/>
    <w:rsid w:val="00CD412A"/>
    <w:rsid w:val="00CD5F0E"/>
    <w:rsid w:val="00CD6852"/>
    <w:rsid w:val="00CF268E"/>
    <w:rsid w:val="00CF403B"/>
    <w:rsid w:val="00CF46A6"/>
    <w:rsid w:val="00D016CC"/>
    <w:rsid w:val="00D01F58"/>
    <w:rsid w:val="00D11110"/>
    <w:rsid w:val="00D153A7"/>
    <w:rsid w:val="00D15C11"/>
    <w:rsid w:val="00D1738E"/>
    <w:rsid w:val="00D17640"/>
    <w:rsid w:val="00D24ADA"/>
    <w:rsid w:val="00D25C77"/>
    <w:rsid w:val="00D2744F"/>
    <w:rsid w:val="00D31953"/>
    <w:rsid w:val="00D32611"/>
    <w:rsid w:val="00D34776"/>
    <w:rsid w:val="00D34DB3"/>
    <w:rsid w:val="00D356B0"/>
    <w:rsid w:val="00D43049"/>
    <w:rsid w:val="00D45237"/>
    <w:rsid w:val="00D47A4D"/>
    <w:rsid w:val="00D55E80"/>
    <w:rsid w:val="00D579FA"/>
    <w:rsid w:val="00D6061A"/>
    <w:rsid w:val="00D606E8"/>
    <w:rsid w:val="00D6623B"/>
    <w:rsid w:val="00D665C3"/>
    <w:rsid w:val="00D67D21"/>
    <w:rsid w:val="00D70F47"/>
    <w:rsid w:val="00D76D5A"/>
    <w:rsid w:val="00D77FE2"/>
    <w:rsid w:val="00D800E7"/>
    <w:rsid w:val="00D8154F"/>
    <w:rsid w:val="00D8168F"/>
    <w:rsid w:val="00D829CD"/>
    <w:rsid w:val="00D8304C"/>
    <w:rsid w:val="00D836A8"/>
    <w:rsid w:val="00D83DF5"/>
    <w:rsid w:val="00D8446A"/>
    <w:rsid w:val="00D86588"/>
    <w:rsid w:val="00D92E1F"/>
    <w:rsid w:val="00D9762C"/>
    <w:rsid w:val="00D97DFA"/>
    <w:rsid w:val="00DA0FDA"/>
    <w:rsid w:val="00DA5A07"/>
    <w:rsid w:val="00DA6BD9"/>
    <w:rsid w:val="00DA7099"/>
    <w:rsid w:val="00DB1DDE"/>
    <w:rsid w:val="00DB6F4B"/>
    <w:rsid w:val="00DC75D6"/>
    <w:rsid w:val="00DD18F9"/>
    <w:rsid w:val="00DD2840"/>
    <w:rsid w:val="00DD40C5"/>
    <w:rsid w:val="00DD4435"/>
    <w:rsid w:val="00DE2FA9"/>
    <w:rsid w:val="00DE654B"/>
    <w:rsid w:val="00DF02F2"/>
    <w:rsid w:val="00DF4839"/>
    <w:rsid w:val="00DF5930"/>
    <w:rsid w:val="00E03634"/>
    <w:rsid w:val="00E12656"/>
    <w:rsid w:val="00E12BFB"/>
    <w:rsid w:val="00E22504"/>
    <w:rsid w:val="00E27C76"/>
    <w:rsid w:val="00E34EBA"/>
    <w:rsid w:val="00E40057"/>
    <w:rsid w:val="00E4439E"/>
    <w:rsid w:val="00E44776"/>
    <w:rsid w:val="00E52B2F"/>
    <w:rsid w:val="00E54959"/>
    <w:rsid w:val="00E651D2"/>
    <w:rsid w:val="00E6581F"/>
    <w:rsid w:val="00E70E51"/>
    <w:rsid w:val="00E71664"/>
    <w:rsid w:val="00E724B5"/>
    <w:rsid w:val="00E72E23"/>
    <w:rsid w:val="00E74142"/>
    <w:rsid w:val="00E75309"/>
    <w:rsid w:val="00E80C6B"/>
    <w:rsid w:val="00E82B42"/>
    <w:rsid w:val="00E8689A"/>
    <w:rsid w:val="00E96CC6"/>
    <w:rsid w:val="00E96EA8"/>
    <w:rsid w:val="00E979EB"/>
    <w:rsid w:val="00EA3A0C"/>
    <w:rsid w:val="00EA72E2"/>
    <w:rsid w:val="00EB23F5"/>
    <w:rsid w:val="00EB3F6A"/>
    <w:rsid w:val="00EB5DF3"/>
    <w:rsid w:val="00EC3278"/>
    <w:rsid w:val="00EC345B"/>
    <w:rsid w:val="00EC41E9"/>
    <w:rsid w:val="00EC725A"/>
    <w:rsid w:val="00ED1F59"/>
    <w:rsid w:val="00ED55BF"/>
    <w:rsid w:val="00ED7EA9"/>
    <w:rsid w:val="00EE17D7"/>
    <w:rsid w:val="00EE3505"/>
    <w:rsid w:val="00EE37EC"/>
    <w:rsid w:val="00EE45E4"/>
    <w:rsid w:val="00EE7C76"/>
    <w:rsid w:val="00EF2995"/>
    <w:rsid w:val="00EF3575"/>
    <w:rsid w:val="00EF3C75"/>
    <w:rsid w:val="00EF4413"/>
    <w:rsid w:val="00F036D5"/>
    <w:rsid w:val="00F0596E"/>
    <w:rsid w:val="00F11C61"/>
    <w:rsid w:val="00F1304A"/>
    <w:rsid w:val="00F143BF"/>
    <w:rsid w:val="00F14537"/>
    <w:rsid w:val="00F14D62"/>
    <w:rsid w:val="00F24032"/>
    <w:rsid w:val="00F32938"/>
    <w:rsid w:val="00F341CF"/>
    <w:rsid w:val="00F46AEB"/>
    <w:rsid w:val="00F47210"/>
    <w:rsid w:val="00F533BF"/>
    <w:rsid w:val="00F5555B"/>
    <w:rsid w:val="00F575EA"/>
    <w:rsid w:val="00F611BC"/>
    <w:rsid w:val="00F619CB"/>
    <w:rsid w:val="00F62FDA"/>
    <w:rsid w:val="00F639AC"/>
    <w:rsid w:val="00F64A5D"/>
    <w:rsid w:val="00F66376"/>
    <w:rsid w:val="00F7593D"/>
    <w:rsid w:val="00F80DC1"/>
    <w:rsid w:val="00F813B5"/>
    <w:rsid w:val="00F828D1"/>
    <w:rsid w:val="00F82D13"/>
    <w:rsid w:val="00F864DD"/>
    <w:rsid w:val="00F870CD"/>
    <w:rsid w:val="00F90C1E"/>
    <w:rsid w:val="00F921BF"/>
    <w:rsid w:val="00F94BB6"/>
    <w:rsid w:val="00F94C9F"/>
    <w:rsid w:val="00F951FE"/>
    <w:rsid w:val="00F976E4"/>
    <w:rsid w:val="00FA03D4"/>
    <w:rsid w:val="00FA0A30"/>
    <w:rsid w:val="00FA5A65"/>
    <w:rsid w:val="00FA6764"/>
    <w:rsid w:val="00FA6799"/>
    <w:rsid w:val="00FB29DA"/>
    <w:rsid w:val="00FB4388"/>
    <w:rsid w:val="00FB6CDA"/>
    <w:rsid w:val="00FC0368"/>
    <w:rsid w:val="00FC13D8"/>
    <w:rsid w:val="00FC1D2F"/>
    <w:rsid w:val="00FC472B"/>
    <w:rsid w:val="00FC502A"/>
    <w:rsid w:val="00FD5997"/>
    <w:rsid w:val="00FD6D39"/>
    <w:rsid w:val="00FE09A6"/>
    <w:rsid w:val="00FE0EB4"/>
    <w:rsid w:val="00FE3243"/>
    <w:rsid w:val="00FE3E46"/>
    <w:rsid w:val="00FE75DF"/>
    <w:rsid w:val="00FF2718"/>
    <w:rsid w:val="00FF5A45"/>
    <w:rsid w:val="00FF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DEC84A4"/>
  <w15:chartTrackingRefBased/>
  <w15:docId w15:val="{9E2553FC-84EF-4F72-889D-ED2C00F7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4244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84244"/>
    <w:pPr>
      <w:keepNext/>
      <w:ind w:right="162"/>
      <w:jc w:val="center"/>
      <w:outlineLvl w:val="0"/>
    </w:pPr>
    <w:rPr>
      <w:rFonts w:ascii="Arial" w:hAnsi="Arial" w:cs="Arial"/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locked/>
    <w:rsid w:val="0078424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rsid w:val="00784244"/>
    <w:pPr>
      <w:jc w:val="both"/>
    </w:pPr>
    <w:rPr>
      <w:rFonts w:ascii="Arial" w:hAnsi="Arial" w:cs="Arial"/>
      <w:sz w:val="20"/>
      <w:szCs w:val="20"/>
      <w:lang w:val="es-ES_tradnl"/>
    </w:rPr>
  </w:style>
  <w:style w:type="character" w:customStyle="1" w:styleId="TextoindependienteCar">
    <w:name w:val="Texto independiente Car"/>
    <w:link w:val="Textoindependiente"/>
    <w:semiHidden/>
    <w:locked/>
    <w:rsid w:val="00784244"/>
    <w:rPr>
      <w:rFonts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784244"/>
    <w:pPr>
      <w:jc w:val="both"/>
    </w:pPr>
    <w:rPr>
      <w:lang w:val="es-ES_tradnl"/>
    </w:rPr>
  </w:style>
  <w:style w:type="character" w:customStyle="1" w:styleId="Textoindependiente2Car">
    <w:name w:val="Texto independiente 2 Car"/>
    <w:link w:val="Textoindependiente2"/>
    <w:semiHidden/>
    <w:locked/>
    <w:rsid w:val="00784244"/>
    <w:rPr>
      <w:rFonts w:cs="Times New Roman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784244"/>
    <w:pPr>
      <w:jc w:val="both"/>
    </w:pPr>
    <w:rPr>
      <w:rFonts w:ascii="Arial" w:hAnsi="Arial" w:cs="Arial"/>
      <w:sz w:val="18"/>
      <w:szCs w:val="18"/>
      <w:lang w:val="es-ES_tradnl"/>
    </w:rPr>
  </w:style>
  <w:style w:type="character" w:customStyle="1" w:styleId="Textoindependiente3Car">
    <w:name w:val="Texto independiente 3 Car"/>
    <w:link w:val="Textoindependiente3"/>
    <w:semiHidden/>
    <w:locked/>
    <w:rsid w:val="00784244"/>
    <w:rPr>
      <w:rFonts w:cs="Times New Roman"/>
      <w:sz w:val="16"/>
      <w:szCs w:val="16"/>
      <w:lang w:val="es-ES" w:eastAsia="es-ES"/>
    </w:rPr>
  </w:style>
  <w:style w:type="paragraph" w:styleId="Ttulo">
    <w:name w:val="Title"/>
    <w:basedOn w:val="Normal"/>
    <w:link w:val="TtuloCar"/>
    <w:qFormat/>
    <w:rsid w:val="00784244"/>
    <w:pPr>
      <w:widowControl w:val="0"/>
      <w:jc w:val="center"/>
    </w:pPr>
    <w:rPr>
      <w:rFonts w:ascii="Arial" w:hAnsi="Arial" w:cs="Arial"/>
      <w:b/>
      <w:bCs/>
      <w:sz w:val="19"/>
      <w:szCs w:val="19"/>
      <w:lang w:val="es-ES_tradnl"/>
    </w:rPr>
  </w:style>
  <w:style w:type="character" w:customStyle="1" w:styleId="TtuloCar">
    <w:name w:val="Título Car"/>
    <w:link w:val="Ttulo"/>
    <w:locked/>
    <w:rsid w:val="00784244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Subttulo">
    <w:name w:val="Subtitle"/>
    <w:basedOn w:val="Normal"/>
    <w:link w:val="SubttuloCar"/>
    <w:qFormat/>
    <w:rsid w:val="00784244"/>
    <w:pPr>
      <w:widowControl w:val="0"/>
      <w:jc w:val="center"/>
    </w:pPr>
    <w:rPr>
      <w:b/>
      <w:bCs/>
      <w:lang w:val="es-ES_tradnl"/>
    </w:rPr>
  </w:style>
  <w:style w:type="character" w:customStyle="1" w:styleId="SubttuloCar">
    <w:name w:val="Subtítulo Car"/>
    <w:link w:val="Subttulo"/>
    <w:locked/>
    <w:rsid w:val="00784244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78424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locked/>
    <w:rsid w:val="00784244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78424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locked/>
    <w:rsid w:val="00784244"/>
    <w:rPr>
      <w:rFonts w:cs="Times New Roman"/>
      <w:sz w:val="24"/>
      <w:szCs w:val="24"/>
      <w:lang w:val="es-ES" w:eastAsia="es-ES"/>
    </w:rPr>
  </w:style>
  <w:style w:type="paragraph" w:customStyle="1" w:styleId="xl19">
    <w:name w:val="xl19"/>
    <w:basedOn w:val="Normal"/>
    <w:rsid w:val="00784244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0">
    <w:name w:val="xl20"/>
    <w:basedOn w:val="Normal"/>
    <w:rsid w:val="00784244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styleId="Textodeglobo">
    <w:name w:val="Balloon Text"/>
    <w:basedOn w:val="Normal"/>
    <w:link w:val="TextodegloboCar"/>
    <w:semiHidden/>
    <w:rsid w:val="005F0F2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locked/>
    <w:rsid w:val="00784244"/>
    <w:rPr>
      <w:rFonts w:ascii="Tahoma" w:hAnsi="Tahoma" w:cs="Tahoma"/>
      <w:sz w:val="16"/>
      <w:szCs w:val="16"/>
      <w:lang w:val="es-ES" w:eastAsia="es-ES"/>
    </w:rPr>
  </w:style>
  <w:style w:type="character" w:styleId="Nmerodepgina">
    <w:name w:val="page number"/>
    <w:rsid w:val="003D654F"/>
    <w:rPr>
      <w:rFonts w:cs="Times New Roman"/>
    </w:rPr>
  </w:style>
  <w:style w:type="character" w:styleId="Refdecomentario">
    <w:name w:val="annotation reference"/>
    <w:rsid w:val="001B566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B5668"/>
    <w:rPr>
      <w:sz w:val="20"/>
      <w:szCs w:val="20"/>
    </w:rPr>
  </w:style>
  <w:style w:type="character" w:customStyle="1" w:styleId="TextocomentarioCar">
    <w:name w:val="Texto comentario Car"/>
    <w:link w:val="Textocomentario"/>
    <w:rsid w:val="001B5668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B5668"/>
    <w:rPr>
      <w:b/>
      <w:bCs/>
    </w:rPr>
  </w:style>
  <w:style w:type="character" w:customStyle="1" w:styleId="AsuntodelcomentarioCar">
    <w:name w:val="Asunto del comentario Car"/>
    <w:link w:val="Asuntodelcomentario"/>
    <w:rsid w:val="001B5668"/>
    <w:rPr>
      <w:b/>
      <w:bCs/>
      <w:lang w:val="es-ES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1B5668"/>
    <w:pPr>
      <w:ind w:left="708"/>
    </w:pPr>
  </w:style>
  <w:style w:type="paragraph" w:styleId="Prrafodelista">
    <w:name w:val="List Paragraph"/>
    <w:basedOn w:val="Normal"/>
    <w:uiPriority w:val="34"/>
    <w:qFormat/>
    <w:rsid w:val="0091695F"/>
    <w:pPr>
      <w:ind w:left="708"/>
    </w:pPr>
  </w:style>
  <w:style w:type="character" w:styleId="Hipervnculo">
    <w:name w:val="Hyperlink"/>
    <w:uiPriority w:val="99"/>
    <w:unhideWhenUsed/>
    <w:rsid w:val="00004B98"/>
    <w:rPr>
      <w:color w:val="0000FF"/>
      <w:u w:val="single"/>
    </w:rPr>
  </w:style>
  <w:style w:type="character" w:styleId="Mencinsinresolver">
    <w:name w:val="Unresolved Mention"/>
    <w:uiPriority w:val="99"/>
    <w:semiHidden/>
    <w:unhideWhenUsed/>
    <w:rsid w:val="0013346D"/>
    <w:rPr>
      <w:color w:val="605E5C"/>
      <w:shd w:val="clear" w:color="auto" w:fill="E1DFDD"/>
    </w:rPr>
  </w:style>
  <w:style w:type="character" w:styleId="Hipervnculovisitado">
    <w:name w:val="FollowedHyperlink"/>
    <w:rsid w:val="00780DAD"/>
    <w:rPr>
      <w:color w:val="954F72"/>
      <w:u w:val="single"/>
    </w:rPr>
  </w:style>
  <w:style w:type="character" w:styleId="Textoennegrita">
    <w:name w:val="Strong"/>
    <w:qFormat/>
    <w:locked/>
    <w:rsid w:val="0096095B"/>
    <w:rPr>
      <w:b/>
      <w:bCs/>
    </w:rPr>
  </w:style>
  <w:style w:type="paragraph" w:customStyle="1" w:styleId="xmsonormal">
    <w:name w:val="x_msonormal"/>
    <w:basedOn w:val="Normal"/>
    <w:rsid w:val="003E59BF"/>
    <w:rPr>
      <w:rFonts w:ascii="Calibri" w:eastAsia="Calibri" w:hAnsi="Calibri" w:cs="Calibri"/>
      <w:sz w:val="22"/>
      <w:szCs w:val="22"/>
      <w:lang w:val="es-CO" w:eastAsia="es-CO"/>
    </w:rPr>
  </w:style>
  <w:style w:type="character" w:customStyle="1" w:styleId="baj">
    <w:name w:val="b_aj"/>
    <w:rsid w:val="00FC502A"/>
  </w:style>
  <w:style w:type="paragraph" w:styleId="NormalWeb">
    <w:name w:val="Normal (Web)"/>
    <w:basedOn w:val="Normal"/>
    <w:uiPriority w:val="99"/>
    <w:unhideWhenUsed/>
    <w:rsid w:val="00FC502A"/>
    <w:pPr>
      <w:spacing w:before="100" w:beforeAutospacing="1" w:after="100" w:afterAutospacing="1"/>
    </w:pPr>
    <w:rPr>
      <w:lang w:val="es-CO" w:eastAsia="es-CO"/>
    </w:rPr>
  </w:style>
  <w:style w:type="paragraph" w:styleId="Sinespaciado">
    <w:name w:val="No Spacing"/>
    <w:uiPriority w:val="1"/>
    <w:qFormat/>
    <w:rsid w:val="00FC1D2F"/>
    <w:rPr>
      <w:rFonts w:ascii="Arial" w:hAnsi="Arial"/>
      <w:sz w:val="24"/>
      <w:lang w:val="es-ES_tradnl" w:eastAsia="es-ES"/>
    </w:rPr>
  </w:style>
  <w:style w:type="character" w:styleId="nfasis">
    <w:name w:val="Emphasis"/>
    <w:qFormat/>
    <w:locked/>
    <w:rsid w:val="00C57A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77825B6E2C29418DF216B58B43C1A6" ma:contentTypeVersion="11" ma:contentTypeDescription="Create a new document." ma:contentTypeScope="" ma:versionID="b6fd798cda86c2862368fb42f760f7e1">
  <xsd:schema xmlns:xsd="http://www.w3.org/2001/XMLSchema" xmlns:xs="http://www.w3.org/2001/XMLSchema" xmlns:p="http://schemas.microsoft.com/office/2006/metadata/properties" xmlns:ns3="54b818d3-05c4-4b35-82dd-4f99ede8ce9c" xmlns:ns4="050c0254-2c8b-423d-8242-8693071aa40c" targetNamespace="http://schemas.microsoft.com/office/2006/metadata/properties" ma:root="true" ma:fieldsID="bd617c61b2cd61921f5198963dae9cb5" ns3:_="" ns4:_="">
    <xsd:import namespace="54b818d3-05c4-4b35-82dd-4f99ede8ce9c"/>
    <xsd:import namespace="050c0254-2c8b-423d-8242-8693071aa4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b818d3-05c4-4b35-82dd-4f99ede8ce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c0254-2c8b-423d-8242-8693071aa40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7AAFD-1432-46B5-B958-258E6FB4A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b818d3-05c4-4b35-82dd-4f99ede8ce9c"/>
    <ds:schemaRef ds:uri="050c0254-2c8b-423d-8242-8693071aa4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E7AC35-0DDD-4CDA-84EE-5AE286C579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D96AD0-9137-48AB-AC1D-2810EDCEB9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A8549B-E5F6-4EEF-B2C1-939E0FD68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389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Circular Fleteo</vt:lpstr>
    </vt:vector>
  </TitlesOfParts>
  <Company>SFC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Circular Fleteo</dc:title>
  <dc:subject/>
  <dc:creator>Miguel Angel Villalobos Hernández</dc:creator>
  <cp:keywords/>
  <cp:lastModifiedBy>Gabriel Armando Ospina Garcia</cp:lastModifiedBy>
  <cp:revision>3</cp:revision>
  <cp:lastPrinted>2019-11-08T17:48:00Z</cp:lastPrinted>
  <dcterms:created xsi:type="dcterms:W3CDTF">2020-12-15T16:47:00Z</dcterms:created>
  <dcterms:modified xsi:type="dcterms:W3CDTF">2020-12-15T17:44:00Z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0x0101009A77825B6E2C29418DF216B58B43C1A6</vt:lpwstr>
  </property>
</Properties>
</file>