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FF8" w:rsidRDefault="00840FF8" w:rsidP="00053921">
      <w:pPr>
        <w:jc w:val="center"/>
        <w:rPr>
          <w:b/>
          <w:color w:val="FF0000"/>
          <w:sz w:val="48"/>
          <w:szCs w:val="48"/>
          <w:u w:val="single"/>
        </w:rPr>
      </w:pPr>
      <w:r w:rsidRPr="00C74824">
        <w:rPr>
          <w:b/>
          <w:color w:val="FF0000"/>
          <w:sz w:val="28"/>
          <w:szCs w:val="28"/>
          <w:u w:val="single"/>
        </w:rPr>
        <w:t>Realismus</w:t>
      </w:r>
    </w:p>
    <w:p w:rsidR="00840FF8" w:rsidRPr="00C74824" w:rsidRDefault="00840FF8" w:rsidP="00840FF8">
      <w:pPr>
        <w:pStyle w:val="Odstavecseseznamem"/>
        <w:numPr>
          <w:ilvl w:val="0"/>
          <w:numId w:val="1"/>
        </w:numPr>
        <w:rPr>
          <w:color w:val="1F497D" w:themeColor="text2"/>
          <w:sz w:val="24"/>
          <w:szCs w:val="24"/>
        </w:rPr>
      </w:pPr>
      <w:r w:rsidRPr="00C74824">
        <w:rPr>
          <w:color w:val="1F497D" w:themeColor="text2"/>
          <w:sz w:val="24"/>
          <w:szCs w:val="24"/>
        </w:rPr>
        <w:t xml:space="preserve">umělecký směr </w:t>
      </w:r>
      <w:r w:rsidRPr="00C74824">
        <w:rPr>
          <w:b/>
          <w:color w:val="1F497D" w:themeColor="text2"/>
          <w:sz w:val="24"/>
          <w:szCs w:val="24"/>
        </w:rPr>
        <w:t>2. pol. 19. století</w:t>
      </w:r>
    </w:p>
    <w:p w:rsidR="00840FF8" w:rsidRPr="00C74824" w:rsidRDefault="00840FF8" w:rsidP="00840FF8">
      <w:pPr>
        <w:pStyle w:val="Odstavecseseznamem"/>
        <w:numPr>
          <w:ilvl w:val="0"/>
          <w:numId w:val="1"/>
        </w:numPr>
        <w:rPr>
          <w:color w:val="1F497D" w:themeColor="text2"/>
          <w:sz w:val="24"/>
          <w:szCs w:val="24"/>
        </w:rPr>
      </w:pPr>
      <w:r w:rsidRPr="00C74824">
        <w:rPr>
          <w:color w:val="1F497D" w:themeColor="text2"/>
          <w:sz w:val="24"/>
          <w:szCs w:val="24"/>
        </w:rPr>
        <w:t>z lat</w:t>
      </w:r>
      <w:r w:rsidR="0011346B" w:rsidRPr="00C74824">
        <w:rPr>
          <w:color w:val="1F497D" w:themeColor="text2"/>
          <w:sz w:val="24"/>
          <w:szCs w:val="24"/>
        </w:rPr>
        <w:t xml:space="preserve">. </w:t>
      </w:r>
      <w:proofErr w:type="spellStart"/>
      <w:r w:rsidR="0011346B" w:rsidRPr="00C74824">
        <w:rPr>
          <w:color w:val="1F497D" w:themeColor="text2"/>
          <w:sz w:val="24"/>
          <w:szCs w:val="24"/>
        </w:rPr>
        <w:t>realis</w:t>
      </w:r>
      <w:proofErr w:type="spellEnd"/>
      <w:r w:rsidR="0073085B" w:rsidRPr="00C74824">
        <w:rPr>
          <w:color w:val="1F497D" w:themeColor="text2"/>
          <w:sz w:val="24"/>
          <w:szCs w:val="24"/>
        </w:rPr>
        <w:t xml:space="preserve"> </w:t>
      </w:r>
      <w:r w:rsidRPr="00C74824">
        <w:rPr>
          <w:color w:val="1F497D" w:themeColor="text2"/>
          <w:sz w:val="24"/>
          <w:szCs w:val="24"/>
        </w:rPr>
        <w:t xml:space="preserve">= </w:t>
      </w:r>
      <w:r w:rsidRPr="00C74824">
        <w:rPr>
          <w:b/>
          <w:color w:val="1F497D" w:themeColor="text2"/>
          <w:sz w:val="24"/>
          <w:szCs w:val="24"/>
        </w:rPr>
        <w:t>věcný, skutečný</w:t>
      </w:r>
    </w:p>
    <w:p w:rsidR="00C74824" w:rsidRDefault="00840FF8" w:rsidP="00C74824">
      <w:pPr>
        <w:pStyle w:val="Odstavecseseznamem"/>
        <w:numPr>
          <w:ilvl w:val="0"/>
          <w:numId w:val="13"/>
        </w:numPr>
        <w:rPr>
          <w:color w:val="002060"/>
          <w:sz w:val="24"/>
          <w:szCs w:val="24"/>
        </w:rPr>
      </w:pPr>
      <w:r w:rsidRPr="00C74824">
        <w:rPr>
          <w:b/>
          <w:color w:val="1F497D" w:themeColor="text2"/>
          <w:sz w:val="24"/>
          <w:szCs w:val="24"/>
        </w:rPr>
        <w:t xml:space="preserve">založen na kritickém poznávání skutečnosti vycházející </w:t>
      </w:r>
      <w:r w:rsidR="0011346B" w:rsidRPr="00C74824">
        <w:rPr>
          <w:b/>
          <w:color w:val="1F497D" w:themeColor="text2"/>
          <w:sz w:val="24"/>
          <w:szCs w:val="24"/>
        </w:rPr>
        <w:t>z úsilí o pravdivé zobrazení lidské osobnosti</w:t>
      </w:r>
      <w:r w:rsidR="00C74824" w:rsidRPr="00C74824">
        <w:rPr>
          <w:color w:val="002060"/>
          <w:sz w:val="24"/>
          <w:szCs w:val="24"/>
        </w:rPr>
        <w:t xml:space="preserve"> </w:t>
      </w:r>
    </w:p>
    <w:p w:rsidR="00C74824" w:rsidRPr="00C74824" w:rsidRDefault="00C74824" w:rsidP="00C74824">
      <w:pPr>
        <w:pStyle w:val="Odstavecseseznamem"/>
        <w:numPr>
          <w:ilvl w:val="0"/>
          <w:numId w:val="13"/>
        </w:numPr>
        <w:rPr>
          <w:color w:val="002060"/>
          <w:sz w:val="24"/>
          <w:szCs w:val="24"/>
        </w:rPr>
      </w:pPr>
      <w:r w:rsidRPr="00C74824">
        <w:rPr>
          <w:color w:val="002060"/>
          <w:sz w:val="24"/>
          <w:szCs w:val="24"/>
        </w:rPr>
        <w:t>rozvinul se ve všech evropských literaturách</w:t>
      </w:r>
    </w:p>
    <w:p w:rsidR="00C74824" w:rsidRPr="00C74824" w:rsidRDefault="00C74824" w:rsidP="00C74824">
      <w:pPr>
        <w:pStyle w:val="Odstavecseseznamem"/>
        <w:numPr>
          <w:ilvl w:val="0"/>
          <w:numId w:val="14"/>
        </w:numPr>
        <w:rPr>
          <w:color w:val="002060"/>
          <w:sz w:val="24"/>
          <w:szCs w:val="24"/>
        </w:rPr>
      </w:pPr>
      <w:r w:rsidRPr="00C74824">
        <w:rPr>
          <w:color w:val="002060"/>
          <w:sz w:val="24"/>
          <w:szCs w:val="24"/>
        </w:rPr>
        <w:t xml:space="preserve">nejvýrazněji ve </w:t>
      </w:r>
      <w:r w:rsidRPr="00C74824">
        <w:rPr>
          <w:b/>
          <w:color w:val="002060"/>
          <w:sz w:val="24"/>
          <w:szCs w:val="24"/>
        </w:rPr>
        <w:t>francouzské, anglické, ruské</w:t>
      </w:r>
    </w:p>
    <w:p w:rsidR="00840FF8" w:rsidRPr="00C74824" w:rsidRDefault="00C74824" w:rsidP="00C74824">
      <w:pPr>
        <w:pStyle w:val="Odstavecseseznamem"/>
        <w:numPr>
          <w:ilvl w:val="0"/>
          <w:numId w:val="14"/>
        </w:numPr>
        <w:rPr>
          <w:b/>
          <w:color w:val="002060"/>
          <w:sz w:val="24"/>
          <w:szCs w:val="24"/>
        </w:rPr>
      </w:pPr>
      <w:r w:rsidRPr="00C74824">
        <w:rPr>
          <w:b/>
          <w:color w:val="002060"/>
          <w:sz w:val="24"/>
          <w:szCs w:val="24"/>
        </w:rPr>
        <w:t>v české až v poslední čtvrtině 19. století</w:t>
      </w:r>
    </w:p>
    <w:p w:rsidR="0011346B" w:rsidRPr="00C74824" w:rsidRDefault="00623B99" w:rsidP="0011346B">
      <w:pPr>
        <w:rPr>
          <w:b/>
          <w:color w:val="FF0000"/>
          <w:sz w:val="24"/>
          <w:szCs w:val="24"/>
        </w:rPr>
      </w:pPr>
      <w:r w:rsidRPr="00C74824">
        <w:rPr>
          <w:b/>
          <w:color w:val="FF0000"/>
          <w:sz w:val="24"/>
          <w:szCs w:val="24"/>
        </w:rPr>
        <w:t>Charakteristické rysy literárního realismu</w:t>
      </w:r>
    </w:p>
    <w:p w:rsidR="00623B99" w:rsidRPr="00C74824" w:rsidRDefault="002F69CA" w:rsidP="00623B99">
      <w:pPr>
        <w:pStyle w:val="Odstavecseseznamem"/>
        <w:numPr>
          <w:ilvl w:val="0"/>
          <w:numId w:val="5"/>
        </w:numPr>
        <w:rPr>
          <w:color w:val="002060"/>
          <w:sz w:val="24"/>
          <w:szCs w:val="24"/>
        </w:rPr>
      </w:pPr>
      <w:r w:rsidRPr="00C74824">
        <w:rPr>
          <w:b/>
          <w:color w:val="002060"/>
          <w:sz w:val="24"/>
          <w:szCs w:val="24"/>
        </w:rPr>
        <w:t>pravdivý obraz skutečnosti</w:t>
      </w:r>
      <w:r w:rsidRPr="00C74824">
        <w:rPr>
          <w:color w:val="002060"/>
          <w:sz w:val="24"/>
          <w:szCs w:val="24"/>
        </w:rPr>
        <w:t xml:space="preserve"> (bez idealizace) v celé své komplexnosti – </w:t>
      </w:r>
      <w:r w:rsidRPr="00C74824">
        <w:rPr>
          <w:b/>
          <w:color w:val="002060"/>
          <w:sz w:val="24"/>
          <w:szCs w:val="24"/>
        </w:rPr>
        <w:t>základní estetický princip</w:t>
      </w:r>
    </w:p>
    <w:p w:rsidR="002F69CA" w:rsidRPr="00C74824" w:rsidRDefault="00CA2E22" w:rsidP="00623B99">
      <w:pPr>
        <w:pStyle w:val="Odstavecseseznamem"/>
        <w:numPr>
          <w:ilvl w:val="0"/>
          <w:numId w:val="5"/>
        </w:numPr>
        <w:rPr>
          <w:b/>
          <w:color w:val="002060"/>
          <w:sz w:val="24"/>
          <w:szCs w:val="24"/>
        </w:rPr>
      </w:pPr>
      <w:r w:rsidRPr="00C74824">
        <w:rPr>
          <w:b/>
          <w:color w:val="002060"/>
          <w:sz w:val="24"/>
          <w:szCs w:val="24"/>
        </w:rPr>
        <w:t xml:space="preserve">vědecká analýza </w:t>
      </w:r>
      <w:r w:rsidR="002F69CA" w:rsidRPr="00C74824">
        <w:rPr>
          <w:b/>
          <w:color w:val="002060"/>
          <w:sz w:val="24"/>
          <w:szCs w:val="24"/>
        </w:rPr>
        <w:t>života společnosti a nitra člověka</w:t>
      </w:r>
    </w:p>
    <w:p w:rsidR="002F69CA" w:rsidRPr="00C74824" w:rsidRDefault="002F69CA" w:rsidP="00623B99">
      <w:pPr>
        <w:pStyle w:val="Odstavecseseznamem"/>
        <w:numPr>
          <w:ilvl w:val="0"/>
          <w:numId w:val="5"/>
        </w:numPr>
        <w:rPr>
          <w:color w:val="002060"/>
          <w:sz w:val="24"/>
          <w:szCs w:val="24"/>
        </w:rPr>
      </w:pPr>
      <w:r w:rsidRPr="00C74824">
        <w:rPr>
          <w:b/>
          <w:color w:val="002060"/>
          <w:sz w:val="24"/>
          <w:szCs w:val="24"/>
        </w:rPr>
        <w:t>objektivita</w:t>
      </w:r>
      <w:r w:rsidRPr="00C74824">
        <w:rPr>
          <w:color w:val="002060"/>
          <w:sz w:val="24"/>
          <w:szCs w:val="24"/>
        </w:rPr>
        <w:t xml:space="preserve"> uměleckého díla </w:t>
      </w:r>
    </w:p>
    <w:p w:rsidR="002F69CA" w:rsidRPr="00C74824" w:rsidRDefault="002F69CA" w:rsidP="002F69CA">
      <w:pPr>
        <w:pStyle w:val="Odstavecseseznamem"/>
        <w:numPr>
          <w:ilvl w:val="0"/>
          <w:numId w:val="6"/>
        </w:numPr>
        <w:rPr>
          <w:color w:val="002060"/>
          <w:sz w:val="24"/>
          <w:szCs w:val="24"/>
        </w:rPr>
      </w:pPr>
      <w:r w:rsidRPr="00C74824">
        <w:rPr>
          <w:b/>
          <w:color w:val="002060"/>
          <w:sz w:val="24"/>
          <w:szCs w:val="24"/>
        </w:rPr>
        <w:t>autor</w:t>
      </w:r>
      <w:r w:rsidRPr="00C74824">
        <w:rPr>
          <w:color w:val="002060"/>
          <w:sz w:val="24"/>
          <w:szCs w:val="24"/>
        </w:rPr>
        <w:t xml:space="preserve"> stojí </w:t>
      </w:r>
      <w:r w:rsidRPr="00C74824">
        <w:rPr>
          <w:b/>
          <w:color w:val="002060"/>
          <w:sz w:val="24"/>
          <w:szCs w:val="24"/>
        </w:rPr>
        <w:t>nad příběhem</w:t>
      </w:r>
    </w:p>
    <w:p w:rsidR="002F69CA" w:rsidRPr="00C74824" w:rsidRDefault="002F69CA" w:rsidP="002F69CA">
      <w:pPr>
        <w:pStyle w:val="Odstavecseseznamem"/>
        <w:numPr>
          <w:ilvl w:val="0"/>
          <w:numId w:val="6"/>
        </w:numPr>
        <w:rPr>
          <w:color w:val="002060"/>
          <w:sz w:val="24"/>
          <w:szCs w:val="24"/>
        </w:rPr>
      </w:pPr>
      <w:r w:rsidRPr="00C74824">
        <w:rPr>
          <w:color w:val="002060"/>
          <w:sz w:val="24"/>
          <w:szCs w:val="24"/>
        </w:rPr>
        <w:t xml:space="preserve">svůj názor uplatňuje </w:t>
      </w:r>
      <w:r w:rsidRPr="00C74824">
        <w:rPr>
          <w:b/>
          <w:color w:val="002060"/>
          <w:sz w:val="24"/>
          <w:szCs w:val="24"/>
        </w:rPr>
        <w:t>výběrem tématu, postav, faktů</w:t>
      </w:r>
      <w:r w:rsidR="00E271BD" w:rsidRPr="00C74824">
        <w:rPr>
          <w:b/>
          <w:color w:val="002060"/>
          <w:sz w:val="24"/>
          <w:szCs w:val="24"/>
        </w:rPr>
        <w:t xml:space="preserve">, </w:t>
      </w:r>
      <w:r w:rsidRPr="00C74824">
        <w:rPr>
          <w:color w:val="002060"/>
          <w:sz w:val="24"/>
          <w:szCs w:val="24"/>
        </w:rPr>
        <w:t>…</w:t>
      </w:r>
    </w:p>
    <w:p w:rsidR="002F69CA" w:rsidRPr="00C74824" w:rsidRDefault="002F69CA" w:rsidP="002F69CA">
      <w:pPr>
        <w:pStyle w:val="Odstavecseseznamem"/>
        <w:numPr>
          <w:ilvl w:val="0"/>
          <w:numId w:val="7"/>
        </w:numPr>
        <w:rPr>
          <w:b/>
          <w:color w:val="002060"/>
          <w:sz w:val="24"/>
          <w:szCs w:val="24"/>
        </w:rPr>
      </w:pPr>
      <w:r w:rsidRPr="00C74824">
        <w:rPr>
          <w:b/>
          <w:color w:val="002060"/>
          <w:sz w:val="24"/>
          <w:szCs w:val="24"/>
        </w:rPr>
        <w:t>typizace</w:t>
      </w:r>
    </w:p>
    <w:p w:rsidR="002F69CA" w:rsidRPr="00C74824" w:rsidRDefault="002F69CA" w:rsidP="002F69CA">
      <w:pPr>
        <w:pStyle w:val="Odstavecseseznamem"/>
        <w:numPr>
          <w:ilvl w:val="0"/>
          <w:numId w:val="8"/>
        </w:numPr>
        <w:rPr>
          <w:color w:val="002060"/>
          <w:sz w:val="24"/>
          <w:szCs w:val="24"/>
        </w:rPr>
      </w:pPr>
      <w:r w:rsidRPr="00C74824">
        <w:rPr>
          <w:color w:val="002060"/>
          <w:sz w:val="24"/>
          <w:szCs w:val="24"/>
        </w:rPr>
        <w:t xml:space="preserve">literární </w:t>
      </w:r>
      <w:r w:rsidRPr="00C74824">
        <w:rPr>
          <w:b/>
          <w:color w:val="002060"/>
          <w:sz w:val="24"/>
          <w:szCs w:val="24"/>
        </w:rPr>
        <w:t>hrdina se vyvíjí</w:t>
      </w:r>
    </w:p>
    <w:p w:rsidR="002F69CA" w:rsidRPr="00C74824" w:rsidRDefault="002F69CA" w:rsidP="002F69CA">
      <w:pPr>
        <w:pStyle w:val="Odstavecseseznamem"/>
        <w:numPr>
          <w:ilvl w:val="0"/>
          <w:numId w:val="8"/>
        </w:numPr>
        <w:rPr>
          <w:color w:val="002060"/>
          <w:sz w:val="24"/>
          <w:szCs w:val="24"/>
        </w:rPr>
      </w:pPr>
      <w:r w:rsidRPr="00C74824">
        <w:rPr>
          <w:color w:val="002060"/>
          <w:sz w:val="24"/>
          <w:szCs w:val="24"/>
        </w:rPr>
        <w:t xml:space="preserve">někdy je ústřední hrdina </w:t>
      </w:r>
      <w:r w:rsidRPr="00C74824">
        <w:rPr>
          <w:b/>
          <w:color w:val="002060"/>
          <w:sz w:val="24"/>
          <w:szCs w:val="24"/>
        </w:rPr>
        <w:t>nahrazen kolektivem</w:t>
      </w:r>
    </w:p>
    <w:p w:rsidR="002F69CA" w:rsidRPr="00C74824" w:rsidRDefault="002F69CA" w:rsidP="002F69CA">
      <w:pPr>
        <w:pStyle w:val="Odstavecseseznamem"/>
        <w:numPr>
          <w:ilvl w:val="0"/>
          <w:numId w:val="7"/>
        </w:numPr>
        <w:rPr>
          <w:color w:val="002060"/>
          <w:sz w:val="24"/>
          <w:szCs w:val="24"/>
        </w:rPr>
      </w:pPr>
      <w:r w:rsidRPr="00C74824">
        <w:rPr>
          <w:color w:val="002060"/>
          <w:sz w:val="24"/>
          <w:szCs w:val="24"/>
        </w:rPr>
        <w:t xml:space="preserve">děj se tolik </w:t>
      </w:r>
      <w:r w:rsidRPr="00C74824">
        <w:rPr>
          <w:b/>
          <w:color w:val="002060"/>
          <w:sz w:val="24"/>
          <w:szCs w:val="24"/>
        </w:rPr>
        <w:t>neuchyluje do minulosti</w:t>
      </w:r>
    </w:p>
    <w:p w:rsidR="00CA2E22" w:rsidRPr="00C74824" w:rsidRDefault="00CA2E22" w:rsidP="00CA2E22">
      <w:pPr>
        <w:pStyle w:val="Odstavecseseznamem"/>
        <w:numPr>
          <w:ilvl w:val="0"/>
          <w:numId w:val="9"/>
        </w:numPr>
        <w:rPr>
          <w:b/>
          <w:color w:val="002060"/>
          <w:sz w:val="24"/>
          <w:szCs w:val="24"/>
        </w:rPr>
      </w:pPr>
      <w:r w:rsidRPr="00C74824">
        <w:rPr>
          <w:b/>
          <w:color w:val="002060"/>
          <w:sz w:val="24"/>
          <w:szCs w:val="24"/>
        </w:rPr>
        <w:t>historická beletrie</w:t>
      </w:r>
    </w:p>
    <w:p w:rsidR="00CA2E22" w:rsidRPr="00C74824" w:rsidRDefault="00CA2E22" w:rsidP="00CA2E22">
      <w:pPr>
        <w:pStyle w:val="Odstavecseseznamem"/>
        <w:numPr>
          <w:ilvl w:val="0"/>
          <w:numId w:val="9"/>
        </w:numPr>
        <w:rPr>
          <w:color w:val="002060"/>
          <w:sz w:val="24"/>
          <w:szCs w:val="24"/>
        </w:rPr>
      </w:pPr>
      <w:r w:rsidRPr="00C74824">
        <w:rPr>
          <w:color w:val="002060"/>
          <w:sz w:val="24"/>
          <w:szCs w:val="24"/>
        </w:rPr>
        <w:t>slo</w:t>
      </w:r>
      <w:r w:rsidR="004B632A" w:rsidRPr="00C74824">
        <w:rPr>
          <w:color w:val="002060"/>
          <w:sz w:val="24"/>
          <w:szCs w:val="24"/>
        </w:rPr>
        <w:t>uží k hledání paralel minulosti a současnosti</w:t>
      </w:r>
    </w:p>
    <w:p w:rsidR="00CA2E22" w:rsidRPr="00C74824" w:rsidRDefault="00CA2E22" w:rsidP="00CA2E22">
      <w:pPr>
        <w:pStyle w:val="Odstavecseseznamem"/>
        <w:numPr>
          <w:ilvl w:val="0"/>
          <w:numId w:val="7"/>
        </w:numPr>
        <w:rPr>
          <w:color w:val="002060"/>
          <w:sz w:val="24"/>
          <w:szCs w:val="24"/>
        </w:rPr>
      </w:pPr>
      <w:r w:rsidRPr="00C74824">
        <w:rPr>
          <w:color w:val="002060"/>
          <w:sz w:val="24"/>
          <w:szCs w:val="24"/>
        </w:rPr>
        <w:t xml:space="preserve">bohaté spektrum </w:t>
      </w:r>
      <w:r w:rsidRPr="00C74824">
        <w:rPr>
          <w:b/>
          <w:color w:val="002060"/>
          <w:sz w:val="24"/>
          <w:szCs w:val="24"/>
        </w:rPr>
        <w:t>tvůrčích postupů a prostředků</w:t>
      </w:r>
    </w:p>
    <w:p w:rsidR="00CA2E22" w:rsidRPr="00C74824" w:rsidRDefault="00CA2E22" w:rsidP="00CA2E22">
      <w:pPr>
        <w:pStyle w:val="Odstavecseseznamem"/>
        <w:numPr>
          <w:ilvl w:val="0"/>
          <w:numId w:val="10"/>
        </w:numPr>
        <w:rPr>
          <w:color w:val="002060"/>
          <w:sz w:val="24"/>
          <w:szCs w:val="24"/>
        </w:rPr>
      </w:pPr>
      <w:r w:rsidRPr="00C74824">
        <w:rPr>
          <w:b/>
          <w:color w:val="002060"/>
          <w:sz w:val="24"/>
          <w:szCs w:val="24"/>
        </w:rPr>
        <w:t>román</w:t>
      </w:r>
      <w:r w:rsidRPr="00C74824">
        <w:rPr>
          <w:color w:val="002060"/>
          <w:sz w:val="24"/>
          <w:szCs w:val="24"/>
        </w:rPr>
        <w:t xml:space="preserve"> je analýzou společnosti – </w:t>
      </w:r>
      <w:r w:rsidRPr="00C74824">
        <w:rPr>
          <w:b/>
          <w:color w:val="002060"/>
          <w:sz w:val="24"/>
          <w:szCs w:val="24"/>
        </w:rPr>
        <w:t>oslabuje se sevřený děj</w:t>
      </w:r>
    </w:p>
    <w:p w:rsidR="00CA2E22" w:rsidRPr="00C74824" w:rsidRDefault="00CA2E22" w:rsidP="00CA2E22">
      <w:pPr>
        <w:pStyle w:val="Odstavecseseznamem"/>
        <w:numPr>
          <w:ilvl w:val="0"/>
          <w:numId w:val="10"/>
        </w:numPr>
        <w:rPr>
          <w:color w:val="002060"/>
          <w:sz w:val="24"/>
          <w:szCs w:val="24"/>
        </w:rPr>
      </w:pPr>
      <w:r w:rsidRPr="00C74824">
        <w:rPr>
          <w:color w:val="002060"/>
          <w:sz w:val="24"/>
          <w:szCs w:val="24"/>
        </w:rPr>
        <w:t xml:space="preserve">nové výrazové prostředky – </w:t>
      </w:r>
      <w:r w:rsidRPr="00C74824">
        <w:rPr>
          <w:b/>
          <w:color w:val="002060"/>
          <w:sz w:val="24"/>
          <w:szCs w:val="24"/>
        </w:rPr>
        <w:t>hovorová řeč, archaismy, nářečí</w:t>
      </w:r>
      <w:r w:rsidR="00E271BD" w:rsidRPr="00C74824">
        <w:rPr>
          <w:b/>
          <w:color w:val="002060"/>
          <w:sz w:val="24"/>
          <w:szCs w:val="24"/>
        </w:rPr>
        <w:t xml:space="preserve">, </w:t>
      </w:r>
      <w:r w:rsidRPr="00C74824">
        <w:rPr>
          <w:color w:val="002060"/>
          <w:sz w:val="24"/>
          <w:szCs w:val="24"/>
        </w:rPr>
        <w:t>…</w:t>
      </w:r>
    </w:p>
    <w:p w:rsidR="00CA2E22" w:rsidRPr="00C74824" w:rsidRDefault="00CA2E22" w:rsidP="00CA2E22">
      <w:pPr>
        <w:pStyle w:val="Odstavecseseznamem"/>
        <w:numPr>
          <w:ilvl w:val="0"/>
          <w:numId w:val="7"/>
        </w:numPr>
        <w:rPr>
          <w:color w:val="002060"/>
          <w:sz w:val="24"/>
          <w:szCs w:val="24"/>
        </w:rPr>
      </w:pPr>
      <w:r w:rsidRPr="00C74824">
        <w:rPr>
          <w:color w:val="002060"/>
          <w:sz w:val="24"/>
          <w:szCs w:val="24"/>
        </w:rPr>
        <w:t>uplatnění v próze a dramatu</w:t>
      </w:r>
    </w:p>
    <w:p w:rsidR="00CA2E22" w:rsidRPr="00C74824" w:rsidRDefault="00CA2E22" w:rsidP="00CA2E22">
      <w:pPr>
        <w:pStyle w:val="Odstavecseseznamem"/>
        <w:numPr>
          <w:ilvl w:val="0"/>
          <w:numId w:val="11"/>
        </w:numPr>
        <w:rPr>
          <w:b/>
          <w:color w:val="002060"/>
          <w:sz w:val="24"/>
          <w:szCs w:val="24"/>
        </w:rPr>
      </w:pPr>
      <w:r w:rsidRPr="00C74824">
        <w:rPr>
          <w:b/>
          <w:color w:val="002060"/>
          <w:sz w:val="24"/>
          <w:szCs w:val="24"/>
        </w:rPr>
        <w:t>největšího rozkvětu dosáhl román</w:t>
      </w:r>
    </w:p>
    <w:p w:rsidR="0095242C" w:rsidRPr="00C74824" w:rsidRDefault="0095242C" w:rsidP="00CA2E22">
      <w:pPr>
        <w:rPr>
          <w:b/>
          <w:color w:val="FF0000"/>
          <w:sz w:val="24"/>
          <w:szCs w:val="24"/>
        </w:rPr>
      </w:pPr>
      <w:r w:rsidRPr="00C74824">
        <w:rPr>
          <w:b/>
          <w:color w:val="FF0000"/>
          <w:sz w:val="24"/>
          <w:szCs w:val="24"/>
        </w:rPr>
        <w:t>Kritický realismus</w:t>
      </w:r>
    </w:p>
    <w:p w:rsidR="0095242C" w:rsidRPr="00C74824" w:rsidRDefault="0095242C" w:rsidP="0095242C">
      <w:pPr>
        <w:pStyle w:val="Odstavecseseznamem"/>
        <w:numPr>
          <w:ilvl w:val="0"/>
          <w:numId w:val="7"/>
        </w:numPr>
        <w:rPr>
          <w:color w:val="002060"/>
          <w:sz w:val="24"/>
          <w:szCs w:val="24"/>
        </w:rPr>
      </w:pPr>
      <w:r w:rsidRPr="00C74824">
        <w:rPr>
          <w:color w:val="002060"/>
          <w:sz w:val="24"/>
          <w:szCs w:val="24"/>
        </w:rPr>
        <w:t>směr realismu</w:t>
      </w:r>
    </w:p>
    <w:p w:rsidR="0095242C" w:rsidRPr="00C74824" w:rsidRDefault="0095242C" w:rsidP="0095242C">
      <w:pPr>
        <w:pStyle w:val="Odstavecseseznamem"/>
        <w:numPr>
          <w:ilvl w:val="0"/>
          <w:numId w:val="7"/>
        </w:numPr>
        <w:rPr>
          <w:color w:val="002060"/>
          <w:sz w:val="24"/>
          <w:szCs w:val="24"/>
        </w:rPr>
      </w:pPr>
      <w:r w:rsidRPr="00C74824">
        <w:rPr>
          <w:color w:val="002060"/>
          <w:sz w:val="24"/>
          <w:szCs w:val="24"/>
        </w:rPr>
        <w:t>angažovaný pohled na skutečnost</w:t>
      </w:r>
    </w:p>
    <w:p w:rsidR="0095242C" w:rsidRPr="00C74824" w:rsidRDefault="0095242C" w:rsidP="0095242C">
      <w:pPr>
        <w:pStyle w:val="Odstavecseseznamem"/>
        <w:numPr>
          <w:ilvl w:val="0"/>
          <w:numId w:val="7"/>
        </w:numPr>
        <w:rPr>
          <w:color w:val="002060"/>
          <w:sz w:val="24"/>
          <w:szCs w:val="24"/>
        </w:rPr>
      </w:pPr>
      <w:r w:rsidRPr="00C74824">
        <w:rPr>
          <w:color w:val="002060"/>
          <w:sz w:val="24"/>
          <w:szCs w:val="24"/>
        </w:rPr>
        <w:t>sleduje člověka i jeho vztahy k okolí</w:t>
      </w:r>
    </w:p>
    <w:p w:rsidR="0095242C" w:rsidRPr="00C74824" w:rsidRDefault="0095242C" w:rsidP="0095242C">
      <w:pPr>
        <w:pStyle w:val="Odstavecseseznamem"/>
        <w:numPr>
          <w:ilvl w:val="0"/>
          <w:numId w:val="7"/>
        </w:numPr>
        <w:rPr>
          <w:b/>
          <w:color w:val="002060"/>
          <w:sz w:val="24"/>
          <w:szCs w:val="24"/>
        </w:rPr>
      </w:pPr>
      <w:r w:rsidRPr="00C74824">
        <w:rPr>
          <w:b/>
          <w:color w:val="002060"/>
          <w:sz w:val="24"/>
          <w:szCs w:val="24"/>
        </w:rPr>
        <w:t>poukazuje na společenské křivdy, sociální konflikty</w:t>
      </w:r>
    </w:p>
    <w:p w:rsidR="0095242C" w:rsidRPr="00C74824" w:rsidRDefault="0095242C" w:rsidP="0095242C">
      <w:pPr>
        <w:pStyle w:val="Odstavecseseznamem"/>
        <w:numPr>
          <w:ilvl w:val="0"/>
          <w:numId w:val="7"/>
        </w:numPr>
        <w:rPr>
          <w:b/>
          <w:color w:val="002060"/>
          <w:sz w:val="24"/>
          <w:szCs w:val="24"/>
        </w:rPr>
      </w:pPr>
      <w:r w:rsidRPr="00C74824">
        <w:rPr>
          <w:b/>
          <w:color w:val="002060"/>
          <w:sz w:val="24"/>
          <w:szCs w:val="24"/>
        </w:rPr>
        <w:t>volá po nápravě, po vzniku spravedlivější společnosti</w:t>
      </w:r>
    </w:p>
    <w:p w:rsidR="0095242C" w:rsidRPr="00C74824" w:rsidRDefault="0095242C" w:rsidP="0095242C">
      <w:pPr>
        <w:rPr>
          <w:b/>
          <w:color w:val="FF0000"/>
          <w:sz w:val="24"/>
          <w:szCs w:val="24"/>
        </w:rPr>
      </w:pPr>
      <w:r w:rsidRPr="00C74824">
        <w:rPr>
          <w:b/>
          <w:color w:val="FF0000"/>
          <w:sz w:val="24"/>
          <w:szCs w:val="24"/>
        </w:rPr>
        <w:t>Naturalismus</w:t>
      </w:r>
    </w:p>
    <w:p w:rsidR="0095242C" w:rsidRPr="00C74824" w:rsidRDefault="0095242C" w:rsidP="0095242C">
      <w:pPr>
        <w:pStyle w:val="Odstavecseseznamem"/>
        <w:numPr>
          <w:ilvl w:val="0"/>
          <w:numId w:val="12"/>
        </w:numPr>
        <w:rPr>
          <w:color w:val="002060"/>
          <w:sz w:val="24"/>
          <w:szCs w:val="24"/>
        </w:rPr>
      </w:pPr>
      <w:r w:rsidRPr="00C74824">
        <w:rPr>
          <w:b/>
          <w:color w:val="002060"/>
          <w:sz w:val="24"/>
          <w:szCs w:val="24"/>
        </w:rPr>
        <w:t xml:space="preserve">krajní </w:t>
      </w:r>
      <w:r w:rsidRPr="00C74824">
        <w:rPr>
          <w:color w:val="002060"/>
          <w:sz w:val="24"/>
          <w:szCs w:val="24"/>
        </w:rPr>
        <w:t>směr realismu</w:t>
      </w:r>
    </w:p>
    <w:p w:rsidR="0095242C" w:rsidRPr="00C74824" w:rsidRDefault="0095242C" w:rsidP="0095242C">
      <w:pPr>
        <w:pStyle w:val="Odstavecseseznamem"/>
        <w:numPr>
          <w:ilvl w:val="0"/>
          <w:numId w:val="12"/>
        </w:numPr>
        <w:rPr>
          <w:color w:val="002060"/>
          <w:sz w:val="24"/>
          <w:szCs w:val="24"/>
        </w:rPr>
      </w:pPr>
      <w:r w:rsidRPr="00C74824">
        <w:rPr>
          <w:color w:val="002060"/>
          <w:sz w:val="24"/>
          <w:szCs w:val="24"/>
        </w:rPr>
        <w:t xml:space="preserve">aplikuje </w:t>
      </w:r>
      <w:r w:rsidRPr="00C74824">
        <w:rPr>
          <w:b/>
          <w:color w:val="002060"/>
          <w:sz w:val="24"/>
          <w:szCs w:val="24"/>
        </w:rPr>
        <w:t>teorii</w:t>
      </w:r>
      <w:r w:rsidR="00B84FB8" w:rsidRPr="00C74824">
        <w:rPr>
          <w:b/>
          <w:color w:val="002060"/>
          <w:sz w:val="24"/>
          <w:szCs w:val="24"/>
        </w:rPr>
        <w:t xml:space="preserve"> dědičnosti </w:t>
      </w:r>
      <w:r w:rsidR="00B84FB8" w:rsidRPr="00C74824">
        <w:rPr>
          <w:color w:val="002060"/>
          <w:sz w:val="24"/>
          <w:szCs w:val="24"/>
        </w:rPr>
        <w:t>nebo</w:t>
      </w:r>
      <w:r w:rsidR="00B84FB8" w:rsidRPr="00C74824">
        <w:rPr>
          <w:b/>
          <w:color w:val="002060"/>
          <w:sz w:val="24"/>
          <w:szCs w:val="24"/>
        </w:rPr>
        <w:t xml:space="preserve"> vliv prostředí</w:t>
      </w:r>
    </w:p>
    <w:p w:rsidR="0095242C" w:rsidRPr="00C74824" w:rsidRDefault="0095242C" w:rsidP="0095242C">
      <w:pPr>
        <w:pStyle w:val="Odstavecseseznamem"/>
        <w:numPr>
          <w:ilvl w:val="0"/>
          <w:numId w:val="11"/>
        </w:numPr>
        <w:rPr>
          <w:color w:val="002060"/>
          <w:sz w:val="24"/>
          <w:szCs w:val="24"/>
        </w:rPr>
      </w:pPr>
      <w:r w:rsidRPr="00C74824">
        <w:rPr>
          <w:color w:val="002060"/>
          <w:sz w:val="24"/>
          <w:szCs w:val="24"/>
        </w:rPr>
        <w:t>člověk je omezen svou biologickou podstatou</w:t>
      </w:r>
    </w:p>
    <w:p w:rsidR="0095242C" w:rsidRPr="00C74824" w:rsidRDefault="0095242C" w:rsidP="0095242C">
      <w:pPr>
        <w:pStyle w:val="Odstavecseseznamem"/>
        <w:numPr>
          <w:ilvl w:val="0"/>
          <w:numId w:val="11"/>
        </w:numPr>
        <w:rPr>
          <w:b/>
          <w:color w:val="002060"/>
          <w:sz w:val="24"/>
          <w:szCs w:val="24"/>
        </w:rPr>
      </w:pPr>
      <w:r w:rsidRPr="00C74824">
        <w:rPr>
          <w:b/>
          <w:color w:val="002060"/>
          <w:sz w:val="24"/>
          <w:szCs w:val="24"/>
        </w:rPr>
        <w:t>člověk je zobrazen jako výsledek vlivu prostředí a dědičnosti</w:t>
      </w:r>
    </w:p>
    <w:p w:rsidR="00CA2E22" w:rsidRPr="00C74824" w:rsidRDefault="00914E9F" w:rsidP="00CA2E22">
      <w:pPr>
        <w:rPr>
          <w:b/>
          <w:color w:val="FF0000"/>
          <w:sz w:val="24"/>
          <w:szCs w:val="24"/>
        </w:rPr>
      </w:pPr>
      <w:bookmarkStart w:id="0" w:name="_GoBack"/>
      <w:bookmarkEnd w:id="0"/>
      <w:r w:rsidRPr="00C74824">
        <w:rPr>
          <w:b/>
          <w:color w:val="FF0000"/>
          <w:sz w:val="24"/>
          <w:szCs w:val="24"/>
        </w:rPr>
        <w:t>Hlavní představitelé světového realismu</w:t>
      </w:r>
    </w:p>
    <w:p w:rsidR="00914E9F" w:rsidRPr="00C74824" w:rsidRDefault="00914E9F" w:rsidP="00914E9F">
      <w:pPr>
        <w:pStyle w:val="Odstavecseseznamem"/>
        <w:numPr>
          <w:ilvl w:val="0"/>
          <w:numId w:val="13"/>
        </w:numPr>
        <w:rPr>
          <w:color w:val="002060"/>
          <w:sz w:val="24"/>
          <w:szCs w:val="24"/>
        </w:rPr>
      </w:pPr>
      <w:r w:rsidRPr="00C74824">
        <w:rPr>
          <w:b/>
          <w:color w:val="002060"/>
          <w:sz w:val="24"/>
          <w:szCs w:val="24"/>
        </w:rPr>
        <w:t>Francie</w:t>
      </w:r>
      <w:r w:rsidRPr="00C74824">
        <w:rPr>
          <w:color w:val="002060"/>
          <w:sz w:val="24"/>
          <w:szCs w:val="24"/>
        </w:rPr>
        <w:t xml:space="preserve"> –</w:t>
      </w:r>
      <w:r w:rsidR="00230E8C" w:rsidRPr="00C74824">
        <w:rPr>
          <w:color w:val="002060"/>
          <w:sz w:val="24"/>
          <w:szCs w:val="24"/>
        </w:rPr>
        <w:t xml:space="preserve"> H.</w:t>
      </w:r>
      <w:r w:rsidRPr="00C74824">
        <w:rPr>
          <w:color w:val="002060"/>
          <w:sz w:val="24"/>
          <w:szCs w:val="24"/>
        </w:rPr>
        <w:t xml:space="preserve"> de Balzac, G</w:t>
      </w:r>
      <w:r w:rsidR="00230E8C" w:rsidRPr="00C74824">
        <w:rPr>
          <w:color w:val="002060"/>
          <w:sz w:val="24"/>
          <w:szCs w:val="24"/>
        </w:rPr>
        <w:t xml:space="preserve">. Flaubert, É. </w:t>
      </w:r>
      <w:proofErr w:type="spellStart"/>
      <w:r w:rsidR="00230E8C" w:rsidRPr="00C74824">
        <w:rPr>
          <w:color w:val="002060"/>
          <w:sz w:val="24"/>
          <w:szCs w:val="24"/>
        </w:rPr>
        <w:t>Zola</w:t>
      </w:r>
      <w:proofErr w:type="spellEnd"/>
      <w:r w:rsidR="00230E8C" w:rsidRPr="00C74824">
        <w:rPr>
          <w:color w:val="002060"/>
          <w:sz w:val="24"/>
          <w:szCs w:val="24"/>
        </w:rPr>
        <w:t>, G.</w:t>
      </w:r>
      <w:r w:rsidR="00F75B57" w:rsidRPr="00C74824">
        <w:rPr>
          <w:color w:val="002060"/>
          <w:sz w:val="24"/>
          <w:szCs w:val="24"/>
        </w:rPr>
        <w:t xml:space="preserve"> </w:t>
      </w:r>
      <w:r w:rsidR="00B84FB8" w:rsidRPr="00C74824">
        <w:rPr>
          <w:color w:val="002060"/>
          <w:sz w:val="24"/>
          <w:szCs w:val="24"/>
        </w:rPr>
        <w:t>D</w:t>
      </w:r>
      <w:r w:rsidRPr="00C74824">
        <w:rPr>
          <w:color w:val="002060"/>
          <w:sz w:val="24"/>
          <w:szCs w:val="24"/>
        </w:rPr>
        <w:t>e</w:t>
      </w:r>
      <w:r w:rsidR="00B84FB8" w:rsidRPr="00C74824">
        <w:rPr>
          <w:color w:val="002060"/>
          <w:sz w:val="24"/>
          <w:szCs w:val="24"/>
        </w:rPr>
        <w:t xml:space="preserve"> </w:t>
      </w:r>
      <w:proofErr w:type="spellStart"/>
      <w:r w:rsidRPr="00C74824">
        <w:rPr>
          <w:color w:val="002060"/>
          <w:sz w:val="24"/>
          <w:szCs w:val="24"/>
        </w:rPr>
        <w:t>Maupassant</w:t>
      </w:r>
      <w:proofErr w:type="spellEnd"/>
    </w:p>
    <w:p w:rsidR="00914E9F" w:rsidRPr="00C74824" w:rsidRDefault="00914E9F" w:rsidP="00914E9F">
      <w:pPr>
        <w:pStyle w:val="Odstavecseseznamem"/>
        <w:numPr>
          <w:ilvl w:val="0"/>
          <w:numId w:val="13"/>
        </w:numPr>
        <w:rPr>
          <w:color w:val="002060"/>
          <w:sz w:val="24"/>
          <w:szCs w:val="24"/>
        </w:rPr>
      </w:pPr>
      <w:r w:rsidRPr="00C74824">
        <w:rPr>
          <w:b/>
          <w:color w:val="002060"/>
          <w:sz w:val="24"/>
          <w:szCs w:val="24"/>
        </w:rPr>
        <w:t>Anglie</w:t>
      </w:r>
      <w:r w:rsidRPr="00C74824">
        <w:rPr>
          <w:color w:val="002060"/>
          <w:sz w:val="24"/>
          <w:szCs w:val="24"/>
        </w:rPr>
        <w:t xml:space="preserve"> –</w:t>
      </w:r>
      <w:r w:rsidR="00230E8C" w:rsidRPr="00C74824">
        <w:rPr>
          <w:color w:val="002060"/>
          <w:sz w:val="24"/>
          <w:szCs w:val="24"/>
        </w:rPr>
        <w:t xml:space="preserve"> Ch.</w:t>
      </w:r>
      <w:r w:rsidRPr="00C74824">
        <w:rPr>
          <w:color w:val="002060"/>
          <w:sz w:val="24"/>
          <w:szCs w:val="24"/>
        </w:rPr>
        <w:t xml:space="preserve"> Dickens</w:t>
      </w:r>
    </w:p>
    <w:p w:rsidR="00914E9F" w:rsidRPr="00C74824" w:rsidRDefault="00914E9F" w:rsidP="00914E9F">
      <w:pPr>
        <w:pStyle w:val="Odstavecseseznamem"/>
        <w:numPr>
          <w:ilvl w:val="0"/>
          <w:numId w:val="13"/>
        </w:numPr>
        <w:rPr>
          <w:color w:val="002060"/>
          <w:sz w:val="24"/>
          <w:szCs w:val="24"/>
        </w:rPr>
      </w:pPr>
      <w:r w:rsidRPr="00C74824">
        <w:rPr>
          <w:b/>
          <w:color w:val="002060"/>
          <w:sz w:val="24"/>
          <w:szCs w:val="24"/>
        </w:rPr>
        <w:lastRenderedPageBreak/>
        <w:t>Rusko</w:t>
      </w:r>
      <w:r w:rsidRPr="00C74824">
        <w:rPr>
          <w:color w:val="002060"/>
          <w:sz w:val="24"/>
          <w:szCs w:val="24"/>
        </w:rPr>
        <w:t xml:space="preserve"> –</w:t>
      </w:r>
      <w:r w:rsidR="00230E8C" w:rsidRPr="00C74824">
        <w:rPr>
          <w:color w:val="002060"/>
          <w:sz w:val="24"/>
          <w:szCs w:val="24"/>
        </w:rPr>
        <w:t xml:space="preserve"> N. V. Gogol, L. N. Tolstoj, F. M.</w:t>
      </w:r>
      <w:r w:rsidR="00F75B57" w:rsidRPr="00C74824">
        <w:rPr>
          <w:color w:val="002060"/>
          <w:sz w:val="24"/>
          <w:szCs w:val="24"/>
        </w:rPr>
        <w:t xml:space="preserve"> </w:t>
      </w:r>
      <w:proofErr w:type="spellStart"/>
      <w:r w:rsidRPr="00C74824">
        <w:rPr>
          <w:color w:val="002060"/>
          <w:sz w:val="24"/>
          <w:szCs w:val="24"/>
        </w:rPr>
        <w:t>Dostojevskij</w:t>
      </w:r>
      <w:proofErr w:type="spellEnd"/>
    </w:p>
    <w:p w:rsidR="00914E9F" w:rsidRPr="00C74824" w:rsidRDefault="00914E9F" w:rsidP="00914E9F">
      <w:pPr>
        <w:pStyle w:val="Odstavecseseznamem"/>
        <w:numPr>
          <w:ilvl w:val="0"/>
          <w:numId w:val="13"/>
        </w:numPr>
        <w:rPr>
          <w:color w:val="002060"/>
          <w:sz w:val="24"/>
          <w:szCs w:val="24"/>
        </w:rPr>
      </w:pPr>
      <w:r w:rsidRPr="00C74824">
        <w:rPr>
          <w:b/>
          <w:color w:val="002060"/>
          <w:sz w:val="24"/>
          <w:szCs w:val="24"/>
        </w:rPr>
        <w:t>Polsko</w:t>
      </w:r>
      <w:r w:rsidRPr="00C74824">
        <w:rPr>
          <w:color w:val="002060"/>
          <w:sz w:val="24"/>
          <w:szCs w:val="24"/>
        </w:rPr>
        <w:t xml:space="preserve"> –</w:t>
      </w:r>
      <w:r w:rsidR="00230E8C" w:rsidRPr="00C74824">
        <w:rPr>
          <w:color w:val="002060"/>
          <w:sz w:val="24"/>
          <w:szCs w:val="24"/>
        </w:rPr>
        <w:t xml:space="preserve"> H.</w:t>
      </w:r>
      <w:r w:rsidR="00F75B57" w:rsidRPr="00C74824">
        <w:rPr>
          <w:color w:val="002060"/>
          <w:sz w:val="24"/>
          <w:szCs w:val="24"/>
        </w:rPr>
        <w:t xml:space="preserve"> </w:t>
      </w:r>
      <w:proofErr w:type="spellStart"/>
      <w:r w:rsidRPr="00C74824">
        <w:rPr>
          <w:color w:val="002060"/>
          <w:sz w:val="24"/>
          <w:szCs w:val="24"/>
        </w:rPr>
        <w:t>Sienkiewicz</w:t>
      </w:r>
      <w:proofErr w:type="spellEnd"/>
    </w:p>
    <w:p w:rsidR="003214B1" w:rsidRPr="00C74824" w:rsidRDefault="003214B1" w:rsidP="00914E9F">
      <w:pPr>
        <w:pStyle w:val="Odstavecseseznamem"/>
        <w:numPr>
          <w:ilvl w:val="0"/>
          <w:numId w:val="13"/>
        </w:numPr>
        <w:rPr>
          <w:color w:val="002060"/>
          <w:sz w:val="24"/>
          <w:szCs w:val="24"/>
        </w:rPr>
      </w:pPr>
      <w:r w:rsidRPr="00C74824">
        <w:rPr>
          <w:b/>
          <w:color w:val="002060"/>
          <w:sz w:val="24"/>
          <w:szCs w:val="24"/>
        </w:rPr>
        <w:t xml:space="preserve">USA </w:t>
      </w:r>
      <w:r w:rsidRPr="00C74824">
        <w:rPr>
          <w:color w:val="002060"/>
          <w:sz w:val="24"/>
          <w:szCs w:val="24"/>
        </w:rPr>
        <w:t xml:space="preserve">– M. </w:t>
      </w:r>
      <w:proofErr w:type="spellStart"/>
      <w:r w:rsidRPr="00C74824">
        <w:rPr>
          <w:color w:val="002060"/>
          <w:sz w:val="24"/>
          <w:szCs w:val="24"/>
        </w:rPr>
        <w:t>Twain</w:t>
      </w:r>
      <w:proofErr w:type="spellEnd"/>
    </w:p>
    <w:p w:rsidR="00053921" w:rsidRPr="00C74824" w:rsidRDefault="00914E9F" w:rsidP="00053921">
      <w:pPr>
        <w:rPr>
          <w:b/>
          <w:color w:val="FF0000"/>
          <w:sz w:val="24"/>
          <w:szCs w:val="24"/>
        </w:rPr>
      </w:pPr>
      <w:r w:rsidRPr="00C74824">
        <w:rPr>
          <w:b/>
          <w:color w:val="FF0000"/>
          <w:sz w:val="24"/>
          <w:szCs w:val="24"/>
        </w:rPr>
        <w:t>Hlavní představitelé českého realismu</w:t>
      </w:r>
      <w:r w:rsidR="00053921" w:rsidRPr="00C74824">
        <w:rPr>
          <w:b/>
          <w:color w:val="FF0000"/>
          <w:sz w:val="24"/>
          <w:szCs w:val="24"/>
        </w:rPr>
        <w:t xml:space="preserve">    -    </w:t>
      </w:r>
      <w:r w:rsidR="00230E8C" w:rsidRPr="00C74824">
        <w:rPr>
          <w:b/>
          <w:color w:val="002060"/>
          <w:sz w:val="24"/>
          <w:szCs w:val="24"/>
        </w:rPr>
        <w:t>p</w:t>
      </w:r>
      <w:r w:rsidRPr="00C74824">
        <w:rPr>
          <w:b/>
          <w:color w:val="002060"/>
          <w:sz w:val="24"/>
          <w:szCs w:val="24"/>
        </w:rPr>
        <w:t>očátky re</w:t>
      </w:r>
      <w:r w:rsidR="00230E8C" w:rsidRPr="00C74824">
        <w:rPr>
          <w:b/>
          <w:color w:val="002060"/>
          <w:sz w:val="24"/>
          <w:szCs w:val="24"/>
        </w:rPr>
        <w:t>a</w:t>
      </w:r>
      <w:r w:rsidRPr="00C74824">
        <w:rPr>
          <w:b/>
          <w:color w:val="002060"/>
          <w:sz w:val="24"/>
          <w:szCs w:val="24"/>
        </w:rPr>
        <w:t>lismu</w:t>
      </w:r>
      <w:r w:rsidRPr="00C74824">
        <w:rPr>
          <w:color w:val="002060"/>
          <w:sz w:val="24"/>
          <w:szCs w:val="24"/>
        </w:rPr>
        <w:t xml:space="preserve"> – K. H. Borovský, B. Němcová</w:t>
      </w:r>
    </w:p>
    <w:p w:rsidR="00053921" w:rsidRPr="00C74824" w:rsidRDefault="00230E8C" w:rsidP="00053921">
      <w:pPr>
        <w:pStyle w:val="Odstavecseseznamem"/>
        <w:numPr>
          <w:ilvl w:val="0"/>
          <w:numId w:val="15"/>
        </w:numPr>
        <w:rPr>
          <w:color w:val="002060"/>
          <w:sz w:val="24"/>
          <w:szCs w:val="24"/>
        </w:rPr>
      </w:pPr>
      <w:r w:rsidRPr="00C74824">
        <w:rPr>
          <w:color w:val="002060"/>
          <w:sz w:val="24"/>
          <w:szCs w:val="24"/>
        </w:rPr>
        <w:t xml:space="preserve">generace </w:t>
      </w:r>
      <w:r w:rsidRPr="00C74824">
        <w:rPr>
          <w:b/>
          <w:color w:val="002060"/>
          <w:sz w:val="24"/>
          <w:szCs w:val="24"/>
        </w:rPr>
        <w:t>májovců</w:t>
      </w:r>
      <w:r w:rsidRPr="00C74824">
        <w:rPr>
          <w:color w:val="002060"/>
          <w:sz w:val="24"/>
          <w:szCs w:val="24"/>
        </w:rPr>
        <w:t xml:space="preserve"> – J. Neruda, V. Hálek, J. Arbes, K. Světlá</w:t>
      </w:r>
      <w:r w:rsidR="00053921" w:rsidRPr="00C74824">
        <w:rPr>
          <w:color w:val="002060"/>
          <w:sz w:val="24"/>
          <w:szCs w:val="24"/>
        </w:rPr>
        <w:t xml:space="preserve">, </w:t>
      </w:r>
      <w:r w:rsidRPr="00C74824">
        <w:rPr>
          <w:b/>
          <w:color w:val="002060"/>
          <w:sz w:val="24"/>
          <w:szCs w:val="24"/>
        </w:rPr>
        <w:t>ruchovci</w:t>
      </w:r>
      <w:r w:rsidRPr="00C74824">
        <w:rPr>
          <w:color w:val="002060"/>
          <w:sz w:val="24"/>
          <w:szCs w:val="24"/>
        </w:rPr>
        <w:t xml:space="preserve"> – S. Čech, E. Krásnohorská, A. Jirásek</w:t>
      </w:r>
      <w:r w:rsidR="00053921" w:rsidRPr="00C74824">
        <w:rPr>
          <w:color w:val="002060"/>
          <w:sz w:val="24"/>
          <w:szCs w:val="24"/>
        </w:rPr>
        <w:t xml:space="preserve">, </w:t>
      </w:r>
      <w:r w:rsidRPr="00C74824">
        <w:rPr>
          <w:b/>
          <w:color w:val="002060"/>
          <w:sz w:val="24"/>
          <w:szCs w:val="24"/>
        </w:rPr>
        <w:t>lumírovci</w:t>
      </w:r>
      <w:r w:rsidRPr="00C74824">
        <w:rPr>
          <w:color w:val="002060"/>
          <w:sz w:val="24"/>
          <w:szCs w:val="24"/>
        </w:rPr>
        <w:t xml:space="preserve"> – J. V. Sládek, J. Vrchlický</w:t>
      </w:r>
      <w:r w:rsidR="00053921" w:rsidRPr="00C74824">
        <w:rPr>
          <w:color w:val="002060"/>
          <w:sz w:val="24"/>
          <w:szCs w:val="24"/>
        </w:rPr>
        <w:t xml:space="preserve">, </w:t>
      </w:r>
      <w:r w:rsidRPr="00C74824">
        <w:rPr>
          <w:b/>
          <w:color w:val="002060"/>
          <w:sz w:val="24"/>
          <w:szCs w:val="24"/>
        </w:rPr>
        <w:t>drama</w:t>
      </w:r>
      <w:r w:rsidRPr="00C74824">
        <w:rPr>
          <w:color w:val="002060"/>
          <w:sz w:val="24"/>
          <w:szCs w:val="24"/>
        </w:rPr>
        <w:t xml:space="preserve"> – L. Stroupežnický, G. Preissová, bratři Mrštíkové</w:t>
      </w:r>
    </w:p>
    <w:sectPr w:rsidR="00053921" w:rsidRPr="00C74824" w:rsidSect="0011346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25pt;height:11.25pt" o:bullet="t">
        <v:imagedata r:id="rId1" o:title="mso4DD9"/>
      </v:shape>
    </w:pict>
  </w:numPicBullet>
  <w:abstractNum w:abstractNumId="0" w15:restartNumberingAfterBreak="0">
    <w:nsid w:val="001E291D"/>
    <w:multiLevelType w:val="hybridMultilevel"/>
    <w:tmpl w:val="E0EEAEF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1555"/>
    <w:multiLevelType w:val="hybridMultilevel"/>
    <w:tmpl w:val="5B36969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D0C2E"/>
    <w:multiLevelType w:val="hybridMultilevel"/>
    <w:tmpl w:val="8F1A4EA4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6576F7"/>
    <w:multiLevelType w:val="hybridMultilevel"/>
    <w:tmpl w:val="6378609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1BE0AE1"/>
    <w:multiLevelType w:val="hybridMultilevel"/>
    <w:tmpl w:val="FCC26A84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F11D20"/>
    <w:multiLevelType w:val="hybridMultilevel"/>
    <w:tmpl w:val="0F1E48B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6F4A0F"/>
    <w:multiLevelType w:val="hybridMultilevel"/>
    <w:tmpl w:val="AF54C4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25773A"/>
    <w:multiLevelType w:val="hybridMultilevel"/>
    <w:tmpl w:val="4F5E1FF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956E45"/>
    <w:multiLevelType w:val="hybridMultilevel"/>
    <w:tmpl w:val="30548566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4186450"/>
    <w:multiLevelType w:val="hybridMultilevel"/>
    <w:tmpl w:val="2A2AFC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3A0C2F"/>
    <w:multiLevelType w:val="hybridMultilevel"/>
    <w:tmpl w:val="57CA61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DB19F7"/>
    <w:multiLevelType w:val="hybridMultilevel"/>
    <w:tmpl w:val="BEA0ABF2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EC97120"/>
    <w:multiLevelType w:val="hybridMultilevel"/>
    <w:tmpl w:val="6E8C67D8"/>
    <w:lvl w:ilvl="0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1082026"/>
    <w:multiLevelType w:val="hybridMultilevel"/>
    <w:tmpl w:val="D9E8430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265B29"/>
    <w:multiLevelType w:val="hybridMultilevel"/>
    <w:tmpl w:val="714258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14"/>
  </w:num>
  <w:num w:numId="5">
    <w:abstractNumId w:val="9"/>
  </w:num>
  <w:num w:numId="6">
    <w:abstractNumId w:val="4"/>
  </w:num>
  <w:num w:numId="7">
    <w:abstractNumId w:val="13"/>
  </w:num>
  <w:num w:numId="8">
    <w:abstractNumId w:val="11"/>
  </w:num>
  <w:num w:numId="9">
    <w:abstractNumId w:val="12"/>
  </w:num>
  <w:num w:numId="10">
    <w:abstractNumId w:val="8"/>
  </w:num>
  <w:num w:numId="11">
    <w:abstractNumId w:val="2"/>
  </w:num>
  <w:num w:numId="12">
    <w:abstractNumId w:val="6"/>
  </w:num>
  <w:num w:numId="13">
    <w:abstractNumId w:val="7"/>
  </w:num>
  <w:num w:numId="14">
    <w:abstractNumId w:val="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81F24"/>
    <w:rsid w:val="00013326"/>
    <w:rsid w:val="000511D7"/>
    <w:rsid w:val="00053921"/>
    <w:rsid w:val="0009282B"/>
    <w:rsid w:val="000D4EAE"/>
    <w:rsid w:val="00100B5D"/>
    <w:rsid w:val="0011346B"/>
    <w:rsid w:val="001154FD"/>
    <w:rsid w:val="001157AF"/>
    <w:rsid w:val="00171CDF"/>
    <w:rsid w:val="00191515"/>
    <w:rsid w:val="001979C6"/>
    <w:rsid w:val="00224AA5"/>
    <w:rsid w:val="00230E8C"/>
    <w:rsid w:val="00244EE2"/>
    <w:rsid w:val="00260C23"/>
    <w:rsid w:val="002651ED"/>
    <w:rsid w:val="002C4D19"/>
    <w:rsid w:val="002D0AF4"/>
    <w:rsid w:val="002F69CA"/>
    <w:rsid w:val="003214B1"/>
    <w:rsid w:val="0036641E"/>
    <w:rsid w:val="003961D3"/>
    <w:rsid w:val="003D6F43"/>
    <w:rsid w:val="00413F2E"/>
    <w:rsid w:val="00431A24"/>
    <w:rsid w:val="00481F24"/>
    <w:rsid w:val="004B632A"/>
    <w:rsid w:val="00541ABB"/>
    <w:rsid w:val="005A19F8"/>
    <w:rsid w:val="005C1426"/>
    <w:rsid w:val="005C2DB1"/>
    <w:rsid w:val="00623B99"/>
    <w:rsid w:val="007064F1"/>
    <w:rsid w:val="0073085B"/>
    <w:rsid w:val="00752F6A"/>
    <w:rsid w:val="007D4856"/>
    <w:rsid w:val="007F52F2"/>
    <w:rsid w:val="00832135"/>
    <w:rsid w:val="00840FF8"/>
    <w:rsid w:val="00871517"/>
    <w:rsid w:val="00914E9F"/>
    <w:rsid w:val="0095242C"/>
    <w:rsid w:val="009A698B"/>
    <w:rsid w:val="009B5E60"/>
    <w:rsid w:val="009C005A"/>
    <w:rsid w:val="00A62BD4"/>
    <w:rsid w:val="00A66774"/>
    <w:rsid w:val="00A67BC0"/>
    <w:rsid w:val="00A81833"/>
    <w:rsid w:val="00B653BE"/>
    <w:rsid w:val="00B84FB8"/>
    <w:rsid w:val="00BE3DD5"/>
    <w:rsid w:val="00C35A7D"/>
    <w:rsid w:val="00C56C1D"/>
    <w:rsid w:val="00C74824"/>
    <w:rsid w:val="00CA2E22"/>
    <w:rsid w:val="00CD7D8A"/>
    <w:rsid w:val="00D11715"/>
    <w:rsid w:val="00D75ADF"/>
    <w:rsid w:val="00E271BD"/>
    <w:rsid w:val="00E70722"/>
    <w:rsid w:val="00ED08DD"/>
    <w:rsid w:val="00ED5D11"/>
    <w:rsid w:val="00F0306F"/>
    <w:rsid w:val="00F465E2"/>
    <w:rsid w:val="00F75B57"/>
    <w:rsid w:val="00FB7B13"/>
    <w:rsid w:val="00FC5985"/>
    <w:rsid w:val="00FE2157"/>
    <w:rsid w:val="00FF70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BFD10"/>
  <w15:docId w15:val="{F1AFD56B-B33C-4515-83FB-C9077DB1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481F24"/>
    <w:rPr>
      <w:rFonts w:ascii="Calibri" w:eastAsia="Calibri" w:hAnsi="Calibri" w:cs="Times New Roman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840FF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59"/>
    <w:rsid w:val="00481F2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"/>
    <w:link w:val="TextbublinyChar"/>
    <w:uiPriority w:val="99"/>
    <w:semiHidden/>
    <w:unhideWhenUsed/>
    <w:rsid w:val="00481F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81F24"/>
    <w:rPr>
      <w:rFonts w:ascii="Tahoma" w:eastAsia="Calibri" w:hAnsi="Tahoma" w:cs="Tahoma"/>
      <w:sz w:val="16"/>
      <w:szCs w:val="16"/>
    </w:rPr>
  </w:style>
  <w:style w:type="character" w:styleId="Siln">
    <w:name w:val="Strong"/>
    <w:basedOn w:val="Standardnpsmoodstavce"/>
    <w:uiPriority w:val="22"/>
    <w:qFormat/>
    <w:rsid w:val="003D6F43"/>
    <w:rPr>
      <w:b/>
      <w:bCs/>
    </w:rPr>
  </w:style>
  <w:style w:type="character" w:customStyle="1" w:styleId="apple-converted-space">
    <w:name w:val="apple-converted-space"/>
    <w:basedOn w:val="Standardnpsmoodstavce"/>
    <w:rsid w:val="002651ED"/>
  </w:style>
  <w:style w:type="character" w:customStyle="1" w:styleId="Nadpis2Char">
    <w:name w:val="Nadpis 2 Char"/>
    <w:basedOn w:val="Standardnpsmoodstavce"/>
    <w:link w:val="Nadpis2"/>
    <w:uiPriority w:val="9"/>
    <w:semiHidden/>
    <w:rsid w:val="00840FF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dstavecseseznamem">
    <w:name w:val="List Paragraph"/>
    <w:basedOn w:val="Normln"/>
    <w:uiPriority w:val="34"/>
    <w:qFormat/>
    <w:rsid w:val="00840FF8"/>
    <w:pPr>
      <w:ind w:left="720"/>
      <w:contextualSpacing/>
    </w:pPr>
  </w:style>
  <w:style w:type="character" w:styleId="Hypertextovodkaz">
    <w:name w:val="Hyperlink"/>
    <w:basedOn w:val="Standardnpsmoodstavce"/>
    <w:uiPriority w:val="99"/>
    <w:unhideWhenUsed/>
    <w:rsid w:val="00A62BD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4AF999E9CE45941AFBCEB674B6A21DC" ma:contentTypeVersion="0" ma:contentTypeDescription="Vytvoří nový dokument" ma:contentTypeScope="" ma:versionID="1db3970e8b34ac1059023e72ca229ef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ed47baf50fe7d0507635310acc896b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758040-69FB-4F83-952E-C6B38785BC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D9646E2-9F70-4C16-A4DB-504FB592B720}"/>
</file>

<file path=customXml/itemProps3.xml><?xml version="1.0" encoding="utf-8"?>
<ds:datastoreItem xmlns:ds="http://schemas.openxmlformats.org/officeDocument/2006/customXml" ds:itemID="{56130F1B-4B4B-4679-B577-D594FBBF8068}"/>
</file>

<file path=customXml/itemProps4.xml><?xml version="1.0" encoding="utf-8"?>
<ds:datastoreItem xmlns:ds="http://schemas.openxmlformats.org/officeDocument/2006/customXml" ds:itemID="{C293A427-C80E-459A-B6D2-2CDEDB975B0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2</Pages>
  <Words>280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Visky</dc:creator>
  <cp:lastModifiedBy>Šlofarová Zuzana</cp:lastModifiedBy>
  <cp:revision>41</cp:revision>
  <cp:lastPrinted>2014-03-22T18:29:00Z</cp:lastPrinted>
  <dcterms:created xsi:type="dcterms:W3CDTF">2012-11-07T09:27:00Z</dcterms:created>
  <dcterms:modified xsi:type="dcterms:W3CDTF">2025-02-25T08:53:00Z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0x010100F4AF999E9CE45941AFBCEB674B6A21DC</vt:lpwstr>
  </property>
  <property fmtid="{D5CDD505-2E9C-101B-9397-08002B2CF9AE}" pid="3" name="Order">
    <vt:r8>2900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