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F0" w:rsidRPr="00A00EF0" w:rsidRDefault="00A00EF0" w:rsidP="00A00EF0"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  <w:r>
        <w:rPr>
          <w:b/>
          <w:lang w:val="en-US"/>
        </w:rPr>
        <w:t xml:space="preserve"> </w:t>
      </w:r>
      <w:proofErr w:type="spellStart"/>
      <w:r>
        <w:rPr>
          <w:b/>
        </w:rPr>
        <w:t>лр</w:t>
      </w:r>
      <w:proofErr w:type="spellEnd"/>
      <w:r>
        <w:rPr>
          <w:b/>
        </w:rPr>
        <w:t xml:space="preserve"> 4</w:t>
      </w:r>
    </w:p>
    <w:p w:rsidR="00A00EF0" w:rsidRDefault="00A00EF0" w:rsidP="00A00EF0">
      <w:r>
        <w:t>1. Что представляет из себя селектор атрибутов?</w:t>
      </w:r>
    </w:p>
    <w:p w:rsidR="00A00EF0" w:rsidRDefault="00A00EF0" w:rsidP="00A00EF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Устанавливает стиль для элемента, если задан специфичный атрибут тега. Его значение в данном случае не важно. Синтаксис применения такого селектора следующий.</w:t>
      </w:r>
    </w:p>
    <w:p w:rsidR="00A00EF0" w:rsidRPr="00A00EF0" w:rsidRDefault="00A00EF0" w:rsidP="00A00EF0">
      <w:pPr>
        <w:pStyle w:val="example"/>
        <w:shd w:val="clear" w:color="auto" w:fill="F8F7F2"/>
        <w:spacing w:before="0" w:beforeAutospacing="0" w:after="240" w:afterAutospacing="0"/>
        <w:ind w:left="45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[атрибут]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{ Описание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правил стиля }</w:t>
      </w:r>
      <w:r>
        <w:rPr>
          <w:rFonts w:ascii="Courier New" w:hAnsi="Courier New" w:cs="Courier New"/>
          <w:color w:val="000000"/>
          <w:sz w:val="21"/>
          <w:szCs w:val="21"/>
        </w:rPr>
        <w:br/>
        <w:t>Селектор[атрибут] { Описание правил стиля }</w:t>
      </w:r>
    </w:p>
    <w:p w:rsidR="00A00EF0" w:rsidRDefault="00A00EF0" w:rsidP="00A00EF0">
      <w:r>
        <w:t>2. Как убрать отступы между ячейками таблицы?</w:t>
      </w:r>
    </w:p>
    <w:p w:rsidR="00A00EF0" w:rsidRPr="00A00EF0" w:rsidRDefault="00A00EF0" w:rsidP="00A00EF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 </w:t>
      </w:r>
      <w:proofErr w:type="spellStart"/>
      <w:r w:rsidRPr="00A00EF0">
        <w:rPr>
          <w:rFonts w:ascii="Consolas" w:eastAsia="Times New Roman" w:hAnsi="Consolas"/>
          <w:color w:val="9CDCFE"/>
          <w:kern w:val="0"/>
          <w:sz w:val="21"/>
          <w:szCs w:val="21"/>
        </w:rPr>
        <w:t>border-collapse</w:t>
      </w:r>
      <w:proofErr w:type="spellEnd"/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: </w:t>
      </w:r>
      <w:proofErr w:type="spellStart"/>
      <w:r w:rsidRPr="00A00EF0">
        <w:rPr>
          <w:rFonts w:ascii="Consolas" w:eastAsia="Times New Roman" w:hAnsi="Consolas"/>
          <w:color w:val="CE9178"/>
          <w:kern w:val="0"/>
          <w:sz w:val="21"/>
          <w:szCs w:val="21"/>
        </w:rPr>
        <w:t>collapse</w:t>
      </w:r>
      <w:proofErr w:type="spellEnd"/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;</w:t>
      </w:r>
    </w:p>
    <w:p w:rsidR="00A00EF0" w:rsidRDefault="00A00EF0" w:rsidP="00A00EF0">
      <w:r>
        <w:t>3. Как убрать пустые ячейки таблицы?</w:t>
      </w:r>
    </w:p>
    <w:p w:rsidR="00A00EF0" w:rsidRPr="00A00EF0" w:rsidRDefault="00A00EF0" w:rsidP="00A00EF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 </w:t>
      </w:r>
      <w:proofErr w:type="spellStart"/>
      <w:r w:rsidRPr="00A00EF0">
        <w:rPr>
          <w:rFonts w:ascii="Consolas" w:eastAsia="Times New Roman" w:hAnsi="Consolas"/>
          <w:color w:val="9CDCFE"/>
          <w:kern w:val="0"/>
          <w:sz w:val="21"/>
          <w:szCs w:val="21"/>
        </w:rPr>
        <w:t>empty-cells</w:t>
      </w:r>
      <w:proofErr w:type="spellEnd"/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: </w:t>
      </w:r>
      <w:proofErr w:type="spellStart"/>
      <w:proofErr w:type="gramStart"/>
      <w:r w:rsidRPr="00A00EF0">
        <w:rPr>
          <w:rFonts w:ascii="Consolas" w:eastAsia="Times New Roman" w:hAnsi="Consolas"/>
          <w:color w:val="CE9178"/>
          <w:kern w:val="0"/>
          <w:sz w:val="21"/>
          <w:szCs w:val="21"/>
        </w:rPr>
        <w:t>hide</w:t>
      </w:r>
      <w:proofErr w:type="spellEnd"/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 ;</w:t>
      </w:r>
      <w:proofErr w:type="gramEnd"/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     </w:t>
      </w:r>
    </w:p>
    <w:p w:rsidR="00A00EF0" w:rsidRDefault="00A00EF0" w:rsidP="00A00EF0">
      <w:r>
        <w:t xml:space="preserve">4. Сокращенная запись свойства </w:t>
      </w:r>
      <w:r>
        <w:rPr>
          <w:i/>
          <w:lang w:val="en-US"/>
        </w:rPr>
        <w:t>padding</w:t>
      </w:r>
      <w:r>
        <w:t>?</w:t>
      </w:r>
    </w:p>
    <w:p w:rsidR="00A00EF0" w:rsidRPr="00A00EF0" w:rsidRDefault="00A00EF0" w:rsidP="00A00EF0">
      <w:pPr>
        <w:pBdr>
          <w:left w:val="single" w:sz="6" w:space="1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padding</w:t>
      </w:r>
      <w:proofErr w:type="gramEnd"/>
      <w:r w:rsidRPr="00A00E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 xml:space="preserve">: </w:t>
      </w: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10px;</w:t>
      </w:r>
    </w:p>
    <w:p w:rsidR="00A00EF0" w:rsidRPr="00A00EF0" w:rsidRDefault="00A00EF0" w:rsidP="00A00EF0">
      <w:pPr>
        <w:pBdr>
          <w:left w:val="single" w:sz="6" w:space="1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padding</w:t>
      </w:r>
      <w:proofErr w:type="gramEnd"/>
      <w:r w:rsidRPr="00A00E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 xml:space="preserve">: </w:t>
      </w: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5px 10px;</w:t>
      </w:r>
    </w:p>
    <w:p w:rsidR="00A00EF0" w:rsidRPr="00A00EF0" w:rsidRDefault="00A00EF0" w:rsidP="00A00EF0">
      <w:pPr>
        <w:pBdr>
          <w:left w:val="single" w:sz="6" w:space="1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padding</w:t>
      </w:r>
      <w:proofErr w:type="gramEnd"/>
      <w:r w:rsidRPr="00A00E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 xml:space="preserve">: </w:t>
      </w: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5px 10px 15px;</w:t>
      </w:r>
    </w:p>
    <w:p w:rsidR="00A00EF0" w:rsidRPr="00A00EF0" w:rsidRDefault="00A00EF0" w:rsidP="00A00EF0">
      <w:pPr>
        <w:pBdr>
          <w:left w:val="single" w:sz="6" w:space="1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padding</w:t>
      </w:r>
      <w:proofErr w:type="gramEnd"/>
      <w:r w:rsidRPr="00A00E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 xml:space="preserve">: </w:t>
      </w: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5px 10px 15px 20px;</w:t>
      </w:r>
    </w:p>
    <w:p w:rsidR="00A00EF0" w:rsidRPr="00A00EF0" w:rsidRDefault="00A00EF0" w:rsidP="00A00EF0">
      <w:pPr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Helvetica" w:eastAsia="Times New Roman" w:hAnsi="Helvetica" w:cs="Helvetica"/>
          <w:color w:val="333333"/>
          <w:kern w:val="0"/>
          <w:sz w:val="26"/>
          <w:szCs w:val="26"/>
        </w:rPr>
      </w:pPr>
      <w:r w:rsidRPr="00A00EF0">
        <w:rPr>
          <w:rFonts w:ascii="Helvetica" w:eastAsia="Times New Roman" w:hAnsi="Helvetica" w:cs="Helvetica"/>
          <w:color w:val="333333"/>
          <w:kern w:val="0"/>
          <w:sz w:val="26"/>
          <w:szCs w:val="26"/>
        </w:rPr>
        <w:t>Одинаковые отступы со всех сторон.</w:t>
      </w:r>
    </w:p>
    <w:p w:rsidR="00A00EF0" w:rsidRPr="00A00EF0" w:rsidRDefault="00A00EF0" w:rsidP="00A00EF0">
      <w:pPr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Helvetica" w:eastAsia="Times New Roman" w:hAnsi="Helvetica" w:cs="Helvetica"/>
          <w:color w:val="333333"/>
          <w:kern w:val="0"/>
          <w:sz w:val="26"/>
          <w:szCs w:val="26"/>
        </w:rPr>
      </w:pPr>
      <w:r w:rsidRPr="00A00EF0">
        <w:rPr>
          <w:rFonts w:ascii="Helvetica" w:eastAsia="Times New Roman" w:hAnsi="Helvetica" w:cs="Helvetica"/>
          <w:color w:val="333333"/>
          <w:kern w:val="0"/>
          <w:sz w:val="26"/>
          <w:szCs w:val="26"/>
        </w:rPr>
        <w:t>Отступы сверху и снизу 5px, справа и слева 10px.</w:t>
      </w:r>
    </w:p>
    <w:p w:rsidR="00A00EF0" w:rsidRPr="00A00EF0" w:rsidRDefault="00A00EF0" w:rsidP="00A00EF0">
      <w:pPr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Helvetica" w:eastAsia="Times New Roman" w:hAnsi="Helvetica" w:cs="Helvetica"/>
          <w:color w:val="333333"/>
          <w:kern w:val="0"/>
          <w:sz w:val="26"/>
          <w:szCs w:val="26"/>
        </w:rPr>
      </w:pPr>
      <w:r w:rsidRPr="00A00EF0">
        <w:rPr>
          <w:rFonts w:ascii="Helvetica" w:eastAsia="Times New Roman" w:hAnsi="Helvetica" w:cs="Helvetica"/>
          <w:color w:val="333333"/>
          <w:kern w:val="0"/>
          <w:sz w:val="26"/>
          <w:szCs w:val="26"/>
        </w:rPr>
        <w:t>Отступ сверху 5px, слева и справа 10px, снизу 15px.</w:t>
      </w:r>
    </w:p>
    <w:p w:rsidR="00A00EF0" w:rsidRPr="00A00EF0" w:rsidRDefault="00A00EF0" w:rsidP="00A00EF0">
      <w:pPr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Helvetica" w:eastAsia="Times New Roman" w:hAnsi="Helvetica" w:cs="Helvetica"/>
          <w:color w:val="333333"/>
          <w:kern w:val="0"/>
          <w:sz w:val="26"/>
          <w:szCs w:val="26"/>
        </w:rPr>
      </w:pPr>
      <w:r w:rsidRPr="00A00EF0">
        <w:rPr>
          <w:rFonts w:ascii="Helvetica" w:eastAsia="Times New Roman" w:hAnsi="Helvetica" w:cs="Helvetica"/>
          <w:color w:val="333333"/>
          <w:kern w:val="0"/>
          <w:sz w:val="26"/>
          <w:szCs w:val="26"/>
        </w:rPr>
        <w:t>Разные отступы со всех сторон, в порядке верхний, правый, нижний, левый.</w:t>
      </w:r>
    </w:p>
    <w:p w:rsidR="00A00EF0" w:rsidRDefault="00A00EF0" w:rsidP="00A00EF0">
      <w:r>
        <w:t xml:space="preserve">5. 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focus</w:t>
      </w:r>
      <w:r>
        <w:t>?</w:t>
      </w:r>
    </w:p>
    <w:p w:rsidR="00A00EF0" w:rsidRDefault="00A00EF0" w:rsidP="00A00EF0"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Псевдокласс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: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focus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определяет стиль для элемента получающего фокус. Например, им может быть текстовое поле формы, в которое устанавливается курсор.</w:t>
      </w:r>
    </w:p>
    <w:p w:rsidR="00A00EF0" w:rsidRDefault="00A00EF0" w:rsidP="00A00EF0">
      <w:r>
        <w:t xml:space="preserve">6. 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nth</w:t>
      </w:r>
      <w:r>
        <w:t>-</w:t>
      </w:r>
      <w:r>
        <w:rPr>
          <w:lang w:val="en-US"/>
        </w:rPr>
        <w:t>child</w:t>
      </w:r>
      <w:r>
        <w:t>(</w:t>
      </w:r>
      <w:r>
        <w:rPr>
          <w:lang w:val="en-US"/>
        </w:rPr>
        <w:t>odd</w:t>
      </w:r>
      <w:r>
        <w:t>)?</w:t>
      </w:r>
    </w:p>
    <w:p w:rsidR="00A00EF0" w:rsidRDefault="00A00EF0" w:rsidP="00A00EF0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Псевдокласс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: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nth</w:t>
      </w:r>
      <w:proofErr w:type="gramEnd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-child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используется для добавления стиля к элементам на основе нумерации в дереве элемент</w:t>
      </w:r>
    </w:p>
    <w:p w:rsidR="00A00EF0" w:rsidRPr="00A00EF0" w:rsidRDefault="00A00EF0" w:rsidP="00A00EF0">
      <w:pPr>
        <w:shd w:val="clear" w:color="auto" w:fill="FFFFFF"/>
        <w:ind w:firstLine="0"/>
        <w:jc w:val="left"/>
        <w:rPr>
          <w:rFonts w:ascii="Arial" w:eastAsia="Times New Roman" w:hAnsi="Arial" w:cs="Arial"/>
          <w:color w:val="39892F"/>
          <w:kern w:val="0"/>
          <w:sz w:val="22"/>
          <w:szCs w:val="22"/>
        </w:rPr>
      </w:pPr>
      <w:proofErr w:type="spellStart"/>
      <w:r w:rsidRPr="00A00EF0">
        <w:rPr>
          <w:rFonts w:ascii="Arial" w:eastAsia="Times New Roman" w:hAnsi="Arial" w:cs="Arial"/>
          <w:color w:val="39892F"/>
          <w:kern w:val="0"/>
          <w:sz w:val="22"/>
          <w:szCs w:val="22"/>
        </w:rPr>
        <w:t>odd</w:t>
      </w:r>
      <w:proofErr w:type="spellEnd"/>
    </w:p>
    <w:p w:rsidR="00A00EF0" w:rsidRPr="00A00EF0" w:rsidRDefault="00A00EF0" w:rsidP="00A00EF0">
      <w:pPr>
        <w:shd w:val="clear" w:color="auto" w:fill="FFFFFF"/>
        <w:spacing w:before="96" w:after="120"/>
        <w:ind w:left="720" w:firstLine="0"/>
        <w:jc w:val="left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A00EF0">
        <w:rPr>
          <w:rFonts w:ascii="Arial" w:eastAsia="Times New Roman" w:hAnsi="Arial" w:cs="Arial"/>
          <w:color w:val="000000"/>
          <w:kern w:val="0"/>
          <w:sz w:val="22"/>
          <w:szCs w:val="22"/>
        </w:rPr>
        <w:t>Все нечетные номера элементов.</w:t>
      </w:r>
    </w:p>
    <w:p w:rsidR="00A00EF0" w:rsidRPr="00A00EF0" w:rsidRDefault="00A00EF0" w:rsidP="00A00EF0">
      <w:pPr>
        <w:shd w:val="clear" w:color="auto" w:fill="FFFFFF"/>
        <w:ind w:left="1560" w:firstLine="0"/>
        <w:jc w:val="left"/>
        <w:rPr>
          <w:rFonts w:ascii="Arial" w:eastAsia="Times New Roman" w:hAnsi="Arial" w:cs="Arial"/>
          <w:color w:val="39892F"/>
          <w:kern w:val="0"/>
          <w:sz w:val="22"/>
          <w:szCs w:val="22"/>
        </w:rPr>
      </w:pPr>
      <w:proofErr w:type="spellStart"/>
      <w:r w:rsidRPr="00A00EF0">
        <w:rPr>
          <w:rFonts w:ascii="Arial" w:eastAsia="Times New Roman" w:hAnsi="Arial" w:cs="Arial"/>
          <w:color w:val="39892F"/>
          <w:kern w:val="0"/>
          <w:sz w:val="22"/>
          <w:szCs w:val="22"/>
        </w:rPr>
        <w:t>even</w:t>
      </w:r>
      <w:proofErr w:type="spellEnd"/>
    </w:p>
    <w:p w:rsidR="00A00EF0" w:rsidRPr="00A00EF0" w:rsidRDefault="00A00EF0" w:rsidP="00A00EF0">
      <w:pPr>
        <w:shd w:val="clear" w:color="auto" w:fill="FFFFFF"/>
        <w:spacing w:before="96" w:after="120"/>
        <w:ind w:left="720" w:firstLine="0"/>
        <w:jc w:val="left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A00EF0">
        <w:rPr>
          <w:rFonts w:ascii="Arial" w:eastAsia="Times New Roman" w:hAnsi="Arial" w:cs="Arial"/>
          <w:color w:val="000000"/>
          <w:kern w:val="0"/>
          <w:sz w:val="22"/>
          <w:szCs w:val="22"/>
        </w:rPr>
        <w:t>Все четные номера элементов.</w:t>
      </w:r>
    </w:p>
    <w:p w:rsidR="00A00EF0" w:rsidRDefault="00A00EF0" w:rsidP="00A00EF0">
      <w:r>
        <w:t xml:space="preserve">7. 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nth</w:t>
      </w:r>
      <w:r>
        <w:t>-</w:t>
      </w:r>
      <w:r>
        <w:rPr>
          <w:lang w:val="en-US"/>
        </w:rPr>
        <w:t>child</w:t>
      </w:r>
      <w:r>
        <w:t>(</w:t>
      </w:r>
      <w:r>
        <w:rPr>
          <w:lang w:val="en-US"/>
        </w:rPr>
        <w:t>odd</w:t>
      </w:r>
      <w:r>
        <w:t>)?</w:t>
      </w:r>
    </w:p>
    <w:p w:rsidR="00A00EF0" w:rsidRDefault="00A00EF0" w:rsidP="00A00EF0">
      <w:pPr>
        <w:rPr>
          <w:bCs/>
        </w:rPr>
      </w:pPr>
      <w:r>
        <w:t xml:space="preserve">8. </w:t>
      </w:r>
      <w:r>
        <w:rPr>
          <w:bCs/>
        </w:rPr>
        <w:t>Каким образом сделать тень к элементам формы?</w:t>
      </w:r>
    </w:p>
    <w:p w:rsidR="00A00EF0" w:rsidRDefault="00A00EF0" w:rsidP="00A00EF0">
      <w:pPr>
        <w:rPr>
          <w:bCs/>
        </w:rPr>
      </w:pPr>
      <w:proofErr w:type="spellStart"/>
      <w:r>
        <w:t>box-shadow</w:t>
      </w:r>
      <w:proofErr w:type="spellEnd"/>
      <w:r>
        <w:t xml:space="preserve">: 0 0 4px </w:t>
      </w:r>
      <w:proofErr w:type="spellStart"/>
      <w:r>
        <w:t>white</w:t>
      </w:r>
      <w:proofErr w:type="spellEnd"/>
      <w:r>
        <w:t>;</w:t>
      </w:r>
    </w:p>
    <w:p w:rsidR="00A00EF0" w:rsidRDefault="00A00EF0" w:rsidP="00A00EF0">
      <w:pPr>
        <w:rPr>
          <w:bCs/>
        </w:rPr>
      </w:pPr>
      <w:r>
        <w:rPr>
          <w:bCs/>
        </w:rPr>
        <w:t>8. Как изменить промежуток между ячейками?</w:t>
      </w:r>
    </w:p>
    <w:p w:rsidR="00A00EF0" w:rsidRDefault="00A00EF0" w:rsidP="00A00EF0">
      <w:pPr>
        <w:rPr>
          <w:bCs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Задает расстояние между границами ячеек в таблице.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border-spacing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не работает в случае, когда для таблицы установлено свойство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border-collapse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со значением </w:t>
      </w:r>
      <w:proofErr w:type="spellStart"/>
      <w:r>
        <w:rPr>
          <w:rStyle w:val="value"/>
          <w:rFonts w:ascii="Arial" w:hAnsi="Arial" w:cs="Arial"/>
          <w:color w:val="39892F"/>
          <w:sz w:val="22"/>
          <w:szCs w:val="22"/>
          <w:shd w:val="clear" w:color="auto" w:fill="FFFFFF"/>
        </w:rPr>
        <w:t>collapse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A00EF0" w:rsidRDefault="00A00EF0" w:rsidP="00A00EF0">
      <w:pPr>
        <w:rPr>
          <w:bCs/>
        </w:rPr>
      </w:pPr>
      <w:r>
        <w:rPr>
          <w:bCs/>
        </w:rPr>
        <w:t xml:space="preserve">9. Для чего используется свойство </w:t>
      </w:r>
      <w:r>
        <w:rPr>
          <w:bCs/>
          <w:i/>
          <w:lang w:val="en-US"/>
        </w:rPr>
        <w:t>border</w:t>
      </w:r>
      <w:r>
        <w:rPr>
          <w:bCs/>
          <w:i/>
        </w:rPr>
        <w:t>-</w:t>
      </w:r>
      <w:r>
        <w:rPr>
          <w:bCs/>
          <w:i/>
          <w:lang w:val="en-US"/>
        </w:rPr>
        <w:t>radius</w:t>
      </w:r>
      <w:r>
        <w:rPr>
          <w:bCs/>
        </w:rPr>
        <w:t>?</w:t>
      </w:r>
    </w:p>
    <w:p w:rsidR="00A00EF0" w:rsidRDefault="00A00EF0" w:rsidP="00A00EF0">
      <w:pPr>
        <w:rPr>
          <w:bCs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Устанавливает радиус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скругления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уголков рамки. Если рамка не задана, то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скругление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также происходит и с фоно</w:t>
      </w:r>
    </w:p>
    <w:p w:rsidR="00A00EF0" w:rsidRDefault="00A00EF0" w:rsidP="00A00EF0">
      <w:pPr>
        <w:rPr>
          <w:bCs/>
        </w:rPr>
      </w:pPr>
      <w:r>
        <w:rPr>
          <w:bCs/>
        </w:rPr>
        <w:t>10. Какое свойство используется для выравнивания текста в таблице по вертикали в ячейках?</w:t>
      </w:r>
    </w:p>
    <w:p w:rsidR="00A00EF0" w:rsidRDefault="00A00EF0" w:rsidP="00A00EF0">
      <w:pPr>
        <w:rPr>
          <w:bCs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vertical-align</w:t>
      </w:r>
      <w:proofErr w:type="spellEnd"/>
    </w:p>
    <w:p w:rsidR="00A00EF0" w:rsidRDefault="00A00EF0" w:rsidP="00A00EF0">
      <w:pPr>
        <w:rPr>
          <w:bCs/>
        </w:rPr>
      </w:pPr>
      <w:r>
        <w:rPr>
          <w:bCs/>
        </w:rPr>
        <w:t>11. Какое свойство используется для выравнивания текста в таблице по горизонтали в ячейках??</w:t>
      </w:r>
    </w:p>
    <w:p w:rsidR="00A00EF0" w:rsidRPr="00A00EF0" w:rsidRDefault="00A00EF0" w:rsidP="00A00EF0">
      <w:pPr>
        <w:rPr>
          <w:bCs/>
          <w:lang w:val="en-US"/>
        </w:rPr>
      </w:pPr>
    </w:p>
    <w:p w:rsidR="00A00EF0" w:rsidRDefault="00A00EF0" w:rsidP="00A00EF0">
      <w:pPr>
        <w:rPr>
          <w:bCs/>
        </w:rPr>
      </w:pPr>
    </w:p>
    <w:p w:rsidR="00A00EF0" w:rsidRDefault="00A00EF0" w:rsidP="00A00EF0">
      <w:pPr>
        <w:rPr>
          <w:bCs/>
        </w:rPr>
      </w:pPr>
      <w:r>
        <w:rPr>
          <w:bCs/>
        </w:rPr>
        <w:t xml:space="preserve">12. Какие значения может принимать свойство </w:t>
      </w:r>
      <w:r>
        <w:rPr>
          <w:bCs/>
          <w:i/>
          <w:lang w:val="en-US"/>
        </w:rPr>
        <w:t>vertical</w:t>
      </w:r>
      <w:r>
        <w:rPr>
          <w:bCs/>
          <w:i/>
        </w:rPr>
        <w:t>-</w:t>
      </w:r>
      <w:r>
        <w:rPr>
          <w:bCs/>
          <w:i/>
          <w:lang w:val="en-US"/>
        </w:rPr>
        <w:t>align</w:t>
      </w:r>
      <w:r>
        <w:rPr>
          <w:bCs/>
        </w:rPr>
        <w:t>?</w:t>
      </w:r>
    </w:p>
    <w:p w:rsidR="00A00EF0" w:rsidRPr="00A00EF0" w:rsidRDefault="00A00EF0" w:rsidP="00A00EF0">
      <w:pPr>
        <w:rPr>
          <w:b/>
          <w:bCs/>
        </w:rPr>
      </w:pPr>
      <w:r w:rsidRPr="00A00EF0">
        <w:rPr>
          <w:b/>
          <w:bCs/>
        </w:rPr>
        <w:t>Значения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baseline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Выравнивает базовую линию текущего элемента по базовой линии родителя. Если родительский элемент не имеет базовой линии, то за нее принимается нижняя граница элемента.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bottom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Выравнивает основание текущего элемента по нижней части элемента строки, расположенного ниже всех.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middle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Выравнивание средней точки элемента по базовой линии родителя плюс половина высоты родительского элемента.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sub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Элемент изображается как подстрочный, в виде нижнего индекса. Размер шрифта при этом не меняется.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super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Элемент изображается как надстрочный, в виде верхнего индекса. Размер шрифта остается прежним.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text-bottom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Нижняя граница элемента выравнивается по самому нижнему краю текущей строки.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text-top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Верхняя граница элемента выравнивается по самому высокому текстовому элементу текущей строки.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top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Выравнивание верхнего края элемента по верху самого высокого элемента строки.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inherit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Наследует значение родителя.</w:t>
      </w:r>
    </w:p>
    <w:p w:rsidR="00A00EF0" w:rsidRDefault="00A00EF0" w:rsidP="00A00EF0">
      <w:pPr>
        <w:rPr>
          <w:bCs/>
        </w:rPr>
      </w:pPr>
    </w:p>
    <w:p w:rsidR="00A00EF0" w:rsidRDefault="00A00EF0" w:rsidP="00A00EF0">
      <w:pPr>
        <w:rPr>
          <w:bCs/>
        </w:rPr>
      </w:pPr>
      <w:r>
        <w:rPr>
          <w:bCs/>
        </w:rPr>
        <w:t xml:space="preserve">13. Для чего используется </w:t>
      </w:r>
      <w:proofErr w:type="spellStart"/>
      <w:r>
        <w:rPr>
          <w:bCs/>
        </w:rPr>
        <w:t>псевдокласс</w:t>
      </w:r>
      <w:proofErr w:type="spellEnd"/>
      <w:r>
        <w:rPr>
          <w:bCs/>
        </w:rPr>
        <w:t xml:space="preserve"> </w:t>
      </w:r>
      <w:proofErr w:type="spellStart"/>
      <w:r>
        <w:rPr>
          <w:i/>
        </w:rPr>
        <w:t>first</w:t>
      </w:r>
      <w:proofErr w:type="spellEnd"/>
      <w:r>
        <w:rPr>
          <w:i/>
        </w:rPr>
        <w:t>-</w:t>
      </w:r>
      <w:r>
        <w:rPr>
          <w:i/>
          <w:lang w:val="en-US"/>
        </w:rPr>
        <w:t>child</w:t>
      </w:r>
      <w:r>
        <w:rPr>
          <w:bCs/>
        </w:rPr>
        <w:t>?</w:t>
      </w:r>
    </w:p>
    <w:p w:rsidR="002F5359" w:rsidRDefault="002F5359" w:rsidP="002F5359">
      <w:pPr>
        <w:rPr>
          <w:bCs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Псевдокласс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: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first</w:t>
      </w:r>
      <w:proofErr w:type="gramEnd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-child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применяет стилевое оформление к первому дочернему элементу своего родителя.</w:t>
      </w:r>
    </w:p>
    <w:p w:rsidR="00A00EF0" w:rsidRDefault="00A00EF0" w:rsidP="00A00EF0">
      <w:pPr>
        <w:rPr>
          <w:bCs/>
        </w:rPr>
      </w:pPr>
      <w:r>
        <w:rPr>
          <w:bCs/>
        </w:rPr>
        <w:t xml:space="preserve">14. Для чего используется </w:t>
      </w:r>
      <w:proofErr w:type="spellStart"/>
      <w:r>
        <w:rPr>
          <w:bCs/>
        </w:rPr>
        <w:t>псевдокласс</w:t>
      </w:r>
      <w:proofErr w:type="spellEnd"/>
      <w:r>
        <w:rPr>
          <w:bCs/>
        </w:rPr>
        <w:t xml:space="preserve"> </w:t>
      </w:r>
      <w:r>
        <w:rPr>
          <w:i/>
          <w:lang w:val="en-US"/>
        </w:rPr>
        <w:t>last</w:t>
      </w:r>
      <w:r>
        <w:rPr>
          <w:i/>
        </w:rPr>
        <w:t>-</w:t>
      </w:r>
      <w:r>
        <w:rPr>
          <w:i/>
          <w:lang w:val="en-US"/>
        </w:rPr>
        <w:t>child</w:t>
      </w:r>
      <w:r w:rsidR="002F5359">
        <w:rPr>
          <w:bCs/>
        </w:rPr>
        <w:t>?</w:t>
      </w:r>
    </w:p>
    <w:p w:rsidR="002F5359" w:rsidRPr="002F5359" w:rsidRDefault="002F5359" w:rsidP="002F5359">
      <w:pPr>
        <w:rPr>
          <w:bCs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Псевдокласс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: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first</w:t>
      </w:r>
      <w:proofErr w:type="gramEnd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-child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 применяет стилевое оформление к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посленему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дочернему элементу своего родителя.</w:t>
      </w:r>
    </w:p>
    <w:p w:rsidR="00A00EF0" w:rsidRDefault="00A00EF0" w:rsidP="00A00EF0">
      <w:pPr>
        <w:rPr>
          <w:bCs/>
        </w:rPr>
      </w:pPr>
      <w:r>
        <w:rPr>
          <w:bCs/>
        </w:rPr>
        <w:t xml:space="preserve">15. Какого свойства и для чего используется значение </w:t>
      </w:r>
      <w:proofErr w:type="spellStart"/>
      <w:r>
        <w:rPr>
          <w:b/>
          <w:bCs/>
        </w:rPr>
        <w:t>separate</w:t>
      </w:r>
      <w:proofErr w:type="spellEnd"/>
      <w:r>
        <w:rPr>
          <w:bCs/>
        </w:rPr>
        <w:t>?</w:t>
      </w:r>
    </w:p>
    <w:p w:rsidR="002F5359" w:rsidRDefault="002F5359" w:rsidP="00A00EF0">
      <w:pPr>
        <w:rPr>
          <w:bCs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Вокруг каждой ячейки отображается своя собственная рамка, в местах соприкосновения ячеек показываются сразу две линии.</w:t>
      </w:r>
    </w:p>
    <w:p w:rsidR="00A00EF0" w:rsidRDefault="00A00EF0" w:rsidP="00A00EF0">
      <w:pPr>
        <w:rPr>
          <w:bCs/>
        </w:rPr>
      </w:pPr>
      <w:r>
        <w:rPr>
          <w:bCs/>
        </w:rPr>
        <w:t xml:space="preserve">16. Какого свойства и для чего используется значение </w:t>
      </w:r>
      <w:r>
        <w:rPr>
          <w:b/>
          <w:bCs/>
          <w:lang w:val="en-US"/>
        </w:rPr>
        <w:t>collapse</w:t>
      </w:r>
      <w:r>
        <w:rPr>
          <w:bCs/>
        </w:rPr>
        <w:t>?</w:t>
      </w:r>
    </w:p>
    <w:p w:rsidR="002F5359" w:rsidRDefault="002F5359" w:rsidP="00A00EF0">
      <w:pPr>
        <w:rPr>
          <w:bCs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Линия между ячейками отображается только одна, также игнорируется значение атрибута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cellspacing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bookmarkStart w:id="0" w:name="_GoBack"/>
      <w:bookmarkEnd w:id="0"/>
    </w:p>
    <w:p w:rsidR="00E025A6" w:rsidRDefault="00776084"/>
    <w:sectPr w:rsidR="00E0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C31FB"/>
    <w:multiLevelType w:val="multilevel"/>
    <w:tmpl w:val="4FA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F0"/>
    <w:rsid w:val="002F5359"/>
    <w:rsid w:val="00613791"/>
    <w:rsid w:val="00776084"/>
    <w:rsid w:val="0096163A"/>
    <w:rsid w:val="00A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69B87-AC64-42A3-82C2-BCE130DD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EF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EF0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</w:rPr>
  </w:style>
  <w:style w:type="paragraph" w:customStyle="1" w:styleId="example">
    <w:name w:val="example"/>
    <w:basedOn w:val="a"/>
    <w:rsid w:val="00A00EF0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00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E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A00EF0"/>
  </w:style>
  <w:style w:type="character" w:customStyle="1" w:styleId="hljs-string">
    <w:name w:val="hljs-string"/>
    <w:basedOn w:val="a0"/>
    <w:rsid w:val="00A00EF0"/>
  </w:style>
  <w:style w:type="character" w:customStyle="1" w:styleId="attribute">
    <w:name w:val="attribute"/>
    <w:basedOn w:val="a0"/>
    <w:rsid w:val="00A00EF0"/>
  </w:style>
  <w:style w:type="character" w:customStyle="1" w:styleId="value">
    <w:name w:val="value"/>
    <w:basedOn w:val="a0"/>
    <w:rsid w:val="00A00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2021-10-04T15:52:00Z</dcterms:created>
  <dcterms:modified xsi:type="dcterms:W3CDTF">2021-10-04T16:18:00Z</dcterms:modified>
</cp:coreProperties>
</file>