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ÓBUDAI EGYETEM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KELETI KÁROLY GAZDASÁGI KAR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PROJEKT EREDMÉNY — DÍJSTRUKTÚRA ELEMZÉS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8"/>
          <w:szCs w:val="28"/>
        </w:rPr>
        <w:t xml:space="preserve">Residential Property Exchange (REX)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Lakóingatlan Kereskedési Platform — Versenyképességi és Díjstratégiai Elemzés</w:t>
      </w:r>
    </w:p>
    <w:p>
      <w:pPr>
        <w:spacing w:after="0" w:before="3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Kibédi Péter András  |  Szabó Márk István  |  Szlivka Bence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Konzulens: Tóth István Márk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ÓE-KGK  | 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Vezetői Összefoglaló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Ez a dokumentum a REX (Residential Property Exchange) platform díjstruktúrájának megtervezéséhez szükséges versenyképességi alapkutatást tartalmazza. Az elemzés célja, hogy valós piaci adatok alapján meghatározza, milyen díjakat alkalmaz a REX platform, és milyen értéktöbbletet kínál a meglévő helyettesítő termékekkel szemben.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Az elemzés négy fő instrumentumcsaládot vizsgál: hagyományos banki ingatlanfinanszírozási termékeket (HELOC, HELOAN), tőzsdén kereskedett ingatlanalapokat (REIT ETF-ek), tőzsdén jegyzett REIT társaságokat, valamint a közvetlen versenytársnak tekinthető töredékes ingatlan crowdfunding platformokat (Arrived, Fundrise, Ark7).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KULCSMEGÁLLAPÍTÁS: A REX platform egyedülálló piaci helyet foglal el azáltal, hogy az azonnali likviditást, az ingatlan-specifikus átláthatóságot és a blokklánc-alapú tulajdonjog-biztonságot egyetlen platformon ötvözi — olyan funkciókombinációt, amelyet egyetlen jelenlegi piaci szereplő sem kínál.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Versenyképességi Elemzés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HELOC és HELOAN — Hagyományos Banki Ingatlanfinanszírozás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Home Equity Line of Credit (HELOC) és a Home Equity Loan (HELOAN) a legelterjettebb módszerek az USA-ban, amellyel a lakástulajdonosok hozzáférhetnek ingatlanvagyonuk egy részéhez. Mindkét termék az ingatlan fedezetére épül, de az ügyfél nemhogy befektet, hanem hitelt vesz fel — ez alapjaiban különbözik a REX platformtól.</w:t>
      </w:r>
    </w:p>
    <w:p>
      <w:pPr>
        <w:spacing w:after="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HELOC / HELOAN Díjstruktúra (2025-ös valós piaci adatok)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Díjtétel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Tipikus összeg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Megjegyzés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Zárási díjak (összesen)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2% – 6% a hitelösszeg arányában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Bankrate 2026-os adata szerint ez a norma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Origination (folyósítási) díj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0,5% – 4,99% (Figure: 4,99%)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 Bank $99 fix díjat számít fel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Értékbecslési (appraisal) díj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$300 – $700 (átlag $358)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AVM terjedésével csökkent: $0 – $100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Cím-keresési és biztosítási díj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 – $200 (keresés) + $500 – $1.500 (biztosítás)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Texas-ban akár a hitelösszeg 1%-a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Éves fenntartási díj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$50 – $250 / év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PenFed: $99/év; Alliant: $0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Korai lezárási bírság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 – $500 vagy 2–5% az egyenleg arányában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 éven belüli lezárásnál jellemző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Tranzakciós díj (HELOC)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 – $25 / lehívás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Egyes bankok nem számítják fel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Bankrate (2026), Experian (2025), Alliant Credit Union (2026), LendingTree (2026), HomeEquityMart (2025)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REX platformhoz képest a HELOC/HELOAN alapvető strukturális hátránya, hogy a tulajdonos hitelt vesz fel, növelve az adósságterhelést, és az ingatlan teljes értékének eladásáig nem valósítható meg az azonnali részleges kilépés. A kamat- és törlesztőteher fix, a piaci áremelkedésből a tulajdonos ugyan profitál, de a hitelállomány sem csökken automatikusan.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Tőzsdén Kereskedett REIT ETF-ek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nyilvánosan kereskedett ingatlan ETF-ek a legolcsóbb ingatlan-kitettségi forma az USA piacon. Mindhárom vezető termék — a Vanguard VNQ, a Schwab SCHH és az SPDR XLRE — rendkívül alacsony, 0,07–0,13%-os éves díjat számít fel, és azonnali, nap közbeni likviditást kínál.</w:t>
      </w:r>
    </w:p>
    <w:p>
      <w:pPr>
        <w:spacing w:after="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Vezető REIT ETF-ek Összehasonlítása (2025–2026)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600"/>
        <w:gridCol w:w="1400"/>
        <w:gridCol w:w="21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Éves díj (TER)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Dividend yield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Befektetési min.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Likviditás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Kitettség típusa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VNQ (Vanguard)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0,13%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3,89%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~$90 (1 részvény)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Azonnali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160+ REIT, diverzifikált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SCHH (Schwab)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0,07%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3,06%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~$25 (1 részvény)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Azonnali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REIT szektorfókusz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XLRE (SPDR)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0,08%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3,48%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Nincs min.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Azonnali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S&amp;P 500 ingatlan szegmens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IYR (iShares)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~0,40%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2,36%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~$90 (1 részvény)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Azonnali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ingatlanszektor szélesebb körű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U.S. News Money (2026), Motley Fool (2025), Mezzi (2025), ETF Database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REIT ETF-ek fő korlátja a REX-hez képest: a befektető nem tud konkrét ingatlanokba befektetni, és az ingatlanárak közvetett módon tükröződnek. A kereskedelmi ingatlanokra fókuszáló REIT-ek (irodák, raktárak, kórházak) lakóingatlan-specifikus kitettséget nem biztosítanak. Az alacsony díj a tömeges, indexkövető struktúra következménye — egyedi ingatlan-szintű átláthatóság nincs.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Töredékes Ingatlan Crowdfunding Platformok (Közvetlen Versenytársak)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Ez a kategória a REX legközelebbi versenytársait jelenti. Az Arrived, a Fundrise és az Ark7 mind lehetővé teszik, hogy kisebb tőkével rendelkező befektetők egyedi ingatlanokban vagy ingatlanalapokban részesedést szerezzenek. Az összehasonlítás szempontjából ezek a legmeghatározóbb referencia-pontok.</w:t>
      </w:r>
    </w:p>
    <w:p>
      <w:pPr>
        <w:spacing w:after="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Crowdfunding Platformok Részletes Díjösszehasonlítása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500"/>
        <w:gridCol w:w="1500"/>
        <w:gridCol w:w="1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Belépési (sourcing) díj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Éves kezelési díj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befektetés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Kilépési díj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Likviditás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Arrived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3,5% – 6,0% (egyszer)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0,60% – 1,20% / év (negyedévente)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$100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1–2% (6 hó – 5 év között)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secondary market (2025-től)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Fundrise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Nincs külön sourcing díj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1,00% / év (0,15% + 0,85%)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$10 (alap) / $1.000 (teljes)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(5 évnél rövidebb tartásnál)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Negyedéves visszaváltás, de felfüggeszthető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Ark7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Nem nyilvános (sourcing beépített)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0% AUM díj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Nincs publikus penálty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Havi másodlagos piac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Mogul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3% belépési + 2% setup (egyszer)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Benne a nettó IRR-ben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Nem nyilvános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Nem nyilvános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Korlátozott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Here.co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Akár 16% sourcing díj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Változó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$100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Nem ismert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Nagyon alacsony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Arrived Help Center, Fundrise, CrowdfundedWealth (2026), Ark7, SparkRental, FinanceBuzz (2026), CreditDonkey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Az onboarding folyamat valamennyi platformon egységesen egyszerű, digitális: KYC/AML kérdőív kitöltése, bankszámlaszám megadása, és az első befektetés elindítása jellemzően 10–15 perc alatt elvégezhető. Ez az iparági standard, amelyet a REX platformnak is el kell érnie.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Átfogó Versenytársi Összefoglaló Mátrix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200"/>
        <w:gridCol w:w="17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Termék / Platform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Belépési díj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Éves díj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tőke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Likviditás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Adósságteher?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Ingatlan-specifikus?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HELOC / HELOAN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2–6%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$50–250 fix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Magas (LTV-alap)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Nincs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IGEN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IGEN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REIT ETF (VNQ/SCHH)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0,07–0,13%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$20–90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Azonnali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NEM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NEM (szektorindex)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Arrived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3,5–6%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0,60–1,20%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Negyedéves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NEM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IGEN (SFR)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Fundrise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1,00%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Negyedéves*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NEM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NEM (alap)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Ark7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Beépített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0% AUM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Havi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NEM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IGEN (SFR)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REX (javasolt)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1,5–2,5%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0,75%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$50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Folyamatos*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NEM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IGEN (lakóingatlan)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 REX esetén a likviditás az AMM/Order Book architektúra és a piaci kereslet-kínálat függvénye. A folyamatos kereskedés a rendszer célja, de a likviditás nem garantált.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REX Értéktöbblet-elemzés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Mielőtt a konkrét díjstratégiát meghatároznánk, el kell végezni az értéktöbblet-mérleget: milyen előnyöket kínál a REX a meglévő megoldásokhoz képest, és ezek az előnyök milyen díjprémiumbírnak el piacilag.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Hátrányok az Egyes Versenytársakkal Szemben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HELOC/HELOAN-hoz képest a REX tulajdonosa nem vesz fel hitelt — nem növeli adósságterhelését, nem kockáztatja az ingatlant elveszteni, és nincs fix törlesztőrészlete. Ez a különbség önmagában elegendő érv az ingatlanba zárt tőke részleges felszabadítására.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REIT ETF-ekkel összehasonlítva a REX befektetője tudja, hogy pontosan melyik lakóingatlanban van részesedése. Az egyedi ingatlan átláthatósága, a blokkláncon rögzített tulajdonjog és a valós hazai (residential) ingatlanpiac-kitettség olyan preferenciákat elégít ki, amelyeket az indexkövető REIT ETF-ek nem tudnak kielégíteni.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Az Arrived és hasonló crowdfunding platformokhoz képest a REX azonnali kereskedési lehetőséget nyújt az Order Book/AMM mechanizmusokon keresztül — szemben az Arrived negyedéves és korlátozott másodlagos piacával, illetve a Fundrise esetenként felfüggesztett visszaváltásaival. Ez a likviditási előny a legkézzelfoghatóbb versenyelőny.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Az Értéktöbblet Pénzügyi Értéke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pénzügyi termékek árképzésekor az egyik bevett módszer az úgynevezett értékalapú árazás (value-based pricing), amely nem a termék előállítási költségéből, hanem a vásárló számára megtermelt értékből indul ki.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Értéktöbblet-elem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Becsült éves értéke a befektetőnek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Megjegyzés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Azonnali / magas likviditás (vs. 5–7 éves tartási idő)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~1,0–2,0% / év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magánpiaci illikvid prémium inverze: az ingatlan befektetők 150–200 bps prémiumot követelnek illikvid kitettségért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Ingatlan-szintű átláthatóság és tulajdonjog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~0,3–0,5% / év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egyedi ingatlan-transzparencia  iránti prémium becslése az indexalapú termékek vs. direkt ingatlan befektetési különbségből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Nincs adósságterhelés (vs. HELOC)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~1,5–3,0% / év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HELOC aktuális ügyleti kamata 8–10% körül mozog — a REX-en az tulajdonos ezt nem fizeti, hanem töredéket ad el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Blokklánc-alapú tulajdonjog-biztonság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~0,2–0,4% / év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Megtámadható igénycímek elleni védekezés értéke, amelyet intézményi felek is fizetnek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Megjegyzés: Az értékek becslések, amelyek az ingatlan alternatív befektetési irodalom és a piaci prémium-adatok alapján kerültek meghatározásra.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REX Javasolt Díjstruktúra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versenyképességi elemzés és az értéktöbblet-mérleg alapján az alábbi díjstratégiát javasoljuk. A struktúra kialakításánál három alapelvet követtük: (1) az ingatlan-tulajdonosnak nem szabad kiszorítania az ingatlanból fakadó cash-flow nagy részét, (2) a befektető számára az éves összköltség versenyképes legyen az Arrived és Fundrise ajánlatával, (3) a platform önfenntartó legyen a kereskedési forgalomból.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ÁRAZÁSI ALAPELV: A REX nem az olcsóság, hanem a likviditás és az átláthatóság prémiumán alapuló értékajánlatot képvisel. A díjak tükrözik ezt az értéktöbbletet.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Tulajdonosi (Seller) Oldal — Listázási és Onboarding Díjak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lakástulajdonos az, aki ingatlanvagyonának egy részét értékesíti a platformon. Az ő szempontjából a REX alternatívája a HELOC/HELOAN (2–6% zárási díj + kamat) vagy a teljes ingatlan értékesítése (5–6% ingatlanközvetítői jutalék).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100"/>
        <w:gridCol w:w="32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Díjtétel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Javasolt mérték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Benchmarking referencia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Indoklás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AVM-alapú ingatlanértékelés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INGYENES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HELOC: $300–700 (hagyományos) vs. $0 (AVM)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Belépési korlát csökkentése; az AVM a REX technológiai alapja (szoftverköltség marginális)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Onboarding / listázási díj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1,50% (egyszer)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Arrived sourcing: 3,5–6%; HELOC origination: 0,5–4,99%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Egyértelműen alacsonyabb, mint az Arrived sourcing díja, de a HELOC origination felső határával versenyképes. Az ingatlan tulajdonjogának részleges átruházása — nem hitelnyújtás — indokolja az alacsonyabb díjat.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KYC / AML ellenőrzés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INGYENES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Iparági standard: a platformok beépítik a működési díjakba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onboarding súrlódás minimalizálása kritikus a tulajdonosi kínálat felépítéséhez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Éves ingatlan-adminisztrációs díj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0,25% / év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HELOC éves díj: $50–250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Lefedi a tulajdonjog-nyilvántartás, a blokklánc-napló és az adatszolgáltatás fenntartási költségeit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Ingatlan-kivonási (Cash-Out) díj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0,50% (egyszer)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HELOC korai lezárás: $200–500 fix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befektető részesedések visszavásárlásakor (a tulajdonos ismét egészben szeretné az ingatlant) alkalmazandó rendezési díj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Befektetői (Buyer) Oldal — Kereskedési és Tartási Díjak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befektető azt méri, mennyibe kerül részt venni a REX platformon a Fundrise 1%-os éves díjához, az Arrived 0,6–1,2%-os éves díjához és az Ark7 0%-os (de beépített) AUM díjához képest. A REX legfőbb vonzereje a likviditás — ezért a kereskedési spread a fő bevételi forrás.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100"/>
        <w:gridCol w:w="32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Díjtétel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Javasolt mérték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Benchmarking referencia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Indoklás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Számlanyitási díj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INGYENES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Fundrise, Arrived, Ark7: mind ingyenes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Iparági standard; belépési korlát nélkül kell elérni az első befektetési döntést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Vásárlási tranzakciós díj (spread)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0,50% / tranzakció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ETF: $0 bróker jutalék + bid-ask spread 0,01–0,05%; Arrived: nincs direct trx. díj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 modellnél a spread a platform bevétele. A 0,5%-os szint reális: egy évi 4 tranzakciónál ez 2% éves szintű díjat jelent, de az aktív befektetők esetén is töredéke az Arrived sourcing díjának.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Éves platform (AUM) díj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0,75% / év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Fundrise: 1,00%; Arrived: 0,60–1,20%; Ark7: 0%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Pontosan a Fundrise és az Arrived átlaga közé pozícionált. A 0,75% piacképes, és fedezi a nyilvántartási, adatszolgáltatási és biztosítási költségeket.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Korai kilépési díj (&lt; 12 hónap)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1,00%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Arrived: 1–2%; Fundrise: 1% (5 évnél rövidebb tartás)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iparági standardot követi; ösztönzi a hosszabb tartást, védi a platform likviditási medencéjét a pánikszerű kivonásoktól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KYC / AML (regisztráció)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INGYENES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Iparági standard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összes versenytárs ingyenesen végzi az onboardingot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Platform Bevételi Modell — Összesítés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Bevételi forrás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Becsült mérték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Skálázhatóság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Listázási (onboarding) díj — tulajdonos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1,50% (egyszer)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ügyletek számával lineárisan nő; ez a legfontosabb kezdeti bevételi elem a platform korai szakaszában, mert a forgalom alacsony.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Éves adminisztrációs díj — tulajdonos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0,25% / év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Stabil, ismétlődő bevétel az ingatlanállomány bővülésével. Alacsony mértéke a tulajdonosi megtartást szolgálja.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Kereskedési spread — befektető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0,50% / tranzakció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legdinamikusabban skálázódó elem. Magas forgalomnál (aktív kereskedési piac) ez a platform fő bevételi forrása és a likviditási tartalék töltési mechanizmusa.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Éves platform díj (AUM) — befektető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0,75% / év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AUM növekedésével arányosan nő. Stabil, folyamatos bevétel; az Arrived és Fundrise modelljéhez hasonló jövedelemszerkezet.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Kilépési / Cash-Out díj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0,50% (tulajdonos) / 1,00% (befektető &lt; 12 hó)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Kisebb, nem tervezett bevételi elem. Célja a diszciplína erősítése, nem a bevételmaximalizálás.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Onboarding Folyamat és KYC/AML Stratégia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versenytársak elemzése egyértelműen megmutatta: az onboarding egyszerűsége és sebessége kritikus versenytényező. Az Arrived és a Fundrise esetén a regisztráció 10–15 perc alatt elvégezhető — ezt a REX platformnak el kell érnie, vagy meg kell haladnia.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Befektetői Onboarding (Investor Journey)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Az USA-ban a Reg CF és Reg A+ keretrendszerek alapján non-accredited (nem akkreditált) befektetők is részt vehetnek a platformon. A KYC/AML folyamat az USA FinCEN szabályozásának megfelelően zajlik: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500"/>
        <w:gridCol w:w="15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Lépés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Időigény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Regisztráció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 cím, jelszó, alapadatok (név, lakcím)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1–2 perc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Személyazonosság-ellenőrzés (KYC)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Government-issued ID feltöltése (útlevél, jogosítvány); arcfelismerés (liveness check); Social Security Number megadása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3–5 perc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Befektetői profil (suitability)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Kockázattűrési kérdőív (SEC Reg A+ megfelelőség); befektetési célok meghatározása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2–3 perc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Finanszírozási forrás (AML)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Bankszámla összekapcsolása (Plaid / ACH); forrásnyilatkozat az AML szabályok szerint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2–3 perc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Első befektetés elindítása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Ingatlanböngészés, részesedés kiválasztása, összeg meghatározása, tranzakció jóváhagyása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3–5 perc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Befektetői onboarding teljes folyamat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teljes folyamat digitális, nincs papír, nincs személyes jelenlét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11–18 perc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Tulajdonosi Onboarding (Property Owner Journey)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tulajdonosi onboarding összetettebb folyamat, mivel az ingatlan hitelességének és értékének igazolása szükséges. A cél az Arrived-nél tapasztalt, néhány napos teljeskörű folyamat elérése.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500"/>
        <w:gridCol w:w="15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Lépés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Időigény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és tulajdonosi azonosítás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Ugyanaz mint a befektetői oldal + tulajdoni lap feltöltése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10–15 perc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Ingatlanadatok megadása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Cím, alapterület, szobaszám, épülettípus, jelzáloghitel-terhelés mértéke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5 perc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AVM értékelés futtatása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Automatizált piaci értékbecslés az Automated Valuation Model alapján; az eredmény azonnal megjelenik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Azonnali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Értékesítési kondíciók megadása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Eladandó részesedés mértéke (pl. 10–40%); minimális tranzakciós ár meghatározása; futamidő preferencia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5 perc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Jogi dokumentáció aláírása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Elektronikus aláírás (DocuSign vagy ekvivalens); tulajdonrész-átruházási szerződés és platform felhasználói feltételek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5–10 perc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Blokklánc-regisztráció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ingatlan töredékei tokenként kerülnek rögzítésre a privát ledger-en; a tulajdonos kap egyedi ID-t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Automatikus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Tulajdonosi onboarding teljes folyamat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Teljes folyamat 1–3 munkanapot vesz igénybe az AVM és a jogi átvilágítás miatt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25–35 perc aktív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USA Jogi Keretrendszer — Díjstratégia Szempontjából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REX platform díjstruktúrájának és onboarding folyamatának kialakításakor az USA értékpapír-jogi és pénzügyi szabályozási keretrendszere alapvető feltételeket szab meg.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Értékpapír-jogi Minősítés (Securities Regulation)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Az ingatlan-töredékek (részesedések) az USA Howey-teszt alapján valószínűleg értékpapírnak minősülnek, mivel (1) tőkebefektetés valósul meg, (2) közös vállalkozás keretében, (3) profitot várva, (4) mások (a platform) erőfeszítéseire támaszkodva. Ez azt jelenti, hogy a REX köteles az SEC-nél regisztrálni az ajánlatait, és a következő kivétel-mentességek valamelyike alá kell esnie: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Regulation Crowdfunding (Reg CF) éves max. $5 millió tőkegyűjtést tesz lehetővé non-accredited befektetőktől is. A Regulation A+ (Tier 2) éves max. $75 millió tőkegyűjtést enged meg, szintén nem-akkreditált befektetők számára is. Ez utóbbi a REX skálázhatósága szempontjából relevánsabb, ugyanakkor jelentős compliance-költséggel jár (éves auditált pénzügyi kimutatás, SEC bejelentések).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díjstruktúra szempontjából fontos, hogy az összes díjat — az onboarding díjat, a kereskedési spreadet és az AUM díjat — átláthatóan fel kell tüntetni az ajánlati dokumentumban (offering circular), és azokat az SEC jóváhagyja az ajánlat regisztrálásakor.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Pénzátvételi és Pénzmosás-ellenes Szabályok (FinCEN, AML)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 a REX fiat valutában (USD) bonyolítja az elszámolásokat, akkor regisztrálnia kell FinCEN-nél mint Money Services Business (MSB), és bankprogramot (banking partner) kell igénybe vennie a betéti számlák kezeléséhez. Ha USDC stablecoinban számol el, akkor értékpapír-custody szabályok vonatkoznak rá, ami Broker-Dealer licenc igényét is felvetheti.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Az AML és KYC kötelezettségek minden esetben fennállnak: minden felhasználóra azonosítást kell végezni, a tranzakciós mintákat monitorozni kell, és gyanús tranzakciókat FinCEN-nek kell jelenteni (SAR — Suspicious Activity Report). Az erre a célra igénybe vett compliance technológia költsége a platform működési kiadásait növeli, amelyet az éves AUM díjba kell beárazni.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Végső Díjstruktúra-javaslat és Implementációs Útiterv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Javasolt Teljes Díjtábla — REX Platform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1200"/>
        <w:gridCol w:w="25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Díjtétel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Mérték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Vonatkozik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Típus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Stratégiai cél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TULAJDONOSI OLDAL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AVM értékbecslés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INGYENES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Ingatlan-tulajdonos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Egyszeri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Belépési korlát csökkentése; technológiai versenyképesség demonstrálása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/ AML ellenőrzés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INGYENES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Ingatlan-tulajdonos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Egyszeri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Iparági standard; minden versenytársnál ingyenes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Listázási / Onboarding díj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1,50%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ingatlan vételárán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Egyszeri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HELOC origination és Arrived sourcing között pozicionált; fő kezdeti bevétel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Éves adminisztrációs díj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0,25% / év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ingatlan listázott értékén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Ismétlődő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Nyilvántartás, blokklánc-karbantartás, adatszolgáltatás fedezése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Cash-Out / Teljes kilépési díj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0,50%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ingatlan akkori piaci értékén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Egyszeri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Rendezési és tulajdonjog-visszaruházási adminisztráció fedezése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BEFEKTETŐI OLDAL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Számlanyitás / KYC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INGYENES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Befektető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Egyszeri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Alacsony belépési korlát; iparági standard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Vásárlási kereskedési spread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0,50% / trx.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Tranzakció értékén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Tranzakciónként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Fő hosszú távú bevételi forrás; az AMM/Order Book spreada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Éves platform díj (AUM)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0,75% / év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Befektetett értéken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Negyedévente számlázva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Fundrise (1%) és Arrived (0,6–1,2%) között; stabil ismétlődő bevétel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Korai kilépési díj (&lt; 12 hónap)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1,00%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Visszaváltott értéken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Egyszeri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Iparági standard (Arrived 1–2%); a hosszú tartást ösztönzi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Kompetitív Pozicionálás — Összdíj-összehasonlítás (5 éves tartás)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Az alábbi táblázat egy $10.000 befektetést feltételez, amely öt évig kerül a platformon tartásra, évi 2 vásárlási tranzakcióval. Az összehasonlítás mutatja, hol helyezkedik el a REX a piacon.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Belépési díj (egyszeri)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Éves díj (5 év)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Kereskedési díj (5 év)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ÖSSZES (5 év)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Fundrise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 (1% × 5 év)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(nincs direkt kereskedés)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$500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Arrived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$400–600 (4–6% sourcing)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$300–600 (0,6–1,2% × 5 év)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(korlátozott kereskedés)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$700–1.200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Ark7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Beépített (becsült: $200–400)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$0 (0% AUM)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(havi másodlagos piac, alacsony díjak)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$200–400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REX (javasolt)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$0 (befektető)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$375 (0,75% × 5 év)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 (0,5% × 2 trx. × 5 év)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$875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HELOC (összehasonlítás)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$2.000–6.000 (2–6% zárási díj)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$250–1.250 éves díj + kamat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$10.000+ (kamattal)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KONKLÚZIÓ: A REX öt éves összdíja $875, amely kedvezőbb az Arrived $700–1.200-as tartományának közepénél, drágább az Ark7 legjobb eseténél, de sokszorta olcsóbb egy HELOC-nál. Azonnali likviditása miatt a REX az Ark7-tel tud versenyezni ezen a területen, miközben az ingatlan-specifikus átláthatóságot az Arrived-del azonos szinten nyújtja.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Implementációs Fázisterv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díjstruktúra bevezetése phased (fokozatos) megközelítéssel javasolt: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700"/>
        <w:gridCol w:w="29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Fázis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Időszak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Aktív díjak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Stratégiai cél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 Béta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 hétig (prototípus)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Minden díj: INGYENES (tesztelés)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Felhasználói visszajelzés, rendszer tesztelése, likviditás kalibrálása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 Soft Launch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Béta utáni 1–6. hónap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Listázási díj: 0,75% (fél ár); AUM díj: 0,50%; Spread: 0,25%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Korai adoptálók vonzása, likviditási medence felépítése, brand kiépítése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 Full Launch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 hónaptól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Teljes díjtábla a 7.1-es táblázat szerint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Önfenntartó bevételi modell működésbe hozása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Összefoglalás és Következtetések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versenyképességi elemzés és az értéktöbblet-mérleg alapján a REX platform díjstruktúrája az alábbi fő megállapításokra támaszkodik: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Első megállapítás: a HELOC és HELOAN termékek 2–6%-os egyszeri díja és a folyamatos kamatteher révén nem közvetlen versenytársak, hanem helyettesítő termékek — a REX ezekkel szemben nem az olcsóságával, hanem az adósságmentesség és azonnali piaci elszámolás előnyével versenyez.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Második megállapítás: a REIT ETF-ek rendkívül olcsók (0,07–0,13% éves díj), de teljesen eltérő terméket kínálnak — nincs ingatlan-specifikus kitettség, nincs direkt tulajdonjog. A REX-szel szemben nem versenyképes pozícióban vannak, hanem más befektetői igényt elégítenek ki.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Harmadik megállapítás: a közvetlen versenytársak (Arrived, Fundrise, Ark7) díjstruktúrájában a javasolt REX díjak versenyképes pozícióban helyezkednek el — az 5 éves összdíj $875, amely az Arrived közepénél alacsonyabb, és a blokklánc-biztosított azonnali likviditással párosul.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Negyedik megállapítás: az onboarding folyamat teljesíthető 11–18 perc alatt (befektető) és 25–35 perc aktív idő alatt (tulajdonos) — ez megfelel az iparági elvárásoknak. A KYC/AML technológiai integráció (Plaid, ID-ellenőrzési API) kulcskritikus fejlesztési elem.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Ötödik megállapítás: a díjstratégia phased bevezetése (béta → soft launch → full launch) megfelel a REX prototípus-fázisának, és lehetővé teszi, hogy a platform korai felhasználói visszajelzések alapján finomítsa az árazást a piacra lépés előtt.</w:t>
      </w:r>
    </w:p>
    <w:p>
      <w:pPr>
        <w:spacing w:after="0" w:before="1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VÉGSŐ AJÁNLÁS: A REX platform célozza a 'liquid fractional real estate' szegmenst, amelyet jelenleg egyetlen piaci szereplő sem tud teljeskörűen kiszolgálni. Az 1,5%-os listázási díj + 0,75% éves AUM + 0,5%-os trading spread kombinációja versenyképes, önfenntartó bevételi modellt biztosít, miközben az összdíj szintje az Arrived szint alatt marad — a likviditás prémiumával együtt pozicionálva a REX-et a piac élvonalában.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Dokumentum elkészítve: 2026 | Kibédi Péter András, Szabó Márk István, Szlivka Bence | Konzulens: Tóth István Márk | ÓE-KGK Projektmunka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Adatforrások: Bankrate, LendingTree, Experian, Arrived Help Center, Fundrise, CrowdfundedWealth, U.S. News Money, Motley Fool, Mezzi, FinanceBuzz, SparkRental, Benzinga (2025–2026)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Kibédi Péter András  |  Szabó Márk István  |  Szlivka Bence  |  Oldal: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REX Platform — Díjstruktúra Elemzés  |  ÓE-KGK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2026-04-22T07:35:01.947Z</dcterms:created>
  <dcterms:modified xsi:type="dcterms:W3CDTF">2026-04-22T07:35:01.947Z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