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890D0" w14:textId="04112776" w:rsidR="002B737D" w:rsidRDefault="00000000">
      <w:pPr>
        <w:jc w:val="center"/>
      </w:pPr>
      <w:r>
        <w:rPr>
          <w:b/>
          <w:sz w:val="32"/>
        </w:rPr>
        <w:t>LoreTokens + SAIQL — Quantization Parity Study</w:t>
      </w:r>
      <w:r>
        <w:rPr>
          <w:b/>
          <w:sz w:val="32"/>
        </w:rPr>
        <w:br/>
        <w:t>Methods &amp; Results Template (v1.0)</w:t>
      </w:r>
      <w:r w:rsidR="00DD26CE">
        <w:rPr>
          <w:b/>
          <w:sz w:val="32"/>
        </w:rPr>
        <w:t xml:space="preserve"> – Theoretical </w:t>
      </w:r>
      <w:r w:rsidR="00DD26CE">
        <w:rPr>
          <w:b/>
          <w:sz w:val="32"/>
        </w:rPr>
        <w:br/>
        <w:t>(not yet studied)</w:t>
      </w:r>
    </w:p>
    <w:p w14:paraId="243833C3" w14:textId="036B8491" w:rsidR="002B737D" w:rsidRDefault="00000000">
      <w:r>
        <w:rPr>
          <w:i/>
        </w:rPr>
        <w:t>Document Date: November 03, 2025  |  Classification: Internal / Share under NDA</w:t>
      </w:r>
    </w:p>
    <w:p w14:paraId="1B267C29" w14:textId="77777777" w:rsidR="002B737D" w:rsidRDefault="00000000">
      <w:pPr>
        <w:pStyle w:val="Heading1"/>
      </w:pPr>
      <w:r>
        <w:t>1. Objective</w:t>
      </w:r>
    </w:p>
    <w:p w14:paraId="2E75ECD7" w14:textId="77777777" w:rsidR="002B737D" w:rsidRDefault="00000000">
      <w:r>
        <w:t>Demonstrate that quantized models (Q8, Q4) using LoreTokens + SAIQL achieve task-level parity with an FP16 baseline on defined workloads, while reducing tokens, latency, energy, and cost-per-answer.</w:t>
      </w:r>
    </w:p>
    <w:p w14:paraId="7D0BB391" w14:textId="77777777" w:rsidR="002B737D" w:rsidRDefault="00000000">
      <w:pPr>
        <w:pStyle w:val="Heading1"/>
      </w:pPr>
      <w:r>
        <w:t>2. Claims to Validate (Scope-Bounded)</w:t>
      </w:r>
    </w:p>
    <w:p w14:paraId="44F4BC1C" w14:textId="77777777" w:rsidR="002B737D" w:rsidRDefault="00000000">
      <w:pPr>
        <w:pStyle w:val="ListBullet"/>
      </w:pPr>
      <w:r>
        <w:t>Non-inferiority: accuracy (or task metric) within ±1–2% absolute of FP16 baseline on target workloads.</w:t>
      </w:r>
    </w:p>
    <w:p w14:paraId="7BE15084" w14:textId="77777777" w:rsidR="002B737D" w:rsidRDefault="00000000">
      <w:pPr>
        <w:pStyle w:val="ListBullet"/>
      </w:pPr>
      <w:r>
        <w:t>Efficiency: ≥50–70% token reduction, ≥2× cost-per-answer reduction on representative tasks.</w:t>
      </w:r>
    </w:p>
    <w:p w14:paraId="0DDAC9B3" w14:textId="77777777" w:rsidR="002B737D" w:rsidRDefault="00000000">
      <w:pPr>
        <w:pStyle w:val="ListBullet"/>
      </w:pPr>
      <w:r>
        <w:t>Latency &amp; Energy: measurable reductions in p50/p95 latency and joules per answer.</w:t>
      </w:r>
    </w:p>
    <w:p w14:paraId="1D788151" w14:textId="77777777" w:rsidR="002B737D" w:rsidRDefault="00000000">
      <w:pPr>
        <w:pStyle w:val="ListBullet"/>
      </w:pPr>
      <w:r>
        <w:t>Reproducibility: fixed seeds, versioned artifacts, and a public(-ish) method card.</w:t>
      </w:r>
    </w:p>
    <w:p w14:paraId="3305B720" w14:textId="77777777" w:rsidR="002B737D" w:rsidRDefault="00000000">
      <w:pPr>
        <w:pStyle w:val="Heading1"/>
      </w:pPr>
      <w:r>
        <w:t>3. Experimental Design</w:t>
      </w:r>
    </w:p>
    <w:p w14:paraId="7D4F1106" w14:textId="77777777" w:rsidR="002B737D" w:rsidRDefault="00000000">
      <w:pPr>
        <w:pStyle w:val="Heading2"/>
      </w:pPr>
      <w:r>
        <w:t>3.1 Tasks &amp; Datasets</w:t>
      </w:r>
    </w:p>
    <w:p w14:paraId="5D4D218B" w14:textId="77777777" w:rsidR="002B737D" w:rsidRDefault="00000000">
      <w:r>
        <w:t>Select 3–4 workloads where LoreTokens/SAIQL materially reduces new reasoning: e.g., (a) document-grounded QA on your corpus, (b) retrieval QA (code/docs), (c) Nova trade-signal classification, (d) schema-bound Q&amp;A.</w:t>
      </w:r>
    </w:p>
    <w:p w14:paraId="730CAFD4" w14:textId="77777777" w:rsidR="002B737D" w:rsidRDefault="00000000">
      <w:pPr>
        <w:pStyle w:val="Heading2"/>
      </w:pPr>
      <w:r>
        <w:t>3.2 Models Under Test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B737D" w14:paraId="76EE0A69" w14:textId="77777777">
        <w:tc>
          <w:tcPr>
            <w:tcW w:w="2160" w:type="dxa"/>
          </w:tcPr>
          <w:p w14:paraId="48C24C27" w14:textId="77777777" w:rsidR="002B737D" w:rsidRDefault="00000000">
            <w:r>
              <w:t>Model Variant</w:t>
            </w:r>
          </w:p>
        </w:tc>
        <w:tc>
          <w:tcPr>
            <w:tcW w:w="2160" w:type="dxa"/>
          </w:tcPr>
          <w:p w14:paraId="60F062FC" w14:textId="77777777" w:rsidR="002B737D" w:rsidRDefault="00000000">
            <w:r>
              <w:t>Precision</w:t>
            </w:r>
          </w:p>
        </w:tc>
        <w:tc>
          <w:tcPr>
            <w:tcW w:w="2160" w:type="dxa"/>
          </w:tcPr>
          <w:p w14:paraId="01125031" w14:textId="77777777" w:rsidR="002B737D" w:rsidRDefault="00000000">
            <w:r>
              <w:t>With LoreTokens/SAIQL</w:t>
            </w:r>
          </w:p>
        </w:tc>
        <w:tc>
          <w:tcPr>
            <w:tcW w:w="2160" w:type="dxa"/>
          </w:tcPr>
          <w:p w14:paraId="369B17D5" w14:textId="77777777" w:rsidR="002B737D" w:rsidRDefault="00000000">
            <w:r>
              <w:t>Notes / Version Hash</w:t>
            </w:r>
          </w:p>
        </w:tc>
      </w:tr>
      <w:tr w:rsidR="002B737D" w14:paraId="1F6B9288" w14:textId="77777777">
        <w:tc>
          <w:tcPr>
            <w:tcW w:w="2160" w:type="dxa"/>
          </w:tcPr>
          <w:p w14:paraId="2512671E" w14:textId="77777777" w:rsidR="002B737D" w:rsidRDefault="00000000">
            <w:r>
              <w:t>Baseline</w:t>
            </w:r>
          </w:p>
        </w:tc>
        <w:tc>
          <w:tcPr>
            <w:tcW w:w="2160" w:type="dxa"/>
          </w:tcPr>
          <w:p w14:paraId="4E0A9EDF" w14:textId="77777777" w:rsidR="002B737D" w:rsidRDefault="00000000">
            <w:r>
              <w:t>FP16 / Q8 / Q4</w:t>
            </w:r>
          </w:p>
        </w:tc>
        <w:tc>
          <w:tcPr>
            <w:tcW w:w="2160" w:type="dxa"/>
          </w:tcPr>
          <w:p w14:paraId="087DBAF7" w14:textId="77777777" w:rsidR="002B737D" w:rsidRDefault="00000000">
            <w:r>
              <w:t>Yes / No</w:t>
            </w:r>
          </w:p>
        </w:tc>
        <w:tc>
          <w:tcPr>
            <w:tcW w:w="2160" w:type="dxa"/>
          </w:tcPr>
          <w:p w14:paraId="5A7A4310" w14:textId="77777777" w:rsidR="002B737D" w:rsidRDefault="002B737D"/>
        </w:tc>
      </w:tr>
      <w:tr w:rsidR="002B737D" w14:paraId="11AF858A" w14:textId="77777777">
        <w:tc>
          <w:tcPr>
            <w:tcW w:w="2160" w:type="dxa"/>
          </w:tcPr>
          <w:p w14:paraId="7CE13D73" w14:textId="77777777" w:rsidR="002B737D" w:rsidRDefault="00000000">
            <w:r>
              <w:t>Quantized A</w:t>
            </w:r>
          </w:p>
        </w:tc>
        <w:tc>
          <w:tcPr>
            <w:tcW w:w="2160" w:type="dxa"/>
          </w:tcPr>
          <w:p w14:paraId="67FF6102" w14:textId="77777777" w:rsidR="002B737D" w:rsidRDefault="00000000">
            <w:r>
              <w:t>FP16 / Q8 / Q4</w:t>
            </w:r>
          </w:p>
        </w:tc>
        <w:tc>
          <w:tcPr>
            <w:tcW w:w="2160" w:type="dxa"/>
          </w:tcPr>
          <w:p w14:paraId="4B3969DC" w14:textId="77777777" w:rsidR="002B737D" w:rsidRDefault="00000000">
            <w:r>
              <w:t>Yes / No</w:t>
            </w:r>
          </w:p>
        </w:tc>
        <w:tc>
          <w:tcPr>
            <w:tcW w:w="2160" w:type="dxa"/>
          </w:tcPr>
          <w:p w14:paraId="749EF87B" w14:textId="77777777" w:rsidR="002B737D" w:rsidRDefault="002B737D"/>
        </w:tc>
      </w:tr>
      <w:tr w:rsidR="002B737D" w14:paraId="64A4AC35" w14:textId="77777777">
        <w:tc>
          <w:tcPr>
            <w:tcW w:w="2160" w:type="dxa"/>
          </w:tcPr>
          <w:p w14:paraId="15A2C68B" w14:textId="77777777" w:rsidR="002B737D" w:rsidRDefault="00000000">
            <w:r>
              <w:t>Quantized B</w:t>
            </w:r>
          </w:p>
        </w:tc>
        <w:tc>
          <w:tcPr>
            <w:tcW w:w="2160" w:type="dxa"/>
          </w:tcPr>
          <w:p w14:paraId="20A779F2" w14:textId="77777777" w:rsidR="002B737D" w:rsidRDefault="00000000">
            <w:r>
              <w:t>FP16 / Q8 / Q4</w:t>
            </w:r>
          </w:p>
        </w:tc>
        <w:tc>
          <w:tcPr>
            <w:tcW w:w="2160" w:type="dxa"/>
          </w:tcPr>
          <w:p w14:paraId="53FDFC46" w14:textId="77777777" w:rsidR="002B737D" w:rsidRDefault="00000000">
            <w:r>
              <w:t>Yes / No</w:t>
            </w:r>
          </w:p>
        </w:tc>
        <w:tc>
          <w:tcPr>
            <w:tcW w:w="2160" w:type="dxa"/>
          </w:tcPr>
          <w:p w14:paraId="51C3EE95" w14:textId="77777777" w:rsidR="002B737D" w:rsidRDefault="002B737D"/>
        </w:tc>
      </w:tr>
    </w:tbl>
    <w:p w14:paraId="1C6F648B" w14:textId="77777777" w:rsidR="002B737D" w:rsidRDefault="002B737D"/>
    <w:p w14:paraId="7870E290" w14:textId="77777777" w:rsidR="002B737D" w:rsidRDefault="00000000">
      <w:pPr>
        <w:pStyle w:val="Heading2"/>
      </w:pPr>
      <w:r>
        <w:t>3.3 Hardware &amp; Environment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737D" w14:paraId="78B8610C" w14:textId="77777777">
        <w:tc>
          <w:tcPr>
            <w:tcW w:w="4320" w:type="dxa"/>
          </w:tcPr>
          <w:p w14:paraId="1DB0A5C0" w14:textId="77777777" w:rsidR="002B737D" w:rsidRDefault="00000000">
            <w:r>
              <w:t>GPU / Driver</w:t>
            </w:r>
          </w:p>
        </w:tc>
        <w:tc>
          <w:tcPr>
            <w:tcW w:w="4320" w:type="dxa"/>
          </w:tcPr>
          <w:p w14:paraId="1CD37EE9" w14:textId="77777777" w:rsidR="002B737D" w:rsidRDefault="00000000">
            <w:r>
              <w:t>RTX 3090 (24GB) / Driver vXXX.XX</w:t>
            </w:r>
          </w:p>
        </w:tc>
      </w:tr>
      <w:tr w:rsidR="002B737D" w14:paraId="32566FC4" w14:textId="77777777">
        <w:tc>
          <w:tcPr>
            <w:tcW w:w="4320" w:type="dxa"/>
          </w:tcPr>
          <w:p w14:paraId="546FF03C" w14:textId="77777777" w:rsidR="002B737D" w:rsidRDefault="00000000">
            <w:r>
              <w:lastRenderedPageBreak/>
              <w:t>Runtime / Framework</w:t>
            </w:r>
          </w:p>
        </w:tc>
        <w:tc>
          <w:tcPr>
            <w:tcW w:w="4320" w:type="dxa"/>
          </w:tcPr>
          <w:p w14:paraId="656016C5" w14:textId="77777777" w:rsidR="002B737D" w:rsidRDefault="00000000">
            <w:r>
              <w:t>PyTorch vX.Y, CUDA vZ; quantizer lib commit hash</w:t>
            </w:r>
          </w:p>
        </w:tc>
      </w:tr>
      <w:tr w:rsidR="002B737D" w14:paraId="4F97104F" w14:textId="77777777">
        <w:tc>
          <w:tcPr>
            <w:tcW w:w="4320" w:type="dxa"/>
          </w:tcPr>
          <w:p w14:paraId="390A70C5" w14:textId="77777777" w:rsidR="002B737D" w:rsidRDefault="00000000">
            <w:r>
              <w:t>Batch / Context</w:t>
            </w:r>
          </w:p>
        </w:tc>
        <w:tc>
          <w:tcPr>
            <w:tcW w:w="4320" w:type="dxa"/>
          </w:tcPr>
          <w:p w14:paraId="609502BE" w14:textId="77777777" w:rsidR="002B737D" w:rsidRDefault="00000000">
            <w:r>
              <w:t>Batch size N; context length L; tokenizer version</w:t>
            </w:r>
          </w:p>
        </w:tc>
      </w:tr>
      <w:tr w:rsidR="002B737D" w14:paraId="740A8D51" w14:textId="77777777">
        <w:tc>
          <w:tcPr>
            <w:tcW w:w="4320" w:type="dxa"/>
          </w:tcPr>
          <w:p w14:paraId="71598601" w14:textId="77777777" w:rsidR="002B737D" w:rsidRDefault="00000000">
            <w:r>
              <w:t>Seeds / Determinism</w:t>
            </w:r>
          </w:p>
        </w:tc>
        <w:tc>
          <w:tcPr>
            <w:tcW w:w="4320" w:type="dxa"/>
          </w:tcPr>
          <w:p w14:paraId="1276D65E" w14:textId="77777777" w:rsidR="002B737D" w:rsidRDefault="00000000">
            <w:r>
              <w:t>Fixed seeds; cudnn.deterministic=True; torch.use_deterministic_algorithms(True)</w:t>
            </w:r>
          </w:p>
        </w:tc>
      </w:tr>
      <w:tr w:rsidR="002B737D" w14:paraId="17E470E1" w14:textId="77777777">
        <w:tc>
          <w:tcPr>
            <w:tcW w:w="4320" w:type="dxa"/>
          </w:tcPr>
          <w:p w14:paraId="53DC4CF8" w14:textId="77777777" w:rsidR="002B737D" w:rsidRDefault="00000000">
            <w:r>
              <w:t>LoreTokens/SAIQL Version</w:t>
            </w:r>
          </w:p>
        </w:tc>
        <w:tc>
          <w:tcPr>
            <w:tcW w:w="4320" w:type="dxa"/>
          </w:tcPr>
          <w:p w14:paraId="45819957" w14:textId="77777777" w:rsidR="002B737D" w:rsidRDefault="00000000">
            <w:r>
              <w:t>LT vX.Y / SAIQL vA.B; memory store commit hash</w:t>
            </w:r>
          </w:p>
        </w:tc>
      </w:tr>
    </w:tbl>
    <w:p w14:paraId="31CB2C26" w14:textId="77777777" w:rsidR="002B737D" w:rsidRDefault="002B737D"/>
    <w:p w14:paraId="5A69816C" w14:textId="77777777" w:rsidR="002B737D" w:rsidRDefault="00000000">
      <w:pPr>
        <w:pStyle w:val="Heading2"/>
      </w:pPr>
      <w:r>
        <w:t>3.4 Procedures</w:t>
      </w:r>
    </w:p>
    <w:p w14:paraId="1C97015A" w14:textId="77777777" w:rsidR="002B737D" w:rsidRDefault="00000000">
      <w:pPr>
        <w:pStyle w:val="ListNumber"/>
      </w:pPr>
      <w:r>
        <w:t>Warm caches; log environment (versions, hashes, seeds).</w:t>
      </w:r>
    </w:p>
    <w:p w14:paraId="681B897F" w14:textId="77777777" w:rsidR="002B737D" w:rsidRDefault="00000000">
      <w:pPr>
        <w:pStyle w:val="ListNumber"/>
      </w:pPr>
      <w:r>
        <w:t>Run FP16 baseline on all tasks; record metrics.</w:t>
      </w:r>
    </w:p>
    <w:p w14:paraId="0376C8FF" w14:textId="77777777" w:rsidR="002B737D" w:rsidRDefault="00000000">
      <w:pPr>
        <w:pStyle w:val="ListNumber"/>
      </w:pPr>
      <w:r>
        <w:t>Run quantized variants without LoreTokens to isolate quantization effect.</w:t>
      </w:r>
    </w:p>
    <w:p w14:paraId="7F099BC6" w14:textId="77777777" w:rsidR="002B737D" w:rsidRDefault="00000000">
      <w:pPr>
        <w:pStyle w:val="ListNumber"/>
      </w:pPr>
      <w:r>
        <w:t>Enable LoreTokens + SAIQL; rerun quantized variants on same tasks/prompts.</w:t>
      </w:r>
    </w:p>
    <w:p w14:paraId="2EAA0386" w14:textId="77777777" w:rsidR="002B737D" w:rsidRDefault="00000000">
      <w:pPr>
        <w:pStyle w:val="ListNumber"/>
      </w:pPr>
      <w:r>
        <w:t>Compute deltas vs. baseline; produce CIs where applicable.</w:t>
      </w:r>
    </w:p>
    <w:p w14:paraId="4B560A9D" w14:textId="77777777" w:rsidR="002B737D" w:rsidRDefault="00000000">
      <w:pPr>
        <w:pStyle w:val="ListNumber"/>
      </w:pPr>
      <w:r>
        <w:t>Archive artifacts: prompts, datasets (or hashes), model weights, config, and logs.</w:t>
      </w:r>
    </w:p>
    <w:p w14:paraId="3EE20832" w14:textId="77777777" w:rsidR="002B737D" w:rsidRDefault="00000000">
      <w:pPr>
        <w:pStyle w:val="Heading1"/>
      </w:pPr>
      <w:r>
        <w:t>4. Metrics &amp; Non-Inferiority Criteria</w:t>
      </w:r>
    </w:p>
    <w:p w14:paraId="006133DE" w14:textId="77777777" w:rsidR="002B737D" w:rsidRDefault="00000000">
      <w:pPr>
        <w:pStyle w:val="ListBullet"/>
      </w:pPr>
      <w:r>
        <w:t>Primary: Accuracy / F1 / EM (task-appropriate).</w:t>
      </w:r>
    </w:p>
    <w:p w14:paraId="2C0F8CFD" w14:textId="77777777" w:rsidR="002B737D" w:rsidRDefault="00000000">
      <w:pPr>
        <w:pStyle w:val="ListBullet"/>
      </w:pPr>
      <w:r>
        <w:t>Efficiency: tokens/request; cost/1k answers; latency p50/p95; energy (Joules/answer).</w:t>
      </w:r>
    </w:p>
    <w:p w14:paraId="6BA0885F" w14:textId="77777777" w:rsidR="002B737D" w:rsidRDefault="00000000">
      <w:pPr>
        <w:pStyle w:val="ListBullet"/>
      </w:pPr>
      <w:r>
        <w:t>Claim bar: within ±1–2% absolute accuracy of FP16 baseline; tokens −50–70%; cost ≥2× lower.</w:t>
      </w:r>
    </w:p>
    <w:p w14:paraId="089C9129" w14:textId="77777777" w:rsidR="002B737D" w:rsidRDefault="00000000">
      <w:pPr>
        <w:pStyle w:val="Heading1"/>
      </w:pPr>
      <w:r>
        <w:t>5. Results (Placeholders)</w:t>
      </w:r>
    </w:p>
    <w:p w14:paraId="7979940E" w14:textId="77777777" w:rsidR="002B737D" w:rsidRDefault="00000000">
      <w:pPr>
        <w:pStyle w:val="Heading2"/>
      </w:pPr>
      <w:r>
        <w:t>5.1 Task Metrics vs. Baseline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80"/>
        <w:gridCol w:w="1234"/>
        <w:gridCol w:w="1234"/>
        <w:gridCol w:w="1234"/>
      </w:tblGrid>
      <w:tr w:rsidR="002B737D" w14:paraId="58503DDA" w14:textId="77777777">
        <w:tc>
          <w:tcPr>
            <w:tcW w:w="1234" w:type="dxa"/>
          </w:tcPr>
          <w:p w14:paraId="4831C5D6" w14:textId="77777777" w:rsidR="002B737D" w:rsidRDefault="00000000">
            <w:r>
              <w:t>Task</w:t>
            </w:r>
          </w:p>
        </w:tc>
        <w:tc>
          <w:tcPr>
            <w:tcW w:w="1234" w:type="dxa"/>
          </w:tcPr>
          <w:p w14:paraId="387F7A2F" w14:textId="77777777" w:rsidR="002B737D" w:rsidRDefault="00000000">
            <w:r>
              <w:t>Variant</w:t>
            </w:r>
          </w:p>
        </w:tc>
        <w:tc>
          <w:tcPr>
            <w:tcW w:w="1234" w:type="dxa"/>
          </w:tcPr>
          <w:p w14:paraId="0D7F35F1" w14:textId="77777777" w:rsidR="002B737D" w:rsidRDefault="00000000">
            <w:r>
              <w:t>Acc/F1/EM</w:t>
            </w:r>
          </w:p>
        </w:tc>
        <w:tc>
          <w:tcPr>
            <w:tcW w:w="1234" w:type="dxa"/>
          </w:tcPr>
          <w:p w14:paraId="6445225C" w14:textId="77777777" w:rsidR="002B737D" w:rsidRDefault="00000000">
            <w:r>
              <w:t>Tokens/Req</w:t>
            </w:r>
          </w:p>
        </w:tc>
        <w:tc>
          <w:tcPr>
            <w:tcW w:w="1234" w:type="dxa"/>
          </w:tcPr>
          <w:p w14:paraId="4B440C05" w14:textId="77777777" w:rsidR="002B737D" w:rsidRDefault="00000000">
            <w:r>
              <w:t>Latency p50/p95 (ms)</w:t>
            </w:r>
          </w:p>
        </w:tc>
        <w:tc>
          <w:tcPr>
            <w:tcW w:w="1234" w:type="dxa"/>
          </w:tcPr>
          <w:p w14:paraId="0C8E0B8A" w14:textId="77777777" w:rsidR="002B737D" w:rsidRDefault="00000000">
            <w:r>
              <w:t>Energy (J/ans)</w:t>
            </w:r>
          </w:p>
        </w:tc>
        <w:tc>
          <w:tcPr>
            <w:tcW w:w="1234" w:type="dxa"/>
          </w:tcPr>
          <w:p w14:paraId="405D59F1" w14:textId="77777777" w:rsidR="002B737D" w:rsidRDefault="00000000">
            <w:r>
              <w:t>Cost ($/1k ans)</w:t>
            </w:r>
          </w:p>
        </w:tc>
      </w:tr>
      <w:tr w:rsidR="002B737D" w14:paraId="70A95ABC" w14:textId="77777777">
        <w:tc>
          <w:tcPr>
            <w:tcW w:w="1234" w:type="dxa"/>
          </w:tcPr>
          <w:p w14:paraId="1961C318" w14:textId="77777777" w:rsidR="002B737D" w:rsidRDefault="002B737D"/>
        </w:tc>
        <w:tc>
          <w:tcPr>
            <w:tcW w:w="1234" w:type="dxa"/>
          </w:tcPr>
          <w:p w14:paraId="56861C9A" w14:textId="77777777" w:rsidR="002B737D" w:rsidRDefault="002B737D"/>
        </w:tc>
        <w:tc>
          <w:tcPr>
            <w:tcW w:w="1234" w:type="dxa"/>
          </w:tcPr>
          <w:p w14:paraId="72041237" w14:textId="77777777" w:rsidR="002B737D" w:rsidRDefault="002B737D"/>
        </w:tc>
        <w:tc>
          <w:tcPr>
            <w:tcW w:w="1234" w:type="dxa"/>
          </w:tcPr>
          <w:p w14:paraId="213BB2C1" w14:textId="77777777" w:rsidR="002B737D" w:rsidRDefault="002B737D"/>
        </w:tc>
        <w:tc>
          <w:tcPr>
            <w:tcW w:w="1234" w:type="dxa"/>
          </w:tcPr>
          <w:p w14:paraId="0A4569D0" w14:textId="77777777" w:rsidR="002B737D" w:rsidRDefault="002B737D"/>
        </w:tc>
        <w:tc>
          <w:tcPr>
            <w:tcW w:w="1234" w:type="dxa"/>
          </w:tcPr>
          <w:p w14:paraId="23F8FFEB" w14:textId="77777777" w:rsidR="002B737D" w:rsidRDefault="002B737D"/>
        </w:tc>
        <w:tc>
          <w:tcPr>
            <w:tcW w:w="1234" w:type="dxa"/>
          </w:tcPr>
          <w:p w14:paraId="227EAC6B" w14:textId="77777777" w:rsidR="002B737D" w:rsidRDefault="002B737D"/>
        </w:tc>
      </w:tr>
      <w:tr w:rsidR="002B737D" w14:paraId="179811C2" w14:textId="77777777">
        <w:tc>
          <w:tcPr>
            <w:tcW w:w="1234" w:type="dxa"/>
          </w:tcPr>
          <w:p w14:paraId="2C0AE4A5" w14:textId="77777777" w:rsidR="002B737D" w:rsidRDefault="002B737D"/>
        </w:tc>
        <w:tc>
          <w:tcPr>
            <w:tcW w:w="1234" w:type="dxa"/>
          </w:tcPr>
          <w:p w14:paraId="38F25BA5" w14:textId="77777777" w:rsidR="002B737D" w:rsidRDefault="002B737D"/>
        </w:tc>
        <w:tc>
          <w:tcPr>
            <w:tcW w:w="1234" w:type="dxa"/>
          </w:tcPr>
          <w:p w14:paraId="44B28A47" w14:textId="77777777" w:rsidR="002B737D" w:rsidRDefault="002B737D"/>
        </w:tc>
        <w:tc>
          <w:tcPr>
            <w:tcW w:w="1234" w:type="dxa"/>
          </w:tcPr>
          <w:p w14:paraId="106FAE9F" w14:textId="77777777" w:rsidR="002B737D" w:rsidRDefault="002B737D"/>
        </w:tc>
        <w:tc>
          <w:tcPr>
            <w:tcW w:w="1234" w:type="dxa"/>
          </w:tcPr>
          <w:p w14:paraId="278AC1A9" w14:textId="77777777" w:rsidR="002B737D" w:rsidRDefault="002B737D"/>
        </w:tc>
        <w:tc>
          <w:tcPr>
            <w:tcW w:w="1234" w:type="dxa"/>
          </w:tcPr>
          <w:p w14:paraId="11343734" w14:textId="77777777" w:rsidR="002B737D" w:rsidRDefault="002B737D"/>
        </w:tc>
        <w:tc>
          <w:tcPr>
            <w:tcW w:w="1234" w:type="dxa"/>
          </w:tcPr>
          <w:p w14:paraId="1B369252" w14:textId="77777777" w:rsidR="002B737D" w:rsidRDefault="002B737D"/>
        </w:tc>
      </w:tr>
      <w:tr w:rsidR="002B737D" w14:paraId="203A61E3" w14:textId="77777777">
        <w:tc>
          <w:tcPr>
            <w:tcW w:w="1234" w:type="dxa"/>
          </w:tcPr>
          <w:p w14:paraId="3FEDFB45" w14:textId="77777777" w:rsidR="002B737D" w:rsidRDefault="002B737D"/>
        </w:tc>
        <w:tc>
          <w:tcPr>
            <w:tcW w:w="1234" w:type="dxa"/>
          </w:tcPr>
          <w:p w14:paraId="27CD5DF6" w14:textId="77777777" w:rsidR="002B737D" w:rsidRDefault="002B737D"/>
        </w:tc>
        <w:tc>
          <w:tcPr>
            <w:tcW w:w="1234" w:type="dxa"/>
          </w:tcPr>
          <w:p w14:paraId="0C9A5C52" w14:textId="77777777" w:rsidR="002B737D" w:rsidRDefault="002B737D"/>
        </w:tc>
        <w:tc>
          <w:tcPr>
            <w:tcW w:w="1234" w:type="dxa"/>
          </w:tcPr>
          <w:p w14:paraId="18D460E0" w14:textId="77777777" w:rsidR="002B737D" w:rsidRDefault="002B737D"/>
        </w:tc>
        <w:tc>
          <w:tcPr>
            <w:tcW w:w="1234" w:type="dxa"/>
          </w:tcPr>
          <w:p w14:paraId="269535DD" w14:textId="77777777" w:rsidR="002B737D" w:rsidRDefault="002B737D"/>
        </w:tc>
        <w:tc>
          <w:tcPr>
            <w:tcW w:w="1234" w:type="dxa"/>
          </w:tcPr>
          <w:p w14:paraId="45401383" w14:textId="77777777" w:rsidR="002B737D" w:rsidRDefault="002B737D"/>
        </w:tc>
        <w:tc>
          <w:tcPr>
            <w:tcW w:w="1234" w:type="dxa"/>
          </w:tcPr>
          <w:p w14:paraId="46395338" w14:textId="77777777" w:rsidR="002B737D" w:rsidRDefault="002B737D"/>
        </w:tc>
      </w:tr>
      <w:tr w:rsidR="002B737D" w14:paraId="5D303CAD" w14:textId="77777777">
        <w:tc>
          <w:tcPr>
            <w:tcW w:w="1234" w:type="dxa"/>
          </w:tcPr>
          <w:p w14:paraId="7ACA136F" w14:textId="77777777" w:rsidR="002B737D" w:rsidRDefault="002B737D"/>
        </w:tc>
        <w:tc>
          <w:tcPr>
            <w:tcW w:w="1234" w:type="dxa"/>
          </w:tcPr>
          <w:p w14:paraId="35587E97" w14:textId="77777777" w:rsidR="002B737D" w:rsidRDefault="002B737D"/>
        </w:tc>
        <w:tc>
          <w:tcPr>
            <w:tcW w:w="1234" w:type="dxa"/>
          </w:tcPr>
          <w:p w14:paraId="1EFD24AC" w14:textId="77777777" w:rsidR="002B737D" w:rsidRDefault="002B737D"/>
        </w:tc>
        <w:tc>
          <w:tcPr>
            <w:tcW w:w="1234" w:type="dxa"/>
          </w:tcPr>
          <w:p w14:paraId="7074AEB3" w14:textId="77777777" w:rsidR="002B737D" w:rsidRDefault="002B737D"/>
        </w:tc>
        <w:tc>
          <w:tcPr>
            <w:tcW w:w="1234" w:type="dxa"/>
          </w:tcPr>
          <w:p w14:paraId="475F0F86" w14:textId="77777777" w:rsidR="002B737D" w:rsidRDefault="002B737D"/>
        </w:tc>
        <w:tc>
          <w:tcPr>
            <w:tcW w:w="1234" w:type="dxa"/>
          </w:tcPr>
          <w:p w14:paraId="24E36352" w14:textId="77777777" w:rsidR="002B737D" w:rsidRDefault="002B737D"/>
        </w:tc>
        <w:tc>
          <w:tcPr>
            <w:tcW w:w="1234" w:type="dxa"/>
          </w:tcPr>
          <w:p w14:paraId="4265F9E2" w14:textId="77777777" w:rsidR="002B737D" w:rsidRDefault="002B737D"/>
        </w:tc>
      </w:tr>
      <w:tr w:rsidR="002B737D" w14:paraId="7A3FE188" w14:textId="77777777">
        <w:tc>
          <w:tcPr>
            <w:tcW w:w="1234" w:type="dxa"/>
          </w:tcPr>
          <w:p w14:paraId="1E949011" w14:textId="77777777" w:rsidR="002B737D" w:rsidRDefault="002B737D"/>
        </w:tc>
        <w:tc>
          <w:tcPr>
            <w:tcW w:w="1234" w:type="dxa"/>
          </w:tcPr>
          <w:p w14:paraId="4467A023" w14:textId="77777777" w:rsidR="002B737D" w:rsidRDefault="002B737D"/>
        </w:tc>
        <w:tc>
          <w:tcPr>
            <w:tcW w:w="1234" w:type="dxa"/>
          </w:tcPr>
          <w:p w14:paraId="56772EE3" w14:textId="77777777" w:rsidR="002B737D" w:rsidRDefault="002B737D"/>
        </w:tc>
        <w:tc>
          <w:tcPr>
            <w:tcW w:w="1234" w:type="dxa"/>
          </w:tcPr>
          <w:p w14:paraId="354EA1F1" w14:textId="77777777" w:rsidR="002B737D" w:rsidRDefault="002B737D"/>
        </w:tc>
        <w:tc>
          <w:tcPr>
            <w:tcW w:w="1234" w:type="dxa"/>
          </w:tcPr>
          <w:p w14:paraId="24A76E79" w14:textId="77777777" w:rsidR="002B737D" w:rsidRDefault="002B737D"/>
        </w:tc>
        <w:tc>
          <w:tcPr>
            <w:tcW w:w="1234" w:type="dxa"/>
          </w:tcPr>
          <w:p w14:paraId="4645DC37" w14:textId="77777777" w:rsidR="002B737D" w:rsidRDefault="002B737D"/>
        </w:tc>
        <w:tc>
          <w:tcPr>
            <w:tcW w:w="1234" w:type="dxa"/>
          </w:tcPr>
          <w:p w14:paraId="011E1608" w14:textId="77777777" w:rsidR="002B737D" w:rsidRDefault="002B737D"/>
        </w:tc>
      </w:tr>
    </w:tbl>
    <w:p w14:paraId="7FBC1A2F" w14:textId="77777777" w:rsidR="002B737D" w:rsidRDefault="002B737D"/>
    <w:p w14:paraId="6E458B83" w14:textId="77777777" w:rsidR="002B737D" w:rsidRDefault="00000000">
      <w:pPr>
        <w:pStyle w:val="Heading2"/>
      </w:pPr>
      <w:r>
        <w:t>5.2 Summary Deltas vs. FP16 Baseline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B737D" w14:paraId="5CD6DF40" w14:textId="77777777">
        <w:tc>
          <w:tcPr>
            <w:tcW w:w="1440" w:type="dxa"/>
          </w:tcPr>
          <w:p w14:paraId="7D0605F7" w14:textId="77777777" w:rsidR="002B737D" w:rsidRDefault="00000000">
            <w:r>
              <w:t>Variant</w:t>
            </w:r>
          </w:p>
        </w:tc>
        <w:tc>
          <w:tcPr>
            <w:tcW w:w="1440" w:type="dxa"/>
          </w:tcPr>
          <w:p w14:paraId="6B1FCBCA" w14:textId="77777777" w:rsidR="002B737D" w:rsidRDefault="00000000">
            <w:r>
              <w:t>Δ Accuracy (abs %)</w:t>
            </w:r>
          </w:p>
        </w:tc>
        <w:tc>
          <w:tcPr>
            <w:tcW w:w="1440" w:type="dxa"/>
          </w:tcPr>
          <w:p w14:paraId="3DD9F659" w14:textId="77777777" w:rsidR="002B737D" w:rsidRDefault="00000000">
            <w:r>
              <w:t>Δ Tokens (%)</w:t>
            </w:r>
          </w:p>
        </w:tc>
        <w:tc>
          <w:tcPr>
            <w:tcW w:w="1440" w:type="dxa"/>
          </w:tcPr>
          <w:p w14:paraId="6DCC98CF" w14:textId="77777777" w:rsidR="002B737D" w:rsidRDefault="00000000">
            <w:r>
              <w:t>Δ Latency p50/p95 (%)</w:t>
            </w:r>
          </w:p>
        </w:tc>
        <w:tc>
          <w:tcPr>
            <w:tcW w:w="1440" w:type="dxa"/>
          </w:tcPr>
          <w:p w14:paraId="5D0F2D4A" w14:textId="77777777" w:rsidR="002B737D" w:rsidRDefault="00000000">
            <w:r>
              <w:t>Δ Energy (%)</w:t>
            </w:r>
          </w:p>
        </w:tc>
        <w:tc>
          <w:tcPr>
            <w:tcW w:w="1440" w:type="dxa"/>
          </w:tcPr>
          <w:p w14:paraId="2A4965E6" w14:textId="77777777" w:rsidR="002B737D" w:rsidRDefault="00000000">
            <w:r>
              <w:t>Δ Cost (%)</w:t>
            </w:r>
          </w:p>
        </w:tc>
      </w:tr>
      <w:tr w:rsidR="002B737D" w14:paraId="2D18BDC2" w14:textId="77777777">
        <w:tc>
          <w:tcPr>
            <w:tcW w:w="1440" w:type="dxa"/>
          </w:tcPr>
          <w:p w14:paraId="3A3F8B05" w14:textId="77777777" w:rsidR="002B737D" w:rsidRDefault="00000000">
            <w:r>
              <w:t>Q8 + LT/SAIQL</w:t>
            </w:r>
          </w:p>
        </w:tc>
        <w:tc>
          <w:tcPr>
            <w:tcW w:w="1440" w:type="dxa"/>
          </w:tcPr>
          <w:p w14:paraId="32C50074" w14:textId="77777777" w:rsidR="002B737D" w:rsidRDefault="002B737D"/>
        </w:tc>
        <w:tc>
          <w:tcPr>
            <w:tcW w:w="1440" w:type="dxa"/>
          </w:tcPr>
          <w:p w14:paraId="4AAF407A" w14:textId="77777777" w:rsidR="002B737D" w:rsidRDefault="002B737D"/>
        </w:tc>
        <w:tc>
          <w:tcPr>
            <w:tcW w:w="1440" w:type="dxa"/>
          </w:tcPr>
          <w:p w14:paraId="40495619" w14:textId="77777777" w:rsidR="002B737D" w:rsidRDefault="002B737D"/>
        </w:tc>
        <w:tc>
          <w:tcPr>
            <w:tcW w:w="1440" w:type="dxa"/>
          </w:tcPr>
          <w:p w14:paraId="5878C563" w14:textId="77777777" w:rsidR="002B737D" w:rsidRDefault="002B737D"/>
        </w:tc>
        <w:tc>
          <w:tcPr>
            <w:tcW w:w="1440" w:type="dxa"/>
          </w:tcPr>
          <w:p w14:paraId="2C394BAC" w14:textId="77777777" w:rsidR="002B737D" w:rsidRDefault="002B737D"/>
        </w:tc>
      </w:tr>
      <w:tr w:rsidR="002B737D" w14:paraId="52F67EAA" w14:textId="77777777">
        <w:tc>
          <w:tcPr>
            <w:tcW w:w="1440" w:type="dxa"/>
          </w:tcPr>
          <w:p w14:paraId="29347EC4" w14:textId="77777777" w:rsidR="002B737D" w:rsidRDefault="00000000">
            <w:r>
              <w:lastRenderedPageBreak/>
              <w:t>Q4 + LT/SAIQL</w:t>
            </w:r>
          </w:p>
        </w:tc>
        <w:tc>
          <w:tcPr>
            <w:tcW w:w="1440" w:type="dxa"/>
          </w:tcPr>
          <w:p w14:paraId="5DEFDD06" w14:textId="77777777" w:rsidR="002B737D" w:rsidRDefault="002B737D"/>
        </w:tc>
        <w:tc>
          <w:tcPr>
            <w:tcW w:w="1440" w:type="dxa"/>
          </w:tcPr>
          <w:p w14:paraId="55FF1562" w14:textId="77777777" w:rsidR="002B737D" w:rsidRDefault="002B737D"/>
        </w:tc>
        <w:tc>
          <w:tcPr>
            <w:tcW w:w="1440" w:type="dxa"/>
          </w:tcPr>
          <w:p w14:paraId="35E42127" w14:textId="77777777" w:rsidR="002B737D" w:rsidRDefault="002B737D"/>
        </w:tc>
        <w:tc>
          <w:tcPr>
            <w:tcW w:w="1440" w:type="dxa"/>
          </w:tcPr>
          <w:p w14:paraId="0BD892C3" w14:textId="77777777" w:rsidR="002B737D" w:rsidRDefault="002B737D"/>
        </w:tc>
        <w:tc>
          <w:tcPr>
            <w:tcW w:w="1440" w:type="dxa"/>
          </w:tcPr>
          <w:p w14:paraId="0E830228" w14:textId="77777777" w:rsidR="002B737D" w:rsidRDefault="002B737D"/>
        </w:tc>
      </w:tr>
    </w:tbl>
    <w:p w14:paraId="55661A32" w14:textId="77777777" w:rsidR="002B737D" w:rsidRDefault="00000000">
      <w:pPr>
        <w:pStyle w:val="Heading1"/>
      </w:pPr>
      <w:r>
        <w:t>6. Statistical Notes</w:t>
      </w:r>
    </w:p>
    <w:p w14:paraId="4907D338" w14:textId="77777777" w:rsidR="002B737D" w:rsidRDefault="00000000">
      <w:r>
        <w:t>Report 95% confidence intervals for accuracy deltas where applicable. Use identical prompts/datasets across runs. Include multiple seeds or bootstrapping for stability. Disclose data leakage checks and guardrails.</w:t>
      </w:r>
    </w:p>
    <w:p w14:paraId="4C3EEA21" w14:textId="77777777" w:rsidR="002B737D" w:rsidRDefault="00000000">
      <w:pPr>
        <w:pStyle w:val="Heading1"/>
      </w:pPr>
      <w:r>
        <w:t>7. Reproducibility Checklist</w:t>
      </w:r>
    </w:p>
    <w:p w14:paraId="24A8C536" w14:textId="77777777" w:rsidR="002B737D" w:rsidRDefault="00000000">
      <w:pPr>
        <w:pStyle w:val="ListBullet"/>
      </w:pPr>
      <w:r>
        <w:t>All versions/hashes logged (models, tokenizer, datasets, LT/SAIQL).</w:t>
      </w:r>
    </w:p>
    <w:p w14:paraId="79A27E8F" w14:textId="77777777" w:rsidR="002B737D" w:rsidRDefault="00000000">
      <w:pPr>
        <w:pStyle w:val="ListBullet"/>
      </w:pPr>
      <w:r>
        <w:t>Fixed seeds; determinism settings; hardware/driver versions recorded.</w:t>
      </w:r>
    </w:p>
    <w:p w14:paraId="69DE1AE6" w14:textId="77777777" w:rsidR="002B737D" w:rsidRDefault="00000000">
      <w:pPr>
        <w:pStyle w:val="ListBullet"/>
      </w:pPr>
      <w:r>
        <w:t>Prompts/datasets archived or hashed; configs committed.</w:t>
      </w:r>
    </w:p>
    <w:p w14:paraId="08BAD994" w14:textId="77777777" w:rsidR="002B737D" w:rsidRDefault="00000000">
      <w:pPr>
        <w:pStyle w:val="ListBullet"/>
      </w:pPr>
      <w:r>
        <w:t>Raw logs + metrics exported (CSV/JSON) and attached.</w:t>
      </w:r>
    </w:p>
    <w:p w14:paraId="0339A516" w14:textId="77777777" w:rsidR="002B737D" w:rsidRDefault="00000000">
      <w:pPr>
        <w:pStyle w:val="Heading1"/>
      </w:pPr>
      <w:r>
        <w:t>Appendix A — Example Results Table (Blank)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2B737D" w14:paraId="4FD1EDC8" w14:textId="77777777">
        <w:tc>
          <w:tcPr>
            <w:tcW w:w="1080" w:type="dxa"/>
          </w:tcPr>
          <w:p w14:paraId="557EF7CF" w14:textId="77777777" w:rsidR="002B737D" w:rsidRDefault="00000000">
            <w:r>
              <w:t>Task</w:t>
            </w:r>
          </w:p>
        </w:tc>
        <w:tc>
          <w:tcPr>
            <w:tcW w:w="1080" w:type="dxa"/>
          </w:tcPr>
          <w:p w14:paraId="02F5B099" w14:textId="77777777" w:rsidR="002B737D" w:rsidRDefault="00000000">
            <w:r>
              <w:t>Baseline FP16</w:t>
            </w:r>
          </w:p>
        </w:tc>
        <w:tc>
          <w:tcPr>
            <w:tcW w:w="1080" w:type="dxa"/>
          </w:tcPr>
          <w:p w14:paraId="26849362" w14:textId="77777777" w:rsidR="002B737D" w:rsidRDefault="00000000">
            <w:r>
              <w:t>Q8</w:t>
            </w:r>
          </w:p>
        </w:tc>
        <w:tc>
          <w:tcPr>
            <w:tcW w:w="1080" w:type="dxa"/>
          </w:tcPr>
          <w:p w14:paraId="4716DA1D" w14:textId="77777777" w:rsidR="002B737D" w:rsidRDefault="00000000">
            <w:r>
              <w:t>Q4</w:t>
            </w:r>
          </w:p>
        </w:tc>
        <w:tc>
          <w:tcPr>
            <w:tcW w:w="1080" w:type="dxa"/>
          </w:tcPr>
          <w:p w14:paraId="52BA6E44" w14:textId="77777777" w:rsidR="002B737D" w:rsidRDefault="00000000">
            <w:r>
              <w:t>Q8 + LT/SAIQL</w:t>
            </w:r>
          </w:p>
        </w:tc>
        <w:tc>
          <w:tcPr>
            <w:tcW w:w="1080" w:type="dxa"/>
          </w:tcPr>
          <w:p w14:paraId="5524F77A" w14:textId="77777777" w:rsidR="002B737D" w:rsidRDefault="00000000">
            <w:r>
              <w:t>Q4 + LT/SAIQL</w:t>
            </w:r>
          </w:p>
        </w:tc>
        <w:tc>
          <w:tcPr>
            <w:tcW w:w="1080" w:type="dxa"/>
          </w:tcPr>
          <w:p w14:paraId="0636D5D2" w14:textId="77777777" w:rsidR="002B737D" w:rsidRDefault="00000000">
            <w:r>
              <w:t>Notes</w:t>
            </w:r>
          </w:p>
        </w:tc>
        <w:tc>
          <w:tcPr>
            <w:tcW w:w="1080" w:type="dxa"/>
          </w:tcPr>
          <w:p w14:paraId="00B58C3F" w14:textId="77777777" w:rsidR="002B737D" w:rsidRDefault="00000000">
            <w:r>
              <w:t>Pass/Fail (±1–2%)</w:t>
            </w:r>
          </w:p>
        </w:tc>
      </w:tr>
      <w:tr w:rsidR="002B737D" w14:paraId="760EFD6A" w14:textId="77777777">
        <w:tc>
          <w:tcPr>
            <w:tcW w:w="1080" w:type="dxa"/>
          </w:tcPr>
          <w:p w14:paraId="439BE188" w14:textId="77777777" w:rsidR="002B737D" w:rsidRDefault="002B737D"/>
        </w:tc>
        <w:tc>
          <w:tcPr>
            <w:tcW w:w="1080" w:type="dxa"/>
          </w:tcPr>
          <w:p w14:paraId="4E27F579" w14:textId="77777777" w:rsidR="002B737D" w:rsidRDefault="002B737D"/>
        </w:tc>
        <w:tc>
          <w:tcPr>
            <w:tcW w:w="1080" w:type="dxa"/>
          </w:tcPr>
          <w:p w14:paraId="6E00FF57" w14:textId="77777777" w:rsidR="002B737D" w:rsidRDefault="002B737D"/>
        </w:tc>
        <w:tc>
          <w:tcPr>
            <w:tcW w:w="1080" w:type="dxa"/>
          </w:tcPr>
          <w:p w14:paraId="3750AB63" w14:textId="77777777" w:rsidR="002B737D" w:rsidRDefault="002B737D"/>
        </w:tc>
        <w:tc>
          <w:tcPr>
            <w:tcW w:w="1080" w:type="dxa"/>
          </w:tcPr>
          <w:p w14:paraId="2CCBB554" w14:textId="77777777" w:rsidR="002B737D" w:rsidRDefault="002B737D"/>
        </w:tc>
        <w:tc>
          <w:tcPr>
            <w:tcW w:w="1080" w:type="dxa"/>
          </w:tcPr>
          <w:p w14:paraId="1DF8327B" w14:textId="77777777" w:rsidR="002B737D" w:rsidRDefault="002B737D"/>
        </w:tc>
        <w:tc>
          <w:tcPr>
            <w:tcW w:w="1080" w:type="dxa"/>
          </w:tcPr>
          <w:p w14:paraId="55B55FCA" w14:textId="77777777" w:rsidR="002B737D" w:rsidRDefault="002B737D"/>
        </w:tc>
        <w:tc>
          <w:tcPr>
            <w:tcW w:w="1080" w:type="dxa"/>
          </w:tcPr>
          <w:p w14:paraId="2A28B0AF" w14:textId="77777777" w:rsidR="002B737D" w:rsidRDefault="002B737D"/>
        </w:tc>
      </w:tr>
      <w:tr w:rsidR="002B737D" w14:paraId="6DF76352" w14:textId="77777777">
        <w:tc>
          <w:tcPr>
            <w:tcW w:w="1080" w:type="dxa"/>
          </w:tcPr>
          <w:p w14:paraId="381CD587" w14:textId="77777777" w:rsidR="002B737D" w:rsidRDefault="002B737D"/>
        </w:tc>
        <w:tc>
          <w:tcPr>
            <w:tcW w:w="1080" w:type="dxa"/>
          </w:tcPr>
          <w:p w14:paraId="453865FF" w14:textId="77777777" w:rsidR="002B737D" w:rsidRDefault="002B737D"/>
        </w:tc>
        <w:tc>
          <w:tcPr>
            <w:tcW w:w="1080" w:type="dxa"/>
          </w:tcPr>
          <w:p w14:paraId="1FADCC31" w14:textId="77777777" w:rsidR="002B737D" w:rsidRDefault="002B737D"/>
        </w:tc>
        <w:tc>
          <w:tcPr>
            <w:tcW w:w="1080" w:type="dxa"/>
          </w:tcPr>
          <w:p w14:paraId="697F447F" w14:textId="77777777" w:rsidR="002B737D" w:rsidRDefault="002B737D"/>
        </w:tc>
        <w:tc>
          <w:tcPr>
            <w:tcW w:w="1080" w:type="dxa"/>
          </w:tcPr>
          <w:p w14:paraId="5273AE07" w14:textId="77777777" w:rsidR="002B737D" w:rsidRDefault="002B737D"/>
        </w:tc>
        <w:tc>
          <w:tcPr>
            <w:tcW w:w="1080" w:type="dxa"/>
          </w:tcPr>
          <w:p w14:paraId="3AE81FFB" w14:textId="77777777" w:rsidR="002B737D" w:rsidRDefault="002B737D"/>
        </w:tc>
        <w:tc>
          <w:tcPr>
            <w:tcW w:w="1080" w:type="dxa"/>
          </w:tcPr>
          <w:p w14:paraId="761FA710" w14:textId="77777777" w:rsidR="002B737D" w:rsidRDefault="002B737D"/>
        </w:tc>
        <w:tc>
          <w:tcPr>
            <w:tcW w:w="1080" w:type="dxa"/>
          </w:tcPr>
          <w:p w14:paraId="37590A92" w14:textId="77777777" w:rsidR="002B737D" w:rsidRDefault="002B737D"/>
        </w:tc>
      </w:tr>
      <w:tr w:rsidR="002B737D" w14:paraId="10EECECC" w14:textId="77777777">
        <w:tc>
          <w:tcPr>
            <w:tcW w:w="1080" w:type="dxa"/>
          </w:tcPr>
          <w:p w14:paraId="46AA2A4A" w14:textId="77777777" w:rsidR="002B737D" w:rsidRDefault="002B737D"/>
        </w:tc>
        <w:tc>
          <w:tcPr>
            <w:tcW w:w="1080" w:type="dxa"/>
          </w:tcPr>
          <w:p w14:paraId="09252922" w14:textId="77777777" w:rsidR="002B737D" w:rsidRDefault="002B737D"/>
        </w:tc>
        <w:tc>
          <w:tcPr>
            <w:tcW w:w="1080" w:type="dxa"/>
          </w:tcPr>
          <w:p w14:paraId="71A7C56E" w14:textId="77777777" w:rsidR="002B737D" w:rsidRDefault="002B737D"/>
        </w:tc>
        <w:tc>
          <w:tcPr>
            <w:tcW w:w="1080" w:type="dxa"/>
          </w:tcPr>
          <w:p w14:paraId="4C4E031F" w14:textId="77777777" w:rsidR="002B737D" w:rsidRDefault="002B737D"/>
        </w:tc>
        <w:tc>
          <w:tcPr>
            <w:tcW w:w="1080" w:type="dxa"/>
          </w:tcPr>
          <w:p w14:paraId="67DAA755" w14:textId="77777777" w:rsidR="002B737D" w:rsidRDefault="002B737D"/>
        </w:tc>
        <w:tc>
          <w:tcPr>
            <w:tcW w:w="1080" w:type="dxa"/>
          </w:tcPr>
          <w:p w14:paraId="4A52575F" w14:textId="77777777" w:rsidR="002B737D" w:rsidRDefault="002B737D"/>
        </w:tc>
        <w:tc>
          <w:tcPr>
            <w:tcW w:w="1080" w:type="dxa"/>
          </w:tcPr>
          <w:p w14:paraId="53EEBC24" w14:textId="77777777" w:rsidR="002B737D" w:rsidRDefault="002B737D"/>
        </w:tc>
        <w:tc>
          <w:tcPr>
            <w:tcW w:w="1080" w:type="dxa"/>
          </w:tcPr>
          <w:p w14:paraId="08B488BF" w14:textId="77777777" w:rsidR="002B737D" w:rsidRDefault="002B737D"/>
        </w:tc>
      </w:tr>
      <w:tr w:rsidR="002B737D" w14:paraId="5CE5186A" w14:textId="77777777">
        <w:tc>
          <w:tcPr>
            <w:tcW w:w="1080" w:type="dxa"/>
          </w:tcPr>
          <w:p w14:paraId="34801F8F" w14:textId="77777777" w:rsidR="002B737D" w:rsidRDefault="002B737D"/>
        </w:tc>
        <w:tc>
          <w:tcPr>
            <w:tcW w:w="1080" w:type="dxa"/>
          </w:tcPr>
          <w:p w14:paraId="32477450" w14:textId="77777777" w:rsidR="002B737D" w:rsidRDefault="002B737D"/>
        </w:tc>
        <w:tc>
          <w:tcPr>
            <w:tcW w:w="1080" w:type="dxa"/>
          </w:tcPr>
          <w:p w14:paraId="7A45DFD9" w14:textId="77777777" w:rsidR="002B737D" w:rsidRDefault="002B737D"/>
        </w:tc>
        <w:tc>
          <w:tcPr>
            <w:tcW w:w="1080" w:type="dxa"/>
          </w:tcPr>
          <w:p w14:paraId="65A99046" w14:textId="77777777" w:rsidR="002B737D" w:rsidRDefault="002B737D"/>
        </w:tc>
        <w:tc>
          <w:tcPr>
            <w:tcW w:w="1080" w:type="dxa"/>
          </w:tcPr>
          <w:p w14:paraId="3510C4CB" w14:textId="77777777" w:rsidR="002B737D" w:rsidRDefault="002B737D"/>
        </w:tc>
        <w:tc>
          <w:tcPr>
            <w:tcW w:w="1080" w:type="dxa"/>
          </w:tcPr>
          <w:p w14:paraId="5F5A60C8" w14:textId="77777777" w:rsidR="002B737D" w:rsidRDefault="002B737D"/>
        </w:tc>
        <w:tc>
          <w:tcPr>
            <w:tcW w:w="1080" w:type="dxa"/>
          </w:tcPr>
          <w:p w14:paraId="293FCBF9" w14:textId="77777777" w:rsidR="002B737D" w:rsidRDefault="002B737D"/>
        </w:tc>
        <w:tc>
          <w:tcPr>
            <w:tcW w:w="1080" w:type="dxa"/>
          </w:tcPr>
          <w:p w14:paraId="0F80D7D7" w14:textId="77777777" w:rsidR="002B737D" w:rsidRDefault="002B737D"/>
        </w:tc>
      </w:tr>
      <w:tr w:rsidR="002B737D" w14:paraId="415A1C94" w14:textId="77777777">
        <w:tc>
          <w:tcPr>
            <w:tcW w:w="1080" w:type="dxa"/>
          </w:tcPr>
          <w:p w14:paraId="5BE67505" w14:textId="77777777" w:rsidR="002B737D" w:rsidRDefault="002B737D"/>
        </w:tc>
        <w:tc>
          <w:tcPr>
            <w:tcW w:w="1080" w:type="dxa"/>
          </w:tcPr>
          <w:p w14:paraId="33242AD7" w14:textId="77777777" w:rsidR="002B737D" w:rsidRDefault="002B737D"/>
        </w:tc>
        <w:tc>
          <w:tcPr>
            <w:tcW w:w="1080" w:type="dxa"/>
          </w:tcPr>
          <w:p w14:paraId="0D8C54C6" w14:textId="77777777" w:rsidR="002B737D" w:rsidRDefault="002B737D"/>
        </w:tc>
        <w:tc>
          <w:tcPr>
            <w:tcW w:w="1080" w:type="dxa"/>
          </w:tcPr>
          <w:p w14:paraId="5B9CDB29" w14:textId="77777777" w:rsidR="002B737D" w:rsidRDefault="002B737D"/>
        </w:tc>
        <w:tc>
          <w:tcPr>
            <w:tcW w:w="1080" w:type="dxa"/>
          </w:tcPr>
          <w:p w14:paraId="2B90ACAE" w14:textId="77777777" w:rsidR="002B737D" w:rsidRDefault="002B737D"/>
        </w:tc>
        <w:tc>
          <w:tcPr>
            <w:tcW w:w="1080" w:type="dxa"/>
          </w:tcPr>
          <w:p w14:paraId="683D618E" w14:textId="77777777" w:rsidR="002B737D" w:rsidRDefault="002B737D"/>
        </w:tc>
        <w:tc>
          <w:tcPr>
            <w:tcW w:w="1080" w:type="dxa"/>
          </w:tcPr>
          <w:p w14:paraId="15D47654" w14:textId="77777777" w:rsidR="002B737D" w:rsidRDefault="002B737D"/>
        </w:tc>
        <w:tc>
          <w:tcPr>
            <w:tcW w:w="1080" w:type="dxa"/>
          </w:tcPr>
          <w:p w14:paraId="12CC4405" w14:textId="77777777" w:rsidR="002B737D" w:rsidRDefault="002B737D"/>
        </w:tc>
      </w:tr>
      <w:tr w:rsidR="002B737D" w14:paraId="7229D44F" w14:textId="77777777">
        <w:tc>
          <w:tcPr>
            <w:tcW w:w="1080" w:type="dxa"/>
          </w:tcPr>
          <w:p w14:paraId="39072C6A" w14:textId="77777777" w:rsidR="002B737D" w:rsidRDefault="002B737D"/>
        </w:tc>
        <w:tc>
          <w:tcPr>
            <w:tcW w:w="1080" w:type="dxa"/>
          </w:tcPr>
          <w:p w14:paraId="633F9F65" w14:textId="77777777" w:rsidR="002B737D" w:rsidRDefault="002B737D"/>
        </w:tc>
        <w:tc>
          <w:tcPr>
            <w:tcW w:w="1080" w:type="dxa"/>
          </w:tcPr>
          <w:p w14:paraId="1AD2CB12" w14:textId="77777777" w:rsidR="002B737D" w:rsidRDefault="002B737D"/>
        </w:tc>
        <w:tc>
          <w:tcPr>
            <w:tcW w:w="1080" w:type="dxa"/>
          </w:tcPr>
          <w:p w14:paraId="23C5422A" w14:textId="77777777" w:rsidR="002B737D" w:rsidRDefault="002B737D"/>
        </w:tc>
        <w:tc>
          <w:tcPr>
            <w:tcW w:w="1080" w:type="dxa"/>
          </w:tcPr>
          <w:p w14:paraId="618809D1" w14:textId="77777777" w:rsidR="002B737D" w:rsidRDefault="002B737D"/>
        </w:tc>
        <w:tc>
          <w:tcPr>
            <w:tcW w:w="1080" w:type="dxa"/>
          </w:tcPr>
          <w:p w14:paraId="3AED787C" w14:textId="77777777" w:rsidR="002B737D" w:rsidRDefault="002B737D"/>
        </w:tc>
        <w:tc>
          <w:tcPr>
            <w:tcW w:w="1080" w:type="dxa"/>
          </w:tcPr>
          <w:p w14:paraId="4333F38E" w14:textId="77777777" w:rsidR="002B737D" w:rsidRDefault="002B737D"/>
        </w:tc>
        <w:tc>
          <w:tcPr>
            <w:tcW w:w="1080" w:type="dxa"/>
          </w:tcPr>
          <w:p w14:paraId="3B136581" w14:textId="77777777" w:rsidR="002B737D" w:rsidRDefault="002B737D"/>
        </w:tc>
      </w:tr>
    </w:tbl>
    <w:p w14:paraId="49C2E1B8" w14:textId="77777777" w:rsidR="002B737D" w:rsidRDefault="002B737D"/>
    <w:p w14:paraId="545A35F8" w14:textId="6E25A14A" w:rsidR="002B737D" w:rsidRDefault="00000000">
      <w:r>
        <w:rPr>
          <w:i/>
        </w:rPr>
        <w:t>Notes: Replace placeholders with measurements. Methods adapted to match tech-spec style; metrics and targets are illustrative and should be confirmed with workloads.</w:t>
      </w:r>
    </w:p>
    <w:sectPr w:rsidR="002B73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8417816">
    <w:abstractNumId w:val="8"/>
  </w:num>
  <w:num w:numId="2" w16cid:durableId="1945534325">
    <w:abstractNumId w:val="6"/>
  </w:num>
  <w:num w:numId="3" w16cid:durableId="583682022">
    <w:abstractNumId w:val="5"/>
  </w:num>
  <w:num w:numId="4" w16cid:durableId="66271409">
    <w:abstractNumId w:val="4"/>
  </w:num>
  <w:num w:numId="5" w16cid:durableId="62726401">
    <w:abstractNumId w:val="7"/>
  </w:num>
  <w:num w:numId="6" w16cid:durableId="1829520218">
    <w:abstractNumId w:val="3"/>
  </w:num>
  <w:num w:numId="7" w16cid:durableId="93135514">
    <w:abstractNumId w:val="2"/>
  </w:num>
  <w:num w:numId="8" w16cid:durableId="99450740">
    <w:abstractNumId w:val="1"/>
  </w:num>
  <w:num w:numId="9" w16cid:durableId="433481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3AA"/>
    <w:rsid w:val="0029639D"/>
    <w:rsid w:val="002B737D"/>
    <w:rsid w:val="00326F90"/>
    <w:rsid w:val="00AA1D8D"/>
    <w:rsid w:val="00B47730"/>
    <w:rsid w:val="00CB0664"/>
    <w:rsid w:val="00DD26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1FB815"/>
  <w14:defaultImageDpi w14:val="300"/>
  <w15:docId w15:val="{3418535B-E720-4B1C-B452-C0FD2F3C7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Joshua Bradley</cp:lastModifiedBy>
  <cp:revision>3</cp:revision>
  <dcterms:created xsi:type="dcterms:W3CDTF">2013-12-23T23:15:00Z</dcterms:created>
  <dcterms:modified xsi:type="dcterms:W3CDTF">2025-11-03T03:18:00Z</dcterms:modified>
  <cp:category/>
</cp:coreProperties>
</file>