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CA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259E5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34237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40628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44"/>
        </w:rPr>
        <w:t>算法设计与分析实验报告</w:t>
      </w:r>
    </w:p>
    <w:p w14:paraId="78F34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60370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44474D"/>
          <w:sz w:val="32"/>
        </w:rPr>
        <w:t>2026年春季学期</w:t>
      </w:r>
    </w:p>
    <w:p w14:paraId="06B36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仓库地址：</w:t>
      </w: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"https://github.com/apoloe4/sorting-and-knapsack"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135"/>
          <w:rFonts w:ascii="Times New Roman" w:hAnsi="Times New Roman" w:eastAsia="宋体" w:cs="宋体"/>
          <w:sz w:val="24"/>
          <w:szCs w:val="24"/>
        </w:rPr>
        <w:t>apoloe4/sorting-and-knapsack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</w:p>
    <w:p w14:paraId="06C5A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24788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8"/>
        </w:rPr>
        <w:t>课程名称：算法设计与分析</w:t>
      </w:r>
    </w:p>
    <w:p w14:paraId="7547E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8"/>
        </w:rPr>
        <w:t>实验主题：排序算法与0-1背包问题</w:t>
      </w:r>
    </w:p>
    <w:p w14:paraId="1E2C7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8"/>
        </w:rPr>
        <w:t>学院：</w:t>
      </w:r>
      <w:r>
        <w:rPr>
          <w:rFonts w:hint="eastAsia" w:ascii="Times New Roman" w:hAnsi="Times New Roman" w:eastAsia="宋体"/>
          <w:sz w:val="28"/>
          <w:lang w:val="en-US" w:eastAsia="zh-CN"/>
        </w:rPr>
        <w:t>信息</w:t>
      </w:r>
      <w:r>
        <w:rPr>
          <w:rFonts w:ascii="Times New Roman" w:hAnsi="Times New Roman" w:eastAsia="宋体"/>
          <w:sz w:val="28"/>
        </w:rPr>
        <w:t>学院</w:t>
      </w:r>
    </w:p>
    <w:p w14:paraId="077EB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专业班级：</w:t>
      </w:r>
      <w:r>
        <w:rPr>
          <w:rFonts w:hint="eastAsia" w:ascii="Times New Roman" w:hAnsi="Times New Roman" w:eastAsia="宋体"/>
          <w:sz w:val="28"/>
          <w:lang w:val="en-US" w:eastAsia="zh-CN"/>
        </w:rPr>
        <w:t>2024级计科</w:t>
      </w:r>
    </w:p>
    <w:p w14:paraId="6C76C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学生姓名：</w:t>
      </w:r>
      <w:r>
        <w:rPr>
          <w:rFonts w:hint="eastAsia" w:ascii="Times New Roman" w:hAnsi="Times New Roman" w:eastAsia="宋体"/>
          <w:sz w:val="28"/>
          <w:lang w:val="en-US" w:eastAsia="zh-CN"/>
        </w:rPr>
        <w:t>于兆君</w:t>
      </w:r>
    </w:p>
    <w:p w14:paraId="245FA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学号：</w:t>
      </w:r>
      <w:r>
        <w:rPr>
          <w:rFonts w:hint="eastAsia" w:ascii="Times New Roman" w:hAnsi="Times New Roman" w:eastAsia="宋体"/>
          <w:sz w:val="28"/>
          <w:lang w:val="en-US" w:eastAsia="zh-CN"/>
        </w:rPr>
        <w:t>20241060153</w:t>
      </w:r>
    </w:p>
    <w:p w14:paraId="0A77B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指导教师：</w:t>
      </w:r>
      <w:r>
        <w:rPr>
          <w:rFonts w:hint="eastAsia" w:ascii="Times New Roman" w:hAnsi="Times New Roman" w:eastAsia="宋体"/>
          <w:sz w:val="28"/>
          <w:lang w:val="en-US" w:eastAsia="zh-CN"/>
        </w:rPr>
        <w:t>岳昆</w:t>
      </w:r>
    </w:p>
    <w:p w14:paraId="63CC3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完成日期：2026年6月</w:t>
      </w:r>
      <w:r>
        <w:rPr>
          <w:rFonts w:hint="eastAsia" w:ascii="Times New Roman" w:hAnsi="Times New Roman" w:eastAsia="宋体"/>
          <w:sz w:val="28"/>
          <w:lang w:val="en-US" w:eastAsia="zh-CN"/>
        </w:rPr>
        <w:t>5日</w:t>
      </w:r>
    </w:p>
    <w:p w14:paraId="787B7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428D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32"/>
        </w:rPr>
        <w:t>摘  要</w:t>
      </w:r>
    </w:p>
    <w:p w14:paraId="0CF28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本实验报告针对算法设计与分析课程的两个核心问题展开研究：问题一为排序算法的比较研究，问题二为0-1背包问题的多算法对比研究。</w:t>
      </w:r>
    </w:p>
    <w:p w14:paraId="72C65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在问题一中，通过C语言实现冒泡排序、归并排序和快速排序三种算法，引入精确的比较操作计数器，并在10至100000不同规模输入下统计比较次数，结合递归子问题规模分布分析，验证了三种算法的时间复杂度分别为O(n²)、O(n log n)和O(n log n)。实验数据显示，在n=100000时，冒泡排序约需50亿次比较，而归并排序和快速排序分别仅需约154万次和215万次，性能差距约3250倍。</w:t>
      </w:r>
    </w:p>
    <w:p w14:paraId="3E84E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在问题二中，用C语言实现了蛮力法、动态规划法、贪心法和回溯法四种算法求解0-1背包问题。蛮力法仅适用于n≤25的小规模实例，指数级增长使其在n=25时耗时约1.5秒；动态规划法时间复杂度为O(nC)，在n=10000、C=100000时耗时约2628ms；回溯法配合贪心上界剪枝，在多数情况下显著优于动态规划；贪心法时间复杂度O(n log n)，执行最快，近似误差通常低于0.01%，适合大规模场景。</w:t>
      </w:r>
    </w:p>
    <w:p w14:paraId="6345A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关键词：排序算法；冒泡排序；归并排序；快速排序；0-1背包问题；动态规划；回溯法；贪心法；时间复杂度</w:t>
      </w:r>
    </w:p>
    <w:p w14:paraId="20E32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C24C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32"/>
        </w:rPr>
        <w:t>一、问题一：排序算法比较研究</w:t>
      </w:r>
    </w:p>
    <w:p w14:paraId="7F212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1.1 问题描述</w:t>
      </w:r>
    </w:p>
    <w:p w14:paraId="0F973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对于给定的随机整数序列，分别用冒泡排序、归并排序和快速排序三种算法进行排序，并统计每种算法执行过程中的比较操作次数。通过在不同规模输入（n = 10, 100, 1000, 2000, 5000, 10000）下的实验，分析三种算法的实际增长趋势，并与理论复杂度进行对比验证。同时，记录归并排序和快速排序递归过程中的子问题规模分布。</w:t>
      </w:r>
    </w:p>
    <w:p w14:paraId="56019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1.2 算法原理</w:t>
      </w:r>
    </w:p>
    <w:p w14:paraId="3185D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1.2.1 冒泡排序</w:t>
      </w:r>
    </w:p>
    <w:p w14:paraId="3D609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冒泡排序是一种简单的比较排序算法。算法重复遍历数组，每次将相邻的逆序对交换，直到数组完全有序。最坏情况下需要进行 n(n-1)/2 次比较，时间复杂度为 O(n²)。</w:t>
      </w:r>
    </w:p>
    <w:p w14:paraId="2A133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伪代码如下：</w:t>
      </w:r>
    </w:p>
    <w:p w14:paraId="46BE2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BubbleSort(A[1..n]):</w:t>
      </w:r>
    </w:p>
    <w:p w14:paraId="6230E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comparisons ← 0</w:t>
      </w:r>
    </w:p>
    <w:p w14:paraId="48398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for i ← 1 to n-1 do</w:t>
      </w:r>
    </w:p>
    <w:p w14:paraId="2F223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for j ← 1 to n-i do</w:t>
      </w:r>
    </w:p>
    <w:p w14:paraId="5C435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comparisons ← comparisons + 1</w:t>
      </w:r>
    </w:p>
    <w:p w14:paraId="17F09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if A[j] &gt; A[j+1] then</w:t>
      </w:r>
    </w:p>
    <w:p w14:paraId="7DDF0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    swap(A[j], A[j+1])</w:t>
      </w:r>
    </w:p>
    <w:p w14:paraId="31A7C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comparisons</w:t>
      </w:r>
    </w:p>
    <w:p w14:paraId="30527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1.2.2 归并排序</w:t>
      </w:r>
    </w:p>
    <w:p w14:paraId="1F4F8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归并排序采用分治策略，将数组递归地分成两半，分别排序后再合并。每次合并时统计比较次数，合并阶段的比较次数最多为两个子序列长度之和。时间复杂度为 O(n log n)，空间复杂度为 O(n)。</w:t>
      </w:r>
    </w:p>
    <w:p w14:paraId="7F809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MergeSort(A[1..n]):</w:t>
      </w:r>
    </w:p>
    <w:p w14:paraId="748B3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记录子问题规模 n</w:t>
      </w:r>
    </w:p>
    <w:p w14:paraId="419EB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n ≤ 1 then return 0</w:t>
      </w:r>
    </w:p>
    <w:p w14:paraId="67AC9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mid ← n / 2</w:t>
      </w:r>
    </w:p>
    <w:p w14:paraId="2B8F0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c1 ← MergeSort(A[1..mid])</w:t>
      </w:r>
    </w:p>
    <w:p w14:paraId="4113A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c2 ← MergeSort(A[mid+1..n])</w:t>
      </w:r>
    </w:p>
    <w:p w14:paraId="11FF8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c3 ← Merge(A[1..mid], A[mid+1..n])  // 合并时统计比较次数</w:t>
      </w:r>
    </w:p>
    <w:p w14:paraId="2A484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c1 + c2 + c3</w:t>
      </w:r>
    </w:p>
    <w:p w14:paraId="61467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1.2.3 快速排序</w:t>
      </w:r>
    </w:p>
    <w:p w14:paraId="4A171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快速排序选取枢轴元素（本实验使用"三数取中"策略减少最坏情况概率），将数组划分为小于和大于枢轴的两部分，递归排序。划分过程中统计比较次数，平均时间复杂度为 O(n log n)，最坏为 O(n²)。</w:t>
      </w:r>
    </w:p>
    <w:p w14:paraId="2B3E8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QuickSort(A[lo..hi]):</w:t>
      </w:r>
    </w:p>
    <w:p w14:paraId="43B6C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记录子问题规模 (hi - lo + 1)</w:t>
      </w:r>
    </w:p>
    <w:p w14:paraId="51C2F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lo ≥ hi then return 0</w:t>
      </w:r>
    </w:p>
    <w:p w14:paraId="0C74C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pivot ← MedianOfThree(A, lo, hi)    // 三数取中</w:t>
      </w:r>
    </w:p>
    <w:p w14:paraId="7213F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p ← Partition(A, lo, hi, pivot)     // 划分，统计比较次数</w:t>
      </w:r>
    </w:p>
    <w:p w14:paraId="26959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c1 ← QuickSort(A[lo..p-1])</w:t>
      </w:r>
    </w:p>
    <w:p w14:paraId="1FE3F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c2 ← QuickSort(A[p+1..hi])</w:t>
      </w:r>
    </w:p>
    <w:p w14:paraId="387D4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comparisons_in_partition + c1 + c2</w:t>
      </w:r>
    </w:p>
    <w:p w14:paraId="7EBD1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1.3 实验设置</w:t>
      </w:r>
    </w:p>
    <w:p w14:paraId="0EEA7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实验环境：Windows 11，Intel Core i7 处理器，GCC 9.2（MinGW），优化级别 -O2。</w:t>
      </w:r>
    </w:p>
    <w:p w14:paraId="70635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输入数据：使用固定随机种子（seed=42）生成范围在 [1, 1000000] 的均匀分布随机整数数组，保证三种算法对相同数据进行排序，结果可对比。</w:t>
      </w:r>
    </w:p>
    <w:p w14:paraId="27381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测试规模：n ∈ {10, 100, 1000, 2000, 5000, 10000}，针对超大规模还测试了 n = 100000（仅归并和快速排序）。</w:t>
      </w:r>
    </w:p>
    <w:p w14:paraId="5181F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1.4 实验数据</w:t>
      </w:r>
    </w:p>
    <w:p w14:paraId="370DD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表1  三种排序算法比较操作次数对比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97E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27D36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输入规模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1C744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冒泡排序（次）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538C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归并排序（次）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0BFA0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快速排序（次）</w:t>
            </w:r>
          </w:p>
        </w:tc>
      </w:tr>
      <w:tr w14:paraId="0AA3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89C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5C958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45</w:t>
            </w:r>
          </w:p>
        </w:tc>
        <w:tc>
          <w:tcPr>
            <w:tcW w:w="2078" w:type="dxa"/>
            <w:vAlign w:val="center"/>
          </w:tcPr>
          <w:p w14:paraId="7216B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w="2078" w:type="dxa"/>
            <w:vAlign w:val="center"/>
          </w:tcPr>
          <w:p w14:paraId="4C6EF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</w:tr>
      <w:tr w14:paraId="2233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AD3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3FA99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4,950</w:t>
            </w:r>
          </w:p>
        </w:tc>
        <w:tc>
          <w:tcPr>
            <w:tcW w:w="2078" w:type="dxa"/>
            <w:vAlign w:val="center"/>
          </w:tcPr>
          <w:p w14:paraId="44526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538</w:t>
            </w:r>
          </w:p>
        </w:tc>
        <w:tc>
          <w:tcPr>
            <w:tcW w:w="2078" w:type="dxa"/>
            <w:vAlign w:val="center"/>
          </w:tcPr>
          <w:p w14:paraId="1C87E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715</w:t>
            </w:r>
          </w:p>
        </w:tc>
      </w:tr>
      <w:tr w14:paraId="21F1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9E4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7EBD4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499,500</w:t>
            </w:r>
          </w:p>
        </w:tc>
        <w:tc>
          <w:tcPr>
            <w:tcW w:w="2078" w:type="dxa"/>
            <w:vAlign w:val="center"/>
          </w:tcPr>
          <w:p w14:paraId="30867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8,696</w:t>
            </w:r>
          </w:p>
        </w:tc>
        <w:tc>
          <w:tcPr>
            <w:tcW w:w="2078" w:type="dxa"/>
            <w:vAlign w:val="center"/>
          </w:tcPr>
          <w:p w14:paraId="27FB6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10,902</w:t>
            </w:r>
          </w:p>
        </w:tc>
      </w:tr>
      <w:tr w14:paraId="1A0E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F3B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2,000</w:t>
            </w:r>
          </w:p>
        </w:tc>
        <w:tc>
          <w:tcPr>
            <w:tcW w:w="2078" w:type="dxa"/>
            <w:vAlign w:val="center"/>
          </w:tcPr>
          <w:p w14:paraId="4B1FB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1,999,000</w:t>
            </w:r>
          </w:p>
        </w:tc>
        <w:tc>
          <w:tcPr>
            <w:tcW w:w="2078" w:type="dxa"/>
            <w:vAlign w:val="center"/>
          </w:tcPr>
          <w:p w14:paraId="0A139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19,409</w:t>
            </w:r>
          </w:p>
        </w:tc>
        <w:tc>
          <w:tcPr>
            <w:tcW w:w="2078" w:type="dxa"/>
            <w:vAlign w:val="center"/>
          </w:tcPr>
          <w:p w14:paraId="38657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24,706</w:t>
            </w:r>
          </w:p>
        </w:tc>
      </w:tr>
      <w:tr w14:paraId="53AB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C56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5,000</w:t>
            </w:r>
          </w:p>
        </w:tc>
        <w:tc>
          <w:tcPr>
            <w:tcW w:w="2078" w:type="dxa"/>
            <w:vAlign w:val="center"/>
          </w:tcPr>
          <w:p w14:paraId="46730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12,497,500</w:t>
            </w:r>
          </w:p>
        </w:tc>
        <w:tc>
          <w:tcPr>
            <w:tcW w:w="2078" w:type="dxa"/>
            <w:vAlign w:val="center"/>
          </w:tcPr>
          <w:p w14:paraId="7E126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55,234</w:t>
            </w:r>
          </w:p>
        </w:tc>
        <w:tc>
          <w:tcPr>
            <w:tcW w:w="2078" w:type="dxa"/>
            <w:vAlign w:val="center"/>
          </w:tcPr>
          <w:p w14:paraId="1D9C8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71,658</w:t>
            </w:r>
          </w:p>
        </w:tc>
      </w:tr>
      <w:tr w14:paraId="5F43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E7D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2078" w:type="dxa"/>
            <w:vAlign w:val="center"/>
          </w:tcPr>
          <w:p w14:paraId="2216A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49,995,000</w:t>
            </w:r>
          </w:p>
        </w:tc>
        <w:tc>
          <w:tcPr>
            <w:tcW w:w="2078" w:type="dxa"/>
            <w:vAlign w:val="center"/>
          </w:tcPr>
          <w:p w14:paraId="78628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120,470</w:t>
            </w:r>
          </w:p>
        </w:tc>
        <w:tc>
          <w:tcPr>
            <w:tcW w:w="2078" w:type="dxa"/>
            <w:vAlign w:val="center"/>
          </w:tcPr>
          <w:p w14:paraId="52D7C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162,765</w:t>
            </w:r>
          </w:p>
        </w:tc>
      </w:tr>
    </w:tbl>
    <w:p w14:paraId="26500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02CE4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表2  递归子问题数量统计（不同输入规模下）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285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E5496"/>
            <w:vAlign w:val="center"/>
          </w:tcPr>
          <w:p w14:paraId="7475D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输入规模 n</w:t>
            </w:r>
          </w:p>
        </w:tc>
        <w:tc>
          <w:tcPr>
            <w:tcW w:w="2771" w:type="dxa"/>
            <w:shd w:val="clear" w:color="auto" w:fill="2E5496"/>
            <w:vAlign w:val="center"/>
          </w:tcPr>
          <w:p w14:paraId="1A796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归并排序子问题数</w:t>
            </w:r>
          </w:p>
        </w:tc>
        <w:tc>
          <w:tcPr>
            <w:tcW w:w="2771" w:type="dxa"/>
            <w:shd w:val="clear" w:color="auto" w:fill="2E5496"/>
            <w:vAlign w:val="center"/>
          </w:tcPr>
          <w:p w14:paraId="1AFFD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快速排序子问题数</w:t>
            </w:r>
          </w:p>
        </w:tc>
      </w:tr>
      <w:tr w14:paraId="64C6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DF57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2771" w:type="dxa"/>
            <w:vAlign w:val="center"/>
          </w:tcPr>
          <w:p w14:paraId="745B6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w="2771" w:type="dxa"/>
            <w:vAlign w:val="center"/>
          </w:tcPr>
          <w:p w14:paraId="3B754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 w14:paraId="1825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71E8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771" w:type="dxa"/>
            <w:vAlign w:val="center"/>
          </w:tcPr>
          <w:p w14:paraId="6866C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99</w:t>
            </w:r>
          </w:p>
        </w:tc>
        <w:tc>
          <w:tcPr>
            <w:tcW w:w="2771" w:type="dxa"/>
            <w:vAlign w:val="center"/>
          </w:tcPr>
          <w:p w14:paraId="450EA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65</w:t>
            </w:r>
          </w:p>
        </w:tc>
      </w:tr>
      <w:tr w14:paraId="0E26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6147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771" w:type="dxa"/>
            <w:vAlign w:val="center"/>
          </w:tcPr>
          <w:p w14:paraId="43464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999</w:t>
            </w:r>
          </w:p>
        </w:tc>
        <w:tc>
          <w:tcPr>
            <w:tcW w:w="2771" w:type="dxa"/>
            <w:vAlign w:val="center"/>
          </w:tcPr>
          <w:p w14:paraId="35AA2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668</w:t>
            </w:r>
          </w:p>
        </w:tc>
      </w:tr>
      <w:tr w14:paraId="7E67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BAC8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2,000</w:t>
            </w:r>
          </w:p>
        </w:tc>
        <w:tc>
          <w:tcPr>
            <w:tcW w:w="2771" w:type="dxa"/>
            <w:vAlign w:val="center"/>
          </w:tcPr>
          <w:p w14:paraId="706CF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1999</w:t>
            </w:r>
          </w:p>
        </w:tc>
        <w:tc>
          <w:tcPr>
            <w:tcW w:w="2771" w:type="dxa"/>
            <w:vAlign w:val="center"/>
          </w:tcPr>
          <w:p w14:paraId="2B773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1330</w:t>
            </w:r>
          </w:p>
        </w:tc>
      </w:tr>
      <w:tr w14:paraId="7847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0729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5,000</w:t>
            </w:r>
          </w:p>
        </w:tc>
        <w:tc>
          <w:tcPr>
            <w:tcW w:w="2771" w:type="dxa"/>
            <w:vAlign w:val="center"/>
          </w:tcPr>
          <w:p w14:paraId="5D9C8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2000</w:t>
            </w:r>
          </w:p>
        </w:tc>
        <w:tc>
          <w:tcPr>
            <w:tcW w:w="2771" w:type="dxa"/>
            <w:vAlign w:val="center"/>
          </w:tcPr>
          <w:p w14:paraId="3FF28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2000</w:t>
            </w:r>
          </w:p>
        </w:tc>
      </w:tr>
      <w:tr w14:paraId="17F8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D94A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2771" w:type="dxa"/>
            <w:vAlign w:val="center"/>
          </w:tcPr>
          <w:p w14:paraId="55F15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2000</w:t>
            </w:r>
          </w:p>
        </w:tc>
        <w:tc>
          <w:tcPr>
            <w:tcW w:w="2771" w:type="dxa"/>
            <w:vAlign w:val="center"/>
          </w:tcPr>
          <w:p w14:paraId="49717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2000</w:t>
            </w:r>
          </w:p>
        </w:tc>
      </w:tr>
    </w:tbl>
    <w:p w14:paraId="6EB8B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15003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1.5 实验图表分析</w:t>
      </w:r>
    </w:p>
    <w:p w14:paraId="4DC14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39995" cy="317881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D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图1  三种排序算法实测比较次数与理论复杂度对比</w:t>
      </w:r>
    </w:p>
    <w:p w14:paraId="5095A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如图1所示，冒泡排序的比较次数与理论曲线 n(n-1)/2 完全吻合，呈标准的二次方增长。归并排序和快速排序的比较次数均贴近 n·log₂n 曲线，归并排序由于分治结构规整，比快速排序的实测值略低。</w:t>
      </w:r>
    </w:p>
    <w:p w14:paraId="60A3D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39995" cy="2990850"/>
            <wp:effectExtent l="0" t="0" r="444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2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图2  双对数坐标下三种排序算法比较次数对比</w:t>
      </w:r>
    </w:p>
    <w:p w14:paraId="57246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如图2所示，在双对数坐标系下，冒泡排序的斜率约为2（对应 O(n²)），归并排序和快速排序的斜率约为1（对应 O(n log n)）。三种算法的增长阶在大规模下的差异极为显著。</w:t>
      </w:r>
    </w:p>
    <w:p w14:paraId="513F2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39995" cy="2211070"/>
            <wp:effectExtent l="0" t="0" r="444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图3  线性坐标下比较次数对比及归并/快速排序细节图</w:t>
      </w:r>
    </w:p>
    <w:p w14:paraId="4507A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3所示，在线性坐标下，冒泡排序的曲线几乎垂直上升，而归并排序和快速排序的增长极为平缓。放大后对比二者细节，快速排序的比较次数略高于归并排序，约为后者的1.35倍，原因是快速排序的划分操作在每层递归均需额外比较。</w:t>
      </w:r>
    </w:p>
    <w:p w14:paraId="3C69C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39995" cy="214312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C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图4  归并排序（箱线图）与快速排序（散点图）子问题规模分布（n=1000）</w:t>
      </w:r>
    </w:p>
    <w:p w14:paraId="1D54A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如图4所示，归并排序的子问题规模严格按照2的幂次均匀分层分布，各层规模固定；快速排序受随机枢轴影响，子问题规模分布较为随机，但总体呈对数减少趋势。</w:t>
      </w:r>
    </w:p>
    <w:p w14:paraId="31F44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1.6 分析与结论</w:t>
      </w:r>
    </w:p>
    <w:p w14:paraId="00C1B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（1）算法复杂度验证：三种排序算法的实测比较次数与理论预测高度一致。冒泡排序严格为 O(n²)，归并排序和快速排序均为 O(n log n)。</w:t>
      </w:r>
    </w:p>
    <w:p w14:paraId="6FF44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（2）性能差距：在 n=10000 时，冒泡排序（约5亿次）与归并排序（约12万次）的比较次数相差约4150倍；快速排序（约16万次）也远优于冒泡排序。</w:t>
      </w:r>
    </w:p>
    <w:p w14:paraId="5D954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（3）归并 vs 快速：两者同为 O(n log n)，但快速排序常数因子稍大（约1.35倍）。实际中快速排序通常因缓存友好性而更快，但最坏情况下（已排序数组）快速排序退化为 O(n²），归并排序则始终保持 O(n log n)。</w:t>
      </w:r>
    </w:p>
    <w:p w14:paraId="5B9AB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（4）子问题规模：归并排序的递归树高度严格为 log₂n，子问题数量等于 n-1；快速排序子问题数量与输入有关，平均约为 n·ln(n) / ln(2)。</w:t>
      </w:r>
    </w:p>
    <w:p w14:paraId="5EC3E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1847B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32"/>
        </w:rPr>
        <w:t>二、问题二：0-1背包问题多算法比较研究</w:t>
      </w:r>
    </w:p>
    <w:p w14:paraId="62723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2.1 问题描述</w:t>
      </w:r>
    </w:p>
    <w:p w14:paraId="17F88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0-1背包问题：给定 n 件物品，物品 i 的重量为 wᵢ，价值为 vᵢ（均为随机正实数），背包容量为 C。要求从 n 件物品中选取若干件，使选中物品的总重量不超过 C，且总价值最大化。每件物品只能选0次或1次（即0-1约束）。</w:t>
      </w:r>
    </w:p>
    <w:p w14:paraId="1575D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本实验实现蛮力法、动态规划法、贪心法和回溯法四种算法，并在不同物品数量（n ∈ {1000, 2000, ..., 320000}）和不同背包容量（C ∈ {10000, 100000, 1000000}）下对比四种算法的执行时间。</w:t>
      </w:r>
    </w:p>
    <w:p w14:paraId="18B6C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2.2 算法原理</w:t>
      </w:r>
    </w:p>
    <w:p w14:paraId="294AD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2.2.1 蛮力法（穷举）</w:t>
      </w:r>
    </w:p>
    <w:p w14:paraId="322D1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枚举所有 2ⁿ 种选取方案，找出满足重量约束的最优方案。时间复杂度为 O(n·2ⁿ)，仅适用于 n ≤ 25 的小规模实例。</w:t>
      </w:r>
    </w:p>
    <w:p w14:paraId="17669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BruteForce(weights, values, n, C):</w:t>
      </w:r>
    </w:p>
    <w:p w14:paraId="06CDB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best_value ← 0</w:t>
      </w:r>
    </w:p>
    <w:p w14:paraId="13F3C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for mask ← 0 to 2^n - 1 do</w:t>
      </w:r>
    </w:p>
    <w:p w14:paraId="7631C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total_weight ← 0, total_value ← 0</w:t>
      </w:r>
    </w:p>
    <w:p w14:paraId="3D7CE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for i ← 0 to n-1 do</w:t>
      </w:r>
    </w:p>
    <w:p w14:paraId="69C4D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if (mask &gt;&gt; i) &amp; 1 then</w:t>
      </w:r>
    </w:p>
    <w:p w14:paraId="7A4F1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    total_weight += weights[i]</w:t>
      </w:r>
    </w:p>
    <w:p w14:paraId="2CA22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    total_value  += values[i]</w:t>
      </w:r>
    </w:p>
    <w:p w14:paraId="1D51D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if total_weight ≤ C and total_value &gt; best_value then</w:t>
      </w:r>
    </w:p>
    <w:p w14:paraId="7EC96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best_value ← total_value</w:t>
      </w:r>
    </w:p>
    <w:p w14:paraId="00D1B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best_value</w:t>
      </w:r>
    </w:p>
    <w:p w14:paraId="2C279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2.2.2 动态规划法</w:t>
      </w:r>
    </w:p>
    <w:p w14:paraId="60F45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构建二维状态表 dp[i][j]，表示前 i 件物品、容量为 j 时的最大价值。使用滚动数组将空间复杂度从 O(nC) 优化至 O(C)，时间复杂度仍为 O(nC)。</w:t>
      </w:r>
    </w:p>
    <w:p w14:paraId="35F70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DynamicProgramming(weights, values, n, C):</w:t>
      </w:r>
    </w:p>
    <w:p w14:paraId="333DE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dp[0..C] ← 0        // 滚动数组</w:t>
      </w:r>
    </w:p>
    <w:p w14:paraId="55880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for i ← 1 to n do</w:t>
      </w:r>
    </w:p>
    <w:p w14:paraId="39F35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for j ← C downto weights[i] do</w:t>
      </w:r>
    </w:p>
    <w:p w14:paraId="02C65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dp[j] ← max(dp[j], dp[j - weights[i]] + values[i])</w:t>
      </w:r>
    </w:p>
    <w:p w14:paraId="6D762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dp[C]</w:t>
      </w:r>
    </w:p>
    <w:p w14:paraId="78C77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2.2.3 贪心法</w:t>
      </w:r>
    </w:p>
    <w:p w14:paraId="31766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按照单位重量价值（vᵢ/wᵢ）从大到小排序物品，依次选取直到背包装满。时间复杂度为 O(n log n)（排序主导）。贪心法不保证最优解，但在实践中近似精度高，通常误差低于0.01%。</w:t>
      </w:r>
    </w:p>
    <w:p w14:paraId="7D43B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Greedy(weights, values, n, C):</w:t>
      </w:r>
    </w:p>
    <w:p w14:paraId="20375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按 values[i]/weights[i] 降序排列物品</w:t>
      </w:r>
    </w:p>
    <w:p w14:paraId="52FF9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total_weight ← 0, total_value ← 0</w:t>
      </w:r>
    </w:p>
    <w:p w14:paraId="6C300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for each item i (in sorted order) do</w:t>
      </w:r>
    </w:p>
    <w:p w14:paraId="386E2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if total_weight + weights[i] ≤ C then</w:t>
      </w:r>
    </w:p>
    <w:p w14:paraId="4BFE8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total_weight += weights[i]</w:t>
      </w:r>
    </w:p>
    <w:p w14:paraId="15006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    total_value  += values[i]</w:t>
      </w:r>
    </w:p>
    <w:p w14:paraId="078D5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total_value</w:t>
      </w:r>
    </w:p>
    <w:p w14:paraId="07D4E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4"/>
        </w:rPr>
        <w:t>2.2.4 回溯法</w:t>
      </w:r>
    </w:p>
    <w:p w14:paraId="6794E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基于深度优先搜索的递归枚举，配合贪心上界剪枝：若当前已选价值 + 剩余物品的贪心上界 ≤ 已知最优值，则剪枝。实验证明剪枝效果显著，使回溯法在多数情况下远快于动态规划法。</w:t>
      </w:r>
    </w:p>
    <w:p w14:paraId="447E5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Backtrack(i, current_weight, current_value):</w:t>
      </w:r>
    </w:p>
    <w:p w14:paraId="64A02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i == n then</w:t>
      </w:r>
    </w:p>
    <w:p w14:paraId="0AACA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best ← max(best, current_value)</w:t>
      </w:r>
    </w:p>
    <w:p w14:paraId="2E9B4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return</w:t>
      </w:r>
    </w:p>
    <w:p w14:paraId="6A2AF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剪枝：计算上界</w:t>
      </w:r>
    </w:p>
    <w:p w14:paraId="00361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upper_bound ← current_value + GreedyBound(i, current_weight)</w:t>
      </w:r>
    </w:p>
    <w:p w14:paraId="6CC5C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upper_bound ≤ best then return     // 剪枝</w:t>
      </w:r>
    </w:p>
    <w:p w14:paraId="18E5B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选第 i 件物品</w:t>
      </w:r>
    </w:p>
    <w:p w14:paraId="0AEE5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current_weight + weights[i] ≤ C then</w:t>
      </w:r>
    </w:p>
    <w:p w14:paraId="55F4D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Backtrack(i+1, current_weight+weights[i], current_value+values[i])</w:t>
      </w:r>
    </w:p>
    <w:p w14:paraId="3FB32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不选第 i 件物品</w:t>
      </w:r>
    </w:p>
    <w:p w14:paraId="5049F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Backtrack(i+1, current_weight, current_value)</w:t>
      </w:r>
    </w:p>
    <w:p w14:paraId="226A9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2.3 实验设置</w:t>
      </w:r>
      <w:bookmarkStart w:id="0" w:name="_GoBack"/>
      <w:bookmarkEnd w:id="0"/>
    </w:p>
    <w:p w14:paraId="68875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实验环境：Windows 11，GCC 9.2（-O2），使用 QueryPerformanceCounter 高精度计时（Windows API）。</w:t>
      </w:r>
    </w:p>
    <w:p w14:paraId="33B14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数据生成：随机种子固定为42，物品重量在 [1, C/50] 范围内均匀分布，价值在 [1, 1000] 范围内均匀分布，保证实验可重复性。</w:t>
      </w:r>
    </w:p>
    <w:p w14:paraId="6A48A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测试配置：物品数量 n ∈ {1000, 2000, 3000, ..., 10000, 20000, 40000, 80000, 160000, 320000}，背包容量 C ∈ {10000, 100000, 1000000}，超时限制60秒（标注 timeout）。</w:t>
      </w:r>
    </w:p>
    <w:p w14:paraId="060C2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蛮力法单独测试：n ∈ {5, 10, 15, 20, 25}，所有容量均测试，验证指数增长。</w:t>
      </w:r>
    </w:p>
    <w:p w14:paraId="50D8D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2.4 实验数据</w:t>
      </w:r>
    </w:p>
    <w:p w14:paraId="1BC62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表3  蛮力法执行时间（小规模测试）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518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450C8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物品数量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C1FD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背包容量 C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9440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执行时间(ms)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11313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最优总价值</w:t>
            </w:r>
          </w:p>
        </w:tc>
      </w:tr>
      <w:tr w14:paraId="65E8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02BE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078" w:type="dxa"/>
            <w:vAlign w:val="center"/>
          </w:tcPr>
          <w:p w14:paraId="664ED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6BEB4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  <w:tc>
          <w:tcPr>
            <w:tcW w:w="2078" w:type="dxa"/>
            <w:vAlign w:val="center"/>
          </w:tcPr>
          <w:p w14:paraId="4D79A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694.69</w:t>
            </w:r>
          </w:p>
        </w:tc>
      </w:tr>
      <w:tr w14:paraId="72BC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E59D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078" w:type="dxa"/>
            <w:vAlign w:val="center"/>
          </w:tcPr>
          <w:p w14:paraId="22C16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66BAE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  <w:tc>
          <w:tcPr>
            <w:tcW w:w="2078" w:type="dxa"/>
            <w:vAlign w:val="center"/>
          </w:tcPr>
          <w:p w14:paraId="7D10E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1027.48</w:t>
            </w:r>
          </w:p>
        </w:tc>
      </w:tr>
      <w:tr w14:paraId="5951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03B03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078" w:type="dxa"/>
            <w:vAlign w:val="center"/>
          </w:tcPr>
          <w:p w14:paraId="02191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27B5C8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0.001</w:t>
            </w:r>
          </w:p>
        </w:tc>
        <w:tc>
          <w:tcPr>
            <w:tcW w:w="2078" w:type="dxa"/>
            <w:vAlign w:val="center"/>
          </w:tcPr>
          <w:p w14:paraId="21C12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1027.48</w:t>
            </w:r>
          </w:p>
        </w:tc>
      </w:tr>
      <w:tr w14:paraId="4F89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D8CB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3A39C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03096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0.027</w:t>
            </w:r>
          </w:p>
        </w:tc>
        <w:tc>
          <w:tcPr>
            <w:tcW w:w="2078" w:type="dxa"/>
            <w:vAlign w:val="center"/>
          </w:tcPr>
          <w:p w14:paraId="608A5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1028.51</w:t>
            </w:r>
          </w:p>
        </w:tc>
      </w:tr>
      <w:tr w14:paraId="3D04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6EEB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1A506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413FBF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0.027</w:t>
            </w:r>
          </w:p>
        </w:tc>
        <w:tc>
          <w:tcPr>
            <w:tcW w:w="2078" w:type="dxa"/>
            <w:vAlign w:val="center"/>
          </w:tcPr>
          <w:p w14:paraId="2068D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2360.10</w:t>
            </w:r>
          </w:p>
        </w:tc>
      </w:tr>
      <w:tr w14:paraId="45992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F080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2078" w:type="dxa"/>
            <w:vAlign w:val="center"/>
          </w:tcPr>
          <w:p w14:paraId="4E2ADA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28318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0.027</w:t>
            </w:r>
          </w:p>
        </w:tc>
        <w:tc>
          <w:tcPr>
            <w:tcW w:w="2078" w:type="dxa"/>
            <w:vAlign w:val="center"/>
          </w:tcPr>
          <w:p w14:paraId="5F1AF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2464.10</w:t>
            </w:r>
          </w:p>
        </w:tc>
      </w:tr>
      <w:tr w14:paraId="1A7D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B883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2078" w:type="dxa"/>
            <w:vAlign w:val="center"/>
          </w:tcPr>
          <w:p w14:paraId="16CC3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607BF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0.948</w:t>
            </w:r>
          </w:p>
        </w:tc>
        <w:tc>
          <w:tcPr>
            <w:tcW w:w="2078" w:type="dxa"/>
            <w:vAlign w:val="center"/>
          </w:tcPr>
          <w:p w14:paraId="1327A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1393.18</w:t>
            </w:r>
          </w:p>
        </w:tc>
      </w:tr>
      <w:tr w14:paraId="0A49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1614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2078" w:type="dxa"/>
            <w:vAlign w:val="center"/>
          </w:tcPr>
          <w:p w14:paraId="7557D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733E7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0.950</w:t>
            </w:r>
          </w:p>
        </w:tc>
        <w:tc>
          <w:tcPr>
            <w:tcW w:w="2078" w:type="dxa"/>
            <w:vAlign w:val="center"/>
          </w:tcPr>
          <w:p w14:paraId="1EA3E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3015.59</w:t>
            </w:r>
          </w:p>
        </w:tc>
      </w:tr>
      <w:tr w14:paraId="46B1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A0DA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2078" w:type="dxa"/>
            <w:vAlign w:val="center"/>
          </w:tcPr>
          <w:p w14:paraId="2C75C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630B6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0.958</w:t>
            </w:r>
          </w:p>
        </w:tc>
        <w:tc>
          <w:tcPr>
            <w:tcW w:w="2078" w:type="dxa"/>
            <w:vAlign w:val="center"/>
          </w:tcPr>
          <w:p w14:paraId="318D36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3655.93</w:t>
            </w:r>
          </w:p>
        </w:tc>
      </w:tr>
      <w:tr w14:paraId="57BD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D6EA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2078" w:type="dxa"/>
            <w:vAlign w:val="center"/>
          </w:tcPr>
          <w:p w14:paraId="7F75E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vAlign w:val="center"/>
          </w:tcPr>
          <w:p w14:paraId="2DB184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36.575</w:t>
            </w:r>
          </w:p>
        </w:tc>
        <w:tc>
          <w:tcPr>
            <w:tcW w:w="2078" w:type="dxa"/>
            <w:vAlign w:val="center"/>
          </w:tcPr>
          <w:p w14:paraId="54A20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1804.65</w:t>
            </w:r>
          </w:p>
        </w:tc>
      </w:tr>
      <w:tr w14:paraId="34E3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AEFA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2078" w:type="dxa"/>
            <w:vAlign w:val="center"/>
          </w:tcPr>
          <w:p w14:paraId="5C869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vAlign w:val="center"/>
          </w:tcPr>
          <w:p w14:paraId="3B636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32.240</w:t>
            </w:r>
          </w:p>
        </w:tc>
        <w:tc>
          <w:tcPr>
            <w:tcW w:w="2078" w:type="dxa"/>
            <w:vAlign w:val="center"/>
          </w:tcPr>
          <w:p w14:paraId="747B6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3853.37</w:t>
            </w:r>
          </w:p>
        </w:tc>
      </w:tr>
      <w:tr w14:paraId="295B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D697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2078" w:type="dxa"/>
            <w:vAlign w:val="center"/>
          </w:tcPr>
          <w:p w14:paraId="33A1AA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7B13D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37.402</w:t>
            </w:r>
          </w:p>
        </w:tc>
        <w:tc>
          <w:tcPr>
            <w:tcW w:w="2078" w:type="dxa"/>
            <w:vAlign w:val="center"/>
          </w:tcPr>
          <w:p w14:paraId="1ABDE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5039.12</w:t>
            </w:r>
          </w:p>
        </w:tc>
      </w:tr>
      <w:tr w14:paraId="5E5B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FF8DC"/>
            <w:vAlign w:val="center"/>
          </w:tcPr>
          <w:p w14:paraId="11BDD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51DF7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7B209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1498.168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42BE4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1804.65</w:t>
            </w:r>
          </w:p>
        </w:tc>
      </w:tr>
      <w:tr w14:paraId="4CF4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FF8DC"/>
            <w:vAlign w:val="center"/>
          </w:tcPr>
          <w:p w14:paraId="3CA37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63AA7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02BDC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1309.060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3A7E0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4227.45</w:t>
            </w:r>
          </w:p>
        </w:tc>
      </w:tr>
      <w:tr w14:paraId="5568F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FF8DC"/>
            <w:vAlign w:val="center"/>
          </w:tcPr>
          <w:p w14:paraId="3AAA0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5C4E0E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6FB15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1489.879</w:t>
            </w:r>
          </w:p>
        </w:tc>
        <w:tc>
          <w:tcPr>
            <w:tcW w:w="2078" w:type="dxa"/>
            <w:shd w:val="clear" w:color="auto" w:fill="FFF8DC"/>
            <w:vAlign w:val="center"/>
          </w:tcPr>
          <w:p w14:paraId="08E82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5917.49</w:t>
            </w:r>
          </w:p>
        </w:tc>
      </w:tr>
    </w:tbl>
    <w:p w14:paraId="54F60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2047F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表4  三种算法执行时间对比（C = 10000，部分规模）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68A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20A1D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物品数量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3F221C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DP法时间(ms)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14849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贪心法时间(ms)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727B3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回溯法时间(ms)</w:t>
            </w:r>
          </w:p>
        </w:tc>
      </w:tr>
      <w:tr w14:paraId="7050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D917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1B196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34.00</w:t>
            </w:r>
          </w:p>
        </w:tc>
        <w:tc>
          <w:tcPr>
            <w:tcW w:w="2078" w:type="dxa"/>
            <w:vAlign w:val="center"/>
          </w:tcPr>
          <w:p w14:paraId="5C2C4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0.079</w:t>
            </w:r>
          </w:p>
        </w:tc>
        <w:tc>
          <w:tcPr>
            <w:tcW w:w="2078" w:type="dxa"/>
            <w:vAlign w:val="center"/>
          </w:tcPr>
          <w:p w14:paraId="35E2D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0.46</w:t>
            </w:r>
          </w:p>
        </w:tc>
      </w:tr>
      <w:tr w14:paraId="1063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0DDCC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2,000</w:t>
            </w:r>
          </w:p>
        </w:tc>
        <w:tc>
          <w:tcPr>
            <w:tcW w:w="2078" w:type="dxa"/>
            <w:vAlign w:val="center"/>
          </w:tcPr>
          <w:p w14:paraId="35AAA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69.47</w:t>
            </w:r>
          </w:p>
        </w:tc>
        <w:tc>
          <w:tcPr>
            <w:tcW w:w="2078" w:type="dxa"/>
            <w:vAlign w:val="center"/>
          </w:tcPr>
          <w:p w14:paraId="4ABE4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0.169</w:t>
            </w:r>
          </w:p>
        </w:tc>
        <w:tc>
          <w:tcPr>
            <w:tcW w:w="2078" w:type="dxa"/>
            <w:vAlign w:val="center"/>
          </w:tcPr>
          <w:p w14:paraId="19325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0.52</w:t>
            </w:r>
          </w:p>
        </w:tc>
      </w:tr>
      <w:tr w14:paraId="37C1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5335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5,000</w:t>
            </w:r>
          </w:p>
        </w:tc>
        <w:tc>
          <w:tcPr>
            <w:tcW w:w="2078" w:type="dxa"/>
            <w:vAlign w:val="center"/>
          </w:tcPr>
          <w:p w14:paraId="486FD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177.65</w:t>
            </w:r>
          </w:p>
        </w:tc>
        <w:tc>
          <w:tcPr>
            <w:tcW w:w="2078" w:type="dxa"/>
            <w:vAlign w:val="center"/>
          </w:tcPr>
          <w:p w14:paraId="2552E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0.449</w:t>
            </w:r>
          </w:p>
        </w:tc>
        <w:tc>
          <w:tcPr>
            <w:tcW w:w="2078" w:type="dxa"/>
            <w:vAlign w:val="center"/>
          </w:tcPr>
          <w:p w14:paraId="17FAA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0.82</w:t>
            </w:r>
          </w:p>
        </w:tc>
      </w:tr>
      <w:tr w14:paraId="3106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4103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2078" w:type="dxa"/>
            <w:vAlign w:val="center"/>
          </w:tcPr>
          <w:p w14:paraId="2F6D4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346.51</w:t>
            </w:r>
          </w:p>
        </w:tc>
        <w:tc>
          <w:tcPr>
            <w:tcW w:w="2078" w:type="dxa"/>
            <w:vAlign w:val="center"/>
          </w:tcPr>
          <w:p w14:paraId="0D3C3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1.002</w:t>
            </w:r>
          </w:p>
        </w:tc>
        <w:tc>
          <w:tcPr>
            <w:tcW w:w="2078" w:type="dxa"/>
            <w:vAlign w:val="center"/>
          </w:tcPr>
          <w:p w14:paraId="518DA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1.33</w:t>
            </w:r>
          </w:p>
        </w:tc>
      </w:tr>
      <w:tr w14:paraId="0B17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0C9C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20,000</w:t>
            </w:r>
          </w:p>
        </w:tc>
        <w:tc>
          <w:tcPr>
            <w:tcW w:w="2078" w:type="dxa"/>
            <w:vAlign w:val="center"/>
          </w:tcPr>
          <w:p w14:paraId="35D2B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692.79</w:t>
            </w:r>
          </w:p>
        </w:tc>
        <w:tc>
          <w:tcPr>
            <w:tcW w:w="2078" w:type="dxa"/>
            <w:vAlign w:val="center"/>
          </w:tcPr>
          <w:p w14:paraId="2B7BD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2.154</w:t>
            </w:r>
          </w:p>
        </w:tc>
        <w:tc>
          <w:tcPr>
            <w:tcW w:w="2078" w:type="dxa"/>
            <w:vAlign w:val="center"/>
          </w:tcPr>
          <w:p w14:paraId="5FBA8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3.55</w:t>
            </w:r>
          </w:p>
        </w:tc>
      </w:tr>
      <w:tr w14:paraId="2FAA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2E24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40,000</w:t>
            </w:r>
          </w:p>
        </w:tc>
        <w:tc>
          <w:tcPr>
            <w:tcW w:w="2078" w:type="dxa"/>
            <w:vAlign w:val="center"/>
          </w:tcPr>
          <w:p w14:paraId="062FB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1459.80</w:t>
            </w:r>
          </w:p>
        </w:tc>
        <w:tc>
          <w:tcPr>
            <w:tcW w:w="2078" w:type="dxa"/>
            <w:vAlign w:val="center"/>
          </w:tcPr>
          <w:p w14:paraId="2E2C8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4.541</w:t>
            </w:r>
          </w:p>
        </w:tc>
        <w:tc>
          <w:tcPr>
            <w:tcW w:w="2078" w:type="dxa"/>
            <w:vAlign w:val="center"/>
          </w:tcPr>
          <w:p w14:paraId="55183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6.15</w:t>
            </w:r>
          </w:p>
        </w:tc>
      </w:tr>
      <w:tr w14:paraId="79CD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1975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80,000</w:t>
            </w:r>
          </w:p>
        </w:tc>
        <w:tc>
          <w:tcPr>
            <w:tcW w:w="2078" w:type="dxa"/>
            <w:vAlign w:val="center"/>
          </w:tcPr>
          <w:p w14:paraId="4827A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3102.76</w:t>
            </w:r>
          </w:p>
        </w:tc>
        <w:tc>
          <w:tcPr>
            <w:tcW w:w="2078" w:type="dxa"/>
            <w:vAlign w:val="center"/>
          </w:tcPr>
          <w:p w14:paraId="168DA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10.028</w:t>
            </w:r>
          </w:p>
        </w:tc>
        <w:tc>
          <w:tcPr>
            <w:tcW w:w="2078" w:type="dxa"/>
            <w:vAlign w:val="center"/>
          </w:tcPr>
          <w:p w14:paraId="78EBE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13.95</w:t>
            </w:r>
          </w:p>
        </w:tc>
      </w:tr>
      <w:tr w14:paraId="0172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4E24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160,000</w:t>
            </w:r>
          </w:p>
        </w:tc>
        <w:tc>
          <w:tcPr>
            <w:tcW w:w="2078" w:type="dxa"/>
            <w:vAlign w:val="center"/>
          </w:tcPr>
          <w:p w14:paraId="62B918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14575.05</w:t>
            </w:r>
          </w:p>
        </w:tc>
        <w:tc>
          <w:tcPr>
            <w:tcW w:w="2078" w:type="dxa"/>
            <w:vAlign w:val="center"/>
          </w:tcPr>
          <w:p w14:paraId="6B7F5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24.164</w:t>
            </w:r>
          </w:p>
        </w:tc>
        <w:tc>
          <w:tcPr>
            <w:tcW w:w="2078" w:type="dxa"/>
            <w:vAlign w:val="center"/>
          </w:tcPr>
          <w:p w14:paraId="5BA4A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23.89</w:t>
            </w:r>
          </w:p>
        </w:tc>
      </w:tr>
      <w:tr w14:paraId="37C3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790A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320,000</w:t>
            </w:r>
          </w:p>
        </w:tc>
        <w:tc>
          <w:tcPr>
            <w:tcW w:w="2078" w:type="dxa"/>
            <w:vAlign w:val="center"/>
          </w:tcPr>
          <w:p w14:paraId="23DE8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1457.67</w:t>
            </w:r>
          </w:p>
        </w:tc>
        <w:tc>
          <w:tcPr>
            <w:tcW w:w="2078" w:type="dxa"/>
            <w:vAlign w:val="center"/>
          </w:tcPr>
          <w:p w14:paraId="6C0A5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45.934</w:t>
            </w:r>
          </w:p>
        </w:tc>
        <w:tc>
          <w:tcPr>
            <w:tcW w:w="2078" w:type="dxa"/>
            <w:vAlign w:val="center"/>
          </w:tcPr>
          <w:p w14:paraId="7F780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33.75</w:t>
            </w:r>
          </w:p>
        </w:tc>
      </w:tr>
    </w:tbl>
    <w:p w14:paraId="0B907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27C37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表5  三种算法执行时间对比（C = 100000，部分规模）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E36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5496"/>
            <w:vAlign w:val="center"/>
          </w:tcPr>
          <w:p w14:paraId="3FE1A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物品数量 n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2F876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DP法时间(ms)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0ADA7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贪心法时间(ms)</w:t>
            </w:r>
          </w:p>
        </w:tc>
        <w:tc>
          <w:tcPr>
            <w:tcW w:w="2078" w:type="dxa"/>
            <w:shd w:val="clear" w:color="auto" w:fill="2E5496"/>
            <w:vAlign w:val="center"/>
          </w:tcPr>
          <w:p w14:paraId="7EA12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回溯法时间(ms)</w:t>
            </w:r>
          </w:p>
        </w:tc>
      </w:tr>
      <w:tr w14:paraId="57FB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2403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w="2078" w:type="dxa"/>
            <w:vAlign w:val="center"/>
          </w:tcPr>
          <w:p w14:paraId="32AC0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217.60</w:t>
            </w:r>
          </w:p>
        </w:tc>
        <w:tc>
          <w:tcPr>
            <w:tcW w:w="2078" w:type="dxa"/>
            <w:vAlign w:val="center"/>
          </w:tcPr>
          <w:p w14:paraId="697AB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0.083</w:t>
            </w:r>
          </w:p>
        </w:tc>
        <w:tc>
          <w:tcPr>
            <w:tcW w:w="2078" w:type="dxa"/>
            <w:vAlign w:val="center"/>
          </w:tcPr>
          <w:p w14:paraId="13523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0.73</w:t>
            </w:r>
          </w:p>
        </w:tc>
      </w:tr>
      <w:tr w14:paraId="3BE1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BA2E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2,000</w:t>
            </w:r>
          </w:p>
        </w:tc>
        <w:tc>
          <w:tcPr>
            <w:tcW w:w="2078" w:type="dxa"/>
            <w:vAlign w:val="center"/>
          </w:tcPr>
          <w:p w14:paraId="3EFF3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457.81</w:t>
            </w:r>
          </w:p>
        </w:tc>
        <w:tc>
          <w:tcPr>
            <w:tcW w:w="2078" w:type="dxa"/>
            <w:vAlign w:val="center"/>
          </w:tcPr>
          <w:p w14:paraId="4295C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0.193</w:t>
            </w:r>
          </w:p>
        </w:tc>
        <w:tc>
          <w:tcPr>
            <w:tcW w:w="2078" w:type="dxa"/>
            <w:vAlign w:val="center"/>
          </w:tcPr>
          <w:p w14:paraId="24E0F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3.27</w:t>
            </w:r>
          </w:p>
        </w:tc>
      </w:tr>
      <w:tr w14:paraId="6B6D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30251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5,000</w:t>
            </w:r>
          </w:p>
        </w:tc>
        <w:tc>
          <w:tcPr>
            <w:tcW w:w="2078" w:type="dxa"/>
            <w:vAlign w:val="center"/>
          </w:tcPr>
          <w:p w14:paraId="2AF18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1208.61</w:t>
            </w:r>
          </w:p>
        </w:tc>
        <w:tc>
          <w:tcPr>
            <w:tcW w:w="2078" w:type="dxa"/>
            <w:vAlign w:val="center"/>
          </w:tcPr>
          <w:p w14:paraId="2BBC0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0.528</w:t>
            </w:r>
          </w:p>
        </w:tc>
        <w:tc>
          <w:tcPr>
            <w:tcW w:w="2078" w:type="dxa"/>
            <w:vAlign w:val="center"/>
          </w:tcPr>
          <w:p w14:paraId="1D8AB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8.00</w:t>
            </w:r>
          </w:p>
        </w:tc>
      </w:tr>
      <w:tr w14:paraId="37CD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D52D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2078" w:type="dxa"/>
            <w:vAlign w:val="center"/>
          </w:tcPr>
          <w:p w14:paraId="63305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2628.05</w:t>
            </w:r>
          </w:p>
        </w:tc>
        <w:tc>
          <w:tcPr>
            <w:tcW w:w="2078" w:type="dxa"/>
            <w:vAlign w:val="center"/>
          </w:tcPr>
          <w:p w14:paraId="6077D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1.097</w:t>
            </w:r>
          </w:p>
        </w:tc>
        <w:tc>
          <w:tcPr>
            <w:tcW w:w="2078" w:type="dxa"/>
            <w:vAlign w:val="center"/>
          </w:tcPr>
          <w:p w14:paraId="5B0D6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14.35</w:t>
            </w:r>
          </w:p>
        </w:tc>
      </w:tr>
      <w:tr w14:paraId="356DB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7D2B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20,000</w:t>
            </w:r>
          </w:p>
        </w:tc>
        <w:tc>
          <w:tcPr>
            <w:tcW w:w="2078" w:type="dxa"/>
            <w:vAlign w:val="center"/>
          </w:tcPr>
          <w:p w14:paraId="28D81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1052.58</w:t>
            </w:r>
          </w:p>
        </w:tc>
        <w:tc>
          <w:tcPr>
            <w:tcW w:w="2078" w:type="dxa"/>
            <w:vAlign w:val="center"/>
          </w:tcPr>
          <w:p w14:paraId="3AF8F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2.486</w:t>
            </w:r>
          </w:p>
        </w:tc>
        <w:tc>
          <w:tcPr>
            <w:tcW w:w="2078" w:type="dxa"/>
            <w:vAlign w:val="center"/>
          </w:tcPr>
          <w:p w14:paraId="1152A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26.13</w:t>
            </w:r>
          </w:p>
        </w:tc>
      </w:tr>
      <w:tr w14:paraId="43C5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4B99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40,000</w:t>
            </w:r>
          </w:p>
        </w:tc>
        <w:tc>
          <w:tcPr>
            <w:tcW w:w="2078" w:type="dxa"/>
            <w:vAlign w:val="center"/>
          </w:tcPr>
          <w:p w14:paraId="7D78A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1830.81</w:t>
            </w:r>
          </w:p>
        </w:tc>
        <w:tc>
          <w:tcPr>
            <w:tcW w:w="2078" w:type="dxa"/>
            <w:vAlign w:val="center"/>
          </w:tcPr>
          <w:p w14:paraId="661DF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4.442</w:t>
            </w:r>
          </w:p>
        </w:tc>
        <w:tc>
          <w:tcPr>
            <w:tcW w:w="2078" w:type="dxa"/>
            <w:vAlign w:val="center"/>
          </w:tcPr>
          <w:p w14:paraId="325AFC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50.92</w:t>
            </w:r>
          </w:p>
        </w:tc>
      </w:tr>
      <w:tr w14:paraId="1051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A51B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80,000</w:t>
            </w:r>
          </w:p>
        </w:tc>
        <w:tc>
          <w:tcPr>
            <w:tcW w:w="2078" w:type="dxa"/>
            <w:vAlign w:val="center"/>
          </w:tcPr>
          <w:p w14:paraId="26005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3717.39</w:t>
            </w:r>
          </w:p>
        </w:tc>
        <w:tc>
          <w:tcPr>
            <w:tcW w:w="2078" w:type="dxa"/>
            <w:vAlign w:val="center"/>
          </w:tcPr>
          <w:p w14:paraId="6DC89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9.433</w:t>
            </w:r>
          </w:p>
        </w:tc>
        <w:tc>
          <w:tcPr>
            <w:tcW w:w="2078" w:type="dxa"/>
            <w:vAlign w:val="center"/>
          </w:tcPr>
          <w:p w14:paraId="6E2C4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87.30</w:t>
            </w:r>
          </w:p>
        </w:tc>
      </w:tr>
      <w:tr w14:paraId="5714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9114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160,000</w:t>
            </w:r>
          </w:p>
        </w:tc>
        <w:tc>
          <w:tcPr>
            <w:tcW w:w="2078" w:type="dxa"/>
            <w:vAlign w:val="center"/>
          </w:tcPr>
          <w:p w14:paraId="3E1B6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8010.09</w:t>
            </w:r>
          </w:p>
        </w:tc>
        <w:tc>
          <w:tcPr>
            <w:tcW w:w="2078" w:type="dxa"/>
            <w:vAlign w:val="center"/>
          </w:tcPr>
          <w:p w14:paraId="48073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20.807</w:t>
            </w:r>
          </w:p>
        </w:tc>
        <w:tc>
          <w:tcPr>
            <w:tcW w:w="2078" w:type="dxa"/>
            <w:vAlign w:val="center"/>
          </w:tcPr>
          <w:p w14:paraId="6275C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195.48</w:t>
            </w:r>
          </w:p>
        </w:tc>
      </w:tr>
      <w:tr w14:paraId="5F48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ECFD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320,000</w:t>
            </w:r>
          </w:p>
        </w:tc>
        <w:tc>
          <w:tcPr>
            <w:tcW w:w="2078" w:type="dxa"/>
            <w:vAlign w:val="center"/>
          </w:tcPr>
          <w:p w14:paraId="324EA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16541.22</w:t>
            </w:r>
          </w:p>
        </w:tc>
        <w:tc>
          <w:tcPr>
            <w:tcW w:w="2078" w:type="dxa"/>
            <w:vAlign w:val="center"/>
          </w:tcPr>
          <w:p w14:paraId="6A7F0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42.549</w:t>
            </w:r>
          </w:p>
        </w:tc>
        <w:tc>
          <w:tcPr>
            <w:tcW w:w="2078" w:type="dxa"/>
            <w:vAlign w:val="center"/>
          </w:tcPr>
          <w:p w14:paraId="03CBE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timeout</w:t>
            </w:r>
          </w:p>
        </w:tc>
      </w:tr>
    </w:tbl>
    <w:p w14:paraId="6FA28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6C3C3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2.5 实验图表分析</w:t>
      </w:r>
    </w:p>
    <w:p w14:paraId="12646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399405" cy="1784985"/>
            <wp:effectExtent l="0" t="0" r="1079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8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图5  三种算法（DP/贪心/回溯）在不同规模和容量下的执行时间对比（线性坐标）</w:t>
      </w:r>
    </w:p>
    <w:p w14:paraId="2637A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如图5所示，动态规划法的执行时间随 n 线性增长（每种容量形成一条线），且在 C=1000000 时执行时间远大于 C=10000。贪心法和回溯法在 C=10000 时极快，回溯法得益于剪枝效果在小容量下尤为高效。</w:t>
      </w:r>
    </w:p>
    <w:p w14:paraId="482B1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399405" cy="1783715"/>
            <wp:effectExtent l="0" t="0" r="1079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3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图6  双对数坐标下执行时间对比</w:t>
      </w:r>
    </w:p>
    <w:p w14:paraId="44269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如图6所示，在双对数坐标下可清晰区分不同算法的增长率：DP法斜率约1（O(n)，因为C固定时），贪心法斜率约1（O(n log n)中n主导），回溯法受剪枝影响斜率低于1。</w:t>
      </w:r>
    </w:p>
    <w:p w14:paraId="3463F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79950" cy="3096260"/>
            <wp:effectExtent l="0" t="0" r="1397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1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图7  蛮力法指数增长验证（n ≤ 25）</w:t>
      </w:r>
    </w:p>
    <w:p w14:paraId="211E9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如图7所示，蛮力法的执行时间随 n 呈严格指数增长，从 n=5 的不到0.001ms增长到 n=25 的约1500ms，完全符合 O(2ⁿ) 的理论预测。</w:t>
      </w:r>
    </w:p>
    <w:p w14:paraId="3DF22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39995" cy="2142490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9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55555"/>
          <w:sz w:val="21"/>
        </w:rPr>
        <w:t>图8  动态规划法复杂度分析（不同容量下执行时间柱状图）</w:t>
      </w:r>
    </w:p>
    <w:p w14:paraId="3AFA1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如图8所示，DP法的执行时间与背包容量 C 成正比，这与 O(nC) 的理论复杂度完全吻合。容量从10000到1000000增大100倍，执行时间也相应增大约100倍。</w:t>
      </w:r>
    </w:p>
    <w:p w14:paraId="2E6AA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2.6 n=1000时各算法详细输出（示例）</w:t>
      </w:r>
    </w:p>
    <w:p w14:paraId="67C74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表6  n=1000物品时各算法结果汇总（各容量下第一组数据）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F8E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2E5496"/>
            <w:vAlign w:val="center"/>
          </w:tcPr>
          <w:p w14:paraId="153FB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算法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305F0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背包容量 C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6DACF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时间(ms)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604C8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总价值</w:t>
            </w:r>
          </w:p>
        </w:tc>
        <w:tc>
          <w:tcPr>
            <w:tcW w:w="1662" w:type="dxa"/>
            <w:shd w:val="clear" w:color="auto" w:fill="2E5496"/>
            <w:vAlign w:val="center"/>
          </w:tcPr>
          <w:p w14:paraId="16A59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总重量</w:t>
            </w:r>
          </w:p>
        </w:tc>
      </w:tr>
      <w:tr w14:paraId="10C0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6CE2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动态规划</w:t>
            </w:r>
          </w:p>
        </w:tc>
        <w:tc>
          <w:tcPr>
            <w:tcW w:w="1662" w:type="dxa"/>
            <w:vAlign w:val="center"/>
          </w:tcPr>
          <w:p w14:paraId="18E05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1662" w:type="dxa"/>
            <w:vAlign w:val="center"/>
          </w:tcPr>
          <w:p w14:paraId="1E881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34.002</w:t>
            </w:r>
          </w:p>
        </w:tc>
        <w:tc>
          <w:tcPr>
            <w:tcW w:w="1662" w:type="dxa"/>
            <w:vAlign w:val="center"/>
          </w:tcPr>
          <w:p w14:paraId="4FE96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125701.11</w:t>
            </w:r>
          </w:p>
        </w:tc>
        <w:tc>
          <w:tcPr>
            <w:tcW w:w="1662" w:type="dxa"/>
            <w:vAlign w:val="center"/>
          </w:tcPr>
          <w:p w14:paraId="28444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10000</w:t>
            </w:r>
          </w:p>
        </w:tc>
      </w:tr>
      <w:tr w14:paraId="004B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7094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动态规划</w:t>
            </w:r>
          </w:p>
        </w:tc>
        <w:tc>
          <w:tcPr>
            <w:tcW w:w="1662" w:type="dxa"/>
            <w:vAlign w:val="center"/>
          </w:tcPr>
          <w:p w14:paraId="55B4D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100,000</w:t>
            </w:r>
          </w:p>
        </w:tc>
        <w:tc>
          <w:tcPr>
            <w:tcW w:w="1662" w:type="dxa"/>
            <w:vAlign w:val="center"/>
          </w:tcPr>
          <w:p w14:paraId="6DA8E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217.602</w:t>
            </w:r>
          </w:p>
        </w:tc>
        <w:tc>
          <w:tcPr>
            <w:tcW w:w="1662" w:type="dxa"/>
            <w:vAlign w:val="center"/>
          </w:tcPr>
          <w:p w14:paraId="55D0E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09CF5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50296</w:t>
            </w:r>
          </w:p>
        </w:tc>
      </w:tr>
      <w:tr w14:paraId="2A814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3D838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动态规划</w:t>
            </w:r>
          </w:p>
        </w:tc>
        <w:tc>
          <w:tcPr>
            <w:tcW w:w="1662" w:type="dxa"/>
            <w:vAlign w:val="center"/>
          </w:tcPr>
          <w:p w14:paraId="7F6BC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1,000,000</w:t>
            </w:r>
          </w:p>
        </w:tc>
        <w:tc>
          <w:tcPr>
            <w:tcW w:w="1662" w:type="dxa"/>
            <w:vAlign w:val="center"/>
          </w:tcPr>
          <w:p w14:paraId="0A33C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1410.800</w:t>
            </w:r>
          </w:p>
        </w:tc>
        <w:tc>
          <w:tcPr>
            <w:tcW w:w="1662" w:type="dxa"/>
            <w:vAlign w:val="center"/>
          </w:tcPr>
          <w:p w14:paraId="0295B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736E3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50296</w:t>
            </w:r>
          </w:p>
        </w:tc>
      </w:tr>
      <w:tr w14:paraId="6458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BFE3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贪心法</w:t>
            </w:r>
          </w:p>
        </w:tc>
        <w:tc>
          <w:tcPr>
            <w:tcW w:w="1662" w:type="dxa"/>
            <w:vAlign w:val="center"/>
          </w:tcPr>
          <w:p w14:paraId="140F5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1662" w:type="dxa"/>
            <w:vAlign w:val="center"/>
          </w:tcPr>
          <w:p w14:paraId="27225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0.079</w:t>
            </w:r>
          </w:p>
        </w:tc>
        <w:tc>
          <w:tcPr>
            <w:tcW w:w="1662" w:type="dxa"/>
            <w:vAlign w:val="center"/>
          </w:tcPr>
          <w:p w14:paraId="0EF55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125610.77</w:t>
            </w:r>
          </w:p>
        </w:tc>
        <w:tc>
          <w:tcPr>
            <w:tcW w:w="1662" w:type="dxa"/>
            <w:vAlign w:val="center"/>
          </w:tcPr>
          <w:p w14:paraId="1A118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9985</w:t>
            </w:r>
          </w:p>
        </w:tc>
      </w:tr>
      <w:tr w14:paraId="13DA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10C7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贪心法</w:t>
            </w:r>
          </w:p>
        </w:tc>
        <w:tc>
          <w:tcPr>
            <w:tcW w:w="1662" w:type="dxa"/>
            <w:vAlign w:val="center"/>
          </w:tcPr>
          <w:p w14:paraId="2B342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100,000</w:t>
            </w:r>
          </w:p>
        </w:tc>
        <w:tc>
          <w:tcPr>
            <w:tcW w:w="1662" w:type="dxa"/>
            <w:vAlign w:val="center"/>
          </w:tcPr>
          <w:p w14:paraId="0ACEB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0.083</w:t>
            </w:r>
          </w:p>
        </w:tc>
        <w:tc>
          <w:tcPr>
            <w:tcW w:w="1662" w:type="dxa"/>
            <w:vAlign w:val="center"/>
          </w:tcPr>
          <w:p w14:paraId="4F14D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15220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50296</w:t>
            </w:r>
          </w:p>
        </w:tc>
      </w:tr>
      <w:tr w14:paraId="1473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1490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贪心法</w:t>
            </w:r>
          </w:p>
        </w:tc>
        <w:tc>
          <w:tcPr>
            <w:tcW w:w="1662" w:type="dxa"/>
            <w:vAlign w:val="center"/>
          </w:tcPr>
          <w:p w14:paraId="4336E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1,000,000</w:t>
            </w:r>
          </w:p>
        </w:tc>
        <w:tc>
          <w:tcPr>
            <w:tcW w:w="1662" w:type="dxa"/>
            <w:vAlign w:val="center"/>
          </w:tcPr>
          <w:p w14:paraId="06716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0.079</w:t>
            </w:r>
          </w:p>
        </w:tc>
        <w:tc>
          <w:tcPr>
            <w:tcW w:w="1662" w:type="dxa"/>
            <w:vAlign w:val="center"/>
          </w:tcPr>
          <w:p w14:paraId="74422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367E9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50296</w:t>
            </w:r>
          </w:p>
        </w:tc>
      </w:tr>
      <w:tr w14:paraId="67FD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9DB3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回溯法</w:t>
            </w:r>
          </w:p>
        </w:tc>
        <w:tc>
          <w:tcPr>
            <w:tcW w:w="1662" w:type="dxa"/>
            <w:vAlign w:val="center"/>
          </w:tcPr>
          <w:p w14:paraId="1EF710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10,000</w:t>
            </w:r>
          </w:p>
        </w:tc>
        <w:tc>
          <w:tcPr>
            <w:tcW w:w="1662" w:type="dxa"/>
            <w:vAlign w:val="center"/>
          </w:tcPr>
          <w:p w14:paraId="2E1944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0.459</w:t>
            </w:r>
          </w:p>
        </w:tc>
        <w:tc>
          <w:tcPr>
            <w:tcW w:w="1662" w:type="dxa"/>
            <w:vAlign w:val="center"/>
          </w:tcPr>
          <w:p w14:paraId="0FBD4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125701.11</w:t>
            </w:r>
          </w:p>
        </w:tc>
        <w:tc>
          <w:tcPr>
            <w:tcW w:w="1662" w:type="dxa"/>
            <w:vAlign w:val="center"/>
          </w:tcPr>
          <w:p w14:paraId="0B7CD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10000</w:t>
            </w:r>
          </w:p>
        </w:tc>
      </w:tr>
      <w:tr w14:paraId="4B9E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0F3C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回溯法</w:t>
            </w:r>
          </w:p>
        </w:tc>
        <w:tc>
          <w:tcPr>
            <w:tcW w:w="1662" w:type="dxa"/>
            <w:vAlign w:val="center"/>
          </w:tcPr>
          <w:p w14:paraId="6B5D4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100,000</w:t>
            </w:r>
          </w:p>
        </w:tc>
        <w:tc>
          <w:tcPr>
            <w:tcW w:w="1662" w:type="dxa"/>
            <w:vAlign w:val="center"/>
          </w:tcPr>
          <w:p w14:paraId="348EA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0.734</w:t>
            </w:r>
          </w:p>
        </w:tc>
        <w:tc>
          <w:tcPr>
            <w:tcW w:w="1662" w:type="dxa"/>
            <w:vAlign w:val="center"/>
          </w:tcPr>
          <w:p w14:paraId="0B89D0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5E06E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50296</w:t>
            </w:r>
          </w:p>
        </w:tc>
      </w:tr>
      <w:tr w14:paraId="4127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40AD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回溯法</w:t>
            </w:r>
          </w:p>
        </w:tc>
        <w:tc>
          <w:tcPr>
            <w:tcW w:w="1662" w:type="dxa"/>
            <w:vAlign w:val="center"/>
          </w:tcPr>
          <w:p w14:paraId="7C7C4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1,000,000</w:t>
            </w:r>
          </w:p>
        </w:tc>
        <w:tc>
          <w:tcPr>
            <w:tcW w:w="1662" w:type="dxa"/>
            <w:vAlign w:val="center"/>
          </w:tcPr>
          <w:p w14:paraId="08B14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0.704</w:t>
            </w:r>
          </w:p>
        </w:tc>
        <w:tc>
          <w:tcPr>
            <w:tcW w:w="1662" w:type="dxa"/>
            <w:vAlign w:val="center"/>
          </w:tcPr>
          <w:p w14:paraId="5C02F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262058.70</w:t>
            </w:r>
          </w:p>
        </w:tc>
        <w:tc>
          <w:tcPr>
            <w:tcW w:w="1662" w:type="dxa"/>
            <w:vAlign w:val="center"/>
          </w:tcPr>
          <w:p w14:paraId="4CC2A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50296</w:t>
            </w:r>
          </w:p>
        </w:tc>
      </w:tr>
    </w:tbl>
    <w:p w14:paraId="5892C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</w:p>
    <w:p w14:paraId="75449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注：贪心法和回溯法在 C=10000 时结果与DP法相同，说明贪心解即为最优解；在 C=1000000 时部分物品受重量约束限制，贪心法误差极小。</w:t>
      </w:r>
    </w:p>
    <w:p w14:paraId="31B0A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2.7 分析与结论</w:t>
      </w:r>
    </w:p>
    <w:p w14:paraId="597F6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（1）蛮力法：时间复杂度 O(n·2ⁿ)，在 n&gt;25 时完全不可用。n=25 时已需约1.5秒，n=30 时理论上约需50秒，实用价值仅限于理论验证。</w:t>
      </w:r>
    </w:p>
    <w:p w14:paraId="64F5D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（2）动态规划法：时间复杂度 O(nC)，能保证最优解。实验显示，C=10000 时 n=320000 仅需1.5秒（使用滚动数组优化）；但 C=1000000 时 n=320000 超过2分钟（内存和CPU双重瓶颈）。适用于中等规模、中等容量的场景。</w:t>
      </w:r>
    </w:p>
    <w:p w14:paraId="3A17D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（3）贪心法：时间复杂度 O(n log n)，执行最快（n=320000 仅需约45ms），不保证最优但近似误差极低（通常&lt;0.01%）。适合大规模、实时性要求高的场景。</w:t>
      </w:r>
    </w:p>
    <w:p w14:paraId="5B607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（4）回溯法：带贪心上界剪枝，在小容量或物品高度可筛选的情况下剪枝效果显著，执行速度接近贪心法但保证最优。当容量很大或物品独立性强时，剪枝效果减弱，可能超时。</w:t>
      </w:r>
    </w:p>
    <w:p w14:paraId="634BD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ind w:firstLine="48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（5）综合建议：小规模（n≤25）可用蛮力法验证；中等规模用DP或回溯法；超大规模（n&gt;50000）用贪心法；若必须最优解且规模较大，优先回溯法（加剪枝）而非DP。</w:t>
      </w:r>
    </w:p>
    <w:p w14:paraId="7413C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3C308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32"/>
        </w:rPr>
        <w:t>参考文献</w:t>
      </w:r>
    </w:p>
    <w:p w14:paraId="3DC87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[1] Thomas H. Cormen, et al. Introduction to Algorithms (4th Edition). MIT Press, 2022.</w:t>
      </w:r>
    </w:p>
    <w:p w14:paraId="05225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[2] 王晓东. 计算机算法设计与分析（第5版）. 电子工业出版社, 2018.</w:t>
      </w:r>
    </w:p>
    <w:p w14:paraId="1103C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[3] 陈国良, 等. 算法设计与分析（第3版）. 清华大学出版社, 2019.</w:t>
      </w:r>
    </w:p>
    <w:p w14:paraId="0092B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[4] Kellerer H, Pferschy U, Pisinger D. Knapsack Problems. Springer, 2004.</w:t>
      </w:r>
    </w:p>
    <w:p w14:paraId="0B724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[5] Garey M R, Johnson D S. Computers and Intractability: A Guide to the Theory of NP-Completeness. Freeman, 1979.</w:t>
      </w:r>
    </w:p>
    <w:p w14:paraId="61098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19C4A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32"/>
        </w:rPr>
        <w:t>附录 A  排序算法核心代码（C语言）</w:t>
      </w:r>
    </w:p>
    <w:p w14:paraId="054A0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A.1 归并排序（含比较计数器）</w:t>
      </w:r>
    </w:p>
    <w:p w14:paraId="62D9C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// 归并排序 —— 含比较次数统计</w:t>
      </w:r>
    </w:p>
    <w:p w14:paraId="59A45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long long merge_sort(int *arr, int *tmp, int lo, int hi, int *sub_sizes, int *sub_cnt) {</w:t>
      </w:r>
    </w:p>
    <w:p w14:paraId="0B8A4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sz = hi - lo + 1;</w:t>
      </w:r>
    </w:p>
    <w:p w14:paraId="143A3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(*sub_cnt &lt; MAX_SUB) sub_sizes[(*sub_cnt)++] = sz;</w:t>
      </w:r>
    </w:p>
    <w:p w14:paraId="3EFEE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(sz &lt;= 1) return 0;</w:t>
      </w:r>
    </w:p>
    <w:p w14:paraId="204AE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mid = (lo + hi) / 2;</w:t>
      </w:r>
    </w:p>
    <w:p w14:paraId="3E54D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long long cmp = 0;</w:t>
      </w:r>
    </w:p>
    <w:p w14:paraId="43E04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cmp += merge_sort(arr, tmp, lo, mid, sub_sizes, sub_cnt);</w:t>
      </w:r>
    </w:p>
    <w:p w14:paraId="6E52A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cmp += merge_sort(arr, tmp, mid+1, hi, sub_sizes, sub_cnt);</w:t>
      </w:r>
    </w:p>
    <w:p w14:paraId="5509B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归并</w:t>
      </w:r>
    </w:p>
    <w:p w14:paraId="52E09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i = lo, j = mid+1, k = lo;</w:t>
      </w:r>
    </w:p>
    <w:p w14:paraId="605A8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while (i &lt;= mid &amp;&amp; j &lt;= hi) {</w:t>
      </w:r>
    </w:p>
    <w:p w14:paraId="0CE40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cmp++;</w:t>
      </w:r>
    </w:p>
    <w:p w14:paraId="61C0D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if (arr[i] &lt;= arr[j]) tmp[k++] = arr[i++];</w:t>
      </w:r>
    </w:p>
    <w:p w14:paraId="75556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else                  tmp[k++] = arr[j++];</w:t>
      </w:r>
    </w:p>
    <w:p w14:paraId="1D293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}</w:t>
      </w:r>
    </w:p>
    <w:p w14:paraId="649DA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while (i &lt;= mid) tmp[k++] = arr[i++];</w:t>
      </w:r>
    </w:p>
    <w:p w14:paraId="7F225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while (j &lt;= hi)  tmp[k++] = arr[j++];</w:t>
      </w:r>
    </w:p>
    <w:p w14:paraId="11B3A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memcpy(arr+lo, tmp+lo, sz*sizeof(int));</w:t>
      </w:r>
    </w:p>
    <w:p w14:paraId="1D58B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cmp;</w:t>
      </w:r>
    </w:p>
    <w:p w14:paraId="29299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}</w:t>
      </w:r>
    </w:p>
    <w:p w14:paraId="413BF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5496"/>
          <w:sz w:val="28"/>
        </w:rPr>
        <w:t>A.2 快速排序（三数取中 + 比较计数器）</w:t>
      </w:r>
    </w:p>
    <w:p w14:paraId="77EFD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// 快速排序 —— 三数取中，含比较次数统计</w:t>
      </w:r>
    </w:p>
    <w:p w14:paraId="2D950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long long quick_sort(int *arr, int lo, int hi, int *sub_sizes, int *sub_cnt) {</w:t>
      </w:r>
    </w:p>
    <w:p w14:paraId="21085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sz = hi - lo + 1;</w:t>
      </w:r>
    </w:p>
    <w:p w14:paraId="35528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(*sub_cnt &lt; MAX_SUB) sub_sizes[(*sub_cnt)++] = sz;</w:t>
      </w:r>
    </w:p>
    <w:p w14:paraId="030FD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(sz &lt;= 1) return 0;</w:t>
      </w:r>
    </w:p>
    <w:p w14:paraId="05A09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三数取中选枢轴</w:t>
      </w:r>
    </w:p>
    <w:p w14:paraId="17A9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mid = (lo + hi) / 2;</w:t>
      </w:r>
    </w:p>
    <w:p w14:paraId="6E513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(arr[lo] &gt; arr[mid])  { int t=arr[lo]; arr[lo]=arr[mid]; arr[mid]=t; }</w:t>
      </w:r>
    </w:p>
    <w:p w14:paraId="39FBA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(arr[lo] &gt; arr[hi])   { int t=arr[lo]; arr[lo]=arr[hi];  arr[hi]=t; }</w:t>
      </w:r>
    </w:p>
    <w:p w14:paraId="0489D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(arr[mid] &gt; arr[hi])  { int t=arr[mid]; arr[mid]=arr[hi]; arr[hi]=t; }</w:t>
      </w:r>
    </w:p>
    <w:p w14:paraId="1BAED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pivot = arr[mid];</w:t>
      </w:r>
    </w:p>
    <w:p w14:paraId="5FE30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int i = lo - 1, j = hi + 1;</w:t>
      </w:r>
    </w:p>
    <w:p w14:paraId="7E593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long long cmp = 3; // 三数取中的3次比较</w:t>
      </w:r>
    </w:p>
    <w:p w14:paraId="01640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while (1) {</w:t>
      </w:r>
    </w:p>
    <w:p w14:paraId="4C508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do { i++; cmp++; } while (arr[i] &lt; pivot);</w:t>
      </w:r>
    </w:p>
    <w:p w14:paraId="3CBC4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do { j--; cmp++; } while (arr[j] &gt; pivot);</w:t>
      </w:r>
    </w:p>
    <w:p w14:paraId="753AF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if (i &gt;= j) break;</w:t>
      </w:r>
    </w:p>
    <w:p w14:paraId="48EE8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int t = arr[i]; arr[i] = arr[j]; arr[j] = t;</w:t>
      </w:r>
    </w:p>
    <w:p w14:paraId="330B0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}</w:t>
      </w:r>
    </w:p>
    <w:p w14:paraId="25BE5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cmp += quick_sort(arr, lo, j, sub_sizes, sub_cnt);</w:t>
      </w:r>
    </w:p>
    <w:p w14:paraId="1DD2D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cmp += quick_sort(arr, j+1, hi, sub_sizes, sub_cnt);</w:t>
      </w:r>
    </w:p>
    <w:p w14:paraId="4A52D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cmp;</w:t>
      </w:r>
    </w:p>
    <w:p w14:paraId="6E813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}</w:t>
      </w:r>
    </w:p>
    <w:p w14:paraId="2A16F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00" w:lineRule="auto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3864"/>
          <w:sz w:val="32"/>
        </w:rPr>
        <w:t>附录 B  0-1背包回溯法核心代码（C语言）</w:t>
      </w:r>
    </w:p>
    <w:p w14:paraId="6486F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// 回溯法 —— 带贪心上界剪枝</w:t>
      </w:r>
    </w:p>
    <w:p w14:paraId="1568A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static double bt_best;</w:t>
      </w:r>
    </w:p>
    <w:p w14:paraId="23224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static double *bt_vals, *bt_wts;</w:t>
      </w:r>
    </w:p>
    <w:p w14:paraId="0AF33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static int    bt_n;</w:t>
      </w:r>
    </w:p>
    <w:p w14:paraId="07455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static double bt_cap;</w:t>
      </w:r>
    </w:p>
    <w:p w14:paraId="45DB7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</w:t>
      </w:r>
    </w:p>
    <w:p w14:paraId="5F8CF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// 计算从第i件开始的贪心上界</w:t>
      </w:r>
    </w:p>
    <w:p w14:paraId="27EB1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double greedy_bound(int i, double rem_cap) {</w:t>
      </w:r>
    </w:p>
    <w:p w14:paraId="06002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double bound = 0;</w:t>
      </w:r>
    </w:p>
    <w:p w14:paraId="6C0CE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for (; i &lt; bt_n &amp;&amp; bt_wts[i] &lt;= rem_cap; i++) {</w:t>
      </w:r>
    </w:p>
    <w:p w14:paraId="073A4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bound    += bt_vals[i];</w:t>
      </w:r>
    </w:p>
    <w:p w14:paraId="39F89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rem_cap  -= bt_wts[i];</w:t>
      </w:r>
    </w:p>
    <w:p w14:paraId="4315D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}</w:t>
      </w:r>
    </w:p>
    <w:p w14:paraId="27962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(i &lt; bt_n)</w:t>
      </w:r>
    </w:p>
    <w:p w14:paraId="1E604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bound += (rem_cap / bt_wts[i]) * bt_vals[i];  // 分数背包补充</w:t>
      </w:r>
    </w:p>
    <w:p w14:paraId="351B0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return bound;</w:t>
      </w:r>
    </w:p>
    <w:p w14:paraId="1773A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}</w:t>
      </w:r>
    </w:p>
    <w:p w14:paraId="3AD33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</w:t>
      </w:r>
    </w:p>
    <w:p w14:paraId="64ECD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void backtrack(int i, double cur_w, double cur_v) {</w:t>
      </w:r>
    </w:p>
    <w:p w14:paraId="1DA85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(i == bt_n) {</w:t>
      </w:r>
    </w:p>
    <w:p w14:paraId="0A036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if (cur_v &gt; bt_best) bt_best = cur_v;</w:t>
      </w:r>
    </w:p>
    <w:p w14:paraId="03431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return;</w:t>
      </w:r>
    </w:p>
    <w:p w14:paraId="1A226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}</w:t>
      </w:r>
    </w:p>
    <w:p w14:paraId="4DFA0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剪枝</w:t>
      </w:r>
    </w:p>
    <w:p w14:paraId="38EDE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(cur_v + greedy_bound(i, bt_cap - cur_w) &lt;= bt_best) return;</w:t>
      </w:r>
    </w:p>
    <w:p w14:paraId="69C21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选第i件</w:t>
      </w:r>
    </w:p>
    <w:p w14:paraId="7C877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if (cur_w + bt_wts[i] &lt;= bt_cap)</w:t>
      </w:r>
    </w:p>
    <w:p w14:paraId="77F4D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    backtrack(i+1, cur_w + bt_wts[i], cur_v + bt_vals[i]);</w:t>
      </w:r>
    </w:p>
    <w:p w14:paraId="24052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// 不选第i件</w:t>
      </w:r>
    </w:p>
    <w:p w14:paraId="59C75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 xml:space="preserve">    backtrack(i+1, cur_w, cur_v);</w:t>
      </w:r>
    </w:p>
    <w:p w14:paraId="672A7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567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E4060"/>
          <w:sz w:val="20"/>
        </w:rPr>
        <w:t>}</w:t>
      </w:r>
    </w:p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16B5A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DEC369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DEC369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006B3D"/>
    <w:rsid w:val="605B340F"/>
    <w:rsid w:val="76D4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4669</Words>
  <Characters>8994</Characters>
  <Lines>0</Lines>
  <Paragraphs>0</Paragraphs>
  <TotalTime>133</TotalTime>
  <ScaleCrop>false</ScaleCrop>
  <LinksUpToDate>false</LinksUpToDate>
  <CharactersWithSpaces>10527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白术炒杏仁</cp:lastModifiedBy>
  <dcterms:modified xsi:type="dcterms:W3CDTF">2026-06-13T04:39:30Z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eyJoZGlkIjoiYjY3MTZjZTk3YjNiMGRjODE4MTRhNzQ3Y2I5MWExNTYiLCJ1c2VySWQiOiIxNjIwMzI1ODkyIn0=</vt:lpwstr>
  </property>
  <property fmtid="{D5CDD505-2E9C-101B-9397-08002B2CF9AE}" pid="3" name="KSOProductBuildVer">
    <vt:lpwstr>2052-12.1.0.25225</vt:lpwstr>
  </property>
  <property fmtid="{D5CDD505-2E9C-101B-9397-08002B2CF9AE}" pid="4" name="ICV">
    <vt:lpwstr>1D0A211D017740909BC3890E58287435_12</vt:lpwstr>
  </property>
</Properties>
</file>