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162" w:firstLineChars="300"/>
      </w:pPr>
      <w:r>
        <w:rPr>
          <w:rFonts w:eastAsia="华文新魏" w:cs="宋体"/>
          <w:b/>
          <w:bCs/>
          <w:sz w:val="72"/>
        </w:rPr>
        <mc:AlternateContent>
          <mc:Choice Requires="wps">
            <w:drawing>
              <wp:anchor distT="0" distB="0" distL="114300" distR="114300" simplePos="0" relativeHeight="251659264" behindDoc="0" locked="0" layoutInCell="1" allowOverlap="1">
                <wp:simplePos x="0" y="0"/>
                <wp:positionH relativeFrom="column">
                  <wp:posOffset>66040</wp:posOffset>
                </wp:positionH>
                <wp:positionV relativeFrom="paragraph">
                  <wp:posOffset>130810</wp:posOffset>
                </wp:positionV>
                <wp:extent cx="909955" cy="298450"/>
                <wp:effectExtent l="10160" t="13970" r="13335" b="11430"/>
                <wp:wrapNone/>
                <wp:docPr id="4" name="文本框 4"/>
                <wp:cNvGraphicFramePr/>
                <a:graphic xmlns:a="http://schemas.openxmlformats.org/drawingml/2006/main">
                  <a:graphicData uri="http://schemas.microsoft.com/office/word/2010/wordprocessingShape">
                    <wps:wsp>
                      <wps:cNvSpPr txBox="1">
                        <a:spLocks noChangeArrowheads="1"/>
                      </wps:cNvSpPr>
                      <wps:spPr bwMode="auto">
                        <a:xfrm>
                          <a:off x="0" y="0"/>
                          <a:ext cx="909955" cy="298450"/>
                        </a:xfrm>
                        <a:prstGeom prst="rect">
                          <a:avLst/>
                        </a:prstGeom>
                        <a:solidFill>
                          <a:srgbClr val="FFFFFF"/>
                        </a:solidFill>
                        <a:ln w="9525">
                          <a:solidFill>
                            <a:srgbClr val="000000"/>
                          </a:solidFill>
                          <a:miter lim="800000"/>
                        </a:ln>
                      </wps:spPr>
                      <wps:txbx>
                        <w:txbxContent>
                          <w:p>
                            <w:r>
                              <w:rPr>
                                <w:rFonts w:hint="eastAsia"/>
                              </w:rPr>
                              <w:t>编号</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id="_x0000_s1026" o:spid="_x0000_s1026" o:spt="202" type="#_x0000_t202" style="position:absolute;left:0pt;margin-left:5.2pt;margin-top:10.3pt;height:23.5pt;width:71.65pt;z-index:251659264;mso-width-relative:page;mso-height-relative:margin;mso-height-percent:200;" fillcolor="#FFFFFF" filled="t" stroked="t" coordsize="21600,21600" o:gfxdata="UEsDBAoAAAAAAIdO4kAAAAAAAAAAAAAAAAAEAAAAZHJzL1BLAwQUAAAACACHTuJAOYIluNUAAAAI&#10;AQAADwAAAGRycy9kb3ducmV2LnhtbE2Py27CMBBF95X6D9ZU6gYVG2hCFeIgFYlVV6R0b+IhiRqP&#10;U9u8/r7Dql1e3aszZ8r11Q3ijCH2njTMpgoEUuNtT62G/ef25Q1ETIasGTyhhhtGWFePD6UprL/Q&#10;Ds91agVDKBZGQ5fSWEgZmw6diVM/InF39MGZxDG00gZzYbgb5FypXDrTE1/ozIibDpvv+uQ05D/1&#10;YvLxZSe0u23fQ+Myu9lnWj8/zdQKRMJr+hvDXZ/VoWKngz+RjWLgrF55qWGuchD3PlssQRwYvsxB&#10;VqX8/0D1C1BLAwQUAAAACACHTuJA+aepnT8CAACGBAAADgAAAGRycy9lMm9Eb2MueG1srVTNjtMw&#10;EL4j8Q6W7zRt1UIbbbpaWhUhLT/SwgO4jtNY2B4zdpuUB4A32BMX7jzXPgcTp7tUBaQ9kIPl8Yy/&#10;+eabcS4uW2vYXmHQ4Ao+Ggw5U05Cqd224B8/rJ/NOAtRuFIYcKrgBxX45eLpk4vG52oMNZhSISMQ&#10;F/LGF7yO0edZFmStrAgD8MqRswK0IpKJ26xE0RC6Ndl4OHyeNYClR5AqBDpd9U5+RMTHAEJVaalW&#10;IHdWudijojIiUkmh1j7wRWJbVUrGd1UVVGSm4FRpTCslof2mW7PFhci3KHyt5ZGCeAyFs5qs0I6S&#10;PkCtRBRsh/oPKKslQoAqDiTYrC8kKUJVjIZn2tzUwqtUC0kd/IPo4f/Byrf798h0WfAJZ05Yavjd&#10;7be77z/vfnxlk06exoecom48xcX2JbQ0NKnU4K9BfgrMwbIWbquuEKGplSiJ3qi7mZ1c7XFCB7Jp&#10;3kBJecQuQgJqK7SddqQGI3RqzeGhNaqNTNLhfDifT6ecSXKN57PJNLUuE/n9ZY8hvlJgWbcpOFLn&#10;E7jYX4fYkRH5fUiXK4DR5VobkwzcbpYG2V7QlKzTl/ifhRnHGmIyHU/7+v8JMUzf3yCsjvR4jLYF&#10;n50GGXeUq1Oo1yq2m/Yo/wbKAwmH0I8vPV7a1IBfOGtodAsePu8EKs7Ma0fiz0eTSTfryZhMX4zJ&#10;wFPP5tQjnCSogkfO+u0y9u9j51Fva8p03+4rathaJzG7zvasjrxpPJPGx6fUzf+pnaJ+/z4Wv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5giW41QAAAAgBAAAPAAAAAAAAAAEAIAAAACIAAABkcnMv&#10;ZG93bnJldi54bWxQSwECFAAUAAAACACHTuJA+aepnT8CAACGBAAADgAAAAAAAAABACAAAAAkAQAA&#10;ZHJzL2Uyb0RvYy54bWxQSwUGAAAAAAYABgBZAQAA1QUAAAAA&#10;">
                <v:fill on="t" focussize="0,0"/>
                <v:stroke color="#000000" miterlimit="8" joinstyle="miter"/>
                <v:imagedata o:title=""/>
                <o:lock v:ext="edit" aspectratio="f"/>
                <v:textbox style="mso-fit-shape-to-text:t;">
                  <w:txbxContent>
                    <w:p>
                      <w:r>
                        <w:rPr>
                          <w:rFonts w:hint="eastAsia"/>
                        </w:rPr>
                        <w:t>编号</w:t>
                      </w:r>
                    </w:p>
                  </w:txbxContent>
                </v:textbox>
              </v:shape>
            </w:pict>
          </mc:Fallback>
        </mc:AlternateContent>
      </w:r>
    </w:p>
    <w:p>
      <w:pPr>
        <w:ind w:firstLine="1890" w:firstLineChars="900"/>
      </w:pPr>
      <w:r>
        <w:rPr>
          <w:rFonts w:hint="eastAsia"/>
        </w:rPr>
        <w:t>202</w:t>
      </w:r>
      <w:r>
        <w:t>2</w:t>
      </w:r>
      <w:r>
        <w:rPr>
          <w:rFonts w:hint="eastAsia"/>
        </w:rPr>
        <w:t>-20</w:t>
      </w:r>
      <w:r>
        <w:t>23</w:t>
      </w:r>
      <w:r>
        <w:rPr>
          <w:rFonts w:hint="eastAsia"/>
        </w:rPr>
        <w:t>学年第一学期</w:t>
      </w:r>
    </w:p>
    <w:p>
      <w:pPr>
        <w:rPr>
          <w:rStyle w:val="16"/>
        </w:rPr>
      </w:pPr>
    </w:p>
    <w:p>
      <w:pPr>
        <w:jc w:val="center"/>
        <w:rPr>
          <w:rFonts w:eastAsia="华文新魏" w:cs="宋体"/>
          <w:b/>
          <w:bCs/>
          <w:sz w:val="72"/>
        </w:rPr>
      </w:pPr>
      <w:r>
        <w:rPr>
          <w:rStyle w:val="16"/>
          <w:rFonts w:hint="eastAsia"/>
        </w:rPr>
        <w:drawing>
          <wp:inline distT="0" distB="0" distL="0" distR="0">
            <wp:extent cx="3086100" cy="800100"/>
            <wp:effectExtent l="0" t="0" r="0" b="0"/>
            <wp:docPr id="2" name="图片 2"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校名"/>
                    <pic:cNvPicPr>
                      <a:picLocks noChangeAspect="1" noChangeArrowheads="1"/>
                    </pic:cNvPicPr>
                  </pic:nvPicPr>
                  <pic:blipFill>
                    <a:blip r:embed="rId5">
                      <a:extLst>
                        <a:ext uri="{28A0092B-C50C-407E-A947-70E740481C1C}">
                          <a14:useLocalDpi xmlns:a14="http://schemas.microsoft.com/office/drawing/2010/main" val="0"/>
                        </a:ext>
                      </a:extLst>
                    </a:blip>
                    <a:srcRect l="26149" t="7547" b="10188"/>
                    <a:stretch>
                      <a:fillRect/>
                    </a:stretch>
                  </pic:blipFill>
                  <pic:spPr>
                    <a:xfrm>
                      <a:off x="0" y="0"/>
                      <a:ext cx="3086100" cy="800100"/>
                    </a:xfrm>
                    <a:prstGeom prst="rect">
                      <a:avLst/>
                    </a:prstGeom>
                    <a:noFill/>
                    <a:ln>
                      <a:noFill/>
                    </a:ln>
                  </pic:spPr>
                </pic:pic>
              </a:graphicData>
            </a:graphic>
          </wp:inline>
        </w:drawing>
      </w:r>
    </w:p>
    <w:p>
      <w:pPr>
        <w:rPr>
          <w:rStyle w:val="18"/>
        </w:rPr>
      </w:pPr>
    </w:p>
    <w:p>
      <w:pPr>
        <w:pStyle w:val="19"/>
        <w:rPr>
          <w:rFonts w:ascii="宋体" w:hAnsi="宋体"/>
        </w:rPr>
      </w:pPr>
      <w:r>
        <w:rPr>
          <w:rFonts w:hint="eastAsia" w:ascii="宋体" w:hAnsi="宋体"/>
        </w:rPr>
        <w:t>《深度学习应用开发基础》</w:t>
      </w:r>
    </w:p>
    <w:p>
      <w:pPr>
        <w:pStyle w:val="19"/>
        <w:rPr>
          <w:rStyle w:val="18"/>
          <w:sz w:val="52"/>
        </w:rPr>
      </w:pPr>
      <w:r>
        <w:rPr>
          <w:rFonts w:hint="eastAsia" w:ascii="宋体" w:hAnsi="宋体"/>
        </w:rPr>
        <w:t>课程</w:t>
      </w:r>
      <w:r>
        <w:rPr>
          <w:rFonts w:hint="eastAsia"/>
        </w:rPr>
        <w:t>期末大作业</w:t>
      </w:r>
    </w:p>
    <w:p>
      <w:pPr>
        <w:jc w:val="center"/>
      </w:pPr>
      <w:r>
        <w:rPr>
          <w:rFonts w:hint="eastAsia"/>
        </w:rPr>
        <w:drawing>
          <wp:inline distT="0" distB="0" distL="0" distR="0">
            <wp:extent cx="1143000" cy="1117600"/>
            <wp:effectExtent l="0" t="0" r="0" b="6350"/>
            <wp:docPr id="3" name="图片 3"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校名"/>
                    <pic:cNvPicPr>
                      <a:picLocks noChangeAspect="1" noChangeArrowheads="1"/>
                    </pic:cNvPicPr>
                  </pic:nvPicPr>
                  <pic:blipFill>
                    <a:blip r:embed="rId5">
                      <a:extLst>
                        <a:ext uri="{28A0092B-C50C-407E-A947-70E740481C1C}">
                          <a14:useLocalDpi xmlns:a14="http://schemas.microsoft.com/office/drawing/2010/main" val="0"/>
                        </a:ext>
                      </a:extLst>
                    </a:blip>
                    <a:srcRect r="76149"/>
                    <a:stretch>
                      <a:fillRect/>
                    </a:stretch>
                  </pic:blipFill>
                  <pic:spPr>
                    <a:xfrm>
                      <a:off x="0" y="0"/>
                      <a:ext cx="1143000" cy="1117600"/>
                    </a:xfrm>
                    <a:prstGeom prst="rect">
                      <a:avLst/>
                    </a:prstGeom>
                    <a:noFill/>
                    <a:ln>
                      <a:noFill/>
                    </a:ln>
                  </pic:spPr>
                </pic:pic>
              </a:graphicData>
            </a:graphic>
          </wp:inline>
        </w:drawing>
      </w:r>
    </w:p>
    <w:p>
      <w:pPr>
        <w:rPr>
          <w:rStyle w:val="18"/>
        </w:rPr>
      </w:pPr>
    </w:p>
    <w:p>
      <w:pPr>
        <w:tabs>
          <w:tab w:val="left" w:pos="8400"/>
        </w:tabs>
        <w:spacing w:line="560" w:lineRule="exact"/>
        <w:ind w:right="565" w:rightChars="269" w:firstLine="366" w:firstLineChars="131"/>
        <w:rPr>
          <w:rStyle w:val="22"/>
        </w:rPr>
      </w:pPr>
      <w:r>
        <w:rPr>
          <w:rStyle w:val="21"/>
          <w:rFonts w:hint="eastAsia"/>
        </w:rPr>
        <w:t xml:space="preserve">        题    目  </w:t>
      </w:r>
      <w:r>
        <w:rPr>
          <w:rStyle w:val="22"/>
          <w:rFonts w:hint="eastAsia"/>
          <w:sz w:val="28"/>
          <w:szCs w:val="28"/>
        </w:rPr>
        <w:t xml:space="preserve"> </w:t>
      </w:r>
      <w:r>
        <w:rPr>
          <w:rStyle w:val="22"/>
          <w:sz w:val="28"/>
          <w:szCs w:val="28"/>
        </w:rPr>
        <w:t xml:space="preserve"> </w:t>
      </w:r>
      <w:r>
        <w:rPr>
          <w:rStyle w:val="22"/>
          <w:rFonts w:hint="eastAsia"/>
          <w:sz w:val="28"/>
          <w:szCs w:val="28"/>
          <w:lang w:val="en-US" w:eastAsia="zh-CN"/>
        </w:rPr>
        <w:t>人类染色体图像核型分类</w:t>
      </w:r>
      <w:r>
        <w:rPr>
          <w:rStyle w:val="22"/>
          <w:sz w:val="28"/>
          <w:szCs w:val="28"/>
        </w:rPr>
        <w:t xml:space="preserve">   </w:t>
      </w:r>
    </w:p>
    <w:p>
      <w:pPr>
        <w:rPr>
          <w:rStyle w:val="18"/>
        </w:rPr>
      </w:pPr>
    </w:p>
    <w:p>
      <w:pPr>
        <w:tabs>
          <w:tab w:val="left" w:pos="6615"/>
        </w:tabs>
        <w:spacing w:line="400" w:lineRule="exact"/>
        <w:ind w:right="2455" w:rightChars="1169" w:firstLine="1439" w:firstLineChars="514"/>
        <w:rPr>
          <w:rStyle w:val="23"/>
        </w:rPr>
      </w:pPr>
      <w:r>
        <w:rPr>
          <w:rStyle w:val="18"/>
          <w:rFonts w:hint="eastAsia"/>
        </w:rPr>
        <w:t xml:space="preserve">姓    名  </w:t>
      </w:r>
      <w:r>
        <w:rPr>
          <w:rStyle w:val="23"/>
        </w:rPr>
        <w:t xml:space="preserve">    </w:t>
      </w:r>
      <w:r>
        <w:rPr>
          <w:rStyle w:val="23"/>
          <w:rFonts w:hint="eastAsia"/>
        </w:rPr>
        <w:t xml:space="preserve"> </w:t>
      </w:r>
      <w:r>
        <w:rPr>
          <w:rStyle w:val="23"/>
          <w:rFonts w:hint="eastAsia"/>
          <w:lang w:val="en-US" w:eastAsia="zh-CN"/>
        </w:rPr>
        <w:t xml:space="preserve">   杨晨露</w:t>
      </w:r>
      <w:r>
        <w:rPr>
          <w:rStyle w:val="23"/>
          <w:rFonts w:hint="eastAsia"/>
        </w:rPr>
        <w:t xml:space="preserve"> </w:t>
      </w:r>
      <w:r>
        <w:rPr>
          <w:rStyle w:val="23"/>
        </w:rPr>
        <w:t xml:space="preserve"> </w:t>
      </w:r>
      <w:r>
        <w:rPr>
          <w:rStyle w:val="23"/>
          <w:rFonts w:hint="eastAsia"/>
        </w:rPr>
        <w:t xml:space="preserve"> </w:t>
      </w:r>
      <w:r>
        <w:rPr>
          <w:rStyle w:val="23"/>
        </w:rPr>
        <w:t xml:space="preserve">  </w:t>
      </w:r>
      <w:r>
        <w:rPr>
          <w:rStyle w:val="23"/>
          <w:rFonts w:hint="eastAsia"/>
          <w:lang w:val="en-US" w:eastAsia="zh-CN"/>
        </w:rPr>
        <w:t xml:space="preserve">       </w:t>
      </w:r>
      <w:r>
        <w:rPr>
          <w:rStyle w:val="23"/>
        </w:rPr>
        <w:t xml:space="preserve"> </w:t>
      </w:r>
      <w:r>
        <w:rPr>
          <w:rStyle w:val="23"/>
          <w:rFonts w:hint="eastAsia"/>
        </w:rPr>
        <w:t xml:space="preserve">           </w:t>
      </w:r>
      <w:r>
        <w:rPr>
          <w:rStyle w:val="23"/>
          <w:rFonts w:hint="eastAsia"/>
          <w:u w:val="none"/>
        </w:rPr>
        <w:t xml:space="preserve">   </w:t>
      </w:r>
      <w:r>
        <w:rPr>
          <w:rStyle w:val="23"/>
          <w:rFonts w:hint="eastAsia"/>
        </w:rPr>
        <w:t xml:space="preserve">   </w:t>
      </w:r>
    </w:p>
    <w:p>
      <w:pPr>
        <w:rPr>
          <w:rStyle w:val="18"/>
        </w:rPr>
      </w:pPr>
    </w:p>
    <w:p>
      <w:pPr>
        <w:tabs>
          <w:tab w:val="left" w:pos="6615"/>
        </w:tabs>
        <w:spacing w:line="400" w:lineRule="exact"/>
        <w:ind w:right="2455" w:rightChars="1169" w:firstLine="1439" w:firstLineChars="514"/>
        <w:rPr>
          <w:rStyle w:val="18"/>
        </w:rPr>
      </w:pPr>
      <w:r>
        <w:rPr>
          <w:rStyle w:val="18"/>
          <w:rFonts w:hint="eastAsia"/>
        </w:rPr>
        <w:t xml:space="preserve">学    号  </w:t>
      </w:r>
      <w:r>
        <w:rPr>
          <w:rStyle w:val="23"/>
          <w:rFonts w:hint="eastAsia"/>
        </w:rPr>
        <w:t xml:space="preserve"> </w:t>
      </w:r>
      <w:r>
        <w:rPr>
          <w:rStyle w:val="23"/>
        </w:rPr>
        <w:t xml:space="preserve">  </w:t>
      </w:r>
      <w:r>
        <w:rPr>
          <w:rStyle w:val="23"/>
          <w:rFonts w:hint="eastAsia"/>
        </w:rPr>
        <w:t xml:space="preserve"> </w:t>
      </w:r>
      <w:r>
        <w:rPr>
          <w:rStyle w:val="23"/>
        </w:rPr>
        <w:t xml:space="preserve">  </w:t>
      </w:r>
      <w:r>
        <w:rPr>
          <w:rStyle w:val="23"/>
          <w:rFonts w:hint="eastAsia"/>
          <w:lang w:val="en-US" w:eastAsia="zh-CN"/>
        </w:rPr>
        <w:t>32001298</w:t>
      </w:r>
      <w:r>
        <w:rPr>
          <w:rStyle w:val="23"/>
        </w:rPr>
        <w:t xml:space="preserve">             </w:t>
      </w:r>
      <w:r>
        <w:rPr>
          <w:rStyle w:val="23"/>
          <w:rFonts w:hint="eastAsia"/>
        </w:rPr>
        <w:t xml:space="preserve">   </w:t>
      </w:r>
      <w:r>
        <w:rPr>
          <w:rStyle w:val="18"/>
          <w:rFonts w:hint="eastAsia"/>
        </w:rPr>
        <w:t xml:space="preserve">   </w:t>
      </w:r>
    </w:p>
    <w:p>
      <w:pPr>
        <w:rPr>
          <w:rStyle w:val="18"/>
        </w:rPr>
      </w:pPr>
    </w:p>
    <w:p>
      <w:pPr>
        <w:tabs>
          <w:tab w:val="left" w:pos="6615"/>
        </w:tabs>
        <w:spacing w:line="400" w:lineRule="exact"/>
        <w:ind w:right="2455" w:rightChars="1169" w:firstLine="1439" w:firstLineChars="514"/>
        <w:rPr>
          <w:rStyle w:val="18"/>
        </w:rPr>
      </w:pPr>
      <w:r>
        <w:rPr>
          <w:rStyle w:val="18"/>
          <w:rFonts w:hint="eastAsia"/>
        </w:rPr>
        <w:t xml:space="preserve">专业班级  </w:t>
      </w:r>
      <w:r>
        <w:rPr>
          <w:rStyle w:val="23"/>
        </w:rPr>
        <w:t xml:space="preserve"> </w:t>
      </w:r>
      <w:r>
        <w:rPr>
          <w:rStyle w:val="23"/>
          <w:rFonts w:hint="eastAsia"/>
        </w:rPr>
        <w:t xml:space="preserve">  </w:t>
      </w:r>
      <w:r>
        <w:rPr>
          <w:rStyle w:val="23"/>
        </w:rPr>
        <w:t xml:space="preserve"> </w:t>
      </w:r>
      <w:r>
        <w:rPr>
          <w:rStyle w:val="23"/>
          <w:rFonts w:hint="eastAsia"/>
        </w:rPr>
        <w:t xml:space="preserve"> </w:t>
      </w:r>
      <w:r>
        <w:rPr>
          <w:rStyle w:val="23"/>
          <w:rFonts w:hint="eastAsia"/>
          <w:lang w:val="en-US" w:eastAsia="zh-CN"/>
        </w:rPr>
        <w:t>计算机2001</w:t>
      </w:r>
      <w:r>
        <w:rPr>
          <w:rStyle w:val="23"/>
        </w:rPr>
        <w:t xml:space="preserve">              </w:t>
      </w:r>
      <w:r>
        <w:rPr>
          <w:rStyle w:val="23"/>
          <w:rFonts w:hint="eastAsia"/>
        </w:rPr>
        <w:t xml:space="preserve">   </w:t>
      </w:r>
      <w:r>
        <w:rPr>
          <w:rStyle w:val="18"/>
          <w:rFonts w:hint="eastAsia"/>
        </w:rPr>
        <w:t xml:space="preserve"> </w:t>
      </w:r>
    </w:p>
    <w:p>
      <w:pPr>
        <w:rPr>
          <w:rStyle w:val="18"/>
        </w:rPr>
      </w:pPr>
    </w:p>
    <w:p>
      <w:pPr>
        <w:rPr>
          <w:rStyle w:val="18"/>
        </w:rPr>
      </w:pPr>
    </w:p>
    <w:p>
      <w:pPr>
        <w:jc w:val="center"/>
        <w:rPr>
          <w:rStyle w:val="18"/>
        </w:rPr>
      </w:pPr>
      <w:r>
        <w:rPr>
          <w:rStyle w:val="18"/>
          <w:rFonts w:hint="eastAsia"/>
        </w:rPr>
        <w:t>二○二</w:t>
      </w:r>
      <w:r>
        <w:rPr>
          <w:rStyle w:val="18"/>
          <w:rFonts w:hint="eastAsia"/>
          <w:lang w:val="en-US" w:eastAsia="zh-CN"/>
        </w:rPr>
        <w:t xml:space="preserve">三 </w:t>
      </w:r>
      <w:r>
        <w:rPr>
          <w:rStyle w:val="18"/>
          <w:rFonts w:hint="eastAsia"/>
        </w:rPr>
        <w:t>年 二 月</w:t>
      </w:r>
    </w:p>
    <w:p>
      <w:pPr>
        <w:pStyle w:val="2"/>
        <w:sectPr>
          <w:pgSz w:w="11906" w:h="16838"/>
          <w:pgMar w:top="1440" w:right="1800" w:bottom="1440" w:left="1800" w:header="851" w:footer="992" w:gutter="0"/>
          <w:cols w:space="425" w:num="1"/>
          <w:docGrid w:type="lines" w:linePitch="312" w:charSpace="0"/>
        </w:sectPr>
      </w:pPr>
    </w:p>
    <w:p>
      <w:pPr>
        <w:pStyle w:val="4"/>
        <w:numPr>
          <w:ilvl w:val="0"/>
          <w:numId w:val="1"/>
        </w:numPr>
        <w:rPr>
          <w:rFonts w:hint="eastAsia"/>
        </w:rPr>
      </w:pPr>
      <w:r>
        <w:rPr>
          <w:rFonts w:hint="eastAsia"/>
        </w:rPr>
        <w:t>选题背景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lang w:val="en-US" w:eastAsia="zh-CN"/>
        </w:rPr>
      </w:pPr>
      <w:r>
        <w:rPr>
          <w:rFonts w:hint="eastAsia"/>
          <w:lang w:val="en-US" w:eastAsia="zh-CN"/>
        </w:rPr>
        <w:t>染色体核型分析是细胞遗传学研究的主要技术之一，在现代生物和医疗领域是了解生物细胞染色体的构成、研究物种净化、诊断遗传疾病不能缺少的重要手段。一般在染色体核型分析的过程中，我们首先要在染色体中期图像中分割出单挑染色体，再将染色体一一进行分析、比较、排序和分类。以前由于技术支持的工具精确度低，起到的作用不大，而现在将计算机技术与染色体核型分析相结合，大大提高了分析效率，也方便了生物学和遗传学邻域的相关研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lang w:val="en-US" w:eastAsia="zh-CN"/>
        </w:rPr>
      </w:pPr>
      <w:r>
        <w:rPr>
          <w:rFonts w:hint="eastAsia"/>
          <w:lang w:val="en-US" w:eastAsia="zh-CN"/>
        </w:rPr>
        <w:t>本系统主要通过计算机对人类染色体图像进行分类。</w:t>
      </w:r>
    </w:p>
    <w:p>
      <w:pPr>
        <w:ind w:left="420"/>
        <w:rPr>
          <w:color w:val="0070C0"/>
          <w:sz w:val="24"/>
          <w:szCs w:val="24"/>
          <w:lang w:bidi="hi-IN"/>
        </w:rPr>
      </w:pPr>
    </w:p>
    <w:p>
      <w:pPr>
        <w:pStyle w:val="4"/>
        <w:numPr>
          <w:ilvl w:val="0"/>
          <w:numId w:val="1"/>
        </w:numPr>
        <w:rPr>
          <w:rFonts w:hint="eastAsia"/>
        </w:rPr>
      </w:pPr>
      <w:r>
        <w:rPr>
          <w:rFonts w:hint="eastAsia"/>
        </w:rPr>
        <w:t>开发环境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default"/>
          <w:lang w:val="en-US" w:eastAsia="zh-CN"/>
        </w:rPr>
      </w:pPr>
      <w:r>
        <w:rPr>
          <w:rFonts w:hint="eastAsia"/>
          <w:lang w:val="en-US" w:eastAsia="zh-CN"/>
        </w:rPr>
        <w:t>本系统的开发工具使用visual Studio Code，在该免费平台下的python环境建立后端，第三方库函数有PyQt5、matplotlib、cv2、skimage 、tensorflow等。</w:t>
      </w:r>
    </w:p>
    <w:p>
      <w:pPr>
        <w:ind w:firstLine="420" w:firstLineChars="200"/>
      </w:pPr>
    </w:p>
    <w:p>
      <w:pPr>
        <w:pStyle w:val="4"/>
        <w:numPr>
          <w:ilvl w:val="0"/>
          <w:numId w:val="1"/>
        </w:numPr>
        <w:rPr>
          <w:rFonts w:hint="eastAsia"/>
        </w:rPr>
      </w:pPr>
      <w:r>
        <w:rPr>
          <w:rFonts w:hint="eastAsia"/>
        </w:rPr>
        <w:t>数据处理</w:t>
      </w:r>
    </w:p>
    <w:p>
      <w:pPr>
        <w:pStyle w:val="2"/>
        <w:jc w:val="center"/>
        <w:rPr>
          <w:sz w:val="24"/>
          <w:szCs w:val="15"/>
        </w:rPr>
      </w:pPr>
      <w:bookmarkStart w:id="0" w:name="_Toc127527982"/>
      <w:r>
        <w:rPr>
          <w:rFonts w:hint="eastAsia"/>
          <w:sz w:val="24"/>
          <w:szCs w:val="15"/>
          <w:lang w:val="en-US" w:eastAsia="zh-CN"/>
        </w:rPr>
        <w:t>1.</w:t>
      </w:r>
      <w:r>
        <w:rPr>
          <w:rFonts w:hint="eastAsia"/>
          <w:sz w:val="24"/>
          <w:szCs w:val="15"/>
        </w:rPr>
        <w:t>染色体图像预处理</w:t>
      </w:r>
      <w:bookmarkEnd w:id="0"/>
    </w:p>
    <w:p>
      <w:pPr>
        <w:pStyle w:val="3"/>
        <w:rPr>
          <w:sz w:val="24"/>
          <w:szCs w:val="24"/>
        </w:rPr>
      </w:pPr>
      <w:bookmarkStart w:id="1" w:name="_Toc127527983"/>
      <w:r>
        <w:rPr>
          <w:rFonts w:hint="eastAsia"/>
          <w:sz w:val="24"/>
          <w:szCs w:val="24"/>
          <w:lang w:val="en-US" w:eastAsia="zh-CN"/>
        </w:rPr>
        <w:t>1.1</w:t>
      </w:r>
      <w:r>
        <w:rPr>
          <w:rFonts w:hint="eastAsia"/>
          <w:sz w:val="24"/>
          <w:szCs w:val="24"/>
        </w:rPr>
        <w:t>图像分割</w:t>
      </w:r>
      <w:bookmarkEnd w:id="1"/>
    </w:p>
    <w:p>
      <w:pPr>
        <w:ind w:firstLine="480"/>
      </w:pPr>
      <w:r>
        <w:rPr>
          <w:rFonts w:hint="eastAsia"/>
        </w:rPr>
        <w:t>每个染色体图像都有不同的对比度，将导致计数精度降低，为此，需要对染色体图像进行增强。首先进行图像分割，将染色体图像前景区域与背景分离开来。</w:t>
      </w:r>
    </w:p>
    <w:p>
      <w:pPr>
        <w:ind w:firstLine="480"/>
      </w:pPr>
      <w:r>
        <w:rPr>
          <w:rFonts w:hint="eastAsia"/>
        </w:rPr>
        <w:t>最大类间法（OTSU），是一种图像二值化算法。其算法假设图像中存在一个阈值</w:t>
      </w:r>
      <m:oMath>
        <m:r>
          <m:rPr/>
          <w:rPr>
            <w:rFonts w:ascii="Cambria Math" w:hAnsi="Cambria Math"/>
          </w:rPr>
          <m:t>T</m:t>
        </m:r>
      </m:oMath>
      <w:r>
        <w:rPr>
          <w:rFonts w:hint="eastAsia"/>
        </w:rPr>
        <w:t>，判断图像中每个像素与</w:t>
      </w:r>
      <m:oMath>
        <m:r>
          <m:rPr/>
          <w:rPr>
            <w:rFonts w:ascii="Cambria Math" w:hAnsi="Cambria Math"/>
          </w:rPr>
          <m:t>T</m:t>
        </m:r>
      </m:oMath>
      <w:r>
        <w:rPr>
          <w:rFonts w:hint="eastAsia"/>
        </w:rPr>
        <w:t>的大小关系，可以将所有像素分为前景（物体）和背景两类，当选取到最佳</w:t>
      </w:r>
      <m:oMath>
        <m:r>
          <m:rPr/>
          <w:rPr>
            <w:rFonts w:ascii="Cambria Math" w:hAnsi="Cambria Math"/>
          </w:rPr>
          <m:t>T</m:t>
        </m:r>
      </m:oMath>
      <w:r>
        <w:rPr>
          <w:rFonts w:hint="eastAsia"/>
        </w:rPr>
        <w:t>阈值时，背景部分与前景部分的差别最大，而OTSU算法利用最大类间方差来衡量这一差别</w:t>
      </w:r>
      <w:r>
        <w:rPr>
          <w:vertAlign w:val="superscript"/>
        </w:rPr>
        <w:fldChar w:fldCharType="begin"/>
      </w:r>
      <w:r>
        <w:rPr>
          <w:vertAlign w:val="superscript"/>
        </w:rPr>
        <w:instrText xml:space="preserve"> REF _Ref127052053 \r \h  \* MERGEFORMAT </w:instrText>
      </w:r>
      <w:r>
        <w:rPr>
          <w:vertAlign w:val="superscript"/>
        </w:rPr>
        <w:fldChar w:fldCharType="separate"/>
      </w:r>
      <w:r>
        <w:rPr>
          <w:vertAlign w:val="superscript"/>
        </w:rPr>
        <w:t>[2]</w:t>
      </w:r>
      <w:r>
        <w:rPr>
          <w:vertAlign w:val="superscript"/>
        </w:rPr>
        <w:fldChar w:fldCharType="end"/>
      </w:r>
      <w:r>
        <w:rPr>
          <w:rFonts w:hint="eastAsia"/>
        </w:rPr>
        <w:t>。鉴于这一定义，OTSU法将图像分为明暗区域</w:t>
      </w:r>
      <m:oMath>
        <m:r>
          <m:rPr/>
          <w:rPr>
            <w:rFonts w:ascii="Cambria Math" w:hAnsi="Cambria Math"/>
          </w:rPr>
          <m:t>T0</m:t>
        </m:r>
      </m:oMath>
      <w:r>
        <w:rPr>
          <w:rFonts w:hint="eastAsia"/>
        </w:rPr>
        <w:t>和</w:t>
      </w:r>
      <m:oMath>
        <m:r>
          <m:rPr/>
          <w:rPr>
            <w:rFonts w:ascii="Cambria Math" w:hAnsi="Cambria Math"/>
          </w:rPr>
          <m:t>T1</m:t>
        </m:r>
      </m:oMath>
    </w:p>
    <w:p>
      <w:pPr>
        <w:ind w:firstLine="480"/>
      </w:pPr>
      <m:oMathPara>
        <m:oMath>
          <m:r>
            <m:rPr/>
            <w:rPr>
              <w:rFonts w:ascii="Cambria Math" w:hAnsi="Cambria Math"/>
            </w:rPr>
            <m:t>T0={0,1,…,t}</m:t>
          </m:r>
        </m:oMath>
      </m:oMathPara>
    </w:p>
    <w:p>
      <w:pPr>
        <w:ind w:firstLine="480"/>
      </w:pPr>
      <m:oMathPara>
        <m:oMath>
          <m:r>
            <m:rPr/>
            <w:rPr>
              <w:rFonts w:ascii="Cambria Math" w:hAnsi="Cambria Math"/>
            </w:rPr>
            <m:t>T1={t,t+1,…,l−1,l}</m:t>
          </m:r>
        </m:oMath>
      </m:oMathPara>
    </w:p>
    <w:p>
      <w:pPr>
        <w:ind w:firstLine="480"/>
      </w:pPr>
      <w:r>
        <w:rPr>
          <w:rFonts w:hint="eastAsia"/>
        </w:rPr>
        <w:t>其中</w:t>
      </w:r>
      <m:oMath>
        <m:r>
          <m:rPr/>
          <w:rPr>
            <w:rFonts w:ascii="Cambria Math" w:hAnsi="Cambria Math"/>
          </w:rPr>
          <m:t>t</m:t>
        </m:r>
      </m:oMath>
      <w:r>
        <w:rPr>
          <w:rFonts w:hint="eastAsia"/>
        </w:rPr>
        <w:t>是阈值，</w:t>
      </w:r>
      <m:oMath>
        <m:r>
          <m:rPr/>
          <w:rPr>
            <w:rFonts w:ascii="Cambria Math" w:hAnsi="Cambria Math"/>
          </w:rPr>
          <m:t>l</m:t>
        </m:r>
      </m:oMath>
      <w:r>
        <w:rPr>
          <w:rFonts w:hint="eastAsia"/>
        </w:rPr>
        <w:t>是图像最大灰度等级。</w:t>
      </w:r>
    </w:p>
    <w:p>
      <w:pPr>
        <w:ind w:firstLine="480"/>
      </w:pPr>
      <w:r>
        <w:rPr>
          <w:rFonts w:hint="eastAsia"/>
        </w:rPr>
        <w:t>OTSU的阈值处理方法是扫描所有可能的阈值，并计算阈值两侧的像素水平的最小值，目标是找到前景和背景之和最小熵的阈值，对于选定的阈值t，可计算出聚类</w:t>
      </w:r>
      <m:oMath>
        <m:r>
          <m:rPr/>
          <w:rPr>
            <w:rFonts w:ascii="Cambria Math" w:hAnsi="Cambria Math"/>
          </w:rPr>
          <m:t>T0</m:t>
        </m:r>
      </m:oMath>
      <w:r>
        <w:rPr>
          <w:rFonts w:hint="eastAsia"/>
        </w:rPr>
        <w:t>和</w:t>
      </w:r>
      <m:oMath>
        <m:r>
          <m:rPr/>
          <w:rPr>
            <w:rFonts w:ascii="Cambria Math" w:hAnsi="Cambria Math"/>
          </w:rPr>
          <m:t>T1</m:t>
        </m:r>
      </m:oMath>
      <w:r>
        <w:rPr>
          <w:rFonts w:hint="eastAsia"/>
        </w:rPr>
        <w:t>的方差。最佳阈值是通过最小化加权组方差之和来计算的，其中加权是各组的概率。</w:t>
      </w:r>
    </w:p>
    <w:p>
      <w:pPr>
        <w:ind w:firstLine="480"/>
      </w:pPr>
      <w:r>
        <w:rPr>
          <w:rFonts w:hint="eastAsia"/>
        </w:rPr>
        <w:t>给出：</w:t>
      </w:r>
      <m:oMath>
        <m:r>
          <m:rPr/>
          <w:rPr>
            <w:rFonts w:ascii="Cambria Math" w:hAnsi="Cambria Math"/>
          </w:rPr>
          <m:t>p(i)</m:t>
        </m:r>
      </m:oMath>
      <w:r>
        <w:rPr>
          <w:rFonts w:hint="eastAsia"/>
        </w:rPr>
        <w:t>为观察到的灰度值的直方图概率</w:t>
      </w:r>
      <w:r>
        <w:t xml:space="preserve"> </w:t>
      </w:r>
      <m:oMath>
        <m:r>
          <m:rPr/>
          <w:rPr>
            <w:rFonts w:ascii="Cambria Math" w:hAnsi="Cambria Math"/>
          </w:rPr>
          <m:t>i=1,…,l</m:t>
        </m:r>
      </m:oMath>
    </w:p>
    <w:p>
      <w:pPr>
        <w:ind w:firstLine="480"/>
      </w:pPr>
      <m:oMathPara>
        <m:oMath>
          <m:r>
            <m:rPr/>
            <w:rPr>
              <w:rFonts w:ascii="Cambria Math" w:hAnsi="Cambria Math"/>
            </w:rPr>
            <m:t>P(i)=</m:t>
          </m:r>
          <m:f>
            <m:fPr>
              <m:ctrlPr>
                <w:rPr>
                  <w:rFonts w:ascii="Cambria Math" w:hAnsi="Cambria Math"/>
                  <w:i/>
                </w:rPr>
              </m:ctrlPr>
            </m:fPr>
            <m:num>
              <m:r>
                <m:rPr/>
                <w:rPr>
                  <w:rFonts w:ascii="Cambria Math" w:hAnsi="Cambria Math"/>
                </w:rPr>
                <m:t>number{(r,c)|image(r,c)=i}</m:t>
              </m:r>
              <m:ctrlPr>
                <w:rPr>
                  <w:rFonts w:ascii="Cambria Math" w:hAnsi="Cambria Math"/>
                  <w:i/>
                </w:rPr>
              </m:ctrlPr>
            </m:num>
            <m:den>
              <m:r>
                <m:rPr/>
                <w:rPr>
                  <w:rFonts w:ascii="Cambria Math" w:hAnsi="Cambria Math"/>
                </w:rPr>
                <m:t>(R,C)</m:t>
              </m:r>
              <m:ctrlPr>
                <w:rPr>
                  <w:rFonts w:ascii="Cambria Math" w:hAnsi="Cambria Math"/>
                  <w:i/>
                </w:rPr>
              </m:ctrlPr>
            </m:den>
          </m:f>
        </m:oMath>
      </m:oMathPara>
    </w:p>
    <w:p>
      <w:pPr>
        <w:ind w:firstLine="480"/>
      </w:pPr>
      <w:r>
        <w:rPr>
          <w:rFonts w:hint="eastAsia"/>
        </w:rPr>
        <w:t>其中</w:t>
      </w:r>
      <m:oMath>
        <m:r>
          <m:rPr/>
          <w:rPr>
            <w:rFonts w:ascii="Cambria Math" w:hAnsi="Cambria Math"/>
          </w:rPr>
          <m:t>r</m:t>
        </m:r>
      </m:oMath>
      <w:r>
        <w:rPr>
          <w:rFonts w:hint="eastAsia"/>
        </w:rPr>
        <w:t>、</w:t>
      </w:r>
      <m:oMath>
        <m:r>
          <m:rPr/>
          <w:rPr>
            <w:rFonts w:ascii="Cambria Math" w:hAnsi="Cambria Math"/>
          </w:rPr>
          <m:t>c</m:t>
        </m:r>
      </m:oMath>
      <w:r>
        <w:rPr>
          <w:rFonts w:hint="eastAsia"/>
        </w:rPr>
        <w:t>分别是图像的行和列的索引，</w:t>
      </w:r>
      <m:oMath>
        <m:r>
          <m:rPr/>
          <w:rPr>
            <w:rFonts w:hint="eastAsia" w:ascii="Cambria Math" w:hAnsi="Cambria Math"/>
          </w:rPr>
          <m:t>R</m:t>
        </m:r>
      </m:oMath>
      <w:r>
        <w:rPr>
          <w:rFonts w:hint="eastAsia"/>
        </w:rPr>
        <w:t>、</w:t>
      </w:r>
      <m:oMath>
        <m:r>
          <m:rPr/>
          <w:rPr>
            <w:rFonts w:hint="eastAsia" w:ascii="Cambria Math" w:hAnsi="Cambria Math"/>
          </w:rPr>
          <m:t>C</m:t>
        </m:r>
      </m:oMath>
      <w:r>
        <w:rPr>
          <w:rFonts w:hint="eastAsia"/>
        </w:rPr>
        <w:t>分别是图像的行数和列数。</w:t>
      </w:r>
    </w:p>
    <w:p>
      <w:pPr>
        <w:ind w:firstLine="480"/>
      </w:pPr>
      <m:oMath>
        <m:sSub>
          <m:sSubPr>
            <m:ctrlPr>
              <w:rPr>
                <w:rFonts w:ascii="Cambria Math" w:hAnsi="Cambria Math"/>
                <w:i/>
              </w:rPr>
            </m:ctrlPr>
          </m:sSubPr>
          <m:e>
            <m:r>
              <m:rPr/>
              <w:rPr>
                <w:rFonts w:ascii="Cambria Math" w:hAnsi="Cambria Math"/>
              </w:rPr>
              <m:t>ω</m:t>
            </m:r>
            <m:ctrlPr>
              <w:rPr>
                <w:rFonts w:ascii="Cambria Math" w:hAnsi="Cambria Math"/>
                <w:i/>
              </w:rPr>
            </m:ctrlPr>
          </m:e>
          <m:sub>
            <m:r>
              <m:rPr/>
              <w:rPr>
                <w:rFonts w:hint="eastAsia" w:ascii="Cambria Math" w:hAnsi="Cambria Math"/>
              </w:rPr>
              <m:t>b</m:t>
            </m:r>
            <m:ctrlPr>
              <w:rPr>
                <w:rFonts w:ascii="Cambria Math" w:hAnsi="Cambria Math"/>
                <w:i/>
              </w:rPr>
            </m:ctrlPr>
          </m:sub>
        </m:sSub>
        <m:r>
          <m:rPr/>
          <w:rPr>
            <w:rFonts w:ascii="Cambria Math" w:hAnsi="Cambria Math"/>
          </w:rPr>
          <m:t>(t)</m:t>
        </m:r>
      </m:oMath>
      <w:r>
        <w:rPr>
          <w:rFonts w:hint="eastAsia"/>
        </w:rPr>
        <w:t>、</w:t>
      </w:r>
      <m:oMath>
        <m:sSub>
          <m:sSubPr>
            <m:ctrlPr>
              <w:rPr>
                <w:rFonts w:ascii="Cambria Math" w:hAnsi="Cambria Math"/>
                <w:i/>
              </w:rPr>
            </m:ctrlPr>
          </m:sSubPr>
          <m:e>
            <m:r>
              <m:rPr/>
              <w:rPr>
                <w:rFonts w:ascii="Cambria Math" w:hAnsi="Cambria Math"/>
              </w:rPr>
              <m:t>μ</m:t>
            </m:r>
            <m:ctrlPr>
              <w:rPr>
                <w:rFonts w:ascii="Cambria Math" w:hAnsi="Cambria Math"/>
                <w:i/>
              </w:rPr>
            </m:ctrlPr>
          </m:e>
          <m:sub>
            <m:r>
              <m:rPr/>
              <w:rPr>
                <w:rFonts w:hint="eastAsia" w:ascii="Cambria Math" w:hAnsi="Cambria Math"/>
              </w:rPr>
              <m:t>b</m:t>
            </m:r>
            <m:ctrlPr>
              <w:rPr>
                <w:rFonts w:ascii="Cambria Math" w:hAnsi="Cambria Math"/>
                <w:i/>
              </w:rPr>
            </m:ctrlPr>
          </m:sub>
        </m:sSub>
        <m:r>
          <m:rPr/>
          <w:rPr>
            <w:rFonts w:ascii="Cambria Math" w:hAnsi="Cambria Math"/>
          </w:rPr>
          <m:t>(t)</m:t>
        </m:r>
      </m:oMath>
      <w:r>
        <w:rPr>
          <w:rFonts w:hint="eastAsia"/>
        </w:rPr>
        <w:t>和</w:t>
      </w:r>
      <m:oMath>
        <m:sSubSup>
          <m:sSubSupPr>
            <m:ctrlPr>
              <w:rPr>
                <w:rFonts w:ascii="Cambria Math" w:hAnsi="Cambria Math"/>
                <w:i/>
              </w:rPr>
            </m:ctrlPr>
          </m:sSubSupPr>
          <m:e>
            <m:r>
              <m:rPr/>
              <w:rPr>
                <w:rFonts w:ascii="Cambria Math" w:hAnsi="Cambria Math"/>
              </w:rPr>
              <m:t>σ</m:t>
            </m:r>
            <m:ctrlPr>
              <w:rPr>
                <w:rFonts w:ascii="Cambria Math" w:hAnsi="Cambria Math"/>
                <w:i/>
              </w:rPr>
            </m:ctrlPr>
          </m:e>
          <m:sub>
            <m:r>
              <m:rPr/>
              <w:rPr>
                <w:rFonts w:hint="eastAsia" w:ascii="Cambria Math" w:hAnsi="Cambria Math"/>
              </w:rPr>
              <m:t>b</m:t>
            </m:r>
            <m:ctrlPr>
              <w:rPr>
                <w:rFonts w:ascii="Cambria Math" w:hAnsi="Cambria Math"/>
                <w:i/>
              </w:rPr>
            </m:ctrlPr>
          </m:sub>
          <m:sup>
            <m:r>
              <m:rPr/>
              <w:rPr>
                <w:rFonts w:ascii="Cambria Math" w:hAnsi="Cambria Math"/>
              </w:rPr>
              <m:t>2</m:t>
            </m:r>
            <m:ctrlPr>
              <w:rPr>
                <w:rFonts w:ascii="Cambria Math" w:hAnsi="Cambria Math"/>
                <w:i/>
              </w:rPr>
            </m:ctrlPr>
          </m:sup>
        </m:sSubSup>
        <m:r>
          <m:rPr/>
          <w:rPr>
            <w:rFonts w:ascii="Cambria Math" w:hAnsi="Cambria Math"/>
          </w:rPr>
          <m:t>(t)</m:t>
        </m:r>
      </m:oMath>
      <w:r>
        <w:rPr>
          <w:rFonts w:hint="eastAsia"/>
        </w:rPr>
        <w:t>分别为强度值在</w:t>
      </w:r>
      <m:oMath>
        <m:r>
          <m:rPr/>
          <w:rPr>
            <w:rFonts w:ascii="Cambria Math" w:hAnsi="Cambria Math"/>
          </w:rPr>
          <m:t>0</m:t>
        </m:r>
      </m:oMath>
      <w:r>
        <w:rPr>
          <w:rFonts w:hint="eastAsia"/>
        </w:rPr>
        <w:t>到</w:t>
      </w:r>
      <m:oMath>
        <m:r>
          <m:rPr/>
          <w:rPr>
            <w:rFonts w:ascii="Cambria Math" w:hAnsi="Cambria Math"/>
          </w:rPr>
          <m:t>t</m:t>
        </m:r>
      </m:oMath>
      <w:r>
        <w:rPr>
          <w:rFonts w:hint="eastAsia"/>
        </w:rPr>
        <w:t>之间的聚类</w:t>
      </w:r>
      <m:oMath>
        <m:r>
          <m:rPr/>
          <w:rPr>
            <w:rFonts w:hint="eastAsia" w:ascii="Cambria Math" w:hAnsi="Cambria Math"/>
          </w:rPr>
          <m:t>T</m:t>
        </m:r>
        <m:r>
          <m:rPr/>
          <w:rPr>
            <w:rFonts w:ascii="Cambria Math" w:hAnsi="Cambria Math"/>
          </w:rPr>
          <m:t>0</m:t>
        </m:r>
      </m:oMath>
      <w:r>
        <w:rPr>
          <w:rFonts w:hint="eastAsia"/>
        </w:rPr>
        <w:t>的权重、平均值和方差。</w:t>
      </w:r>
    </w:p>
    <w:p>
      <w:pPr>
        <w:ind w:firstLine="480"/>
      </w:pPr>
      <m:oMath>
        <m:sSub>
          <m:sSubPr>
            <m:ctrlPr>
              <w:rPr>
                <w:rFonts w:ascii="Cambria Math" w:hAnsi="Cambria Math"/>
                <w:i/>
              </w:rPr>
            </m:ctrlPr>
          </m:sSubPr>
          <m:e>
            <m:r>
              <m:rPr/>
              <w:rPr>
                <w:rFonts w:ascii="Cambria Math" w:hAnsi="Cambria Math"/>
              </w:rPr>
              <m:t>ω</m:t>
            </m:r>
            <m:ctrlPr>
              <w:rPr>
                <w:rFonts w:ascii="Cambria Math" w:hAnsi="Cambria Math"/>
                <w:i/>
              </w:rPr>
            </m:ctrlPr>
          </m:e>
          <m:sub>
            <m:r>
              <m:rPr/>
              <w:rPr>
                <w:rFonts w:ascii="Cambria Math" w:hAnsi="Cambria Math"/>
              </w:rPr>
              <m:t>f</m:t>
            </m:r>
            <m:ctrlPr>
              <w:rPr>
                <w:rFonts w:ascii="Cambria Math" w:hAnsi="Cambria Math"/>
                <w:i/>
              </w:rPr>
            </m:ctrlPr>
          </m:sub>
        </m:sSub>
        <m:r>
          <m:rPr/>
          <w:rPr>
            <w:rFonts w:ascii="Cambria Math" w:hAnsi="Cambria Math"/>
          </w:rPr>
          <m:t>(t)</m:t>
        </m:r>
      </m:oMath>
      <w:r>
        <w:rPr>
          <w:rFonts w:hint="eastAsia"/>
        </w:rPr>
        <w:t>、</w:t>
      </w:r>
      <m:oMath>
        <m:sSub>
          <m:sSubPr>
            <m:ctrlPr>
              <w:rPr>
                <w:rFonts w:ascii="Cambria Math" w:hAnsi="Cambria Math"/>
                <w:i/>
              </w:rPr>
            </m:ctrlPr>
          </m:sSubPr>
          <m:e>
            <m:r>
              <m:rPr/>
              <w:rPr>
                <w:rFonts w:ascii="Cambria Math" w:hAnsi="Cambria Math"/>
              </w:rPr>
              <m:t>μ</m:t>
            </m:r>
            <m:ctrlPr>
              <w:rPr>
                <w:rFonts w:ascii="Cambria Math" w:hAnsi="Cambria Math"/>
                <w:i/>
              </w:rPr>
            </m:ctrlPr>
          </m:e>
          <m:sub>
            <m:r>
              <m:rPr/>
              <w:rPr>
                <w:rFonts w:ascii="Cambria Math" w:hAnsi="Cambria Math"/>
              </w:rPr>
              <m:t>f</m:t>
            </m:r>
            <m:ctrlPr>
              <w:rPr>
                <w:rFonts w:ascii="Cambria Math" w:hAnsi="Cambria Math"/>
                <w:i/>
              </w:rPr>
            </m:ctrlPr>
          </m:sub>
        </m:sSub>
        <m:r>
          <m:rPr/>
          <w:rPr>
            <w:rFonts w:ascii="Cambria Math" w:hAnsi="Cambria Math"/>
          </w:rPr>
          <m:t>(t)</m:t>
        </m:r>
      </m:oMath>
      <w:r>
        <w:rPr>
          <w:rFonts w:hint="eastAsia"/>
        </w:rPr>
        <w:t>和</w:t>
      </w:r>
      <m:oMath>
        <m:sSubSup>
          <m:sSubSupPr>
            <m:ctrlPr>
              <w:rPr>
                <w:rFonts w:ascii="Cambria Math" w:hAnsi="Cambria Math"/>
                <w:i/>
              </w:rPr>
            </m:ctrlPr>
          </m:sSubSupPr>
          <m:e>
            <m:r>
              <m:rPr/>
              <w:rPr>
                <w:rFonts w:ascii="Cambria Math" w:hAnsi="Cambria Math"/>
              </w:rPr>
              <m:t>σ</m:t>
            </m:r>
            <m:ctrlPr>
              <w:rPr>
                <w:rFonts w:ascii="Cambria Math" w:hAnsi="Cambria Math"/>
                <w:i/>
              </w:rPr>
            </m:ctrlPr>
          </m:e>
          <m:sub>
            <m:r>
              <m:rPr/>
              <w:rPr>
                <w:rFonts w:ascii="Cambria Math" w:hAnsi="Cambria Math"/>
              </w:rPr>
              <m:t>f</m:t>
            </m:r>
            <m:ctrlPr>
              <w:rPr>
                <w:rFonts w:ascii="Cambria Math" w:hAnsi="Cambria Math"/>
                <w:i/>
              </w:rPr>
            </m:ctrlPr>
          </m:sub>
          <m:sup>
            <m:r>
              <m:rPr/>
              <w:rPr>
                <w:rFonts w:ascii="Cambria Math" w:hAnsi="Cambria Math"/>
              </w:rPr>
              <m:t>2</m:t>
            </m:r>
            <m:ctrlPr>
              <w:rPr>
                <w:rFonts w:ascii="Cambria Math" w:hAnsi="Cambria Math"/>
                <w:i/>
              </w:rPr>
            </m:ctrlPr>
          </m:sup>
        </m:sSubSup>
        <m:r>
          <m:rPr/>
          <w:rPr>
            <w:rFonts w:ascii="Cambria Math" w:hAnsi="Cambria Math"/>
          </w:rPr>
          <m:t>(t)</m:t>
        </m:r>
      </m:oMath>
      <w:r>
        <w:rPr>
          <w:rFonts w:hint="eastAsia"/>
        </w:rPr>
        <w:t>分别为强度值在</w:t>
      </w:r>
      <m:oMath>
        <m:r>
          <m:rPr/>
          <w:rPr>
            <w:rFonts w:ascii="Cambria Math" w:hAnsi="Cambria Math"/>
          </w:rPr>
          <m:t>t+1</m:t>
        </m:r>
      </m:oMath>
      <w:r>
        <w:rPr>
          <w:rFonts w:hint="eastAsia"/>
        </w:rPr>
        <w:t>到</w:t>
      </w:r>
      <m:oMath>
        <m:r>
          <m:rPr/>
          <w:rPr>
            <w:rFonts w:hint="eastAsia" w:ascii="Cambria Math" w:hAnsi="Cambria Math"/>
          </w:rPr>
          <m:t>l</m:t>
        </m:r>
      </m:oMath>
      <w:r>
        <w:rPr>
          <w:rFonts w:hint="eastAsia"/>
        </w:rPr>
        <w:t>之间的聚类</w:t>
      </w:r>
      <m:oMath>
        <m:r>
          <m:rPr/>
          <w:rPr>
            <w:rFonts w:hint="eastAsia" w:ascii="Cambria Math" w:hAnsi="Cambria Math"/>
          </w:rPr>
          <m:t>T</m:t>
        </m:r>
        <m:r>
          <m:rPr/>
          <w:rPr>
            <w:rFonts w:ascii="Cambria Math" w:hAnsi="Cambria Math"/>
          </w:rPr>
          <m:t>1</m:t>
        </m:r>
      </m:oMath>
      <w:r>
        <w:rPr>
          <w:rFonts w:hint="eastAsia"/>
        </w:rPr>
        <w:t>的权重、平均值和方差。</w:t>
      </w:r>
    </w:p>
    <w:p>
      <w:pPr>
        <w:ind w:firstLine="480"/>
      </w:pPr>
      <m:oMath>
        <m:sSubSup>
          <m:sSubSupPr>
            <m:ctrlPr>
              <w:rPr>
                <w:rFonts w:ascii="Cambria Math" w:hAnsi="Cambria Math"/>
                <w:i/>
              </w:rPr>
            </m:ctrlPr>
          </m:sSubSupPr>
          <m:e>
            <m:r>
              <m:rPr/>
              <w:rPr>
                <w:rFonts w:ascii="Cambria Math" w:hAnsi="Cambria Math"/>
              </w:rPr>
              <m:t>σ</m:t>
            </m:r>
            <m:ctrlPr>
              <w:rPr>
                <w:rFonts w:ascii="Cambria Math" w:hAnsi="Cambria Math"/>
                <w:i/>
              </w:rPr>
            </m:ctrlPr>
          </m:e>
          <m:sub>
            <m:r>
              <m:rPr/>
              <w:rPr>
                <w:rFonts w:ascii="Cambria Math" w:hAnsi="Cambria Math"/>
              </w:rPr>
              <m:t>ω</m:t>
            </m:r>
            <m:ctrlPr>
              <w:rPr>
                <w:rFonts w:ascii="Cambria Math" w:hAnsi="Cambria Math"/>
                <w:i/>
              </w:rPr>
            </m:ctrlPr>
          </m:sub>
          <m:sup>
            <m:r>
              <m:rPr/>
              <w:rPr>
                <w:rFonts w:ascii="Cambria Math" w:hAnsi="Cambria Math"/>
              </w:rPr>
              <m:t>2</m:t>
            </m:r>
            <m:ctrlPr>
              <w:rPr>
                <w:rFonts w:ascii="Cambria Math" w:hAnsi="Cambria Math"/>
                <w:i/>
              </w:rPr>
            </m:ctrlPr>
          </m:sup>
        </m:sSubSup>
      </m:oMath>
      <w:r>
        <w:rPr>
          <w:rFonts w:hint="eastAsia"/>
        </w:rPr>
        <w:t>是聚类间方差的加权和。</w:t>
      </w:r>
    </w:p>
    <w:p>
      <w:pPr>
        <w:ind w:firstLine="480"/>
      </w:pPr>
      <w:r>
        <w:rPr>
          <w:rFonts w:hint="eastAsia"/>
        </w:rPr>
        <w:t>最佳阈值</w:t>
      </w:r>
      <m:oMath>
        <m:sSup>
          <m:sSupPr>
            <m:ctrlPr>
              <w:rPr>
                <w:rFonts w:ascii="Cambria Math" w:hAnsi="Cambria Math"/>
                <w:i/>
              </w:rPr>
            </m:ctrlPr>
          </m:sSupPr>
          <m:e>
            <m:r>
              <m:rPr/>
              <w:rPr>
                <w:rFonts w:ascii="Cambria Math" w:hAnsi="Cambria Math"/>
              </w:rPr>
              <m:t>t</m:t>
            </m:r>
            <m:ctrlPr>
              <w:rPr>
                <w:rFonts w:ascii="Cambria Math" w:hAnsi="Cambria Math"/>
                <w:i/>
              </w:rPr>
            </m:ctrlPr>
          </m:e>
          <m:sup>
            <m:r>
              <m:rPr/>
              <w:rPr>
                <w:rFonts w:ascii="Cambria Math" w:hAnsi="Cambria Math"/>
              </w:rPr>
              <m:t>∗</m:t>
            </m:r>
            <m:ctrlPr>
              <w:rPr>
                <w:rFonts w:ascii="Cambria Math" w:hAnsi="Cambria Math"/>
                <w:i/>
              </w:rPr>
            </m:ctrlPr>
          </m:sup>
        </m:sSup>
      </m:oMath>
      <w:r>
        <w:rPr>
          <w:rFonts w:hint="eastAsia"/>
        </w:rPr>
        <w:t>是聚类间方差加权和最小的值。</w:t>
      </w:r>
    </w:p>
    <w:p>
      <w:pPr>
        <w:ind w:firstLine="480"/>
      </w:pPr>
      <w:r>
        <w:rPr>
          <w:rFonts w:hint="eastAsia"/>
        </w:rPr>
        <w:t>聚类间方差的定义：</w:t>
      </w:r>
    </w:p>
    <w:p>
      <w:pPr>
        <w:ind w:firstLine="480"/>
      </w:pPr>
      <m:oMathPara>
        <m:oMath>
          <m:sSubSup>
            <m:sSubSupPr>
              <m:ctrlPr>
                <w:rPr>
                  <w:rFonts w:ascii="Cambria Math" w:hAnsi="Cambria Math"/>
                  <w:i/>
                </w:rPr>
              </m:ctrlPr>
            </m:sSubSupPr>
            <m:e>
              <m:r>
                <m:rPr/>
                <w:rPr>
                  <w:rFonts w:ascii="Cambria Math" w:hAnsi="Cambria Math"/>
                </w:rPr>
                <m:t>σ</m:t>
              </m:r>
              <m:ctrlPr>
                <w:rPr>
                  <w:rFonts w:ascii="Cambria Math" w:hAnsi="Cambria Math"/>
                  <w:i/>
                </w:rPr>
              </m:ctrlPr>
            </m:e>
            <m:sub>
              <m:r>
                <m:rPr/>
                <w:rPr>
                  <w:rFonts w:ascii="Cambria Math" w:hAnsi="Cambria Math"/>
                </w:rPr>
                <m:t>ω</m:t>
              </m:r>
              <m:ctrlPr>
                <w:rPr>
                  <w:rFonts w:ascii="Cambria Math" w:hAnsi="Cambria Math"/>
                  <w:i/>
                </w:rPr>
              </m:ctrlPr>
            </m:sub>
            <m:sup>
              <m:r>
                <m:rPr/>
                <w:rPr>
                  <w:rFonts w:ascii="Cambria Math" w:hAnsi="Cambria Math"/>
                </w:rPr>
                <m:t>2</m:t>
              </m:r>
              <m:ctrlPr>
                <w:rPr>
                  <w:rFonts w:ascii="Cambria Math" w:hAnsi="Cambria Math"/>
                  <w:i/>
                </w:rPr>
              </m:ctrlPr>
            </m:sup>
          </m:sSubSup>
          <m:r>
            <m:rPr/>
            <w:rPr>
              <w:rFonts w:ascii="Cambria Math" w:hAnsi="Cambria Math"/>
            </w:rPr>
            <m:t>=</m:t>
          </m:r>
          <m:sSub>
            <m:sSubPr>
              <m:ctrlPr>
                <w:rPr>
                  <w:rFonts w:ascii="Cambria Math" w:hAnsi="Cambria Math"/>
                  <w:i/>
                </w:rPr>
              </m:ctrlPr>
            </m:sSubPr>
            <m:e>
              <m:r>
                <m:rPr/>
                <w:rPr>
                  <w:rFonts w:ascii="Cambria Math" w:hAnsi="Cambria Math"/>
                </w:rPr>
                <m:t>ω</m:t>
              </m:r>
              <m:ctrlPr>
                <w:rPr>
                  <w:rFonts w:ascii="Cambria Math" w:hAnsi="Cambria Math"/>
                  <w:i/>
                </w:rPr>
              </m:ctrlPr>
            </m:e>
            <m:sub>
              <m:r>
                <m:rPr/>
                <w:rPr>
                  <w:rFonts w:hint="eastAsia" w:ascii="Cambria Math" w:hAnsi="Cambria Math"/>
                </w:rPr>
                <m:t>b</m:t>
              </m:r>
              <m:ctrlPr>
                <w:rPr>
                  <w:rFonts w:ascii="Cambria Math" w:hAnsi="Cambria Math"/>
                  <w:i/>
                </w:rPr>
              </m:ctrlPr>
            </m:sub>
          </m:sSub>
          <m:r>
            <m:rPr/>
            <w:rPr>
              <w:rFonts w:ascii="Cambria Math" w:hAnsi="Cambria Math"/>
            </w:rPr>
            <m:t>(t)∗</m:t>
          </m:r>
          <m:sSubSup>
            <m:sSubSupPr>
              <m:ctrlPr>
                <w:rPr>
                  <w:rFonts w:ascii="Cambria Math" w:hAnsi="Cambria Math"/>
                  <w:i/>
                </w:rPr>
              </m:ctrlPr>
            </m:sSubSupPr>
            <m:e>
              <m:r>
                <m:rPr/>
                <w:rPr>
                  <w:rFonts w:ascii="Cambria Math" w:hAnsi="Cambria Math"/>
                </w:rPr>
                <m:t>σ</m:t>
              </m:r>
              <m:ctrlPr>
                <w:rPr>
                  <w:rFonts w:ascii="Cambria Math" w:hAnsi="Cambria Math"/>
                  <w:i/>
                </w:rPr>
              </m:ctrlPr>
            </m:e>
            <m:sub>
              <m:r>
                <m:rPr/>
                <w:rPr>
                  <w:rFonts w:hint="eastAsia" w:ascii="Cambria Math" w:hAnsi="Cambria Math"/>
                </w:rPr>
                <m:t>b</m:t>
              </m:r>
              <m:ctrlPr>
                <w:rPr>
                  <w:rFonts w:ascii="Cambria Math" w:hAnsi="Cambria Math"/>
                  <w:i/>
                </w:rPr>
              </m:ctrlPr>
            </m:sub>
            <m:sup>
              <m:r>
                <m:rPr/>
                <w:rPr>
                  <w:rFonts w:ascii="Cambria Math" w:hAnsi="Cambria Math"/>
                </w:rPr>
                <m:t>2</m:t>
              </m:r>
              <m:ctrlPr>
                <w:rPr>
                  <w:rFonts w:ascii="Cambria Math" w:hAnsi="Cambria Math"/>
                  <w:i/>
                </w:rPr>
              </m:ctrlPr>
            </m:sup>
          </m:sSubSup>
          <m:r>
            <m:rPr/>
            <w:rPr>
              <w:rFonts w:ascii="Cambria Math" w:hAnsi="Cambria Math"/>
            </w:rPr>
            <m:t>(t)+</m:t>
          </m:r>
          <m:sSub>
            <m:sSubPr>
              <m:ctrlPr>
                <w:rPr>
                  <w:rFonts w:ascii="Cambria Math" w:hAnsi="Cambria Math"/>
                  <w:i/>
                </w:rPr>
              </m:ctrlPr>
            </m:sSubPr>
            <m:e>
              <m:r>
                <m:rPr/>
                <w:rPr>
                  <w:rFonts w:ascii="Cambria Math" w:hAnsi="Cambria Math"/>
                </w:rPr>
                <m:t>ω</m:t>
              </m:r>
              <m:ctrlPr>
                <w:rPr>
                  <w:rFonts w:ascii="Cambria Math" w:hAnsi="Cambria Math"/>
                  <w:i/>
                </w:rPr>
              </m:ctrlPr>
            </m:e>
            <m:sub>
              <m:r>
                <m:rPr/>
                <w:rPr>
                  <w:rFonts w:ascii="Cambria Math" w:hAnsi="Cambria Math"/>
                </w:rPr>
                <m:t>f</m:t>
              </m:r>
              <m:ctrlPr>
                <w:rPr>
                  <w:rFonts w:ascii="Cambria Math" w:hAnsi="Cambria Math"/>
                  <w:i/>
                </w:rPr>
              </m:ctrlPr>
            </m:sub>
          </m:sSub>
          <m:r>
            <m:rPr/>
            <w:rPr>
              <w:rFonts w:ascii="Cambria Math" w:hAnsi="Cambria Math"/>
            </w:rPr>
            <m:t xml:space="preserve">(t)∗ </m:t>
          </m:r>
          <m:sSubSup>
            <m:sSubSupPr>
              <m:ctrlPr>
                <w:rPr>
                  <w:rFonts w:ascii="Cambria Math" w:hAnsi="Cambria Math"/>
                  <w:i/>
                </w:rPr>
              </m:ctrlPr>
            </m:sSubSupPr>
            <m:e>
              <m:r>
                <m:rPr/>
                <w:rPr>
                  <w:rFonts w:ascii="Cambria Math" w:hAnsi="Cambria Math"/>
                </w:rPr>
                <m:t>σ</m:t>
              </m:r>
              <m:ctrlPr>
                <w:rPr>
                  <w:rFonts w:ascii="Cambria Math" w:hAnsi="Cambria Math"/>
                  <w:i/>
                </w:rPr>
              </m:ctrlPr>
            </m:e>
            <m:sub>
              <m:r>
                <m:rPr/>
                <w:rPr>
                  <w:rFonts w:ascii="Cambria Math" w:hAnsi="Cambria Math"/>
                </w:rPr>
                <m:t>f</m:t>
              </m:r>
              <m:ctrlPr>
                <w:rPr>
                  <w:rFonts w:ascii="Cambria Math" w:hAnsi="Cambria Math"/>
                  <w:i/>
                </w:rPr>
              </m:ctrlPr>
            </m:sub>
            <m:sup>
              <m:r>
                <m:rPr/>
                <w:rPr>
                  <w:rFonts w:ascii="Cambria Math" w:hAnsi="Cambria Math"/>
                </w:rPr>
                <m:t>2</m:t>
              </m:r>
              <m:ctrlPr>
                <w:rPr>
                  <w:rFonts w:ascii="Cambria Math" w:hAnsi="Cambria Math"/>
                  <w:i/>
                </w:rPr>
              </m:ctrlPr>
            </m:sup>
          </m:sSubSup>
          <m:r>
            <m:rPr/>
            <w:rPr>
              <w:rFonts w:ascii="Cambria Math" w:hAnsi="Cambria Math"/>
            </w:rPr>
            <m:t>(t)</m:t>
          </m:r>
        </m:oMath>
      </m:oMathPara>
    </w:p>
    <w:p>
      <w:pPr>
        <w:ind w:firstLine="480"/>
      </w:pPr>
      <w:r>
        <w:rPr>
          <w:rFonts w:hint="eastAsia"/>
        </w:rPr>
        <w:t>其中</w:t>
      </w:r>
    </w:p>
    <w:p>
      <w:pPr>
        <w:ind w:firstLine="480"/>
      </w:pPr>
      <m:oMathPara>
        <m:oMath>
          <m:sSub>
            <m:sSubPr>
              <m:ctrlPr>
                <w:rPr>
                  <w:rFonts w:ascii="Cambria Math" w:hAnsi="Cambria Math"/>
                  <w:i/>
                </w:rPr>
              </m:ctrlPr>
            </m:sSubPr>
            <m:e>
              <m:r>
                <m:rPr/>
                <w:rPr>
                  <w:rFonts w:ascii="Cambria Math" w:hAnsi="Cambria Math"/>
                </w:rPr>
                <m:t>ω</m:t>
              </m:r>
              <m:ctrlPr>
                <w:rPr>
                  <w:rFonts w:ascii="Cambria Math" w:hAnsi="Cambria Math"/>
                  <w:i/>
                </w:rPr>
              </m:ctrlPr>
            </m:e>
            <m:sub>
              <m:r>
                <m:rPr/>
                <w:rPr>
                  <w:rFonts w:hint="eastAsia" w:ascii="Cambria Math" w:hAnsi="Cambria Math"/>
                </w:rPr>
                <m:t>b</m:t>
              </m:r>
              <m:ctrlPr>
                <w:rPr>
                  <w:rFonts w:ascii="Cambria Math" w:hAnsi="Cambria Math"/>
                  <w:i/>
                </w:rPr>
              </m:ctrlPr>
            </m:sub>
          </m:sSub>
          <m:r>
            <m:rPr/>
            <w:rPr>
              <w:rFonts w:ascii="Cambria Math" w:hAnsi="Cambria Math"/>
            </w:rPr>
            <m:t>(t)=</m:t>
          </m:r>
          <m:nary>
            <m:naryPr>
              <m:chr m:val="∑"/>
              <m:limLoc m:val="subSup"/>
              <m:ctrlPr>
                <w:rPr>
                  <w:rFonts w:ascii="Cambria Math" w:hAnsi="Cambria Math"/>
                  <w:i/>
                </w:rPr>
              </m:ctrlPr>
            </m:naryPr>
            <m:sub>
              <m:r>
                <m:rPr/>
                <w:rPr>
                  <w:rFonts w:ascii="Cambria Math" w:hAnsi="Cambria Math"/>
                </w:rPr>
                <m:t>i=1</m:t>
              </m:r>
              <m:ctrlPr>
                <w:rPr>
                  <w:rFonts w:ascii="Cambria Math" w:hAnsi="Cambria Math"/>
                  <w:i/>
                </w:rPr>
              </m:ctrlPr>
            </m:sub>
            <m:sup>
              <m:r>
                <m:rPr/>
                <w:rPr>
                  <w:rFonts w:ascii="Cambria Math" w:hAnsi="Cambria Math"/>
                </w:rPr>
                <m:t>t</m:t>
              </m:r>
              <m:ctrlPr>
                <w:rPr>
                  <w:rFonts w:ascii="Cambria Math" w:hAnsi="Cambria Math"/>
                  <w:i/>
                </w:rPr>
              </m:ctrlPr>
            </m:sup>
            <m:e>
              <m:r>
                <m:rPr/>
                <w:rPr>
                  <w:rFonts w:hint="eastAsia" w:ascii="Cambria Math" w:hAnsi="Cambria Math"/>
                </w:rPr>
                <m:t>P</m:t>
              </m:r>
              <m:r>
                <m:rPr/>
                <w:rPr>
                  <w:rFonts w:ascii="Cambria Math" w:hAnsi="Cambria Math"/>
                </w:rPr>
                <m:t>(i)</m:t>
              </m:r>
              <m:ctrlPr>
                <w:rPr>
                  <w:rFonts w:ascii="Cambria Math" w:hAnsi="Cambria Math"/>
                  <w:i/>
                </w:rPr>
              </m:ctrlPr>
            </m:e>
          </m:nary>
        </m:oMath>
      </m:oMathPara>
    </w:p>
    <w:p>
      <w:pPr>
        <w:ind w:firstLine="480"/>
      </w:pPr>
      <m:oMathPara>
        <m:oMath>
          <m:sSub>
            <m:sSubPr>
              <m:ctrlPr>
                <w:rPr>
                  <w:rFonts w:ascii="Cambria Math" w:hAnsi="Cambria Math"/>
                  <w:i/>
                </w:rPr>
              </m:ctrlPr>
            </m:sSubPr>
            <m:e>
              <m:r>
                <m:rPr/>
                <w:rPr>
                  <w:rFonts w:ascii="Cambria Math" w:hAnsi="Cambria Math"/>
                </w:rPr>
                <m:t>ω</m:t>
              </m:r>
              <m:ctrlPr>
                <w:rPr>
                  <w:rFonts w:ascii="Cambria Math" w:hAnsi="Cambria Math"/>
                  <w:i/>
                </w:rPr>
              </m:ctrlPr>
            </m:e>
            <m:sub>
              <m:r>
                <m:rPr/>
                <w:rPr>
                  <w:rFonts w:ascii="Cambria Math" w:hAnsi="Cambria Math"/>
                </w:rPr>
                <m:t>f</m:t>
              </m:r>
              <m:ctrlPr>
                <w:rPr>
                  <w:rFonts w:ascii="Cambria Math" w:hAnsi="Cambria Math"/>
                  <w:i/>
                </w:rPr>
              </m:ctrlPr>
            </m:sub>
          </m:sSub>
          <m:r>
            <m:rPr/>
            <w:rPr>
              <w:rFonts w:ascii="Cambria Math" w:hAnsi="Cambria Math"/>
            </w:rPr>
            <m:t>(t)=</m:t>
          </m:r>
          <m:nary>
            <m:naryPr>
              <m:chr m:val="∑"/>
              <m:limLoc m:val="subSup"/>
              <m:ctrlPr>
                <w:rPr>
                  <w:rFonts w:ascii="Cambria Math" w:hAnsi="Cambria Math"/>
                  <w:i/>
                </w:rPr>
              </m:ctrlPr>
            </m:naryPr>
            <m:sub>
              <m:r>
                <m:rPr/>
                <w:rPr>
                  <w:rFonts w:ascii="Cambria Math" w:hAnsi="Cambria Math"/>
                </w:rPr>
                <m:t>i=t+1</m:t>
              </m:r>
              <m:ctrlPr>
                <w:rPr>
                  <w:rFonts w:ascii="Cambria Math" w:hAnsi="Cambria Math"/>
                  <w:i/>
                </w:rPr>
              </m:ctrlPr>
            </m:sub>
            <m:sup>
              <m:r>
                <m:rPr/>
                <w:rPr>
                  <w:rFonts w:ascii="Cambria Math" w:hAnsi="Cambria Math"/>
                </w:rPr>
                <m:t>l</m:t>
              </m:r>
              <m:ctrlPr>
                <w:rPr>
                  <w:rFonts w:ascii="Cambria Math" w:hAnsi="Cambria Math"/>
                  <w:i/>
                </w:rPr>
              </m:ctrlPr>
            </m:sup>
            <m:e>
              <m:r>
                <m:rPr/>
                <w:rPr>
                  <w:rFonts w:hint="eastAsia" w:ascii="Cambria Math" w:hAnsi="Cambria Math"/>
                </w:rPr>
                <m:t>P</m:t>
              </m:r>
              <m:r>
                <m:rPr/>
                <w:rPr>
                  <w:rFonts w:ascii="Cambria Math" w:hAnsi="Cambria Math"/>
                </w:rPr>
                <m:t>(i)</m:t>
              </m:r>
              <m:ctrlPr>
                <w:rPr>
                  <w:rFonts w:ascii="Cambria Math" w:hAnsi="Cambria Math"/>
                  <w:i/>
                </w:rPr>
              </m:ctrlPr>
            </m:e>
          </m:nary>
        </m:oMath>
      </m:oMathPara>
    </w:p>
    <w:p>
      <w:pPr>
        <w:ind w:firstLine="480"/>
      </w:pPr>
      <m:oMathPara>
        <m:oMath>
          <m:sSub>
            <m:sSubPr>
              <m:ctrlPr>
                <w:rPr>
                  <w:rFonts w:ascii="Cambria Math" w:hAnsi="Cambria Math"/>
                  <w:i/>
                </w:rPr>
              </m:ctrlPr>
            </m:sSubPr>
            <m:e>
              <m:r>
                <m:rPr/>
                <w:rPr>
                  <w:rFonts w:ascii="Cambria Math" w:hAnsi="Cambria Math"/>
                </w:rPr>
                <m:t>μ</m:t>
              </m:r>
              <m:ctrlPr>
                <w:rPr>
                  <w:rFonts w:ascii="Cambria Math" w:hAnsi="Cambria Math"/>
                  <w:i/>
                </w:rPr>
              </m:ctrlPr>
            </m:e>
            <m:sub>
              <m:r>
                <m:rPr/>
                <w:rPr>
                  <w:rFonts w:hint="eastAsia" w:ascii="Cambria Math" w:hAnsi="Cambria Math"/>
                </w:rPr>
                <m:t>b</m:t>
              </m:r>
              <m:ctrlPr>
                <w:rPr>
                  <w:rFonts w:ascii="Cambria Math" w:hAnsi="Cambria Math"/>
                  <w:i/>
                </w:rPr>
              </m:ctrlPr>
            </m:sub>
          </m:sSub>
          <m:r>
            <m:rPr/>
            <w:rPr>
              <w:rFonts w:ascii="Cambria Math" w:hAnsi="Cambria Math"/>
            </w:rPr>
            <m:t>(t)=</m:t>
          </m:r>
          <m:f>
            <m:fPr>
              <m:ctrlPr>
                <w:rPr>
                  <w:rFonts w:ascii="Cambria Math" w:hAnsi="Cambria Math"/>
                  <w:i/>
                </w:rPr>
              </m:ctrlPr>
            </m:fPr>
            <m:num>
              <m:nary>
                <m:naryPr>
                  <m:chr m:val="∑"/>
                  <m:limLoc m:val="subSup"/>
                  <m:ctrlPr>
                    <w:rPr>
                      <w:rFonts w:ascii="Cambria Math" w:hAnsi="Cambria Math"/>
                      <w:i/>
                    </w:rPr>
                  </m:ctrlPr>
                </m:naryPr>
                <m:sub>
                  <m:r>
                    <m:rPr/>
                    <w:rPr>
                      <w:rFonts w:ascii="Cambria Math" w:hAnsi="Cambria Math"/>
                    </w:rPr>
                    <m:t>i=1</m:t>
                  </m:r>
                  <m:ctrlPr>
                    <w:rPr>
                      <w:rFonts w:ascii="Cambria Math" w:hAnsi="Cambria Math"/>
                      <w:i/>
                    </w:rPr>
                  </m:ctrlPr>
                </m:sub>
                <m:sup>
                  <m:r>
                    <m:rPr/>
                    <w:rPr>
                      <w:rFonts w:ascii="Cambria Math" w:hAnsi="Cambria Math"/>
                    </w:rPr>
                    <m:t>t</m:t>
                  </m:r>
                  <m:ctrlPr>
                    <w:rPr>
                      <w:rFonts w:ascii="Cambria Math" w:hAnsi="Cambria Math"/>
                      <w:i/>
                    </w:rPr>
                  </m:ctrlPr>
                </m:sup>
                <m:e>
                  <m:r>
                    <m:rPr/>
                    <w:rPr>
                      <w:rFonts w:ascii="Cambria Math" w:hAnsi="Cambria Math"/>
                    </w:rPr>
                    <m:t>i∗</m:t>
                  </m:r>
                  <m:r>
                    <m:rPr/>
                    <w:rPr>
                      <w:rFonts w:hint="eastAsia" w:ascii="Cambria Math" w:hAnsi="Cambria Math"/>
                    </w:rPr>
                    <m:t>P</m:t>
                  </m:r>
                  <m:r>
                    <m:rPr/>
                    <w:rPr>
                      <w:rFonts w:ascii="Cambria Math" w:hAnsi="Cambria Math"/>
                    </w:rPr>
                    <m:t>(i)</m:t>
                  </m:r>
                  <m:ctrlPr>
                    <w:rPr>
                      <w:rFonts w:ascii="Cambria Math" w:hAnsi="Cambria Math"/>
                      <w:i/>
                    </w:rPr>
                  </m:ctrlPr>
                </m:e>
              </m:nary>
              <m:ctrlPr>
                <w:rPr>
                  <w:rFonts w:ascii="Cambria Math" w:hAnsi="Cambria Math"/>
                  <w:i/>
                </w:rPr>
              </m:ctrlPr>
            </m:num>
            <m:den>
              <m:sSub>
                <m:sSubPr>
                  <m:ctrlPr>
                    <w:rPr>
                      <w:rFonts w:ascii="Cambria Math" w:hAnsi="Cambria Math"/>
                      <w:i/>
                    </w:rPr>
                  </m:ctrlPr>
                </m:sSubPr>
                <m:e>
                  <m:r>
                    <m:rPr/>
                    <w:rPr>
                      <w:rFonts w:ascii="Cambria Math" w:hAnsi="Cambria Math"/>
                    </w:rPr>
                    <m:t>ω</m:t>
                  </m:r>
                  <m:ctrlPr>
                    <w:rPr>
                      <w:rFonts w:ascii="Cambria Math" w:hAnsi="Cambria Math"/>
                      <w:i/>
                    </w:rPr>
                  </m:ctrlPr>
                </m:e>
                <m:sub>
                  <m:r>
                    <m:rPr/>
                    <w:rPr>
                      <w:rFonts w:hint="eastAsia" w:ascii="Cambria Math" w:hAnsi="Cambria Math"/>
                    </w:rPr>
                    <m:t>b</m:t>
                  </m:r>
                  <m:ctrlPr>
                    <w:rPr>
                      <w:rFonts w:ascii="Cambria Math" w:hAnsi="Cambria Math"/>
                      <w:i/>
                    </w:rPr>
                  </m:ctrlPr>
                </m:sub>
              </m:sSub>
              <m:r>
                <m:rPr/>
                <w:rPr>
                  <w:rFonts w:ascii="Cambria Math" w:hAnsi="Cambria Math"/>
                </w:rPr>
                <m:t>(t)</m:t>
              </m:r>
              <m:ctrlPr>
                <w:rPr>
                  <w:rFonts w:ascii="Cambria Math" w:hAnsi="Cambria Math"/>
                  <w:i/>
                </w:rPr>
              </m:ctrlPr>
            </m:den>
          </m:f>
        </m:oMath>
      </m:oMathPara>
    </w:p>
    <w:p>
      <w:pPr>
        <w:ind w:firstLine="480"/>
      </w:pPr>
      <m:oMathPara>
        <m:oMath>
          <m:sSub>
            <m:sSubPr>
              <m:ctrlPr>
                <w:rPr>
                  <w:rFonts w:ascii="Cambria Math" w:hAnsi="Cambria Math"/>
                  <w:i/>
                </w:rPr>
              </m:ctrlPr>
            </m:sSubPr>
            <m:e>
              <m:r>
                <m:rPr/>
                <w:rPr>
                  <w:rFonts w:ascii="Cambria Math" w:hAnsi="Cambria Math"/>
                </w:rPr>
                <m:t>μ</m:t>
              </m:r>
              <m:ctrlPr>
                <w:rPr>
                  <w:rFonts w:ascii="Cambria Math" w:hAnsi="Cambria Math"/>
                  <w:i/>
                </w:rPr>
              </m:ctrlPr>
            </m:e>
            <m:sub>
              <m:r>
                <m:rPr/>
                <w:rPr>
                  <w:rFonts w:ascii="Cambria Math" w:hAnsi="Cambria Math"/>
                </w:rPr>
                <m:t>f</m:t>
              </m:r>
              <m:ctrlPr>
                <w:rPr>
                  <w:rFonts w:ascii="Cambria Math" w:hAnsi="Cambria Math"/>
                  <w:i/>
                </w:rPr>
              </m:ctrlPr>
            </m:sub>
          </m:sSub>
          <m:r>
            <m:rPr/>
            <w:rPr>
              <w:rFonts w:ascii="Cambria Math" w:hAnsi="Cambria Math"/>
            </w:rPr>
            <m:t>(t)=</m:t>
          </m:r>
          <m:f>
            <m:fPr>
              <m:ctrlPr>
                <w:rPr>
                  <w:rFonts w:ascii="Cambria Math" w:hAnsi="Cambria Math"/>
                  <w:i/>
                </w:rPr>
              </m:ctrlPr>
            </m:fPr>
            <m:num>
              <m:nary>
                <m:naryPr>
                  <m:chr m:val="∑"/>
                  <m:limLoc m:val="subSup"/>
                  <m:ctrlPr>
                    <w:rPr>
                      <w:rFonts w:ascii="Cambria Math" w:hAnsi="Cambria Math"/>
                      <w:i/>
                    </w:rPr>
                  </m:ctrlPr>
                </m:naryPr>
                <m:sub>
                  <m:r>
                    <m:rPr/>
                    <w:rPr>
                      <w:rFonts w:ascii="Cambria Math" w:hAnsi="Cambria Math"/>
                    </w:rPr>
                    <m:t>i=t+1</m:t>
                  </m:r>
                  <m:ctrlPr>
                    <w:rPr>
                      <w:rFonts w:ascii="Cambria Math" w:hAnsi="Cambria Math"/>
                      <w:i/>
                    </w:rPr>
                  </m:ctrlPr>
                </m:sub>
                <m:sup>
                  <m:r>
                    <m:rPr/>
                    <w:rPr>
                      <w:rFonts w:ascii="Cambria Math" w:hAnsi="Cambria Math"/>
                    </w:rPr>
                    <m:t>l</m:t>
                  </m:r>
                  <m:ctrlPr>
                    <w:rPr>
                      <w:rFonts w:ascii="Cambria Math" w:hAnsi="Cambria Math"/>
                      <w:i/>
                    </w:rPr>
                  </m:ctrlPr>
                </m:sup>
                <m:e>
                  <m:r>
                    <m:rPr/>
                    <w:rPr>
                      <w:rFonts w:ascii="Cambria Math" w:hAnsi="Cambria Math"/>
                    </w:rPr>
                    <m:t>i∗</m:t>
                  </m:r>
                  <m:r>
                    <m:rPr/>
                    <w:rPr>
                      <w:rFonts w:hint="eastAsia" w:ascii="Cambria Math" w:hAnsi="Cambria Math"/>
                    </w:rPr>
                    <m:t>P</m:t>
                  </m:r>
                  <m:r>
                    <m:rPr/>
                    <w:rPr>
                      <w:rFonts w:ascii="Cambria Math" w:hAnsi="Cambria Math"/>
                    </w:rPr>
                    <m:t>(i)</m:t>
                  </m:r>
                  <m:ctrlPr>
                    <w:rPr>
                      <w:rFonts w:ascii="Cambria Math" w:hAnsi="Cambria Math"/>
                      <w:i/>
                    </w:rPr>
                  </m:ctrlPr>
                </m:e>
              </m:nary>
              <m:ctrlPr>
                <w:rPr>
                  <w:rFonts w:ascii="Cambria Math" w:hAnsi="Cambria Math"/>
                  <w:i/>
                </w:rPr>
              </m:ctrlPr>
            </m:num>
            <m:den>
              <m:sSub>
                <m:sSubPr>
                  <m:ctrlPr>
                    <w:rPr>
                      <w:rFonts w:ascii="Cambria Math" w:hAnsi="Cambria Math"/>
                      <w:i/>
                    </w:rPr>
                  </m:ctrlPr>
                </m:sSubPr>
                <m:e>
                  <m:r>
                    <m:rPr/>
                    <w:rPr>
                      <w:rFonts w:ascii="Cambria Math" w:hAnsi="Cambria Math"/>
                    </w:rPr>
                    <m:t>ω</m:t>
                  </m:r>
                  <m:ctrlPr>
                    <w:rPr>
                      <w:rFonts w:ascii="Cambria Math" w:hAnsi="Cambria Math"/>
                      <w:i/>
                    </w:rPr>
                  </m:ctrlPr>
                </m:e>
                <m:sub>
                  <m:r>
                    <m:rPr/>
                    <w:rPr>
                      <w:rFonts w:ascii="Cambria Math" w:hAnsi="Cambria Math"/>
                    </w:rPr>
                    <m:t>f</m:t>
                  </m:r>
                  <m:ctrlPr>
                    <w:rPr>
                      <w:rFonts w:ascii="Cambria Math" w:hAnsi="Cambria Math"/>
                      <w:i/>
                    </w:rPr>
                  </m:ctrlPr>
                </m:sub>
              </m:sSub>
              <m:r>
                <m:rPr/>
                <w:rPr>
                  <w:rFonts w:ascii="Cambria Math" w:hAnsi="Cambria Math"/>
                </w:rPr>
                <m:t>(t)</m:t>
              </m:r>
              <m:ctrlPr>
                <w:rPr>
                  <w:rFonts w:ascii="Cambria Math" w:hAnsi="Cambria Math"/>
                  <w:i/>
                </w:rPr>
              </m:ctrlPr>
            </m:den>
          </m:f>
        </m:oMath>
      </m:oMathPara>
    </w:p>
    <w:p>
      <w:pPr>
        <w:ind w:firstLine="480"/>
      </w:pPr>
      <m:oMathPara>
        <m:oMath>
          <m:sSubSup>
            <m:sSubSupPr>
              <m:ctrlPr>
                <w:rPr>
                  <w:rFonts w:ascii="Cambria Math" w:hAnsi="Cambria Math"/>
                  <w:i/>
                </w:rPr>
              </m:ctrlPr>
            </m:sSubSupPr>
            <m:e>
              <m:r>
                <m:rPr/>
                <w:rPr>
                  <w:rFonts w:ascii="Cambria Math" w:hAnsi="Cambria Math"/>
                </w:rPr>
                <m:t>σ</m:t>
              </m:r>
              <m:ctrlPr>
                <w:rPr>
                  <w:rFonts w:ascii="Cambria Math" w:hAnsi="Cambria Math"/>
                  <w:i/>
                </w:rPr>
              </m:ctrlPr>
            </m:e>
            <m:sub>
              <m:r>
                <m:rPr/>
                <w:rPr>
                  <w:rFonts w:hint="eastAsia" w:ascii="Cambria Math" w:hAnsi="Cambria Math"/>
                </w:rPr>
                <m:t>b</m:t>
              </m:r>
              <m:ctrlPr>
                <w:rPr>
                  <w:rFonts w:ascii="Cambria Math" w:hAnsi="Cambria Math"/>
                  <w:i/>
                </w:rPr>
              </m:ctrlPr>
            </m:sub>
            <m:sup>
              <m:r>
                <m:rPr/>
                <w:rPr>
                  <w:rFonts w:ascii="Cambria Math" w:hAnsi="Cambria Math"/>
                </w:rPr>
                <m:t>2</m:t>
              </m:r>
              <m:ctrlPr>
                <w:rPr>
                  <w:rFonts w:ascii="Cambria Math" w:hAnsi="Cambria Math"/>
                  <w:i/>
                </w:rPr>
              </m:ctrlPr>
            </m:sup>
          </m:sSubSup>
          <m:r>
            <m:rPr/>
            <w:rPr>
              <w:rFonts w:ascii="Cambria Math" w:hAnsi="Cambria Math"/>
            </w:rPr>
            <m:t>(t)=</m:t>
          </m:r>
          <m:f>
            <m:fPr>
              <m:ctrlPr>
                <w:rPr>
                  <w:rFonts w:ascii="Cambria Math" w:hAnsi="Cambria Math"/>
                  <w:i/>
                </w:rPr>
              </m:ctrlPr>
            </m:fPr>
            <m:num>
              <m:nary>
                <m:naryPr>
                  <m:chr m:val="∑"/>
                  <m:limLoc m:val="subSup"/>
                  <m:ctrlPr>
                    <w:rPr>
                      <w:rFonts w:ascii="Cambria Math" w:hAnsi="Cambria Math"/>
                      <w:i/>
                    </w:rPr>
                  </m:ctrlPr>
                </m:naryPr>
                <m:sub>
                  <m:r>
                    <m:rPr/>
                    <w:rPr>
                      <w:rFonts w:ascii="Cambria Math" w:hAnsi="Cambria Math"/>
                    </w:rPr>
                    <m:t>i=1</m:t>
                  </m:r>
                  <m:ctrlPr>
                    <w:rPr>
                      <w:rFonts w:ascii="Cambria Math" w:hAnsi="Cambria Math"/>
                      <w:i/>
                    </w:rPr>
                  </m:ctrlPr>
                </m:sub>
                <m:sup>
                  <m:r>
                    <m:rPr/>
                    <w:rPr>
                      <w:rFonts w:ascii="Cambria Math" w:hAnsi="Cambria Math"/>
                    </w:rPr>
                    <m:t>t</m:t>
                  </m:r>
                  <m:ctrlPr>
                    <w:rPr>
                      <w:rFonts w:ascii="Cambria Math" w:hAnsi="Cambria Math"/>
                      <w:i/>
                    </w:rPr>
                  </m:ctrlPr>
                </m:sup>
                <m:e>
                  <m:sSup>
                    <m:sSupPr>
                      <m:ctrlPr>
                        <w:rPr>
                          <w:rFonts w:ascii="Cambria Math" w:hAnsi="Cambria Math"/>
                          <w:i/>
                        </w:rPr>
                      </m:ctrlPr>
                    </m:sSupPr>
                    <m:e>
                      <m:r>
                        <m:rPr/>
                        <w:rPr>
                          <w:rFonts w:ascii="Cambria Math" w:hAnsi="Cambria Math"/>
                        </w:rPr>
                        <m:t>(i−</m:t>
                      </m:r>
                      <m:sSub>
                        <m:sSubPr>
                          <m:ctrlPr>
                            <w:rPr>
                              <w:rFonts w:ascii="Cambria Math" w:hAnsi="Cambria Math"/>
                              <w:i/>
                            </w:rPr>
                          </m:ctrlPr>
                        </m:sSubPr>
                        <m:e>
                          <m:r>
                            <m:rPr/>
                            <w:rPr>
                              <w:rFonts w:ascii="Cambria Math" w:hAnsi="Cambria Math"/>
                            </w:rPr>
                            <m:t>μ</m:t>
                          </m:r>
                          <m:ctrlPr>
                            <w:rPr>
                              <w:rFonts w:ascii="Cambria Math" w:hAnsi="Cambria Math"/>
                              <w:i/>
                            </w:rPr>
                          </m:ctrlPr>
                        </m:e>
                        <m:sub>
                          <m:r>
                            <m:rPr/>
                            <w:rPr>
                              <w:rFonts w:hint="eastAsia" w:ascii="Cambria Math" w:hAnsi="Cambria Math"/>
                            </w:rPr>
                            <m:t>b</m:t>
                          </m:r>
                          <m:ctrlPr>
                            <w:rPr>
                              <w:rFonts w:ascii="Cambria Math" w:hAnsi="Cambria Math"/>
                              <w:i/>
                            </w:rPr>
                          </m:ctrlPr>
                        </m:sub>
                      </m:sSub>
                      <m:r>
                        <m:rPr/>
                        <w:rPr>
                          <w:rFonts w:ascii="Cambria Math" w:hAnsi="Cambria Math"/>
                        </w:rPr>
                        <m:t>(t))</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m:t>
                  </m:r>
                  <m:r>
                    <m:rPr/>
                    <w:rPr>
                      <w:rFonts w:hint="eastAsia" w:ascii="Cambria Math" w:hAnsi="Cambria Math"/>
                    </w:rPr>
                    <m:t>P</m:t>
                  </m:r>
                  <m:r>
                    <m:rPr/>
                    <w:rPr>
                      <w:rFonts w:ascii="Cambria Math" w:hAnsi="Cambria Math"/>
                    </w:rPr>
                    <m:t>(i)</m:t>
                  </m:r>
                  <m:ctrlPr>
                    <w:rPr>
                      <w:rFonts w:ascii="Cambria Math" w:hAnsi="Cambria Math"/>
                      <w:i/>
                    </w:rPr>
                  </m:ctrlPr>
                </m:e>
              </m:nary>
              <m:ctrlPr>
                <w:rPr>
                  <w:rFonts w:ascii="Cambria Math" w:hAnsi="Cambria Math"/>
                  <w:i/>
                </w:rPr>
              </m:ctrlPr>
            </m:num>
            <m:den>
              <m:sSub>
                <m:sSubPr>
                  <m:ctrlPr>
                    <w:rPr>
                      <w:rFonts w:ascii="Cambria Math" w:hAnsi="Cambria Math"/>
                      <w:i/>
                    </w:rPr>
                  </m:ctrlPr>
                </m:sSubPr>
                <m:e>
                  <m:r>
                    <m:rPr/>
                    <w:rPr>
                      <w:rFonts w:ascii="Cambria Math" w:hAnsi="Cambria Math"/>
                    </w:rPr>
                    <m:t>ω</m:t>
                  </m:r>
                  <m:ctrlPr>
                    <w:rPr>
                      <w:rFonts w:ascii="Cambria Math" w:hAnsi="Cambria Math"/>
                      <w:i/>
                    </w:rPr>
                  </m:ctrlPr>
                </m:e>
                <m:sub>
                  <m:r>
                    <m:rPr/>
                    <w:rPr>
                      <w:rFonts w:hint="eastAsia" w:ascii="Cambria Math" w:hAnsi="Cambria Math"/>
                    </w:rPr>
                    <m:t>b</m:t>
                  </m:r>
                  <m:ctrlPr>
                    <w:rPr>
                      <w:rFonts w:ascii="Cambria Math" w:hAnsi="Cambria Math"/>
                      <w:i/>
                    </w:rPr>
                  </m:ctrlPr>
                </m:sub>
              </m:sSub>
              <m:r>
                <m:rPr/>
                <w:rPr>
                  <w:rFonts w:ascii="Cambria Math" w:hAnsi="Cambria Math"/>
                </w:rPr>
                <m:t>(t)</m:t>
              </m:r>
              <m:ctrlPr>
                <w:rPr>
                  <w:rFonts w:ascii="Cambria Math" w:hAnsi="Cambria Math"/>
                  <w:i/>
                </w:rPr>
              </m:ctrlPr>
            </m:den>
          </m:f>
        </m:oMath>
      </m:oMathPara>
    </w:p>
    <w:p>
      <w:pPr>
        <w:ind w:firstLine="480"/>
      </w:pPr>
      <m:oMathPara>
        <m:oMath>
          <m:sSubSup>
            <m:sSubSupPr>
              <m:ctrlPr>
                <w:rPr>
                  <w:rFonts w:ascii="Cambria Math" w:hAnsi="Cambria Math"/>
                  <w:i/>
                </w:rPr>
              </m:ctrlPr>
            </m:sSubSupPr>
            <m:e>
              <m:r>
                <m:rPr/>
                <w:rPr>
                  <w:rFonts w:ascii="Cambria Math" w:hAnsi="Cambria Math"/>
                </w:rPr>
                <m:t>σ</m:t>
              </m:r>
              <m:ctrlPr>
                <w:rPr>
                  <w:rFonts w:ascii="Cambria Math" w:hAnsi="Cambria Math"/>
                  <w:i/>
                </w:rPr>
              </m:ctrlPr>
            </m:e>
            <m:sub>
              <m:r>
                <m:rPr/>
                <w:rPr>
                  <w:rFonts w:hint="eastAsia" w:ascii="Cambria Math" w:hAnsi="Cambria Math"/>
                </w:rPr>
                <m:t>b</m:t>
              </m:r>
              <m:ctrlPr>
                <w:rPr>
                  <w:rFonts w:ascii="Cambria Math" w:hAnsi="Cambria Math"/>
                  <w:i/>
                </w:rPr>
              </m:ctrlPr>
            </m:sub>
            <m:sup>
              <m:r>
                <m:rPr/>
                <w:rPr>
                  <w:rFonts w:ascii="Cambria Math" w:hAnsi="Cambria Math"/>
                </w:rPr>
                <m:t>2</m:t>
              </m:r>
              <m:ctrlPr>
                <w:rPr>
                  <w:rFonts w:ascii="Cambria Math" w:hAnsi="Cambria Math"/>
                  <w:i/>
                </w:rPr>
              </m:ctrlPr>
            </m:sup>
          </m:sSubSup>
          <m:r>
            <m:rPr/>
            <w:rPr>
              <w:rFonts w:ascii="Cambria Math" w:hAnsi="Cambria Math"/>
            </w:rPr>
            <m:t>(t)=</m:t>
          </m:r>
          <m:f>
            <m:fPr>
              <m:ctrlPr>
                <w:rPr>
                  <w:rFonts w:ascii="Cambria Math" w:hAnsi="Cambria Math"/>
                  <w:i/>
                </w:rPr>
              </m:ctrlPr>
            </m:fPr>
            <m:num>
              <m:nary>
                <m:naryPr>
                  <m:chr m:val="∑"/>
                  <m:limLoc m:val="subSup"/>
                  <m:ctrlPr>
                    <w:rPr>
                      <w:rFonts w:ascii="Cambria Math" w:hAnsi="Cambria Math"/>
                      <w:i/>
                    </w:rPr>
                  </m:ctrlPr>
                </m:naryPr>
                <m:sub>
                  <m:r>
                    <m:rPr/>
                    <w:rPr>
                      <w:rFonts w:ascii="Cambria Math" w:hAnsi="Cambria Math"/>
                    </w:rPr>
                    <m:t>i=t+1</m:t>
                  </m:r>
                  <m:ctrlPr>
                    <w:rPr>
                      <w:rFonts w:ascii="Cambria Math" w:hAnsi="Cambria Math"/>
                      <w:i/>
                    </w:rPr>
                  </m:ctrlPr>
                </m:sub>
                <m:sup>
                  <m:r>
                    <m:rPr/>
                    <w:rPr>
                      <w:rFonts w:ascii="Cambria Math" w:hAnsi="Cambria Math"/>
                    </w:rPr>
                    <m:t>l</m:t>
                  </m:r>
                  <m:ctrlPr>
                    <w:rPr>
                      <w:rFonts w:ascii="Cambria Math" w:hAnsi="Cambria Math"/>
                      <w:i/>
                    </w:rPr>
                  </m:ctrlPr>
                </m:sup>
                <m:e>
                  <m:sSup>
                    <m:sSupPr>
                      <m:ctrlPr>
                        <w:rPr>
                          <w:rFonts w:ascii="Cambria Math" w:hAnsi="Cambria Math"/>
                          <w:i/>
                        </w:rPr>
                      </m:ctrlPr>
                    </m:sSupPr>
                    <m:e>
                      <m:r>
                        <m:rPr/>
                        <w:rPr>
                          <w:rFonts w:ascii="Cambria Math" w:hAnsi="Cambria Math"/>
                        </w:rPr>
                        <m:t>(i−</m:t>
                      </m:r>
                      <m:sSub>
                        <m:sSubPr>
                          <m:ctrlPr>
                            <w:rPr>
                              <w:rFonts w:ascii="Cambria Math" w:hAnsi="Cambria Math"/>
                              <w:i/>
                            </w:rPr>
                          </m:ctrlPr>
                        </m:sSubPr>
                        <m:e>
                          <m:r>
                            <m:rPr/>
                            <w:rPr>
                              <w:rFonts w:ascii="Cambria Math" w:hAnsi="Cambria Math"/>
                            </w:rPr>
                            <m:t>μ</m:t>
                          </m:r>
                          <m:ctrlPr>
                            <w:rPr>
                              <w:rFonts w:ascii="Cambria Math" w:hAnsi="Cambria Math"/>
                              <w:i/>
                            </w:rPr>
                          </m:ctrlPr>
                        </m:e>
                        <m:sub>
                          <m:r>
                            <m:rPr/>
                            <w:rPr>
                              <w:rFonts w:ascii="Cambria Math" w:hAnsi="Cambria Math"/>
                            </w:rPr>
                            <m:t>f</m:t>
                          </m:r>
                          <m:ctrlPr>
                            <w:rPr>
                              <w:rFonts w:ascii="Cambria Math" w:hAnsi="Cambria Math"/>
                              <w:i/>
                            </w:rPr>
                          </m:ctrlPr>
                        </m:sub>
                      </m:sSub>
                      <m:r>
                        <m:rPr/>
                        <w:rPr>
                          <w:rFonts w:ascii="Cambria Math" w:hAnsi="Cambria Math"/>
                        </w:rPr>
                        <m:t>(t))</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m:t>
                  </m:r>
                  <m:r>
                    <m:rPr/>
                    <w:rPr>
                      <w:rFonts w:hint="eastAsia" w:ascii="Cambria Math" w:hAnsi="Cambria Math"/>
                    </w:rPr>
                    <m:t>P</m:t>
                  </m:r>
                  <m:r>
                    <m:rPr/>
                    <w:rPr>
                      <w:rFonts w:ascii="Cambria Math" w:hAnsi="Cambria Math"/>
                    </w:rPr>
                    <m:t>(i)</m:t>
                  </m:r>
                  <m:ctrlPr>
                    <w:rPr>
                      <w:rFonts w:ascii="Cambria Math" w:hAnsi="Cambria Math"/>
                      <w:i/>
                    </w:rPr>
                  </m:ctrlPr>
                </m:e>
              </m:nary>
              <m:ctrlPr>
                <w:rPr>
                  <w:rFonts w:ascii="Cambria Math" w:hAnsi="Cambria Math"/>
                  <w:i/>
                </w:rPr>
              </m:ctrlPr>
            </m:num>
            <m:den>
              <m:sSub>
                <m:sSubPr>
                  <m:ctrlPr>
                    <w:rPr>
                      <w:rFonts w:ascii="Cambria Math" w:hAnsi="Cambria Math"/>
                      <w:i/>
                    </w:rPr>
                  </m:ctrlPr>
                </m:sSubPr>
                <m:e>
                  <m:r>
                    <m:rPr/>
                    <w:rPr>
                      <w:rFonts w:ascii="Cambria Math" w:hAnsi="Cambria Math"/>
                    </w:rPr>
                    <m:t>ω</m:t>
                  </m:r>
                  <m:ctrlPr>
                    <w:rPr>
                      <w:rFonts w:ascii="Cambria Math" w:hAnsi="Cambria Math"/>
                      <w:i/>
                    </w:rPr>
                  </m:ctrlPr>
                </m:e>
                <m:sub>
                  <m:r>
                    <m:rPr/>
                    <w:rPr>
                      <w:rFonts w:ascii="Cambria Math" w:hAnsi="Cambria Math"/>
                    </w:rPr>
                    <m:t>f</m:t>
                  </m:r>
                  <m:ctrlPr>
                    <w:rPr>
                      <w:rFonts w:ascii="Cambria Math" w:hAnsi="Cambria Math"/>
                      <w:i/>
                    </w:rPr>
                  </m:ctrlPr>
                </m:sub>
              </m:sSub>
              <m:r>
                <m:rPr/>
                <w:rPr>
                  <w:rFonts w:ascii="Cambria Math" w:hAnsi="Cambria Math"/>
                </w:rPr>
                <m:t>(t)</m:t>
              </m:r>
              <m:ctrlPr>
                <w:rPr>
                  <w:rFonts w:ascii="Cambria Math" w:hAnsi="Cambria Math"/>
                  <w:i/>
                </w:rPr>
              </m:ctrlPr>
            </m:den>
          </m:f>
        </m:oMath>
      </m:oMathPara>
    </w:p>
    <w:p>
      <w:pPr>
        <w:ind w:firstLine="480"/>
      </w:pPr>
      <w:r>
        <w:rPr>
          <w:rFonts w:hint="eastAsia"/>
        </w:rPr>
        <w:t>以训练集中的下图为例</w:t>
      </w:r>
    </w:p>
    <w:p>
      <w:pPr>
        <w:ind w:firstLine="480"/>
        <w:jc w:val="center"/>
      </w:pPr>
      <w:r>
        <w:drawing>
          <wp:inline distT="0" distB="0" distL="0" distR="0">
            <wp:extent cx="1439545" cy="1439545"/>
            <wp:effectExtent l="0" t="0" r="825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440000" cy="1440000"/>
                    </a:xfrm>
                    <a:prstGeom prst="rect">
                      <a:avLst/>
                    </a:prstGeom>
                    <a:noFill/>
                    <a:ln>
                      <a:noFill/>
                    </a:ln>
                  </pic:spPr>
                </pic:pic>
              </a:graphicData>
            </a:graphic>
          </wp:inline>
        </w:drawing>
      </w:r>
    </w:p>
    <w:p>
      <w:pPr>
        <w:pStyle w:val="29"/>
        <w:ind w:firstLine="422"/>
      </w:pPr>
      <w:r>
        <w:rPr>
          <w:rFonts w:hint="eastAsia"/>
        </w:rPr>
        <w:t>图1</w:t>
      </w:r>
      <w:r>
        <w:t xml:space="preserve">  train</w:t>
      </w:r>
      <w:r>
        <w:rPr>
          <w:rFonts w:hint="eastAsia"/>
        </w:rPr>
        <w:t>中1号染色体中的“</w:t>
      </w:r>
      <w:r>
        <w:t>16w0078.043.K.R.PNG</w:t>
      </w:r>
      <w:r>
        <w:rPr>
          <w:rFonts w:hint="eastAsia"/>
        </w:rPr>
        <w:t>”原图</w:t>
      </w:r>
    </w:p>
    <w:p>
      <w:pPr>
        <w:ind w:firstLine="480"/>
        <w:jc w:val="center"/>
      </w:pPr>
    </w:p>
    <w:p>
      <w:pPr>
        <w:ind w:firstLine="480"/>
        <w:rPr>
          <w:rFonts w:hint="eastAsia"/>
        </w:rPr>
      </w:pPr>
      <w:r>
        <w:rPr>
          <w:rFonts w:hint="eastAsia"/>
        </w:rPr>
        <w:t>使用OTSU法后</w:t>
      </w:r>
    </w:p>
    <w:p>
      <w:pPr>
        <w:ind w:firstLine="480"/>
        <w:jc w:val="center"/>
      </w:pPr>
      <w:r>
        <w:drawing>
          <wp:inline distT="0" distB="0" distL="0" distR="0">
            <wp:extent cx="1439545" cy="1565910"/>
            <wp:effectExtent l="0" t="0" r="8255"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1440000" cy="1566000"/>
                    </a:xfrm>
                    <a:prstGeom prst="rect">
                      <a:avLst/>
                    </a:prstGeom>
                  </pic:spPr>
                </pic:pic>
              </a:graphicData>
            </a:graphic>
          </wp:inline>
        </w:drawing>
      </w:r>
    </w:p>
    <w:p>
      <w:pPr>
        <w:pStyle w:val="29"/>
        <w:ind w:firstLine="422"/>
      </w:pPr>
      <w:r>
        <w:rPr>
          <w:rFonts w:hint="eastAsia"/>
        </w:rPr>
        <w:t>图</w:t>
      </w:r>
      <w:r>
        <w:t xml:space="preserve">2  </w:t>
      </w:r>
      <w:r>
        <w:rPr>
          <w:rFonts w:hint="eastAsia"/>
        </w:rPr>
        <w:t>最大类间法处理后</w:t>
      </w:r>
    </w:p>
    <w:p>
      <w:pPr>
        <w:ind w:firstLine="480"/>
      </w:pPr>
      <w:r>
        <w:rPr>
          <w:rFonts w:hint="eastAsia"/>
        </w:rPr>
        <w:t>经过OTSU处理后的染色体图像呈现异常凹陷、存在小的干扰块，需要进行图像形态学开运算处理，即对图像先进行腐蚀处理，再进行膨胀处理。利用开运算操作去噪，而保留目标区域的几何结构，起到消除孤立点的作用。</w:t>
      </w:r>
    </w:p>
    <w:p>
      <w:pPr>
        <w:ind w:firstLine="480"/>
      </w:pPr>
      <w:r>
        <w:rPr>
          <w:rFonts w:hint="eastAsia"/>
        </w:rPr>
        <w:t>首先定义一个结构元素，结构元素是图像目标区域的更小的组成部分，多个结构元素构成目标图像。设I</w:t>
      </w:r>
      <w:r>
        <w:t>M(input image)</w:t>
      </w:r>
      <w:r>
        <w:rPr>
          <w:rFonts w:hint="eastAsia"/>
        </w:rPr>
        <w:t>表示输入图像，SE(</w:t>
      </w:r>
      <w:r>
        <w:t>structuring element)</w:t>
      </w:r>
      <w:r>
        <w:rPr>
          <w:rFonts w:hint="eastAsia"/>
        </w:rPr>
        <w:t>表示结构元素，开运算可以表示为</w:t>
      </w:r>
    </w:p>
    <w:p>
      <w:pPr>
        <w:ind w:firstLine="480"/>
      </w:pPr>
      <m:oMathPara>
        <m:oMath>
          <m:r>
            <m:rPr/>
            <w:rPr>
              <w:rFonts w:hint="eastAsia" w:ascii="Cambria Math" w:hAnsi="Cambria Math"/>
            </w:rPr>
            <m:t>Open</m:t>
          </m:r>
          <m:r>
            <m:rPr/>
            <w:rPr>
              <w:rFonts w:ascii="Cambria Math" w:hAnsi="Cambria Math"/>
            </w:rPr>
            <m:t>ing=IM⊝SE⊕SE</m:t>
          </m:r>
        </m:oMath>
      </m:oMathPara>
    </w:p>
    <w:p>
      <w:pPr>
        <w:ind w:firstLine="480"/>
      </w:pPr>
      <w:r>
        <w:rPr>
          <w:rFonts w:hint="eastAsia"/>
        </w:rPr>
        <w:t>其中</w:t>
      </w:r>
      <m:oMath>
        <m:r>
          <m:rPr/>
          <w:rPr>
            <w:rFonts w:ascii="Cambria Math" w:hAnsi="Cambria Math"/>
          </w:rPr>
          <m:t>⊝</m:t>
        </m:r>
      </m:oMath>
      <w:r>
        <w:rPr>
          <w:rFonts w:hint="eastAsia"/>
        </w:rPr>
        <w:t>、</w:t>
      </w:r>
      <m:oMath>
        <m:r>
          <m:rPr/>
          <w:rPr>
            <w:rFonts w:ascii="Cambria Math" w:hAnsi="Cambria Math"/>
          </w:rPr>
          <m:t>⊕</m:t>
        </m:r>
      </m:oMath>
      <w:r>
        <w:rPr>
          <w:rFonts w:hint="eastAsia"/>
        </w:rPr>
        <w:t>分别表示腐蚀操作、膨胀操作</w:t>
      </w:r>
      <w:r>
        <w:rPr>
          <w:vertAlign w:val="superscript"/>
        </w:rPr>
        <w:fldChar w:fldCharType="begin"/>
      </w:r>
      <w:r>
        <w:rPr>
          <w:vertAlign w:val="superscript"/>
        </w:rPr>
        <w:instrText xml:space="preserve"> </w:instrText>
      </w:r>
      <w:r>
        <w:rPr>
          <w:rFonts w:hint="eastAsia"/>
          <w:vertAlign w:val="superscript"/>
        </w:rPr>
        <w:instrText xml:space="preserve">REF _Ref127060730 \r \h</w:instrText>
      </w:r>
      <w:r>
        <w:rPr>
          <w:vertAlign w:val="superscript"/>
        </w:rPr>
        <w:instrText xml:space="preserve">  \* MERGEFORMAT </w:instrText>
      </w:r>
      <w:r>
        <w:rPr>
          <w:vertAlign w:val="superscript"/>
        </w:rPr>
        <w:fldChar w:fldCharType="separate"/>
      </w:r>
      <w:r>
        <w:rPr>
          <w:vertAlign w:val="superscript"/>
        </w:rPr>
        <w:t>[4]</w:t>
      </w:r>
      <w:r>
        <w:rPr>
          <w:vertAlign w:val="superscript"/>
        </w:rPr>
        <w:fldChar w:fldCharType="end"/>
      </w:r>
      <w:r>
        <w:rPr>
          <w:rFonts w:hint="eastAsia"/>
        </w:rPr>
        <w:t>。</w:t>
      </w:r>
    </w:p>
    <w:p>
      <w:pPr>
        <w:ind w:firstLine="480"/>
      </w:pPr>
      <w:r>
        <w:rPr>
          <w:rFonts w:hint="eastAsia"/>
        </w:rPr>
        <w:t>假设</w:t>
      </w:r>
      <m:oMath>
        <m:r>
          <m:rPr/>
          <w:rPr>
            <w:rFonts w:ascii="Cambria Math" w:hAnsi="Cambria Math"/>
          </w:rPr>
          <m:t>A</m:t>
        </m:r>
      </m:oMath>
      <w:r>
        <w:rPr>
          <w:rFonts w:hint="eastAsia"/>
        </w:rPr>
        <w:t>为平面坐标</w:t>
      </w:r>
      <m:oMath>
        <m:r>
          <m:rPr/>
          <w:rPr>
            <w:rFonts w:ascii="Cambria Math" w:hAnsi="Cambria Math"/>
          </w:rPr>
          <m:t>(x,y)</m:t>
        </m:r>
      </m:oMath>
      <w:r>
        <w:rPr>
          <w:rFonts w:hint="eastAsia"/>
        </w:rPr>
        <w:t>上的目标区域，结构元素</w:t>
      </w:r>
      <m:oMath>
        <m:r>
          <m:rPr/>
          <w:rPr>
            <w:rFonts w:ascii="Cambria Math" w:hAnsi="Cambria Math"/>
          </w:rPr>
          <m:t>S(x,y)</m:t>
        </m:r>
      </m:oMath>
      <w:r>
        <w:rPr>
          <w:rFonts w:hint="eastAsia"/>
        </w:rPr>
        <w:t>为结构元素，使用结构元素</w:t>
      </w:r>
      <m:oMath>
        <m:r>
          <m:rPr/>
          <w:rPr>
            <w:rFonts w:ascii="Cambria Math" w:hAnsi="Cambria Math"/>
          </w:rPr>
          <m:t>S</m:t>
        </m:r>
      </m:oMath>
      <w:r>
        <w:rPr>
          <w:rFonts w:hint="eastAsia"/>
        </w:rPr>
        <w:t>对</w:t>
      </w:r>
      <m:oMath>
        <m:r>
          <m:rPr/>
          <w:rPr>
            <w:rFonts w:ascii="Cambria Math" w:hAnsi="Cambria Math"/>
          </w:rPr>
          <m:t>A</m:t>
        </m:r>
      </m:oMath>
      <w:r>
        <w:rPr>
          <w:rFonts w:hint="eastAsia"/>
        </w:rPr>
        <w:t>的腐蚀操作可以表示为</w:t>
      </w:r>
    </w:p>
    <w:p>
      <w:pPr>
        <w:ind w:firstLine="480"/>
      </w:pPr>
      <m:oMathPara>
        <m:oMath>
          <m:r>
            <m:rPr/>
            <w:rPr>
              <w:rFonts w:ascii="Cambria Math" w:hAnsi="Cambria Math"/>
            </w:rPr>
            <m:t>{(x,y)|(x,y)∈A, S(x,y)/A=∅}</m:t>
          </m:r>
        </m:oMath>
      </m:oMathPara>
    </w:p>
    <w:p>
      <w:pPr>
        <w:ind w:firstLine="480"/>
      </w:pPr>
      <w:r>
        <w:rPr>
          <w:rFonts w:hint="eastAsia"/>
        </w:rPr>
        <w:t>膨胀操作可以表示为</w:t>
      </w:r>
    </w:p>
    <w:p>
      <w:pPr>
        <w:ind w:firstLine="480"/>
      </w:pPr>
      <m:oMathPara>
        <m:oMath>
          <m:r>
            <m:rPr/>
            <w:rPr>
              <w:rFonts w:ascii="Cambria Math" w:hAnsi="Cambria Math"/>
            </w:rPr>
            <m:t>{(x,y)|(x,y)∈A, S(x,y)∩A≠∅}</m:t>
          </m:r>
        </m:oMath>
      </m:oMathPara>
    </w:p>
    <w:p>
      <w:pPr>
        <w:ind w:firstLine="480"/>
        <w:jc w:val="center"/>
      </w:pPr>
      <w:r>
        <w:drawing>
          <wp:inline distT="0" distB="0" distL="0" distR="0">
            <wp:extent cx="1439545" cy="1457960"/>
            <wp:effectExtent l="0" t="0" r="8255"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1440000" cy="1458000"/>
                    </a:xfrm>
                    <a:prstGeom prst="rect">
                      <a:avLst/>
                    </a:prstGeom>
                  </pic:spPr>
                </pic:pic>
              </a:graphicData>
            </a:graphic>
          </wp:inline>
        </w:drawing>
      </w:r>
    </w:p>
    <w:p>
      <w:pPr>
        <w:pStyle w:val="29"/>
        <w:ind w:firstLine="422"/>
      </w:pPr>
      <w:r>
        <w:rPr>
          <w:rFonts w:hint="eastAsia"/>
        </w:rPr>
        <w:t>图</w:t>
      </w:r>
      <w:r>
        <w:t xml:space="preserve">3  </w:t>
      </w:r>
      <w:r>
        <w:rPr>
          <w:rFonts w:hint="eastAsia"/>
        </w:rPr>
        <w:t>开运算处理后</w:t>
      </w:r>
    </w:p>
    <w:p>
      <w:pPr>
        <w:pStyle w:val="29"/>
        <w:ind w:firstLine="0" w:firstLineChars="0"/>
        <w:jc w:val="both"/>
      </w:pPr>
    </w:p>
    <w:p>
      <w:pPr>
        <w:pStyle w:val="3"/>
        <w:rPr>
          <w:sz w:val="24"/>
          <w:szCs w:val="24"/>
        </w:rPr>
      </w:pPr>
      <w:bookmarkStart w:id="2" w:name="_Toc127527984"/>
      <w:r>
        <w:rPr>
          <w:rFonts w:hint="eastAsia"/>
          <w:sz w:val="24"/>
          <w:szCs w:val="24"/>
          <w:lang w:val="en-US" w:eastAsia="zh-CN"/>
        </w:rPr>
        <w:t>1.2</w:t>
      </w:r>
      <w:r>
        <w:rPr>
          <w:rFonts w:hint="eastAsia"/>
          <w:sz w:val="24"/>
          <w:szCs w:val="24"/>
        </w:rPr>
        <w:t>边缘平滑</w:t>
      </w:r>
      <w:bookmarkEnd w:id="2"/>
    </w:p>
    <w:p>
      <w:pPr>
        <w:ind w:firstLine="480"/>
      </w:pPr>
      <w:r>
        <w:rPr>
          <w:rFonts w:hint="eastAsia"/>
        </w:rPr>
        <w:t>经过阈值分割的染色体图像边缘区域呈现较突出的锯齿形态和毛刺，为了降低后续对轮廓提取及特征提取的影响，需要使用边缘平滑方法处理二值化的染色体图像，使用高斯滤波处理来进行边缘平滑是一种很好的选择。</w:t>
      </w:r>
    </w:p>
    <w:p>
      <w:pPr>
        <w:ind w:firstLine="480"/>
      </w:pPr>
      <w:r>
        <w:rPr>
          <w:rFonts w:hint="eastAsia"/>
        </w:rPr>
        <w:t>高斯滤波是一种线性滤波器，能够较好地平滑与抑制图像噪声，是对图像像素进行加权平均的一个过程，距离中心点越近的部分，其权重越大，反之越小，而权值的分布，则符合正态分布，对于一个二维图像来说，则符合二维高斯分布。</w:t>
      </w:r>
    </w:p>
    <w:p>
      <w:pPr>
        <w:ind w:firstLine="480"/>
      </w:pPr>
      <w:r>
        <w:rPr>
          <w:rFonts w:hint="eastAsia"/>
        </w:rPr>
        <w:t>高斯滤波器的一个重要性质是它是唯一满足不确定性关系的算子</w:t>
      </w:r>
    </w:p>
    <w:p>
      <w:pPr>
        <w:ind w:firstLine="480"/>
      </w:pPr>
      <m:oMathPara>
        <m:oMath>
          <m:r>
            <m:rPr/>
            <w:rPr>
              <w:rFonts w:ascii="Cambria Math" w:hAnsi="Cambria Math"/>
            </w:rPr>
            <m:t>∆</m:t>
          </m:r>
          <m:r>
            <m:rPr/>
            <w:rPr>
              <w:rFonts w:hint="eastAsia" w:ascii="Cambria Math" w:hAnsi="Cambria Math"/>
            </w:rPr>
            <m:t>x</m:t>
          </m:r>
          <m:r>
            <m:rPr/>
            <w:rPr>
              <w:rFonts w:ascii="Cambria Math" w:hAnsi="Cambria Math"/>
            </w:rPr>
            <m:t>∆ω≥</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oMath>
      </m:oMathPara>
    </w:p>
    <w:p>
      <w:pPr>
        <w:ind w:firstLine="480"/>
      </w:pPr>
      <w:r>
        <w:rPr>
          <w:rFonts w:hint="eastAsia"/>
        </w:rPr>
        <w:t>其中</w:t>
      </w:r>
      <m:oMath>
        <m:r>
          <m:rPr/>
          <w:rPr>
            <w:rFonts w:ascii="Cambria Math" w:hAnsi="Cambria Math"/>
          </w:rPr>
          <m:t>∆</m:t>
        </m:r>
        <m:r>
          <m:rPr/>
          <w:rPr>
            <w:rFonts w:hint="eastAsia" w:ascii="Cambria Math" w:hAnsi="Cambria Math"/>
          </w:rPr>
          <m:t>x</m:t>
        </m:r>
      </m:oMath>
      <w:r>
        <w:rPr>
          <w:rFonts w:hint="eastAsia"/>
        </w:rPr>
        <w:t>、</w:t>
      </w:r>
      <m:oMath>
        <m:r>
          <m:rPr/>
          <w:rPr>
            <w:rFonts w:ascii="Cambria Math" w:hAnsi="Cambria Math"/>
          </w:rPr>
          <m:t>∆ω</m:t>
        </m:r>
      </m:oMath>
      <w:r>
        <w:rPr>
          <w:rFonts w:hint="eastAsia"/>
        </w:rPr>
        <w:t>分别是其在空间域和频率域的方差。这一特性使得高斯算子可以在空间域和频率域的定位的冲突目标之间进行最佳权衡。</w:t>
      </w:r>
    </w:p>
    <w:p>
      <w:pPr>
        <w:ind w:firstLine="480"/>
      </w:pPr>
      <w:r>
        <w:rPr>
          <w:rFonts w:hint="eastAsia"/>
        </w:rPr>
        <w:t>一维高斯函数为</w:t>
      </w:r>
    </w:p>
    <w:p>
      <w:pPr>
        <w:ind w:firstLine="480"/>
      </w:pPr>
      <m:oMathPara>
        <m:oMath>
          <m:r>
            <m:rPr/>
            <w:rPr>
              <w:rFonts w:ascii="Cambria Math" w:hAnsi="Cambria Math"/>
            </w:rPr>
            <m:t>G(x)=</m:t>
          </m:r>
          <m:f>
            <m:fPr>
              <m:ctrlPr>
                <w:rPr>
                  <w:rFonts w:ascii="Cambria Math" w:hAnsi="Cambria Math"/>
                  <w:i/>
                </w:rPr>
              </m:ctrlPr>
            </m:fPr>
            <m:num>
              <m:r>
                <m:rPr/>
                <w:rPr>
                  <w:rFonts w:ascii="Cambria Math" w:hAnsi="Cambria Math"/>
                </w:rPr>
                <m:t>1</m:t>
              </m:r>
              <m:ctrlPr>
                <w:rPr>
                  <w:rFonts w:ascii="Cambria Math" w:hAnsi="Cambria Math"/>
                  <w:i/>
                </w:rPr>
              </m:ctrlPr>
            </m:num>
            <m:den>
              <m:rad>
                <m:radPr>
                  <m:degHide m:val="1"/>
                  <m:ctrlPr>
                    <w:rPr>
                      <w:rFonts w:ascii="Cambria Math" w:hAnsi="Cambria Math"/>
                      <w:i/>
                    </w:rPr>
                  </m:ctrlPr>
                </m:radPr>
                <m:deg>
                  <m:ctrlPr>
                    <w:rPr>
                      <w:rFonts w:ascii="Cambria Math" w:hAnsi="Cambria Math"/>
                      <w:i/>
                    </w:rPr>
                  </m:ctrlPr>
                </m:deg>
                <m:e>
                  <m:r>
                    <m:rPr/>
                    <w:rPr>
                      <w:rFonts w:ascii="Cambria Math" w:hAnsi="Cambria Math"/>
                    </w:rPr>
                    <m:t>2π</m:t>
                  </m:r>
                  <m:ctrlPr>
                    <w:rPr>
                      <w:rFonts w:ascii="Cambria Math" w:hAnsi="Cambria Math"/>
                      <w:i/>
                    </w:rPr>
                  </m:ctrlPr>
                </m:e>
              </m:rad>
              <m:r>
                <m:rPr/>
                <w:rPr>
                  <w:rFonts w:ascii="Cambria Math" w:hAnsi="Cambria Math"/>
                </w:rPr>
                <m:t>σ</m:t>
              </m:r>
              <m:ctrlPr>
                <w:rPr>
                  <w:rFonts w:ascii="Cambria Math" w:hAnsi="Cambria Math"/>
                  <w:i/>
                </w:rPr>
              </m:ctrlPr>
            </m:den>
          </m:f>
          <m:sSup>
            <m:sSupPr>
              <m:ctrlPr>
                <w:rPr>
                  <w:rFonts w:ascii="Cambria Math" w:hAnsi="Cambria Math"/>
                  <w:i/>
                </w:rPr>
              </m:ctrlPr>
            </m:sSupPr>
            <m:e>
              <m:r>
                <m:rPr/>
                <w:rPr>
                  <w:rFonts w:ascii="Cambria Math" w:hAnsi="Cambria Math"/>
                </w:rPr>
                <m:t>e</m:t>
              </m:r>
              <m:ctrlPr>
                <w:rPr>
                  <w:rFonts w:ascii="Cambria Math" w:hAnsi="Cambria Math"/>
                  <w:i/>
                </w:rPr>
              </m:ctrlPr>
            </m:e>
            <m:sup>
              <m:r>
                <m:rPr/>
                <w:rPr>
                  <w:rFonts w:ascii="Cambria Math" w:hAnsi="Cambria Math"/>
                </w:rPr>
                <m:t>−</m:t>
              </m:r>
              <m:f>
                <m:fPr>
                  <m:ctrlPr>
                    <w:rPr>
                      <w:rFonts w:ascii="Cambria Math" w:hAnsi="Cambria Math"/>
                      <w:i/>
                    </w:rPr>
                  </m:ctrlPr>
                </m:fPr>
                <m:num>
                  <m:sSup>
                    <m:sSupPr>
                      <m:ctrlPr>
                        <w:rPr>
                          <w:rFonts w:ascii="Cambria Math" w:hAnsi="Cambria Math"/>
                          <w:i/>
                        </w:rPr>
                      </m:ctrlPr>
                    </m:sSupPr>
                    <m:e>
                      <m:r>
                        <m:rPr/>
                        <w:rPr>
                          <w:rFonts w:ascii="Cambria Math" w:hAnsi="Cambria Math"/>
                        </w:rPr>
                        <m:t>x</m:t>
                      </m:r>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num>
                <m:den>
                  <m:r>
                    <m:rPr/>
                    <w:rPr>
                      <w:rFonts w:ascii="Cambria Math" w:hAnsi="Cambria Math"/>
                    </w:rPr>
                    <m:t>2</m:t>
                  </m:r>
                  <m:sSup>
                    <m:sSupPr>
                      <m:ctrlPr>
                        <w:rPr>
                          <w:rFonts w:ascii="Cambria Math" w:hAnsi="Cambria Math"/>
                          <w:i/>
                        </w:rPr>
                      </m:ctrlPr>
                    </m:sSupPr>
                    <m:e>
                      <m:r>
                        <m:rPr/>
                        <w:rPr>
                          <w:rFonts w:ascii="Cambria Math" w:hAnsi="Cambria Math"/>
                        </w:rPr>
                        <m:t>σ</m:t>
                      </m:r>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den>
              </m:f>
              <m:ctrlPr>
                <w:rPr>
                  <w:rFonts w:ascii="Cambria Math" w:hAnsi="Cambria Math"/>
                  <w:i/>
                </w:rPr>
              </m:ctrlPr>
            </m:sup>
          </m:sSup>
        </m:oMath>
      </m:oMathPara>
    </w:p>
    <w:p>
      <w:pPr>
        <w:ind w:firstLine="480"/>
      </w:pPr>
      <w:r>
        <w:rPr>
          <w:rFonts w:hint="eastAsia"/>
        </w:rPr>
        <w:t>其中</w:t>
      </w:r>
      <m:oMath>
        <m:r>
          <m:rPr/>
          <w:rPr>
            <w:rFonts w:ascii="Cambria Math" w:hAnsi="Cambria Math"/>
          </w:rPr>
          <m:t>σ</m:t>
        </m:r>
      </m:oMath>
      <w:r>
        <w:rPr>
          <w:rFonts w:hint="eastAsia"/>
        </w:rPr>
        <w:t>为高斯函数的标准差，也是图像的笛卡尔坐标。</w:t>
      </w:r>
    </w:p>
    <w:p>
      <w:pPr>
        <w:ind w:firstLine="480"/>
      </w:pPr>
      <w:r>
        <w:rPr>
          <w:rFonts w:hint="eastAsia"/>
        </w:rPr>
        <w:t>二维高斯滤波器也是唯一的旋转对称滤波器，是可分离的笛卡尔坐标。可分离性对空间域卷积平滑运算的计算效率至关重要。二维高斯函数为</w:t>
      </w:r>
      <w:r>
        <w:rPr>
          <w:vertAlign w:val="superscript"/>
        </w:rPr>
        <w:fldChar w:fldCharType="begin"/>
      </w:r>
      <w:r>
        <w:rPr>
          <w:vertAlign w:val="superscript"/>
        </w:rPr>
        <w:instrText xml:space="preserve"> REF _Ref127484520 \r \h  \* MERGEFORMAT </w:instrText>
      </w:r>
      <w:r>
        <w:rPr>
          <w:vertAlign w:val="superscript"/>
        </w:rPr>
        <w:fldChar w:fldCharType="separate"/>
      </w:r>
      <w:r>
        <w:rPr>
          <w:vertAlign w:val="superscript"/>
        </w:rPr>
        <w:t>[5]</w:t>
      </w:r>
      <w:r>
        <w:rPr>
          <w:vertAlign w:val="superscript"/>
        </w:rPr>
        <w:fldChar w:fldCharType="end"/>
      </w:r>
    </w:p>
    <w:p>
      <w:pPr>
        <w:ind w:firstLine="480"/>
      </w:pPr>
      <m:oMathPara>
        <m:oMath>
          <m:r>
            <m:rPr/>
            <w:rPr>
              <w:rFonts w:ascii="Cambria Math" w:hAnsi="Cambria Math"/>
            </w:rPr>
            <m:t>G(x,y)=</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2π</m:t>
              </m:r>
              <m:sSup>
                <m:sSupPr>
                  <m:ctrlPr>
                    <w:rPr>
                      <w:rFonts w:ascii="Cambria Math" w:hAnsi="Cambria Math"/>
                      <w:i/>
                    </w:rPr>
                  </m:ctrlPr>
                </m:sSupPr>
                <m:e>
                  <m:r>
                    <m:rPr/>
                    <w:rPr>
                      <w:rFonts w:ascii="Cambria Math" w:hAnsi="Cambria Math"/>
                    </w:rPr>
                    <m:t>σ</m:t>
                  </m:r>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den>
          </m:f>
          <m:sSup>
            <m:sSupPr>
              <m:ctrlPr>
                <w:rPr>
                  <w:rFonts w:ascii="Cambria Math" w:hAnsi="Cambria Math"/>
                  <w:i/>
                </w:rPr>
              </m:ctrlPr>
            </m:sSupPr>
            <m:e>
              <m:r>
                <m:rPr/>
                <w:rPr>
                  <w:rFonts w:ascii="Cambria Math" w:hAnsi="Cambria Math"/>
                </w:rPr>
                <m:t>e</m:t>
              </m:r>
              <m:ctrlPr>
                <w:rPr>
                  <w:rFonts w:ascii="Cambria Math" w:hAnsi="Cambria Math"/>
                  <w:i/>
                </w:rPr>
              </m:ctrlPr>
            </m:e>
            <m:sup>
              <m:r>
                <m:rPr/>
                <w:rPr>
                  <w:rFonts w:ascii="Cambria Math" w:hAnsi="Cambria Math"/>
                </w:rPr>
                <m:t>−</m:t>
              </m:r>
              <m:f>
                <m:fPr>
                  <m:ctrlPr>
                    <w:rPr>
                      <w:rFonts w:ascii="Cambria Math" w:hAnsi="Cambria Math"/>
                      <w:i/>
                    </w:rPr>
                  </m:ctrlPr>
                </m:fPr>
                <m:num>
                  <m:sSup>
                    <m:sSupPr>
                      <m:ctrlPr>
                        <w:rPr>
                          <w:rFonts w:ascii="Cambria Math" w:hAnsi="Cambria Math"/>
                          <w:i/>
                        </w:rPr>
                      </m:ctrlPr>
                    </m:sSupPr>
                    <m:e>
                      <m:r>
                        <m:rPr/>
                        <w:rPr>
                          <w:rFonts w:ascii="Cambria Math" w:hAnsi="Cambria Math"/>
                        </w:rPr>
                        <m:t>x</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m:t>
                  </m:r>
                  <m:sSup>
                    <m:sSupPr>
                      <m:ctrlPr>
                        <w:rPr>
                          <w:rFonts w:ascii="Cambria Math" w:hAnsi="Cambria Math"/>
                          <w:i/>
                        </w:rPr>
                      </m:ctrlPr>
                    </m:sSupPr>
                    <m:e>
                      <m:r>
                        <m:rPr/>
                        <w:rPr>
                          <w:rFonts w:ascii="Cambria Math" w:hAnsi="Cambria Math"/>
                        </w:rPr>
                        <m:t>y</m:t>
                      </m:r>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num>
                <m:den>
                  <m:r>
                    <m:rPr/>
                    <w:rPr>
                      <w:rFonts w:ascii="Cambria Math" w:hAnsi="Cambria Math"/>
                    </w:rPr>
                    <m:t>2</m:t>
                  </m:r>
                  <m:sSup>
                    <m:sSupPr>
                      <m:ctrlPr>
                        <w:rPr>
                          <w:rFonts w:ascii="Cambria Math" w:hAnsi="Cambria Math"/>
                          <w:i/>
                        </w:rPr>
                      </m:ctrlPr>
                    </m:sSupPr>
                    <m:e>
                      <m:r>
                        <m:rPr/>
                        <w:rPr>
                          <w:rFonts w:ascii="Cambria Math" w:hAnsi="Cambria Math"/>
                        </w:rPr>
                        <m:t>σ</m:t>
                      </m:r>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den>
              </m:f>
              <m:ctrlPr>
                <w:rPr>
                  <w:rFonts w:ascii="Cambria Math" w:hAnsi="Cambria Math"/>
                  <w:i/>
                </w:rPr>
              </m:ctrlPr>
            </m:sup>
          </m:sSup>
        </m:oMath>
      </m:oMathPara>
    </w:p>
    <w:p>
      <w:pPr>
        <w:ind w:firstLine="480"/>
      </w:pPr>
      <w:r>
        <w:rPr>
          <w:rFonts w:hint="eastAsia"/>
        </w:rPr>
        <w:t>通过对图像应用不同尺度的高斯滤波器，可以获得具有不同平滑程度的图像。</w:t>
      </w:r>
    </w:p>
    <w:p>
      <w:pPr>
        <w:ind w:firstLine="0" w:firstLineChars="0"/>
        <w:rPr>
          <w:rFonts w:hint="eastAsia"/>
        </w:rPr>
      </w:pPr>
      <w:r>
        <w:tab/>
      </w:r>
      <w:r>
        <w:rPr>
          <w:rFonts w:hint="eastAsia"/>
        </w:rPr>
        <w:t>在实际操作中，需要对图像的边缘进行补偿，以便卷积核可以对图像边缘部分的像素进行计算，我们使用0补偿（补偿的像素值为0）方式来进行处理。结果如图5所示：</w:t>
      </w:r>
    </w:p>
    <w:p>
      <w:pPr>
        <w:ind w:firstLine="0" w:firstLineChars="0"/>
        <w:jc w:val="center"/>
      </w:pPr>
      <w:r>
        <w:drawing>
          <wp:inline distT="0" distB="0" distL="0" distR="0">
            <wp:extent cx="1439545" cy="1439545"/>
            <wp:effectExtent l="0" t="0" r="8255"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1440000" cy="1440000"/>
                    </a:xfrm>
                    <a:prstGeom prst="rect">
                      <a:avLst/>
                    </a:prstGeom>
                  </pic:spPr>
                </pic:pic>
              </a:graphicData>
            </a:graphic>
          </wp:inline>
        </w:drawing>
      </w:r>
    </w:p>
    <w:p>
      <w:pPr>
        <w:pStyle w:val="29"/>
        <w:ind w:firstLine="422"/>
        <w:rPr>
          <w:rFonts w:hint="eastAsia"/>
        </w:rPr>
      </w:pPr>
      <w:r>
        <w:rPr>
          <w:rFonts w:hint="eastAsia"/>
        </w:rPr>
        <w:t>图</w:t>
      </w:r>
      <w:r>
        <w:t xml:space="preserve">5  </w:t>
      </w:r>
      <w:r>
        <w:rPr>
          <w:rFonts w:hint="eastAsia"/>
        </w:rPr>
        <w:t>边缘平滑处理后</w:t>
      </w:r>
    </w:p>
    <w:p>
      <w:pPr>
        <w:ind w:firstLine="0" w:firstLineChars="0"/>
        <w:jc w:val="center"/>
        <w:rPr>
          <w:rFonts w:hint="eastAsia"/>
        </w:rPr>
      </w:pPr>
    </w:p>
    <w:p>
      <w:pPr>
        <w:pStyle w:val="3"/>
        <w:rPr>
          <w:sz w:val="24"/>
          <w:szCs w:val="24"/>
        </w:rPr>
      </w:pPr>
      <w:bookmarkStart w:id="3" w:name="_Toc127527985"/>
      <w:r>
        <w:rPr>
          <w:rFonts w:hint="eastAsia"/>
          <w:sz w:val="24"/>
          <w:szCs w:val="24"/>
          <w:lang w:val="en-US" w:eastAsia="zh-CN"/>
        </w:rPr>
        <w:t>1.3</w:t>
      </w:r>
      <w:r>
        <w:rPr>
          <w:rFonts w:hint="eastAsia"/>
          <w:sz w:val="24"/>
          <w:szCs w:val="24"/>
        </w:rPr>
        <w:t>轮廓提取</w:t>
      </w:r>
      <w:bookmarkEnd w:id="3"/>
    </w:p>
    <w:p>
      <w:pPr>
        <w:ind w:firstLine="480"/>
      </w:pPr>
      <w:r>
        <w:rPr>
          <w:rFonts w:hint="eastAsia"/>
        </w:rPr>
        <w:t>染色体的外部轮廓直观地描述了染色体的大小、形状等几何信息，是染色体分析过程中的重要信息。另外，染色体轮廓在提取中轴线特征以及着丝点特征时具有重要运用，是特征提取的重要一步。提取图像轮廓的常用方法有边缘检测法、形态学边界提取法、边界追踪法等方法。</w:t>
      </w:r>
    </w:p>
    <w:p>
      <w:pPr>
        <w:ind w:firstLine="480"/>
      </w:pPr>
      <w:r>
        <w:rPr>
          <w:rFonts w:hint="eastAsia"/>
        </w:rPr>
        <w:t>在通常的图像处理过程中，边缘检测法是最常用的一种方法，几乎所有的边缘检测思想都是以像素灰度差分为基础的，其基本原理是通过计算邻域像素的一阶导数、二阶导数以及灰度梯度来进行，将计算过程进行简化就形成检测算子，常用的梯度检测算子有R</w:t>
      </w:r>
      <w:r>
        <w:t>oberts</w:t>
      </w:r>
      <w:r>
        <w:rPr>
          <w:rFonts w:hint="eastAsia"/>
        </w:rPr>
        <w:t>、S</w:t>
      </w:r>
      <w:r>
        <w:t>obel</w:t>
      </w:r>
      <w:r>
        <w:rPr>
          <w:rFonts w:hint="eastAsia"/>
        </w:rPr>
        <w:t>、C</w:t>
      </w:r>
      <w:r>
        <w:t>anny</w:t>
      </w:r>
      <w:r>
        <w:rPr>
          <w:rFonts w:hint="eastAsia"/>
        </w:rPr>
        <w:t>等</w:t>
      </w:r>
      <w:r>
        <w:rPr>
          <w:vertAlign w:val="superscript"/>
        </w:rPr>
        <w:fldChar w:fldCharType="begin"/>
      </w:r>
      <w:r>
        <w:rPr>
          <w:vertAlign w:val="superscript"/>
        </w:rPr>
        <w:instrText xml:space="preserve"> </w:instrText>
      </w:r>
      <w:r>
        <w:rPr>
          <w:rFonts w:hint="eastAsia"/>
          <w:vertAlign w:val="superscript"/>
        </w:rPr>
        <w:instrText xml:space="preserve">REF _Ref126854624 \r \h</w:instrText>
      </w:r>
      <w:r>
        <w:rPr>
          <w:vertAlign w:val="superscript"/>
        </w:rPr>
        <w:instrText xml:space="preserve">  \* MERGEFORMAT </w:instrText>
      </w:r>
      <w:r>
        <w:rPr>
          <w:vertAlign w:val="superscript"/>
        </w:rPr>
        <w:fldChar w:fldCharType="separate"/>
      </w:r>
      <w:r>
        <w:rPr>
          <w:vertAlign w:val="superscript"/>
        </w:rPr>
        <w:t>[1]</w:t>
      </w:r>
      <w:r>
        <w:rPr>
          <w:vertAlign w:val="superscript"/>
        </w:rPr>
        <w:fldChar w:fldCharType="end"/>
      </w:r>
      <w:r>
        <w:rPr>
          <w:rFonts w:hint="eastAsia"/>
        </w:rPr>
        <w:t>。</w:t>
      </w:r>
    </w:p>
    <w:p>
      <w:pPr>
        <w:ind w:firstLine="480"/>
      </w:pPr>
      <w:r>
        <w:rPr>
          <w:rFonts w:hint="eastAsia"/>
        </w:rPr>
        <w:t>使用Canny边缘检测算法，在染色体图像边缘平滑步骤中，我们已经对图像进行高斯滤波去除噪声，则此时我们需要设置两个阈值来确定边界。设m</w:t>
      </w:r>
      <w:r>
        <w:t>inv</w:t>
      </w:r>
      <w:r>
        <w:rPr>
          <w:rFonts w:hint="eastAsia"/>
        </w:rPr>
        <w:t>、m</w:t>
      </w:r>
      <w:r>
        <w:t>anv</w:t>
      </w:r>
      <w:r>
        <w:rPr>
          <w:rFonts w:hint="eastAsia"/>
        </w:rPr>
        <w:t>分别为最小阈值和最大阈值，当图像的灰度梯度高于m</w:t>
      </w:r>
      <w:r>
        <w:t>anv</w:t>
      </w:r>
      <w:r>
        <w:rPr>
          <w:rFonts w:hint="eastAsia"/>
        </w:rPr>
        <w:t>时，被认定为真的边界；反之图像的灰度小于m</w:t>
      </w:r>
      <w:r>
        <w:t>inv</w:t>
      </w:r>
      <w:r>
        <w:rPr>
          <w:rFonts w:hint="eastAsia"/>
        </w:rPr>
        <w:t>时，则被舍弃；如果灰度梯度介于两者之间，丢弃与否取决于此点是否与与某个被认定为真的边界点相连，如果是，就被认定为是真的边界点，反正舍弃。</w:t>
      </w:r>
    </w:p>
    <w:p>
      <w:pPr>
        <w:ind w:firstLine="480"/>
      </w:pPr>
      <w:r>
        <w:rPr>
          <w:rFonts w:hint="eastAsia"/>
        </w:rPr>
        <w:t>如图4所示，A点高于阈值m</w:t>
      </w:r>
      <w:r>
        <w:t>axv</w:t>
      </w:r>
      <w:r>
        <w:rPr>
          <w:rFonts w:hint="eastAsia"/>
        </w:rPr>
        <w:t>，所以直接被认定为真的边界点，B点和C点虽然都介于</w:t>
      </w:r>
      <w:r>
        <w:t>minv</w:t>
      </w:r>
      <w:r>
        <w:rPr>
          <w:rFonts w:hint="eastAsia"/>
        </w:rPr>
        <w:t>和m</w:t>
      </w:r>
      <w:r>
        <w:t>axv</w:t>
      </w:r>
      <w:r>
        <w:rPr>
          <w:rFonts w:hint="eastAsia"/>
        </w:rPr>
        <w:t>之间，但</w:t>
      </w:r>
      <w:r>
        <w:t>B</w:t>
      </w:r>
      <w:r>
        <w:rPr>
          <w:rFonts w:hint="eastAsia"/>
        </w:rPr>
        <w:t>点与A点相连，所以也被看作边界点，C点不与边界点相连，所以被舍弃</w:t>
      </w:r>
      <w:r>
        <w:rPr>
          <w:vertAlign w:val="superscript"/>
        </w:rPr>
        <w:fldChar w:fldCharType="begin"/>
      </w:r>
      <w:r>
        <w:rPr>
          <w:vertAlign w:val="superscript"/>
        </w:rPr>
        <w:instrText xml:space="preserve"> </w:instrText>
      </w:r>
      <w:r>
        <w:rPr>
          <w:rFonts w:hint="eastAsia"/>
          <w:vertAlign w:val="superscript"/>
        </w:rPr>
        <w:instrText xml:space="preserve">REF _Ref127519463 \r \h</w:instrText>
      </w:r>
      <w:r>
        <w:rPr>
          <w:vertAlign w:val="superscript"/>
        </w:rPr>
        <w:instrText xml:space="preserve">  \* MERGEFORMAT </w:instrText>
      </w:r>
      <w:r>
        <w:rPr>
          <w:vertAlign w:val="superscript"/>
        </w:rPr>
        <w:fldChar w:fldCharType="separate"/>
      </w:r>
      <w:r>
        <w:rPr>
          <w:vertAlign w:val="superscript"/>
        </w:rPr>
        <w:t>[6]</w:t>
      </w:r>
      <w:r>
        <w:rPr>
          <w:vertAlign w:val="superscript"/>
        </w:rPr>
        <w:fldChar w:fldCharType="end"/>
      </w:r>
      <w:r>
        <w:rPr>
          <w:rFonts w:hint="eastAsia"/>
        </w:rPr>
        <w:t>。</w:t>
      </w:r>
    </w:p>
    <w:p>
      <w:pPr>
        <w:ind w:firstLine="480"/>
        <w:jc w:val="center"/>
        <w:rPr>
          <w:rFonts w:hint="eastAsia"/>
        </w:rPr>
      </w:pPr>
      <w:r>
        <w:drawing>
          <wp:inline distT="0" distB="0" distL="0" distR="0">
            <wp:extent cx="3209290" cy="2350770"/>
            <wp:effectExtent l="0" t="0" r="6350" b="1143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3221295" cy="2359542"/>
                    </a:xfrm>
                    <a:prstGeom prst="rect">
                      <a:avLst/>
                    </a:prstGeom>
                  </pic:spPr>
                </pic:pic>
              </a:graphicData>
            </a:graphic>
          </wp:inline>
        </w:drawing>
      </w:r>
    </w:p>
    <w:p>
      <w:pPr>
        <w:pStyle w:val="29"/>
        <w:ind w:firstLine="422"/>
        <w:rPr>
          <w:rFonts w:hint="eastAsia"/>
        </w:rPr>
      </w:pPr>
      <w:r>
        <w:rPr>
          <w:rFonts w:hint="eastAsia"/>
        </w:rPr>
        <w:t>图</w:t>
      </w:r>
      <w:r>
        <w:t xml:space="preserve">5  </w:t>
      </w:r>
      <w:r>
        <w:rPr>
          <w:rFonts w:hint="eastAsia"/>
        </w:rPr>
        <w:t>Canny算法示例</w:t>
      </w:r>
    </w:p>
    <w:p>
      <w:pPr>
        <w:ind w:firstLine="480"/>
      </w:pPr>
      <w:r>
        <w:rPr>
          <w:rFonts w:hint="eastAsia"/>
        </w:rPr>
        <w:t>使用C</w:t>
      </w:r>
      <w:r>
        <w:t>anny</w:t>
      </w:r>
      <w:r>
        <w:rPr>
          <w:rFonts w:hint="eastAsia"/>
        </w:rPr>
        <w:t>边缘检测，有以下步骤：</w:t>
      </w:r>
    </w:p>
    <w:p>
      <w:pPr>
        <w:ind w:firstLine="480"/>
      </w:pPr>
      <w:r>
        <w:rPr>
          <w:rFonts w:hint="eastAsia"/>
        </w:rPr>
        <w:t>计算梯度振幅和方向，通常梯度方向采取4个角度：-</w:t>
      </w:r>
      <w:r>
        <w:t>0</w:t>
      </w:r>
      <w:r>
        <w:rPr>
          <w:rFonts w:hint="eastAsia"/>
        </w:rPr>
        <w:t>，4</w:t>
      </w:r>
      <w:r>
        <w:t>5</w:t>
      </w:r>
      <w:r>
        <w:rPr>
          <w:rFonts w:hint="eastAsia"/>
        </w:rPr>
        <w:t>，9</w:t>
      </w:r>
      <w:r>
        <w:t>0</w:t>
      </w:r>
      <w:r>
        <w:rPr>
          <w:rFonts w:hint="eastAsia"/>
        </w:rPr>
        <w:t>，1</w:t>
      </w:r>
      <w:r>
        <w:t>35</w:t>
      </w:r>
      <w:r>
        <w:rPr>
          <w:rFonts w:hint="eastAsia"/>
        </w:rPr>
        <w:t>度</w:t>
      </w:r>
    </w:p>
    <w:p>
      <w:pPr>
        <w:ind w:firstLine="480"/>
      </w:pPr>
      <m:oMathPara>
        <m:oMath>
          <m:r>
            <m:rPr/>
            <w:rPr>
              <w:rFonts w:hint="eastAsia" w:ascii="Cambria Math" w:hAnsi="Cambria Math"/>
            </w:rPr>
            <m:t>G</m:t>
          </m:r>
          <m:r>
            <m:rPr/>
            <w:rPr>
              <w:rFonts w:ascii="Cambria Math" w:hAnsi="Cambria Math"/>
            </w:rPr>
            <m:t>=</m:t>
          </m:r>
          <m:rad>
            <m:radPr>
              <m:degHide m:val="1"/>
              <m:ctrlPr>
                <w:rPr>
                  <w:rFonts w:ascii="Cambria Math" w:hAnsi="Cambria Math"/>
                  <w:i/>
                </w:rPr>
              </m:ctrlPr>
            </m:radPr>
            <m:deg>
              <m:ctrlPr>
                <w:rPr>
                  <w:rFonts w:ascii="Cambria Math" w:hAnsi="Cambria Math"/>
                  <w:i/>
                </w:rPr>
              </m:ctrlPr>
            </m:deg>
            <m:e>
              <m:sSubSup>
                <m:sSubSupPr>
                  <m:ctrlPr>
                    <w:rPr>
                      <w:rFonts w:ascii="Cambria Math" w:hAnsi="Cambria Math"/>
                      <w:i/>
                    </w:rPr>
                  </m:ctrlPr>
                </m:sSubSupPr>
                <m:e>
                  <m:r>
                    <m:rPr/>
                    <w:rPr>
                      <w:rFonts w:ascii="Cambria Math" w:hAnsi="Cambria Math"/>
                    </w:rPr>
                    <m:t>G</m:t>
                  </m:r>
                  <m:ctrlPr>
                    <w:rPr>
                      <w:rFonts w:ascii="Cambria Math" w:hAnsi="Cambria Math"/>
                      <w:i/>
                    </w:rPr>
                  </m:ctrlPr>
                </m:e>
                <m:sub>
                  <m:r>
                    <m:rPr/>
                    <w:rPr>
                      <w:rFonts w:ascii="Cambria Math" w:hAnsi="Cambria Math"/>
                    </w:rPr>
                    <m:t>x</m:t>
                  </m:r>
                  <m:ctrlPr>
                    <w:rPr>
                      <w:rFonts w:ascii="Cambria Math" w:hAnsi="Cambria Math"/>
                      <w:i/>
                    </w:rPr>
                  </m:ctrlPr>
                </m:sub>
                <m:sup>
                  <m:r>
                    <m:rPr/>
                    <w:rPr>
                      <w:rFonts w:ascii="Cambria Math" w:hAnsi="Cambria Math"/>
                    </w:rPr>
                    <m:t>2</m:t>
                  </m:r>
                  <m:ctrlPr>
                    <w:rPr>
                      <w:rFonts w:ascii="Cambria Math" w:hAnsi="Cambria Math"/>
                      <w:i/>
                    </w:rPr>
                  </m:ctrlPr>
                </m:sup>
              </m:sSubSup>
              <m:r>
                <m:rPr/>
                <w:rPr>
                  <w:rFonts w:ascii="Cambria Math" w:hAnsi="Cambria Math"/>
                </w:rPr>
                <m:t>+</m:t>
              </m:r>
              <m:sSubSup>
                <m:sSubSupPr>
                  <m:ctrlPr>
                    <w:rPr>
                      <w:rFonts w:ascii="Cambria Math" w:hAnsi="Cambria Math"/>
                      <w:i/>
                    </w:rPr>
                  </m:ctrlPr>
                </m:sSubSupPr>
                <m:e>
                  <m:r>
                    <m:rPr/>
                    <w:rPr>
                      <w:rFonts w:ascii="Cambria Math" w:hAnsi="Cambria Math"/>
                    </w:rPr>
                    <m:t>G</m:t>
                  </m:r>
                  <m:ctrlPr>
                    <w:rPr>
                      <w:rFonts w:ascii="Cambria Math" w:hAnsi="Cambria Math"/>
                      <w:i/>
                    </w:rPr>
                  </m:ctrlPr>
                </m:e>
                <m:sub>
                  <m:r>
                    <m:rPr/>
                    <w:rPr>
                      <w:rFonts w:ascii="Cambria Math" w:hAnsi="Cambria Math"/>
                    </w:rPr>
                    <m:t>y</m:t>
                  </m:r>
                  <m:ctrlPr>
                    <w:rPr>
                      <w:rFonts w:ascii="Cambria Math" w:hAnsi="Cambria Math"/>
                      <w:i/>
                    </w:rPr>
                  </m:ctrlPr>
                </m:sub>
                <m:sup>
                  <m:r>
                    <m:rPr/>
                    <w:rPr>
                      <w:rFonts w:ascii="Cambria Math" w:hAnsi="Cambria Math"/>
                    </w:rPr>
                    <m:t>2</m:t>
                  </m:r>
                  <m:ctrlPr>
                    <w:rPr>
                      <w:rFonts w:ascii="Cambria Math" w:hAnsi="Cambria Math"/>
                      <w:i/>
                    </w:rPr>
                  </m:ctrlPr>
                </m:sup>
              </m:sSubSup>
              <m:ctrlPr>
                <w:rPr>
                  <w:rFonts w:ascii="Cambria Math" w:hAnsi="Cambria Math"/>
                  <w:i/>
                </w:rPr>
              </m:ctrlPr>
            </m:e>
          </m:rad>
        </m:oMath>
      </m:oMathPara>
    </w:p>
    <w:p>
      <w:pPr>
        <w:ind w:firstLine="480"/>
      </w:pPr>
      <m:oMathPara>
        <m:oMath>
          <m:r>
            <m:rPr/>
            <w:rPr>
              <w:rFonts w:ascii="Cambria Math" w:hAnsi="Cambria Math"/>
            </w:rPr>
            <m:t>θ=arctan(</m:t>
          </m:r>
          <m:f>
            <m:fPr>
              <m:ctrlPr>
                <w:rPr>
                  <w:rFonts w:ascii="Cambria Math" w:hAnsi="Cambria Math"/>
                  <w:i/>
                </w:rPr>
              </m:ctrlPr>
            </m:fPr>
            <m:num>
              <m:sSub>
                <m:sSubPr>
                  <m:ctrlPr>
                    <w:rPr>
                      <w:rFonts w:ascii="Cambria Math" w:hAnsi="Cambria Math"/>
                      <w:i/>
                    </w:rPr>
                  </m:ctrlPr>
                </m:sSubPr>
                <m:e>
                  <m:r>
                    <m:rPr/>
                    <w:rPr>
                      <w:rFonts w:ascii="Cambria Math" w:hAnsi="Cambria Math"/>
                    </w:rPr>
                    <m:t>G</m:t>
                  </m:r>
                  <m:ctrlPr>
                    <w:rPr>
                      <w:rFonts w:ascii="Cambria Math" w:hAnsi="Cambria Math"/>
                      <w:i/>
                    </w:rPr>
                  </m:ctrlPr>
                </m:e>
                <m:sub>
                  <m:r>
                    <m:rPr/>
                    <w:rPr>
                      <w:rFonts w:ascii="Cambria Math" w:hAnsi="Cambria Math"/>
                    </w:rPr>
                    <m:t>y</m:t>
                  </m:r>
                  <m:ctrlPr>
                    <w:rPr>
                      <w:rFonts w:ascii="Cambria Math" w:hAnsi="Cambria Math"/>
                      <w:i/>
                    </w:rPr>
                  </m:ctrlPr>
                </m:sub>
              </m:sSub>
              <m:ctrlPr>
                <w:rPr>
                  <w:rFonts w:ascii="Cambria Math" w:hAnsi="Cambria Math"/>
                  <w:i/>
                </w:rPr>
              </m:ctrlPr>
            </m:num>
            <m:den>
              <m:sSub>
                <m:sSubPr>
                  <m:ctrlPr>
                    <w:rPr>
                      <w:rFonts w:ascii="Cambria Math" w:hAnsi="Cambria Math"/>
                      <w:i/>
                    </w:rPr>
                  </m:ctrlPr>
                </m:sSubPr>
                <m:e>
                  <m:r>
                    <m:rPr/>
                    <w:rPr>
                      <w:rFonts w:ascii="Cambria Math" w:hAnsi="Cambria Math"/>
                    </w:rPr>
                    <m:t>G</m:t>
                  </m:r>
                  <m:ctrlPr>
                    <w:rPr>
                      <w:rFonts w:ascii="Cambria Math" w:hAnsi="Cambria Math"/>
                      <w:i/>
                    </w:rPr>
                  </m:ctrlPr>
                </m:e>
                <m:sub>
                  <m:r>
                    <m:rPr/>
                    <w:rPr>
                      <w:rFonts w:ascii="Cambria Math" w:hAnsi="Cambria Math"/>
                    </w:rPr>
                    <m:t>x</m:t>
                  </m:r>
                  <m:ctrlPr>
                    <w:rPr>
                      <w:rFonts w:ascii="Cambria Math" w:hAnsi="Cambria Math"/>
                      <w:i/>
                    </w:rPr>
                  </m:ctrlPr>
                </m:sub>
              </m:sSub>
              <m:ctrlPr>
                <w:rPr>
                  <w:rFonts w:ascii="Cambria Math" w:hAnsi="Cambria Math"/>
                  <w:i/>
                </w:rPr>
              </m:ctrlPr>
            </m:den>
          </m:f>
          <m:r>
            <m:rPr/>
            <w:rPr>
              <w:rFonts w:ascii="Cambria Math" w:hAnsi="Cambria Math"/>
            </w:rPr>
            <m:t>)</m:t>
          </m:r>
        </m:oMath>
      </m:oMathPara>
    </w:p>
    <w:p>
      <w:pPr>
        <w:ind w:firstLine="480"/>
      </w:pPr>
      <w:r>
        <w:rPr>
          <w:rFonts w:hint="eastAsia"/>
        </w:rPr>
        <w:t>其中</w:t>
      </w:r>
      <m:oMath>
        <m:sSub>
          <m:sSubPr>
            <m:ctrlPr>
              <w:rPr>
                <w:rFonts w:ascii="Cambria Math" w:hAnsi="Cambria Math"/>
                <w:i/>
              </w:rPr>
            </m:ctrlPr>
          </m:sSubPr>
          <m:e>
            <m:r>
              <m:rPr/>
              <w:rPr>
                <w:rFonts w:ascii="Cambria Math" w:hAnsi="Cambria Math"/>
              </w:rPr>
              <m:t>G</m:t>
            </m:r>
            <m:ctrlPr>
              <w:rPr>
                <w:rFonts w:ascii="Cambria Math" w:hAnsi="Cambria Math"/>
                <w:i/>
              </w:rPr>
            </m:ctrlPr>
          </m:e>
          <m:sub>
            <m:r>
              <m:rPr/>
              <w:rPr>
                <w:rFonts w:ascii="Cambria Math" w:hAnsi="Cambria Math"/>
              </w:rPr>
              <m:t>x</m:t>
            </m:r>
            <m:ctrlPr>
              <w:rPr>
                <w:rFonts w:ascii="Cambria Math" w:hAnsi="Cambria Math"/>
                <w:i/>
              </w:rPr>
            </m:ctrlPr>
          </m:sub>
        </m:sSub>
      </m:oMath>
      <w:r>
        <w:rPr>
          <w:rFonts w:hint="eastAsia"/>
        </w:rPr>
        <w:t>、</w:t>
      </w:r>
      <m:oMath>
        <m:sSub>
          <m:sSubPr>
            <m:ctrlPr>
              <w:rPr>
                <w:rFonts w:ascii="Cambria Math" w:hAnsi="Cambria Math"/>
                <w:i/>
              </w:rPr>
            </m:ctrlPr>
          </m:sSubPr>
          <m:e>
            <m:r>
              <m:rPr/>
              <w:rPr>
                <w:rFonts w:ascii="Cambria Math" w:hAnsi="Cambria Math"/>
              </w:rPr>
              <m:t>G</m:t>
            </m:r>
            <m:ctrlPr>
              <w:rPr>
                <w:rFonts w:ascii="Cambria Math" w:hAnsi="Cambria Math"/>
                <w:i/>
              </w:rPr>
            </m:ctrlPr>
          </m:e>
          <m:sub>
            <m:r>
              <m:rPr/>
              <w:rPr>
                <w:rFonts w:hint="eastAsia" w:ascii="Cambria Math" w:hAnsi="Cambria Math"/>
              </w:rPr>
              <m:t>y</m:t>
            </m:r>
            <m:ctrlPr>
              <w:rPr>
                <w:rFonts w:ascii="Cambria Math" w:hAnsi="Cambria Math"/>
                <w:i/>
              </w:rPr>
            </m:ctrlPr>
          </m:sub>
        </m:sSub>
      </m:oMath>
      <w:r>
        <w:rPr>
          <w:rFonts w:hint="eastAsia"/>
        </w:rPr>
        <w:t>作为一对卷积数组</w:t>
      </w:r>
    </w:p>
    <w:p>
      <w:pPr>
        <w:ind w:firstLine="480"/>
      </w:pPr>
      <w:r>
        <w:rPr>
          <w:rFonts w:hint="eastAsia"/>
        </w:rPr>
        <w:t>再进行非最大限度的抑制，消除非边缘像素，只留下一些细线，最后选择滞后阈值，保留或排除像素，以选择边缘。处理结果如图6所示：</w:t>
      </w:r>
    </w:p>
    <w:p>
      <w:pPr>
        <w:ind w:firstLine="480"/>
        <w:jc w:val="center"/>
      </w:pPr>
      <w:r>
        <w:drawing>
          <wp:inline distT="0" distB="0" distL="0" distR="0">
            <wp:extent cx="1439545" cy="1471930"/>
            <wp:effectExtent l="0" t="0" r="8255"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1440000" cy="1472400"/>
                    </a:xfrm>
                    <a:prstGeom prst="rect">
                      <a:avLst/>
                    </a:prstGeom>
                  </pic:spPr>
                </pic:pic>
              </a:graphicData>
            </a:graphic>
          </wp:inline>
        </w:drawing>
      </w:r>
    </w:p>
    <w:p>
      <w:pPr>
        <w:pStyle w:val="29"/>
        <w:ind w:firstLine="422"/>
      </w:pPr>
      <w:r>
        <w:rPr>
          <w:rFonts w:hint="eastAsia"/>
        </w:rPr>
        <w:t>图</w:t>
      </w:r>
      <w:r>
        <w:t xml:space="preserve">6  </w:t>
      </w:r>
      <w:r>
        <w:rPr>
          <w:rFonts w:hint="eastAsia"/>
        </w:rPr>
        <w:t>轮廓提取处理后的图像</w:t>
      </w:r>
    </w:p>
    <w:p>
      <w:pPr>
        <w:ind w:firstLine="480"/>
        <w:jc w:val="center"/>
        <w:rPr>
          <w:rFonts w:hint="eastAsia"/>
        </w:rPr>
      </w:pPr>
    </w:p>
    <w:p>
      <w:pPr>
        <w:pStyle w:val="2"/>
        <w:jc w:val="center"/>
        <w:rPr>
          <w:sz w:val="24"/>
          <w:szCs w:val="15"/>
        </w:rPr>
      </w:pPr>
      <w:bookmarkStart w:id="4" w:name="_Toc127527986"/>
      <w:r>
        <w:rPr>
          <w:rFonts w:hint="eastAsia"/>
          <w:sz w:val="24"/>
          <w:szCs w:val="15"/>
          <w:lang w:val="en-US" w:eastAsia="zh-CN"/>
        </w:rPr>
        <w:t>2.</w:t>
      </w:r>
      <w:r>
        <w:rPr>
          <w:rFonts w:hint="eastAsia"/>
          <w:sz w:val="24"/>
          <w:szCs w:val="15"/>
        </w:rPr>
        <w:t>染色体图像特征提取</w:t>
      </w:r>
      <w:bookmarkEnd w:id="4"/>
    </w:p>
    <w:p>
      <w:pPr>
        <w:ind w:firstLine="480"/>
        <w:rPr>
          <w:rFonts w:hint="eastAsia"/>
        </w:rPr>
      </w:pPr>
      <w:r>
        <w:rPr>
          <w:rFonts w:hint="eastAsia"/>
        </w:rPr>
        <w:t>染色体图像中非同源染色体的形态、大小以及带纹特征各有不同，这些差异性是染色体识别分类的重要依据。染色体图像的特征是整个染色体核型分类的重要且关键的一步。特征的选择以及数据的质量直接影响到识别分类结果的准确率，根据染色体图像的差异性，选取染色体图像的长度、面积、着丝点指数、带纹分布特征作为主要的分类依据。</w:t>
      </w:r>
    </w:p>
    <w:p>
      <w:pPr>
        <w:pStyle w:val="3"/>
        <w:rPr>
          <w:sz w:val="24"/>
          <w:szCs w:val="24"/>
        </w:rPr>
      </w:pPr>
      <w:bookmarkStart w:id="5" w:name="_Toc127527987"/>
      <w:r>
        <w:rPr>
          <w:rFonts w:hint="eastAsia"/>
          <w:sz w:val="24"/>
          <w:szCs w:val="24"/>
          <w:lang w:val="en-US" w:eastAsia="zh-CN"/>
        </w:rPr>
        <w:t>2.1</w:t>
      </w:r>
      <w:r>
        <w:rPr>
          <w:rFonts w:hint="eastAsia"/>
          <w:sz w:val="24"/>
          <w:szCs w:val="24"/>
        </w:rPr>
        <w:t>染色体中轴线提取</w:t>
      </w:r>
      <w:bookmarkEnd w:id="5"/>
    </w:p>
    <w:p>
      <w:pPr>
        <w:ind w:firstLine="480"/>
      </w:pPr>
      <w:r>
        <w:rPr>
          <w:rFonts w:hint="eastAsia"/>
        </w:rPr>
        <w:t>染色体的中轴线是指贯穿整条染色体一条单像素的曲线，它描述了染色体的长度和弯曲形态等几何信息，是染色体长度数据提取的关键。在染色体着丝点定位以及带纹分布量化的过程中也会基于中轴线作量化计算，染色体中轴线的提取是整个染色体特征数据提取的重要环节。</w:t>
      </w:r>
    </w:p>
    <w:p>
      <w:pPr>
        <w:pStyle w:val="4"/>
        <w:rPr>
          <w:rFonts w:hint="eastAsia"/>
          <w:sz w:val="24"/>
          <w:szCs w:val="24"/>
        </w:rPr>
      </w:pPr>
      <w:bookmarkStart w:id="6" w:name="_Toc127527988"/>
      <w:r>
        <w:rPr>
          <w:rFonts w:hint="eastAsia"/>
          <w:sz w:val="24"/>
          <w:szCs w:val="24"/>
          <w:lang w:val="en-US" w:eastAsia="zh-CN"/>
        </w:rPr>
        <w:t>2.1.1</w:t>
      </w:r>
      <w:r>
        <w:rPr>
          <w:rFonts w:hint="eastAsia"/>
          <w:sz w:val="24"/>
          <w:szCs w:val="24"/>
        </w:rPr>
        <w:t>Z</w:t>
      </w:r>
      <w:r>
        <w:rPr>
          <w:sz w:val="24"/>
          <w:szCs w:val="24"/>
        </w:rPr>
        <w:t>hang-Suen</w:t>
      </w:r>
      <w:r>
        <w:rPr>
          <w:rFonts w:hint="eastAsia"/>
          <w:sz w:val="24"/>
          <w:szCs w:val="24"/>
        </w:rPr>
        <w:t>细化算法提取骨架</w:t>
      </w:r>
      <w:bookmarkEnd w:id="6"/>
    </w:p>
    <w:p>
      <w:pPr>
        <w:ind w:firstLine="480"/>
        <w:rPr>
          <w:rFonts w:hint="eastAsia"/>
        </w:rPr>
      </w:pPr>
      <w:r>
        <w:rPr>
          <w:rFonts w:hint="eastAsia"/>
        </w:rPr>
        <w:t>染色体中轴线的提取重要的一步是染色体图像骨架提取，再对染色体骨架进行延长，拟合等优化处理得到完整染色体图像中轴线。染色体图像骨架的提取有多种方法可以选择，本文采用Z</w:t>
      </w:r>
      <w:r>
        <w:t>hang-Suen</w:t>
      </w:r>
      <w:r>
        <w:rPr>
          <w:rFonts w:hint="eastAsia"/>
        </w:rPr>
        <w:t>细化算法提取骨架。</w:t>
      </w:r>
    </w:p>
    <w:p>
      <w:pPr>
        <w:ind w:firstLine="480"/>
      </w:pPr>
      <w:r>
        <w:rPr>
          <w:rFonts w:hint="eastAsia"/>
        </w:rPr>
        <w:t>Z</w:t>
      </w:r>
      <w:r>
        <w:t>hang-Suen</w:t>
      </w:r>
      <w:r>
        <w:rPr>
          <w:rFonts w:hint="eastAsia"/>
        </w:rPr>
        <w:t>细化算法首先定义像素点的8邻域（前景为1，背景为0），假设点</w:t>
      </w:r>
      <m:oMath>
        <m:r>
          <m:rPr/>
          <w:rPr>
            <w:rFonts w:ascii="Cambria Math" w:hAnsi="Cambria Math"/>
          </w:rPr>
          <m:t>(i,j)</m:t>
        </m:r>
      </m:oMath>
      <w:r>
        <w:rPr>
          <w:rFonts w:hint="eastAsia"/>
        </w:rPr>
        <w:t>的邻居为点</w:t>
      </w:r>
      <m:oMath>
        <m:r>
          <m:rPr/>
          <w:rPr>
            <w:rFonts w:ascii="Cambria Math" w:hAnsi="Cambria Math"/>
          </w:rPr>
          <m:t>(i−,j)</m:t>
        </m:r>
      </m:oMath>
      <w:r>
        <w:rPr>
          <w:rFonts w:hint="eastAsia"/>
        </w:rPr>
        <w:t>，</w:t>
      </w:r>
      <m:oMath>
        <m:r>
          <m:rPr/>
          <w:rPr>
            <w:rFonts w:ascii="Cambria Math" w:hAnsi="Cambria Math"/>
          </w:rPr>
          <m:t>(i−,j+1)</m:t>
        </m:r>
      </m:oMath>
      <w:r>
        <w:rPr>
          <w:rFonts w:hint="eastAsia"/>
        </w:rPr>
        <w:t>，</w:t>
      </w:r>
      <m:oMath>
        <m:r>
          <m:rPr/>
          <w:rPr>
            <w:rFonts w:ascii="Cambria Math" w:hAnsi="Cambria Math"/>
          </w:rPr>
          <m:t>(i,j+1)</m:t>
        </m:r>
      </m:oMath>
      <w:r>
        <w:rPr>
          <w:rFonts w:hint="eastAsia"/>
        </w:rPr>
        <w:t>，</w:t>
      </w:r>
      <m:oMath>
        <m:r>
          <m:rPr/>
          <w:rPr>
            <w:rFonts w:ascii="Cambria Math" w:hAnsi="Cambria Math"/>
          </w:rPr>
          <m:t>(i+1,j+1)</m:t>
        </m:r>
      </m:oMath>
      <w:r>
        <w:rPr>
          <w:rFonts w:hint="eastAsia"/>
        </w:rPr>
        <w:t>，</w:t>
      </w:r>
      <m:oMath>
        <m:r>
          <m:rPr/>
          <w:rPr>
            <w:rFonts w:ascii="Cambria Math" w:hAnsi="Cambria Math"/>
          </w:rPr>
          <m:t>(i+1,j)</m:t>
        </m:r>
      </m:oMath>
      <w:r>
        <w:rPr>
          <w:rFonts w:hint="eastAsia"/>
        </w:rPr>
        <w:t>，</w:t>
      </w:r>
      <m:oMath>
        <m:r>
          <m:rPr/>
          <w:rPr>
            <w:rFonts w:ascii="Cambria Math" w:hAnsi="Cambria Math"/>
          </w:rPr>
          <m:t>(i+1,j−1)</m:t>
        </m:r>
      </m:oMath>
      <w:r>
        <w:rPr>
          <w:rFonts w:hint="eastAsia"/>
        </w:rPr>
        <w:t>，</w:t>
      </w:r>
      <m:oMath>
        <m:r>
          <m:rPr/>
          <w:rPr>
            <w:rFonts w:ascii="Cambria Math" w:hAnsi="Cambria Math"/>
          </w:rPr>
          <m:t>(i,j−1)</m:t>
        </m:r>
      </m:oMath>
      <w:r>
        <w:rPr>
          <w:rFonts w:hint="eastAsia"/>
        </w:rPr>
        <w:t>，</w:t>
      </w:r>
      <m:oMath>
        <m:r>
          <m:rPr/>
          <w:rPr>
            <w:rFonts w:ascii="Cambria Math" w:hAnsi="Cambria Math"/>
          </w:rPr>
          <m:t>(i−1,j−1)</m:t>
        </m:r>
      </m:oMath>
      <w:r>
        <w:rPr>
          <w:rFonts w:hint="eastAsia"/>
        </w:rPr>
        <w:t>。如图7所示：</w:t>
      </w:r>
    </w:p>
    <w:p>
      <w:pPr>
        <w:ind w:firstLine="480"/>
        <w:jc w:val="center"/>
        <w:rPr>
          <w:rFonts w:hint="eastAsia"/>
        </w:rPr>
      </w:pPr>
      <w:r>
        <w:drawing>
          <wp:inline distT="0" distB="0" distL="0" distR="0">
            <wp:extent cx="3674745" cy="1355090"/>
            <wp:effectExtent l="0" t="0" r="13335"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stretch>
                      <a:fillRect/>
                    </a:stretch>
                  </pic:blipFill>
                  <pic:spPr>
                    <a:xfrm>
                      <a:off x="0" y="0"/>
                      <a:ext cx="3704082" cy="1365952"/>
                    </a:xfrm>
                    <a:prstGeom prst="rect">
                      <a:avLst/>
                    </a:prstGeom>
                  </pic:spPr>
                </pic:pic>
              </a:graphicData>
            </a:graphic>
          </wp:inline>
        </w:drawing>
      </w:r>
    </w:p>
    <w:p>
      <w:pPr>
        <w:pStyle w:val="29"/>
        <w:ind w:firstLine="422"/>
      </w:pPr>
      <w:r>
        <w:rPr>
          <w:rFonts w:hint="eastAsia"/>
        </w:rPr>
        <w:t>图</w:t>
      </w:r>
      <w:r>
        <w:t xml:space="preserve">7  </w:t>
      </w:r>
      <w:r>
        <w:rPr>
          <w:rFonts w:hint="eastAsia"/>
        </w:rPr>
        <w:t>3×3的二进制矩阵</w:t>
      </w:r>
    </w:p>
    <w:p>
      <w:pPr>
        <w:ind w:firstLine="480"/>
      </w:pPr>
      <w:r>
        <w:rPr>
          <w:rFonts w:hint="eastAsia"/>
        </w:rPr>
        <w:t>在并行图像处理中，在第n次迭代中给予一个点新值，这个新值取决于它自己的值和八个邻居在第(</w:t>
      </w:r>
      <w:r>
        <w:t>n-1)</w:t>
      </w:r>
      <w:r>
        <w:rPr>
          <w:rFonts w:hint="eastAsia"/>
        </w:rPr>
        <w:t>次迭代时的值，所以所有图片点可以被同时处理。</w:t>
      </w:r>
    </w:p>
    <w:p>
      <w:pPr>
        <w:ind w:firstLine="480"/>
      </w:pPr>
      <w:r>
        <w:rPr>
          <w:rFonts w:hint="eastAsia"/>
        </w:rPr>
        <w:t>Zh</w:t>
      </w:r>
      <w:r>
        <w:t>ang-Suen</w:t>
      </w:r>
      <w:r>
        <w:rPr>
          <w:rFonts w:hint="eastAsia"/>
        </w:rPr>
        <w:t>细化算法通常是一个迭代算法，整个迭代过程分为两步：</w:t>
      </w:r>
    </w:p>
    <w:p>
      <w:pPr>
        <w:ind w:firstLine="480"/>
      </w:pPr>
      <w:r>
        <w:rPr>
          <w:rFonts w:hint="eastAsia"/>
        </w:rPr>
        <w:t>第一步：循环所有前景像素点，对符合如下条件的像素点标记为删除：</w:t>
      </w:r>
    </w:p>
    <w:p>
      <w:pPr>
        <w:ind w:firstLine="480"/>
      </w:pPr>
      <w:r>
        <w:rPr>
          <w:rFonts w:hint="eastAsia"/>
        </w:rPr>
        <w:t>(</w:t>
      </w:r>
      <w:r>
        <w:t>a)</w:t>
      </w:r>
      <m:oMath>
        <m:r>
          <m:rPr/>
          <w:rPr>
            <w:rFonts w:ascii="Cambria Math" w:hAnsi="Cambria Math"/>
          </w:rPr>
          <m:t>2≤</m:t>
        </m:r>
        <m:r>
          <m:rPr/>
          <w:rPr>
            <w:rFonts w:hint="eastAsia" w:ascii="Cambria Math" w:hAnsi="Cambria Math"/>
          </w:rPr>
          <m:t>B</m:t>
        </m:r>
        <m:r>
          <m:rPr/>
          <w:rPr>
            <w:rFonts w:ascii="Cambria Math" w:hAnsi="Cambria Math"/>
          </w:rPr>
          <m:t>(P1)≤6</m:t>
        </m:r>
      </m:oMath>
    </w:p>
    <w:p>
      <w:pPr>
        <w:ind w:firstLine="480"/>
      </w:pPr>
      <w:r>
        <w:rPr>
          <w:rFonts w:hint="eastAsia"/>
        </w:rPr>
        <w:t>(</w:t>
      </w:r>
      <w:r>
        <w:t>b)</w:t>
      </w:r>
      <m:oMath>
        <m:r>
          <m:rPr/>
          <w:rPr>
            <w:rFonts w:ascii="Cambria Math" w:hAnsi="Cambria Math"/>
          </w:rPr>
          <m:t>A(</m:t>
        </m:r>
        <m:r>
          <m:rPr/>
          <w:rPr>
            <w:rFonts w:hint="eastAsia" w:ascii="Cambria Math" w:hAnsi="Cambria Math"/>
          </w:rPr>
          <m:t>P</m:t>
        </m:r>
        <m:r>
          <m:rPr/>
          <w:rPr>
            <w:rFonts w:ascii="Cambria Math" w:hAnsi="Cambria Math"/>
          </w:rPr>
          <m:t>1)=1</m:t>
        </m:r>
      </m:oMath>
    </w:p>
    <w:p>
      <w:pPr>
        <w:ind w:firstLine="480"/>
      </w:pPr>
      <w:r>
        <w:rPr>
          <w:rFonts w:hint="eastAsia"/>
        </w:rPr>
        <w:t>(</w:t>
      </w:r>
      <w:r>
        <w:t>c)</w:t>
      </w:r>
      <m:oMath>
        <m:r>
          <m:rPr/>
          <w:rPr>
            <w:rFonts w:ascii="Cambria Math" w:hAnsi="Cambria Math"/>
          </w:rPr>
          <m:t>P2∗P4∗P6=0</m:t>
        </m:r>
      </m:oMath>
    </w:p>
    <w:p>
      <w:pPr>
        <w:ind w:firstLine="480"/>
      </w:pPr>
      <w:r>
        <w:rPr>
          <w:rFonts w:hint="eastAsia"/>
        </w:rPr>
        <w:t>(</w:t>
      </w:r>
      <w:r>
        <w:t>d)</w:t>
      </w:r>
      <m:oMath>
        <m:r>
          <m:rPr/>
          <w:rPr>
            <w:rFonts w:ascii="Cambria Math" w:hAnsi="Cambria Math"/>
          </w:rPr>
          <m:t>P4∗P6∗P8=0</m:t>
        </m:r>
      </m:oMath>
    </w:p>
    <w:p>
      <w:pPr>
        <w:ind w:firstLine="480"/>
      </w:pPr>
      <w:r>
        <w:rPr>
          <w:rFonts w:hint="eastAsia"/>
        </w:rPr>
        <w:t>其中</w:t>
      </w:r>
      <m:oMath>
        <m:r>
          <m:rPr/>
          <w:rPr>
            <w:rFonts w:ascii="Cambria Math" w:hAnsi="Cambria Math"/>
          </w:rPr>
          <m:t>A(</m:t>
        </m:r>
        <m:r>
          <m:rPr/>
          <w:rPr>
            <w:rFonts w:hint="eastAsia" w:ascii="Cambria Math" w:hAnsi="Cambria Math"/>
          </w:rPr>
          <m:t>P</m:t>
        </m:r>
        <m:r>
          <m:rPr/>
          <w:rPr>
            <w:rFonts w:ascii="Cambria Math" w:hAnsi="Cambria Math"/>
          </w:rPr>
          <m:t>1)</m:t>
        </m:r>
      </m:oMath>
      <w:r>
        <w:rPr>
          <w:rFonts w:hint="eastAsia"/>
        </w:rPr>
        <w:t>表示P</w:t>
      </w:r>
      <w:r>
        <w:t>2</w:t>
      </w:r>
      <w:r>
        <w:rPr>
          <w:rFonts w:hint="eastAsia"/>
        </w:rPr>
        <w:t>、P</w:t>
      </w:r>
      <w:r>
        <w:t>3…P9</w:t>
      </w:r>
      <w:r>
        <w:rPr>
          <w:rFonts w:hint="eastAsia"/>
        </w:rPr>
        <w:t>像素中出现0</w:t>
      </w:r>
      <w:r>
        <w:t>~1</w:t>
      </w:r>
      <w:r>
        <w:rPr>
          <w:rFonts w:hint="eastAsia"/>
        </w:rPr>
        <w:t>的累计次数，其中0表示背景，1表示前景,</w:t>
      </w:r>
      <w:r>
        <w:rPr>
          <w:rFonts w:ascii="Cambria Math" w:hAnsi="Cambria Math"/>
          <w:i/>
        </w:rPr>
        <w:t xml:space="preserve"> </w:t>
      </w:r>
      <m:oMath>
        <m:r>
          <m:rPr/>
          <w:rPr>
            <w:rFonts w:ascii="Cambria Math" w:hAnsi="Cambria Math"/>
          </w:rPr>
          <m:t>B(P1)</m:t>
        </m:r>
      </m:oMath>
      <w:r>
        <w:rPr>
          <w:rFonts w:hint="eastAsia"/>
        </w:rPr>
        <w:t>表示跟P</w:t>
      </w:r>
      <w:r>
        <w:t>1</w:t>
      </w:r>
      <w:r>
        <w:rPr>
          <w:rFonts w:hint="eastAsia"/>
        </w:rPr>
        <w:t>相邻的8个像素点中，为前景像素点的个数</w:t>
      </w:r>
    </w:p>
    <w:p>
      <w:pPr>
        <w:ind w:firstLine="480"/>
      </w:pPr>
      <m:oMathPara>
        <m:oMath>
          <m:r>
            <m:rPr/>
            <w:rPr>
              <w:rFonts w:ascii="Cambria Math" w:hAnsi="Cambria Math"/>
            </w:rPr>
            <m:t>B(P1)=P2+P3+P4+…+P8+P9</m:t>
          </m:r>
        </m:oMath>
      </m:oMathPara>
    </w:p>
    <w:p>
      <w:pPr>
        <w:ind w:firstLine="480"/>
      </w:pPr>
      <w:r>
        <w:rPr>
          <w:rFonts w:hint="eastAsia"/>
        </w:rPr>
        <w:t>第二步，与第一步类似，只有(</w:t>
      </w:r>
      <w:r>
        <w:t>c)</w:t>
      </w:r>
      <w:r>
        <w:rPr>
          <w:rFonts w:hint="eastAsia"/>
        </w:rPr>
        <w:t>和(</w:t>
      </w:r>
      <w:r>
        <w:t>d)</w:t>
      </w:r>
      <w:r>
        <w:rPr>
          <w:rFonts w:hint="eastAsia"/>
        </w:rPr>
        <w:t>条件改变：</w:t>
      </w:r>
    </w:p>
    <w:p>
      <w:pPr>
        <w:ind w:firstLine="480"/>
      </w:pPr>
      <w:r>
        <w:rPr>
          <w:rFonts w:hint="eastAsia"/>
        </w:rPr>
        <w:t>(</w:t>
      </w:r>
      <m:oMath>
        <m:sSup>
          <m:sSupPr>
            <m:ctrlPr>
              <w:rPr>
                <w:rFonts w:ascii="Cambria Math" w:hAnsi="Cambria Math"/>
                <w:i/>
              </w:rPr>
            </m:ctrlPr>
          </m:sSupPr>
          <m:e>
            <m:r>
              <m:rPr/>
              <w:rPr>
                <w:rFonts w:ascii="Cambria Math" w:hAnsi="Cambria Math"/>
              </w:rPr>
              <m:t>c</m:t>
            </m:r>
            <m:ctrlPr>
              <w:rPr>
                <w:rFonts w:ascii="Cambria Math" w:hAnsi="Cambria Math"/>
                <w:i/>
              </w:rPr>
            </m:ctrlPr>
          </m:e>
          <m:sup>
            <m:r>
              <m:rPr/>
              <w:rPr>
                <w:rFonts w:ascii="Cambria Math" w:hAnsi="Cambria Math"/>
              </w:rPr>
              <m:t>,</m:t>
            </m:r>
            <m:ctrlPr>
              <w:rPr>
                <w:rFonts w:ascii="Cambria Math" w:hAnsi="Cambria Math"/>
                <w:i/>
              </w:rPr>
            </m:ctrlPr>
          </m:sup>
        </m:sSup>
      </m:oMath>
      <w:r>
        <w:t>)</w:t>
      </w:r>
      <m:oMath>
        <m:r>
          <m:rPr/>
          <w:rPr>
            <w:rFonts w:ascii="Cambria Math" w:hAnsi="Cambria Math"/>
          </w:rPr>
          <m:t>P2∗P4∗P8=0</m:t>
        </m:r>
      </m:oMath>
    </w:p>
    <w:p>
      <w:pPr>
        <w:ind w:firstLine="480"/>
      </w:pPr>
      <w:r>
        <w:rPr>
          <w:rFonts w:hint="eastAsia"/>
        </w:rPr>
        <w:t>(</w:t>
      </w:r>
      <m:oMath>
        <m:sSup>
          <m:sSupPr>
            <m:ctrlPr>
              <w:rPr>
                <w:rFonts w:ascii="Cambria Math" w:hAnsi="Cambria Math"/>
                <w:i/>
              </w:rPr>
            </m:ctrlPr>
          </m:sSupPr>
          <m:e>
            <m:r>
              <m:rPr/>
              <w:rPr>
                <w:rFonts w:ascii="Cambria Math" w:hAnsi="Cambria Math"/>
              </w:rPr>
              <m:t>d</m:t>
            </m:r>
            <m:ctrlPr>
              <w:rPr>
                <w:rFonts w:ascii="Cambria Math" w:hAnsi="Cambria Math"/>
                <w:i/>
              </w:rPr>
            </m:ctrlPr>
          </m:e>
          <m:sup>
            <m:r>
              <m:rPr/>
              <w:rPr>
                <w:rFonts w:ascii="Cambria Math" w:hAnsi="Cambria Math"/>
              </w:rPr>
              <m:t>,</m:t>
            </m:r>
            <m:ctrlPr>
              <w:rPr>
                <w:rFonts w:ascii="Cambria Math" w:hAnsi="Cambria Math"/>
                <w:i/>
              </w:rPr>
            </m:ctrlPr>
          </m:sup>
        </m:sSup>
      </m:oMath>
      <w:r>
        <w:t>)</w:t>
      </w:r>
      <m:oMath>
        <m:r>
          <m:rPr/>
          <w:rPr>
            <w:rFonts w:ascii="Cambria Math" w:hAnsi="Cambria Math"/>
          </w:rPr>
          <m:t>P2∗P6∗P8=0</m:t>
        </m:r>
      </m:oMath>
    </w:p>
    <w:p>
      <w:pPr>
        <w:ind w:firstLine="480"/>
      </w:pPr>
      <w:r>
        <w:rPr>
          <w:rFonts w:hint="eastAsia"/>
        </w:rPr>
        <w:t>循环上述两个步骤，直到两步中都没有像素被标记为删除为止，输出结果即为二值化图像细化后的骨架</w:t>
      </w:r>
      <w:r>
        <w:rPr>
          <w:vertAlign w:val="superscript"/>
        </w:rPr>
        <w:fldChar w:fldCharType="begin"/>
      </w:r>
      <w:r>
        <w:rPr>
          <w:vertAlign w:val="superscript"/>
        </w:rPr>
        <w:instrText xml:space="preserve"> </w:instrText>
      </w:r>
      <w:r>
        <w:rPr>
          <w:rFonts w:hint="eastAsia"/>
          <w:vertAlign w:val="superscript"/>
        </w:rPr>
        <w:instrText xml:space="preserve">REF _Ref127525108 \r \h</w:instrText>
      </w:r>
      <w:r>
        <w:rPr>
          <w:vertAlign w:val="superscript"/>
        </w:rPr>
        <w:instrText xml:space="preserve">  \* MERGEFORMAT </w:instrText>
      </w:r>
      <w:r>
        <w:rPr>
          <w:vertAlign w:val="superscript"/>
        </w:rPr>
        <w:fldChar w:fldCharType="separate"/>
      </w:r>
      <w:r>
        <w:rPr>
          <w:vertAlign w:val="superscript"/>
        </w:rPr>
        <w:t>[7]</w:t>
      </w:r>
      <w:r>
        <w:rPr>
          <w:vertAlign w:val="superscript"/>
        </w:rPr>
        <w:fldChar w:fldCharType="end"/>
      </w:r>
      <w:r>
        <w:rPr>
          <w:rFonts w:hint="eastAsia"/>
        </w:rPr>
        <w:t>。处理结果如图8所示：</w:t>
      </w:r>
    </w:p>
    <w:p>
      <w:pPr>
        <w:ind w:firstLine="480"/>
        <w:jc w:val="center"/>
      </w:pPr>
      <w:r>
        <w:drawing>
          <wp:inline distT="0" distB="0" distL="0" distR="0">
            <wp:extent cx="1439545" cy="1471930"/>
            <wp:effectExtent l="0" t="0" r="8255"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3"/>
                    <a:stretch>
                      <a:fillRect/>
                    </a:stretch>
                  </pic:blipFill>
                  <pic:spPr>
                    <a:xfrm>
                      <a:off x="0" y="0"/>
                      <a:ext cx="1440000" cy="1472400"/>
                    </a:xfrm>
                    <a:prstGeom prst="rect">
                      <a:avLst/>
                    </a:prstGeom>
                  </pic:spPr>
                </pic:pic>
              </a:graphicData>
            </a:graphic>
          </wp:inline>
        </w:drawing>
      </w:r>
    </w:p>
    <w:p>
      <w:pPr>
        <w:pStyle w:val="29"/>
        <w:ind w:firstLine="422"/>
        <w:rPr>
          <w:rFonts w:hint="eastAsia"/>
        </w:rPr>
      </w:pPr>
      <w:r>
        <w:rPr>
          <w:rFonts w:hint="eastAsia"/>
        </w:rPr>
        <w:t>图7</w:t>
      </w:r>
      <w:r>
        <w:t xml:space="preserve">  </w:t>
      </w:r>
      <w:r>
        <w:rPr>
          <w:rFonts w:hint="eastAsia"/>
        </w:rPr>
        <w:t>提取骨架后的图像</w:t>
      </w:r>
    </w:p>
    <w:p>
      <w:pPr>
        <w:pStyle w:val="4"/>
        <w:rPr>
          <w:sz w:val="24"/>
          <w:szCs w:val="24"/>
        </w:rPr>
      </w:pPr>
      <w:bookmarkStart w:id="7" w:name="_Toc127527989"/>
      <w:r>
        <w:rPr>
          <w:rFonts w:hint="eastAsia"/>
          <w:sz w:val="24"/>
          <w:szCs w:val="24"/>
          <w:lang w:val="en-US" w:eastAsia="zh-CN"/>
        </w:rPr>
        <w:t>2.1.2</w:t>
      </w:r>
      <w:r>
        <w:rPr>
          <w:rFonts w:hint="eastAsia"/>
          <w:sz w:val="24"/>
          <w:szCs w:val="24"/>
        </w:rPr>
        <w:t>中轴线拟合及延长</w:t>
      </w:r>
      <w:bookmarkEnd w:id="7"/>
    </w:p>
    <w:p>
      <w:pPr>
        <w:ind w:firstLine="480"/>
      </w:pPr>
      <w:r>
        <w:rPr>
          <w:rFonts w:hint="eastAsia"/>
        </w:rPr>
        <w:t>目前提取的染色体中轴线并不完整，在染色体两端会产生部分缺少，需要将中轴线两端延长至边缘轮廓才能得到一条完整的染色体中轴线。初步提取的骨架端点通常位于分叉点，距离染色体两端边缘轮廓距离相对较近，因此分布取初步提取的骨架两端若干个点进行曲线拟合并延长至轮廓即可。</w:t>
      </w:r>
    </w:p>
    <w:p>
      <w:pPr>
        <w:ind w:firstLine="480"/>
      </w:pPr>
      <w:r>
        <w:rPr>
          <w:rFonts w:hint="eastAsia"/>
        </w:rPr>
        <w:t>使用最小二乘法进行曲线拟合是一种常用的曲线拟合方法。主要思想是计算未知参数并使得理论值与观测值的误差平方和达到最小。假设需要拟合的多项式为：</w:t>
      </w:r>
    </w:p>
    <w:p>
      <w:pPr>
        <w:ind w:firstLine="480"/>
      </w:pPr>
      <m:oMathPara>
        <m:oMath>
          <m:r>
            <m:rPr/>
            <w:rPr>
              <w:rFonts w:hint="eastAsia" w:ascii="Cambria Math" w:hAnsi="Cambria Math"/>
            </w:rPr>
            <m:t>y</m:t>
          </m:r>
          <m:r>
            <m:rPr/>
            <w:rPr>
              <w:rFonts w:ascii="Cambria Math" w:hAnsi="Cambria Math"/>
            </w:rPr>
            <m:t>=</m:t>
          </m:r>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0</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x+</m:t>
          </m:r>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2</m:t>
              </m:r>
              <m:ctrlPr>
                <w:rPr>
                  <w:rFonts w:ascii="Cambria Math" w:hAnsi="Cambria Math"/>
                  <w:i/>
                </w:rPr>
              </m:ctrlPr>
            </m:sub>
          </m:sSub>
          <m:sSup>
            <m:sSupPr>
              <m:ctrlPr>
                <w:rPr>
                  <w:rFonts w:ascii="Cambria Math" w:hAnsi="Cambria Math"/>
                  <w:i/>
                </w:rPr>
              </m:ctrlPr>
            </m:sSupPr>
            <m:e>
              <m:r>
                <m:rPr/>
                <w:rPr>
                  <w:rFonts w:ascii="Cambria Math" w:hAnsi="Cambria Math"/>
                </w:rPr>
                <m:t>x</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m:t>
          </m:r>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n</m:t>
              </m:r>
              <m:ctrlPr>
                <w:rPr>
                  <w:rFonts w:ascii="Cambria Math" w:hAnsi="Cambria Math"/>
                  <w:i/>
                </w:rPr>
              </m:ctrlPr>
            </m:sub>
          </m:sSub>
          <m:sSup>
            <m:sSupPr>
              <m:ctrlPr>
                <w:rPr>
                  <w:rFonts w:ascii="Cambria Math" w:hAnsi="Cambria Math"/>
                  <w:i/>
                </w:rPr>
              </m:ctrlPr>
            </m:sSupPr>
            <m:e>
              <m:r>
                <m:rPr/>
                <w:rPr>
                  <w:rFonts w:ascii="Cambria Math" w:hAnsi="Cambria Math"/>
                </w:rPr>
                <m:t>x</m:t>
              </m:r>
              <m:ctrlPr>
                <w:rPr>
                  <w:rFonts w:ascii="Cambria Math" w:hAnsi="Cambria Math"/>
                  <w:i/>
                </w:rPr>
              </m:ctrlPr>
            </m:e>
            <m:sup>
              <m:r>
                <m:rPr/>
                <w:rPr>
                  <w:rFonts w:ascii="Cambria Math" w:hAnsi="Cambria Math"/>
                </w:rPr>
                <m:t>n</m:t>
              </m:r>
              <m:ctrlPr>
                <w:rPr>
                  <w:rFonts w:ascii="Cambria Math" w:hAnsi="Cambria Math"/>
                  <w:i/>
                </w:rPr>
              </m:ctrlPr>
            </m:sup>
          </m:sSup>
        </m:oMath>
      </m:oMathPara>
    </w:p>
    <w:p>
      <w:pPr>
        <w:ind w:firstLine="480"/>
      </w:pPr>
      <w:r>
        <w:rPr>
          <w:rFonts w:hint="eastAsia"/>
        </w:rPr>
        <w:t>离散的点到曲线的平方和为：</w:t>
      </w:r>
    </w:p>
    <w:p>
      <w:pPr>
        <w:ind w:firstLine="480"/>
      </w:pPr>
      <m:oMathPara>
        <m:oMathParaPr>
          <m:jc m:val="center"/>
        </m:oMathParaPr>
        <m:oMath>
          <m:r>
            <m:rPr/>
            <w:rPr>
              <w:rFonts w:hint="eastAsia" w:ascii="Cambria Math" w:hAnsi="Cambria Math"/>
            </w:rPr>
            <m:t>F</m:t>
          </m:r>
          <m:r>
            <m:rPr/>
            <w:rPr>
              <w:rFonts w:ascii="Cambria Math" w:hAnsi="Cambria Math"/>
            </w:rPr>
            <m:t>(</m:t>
          </m:r>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0</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2</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m</m:t>
              </m:r>
              <m:ctrlPr>
                <w:rPr>
                  <w:rFonts w:ascii="Cambria Math" w:hAnsi="Cambria Math"/>
                  <w:i/>
                </w:rPr>
              </m:ctrlPr>
            </m:sub>
          </m:sSub>
          <m:r>
            <m:rPr/>
            <w:rPr>
              <w:rFonts w:ascii="Cambria Math" w:hAnsi="Cambria Math"/>
            </w:rPr>
            <m:t>)=</m:t>
          </m:r>
          <m:nary>
            <m:naryPr>
              <m:chr m:val="∑"/>
              <m:limLoc m:val="subSup"/>
              <m:ctrlPr>
                <w:rPr>
                  <w:rFonts w:ascii="Cambria Math" w:hAnsi="Cambria Math"/>
                  <w:i/>
                </w:rPr>
              </m:ctrlPr>
            </m:naryPr>
            <m:sub>
              <m:r>
                <m:rPr/>
                <w:rPr>
                  <w:rFonts w:ascii="Cambria Math" w:hAnsi="Cambria Math"/>
                </w:rPr>
                <m:t>i=1</m:t>
              </m:r>
              <m:ctrlPr>
                <w:rPr>
                  <w:rFonts w:ascii="Cambria Math" w:hAnsi="Cambria Math"/>
                  <w:i/>
                </w:rPr>
              </m:ctrlPr>
            </m:sub>
            <m:sup>
              <m:r>
                <m:rPr/>
                <w:rPr>
                  <w:rFonts w:ascii="Cambria Math" w:hAnsi="Cambria Math"/>
                </w:rPr>
                <m:t>n</m:t>
              </m:r>
              <m:ctrlPr>
                <w:rPr>
                  <w:rFonts w:ascii="Cambria Math" w:hAnsi="Cambria Math"/>
                  <w:i/>
                </w:rPr>
              </m:ctrlPr>
            </m:sup>
            <m:e>
              <m:sSup>
                <m:sSupPr>
                  <m:ctrlPr>
                    <w:rPr>
                      <w:rFonts w:ascii="Cambria Math" w:hAnsi="Cambria Math"/>
                      <w:i/>
                    </w:rPr>
                  </m:ctrlPr>
                </m:sSupPr>
                <m:e>
                  <m:r>
                    <m:rPr/>
                    <w:rPr>
                      <w:rFonts w:ascii="Cambria Math" w:hAnsi="Cambria Math"/>
                    </w:rPr>
                    <m:t>[</m:t>
                  </m:r>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i</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0</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1</m:t>
                      </m:r>
                      <m:ctrlPr>
                        <w:rPr>
                          <w:rFonts w:ascii="Cambria Math" w:hAnsi="Cambria Math"/>
                          <w:i/>
                        </w:rPr>
                      </m:ctrlPr>
                    </m:sub>
                  </m:sSub>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i</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2</m:t>
                      </m:r>
                      <m:ctrlPr>
                        <w:rPr>
                          <w:rFonts w:ascii="Cambria Math" w:hAnsi="Cambria Math"/>
                          <w:i/>
                        </w:rPr>
                      </m:ctrlPr>
                    </m:sub>
                  </m:sSub>
                  <m:sSubSup>
                    <m:sSubSupPr>
                      <m:ctrlPr>
                        <w:rPr>
                          <w:rFonts w:ascii="Cambria Math" w:hAnsi="Cambria Math"/>
                          <w:i/>
                        </w:rPr>
                      </m:ctrlPr>
                    </m:sSubSupPr>
                    <m:e>
                      <m:r>
                        <m:rPr/>
                        <w:rPr>
                          <w:rFonts w:ascii="Cambria Math" w:hAnsi="Cambria Math"/>
                        </w:rPr>
                        <m:t>x</m:t>
                      </m:r>
                      <m:ctrlPr>
                        <w:rPr>
                          <w:rFonts w:ascii="Cambria Math" w:hAnsi="Cambria Math"/>
                          <w:i/>
                        </w:rPr>
                      </m:ctrlPr>
                    </m:e>
                    <m:sub>
                      <m:r>
                        <m:rPr/>
                        <w:rPr>
                          <w:rFonts w:ascii="Cambria Math" w:hAnsi="Cambria Math"/>
                        </w:rPr>
                        <m:t>i</m:t>
                      </m:r>
                      <m:ctrlPr>
                        <w:rPr>
                          <w:rFonts w:ascii="Cambria Math" w:hAnsi="Cambria Math"/>
                          <w:i/>
                        </w:rPr>
                      </m:ctrlPr>
                    </m:sub>
                    <m:sup>
                      <m:r>
                        <m:rPr/>
                        <w:rPr>
                          <w:rFonts w:ascii="Cambria Math" w:hAnsi="Cambria Math"/>
                        </w:rPr>
                        <m:t>2</m:t>
                      </m:r>
                      <m:ctrlPr>
                        <w:rPr>
                          <w:rFonts w:ascii="Cambria Math" w:hAnsi="Cambria Math"/>
                          <w:i/>
                        </w:rPr>
                      </m:ctrlPr>
                    </m:sup>
                  </m:sSubSup>
                  <m:r>
                    <m:rPr/>
                    <w:rPr>
                      <w:rFonts w:ascii="Cambria Math" w:hAnsi="Cambria Math"/>
                    </w:rPr>
                    <m:t>+…+</m:t>
                  </m:r>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m</m:t>
                      </m:r>
                      <m:ctrlPr>
                        <w:rPr>
                          <w:rFonts w:ascii="Cambria Math" w:hAnsi="Cambria Math"/>
                          <w:i/>
                        </w:rPr>
                      </m:ctrlPr>
                    </m:sub>
                  </m:sSub>
                  <m:sSubSup>
                    <m:sSubSupPr>
                      <m:ctrlPr>
                        <w:rPr>
                          <w:rFonts w:ascii="Cambria Math" w:hAnsi="Cambria Math"/>
                          <w:i/>
                        </w:rPr>
                      </m:ctrlPr>
                    </m:sSubSupPr>
                    <m:e>
                      <m:r>
                        <m:rPr/>
                        <w:rPr>
                          <w:rFonts w:ascii="Cambria Math" w:hAnsi="Cambria Math"/>
                        </w:rPr>
                        <m:t>x</m:t>
                      </m:r>
                      <m:ctrlPr>
                        <w:rPr>
                          <w:rFonts w:ascii="Cambria Math" w:hAnsi="Cambria Math"/>
                          <w:i/>
                        </w:rPr>
                      </m:ctrlPr>
                    </m:e>
                    <m:sub>
                      <m:r>
                        <m:rPr/>
                        <w:rPr>
                          <w:rFonts w:ascii="Cambria Math" w:hAnsi="Cambria Math"/>
                        </w:rPr>
                        <m:t>i</m:t>
                      </m:r>
                      <m:ctrlPr>
                        <w:rPr>
                          <w:rFonts w:ascii="Cambria Math" w:hAnsi="Cambria Math"/>
                          <w:i/>
                        </w:rPr>
                      </m:ctrlPr>
                    </m:sub>
                    <m:sup>
                      <m:r>
                        <m:rPr/>
                        <w:rPr>
                          <w:rFonts w:ascii="Cambria Math" w:hAnsi="Cambria Math"/>
                        </w:rPr>
                        <m:t>m</m:t>
                      </m:r>
                      <m:ctrlPr>
                        <w:rPr>
                          <w:rFonts w:ascii="Cambria Math" w:hAnsi="Cambria Math"/>
                          <w:i/>
                        </w:rPr>
                      </m:ctrlPr>
                    </m:sup>
                  </m:sSubSup>
                  <m:r>
                    <m:rPr/>
                    <w:rPr>
                      <w:rFonts w:ascii="Cambria Math" w:hAnsi="Cambria Math"/>
                    </w:rPr>
                    <m:t>)]</m:t>
                  </m:r>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e>
          </m:nary>
        </m:oMath>
      </m:oMathPara>
    </w:p>
    <w:p>
      <w:pPr>
        <w:ind w:firstLine="480"/>
      </w:pPr>
      <w:r>
        <w:rPr>
          <w:rFonts w:hint="eastAsia"/>
        </w:rPr>
        <w:t>对</w:t>
      </w:r>
      <m:oMath>
        <m:r>
          <m:rPr/>
          <w:rPr>
            <w:rFonts w:hint="eastAsia" w:ascii="Cambria Math" w:hAnsi="Cambria Math"/>
          </w:rPr>
          <m:t>F</m:t>
        </m:r>
        <m:r>
          <m:rPr/>
          <w:rPr>
            <w:rFonts w:ascii="Cambria Math" w:hAnsi="Cambria Math"/>
          </w:rPr>
          <m:t>(</m:t>
        </m:r>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0</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2</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m</m:t>
            </m:r>
            <m:ctrlPr>
              <w:rPr>
                <w:rFonts w:ascii="Cambria Math" w:hAnsi="Cambria Math"/>
                <w:i/>
              </w:rPr>
            </m:ctrlPr>
          </m:sub>
        </m:sSub>
        <m:r>
          <m:rPr/>
          <w:rPr>
            <w:rFonts w:ascii="Cambria Math" w:hAnsi="Cambria Math"/>
          </w:rPr>
          <m:t>)</m:t>
        </m:r>
      </m:oMath>
      <w:r>
        <w:rPr>
          <w:rFonts w:hint="eastAsia"/>
        </w:rPr>
        <w:t>分别求</w:t>
      </w:r>
      <m:oMath>
        <m:sSub>
          <m:sSubPr>
            <m:ctrlPr>
              <w:rPr>
                <w:rFonts w:ascii="Cambria Math" w:hAnsi="Cambria Math"/>
                <w:i/>
              </w:rPr>
            </m:ctrlPr>
          </m:sSubPr>
          <m:e>
            <m:r>
              <m:rPr/>
              <w:rPr>
                <w:rFonts w:ascii="Cambria Math" w:hAnsi="Cambria Math"/>
              </w:rPr>
              <m:t>a</m:t>
            </m:r>
            <m:ctrlPr>
              <w:rPr>
                <w:rFonts w:ascii="Cambria Math" w:hAnsi="Cambria Math"/>
                <w:i/>
              </w:rPr>
            </m:ctrlPr>
          </m:e>
          <m:sub>
            <m:r>
              <m:rPr/>
              <w:rPr>
                <w:rFonts w:hint="eastAsia" w:ascii="Cambria Math" w:hAnsi="Cambria Math"/>
              </w:rPr>
              <m:t>i</m:t>
            </m:r>
            <m:ctrlPr>
              <w:rPr>
                <w:rFonts w:ascii="Cambria Math" w:hAnsi="Cambria Math"/>
                <w:i/>
              </w:rPr>
            </m:ctrlPr>
          </m:sub>
        </m:sSub>
      </m:oMath>
      <w:r>
        <w:rPr>
          <w:rFonts w:hint="eastAsia"/>
        </w:rPr>
        <w:t>的偏导数，得到m个等式：</w:t>
      </w:r>
    </w:p>
    <w:p>
      <w:pPr>
        <w:ind w:firstLine="480"/>
      </w:pPr>
      <m:oMathPara>
        <m:oMath>
          <m:r>
            <m:rPr/>
            <w:rPr>
              <w:rFonts w:ascii="Cambria Math" w:hAnsi="Cambria Math"/>
            </w:rPr>
            <m:t>−2</m:t>
          </m:r>
          <m:nary>
            <m:naryPr>
              <m:chr m:val="∑"/>
              <m:limLoc m:val="subSup"/>
              <m:ctrlPr>
                <w:rPr>
                  <w:rFonts w:ascii="Cambria Math" w:hAnsi="Cambria Math"/>
                  <w:i/>
                </w:rPr>
              </m:ctrlPr>
            </m:naryPr>
            <m:sub>
              <m:r>
                <m:rPr/>
                <w:rPr>
                  <w:rFonts w:ascii="Cambria Math" w:hAnsi="Cambria Math"/>
                </w:rPr>
                <m:t>i=1</m:t>
              </m:r>
              <m:ctrlPr>
                <w:rPr>
                  <w:rFonts w:ascii="Cambria Math" w:hAnsi="Cambria Math"/>
                  <w:i/>
                </w:rPr>
              </m:ctrlPr>
            </m:sub>
            <m:sup>
              <m:r>
                <m:rPr/>
                <w:rPr>
                  <w:rFonts w:ascii="Cambria Math" w:hAnsi="Cambria Math"/>
                </w:rPr>
                <m:t>n</m:t>
              </m:r>
              <m:ctrlPr>
                <w:rPr>
                  <w:rFonts w:ascii="Cambria Math" w:hAnsi="Cambria Math"/>
                  <w:i/>
                </w:rPr>
              </m:ctrlPr>
            </m:sup>
            <m:e>
              <m:r>
                <m:rPr/>
                <w:rPr>
                  <w:rFonts w:ascii="Cambria Math" w:hAnsi="Cambria Math"/>
                </w:rPr>
                <m:t>[</m:t>
              </m:r>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i</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0</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1</m:t>
                  </m:r>
                  <m:ctrlPr>
                    <w:rPr>
                      <w:rFonts w:ascii="Cambria Math" w:hAnsi="Cambria Math"/>
                      <w:i/>
                    </w:rPr>
                  </m:ctrlPr>
                </m:sub>
              </m:sSub>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i</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2</m:t>
                  </m:r>
                  <m:ctrlPr>
                    <w:rPr>
                      <w:rFonts w:ascii="Cambria Math" w:hAnsi="Cambria Math"/>
                      <w:i/>
                    </w:rPr>
                  </m:ctrlPr>
                </m:sub>
              </m:sSub>
              <m:sSubSup>
                <m:sSubSupPr>
                  <m:ctrlPr>
                    <w:rPr>
                      <w:rFonts w:ascii="Cambria Math" w:hAnsi="Cambria Math"/>
                      <w:i/>
                    </w:rPr>
                  </m:ctrlPr>
                </m:sSubSupPr>
                <m:e>
                  <m:r>
                    <m:rPr/>
                    <w:rPr>
                      <w:rFonts w:ascii="Cambria Math" w:hAnsi="Cambria Math"/>
                    </w:rPr>
                    <m:t>x</m:t>
                  </m:r>
                  <m:ctrlPr>
                    <w:rPr>
                      <w:rFonts w:ascii="Cambria Math" w:hAnsi="Cambria Math"/>
                      <w:i/>
                    </w:rPr>
                  </m:ctrlPr>
                </m:e>
                <m:sub>
                  <m:r>
                    <m:rPr/>
                    <w:rPr>
                      <w:rFonts w:ascii="Cambria Math" w:hAnsi="Cambria Math"/>
                    </w:rPr>
                    <m:t>i</m:t>
                  </m:r>
                  <m:ctrlPr>
                    <w:rPr>
                      <w:rFonts w:ascii="Cambria Math" w:hAnsi="Cambria Math"/>
                      <w:i/>
                    </w:rPr>
                  </m:ctrlPr>
                </m:sub>
                <m:sup>
                  <m:r>
                    <m:rPr/>
                    <w:rPr>
                      <w:rFonts w:ascii="Cambria Math" w:hAnsi="Cambria Math"/>
                    </w:rPr>
                    <m:t>2</m:t>
                  </m:r>
                  <m:ctrlPr>
                    <w:rPr>
                      <w:rFonts w:ascii="Cambria Math" w:hAnsi="Cambria Math"/>
                      <w:i/>
                    </w:rPr>
                  </m:ctrlPr>
                </m:sup>
              </m:sSubSup>
              <m:r>
                <m:rPr/>
                <w:rPr>
                  <w:rFonts w:ascii="Cambria Math" w:hAnsi="Cambria Math"/>
                </w:rPr>
                <m:t>+…+</m:t>
              </m:r>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m</m:t>
                  </m:r>
                  <m:ctrlPr>
                    <w:rPr>
                      <w:rFonts w:ascii="Cambria Math" w:hAnsi="Cambria Math"/>
                      <w:i/>
                    </w:rPr>
                  </m:ctrlPr>
                </m:sub>
              </m:sSub>
              <m:sSubSup>
                <m:sSubSupPr>
                  <m:ctrlPr>
                    <w:rPr>
                      <w:rFonts w:ascii="Cambria Math" w:hAnsi="Cambria Math"/>
                      <w:i/>
                    </w:rPr>
                  </m:ctrlPr>
                </m:sSubSupPr>
                <m:e>
                  <m:r>
                    <m:rPr/>
                    <w:rPr>
                      <w:rFonts w:ascii="Cambria Math" w:hAnsi="Cambria Math"/>
                    </w:rPr>
                    <m:t>x</m:t>
                  </m:r>
                  <m:ctrlPr>
                    <w:rPr>
                      <w:rFonts w:ascii="Cambria Math" w:hAnsi="Cambria Math"/>
                      <w:i/>
                    </w:rPr>
                  </m:ctrlPr>
                </m:e>
                <m:sub>
                  <m:r>
                    <m:rPr/>
                    <w:rPr>
                      <w:rFonts w:ascii="Cambria Math" w:hAnsi="Cambria Math"/>
                    </w:rPr>
                    <m:t>i</m:t>
                  </m:r>
                  <m:ctrlPr>
                    <w:rPr>
                      <w:rFonts w:ascii="Cambria Math" w:hAnsi="Cambria Math"/>
                      <w:i/>
                    </w:rPr>
                  </m:ctrlPr>
                </m:sub>
                <m:sup>
                  <m:r>
                    <m:rPr/>
                    <w:rPr>
                      <w:rFonts w:ascii="Cambria Math" w:hAnsi="Cambria Math"/>
                    </w:rPr>
                    <m:t>m</m:t>
                  </m:r>
                  <m:ctrlPr>
                    <w:rPr>
                      <w:rFonts w:ascii="Cambria Math" w:hAnsi="Cambria Math"/>
                      <w:i/>
                    </w:rPr>
                  </m:ctrlPr>
                </m:sup>
              </m:sSubSup>
              <m:r>
                <m:rPr/>
                <w:rPr>
                  <w:rFonts w:ascii="Cambria Math" w:hAnsi="Cambria Math"/>
                </w:rPr>
                <m:t>)]</m:t>
              </m:r>
              <m:ctrlPr>
                <w:rPr>
                  <w:rFonts w:ascii="Cambria Math" w:hAnsi="Cambria Math"/>
                  <w:i/>
                </w:rPr>
              </m:ctrlPr>
            </m:e>
          </m:nary>
          <m:r>
            <m:rPr/>
            <w:rPr>
              <w:rFonts w:ascii="Cambria Math" w:hAnsi="Cambria Math"/>
            </w:rPr>
            <m:t>=0</m:t>
          </m:r>
        </m:oMath>
      </m:oMathPara>
    </w:p>
    <w:p>
      <w:pPr>
        <w:ind w:firstLine="480"/>
      </w:pPr>
      <m:oMathPara>
        <m:oMath>
          <m:r>
            <m:rPr/>
            <w:rPr>
              <w:rFonts w:ascii="Cambria Math" w:hAnsi="Cambria Math"/>
            </w:rPr>
            <m:t>−2</m:t>
          </m:r>
          <m:nary>
            <m:naryPr>
              <m:chr m:val="∑"/>
              <m:limLoc m:val="subSup"/>
              <m:ctrlPr>
                <w:rPr>
                  <w:rFonts w:ascii="Cambria Math" w:hAnsi="Cambria Math"/>
                  <w:i/>
                </w:rPr>
              </m:ctrlPr>
            </m:naryPr>
            <m:sub>
              <m:r>
                <m:rPr/>
                <w:rPr>
                  <w:rFonts w:ascii="Cambria Math" w:hAnsi="Cambria Math"/>
                </w:rPr>
                <m:t>i=1</m:t>
              </m:r>
              <m:ctrlPr>
                <w:rPr>
                  <w:rFonts w:ascii="Cambria Math" w:hAnsi="Cambria Math"/>
                  <w:i/>
                </w:rPr>
              </m:ctrlPr>
            </m:sub>
            <m:sup>
              <m:r>
                <m:rPr/>
                <w:rPr>
                  <w:rFonts w:ascii="Cambria Math" w:hAnsi="Cambria Math"/>
                </w:rPr>
                <m:t>n</m:t>
              </m:r>
              <m:ctrlPr>
                <w:rPr>
                  <w:rFonts w:ascii="Cambria Math" w:hAnsi="Cambria Math"/>
                  <w:i/>
                </w:rPr>
              </m:ctrlPr>
            </m:sup>
            <m:e>
              <m:r>
                <m:rPr/>
                <w:rPr>
                  <w:rFonts w:ascii="Cambria Math" w:hAnsi="Cambria Math"/>
                </w:rPr>
                <m:t>[</m:t>
              </m:r>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i</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0</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1</m:t>
                  </m:r>
                  <m:ctrlPr>
                    <w:rPr>
                      <w:rFonts w:ascii="Cambria Math" w:hAnsi="Cambria Math"/>
                      <w:i/>
                    </w:rPr>
                  </m:ctrlPr>
                </m:sub>
              </m:sSub>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i</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2</m:t>
                  </m:r>
                  <m:ctrlPr>
                    <w:rPr>
                      <w:rFonts w:ascii="Cambria Math" w:hAnsi="Cambria Math"/>
                      <w:i/>
                    </w:rPr>
                  </m:ctrlPr>
                </m:sub>
              </m:sSub>
              <m:sSubSup>
                <m:sSubSupPr>
                  <m:ctrlPr>
                    <w:rPr>
                      <w:rFonts w:ascii="Cambria Math" w:hAnsi="Cambria Math"/>
                      <w:i/>
                    </w:rPr>
                  </m:ctrlPr>
                </m:sSubSupPr>
                <m:e>
                  <m:r>
                    <m:rPr/>
                    <w:rPr>
                      <w:rFonts w:ascii="Cambria Math" w:hAnsi="Cambria Math"/>
                    </w:rPr>
                    <m:t>x</m:t>
                  </m:r>
                  <m:ctrlPr>
                    <w:rPr>
                      <w:rFonts w:ascii="Cambria Math" w:hAnsi="Cambria Math"/>
                      <w:i/>
                    </w:rPr>
                  </m:ctrlPr>
                </m:e>
                <m:sub>
                  <m:r>
                    <m:rPr/>
                    <w:rPr>
                      <w:rFonts w:ascii="Cambria Math" w:hAnsi="Cambria Math"/>
                    </w:rPr>
                    <m:t>i</m:t>
                  </m:r>
                  <m:ctrlPr>
                    <w:rPr>
                      <w:rFonts w:ascii="Cambria Math" w:hAnsi="Cambria Math"/>
                      <w:i/>
                    </w:rPr>
                  </m:ctrlPr>
                </m:sub>
                <m:sup>
                  <m:r>
                    <m:rPr/>
                    <w:rPr>
                      <w:rFonts w:ascii="Cambria Math" w:hAnsi="Cambria Math"/>
                    </w:rPr>
                    <m:t>2</m:t>
                  </m:r>
                  <m:ctrlPr>
                    <w:rPr>
                      <w:rFonts w:ascii="Cambria Math" w:hAnsi="Cambria Math"/>
                      <w:i/>
                    </w:rPr>
                  </m:ctrlPr>
                </m:sup>
              </m:sSubSup>
              <m:r>
                <m:rPr/>
                <w:rPr>
                  <w:rFonts w:ascii="Cambria Math" w:hAnsi="Cambria Math"/>
                </w:rPr>
                <m:t>+…+</m:t>
              </m:r>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m</m:t>
                  </m:r>
                  <m:ctrlPr>
                    <w:rPr>
                      <w:rFonts w:ascii="Cambria Math" w:hAnsi="Cambria Math"/>
                      <w:i/>
                    </w:rPr>
                  </m:ctrlPr>
                </m:sub>
              </m:sSub>
              <m:sSubSup>
                <m:sSubSupPr>
                  <m:ctrlPr>
                    <w:rPr>
                      <w:rFonts w:ascii="Cambria Math" w:hAnsi="Cambria Math"/>
                      <w:i/>
                    </w:rPr>
                  </m:ctrlPr>
                </m:sSubSupPr>
                <m:e>
                  <m:r>
                    <m:rPr/>
                    <w:rPr>
                      <w:rFonts w:ascii="Cambria Math" w:hAnsi="Cambria Math"/>
                    </w:rPr>
                    <m:t>x</m:t>
                  </m:r>
                  <m:ctrlPr>
                    <w:rPr>
                      <w:rFonts w:ascii="Cambria Math" w:hAnsi="Cambria Math"/>
                      <w:i/>
                    </w:rPr>
                  </m:ctrlPr>
                </m:e>
                <m:sub>
                  <m:r>
                    <m:rPr/>
                    <w:rPr>
                      <w:rFonts w:ascii="Cambria Math" w:hAnsi="Cambria Math"/>
                    </w:rPr>
                    <m:t>i</m:t>
                  </m:r>
                  <m:ctrlPr>
                    <w:rPr>
                      <w:rFonts w:ascii="Cambria Math" w:hAnsi="Cambria Math"/>
                      <w:i/>
                    </w:rPr>
                  </m:ctrlPr>
                </m:sub>
                <m:sup>
                  <m:r>
                    <m:rPr/>
                    <w:rPr>
                      <w:rFonts w:ascii="Cambria Math" w:hAnsi="Cambria Math"/>
                    </w:rPr>
                    <m:t>m</m:t>
                  </m:r>
                  <m:ctrlPr>
                    <w:rPr>
                      <w:rFonts w:ascii="Cambria Math" w:hAnsi="Cambria Math"/>
                      <w:i/>
                    </w:rPr>
                  </m:ctrlPr>
                </m:sup>
              </m:sSubSup>
              <m:r>
                <m:rPr/>
                <w:rPr>
                  <w:rFonts w:ascii="Cambria Math" w:hAnsi="Cambria Math"/>
                </w:rPr>
                <m:t>)]</m:t>
              </m:r>
              <m:ctrlPr>
                <w:rPr>
                  <w:rFonts w:ascii="Cambria Math" w:hAnsi="Cambria Math"/>
                  <w:i/>
                </w:rPr>
              </m:ctrlPr>
            </m:e>
          </m:nary>
          <m:sSub>
            <m:sSubPr>
              <m:ctrlPr>
                <w:rPr>
                  <w:rFonts w:ascii="Cambria Math" w:hAnsi="Cambria Math"/>
                  <w:i/>
                </w:rPr>
              </m:ctrlPr>
            </m:sSubPr>
            <m:e>
              <m:r>
                <m:rPr/>
                <w:rPr>
                  <w:rFonts w:ascii="Cambria Math" w:hAnsi="Cambria Math"/>
                </w:rPr>
                <m:t>x</m:t>
              </m:r>
              <m:ctrlPr>
                <w:rPr>
                  <w:rFonts w:ascii="Cambria Math" w:hAnsi="Cambria Math"/>
                  <w:i/>
                </w:rPr>
              </m:ctrlPr>
            </m:e>
            <m:sub>
              <m:r>
                <m:rPr/>
                <w:rPr>
                  <w:rFonts w:hint="eastAsia" w:ascii="Cambria Math" w:hAnsi="Cambria Math"/>
                </w:rPr>
                <m:t>i</m:t>
              </m:r>
              <m:ctrlPr>
                <w:rPr>
                  <w:rFonts w:ascii="Cambria Math" w:hAnsi="Cambria Math"/>
                  <w:i/>
                </w:rPr>
              </m:ctrlPr>
            </m:sub>
          </m:sSub>
          <m:r>
            <m:rPr/>
            <w:rPr>
              <w:rFonts w:ascii="Cambria Math" w:hAnsi="Cambria Math"/>
            </w:rPr>
            <m:t>=0</m:t>
          </m:r>
        </m:oMath>
      </m:oMathPara>
    </w:p>
    <w:p>
      <w:pPr>
        <w:ind w:firstLine="480"/>
      </w:pPr>
      <m:oMathPara>
        <m:oMath>
          <m:r>
            <m:rPr/>
            <w:rPr>
              <w:rFonts w:ascii="Cambria Math" w:hAnsi="Cambria Math"/>
            </w:rPr>
            <m:t>…</m:t>
          </m:r>
        </m:oMath>
      </m:oMathPara>
    </w:p>
    <w:p>
      <w:pPr>
        <w:ind w:firstLine="480"/>
      </w:pPr>
      <m:oMathPara>
        <m:oMath>
          <m:r>
            <m:rPr/>
            <w:rPr>
              <w:rFonts w:ascii="Cambria Math" w:hAnsi="Cambria Math"/>
            </w:rPr>
            <m:t>−2</m:t>
          </m:r>
          <m:nary>
            <m:naryPr>
              <m:chr m:val="∑"/>
              <m:limLoc m:val="subSup"/>
              <m:ctrlPr>
                <w:rPr>
                  <w:rFonts w:ascii="Cambria Math" w:hAnsi="Cambria Math"/>
                  <w:i/>
                </w:rPr>
              </m:ctrlPr>
            </m:naryPr>
            <m:sub>
              <m:r>
                <m:rPr/>
                <w:rPr>
                  <w:rFonts w:ascii="Cambria Math" w:hAnsi="Cambria Math"/>
                </w:rPr>
                <m:t>i=1</m:t>
              </m:r>
              <m:ctrlPr>
                <w:rPr>
                  <w:rFonts w:ascii="Cambria Math" w:hAnsi="Cambria Math"/>
                  <w:i/>
                </w:rPr>
              </m:ctrlPr>
            </m:sub>
            <m:sup>
              <m:r>
                <m:rPr/>
                <w:rPr>
                  <w:rFonts w:ascii="Cambria Math" w:hAnsi="Cambria Math"/>
                </w:rPr>
                <m:t>n</m:t>
              </m:r>
              <m:ctrlPr>
                <w:rPr>
                  <w:rFonts w:ascii="Cambria Math" w:hAnsi="Cambria Math"/>
                  <w:i/>
                </w:rPr>
              </m:ctrlPr>
            </m:sup>
            <m:e>
              <m:r>
                <m:rPr/>
                <w:rPr>
                  <w:rFonts w:ascii="Cambria Math" w:hAnsi="Cambria Math"/>
                </w:rPr>
                <m:t>[</m:t>
              </m:r>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i</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0</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1</m:t>
                  </m:r>
                  <m:ctrlPr>
                    <w:rPr>
                      <w:rFonts w:ascii="Cambria Math" w:hAnsi="Cambria Math"/>
                      <w:i/>
                    </w:rPr>
                  </m:ctrlPr>
                </m:sub>
              </m:sSub>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i</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2</m:t>
                  </m:r>
                  <m:ctrlPr>
                    <w:rPr>
                      <w:rFonts w:ascii="Cambria Math" w:hAnsi="Cambria Math"/>
                      <w:i/>
                    </w:rPr>
                  </m:ctrlPr>
                </m:sub>
              </m:sSub>
              <m:sSubSup>
                <m:sSubSupPr>
                  <m:ctrlPr>
                    <w:rPr>
                      <w:rFonts w:ascii="Cambria Math" w:hAnsi="Cambria Math"/>
                      <w:i/>
                    </w:rPr>
                  </m:ctrlPr>
                </m:sSubSupPr>
                <m:e>
                  <m:r>
                    <m:rPr/>
                    <w:rPr>
                      <w:rFonts w:ascii="Cambria Math" w:hAnsi="Cambria Math"/>
                    </w:rPr>
                    <m:t>x</m:t>
                  </m:r>
                  <m:ctrlPr>
                    <w:rPr>
                      <w:rFonts w:ascii="Cambria Math" w:hAnsi="Cambria Math"/>
                      <w:i/>
                    </w:rPr>
                  </m:ctrlPr>
                </m:e>
                <m:sub>
                  <m:r>
                    <m:rPr/>
                    <w:rPr>
                      <w:rFonts w:ascii="Cambria Math" w:hAnsi="Cambria Math"/>
                    </w:rPr>
                    <m:t>i</m:t>
                  </m:r>
                  <m:ctrlPr>
                    <w:rPr>
                      <w:rFonts w:ascii="Cambria Math" w:hAnsi="Cambria Math"/>
                      <w:i/>
                    </w:rPr>
                  </m:ctrlPr>
                </m:sub>
                <m:sup>
                  <m:r>
                    <m:rPr/>
                    <w:rPr>
                      <w:rFonts w:ascii="Cambria Math" w:hAnsi="Cambria Math"/>
                    </w:rPr>
                    <m:t>2</m:t>
                  </m:r>
                  <m:ctrlPr>
                    <w:rPr>
                      <w:rFonts w:ascii="Cambria Math" w:hAnsi="Cambria Math"/>
                      <w:i/>
                    </w:rPr>
                  </m:ctrlPr>
                </m:sup>
              </m:sSubSup>
              <m:r>
                <m:rPr/>
                <w:rPr>
                  <w:rFonts w:ascii="Cambria Math" w:hAnsi="Cambria Math"/>
                </w:rPr>
                <m:t>+…+</m:t>
              </m:r>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m</m:t>
                  </m:r>
                  <m:ctrlPr>
                    <w:rPr>
                      <w:rFonts w:ascii="Cambria Math" w:hAnsi="Cambria Math"/>
                      <w:i/>
                    </w:rPr>
                  </m:ctrlPr>
                </m:sub>
              </m:sSub>
              <m:sSubSup>
                <m:sSubSupPr>
                  <m:ctrlPr>
                    <w:rPr>
                      <w:rFonts w:ascii="Cambria Math" w:hAnsi="Cambria Math"/>
                      <w:i/>
                    </w:rPr>
                  </m:ctrlPr>
                </m:sSubSupPr>
                <m:e>
                  <m:r>
                    <m:rPr/>
                    <w:rPr>
                      <w:rFonts w:ascii="Cambria Math" w:hAnsi="Cambria Math"/>
                    </w:rPr>
                    <m:t>x</m:t>
                  </m:r>
                  <m:ctrlPr>
                    <w:rPr>
                      <w:rFonts w:ascii="Cambria Math" w:hAnsi="Cambria Math"/>
                      <w:i/>
                    </w:rPr>
                  </m:ctrlPr>
                </m:e>
                <m:sub>
                  <m:r>
                    <m:rPr/>
                    <w:rPr>
                      <w:rFonts w:ascii="Cambria Math" w:hAnsi="Cambria Math"/>
                    </w:rPr>
                    <m:t>i</m:t>
                  </m:r>
                  <m:ctrlPr>
                    <w:rPr>
                      <w:rFonts w:ascii="Cambria Math" w:hAnsi="Cambria Math"/>
                      <w:i/>
                    </w:rPr>
                  </m:ctrlPr>
                </m:sub>
                <m:sup>
                  <m:r>
                    <m:rPr/>
                    <w:rPr>
                      <w:rFonts w:ascii="Cambria Math" w:hAnsi="Cambria Math"/>
                    </w:rPr>
                    <m:t>m</m:t>
                  </m:r>
                  <m:ctrlPr>
                    <w:rPr>
                      <w:rFonts w:ascii="Cambria Math" w:hAnsi="Cambria Math"/>
                      <w:i/>
                    </w:rPr>
                  </m:ctrlPr>
                </m:sup>
              </m:sSubSup>
              <m:r>
                <m:rPr/>
                <w:rPr>
                  <w:rFonts w:ascii="Cambria Math" w:hAnsi="Cambria Math"/>
                </w:rPr>
                <m:t>)]</m:t>
              </m:r>
              <m:ctrlPr>
                <w:rPr>
                  <w:rFonts w:ascii="Cambria Math" w:hAnsi="Cambria Math"/>
                  <w:i/>
                </w:rPr>
              </m:ctrlPr>
            </m:e>
          </m:nary>
          <m:sSubSup>
            <m:sSubSupPr>
              <m:ctrlPr>
                <w:rPr>
                  <w:rFonts w:ascii="Cambria Math" w:hAnsi="Cambria Math"/>
                  <w:i/>
                </w:rPr>
              </m:ctrlPr>
            </m:sSubSupPr>
            <m:e>
              <m:r>
                <m:rPr/>
                <w:rPr>
                  <w:rFonts w:ascii="Cambria Math" w:hAnsi="Cambria Math"/>
                </w:rPr>
                <m:t>x</m:t>
              </m:r>
              <m:ctrlPr>
                <w:rPr>
                  <w:rFonts w:ascii="Cambria Math" w:hAnsi="Cambria Math"/>
                  <w:i/>
                </w:rPr>
              </m:ctrlPr>
            </m:e>
            <m:sub>
              <m:r>
                <m:rPr/>
                <w:rPr>
                  <w:rFonts w:ascii="Cambria Math" w:hAnsi="Cambria Math"/>
                </w:rPr>
                <m:t>i</m:t>
              </m:r>
              <m:ctrlPr>
                <w:rPr>
                  <w:rFonts w:ascii="Cambria Math" w:hAnsi="Cambria Math"/>
                  <w:i/>
                </w:rPr>
              </m:ctrlPr>
            </m:sub>
            <m:sup>
              <m:r>
                <m:rPr/>
                <w:rPr>
                  <w:rFonts w:ascii="Cambria Math" w:hAnsi="Cambria Math"/>
                </w:rPr>
                <m:t>m</m:t>
              </m:r>
              <m:ctrlPr>
                <w:rPr>
                  <w:rFonts w:ascii="Cambria Math" w:hAnsi="Cambria Math"/>
                  <w:i/>
                </w:rPr>
              </m:ctrlPr>
            </m:sup>
          </m:sSubSup>
          <m:r>
            <m:rPr/>
            <w:rPr>
              <w:rFonts w:ascii="Cambria Math" w:hAnsi="Cambria Math"/>
            </w:rPr>
            <m:t>=0</m:t>
          </m:r>
        </m:oMath>
      </m:oMathPara>
    </w:p>
    <w:p>
      <w:pPr>
        <w:ind w:firstLine="480"/>
      </w:pPr>
      <w:r>
        <w:rPr>
          <w:rFonts w:hint="eastAsia"/>
        </w:rPr>
        <w:t>整理这m个等式形成的线性方程组：</w:t>
      </w:r>
    </w:p>
    <w:p>
      <w:pPr>
        <w:ind w:firstLine="480"/>
      </w:pPr>
      <m:oMathPara>
        <m:oMath>
          <m:sSub>
            <m:sSubPr>
              <m:ctrlPr>
                <w:rPr>
                  <w:rFonts w:ascii="Cambria Math" w:hAnsi="Cambria Math"/>
                  <w:i/>
                </w:rPr>
              </m:ctrlPr>
            </m:sSubPr>
            <m:e>
              <m:r>
                <m:rPr/>
                <w:rPr>
                  <w:rFonts w:hint="eastAsia" w:ascii="Cambria Math" w:hAnsi="Cambria Math"/>
                </w:rPr>
                <m:t>a</m:t>
              </m:r>
              <m:ctrlPr>
                <w:rPr>
                  <w:rFonts w:ascii="Cambria Math" w:hAnsi="Cambria Math"/>
                  <w:i/>
                </w:rPr>
              </m:ctrlPr>
            </m:e>
            <m:sub>
              <m:r>
                <m:rPr/>
                <w:rPr>
                  <w:rFonts w:ascii="Cambria Math" w:hAnsi="Cambria Math"/>
                </w:rPr>
                <m:t>0</m:t>
              </m:r>
              <m:ctrlPr>
                <w:rPr>
                  <w:rFonts w:ascii="Cambria Math" w:hAnsi="Cambria Math"/>
                  <w:i/>
                </w:rPr>
              </m:ctrlPr>
            </m:sub>
          </m:sSub>
          <m:r>
            <m:rPr/>
            <w:rPr>
              <w:rFonts w:ascii="Cambria Math" w:hAnsi="Cambria Math"/>
            </w:rPr>
            <m:t>n+</m:t>
          </m:r>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1</m:t>
              </m:r>
              <m:ctrlPr>
                <w:rPr>
                  <w:rFonts w:ascii="Cambria Math" w:hAnsi="Cambria Math"/>
                  <w:i/>
                </w:rPr>
              </m:ctrlPr>
            </m:sub>
          </m:sSub>
          <m:nary>
            <m:naryPr>
              <m:chr m:val="∑"/>
              <m:limLoc m:val="subSup"/>
              <m:ctrlPr>
                <w:rPr>
                  <w:rFonts w:ascii="Cambria Math" w:hAnsi="Cambria Math"/>
                  <w:i/>
                </w:rPr>
              </m:ctrlPr>
            </m:naryPr>
            <m:sub>
              <m:r>
                <m:rPr/>
                <w:rPr>
                  <w:rFonts w:ascii="Cambria Math" w:hAnsi="Cambria Math"/>
                </w:rPr>
                <m:t>i=1</m:t>
              </m:r>
              <m:ctrlPr>
                <w:rPr>
                  <w:rFonts w:ascii="Cambria Math" w:hAnsi="Cambria Math"/>
                  <w:i/>
                </w:rPr>
              </m:ctrlPr>
            </m:sub>
            <m:sup>
              <m:r>
                <m:rPr/>
                <w:rPr>
                  <w:rFonts w:ascii="Cambria Math" w:hAnsi="Cambria Math"/>
                </w:rPr>
                <m:t>n</m:t>
              </m:r>
              <m:ctrlPr>
                <w:rPr>
                  <w:rFonts w:ascii="Cambria Math" w:hAnsi="Cambria Math"/>
                  <w:i/>
                </w:rPr>
              </m:ctrlPr>
            </m:sup>
            <m:e>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i</m:t>
                  </m:r>
                  <m:ctrlPr>
                    <w:rPr>
                      <w:rFonts w:ascii="Cambria Math" w:hAnsi="Cambria Math"/>
                      <w:i/>
                    </w:rPr>
                  </m:ctrlPr>
                </m:sub>
              </m:sSub>
              <m:ctrlPr>
                <w:rPr>
                  <w:rFonts w:ascii="Cambria Math" w:hAnsi="Cambria Math"/>
                  <w:i/>
                </w:rPr>
              </m:ctrlPr>
            </m:e>
          </m:nary>
          <m:r>
            <m:rPr/>
            <w:rPr>
              <w:rFonts w:ascii="Cambria Math" w:hAnsi="Cambria Math"/>
            </w:rPr>
            <m:t>+</m:t>
          </m:r>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2</m:t>
              </m:r>
              <m:ctrlPr>
                <w:rPr>
                  <w:rFonts w:ascii="Cambria Math" w:hAnsi="Cambria Math"/>
                  <w:i/>
                </w:rPr>
              </m:ctrlPr>
            </m:sub>
          </m:sSub>
          <m:nary>
            <m:naryPr>
              <m:chr m:val="∑"/>
              <m:limLoc m:val="subSup"/>
              <m:ctrlPr>
                <w:rPr>
                  <w:rFonts w:ascii="Cambria Math" w:hAnsi="Cambria Math"/>
                  <w:i/>
                </w:rPr>
              </m:ctrlPr>
            </m:naryPr>
            <m:sub>
              <m:r>
                <m:rPr/>
                <w:rPr>
                  <w:rFonts w:ascii="Cambria Math" w:hAnsi="Cambria Math"/>
                </w:rPr>
                <m:t>i=1</m:t>
              </m:r>
              <m:ctrlPr>
                <w:rPr>
                  <w:rFonts w:ascii="Cambria Math" w:hAnsi="Cambria Math"/>
                  <w:i/>
                </w:rPr>
              </m:ctrlPr>
            </m:sub>
            <m:sup>
              <m:r>
                <m:rPr/>
                <w:rPr>
                  <w:rFonts w:ascii="Cambria Math" w:hAnsi="Cambria Math"/>
                </w:rPr>
                <m:t>n</m:t>
              </m:r>
              <m:ctrlPr>
                <w:rPr>
                  <w:rFonts w:ascii="Cambria Math" w:hAnsi="Cambria Math"/>
                  <w:i/>
                </w:rPr>
              </m:ctrlPr>
            </m:sup>
            <m:e>
              <m:sSup>
                <m:sSupPr>
                  <m:ctrlPr>
                    <w:rPr>
                      <w:rFonts w:ascii="Cambria Math" w:hAnsi="Cambria Math"/>
                      <w:i/>
                    </w:rPr>
                  </m:ctrlPr>
                </m:sSupPr>
                <m:e>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i</m:t>
                      </m:r>
                      <m:ctrlPr>
                        <w:rPr>
                          <w:rFonts w:ascii="Cambria Math" w:hAnsi="Cambria Math"/>
                          <w:i/>
                        </w:rPr>
                      </m:ctrlPr>
                    </m:sub>
                  </m:sSub>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e>
          </m:nary>
          <m:r>
            <m:rPr/>
            <w:rPr>
              <w:rFonts w:ascii="Cambria Math" w:hAnsi="Cambria Math"/>
            </w:rPr>
            <m:t>+…+</m:t>
          </m:r>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m</m:t>
              </m:r>
              <m:ctrlPr>
                <w:rPr>
                  <w:rFonts w:ascii="Cambria Math" w:hAnsi="Cambria Math"/>
                  <w:i/>
                </w:rPr>
              </m:ctrlPr>
            </m:sub>
          </m:sSub>
          <m:nary>
            <m:naryPr>
              <m:chr m:val="∑"/>
              <m:limLoc m:val="subSup"/>
              <m:ctrlPr>
                <w:rPr>
                  <w:rFonts w:ascii="Cambria Math" w:hAnsi="Cambria Math"/>
                  <w:i/>
                </w:rPr>
              </m:ctrlPr>
            </m:naryPr>
            <m:sub>
              <m:r>
                <m:rPr/>
                <w:rPr>
                  <w:rFonts w:ascii="Cambria Math" w:hAnsi="Cambria Math"/>
                </w:rPr>
                <m:t>i=1</m:t>
              </m:r>
              <m:ctrlPr>
                <w:rPr>
                  <w:rFonts w:ascii="Cambria Math" w:hAnsi="Cambria Math"/>
                  <w:i/>
                </w:rPr>
              </m:ctrlPr>
            </m:sub>
            <m:sup>
              <m:r>
                <m:rPr/>
                <w:rPr>
                  <w:rFonts w:ascii="Cambria Math" w:hAnsi="Cambria Math"/>
                </w:rPr>
                <m:t>n</m:t>
              </m:r>
              <m:ctrlPr>
                <w:rPr>
                  <w:rFonts w:ascii="Cambria Math" w:hAnsi="Cambria Math"/>
                  <w:i/>
                </w:rPr>
              </m:ctrlPr>
            </m:sup>
            <m:e>
              <m:sSup>
                <m:sSupPr>
                  <m:ctrlPr>
                    <w:rPr>
                      <w:rFonts w:ascii="Cambria Math" w:hAnsi="Cambria Math"/>
                      <w:i/>
                    </w:rPr>
                  </m:ctrlPr>
                </m:sSupPr>
                <m:e>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i</m:t>
                      </m:r>
                      <m:ctrlPr>
                        <w:rPr>
                          <w:rFonts w:ascii="Cambria Math" w:hAnsi="Cambria Math"/>
                          <w:i/>
                        </w:rPr>
                      </m:ctrlPr>
                    </m:sub>
                  </m:sSub>
                  <m:ctrlPr>
                    <w:rPr>
                      <w:rFonts w:ascii="Cambria Math" w:hAnsi="Cambria Math"/>
                      <w:i/>
                    </w:rPr>
                  </m:ctrlPr>
                </m:e>
                <m:sup>
                  <m:r>
                    <m:rPr/>
                    <w:rPr>
                      <w:rFonts w:ascii="Cambria Math" w:hAnsi="Cambria Math"/>
                    </w:rPr>
                    <m:t>m</m:t>
                  </m:r>
                  <m:ctrlPr>
                    <w:rPr>
                      <w:rFonts w:ascii="Cambria Math" w:hAnsi="Cambria Math"/>
                      <w:i/>
                    </w:rPr>
                  </m:ctrlPr>
                </m:sup>
              </m:sSup>
              <m:ctrlPr>
                <w:rPr>
                  <w:rFonts w:ascii="Cambria Math" w:hAnsi="Cambria Math"/>
                  <w:i/>
                </w:rPr>
              </m:ctrlPr>
            </m:e>
          </m:nary>
          <m:r>
            <m:rPr/>
            <w:rPr>
              <w:rFonts w:ascii="Cambria Math" w:hAnsi="Cambria Math"/>
            </w:rPr>
            <m:t>=</m:t>
          </m:r>
          <m:nary>
            <m:naryPr>
              <m:chr m:val="∑"/>
              <m:limLoc m:val="subSup"/>
              <m:ctrlPr>
                <w:rPr>
                  <w:rFonts w:ascii="Cambria Math" w:hAnsi="Cambria Math"/>
                  <w:i/>
                </w:rPr>
              </m:ctrlPr>
            </m:naryPr>
            <m:sub>
              <m:r>
                <m:rPr/>
                <w:rPr>
                  <w:rFonts w:ascii="Cambria Math" w:hAnsi="Cambria Math"/>
                </w:rPr>
                <m:t>i=1</m:t>
              </m:r>
              <m:ctrlPr>
                <w:rPr>
                  <w:rFonts w:ascii="Cambria Math" w:hAnsi="Cambria Math"/>
                  <w:i/>
                </w:rPr>
              </m:ctrlPr>
            </m:sub>
            <m:sup>
              <m:r>
                <m:rPr/>
                <w:rPr>
                  <w:rFonts w:ascii="Cambria Math" w:hAnsi="Cambria Math"/>
                </w:rPr>
                <m:t>n</m:t>
              </m:r>
              <m:ctrlPr>
                <w:rPr>
                  <w:rFonts w:ascii="Cambria Math" w:hAnsi="Cambria Math"/>
                  <w:i/>
                </w:rPr>
              </m:ctrlPr>
            </m:sup>
            <m:e>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i</m:t>
                  </m:r>
                  <m:ctrlPr>
                    <w:rPr>
                      <w:rFonts w:ascii="Cambria Math" w:hAnsi="Cambria Math"/>
                      <w:i/>
                    </w:rPr>
                  </m:ctrlPr>
                </m:sub>
              </m:sSub>
              <m:ctrlPr>
                <w:rPr>
                  <w:rFonts w:ascii="Cambria Math" w:hAnsi="Cambria Math"/>
                  <w:i/>
                </w:rPr>
              </m:ctrlPr>
            </m:e>
          </m:nary>
        </m:oMath>
      </m:oMathPara>
    </w:p>
    <w:p>
      <w:pPr>
        <w:ind w:firstLine="480"/>
        <w:rPr>
          <w:rFonts w:hint="eastAsia"/>
        </w:rPr>
      </w:pPr>
      <m:oMathPara>
        <m:oMath>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0</m:t>
              </m:r>
              <m:ctrlPr>
                <w:rPr>
                  <w:rFonts w:ascii="Cambria Math" w:hAnsi="Cambria Math"/>
                  <w:i/>
                </w:rPr>
              </m:ctrlPr>
            </m:sub>
          </m:sSub>
          <m:nary>
            <m:naryPr>
              <m:chr m:val="∑"/>
              <m:limLoc m:val="subSup"/>
              <m:ctrlPr>
                <w:rPr>
                  <w:rFonts w:ascii="Cambria Math" w:hAnsi="Cambria Math"/>
                  <w:i/>
                </w:rPr>
              </m:ctrlPr>
            </m:naryPr>
            <m:sub>
              <m:r>
                <m:rPr/>
                <w:rPr>
                  <w:rFonts w:ascii="Cambria Math" w:hAnsi="Cambria Math"/>
                </w:rPr>
                <m:t>i=1</m:t>
              </m:r>
              <m:ctrlPr>
                <w:rPr>
                  <w:rFonts w:ascii="Cambria Math" w:hAnsi="Cambria Math"/>
                  <w:i/>
                </w:rPr>
              </m:ctrlPr>
            </m:sub>
            <m:sup>
              <m:r>
                <m:rPr/>
                <w:rPr>
                  <w:rFonts w:ascii="Cambria Math" w:hAnsi="Cambria Math"/>
                </w:rPr>
                <m:t>n</m:t>
              </m:r>
              <m:ctrlPr>
                <w:rPr>
                  <w:rFonts w:ascii="Cambria Math" w:hAnsi="Cambria Math"/>
                  <w:i/>
                </w:rPr>
              </m:ctrlPr>
            </m:sup>
            <m:e>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i</m:t>
                  </m:r>
                  <m:ctrlPr>
                    <w:rPr>
                      <w:rFonts w:ascii="Cambria Math" w:hAnsi="Cambria Math"/>
                      <w:i/>
                    </w:rPr>
                  </m:ctrlPr>
                </m:sub>
              </m:sSub>
              <m:ctrlPr>
                <w:rPr>
                  <w:rFonts w:ascii="Cambria Math" w:hAnsi="Cambria Math"/>
                  <w:i/>
                </w:rPr>
              </m:ctrlPr>
            </m:e>
          </m:nary>
          <m:r>
            <m:rPr/>
            <w:rPr>
              <w:rFonts w:ascii="Cambria Math" w:hAnsi="Cambria Math"/>
            </w:rPr>
            <m:t>+</m:t>
          </m:r>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1</m:t>
              </m:r>
              <m:ctrlPr>
                <w:rPr>
                  <w:rFonts w:ascii="Cambria Math" w:hAnsi="Cambria Math"/>
                  <w:i/>
                </w:rPr>
              </m:ctrlPr>
            </m:sub>
          </m:sSub>
          <m:nary>
            <m:naryPr>
              <m:chr m:val="∑"/>
              <m:limLoc m:val="subSup"/>
              <m:ctrlPr>
                <w:rPr>
                  <w:rFonts w:ascii="Cambria Math" w:hAnsi="Cambria Math"/>
                  <w:i/>
                </w:rPr>
              </m:ctrlPr>
            </m:naryPr>
            <m:sub>
              <m:r>
                <m:rPr/>
                <w:rPr>
                  <w:rFonts w:ascii="Cambria Math" w:hAnsi="Cambria Math"/>
                </w:rPr>
                <m:t>i=1</m:t>
              </m:r>
              <m:ctrlPr>
                <w:rPr>
                  <w:rFonts w:ascii="Cambria Math" w:hAnsi="Cambria Math"/>
                  <w:i/>
                </w:rPr>
              </m:ctrlPr>
            </m:sub>
            <m:sup>
              <m:r>
                <m:rPr/>
                <w:rPr>
                  <w:rFonts w:ascii="Cambria Math" w:hAnsi="Cambria Math"/>
                </w:rPr>
                <m:t>n</m:t>
              </m:r>
              <m:ctrlPr>
                <w:rPr>
                  <w:rFonts w:ascii="Cambria Math" w:hAnsi="Cambria Math"/>
                  <w:i/>
                </w:rPr>
              </m:ctrlPr>
            </m:sup>
            <m:e>
              <m:sSup>
                <m:sSupPr>
                  <m:ctrlPr>
                    <w:rPr>
                      <w:rFonts w:ascii="Cambria Math" w:hAnsi="Cambria Math"/>
                      <w:i/>
                    </w:rPr>
                  </m:ctrlPr>
                </m:sSupPr>
                <m:e>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i</m:t>
                      </m:r>
                      <m:ctrlPr>
                        <w:rPr>
                          <w:rFonts w:ascii="Cambria Math" w:hAnsi="Cambria Math"/>
                          <w:i/>
                        </w:rPr>
                      </m:ctrlPr>
                    </m:sub>
                  </m:sSub>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e>
          </m:nary>
          <m:r>
            <m:rPr/>
            <w:rPr>
              <w:rFonts w:ascii="Cambria Math" w:hAnsi="Cambria Math"/>
            </w:rPr>
            <m:t>+…+</m:t>
          </m:r>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m</m:t>
              </m:r>
              <m:ctrlPr>
                <w:rPr>
                  <w:rFonts w:ascii="Cambria Math" w:hAnsi="Cambria Math"/>
                  <w:i/>
                </w:rPr>
              </m:ctrlPr>
            </m:sub>
          </m:sSub>
          <m:nary>
            <m:naryPr>
              <m:chr m:val="∑"/>
              <m:limLoc m:val="subSup"/>
              <m:ctrlPr>
                <w:rPr>
                  <w:rFonts w:ascii="Cambria Math" w:hAnsi="Cambria Math"/>
                  <w:i/>
                </w:rPr>
              </m:ctrlPr>
            </m:naryPr>
            <m:sub>
              <m:r>
                <m:rPr/>
                <w:rPr>
                  <w:rFonts w:ascii="Cambria Math" w:hAnsi="Cambria Math"/>
                </w:rPr>
                <m:t>i=1</m:t>
              </m:r>
              <m:ctrlPr>
                <w:rPr>
                  <w:rFonts w:ascii="Cambria Math" w:hAnsi="Cambria Math"/>
                  <w:i/>
                </w:rPr>
              </m:ctrlPr>
            </m:sub>
            <m:sup>
              <m:r>
                <m:rPr/>
                <w:rPr>
                  <w:rFonts w:ascii="Cambria Math" w:hAnsi="Cambria Math"/>
                </w:rPr>
                <m:t>n</m:t>
              </m:r>
              <m:ctrlPr>
                <w:rPr>
                  <w:rFonts w:ascii="Cambria Math" w:hAnsi="Cambria Math"/>
                  <w:i/>
                </w:rPr>
              </m:ctrlPr>
            </m:sup>
            <m:e>
              <m:sSup>
                <m:sSupPr>
                  <m:ctrlPr>
                    <w:rPr>
                      <w:rFonts w:ascii="Cambria Math" w:hAnsi="Cambria Math"/>
                      <w:i/>
                    </w:rPr>
                  </m:ctrlPr>
                </m:sSupPr>
                <m:e>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i</m:t>
                      </m:r>
                      <m:ctrlPr>
                        <w:rPr>
                          <w:rFonts w:ascii="Cambria Math" w:hAnsi="Cambria Math"/>
                          <w:i/>
                        </w:rPr>
                      </m:ctrlPr>
                    </m:sub>
                  </m:sSub>
                  <m:ctrlPr>
                    <w:rPr>
                      <w:rFonts w:ascii="Cambria Math" w:hAnsi="Cambria Math"/>
                      <w:i/>
                    </w:rPr>
                  </m:ctrlPr>
                </m:e>
                <m:sup>
                  <m:r>
                    <m:rPr/>
                    <w:rPr>
                      <w:rFonts w:ascii="Cambria Math" w:hAnsi="Cambria Math"/>
                    </w:rPr>
                    <m:t>m+1</m:t>
                  </m:r>
                  <m:ctrlPr>
                    <w:rPr>
                      <w:rFonts w:ascii="Cambria Math" w:hAnsi="Cambria Math"/>
                      <w:i/>
                    </w:rPr>
                  </m:ctrlPr>
                </m:sup>
              </m:sSup>
              <m:ctrlPr>
                <w:rPr>
                  <w:rFonts w:ascii="Cambria Math" w:hAnsi="Cambria Math"/>
                  <w:i/>
                </w:rPr>
              </m:ctrlPr>
            </m:e>
          </m:nary>
          <m:r>
            <m:rPr/>
            <w:rPr>
              <w:rFonts w:ascii="Cambria Math" w:hAnsi="Cambria Math"/>
            </w:rPr>
            <m:t>=</m:t>
          </m:r>
          <m:nary>
            <m:naryPr>
              <m:chr m:val="∑"/>
              <m:limLoc m:val="subSup"/>
              <m:ctrlPr>
                <w:rPr>
                  <w:rFonts w:ascii="Cambria Math" w:hAnsi="Cambria Math"/>
                  <w:i/>
                </w:rPr>
              </m:ctrlPr>
            </m:naryPr>
            <m:sub>
              <m:r>
                <m:rPr/>
                <w:rPr>
                  <w:rFonts w:ascii="Cambria Math" w:hAnsi="Cambria Math"/>
                </w:rPr>
                <m:t>i=1</m:t>
              </m:r>
              <m:ctrlPr>
                <w:rPr>
                  <w:rFonts w:ascii="Cambria Math" w:hAnsi="Cambria Math"/>
                  <w:i/>
                </w:rPr>
              </m:ctrlPr>
            </m:sub>
            <m:sup>
              <m:r>
                <m:rPr/>
                <w:rPr>
                  <w:rFonts w:ascii="Cambria Math" w:hAnsi="Cambria Math"/>
                </w:rPr>
                <m:t>n</m:t>
              </m:r>
              <m:ctrlPr>
                <w:rPr>
                  <w:rFonts w:ascii="Cambria Math" w:hAnsi="Cambria Math"/>
                  <w:i/>
                </w:rPr>
              </m:ctrlPr>
            </m:sup>
            <m:e>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i</m:t>
                  </m:r>
                  <m:ctrlPr>
                    <w:rPr>
                      <w:rFonts w:ascii="Cambria Math" w:hAnsi="Cambria Math"/>
                      <w:i/>
                    </w:rPr>
                  </m:ctrlPr>
                </m:sub>
              </m:sSub>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i</m:t>
                  </m:r>
                  <m:ctrlPr>
                    <w:rPr>
                      <w:rFonts w:ascii="Cambria Math" w:hAnsi="Cambria Math"/>
                      <w:i/>
                    </w:rPr>
                  </m:ctrlPr>
                </m:sub>
              </m:sSub>
              <m:ctrlPr>
                <w:rPr>
                  <w:rFonts w:ascii="Cambria Math" w:hAnsi="Cambria Math"/>
                  <w:i/>
                </w:rPr>
              </m:ctrlPr>
            </m:e>
          </m:nary>
        </m:oMath>
      </m:oMathPara>
    </w:p>
    <w:p>
      <w:pPr>
        <w:ind w:firstLine="480"/>
      </w:pPr>
      <m:oMathPara>
        <m:oMath>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0</m:t>
              </m:r>
              <m:ctrlPr>
                <w:rPr>
                  <w:rFonts w:ascii="Cambria Math" w:hAnsi="Cambria Math"/>
                  <w:i/>
                </w:rPr>
              </m:ctrlPr>
            </m:sub>
          </m:sSub>
          <m:nary>
            <m:naryPr>
              <m:chr m:val="∑"/>
              <m:limLoc m:val="subSup"/>
              <m:ctrlPr>
                <w:rPr>
                  <w:rFonts w:ascii="Cambria Math" w:hAnsi="Cambria Math"/>
                  <w:i/>
                </w:rPr>
              </m:ctrlPr>
            </m:naryPr>
            <m:sub>
              <m:r>
                <m:rPr/>
                <w:rPr>
                  <w:rFonts w:ascii="Cambria Math" w:hAnsi="Cambria Math"/>
                </w:rPr>
                <m:t>i=1</m:t>
              </m:r>
              <m:ctrlPr>
                <w:rPr>
                  <w:rFonts w:ascii="Cambria Math" w:hAnsi="Cambria Math"/>
                  <w:i/>
                </w:rPr>
              </m:ctrlPr>
            </m:sub>
            <m:sup>
              <m:r>
                <m:rPr/>
                <w:rPr>
                  <w:rFonts w:ascii="Cambria Math" w:hAnsi="Cambria Math"/>
                </w:rPr>
                <m:t>n</m:t>
              </m:r>
              <m:ctrlPr>
                <w:rPr>
                  <w:rFonts w:ascii="Cambria Math" w:hAnsi="Cambria Math"/>
                  <w:i/>
                </w:rPr>
              </m:ctrlPr>
            </m:sup>
            <m:e>
              <m:sSubSup>
                <m:sSubSupPr>
                  <m:ctrlPr>
                    <w:rPr>
                      <w:rFonts w:ascii="Cambria Math" w:hAnsi="Cambria Math"/>
                      <w:i/>
                    </w:rPr>
                  </m:ctrlPr>
                </m:sSubSupPr>
                <m:e>
                  <m:r>
                    <m:rPr/>
                    <w:rPr>
                      <w:rFonts w:ascii="Cambria Math" w:hAnsi="Cambria Math"/>
                    </w:rPr>
                    <m:t>x</m:t>
                  </m:r>
                  <m:ctrlPr>
                    <w:rPr>
                      <w:rFonts w:ascii="Cambria Math" w:hAnsi="Cambria Math"/>
                      <w:i/>
                    </w:rPr>
                  </m:ctrlPr>
                </m:e>
                <m:sub>
                  <m:r>
                    <m:rPr/>
                    <w:rPr>
                      <w:rFonts w:ascii="Cambria Math" w:hAnsi="Cambria Math"/>
                    </w:rPr>
                    <m:t>i</m:t>
                  </m:r>
                  <m:ctrlPr>
                    <w:rPr>
                      <w:rFonts w:ascii="Cambria Math" w:hAnsi="Cambria Math"/>
                      <w:i/>
                    </w:rPr>
                  </m:ctrlPr>
                </m:sub>
                <m:sup>
                  <m:r>
                    <m:rPr/>
                    <w:rPr>
                      <w:rFonts w:ascii="Cambria Math" w:hAnsi="Cambria Math"/>
                    </w:rPr>
                    <m:t>m</m:t>
                  </m:r>
                  <m:ctrlPr>
                    <w:rPr>
                      <w:rFonts w:ascii="Cambria Math" w:hAnsi="Cambria Math"/>
                      <w:i/>
                    </w:rPr>
                  </m:ctrlPr>
                </m:sup>
              </m:sSubSup>
              <m:ctrlPr>
                <w:rPr>
                  <w:rFonts w:ascii="Cambria Math" w:hAnsi="Cambria Math"/>
                  <w:i/>
                </w:rPr>
              </m:ctrlPr>
            </m:e>
          </m:nary>
          <m:r>
            <m:rPr/>
            <w:rPr>
              <w:rFonts w:ascii="Cambria Math" w:hAnsi="Cambria Math"/>
            </w:rPr>
            <m:t>+</m:t>
          </m:r>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1</m:t>
              </m:r>
              <m:ctrlPr>
                <w:rPr>
                  <w:rFonts w:ascii="Cambria Math" w:hAnsi="Cambria Math"/>
                  <w:i/>
                </w:rPr>
              </m:ctrlPr>
            </m:sub>
          </m:sSub>
          <m:nary>
            <m:naryPr>
              <m:chr m:val="∑"/>
              <m:limLoc m:val="subSup"/>
              <m:ctrlPr>
                <w:rPr>
                  <w:rFonts w:ascii="Cambria Math" w:hAnsi="Cambria Math"/>
                  <w:i/>
                </w:rPr>
              </m:ctrlPr>
            </m:naryPr>
            <m:sub>
              <m:r>
                <m:rPr/>
                <w:rPr>
                  <w:rFonts w:ascii="Cambria Math" w:hAnsi="Cambria Math"/>
                </w:rPr>
                <m:t>i=1</m:t>
              </m:r>
              <m:ctrlPr>
                <w:rPr>
                  <w:rFonts w:ascii="Cambria Math" w:hAnsi="Cambria Math"/>
                  <w:i/>
                </w:rPr>
              </m:ctrlPr>
            </m:sub>
            <m:sup>
              <m:r>
                <m:rPr/>
                <w:rPr>
                  <w:rFonts w:ascii="Cambria Math" w:hAnsi="Cambria Math"/>
                </w:rPr>
                <m:t>n</m:t>
              </m:r>
              <m:ctrlPr>
                <w:rPr>
                  <w:rFonts w:ascii="Cambria Math" w:hAnsi="Cambria Math"/>
                  <w:i/>
                </w:rPr>
              </m:ctrlPr>
            </m:sup>
            <m:e>
              <m:sSubSup>
                <m:sSubSupPr>
                  <m:ctrlPr>
                    <w:rPr>
                      <w:rFonts w:ascii="Cambria Math" w:hAnsi="Cambria Math"/>
                      <w:i/>
                    </w:rPr>
                  </m:ctrlPr>
                </m:sSubSupPr>
                <m:e>
                  <m:r>
                    <m:rPr/>
                    <w:rPr>
                      <w:rFonts w:ascii="Cambria Math" w:hAnsi="Cambria Math"/>
                    </w:rPr>
                    <m:t>x</m:t>
                  </m:r>
                  <m:ctrlPr>
                    <w:rPr>
                      <w:rFonts w:ascii="Cambria Math" w:hAnsi="Cambria Math"/>
                      <w:i/>
                    </w:rPr>
                  </m:ctrlPr>
                </m:e>
                <m:sub>
                  <m:r>
                    <m:rPr/>
                    <w:rPr>
                      <w:rFonts w:ascii="Cambria Math" w:hAnsi="Cambria Math"/>
                    </w:rPr>
                    <m:t>i</m:t>
                  </m:r>
                  <m:ctrlPr>
                    <w:rPr>
                      <w:rFonts w:ascii="Cambria Math" w:hAnsi="Cambria Math"/>
                      <w:i/>
                    </w:rPr>
                  </m:ctrlPr>
                </m:sub>
                <m:sup>
                  <m:r>
                    <m:rPr/>
                    <w:rPr>
                      <w:rFonts w:ascii="Cambria Math" w:hAnsi="Cambria Math"/>
                    </w:rPr>
                    <m:t>m+1</m:t>
                  </m:r>
                  <m:ctrlPr>
                    <w:rPr>
                      <w:rFonts w:ascii="Cambria Math" w:hAnsi="Cambria Math"/>
                      <w:i/>
                    </w:rPr>
                  </m:ctrlPr>
                </m:sup>
              </m:sSubSup>
              <m:ctrlPr>
                <w:rPr>
                  <w:rFonts w:ascii="Cambria Math" w:hAnsi="Cambria Math"/>
                  <w:i/>
                </w:rPr>
              </m:ctrlPr>
            </m:e>
          </m:nary>
          <m:r>
            <m:rPr/>
            <w:rPr>
              <w:rFonts w:ascii="Cambria Math" w:hAnsi="Cambria Math"/>
            </w:rPr>
            <m:t>+…+</m:t>
          </m:r>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m</m:t>
              </m:r>
              <m:ctrlPr>
                <w:rPr>
                  <w:rFonts w:ascii="Cambria Math" w:hAnsi="Cambria Math"/>
                  <w:i/>
                </w:rPr>
              </m:ctrlPr>
            </m:sub>
          </m:sSub>
          <m:nary>
            <m:naryPr>
              <m:chr m:val="∑"/>
              <m:limLoc m:val="subSup"/>
              <m:ctrlPr>
                <w:rPr>
                  <w:rFonts w:ascii="Cambria Math" w:hAnsi="Cambria Math"/>
                  <w:i/>
                </w:rPr>
              </m:ctrlPr>
            </m:naryPr>
            <m:sub>
              <m:r>
                <m:rPr/>
                <w:rPr>
                  <w:rFonts w:ascii="Cambria Math" w:hAnsi="Cambria Math"/>
                </w:rPr>
                <m:t>i=1</m:t>
              </m:r>
              <m:ctrlPr>
                <w:rPr>
                  <w:rFonts w:ascii="Cambria Math" w:hAnsi="Cambria Math"/>
                  <w:i/>
                </w:rPr>
              </m:ctrlPr>
            </m:sub>
            <m:sup>
              <m:r>
                <m:rPr/>
                <w:rPr>
                  <w:rFonts w:ascii="Cambria Math" w:hAnsi="Cambria Math"/>
                </w:rPr>
                <m:t>n</m:t>
              </m:r>
              <m:ctrlPr>
                <w:rPr>
                  <w:rFonts w:ascii="Cambria Math" w:hAnsi="Cambria Math"/>
                  <w:i/>
                </w:rPr>
              </m:ctrlPr>
            </m:sup>
            <m:e>
              <m:sSup>
                <m:sSupPr>
                  <m:ctrlPr>
                    <w:rPr>
                      <w:rFonts w:ascii="Cambria Math" w:hAnsi="Cambria Math"/>
                      <w:i/>
                    </w:rPr>
                  </m:ctrlPr>
                </m:sSupPr>
                <m:e>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i</m:t>
                      </m:r>
                      <m:ctrlPr>
                        <w:rPr>
                          <w:rFonts w:ascii="Cambria Math" w:hAnsi="Cambria Math"/>
                          <w:i/>
                        </w:rPr>
                      </m:ctrlPr>
                    </m:sub>
                  </m:sSub>
                  <m:ctrlPr>
                    <w:rPr>
                      <w:rFonts w:ascii="Cambria Math" w:hAnsi="Cambria Math"/>
                      <w:i/>
                    </w:rPr>
                  </m:ctrlPr>
                </m:e>
                <m:sup>
                  <m:r>
                    <m:rPr/>
                    <w:rPr>
                      <w:rFonts w:ascii="Cambria Math" w:hAnsi="Cambria Math"/>
                    </w:rPr>
                    <m:t>2m</m:t>
                  </m:r>
                  <m:ctrlPr>
                    <w:rPr>
                      <w:rFonts w:ascii="Cambria Math" w:hAnsi="Cambria Math"/>
                      <w:i/>
                    </w:rPr>
                  </m:ctrlPr>
                </m:sup>
              </m:sSup>
              <m:ctrlPr>
                <w:rPr>
                  <w:rFonts w:ascii="Cambria Math" w:hAnsi="Cambria Math"/>
                  <w:i/>
                </w:rPr>
              </m:ctrlPr>
            </m:e>
          </m:nary>
          <m:r>
            <m:rPr/>
            <w:rPr>
              <w:rFonts w:ascii="Cambria Math" w:hAnsi="Cambria Math"/>
            </w:rPr>
            <m:t>=</m:t>
          </m:r>
          <m:nary>
            <m:naryPr>
              <m:chr m:val="∑"/>
              <m:limLoc m:val="subSup"/>
              <m:ctrlPr>
                <w:rPr>
                  <w:rFonts w:ascii="Cambria Math" w:hAnsi="Cambria Math"/>
                  <w:i/>
                </w:rPr>
              </m:ctrlPr>
            </m:naryPr>
            <m:sub>
              <m:r>
                <m:rPr/>
                <w:rPr>
                  <w:rFonts w:ascii="Cambria Math" w:hAnsi="Cambria Math"/>
                </w:rPr>
                <m:t>i=1</m:t>
              </m:r>
              <m:ctrlPr>
                <w:rPr>
                  <w:rFonts w:ascii="Cambria Math" w:hAnsi="Cambria Math"/>
                  <w:i/>
                </w:rPr>
              </m:ctrlPr>
            </m:sub>
            <m:sup>
              <m:r>
                <m:rPr/>
                <w:rPr>
                  <w:rFonts w:ascii="Cambria Math" w:hAnsi="Cambria Math"/>
                </w:rPr>
                <m:t>n</m:t>
              </m:r>
              <m:ctrlPr>
                <w:rPr>
                  <w:rFonts w:ascii="Cambria Math" w:hAnsi="Cambria Math"/>
                  <w:i/>
                </w:rPr>
              </m:ctrlPr>
            </m:sup>
            <m:e>
              <m:sSubSup>
                <m:sSubSupPr>
                  <m:ctrlPr>
                    <w:rPr>
                      <w:rFonts w:ascii="Cambria Math" w:hAnsi="Cambria Math"/>
                      <w:i/>
                    </w:rPr>
                  </m:ctrlPr>
                </m:sSubSupPr>
                <m:e>
                  <m:r>
                    <m:rPr/>
                    <w:rPr>
                      <w:rFonts w:ascii="Cambria Math" w:hAnsi="Cambria Math"/>
                    </w:rPr>
                    <m:t>x</m:t>
                  </m:r>
                  <m:ctrlPr>
                    <w:rPr>
                      <w:rFonts w:ascii="Cambria Math" w:hAnsi="Cambria Math"/>
                      <w:i/>
                    </w:rPr>
                  </m:ctrlPr>
                </m:e>
                <m:sub>
                  <m:r>
                    <m:rPr/>
                    <w:rPr>
                      <w:rFonts w:ascii="Cambria Math" w:hAnsi="Cambria Math"/>
                    </w:rPr>
                    <m:t>i</m:t>
                  </m:r>
                  <m:ctrlPr>
                    <w:rPr>
                      <w:rFonts w:ascii="Cambria Math" w:hAnsi="Cambria Math"/>
                      <w:i/>
                    </w:rPr>
                  </m:ctrlPr>
                </m:sub>
                <m:sup>
                  <m:r>
                    <m:rPr/>
                    <w:rPr>
                      <w:rFonts w:ascii="Cambria Math" w:hAnsi="Cambria Math"/>
                    </w:rPr>
                    <m:t>m</m:t>
                  </m:r>
                  <m:ctrlPr>
                    <w:rPr>
                      <w:rFonts w:ascii="Cambria Math" w:hAnsi="Cambria Math"/>
                      <w:i/>
                    </w:rPr>
                  </m:ctrlPr>
                </m:sup>
              </m:sSubSup>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i</m:t>
                  </m:r>
                  <m:ctrlPr>
                    <w:rPr>
                      <w:rFonts w:ascii="Cambria Math" w:hAnsi="Cambria Math"/>
                      <w:i/>
                    </w:rPr>
                  </m:ctrlPr>
                </m:sub>
              </m:sSub>
              <m:ctrlPr>
                <w:rPr>
                  <w:rFonts w:ascii="Cambria Math" w:hAnsi="Cambria Math"/>
                  <w:i/>
                </w:rPr>
              </m:ctrlPr>
            </m:e>
          </m:nary>
        </m:oMath>
      </m:oMathPara>
    </w:p>
    <w:p>
      <w:pPr>
        <w:ind w:firstLine="480"/>
      </w:pPr>
      <w:r>
        <w:rPr>
          <w:rFonts w:hint="eastAsia"/>
        </w:rPr>
        <w:t>解方程组得到系数</w:t>
      </w:r>
      <m:oMath>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0</m:t>
            </m:r>
            <m:ctrlPr>
              <w:rPr>
                <w:rFonts w:ascii="Cambria Math" w:hAnsi="Cambria Math"/>
                <w:i/>
              </w:rPr>
            </m:ctrlPr>
          </m:sub>
        </m:sSub>
      </m:oMath>
      <w:r>
        <w:rPr>
          <w:rFonts w:hint="eastAsia"/>
        </w:rPr>
        <w:t>、</w:t>
      </w:r>
      <m:oMath>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1</m:t>
            </m:r>
            <m:ctrlPr>
              <w:rPr>
                <w:rFonts w:ascii="Cambria Math" w:hAnsi="Cambria Math"/>
                <w:i/>
              </w:rPr>
            </m:ctrlPr>
          </m:sub>
        </m:sSub>
      </m:oMath>
      <w:r>
        <w:t>…</w:t>
      </w:r>
      <m:oMath>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m</m:t>
            </m:r>
            <m:ctrlPr>
              <w:rPr>
                <w:rFonts w:ascii="Cambria Math" w:hAnsi="Cambria Math"/>
                <w:i/>
              </w:rPr>
            </m:ctrlPr>
          </m:sub>
        </m:sSub>
      </m:oMath>
      <w:r>
        <w:rPr>
          <w:rFonts w:hint="eastAsia"/>
        </w:rPr>
        <w:t>确定拟合曲线</w:t>
      </w:r>
      <w:r>
        <w:rPr>
          <w:vertAlign w:val="superscript"/>
        </w:rPr>
        <w:fldChar w:fldCharType="begin"/>
      </w:r>
      <w:r>
        <w:rPr>
          <w:vertAlign w:val="superscript"/>
        </w:rPr>
        <w:instrText xml:space="preserve"> </w:instrText>
      </w:r>
      <w:r>
        <w:rPr>
          <w:rFonts w:hint="eastAsia"/>
          <w:vertAlign w:val="superscript"/>
        </w:rPr>
        <w:instrText xml:space="preserve">REF _Ref127527901 \r \h</w:instrText>
      </w:r>
      <w:r>
        <w:rPr>
          <w:vertAlign w:val="superscript"/>
        </w:rPr>
        <w:instrText xml:space="preserve">  \* MERGEFORMAT </w:instrText>
      </w:r>
      <w:r>
        <w:rPr>
          <w:vertAlign w:val="superscript"/>
        </w:rPr>
        <w:fldChar w:fldCharType="separate"/>
      </w:r>
      <w:r>
        <w:rPr>
          <w:vertAlign w:val="superscript"/>
        </w:rPr>
        <w:t>[8]</w:t>
      </w:r>
      <w:r>
        <w:rPr>
          <w:vertAlign w:val="superscript"/>
        </w:rPr>
        <w:fldChar w:fldCharType="end"/>
      </w:r>
      <w:r>
        <w:rPr>
          <w:rFonts w:hint="eastAsia"/>
        </w:rPr>
        <w:t>。</w:t>
      </w:r>
    </w:p>
    <w:p>
      <w:pPr>
        <w:ind w:firstLine="480"/>
      </w:pPr>
      <w:r>
        <w:rPr>
          <w:rFonts w:hint="eastAsia"/>
        </w:rPr>
        <w:t>图8所示为最终效果：</w:t>
      </w:r>
    </w:p>
    <w:p>
      <w:pPr>
        <w:ind w:firstLine="480"/>
        <w:jc w:val="center"/>
        <w:rPr>
          <w:rFonts w:hint="eastAsia"/>
        </w:rPr>
      </w:pPr>
      <w:r>
        <w:drawing>
          <wp:inline distT="0" distB="0" distL="0" distR="0">
            <wp:extent cx="1439545" cy="1475740"/>
            <wp:effectExtent l="0" t="0" r="8255"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a:stretch>
                      <a:fillRect/>
                    </a:stretch>
                  </pic:blipFill>
                  <pic:spPr>
                    <a:xfrm>
                      <a:off x="0" y="0"/>
                      <a:ext cx="1440000" cy="1476000"/>
                    </a:xfrm>
                    <a:prstGeom prst="rect">
                      <a:avLst/>
                    </a:prstGeom>
                  </pic:spPr>
                </pic:pic>
              </a:graphicData>
            </a:graphic>
          </wp:inline>
        </w:drawing>
      </w:r>
    </w:p>
    <w:p>
      <w:pPr>
        <w:pStyle w:val="29"/>
        <w:ind w:firstLine="422"/>
        <w:rPr>
          <w:rFonts w:hint="eastAsia"/>
        </w:rPr>
      </w:pPr>
      <w:r>
        <w:rPr>
          <w:rFonts w:hint="eastAsia"/>
        </w:rPr>
        <w:t>图8</w:t>
      </w:r>
      <w:r>
        <w:t xml:space="preserve">  </w:t>
      </w:r>
      <w:r>
        <w:rPr>
          <w:rFonts w:hint="eastAsia"/>
        </w:rPr>
        <w:t>拟合后的图片</w:t>
      </w:r>
    </w:p>
    <w:p>
      <w:pPr>
        <w:pStyle w:val="9"/>
        <w:jc w:val="left"/>
        <w:rPr>
          <w:rFonts w:hint="eastAsia"/>
          <w:sz w:val="24"/>
          <w:szCs w:val="24"/>
        </w:rPr>
      </w:pPr>
      <w:r>
        <w:rPr>
          <w:rFonts w:hint="eastAsia" w:cs="Calibri"/>
          <w:sz w:val="24"/>
          <w:szCs w:val="24"/>
        </w:rPr>
        <w:t>2.2</w:t>
      </w:r>
      <w:r>
        <w:rPr>
          <w:rFonts w:hint="eastAsia"/>
          <w:sz w:val="24"/>
          <w:szCs w:val="24"/>
        </w:rPr>
        <w:t>着丝点定位</w:t>
      </w:r>
    </w:p>
    <w:p>
      <w:pPr>
        <w:rPr>
          <w:rFonts w:hint="eastAsia"/>
          <w:lang w:eastAsia="zh-CN"/>
        </w:rPr>
      </w:pPr>
    </w:p>
    <w:p>
      <w:pPr>
        <w:ind w:firstLine="420" w:firstLineChars="0"/>
        <w:jc w:val="left"/>
        <w:rPr>
          <w:rFonts w:ascii="宋体" w:hAnsi="宋体"/>
        </w:rPr>
      </w:pPr>
      <w:r>
        <w:rPr>
          <w:rFonts w:hint="eastAsia" w:ascii="宋体" w:hAnsi="宋体"/>
        </w:rPr>
        <w:t>在人体染色体图像上，位于着丝点处的染色体图像轮廓分别向内收缩形成凹陷，凹陷区域的横截宽度最短，因此可以计算染色体横截宽度最小值来确定最小宽度的位置，进而确定着丝点位置。染色体的中轴线的形态反映了染色体的弯曲状态，通过寻找染色体中轴线上的垂线交于染色体轮廓两交点形成的截线的方法可以较准确地得到染色体每一处的横截宽度，比较中轴线上每一点处的横截宽度大小即可确定着丝点的具体位置。</w:t>
      </w:r>
      <w:r>
        <w:rPr>
          <w:rFonts w:hint="eastAsia" w:ascii="宋体" w:hAnsi="宋体"/>
          <w:color w:val="FF0000"/>
        </w:rPr>
        <w:t>如图，</w:t>
      </w:r>
      <w:r>
        <w:rPr>
          <w:rFonts w:hint="eastAsia" w:ascii="宋体" w:hAnsi="宋体"/>
        </w:rPr>
        <w:t>蓝色为染色体的中轴线，红色为中轴线的垂线，交点之间即为横截宽度。</w:t>
      </w:r>
    </w:p>
    <w:p>
      <w:pPr>
        <w:ind w:firstLine="480"/>
        <w:jc w:val="center"/>
        <w:rPr>
          <w:rFonts w:ascii="宋体" w:hAnsi="宋体"/>
        </w:rPr>
      </w:pPr>
      <w:r>
        <w:rPr>
          <w:rFonts w:ascii="宋体" w:hAnsi="宋体"/>
        </w:rPr>
        <w:drawing>
          <wp:inline distT="0" distB="0" distL="0" distR="0">
            <wp:extent cx="1783080" cy="1783080"/>
            <wp:effectExtent l="0" t="0" r="762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783080" cy="1783080"/>
                    </a:xfrm>
                    <a:prstGeom prst="rect">
                      <a:avLst/>
                    </a:prstGeom>
                    <a:noFill/>
                    <a:ln>
                      <a:noFill/>
                    </a:ln>
                  </pic:spPr>
                </pic:pic>
              </a:graphicData>
            </a:graphic>
          </wp:inline>
        </w:drawing>
      </w:r>
    </w:p>
    <w:p>
      <w:pPr>
        <w:ind w:firstLine="560"/>
        <w:rPr>
          <w:rFonts w:ascii="宋体" w:hAnsi="宋体"/>
        </w:rPr>
      </w:pPr>
      <w:r>
        <w:rPr>
          <w:rFonts w:hint="eastAsia" w:ascii="宋体" w:hAnsi="宋体"/>
        </w:rPr>
        <w:t>具体步骤为：</w:t>
      </w:r>
    </w:p>
    <w:p>
      <w:pPr>
        <w:pStyle w:val="28"/>
        <w:numPr>
          <w:ilvl w:val="0"/>
          <w:numId w:val="2"/>
        </w:numPr>
        <w:ind w:left="561" w:firstLine="397" w:firstLineChars="0"/>
        <w:jc w:val="left"/>
        <w:rPr>
          <w:rFonts w:ascii="宋体" w:hAnsi="宋体"/>
        </w:rPr>
      </w:pPr>
      <w:r>
        <w:rPr>
          <w:rFonts w:hint="eastAsia" w:ascii="宋体" w:hAnsi="宋体"/>
        </w:rPr>
        <w:t>拟合中轴线：从染色体中轴线的某一端开始，假设染色体中轴线点集为</w:t>
      </w:r>
      <m:oMath>
        <m:sSub>
          <m:sSubPr>
            <m:ctrlPr>
              <w:rPr>
                <w:rFonts w:ascii="Cambria Math" w:hAnsi="Cambria Math"/>
                <w:i/>
              </w:rPr>
            </m:ctrlPr>
          </m:sSubPr>
          <m:e>
            <m:r>
              <m:rPr/>
              <w:rPr>
                <w:rFonts w:hint="eastAsia" w:ascii="Cambria Math" w:hAnsi="Cambria Math"/>
              </w:rPr>
              <m:t>p</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 xml:space="preserve">, </m:t>
        </m:r>
        <m:sSub>
          <m:sSubPr>
            <m:ctrlPr>
              <w:rPr>
                <w:rFonts w:ascii="Cambria Math" w:hAnsi="Cambria Math"/>
                <w:i/>
              </w:rPr>
            </m:ctrlPr>
          </m:sSubPr>
          <m:e>
            <m:r>
              <m:rPr/>
              <w:rPr>
                <w:rFonts w:hint="eastAsia" w:ascii="Cambria Math" w:hAnsi="Cambria Math"/>
              </w:rPr>
              <m:t>p</m:t>
            </m:r>
            <m:ctrlPr>
              <w:rPr>
                <w:rFonts w:ascii="Cambria Math" w:hAnsi="Cambria Math"/>
                <w:i/>
              </w:rPr>
            </m:ctrlPr>
          </m:e>
          <m:sub>
            <m:r>
              <m:rPr/>
              <w:rPr>
                <w:rFonts w:ascii="Cambria Math" w:hAnsi="Cambria Math"/>
              </w:rPr>
              <m:t>2</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hint="eastAsia" w:ascii="Cambria Math" w:hAnsi="Cambria Math"/>
              </w:rPr>
              <m:t>p</m:t>
            </m:r>
            <m:ctrlPr>
              <w:rPr>
                <w:rFonts w:ascii="Cambria Math" w:hAnsi="Cambria Math"/>
                <w:i/>
              </w:rPr>
            </m:ctrlPr>
          </m:e>
          <m:sub>
            <m:r>
              <m:rPr/>
              <w:rPr>
                <w:rFonts w:ascii="Cambria Math" w:hAnsi="Cambria Math"/>
              </w:rPr>
              <m:t>3</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hint="eastAsia" w:ascii="Cambria Math" w:hAnsi="Cambria Math"/>
              </w:rPr>
              <m:t>p</m:t>
            </m:r>
            <m:ctrlPr>
              <w:rPr>
                <w:rFonts w:ascii="Cambria Math" w:hAnsi="Cambria Math"/>
                <w:i/>
              </w:rPr>
            </m:ctrlPr>
          </m:e>
          <m:sub>
            <m:r>
              <m:rPr/>
              <w:rPr>
                <w:rFonts w:ascii="Cambria Math" w:hAnsi="Cambria Math"/>
              </w:rPr>
              <m:t>n</m:t>
            </m:r>
            <m:ctrlPr>
              <w:rPr>
                <w:rFonts w:ascii="Cambria Math" w:hAnsi="Cambria Math"/>
                <w:i/>
              </w:rPr>
            </m:ctrlPr>
          </m:sub>
        </m:sSub>
      </m:oMath>
      <w:r>
        <w:rPr>
          <w:rFonts w:hint="eastAsia" w:ascii="宋体" w:hAnsi="宋体"/>
        </w:rPr>
        <w:t>,取</w:t>
      </w:r>
      <m:oMath>
        <m:sSub>
          <m:sSubPr>
            <m:ctrlPr>
              <w:rPr>
                <w:rFonts w:ascii="Cambria Math" w:hAnsi="Cambria Math"/>
                <w:i/>
              </w:rPr>
            </m:ctrlPr>
          </m:sSubPr>
          <m:e>
            <m:r>
              <m:rPr/>
              <w:rPr>
                <w:rFonts w:hint="eastAsia" w:ascii="Cambria Math" w:hAnsi="Cambria Math"/>
              </w:rPr>
              <m:t>p</m:t>
            </m:r>
            <m:ctrlPr>
              <w:rPr>
                <w:rFonts w:ascii="Cambria Math" w:hAnsi="Cambria Math"/>
                <w:i/>
              </w:rPr>
            </m:ctrlPr>
          </m:e>
          <m:sub>
            <m:r>
              <m:rPr/>
              <w:rPr>
                <w:rFonts w:hint="eastAsia" w:ascii="Cambria Math" w:hAnsi="Cambria Math"/>
              </w:rPr>
              <m:t>i</m:t>
            </m:r>
            <m:r>
              <m:rPr/>
              <w:rPr>
                <w:rFonts w:hint="eastAsia" w:ascii="Cambria Math" w:hAnsi="Cambria Math" w:eastAsia="微软雅黑" w:cs="微软雅黑"/>
              </w:rPr>
              <m:t>−</m:t>
            </m:r>
            <m:r>
              <m:rPr/>
              <w:rPr>
                <w:rFonts w:ascii="Cambria Math" w:hAnsi="Cambria Math"/>
              </w:rPr>
              <m:t>2</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hint="eastAsia" w:ascii="Cambria Math" w:hAnsi="Cambria Math"/>
              </w:rPr>
              <m:t>p</m:t>
            </m:r>
            <m:ctrlPr>
              <w:rPr>
                <w:rFonts w:ascii="Cambria Math" w:hAnsi="Cambria Math"/>
                <w:i/>
              </w:rPr>
            </m:ctrlPr>
          </m:e>
          <m:sub>
            <m:r>
              <m:rPr/>
              <w:rPr>
                <w:rFonts w:ascii="Cambria Math" w:hAnsi="Cambria Math"/>
              </w:rPr>
              <m:t>i−1</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hint="eastAsia" w:ascii="Cambria Math" w:hAnsi="Cambria Math"/>
              </w:rPr>
              <m:t>p</m:t>
            </m:r>
            <m:ctrlPr>
              <w:rPr>
                <w:rFonts w:ascii="Cambria Math" w:hAnsi="Cambria Math"/>
                <w:i/>
              </w:rPr>
            </m:ctrlPr>
          </m:e>
          <m:sub>
            <m:r>
              <m:rPr/>
              <w:rPr>
                <w:rFonts w:ascii="Cambria Math" w:hAnsi="Cambria Math"/>
              </w:rPr>
              <m:t>i</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hint="eastAsia" w:ascii="Cambria Math" w:hAnsi="Cambria Math"/>
              </w:rPr>
              <m:t>p</m:t>
            </m:r>
            <m:ctrlPr>
              <w:rPr>
                <w:rFonts w:ascii="Cambria Math" w:hAnsi="Cambria Math"/>
                <w:i/>
              </w:rPr>
            </m:ctrlPr>
          </m:e>
          <m:sub>
            <m:r>
              <m:rPr/>
              <w:rPr>
                <w:rFonts w:ascii="Cambria Math" w:hAnsi="Cambria Math"/>
              </w:rPr>
              <m:t>i+1</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hint="eastAsia" w:ascii="Cambria Math" w:hAnsi="Cambria Math"/>
              </w:rPr>
              <m:t>p</m:t>
            </m:r>
            <m:ctrlPr>
              <w:rPr>
                <w:rFonts w:ascii="Cambria Math" w:hAnsi="Cambria Math"/>
                <w:i/>
              </w:rPr>
            </m:ctrlPr>
          </m:e>
          <m:sub>
            <m:r>
              <m:rPr/>
              <w:rPr>
                <w:rFonts w:ascii="Cambria Math" w:hAnsi="Cambria Math"/>
              </w:rPr>
              <m:t>i+2</m:t>
            </m:r>
            <m:ctrlPr>
              <w:rPr>
                <w:rFonts w:ascii="Cambria Math" w:hAnsi="Cambria Math"/>
                <w:i/>
              </w:rPr>
            </m:ctrlPr>
          </m:sub>
        </m:sSub>
      </m:oMath>
      <w:r>
        <w:rPr>
          <w:rFonts w:hint="eastAsia" w:ascii="宋体" w:hAnsi="宋体"/>
        </w:rPr>
        <w:t>连续的</w:t>
      </w:r>
      <w:r>
        <w:rPr>
          <w:rFonts w:ascii="宋体" w:hAnsi="宋体"/>
        </w:rPr>
        <w:t>5</w:t>
      </w:r>
      <w:r>
        <w:rPr>
          <w:rFonts w:hint="eastAsia" w:ascii="宋体" w:hAnsi="宋体"/>
        </w:rPr>
        <w:t>个点使用最小二乘法进行二次曲线拟合（端点及端点附近取不到 5 个点时则只取 3 个或 4 个连续点），得到曲线表达式</w:t>
      </w:r>
      <m:oMath>
        <m:sSub>
          <m:sSubPr>
            <m:ctrlPr>
              <w:rPr>
                <w:rFonts w:ascii="Cambria Math" w:hAnsi="Cambria Math"/>
                <w:i/>
              </w:rPr>
            </m:ctrlPr>
          </m:sSubPr>
          <m:e>
            <m:r>
              <m:rPr/>
              <w:rPr>
                <w:rFonts w:ascii="Cambria Math" w:hAnsi="Cambria Math"/>
              </w:rPr>
              <m:t>f</m:t>
            </m:r>
            <m:ctrlPr>
              <w:rPr>
                <w:rFonts w:ascii="Cambria Math" w:hAnsi="Cambria Math"/>
                <w:i/>
              </w:rPr>
            </m:ctrlPr>
          </m:e>
          <m:sub>
            <m:r>
              <m:rPr/>
              <w:rPr>
                <w:rFonts w:hint="eastAsia" w:ascii="Cambria Math" w:hAnsi="Cambria Math"/>
              </w:rPr>
              <m:t>i</m:t>
            </m:r>
            <m:ctrlPr>
              <w:rPr>
                <w:rFonts w:ascii="Cambria Math" w:hAnsi="Cambria Math"/>
                <w:i/>
              </w:rPr>
            </m:ctrlPr>
          </m:sub>
        </m:sSub>
      </m:oMath>
      <w:r>
        <w:rPr>
          <w:rFonts w:ascii="宋体" w:hAnsi="宋体"/>
        </w:rPr>
        <w:t>;</w:t>
      </w:r>
    </w:p>
    <w:p>
      <w:pPr>
        <w:pStyle w:val="28"/>
        <w:numPr>
          <w:ilvl w:val="0"/>
          <w:numId w:val="2"/>
        </w:numPr>
        <w:ind w:left="561" w:firstLine="397" w:firstLineChars="0"/>
        <w:jc w:val="left"/>
        <w:rPr>
          <w:rFonts w:ascii="宋体" w:hAnsi="宋体"/>
        </w:rPr>
      </w:pPr>
      <w:r>
        <w:rPr>
          <w:rFonts w:hint="eastAsia" w:ascii="宋体" w:hAnsi="宋体"/>
        </w:rPr>
        <w:t>中轴线上点的斜率：利用</w:t>
      </w:r>
      <m:oMath>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i</m:t>
            </m:r>
            <m:ctrlPr>
              <w:rPr>
                <w:rFonts w:ascii="Cambria Math" w:hAnsi="Cambria Math"/>
                <w:i/>
              </w:rPr>
            </m:ctrlPr>
          </m:sub>
        </m:sSub>
      </m:oMath>
      <w:r>
        <w:rPr>
          <w:rFonts w:hint="eastAsia" w:ascii="宋体" w:hAnsi="宋体"/>
        </w:rPr>
        <w:t>计算点</w:t>
      </w:r>
      <m:oMath>
        <m:sSub>
          <m:sSubPr>
            <m:ctrlPr>
              <w:rPr>
                <w:rFonts w:ascii="Cambria Math" w:hAnsi="Cambria Math"/>
                <w:i/>
              </w:rPr>
            </m:ctrlPr>
          </m:sSubPr>
          <m:e>
            <m:r>
              <m:rPr/>
              <w:rPr>
                <w:rFonts w:hint="eastAsia" w:ascii="Cambria Math" w:hAnsi="Cambria Math"/>
              </w:rPr>
              <m:t>p</m:t>
            </m:r>
            <m:ctrlPr>
              <w:rPr>
                <w:rFonts w:ascii="Cambria Math" w:hAnsi="Cambria Math"/>
                <w:i/>
              </w:rPr>
            </m:ctrlPr>
          </m:e>
          <m:sub>
            <m:r>
              <m:rPr/>
              <w:rPr>
                <w:rFonts w:ascii="Cambria Math" w:hAnsi="Cambria Math"/>
              </w:rPr>
              <m:t>i</m:t>
            </m:r>
            <m:ctrlPr>
              <w:rPr>
                <w:rFonts w:ascii="Cambria Math" w:hAnsi="Cambria Math"/>
                <w:i/>
              </w:rPr>
            </m:ctrlPr>
          </m:sub>
        </m:sSub>
      </m:oMath>
      <w:r>
        <w:rPr>
          <w:rFonts w:hint="eastAsia" w:ascii="宋体" w:hAnsi="宋体"/>
        </w:rPr>
        <w:t>的斜率</w:t>
      </w:r>
      <m:oMath>
        <m:sSub>
          <m:sSubPr>
            <m:ctrlPr>
              <w:rPr>
                <w:rFonts w:ascii="Cambria Math" w:hAnsi="Cambria Math"/>
                <w:i/>
              </w:rPr>
            </m:ctrlPr>
          </m:sSubPr>
          <m:e>
            <m:r>
              <m:rPr/>
              <w:rPr>
                <w:rFonts w:hint="eastAsia" w:ascii="Cambria Math" w:hAnsi="Cambria Math"/>
              </w:rPr>
              <m:t>k</m:t>
            </m:r>
            <m:ctrlPr>
              <w:rPr>
                <w:rFonts w:ascii="Cambria Math" w:hAnsi="Cambria Math"/>
                <w:i/>
              </w:rPr>
            </m:ctrlPr>
          </m:e>
          <m:sub>
            <m:r>
              <m:rPr/>
              <w:rPr>
                <w:rFonts w:ascii="Cambria Math" w:hAnsi="Cambria Math"/>
              </w:rPr>
              <m:t>i</m:t>
            </m:r>
            <m:ctrlPr>
              <w:rPr>
                <w:rFonts w:ascii="Cambria Math" w:hAnsi="Cambria Math"/>
                <w:i/>
              </w:rPr>
            </m:ctrlPr>
          </m:sub>
        </m:sSub>
      </m:oMath>
      <w:r>
        <w:rPr>
          <w:rFonts w:hint="eastAsia" w:ascii="宋体" w:hAnsi="宋体"/>
        </w:rPr>
        <w:t>，并求出该点法线斜率为</w:t>
      </w:r>
      <m:oMath>
        <m:r>
          <m:rPr/>
          <w:rPr>
            <w:rFonts w:ascii="Cambria Math" w:hAnsi="Cambria Math"/>
          </w:rPr>
          <m:t>−1/</m:t>
        </m:r>
        <m:sSub>
          <m:sSubPr>
            <m:ctrlPr>
              <w:rPr>
                <w:rFonts w:ascii="Cambria Math" w:hAnsi="Cambria Math"/>
                <w:i/>
              </w:rPr>
            </m:ctrlPr>
          </m:sSubPr>
          <m:e>
            <m:r>
              <m:rPr/>
              <w:rPr>
                <w:rFonts w:hint="eastAsia" w:ascii="Cambria Math" w:hAnsi="Cambria Math"/>
              </w:rPr>
              <m:t>k</m:t>
            </m:r>
            <m:ctrlPr>
              <w:rPr>
                <w:rFonts w:ascii="Cambria Math" w:hAnsi="Cambria Math"/>
                <w:i/>
              </w:rPr>
            </m:ctrlPr>
          </m:e>
          <m:sub>
            <m:r>
              <m:rPr/>
              <w:rPr>
                <w:rFonts w:ascii="Cambria Math" w:hAnsi="Cambria Math"/>
              </w:rPr>
              <m:t>i</m:t>
            </m:r>
            <m:ctrlPr>
              <w:rPr>
                <w:rFonts w:ascii="Cambria Math" w:hAnsi="Cambria Math"/>
                <w:i/>
              </w:rPr>
            </m:ctrlPr>
          </m:sub>
        </m:sSub>
      </m:oMath>
      <w:r>
        <w:rPr>
          <w:rFonts w:hint="eastAsia" w:ascii="宋体" w:hAnsi="宋体"/>
        </w:rPr>
        <w:t>,垂线方程公式为：</w:t>
      </w:r>
    </w:p>
    <w:p>
      <w:pPr>
        <w:ind w:left="-5" w:firstLineChars="0"/>
        <w:jc w:val="left"/>
        <w:rPr>
          <w:rFonts w:ascii="宋体" w:hAnsi="宋体"/>
        </w:rPr>
      </w:pPr>
      <m:oMathPara>
        <m:oMath>
          <m:r>
            <m:rPr/>
            <w:rPr>
              <w:rFonts w:ascii="Cambria Math" w:hAnsi="Cambria Math"/>
            </w:rPr>
            <m:t>−</m:t>
          </m:r>
          <m:f>
            <m:fPr>
              <m:ctrlPr>
                <w:rPr>
                  <w:rFonts w:ascii="Cambria Math" w:hAnsi="Cambria Math"/>
                  <w:i/>
                </w:rPr>
              </m:ctrlPr>
            </m:fPr>
            <m:num>
              <m:r>
                <m:rPr/>
                <w:rPr>
                  <w:rFonts w:ascii="Cambria Math" w:hAnsi="Cambria Math"/>
                </w:rPr>
                <m:t>1</m:t>
              </m:r>
              <m:ctrlPr>
                <w:rPr>
                  <w:rFonts w:ascii="Cambria Math" w:hAnsi="Cambria Math"/>
                  <w:i/>
                </w:rPr>
              </m:ctrlPr>
            </m:num>
            <m:den>
              <m:sSub>
                <m:sSubPr>
                  <m:ctrlPr>
                    <w:rPr>
                      <w:rFonts w:ascii="Cambria Math" w:hAnsi="Cambria Math"/>
                      <w:i/>
                    </w:rPr>
                  </m:ctrlPr>
                </m:sSubPr>
                <m:e>
                  <m:r>
                    <m:rPr/>
                    <w:rPr>
                      <w:rFonts w:hint="eastAsia" w:ascii="Cambria Math" w:hAnsi="Cambria Math"/>
                    </w:rPr>
                    <m:t>k</m:t>
                  </m:r>
                  <m:ctrlPr>
                    <w:rPr>
                      <w:rFonts w:ascii="Cambria Math" w:hAnsi="Cambria Math"/>
                      <w:i/>
                    </w:rPr>
                  </m:ctrlPr>
                </m:e>
                <m:sub>
                  <m:r>
                    <m:rPr/>
                    <w:rPr>
                      <w:rFonts w:ascii="Cambria Math" w:hAnsi="Cambria Math"/>
                    </w:rPr>
                    <m:t>i</m:t>
                  </m:r>
                  <m:ctrlPr>
                    <w:rPr>
                      <w:rFonts w:ascii="Cambria Math" w:hAnsi="Cambria Math"/>
                      <w:i/>
                    </w:rPr>
                  </m:ctrlPr>
                </m:sub>
              </m:sSub>
              <m:ctrlPr>
                <w:rPr>
                  <w:rFonts w:ascii="Cambria Math" w:hAnsi="Cambria Math"/>
                  <w:i/>
                </w:rPr>
              </m:ctrlPr>
            </m:den>
          </m:f>
          <m:r>
            <m:rPr/>
            <w:rPr>
              <w:rFonts w:ascii="Cambria Math" w:hAnsi="Cambria Math"/>
            </w:rPr>
            <m:t>x−y+</m:t>
          </m:r>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pi</m:t>
              </m:r>
              <m:ctrlPr>
                <w:rPr>
                  <w:rFonts w:ascii="Cambria Math" w:hAnsi="Cambria Math"/>
                  <w:i/>
                </w:rPr>
              </m:ctrlPr>
            </m:sub>
          </m:sSub>
          <m:r>
            <m:rPr/>
            <w:rPr>
              <w:rFonts w:ascii="Cambria Math" w:hAnsi="Cambria Math"/>
            </w:rPr>
            <m:t>+</m:t>
          </m:r>
          <m:f>
            <m:fPr>
              <m:ctrlPr>
                <w:rPr>
                  <w:rFonts w:ascii="Cambria Math" w:hAnsi="Cambria Math"/>
                  <w:i/>
                </w:rPr>
              </m:ctrlPr>
            </m:fPr>
            <m:num>
              <m:r>
                <m:rPr/>
                <w:rPr>
                  <w:rFonts w:ascii="Cambria Math" w:hAnsi="Cambria Math"/>
                </w:rPr>
                <m:t>1</m:t>
              </m:r>
              <m:ctrlPr>
                <w:rPr>
                  <w:rFonts w:ascii="Cambria Math" w:hAnsi="Cambria Math"/>
                  <w:i/>
                </w:rPr>
              </m:ctrlPr>
            </m:num>
            <m:den>
              <m:sSub>
                <m:sSubPr>
                  <m:ctrlPr>
                    <w:rPr>
                      <w:rFonts w:ascii="Cambria Math" w:hAnsi="Cambria Math"/>
                      <w:i/>
                    </w:rPr>
                  </m:ctrlPr>
                </m:sSubPr>
                <m:e>
                  <m:r>
                    <m:rPr/>
                    <w:rPr>
                      <w:rFonts w:ascii="Cambria Math" w:hAnsi="Cambria Math"/>
                    </w:rPr>
                    <m:t>k</m:t>
                  </m:r>
                  <m:ctrlPr>
                    <w:rPr>
                      <w:rFonts w:ascii="Cambria Math" w:hAnsi="Cambria Math"/>
                      <w:i/>
                    </w:rPr>
                  </m:ctrlPr>
                </m:e>
                <m:sub>
                  <m:r>
                    <m:rPr/>
                    <w:rPr>
                      <w:rFonts w:ascii="Cambria Math" w:hAnsi="Cambria Math"/>
                    </w:rPr>
                    <m:t>i</m:t>
                  </m:r>
                  <m:ctrlPr>
                    <w:rPr>
                      <w:rFonts w:ascii="Cambria Math" w:hAnsi="Cambria Math"/>
                      <w:i/>
                    </w:rPr>
                  </m:ctrlPr>
                </m:sub>
              </m:sSub>
              <m:ctrlPr>
                <w:rPr>
                  <w:rFonts w:ascii="Cambria Math" w:hAnsi="Cambria Math"/>
                  <w:i/>
                </w:rPr>
              </m:ctrlPr>
            </m:den>
          </m:f>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pi</m:t>
              </m:r>
              <m:ctrlPr>
                <w:rPr>
                  <w:rFonts w:ascii="Cambria Math" w:hAnsi="Cambria Math"/>
                  <w:i/>
                </w:rPr>
              </m:ctrlPr>
            </m:sub>
          </m:sSub>
          <m:r>
            <m:rPr/>
            <w:rPr>
              <w:rFonts w:ascii="Cambria Math" w:hAnsi="Cambria Math"/>
            </w:rPr>
            <m:t>=0</m:t>
          </m:r>
        </m:oMath>
      </m:oMathPara>
    </w:p>
    <w:p>
      <w:pPr>
        <w:pStyle w:val="28"/>
        <w:numPr>
          <w:ilvl w:val="0"/>
          <w:numId w:val="2"/>
        </w:numPr>
        <w:ind w:left="561" w:firstLine="397" w:firstLineChars="0"/>
        <w:jc w:val="left"/>
        <w:rPr>
          <w:rFonts w:ascii="宋体" w:hAnsi="宋体"/>
        </w:rPr>
      </w:pPr>
      <w:r>
        <w:rPr>
          <w:rFonts w:hint="eastAsia" w:ascii="宋体" w:hAnsi="宋体"/>
        </w:rPr>
        <w:t>中轴线的垂线与轮廓的交点：染色体轮廓的点集为</w:t>
      </w:r>
      <m:oMath>
        <m:sSub>
          <m:sSubPr>
            <m:ctrlPr>
              <w:rPr>
                <w:rFonts w:ascii="Cambria Math" w:hAnsi="Cambria Math"/>
                <w:i/>
              </w:rPr>
            </m:ctrlPr>
          </m:sSubPr>
          <m:e>
            <m:r>
              <m:rPr/>
              <w:rPr>
                <w:rFonts w:hint="eastAsia" w:ascii="Cambria Math" w:hAnsi="Cambria Math"/>
              </w:rPr>
              <m:t>c</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2</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3</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n</m:t>
            </m:r>
            <m:ctrlPr>
              <w:rPr>
                <w:rFonts w:ascii="Cambria Math" w:hAnsi="Cambria Math"/>
                <w:i/>
              </w:rPr>
            </m:ctrlPr>
          </m:sub>
        </m:sSub>
      </m:oMath>
      <w:r>
        <w:rPr>
          <w:rFonts w:hint="eastAsia" w:ascii="宋体" w:hAnsi="宋体"/>
        </w:rPr>
        <w:t>,中轴线的垂线与轮廓交于两点，在图像坐标系中，这两点到垂线的距离最小，轮廓每个点到垂线距离计算方法为</w:t>
      </w:r>
    </w:p>
    <w:p>
      <w:pPr>
        <w:ind w:firstLineChars="0"/>
        <w:jc w:val="left"/>
        <w:rPr>
          <w:rFonts w:ascii="宋体" w:hAnsi="宋体"/>
        </w:rPr>
      </w:pPr>
      <m:oMathPara>
        <m:oMath>
          <m:r>
            <m:rPr/>
            <w:rPr>
              <w:rFonts w:hint="eastAsia" w:ascii="Cambria Math" w:hAnsi="Cambria Math"/>
            </w:rPr>
            <m:t>d</m:t>
          </m:r>
          <m:r>
            <m:rPr/>
            <w:rPr>
              <w:rFonts w:ascii="Cambria Math" w:hAnsi="Cambria Math"/>
            </w:rPr>
            <m:t>=</m:t>
          </m:r>
          <m:f>
            <m:fPr>
              <m:ctrlPr>
                <w:rPr>
                  <w:rFonts w:ascii="Cambria Math" w:hAnsi="Cambria Math"/>
                  <w:i/>
                </w:rPr>
              </m:ctrlPr>
            </m:fPr>
            <m:num>
              <m:r>
                <m:rPr/>
                <w:rPr>
                  <w:rFonts w:ascii="Cambria Math" w:hAnsi="Cambria Math"/>
                </w:rPr>
                <m:t>|−</m:t>
              </m:r>
              <m:f>
                <m:fPr>
                  <m:ctrlPr>
                    <w:rPr>
                      <w:rFonts w:ascii="Cambria Math" w:hAnsi="Cambria Math"/>
                      <w:i/>
                    </w:rPr>
                  </m:ctrlPr>
                </m:fPr>
                <m:num>
                  <m:r>
                    <m:rPr/>
                    <w:rPr>
                      <w:rFonts w:ascii="Cambria Math" w:hAnsi="Cambria Math"/>
                    </w:rPr>
                    <m:t>1</m:t>
                  </m:r>
                  <m:ctrlPr>
                    <w:rPr>
                      <w:rFonts w:ascii="Cambria Math" w:hAnsi="Cambria Math"/>
                      <w:i/>
                    </w:rPr>
                  </m:ctrlPr>
                </m:num>
                <m:den>
                  <m:sSub>
                    <m:sSubPr>
                      <m:ctrlPr>
                        <w:rPr>
                          <w:rFonts w:ascii="Cambria Math" w:hAnsi="Cambria Math"/>
                          <w:i/>
                        </w:rPr>
                      </m:ctrlPr>
                    </m:sSubPr>
                    <m:e>
                      <m:r>
                        <m:rPr/>
                        <w:rPr>
                          <w:rFonts w:ascii="Cambria Math" w:hAnsi="Cambria Math"/>
                        </w:rPr>
                        <m:t>k</m:t>
                      </m:r>
                      <m:ctrlPr>
                        <w:rPr>
                          <w:rFonts w:ascii="Cambria Math" w:hAnsi="Cambria Math"/>
                          <w:i/>
                        </w:rPr>
                      </m:ctrlPr>
                    </m:e>
                    <m:sub>
                      <m:r>
                        <m:rPr/>
                        <w:rPr>
                          <w:rFonts w:ascii="Cambria Math" w:hAnsi="Cambria Math"/>
                        </w:rPr>
                        <m:t>i</m:t>
                      </m:r>
                      <m:ctrlPr>
                        <w:rPr>
                          <w:rFonts w:ascii="Cambria Math" w:hAnsi="Cambria Math"/>
                          <w:i/>
                        </w:rPr>
                      </m:ctrlPr>
                    </m:sub>
                  </m:sSub>
                  <m:ctrlPr>
                    <w:rPr>
                      <w:rFonts w:ascii="Cambria Math" w:hAnsi="Cambria Math"/>
                      <w:i/>
                    </w:rPr>
                  </m:ctrlPr>
                </m:den>
              </m:f>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ci</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ci</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pi</m:t>
                  </m:r>
                  <m:ctrlPr>
                    <w:rPr>
                      <w:rFonts w:ascii="Cambria Math" w:hAnsi="Cambria Math"/>
                      <w:i/>
                    </w:rPr>
                  </m:ctrlPr>
                </m:sub>
              </m:sSub>
              <m:r>
                <m:rPr/>
                <w:rPr>
                  <w:rFonts w:ascii="Cambria Math" w:hAnsi="Cambria Math"/>
                </w:rPr>
                <m:t>+</m:t>
              </m:r>
              <m:f>
                <m:fPr>
                  <m:ctrlPr>
                    <w:rPr>
                      <w:rFonts w:ascii="Cambria Math" w:hAnsi="Cambria Math"/>
                      <w:i/>
                    </w:rPr>
                  </m:ctrlPr>
                </m:fPr>
                <m:num>
                  <m:r>
                    <m:rPr/>
                    <w:rPr>
                      <w:rFonts w:ascii="Cambria Math" w:hAnsi="Cambria Math"/>
                    </w:rPr>
                    <m:t>1</m:t>
                  </m:r>
                  <m:ctrlPr>
                    <w:rPr>
                      <w:rFonts w:ascii="Cambria Math" w:hAnsi="Cambria Math"/>
                      <w:i/>
                    </w:rPr>
                  </m:ctrlPr>
                </m:num>
                <m:den>
                  <m:sSub>
                    <m:sSubPr>
                      <m:ctrlPr>
                        <w:rPr>
                          <w:rFonts w:ascii="Cambria Math" w:hAnsi="Cambria Math"/>
                          <w:i/>
                        </w:rPr>
                      </m:ctrlPr>
                    </m:sSubPr>
                    <m:e>
                      <m:r>
                        <m:rPr/>
                        <w:rPr>
                          <w:rFonts w:ascii="Cambria Math" w:hAnsi="Cambria Math"/>
                        </w:rPr>
                        <m:t>k</m:t>
                      </m:r>
                      <m:ctrlPr>
                        <w:rPr>
                          <w:rFonts w:ascii="Cambria Math" w:hAnsi="Cambria Math"/>
                          <w:i/>
                        </w:rPr>
                      </m:ctrlPr>
                    </m:e>
                    <m:sub>
                      <m:r>
                        <m:rPr/>
                        <w:rPr>
                          <w:rFonts w:ascii="Cambria Math" w:hAnsi="Cambria Math"/>
                        </w:rPr>
                        <m:t>i</m:t>
                      </m:r>
                      <m:ctrlPr>
                        <w:rPr>
                          <w:rFonts w:ascii="Cambria Math" w:hAnsi="Cambria Math"/>
                          <w:i/>
                        </w:rPr>
                      </m:ctrlPr>
                    </m:sub>
                  </m:sSub>
                  <m:ctrlPr>
                    <w:rPr>
                      <w:rFonts w:ascii="Cambria Math" w:hAnsi="Cambria Math"/>
                      <w:i/>
                    </w:rPr>
                  </m:ctrlPr>
                </m:den>
              </m:f>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pi</m:t>
                  </m:r>
                  <m:ctrlPr>
                    <w:rPr>
                      <w:rFonts w:ascii="Cambria Math" w:hAnsi="Cambria Math"/>
                      <w:i/>
                    </w:rPr>
                  </m:ctrlPr>
                </m:sub>
              </m:sSub>
              <m:r>
                <m:rPr/>
                <w:rPr>
                  <w:rFonts w:ascii="Cambria Math" w:hAnsi="Cambria Math"/>
                </w:rPr>
                <m:t>|</m:t>
              </m:r>
              <m:ctrlPr>
                <w:rPr>
                  <w:rFonts w:ascii="Cambria Math" w:hAnsi="Cambria Math"/>
                  <w:i/>
                </w:rPr>
              </m:ctrlPr>
            </m:num>
            <m:den>
              <m:rad>
                <m:radPr>
                  <m:degHide m:val="1"/>
                  <m:ctrlPr>
                    <w:rPr>
                      <w:rFonts w:ascii="Cambria Math" w:hAnsi="Cambria Math"/>
                      <w:i/>
                    </w:rPr>
                  </m:ctrlPr>
                </m:radPr>
                <m:deg>
                  <m:ctrlPr>
                    <w:rPr>
                      <w:rFonts w:ascii="Cambria Math" w:hAnsi="Cambria Math"/>
                      <w:i/>
                    </w:rPr>
                  </m:ctrlPr>
                </m:deg>
                <m:e>
                  <m:sSup>
                    <m:sSupPr>
                      <m:ctrlPr>
                        <w:rPr>
                          <w:rFonts w:ascii="Cambria Math" w:hAnsi="Cambria Math"/>
                          <w:i/>
                        </w:rPr>
                      </m:ctrlPr>
                    </m:sSupPr>
                    <m:e>
                      <m:r>
                        <m:rPr/>
                        <w:rPr>
                          <w:rFonts w:ascii="Cambria Math" w:hAnsi="Cambria Math"/>
                        </w:rPr>
                        <m:t>(</m:t>
                      </m:r>
                      <m:f>
                        <m:fPr>
                          <m:ctrlPr>
                            <w:rPr>
                              <w:rFonts w:ascii="Cambria Math" w:hAnsi="Cambria Math"/>
                              <w:i/>
                            </w:rPr>
                          </m:ctrlPr>
                        </m:fPr>
                        <m:num>
                          <m:r>
                            <m:rPr/>
                            <w:rPr>
                              <w:rFonts w:ascii="Cambria Math" w:hAnsi="Cambria Math"/>
                            </w:rPr>
                            <m:t>1</m:t>
                          </m:r>
                          <m:ctrlPr>
                            <w:rPr>
                              <w:rFonts w:ascii="Cambria Math" w:hAnsi="Cambria Math"/>
                              <w:i/>
                            </w:rPr>
                          </m:ctrlPr>
                        </m:num>
                        <m:den>
                          <m:sSub>
                            <m:sSubPr>
                              <m:ctrlPr>
                                <w:rPr>
                                  <w:rFonts w:ascii="Cambria Math" w:hAnsi="Cambria Math"/>
                                  <w:i/>
                                </w:rPr>
                              </m:ctrlPr>
                            </m:sSubPr>
                            <m:e>
                              <m:r>
                                <m:rPr/>
                                <w:rPr>
                                  <w:rFonts w:ascii="Cambria Math" w:hAnsi="Cambria Math"/>
                                </w:rPr>
                                <m:t>k</m:t>
                              </m:r>
                              <m:ctrlPr>
                                <w:rPr>
                                  <w:rFonts w:ascii="Cambria Math" w:hAnsi="Cambria Math"/>
                                  <w:i/>
                                </w:rPr>
                              </m:ctrlPr>
                            </m:e>
                            <m:sub>
                              <m:r>
                                <m:rPr/>
                                <w:rPr>
                                  <w:rFonts w:ascii="Cambria Math" w:hAnsi="Cambria Math"/>
                                </w:rPr>
                                <m:t>i</m:t>
                              </m:r>
                              <m:ctrlPr>
                                <w:rPr>
                                  <w:rFonts w:ascii="Cambria Math" w:hAnsi="Cambria Math"/>
                                  <w:i/>
                                </w:rPr>
                              </m:ctrlPr>
                            </m:sub>
                          </m:sSub>
                          <m:ctrlPr>
                            <w:rPr>
                              <w:rFonts w:ascii="Cambria Math" w:hAnsi="Cambria Math"/>
                              <w:i/>
                            </w:rPr>
                          </m:ctrlPr>
                        </m:den>
                      </m:f>
                      <m:r>
                        <m:rPr/>
                        <w:rPr>
                          <w:rFonts w:ascii="Cambria Math" w:hAnsi="Cambria Math"/>
                        </w:rPr>
                        <m:t>)</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+1</m:t>
                  </m:r>
                  <m:ctrlPr>
                    <w:rPr>
                      <w:rFonts w:ascii="Cambria Math" w:hAnsi="Cambria Math"/>
                      <w:i/>
                    </w:rPr>
                  </m:ctrlPr>
                </m:e>
              </m:rad>
              <m:ctrlPr>
                <w:rPr>
                  <w:rFonts w:ascii="Cambria Math" w:hAnsi="Cambria Math"/>
                  <w:i/>
                </w:rPr>
              </m:ctrlPr>
            </m:den>
          </m:f>
        </m:oMath>
      </m:oMathPara>
    </w:p>
    <w:p>
      <w:pPr>
        <w:ind w:firstLineChars="0"/>
        <w:jc w:val="left"/>
        <w:rPr>
          <w:rFonts w:ascii="宋体" w:hAnsi="宋体"/>
        </w:rPr>
      </w:pPr>
    </w:p>
    <w:p>
      <w:pPr>
        <w:pStyle w:val="28"/>
        <w:numPr>
          <w:ilvl w:val="0"/>
          <w:numId w:val="2"/>
        </w:numPr>
        <w:ind w:left="561" w:firstLine="397" w:firstLineChars="0"/>
        <w:jc w:val="left"/>
        <w:rPr>
          <w:rFonts w:ascii="宋体" w:hAnsi="宋体"/>
        </w:rPr>
      </w:pPr>
      <w:r>
        <w:rPr>
          <w:rFonts w:hint="eastAsia" w:ascii="宋体" w:hAnsi="宋体"/>
        </w:rPr>
        <w:t>计算宽度：在确定了两点之后就可以计算两点之间的距离，即染色体的宽度</w:t>
      </w:r>
    </w:p>
    <w:p>
      <w:pPr>
        <w:ind w:firstLineChars="0"/>
        <w:jc w:val="left"/>
        <w:rPr>
          <w:rFonts w:ascii="宋体" w:hAnsi="宋体"/>
        </w:rPr>
      </w:pPr>
      <m:oMathPara>
        <m:oMath>
          <m:sSub>
            <m:sSubPr>
              <m:ctrlPr>
                <w:rPr>
                  <w:rFonts w:ascii="Cambria Math" w:hAnsi="Cambria Math"/>
                  <w:i/>
                </w:rPr>
              </m:ctrlPr>
            </m:sSubPr>
            <m:e>
              <m:r>
                <m:rPr/>
                <w:rPr>
                  <w:rFonts w:ascii="Cambria Math" w:hAnsi="Cambria Math"/>
                </w:rPr>
                <m:t>d</m:t>
              </m:r>
              <m:ctrlPr>
                <w:rPr>
                  <w:rFonts w:ascii="Cambria Math" w:hAnsi="Cambria Math"/>
                  <w:i/>
                </w:rPr>
              </m:ctrlPr>
            </m:e>
            <m:sub>
              <m:r>
                <m:rPr/>
                <w:rPr>
                  <w:rFonts w:ascii="Cambria Math" w:hAnsi="Cambria Math"/>
                </w:rPr>
                <m:t>i</m:t>
              </m:r>
              <m:ctrlPr>
                <w:rPr>
                  <w:rFonts w:ascii="Cambria Math" w:hAnsi="Cambria Math"/>
                  <w:i/>
                </w:rPr>
              </m:ctrlPr>
            </m:sub>
          </m:sSub>
          <m:r>
            <m:rPr/>
            <w:rPr>
              <w:rFonts w:ascii="Cambria Math" w:hAnsi="Cambria Math"/>
            </w:rPr>
            <m:t>=</m:t>
          </m:r>
          <m:rad>
            <m:radPr>
              <m:degHide m:val="1"/>
              <m:ctrlPr>
                <w:rPr>
                  <w:rFonts w:ascii="Cambria Math" w:hAnsi="Cambria Math"/>
                  <w:i/>
                </w:rPr>
              </m:ctrlPr>
            </m:radPr>
            <m:deg>
              <m:ctrlPr>
                <w:rPr>
                  <w:rFonts w:ascii="Cambria Math" w:hAnsi="Cambria Math"/>
                  <w:i/>
                </w:rPr>
              </m:ctrlPr>
            </m:deg>
            <m:e>
              <m:sSup>
                <m:sSupPr>
                  <m:ctrlPr>
                    <w:rPr>
                      <w:rFonts w:ascii="Cambria Math" w:hAnsi="Cambria Math"/>
                      <w:i/>
                    </w:rPr>
                  </m:ctrlPr>
                </m:sSupPr>
                <m:e>
                  <m:r>
                    <m:rPr/>
                    <w:rPr>
                      <w:rFonts w:ascii="Cambria Math" w:hAnsi="Cambria Math"/>
                    </w:rPr>
                    <m:t>(</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ca</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cb</m:t>
                      </m:r>
                      <m:ctrlPr>
                        <w:rPr>
                          <w:rFonts w:ascii="Cambria Math" w:hAnsi="Cambria Math"/>
                          <w:i/>
                        </w:rPr>
                      </m:ctrlPr>
                    </m:sub>
                  </m:sSub>
                  <m:r>
                    <m:rPr/>
                    <w:rPr>
                      <w:rFonts w:ascii="Cambria Math" w:hAnsi="Cambria Math"/>
                    </w:rPr>
                    <m:t>)</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m:t>
              </m:r>
              <m:sSup>
                <m:sSupPr>
                  <m:ctrlPr>
                    <w:rPr>
                      <w:rFonts w:ascii="Cambria Math" w:hAnsi="Cambria Math"/>
                      <w:i/>
                    </w:rPr>
                  </m:ctrlPr>
                </m:sSupPr>
                <m:e>
                  <m:r>
                    <m:rPr/>
                    <w:rPr>
                      <w:rFonts w:ascii="Cambria Math" w:hAnsi="Cambria Math"/>
                    </w:rPr>
                    <m:t>(</m:t>
                  </m:r>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ca</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cb</m:t>
                      </m:r>
                      <m:ctrlPr>
                        <w:rPr>
                          <w:rFonts w:ascii="Cambria Math" w:hAnsi="Cambria Math"/>
                          <w:i/>
                        </w:rPr>
                      </m:ctrlPr>
                    </m:sub>
                  </m:sSub>
                  <m:r>
                    <m:rPr/>
                    <w:rPr>
                      <w:rFonts w:ascii="Cambria Math" w:hAnsi="Cambria Math"/>
                    </w:rPr>
                    <m:t>)</m:t>
                  </m:r>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e>
          </m:rad>
        </m:oMath>
      </m:oMathPara>
    </w:p>
    <w:p>
      <w:pPr>
        <w:pStyle w:val="28"/>
        <w:numPr>
          <w:ilvl w:val="0"/>
          <w:numId w:val="2"/>
        </w:numPr>
        <w:ind w:left="561" w:firstLine="397" w:firstLineChars="0"/>
        <w:jc w:val="left"/>
        <w:rPr>
          <w:rFonts w:ascii="宋体" w:hAnsi="宋体"/>
        </w:rPr>
      </w:pPr>
      <w:r>
        <w:rPr>
          <w:rFonts w:hint="eastAsia" w:ascii="宋体" w:hAnsi="宋体"/>
        </w:rPr>
        <w:t>定位着丝点：计算染色体中轴线上所有点处的横截宽度值，当宽度</w:t>
      </w:r>
      <m:oMath>
        <m:sSub>
          <m:sSubPr>
            <m:ctrlPr>
              <w:rPr>
                <w:rFonts w:ascii="Cambria Math" w:hAnsi="Cambria Math"/>
                <w:i/>
              </w:rPr>
            </m:ctrlPr>
          </m:sSubPr>
          <m:e>
            <m:r>
              <m:rPr/>
              <w:rPr>
                <w:rFonts w:ascii="Cambria Math" w:hAnsi="Cambria Math"/>
              </w:rPr>
              <m:t>d</m:t>
            </m:r>
            <m:ctrlPr>
              <w:rPr>
                <w:rFonts w:ascii="Cambria Math" w:hAnsi="Cambria Math"/>
                <w:i/>
              </w:rPr>
            </m:ctrlPr>
          </m:e>
          <m:sub>
            <m:r>
              <m:rPr/>
              <w:rPr>
                <w:rFonts w:ascii="Cambria Math" w:hAnsi="Cambria Math"/>
              </w:rPr>
              <m:t>i</m:t>
            </m:r>
            <m:ctrlPr>
              <w:rPr>
                <w:rFonts w:ascii="Cambria Math" w:hAnsi="Cambria Math"/>
                <w:i/>
              </w:rPr>
            </m:ctrlPr>
          </m:sub>
        </m:sSub>
      </m:oMath>
      <w:r>
        <w:rPr>
          <w:rFonts w:hint="eastAsia" w:ascii="宋体" w:hAnsi="宋体"/>
        </w:rPr>
        <w:t>最小时的点即为着丝点的位置。</w:t>
      </w:r>
    </w:p>
    <w:p>
      <w:pPr>
        <w:ind w:firstLineChars="0"/>
        <w:jc w:val="center"/>
        <w:rPr>
          <w:rFonts w:hint="eastAsia" w:ascii="宋体" w:hAnsi="宋体"/>
        </w:rPr>
      </w:pPr>
      <w:r>
        <w:rPr>
          <w:rFonts w:ascii="宋体" w:hAnsi="宋体"/>
        </w:rPr>
        <w:drawing>
          <wp:inline distT="0" distB="0" distL="0" distR="0">
            <wp:extent cx="982980" cy="1569720"/>
            <wp:effectExtent l="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6"/>
                    <a:stretch>
                      <a:fillRect/>
                    </a:stretch>
                  </pic:blipFill>
                  <pic:spPr>
                    <a:xfrm>
                      <a:off x="0" y="0"/>
                      <a:ext cx="983065" cy="1569856"/>
                    </a:xfrm>
                    <a:prstGeom prst="rect">
                      <a:avLst/>
                    </a:prstGeom>
                  </pic:spPr>
                </pic:pic>
              </a:graphicData>
            </a:graphic>
          </wp:inline>
        </w:drawing>
      </w:r>
    </w:p>
    <w:p>
      <w:pPr>
        <w:pStyle w:val="9"/>
        <w:jc w:val="both"/>
        <w:rPr>
          <w:rFonts w:hint="eastAsia"/>
          <w:sz w:val="24"/>
          <w:szCs w:val="24"/>
        </w:rPr>
      </w:pPr>
      <w:r>
        <w:rPr>
          <w:rFonts w:hint="eastAsia"/>
          <w:sz w:val="24"/>
          <w:szCs w:val="24"/>
        </w:rPr>
        <w:t>2</w:t>
      </w:r>
      <w:r>
        <w:rPr>
          <w:sz w:val="24"/>
          <w:szCs w:val="24"/>
        </w:rPr>
        <w:t>.</w:t>
      </w:r>
      <w:r>
        <w:rPr>
          <w:rFonts w:hint="eastAsia"/>
          <w:sz w:val="24"/>
          <w:szCs w:val="24"/>
          <w:lang w:val="en-US" w:eastAsia="zh-CN"/>
        </w:rPr>
        <w:t>3</w:t>
      </w:r>
      <w:r>
        <w:rPr>
          <w:rFonts w:hint="eastAsia"/>
          <w:sz w:val="24"/>
          <w:szCs w:val="24"/>
        </w:rPr>
        <w:t>带纹提取</w:t>
      </w:r>
    </w:p>
    <w:p>
      <w:pPr>
        <w:rPr>
          <w:rFonts w:hint="eastAsia"/>
        </w:rPr>
      </w:pPr>
    </w:p>
    <w:p>
      <w:pPr>
        <w:ind w:left="-5" w:firstLineChars="0"/>
        <w:jc w:val="left"/>
        <w:rPr>
          <w:rFonts w:ascii="宋体" w:hAnsi="宋体"/>
        </w:rPr>
      </w:pPr>
      <w:r>
        <w:rPr>
          <w:rFonts w:hint="eastAsia" w:ascii="宋体" w:hAnsi="宋体"/>
        </w:rPr>
        <w:t>在着丝点定位中已经计算出了染色体的中轴线的垂线，推导出垂线的解析式，计算出染色体中轴线的垂线所经过的像素点，并且这里的计算范围可以限定在教育轮廓的两端点纵坐标之间的范围内，降低计算量。</w:t>
      </w:r>
    </w:p>
    <w:p>
      <w:pPr>
        <w:ind w:left="-5" w:firstLineChars="0"/>
        <w:jc w:val="left"/>
        <w:rPr>
          <w:rFonts w:ascii="宋体" w:hAnsi="宋体"/>
        </w:rPr>
      </w:pPr>
      <w:r>
        <w:rPr>
          <w:rFonts w:hint="eastAsia" w:ascii="宋体" w:hAnsi="宋体"/>
        </w:rPr>
        <w:t>为了增强亮暗带之间的界限，需要对染色体图像进行灰度拉伸处理。灰度拉伸也叫做对比度拉伸，灰度拉伸是分段线性变化如公式所示：</w:t>
      </w:r>
    </w:p>
    <w:p>
      <w:pPr>
        <w:pStyle w:val="29"/>
        <w:ind w:firstLine="422"/>
        <w:jc w:val="both"/>
        <w:rPr>
          <w:rFonts w:hint="eastAsia"/>
        </w:rPr>
      </w:pPr>
      <m:oMathPara>
        <m:oMath>
          <m:r>
            <m:rPr/>
            <w:rPr>
              <w:rFonts w:hint="eastAsia" w:ascii="Cambria Math" w:hAnsi="Cambria Math"/>
            </w:rPr>
            <m:t>y</m:t>
          </m:r>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1</m:t>
                          </m:r>
                          <m:ctrlPr>
                            <w:rPr>
                              <w:rFonts w:ascii="Cambria Math" w:hAnsi="Cambria Math"/>
                              <w:i/>
                            </w:rPr>
                          </m:ctrlPr>
                        </m:sub>
                      </m:sSub>
                      <m:ctrlPr>
                        <w:rPr>
                          <w:rFonts w:ascii="Cambria Math" w:hAnsi="Cambria Math"/>
                          <w:i/>
                        </w:rPr>
                      </m:ctrlPr>
                    </m:num>
                    <m:den>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1</m:t>
                          </m:r>
                          <m:ctrlPr>
                            <w:rPr>
                              <w:rFonts w:ascii="Cambria Math" w:hAnsi="Cambria Math"/>
                              <w:i/>
                            </w:rPr>
                          </m:ctrlPr>
                        </m:sub>
                      </m:sSub>
                      <m:ctrlPr>
                        <w:rPr>
                          <w:rFonts w:ascii="Cambria Math" w:hAnsi="Cambria Math"/>
                          <w:i/>
                        </w:rPr>
                      </m:ctrlPr>
                    </m:den>
                  </m:f>
                  <m:r>
                    <m:rPr/>
                    <w:rPr>
                      <w:rFonts w:ascii="Cambria Math" w:hAnsi="Cambria Math"/>
                    </w:rPr>
                    <m:t>x                                              x&lt;</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1</m:t>
                      </m:r>
                      <m:ctrlPr>
                        <w:rPr>
                          <w:rFonts w:ascii="Cambria Math" w:hAnsi="Cambria Math"/>
                          <w:i/>
                        </w:rPr>
                      </m:ctrlPr>
                    </m:sub>
                  </m:sSub>
                  <m:ctrlPr>
                    <w:rPr>
                      <w:rFonts w:ascii="Cambria Math" w:hAnsi="Cambria Math"/>
                      <w:i/>
                    </w:rPr>
                  </m:ctrlPr>
                </m:e>
                <m:e>
                  <m:f>
                    <m:fPr>
                      <m:ctrlPr>
                        <w:rPr>
                          <w:rFonts w:ascii="Cambria Math" w:hAnsi="Cambria Math"/>
                          <w:i/>
                        </w:rPr>
                      </m:ctrlPr>
                    </m:fPr>
                    <m:num>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2</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1</m:t>
                          </m:r>
                          <m:ctrlPr>
                            <w:rPr>
                              <w:rFonts w:ascii="Cambria Math" w:hAnsi="Cambria Math"/>
                              <w:i/>
                            </w:rPr>
                          </m:ctrlPr>
                        </m:sub>
                      </m:sSub>
                      <m:ctrlPr>
                        <w:rPr>
                          <w:rFonts w:ascii="Cambria Math" w:hAnsi="Cambria Math"/>
                          <w:i/>
                        </w:rPr>
                      </m:ctrlPr>
                    </m:num>
                    <m:den>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2</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1</m:t>
                          </m:r>
                          <m:ctrlPr>
                            <w:rPr>
                              <w:rFonts w:ascii="Cambria Math" w:hAnsi="Cambria Math"/>
                              <w:i/>
                            </w:rPr>
                          </m:ctrlPr>
                        </m:sub>
                      </m:sSub>
                      <m:ctrlPr>
                        <w:rPr>
                          <w:rFonts w:ascii="Cambria Math" w:hAnsi="Cambria Math"/>
                          <w:i/>
                        </w:rPr>
                      </m:ctrlPr>
                    </m:den>
                  </m:f>
                  <m:d>
                    <m:dPr>
                      <m:ctrlPr>
                        <w:rPr>
                          <w:rFonts w:ascii="Cambria Math" w:hAnsi="Cambria Math"/>
                          <w:i/>
                        </w:rPr>
                      </m:ctrlPr>
                    </m:dPr>
                    <m:e>
                      <m:r>
                        <m:rPr/>
                        <w:rPr>
                          <w:rFonts w:ascii="Cambria Math" w:hAnsi="Cambria Math"/>
                        </w:rPr>
                        <m:t>x−</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1</m:t>
                          </m:r>
                          <m:ctrlPr>
                            <w:rPr>
                              <w:rFonts w:ascii="Cambria Math" w:hAnsi="Cambria Math"/>
                              <w:i/>
                            </w:rPr>
                          </m:ctrlPr>
                        </m:sub>
                      </m:sSub>
                      <m:ctrlPr>
                        <w:rPr>
                          <w:rFonts w:ascii="Cambria Math" w:hAnsi="Cambria Math"/>
                          <w:i/>
                        </w:rPr>
                      </m:ctrlPr>
                    </m:e>
                  </m:d>
                  <m:r>
                    <m:rPr/>
                    <w:rPr>
                      <w:rFonts w:ascii="Cambria Math" w:hAnsi="Cambria Math"/>
                    </w:rPr>
                    <m:t>+</m:t>
                  </m:r>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 xml:space="preserve">           </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&lt;</m:t>
                  </m:r>
                  <m:sSub>
                    <m:sSubPr>
                      <m:ctrlPr>
                        <w:rPr>
                          <w:rFonts w:ascii="Cambria Math" w:hAnsi="Cambria Math"/>
                          <w:i/>
                        </w:rPr>
                      </m:ctrlPr>
                    </m:sSubPr>
                    <m:e>
                      <m:r>
                        <m:rPr/>
                        <w:rPr>
                          <w:rFonts w:ascii="Cambria Math" w:hAnsi="Cambria Math"/>
                        </w:rPr>
                        <m:t>x&lt;x</m:t>
                      </m:r>
                      <m:ctrlPr>
                        <w:rPr>
                          <w:rFonts w:ascii="Cambria Math" w:hAnsi="Cambria Math"/>
                          <w:i/>
                        </w:rPr>
                      </m:ctrlPr>
                    </m:e>
                    <m:sub>
                      <m:r>
                        <m:rPr/>
                        <w:rPr>
                          <w:rFonts w:ascii="Cambria Math" w:hAnsi="Cambria Math"/>
                        </w:rPr>
                        <m:t>2</m:t>
                      </m:r>
                      <m:ctrlPr>
                        <w:rPr>
                          <w:rFonts w:ascii="Cambria Math" w:hAnsi="Cambria Math"/>
                          <w:i/>
                        </w:rPr>
                      </m:ctrlPr>
                    </m:sub>
                  </m:sSub>
                  <m:ctrlPr>
                    <w:rPr>
                      <w:rFonts w:ascii="Cambria Math" w:hAnsi="Cambria Math"/>
                      <w:i/>
                    </w:rPr>
                  </m:ctrlPr>
                </m:e>
                <m:e>
                  <m:f>
                    <m:fPr>
                      <m:ctrlPr>
                        <w:rPr>
                          <w:rFonts w:ascii="Cambria Math" w:hAnsi="Cambria Math"/>
                          <w:i/>
                        </w:rPr>
                      </m:ctrlPr>
                    </m:fPr>
                    <m:num>
                      <m:r>
                        <m:rPr/>
                        <w:rPr>
                          <w:rFonts w:ascii="Cambria Math" w:hAnsi="Cambria Math"/>
                        </w:rPr>
                        <m:t>255−</m:t>
                      </m:r>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2</m:t>
                          </m:r>
                          <m:ctrlPr>
                            <w:rPr>
                              <w:rFonts w:ascii="Cambria Math" w:hAnsi="Cambria Math"/>
                              <w:i/>
                            </w:rPr>
                          </m:ctrlPr>
                        </m:sub>
                      </m:sSub>
                      <m:ctrlPr>
                        <w:rPr>
                          <w:rFonts w:ascii="Cambria Math" w:hAnsi="Cambria Math"/>
                          <w:i/>
                        </w:rPr>
                      </m:ctrlPr>
                    </m:num>
                    <m:den>
                      <m:r>
                        <m:rPr/>
                        <w:rPr>
                          <w:rFonts w:ascii="Cambria Math" w:hAnsi="Cambria Math"/>
                        </w:rPr>
                        <m:t>255−</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2</m:t>
                          </m:r>
                          <m:ctrlPr>
                            <w:rPr>
                              <w:rFonts w:ascii="Cambria Math" w:hAnsi="Cambria Math"/>
                              <w:i/>
                            </w:rPr>
                          </m:ctrlPr>
                        </m:sub>
                      </m:sSub>
                      <m:ctrlPr>
                        <w:rPr>
                          <w:rFonts w:ascii="Cambria Math" w:hAnsi="Cambria Math"/>
                          <w:i/>
                        </w:rPr>
                      </m:ctrlPr>
                    </m:den>
                  </m:f>
                  <m:d>
                    <m:dPr>
                      <m:ctrlPr>
                        <w:rPr>
                          <w:rFonts w:ascii="Cambria Math" w:hAnsi="Cambria Math"/>
                          <w:i/>
                        </w:rPr>
                      </m:ctrlPr>
                    </m:dPr>
                    <m:e>
                      <m:r>
                        <m:rPr/>
                        <w:rPr>
                          <w:rFonts w:ascii="Cambria Math" w:hAnsi="Cambria Math"/>
                        </w:rPr>
                        <m:t>x−</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2</m:t>
                          </m:r>
                          <m:ctrlPr>
                            <w:rPr>
                              <w:rFonts w:ascii="Cambria Math" w:hAnsi="Cambria Math"/>
                              <w:i/>
                            </w:rPr>
                          </m:ctrlPr>
                        </m:sub>
                      </m:sSub>
                      <m:ctrlPr>
                        <w:rPr>
                          <w:rFonts w:ascii="Cambria Math" w:hAnsi="Cambria Math"/>
                          <w:i/>
                        </w:rPr>
                      </m:ctrlPr>
                    </m:e>
                  </m:d>
                  <m:r>
                    <m:rPr/>
                    <w:rPr>
                      <w:rFonts w:ascii="Cambria Math" w:hAnsi="Cambria Math"/>
                    </w:rPr>
                    <m:t>+</m:t>
                  </m:r>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2</m:t>
                      </m:r>
                      <m:ctrlPr>
                        <w:rPr>
                          <w:rFonts w:ascii="Cambria Math" w:hAnsi="Cambria Math"/>
                          <w:i/>
                        </w:rPr>
                      </m:ctrlPr>
                    </m:sub>
                  </m:sSub>
                  <m:r>
                    <m:rPr/>
                    <w:rPr>
                      <w:rFonts w:ascii="Cambria Math" w:hAnsi="Cambria Math"/>
                    </w:rPr>
                    <m:t xml:space="preserve">                 x&gt;</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2</m:t>
                      </m:r>
                      <m:ctrlPr>
                        <w:rPr>
                          <w:rFonts w:ascii="Cambria Math" w:hAnsi="Cambria Math"/>
                          <w:i/>
                        </w:rPr>
                      </m:ctrlPr>
                    </m:sub>
                  </m:sSub>
                  <m:ctrlPr>
                    <w:rPr>
                      <w:rFonts w:ascii="Cambria Math" w:hAnsi="Cambria Math"/>
                      <w:i/>
                    </w:rPr>
                  </m:ctrlPr>
                </m:e>
              </m:eqArr>
              <m:ctrlPr>
                <w:rPr>
                  <w:rFonts w:ascii="Cambria Math" w:hAnsi="Cambria Math"/>
                  <w:i/>
                </w:rPr>
              </m:ctrlPr>
            </m:e>
          </m:d>
        </m:oMath>
      </m:oMathPara>
    </w:p>
    <w:p>
      <w:pPr>
        <w:pStyle w:val="4"/>
        <w:numPr>
          <w:ilvl w:val="0"/>
          <w:numId w:val="1"/>
        </w:numPr>
        <w:rPr>
          <w:rFonts w:hint="eastAsia"/>
        </w:rPr>
      </w:pPr>
      <w:r>
        <w:rPr>
          <w:rFonts w:hint="eastAsia"/>
        </w:rPr>
        <w:t>模型设计</w:t>
      </w:r>
    </w:p>
    <w:p>
      <w:pPr>
        <w:pStyle w:val="2"/>
        <w:jc w:val="center"/>
        <w:rPr>
          <w:sz w:val="28"/>
          <w:szCs w:val="16"/>
        </w:rPr>
      </w:pPr>
      <w:r>
        <w:rPr>
          <w:rFonts w:hint="eastAsia"/>
          <w:sz w:val="28"/>
          <w:szCs w:val="16"/>
          <w:lang w:val="en-US" w:eastAsia="zh-CN"/>
        </w:rPr>
        <w:t>1</w:t>
      </w:r>
      <w:r>
        <w:rPr>
          <w:sz w:val="28"/>
          <w:szCs w:val="16"/>
        </w:rPr>
        <w:t>.</w:t>
      </w:r>
      <w:r>
        <w:rPr>
          <w:rFonts w:hint="eastAsia"/>
          <w:sz w:val="28"/>
          <w:szCs w:val="16"/>
        </w:rPr>
        <w:t>染色体分类</w:t>
      </w:r>
    </w:p>
    <w:p>
      <w:pPr>
        <w:pStyle w:val="9"/>
        <w:jc w:val="both"/>
        <w:rPr>
          <w:rFonts w:hint="eastAsia"/>
          <w:sz w:val="24"/>
          <w:szCs w:val="24"/>
        </w:rPr>
      </w:pPr>
      <w:r>
        <w:rPr>
          <w:rFonts w:hint="eastAsia"/>
          <w:sz w:val="24"/>
          <w:szCs w:val="24"/>
          <w:lang w:val="en-US" w:eastAsia="zh-CN"/>
        </w:rPr>
        <w:t>1</w:t>
      </w:r>
      <w:r>
        <w:rPr>
          <w:sz w:val="24"/>
          <w:szCs w:val="24"/>
        </w:rPr>
        <w:t>.1</w:t>
      </w:r>
      <w:r>
        <w:rPr>
          <w:rFonts w:hint="eastAsia"/>
          <w:sz w:val="24"/>
          <w:szCs w:val="24"/>
        </w:rPr>
        <w:t>基于B</w:t>
      </w:r>
      <w:r>
        <w:rPr>
          <w:sz w:val="24"/>
          <w:szCs w:val="24"/>
        </w:rPr>
        <w:t>P</w:t>
      </w:r>
      <w:r>
        <w:rPr>
          <w:rFonts w:hint="eastAsia"/>
          <w:sz w:val="24"/>
          <w:szCs w:val="24"/>
        </w:rPr>
        <w:t>神经网络分组</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人类体细胞分裂中期含有 23 对染色体，其中有 22 对染色体为常染色体，男女共同拥有，按照长度划分为 1~22 号染色体，第 23 对染色体为性染色体，男女的性染色体不同，女性为两条 X 性染色体，男性为一条 X 性染色体和一条 Y 性染色体。</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国际上根据染色体的形态特征和带型位置将染色体分为 A~G 共七个组</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lang w:eastAsia="zh-CN"/>
        </w:rPr>
      </w:pPr>
      <w:r>
        <w:rPr>
          <w:rFonts w:hint="eastAsia" w:ascii="宋体" w:hAnsi="宋体" w:eastAsia="宋体" w:cs="宋体"/>
          <w:sz w:val="21"/>
          <w:szCs w:val="21"/>
          <w:lang w:eastAsia="zh-CN"/>
        </w:rPr>
        <w:drawing>
          <wp:inline distT="0" distB="0" distL="114300" distR="114300">
            <wp:extent cx="4168140" cy="1592580"/>
            <wp:effectExtent l="0" t="0" r="7620" b="7620"/>
            <wp:docPr id="17" name="图片 17" descr="lQLPJxqxyoe2IETM0c0CI7A_AGtzNuwK6QPpWz8nwNwA_547_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lQLPJxqxyoe2IETM0c0CI7A_AGtzNuwK6QPpWz8nwNwA_547_209"/>
                    <pic:cNvPicPr>
                      <a:picLocks noChangeAspect="1"/>
                    </pic:cNvPicPr>
                  </pic:nvPicPr>
                  <pic:blipFill>
                    <a:blip r:embed="rId17"/>
                    <a:stretch>
                      <a:fillRect/>
                    </a:stretch>
                  </pic:blipFill>
                  <pic:spPr>
                    <a:xfrm>
                      <a:off x="0" y="0"/>
                      <a:ext cx="4168140" cy="1592580"/>
                    </a:xfrm>
                    <a:prstGeom prst="rect">
                      <a:avLst/>
                    </a:prstGeom>
                  </pic:spPr>
                </pic:pic>
              </a:graphicData>
            </a:graphic>
          </wp:inline>
        </w:drawing>
      </w:r>
      <w:bookmarkStart w:id="15" w:name="_GoBack"/>
      <w:bookmarkEnd w:id="15"/>
    </w:p>
    <w:p>
      <w:pPr>
        <w:rPr>
          <w:rFonts w:hint="eastAsia"/>
          <w:sz w:val="24"/>
          <w:szCs w:val="24"/>
        </w:rPr>
      </w:pPr>
      <w:r>
        <w:rPr>
          <w:rFonts w:hint="eastAsia"/>
          <w:sz w:val="24"/>
          <w:szCs w:val="24"/>
        </w:rPr>
        <w:t xml:space="preserve"> </w:t>
      </w:r>
    </w:p>
    <w:p>
      <w:pPr>
        <w:rPr>
          <w:rFonts w:hint="eastAsia"/>
          <w:sz w:val="24"/>
          <w:szCs w:val="24"/>
        </w:rPr>
      </w:pPr>
    </w:p>
    <w:p>
      <w:pPr>
        <w:ind w:firstLine="560"/>
        <w:rPr>
          <w:rFonts w:hint="eastAsia" w:eastAsiaTheme="minorEastAsia"/>
          <w:lang w:eastAsia="zh-CN"/>
        </w:rPr>
      </w:pPr>
      <w:r>
        <w:tab/>
      </w:r>
      <w:r>
        <w:rPr>
          <w:rFonts w:hint="eastAsia"/>
        </w:rPr>
        <w:t>构建B</w:t>
      </w:r>
      <w:r>
        <w:t>P</w:t>
      </w:r>
      <w:r>
        <w:rPr>
          <w:rFonts w:hint="eastAsia"/>
        </w:rPr>
        <w:t>神经网络模型流程如</w:t>
      </w:r>
      <w:r>
        <w:rPr>
          <w:rFonts w:hint="eastAsia"/>
          <w:color w:val="auto"/>
        </w:rPr>
        <w:t>图</w:t>
      </w:r>
      <w:r>
        <w:rPr>
          <w:rFonts w:hint="eastAsia"/>
          <w:color w:val="auto"/>
          <w:lang w:eastAsia="zh-CN"/>
        </w:rPr>
        <w:t>：</w:t>
      </w:r>
    </w:p>
    <w:p>
      <w:pPr>
        <w:ind w:firstLine="480"/>
        <w:jc w:val="center"/>
      </w:pPr>
      <w:r>
        <w:drawing>
          <wp:inline distT="0" distB="0" distL="0" distR="0">
            <wp:extent cx="3192780" cy="4861560"/>
            <wp:effectExtent l="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8"/>
                    <a:stretch>
                      <a:fillRect/>
                    </a:stretch>
                  </pic:blipFill>
                  <pic:spPr>
                    <a:xfrm>
                      <a:off x="0" y="0"/>
                      <a:ext cx="3193057" cy="4861981"/>
                    </a:xfrm>
                    <a:prstGeom prst="rect">
                      <a:avLst/>
                    </a:prstGeom>
                  </pic:spPr>
                </pic:pic>
              </a:graphicData>
            </a:graphic>
          </wp:inline>
        </w:drawing>
      </w:r>
    </w:p>
    <w:p>
      <w:pPr>
        <w:ind w:firstLine="480"/>
        <w:jc w:val="center"/>
      </w:pPr>
    </w:p>
    <w:p>
      <w:pPr>
        <w:ind w:firstLine="560"/>
        <w:rPr>
          <w:rFonts w:hint="eastAsia"/>
        </w:rPr>
      </w:pPr>
      <w:r>
        <w:rPr>
          <w:rFonts w:hint="eastAsia"/>
        </w:rPr>
        <w:t>BP 神经网络的输入输出数据的特点决定了网络的结构，构建网络模型时，主要考虑输入节点数、输出节点数、隐含层节点数、隐含层数、激活函数、误差函数以及学校速率等。对于染色体图像的初步分组：</w:t>
      </w:r>
    </w:p>
    <w:p>
      <w:pPr>
        <w:ind w:firstLine="560"/>
        <w:rPr>
          <w:rFonts w:hint="eastAsia"/>
        </w:rPr>
      </w:pPr>
      <w:r>
        <w:rPr>
          <w:rFonts w:hint="eastAsia"/>
        </w:rPr>
        <w:t>（1）本文输入参数包括染色体相对长度、相对像素面积、着丝点指数三个特征，输入层节点数为 3。所要分为 A~G 共 7 个组，输出节点为 7。</w:t>
      </w:r>
    </w:p>
    <w:p>
      <w:pPr>
        <w:ind w:firstLine="560"/>
      </w:pPr>
      <w:r>
        <w:rPr>
          <w:rFonts w:hint="eastAsia"/>
        </w:rPr>
        <w:t>（2）隐含层数的选择没有确定的规则，一般来说网络层数越多，模型的预测精度越高，但训练时间也会更加复杂，网络的复杂性越高。考虑到样本的数量以及分类问题的复杂性，本文网络隐含层数为 1 层。</w:t>
      </w:r>
    </w:p>
    <w:p>
      <w:pPr>
        <w:ind w:firstLine="560"/>
      </w:pPr>
      <w:r>
        <w:rPr>
          <w:rFonts w:hint="eastAsia"/>
        </w:rPr>
        <w:t>（3）隐含层结点数目的确定也并没有具体的要求，一般来说隐含层结点数的设置可以参考如下公式：</w:t>
      </w:r>
    </w:p>
    <w:p>
      <w:pPr>
        <w:ind w:firstLine="560"/>
      </w:pPr>
      <m:oMathPara>
        <m:oMath>
          <m:r>
            <m:rPr/>
            <w:rPr>
              <w:rFonts w:ascii="Cambria Math" w:hAnsi="Cambria Math"/>
            </w:rPr>
            <m:t>1&lt;n−1</m:t>
          </m:r>
        </m:oMath>
      </m:oMathPara>
    </w:p>
    <w:p>
      <w:pPr>
        <w:ind w:firstLine="560"/>
        <w:rPr>
          <w:i/>
        </w:rPr>
      </w:pPr>
      <m:oMathPara>
        <m:oMath>
          <m:r>
            <m:rPr/>
            <w:rPr>
              <w:rFonts w:ascii="Cambria Math" w:hAnsi="Cambria Math"/>
            </w:rPr>
            <m:t>1&lt;</m:t>
          </m:r>
          <m:rad>
            <m:radPr>
              <m:degHide m:val="1"/>
              <m:ctrlPr>
                <w:rPr>
                  <w:rFonts w:ascii="Cambria Math" w:hAnsi="Cambria Math"/>
                  <w:i/>
                </w:rPr>
              </m:ctrlPr>
            </m:radPr>
            <m:deg>
              <m:ctrlPr>
                <w:rPr>
                  <w:rFonts w:ascii="Cambria Math" w:hAnsi="Cambria Math"/>
                  <w:i/>
                </w:rPr>
              </m:ctrlPr>
            </m:deg>
            <m:e>
              <m:r>
                <m:rPr/>
                <w:rPr>
                  <w:rFonts w:ascii="Cambria Math" w:hAnsi="Cambria Math"/>
                </w:rPr>
                <m:t>(m+n)</m:t>
              </m:r>
              <m:ctrlPr>
                <w:rPr>
                  <w:rFonts w:ascii="Cambria Math" w:hAnsi="Cambria Math"/>
                  <w:i/>
                </w:rPr>
              </m:ctrlPr>
            </m:e>
          </m:rad>
          <m:r>
            <m:rPr/>
            <w:rPr>
              <w:rFonts w:ascii="Cambria Math" w:hAnsi="Cambria Math"/>
            </w:rPr>
            <m:t>+a</m:t>
          </m:r>
        </m:oMath>
      </m:oMathPara>
    </w:p>
    <w:p>
      <w:pPr>
        <w:ind w:firstLine="560"/>
        <w:rPr>
          <w:rFonts w:hint="eastAsia"/>
          <w:i/>
        </w:rPr>
      </w:pPr>
      <m:oMathPara>
        <m:oMath>
          <m:r>
            <m:rPr/>
            <w:rPr>
              <w:rFonts w:ascii="Cambria Math" w:hAnsi="Cambria Math"/>
            </w:rPr>
            <m:t>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i/>
                    </w:rPr>
                  </m:ctrlPr>
                </m:e>
                <m:sub>
                  <m:r>
                    <m:rPr/>
                    <w:rPr>
                      <w:rFonts w:ascii="Cambria Math" w:hAnsi="Cambria Math"/>
                    </w:rPr>
                    <m:t>2</m:t>
                  </m:r>
                  <m:ctrlPr>
                    <w:rPr>
                      <w:rFonts w:ascii="Cambria Math" w:hAnsi="Cambria Math"/>
                      <w:i/>
                    </w:rPr>
                  </m:ctrlPr>
                </m:sub>
              </m:sSub>
              <m:ctrlPr>
                <w:rPr>
                  <w:rFonts w:ascii="Cambria Math" w:hAnsi="Cambria Math"/>
                  <w:i/>
                </w:rPr>
              </m:ctrlPr>
            </m:fName>
            <m:e>
              <m:r>
                <m:rPr/>
                <w:rPr>
                  <w:rFonts w:ascii="Cambria Math" w:hAnsi="Cambria Math"/>
                </w:rPr>
                <m:t>a</m:t>
              </m:r>
              <m:ctrlPr>
                <w:rPr>
                  <w:rFonts w:ascii="Cambria Math" w:hAnsi="Cambria Math"/>
                  <w:i/>
                </w:rPr>
              </m:ctrlPr>
            </m:e>
          </m:func>
        </m:oMath>
      </m:oMathPara>
    </w:p>
    <w:p>
      <w:pPr>
        <w:ind w:firstLine="560"/>
        <w:rPr>
          <w:rFonts w:hint="eastAsia"/>
        </w:rPr>
      </w:pPr>
      <w:r>
        <w:rPr>
          <w:rFonts w:hint="eastAsia"/>
        </w:rPr>
        <w:t>这里 n 为输入层节点数，l 为隐含层节点数，m 为输出层节点数，a 为 0~10 之间的常数。隐含层的节点数参考公式范围进行实验，选取合适的节点数。</w:t>
      </w:r>
    </w:p>
    <w:p>
      <w:pPr>
        <w:ind w:firstLine="560"/>
        <w:rPr>
          <w:rFonts w:hint="eastAsia"/>
        </w:rPr>
      </w:pPr>
      <w:r>
        <w:rPr>
          <w:rFonts w:hint="eastAsia"/>
        </w:rPr>
        <w:t>（4）学习速率的设置也是一个重要因素，学习速率过小则网络计算量加大，收敛过慢，学习速率过大可能使网络不稳定。</w:t>
      </w:r>
    </w:p>
    <w:p>
      <w:pPr>
        <w:ind w:firstLine="560"/>
        <w:rPr>
          <w:rFonts w:hint="eastAsia"/>
        </w:rPr>
      </w:pPr>
      <w:r>
        <w:rPr>
          <w:rFonts w:hint="eastAsia"/>
        </w:rPr>
        <w:t>（5）误差函数选择误差平方和函数。</w:t>
      </w:r>
    </w:p>
    <w:p>
      <w:pPr>
        <w:ind w:firstLine="560"/>
        <w:rPr>
          <w:rFonts w:hint="eastAsia"/>
        </w:rPr>
      </w:pPr>
      <w:r>
        <w:rPr>
          <w:rFonts w:hint="eastAsia"/>
        </w:rPr>
        <w:t>（6）BP 神经网络隐含层一般选择 S 激活函数，输出层实验线性激活函数。</w:t>
      </w:r>
    </w:p>
    <w:p>
      <w:pPr>
        <w:rPr>
          <w:rFonts w:hint="eastAsia"/>
        </w:rPr>
      </w:pPr>
      <w:r>
        <w:rPr>
          <w:rFonts w:hint="eastAsia"/>
        </w:rPr>
        <w:t xml:space="preserve"> </w:t>
      </w:r>
    </w:p>
    <w:p>
      <w:pPr>
        <w:ind w:firstLine="560"/>
        <w:rPr>
          <w:rFonts w:hint="eastAsia"/>
        </w:rPr>
      </w:pPr>
    </w:p>
    <w:p>
      <w:pPr>
        <w:pStyle w:val="9"/>
        <w:jc w:val="left"/>
        <w:rPr>
          <w:rFonts w:hint="eastAsia"/>
          <w:sz w:val="24"/>
          <w:szCs w:val="24"/>
        </w:rPr>
      </w:pPr>
      <w:r>
        <w:rPr>
          <w:rFonts w:hint="eastAsia"/>
          <w:sz w:val="24"/>
          <w:szCs w:val="24"/>
          <w:lang w:val="en-US" w:eastAsia="zh-CN"/>
        </w:rPr>
        <w:t>1</w:t>
      </w:r>
      <w:r>
        <w:rPr>
          <w:sz w:val="24"/>
          <w:szCs w:val="24"/>
        </w:rPr>
        <w:t>.2</w:t>
      </w:r>
      <w:r>
        <w:rPr>
          <w:rFonts w:hint="eastAsia"/>
          <w:sz w:val="24"/>
          <w:szCs w:val="24"/>
        </w:rPr>
        <w:t>基于k</w:t>
      </w:r>
      <w:r>
        <w:rPr>
          <w:sz w:val="24"/>
          <w:szCs w:val="24"/>
        </w:rPr>
        <w:t>-means</w:t>
      </w:r>
      <w:r>
        <w:rPr>
          <w:rFonts w:hint="eastAsia"/>
          <w:sz w:val="24"/>
          <w:szCs w:val="24"/>
        </w:rPr>
        <w:t>的组内分类</w:t>
      </w:r>
    </w:p>
    <w:p/>
    <w:p>
      <w:pPr>
        <w:ind w:firstLine="560"/>
      </w:pPr>
      <w:r>
        <w:t>k均值聚类算法是一种</w:t>
      </w:r>
      <w:r>
        <w:fldChar w:fldCharType="begin"/>
      </w:r>
      <w:r>
        <w:instrText xml:space="preserve"> HYPERLINK "https://baike.baidu.com/item/%E8%BF%AD%E4%BB%A3/8415523?fromModule=lemma_inlink" \t "_blank" </w:instrText>
      </w:r>
      <w:r>
        <w:fldChar w:fldCharType="separate"/>
      </w:r>
      <w:r>
        <w:rPr>
          <w:rStyle w:val="14"/>
          <w:rFonts w:ascii="宋体" w:hAnsi="宋体"/>
          <w:color w:val="auto"/>
          <w:u w:val="none"/>
        </w:rPr>
        <w:t>迭代</w:t>
      </w:r>
      <w:r>
        <w:rPr>
          <w:rStyle w:val="14"/>
          <w:rFonts w:ascii="宋体" w:hAnsi="宋体"/>
          <w:color w:val="auto"/>
          <w:u w:val="none"/>
        </w:rPr>
        <w:fldChar w:fldCharType="end"/>
      </w:r>
      <w:r>
        <w:t>求解的聚类分析算法，其步骤是，预将数据分为K组，则随机选取K个对象作为初始的</w:t>
      </w:r>
      <w:r>
        <w:fldChar w:fldCharType="begin"/>
      </w:r>
      <w:r>
        <w:instrText xml:space="preserve"> HYPERLINK "https://baike.baidu.com/item/%E8%81%9A%E7%B1%BB%E4%B8%AD%E5%BF%83/55999889?fromModule=lemma_inlink" \t "_blank" </w:instrText>
      </w:r>
      <w:r>
        <w:fldChar w:fldCharType="separate"/>
      </w:r>
      <w:r>
        <w:rPr>
          <w:rStyle w:val="14"/>
          <w:rFonts w:ascii="宋体" w:hAnsi="宋体"/>
          <w:color w:val="auto"/>
          <w:u w:val="none"/>
        </w:rPr>
        <w:t>聚类中心</w:t>
      </w:r>
      <w:r>
        <w:rPr>
          <w:rStyle w:val="14"/>
          <w:rFonts w:ascii="宋体" w:hAnsi="宋体"/>
          <w:color w:val="auto"/>
          <w:u w:val="none"/>
        </w:rPr>
        <w:fldChar w:fldCharType="end"/>
      </w:r>
      <w:r>
        <w:t>，然后计算每个对象与各个种子聚类中心之间的距离，把每个对象分配给距离它最近的聚类中心。聚类中心以及分配给它们的对象就代表一个</w:t>
      </w:r>
      <w:r>
        <w:fldChar w:fldCharType="begin"/>
      </w:r>
      <w:r>
        <w:instrText xml:space="preserve"> HYPERLINK "https://baike.baidu.com/item/%E8%81%9A%E7%B1%BB/593695?fromModule=lemma_inlink" \t "_blank" </w:instrText>
      </w:r>
      <w:r>
        <w:fldChar w:fldCharType="separate"/>
      </w:r>
      <w:r>
        <w:rPr>
          <w:rStyle w:val="14"/>
          <w:rFonts w:ascii="宋体" w:hAnsi="宋体"/>
          <w:color w:val="auto"/>
          <w:u w:val="none"/>
        </w:rPr>
        <w:t>聚类</w:t>
      </w:r>
      <w:r>
        <w:rPr>
          <w:rStyle w:val="14"/>
          <w:rFonts w:ascii="宋体" w:hAnsi="宋体"/>
          <w:color w:val="auto"/>
          <w:u w:val="none"/>
        </w:rPr>
        <w:fldChar w:fldCharType="end"/>
      </w:r>
      <w:r>
        <w:t>。</w:t>
      </w:r>
      <w:r>
        <w:rPr>
          <w:rFonts w:hint="eastAsia"/>
        </w:rPr>
        <w:t>每分配</w:t>
      </w:r>
      <w:r>
        <w:t>一个样本，聚类的聚类中心会根据聚类中现有的对象被重新计算。这个过程将不断重复直到满足某个终止条件。终止条件可以是没有（或最小数目）对象被重新分配给不同的聚类，没有（或最小数目）聚类中心再发生变化，</w:t>
      </w:r>
      <w:r>
        <w:fldChar w:fldCharType="begin"/>
      </w:r>
      <w:r>
        <w:instrText xml:space="preserve"> HYPERLINK "https://baike.baidu.com/item/%E8%AF%AF%E5%B7%AE/738024?fromModule=lemma_inlink" \t "_blank" </w:instrText>
      </w:r>
      <w:r>
        <w:fldChar w:fldCharType="separate"/>
      </w:r>
      <w:r>
        <w:rPr>
          <w:rStyle w:val="14"/>
          <w:rFonts w:ascii="宋体" w:hAnsi="宋体"/>
          <w:color w:val="auto"/>
          <w:u w:val="none"/>
        </w:rPr>
        <w:t>误差</w:t>
      </w:r>
      <w:r>
        <w:rPr>
          <w:rStyle w:val="14"/>
          <w:rFonts w:ascii="宋体" w:hAnsi="宋体"/>
          <w:color w:val="auto"/>
          <w:u w:val="none"/>
        </w:rPr>
        <w:fldChar w:fldCharType="end"/>
      </w:r>
      <w:r>
        <w:fldChar w:fldCharType="begin"/>
      </w:r>
      <w:r>
        <w:instrText xml:space="preserve"> HYPERLINK "https://baike.baidu.com/item/%E5%B9%B3%E6%96%B9%E5%92%8C/783894?fromModule=lemma_inlink" \t "_blank" </w:instrText>
      </w:r>
      <w:r>
        <w:fldChar w:fldCharType="separate"/>
      </w:r>
      <w:r>
        <w:rPr>
          <w:rStyle w:val="14"/>
          <w:rFonts w:ascii="宋体" w:hAnsi="宋体"/>
          <w:color w:val="auto"/>
          <w:u w:val="none"/>
        </w:rPr>
        <w:t>平方和</w:t>
      </w:r>
      <w:r>
        <w:rPr>
          <w:rStyle w:val="14"/>
          <w:rFonts w:ascii="宋体" w:hAnsi="宋体"/>
          <w:color w:val="auto"/>
          <w:u w:val="none"/>
        </w:rPr>
        <w:fldChar w:fldCharType="end"/>
      </w:r>
      <w:r>
        <w:t>局部最小。</w:t>
      </w:r>
    </w:p>
    <w:p>
      <w:pPr>
        <w:ind w:firstLine="560"/>
      </w:pPr>
      <w:r>
        <w:t>先随机选取K个对象作为初始的聚类中心。然后计算每个对象与各个种子聚类中心之间的距离，把每个对象分配给距离它最近的聚类中心。聚类中心以及分配给它们的对象就代表一个聚类。一旦全部对象都被分配了，每个聚类的聚类中心会根据聚类中现有的对象被重新计算。这个过程将不断重复直到满足某个终止条件。终止条件可以是以下任何一个：</w:t>
      </w:r>
    </w:p>
    <w:p>
      <w:pPr>
        <w:pStyle w:val="28"/>
        <w:numPr>
          <w:ilvl w:val="0"/>
          <w:numId w:val="3"/>
        </w:numPr>
        <w:ind w:firstLineChars="0"/>
      </w:pPr>
      <w:r>
        <w:t>没有（或最小数目）对象被重新分配给不同的聚类。</w:t>
      </w:r>
    </w:p>
    <w:p>
      <w:pPr>
        <w:pStyle w:val="28"/>
        <w:numPr>
          <w:ilvl w:val="0"/>
          <w:numId w:val="3"/>
        </w:numPr>
        <w:ind w:firstLineChars="0"/>
      </w:pPr>
      <w:r>
        <w:t>没有（或最小数目）聚类中心再发生变化。</w:t>
      </w:r>
    </w:p>
    <w:p>
      <w:pPr>
        <w:pStyle w:val="28"/>
        <w:numPr>
          <w:ilvl w:val="0"/>
          <w:numId w:val="3"/>
        </w:numPr>
        <w:ind w:firstLineChars="0"/>
      </w:pPr>
      <w:r>
        <w:t>误差平方和局部最小。</w:t>
      </w:r>
    </w:p>
    <w:p>
      <w:pPr>
        <w:ind w:firstLine="420" w:firstLineChars="0"/>
        <w:rPr>
          <w:rFonts w:hint="eastAsia"/>
        </w:rPr>
      </w:pPr>
      <w:r>
        <w:rPr>
          <w:rFonts w:hint="eastAsia"/>
        </w:rPr>
        <w:t>使用 BP 神经网络分组的 A~G 共 7 个组中，不同的组中染色体类数不同，因此针对 A~G 组分别聚类。</w:t>
      </w:r>
    </w:p>
    <w:p>
      <w:pPr>
        <w:ind w:firstLine="420" w:firstLineChars="0"/>
        <w:rPr>
          <w:rFonts w:hint="eastAsia"/>
        </w:rPr>
      </w:pPr>
      <w:r>
        <w:rPr>
          <w:rFonts w:hint="eastAsia"/>
        </w:rPr>
        <w:t>在进行聚类时，染色体图像的特征参数可由相对长度、着丝点指数、相对面积、短臂带纹数目、长臂带纹数目共 5 个维度组成 [45] ，本例使用欧氏距离作为距离计算方式。聚类过程包括训练和测试两个过程，基于 BP 神经网络的分组结果，根据 A~G每组染色体类数进行 k-means 聚类训练，使用测试样本进行聚类测试。</w:t>
      </w:r>
    </w:p>
    <w:p>
      <w:pPr>
        <w:ind w:firstLine="420" w:firstLineChars="0"/>
        <w:rPr>
          <w:rFonts w:hint="eastAsia"/>
        </w:rPr>
      </w:pPr>
      <w:r>
        <w:rPr>
          <w:rFonts w:hint="eastAsia"/>
        </w:rPr>
        <w:t>对于需要分组聚类染色体图像，提取所需要的特征数据，使用训练完成的 BP神经网络进行分组，再对每组使用相应的训练完成的 k-means 分类器进行组内分类，完成所有染色体的分类。</w:t>
      </w:r>
    </w:p>
    <w:p>
      <w:pPr>
        <w:pStyle w:val="4"/>
        <w:numPr>
          <w:ilvl w:val="0"/>
          <w:numId w:val="1"/>
        </w:numPr>
        <w:rPr>
          <w:rFonts w:hint="eastAsia"/>
        </w:rPr>
      </w:pPr>
      <w:r>
        <w:rPr>
          <w:rFonts w:hint="eastAsia"/>
        </w:rPr>
        <w:t>项目组成员分工和贡献（分组作业适用）</w:t>
      </w:r>
    </w:p>
    <w:p>
      <w:pPr>
        <w:pStyle w:val="28"/>
        <w:ind w:left="0" w:leftChars="0" w:firstLine="0" w:firstLineChars="0"/>
        <w:rPr>
          <w:color w:val="0070C0"/>
          <w:sz w:val="24"/>
          <w:szCs w:val="24"/>
          <w:lang w:bidi="hi-IN"/>
        </w:rPr>
      </w:pPr>
    </w:p>
    <w:p>
      <w:pPr>
        <w:pStyle w:val="28"/>
        <w:ind w:left="660" w:firstLine="0" w:firstLineChars="0"/>
        <w:rPr>
          <w:color w:val="auto"/>
          <w:sz w:val="24"/>
          <w:szCs w:val="24"/>
          <w:lang w:bidi="hi-IN"/>
        </w:rPr>
      </w:pPr>
      <w:r>
        <w:rPr>
          <w:rFonts w:hint="eastAsia"/>
          <w:color w:val="auto"/>
          <w:sz w:val="24"/>
          <w:szCs w:val="24"/>
          <w:lang w:bidi="hi-IN"/>
        </w:rPr>
        <w:t>小组成员信息：</w:t>
      </w:r>
    </w:p>
    <w:p>
      <w:pPr>
        <w:pStyle w:val="28"/>
        <w:ind w:left="660" w:firstLine="0" w:firstLineChars="0"/>
        <w:rPr>
          <w:rFonts w:hint="default" w:eastAsiaTheme="minorEastAsia"/>
          <w:color w:val="auto"/>
          <w:sz w:val="24"/>
          <w:szCs w:val="24"/>
          <w:lang w:val="en-US" w:eastAsia="zh-CN" w:bidi="hi-IN"/>
        </w:rPr>
      </w:pPr>
      <w:r>
        <w:rPr>
          <w:rFonts w:hint="eastAsia"/>
          <w:color w:val="auto"/>
          <w:sz w:val="24"/>
          <w:szCs w:val="24"/>
          <w:lang w:bidi="hi-IN"/>
        </w:rPr>
        <w:t>组长：</w:t>
      </w:r>
      <w:r>
        <w:rPr>
          <w:rFonts w:hint="eastAsia"/>
          <w:color w:val="auto"/>
          <w:sz w:val="24"/>
          <w:szCs w:val="24"/>
          <w:lang w:val="en-US" w:eastAsia="zh-CN" w:bidi="hi-IN"/>
        </w:rPr>
        <w:t>杨晨露</w:t>
      </w:r>
      <w:r>
        <w:rPr>
          <w:rFonts w:hint="eastAsia"/>
          <w:color w:val="auto"/>
          <w:sz w:val="24"/>
          <w:szCs w:val="24"/>
          <w:lang w:bidi="hi-IN"/>
        </w:rPr>
        <w:t>、</w:t>
      </w:r>
      <w:r>
        <w:rPr>
          <w:rFonts w:hint="eastAsia"/>
          <w:color w:val="auto"/>
          <w:sz w:val="24"/>
          <w:szCs w:val="24"/>
          <w:lang w:val="en-US" w:eastAsia="zh-CN" w:bidi="hi-IN"/>
        </w:rPr>
        <w:t>32001298</w:t>
      </w:r>
      <w:r>
        <w:rPr>
          <w:rFonts w:hint="eastAsia"/>
          <w:color w:val="auto"/>
          <w:sz w:val="24"/>
          <w:szCs w:val="24"/>
          <w:lang w:bidi="hi-IN"/>
        </w:rPr>
        <w:t>、</w:t>
      </w:r>
      <w:r>
        <w:rPr>
          <w:rFonts w:hint="eastAsia"/>
          <w:color w:val="auto"/>
          <w:sz w:val="24"/>
          <w:szCs w:val="24"/>
          <w:lang w:val="en-US" w:eastAsia="zh-CN" w:bidi="hi-IN"/>
        </w:rPr>
        <w:t>计算机2001</w:t>
      </w:r>
      <w:r>
        <w:rPr>
          <w:rFonts w:hint="eastAsia"/>
          <w:color w:val="auto"/>
          <w:sz w:val="24"/>
          <w:szCs w:val="24"/>
          <w:lang w:bidi="hi-IN"/>
        </w:rPr>
        <w:t>、</w:t>
      </w:r>
      <w:r>
        <w:rPr>
          <w:rFonts w:hint="eastAsia"/>
          <w:color w:val="auto"/>
          <w:sz w:val="24"/>
          <w:szCs w:val="24"/>
          <w:lang w:val="en-US" w:eastAsia="zh-CN" w:bidi="hi-IN"/>
        </w:rPr>
        <w:t>1908523502@qq.com</w:t>
      </w:r>
      <w:r>
        <w:rPr>
          <w:rFonts w:hint="eastAsia"/>
          <w:color w:val="auto"/>
          <w:sz w:val="24"/>
          <w:szCs w:val="24"/>
          <w:lang w:bidi="hi-IN"/>
        </w:rPr>
        <w:t>、</w:t>
      </w:r>
      <w:r>
        <w:rPr>
          <w:rFonts w:hint="eastAsia"/>
          <w:color w:val="auto"/>
          <w:sz w:val="24"/>
          <w:szCs w:val="24"/>
          <w:lang w:val="en-US" w:eastAsia="zh-CN" w:bidi="hi-IN"/>
        </w:rPr>
        <w:t>18758211467</w:t>
      </w:r>
    </w:p>
    <w:p>
      <w:pPr>
        <w:pStyle w:val="28"/>
        <w:ind w:left="660" w:firstLine="0" w:firstLineChars="0"/>
        <w:rPr>
          <w:rFonts w:hint="default" w:eastAsiaTheme="minorEastAsia"/>
          <w:color w:val="auto"/>
          <w:sz w:val="24"/>
          <w:szCs w:val="24"/>
          <w:lang w:val="en-US" w:eastAsia="zh-CN" w:bidi="hi-IN"/>
        </w:rPr>
      </w:pPr>
      <w:r>
        <w:rPr>
          <w:rFonts w:hint="eastAsia"/>
          <w:color w:val="auto"/>
          <w:sz w:val="24"/>
          <w:szCs w:val="24"/>
          <w:lang w:bidi="hi-IN"/>
        </w:rPr>
        <w:t>组员1：</w:t>
      </w:r>
      <w:r>
        <w:rPr>
          <w:rFonts w:hint="eastAsia"/>
          <w:color w:val="auto"/>
          <w:sz w:val="24"/>
          <w:szCs w:val="24"/>
          <w:lang w:val="en-US" w:eastAsia="zh-CN" w:bidi="hi-IN"/>
        </w:rPr>
        <w:t>何佳静</w:t>
      </w:r>
      <w:r>
        <w:rPr>
          <w:rFonts w:hint="eastAsia"/>
          <w:color w:val="auto"/>
          <w:sz w:val="24"/>
          <w:szCs w:val="24"/>
          <w:lang w:bidi="hi-IN"/>
        </w:rPr>
        <w:t>、</w:t>
      </w:r>
      <w:r>
        <w:rPr>
          <w:rFonts w:hint="eastAsia"/>
          <w:color w:val="auto"/>
          <w:sz w:val="24"/>
          <w:szCs w:val="24"/>
          <w:lang w:val="en-US" w:eastAsia="zh-CN" w:bidi="hi-IN"/>
        </w:rPr>
        <w:t>32001017</w:t>
      </w:r>
      <w:r>
        <w:rPr>
          <w:rFonts w:hint="eastAsia"/>
          <w:color w:val="auto"/>
          <w:sz w:val="24"/>
          <w:szCs w:val="24"/>
          <w:lang w:bidi="hi-IN"/>
        </w:rPr>
        <w:t>、</w:t>
      </w:r>
      <w:r>
        <w:rPr>
          <w:rFonts w:hint="eastAsia"/>
          <w:color w:val="auto"/>
          <w:sz w:val="24"/>
          <w:szCs w:val="24"/>
          <w:lang w:val="en-US" w:eastAsia="zh-CN" w:bidi="hi-IN"/>
        </w:rPr>
        <w:t>计算机2001</w:t>
      </w:r>
      <w:r>
        <w:rPr>
          <w:rFonts w:hint="eastAsia"/>
          <w:color w:val="auto"/>
          <w:sz w:val="24"/>
          <w:szCs w:val="24"/>
          <w:lang w:bidi="hi-IN"/>
        </w:rPr>
        <w:t>、</w:t>
      </w:r>
      <w:r>
        <w:rPr>
          <w:rFonts w:hint="eastAsia"/>
          <w:color w:val="auto"/>
          <w:sz w:val="24"/>
          <w:szCs w:val="24"/>
          <w:lang w:val="en-US" w:eastAsia="zh-CN" w:bidi="hi-IN"/>
        </w:rPr>
        <w:t>109147420@qq.com</w:t>
      </w:r>
      <w:r>
        <w:rPr>
          <w:rFonts w:hint="eastAsia"/>
          <w:color w:val="auto"/>
          <w:sz w:val="24"/>
          <w:szCs w:val="24"/>
          <w:lang w:bidi="hi-IN"/>
        </w:rPr>
        <w:t>、</w:t>
      </w:r>
      <w:r>
        <w:rPr>
          <w:rFonts w:hint="eastAsia"/>
          <w:color w:val="auto"/>
          <w:sz w:val="24"/>
          <w:szCs w:val="24"/>
          <w:lang w:val="en-US" w:eastAsia="zh-CN" w:bidi="hi-IN"/>
        </w:rPr>
        <w:t>15968175001</w:t>
      </w:r>
    </w:p>
    <w:p>
      <w:pPr>
        <w:pStyle w:val="28"/>
        <w:ind w:left="660" w:firstLine="0" w:firstLineChars="0"/>
        <w:rPr>
          <w:rFonts w:hint="default" w:eastAsiaTheme="minorEastAsia"/>
          <w:color w:val="auto"/>
          <w:sz w:val="24"/>
          <w:szCs w:val="24"/>
          <w:lang w:val="en-US" w:eastAsia="zh-CN" w:bidi="hi-IN"/>
        </w:rPr>
      </w:pPr>
      <w:r>
        <w:rPr>
          <w:rFonts w:hint="eastAsia"/>
          <w:color w:val="auto"/>
          <w:sz w:val="24"/>
          <w:szCs w:val="24"/>
          <w:lang w:bidi="hi-IN"/>
        </w:rPr>
        <w:t>组员2：</w:t>
      </w:r>
      <w:r>
        <w:rPr>
          <w:rFonts w:hint="eastAsia"/>
          <w:color w:val="auto"/>
          <w:sz w:val="24"/>
          <w:szCs w:val="24"/>
          <w:lang w:val="en-US" w:eastAsia="zh-CN" w:bidi="hi-IN"/>
        </w:rPr>
        <w:t>常睿嘉</w:t>
      </w:r>
      <w:r>
        <w:rPr>
          <w:rFonts w:hint="eastAsia"/>
          <w:color w:val="auto"/>
          <w:sz w:val="24"/>
          <w:szCs w:val="24"/>
          <w:lang w:bidi="hi-IN"/>
        </w:rPr>
        <w:t>、</w:t>
      </w:r>
      <w:r>
        <w:rPr>
          <w:rFonts w:hint="eastAsia"/>
          <w:color w:val="auto"/>
          <w:sz w:val="24"/>
          <w:szCs w:val="24"/>
          <w:lang w:val="en-US" w:eastAsia="zh-CN" w:bidi="hi-IN"/>
        </w:rPr>
        <w:t>32001027</w:t>
      </w:r>
      <w:r>
        <w:rPr>
          <w:rFonts w:hint="eastAsia"/>
          <w:color w:val="auto"/>
          <w:sz w:val="24"/>
          <w:szCs w:val="24"/>
          <w:lang w:bidi="hi-IN"/>
        </w:rPr>
        <w:t>、</w:t>
      </w:r>
      <w:r>
        <w:rPr>
          <w:rFonts w:hint="eastAsia"/>
          <w:color w:val="auto"/>
          <w:sz w:val="24"/>
          <w:szCs w:val="24"/>
          <w:lang w:val="en-US" w:eastAsia="zh-CN" w:bidi="hi-IN"/>
        </w:rPr>
        <w:t>计算机2001</w:t>
      </w:r>
      <w:r>
        <w:rPr>
          <w:rFonts w:hint="eastAsia"/>
          <w:color w:val="auto"/>
          <w:sz w:val="24"/>
          <w:szCs w:val="24"/>
          <w:lang w:bidi="hi-IN"/>
        </w:rPr>
        <w:t>、</w:t>
      </w:r>
      <w:r>
        <w:rPr>
          <w:rFonts w:hint="eastAsia"/>
          <w:color w:val="auto"/>
          <w:sz w:val="24"/>
          <w:szCs w:val="24"/>
          <w:lang w:val="en-US" w:eastAsia="zh-CN" w:bidi="hi-IN"/>
        </w:rPr>
        <w:t>532607269@qq.com</w:t>
      </w:r>
      <w:r>
        <w:rPr>
          <w:rFonts w:hint="eastAsia"/>
          <w:color w:val="auto"/>
          <w:sz w:val="24"/>
          <w:szCs w:val="24"/>
          <w:lang w:bidi="hi-IN"/>
        </w:rPr>
        <w:t>、</w:t>
      </w:r>
      <w:r>
        <w:rPr>
          <w:rFonts w:hint="eastAsia"/>
          <w:color w:val="auto"/>
          <w:sz w:val="24"/>
          <w:szCs w:val="24"/>
          <w:lang w:val="en-US" w:eastAsia="zh-CN" w:bidi="hi-IN"/>
        </w:rPr>
        <w:t>19818519663</w:t>
      </w:r>
    </w:p>
    <w:p>
      <w:pPr>
        <w:pStyle w:val="28"/>
        <w:ind w:left="660" w:firstLine="0" w:firstLineChars="0"/>
        <w:rPr>
          <w:color w:val="0070C0"/>
          <w:sz w:val="24"/>
          <w:szCs w:val="24"/>
          <w:lang w:bidi="hi-IN"/>
        </w:rPr>
      </w:pPr>
    </w:p>
    <w:p>
      <w:pPr>
        <w:pStyle w:val="28"/>
        <w:ind w:left="660" w:firstLine="0" w:firstLineChars="0"/>
        <w:rPr>
          <w:color w:val="auto"/>
          <w:sz w:val="24"/>
          <w:szCs w:val="24"/>
          <w:lang w:bidi="hi-IN"/>
        </w:rPr>
      </w:pPr>
      <w:r>
        <w:rPr>
          <w:rFonts w:hint="eastAsia"/>
          <w:color w:val="auto"/>
          <w:sz w:val="24"/>
          <w:szCs w:val="24"/>
          <w:lang w:bidi="hi-IN"/>
        </w:rPr>
        <w:t>贡献度（不管多少名成员，所有成员的贡献度之和为1）：</w:t>
      </w:r>
    </w:p>
    <w:p>
      <w:pPr>
        <w:pStyle w:val="28"/>
        <w:ind w:left="660" w:firstLine="0" w:firstLineChars="0"/>
        <w:rPr>
          <w:rFonts w:hint="eastAsia" w:eastAsiaTheme="minorEastAsia"/>
          <w:color w:val="auto"/>
          <w:sz w:val="24"/>
          <w:szCs w:val="24"/>
          <w:lang w:val="en-US" w:eastAsia="zh-CN" w:bidi="hi-IN"/>
        </w:rPr>
      </w:pPr>
      <w:r>
        <w:rPr>
          <w:rFonts w:hint="eastAsia"/>
          <w:color w:val="auto"/>
          <w:sz w:val="24"/>
          <w:szCs w:val="24"/>
          <w:lang w:val="en-US" w:eastAsia="zh-CN" w:bidi="hi-IN"/>
        </w:rPr>
        <w:t>杨晨露</w:t>
      </w:r>
      <w:r>
        <w:rPr>
          <w:rFonts w:hint="eastAsia"/>
          <w:color w:val="auto"/>
          <w:sz w:val="24"/>
          <w:szCs w:val="24"/>
          <w:lang w:bidi="hi-IN"/>
        </w:rPr>
        <w:t>贡献度：0.</w:t>
      </w:r>
      <w:r>
        <w:rPr>
          <w:rFonts w:hint="eastAsia"/>
          <w:color w:val="auto"/>
          <w:sz w:val="24"/>
          <w:szCs w:val="24"/>
          <w:lang w:val="en-US" w:eastAsia="zh-CN" w:bidi="hi-IN"/>
        </w:rPr>
        <w:t>32</w:t>
      </w:r>
      <w:r>
        <w:rPr>
          <w:rFonts w:hint="eastAsia"/>
          <w:color w:val="auto"/>
          <w:sz w:val="24"/>
          <w:szCs w:val="24"/>
          <w:lang w:bidi="hi-IN"/>
        </w:rPr>
        <w:t>，</w:t>
      </w:r>
      <w:r>
        <w:rPr>
          <w:rFonts w:hint="eastAsia"/>
          <w:color w:val="auto"/>
          <w:sz w:val="24"/>
          <w:szCs w:val="24"/>
          <w:lang w:val="en-US" w:eastAsia="zh-CN" w:bidi="hi-IN"/>
        </w:rPr>
        <w:t>何佳静</w:t>
      </w:r>
      <w:r>
        <w:rPr>
          <w:rFonts w:hint="eastAsia"/>
          <w:color w:val="auto"/>
          <w:sz w:val="24"/>
          <w:szCs w:val="24"/>
          <w:lang w:bidi="hi-IN"/>
        </w:rPr>
        <w:t>贡献度：0.3</w:t>
      </w:r>
      <w:r>
        <w:rPr>
          <w:rFonts w:hint="eastAsia"/>
          <w:color w:val="auto"/>
          <w:sz w:val="24"/>
          <w:szCs w:val="24"/>
          <w:lang w:val="en-US" w:eastAsia="zh-CN" w:bidi="hi-IN"/>
        </w:rPr>
        <w:t>3</w:t>
      </w:r>
      <w:r>
        <w:rPr>
          <w:rFonts w:hint="eastAsia"/>
          <w:color w:val="auto"/>
          <w:sz w:val="24"/>
          <w:szCs w:val="24"/>
          <w:lang w:bidi="hi-IN"/>
        </w:rPr>
        <w:t>，</w:t>
      </w:r>
      <w:r>
        <w:rPr>
          <w:rFonts w:hint="eastAsia"/>
          <w:color w:val="auto"/>
          <w:sz w:val="24"/>
          <w:szCs w:val="24"/>
          <w:lang w:val="en-US" w:eastAsia="zh-CN" w:bidi="hi-IN"/>
        </w:rPr>
        <w:t>常睿嘉</w:t>
      </w:r>
      <w:r>
        <w:rPr>
          <w:rFonts w:hint="eastAsia"/>
          <w:color w:val="auto"/>
          <w:sz w:val="24"/>
          <w:szCs w:val="24"/>
          <w:lang w:bidi="hi-IN"/>
        </w:rPr>
        <w:t>贡献度0.3</w:t>
      </w:r>
      <w:r>
        <w:rPr>
          <w:rFonts w:hint="eastAsia"/>
          <w:color w:val="auto"/>
          <w:sz w:val="24"/>
          <w:szCs w:val="24"/>
          <w:lang w:val="en-US" w:eastAsia="zh-CN" w:bidi="hi-IN"/>
        </w:rPr>
        <w:t>5</w:t>
      </w:r>
    </w:p>
    <w:p>
      <w:pPr>
        <w:pStyle w:val="4"/>
        <w:numPr>
          <w:ilvl w:val="0"/>
          <w:numId w:val="1"/>
        </w:numPr>
        <w:rPr>
          <w:rFonts w:hint="eastAsia"/>
        </w:rPr>
      </w:pPr>
      <w:r>
        <w:rPr>
          <w:rFonts w:hint="eastAsia"/>
        </w:rPr>
        <w:t>课程感想</w:t>
      </w:r>
    </w:p>
    <w:p>
      <w:pPr>
        <w:pStyle w:val="28"/>
        <w:ind w:left="660" w:firstLine="0" w:firstLineChars="0"/>
        <w:rPr>
          <w:rFonts w:hint="default" w:eastAsiaTheme="minorEastAsia"/>
          <w:color w:val="auto"/>
          <w:sz w:val="24"/>
          <w:szCs w:val="24"/>
          <w:lang w:val="en-US" w:eastAsia="zh-CN" w:bidi="hi-IN"/>
        </w:rPr>
      </w:pPr>
      <w:r>
        <w:rPr>
          <w:rFonts w:hint="eastAsia"/>
          <w:color w:val="auto"/>
          <w:sz w:val="24"/>
          <w:szCs w:val="24"/>
          <w:lang w:val="en-US" w:eastAsia="zh-CN" w:bidi="hi-IN"/>
        </w:rPr>
        <w:t>课本代码解说较详细，十分有利于学生学习。课程算法较难，训练时间较长，代码能力较弱时，需要花费大量时间学习，有时候收效甚微。</w:t>
      </w:r>
    </w:p>
    <w:p>
      <w:pPr>
        <w:pStyle w:val="4"/>
        <w:numPr>
          <w:ilvl w:val="0"/>
          <w:numId w:val="1"/>
        </w:numPr>
        <w:rPr>
          <w:rFonts w:hint="eastAsia"/>
        </w:rPr>
      </w:pPr>
      <w:r>
        <w:rPr>
          <w:rFonts w:hint="eastAsia"/>
        </w:rPr>
        <w:t>参考文献</w:t>
      </w:r>
    </w:p>
    <w:p>
      <w:pPr>
        <w:pStyle w:val="28"/>
        <w:numPr>
          <w:ilvl w:val="0"/>
          <w:numId w:val="4"/>
        </w:numPr>
        <w:ind w:firstLineChars="0"/>
      </w:pPr>
      <w:bookmarkStart w:id="8" w:name="_Ref126854624"/>
      <w:r>
        <w:t>Abid F, Hamami L. A survey of neural network based automated systems for human chromosome classification[J]. Artificial Intelligence Review, 2018, 49: 41-56.</w:t>
      </w:r>
      <w:bookmarkEnd w:id="8"/>
    </w:p>
    <w:p>
      <w:pPr>
        <w:pStyle w:val="28"/>
        <w:numPr>
          <w:ilvl w:val="0"/>
          <w:numId w:val="4"/>
        </w:numPr>
        <w:ind w:firstLineChars="0"/>
      </w:pPr>
      <w:bookmarkStart w:id="9" w:name="_Ref127052053"/>
      <w:r>
        <w:t>Xu X, Xu S, Jin L, et al. Characteristic analysis of Otsu threshold and its applications[J]. Pattern recognition letters, 2011, 32(7): 956-961.</w:t>
      </w:r>
      <w:bookmarkEnd w:id="9"/>
    </w:p>
    <w:p>
      <w:pPr>
        <w:pStyle w:val="28"/>
        <w:numPr>
          <w:ilvl w:val="0"/>
          <w:numId w:val="4"/>
        </w:numPr>
        <w:ind w:firstLineChars="0"/>
      </w:pPr>
      <w:r>
        <w:t>Yousefi J. Image binarization using Otsu thresholding algorithm[J]. Ontario, Canada: University of Guelph, 2011, 10.</w:t>
      </w:r>
    </w:p>
    <w:p>
      <w:pPr>
        <w:pStyle w:val="28"/>
        <w:numPr>
          <w:ilvl w:val="0"/>
          <w:numId w:val="4"/>
        </w:numPr>
        <w:ind w:firstLineChars="0"/>
      </w:pPr>
      <w:bookmarkStart w:id="10" w:name="_Ref127060730"/>
      <w:r>
        <w:t>Said K A M, Jambek A B, Sulaiman N. A study of image processing using morphological opening and closing processes[J]. International Journal of Control Theory and Applications, 2016, 9(31): 15-21.</w:t>
      </w:r>
      <w:bookmarkEnd w:id="10"/>
    </w:p>
    <w:p>
      <w:pPr>
        <w:pStyle w:val="28"/>
        <w:numPr>
          <w:ilvl w:val="0"/>
          <w:numId w:val="4"/>
        </w:numPr>
        <w:ind w:firstLineChars="0"/>
      </w:pPr>
      <w:bookmarkStart w:id="11" w:name="_Ref127484520"/>
      <w:r>
        <w:t>Basu M. Gaussian-based edge-detection methods-a survey[J]. IEEE Transactions on Systems, Man, and Cybernetics, Part C (Applications and Reviews), 2002, 32(3): 252-260.</w:t>
      </w:r>
      <w:bookmarkEnd w:id="11"/>
    </w:p>
    <w:p>
      <w:pPr>
        <w:pStyle w:val="28"/>
        <w:numPr>
          <w:ilvl w:val="0"/>
          <w:numId w:val="4"/>
        </w:numPr>
        <w:ind w:firstLineChars="0"/>
      </w:pPr>
      <w:bookmarkStart w:id="12" w:name="_Ref127519463"/>
      <w:r>
        <w:t>Xu Z, Baojie X, Guoxin W. Canny edge detection based on Open CV[C]//2017 13th IEEE international conference on electronic measurement &amp; instruments (ICEMI). IEEE, 2017: 53-56.</w:t>
      </w:r>
      <w:bookmarkEnd w:id="12"/>
    </w:p>
    <w:p>
      <w:pPr>
        <w:pStyle w:val="28"/>
        <w:numPr>
          <w:ilvl w:val="0"/>
          <w:numId w:val="4"/>
        </w:numPr>
        <w:ind w:firstLineChars="0"/>
      </w:pPr>
      <w:bookmarkStart w:id="13" w:name="_Ref127525108"/>
      <w:r>
        <w:t>Zhang T Y, Suen C Y. A fast parallel algorithm for thinning digital patterns[J]. Communications of the ACM, 1984, 27(3): 236-239.</w:t>
      </w:r>
      <w:bookmarkEnd w:id="13"/>
    </w:p>
    <w:p>
      <w:pPr>
        <w:pStyle w:val="28"/>
        <w:numPr>
          <w:ilvl w:val="0"/>
          <w:numId w:val="4"/>
        </w:numPr>
        <w:ind w:firstLineChars="0"/>
        <w:rPr>
          <w:rFonts w:hint="eastAsia"/>
        </w:rPr>
      </w:pPr>
      <w:bookmarkStart w:id="14" w:name="_Ref127527901"/>
      <w:r>
        <w:t>Gavin H P. The Levenberg-Marquardt algorithm for nonlinear least squares curve-fitting problems[J]. Department of Civil and Environmental Engineering, Duke University, 2019, 19.</w:t>
      </w:r>
      <w:bookmarkEnd w:id="14"/>
    </w:p>
    <w:p>
      <w:pPr>
        <w:pStyle w:val="4"/>
        <w:numPr>
          <w:ilvl w:val="0"/>
          <w:numId w:val="0"/>
        </w:numPr>
        <w:ind w:leftChars="0"/>
        <w:rPr>
          <w:lang w:bidi="hi-I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Liberation Serif">
    <w:altName w:val="Times New Roman"/>
    <w:panose1 w:val="00000000000000000000"/>
    <w:charset w:val="00"/>
    <w:family w:val="roman"/>
    <w:pitch w:val="default"/>
    <w:sig w:usb0="00000000" w:usb1="00000000" w:usb2="00000000" w:usb3="00000000" w:csb0="00000000" w:csb1="00000000"/>
  </w:font>
  <w:font w:name="Mangal">
    <w:altName w:val="Segoe Print"/>
    <w:panose1 w:val="00000400000000000000"/>
    <w:charset w:val="00"/>
    <w:family w:val="roman"/>
    <w:pitch w:val="default"/>
    <w:sig w:usb0="00000000" w:usb1="00000000" w:usb2="00000000" w:usb3="00000000" w:csb0="00000001" w:csb1="00000000"/>
  </w:font>
  <w:font w:name="华文新魏">
    <w:panose1 w:val="02010800040101010101"/>
    <w:charset w:val="86"/>
    <w:family w:val="auto"/>
    <w:pitch w:val="default"/>
    <w:sig w:usb0="00000001" w:usb1="080F0000" w:usb2="00000000" w:usb3="00000000" w:csb0="00040000" w:csb1="00000000"/>
  </w:font>
  <w:font w:name="Noto Sans CJK SC Regular">
    <w:altName w:val="Calibri"/>
    <w:panose1 w:val="00000000000000000000"/>
    <w:charset w:val="00"/>
    <w:family w:val="auto"/>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3</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XDnwqAgAAV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CLNmWdjqneUROirm&#10;7eoYIGCnaxSlV2LQCtPWdWZ4GXGc/9x3UY9/g+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IzXDnwqAgAAVQQAAA4AAAAAAAAAAQAgAAAAHwEAAGRycy9lMm9Eb2MueG1sUEsFBgAAAAAGAAYA&#10;WQEAALsFA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3</w:t>
                    </w:r>
                    <w:r>
                      <w:rPr>
                        <w:rFonts w:hint="eastAsia"/>
                        <w:sz w:val="1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A668CE"/>
    <w:multiLevelType w:val="multilevel"/>
    <w:tmpl w:val="01A668CE"/>
    <w:lvl w:ilvl="0" w:tentative="0">
      <w:start w:val="1"/>
      <w:numFmt w:val="decimal"/>
      <w:lvlText w:val="（%1）"/>
      <w:lvlJc w:val="left"/>
      <w:pPr>
        <w:ind w:left="1280" w:hanging="720"/>
      </w:pPr>
      <w:rPr>
        <w:rFonts w:hint="default"/>
      </w:r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1">
    <w:nsid w:val="06D674AB"/>
    <w:multiLevelType w:val="multilevel"/>
    <w:tmpl w:val="06D674AB"/>
    <w:lvl w:ilvl="0" w:tentative="0">
      <w:start w:val="1"/>
      <w:numFmt w:val="japaneseCounting"/>
      <w:lvlText w:val="%1、"/>
      <w:lvlJc w:val="left"/>
      <w:pPr>
        <w:ind w:left="660" w:hanging="6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1023D29"/>
    <w:multiLevelType w:val="multilevel"/>
    <w:tmpl w:val="11023D29"/>
    <w:lvl w:ilvl="0" w:tentative="0">
      <w:start w:val="1"/>
      <w:numFmt w:val="decimal"/>
      <w:lvlText w:val="（%1）"/>
      <w:lvlJc w:val="left"/>
      <w:pPr>
        <w:ind w:left="1280" w:hanging="720"/>
      </w:pPr>
      <w:rPr>
        <w:rFonts w:hint="default"/>
      </w:r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3">
    <w:nsid w:val="5EC27731"/>
    <w:multiLevelType w:val="multilevel"/>
    <w:tmpl w:val="5EC27731"/>
    <w:lvl w:ilvl="0" w:tentative="0">
      <w:start w:val="1"/>
      <w:numFmt w:val="decimal"/>
      <w:lvlText w:val="[%1]"/>
      <w:lvlJc w:val="left"/>
      <w:pPr>
        <w:ind w:left="420" w:hanging="420"/>
      </w:pPr>
      <w:rPr>
        <w:rFonts w:hint="eastAsia" w:ascii="宋体" w:hAnsi="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2ZkOWNkYTBmYTc1NmM3OTQxOWUwMmNjNTIwYzFmZGUifQ=="/>
  </w:docVars>
  <w:rsids>
    <w:rsidRoot w:val="007D13D3"/>
    <w:rsid w:val="00010D57"/>
    <w:rsid w:val="0004290B"/>
    <w:rsid w:val="00053611"/>
    <w:rsid w:val="000F5132"/>
    <w:rsid w:val="001F3237"/>
    <w:rsid w:val="001F5973"/>
    <w:rsid w:val="002000EC"/>
    <w:rsid w:val="0025604F"/>
    <w:rsid w:val="00273EF2"/>
    <w:rsid w:val="002776E6"/>
    <w:rsid w:val="002A1BCB"/>
    <w:rsid w:val="002D552B"/>
    <w:rsid w:val="002F03C4"/>
    <w:rsid w:val="00303E19"/>
    <w:rsid w:val="00354953"/>
    <w:rsid w:val="00364145"/>
    <w:rsid w:val="00393287"/>
    <w:rsid w:val="003E3E0C"/>
    <w:rsid w:val="004107B2"/>
    <w:rsid w:val="00422C99"/>
    <w:rsid w:val="004B4B39"/>
    <w:rsid w:val="004E1463"/>
    <w:rsid w:val="00513F96"/>
    <w:rsid w:val="005816DF"/>
    <w:rsid w:val="005973FB"/>
    <w:rsid w:val="0060648C"/>
    <w:rsid w:val="00607809"/>
    <w:rsid w:val="00674EEC"/>
    <w:rsid w:val="00793144"/>
    <w:rsid w:val="007D13D3"/>
    <w:rsid w:val="007F59D8"/>
    <w:rsid w:val="008D4786"/>
    <w:rsid w:val="00996939"/>
    <w:rsid w:val="009A6470"/>
    <w:rsid w:val="009B5F37"/>
    <w:rsid w:val="009C3F66"/>
    <w:rsid w:val="00A04051"/>
    <w:rsid w:val="00A24625"/>
    <w:rsid w:val="00AD238A"/>
    <w:rsid w:val="00B13050"/>
    <w:rsid w:val="00B24D4C"/>
    <w:rsid w:val="00B31D77"/>
    <w:rsid w:val="00BA7D29"/>
    <w:rsid w:val="00BF39C3"/>
    <w:rsid w:val="00C349EC"/>
    <w:rsid w:val="00CF213B"/>
    <w:rsid w:val="00D10EF8"/>
    <w:rsid w:val="00D42D93"/>
    <w:rsid w:val="00D6588D"/>
    <w:rsid w:val="00D74A27"/>
    <w:rsid w:val="00D84FBF"/>
    <w:rsid w:val="00DA54FA"/>
    <w:rsid w:val="00DC20EB"/>
    <w:rsid w:val="00DC3859"/>
    <w:rsid w:val="00DE21A8"/>
    <w:rsid w:val="00E2308F"/>
    <w:rsid w:val="00E8586F"/>
    <w:rsid w:val="00F06729"/>
    <w:rsid w:val="00F74D5A"/>
    <w:rsid w:val="00FB07AE"/>
    <w:rsid w:val="02300221"/>
    <w:rsid w:val="085409E1"/>
    <w:rsid w:val="0874350A"/>
    <w:rsid w:val="090C5476"/>
    <w:rsid w:val="13DA7FEC"/>
    <w:rsid w:val="16D22BB3"/>
    <w:rsid w:val="18BF634D"/>
    <w:rsid w:val="26DC42A2"/>
    <w:rsid w:val="27E545A7"/>
    <w:rsid w:val="28F00BCC"/>
    <w:rsid w:val="299F24A2"/>
    <w:rsid w:val="3BCC3E0F"/>
    <w:rsid w:val="3D050533"/>
    <w:rsid w:val="48711620"/>
    <w:rsid w:val="48CA523B"/>
    <w:rsid w:val="4AC425BB"/>
    <w:rsid w:val="51D9378D"/>
    <w:rsid w:val="5B407D1E"/>
    <w:rsid w:val="5E473D13"/>
    <w:rsid w:val="5FFB3273"/>
    <w:rsid w:val="675B7786"/>
    <w:rsid w:val="6E820EEF"/>
    <w:rsid w:val="71EC2E56"/>
    <w:rsid w:val="74714F78"/>
    <w:rsid w:val="7D4C56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iPriority="0" w:name="HTML Keyboard"/>
    <w:lsdException w:qFormat="1" w:uiPriority="99"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4"/>
    <w:unhideWhenUsed/>
    <w:qFormat/>
    <w:uiPriority w:val="9"/>
    <w:pPr>
      <w:keepNext/>
      <w:keepLines/>
      <w:suppressAutoHyphens/>
      <w:autoSpaceDN w:val="0"/>
      <w:spacing w:before="260" w:after="260" w:line="416" w:lineRule="auto"/>
      <w:textAlignment w:val="baseline"/>
      <w:outlineLvl w:val="2"/>
    </w:pPr>
    <w:rPr>
      <w:rFonts w:ascii="Liberation Serif" w:hAnsi="Liberation Serif" w:cs="Mangal"/>
      <w:b/>
      <w:bCs/>
      <w:kern w:val="3"/>
      <w:sz w:val="32"/>
      <w:szCs w:val="29"/>
      <w:lang w:bidi="hi-IN"/>
    </w:rPr>
  </w:style>
  <w:style w:type="character" w:default="1" w:styleId="13">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unhideWhenUsed/>
    <w:qFormat/>
    <w:uiPriority w:val="0"/>
    <w:rPr>
      <w:rFonts w:eastAsia="黑体" w:asciiTheme="majorHAnsi" w:hAnsiTheme="majorHAnsi" w:cstheme="majorBidi"/>
      <w:sz w:val="20"/>
      <w:szCs w:val="20"/>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8">
    <w:name w:val="toc 1"/>
    <w:basedOn w:val="1"/>
    <w:next w:val="1"/>
    <w:qFormat/>
    <w:uiPriority w:val="39"/>
  </w:style>
  <w:style w:type="paragraph" w:styleId="9">
    <w:name w:val="Subtitle"/>
    <w:basedOn w:val="1"/>
    <w:next w:val="1"/>
    <w:qFormat/>
    <w:uiPriority w:val="11"/>
    <w:pPr>
      <w:spacing w:before="240" w:after="60" w:line="312" w:lineRule="auto"/>
      <w:jc w:val="center"/>
      <w:outlineLvl w:val="1"/>
    </w:pPr>
    <w:rPr>
      <w:rFonts w:asciiTheme="minorHAnsi" w:hAnsiTheme="minorHAnsi" w:eastAsiaTheme="minorEastAsia" w:cstheme="minorBidi"/>
      <w:b/>
      <w:bCs/>
      <w:kern w:val="28"/>
      <w:sz w:val="32"/>
      <w:szCs w:val="32"/>
    </w:rPr>
  </w:style>
  <w:style w:type="paragraph" w:styleId="10">
    <w:name w:val="toc 2"/>
    <w:basedOn w:val="1"/>
    <w:next w:val="1"/>
    <w:qFormat/>
    <w:uiPriority w:val="39"/>
    <w:pPr>
      <w:ind w:left="420" w:leftChars="200"/>
    </w:pPr>
  </w:style>
  <w:style w:type="paragraph" w:styleId="11">
    <w:name w:val="HTML Preformatted"/>
    <w:basedOn w:val="1"/>
    <w:link w:val="27"/>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14">
    <w:name w:val="Hyperlink"/>
    <w:basedOn w:val="13"/>
    <w:unhideWhenUsed/>
    <w:uiPriority w:val="99"/>
    <w:rPr>
      <w:color w:val="0563C1" w:themeColor="hyperlink"/>
      <w:u w:val="single"/>
      <w14:textFill>
        <w14:solidFill>
          <w14:schemeClr w14:val="hlink"/>
        </w14:solidFill>
      </w14:textFill>
    </w:rPr>
  </w:style>
  <w:style w:type="character" w:styleId="15">
    <w:name w:val="HTML Code"/>
    <w:basedOn w:val="13"/>
    <w:unhideWhenUsed/>
    <w:qFormat/>
    <w:uiPriority w:val="99"/>
    <w:rPr>
      <w:rFonts w:ascii="宋体" w:hAnsi="宋体" w:eastAsia="宋体" w:cs="宋体"/>
      <w:sz w:val="24"/>
      <w:szCs w:val="24"/>
    </w:rPr>
  </w:style>
  <w:style w:type="character" w:customStyle="1" w:styleId="16">
    <w:name w:val="封面标题 Char"/>
    <w:link w:val="17"/>
    <w:qFormat/>
    <w:uiPriority w:val="0"/>
    <w:rPr>
      <w:rFonts w:eastAsia="华文新魏" w:cs="宋体"/>
      <w:b/>
      <w:bCs/>
      <w:sz w:val="72"/>
    </w:rPr>
  </w:style>
  <w:style w:type="paragraph" w:customStyle="1" w:styleId="17">
    <w:name w:val="封面标题"/>
    <w:basedOn w:val="1"/>
    <w:link w:val="16"/>
    <w:qFormat/>
    <w:uiPriority w:val="0"/>
    <w:pPr>
      <w:jc w:val="center"/>
    </w:pPr>
    <w:rPr>
      <w:rFonts w:eastAsia="华文新魏" w:cs="宋体"/>
      <w:b/>
      <w:bCs/>
      <w:sz w:val="72"/>
    </w:rPr>
  </w:style>
  <w:style w:type="character" w:customStyle="1" w:styleId="18">
    <w:name w:val="封面内容"/>
    <w:qFormat/>
    <w:uiPriority w:val="0"/>
    <w:rPr>
      <w:sz w:val="28"/>
    </w:rPr>
  </w:style>
  <w:style w:type="paragraph" w:customStyle="1" w:styleId="19">
    <w:name w:val="封面标题1"/>
    <w:basedOn w:val="1"/>
    <w:qFormat/>
    <w:uiPriority w:val="0"/>
    <w:pPr>
      <w:jc w:val="center"/>
    </w:pPr>
    <w:rPr>
      <w:rFonts w:eastAsia="华文新魏"/>
      <w:b/>
      <w:sz w:val="52"/>
      <w:szCs w:val="52"/>
    </w:rPr>
  </w:style>
  <w:style w:type="paragraph" w:customStyle="1" w:styleId="20">
    <w:name w:val="封面标题2"/>
    <w:basedOn w:val="1"/>
    <w:qFormat/>
    <w:uiPriority w:val="0"/>
    <w:pPr>
      <w:jc w:val="center"/>
    </w:pPr>
    <w:rPr>
      <w:rFonts w:eastAsia="华文新魏"/>
      <w:bCs/>
      <w:sz w:val="32"/>
      <w:szCs w:val="24"/>
    </w:rPr>
  </w:style>
  <w:style w:type="character" w:customStyle="1" w:styleId="21">
    <w:name w:val="封面题目"/>
    <w:qFormat/>
    <w:uiPriority w:val="0"/>
    <w:rPr>
      <w:sz w:val="28"/>
    </w:rPr>
  </w:style>
  <w:style w:type="character" w:customStyle="1" w:styleId="22">
    <w:name w:val="封面题目内容"/>
    <w:qFormat/>
    <w:uiPriority w:val="0"/>
    <w:rPr>
      <w:rFonts w:ascii="宋体" w:hAnsi="宋体"/>
      <w:sz w:val="36"/>
      <w:u w:val="single"/>
    </w:rPr>
  </w:style>
  <w:style w:type="character" w:customStyle="1" w:styleId="23">
    <w:name w:val="封面内容-下划线"/>
    <w:qFormat/>
    <w:uiPriority w:val="0"/>
    <w:rPr>
      <w:sz w:val="28"/>
      <w:u w:val="single"/>
    </w:rPr>
  </w:style>
  <w:style w:type="character" w:customStyle="1" w:styleId="24">
    <w:name w:val="标题 3 字符"/>
    <w:basedOn w:val="13"/>
    <w:link w:val="4"/>
    <w:qFormat/>
    <w:uiPriority w:val="9"/>
    <w:rPr>
      <w:rFonts w:ascii="Liberation Serif" w:hAnsi="Liberation Serif" w:cs="Mangal"/>
      <w:b/>
      <w:bCs/>
      <w:kern w:val="3"/>
      <w:sz w:val="32"/>
      <w:szCs w:val="29"/>
      <w:lang w:bidi="hi-IN"/>
    </w:rPr>
  </w:style>
  <w:style w:type="paragraph" w:customStyle="1" w:styleId="25">
    <w:name w:val="Standard"/>
    <w:uiPriority w:val="0"/>
    <w:pPr>
      <w:suppressAutoHyphens/>
      <w:autoSpaceDN w:val="0"/>
      <w:textAlignment w:val="baseline"/>
    </w:pPr>
    <w:rPr>
      <w:rFonts w:ascii="Liberation Serif" w:hAnsi="Liberation Serif" w:cs="Noto Sans CJK SC Regular" w:eastAsiaTheme="minorEastAsia"/>
      <w:kern w:val="3"/>
      <w:sz w:val="24"/>
      <w:szCs w:val="24"/>
      <w:lang w:val="en-US" w:eastAsia="zh-CN" w:bidi="hi-IN"/>
    </w:rPr>
  </w:style>
  <w:style w:type="character" w:customStyle="1" w:styleId="26">
    <w:name w:val="未处理的提及1"/>
    <w:basedOn w:val="13"/>
    <w:semiHidden/>
    <w:unhideWhenUsed/>
    <w:qFormat/>
    <w:uiPriority w:val="99"/>
    <w:rPr>
      <w:color w:val="605E5C"/>
      <w:shd w:val="clear" w:color="auto" w:fill="E1DFDD"/>
    </w:rPr>
  </w:style>
  <w:style w:type="character" w:customStyle="1" w:styleId="27">
    <w:name w:val="HTML 预设格式 字符"/>
    <w:basedOn w:val="13"/>
    <w:link w:val="11"/>
    <w:semiHidden/>
    <w:qFormat/>
    <w:uiPriority w:val="99"/>
    <w:rPr>
      <w:rFonts w:ascii="宋体" w:hAnsi="宋体" w:eastAsia="宋体" w:cs="宋体"/>
      <w:sz w:val="24"/>
      <w:szCs w:val="24"/>
    </w:rPr>
  </w:style>
  <w:style w:type="paragraph" w:styleId="28">
    <w:name w:val="List Paragraph"/>
    <w:basedOn w:val="1"/>
    <w:qFormat/>
    <w:uiPriority w:val="99"/>
    <w:pPr>
      <w:ind w:firstLine="420" w:firstLineChars="200"/>
    </w:pPr>
  </w:style>
  <w:style w:type="paragraph" w:customStyle="1" w:styleId="29">
    <w:name w:val="图片表格名称"/>
    <w:basedOn w:val="1"/>
    <w:qFormat/>
    <w:uiPriority w:val="0"/>
    <w:pPr>
      <w:spacing w:line="360" w:lineRule="auto"/>
      <w:jc w:val="center"/>
    </w:pPr>
    <w:rPr>
      <w:b/>
      <w:sz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jpe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607394E-E21F-49EE-9691-652AF09B11C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6964</Words>
  <Characters>8589</Characters>
  <Lines>7</Lines>
  <Paragraphs>2</Paragraphs>
  <TotalTime>2</TotalTime>
  <ScaleCrop>false</ScaleCrop>
  <LinksUpToDate>false</LinksUpToDate>
  <CharactersWithSpaces>9032</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2019-01-05T07:19:00Z</dcterms:created>
  <dc:creator>Administrator</dc:creator>
  <cp:lastModifiedBy>克卜勒</cp:lastModifiedBy>
  <dcterms:modified xsi:type="dcterms:W3CDTF">2023-02-17T10:40:06Z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2DE4C2FFF7C743369C7305E26CF85B93</vt:lpwstr>
  </property>
</Properties>
</file>