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2" w:leftChars="-1" w:firstLine="2760" w:firstLineChars="1150"/>
      </w:pPr>
      <w:r>
        <w:rPr>
          <w:bCs/>
          <w:u w:val="single"/>
        </w:rPr>
        <w:t>202</w:t>
      </w:r>
      <w:r>
        <w:rPr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1133475" cy="297180"/>
                <wp:effectExtent l="8255" t="8255" r="10795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编号：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8pt;margin-top:0pt;height:23.4pt;width:89.25pt;z-index:251659264;mso-width-relative:page;mso-height-relative:page;" filled="f" stroked="t" coordsize="21600,21600" o:gfxdata="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Eixgk9UAAAAGAQAADwAAAAAAAAABACAAAAAiAAAAZHJzL2Rvd25yZXYueG1sUEsBAhQA&#10;FAAAAAgAh07iQLDStIouAgAAXQQAAA4AAAAAAAAAAQAgAAAAJAEAAGRycy9lMm9Eb2MueG1sUEsF&#10;BgAAAAAGAAYAWQEAAMQFAAAAAA==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编号：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bCs/>
          <w:u w:val="single"/>
        </w:rPr>
        <w:t xml:space="preserve"> </w:t>
      </w:r>
      <w:r>
        <w:rPr>
          <w:rFonts w:hint="eastAsia"/>
        </w:rPr>
        <w:t>－</w:t>
      </w:r>
      <w:r>
        <w:rPr>
          <w:bCs/>
          <w:u w:val="single"/>
        </w:rPr>
        <w:t xml:space="preserve">202 </w:t>
      </w:r>
      <w:r>
        <w:rPr>
          <w:rFonts w:hint="eastAsia"/>
        </w:rPr>
        <w:t xml:space="preserve">  学年第</w:t>
      </w:r>
      <w:r>
        <w:rPr>
          <w:bCs/>
          <w:u w:val="single"/>
        </w:rPr>
        <w:t xml:space="preserve">   </w:t>
      </w:r>
      <w:r>
        <w:rPr>
          <w:rFonts w:hint="eastAsia"/>
        </w:rPr>
        <w:t>学期</w:t>
      </w:r>
    </w:p>
    <w:p>
      <w:pPr>
        <w:ind w:left="-2" w:leftChars="-1" w:firstLine="2280" w:firstLineChars="950"/>
      </w:pPr>
    </w:p>
    <w:p>
      <w:pPr>
        <w:rPr>
          <w:b/>
          <w:sz w:val="18"/>
          <w:szCs w:val="20"/>
        </w:rPr>
      </w:pPr>
    </w:p>
    <w:p>
      <w:pPr>
        <w:tabs>
          <w:tab w:val="left" w:pos="3465"/>
          <w:tab w:val="left" w:pos="3675"/>
          <w:tab w:val="left" w:pos="4515"/>
        </w:tabs>
        <w:ind w:firstLine="562" w:firstLineChars="200"/>
        <w:rPr>
          <w:rFonts w:eastAsia="黑体"/>
          <w:b/>
          <w:sz w:val="28"/>
        </w:rPr>
      </w:pPr>
      <w:r>
        <w:rPr>
          <w:rFonts w:hint="eastAsia" w:eastAsia="黑体"/>
          <w:b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750570</wp:posOffset>
            </wp:positionH>
            <wp:positionV relativeFrom="paragraph">
              <wp:posOffset>104140</wp:posOffset>
            </wp:positionV>
            <wp:extent cx="4185285" cy="1178560"/>
            <wp:effectExtent l="19050" t="0" r="571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4515"/>
        </w:tabs>
        <w:ind w:firstLine="562" w:firstLineChars="200"/>
        <w:rPr>
          <w:rFonts w:eastAsia="黑体"/>
          <w:b/>
          <w:sz w:val="28"/>
        </w:rPr>
      </w:pPr>
    </w:p>
    <w:p>
      <w:pPr>
        <w:ind w:firstLine="562" w:firstLineChars="200"/>
        <w:rPr>
          <w:rFonts w:eastAsia="黑体"/>
          <w:b/>
          <w:sz w:val="28"/>
        </w:rPr>
      </w:pPr>
    </w:p>
    <w:p>
      <w:pPr>
        <w:pStyle w:val="4"/>
        <w:jc w:val="center"/>
        <w:rPr>
          <w:rFonts w:ascii="华文新魏" w:eastAsia="华文新魏"/>
          <w:sz w:val="72"/>
          <w:szCs w:val="72"/>
        </w:rPr>
      </w:pPr>
      <w:r>
        <w:rPr>
          <w:rFonts w:hint="eastAsia" w:ascii="华文新魏" w:eastAsia="华文新魏"/>
          <w:sz w:val="72"/>
          <w:szCs w:val="72"/>
        </w:rPr>
        <w:t>实 验 报 告</w:t>
      </w:r>
    </w:p>
    <w:p>
      <w:pPr>
        <w:tabs>
          <w:tab w:val="left" w:pos="4410"/>
        </w:tabs>
        <w:jc w:val="center"/>
        <w:rPr>
          <w:b/>
          <w:sz w:val="28"/>
          <w:szCs w:val="20"/>
        </w:rPr>
      </w:pPr>
      <w:r>
        <w:drawing>
          <wp:inline distT="0" distB="0" distL="0" distR="0">
            <wp:extent cx="1561465" cy="1533525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14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  <w:u w:val="single"/>
        </w:rPr>
      </w:pPr>
      <w:r>
        <w:rPr>
          <w:rFonts w:hint="eastAsia"/>
          <w:bCs/>
        </w:rPr>
        <w:t xml:space="preserve">课   程   </w:t>
      </w:r>
      <w:r>
        <w:rPr>
          <w:bCs/>
        </w:rPr>
        <w:t>名</w:t>
      </w:r>
      <w:r>
        <w:rPr>
          <w:rFonts w:hint="eastAsia"/>
          <w:bCs/>
        </w:rPr>
        <w:t xml:space="preserve"> </w:t>
      </w:r>
      <w:r>
        <w:rPr>
          <w:bCs/>
          <w:u w:val="single"/>
        </w:rPr>
        <w:t xml:space="preserve">  </w:t>
      </w:r>
      <w:r>
        <w:rPr>
          <w:rFonts w:hint="eastAsia"/>
          <w:bCs/>
          <w:u w:val="single"/>
        </w:rPr>
        <w:t>软件架构与应用开发</w:t>
      </w:r>
      <w:r>
        <w:rPr>
          <w:bCs/>
          <w:u w:val="single"/>
        </w:rPr>
        <w:t xml:space="preserve">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</w:rPr>
      </w:pPr>
      <w:r>
        <w:rPr>
          <w:rFonts w:hint="eastAsia"/>
          <w:bCs/>
        </w:rPr>
        <w:t xml:space="preserve">课   程   号 </w:t>
      </w:r>
      <w:r>
        <w:rPr>
          <w:bCs/>
          <w:u w:val="single"/>
        </w:rPr>
        <w:t xml:space="preserve">  B01077 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  <w:spacing w:val="8"/>
          <w:u w:val="single"/>
        </w:rPr>
      </w:pPr>
      <w:r>
        <w:rPr>
          <w:rFonts w:hint="eastAsia"/>
          <w:bCs/>
        </w:rPr>
        <w:t>学 生 姓  名</w:t>
      </w:r>
      <w:r>
        <w:rPr>
          <w:bCs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  <w:lang w:val="en-US" w:eastAsia="zh-CN"/>
        </w:rPr>
        <w:t>杨晨露</w:t>
      </w:r>
      <w:r>
        <w:rPr>
          <w:bCs/>
          <w:spacing w:val="8"/>
          <w:u w:val="single"/>
        </w:rPr>
        <w:t xml:space="preserve"> 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生 姓 </w:t>
      </w:r>
      <w:r>
        <w:rPr>
          <w:rFonts w:hint="eastAsia"/>
          <w:bCs/>
          <w:spacing w:val="8"/>
        </w:rPr>
        <w:t>号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  <w:lang w:val="en-US" w:eastAsia="zh-CN"/>
        </w:rPr>
        <w:t>32001298</w:t>
      </w:r>
      <w:r>
        <w:rPr>
          <w:bCs/>
          <w:spacing w:val="8"/>
          <w:u w:val="single"/>
        </w:rPr>
        <w:t xml:space="preserve"> 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专 业 班 级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  <w:lang w:val="en-US" w:eastAsia="zh-CN"/>
        </w:rPr>
        <w:t>计算机2001</w:t>
      </w:r>
      <w:r>
        <w:rPr>
          <w:bCs/>
          <w:spacing w:val="8"/>
          <w:u w:val="single"/>
        </w:rPr>
        <w:t xml:space="preserve"> 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所 在 学 院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计算学院</w:t>
      </w:r>
      <w:r>
        <w:rPr>
          <w:bCs/>
          <w:spacing w:val="8"/>
          <w:u w:val="single"/>
        </w:rPr>
        <w:t xml:space="preserve">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bCs/>
          <w:spacing w:val="8"/>
        </w:rPr>
        <w:t xml:space="preserve">指 导 老 师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罗荣良</w:t>
      </w:r>
      <w:r>
        <w:rPr>
          <w:bCs/>
          <w:spacing w:val="8"/>
          <w:u w:val="single"/>
        </w:rPr>
        <w:t xml:space="preserve">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rPr>
          <w:bCs/>
          <w:u w:val="single"/>
        </w:rPr>
      </w:pPr>
    </w:p>
    <w:p>
      <w:pPr>
        <w:rPr>
          <w:rStyle w:val="17"/>
          <w:rFonts w:asciiTheme="minorEastAsia" w:hAnsiTheme="minorEastAsia" w:eastAsiaTheme="minorEastAsia"/>
          <w:sz w:val="24"/>
        </w:rPr>
      </w:pPr>
    </w:p>
    <w:p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="2081" w:rightChars="867"/>
        <w:rPr>
          <w:rFonts w:asciiTheme="minorEastAsia" w:hAnsiTheme="minorEastAsia" w:eastAsiaTheme="minorEastAsia"/>
          <w:bCs/>
          <w:sz w:val="22"/>
          <w:u w:val="single"/>
        </w:r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7" w:h="16840"/>
          <w:pgMar w:top="1588" w:right="1418" w:bottom="1418" w:left="1588" w:header="907" w:footer="992" w:gutter="0"/>
          <w:pgNumType w:start="1"/>
          <w:cols w:space="425" w:num="1"/>
          <w:titlePg/>
          <w:docGrid w:type="lines" w:linePitch="312" w:charSpace="0"/>
        </w:sectPr>
      </w:pPr>
      <w:r>
        <w:rPr>
          <w:rStyle w:val="17"/>
          <w:rFonts w:hint="eastAsia" w:asciiTheme="minorEastAsia" w:hAnsiTheme="minorEastAsia" w:eastAsiaTheme="minorEastAsia"/>
          <w:sz w:val="24"/>
        </w:rPr>
        <w:t xml:space="preserve">             实验报告日期：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</w:rPr>
        <w:t xml:space="preserve">  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  <w:lang w:val="en-US" w:eastAsia="zh-CN"/>
        </w:rPr>
        <w:t>2023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</w:rPr>
        <w:t xml:space="preserve">    </w:t>
      </w:r>
      <w:r>
        <w:rPr>
          <w:rStyle w:val="17"/>
          <w:rFonts w:hint="eastAsia" w:asciiTheme="minorEastAsia" w:hAnsiTheme="minorEastAsia" w:eastAsiaTheme="minorEastAsia"/>
          <w:sz w:val="24"/>
        </w:rPr>
        <w:t>年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</w:rPr>
        <w:t xml:space="preserve">   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  <w:lang w:val="en-US" w:eastAsia="zh-CN"/>
        </w:rPr>
        <w:t>4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</w:rPr>
        <w:t xml:space="preserve">   </w:t>
      </w:r>
      <w:r>
        <w:rPr>
          <w:rStyle w:val="17"/>
          <w:rFonts w:hint="eastAsia" w:asciiTheme="minorEastAsia" w:hAnsiTheme="minorEastAsia" w:eastAsiaTheme="minorEastAsia"/>
          <w:sz w:val="24"/>
        </w:rPr>
        <w:t>月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</w:rPr>
        <w:t xml:space="preserve">   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  <w:lang w:val="en-US" w:eastAsia="zh-CN"/>
        </w:rPr>
        <w:t>2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</w:rPr>
        <w:t xml:space="preserve">   </w:t>
      </w:r>
      <w:r>
        <w:rPr>
          <w:rStyle w:val="17"/>
          <w:rFonts w:hint="eastAsia" w:asciiTheme="minorEastAsia" w:hAnsiTheme="minorEastAsia" w:eastAsiaTheme="minorEastAsia"/>
          <w:sz w:val="24"/>
        </w:rPr>
        <w:t>日</w:t>
      </w:r>
    </w:p>
    <w:p/>
    <w:tbl>
      <w:tblPr>
        <w:tblStyle w:val="9"/>
        <w:tblW w:w="884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1"/>
        <w:gridCol w:w="1491"/>
        <w:gridCol w:w="1784"/>
        <w:gridCol w:w="1760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课程名</w:t>
            </w:r>
          </w:p>
        </w:tc>
        <w:tc>
          <w:tcPr>
            <w:tcW w:w="3275" w:type="dxa"/>
            <w:gridSpan w:val="2"/>
          </w:tcPr>
          <w:p>
            <w:pPr>
              <w:spacing w:line="400" w:lineRule="exact"/>
              <w:jc w:val="center"/>
            </w:pPr>
            <w:r>
              <w:rPr>
                <w:rFonts w:hint="eastAsia"/>
              </w:rPr>
              <w:t>软件架构与应用开发</w:t>
            </w:r>
          </w:p>
        </w:tc>
        <w:tc>
          <w:tcPr>
            <w:tcW w:w="1760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课程号</w:t>
            </w:r>
          </w:p>
        </w:tc>
        <w:tc>
          <w:tcPr>
            <w:tcW w:w="2476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B01077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实验项目名称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Spring Boot进阶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实验时间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exact"/>
          <w:jc w:val="center"/>
        </w:trPr>
        <w:tc>
          <w:tcPr>
            <w:tcW w:w="2822" w:type="dxa"/>
            <w:gridSpan w:val="2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小组合作：□是     ■否</w:t>
            </w:r>
          </w:p>
        </w:tc>
        <w:tc>
          <w:tcPr>
            <w:tcW w:w="6020" w:type="dxa"/>
            <w:gridSpan w:val="3"/>
          </w:tcPr>
          <w:p>
            <w:pPr>
              <w:spacing w:line="400" w:lineRule="exac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小组成员：</w:t>
            </w:r>
          </w:p>
        </w:tc>
      </w:tr>
    </w:tbl>
    <w:p/>
    <w:p>
      <w:pPr>
        <w:pStyle w:val="3"/>
        <w:numPr>
          <w:ilvl w:val="0"/>
          <w:numId w:val="1"/>
        </w:numPr>
      </w:pPr>
      <w:r>
        <w:t>实验目的和要求（或设计要求及指标）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1.</w:t>
      </w:r>
      <w:r>
        <w:rPr>
          <w:sz w:val="22"/>
          <w:szCs w:val="22"/>
        </w:rPr>
        <w:tab/>
      </w:r>
      <w:r>
        <w:rPr>
          <w:sz w:val="22"/>
          <w:szCs w:val="22"/>
        </w:rPr>
        <w:t>认识面向切面编程AOP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2.</w:t>
      </w:r>
      <w:r>
        <w:rPr>
          <w:sz w:val="22"/>
          <w:szCs w:val="22"/>
        </w:rPr>
        <w:tab/>
      </w:r>
      <w:r>
        <w:rPr>
          <w:sz w:val="22"/>
          <w:szCs w:val="22"/>
        </w:rPr>
        <w:t>认识IoC容器和Servlet容器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3.</w:t>
      </w:r>
      <w:r>
        <w:rPr>
          <w:sz w:val="22"/>
          <w:szCs w:val="22"/>
        </w:rPr>
        <w:tab/>
      </w:r>
      <w:r>
        <w:rPr>
          <w:sz w:val="22"/>
          <w:szCs w:val="22"/>
        </w:rPr>
        <w:t>掌握过滤器和监听器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4.</w:t>
      </w:r>
      <w:r>
        <w:rPr>
          <w:sz w:val="22"/>
          <w:szCs w:val="22"/>
        </w:rPr>
        <w:tab/>
      </w:r>
      <w:r>
        <w:rPr>
          <w:sz w:val="22"/>
          <w:szCs w:val="22"/>
        </w:rPr>
        <w:t>了解自动配置实现步骤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5.</w:t>
      </w:r>
      <w:r>
        <w:rPr>
          <w:sz w:val="22"/>
          <w:szCs w:val="22"/>
        </w:rPr>
        <w:tab/>
      </w:r>
      <w:r>
        <w:rPr>
          <w:sz w:val="22"/>
          <w:szCs w:val="22"/>
        </w:rPr>
        <w:t>掌握元注解编写方法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6.</w:t>
      </w:r>
      <w:r>
        <w:rPr>
          <w:sz w:val="22"/>
          <w:szCs w:val="22"/>
        </w:rPr>
        <w:tab/>
      </w:r>
      <w:r>
        <w:rPr>
          <w:sz w:val="22"/>
          <w:szCs w:val="22"/>
        </w:rPr>
        <w:t>了解异常处理</w:t>
      </w:r>
    </w:p>
    <w:p>
      <w:r>
        <w:rPr>
          <w:sz w:val="22"/>
          <w:szCs w:val="22"/>
        </w:rPr>
        <w:t>7.</w:t>
      </w:r>
      <w:r>
        <w:rPr>
          <w:sz w:val="22"/>
          <w:szCs w:val="22"/>
        </w:rPr>
        <w:tab/>
      </w:r>
      <w:r>
        <w:rPr>
          <w:sz w:val="22"/>
          <w:szCs w:val="22"/>
        </w:rPr>
        <w:t>掌握单元测试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实验内容和原理</w:t>
      </w:r>
      <w:r>
        <w:t>（或设计方案及原理）</w:t>
      </w:r>
    </w:p>
    <w:p>
      <w:pPr>
        <w:spacing w:line="360" w:lineRule="auto"/>
        <w:ind w:firstLine="480" w:firstLineChars="200"/>
        <w:outlineLvl w:val="0"/>
        <w:rPr>
          <w:rFonts w:ascii="Arial" w:hAnsi="Arial" w:cs="Arial"/>
        </w:rPr>
      </w:pPr>
    </w:p>
    <w:p>
      <w:pPr>
        <w:spacing w:line="360" w:lineRule="auto"/>
        <w:outlineLvl w:val="0"/>
        <w:rPr>
          <w:rFonts w:hint="eastAsia"/>
        </w:rPr>
      </w:pPr>
    </w:p>
    <w:p>
      <w:pPr>
        <w:spacing w:line="360" w:lineRule="auto"/>
        <w:outlineLvl w:val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从零模仿实现L05对应的三个示例（ L05AopLog、 L05IOC、 L05Error）</w:t>
      </w: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  <w:rPr>
          <w:rFonts w:hint="eastAsia"/>
        </w:rPr>
      </w:pPr>
    </w:p>
    <w:p>
      <w:pPr>
        <w:spacing w:line="360" w:lineRule="auto"/>
        <w:outlineLvl w:val="0"/>
        <w:rPr>
          <w:rFonts w:hint="eastAsia"/>
        </w:rPr>
      </w:pPr>
      <w:r>
        <w:rPr>
          <w:rFonts w:hint="eastAsia"/>
        </w:rPr>
        <w:t>2. 利用IoC和AOP技术，模拟学生信息的增删改查询操作（学生类【sid、name、tele】、增删改add</w:t>
      </w:r>
      <w:r>
        <w:t xml:space="preserve">Student </w:t>
      </w:r>
      <w:r>
        <w:rPr>
          <w:rFonts w:hint="eastAsia"/>
        </w:rPr>
        <w:t>deleteStudent</w:t>
      </w:r>
      <w:r>
        <w:t xml:space="preserve"> modifyStudent</w:t>
      </w:r>
      <w:r>
        <w:rPr>
          <w:rFonts w:hint="eastAsia"/>
        </w:rPr>
        <w:t>操作Service类使用IoC，使用AOP输出各种操作的调用日志），对无效的访问命令给出自定义错误提示，并编写测试类进行测试</w:t>
      </w:r>
    </w:p>
    <w:p>
      <w:pPr>
        <w:spacing w:line="360" w:lineRule="auto"/>
        <w:outlineLvl w:val="0"/>
      </w:pPr>
      <w:r>
        <w:rPr>
          <w:rFonts w:hint="eastAsia"/>
        </w:rPr>
        <w:t>主要的代码和运行情况截图</w:t>
      </w: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ind w:firstLine="480" w:firstLineChars="200"/>
        <w:outlineLvl w:val="0"/>
      </w:pPr>
    </w:p>
    <w:p>
      <w:pPr>
        <w:spacing w:line="360" w:lineRule="auto"/>
        <w:ind w:firstLine="480" w:firstLineChars="200"/>
        <w:outlineLvl w:val="0"/>
        <w:rPr>
          <w:rFonts w:hint="eastAsia" w:ascii="Arial" w:hAnsi="Arial" w:cs="Arial"/>
        </w:rPr>
      </w:pPr>
      <w:r>
        <w:rPr>
          <w:rFonts w:hint="eastAsia" w:ascii="Arial" w:hAnsi="Arial" w:cs="Arial"/>
        </w:rPr>
        <w:t>完成后把本文件和四个项目文件压缩后，命名为实验</w:t>
      </w:r>
      <w:r>
        <w:rPr>
          <w:rFonts w:ascii="Arial" w:hAnsi="Arial" w:cs="Arial"/>
        </w:rPr>
        <w:t>5+</w:t>
      </w:r>
      <w:r>
        <w:rPr>
          <w:rFonts w:hint="eastAsia" w:ascii="Arial" w:hAnsi="Arial" w:cs="Arial"/>
        </w:rPr>
        <w:t>学号+姓名.</w:t>
      </w:r>
      <w:r>
        <w:rPr>
          <w:rFonts w:ascii="Arial" w:hAnsi="Arial" w:cs="Arial"/>
        </w:rPr>
        <w:t>rar</w:t>
      </w:r>
    </w:p>
    <w:p>
      <w:pPr>
        <w:spacing w:line="360" w:lineRule="auto"/>
        <w:ind w:firstLine="480" w:firstLineChars="200"/>
        <w:outlineLvl w:val="0"/>
        <w:rPr>
          <w:rFonts w:ascii="Arial" w:hAnsi="Arial" w:cs="Arial"/>
        </w:rPr>
      </w:pPr>
    </w:p>
    <w:p>
      <w:pPr>
        <w:spacing w:line="360" w:lineRule="auto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主要仪器设备</w:t>
      </w:r>
      <w:r>
        <w:t>及工具或开发设计软件及工具名称</w:t>
      </w:r>
    </w:p>
    <w:p>
      <w:pPr>
        <w:spacing w:line="360" w:lineRule="auto"/>
        <w:ind w:firstLine="420"/>
      </w:pPr>
      <w:r>
        <w:rPr>
          <w:rFonts w:hint="eastAsia"/>
        </w:rPr>
        <w:t>笔记本或台式机</w:t>
      </w:r>
    </w:p>
    <w:p>
      <w:pPr>
        <w:spacing w:line="360" w:lineRule="auto"/>
        <w:ind w:firstLine="420"/>
      </w:pPr>
      <w:r>
        <w:rPr>
          <w:rFonts w:hint="eastAsia"/>
        </w:rPr>
        <w:t>Eclipse</w:t>
      </w:r>
      <w:r>
        <w:t>+</w:t>
      </w:r>
      <w:r>
        <w:rPr>
          <w:rFonts w:hint="eastAsia"/>
        </w:rPr>
        <w:t>Spring开发套件 、</w:t>
      </w:r>
      <w:r>
        <w:t>IntelliJ IDEA</w:t>
      </w:r>
      <w:r>
        <w:rPr>
          <w:rFonts w:hint="eastAsia"/>
        </w:rPr>
        <w:t>、</w:t>
      </w:r>
      <w:r>
        <w:t>Visual Studio Code</w:t>
      </w:r>
      <w:r>
        <w:rPr>
          <w:rFonts w:hint="eastAsia"/>
        </w:rPr>
        <w:t>等一种开发工具</w:t>
      </w:r>
    </w:p>
    <w:p>
      <w:pPr>
        <w:spacing w:line="360" w:lineRule="auto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实验步骤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说明：撰写实验操作步骤</w:t>
      </w:r>
    </w:p>
    <w:p>
      <w:pPr>
        <w:numPr>
          <w:ilvl w:val="0"/>
          <w:numId w:val="2"/>
        </w:num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</w:rPr>
        <w:t>L05AopLog</w:t>
      </w:r>
      <w:r>
        <w:rPr>
          <w:rFonts w:hint="eastAsia"/>
          <w:i w:val="0"/>
          <w:iCs w:val="0"/>
          <w:lang w:val="en-US" w:eastAsia="zh-CN"/>
        </w:rPr>
        <w:t>项目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796540"/>
            <wp:effectExtent l="0" t="0" r="14605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3248660"/>
            <wp:effectExtent l="0" t="0" r="7620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L05Error</w:t>
      </w:r>
      <w:r>
        <w:rPr>
          <w:rFonts w:hint="eastAsia"/>
          <w:lang w:val="en-US" w:eastAsia="zh-CN"/>
        </w:rPr>
        <w:t>项目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498215"/>
            <wp:effectExtent l="0" t="0" r="14605" b="698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2032000"/>
            <wp:effectExtent l="0" t="0" r="6350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L05IOC</w:t>
      </w:r>
      <w:r>
        <w:rPr>
          <w:rFonts w:hint="eastAsia"/>
          <w:lang w:val="en-US" w:eastAsia="zh-CN"/>
        </w:rPr>
        <w:t>项目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983990"/>
            <wp:effectExtent l="0" t="0" r="14605" b="889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3173095"/>
            <wp:effectExtent l="0" t="0" r="635" b="1206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1858010"/>
            <wp:effectExtent l="0" t="0" r="5715" b="127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spacing w:line="360" w:lineRule="auto"/>
        <w:outlineLvl w:val="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利用IoC和AOP技术，模拟学生信息的增删改查询操作（学生类【sid、name、tele】、增删改add</w:t>
      </w:r>
      <w:r>
        <w:t xml:space="preserve">Student </w:t>
      </w:r>
      <w:r>
        <w:rPr>
          <w:rFonts w:hint="eastAsia"/>
        </w:rPr>
        <w:t>deleteStudent</w:t>
      </w:r>
      <w:r>
        <w:t xml:space="preserve"> modifyStudent</w:t>
      </w:r>
      <w:r>
        <w:rPr>
          <w:rFonts w:hint="eastAsia"/>
        </w:rPr>
        <w:t>操作Service类使用IoC，使用AOP输出各种操作的调用日志），对无效的访问命令给出自定义错误提示，并编写测试类进行测试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L05UnitTestDemo项目简单运行：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192655"/>
            <wp:effectExtent l="0" t="0" r="4445" b="190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579620" cy="1211580"/>
            <wp:effectExtent l="0" t="0" r="7620" b="762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创建学生实体类：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4460240"/>
            <wp:effectExtent l="0" t="0" r="14605" b="508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创建mapper：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4776470"/>
            <wp:effectExtent l="0" t="0" r="635" b="889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Dao类：</w:t>
      </w:r>
    </w:p>
    <w:p>
      <w:pPr>
        <w:numPr>
          <w:numId w:val="0"/>
        </w:numPr>
      </w:pPr>
      <w:r>
        <w:drawing>
          <wp:inline distT="0" distB="0" distL="114300" distR="114300">
            <wp:extent cx="4991100" cy="5021580"/>
            <wp:effectExtent l="0" t="0" r="7620" b="762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信息修改页面：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3580130"/>
            <wp:effectExtent l="0" t="0" r="1905" b="127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显示信息：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4978400"/>
            <wp:effectExtent l="0" t="0" r="5080" b="508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增加：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330575"/>
            <wp:effectExtent l="0" t="0" r="3810" b="698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实验数据记录和处理</w:t>
      </w:r>
      <w:r>
        <w:t>（或设计效果）</w:t>
      </w:r>
    </w:p>
    <w:p>
      <w:pPr>
        <w:rPr>
          <w:rFonts w:hint="eastAsia"/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说明：撰写数据结构设计、程序结构设计、初始化、核心代码、算法等相关内容</w:t>
      </w:r>
    </w:p>
    <w:p>
      <w:pPr>
        <w:rPr>
          <w:rFonts w:hint="eastAsia"/>
          <w:b/>
          <w:bCs/>
          <w:i w:val="0"/>
          <w:iCs w:val="0"/>
          <w:color w:val="auto"/>
          <w:lang w:val="en-US" w:eastAsia="zh-CN"/>
        </w:rPr>
      </w:pPr>
      <w:r>
        <w:rPr>
          <w:rFonts w:hint="eastAsia"/>
          <w:b/>
          <w:bCs/>
          <w:i w:val="0"/>
          <w:iCs w:val="0"/>
          <w:color w:val="auto"/>
          <w:lang w:val="en-US" w:eastAsia="zh-CN"/>
        </w:rPr>
        <w:t>数据库创建：</w:t>
      </w:r>
    </w:p>
    <w:p>
      <w:r>
        <w:drawing>
          <wp:inline distT="0" distB="0" distL="114300" distR="114300">
            <wp:extent cx="5272405" cy="4330065"/>
            <wp:effectExtent l="0" t="0" r="635" b="1333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r>
        <w:drawing>
          <wp:inline distT="0" distB="0" distL="114300" distR="114300">
            <wp:extent cx="5270500" cy="2046605"/>
            <wp:effectExtent l="0" t="0" r="2540" b="1079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实验结果与分析</w:t>
      </w:r>
      <w:r>
        <w:t>（或设计成效分析）</w:t>
      </w:r>
    </w:p>
    <w:p>
      <w:pPr>
        <w:rPr>
          <w:rFonts w:hint="eastAsia"/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说明：撰写实现效果、成果分析</w:t>
      </w:r>
    </w:p>
    <w:p>
      <w:pPr>
        <w:rPr>
          <w:rFonts w:hint="eastAsia"/>
          <w:i/>
          <w:iCs/>
          <w:color w:val="FF0000"/>
        </w:rPr>
      </w:pPr>
    </w:p>
    <w:p>
      <w:pPr>
        <w:numPr>
          <w:ilvl w:val="0"/>
          <w:numId w:val="3"/>
        </w:num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</w:rPr>
        <w:t>L05AopLog</w:t>
      </w:r>
      <w:r>
        <w:rPr>
          <w:rFonts w:hint="eastAsia"/>
          <w:i w:val="0"/>
          <w:iCs w:val="0"/>
          <w:lang w:val="en-US" w:eastAsia="zh-CN"/>
        </w:rPr>
        <w:t>项目实验结的、果</w:t>
      </w:r>
    </w:p>
    <w:p>
      <w:pPr>
        <w:numPr>
          <w:numId w:val="0"/>
        </w:numPr>
        <w:rPr>
          <w:rFonts w:hint="eastAsia"/>
          <w:i w:val="0"/>
          <w:iCs w:val="0"/>
          <w:lang w:val="en-US" w:eastAsia="zh-CN"/>
        </w:rPr>
      </w:pPr>
    </w:p>
    <w:p>
      <w:pPr>
        <w:numPr>
          <w:numId w:val="0"/>
        </w:num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/aoptest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670685"/>
            <wp:effectExtent l="0" t="0" r="1460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465320" cy="1882140"/>
            <wp:effectExtent l="0" t="0" r="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/new</w:t>
      </w:r>
    </w:p>
    <w:p>
      <w:pPr>
        <w:numPr>
          <w:numId w:val="0"/>
        </w:numPr>
      </w:pPr>
      <w:r>
        <w:drawing>
          <wp:inline distT="0" distB="0" distL="114300" distR="114300">
            <wp:extent cx="4267200" cy="1280160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</w:rPr>
      </w:pP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L05Error</w:t>
      </w:r>
      <w:r>
        <w:rPr>
          <w:rFonts w:hint="eastAsia"/>
          <w:lang w:val="en-US" w:eastAsia="zh-CN"/>
        </w:rPr>
        <w:t>项目实验结果</w:t>
      </w:r>
    </w:p>
    <w:p>
      <w:pPr>
        <w:numPr>
          <w:numId w:val="0"/>
        </w:numPr>
        <w:tabs>
          <w:tab w:val="left" w:pos="312"/>
        </w:tabs>
      </w:pPr>
      <w:r>
        <w:drawing>
          <wp:inline distT="0" distB="0" distL="114300" distR="114300">
            <wp:extent cx="5263515" cy="1968500"/>
            <wp:effectExtent l="0" t="0" r="9525" b="1270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6720" cy="1173480"/>
            <wp:effectExtent l="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L05IOC</w:t>
      </w:r>
      <w:r>
        <w:rPr>
          <w:rFonts w:hint="eastAsia"/>
          <w:lang w:val="en-US" w:eastAsia="zh-CN"/>
        </w:rPr>
        <w:t>项目实验结果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824990"/>
            <wp:effectExtent l="0" t="0" r="10160" b="381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讨论、心得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说明：撰写实验总结、心得</w:t>
      </w:r>
    </w:p>
    <w:p/>
    <w:p/>
    <w:p/>
    <w:p/>
    <w:p/>
    <w:p/>
    <w:p/>
    <w:tbl>
      <w:tblPr>
        <w:tblStyle w:val="9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806" w:hRule="exact"/>
          <w:jc w:val="center"/>
        </w:trPr>
        <w:tc>
          <w:tcPr>
            <w:tcW w:w="9404" w:type="dxa"/>
          </w:tcPr>
          <w:p>
            <w:pPr>
              <w:spacing w:line="400" w:lineRule="exact"/>
              <w:rPr>
                <w:rFonts w:ascii="黑体" w:hAnsi="黑体" w:eastAsia="黑体"/>
                <w:bCs/>
                <w:szCs w:val="21"/>
              </w:rPr>
            </w:pPr>
            <w:r>
              <w:rPr>
                <w:rFonts w:hint="eastAsia" w:ascii="黑体" w:hAnsi="黑体" w:eastAsia="黑体"/>
                <w:bCs/>
                <w:szCs w:val="21"/>
              </w:rPr>
              <w:t>指导教师评语</w:t>
            </w: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spacing w:line="360" w:lineRule="auto"/>
              <w:rPr>
                <w:u w:val="single"/>
              </w:rPr>
            </w:pPr>
            <w:r>
              <w:rPr>
                <w:rFonts w:hint="eastAsia"/>
              </w:rPr>
              <w:t xml:space="preserve">        实验报告评分（百分制）：    分</w:t>
            </w:r>
          </w:p>
          <w:p>
            <w:pPr>
              <w:spacing w:line="360" w:lineRule="auto"/>
            </w:pPr>
          </w:p>
          <w:p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指导教师签名：</w:t>
            </w:r>
          </w:p>
          <w:p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        日   期： </w:t>
            </w:r>
            <w:r>
              <w:t xml:space="preserve">  </w:t>
            </w:r>
            <w:r>
              <w:rPr>
                <w:rFonts w:hint="eastAsia"/>
                <w:szCs w:val="21"/>
              </w:rPr>
              <w:t xml:space="preserve">年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月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日</w:t>
            </w: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3</w:t>
    </w:r>
    <w:r>
      <w:rPr>
        <w:rStyle w:val="11"/>
      </w:rPr>
      <w:fldChar w:fldCharType="end"/>
    </w:r>
  </w:p>
  <w:p>
    <w:pPr>
      <w:pStyle w:val="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6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E37A95"/>
    <w:multiLevelType w:val="singleLevel"/>
    <w:tmpl w:val="19E37A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5F74060"/>
    <w:multiLevelType w:val="singleLevel"/>
    <w:tmpl w:val="45F740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6516654"/>
    <w:multiLevelType w:val="multilevel"/>
    <w:tmpl w:val="46516654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ZkOWNkYTBmYTc1NmM3OTQxOWUwMmNjNTIwYzFmZGUifQ=="/>
  </w:docVars>
  <w:rsids>
    <w:rsidRoot w:val="005A22C6"/>
    <w:rsid w:val="00032ABA"/>
    <w:rsid w:val="00065911"/>
    <w:rsid w:val="00095346"/>
    <w:rsid w:val="000D0763"/>
    <w:rsid w:val="00195514"/>
    <w:rsid w:val="001F2892"/>
    <w:rsid w:val="001F2932"/>
    <w:rsid w:val="00202E2B"/>
    <w:rsid w:val="00234C77"/>
    <w:rsid w:val="002443BF"/>
    <w:rsid w:val="00257CB0"/>
    <w:rsid w:val="002622E5"/>
    <w:rsid w:val="00331CFB"/>
    <w:rsid w:val="0036297E"/>
    <w:rsid w:val="003F18C0"/>
    <w:rsid w:val="004004C3"/>
    <w:rsid w:val="0040538B"/>
    <w:rsid w:val="00413D80"/>
    <w:rsid w:val="0043790E"/>
    <w:rsid w:val="00475B3B"/>
    <w:rsid w:val="004970EE"/>
    <w:rsid w:val="004B7BC4"/>
    <w:rsid w:val="005A22C6"/>
    <w:rsid w:val="005A7405"/>
    <w:rsid w:val="005C00D4"/>
    <w:rsid w:val="00661B2E"/>
    <w:rsid w:val="006D4575"/>
    <w:rsid w:val="00714D97"/>
    <w:rsid w:val="007216C1"/>
    <w:rsid w:val="00771ED5"/>
    <w:rsid w:val="0077761F"/>
    <w:rsid w:val="007D15CB"/>
    <w:rsid w:val="008118A9"/>
    <w:rsid w:val="00834A30"/>
    <w:rsid w:val="008558C1"/>
    <w:rsid w:val="008E27F8"/>
    <w:rsid w:val="009546CD"/>
    <w:rsid w:val="00966950"/>
    <w:rsid w:val="009C0DD5"/>
    <w:rsid w:val="009F5E65"/>
    <w:rsid w:val="00AE688A"/>
    <w:rsid w:val="00B03290"/>
    <w:rsid w:val="00B23547"/>
    <w:rsid w:val="00B90F4C"/>
    <w:rsid w:val="00B97207"/>
    <w:rsid w:val="00CC5562"/>
    <w:rsid w:val="00CF7CDD"/>
    <w:rsid w:val="00D54F8B"/>
    <w:rsid w:val="00DB69B7"/>
    <w:rsid w:val="00E21914"/>
    <w:rsid w:val="00E22281"/>
    <w:rsid w:val="00E26496"/>
    <w:rsid w:val="00F105BD"/>
    <w:rsid w:val="00F5101A"/>
    <w:rsid w:val="00F67B6A"/>
    <w:rsid w:val="0528257B"/>
    <w:rsid w:val="06CF2334"/>
    <w:rsid w:val="07286DD6"/>
    <w:rsid w:val="157008D1"/>
    <w:rsid w:val="1BFE4A94"/>
    <w:rsid w:val="25BD30F9"/>
    <w:rsid w:val="3BBA6F6B"/>
    <w:rsid w:val="4B32384F"/>
    <w:rsid w:val="629977B9"/>
    <w:rsid w:val="644B7E9A"/>
    <w:rsid w:val="788B50FA"/>
    <w:rsid w:val="97C7CA38"/>
    <w:rsid w:val="A7F75EC3"/>
    <w:rsid w:val="EFCFC5DC"/>
    <w:rsid w:val="F2DF305C"/>
    <w:rsid w:val="FDF9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3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4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basedOn w:val="10"/>
    <w:uiPriority w:val="0"/>
  </w:style>
  <w:style w:type="character" w:customStyle="1" w:styleId="12">
    <w:name w:val="标题 3 字符"/>
    <w:basedOn w:val="10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3">
    <w:name w:val="标题 4 字符"/>
    <w:basedOn w:val="10"/>
    <w:link w:val="5"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14">
    <w:name w:val="页脚 字符"/>
    <w:basedOn w:val="10"/>
    <w:link w:val="6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眉 字符"/>
    <w:basedOn w:val="10"/>
    <w:link w:val="7"/>
    <w:uiPriority w:val="0"/>
    <w:rPr>
      <w:rFonts w:ascii="Times New Roman" w:hAnsi="Times New Roman" w:eastAsia="宋体" w:cs="Times New Roman"/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  <w:rPr>
      <w:szCs w:val="20"/>
    </w:rPr>
  </w:style>
  <w:style w:type="character" w:customStyle="1" w:styleId="17">
    <w:name w:val="封面内容"/>
    <w:basedOn w:val="10"/>
    <w:uiPriority w:val="0"/>
    <w:rPr>
      <w:sz w:val="28"/>
    </w:rPr>
  </w:style>
  <w:style w:type="character" w:customStyle="1" w:styleId="18">
    <w:name w:val="标题 1 字符"/>
    <w:basedOn w:val="10"/>
    <w:link w:val="2"/>
    <w:uiPriority w:val="9"/>
    <w:rPr>
      <w:rFonts w:ascii="宋体" w:hAnsi="宋体" w:eastAsia="宋体" w:cs="宋体"/>
      <w:b/>
      <w:bCs/>
      <w:kern w:val="44"/>
      <w:sz w:val="44"/>
      <w:szCs w:val="44"/>
    </w:rPr>
  </w:style>
  <w:style w:type="character" w:customStyle="1" w:styleId="19">
    <w:name w:val="标题 2 字符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10</Pages>
  <Words>713</Words>
  <Characters>1016</Characters>
  <Lines>8</Lines>
  <Paragraphs>2</Paragraphs>
  <TotalTime>95</TotalTime>
  <ScaleCrop>false</ScaleCrop>
  <LinksUpToDate>false</LinksUpToDate>
  <CharactersWithSpaces>1358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2023-02-28T02:45:00Z</dcterms:created>
  <dc:creator>minmin</dc:creator>
  <cp:lastModifiedBy>克卜勒</cp:lastModifiedBy>
  <dcterms:modified xsi:type="dcterms:W3CDTF">2023-04-02T13:11:59Z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8448CBDC230F4C6FA8C62032312A7843_12</vt:lpwstr>
  </property>
</Properties>
</file>