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64768C" w14:textId="0D1B52DD" w:rsidR="008106C8" w:rsidRPr="00F15EC0" w:rsidRDefault="00F15EC0">
      <w:pPr>
        <w:rPr>
          <w:rFonts w:ascii="Times New Roman" w:hAnsi="Times New Roman" w:cs="Times New Roman"/>
          <w:color w:val="374151"/>
          <w:sz w:val="24"/>
        </w:rPr>
      </w:pPr>
      <w:r w:rsidRPr="00F15EC0">
        <w:rPr>
          <w:rFonts w:ascii="Times New Roman" w:hAnsi="Times New Roman" w:cs="Times New Roman"/>
          <w:sz w:val="24"/>
        </w:rPr>
        <w:t>In student Management system</w:t>
      </w:r>
      <w:r w:rsidR="008106C8" w:rsidRPr="00F15EC0">
        <w:rPr>
          <w:rFonts w:ascii="Times New Roman" w:hAnsi="Times New Roman" w:cs="Times New Roman"/>
          <w:color w:val="374151"/>
          <w:sz w:val="28"/>
        </w:rPr>
        <w:t xml:space="preserve"> </w:t>
      </w:r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project </w:t>
      </w:r>
      <w:r w:rsidR="008106C8" w:rsidRPr="00F15EC0">
        <w:rPr>
          <w:rFonts w:ascii="Times New Roman" w:hAnsi="Times New Roman" w:cs="Times New Roman"/>
          <w:color w:val="374151"/>
          <w:sz w:val="24"/>
        </w:rPr>
        <w:t>defines an HTTP server using Gorilla Mux for routing. It initializes routes f</w:t>
      </w:r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or CRUD operations on user data. </w:t>
      </w:r>
      <w:r w:rsidR="008106C8" w:rsidRPr="00F15EC0">
        <w:rPr>
          <w:rFonts w:ascii="Times New Roman" w:hAnsi="Times New Roman" w:cs="Times New Roman"/>
          <w:color w:val="374151"/>
          <w:sz w:val="24"/>
        </w:rPr>
        <w:t>The server listens on port 8080, creating endpoints to manage user data through POST, GET, PUT, and DELETE requests. Upon receiving a request, the router directs it to the respective handler function for processing based on the HTTP method and endpoint s</w:t>
      </w:r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pecified. A </w:t>
      </w:r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connection to a </w:t>
      </w:r>
      <w:proofErr w:type="spellStart"/>
      <w:r w:rsidR="008106C8" w:rsidRPr="00F15EC0">
        <w:rPr>
          <w:rFonts w:ascii="Times New Roman" w:hAnsi="Times New Roman" w:cs="Times New Roman"/>
          <w:color w:val="374151"/>
          <w:sz w:val="24"/>
        </w:rPr>
        <w:t>MongoDB</w:t>
      </w:r>
      <w:proofErr w:type="spellEnd"/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 database hosted on </w:t>
      </w:r>
      <w:proofErr w:type="spellStart"/>
      <w:r w:rsidR="008106C8" w:rsidRPr="00F15EC0">
        <w:rPr>
          <w:rFonts w:ascii="Times New Roman" w:hAnsi="Times New Roman" w:cs="Times New Roman"/>
          <w:color w:val="374151"/>
          <w:sz w:val="24"/>
        </w:rPr>
        <w:t>MongoDB</w:t>
      </w:r>
      <w:proofErr w:type="spellEnd"/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 Atlas using the package. It sets up a connection to the database named "test" and the collection named "Users." Upon execution of the function, it establishes a connection to th</w:t>
      </w:r>
      <w:bookmarkStart w:id="0" w:name="_GoBack"/>
      <w:bookmarkEnd w:id="0"/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e </w:t>
      </w:r>
      <w:proofErr w:type="spellStart"/>
      <w:r w:rsidR="008106C8" w:rsidRPr="00F15EC0">
        <w:rPr>
          <w:rFonts w:ascii="Times New Roman" w:hAnsi="Times New Roman" w:cs="Times New Roman"/>
          <w:color w:val="374151"/>
          <w:sz w:val="24"/>
        </w:rPr>
        <w:t>MongoDB</w:t>
      </w:r>
      <w:proofErr w:type="spellEnd"/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 server, verifies the connection, and sets the</w:t>
      </w:r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 collection</w:t>
      </w:r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 variable to perform CRUD operations on the "Users" collection within the "test" database. If successful, </w:t>
      </w:r>
      <w:r w:rsidR="008106C8" w:rsidRPr="00F15EC0">
        <w:rPr>
          <w:rFonts w:ascii="Times New Roman" w:hAnsi="Times New Roman" w:cs="Times New Roman"/>
          <w:color w:val="374151"/>
          <w:sz w:val="24"/>
        </w:rPr>
        <w:t xml:space="preserve">it prints "Connected to </w:t>
      </w:r>
      <w:proofErr w:type="spellStart"/>
      <w:r w:rsidR="008106C8" w:rsidRPr="00F15EC0">
        <w:rPr>
          <w:rFonts w:ascii="Times New Roman" w:hAnsi="Times New Roman" w:cs="Times New Roman"/>
          <w:color w:val="374151"/>
          <w:sz w:val="24"/>
        </w:rPr>
        <w:t>MongoDB</w:t>
      </w:r>
      <w:proofErr w:type="spellEnd"/>
      <w:r w:rsidR="008106C8" w:rsidRPr="00F15EC0">
        <w:rPr>
          <w:rFonts w:ascii="Times New Roman" w:hAnsi="Times New Roman" w:cs="Times New Roman"/>
          <w:color w:val="374151"/>
          <w:sz w:val="24"/>
        </w:rPr>
        <w:t>" Otherwise, it logs any encountered errors during the connection setup process.</w:t>
      </w:r>
    </w:p>
    <w:p w14:paraId="2E24BA0B" w14:textId="265A20D9" w:rsidR="008106C8" w:rsidRDefault="00AC288B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ab/>
      </w:r>
    </w:p>
    <w:p w14:paraId="52020206" w14:textId="77777777" w:rsidR="008106C8" w:rsidRDefault="008106C8">
      <w:pPr>
        <w:rPr>
          <w:rFonts w:ascii="Segoe UI" w:hAnsi="Segoe UI" w:cs="Segoe UI"/>
          <w:color w:val="374151"/>
        </w:rPr>
      </w:pPr>
    </w:p>
    <w:p w14:paraId="2E138B32" w14:textId="77777777" w:rsidR="008106C8" w:rsidRPr="00F61733" w:rsidRDefault="008106C8" w:rsidP="008106C8">
      <w:pPr>
        <w:shd w:val="clear" w:color="auto" w:fill="011627"/>
        <w:spacing w:after="0" w:line="330" w:lineRule="atLeast"/>
        <w:rPr>
          <w:rFonts w:ascii="Cascadia Code" w:eastAsia="Times New Roman" w:hAnsi="Cascadia Code" w:cs="Cascadia Code"/>
          <w:color w:val="A7DBF7"/>
          <w:kern w:val="0"/>
          <w:sz w:val="24"/>
          <w:szCs w:val="24"/>
          <w:lang w:eastAsia="en-IN" w:bidi="hi-IN"/>
          <w14:ligatures w14:val="none"/>
        </w:rPr>
      </w:pPr>
      <w:proofErr w:type="spellStart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>Create</w:t>
      </w:r>
      <w:r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>User</w:t>
      </w:r>
      <w:proofErr w:type="spellEnd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 xml:space="preserve"> creates a new person in the </w:t>
      </w:r>
      <w:proofErr w:type="spellStart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>MongoDB</w:t>
      </w:r>
      <w:proofErr w:type="spellEnd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 xml:space="preserve"> collection</w:t>
      </w:r>
    </w:p>
    <w:p w14:paraId="1260FE96" w14:textId="77777777" w:rsidR="008106C8" w:rsidRDefault="008106C8">
      <w:pPr>
        <w:rPr>
          <w:rFonts w:ascii="Segoe UI" w:hAnsi="Segoe UI" w:cs="Segoe UI"/>
          <w:color w:val="374151"/>
        </w:rPr>
      </w:pPr>
    </w:p>
    <w:p w14:paraId="196BCD4F" w14:textId="77777777" w:rsidR="008106C8" w:rsidRDefault="008106C8">
      <w:pPr>
        <w:rPr>
          <w:rFonts w:ascii="Segoe UI" w:hAnsi="Segoe UI" w:cs="Segoe UI"/>
          <w:color w:val="374151"/>
        </w:rPr>
      </w:pPr>
    </w:p>
    <w:p w14:paraId="57B01F1F" w14:textId="1AA6D6C9" w:rsidR="008106C8" w:rsidRDefault="008106C8">
      <w:r>
        <w:rPr>
          <w:noProof/>
          <w:lang w:val="en-US"/>
        </w:rPr>
        <w:drawing>
          <wp:inline distT="0" distB="0" distL="0" distR="0" wp14:anchorId="0D8A8D6D" wp14:editId="05B247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71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CE19" w14:textId="77777777" w:rsidR="00263F8C" w:rsidRDefault="00263F8C"/>
    <w:p w14:paraId="7247A4FE" w14:textId="5C962B04" w:rsidR="00263F8C" w:rsidRDefault="00263F8C">
      <w:r>
        <w:rPr>
          <w:noProof/>
          <w:lang w:val="en-US"/>
        </w:rPr>
        <w:lastRenderedPageBreak/>
        <w:drawing>
          <wp:inline distT="0" distB="0" distL="0" distR="0" wp14:anchorId="07FD173E" wp14:editId="4071F801">
            <wp:extent cx="5731510" cy="3223895"/>
            <wp:effectExtent l="0" t="0" r="0" b="0"/>
            <wp:docPr id="158983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35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D857" w14:textId="505AFD7B" w:rsidR="00263F8C" w:rsidRDefault="00263F8C"/>
    <w:p w14:paraId="2136D58D" w14:textId="77777777" w:rsidR="00F61733" w:rsidRDefault="00F61733"/>
    <w:p w14:paraId="7AE68FC4" w14:textId="77777777" w:rsidR="00F61733" w:rsidRDefault="00F61733"/>
    <w:p w14:paraId="2C50C4CD" w14:textId="77777777" w:rsidR="00F61733" w:rsidRDefault="00F61733"/>
    <w:p w14:paraId="7071191D" w14:textId="1059B5B2" w:rsidR="00F61733" w:rsidRPr="00F61733" w:rsidRDefault="00F61733" w:rsidP="00F61733">
      <w:pPr>
        <w:shd w:val="clear" w:color="auto" w:fill="011627"/>
        <w:spacing w:after="0" w:line="330" w:lineRule="atLeast"/>
        <w:rPr>
          <w:rFonts w:ascii="Cascadia Code" w:eastAsia="Times New Roman" w:hAnsi="Cascadia Code" w:cs="Cascadia Code"/>
          <w:color w:val="A7DBF7"/>
          <w:kern w:val="0"/>
          <w:sz w:val="24"/>
          <w:szCs w:val="24"/>
          <w:lang w:eastAsia="en-IN" w:bidi="hi-IN"/>
          <w14:ligatures w14:val="none"/>
        </w:rPr>
      </w:pPr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 xml:space="preserve">// </w:t>
      </w:r>
      <w:proofErr w:type="spellStart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>Get</w:t>
      </w:r>
      <w:r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>User</w:t>
      </w:r>
      <w:proofErr w:type="spellEnd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 xml:space="preserve"> returns a specific person from the MongoDB collection by ID</w:t>
      </w:r>
    </w:p>
    <w:p w14:paraId="1818CF5C" w14:textId="77777777" w:rsidR="00F61733" w:rsidRDefault="00F61733"/>
    <w:p w14:paraId="326C7ABE" w14:textId="2D547E60" w:rsidR="00263F8C" w:rsidRDefault="00263F8C">
      <w:r w:rsidRPr="00263F8C">
        <w:rPr>
          <w:noProof/>
          <w:lang w:val="en-US"/>
        </w:rPr>
        <w:drawing>
          <wp:inline distT="0" distB="0" distL="0" distR="0" wp14:anchorId="1D80F168" wp14:editId="437250D1">
            <wp:extent cx="5731510" cy="3223895"/>
            <wp:effectExtent l="0" t="0" r="0" b="0"/>
            <wp:docPr id="118922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24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7E4" w14:textId="77777777" w:rsidR="00263F8C" w:rsidRDefault="00263F8C"/>
    <w:p w14:paraId="5B7D087C" w14:textId="77777777" w:rsidR="00263F8C" w:rsidRDefault="00263F8C"/>
    <w:p w14:paraId="66944E0A" w14:textId="6BFC49C7" w:rsidR="00F61733" w:rsidRPr="00F61733" w:rsidRDefault="00F61733" w:rsidP="00F61733">
      <w:pPr>
        <w:shd w:val="clear" w:color="auto" w:fill="011627"/>
        <w:spacing w:after="0" w:line="330" w:lineRule="atLeast"/>
        <w:rPr>
          <w:rFonts w:ascii="Cascadia Code" w:eastAsia="Times New Roman" w:hAnsi="Cascadia Code" w:cs="Cascadia Code"/>
          <w:color w:val="A7DBF7"/>
          <w:kern w:val="0"/>
          <w:sz w:val="24"/>
          <w:szCs w:val="24"/>
          <w:lang w:eastAsia="en-IN" w:bidi="hi-IN"/>
          <w14:ligatures w14:val="none"/>
        </w:rPr>
      </w:pPr>
      <w:proofErr w:type="spellStart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>Get</w:t>
      </w:r>
      <w:r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>User</w:t>
      </w:r>
      <w:proofErr w:type="spellEnd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 xml:space="preserve"> returns all people from the MongoDB collection</w:t>
      </w:r>
    </w:p>
    <w:p w14:paraId="4C4F1AFB" w14:textId="77777777" w:rsidR="00F61733" w:rsidRDefault="00F61733"/>
    <w:p w14:paraId="3FAA29FA" w14:textId="13949DD8" w:rsidR="00263F8C" w:rsidRDefault="00263F8C">
      <w:r w:rsidRPr="00263F8C">
        <w:rPr>
          <w:noProof/>
          <w:lang w:val="en-US"/>
        </w:rPr>
        <w:drawing>
          <wp:inline distT="0" distB="0" distL="0" distR="0" wp14:anchorId="477830F9" wp14:editId="2343758A">
            <wp:extent cx="5731510" cy="3223895"/>
            <wp:effectExtent l="0" t="0" r="0" b="0"/>
            <wp:docPr id="76620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02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1DA" w14:textId="77777777" w:rsidR="00F61733" w:rsidRDefault="00F61733"/>
    <w:p w14:paraId="59EEF148" w14:textId="77777777" w:rsidR="00F61733" w:rsidRDefault="00F61733"/>
    <w:p w14:paraId="2FCB1334" w14:textId="77777777" w:rsidR="00F61733" w:rsidRPr="00F61733" w:rsidRDefault="00F61733" w:rsidP="00F61733">
      <w:pPr>
        <w:shd w:val="clear" w:color="auto" w:fill="011627"/>
        <w:spacing w:after="0" w:line="330" w:lineRule="atLeast"/>
        <w:rPr>
          <w:rFonts w:ascii="Cascadia Code" w:eastAsia="Times New Roman" w:hAnsi="Cascadia Code" w:cs="Cascadia Code"/>
          <w:color w:val="A7DBF7"/>
          <w:kern w:val="0"/>
          <w:sz w:val="24"/>
          <w:szCs w:val="24"/>
          <w:lang w:eastAsia="en-IN" w:bidi="hi-IN"/>
          <w14:ligatures w14:val="none"/>
        </w:rPr>
      </w:pPr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>// UpdatePerson updates a person in the MongoDB collection by ID</w:t>
      </w:r>
    </w:p>
    <w:p w14:paraId="361BA8A7" w14:textId="77777777" w:rsidR="00263F8C" w:rsidRDefault="00263F8C"/>
    <w:p w14:paraId="521BC05A" w14:textId="40983B09" w:rsidR="00263F8C" w:rsidRDefault="00263F8C">
      <w:r w:rsidRPr="00263F8C">
        <w:rPr>
          <w:noProof/>
          <w:lang w:val="en-US"/>
        </w:rPr>
        <w:drawing>
          <wp:inline distT="0" distB="0" distL="0" distR="0" wp14:anchorId="2B1D96B9" wp14:editId="5927DF25">
            <wp:extent cx="5731510" cy="3223895"/>
            <wp:effectExtent l="0" t="0" r="0" b="0"/>
            <wp:docPr id="139056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4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7165" w14:textId="77777777" w:rsidR="00263F8C" w:rsidRDefault="00263F8C"/>
    <w:p w14:paraId="5189B416" w14:textId="3B30F03E" w:rsidR="00263F8C" w:rsidRDefault="00263F8C">
      <w:r w:rsidRPr="00263F8C">
        <w:rPr>
          <w:noProof/>
          <w:lang w:val="en-US"/>
        </w:rPr>
        <w:lastRenderedPageBreak/>
        <w:drawing>
          <wp:inline distT="0" distB="0" distL="0" distR="0" wp14:anchorId="5F7D4C45" wp14:editId="37692135">
            <wp:extent cx="5731510" cy="3223895"/>
            <wp:effectExtent l="0" t="0" r="0" b="0"/>
            <wp:docPr id="21597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76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6C4D" w14:textId="77777777" w:rsidR="00F61733" w:rsidRDefault="00F61733"/>
    <w:p w14:paraId="6AAC4D1C" w14:textId="77777777" w:rsidR="00F61733" w:rsidRDefault="00F61733"/>
    <w:p w14:paraId="0AA76C87" w14:textId="77777777" w:rsidR="00F61733" w:rsidRDefault="00F61733"/>
    <w:p w14:paraId="6456309A" w14:textId="77777777" w:rsidR="00F61733" w:rsidRDefault="00F61733"/>
    <w:p w14:paraId="063C914A" w14:textId="77777777" w:rsidR="00F61733" w:rsidRDefault="00F61733"/>
    <w:p w14:paraId="7A58DB99" w14:textId="77777777" w:rsidR="00F61733" w:rsidRPr="00F61733" w:rsidRDefault="00F61733" w:rsidP="00F61733">
      <w:pPr>
        <w:shd w:val="clear" w:color="auto" w:fill="011627"/>
        <w:spacing w:after="0" w:line="330" w:lineRule="atLeast"/>
        <w:rPr>
          <w:rFonts w:ascii="Cascadia Code" w:eastAsia="Times New Roman" w:hAnsi="Cascadia Code" w:cs="Cascadia Code"/>
          <w:color w:val="A7DBF7"/>
          <w:kern w:val="0"/>
          <w:sz w:val="24"/>
          <w:szCs w:val="24"/>
          <w:lang w:eastAsia="en-IN" w:bidi="hi-IN"/>
          <w14:ligatures w14:val="none"/>
        </w:rPr>
      </w:pPr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 xml:space="preserve">// </w:t>
      </w:r>
      <w:proofErr w:type="spellStart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>DeletePerson</w:t>
      </w:r>
      <w:proofErr w:type="spellEnd"/>
      <w:r w:rsidRPr="00F61733">
        <w:rPr>
          <w:rFonts w:ascii="Cascadia Code" w:eastAsia="Times New Roman" w:hAnsi="Cascadia Code" w:cs="Cascadia Code"/>
          <w:i/>
          <w:iCs/>
          <w:color w:val="999999"/>
          <w:kern w:val="0"/>
          <w:sz w:val="24"/>
          <w:szCs w:val="24"/>
          <w:lang w:eastAsia="en-IN" w:bidi="hi-IN"/>
          <w14:ligatures w14:val="none"/>
        </w:rPr>
        <w:t xml:space="preserve"> deletes a person from the MongoDB collection by ID</w:t>
      </w:r>
    </w:p>
    <w:p w14:paraId="465E75B5" w14:textId="5BBFA3F1" w:rsidR="00F61733" w:rsidRDefault="00F61733"/>
    <w:p w14:paraId="62AC244D" w14:textId="299B6AD5" w:rsidR="00F61733" w:rsidRDefault="00F61733">
      <w:r w:rsidRPr="00F61733">
        <w:rPr>
          <w:noProof/>
          <w:lang w:val="en-US"/>
        </w:rPr>
        <w:drawing>
          <wp:inline distT="0" distB="0" distL="0" distR="0" wp14:anchorId="4A5E29B2" wp14:editId="259E0AB6">
            <wp:extent cx="5731510" cy="3223895"/>
            <wp:effectExtent l="0" t="0" r="0" b="0"/>
            <wp:docPr id="9506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81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94D" w14:textId="77777777" w:rsidR="00F61733" w:rsidRDefault="00F61733"/>
    <w:p w14:paraId="398FA7B5" w14:textId="26F53332" w:rsidR="00F61733" w:rsidRDefault="00F61733">
      <w:r w:rsidRPr="00F61733">
        <w:rPr>
          <w:noProof/>
          <w:lang w:val="en-US"/>
        </w:rPr>
        <w:drawing>
          <wp:inline distT="0" distB="0" distL="0" distR="0" wp14:anchorId="27B9DBB5" wp14:editId="064EA50D">
            <wp:extent cx="5731510" cy="3223895"/>
            <wp:effectExtent l="0" t="0" r="0" b="0"/>
            <wp:docPr id="145108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85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CF71" w14:textId="77777777" w:rsidR="00D0654A" w:rsidRDefault="00D0654A"/>
    <w:p w14:paraId="6D5D7E53" w14:textId="77777777" w:rsidR="00D0654A" w:rsidRDefault="00D0654A"/>
    <w:sectPr w:rsidR="00D065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54A"/>
    <w:rsid w:val="00263F8C"/>
    <w:rsid w:val="005518EF"/>
    <w:rsid w:val="005D1D11"/>
    <w:rsid w:val="00651736"/>
    <w:rsid w:val="008106C8"/>
    <w:rsid w:val="0083641E"/>
    <w:rsid w:val="00AC288B"/>
    <w:rsid w:val="00BB393D"/>
    <w:rsid w:val="00D0654A"/>
    <w:rsid w:val="00D32880"/>
    <w:rsid w:val="00F15EC0"/>
    <w:rsid w:val="00F6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F888C"/>
  <w15:chartTrackingRefBased/>
  <w15:docId w15:val="{E1166DC6-C3FD-4F09-9A62-A53A4FE0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8106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5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GUPTA</dc:creator>
  <cp:keywords/>
  <dc:description/>
  <cp:lastModifiedBy>asus</cp:lastModifiedBy>
  <cp:revision>8</cp:revision>
  <dcterms:created xsi:type="dcterms:W3CDTF">2023-12-18T03:32:00Z</dcterms:created>
  <dcterms:modified xsi:type="dcterms:W3CDTF">2023-12-18T04:10:00Z</dcterms:modified>
</cp:coreProperties>
</file>