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D3839" w14:textId="160C9308" w:rsidR="00A33987" w:rsidRPr="00A33987" w:rsidRDefault="00A33987" w:rsidP="00A33987">
      <w:pPr>
        <w:keepNext/>
        <w:keepLines/>
        <w:spacing w:before="240" w:line="259" w:lineRule="auto"/>
        <w:outlineLvl w:val="0"/>
        <w:rPr>
          <w:rFonts w:ascii="Verdana" w:eastAsia="Calibri Light" w:hAnsi="Verdana" w:cs="Calibri Light"/>
          <w:b/>
          <w:color w:val="000000"/>
          <w:sz w:val="28"/>
          <w:szCs w:val="32"/>
          <w:u w:val="single"/>
        </w:rPr>
      </w:pPr>
      <w:r w:rsidRPr="00A33987">
        <w:rPr>
          <w:rFonts w:ascii="Verdana" w:eastAsia="Calibri Light" w:hAnsi="Verdana" w:cs="Calibri Light"/>
          <w:b/>
          <w:color w:val="000000"/>
          <w:sz w:val="28"/>
          <w:szCs w:val="32"/>
          <w:highlight w:val="yellow"/>
          <w:u w:val="single"/>
        </w:rPr>
        <w:t>Idempotency:</w:t>
      </w:r>
    </w:p>
    <w:p w14:paraId="08B81420" w14:textId="77777777" w:rsidR="004C6FC6" w:rsidRDefault="004C6FC6" w:rsidP="004C6FC6"/>
    <w:p w14:paraId="34D68B04" w14:textId="5EE10A1C" w:rsidR="004C6FC6" w:rsidRDefault="004C6FC6" w:rsidP="004C6FC6">
      <w:pPr>
        <w:rPr>
          <w:rFonts w:ascii="Verdana" w:eastAsia="Calibri" w:hAnsi="Verdana" w:cs="Calibri"/>
          <w:szCs w:val="22"/>
        </w:rPr>
      </w:pPr>
      <w:r w:rsidRPr="00A33987">
        <w:rPr>
          <w:rFonts w:ascii="Verdana" w:eastAsia="Calibri" w:hAnsi="Verdana" w:cs="Calibri"/>
          <w:szCs w:val="22"/>
        </w:rPr>
        <w:t>I</w:t>
      </w:r>
      <w:r w:rsidRPr="00A33987">
        <w:rPr>
          <w:rFonts w:ascii="Verdana" w:eastAsia="Calibri" w:hAnsi="Verdana" w:cs="Calibri"/>
          <w:szCs w:val="22"/>
        </w:rPr>
        <w:t>dempotency means clients can make the same call repeatedly and produce the same result.</w:t>
      </w:r>
    </w:p>
    <w:p w14:paraId="7A4DC529" w14:textId="1491B2CE" w:rsidR="00E24DDD" w:rsidRDefault="00E24DDD" w:rsidP="004C6FC6">
      <w:pPr>
        <w:rPr>
          <w:rFonts w:ascii="Verdana" w:eastAsia="Calibri" w:hAnsi="Verdana" w:cs="Calibri"/>
          <w:szCs w:val="22"/>
        </w:rPr>
      </w:pPr>
    </w:p>
    <w:p w14:paraId="34853485" w14:textId="753CA82E" w:rsidR="00E24DDD" w:rsidRDefault="00E24DDD" w:rsidP="004C6FC6">
      <w:pPr>
        <w:rPr>
          <w:rFonts w:ascii="Verdana" w:eastAsia="Calibri" w:hAnsi="Verdana" w:cs="Calibri"/>
          <w:szCs w:val="22"/>
        </w:rPr>
      </w:pPr>
    </w:p>
    <w:p w14:paraId="330CF30F" w14:textId="77777777" w:rsidR="00E24DDD" w:rsidRPr="00A33987" w:rsidRDefault="00E24DDD" w:rsidP="004C6FC6">
      <w:pPr>
        <w:rPr>
          <w:rFonts w:ascii="Verdana" w:eastAsia="Calibri" w:hAnsi="Verdana" w:cs="Calibri"/>
          <w:szCs w:val="22"/>
        </w:rPr>
      </w:pPr>
    </w:p>
    <w:p w14:paraId="54F88DFD" w14:textId="18E8C4E7" w:rsidR="004C6FC6" w:rsidRPr="00A33987" w:rsidRDefault="004C6FC6" w:rsidP="004C6FC6">
      <w:pPr>
        <w:rPr>
          <w:rFonts w:ascii="Verdana" w:eastAsia="Calibri" w:hAnsi="Verdana" w:cs="Calibri"/>
          <w:szCs w:val="22"/>
        </w:rPr>
      </w:pPr>
      <w:r w:rsidRPr="00A33987">
        <w:rPr>
          <w:rFonts w:ascii="Verdana" w:eastAsia="Calibri" w:hAnsi="Verdana" w:cs="Calibri"/>
          <w:szCs w:val="22"/>
        </w:rPr>
        <w:t>Convert blocking calls to a non-blocking execution.</w:t>
      </w:r>
    </w:p>
    <w:p w14:paraId="5E6C061D" w14:textId="77777777" w:rsidR="004C6FC6" w:rsidRPr="00A33987" w:rsidRDefault="004C6FC6" w:rsidP="004C6FC6">
      <w:pPr>
        <w:rPr>
          <w:rFonts w:ascii="Verdana" w:eastAsia="Calibri" w:hAnsi="Verdana" w:cs="Calibri"/>
          <w:szCs w:val="22"/>
        </w:rPr>
      </w:pPr>
      <w:r w:rsidRPr="00A33987">
        <w:rPr>
          <w:rFonts w:ascii="Verdana" w:eastAsia="Calibri" w:hAnsi="Verdana" w:cs="Calibri"/>
          <w:szCs w:val="22"/>
        </w:rPr>
        <w:t>Lift off I/O operations from the execution thread to the system's kernel.</w:t>
      </w:r>
    </w:p>
    <w:p w14:paraId="71337341" w14:textId="77777777" w:rsidR="004C6FC6" w:rsidRPr="00A33987" w:rsidRDefault="004C6FC6" w:rsidP="004C6FC6">
      <w:pPr>
        <w:rPr>
          <w:rFonts w:ascii="Verdana" w:eastAsia="Calibri" w:hAnsi="Verdana" w:cs="Calibri"/>
          <w:szCs w:val="22"/>
        </w:rPr>
      </w:pPr>
    </w:p>
    <w:p w14:paraId="5DD973F5" w14:textId="77777777" w:rsidR="004C6FC6" w:rsidRPr="00A33987" w:rsidRDefault="004C6FC6" w:rsidP="004C6FC6">
      <w:pPr>
        <w:rPr>
          <w:rFonts w:ascii="Verdana" w:eastAsia="Calibri" w:hAnsi="Verdana" w:cs="Calibri"/>
          <w:szCs w:val="22"/>
        </w:rPr>
      </w:pPr>
      <w:r w:rsidRPr="00A33987">
        <w:rPr>
          <w:rFonts w:ascii="Verdana" w:eastAsia="Calibri" w:hAnsi="Verdana" w:cs="Calibri"/>
          <w:szCs w:val="22"/>
        </w:rPr>
        <w:t xml:space="preserve">Since most modern kernels are multi-threaded, they can handle multiple operations executing in the background </w:t>
      </w:r>
    </w:p>
    <w:p w14:paraId="7A4254D8" w14:textId="6B321AAB" w:rsidR="004C6FC6" w:rsidRPr="00A33987" w:rsidRDefault="004C6FC6" w:rsidP="004C6FC6">
      <w:pPr>
        <w:rPr>
          <w:rFonts w:ascii="Verdana" w:eastAsia="Calibri" w:hAnsi="Verdana" w:cs="Calibri"/>
          <w:szCs w:val="22"/>
        </w:rPr>
      </w:pPr>
      <w:r w:rsidRPr="00A33987">
        <w:rPr>
          <w:rFonts w:ascii="Verdana" w:eastAsia="Calibri" w:hAnsi="Verdana" w:cs="Calibri"/>
          <w:szCs w:val="22"/>
        </w:rPr>
        <w:t>concurrent</w:t>
      </w:r>
      <w:r w:rsidR="001A2644">
        <w:rPr>
          <w:rFonts w:ascii="Verdana" w:eastAsia="Calibri" w:hAnsi="Verdana" w:cs="Calibri"/>
          <w:szCs w:val="22"/>
        </w:rPr>
        <w:t>l</w:t>
      </w:r>
      <w:r w:rsidRPr="00A33987">
        <w:rPr>
          <w:rFonts w:ascii="Verdana" w:eastAsia="Calibri" w:hAnsi="Verdana" w:cs="Calibri"/>
          <w:szCs w:val="22"/>
        </w:rPr>
        <w:t xml:space="preserve">y. When one of these operations completes, the kernel notifies the main thread and then the appropriate </w:t>
      </w:r>
      <w:proofErr w:type="spellStart"/>
      <w:r w:rsidRPr="00A33987">
        <w:rPr>
          <w:rFonts w:ascii="Verdana" w:eastAsia="Calibri" w:hAnsi="Verdana" w:cs="Calibri"/>
          <w:szCs w:val="22"/>
        </w:rPr>
        <w:t>callback</w:t>
      </w:r>
      <w:proofErr w:type="spellEnd"/>
      <w:r w:rsidRPr="00A33987">
        <w:rPr>
          <w:rFonts w:ascii="Verdana" w:eastAsia="Calibri" w:hAnsi="Verdana" w:cs="Calibri"/>
          <w:szCs w:val="22"/>
        </w:rPr>
        <w:t xml:space="preserve"> </w:t>
      </w:r>
    </w:p>
    <w:p w14:paraId="5DBDD050" w14:textId="77777777" w:rsidR="004C6FC6" w:rsidRPr="00A33987" w:rsidRDefault="004C6FC6" w:rsidP="004C6FC6">
      <w:pPr>
        <w:rPr>
          <w:rFonts w:ascii="Verdana" w:eastAsia="Calibri" w:hAnsi="Verdana" w:cs="Calibri"/>
          <w:szCs w:val="22"/>
        </w:rPr>
      </w:pPr>
      <w:r w:rsidRPr="00A33987">
        <w:rPr>
          <w:rFonts w:ascii="Verdana" w:eastAsia="Calibri" w:hAnsi="Verdana" w:cs="Calibri"/>
          <w:szCs w:val="22"/>
        </w:rPr>
        <w:t>is eventually executed.</w:t>
      </w:r>
    </w:p>
    <w:p w14:paraId="25E90F50" w14:textId="77777777" w:rsidR="00705CBF" w:rsidRDefault="006D2359"/>
    <w:sectPr w:rsidR="00705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C6"/>
    <w:rsid w:val="000C011B"/>
    <w:rsid w:val="001A2644"/>
    <w:rsid w:val="004C6FC6"/>
    <w:rsid w:val="006D2359"/>
    <w:rsid w:val="00A33987"/>
    <w:rsid w:val="00C81B13"/>
    <w:rsid w:val="00E2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0910B"/>
  <w15:chartTrackingRefBased/>
  <w15:docId w15:val="{A60748FA-5A9A-DB4F-B4AF-8C2DEB1E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F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6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Laiti Apoorva</dc:creator>
  <cp:keywords/>
  <dc:description/>
  <cp:lastModifiedBy>Laiti Apoorva</cp:lastModifiedBy>
  <cp:revision>2</cp:revision>
  <dcterms:created xsi:type="dcterms:W3CDTF">2022-01-05T08:04:00Z</dcterms:created>
  <dcterms:modified xsi:type="dcterms:W3CDTF">2022-01-05T08:04:00Z</dcterms:modified>
</cp:coreProperties>
</file>