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53747" w14:textId="7BF6FA69" w:rsidR="00DF2FF2" w:rsidRDefault="000573D6"/>
    <w:p w14:paraId="7CE781DC" w14:textId="77777777" w:rsidR="0046222A" w:rsidRPr="002D6A75" w:rsidRDefault="0046222A" w:rsidP="00462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A75">
        <w:rPr>
          <w:rFonts w:ascii="Times New Roman" w:eastAsia="Times New Roman" w:hAnsi="Times New Roman" w:cs="Times New Roman"/>
          <w:sz w:val="28"/>
          <w:szCs w:val="28"/>
        </w:rPr>
        <w:t>We have discussed-</w:t>
      </w:r>
    </w:p>
    <w:p w14:paraId="586DE322" w14:textId="77777777" w:rsidR="0046222A" w:rsidRPr="002D6A75" w:rsidRDefault="0046222A" w:rsidP="004622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A75">
        <w:rPr>
          <w:rFonts w:ascii="Times New Roman" w:eastAsia="Times New Roman" w:hAnsi="Times New Roman" w:cs="Times New Roman"/>
          <w:sz w:val="28"/>
          <w:szCs w:val="28"/>
        </w:rPr>
        <w:t>A schedule is the order in which the operations of multiple transactions appear for execution.</w:t>
      </w:r>
    </w:p>
    <w:p w14:paraId="0AAF8644" w14:textId="77777777" w:rsidR="0046222A" w:rsidRPr="002D6A75" w:rsidRDefault="0046222A" w:rsidP="004622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A75">
        <w:rPr>
          <w:rFonts w:ascii="Times New Roman" w:eastAsia="Times New Roman" w:hAnsi="Times New Roman" w:cs="Times New Roman"/>
          <w:sz w:val="28"/>
          <w:szCs w:val="28"/>
        </w:rPr>
        <w:t>Serial schedules are always consistent.</w:t>
      </w:r>
    </w:p>
    <w:p w14:paraId="0ABE9C4C" w14:textId="1C48A42C" w:rsidR="0046222A" w:rsidRPr="002D6A75" w:rsidRDefault="0046222A" w:rsidP="004622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A75">
        <w:rPr>
          <w:rFonts w:ascii="Times New Roman" w:eastAsia="Times New Roman" w:hAnsi="Times New Roman" w:cs="Times New Roman"/>
          <w:sz w:val="28"/>
          <w:szCs w:val="28"/>
        </w:rPr>
        <w:t>Non-serial schedules are not always consistent.</w:t>
      </w:r>
    </w:p>
    <w:p w14:paraId="29CEF20B" w14:textId="6B919F43" w:rsidR="00AD6533" w:rsidRPr="002D6A75" w:rsidRDefault="00AD6533" w:rsidP="00AD653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2D6A75">
        <w:rPr>
          <w:sz w:val="28"/>
          <w:szCs w:val="28"/>
        </w:rPr>
        <w:t>In DBMS, schedules may be classified as-</w:t>
      </w:r>
    </w:p>
    <w:p w14:paraId="4CF17BC4" w14:textId="1D3A734A" w:rsidR="0046222A" w:rsidRDefault="00465FE4">
      <w:r>
        <w:rPr>
          <w:noProof/>
        </w:rPr>
        <w:drawing>
          <wp:inline distT="0" distB="0" distL="0" distR="0" wp14:anchorId="053FF04C" wp14:editId="7DC841D6">
            <wp:extent cx="5731510" cy="52666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6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5A06B" w14:textId="63C80E19" w:rsidR="00825B16" w:rsidRDefault="00825B16"/>
    <w:p w14:paraId="0CD1BE23" w14:textId="716F437E" w:rsidR="00825B16" w:rsidRDefault="00825B16"/>
    <w:p w14:paraId="547D3CA5" w14:textId="638C7A27" w:rsidR="00F529EF" w:rsidRDefault="00F529EF"/>
    <w:p w14:paraId="1F371FCF" w14:textId="20CC026C" w:rsidR="00F529EF" w:rsidRDefault="00F529EF"/>
    <w:p w14:paraId="4D85A1E1" w14:textId="1AA01ADE" w:rsidR="00F529EF" w:rsidRDefault="00F529EF"/>
    <w:p w14:paraId="0B33803B" w14:textId="51CB1925" w:rsidR="00F529EF" w:rsidRDefault="00F529EF"/>
    <w:p w14:paraId="4F13428D" w14:textId="77777777" w:rsidR="00F529EF" w:rsidRPr="00F529EF" w:rsidRDefault="00F529EF" w:rsidP="00F529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29E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Serializability in DBMS-</w:t>
      </w:r>
    </w:p>
    <w:p w14:paraId="30ECEE8B" w14:textId="77777777" w:rsidR="00F529EF" w:rsidRPr="00F529EF" w:rsidRDefault="00F529EF" w:rsidP="00F52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9EF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C8823BD" w14:textId="77777777" w:rsidR="00F529EF" w:rsidRPr="002D6A75" w:rsidRDefault="00F529EF" w:rsidP="00F529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A75">
        <w:rPr>
          <w:rFonts w:ascii="Times New Roman" w:eastAsia="Times New Roman" w:hAnsi="Times New Roman" w:cs="Times New Roman"/>
          <w:sz w:val="28"/>
          <w:szCs w:val="28"/>
        </w:rPr>
        <w:t>Some non-serial schedules may lead to inconsistency of the database.</w:t>
      </w:r>
    </w:p>
    <w:p w14:paraId="5DCFC9F2" w14:textId="77777777" w:rsidR="00F529EF" w:rsidRPr="002D6A75" w:rsidRDefault="00F529EF" w:rsidP="00F529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A75">
        <w:rPr>
          <w:rFonts w:ascii="Times New Roman" w:eastAsia="Times New Roman" w:hAnsi="Times New Roman" w:cs="Times New Roman"/>
          <w:sz w:val="28"/>
          <w:szCs w:val="28"/>
        </w:rPr>
        <w:t>Serializability is a concept that helps to identify which non-serial schedules are correct and will maintain the consistency of the database.</w:t>
      </w:r>
    </w:p>
    <w:p w14:paraId="07834347" w14:textId="77777777" w:rsidR="00F529EF" w:rsidRPr="002D6A75" w:rsidRDefault="00F529EF" w:rsidP="00F52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A75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51B89FA8" w14:textId="77777777" w:rsidR="00F529EF" w:rsidRPr="002D6A75" w:rsidRDefault="00F529EF" w:rsidP="00F529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6A75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Serializable Schedules-</w:t>
      </w:r>
    </w:p>
    <w:p w14:paraId="32D1D7F5" w14:textId="77777777" w:rsidR="00F529EF" w:rsidRPr="002D6A75" w:rsidRDefault="00F529EF" w:rsidP="00F52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A75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3756A95F" w14:textId="77777777" w:rsidR="00F529EF" w:rsidRPr="002D6A75" w:rsidRDefault="00F529EF" w:rsidP="00F52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D6A75">
        <w:rPr>
          <w:rFonts w:ascii="Times New Roman" w:eastAsia="Times New Roman" w:hAnsi="Times New Roman" w:cs="Times New Roman"/>
          <w:sz w:val="28"/>
          <w:szCs w:val="28"/>
        </w:rPr>
        <w:t xml:space="preserve">If a given non-serial schedule of ‘n’ transactions is equivalent to some serial schedule of ‘n’ transactions, then it is called as a </w:t>
      </w:r>
      <w:r w:rsidRPr="002D6A75">
        <w:rPr>
          <w:rFonts w:ascii="Times New Roman" w:eastAsia="Times New Roman" w:hAnsi="Times New Roman" w:cs="Times New Roman"/>
          <w:b/>
          <w:bCs/>
          <w:sz w:val="28"/>
          <w:szCs w:val="28"/>
        </w:rPr>
        <w:t>serializable schedule</w:t>
      </w:r>
      <w:r w:rsidRPr="002D6A7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877F3FB" w14:textId="0B8FFBF4" w:rsidR="00F529EF" w:rsidRPr="002D6A75" w:rsidRDefault="00F529EF" w:rsidP="00F529E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CD79662" w14:textId="77777777" w:rsidR="00F529EF" w:rsidRPr="002D6A75" w:rsidRDefault="00F529EF" w:rsidP="00F529EF">
      <w:pPr>
        <w:rPr>
          <w:rFonts w:ascii="Times New Roman" w:eastAsia="Times New Roman" w:hAnsi="Times New Roman" w:cs="Times New Roman"/>
          <w:sz w:val="28"/>
          <w:szCs w:val="28"/>
        </w:rPr>
      </w:pPr>
      <w:r w:rsidRPr="002D6A75">
        <w:rPr>
          <w:rFonts w:ascii="Times New Roman" w:eastAsia="Times New Roman" w:hAnsi="Times New Roman" w:cs="Times New Roman"/>
          <w:sz w:val="28"/>
          <w:szCs w:val="28"/>
        </w:rPr>
        <w:t>Serializable schedules behave exactly same as serial schedules.</w:t>
      </w:r>
    </w:p>
    <w:p w14:paraId="75B12243" w14:textId="77777777" w:rsidR="00F529EF" w:rsidRPr="002D6A75" w:rsidRDefault="00F529EF" w:rsidP="00F529EF">
      <w:pPr>
        <w:rPr>
          <w:rFonts w:ascii="Times New Roman" w:eastAsia="Times New Roman" w:hAnsi="Times New Roman" w:cs="Times New Roman"/>
          <w:sz w:val="28"/>
          <w:szCs w:val="28"/>
        </w:rPr>
      </w:pPr>
      <w:r w:rsidRPr="002D6A75">
        <w:rPr>
          <w:rFonts w:ascii="Times New Roman" w:eastAsia="Times New Roman" w:hAnsi="Times New Roman" w:cs="Times New Roman"/>
          <w:sz w:val="28"/>
          <w:szCs w:val="28"/>
        </w:rPr>
        <w:t>Thus, serializable schedules are always-</w:t>
      </w:r>
    </w:p>
    <w:p w14:paraId="277C5D80" w14:textId="77777777" w:rsidR="00F529EF" w:rsidRPr="002D6A75" w:rsidRDefault="00F529EF" w:rsidP="00D77108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2D6A75">
        <w:rPr>
          <w:rFonts w:ascii="Times New Roman" w:eastAsia="Times New Roman" w:hAnsi="Times New Roman" w:cs="Times New Roman"/>
          <w:sz w:val="28"/>
          <w:szCs w:val="28"/>
        </w:rPr>
        <w:t>Consistent</w:t>
      </w:r>
    </w:p>
    <w:p w14:paraId="691BC666" w14:textId="77777777" w:rsidR="00F529EF" w:rsidRPr="002D6A75" w:rsidRDefault="00F529EF" w:rsidP="00D77108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2D6A75">
        <w:rPr>
          <w:rFonts w:ascii="Times New Roman" w:eastAsia="Times New Roman" w:hAnsi="Times New Roman" w:cs="Times New Roman"/>
          <w:sz w:val="28"/>
          <w:szCs w:val="28"/>
        </w:rPr>
        <w:t>Recoverable</w:t>
      </w:r>
    </w:p>
    <w:p w14:paraId="69971B28" w14:textId="77777777" w:rsidR="00F529EF" w:rsidRPr="002D6A75" w:rsidRDefault="00F529EF" w:rsidP="00D77108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D6A75">
        <w:rPr>
          <w:rFonts w:ascii="Times New Roman" w:eastAsia="Times New Roman" w:hAnsi="Times New Roman" w:cs="Times New Roman"/>
          <w:sz w:val="28"/>
          <w:szCs w:val="28"/>
        </w:rPr>
        <w:t>Casacadeless</w:t>
      </w:r>
      <w:proofErr w:type="spellEnd"/>
    </w:p>
    <w:p w14:paraId="64F9C125" w14:textId="11993AA4" w:rsidR="00F529EF" w:rsidRPr="00D77108" w:rsidRDefault="00F529EF" w:rsidP="00D77108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77108">
        <w:rPr>
          <w:rFonts w:ascii="Times New Roman" w:eastAsia="Times New Roman" w:hAnsi="Times New Roman" w:cs="Times New Roman"/>
          <w:sz w:val="24"/>
          <w:szCs w:val="24"/>
        </w:rPr>
        <w:t>Strict</w:t>
      </w:r>
    </w:p>
    <w:p w14:paraId="3E6B4FFD" w14:textId="35E86F68" w:rsidR="00E97F3B" w:rsidRDefault="00E97F3B" w:rsidP="00F529E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06C219" w14:textId="4CE74CB3" w:rsidR="00E97F3B" w:rsidRPr="00F529EF" w:rsidRDefault="00E97F3B" w:rsidP="00F529E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0764EA2" wp14:editId="5157E55A">
            <wp:extent cx="5731510" cy="34239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EA201" w14:textId="77777777" w:rsidR="00ED480D" w:rsidRDefault="00ED480D" w:rsidP="00ED480D">
      <w:pPr>
        <w:pStyle w:val="Heading2"/>
      </w:pPr>
      <w:r>
        <w:rPr>
          <w:rStyle w:val="Strong"/>
          <w:b/>
          <w:bCs/>
          <w:u w:val="single"/>
        </w:rPr>
        <w:t>Types of Serializability-</w:t>
      </w:r>
    </w:p>
    <w:p w14:paraId="71A9E909" w14:textId="77777777" w:rsidR="00ED480D" w:rsidRDefault="00ED480D" w:rsidP="00ED480D">
      <w:pPr>
        <w:pStyle w:val="NormalWeb"/>
      </w:pPr>
      <w:r>
        <w:t> </w:t>
      </w:r>
    </w:p>
    <w:p w14:paraId="1E5DF4F5" w14:textId="77777777" w:rsidR="00ED480D" w:rsidRDefault="00ED480D" w:rsidP="00ED480D">
      <w:pPr>
        <w:pStyle w:val="NormalWeb"/>
      </w:pPr>
      <w:r>
        <w:t>Serializability is mainly of two types-</w:t>
      </w:r>
    </w:p>
    <w:p w14:paraId="779085BE" w14:textId="52B19A87" w:rsidR="00F529EF" w:rsidRDefault="00ED480D">
      <w:r>
        <w:rPr>
          <w:noProof/>
        </w:rPr>
        <w:drawing>
          <wp:inline distT="0" distB="0" distL="0" distR="0" wp14:anchorId="14E47E89" wp14:editId="1678467B">
            <wp:extent cx="5343525" cy="12668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21426" w14:textId="534BA6E2" w:rsidR="00F72E8F" w:rsidRDefault="00F72E8F"/>
    <w:p w14:paraId="7369BA68" w14:textId="77777777" w:rsidR="00F72E8F" w:rsidRPr="00F72E8F" w:rsidRDefault="00F72E8F" w:rsidP="00F72E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2E8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Conflict Serializability-</w:t>
      </w:r>
    </w:p>
    <w:p w14:paraId="3A211CE5" w14:textId="77777777" w:rsidR="00F72E8F" w:rsidRPr="00F72E8F" w:rsidRDefault="00F72E8F" w:rsidP="00F72E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E8F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235E5370" w14:textId="77777777" w:rsidR="00F72E8F" w:rsidRPr="00F72E8F" w:rsidRDefault="00F72E8F" w:rsidP="00F72E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2E8F">
        <w:rPr>
          <w:rFonts w:ascii="Times New Roman" w:eastAsia="Times New Roman" w:hAnsi="Times New Roman" w:cs="Times New Roman"/>
          <w:sz w:val="28"/>
          <w:szCs w:val="28"/>
        </w:rPr>
        <w:t xml:space="preserve">If a given non-serial schedule can be converted into a serial schedule by swapping its non-conflicting operations, then it is called as a </w:t>
      </w:r>
      <w:r w:rsidRPr="00F72E8F">
        <w:rPr>
          <w:rFonts w:ascii="Times New Roman" w:eastAsia="Times New Roman" w:hAnsi="Times New Roman" w:cs="Times New Roman"/>
          <w:b/>
          <w:bCs/>
          <w:sz w:val="28"/>
          <w:szCs w:val="28"/>
        </w:rPr>
        <w:t>conflict serializable schedule</w:t>
      </w:r>
      <w:r w:rsidRPr="00F72E8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4B3A5C8" w14:textId="751D03D6" w:rsidR="00F72E8F" w:rsidRPr="002D6A75" w:rsidRDefault="00F72E8F" w:rsidP="00F72E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2E8F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7529159C" w14:textId="442EFF07" w:rsidR="00F72E8F" w:rsidRDefault="00F72E8F" w:rsidP="00F72E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FA8509" w14:textId="77777777" w:rsidR="00F72E8F" w:rsidRPr="00F72E8F" w:rsidRDefault="00F72E8F" w:rsidP="00F72E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EBEF68" w14:textId="77777777" w:rsidR="00F72E8F" w:rsidRPr="00F72E8F" w:rsidRDefault="00F72E8F" w:rsidP="00F72E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2E8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Conflicting Operations-</w:t>
      </w:r>
    </w:p>
    <w:p w14:paraId="384C2519" w14:textId="77777777" w:rsidR="00F72E8F" w:rsidRPr="00F72E8F" w:rsidRDefault="00F72E8F" w:rsidP="00F72E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E8F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5C381263" w14:textId="77777777" w:rsidR="00F72E8F" w:rsidRPr="00F72E8F" w:rsidRDefault="00F72E8F" w:rsidP="00F72E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2E8F">
        <w:rPr>
          <w:rFonts w:ascii="Times New Roman" w:eastAsia="Times New Roman" w:hAnsi="Times New Roman" w:cs="Times New Roman"/>
          <w:sz w:val="28"/>
          <w:szCs w:val="28"/>
        </w:rPr>
        <w:t xml:space="preserve">Two operations are called as </w:t>
      </w:r>
      <w:r w:rsidRPr="00F72E8F">
        <w:rPr>
          <w:rFonts w:ascii="Times New Roman" w:eastAsia="Times New Roman" w:hAnsi="Times New Roman" w:cs="Times New Roman"/>
          <w:b/>
          <w:bCs/>
          <w:sz w:val="28"/>
          <w:szCs w:val="28"/>
        </w:rPr>
        <w:t>conflicting operations</w:t>
      </w:r>
      <w:r w:rsidRPr="00F72E8F">
        <w:rPr>
          <w:rFonts w:ascii="Times New Roman" w:eastAsia="Times New Roman" w:hAnsi="Times New Roman" w:cs="Times New Roman"/>
          <w:sz w:val="28"/>
          <w:szCs w:val="28"/>
        </w:rPr>
        <w:t xml:space="preserve"> if all the following conditions hold true for them-</w:t>
      </w:r>
    </w:p>
    <w:p w14:paraId="6E2645CA" w14:textId="77777777" w:rsidR="00F72E8F" w:rsidRPr="00F72E8F" w:rsidRDefault="00F72E8F" w:rsidP="00F72E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2E8F">
        <w:rPr>
          <w:rFonts w:ascii="Times New Roman" w:eastAsia="Times New Roman" w:hAnsi="Times New Roman" w:cs="Times New Roman"/>
          <w:sz w:val="28"/>
          <w:szCs w:val="28"/>
        </w:rPr>
        <w:t>Both the operations belong to different transactions</w:t>
      </w:r>
    </w:p>
    <w:p w14:paraId="4D5050D1" w14:textId="77777777" w:rsidR="00F72E8F" w:rsidRPr="00F72E8F" w:rsidRDefault="00F72E8F" w:rsidP="00F72E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2E8F">
        <w:rPr>
          <w:rFonts w:ascii="Times New Roman" w:eastAsia="Times New Roman" w:hAnsi="Times New Roman" w:cs="Times New Roman"/>
          <w:sz w:val="28"/>
          <w:szCs w:val="28"/>
        </w:rPr>
        <w:t>Both the operations are on the same data item</w:t>
      </w:r>
    </w:p>
    <w:p w14:paraId="1D393446" w14:textId="77777777" w:rsidR="00F72E8F" w:rsidRPr="00F72E8F" w:rsidRDefault="00F72E8F" w:rsidP="00F72E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2E8F">
        <w:rPr>
          <w:rFonts w:ascii="Times New Roman" w:eastAsia="Times New Roman" w:hAnsi="Times New Roman" w:cs="Times New Roman"/>
          <w:sz w:val="28"/>
          <w:szCs w:val="28"/>
        </w:rPr>
        <w:t>At least one of the two operations is a write operation</w:t>
      </w:r>
    </w:p>
    <w:p w14:paraId="615B089A" w14:textId="77777777" w:rsidR="00E16FF6" w:rsidRDefault="00E16FF6" w:rsidP="00E16FF6">
      <w:pPr>
        <w:pStyle w:val="Heading3"/>
      </w:pPr>
      <w:r>
        <w:rPr>
          <w:rStyle w:val="Strong"/>
          <w:b w:val="0"/>
          <w:bCs w:val="0"/>
          <w:u w:val="single"/>
        </w:rPr>
        <w:t>Example-</w:t>
      </w:r>
    </w:p>
    <w:p w14:paraId="7C65E238" w14:textId="77777777" w:rsidR="00E16FF6" w:rsidRDefault="00E16FF6" w:rsidP="00E16FF6">
      <w:pPr>
        <w:pStyle w:val="NormalWeb"/>
      </w:pPr>
      <w:r>
        <w:t> </w:t>
      </w:r>
    </w:p>
    <w:p w14:paraId="6BA47C39" w14:textId="77777777" w:rsidR="00E16FF6" w:rsidRDefault="00E16FF6" w:rsidP="00E16FF6">
      <w:pPr>
        <w:pStyle w:val="NormalWeb"/>
      </w:pPr>
      <w:r>
        <w:t>Consider the following schedule-</w:t>
      </w:r>
    </w:p>
    <w:p w14:paraId="184E04F9" w14:textId="09283680" w:rsidR="00F72E8F" w:rsidRDefault="00E16FF6">
      <w:r>
        <w:rPr>
          <w:noProof/>
        </w:rPr>
        <w:drawing>
          <wp:inline distT="0" distB="0" distL="0" distR="0" wp14:anchorId="7D3C935E" wp14:editId="7FF6B578">
            <wp:extent cx="3838575" cy="23145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7D25C" w14:textId="77777777" w:rsidR="009C4648" w:rsidRDefault="009C4648" w:rsidP="009C4648">
      <w:pPr>
        <w:pStyle w:val="Heading2"/>
      </w:pPr>
      <w:r>
        <w:rPr>
          <w:rStyle w:val="Strong"/>
          <w:b/>
          <w:bCs/>
          <w:u w:val="single"/>
        </w:rPr>
        <w:t xml:space="preserve">Checking Whether a Schedule is Conflict Serializable </w:t>
      </w:r>
      <w:proofErr w:type="gramStart"/>
      <w:r>
        <w:rPr>
          <w:rStyle w:val="Strong"/>
          <w:b/>
          <w:bCs/>
          <w:u w:val="single"/>
        </w:rPr>
        <w:t>Or</w:t>
      </w:r>
      <w:proofErr w:type="gramEnd"/>
      <w:r>
        <w:rPr>
          <w:rStyle w:val="Strong"/>
          <w:b/>
          <w:bCs/>
          <w:u w:val="single"/>
        </w:rPr>
        <w:t xml:space="preserve"> Not-</w:t>
      </w:r>
    </w:p>
    <w:p w14:paraId="2D3E08B0" w14:textId="77777777" w:rsidR="009C4648" w:rsidRDefault="009C4648" w:rsidP="009C4648">
      <w:pPr>
        <w:pStyle w:val="NormalWeb"/>
      </w:pPr>
      <w:r>
        <w:t> </w:t>
      </w:r>
    </w:p>
    <w:p w14:paraId="1046B177" w14:textId="48ADC701" w:rsidR="009C4648" w:rsidRPr="009C4648" w:rsidRDefault="009C4648" w:rsidP="009C4648">
      <w:pPr>
        <w:pStyle w:val="NormalWeb"/>
      </w:pPr>
      <w:r w:rsidRPr="009C4648">
        <w:t>Follow the following steps to check whether a given non-serial schedule is conflict serializable or not-</w:t>
      </w:r>
    </w:p>
    <w:p w14:paraId="0312E020" w14:textId="77777777" w:rsidR="009C4648" w:rsidRPr="009C4648" w:rsidRDefault="009C4648" w:rsidP="009C4648">
      <w:pPr>
        <w:pStyle w:val="Heading3"/>
      </w:pPr>
      <w:r w:rsidRPr="009C4648">
        <w:rPr>
          <w:rStyle w:val="Strong"/>
          <w:b w:val="0"/>
          <w:bCs w:val="0"/>
          <w:u w:val="single"/>
        </w:rPr>
        <w:t>Step-01:</w:t>
      </w:r>
    </w:p>
    <w:p w14:paraId="062CE074" w14:textId="77777777" w:rsidR="009C4648" w:rsidRPr="009C4648" w:rsidRDefault="009C4648" w:rsidP="009C4648">
      <w:pPr>
        <w:pStyle w:val="NormalWeb"/>
      </w:pPr>
      <w:r w:rsidRPr="009C4648">
        <w:t> </w:t>
      </w:r>
    </w:p>
    <w:p w14:paraId="02AB77CC" w14:textId="77777777" w:rsidR="009C4648" w:rsidRPr="002D6A75" w:rsidRDefault="009C4648" w:rsidP="009C4648">
      <w:pPr>
        <w:pStyle w:val="NormalWeb"/>
        <w:rPr>
          <w:sz w:val="28"/>
          <w:szCs w:val="28"/>
        </w:rPr>
      </w:pPr>
      <w:r w:rsidRPr="002D6A75">
        <w:rPr>
          <w:sz w:val="28"/>
          <w:szCs w:val="28"/>
        </w:rPr>
        <w:t>Find and list all the conflicting operations.</w:t>
      </w:r>
    </w:p>
    <w:p w14:paraId="071F7351" w14:textId="77777777" w:rsidR="009C4648" w:rsidRPr="009C4648" w:rsidRDefault="009C4648" w:rsidP="009C4648">
      <w:pPr>
        <w:pStyle w:val="NormalWeb"/>
      </w:pPr>
      <w:r w:rsidRPr="009C4648">
        <w:lastRenderedPageBreak/>
        <w:t> </w:t>
      </w:r>
    </w:p>
    <w:p w14:paraId="5C97A712" w14:textId="77777777" w:rsidR="009C4648" w:rsidRPr="009C4648" w:rsidRDefault="009C4648" w:rsidP="009C4648">
      <w:pPr>
        <w:pStyle w:val="Heading3"/>
      </w:pPr>
      <w:r w:rsidRPr="009C4648">
        <w:rPr>
          <w:rStyle w:val="Strong"/>
          <w:b w:val="0"/>
          <w:bCs w:val="0"/>
          <w:u w:val="single"/>
        </w:rPr>
        <w:t>Step-02:</w:t>
      </w:r>
    </w:p>
    <w:p w14:paraId="40F153C2" w14:textId="77777777" w:rsidR="009C4648" w:rsidRPr="009C4648" w:rsidRDefault="009C4648" w:rsidP="009C4648">
      <w:pPr>
        <w:pStyle w:val="NormalWeb"/>
      </w:pPr>
      <w:r w:rsidRPr="009C4648">
        <w:t> </w:t>
      </w:r>
    </w:p>
    <w:p w14:paraId="05270CF3" w14:textId="77777777" w:rsidR="009C4648" w:rsidRPr="002D6A75" w:rsidRDefault="009C4648" w:rsidP="009C4648">
      <w:pPr>
        <w:pStyle w:val="NormalWeb"/>
        <w:rPr>
          <w:sz w:val="28"/>
          <w:szCs w:val="28"/>
        </w:rPr>
      </w:pPr>
      <w:r w:rsidRPr="002D6A75">
        <w:rPr>
          <w:sz w:val="28"/>
          <w:szCs w:val="28"/>
        </w:rPr>
        <w:t>Start creating a precedence graph by drawing one node for each transaction.</w:t>
      </w:r>
    </w:p>
    <w:p w14:paraId="46288717" w14:textId="77777777" w:rsidR="009C4648" w:rsidRPr="009C4648" w:rsidRDefault="009C4648" w:rsidP="009C4648">
      <w:pPr>
        <w:pStyle w:val="NormalWeb"/>
      </w:pPr>
      <w:r w:rsidRPr="009C4648">
        <w:t> </w:t>
      </w:r>
    </w:p>
    <w:p w14:paraId="1BD35BC5" w14:textId="77777777" w:rsidR="009C4648" w:rsidRPr="009C4648" w:rsidRDefault="009C4648" w:rsidP="009C4648">
      <w:pPr>
        <w:pStyle w:val="Heading3"/>
      </w:pPr>
      <w:r w:rsidRPr="009C4648">
        <w:rPr>
          <w:rStyle w:val="Strong"/>
          <w:b w:val="0"/>
          <w:bCs w:val="0"/>
          <w:u w:val="single"/>
        </w:rPr>
        <w:t>Step-03:</w:t>
      </w:r>
    </w:p>
    <w:p w14:paraId="167442F3" w14:textId="77777777" w:rsidR="009C4648" w:rsidRPr="009C4648" w:rsidRDefault="009C4648" w:rsidP="009C4648">
      <w:pPr>
        <w:pStyle w:val="NormalWeb"/>
      </w:pPr>
      <w:r w:rsidRPr="009C4648">
        <w:t> </w:t>
      </w:r>
    </w:p>
    <w:p w14:paraId="05392877" w14:textId="77777777" w:rsidR="009C4648" w:rsidRPr="002D6A75" w:rsidRDefault="009C4648" w:rsidP="009C4648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2D6A75">
        <w:rPr>
          <w:sz w:val="28"/>
          <w:szCs w:val="28"/>
        </w:rPr>
        <w:t>Draw an edge for each conflict pair such that if X</w:t>
      </w:r>
      <w:r w:rsidRPr="002D6A75">
        <w:rPr>
          <w:sz w:val="28"/>
          <w:szCs w:val="28"/>
          <w:vertAlign w:val="subscript"/>
        </w:rPr>
        <w:t>i</w:t>
      </w:r>
      <w:r w:rsidRPr="002D6A75">
        <w:rPr>
          <w:sz w:val="28"/>
          <w:szCs w:val="28"/>
        </w:rPr>
        <w:t xml:space="preserve"> (V) and </w:t>
      </w:r>
      <w:proofErr w:type="spellStart"/>
      <w:r w:rsidRPr="002D6A75">
        <w:rPr>
          <w:sz w:val="28"/>
          <w:szCs w:val="28"/>
        </w:rPr>
        <w:t>Y</w:t>
      </w:r>
      <w:r w:rsidRPr="002D6A75">
        <w:rPr>
          <w:sz w:val="28"/>
          <w:szCs w:val="28"/>
          <w:vertAlign w:val="subscript"/>
        </w:rPr>
        <w:t>j</w:t>
      </w:r>
      <w:proofErr w:type="spellEnd"/>
      <w:r w:rsidRPr="002D6A75">
        <w:rPr>
          <w:sz w:val="28"/>
          <w:szCs w:val="28"/>
        </w:rPr>
        <w:t xml:space="preserve"> (V) forms a conflict pair then draw an edge from T</w:t>
      </w:r>
      <w:r w:rsidRPr="002D6A75">
        <w:rPr>
          <w:sz w:val="28"/>
          <w:szCs w:val="28"/>
          <w:vertAlign w:val="subscript"/>
        </w:rPr>
        <w:t>i</w:t>
      </w:r>
      <w:r w:rsidRPr="002D6A75">
        <w:rPr>
          <w:sz w:val="28"/>
          <w:szCs w:val="28"/>
        </w:rPr>
        <w:t xml:space="preserve"> to T</w:t>
      </w:r>
      <w:r w:rsidRPr="002D6A75">
        <w:rPr>
          <w:sz w:val="28"/>
          <w:szCs w:val="28"/>
          <w:vertAlign w:val="subscript"/>
        </w:rPr>
        <w:t>j</w:t>
      </w:r>
      <w:r w:rsidRPr="002D6A75">
        <w:rPr>
          <w:sz w:val="28"/>
          <w:szCs w:val="28"/>
        </w:rPr>
        <w:t>.</w:t>
      </w:r>
    </w:p>
    <w:p w14:paraId="7CD21BF1" w14:textId="77777777" w:rsidR="009C4648" w:rsidRPr="002D6A75" w:rsidRDefault="009C4648" w:rsidP="009C4648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2D6A75">
        <w:rPr>
          <w:sz w:val="28"/>
          <w:szCs w:val="28"/>
        </w:rPr>
        <w:t>This ensures that T</w:t>
      </w:r>
      <w:r w:rsidRPr="002D6A75">
        <w:rPr>
          <w:sz w:val="28"/>
          <w:szCs w:val="28"/>
          <w:vertAlign w:val="subscript"/>
        </w:rPr>
        <w:t>i</w:t>
      </w:r>
      <w:r w:rsidRPr="002D6A75">
        <w:rPr>
          <w:sz w:val="28"/>
          <w:szCs w:val="28"/>
        </w:rPr>
        <w:t xml:space="preserve"> gets executed before T</w:t>
      </w:r>
      <w:r w:rsidRPr="002D6A75">
        <w:rPr>
          <w:sz w:val="28"/>
          <w:szCs w:val="28"/>
          <w:vertAlign w:val="subscript"/>
        </w:rPr>
        <w:t>j</w:t>
      </w:r>
      <w:r w:rsidRPr="002D6A75">
        <w:rPr>
          <w:sz w:val="28"/>
          <w:szCs w:val="28"/>
        </w:rPr>
        <w:t>.</w:t>
      </w:r>
    </w:p>
    <w:p w14:paraId="2386EE07" w14:textId="77777777" w:rsidR="009C4648" w:rsidRPr="009C4648" w:rsidRDefault="009C4648" w:rsidP="009C4648">
      <w:pPr>
        <w:pStyle w:val="NormalWeb"/>
      </w:pPr>
      <w:r w:rsidRPr="009C4648">
        <w:t> </w:t>
      </w:r>
    </w:p>
    <w:p w14:paraId="0A665797" w14:textId="77777777" w:rsidR="009C4648" w:rsidRPr="009C4648" w:rsidRDefault="009C4648" w:rsidP="009C4648">
      <w:pPr>
        <w:pStyle w:val="Heading3"/>
      </w:pPr>
      <w:r w:rsidRPr="009C4648">
        <w:rPr>
          <w:rStyle w:val="Strong"/>
          <w:b w:val="0"/>
          <w:bCs w:val="0"/>
          <w:u w:val="single"/>
        </w:rPr>
        <w:t>Step-04:</w:t>
      </w:r>
    </w:p>
    <w:p w14:paraId="133AF58E" w14:textId="77777777" w:rsidR="009C4648" w:rsidRPr="009C4648" w:rsidRDefault="009C4648" w:rsidP="009C4648">
      <w:pPr>
        <w:pStyle w:val="NormalWeb"/>
      </w:pPr>
      <w:r w:rsidRPr="009C4648">
        <w:t> </w:t>
      </w:r>
    </w:p>
    <w:p w14:paraId="57EAF6D1" w14:textId="77777777" w:rsidR="009C4648" w:rsidRPr="002D6A75" w:rsidRDefault="009C4648" w:rsidP="009C4648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2D6A75">
        <w:rPr>
          <w:sz w:val="28"/>
          <w:szCs w:val="28"/>
        </w:rPr>
        <w:t>Check if there is any cycle formed in the graph.</w:t>
      </w:r>
    </w:p>
    <w:p w14:paraId="6C0B8C89" w14:textId="77777777" w:rsidR="009C4648" w:rsidRPr="002D6A75" w:rsidRDefault="009C4648" w:rsidP="009C4648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2D6A75">
        <w:rPr>
          <w:sz w:val="28"/>
          <w:szCs w:val="28"/>
        </w:rPr>
        <w:t>If there is no cycle found, then the schedule is conflict serializable otherwise not.</w:t>
      </w:r>
    </w:p>
    <w:p w14:paraId="66BF8631" w14:textId="1E8606F1" w:rsidR="009C4648" w:rsidRDefault="009C4648"/>
    <w:p w14:paraId="16C52013" w14:textId="236C282F" w:rsidR="00AD38FB" w:rsidRDefault="00AD38FB"/>
    <w:p w14:paraId="447DFAFE" w14:textId="77777777" w:rsidR="00AD38FB" w:rsidRPr="00AD38FB" w:rsidRDefault="00AD38FB" w:rsidP="00AD3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38FB">
        <w:rPr>
          <w:rFonts w:ascii="Times New Roman" w:eastAsia="Times New Roman" w:hAnsi="Times New Roman" w:cs="Times New Roman"/>
          <w:sz w:val="28"/>
          <w:szCs w:val="28"/>
        </w:rPr>
        <w:t>Check whether the given schedule S is conflict serializable or not-</w:t>
      </w:r>
    </w:p>
    <w:p w14:paraId="3012C4BB" w14:textId="77777777" w:rsidR="00AD38FB" w:rsidRPr="00AD38FB" w:rsidRDefault="00AD38FB" w:rsidP="00AD38F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AD38FB">
        <w:rPr>
          <w:rFonts w:ascii="Times New Roman" w:eastAsia="Times New Roman" w:hAnsi="Times New Roman" w:cs="Times New Roman"/>
          <w:b/>
          <w:bCs/>
          <w:sz w:val="28"/>
          <w:szCs w:val="28"/>
        </w:rPr>
        <w:t>S :</w:t>
      </w:r>
      <w:proofErr w:type="gramEnd"/>
      <w:r w:rsidRPr="00AD38F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R</w:t>
      </w:r>
      <w:r w:rsidRPr="00AD38FB">
        <w:rPr>
          <w:rFonts w:ascii="Times New Roman" w:eastAsia="Times New Roman" w:hAnsi="Times New Roman" w:cs="Times New Roman"/>
          <w:b/>
          <w:bCs/>
          <w:sz w:val="28"/>
          <w:szCs w:val="28"/>
          <w:vertAlign w:val="subscript"/>
        </w:rPr>
        <w:t>1</w:t>
      </w:r>
      <w:r w:rsidRPr="00AD38FB">
        <w:rPr>
          <w:rFonts w:ascii="Times New Roman" w:eastAsia="Times New Roman" w:hAnsi="Times New Roman" w:cs="Times New Roman"/>
          <w:b/>
          <w:bCs/>
          <w:sz w:val="28"/>
          <w:szCs w:val="28"/>
        </w:rPr>
        <w:t>(A) , R</w:t>
      </w:r>
      <w:r w:rsidRPr="00AD38FB">
        <w:rPr>
          <w:rFonts w:ascii="Times New Roman" w:eastAsia="Times New Roman" w:hAnsi="Times New Roman" w:cs="Times New Roman"/>
          <w:b/>
          <w:bCs/>
          <w:sz w:val="28"/>
          <w:szCs w:val="28"/>
          <w:vertAlign w:val="subscript"/>
        </w:rPr>
        <w:t>2</w:t>
      </w:r>
      <w:r w:rsidRPr="00AD38FB">
        <w:rPr>
          <w:rFonts w:ascii="Times New Roman" w:eastAsia="Times New Roman" w:hAnsi="Times New Roman" w:cs="Times New Roman"/>
          <w:b/>
          <w:bCs/>
          <w:sz w:val="28"/>
          <w:szCs w:val="28"/>
        </w:rPr>
        <w:t>(A) , R</w:t>
      </w:r>
      <w:r w:rsidRPr="00AD38FB">
        <w:rPr>
          <w:rFonts w:ascii="Times New Roman" w:eastAsia="Times New Roman" w:hAnsi="Times New Roman" w:cs="Times New Roman"/>
          <w:b/>
          <w:bCs/>
          <w:sz w:val="28"/>
          <w:szCs w:val="28"/>
          <w:vertAlign w:val="subscript"/>
        </w:rPr>
        <w:t>1</w:t>
      </w:r>
      <w:r w:rsidRPr="00AD38FB">
        <w:rPr>
          <w:rFonts w:ascii="Times New Roman" w:eastAsia="Times New Roman" w:hAnsi="Times New Roman" w:cs="Times New Roman"/>
          <w:b/>
          <w:bCs/>
          <w:sz w:val="28"/>
          <w:szCs w:val="28"/>
        </w:rPr>
        <w:t>(B) , R</w:t>
      </w:r>
      <w:r w:rsidRPr="00AD38FB">
        <w:rPr>
          <w:rFonts w:ascii="Times New Roman" w:eastAsia="Times New Roman" w:hAnsi="Times New Roman" w:cs="Times New Roman"/>
          <w:b/>
          <w:bCs/>
          <w:sz w:val="28"/>
          <w:szCs w:val="28"/>
          <w:vertAlign w:val="subscript"/>
        </w:rPr>
        <w:t>2</w:t>
      </w:r>
      <w:r w:rsidRPr="00AD38FB">
        <w:rPr>
          <w:rFonts w:ascii="Times New Roman" w:eastAsia="Times New Roman" w:hAnsi="Times New Roman" w:cs="Times New Roman"/>
          <w:b/>
          <w:bCs/>
          <w:sz w:val="28"/>
          <w:szCs w:val="28"/>
        </w:rPr>
        <w:t>(B) , R</w:t>
      </w:r>
      <w:r w:rsidRPr="00AD38FB">
        <w:rPr>
          <w:rFonts w:ascii="Times New Roman" w:eastAsia="Times New Roman" w:hAnsi="Times New Roman" w:cs="Times New Roman"/>
          <w:b/>
          <w:bCs/>
          <w:sz w:val="28"/>
          <w:szCs w:val="28"/>
          <w:vertAlign w:val="subscript"/>
        </w:rPr>
        <w:t>3</w:t>
      </w:r>
      <w:r w:rsidRPr="00AD38FB">
        <w:rPr>
          <w:rFonts w:ascii="Times New Roman" w:eastAsia="Times New Roman" w:hAnsi="Times New Roman" w:cs="Times New Roman"/>
          <w:b/>
          <w:bCs/>
          <w:sz w:val="28"/>
          <w:szCs w:val="28"/>
        </w:rPr>
        <w:t>(B) , W</w:t>
      </w:r>
      <w:r w:rsidRPr="00AD38FB">
        <w:rPr>
          <w:rFonts w:ascii="Times New Roman" w:eastAsia="Times New Roman" w:hAnsi="Times New Roman" w:cs="Times New Roman"/>
          <w:b/>
          <w:bCs/>
          <w:sz w:val="28"/>
          <w:szCs w:val="28"/>
          <w:vertAlign w:val="subscript"/>
        </w:rPr>
        <w:t>1</w:t>
      </w:r>
      <w:r w:rsidRPr="00AD38FB">
        <w:rPr>
          <w:rFonts w:ascii="Times New Roman" w:eastAsia="Times New Roman" w:hAnsi="Times New Roman" w:cs="Times New Roman"/>
          <w:b/>
          <w:bCs/>
          <w:sz w:val="28"/>
          <w:szCs w:val="28"/>
        </w:rPr>
        <w:t>(A) , W</w:t>
      </w:r>
      <w:r w:rsidRPr="00AD38FB">
        <w:rPr>
          <w:rFonts w:ascii="Times New Roman" w:eastAsia="Times New Roman" w:hAnsi="Times New Roman" w:cs="Times New Roman"/>
          <w:b/>
          <w:bCs/>
          <w:sz w:val="28"/>
          <w:szCs w:val="28"/>
          <w:vertAlign w:val="subscript"/>
        </w:rPr>
        <w:t>2</w:t>
      </w:r>
      <w:r w:rsidRPr="00AD38FB">
        <w:rPr>
          <w:rFonts w:ascii="Times New Roman" w:eastAsia="Times New Roman" w:hAnsi="Times New Roman" w:cs="Times New Roman"/>
          <w:b/>
          <w:bCs/>
          <w:sz w:val="28"/>
          <w:szCs w:val="28"/>
        </w:rPr>
        <w:t>(B)</w:t>
      </w:r>
    </w:p>
    <w:p w14:paraId="074E5E28" w14:textId="7F113CF0" w:rsidR="00AD38FB" w:rsidRDefault="00AD38FB"/>
    <w:p w14:paraId="01638C24" w14:textId="77777777" w:rsidR="00AD38FB" w:rsidRDefault="00AD38FB" w:rsidP="00AD38FB">
      <w:pPr>
        <w:pStyle w:val="Heading3"/>
      </w:pPr>
      <w:r>
        <w:rPr>
          <w:rStyle w:val="Strong"/>
          <w:b w:val="0"/>
          <w:bCs w:val="0"/>
          <w:u w:val="single"/>
        </w:rPr>
        <w:t>Step-01:</w:t>
      </w:r>
    </w:p>
    <w:p w14:paraId="6303FF44" w14:textId="77777777" w:rsidR="00AD38FB" w:rsidRDefault="00AD38FB" w:rsidP="00AD38FB">
      <w:pPr>
        <w:pStyle w:val="NormalWeb"/>
      </w:pPr>
      <w:r>
        <w:t> </w:t>
      </w:r>
    </w:p>
    <w:p w14:paraId="2B64CAC4" w14:textId="77777777" w:rsidR="00AD38FB" w:rsidRPr="00AD38FB" w:rsidRDefault="00AD38FB" w:rsidP="00AD38FB">
      <w:pPr>
        <w:pStyle w:val="NormalWeb"/>
        <w:rPr>
          <w:sz w:val="28"/>
          <w:szCs w:val="28"/>
        </w:rPr>
      </w:pPr>
      <w:r w:rsidRPr="00AD38FB">
        <w:rPr>
          <w:sz w:val="28"/>
          <w:szCs w:val="28"/>
        </w:rPr>
        <w:t>List all the conflicting operations and determine the dependency between the transactions-</w:t>
      </w:r>
    </w:p>
    <w:p w14:paraId="54C39832" w14:textId="77777777" w:rsidR="00AD38FB" w:rsidRPr="00AD38FB" w:rsidRDefault="00AD38FB" w:rsidP="00AD38FB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D38FB">
        <w:rPr>
          <w:sz w:val="28"/>
          <w:szCs w:val="28"/>
        </w:rPr>
        <w:t>R</w:t>
      </w:r>
      <w:r w:rsidRPr="00AD38FB">
        <w:rPr>
          <w:sz w:val="28"/>
          <w:szCs w:val="28"/>
          <w:vertAlign w:val="subscript"/>
        </w:rPr>
        <w:t>2</w:t>
      </w:r>
      <w:r w:rsidRPr="00AD38FB">
        <w:rPr>
          <w:sz w:val="28"/>
          <w:szCs w:val="28"/>
        </w:rPr>
        <w:t>(A</w:t>
      </w:r>
      <w:proofErr w:type="gramStart"/>
      <w:r w:rsidRPr="00AD38FB">
        <w:rPr>
          <w:sz w:val="28"/>
          <w:szCs w:val="28"/>
        </w:rPr>
        <w:t>) ,</w:t>
      </w:r>
      <w:proofErr w:type="gramEnd"/>
      <w:r w:rsidRPr="00AD38FB">
        <w:rPr>
          <w:sz w:val="28"/>
          <w:szCs w:val="28"/>
        </w:rPr>
        <w:t xml:space="preserve"> W</w:t>
      </w:r>
      <w:r w:rsidRPr="00AD38FB">
        <w:rPr>
          <w:sz w:val="28"/>
          <w:szCs w:val="28"/>
          <w:vertAlign w:val="subscript"/>
        </w:rPr>
        <w:t>1</w:t>
      </w:r>
      <w:r w:rsidRPr="00AD38FB">
        <w:rPr>
          <w:sz w:val="28"/>
          <w:szCs w:val="28"/>
        </w:rPr>
        <w:t>(A) (T</w:t>
      </w:r>
      <w:r w:rsidRPr="00AD38FB">
        <w:rPr>
          <w:sz w:val="28"/>
          <w:szCs w:val="28"/>
          <w:vertAlign w:val="subscript"/>
        </w:rPr>
        <w:t>2</w:t>
      </w:r>
      <w:r w:rsidRPr="00AD38FB">
        <w:rPr>
          <w:sz w:val="28"/>
          <w:szCs w:val="28"/>
        </w:rPr>
        <w:t xml:space="preserve"> → T</w:t>
      </w:r>
      <w:r w:rsidRPr="00AD38FB">
        <w:rPr>
          <w:sz w:val="28"/>
          <w:szCs w:val="28"/>
          <w:vertAlign w:val="subscript"/>
        </w:rPr>
        <w:t>1</w:t>
      </w:r>
      <w:r w:rsidRPr="00AD38FB">
        <w:rPr>
          <w:sz w:val="28"/>
          <w:szCs w:val="28"/>
        </w:rPr>
        <w:t>)</w:t>
      </w:r>
    </w:p>
    <w:p w14:paraId="6EB28B94" w14:textId="77777777" w:rsidR="00AD38FB" w:rsidRPr="00AD38FB" w:rsidRDefault="00AD38FB" w:rsidP="00AD38FB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D38FB">
        <w:rPr>
          <w:sz w:val="28"/>
          <w:szCs w:val="28"/>
        </w:rPr>
        <w:t>R</w:t>
      </w:r>
      <w:r w:rsidRPr="00AD38FB">
        <w:rPr>
          <w:sz w:val="28"/>
          <w:szCs w:val="28"/>
          <w:vertAlign w:val="subscript"/>
        </w:rPr>
        <w:t>1</w:t>
      </w:r>
      <w:r w:rsidRPr="00AD38FB">
        <w:rPr>
          <w:sz w:val="28"/>
          <w:szCs w:val="28"/>
        </w:rPr>
        <w:t>(B</w:t>
      </w:r>
      <w:proofErr w:type="gramStart"/>
      <w:r w:rsidRPr="00AD38FB">
        <w:rPr>
          <w:sz w:val="28"/>
          <w:szCs w:val="28"/>
        </w:rPr>
        <w:t>) ,</w:t>
      </w:r>
      <w:proofErr w:type="gramEnd"/>
      <w:r w:rsidRPr="00AD38FB">
        <w:rPr>
          <w:sz w:val="28"/>
          <w:szCs w:val="28"/>
        </w:rPr>
        <w:t xml:space="preserve"> W</w:t>
      </w:r>
      <w:r w:rsidRPr="00AD38FB">
        <w:rPr>
          <w:sz w:val="28"/>
          <w:szCs w:val="28"/>
          <w:vertAlign w:val="subscript"/>
        </w:rPr>
        <w:t>2</w:t>
      </w:r>
      <w:r w:rsidRPr="00AD38FB">
        <w:rPr>
          <w:sz w:val="28"/>
          <w:szCs w:val="28"/>
        </w:rPr>
        <w:t>(B) (T</w:t>
      </w:r>
      <w:r w:rsidRPr="00AD38FB">
        <w:rPr>
          <w:sz w:val="28"/>
          <w:szCs w:val="28"/>
          <w:vertAlign w:val="subscript"/>
        </w:rPr>
        <w:t>1</w:t>
      </w:r>
      <w:r w:rsidRPr="00AD38FB">
        <w:rPr>
          <w:sz w:val="28"/>
          <w:szCs w:val="28"/>
        </w:rPr>
        <w:t xml:space="preserve"> → T</w:t>
      </w:r>
      <w:r w:rsidRPr="00AD38FB">
        <w:rPr>
          <w:sz w:val="28"/>
          <w:szCs w:val="28"/>
          <w:vertAlign w:val="subscript"/>
        </w:rPr>
        <w:t>2</w:t>
      </w:r>
      <w:r w:rsidRPr="00AD38FB">
        <w:rPr>
          <w:sz w:val="28"/>
          <w:szCs w:val="28"/>
        </w:rPr>
        <w:t>)</w:t>
      </w:r>
    </w:p>
    <w:p w14:paraId="52A1AFAA" w14:textId="77777777" w:rsidR="00AD38FB" w:rsidRPr="00AD38FB" w:rsidRDefault="00AD38FB" w:rsidP="00AD38FB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AD38FB">
        <w:rPr>
          <w:sz w:val="28"/>
          <w:szCs w:val="28"/>
        </w:rPr>
        <w:lastRenderedPageBreak/>
        <w:t>R</w:t>
      </w:r>
      <w:r w:rsidRPr="00AD38FB">
        <w:rPr>
          <w:sz w:val="28"/>
          <w:szCs w:val="28"/>
          <w:vertAlign w:val="subscript"/>
        </w:rPr>
        <w:t>3</w:t>
      </w:r>
      <w:r w:rsidRPr="00AD38FB">
        <w:rPr>
          <w:sz w:val="28"/>
          <w:szCs w:val="28"/>
        </w:rPr>
        <w:t>(B</w:t>
      </w:r>
      <w:proofErr w:type="gramStart"/>
      <w:r w:rsidRPr="00AD38FB">
        <w:rPr>
          <w:sz w:val="28"/>
          <w:szCs w:val="28"/>
        </w:rPr>
        <w:t>) ,</w:t>
      </w:r>
      <w:proofErr w:type="gramEnd"/>
      <w:r w:rsidRPr="00AD38FB">
        <w:rPr>
          <w:sz w:val="28"/>
          <w:szCs w:val="28"/>
        </w:rPr>
        <w:t xml:space="preserve"> W</w:t>
      </w:r>
      <w:r w:rsidRPr="00AD38FB">
        <w:rPr>
          <w:sz w:val="28"/>
          <w:szCs w:val="28"/>
          <w:vertAlign w:val="subscript"/>
        </w:rPr>
        <w:t>2</w:t>
      </w:r>
      <w:r w:rsidRPr="00AD38FB">
        <w:rPr>
          <w:sz w:val="28"/>
          <w:szCs w:val="28"/>
        </w:rPr>
        <w:t>(B) (T</w:t>
      </w:r>
      <w:r w:rsidRPr="00AD38FB">
        <w:rPr>
          <w:sz w:val="28"/>
          <w:szCs w:val="28"/>
          <w:vertAlign w:val="subscript"/>
        </w:rPr>
        <w:t>3</w:t>
      </w:r>
      <w:r w:rsidRPr="00AD38FB">
        <w:rPr>
          <w:sz w:val="28"/>
          <w:szCs w:val="28"/>
        </w:rPr>
        <w:t xml:space="preserve"> → T</w:t>
      </w:r>
      <w:r w:rsidRPr="00AD38FB">
        <w:rPr>
          <w:sz w:val="28"/>
          <w:szCs w:val="28"/>
          <w:vertAlign w:val="subscript"/>
        </w:rPr>
        <w:t>2</w:t>
      </w:r>
      <w:r w:rsidRPr="00AD38FB">
        <w:rPr>
          <w:sz w:val="28"/>
          <w:szCs w:val="28"/>
        </w:rPr>
        <w:t>)</w:t>
      </w:r>
    </w:p>
    <w:p w14:paraId="3FD98782" w14:textId="77777777" w:rsidR="002232A6" w:rsidRDefault="002232A6" w:rsidP="002232A6">
      <w:pPr>
        <w:pStyle w:val="Heading3"/>
      </w:pPr>
      <w:r>
        <w:rPr>
          <w:rStyle w:val="Strong"/>
          <w:b w:val="0"/>
          <w:bCs w:val="0"/>
          <w:u w:val="single"/>
        </w:rPr>
        <w:t>Step-02:</w:t>
      </w:r>
    </w:p>
    <w:p w14:paraId="17305FFE" w14:textId="77777777" w:rsidR="002232A6" w:rsidRDefault="002232A6" w:rsidP="002232A6">
      <w:pPr>
        <w:pStyle w:val="NormalWeb"/>
      </w:pPr>
      <w:r>
        <w:t> </w:t>
      </w:r>
    </w:p>
    <w:p w14:paraId="35DF5DFA" w14:textId="77777777" w:rsidR="002232A6" w:rsidRPr="002232A6" w:rsidRDefault="002232A6" w:rsidP="002232A6">
      <w:pPr>
        <w:pStyle w:val="NormalWeb"/>
        <w:rPr>
          <w:sz w:val="28"/>
          <w:szCs w:val="28"/>
        </w:rPr>
      </w:pPr>
      <w:r w:rsidRPr="002232A6">
        <w:rPr>
          <w:sz w:val="28"/>
          <w:szCs w:val="28"/>
        </w:rPr>
        <w:t>Draw the precedence graph-</w:t>
      </w:r>
    </w:p>
    <w:p w14:paraId="535BC569" w14:textId="3F9EE3C1" w:rsidR="00AD38FB" w:rsidRDefault="002232A6">
      <w:r>
        <w:rPr>
          <w:noProof/>
        </w:rPr>
        <w:drawing>
          <wp:inline distT="0" distB="0" distL="0" distR="0" wp14:anchorId="05732577" wp14:editId="54E9CD1E">
            <wp:extent cx="2495550" cy="18383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431CA" w14:textId="4946E195" w:rsidR="002232A6" w:rsidRDefault="002232A6"/>
    <w:p w14:paraId="3A65677D" w14:textId="77777777" w:rsidR="002232A6" w:rsidRPr="002232A6" w:rsidRDefault="002232A6" w:rsidP="002232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232A6">
        <w:rPr>
          <w:rFonts w:ascii="Times New Roman" w:eastAsia="Times New Roman" w:hAnsi="Times New Roman" w:cs="Times New Roman"/>
          <w:sz w:val="28"/>
          <w:szCs w:val="28"/>
        </w:rPr>
        <w:t>Clearly, there exists a cycle in the precedence graph.</w:t>
      </w:r>
    </w:p>
    <w:p w14:paraId="5F3FFA67" w14:textId="77777777" w:rsidR="002232A6" w:rsidRPr="002232A6" w:rsidRDefault="002232A6" w:rsidP="002232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232A6">
        <w:rPr>
          <w:rFonts w:ascii="Times New Roman" w:eastAsia="Times New Roman" w:hAnsi="Times New Roman" w:cs="Times New Roman"/>
          <w:sz w:val="28"/>
          <w:szCs w:val="28"/>
        </w:rPr>
        <w:t>Therefore, the given schedule S is not conflict serializable.</w:t>
      </w:r>
    </w:p>
    <w:p w14:paraId="34763303" w14:textId="77777777" w:rsidR="002232A6" w:rsidRPr="002232A6" w:rsidRDefault="002232A6" w:rsidP="00223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2A6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040FAD5" w14:textId="77777777" w:rsidR="00633815" w:rsidRDefault="00633815" w:rsidP="00633815">
      <w:pPr>
        <w:pStyle w:val="Heading2"/>
      </w:pPr>
      <w:r>
        <w:rPr>
          <w:rStyle w:val="Strong"/>
          <w:b/>
          <w:bCs/>
          <w:u w:val="single"/>
        </w:rPr>
        <w:t>Problem-02:</w:t>
      </w:r>
    </w:p>
    <w:p w14:paraId="57E37679" w14:textId="77777777" w:rsidR="00633815" w:rsidRDefault="00633815" w:rsidP="00633815">
      <w:pPr>
        <w:pStyle w:val="NormalWeb"/>
      </w:pPr>
      <w:r>
        <w:t> </w:t>
      </w:r>
    </w:p>
    <w:p w14:paraId="4C44E988" w14:textId="69BD21E1" w:rsidR="00633815" w:rsidRDefault="00633815" w:rsidP="00633815">
      <w:pPr>
        <w:pStyle w:val="NormalWeb"/>
        <w:rPr>
          <w:sz w:val="28"/>
          <w:szCs w:val="28"/>
        </w:rPr>
      </w:pPr>
      <w:r w:rsidRPr="00633815">
        <w:rPr>
          <w:sz w:val="28"/>
          <w:szCs w:val="28"/>
        </w:rPr>
        <w:t>Check whether the given schedule S is conflict serializable and recoverable or not-</w:t>
      </w:r>
    </w:p>
    <w:p w14:paraId="17C9ACA0" w14:textId="23BAD722" w:rsidR="009C193D" w:rsidRDefault="009C193D" w:rsidP="00633815">
      <w:pPr>
        <w:pStyle w:val="NormalWeb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6ACC30A" wp14:editId="3CC32C80">
            <wp:extent cx="3133725" cy="2874203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977" cy="287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C0B9E" w14:textId="3FE8314D" w:rsidR="00C90882" w:rsidRDefault="00C90882" w:rsidP="00633815">
      <w:pPr>
        <w:pStyle w:val="NormalWeb"/>
        <w:rPr>
          <w:sz w:val="28"/>
          <w:szCs w:val="28"/>
        </w:rPr>
      </w:pPr>
    </w:p>
    <w:p w14:paraId="0181E0AF" w14:textId="77777777" w:rsidR="00C90882" w:rsidRDefault="00C90882" w:rsidP="00C90882">
      <w:pPr>
        <w:pStyle w:val="Heading3"/>
      </w:pPr>
      <w:r>
        <w:rPr>
          <w:rStyle w:val="Strong"/>
          <w:b w:val="0"/>
          <w:bCs w:val="0"/>
          <w:u w:val="single"/>
        </w:rPr>
        <w:t>Step-01:</w:t>
      </w:r>
    </w:p>
    <w:p w14:paraId="6E953F56" w14:textId="77777777" w:rsidR="00C90882" w:rsidRDefault="00C90882" w:rsidP="00C90882">
      <w:pPr>
        <w:pStyle w:val="NormalWeb"/>
      </w:pPr>
      <w:r>
        <w:t> </w:t>
      </w:r>
    </w:p>
    <w:p w14:paraId="6EABB50F" w14:textId="77777777" w:rsidR="00C90882" w:rsidRPr="00C90882" w:rsidRDefault="00C90882" w:rsidP="00C90882">
      <w:pPr>
        <w:pStyle w:val="NormalWeb"/>
        <w:rPr>
          <w:sz w:val="28"/>
          <w:szCs w:val="28"/>
        </w:rPr>
      </w:pPr>
      <w:r w:rsidRPr="00C90882">
        <w:rPr>
          <w:sz w:val="28"/>
          <w:szCs w:val="28"/>
        </w:rPr>
        <w:t>List all the conflicting operations and determine the dependency between the transactions-</w:t>
      </w:r>
    </w:p>
    <w:p w14:paraId="49B836F5" w14:textId="77777777" w:rsidR="00C90882" w:rsidRDefault="00C90882" w:rsidP="00633815">
      <w:pPr>
        <w:pStyle w:val="NormalWeb"/>
        <w:rPr>
          <w:sz w:val="28"/>
          <w:szCs w:val="28"/>
        </w:rPr>
      </w:pPr>
    </w:p>
    <w:p w14:paraId="11ADB810" w14:textId="77777777" w:rsidR="00C90882" w:rsidRPr="00C90882" w:rsidRDefault="00C90882" w:rsidP="00C908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0882">
        <w:rPr>
          <w:rFonts w:ascii="Times New Roman" w:eastAsia="Times New Roman" w:hAnsi="Times New Roman" w:cs="Times New Roman"/>
          <w:sz w:val="28"/>
          <w:szCs w:val="28"/>
        </w:rPr>
        <w:t>R</w:t>
      </w:r>
      <w:r w:rsidRPr="00C90882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C90882">
        <w:rPr>
          <w:rFonts w:ascii="Times New Roman" w:eastAsia="Times New Roman" w:hAnsi="Times New Roman" w:cs="Times New Roman"/>
          <w:sz w:val="28"/>
          <w:szCs w:val="28"/>
        </w:rPr>
        <w:t>(X</w:t>
      </w:r>
      <w:proofErr w:type="gramStart"/>
      <w:r w:rsidRPr="00C90882">
        <w:rPr>
          <w:rFonts w:ascii="Times New Roman" w:eastAsia="Times New Roman" w:hAnsi="Times New Roman" w:cs="Times New Roman"/>
          <w:sz w:val="28"/>
          <w:szCs w:val="28"/>
        </w:rPr>
        <w:t>) ,</w:t>
      </w:r>
      <w:proofErr w:type="gramEnd"/>
      <w:r w:rsidRPr="00C90882">
        <w:rPr>
          <w:rFonts w:ascii="Times New Roman" w:eastAsia="Times New Roman" w:hAnsi="Times New Roman" w:cs="Times New Roman"/>
          <w:sz w:val="28"/>
          <w:szCs w:val="28"/>
        </w:rPr>
        <w:t xml:space="preserve"> W</w:t>
      </w:r>
      <w:r w:rsidRPr="00C90882">
        <w:rPr>
          <w:rFonts w:ascii="Times New Roman" w:eastAsia="Times New Roman" w:hAnsi="Times New Roman" w:cs="Times New Roman"/>
          <w:sz w:val="28"/>
          <w:szCs w:val="28"/>
          <w:vertAlign w:val="subscript"/>
        </w:rPr>
        <w:t>3</w:t>
      </w:r>
      <w:r w:rsidRPr="00C90882">
        <w:rPr>
          <w:rFonts w:ascii="Times New Roman" w:eastAsia="Times New Roman" w:hAnsi="Times New Roman" w:cs="Times New Roman"/>
          <w:sz w:val="28"/>
          <w:szCs w:val="28"/>
        </w:rPr>
        <w:t>(X) (T</w:t>
      </w:r>
      <w:r w:rsidRPr="00C90882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C90882">
        <w:rPr>
          <w:rFonts w:ascii="Times New Roman" w:eastAsia="Times New Roman" w:hAnsi="Times New Roman" w:cs="Times New Roman"/>
          <w:sz w:val="28"/>
          <w:szCs w:val="28"/>
        </w:rPr>
        <w:t xml:space="preserve"> → T</w:t>
      </w:r>
      <w:r w:rsidRPr="00C90882">
        <w:rPr>
          <w:rFonts w:ascii="Times New Roman" w:eastAsia="Times New Roman" w:hAnsi="Times New Roman" w:cs="Times New Roman"/>
          <w:sz w:val="28"/>
          <w:szCs w:val="28"/>
          <w:vertAlign w:val="subscript"/>
        </w:rPr>
        <w:t>3</w:t>
      </w:r>
      <w:r w:rsidRPr="00C90882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07AFDCD" w14:textId="77777777" w:rsidR="00C90882" w:rsidRPr="00C90882" w:rsidRDefault="00C90882" w:rsidP="00C908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0882">
        <w:rPr>
          <w:rFonts w:ascii="Times New Roman" w:eastAsia="Times New Roman" w:hAnsi="Times New Roman" w:cs="Times New Roman"/>
          <w:sz w:val="28"/>
          <w:szCs w:val="28"/>
        </w:rPr>
        <w:t>R</w:t>
      </w:r>
      <w:r w:rsidRPr="00C90882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C90882">
        <w:rPr>
          <w:rFonts w:ascii="Times New Roman" w:eastAsia="Times New Roman" w:hAnsi="Times New Roman" w:cs="Times New Roman"/>
          <w:sz w:val="28"/>
          <w:szCs w:val="28"/>
        </w:rPr>
        <w:t>(X</w:t>
      </w:r>
      <w:proofErr w:type="gramStart"/>
      <w:r w:rsidRPr="00C90882">
        <w:rPr>
          <w:rFonts w:ascii="Times New Roman" w:eastAsia="Times New Roman" w:hAnsi="Times New Roman" w:cs="Times New Roman"/>
          <w:sz w:val="28"/>
          <w:szCs w:val="28"/>
        </w:rPr>
        <w:t>) ,</w:t>
      </w:r>
      <w:proofErr w:type="gramEnd"/>
      <w:r w:rsidRPr="00C90882">
        <w:rPr>
          <w:rFonts w:ascii="Times New Roman" w:eastAsia="Times New Roman" w:hAnsi="Times New Roman" w:cs="Times New Roman"/>
          <w:sz w:val="28"/>
          <w:szCs w:val="28"/>
        </w:rPr>
        <w:t xml:space="preserve"> W</w:t>
      </w:r>
      <w:r w:rsidRPr="00C90882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0C90882">
        <w:rPr>
          <w:rFonts w:ascii="Times New Roman" w:eastAsia="Times New Roman" w:hAnsi="Times New Roman" w:cs="Times New Roman"/>
          <w:sz w:val="28"/>
          <w:szCs w:val="28"/>
        </w:rPr>
        <w:t>(X) (T</w:t>
      </w:r>
      <w:r w:rsidRPr="00C90882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C90882">
        <w:rPr>
          <w:rFonts w:ascii="Times New Roman" w:eastAsia="Times New Roman" w:hAnsi="Times New Roman" w:cs="Times New Roman"/>
          <w:sz w:val="28"/>
          <w:szCs w:val="28"/>
        </w:rPr>
        <w:t xml:space="preserve"> → T</w:t>
      </w:r>
      <w:r w:rsidRPr="00C90882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0C90882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19677FF6" w14:textId="77777777" w:rsidR="00C90882" w:rsidRPr="00C90882" w:rsidRDefault="00C90882" w:rsidP="00C908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0882">
        <w:rPr>
          <w:rFonts w:ascii="Times New Roman" w:eastAsia="Times New Roman" w:hAnsi="Times New Roman" w:cs="Times New Roman"/>
          <w:sz w:val="28"/>
          <w:szCs w:val="28"/>
        </w:rPr>
        <w:t>W</w:t>
      </w:r>
      <w:r w:rsidRPr="00C90882">
        <w:rPr>
          <w:rFonts w:ascii="Times New Roman" w:eastAsia="Times New Roman" w:hAnsi="Times New Roman" w:cs="Times New Roman"/>
          <w:sz w:val="28"/>
          <w:szCs w:val="28"/>
          <w:vertAlign w:val="subscript"/>
        </w:rPr>
        <w:t>3</w:t>
      </w:r>
      <w:r w:rsidRPr="00C90882">
        <w:rPr>
          <w:rFonts w:ascii="Times New Roman" w:eastAsia="Times New Roman" w:hAnsi="Times New Roman" w:cs="Times New Roman"/>
          <w:sz w:val="28"/>
          <w:szCs w:val="28"/>
        </w:rPr>
        <w:t>(X</w:t>
      </w:r>
      <w:proofErr w:type="gramStart"/>
      <w:r w:rsidRPr="00C90882">
        <w:rPr>
          <w:rFonts w:ascii="Times New Roman" w:eastAsia="Times New Roman" w:hAnsi="Times New Roman" w:cs="Times New Roman"/>
          <w:sz w:val="28"/>
          <w:szCs w:val="28"/>
        </w:rPr>
        <w:t>) ,</w:t>
      </w:r>
      <w:proofErr w:type="gramEnd"/>
      <w:r w:rsidRPr="00C90882">
        <w:rPr>
          <w:rFonts w:ascii="Times New Roman" w:eastAsia="Times New Roman" w:hAnsi="Times New Roman" w:cs="Times New Roman"/>
          <w:sz w:val="28"/>
          <w:szCs w:val="28"/>
        </w:rPr>
        <w:t xml:space="preserve"> W</w:t>
      </w:r>
      <w:r w:rsidRPr="00C90882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0C90882">
        <w:rPr>
          <w:rFonts w:ascii="Times New Roman" w:eastAsia="Times New Roman" w:hAnsi="Times New Roman" w:cs="Times New Roman"/>
          <w:sz w:val="28"/>
          <w:szCs w:val="28"/>
        </w:rPr>
        <w:t>(X) (T</w:t>
      </w:r>
      <w:r w:rsidRPr="00C90882">
        <w:rPr>
          <w:rFonts w:ascii="Times New Roman" w:eastAsia="Times New Roman" w:hAnsi="Times New Roman" w:cs="Times New Roman"/>
          <w:sz w:val="28"/>
          <w:szCs w:val="28"/>
          <w:vertAlign w:val="subscript"/>
        </w:rPr>
        <w:t>3</w:t>
      </w:r>
      <w:r w:rsidRPr="00C90882">
        <w:rPr>
          <w:rFonts w:ascii="Times New Roman" w:eastAsia="Times New Roman" w:hAnsi="Times New Roman" w:cs="Times New Roman"/>
          <w:sz w:val="28"/>
          <w:szCs w:val="28"/>
        </w:rPr>
        <w:t xml:space="preserve"> → T</w:t>
      </w:r>
      <w:r w:rsidRPr="00C90882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0C90882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32A4B5B8" w14:textId="77777777" w:rsidR="00C90882" w:rsidRPr="00C90882" w:rsidRDefault="00C90882" w:rsidP="00C908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0882">
        <w:rPr>
          <w:rFonts w:ascii="Times New Roman" w:eastAsia="Times New Roman" w:hAnsi="Times New Roman" w:cs="Times New Roman"/>
          <w:sz w:val="28"/>
          <w:szCs w:val="28"/>
        </w:rPr>
        <w:t>W</w:t>
      </w:r>
      <w:r w:rsidRPr="00C90882">
        <w:rPr>
          <w:rFonts w:ascii="Times New Roman" w:eastAsia="Times New Roman" w:hAnsi="Times New Roman" w:cs="Times New Roman"/>
          <w:sz w:val="28"/>
          <w:szCs w:val="28"/>
          <w:vertAlign w:val="subscript"/>
        </w:rPr>
        <w:t>3</w:t>
      </w:r>
      <w:r w:rsidRPr="00C90882">
        <w:rPr>
          <w:rFonts w:ascii="Times New Roman" w:eastAsia="Times New Roman" w:hAnsi="Times New Roman" w:cs="Times New Roman"/>
          <w:sz w:val="28"/>
          <w:szCs w:val="28"/>
        </w:rPr>
        <w:t>(X</w:t>
      </w:r>
      <w:proofErr w:type="gramStart"/>
      <w:r w:rsidRPr="00C90882">
        <w:rPr>
          <w:rFonts w:ascii="Times New Roman" w:eastAsia="Times New Roman" w:hAnsi="Times New Roman" w:cs="Times New Roman"/>
          <w:sz w:val="28"/>
          <w:szCs w:val="28"/>
        </w:rPr>
        <w:t>) ,</w:t>
      </w:r>
      <w:proofErr w:type="gramEnd"/>
      <w:r w:rsidRPr="00C90882">
        <w:rPr>
          <w:rFonts w:ascii="Times New Roman" w:eastAsia="Times New Roman" w:hAnsi="Times New Roman" w:cs="Times New Roman"/>
          <w:sz w:val="28"/>
          <w:szCs w:val="28"/>
        </w:rPr>
        <w:t xml:space="preserve"> R</w:t>
      </w:r>
      <w:r w:rsidRPr="00C90882">
        <w:rPr>
          <w:rFonts w:ascii="Times New Roman" w:eastAsia="Times New Roman" w:hAnsi="Times New Roman" w:cs="Times New Roman"/>
          <w:sz w:val="28"/>
          <w:szCs w:val="28"/>
          <w:vertAlign w:val="subscript"/>
        </w:rPr>
        <w:t>4</w:t>
      </w:r>
      <w:r w:rsidRPr="00C90882">
        <w:rPr>
          <w:rFonts w:ascii="Times New Roman" w:eastAsia="Times New Roman" w:hAnsi="Times New Roman" w:cs="Times New Roman"/>
          <w:sz w:val="28"/>
          <w:szCs w:val="28"/>
        </w:rPr>
        <w:t>(X) (T</w:t>
      </w:r>
      <w:r w:rsidRPr="00C90882">
        <w:rPr>
          <w:rFonts w:ascii="Times New Roman" w:eastAsia="Times New Roman" w:hAnsi="Times New Roman" w:cs="Times New Roman"/>
          <w:sz w:val="28"/>
          <w:szCs w:val="28"/>
          <w:vertAlign w:val="subscript"/>
        </w:rPr>
        <w:t>3</w:t>
      </w:r>
      <w:r w:rsidRPr="00C90882">
        <w:rPr>
          <w:rFonts w:ascii="Times New Roman" w:eastAsia="Times New Roman" w:hAnsi="Times New Roman" w:cs="Times New Roman"/>
          <w:sz w:val="28"/>
          <w:szCs w:val="28"/>
        </w:rPr>
        <w:t xml:space="preserve"> → T</w:t>
      </w:r>
      <w:r w:rsidRPr="00C90882">
        <w:rPr>
          <w:rFonts w:ascii="Times New Roman" w:eastAsia="Times New Roman" w:hAnsi="Times New Roman" w:cs="Times New Roman"/>
          <w:sz w:val="28"/>
          <w:szCs w:val="28"/>
          <w:vertAlign w:val="subscript"/>
        </w:rPr>
        <w:t>4</w:t>
      </w:r>
      <w:r w:rsidRPr="00C90882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73DC13E8" w14:textId="77777777" w:rsidR="00C90882" w:rsidRPr="00C90882" w:rsidRDefault="00C90882" w:rsidP="00C908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0882">
        <w:rPr>
          <w:rFonts w:ascii="Times New Roman" w:eastAsia="Times New Roman" w:hAnsi="Times New Roman" w:cs="Times New Roman"/>
          <w:sz w:val="28"/>
          <w:szCs w:val="28"/>
        </w:rPr>
        <w:t>W</w:t>
      </w:r>
      <w:r w:rsidRPr="00C90882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0C90882">
        <w:rPr>
          <w:rFonts w:ascii="Times New Roman" w:eastAsia="Times New Roman" w:hAnsi="Times New Roman" w:cs="Times New Roman"/>
          <w:sz w:val="28"/>
          <w:szCs w:val="28"/>
        </w:rPr>
        <w:t>(X</w:t>
      </w:r>
      <w:proofErr w:type="gramStart"/>
      <w:r w:rsidRPr="00C90882">
        <w:rPr>
          <w:rFonts w:ascii="Times New Roman" w:eastAsia="Times New Roman" w:hAnsi="Times New Roman" w:cs="Times New Roman"/>
          <w:sz w:val="28"/>
          <w:szCs w:val="28"/>
        </w:rPr>
        <w:t>) ,</w:t>
      </w:r>
      <w:proofErr w:type="gramEnd"/>
      <w:r w:rsidRPr="00C90882">
        <w:rPr>
          <w:rFonts w:ascii="Times New Roman" w:eastAsia="Times New Roman" w:hAnsi="Times New Roman" w:cs="Times New Roman"/>
          <w:sz w:val="28"/>
          <w:szCs w:val="28"/>
        </w:rPr>
        <w:t xml:space="preserve"> R</w:t>
      </w:r>
      <w:r w:rsidRPr="00C90882">
        <w:rPr>
          <w:rFonts w:ascii="Times New Roman" w:eastAsia="Times New Roman" w:hAnsi="Times New Roman" w:cs="Times New Roman"/>
          <w:sz w:val="28"/>
          <w:szCs w:val="28"/>
          <w:vertAlign w:val="subscript"/>
        </w:rPr>
        <w:t>4</w:t>
      </w:r>
      <w:r w:rsidRPr="00C90882">
        <w:rPr>
          <w:rFonts w:ascii="Times New Roman" w:eastAsia="Times New Roman" w:hAnsi="Times New Roman" w:cs="Times New Roman"/>
          <w:sz w:val="28"/>
          <w:szCs w:val="28"/>
        </w:rPr>
        <w:t>(X) (T</w:t>
      </w:r>
      <w:r w:rsidRPr="00C90882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0C90882">
        <w:rPr>
          <w:rFonts w:ascii="Times New Roman" w:eastAsia="Times New Roman" w:hAnsi="Times New Roman" w:cs="Times New Roman"/>
          <w:sz w:val="28"/>
          <w:szCs w:val="28"/>
        </w:rPr>
        <w:t xml:space="preserve"> → T</w:t>
      </w:r>
      <w:r w:rsidRPr="00C90882">
        <w:rPr>
          <w:rFonts w:ascii="Times New Roman" w:eastAsia="Times New Roman" w:hAnsi="Times New Roman" w:cs="Times New Roman"/>
          <w:sz w:val="28"/>
          <w:szCs w:val="28"/>
          <w:vertAlign w:val="subscript"/>
        </w:rPr>
        <w:t>4</w:t>
      </w:r>
      <w:r w:rsidRPr="00C90882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CF490BC" w14:textId="77777777" w:rsidR="00C90882" w:rsidRPr="00C90882" w:rsidRDefault="00C90882" w:rsidP="00C908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0882">
        <w:rPr>
          <w:rFonts w:ascii="Times New Roman" w:eastAsia="Times New Roman" w:hAnsi="Times New Roman" w:cs="Times New Roman"/>
          <w:sz w:val="28"/>
          <w:szCs w:val="28"/>
        </w:rPr>
        <w:t>W</w:t>
      </w:r>
      <w:r w:rsidRPr="00C90882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C90882">
        <w:rPr>
          <w:rFonts w:ascii="Times New Roman" w:eastAsia="Times New Roman" w:hAnsi="Times New Roman" w:cs="Times New Roman"/>
          <w:sz w:val="28"/>
          <w:szCs w:val="28"/>
        </w:rPr>
        <w:t>(Y</w:t>
      </w:r>
      <w:proofErr w:type="gramStart"/>
      <w:r w:rsidRPr="00C90882">
        <w:rPr>
          <w:rFonts w:ascii="Times New Roman" w:eastAsia="Times New Roman" w:hAnsi="Times New Roman" w:cs="Times New Roman"/>
          <w:sz w:val="28"/>
          <w:szCs w:val="28"/>
        </w:rPr>
        <w:t>) ,</w:t>
      </w:r>
      <w:proofErr w:type="gramEnd"/>
      <w:r w:rsidRPr="00C90882">
        <w:rPr>
          <w:rFonts w:ascii="Times New Roman" w:eastAsia="Times New Roman" w:hAnsi="Times New Roman" w:cs="Times New Roman"/>
          <w:sz w:val="28"/>
          <w:szCs w:val="28"/>
        </w:rPr>
        <w:t xml:space="preserve"> R</w:t>
      </w:r>
      <w:r w:rsidRPr="00C90882">
        <w:rPr>
          <w:rFonts w:ascii="Times New Roman" w:eastAsia="Times New Roman" w:hAnsi="Times New Roman" w:cs="Times New Roman"/>
          <w:sz w:val="28"/>
          <w:szCs w:val="28"/>
          <w:vertAlign w:val="subscript"/>
        </w:rPr>
        <w:t>4</w:t>
      </w:r>
      <w:r w:rsidRPr="00C90882">
        <w:rPr>
          <w:rFonts w:ascii="Times New Roman" w:eastAsia="Times New Roman" w:hAnsi="Times New Roman" w:cs="Times New Roman"/>
          <w:sz w:val="28"/>
          <w:szCs w:val="28"/>
        </w:rPr>
        <w:t>(Y) (T</w:t>
      </w:r>
      <w:r w:rsidRPr="00C90882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C90882">
        <w:rPr>
          <w:rFonts w:ascii="Times New Roman" w:eastAsia="Times New Roman" w:hAnsi="Times New Roman" w:cs="Times New Roman"/>
          <w:sz w:val="28"/>
          <w:szCs w:val="28"/>
        </w:rPr>
        <w:t xml:space="preserve"> → T</w:t>
      </w:r>
      <w:r w:rsidRPr="00C90882">
        <w:rPr>
          <w:rFonts w:ascii="Times New Roman" w:eastAsia="Times New Roman" w:hAnsi="Times New Roman" w:cs="Times New Roman"/>
          <w:sz w:val="28"/>
          <w:szCs w:val="28"/>
          <w:vertAlign w:val="subscript"/>
        </w:rPr>
        <w:t>4</w:t>
      </w:r>
      <w:r w:rsidRPr="00C90882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210A13B" w14:textId="772C38EC" w:rsidR="009C193D" w:rsidRDefault="009C193D" w:rsidP="00633815">
      <w:pPr>
        <w:pStyle w:val="NormalWeb"/>
        <w:rPr>
          <w:sz w:val="28"/>
          <w:szCs w:val="28"/>
        </w:rPr>
      </w:pPr>
    </w:p>
    <w:p w14:paraId="34C54DFD" w14:textId="77777777" w:rsidR="004139F4" w:rsidRDefault="004139F4" w:rsidP="004139F4">
      <w:pPr>
        <w:pStyle w:val="Heading3"/>
      </w:pPr>
      <w:r>
        <w:rPr>
          <w:rStyle w:val="Strong"/>
          <w:b w:val="0"/>
          <w:bCs w:val="0"/>
          <w:u w:val="single"/>
        </w:rPr>
        <w:t>Step-02:</w:t>
      </w:r>
    </w:p>
    <w:p w14:paraId="104DBE40" w14:textId="77777777" w:rsidR="004139F4" w:rsidRDefault="004139F4" w:rsidP="004139F4">
      <w:pPr>
        <w:pStyle w:val="NormalWeb"/>
      </w:pPr>
      <w:r>
        <w:t> </w:t>
      </w:r>
    </w:p>
    <w:p w14:paraId="118860D7" w14:textId="77777777" w:rsidR="004139F4" w:rsidRPr="004139F4" w:rsidRDefault="004139F4" w:rsidP="004139F4">
      <w:pPr>
        <w:pStyle w:val="NormalWeb"/>
        <w:rPr>
          <w:sz w:val="28"/>
          <w:szCs w:val="28"/>
        </w:rPr>
      </w:pPr>
      <w:r w:rsidRPr="004139F4">
        <w:rPr>
          <w:sz w:val="28"/>
          <w:szCs w:val="28"/>
        </w:rPr>
        <w:t>Draw the precedence graph-</w:t>
      </w:r>
    </w:p>
    <w:p w14:paraId="37F7C570" w14:textId="16EC1B26" w:rsidR="004139F4" w:rsidRDefault="004139F4" w:rsidP="004139F4">
      <w:pPr>
        <w:pStyle w:val="NormalWeb"/>
      </w:pPr>
      <w:r>
        <w:lastRenderedPageBreak/>
        <w:t> </w:t>
      </w:r>
      <w:r w:rsidRPr="004139F4">
        <w:rPr>
          <w:noProof/>
        </w:rPr>
        <w:drawing>
          <wp:inline distT="0" distB="0" distL="0" distR="0" wp14:anchorId="7ADA4343" wp14:editId="110944B1">
            <wp:extent cx="3688167" cy="2124075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8254" cy="21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0A048" w14:textId="77777777" w:rsidR="004139F4" w:rsidRPr="00633815" w:rsidRDefault="004139F4" w:rsidP="00633815">
      <w:pPr>
        <w:pStyle w:val="NormalWeb"/>
        <w:rPr>
          <w:sz w:val="28"/>
          <w:szCs w:val="28"/>
        </w:rPr>
      </w:pPr>
    </w:p>
    <w:p w14:paraId="50502708" w14:textId="77777777" w:rsidR="004139F4" w:rsidRPr="004139F4" w:rsidRDefault="00633815" w:rsidP="004139F4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139F4">
        <w:rPr>
          <w:sz w:val="28"/>
          <w:szCs w:val="28"/>
        </w:rPr>
        <w:t> </w:t>
      </w:r>
      <w:r w:rsidR="004139F4" w:rsidRPr="004139F4">
        <w:rPr>
          <w:sz w:val="28"/>
          <w:szCs w:val="28"/>
        </w:rPr>
        <w:t>Clearly, there exists no cycle in the precedence graph.</w:t>
      </w:r>
    </w:p>
    <w:p w14:paraId="2DF64589" w14:textId="77777777" w:rsidR="004139F4" w:rsidRPr="004139F4" w:rsidRDefault="004139F4" w:rsidP="004139F4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139F4">
        <w:rPr>
          <w:sz w:val="28"/>
          <w:szCs w:val="28"/>
        </w:rPr>
        <w:t>Therefore, the given schedule S is conflict serializable.</w:t>
      </w:r>
    </w:p>
    <w:p w14:paraId="5BD65443" w14:textId="77777777" w:rsidR="004139F4" w:rsidRPr="004139F4" w:rsidRDefault="004139F4" w:rsidP="004139F4">
      <w:pPr>
        <w:pStyle w:val="NormalWeb"/>
        <w:rPr>
          <w:sz w:val="28"/>
          <w:szCs w:val="28"/>
        </w:rPr>
      </w:pPr>
      <w:r w:rsidRPr="004139F4">
        <w:rPr>
          <w:sz w:val="28"/>
          <w:szCs w:val="28"/>
        </w:rPr>
        <w:t> </w:t>
      </w:r>
    </w:p>
    <w:p w14:paraId="486B70B8" w14:textId="77777777" w:rsidR="004139F4" w:rsidRDefault="004139F4" w:rsidP="004139F4">
      <w:pPr>
        <w:pStyle w:val="Heading3"/>
      </w:pPr>
      <w:r>
        <w:rPr>
          <w:rStyle w:val="Strong"/>
          <w:b w:val="0"/>
          <w:bCs w:val="0"/>
          <w:u w:val="single"/>
        </w:rPr>
        <w:t xml:space="preserve">Checking Whether S is Recoverable </w:t>
      </w:r>
      <w:proofErr w:type="gramStart"/>
      <w:r>
        <w:rPr>
          <w:rStyle w:val="Strong"/>
          <w:b w:val="0"/>
          <w:bCs w:val="0"/>
          <w:u w:val="single"/>
        </w:rPr>
        <w:t>Or</w:t>
      </w:r>
      <w:proofErr w:type="gramEnd"/>
      <w:r>
        <w:rPr>
          <w:rStyle w:val="Strong"/>
          <w:b w:val="0"/>
          <w:bCs w:val="0"/>
          <w:u w:val="single"/>
        </w:rPr>
        <w:t xml:space="preserve"> Not-</w:t>
      </w:r>
    </w:p>
    <w:p w14:paraId="5CD02FA3" w14:textId="77777777" w:rsidR="004139F4" w:rsidRDefault="004139F4" w:rsidP="004139F4">
      <w:pPr>
        <w:pStyle w:val="NormalWeb"/>
      </w:pPr>
      <w:r>
        <w:t> </w:t>
      </w:r>
    </w:p>
    <w:p w14:paraId="39C07687" w14:textId="77777777" w:rsidR="004139F4" w:rsidRPr="002315F0" w:rsidRDefault="004139F4" w:rsidP="004139F4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2315F0">
        <w:rPr>
          <w:sz w:val="28"/>
          <w:szCs w:val="28"/>
        </w:rPr>
        <w:t>Conflict serializable schedules are always recoverable.</w:t>
      </w:r>
    </w:p>
    <w:p w14:paraId="278FEB9E" w14:textId="77777777" w:rsidR="004139F4" w:rsidRPr="002315F0" w:rsidRDefault="004139F4" w:rsidP="004139F4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2315F0">
        <w:rPr>
          <w:sz w:val="28"/>
          <w:szCs w:val="28"/>
        </w:rPr>
        <w:t>Therefore, the given schedule S is recoverable.</w:t>
      </w:r>
    </w:p>
    <w:p w14:paraId="574EC651" w14:textId="77777777" w:rsidR="004139F4" w:rsidRDefault="004139F4" w:rsidP="004139F4">
      <w:pPr>
        <w:pStyle w:val="NormalWeb"/>
      </w:pPr>
      <w:r>
        <w:t> </w:t>
      </w:r>
    </w:p>
    <w:p w14:paraId="7BEF29D5" w14:textId="77777777" w:rsidR="00FA78EA" w:rsidRDefault="00FA78EA" w:rsidP="00FA78EA">
      <w:pPr>
        <w:pStyle w:val="Heading2"/>
        <w:jc w:val="center"/>
      </w:pPr>
      <w:r>
        <w:rPr>
          <w:rStyle w:val="Strong"/>
          <w:b/>
          <w:bCs/>
          <w:u w:val="single"/>
        </w:rPr>
        <w:t>View Serializability-</w:t>
      </w:r>
    </w:p>
    <w:p w14:paraId="0ABFEC03" w14:textId="041AFAEE" w:rsidR="00633815" w:rsidRDefault="00633815" w:rsidP="00633815">
      <w:pPr>
        <w:pStyle w:val="NormalWeb"/>
      </w:pPr>
    </w:p>
    <w:p w14:paraId="3F48EABE" w14:textId="53462610" w:rsidR="002232A6" w:rsidRDefault="002232A6"/>
    <w:p w14:paraId="66D93C24" w14:textId="77777777" w:rsidR="00F4144B" w:rsidRDefault="00F4144B" w:rsidP="00F4144B">
      <w:pPr>
        <w:pStyle w:val="Heading2"/>
      </w:pPr>
      <w:r>
        <w:rPr>
          <w:rStyle w:val="Strong"/>
          <w:b/>
          <w:bCs/>
          <w:u w:val="single"/>
        </w:rPr>
        <w:t>View Equivalent Schedules-</w:t>
      </w:r>
    </w:p>
    <w:p w14:paraId="36E52298" w14:textId="77777777" w:rsidR="00F4144B" w:rsidRDefault="00F4144B" w:rsidP="00F4144B">
      <w:pPr>
        <w:pStyle w:val="NormalWeb"/>
      </w:pPr>
      <w:r>
        <w:t> </w:t>
      </w:r>
    </w:p>
    <w:p w14:paraId="0F6D022E" w14:textId="77777777" w:rsidR="00F4144B" w:rsidRDefault="00F4144B" w:rsidP="00F4144B">
      <w:pPr>
        <w:pStyle w:val="NormalWeb"/>
      </w:pPr>
      <w:r>
        <w:t>Consider two schedules S1 and S2 each consisting of two transactions T1 and T2.</w:t>
      </w:r>
    </w:p>
    <w:p w14:paraId="63F953D5" w14:textId="77777777" w:rsidR="00F4144B" w:rsidRDefault="00F4144B" w:rsidP="00F4144B">
      <w:pPr>
        <w:pStyle w:val="NormalWeb"/>
      </w:pPr>
      <w:r>
        <w:t>Schedules S1 and S2 are called view equivalent if the following three conditions hold true for them-</w:t>
      </w:r>
    </w:p>
    <w:p w14:paraId="6F120A43" w14:textId="77777777" w:rsidR="00F4144B" w:rsidRDefault="00F4144B" w:rsidP="00F4144B">
      <w:pPr>
        <w:pStyle w:val="NormalWeb"/>
      </w:pPr>
      <w:r>
        <w:t> </w:t>
      </w:r>
    </w:p>
    <w:p w14:paraId="22209E28" w14:textId="77777777" w:rsidR="00F4144B" w:rsidRDefault="00F4144B" w:rsidP="00F4144B">
      <w:pPr>
        <w:pStyle w:val="Heading2"/>
      </w:pPr>
      <w:r>
        <w:rPr>
          <w:rStyle w:val="Strong"/>
          <w:b/>
          <w:bCs/>
          <w:u w:val="single"/>
        </w:rPr>
        <w:t>Condition-01:</w:t>
      </w:r>
    </w:p>
    <w:p w14:paraId="58603B12" w14:textId="77777777" w:rsidR="00F4144B" w:rsidRDefault="00F4144B" w:rsidP="00F4144B">
      <w:pPr>
        <w:pStyle w:val="NormalWeb"/>
      </w:pPr>
      <w:r>
        <w:lastRenderedPageBreak/>
        <w:t> </w:t>
      </w:r>
    </w:p>
    <w:p w14:paraId="7EC719DF" w14:textId="77777777" w:rsidR="00F4144B" w:rsidRDefault="00F4144B" w:rsidP="00F4144B">
      <w:pPr>
        <w:pStyle w:val="NormalWeb"/>
      </w:pPr>
      <w:r>
        <w:t>For each data item X, if transaction T</w:t>
      </w:r>
      <w:r>
        <w:rPr>
          <w:vertAlign w:val="subscript"/>
        </w:rPr>
        <w:t>i</w:t>
      </w:r>
      <w:r>
        <w:t xml:space="preserve"> reads X from the database initially in schedule S1, then in schedule S2 also, T</w:t>
      </w:r>
      <w:r>
        <w:rPr>
          <w:vertAlign w:val="subscript"/>
        </w:rPr>
        <w:t xml:space="preserve">i </w:t>
      </w:r>
      <w:r>
        <w:t>must perform the initial read of X from the database.</w:t>
      </w:r>
    </w:p>
    <w:p w14:paraId="7911AD69" w14:textId="77777777" w:rsidR="00F4144B" w:rsidRDefault="00F4144B" w:rsidP="00F4144B">
      <w:pPr>
        <w:pStyle w:val="Heading2"/>
      </w:pPr>
      <w:r>
        <w:rPr>
          <w:rStyle w:val="Strong"/>
          <w:b/>
          <w:bCs/>
          <w:u w:val="single"/>
        </w:rPr>
        <w:t>Condition-02:</w:t>
      </w:r>
    </w:p>
    <w:p w14:paraId="36368384" w14:textId="77777777" w:rsidR="00F4144B" w:rsidRDefault="00F4144B" w:rsidP="00F4144B">
      <w:pPr>
        <w:pStyle w:val="NormalWeb"/>
      </w:pPr>
      <w:r>
        <w:t> </w:t>
      </w:r>
    </w:p>
    <w:p w14:paraId="646027DB" w14:textId="77777777" w:rsidR="00F4144B" w:rsidRDefault="00F4144B" w:rsidP="00F4144B">
      <w:pPr>
        <w:pStyle w:val="NormalWeb"/>
      </w:pPr>
      <w:r>
        <w:t>If transaction T</w:t>
      </w:r>
      <w:r>
        <w:rPr>
          <w:vertAlign w:val="subscript"/>
        </w:rPr>
        <w:t>i</w:t>
      </w:r>
      <w:r>
        <w:t xml:space="preserve"> reads a data item that has been updated by the transaction T</w:t>
      </w:r>
      <w:r>
        <w:rPr>
          <w:vertAlign w:val="subscript"/>
        </w:rPr>
        <w:t>j</w:t>
      </w:r>
      <w:r>
        <w:t xml:space="preserve"> in schedule S1, then in schedule S2 also, transaction T</w:t>
      </w:r>
      <w:r>
        <w:rPr>
          <w:vertAlign w:val="subscript"/>
        </w:rPr>
        <w:t>i</w:t>
      </w:r>
      <w:r>
        <w:t xml:space="preserve"> must read the same data item that has been updated by the transaction T</w:t>
      </w:r>
      <w:r>
        <w:rPr>
          <w:vertAlign w:val="subscript"/>
        </w:rPr>
        <w:t>j.</w:t>
      </w:r>
    </w:p>
    <w:p w14:paraId="463C462D" w14:textId="77777777" w:rsidR="00F4144B" w:rsidRDefault="00F4144B" w:rsidP="00F4144B">
      <w:pPr>
        <w:pStyle w:val="Heading2"/>
      </w:pPr>
      <w:r>
        <w:rPr>
          <w:rStyle w:val="Strong"/>
          <w:b/>
          <w:bCs/>
          <w:u w:val="single"/>
        </w:rPr>
        <w:t>Condition-03:</w:t>
      </w:r>
    </w:p>
    <w:p w14:paraId="115D0657" w14:textId="77777777" w:rsidR="00F4144B" w:rsidRDefault="00F4144B" w:rsidP="00F4144B">
      <w:pPr>
        <w:pStyle w:val="NormalWeb"/>
      </w:pPr>
      <w:r>
        <w:t> </w:t>
      </w:r>
    </w:p>
    <w:p w14:paraId="38C8F0DA" w14:textId="77777777" w:rsidR="00F4144B" w:rsidRDefault="00F4144B" w:rsidP="00F4144B">
      <w:pPr>
        <w:pStyle w:val="NormalWeb"/>
      </w:pPr>
      <w:r>
        <w:t>For each data item X, if X has been updated at last by transaction T</w:t>
      </w:r>
      <w:r>
        <w:rPr>
          <w:vertAlign w:val="subscript"/>
        </w:rPr>
        <w:t>i</w:t>
      </w:r>
      <w:r>
        <w:t xml:space="preserve"> in schedule S1, then in schedule S2 also, X must be updated at last by transaction T</w:t>
      </w:r>
      <w:r>
        <w:rPr>
          <w:vertAlign w:val="subscript"/>
        </w:rPr>
        <w:t>i</w:t>
      </w:r>
      <w:r>
        <w:t>.</w:t>
      </w:r>
    </w:p>
    <w:p w14:paraId="452F23C1" w14:textId="7E2DF434" w:rsidR="00FA78EA" w:rsidRDefault="00FA78EA" w:rsidP="00FA78EA">
      <w:pPr>
        <w:tabs>
          <w:tab w:val="left" w:pos="3525"/>
        </w:tabs>
      </w:pPr>
    </w:p>
    <w:p w14:paraId="788697E4" w14:textId="77777777" w:rsidR="00F4144B" w:rsidRPr="00F4144B" w:rsidRDefault="00F4144B" w:rsidP="00F414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44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Checking Whether a Schedule is View Serializable </w:t>
      </w:r>
      <w:proofErr w:type="gramStart"/>
      <w:r w:rsidRPr="00F4144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Or</w:t>
      </w:r>
      <w:proofErr w:type="gramEnd"/>
      <w:r w:rsidRPr="00F4144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 Not-</w:t>
      </w:r>
    </w:p>
    <w:p w14:paraId="5E7DF4F2" w14:textId="77777777" w:rsidR="00F4144B" w:rsidRPr="00F4144B" w:rsidRDefault="00F4144B" w:rsidP="00F41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44B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212AD024" w14:textId="77777777" w:rsidR="00F4144B" w:rsidRPr="00F4144B" w:rsidRDefault="00F4144B" w:rsidP="00F414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44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Method-01:</w:t>
      </w:r>
    </w:p>
    <w:p w14:paraId="027FC1F5" w14:textId="77777777" w:rsidR="00F4144B" w:rsidRPr="00F4144B" w:rsidRDefault="00F4144B" w:rsidP="00F41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44B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7A40956A" w14:textId="77777777" w:rsidR="00F4144B" w:rsidRPr="00F4144B" w:rsidRDefault="00F4144B" w:rsidP="00F41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44B">
        <w:rPr>
          <w:rFonts w:ascii="Times New Roman" w:eastAsia="Times New Roman" w:hAnsi="Times New Roman" w:cs="Times New Roman"/>
          <w:sz w:val="24"/>
          <w:szCs w:val="24"/>
        </w:rPr>
        <w:t>Check whether the given schedule is conflict serializable or not.</w:t>
      </w:r>
    </w:p>
    <w:p w14:paraId="1AB0F34E" w14:textId="77777777" w:rsidR="00F4144B" w:rsidRPr="00F4144B" w:rsidRDefault="00F4144B" w:rsidP="00F414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44B">
        <w:rPr>
          <w:rFonts w:ascii="Times New Roman" w:eastAsia="Times New Roman" w:hAnsi="Times New Roman" w:cs="Times New Roman"/>
          <w:sz w:val="24"/>
          <w:szCs w:val="24"/>
        </w:rPr>
        <w:t>If the given schedule is conflict serializable, then it is surely view serializable. Stop and report your answer.</w:t>
      </w:r>
    </w:p>
    <w:p w14:paraId="1172C231" w14:textId="77777777" w:rsidR="00F4144B" w:rsidRPr="00F4144B" w:rsidRDefault="00F4144B" w:rsidP="00F414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44B">
        <w:rPr>
          <w:rFonts w:ascii="Times New Roman" w:eastAsia="Times New Roman" w:hAnsi="Times New Roman" w:cs="Times New Roman"/>
          <w:sz w:val="24"/>
          <w:szCs w:val="24"/>
        </w:rPr>
        <w:t>If the given schedule is not conflict serializable, then it may or may not be view serializable. Go and check using other methods.</w:t>
      </w:r>
    </w:p>
    <w:p w14:paraId="1EF26E68" w14:textId="77777777" w:rsidR="00F4144B" w:rsidRPr="00F4144B" w:rsidRDefault="00F4144B" w:rsidP="00F414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44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Method-02:</w:t>
      </w:r>
    </w:p>
    <w:p w14:paraId="55825669" w14:textId="77777777" w:rsidR="00F4144B" w:rsidRPr="00F4144B" w:rsidRDefault="00F4144B" w:rsidP="00F41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44B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439D0B1" w14:textId="77777777" w:rsidR="00F4144B" w:rsidRPr="00F4144B" w:rsidRDefault="00F4144B" w:rsidP="00F41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44B">
        <w:rPr>
          <w:rFonts w:ascii="Times New Roman" w:eastAsia="Times New Roman" w:hAnsi="Times New Roman" w:cs="Times New Roman"/>
          <w:sz w:val="24"/>
          <w:szCs w:val="24"/>
        </w:rPr>
        <w:t>Check if there exists any blind write operation.</w:t>
      </w:r>
    </w:p>
    <w:p w14:paraId="3907C1E9" w14:textId="77777777" w:rsidR="00F4144B" w:rsidRPr="00F4144B" w:rsidRDefault="00F4144B" w:rsidP="00F4144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4144B">
        <w:rPr>
          <w:rFonts w:ascii="Times New Roman" w:eastAsia="Times New Roman" w:hAnsi="Times New Roman" w:cs="Times New Roman"/>
          <w:sz w:val="24"/>
          <w:szCs w:val="24"/>
        </w:rPr>
        <w:t>(Writing without reading is called as a blind write).</w:t>
      </w:r>
    </w:p>
    <w:p w14:paraId="79A6D68A" w14:textId="77777777" w:rsidR="00F4144B" w:rsidRPr="00F4144B" w:rsidRDefault="00F4144B" w:rsidP="00F414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44B">
        <w:rPr>
          <w:rFonts w:ascii="Times New Roman" w:eastAsia="Times New Roman" w:hAnsi="Times New Roman" w:cs="Times New Roman"/>
          <w:sz w:val="24"/>
          <w:szCs w:val="24"/>
        </w:rPr>
        <w:lastRenderedPageBreak/>
        <w:t>If there does not exist any blind write, then the schedule is surely not view serializable. Stop and report your answer.</w:t>
      </w:r>
    </w:p>
    <w:p w14:paraId="1081769A" w14:textId="77777777" w:rsidR="00F4144B" w:rsidRPr="00F4144B" w:rsidRDefault="00F4144B" w:rsidP="00F414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44B">
        <w:rPr>
          <w:rFonts w:ascii="Times New Roman" w:eastAsia="Times New Roman" w:hAnsi="Times New Roman" w:cs="Times New Roman"/>
          <w:sz w:val="24"/>
          <w:szCs w:val="24"/>
        </w:rPr>
        <w:t>If there exists any blind write, then the schedule may or may not be view serializable. Go and check using other methods.</w:t>
      </w:r>
    </w:p>
    <w:p w14:paraId="2F7EB8A9" w14:textId="77777777" w:rsidR="00F4144B" w:rsidRPr="00F4144B" w:rsidRDefault="00F4144B" w:rsidP="00F414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144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Method-03:</w:t>
      </w:r>
    </w:p>
    <w:p w14:paraId="2B7EF114" w14:textId="77777777" w:rsidR="00F4144B" w:rsidRPr="00F4144B" w:rsidRDefault="00F4144B" w:rsidP="00F41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44B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3FF36342" w14:textId="77777777" w:rsidR="00F4144B" w:rsidRPr="00F4144B" w:rsidRDefault="00F4144B" w:rsidP="00F41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44B">
        <w:rPr>
          <w:rFonts w:ascii="Times New Roman" w:eastAsia="Times New Roman" w:hAnsi="Times New Roman" w:cs="Times New Roman"/>
          <w:sz w:val="24"/>
          <w:szCs w:val="24"/>
        </w:rPr>
        <w:t>In this method, try finding a view equivalent serial schedule.</w:t>
      </w:r>
    </w:p>
    <w:p w14:paraId="7733B064" w14:textId="77777777" w:rsidR="00F4144B" w:rsidRPr="00F4144B" w:rsidRDefault="00F4144B" w:rsidP="00F414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44B">
        <w:rPr>
          <w:rFonts w:ascii="Times New Roman" w:eastAsia="Times New Roman" w:hAnsi="Times New Roman" w:cs="Times New Roman"/>
          <w:sz w:val="24"/>
          <w:szCs w:val="24"/>
        </w:rPr>
        <w:t>By using the above three conditions, write all the dependencies.</w:t>
      </w:r>
    </w:p>
    <w:p w14:paraId="1502EF3B" w14:textId="77777777" w:rsidR="00F4144B" w:rsidRPr="00F4144B" w:rsidRDefault="00F4144B" w:rsidP="00F414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44B">
        <w:rPr>
          <w:rFonts w:ascii="Times New Roman" w:eastAsia="Times New Roman" w:hAnsi="Times New Roman" w:cs="Times New Roman"/>
          <w:sz w:val="24"/>
          <w:szCs w:val="24"/>
        </w:rPr>
        <w:t>Then, draw a graph using those dependencies.</w:t>
      </w:r>
    </w:p>
    <w:p w14:paraId="2CA06A80" w14:textId="2C89312A" w:rsidR="00F4144B" w:rsidRDefault="00F4144B" w:rsidP="00F414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44B">
        <w:rPr>
          <w:rFonts w:ascii="Times New Roman" w:eastAsia="Times New Roman" w:hAnsi="Times New Roman" w:cs="Times New Roman"/>
          <w:sz w:val="24"/>
          <w:szCs w:val="24"/>
        </w:rPr>
        <w:t>If there exists no cycle in the graph, then the schedule is view serializable otherwise not.</w:t>
      </w:r>
    </w:p>
    <w:p w14:paraId="262FEC1B" w14:textId="1781851A" w:rsidR="00C15E51" w:rsidRDefault="00C15E51" w:rsidP="00C15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DC0040" w14:textId="77777777" w:rsidR="00C15E51" w:rsidRPr="00F4144B" w:rsidRDefault="00C15E51" w:rsidP="00C15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FED9FC" w14:textId="77777777" w:rsidR="00C15E51" w:rsidRDefault="00C15E51" w:rsidP="00C15E51">
      <w:pPr>
        <w:pStyle w:val="Heading2"/>
      </w:pPr>
      <w:r>
        <w:rPr>
          <w:rStyle w:val="Strong"/>
          <w:b/>
          <w:bCs/>
          <w:u w:val="single"/>
        </w:rPr>
        <w:t>PRACTICE PROBLEMS BASED ON VIEW SERIALIZABILITY-</w:t>
      </w:r>
    </w:p>
    <w:p w14:paraId="54FD5696" w14:textId="77777777" w:rsidR="00C15E51" w:rsidRDefault="00C15E51" w:rsidP="00C15E51">
      <w:pPr>
        <w:pStyle w:val="NormalWeb"/>
      </w:pPr>
      <w:r>
        <w:t> </w:t>
      </w:r>
    </w:p>
    <w:p w14:paraId="15EFA19F" w14:textId="77777777" w:rsidR="00C15E51" w:rsidRDefault="00C15E51" w:rsidP="00C15E51">
      <w:pPr>
        <w:pStyle w:val="Heading2"/>
      </w:pPr>
      <w:r>
        <w:rPr>
          <w:rStyle w:val="Strong"/>
          <w:b/>
          <w:bCs/>
          <w:u w:val="single"/>
        </w:rPr>
        <w:t>Problem-01:</w:t>
      </w:r>
    </w:p>
    <w:p w14:paraId="2517FE2C" w14:textId="77777777" w:rsidR="00C15E51" w:rsidRDefault="00C15E51" w:rsidP="00C15E51">
      <w:pPr>
        <w:pStyle w:val="NormalWeb"/>
      </w:pPr>
      <w:r>
        <w:t> </w:t>
      </w:r>
    </w:p>
    <w:p w14:paraId="247E944F" w14:textId="77777777" w:rsidR="00C15E51" w:rsidRDefault="00C15E51" w:rsidP="00C15E51">
      <w:pPr>
        <w:pStyle w:val="NormalWeb"/>
      </w:pPr>
      <w:r>
        <w:t>Check whether the given schedule S is view serializable or not-</w:t>
      </w:r>
    </w:p>
    <w:p w14:paraId="43FE7310" w14:textId="5B50F644" w:rsidR="00F4144B" w:rsidRDefault="009217B6" w:rsidP="00FA78EA">
      <w:pPr>
        <w:tabs>
          <w:tab w:val="left" w:pos="3525"/>
        </w:tabs>
      </w:pPr>
      <w:r w:rsidRPr="009217B6">
        <w:rPr>
          <w:noProof/>
        </w:rPr>
        <w:lastRenderedPageBreak/>
        <w:drawing>
          <wp:inline distT="0" distB="0" distL="0" distR="0" wp14:anchorId="035817EF" wp14:editId="52F6A627">
            <wp:extent cx="5731510" cy="394906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1A02A" w14:textId="77777777" w:rsidR="009217B6" w:rsidRDefault="009217B6" w:rsidP="009217B6">
      <w:pPr>
        <w:pStyle w:val="Heading2"/>
      </w:pPr>
      <w:r>
        <w:rPr>
          <w:rStyle w:val="Strong"/>
          <w:b/>
          <w:bCs/>
          <w:u w:val="single"/>
        </w:rPr>
        <w:t>Solution-</w:t>
      </w:r>
    </w:p>
    <w:p w14:paraId="759A6490" w14:textId="77777777" w:rsidR="009217B6" w:rsidRDefault="009217B6" w:rsidP="009217B6">
      <w:pPr>
        <w:pStyle w:val="NormalWeb"/>
      </w:pPr>
      <w:r>
        <w:t> </w:t>
      </w:r>
    </w:p>
    <w:p w14:paraId="3F10EB70" w14:textId="77777777" w:rsidR="009217B6" w:rsidRDefault="009217B6" w:rsidP="009217B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We know, if a schedule is conflict serializable, then it is surely view serializable.</w:t>
      </w:r>
    </w:p>
    <w:p w14:paraId="0724FCBC" w14:textId="77777777" w:rsidR="009217B6" w:rsidRDefault="009217B6" w:rsidP="009217B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So, let us check whether the given schedule is conflict serializable or not.</w:t>
      </w:r>
    </w:p>
    <w:p w14:paraId="310071FE" w14:textId="77777777" w:rsidR="009217B6" w:rsidRDefault="009217B6" w:rsidP="009217B6">
      <w:pPr>
        <w:pStyle w:val="NormalWeb"/>
      </w:pPr>
      <w:r>
        <w:t> </w:t>
      </w:r>
    </w:p>
    <w:p w14:paraId="7921F1DD" w14:textId="77777777" w:rsidR="009217B6" w:rsidRDefault="009217B6" w:rsidP="009217B6">
      <w:pPr>
        <w:pStyle w:val="Heading2"/>
      </w:pPr>
      <w:r>
        <w:rPr>
          <w:rStyle w:val="Strong"/>
          <w:b/>
          <w:bCs/>
          <w:u w:val="single"/>
        </w:rPr>
        <w:t xml:space="preserve">Checking Whether S is Conflict Serializable </w:t>
      </w:r>
      <w:proofErr w:type="gramStart"/>
      <w:r>
        <w:rPr>
          <w:rStyle w:val="Strong"/>
          <w:b/>
          <w:bCs/>
          <w:u w:val="single"/>
        </w:rPr>
        <w:t>Or</w:t>
      </w:r>
      <w:proofErr w:type="gramEnd"/>
      <w:r>
        <w:rPr>
          <w:rStyle w:val="Strong"/>
          <w:b/>
          <w:bCs/>
          <w:u w:val="single"/>
        </w:rPr>
        <w:t xml:space="preserve"> Not-</w:t>
      </w:r>
    </w:p>
    <w:p w14:paraId="2648AE43" w14:textId="77777777" w:rsidR="009217B6" w:rsidRDefault="009217B6" w:rsidP="009217B6">
      <w:pPr>
        <w:pStyle w:val="NormalWeb"/>
      </w:pPr>
      <w:r>
        <w:t> </w:t>
      </w:r>
    </w:p>
    <w:p w14:paraId="4D52074C" w14:textId="77777777" w:rsidR="009217B6" w:rsidRDefault="009217B6" w:rsidP="009217B6">
      <w:pPr>
        <w:pStyle w:val="Heading3"/>
      </w:pPr>
      <w:r>
        <w:rPr>
          <w:rStyle w:val="Strong"/>
          <w:b w:val="0"/>
          <w:bCs w:val="0"/>
          <w:u w:val="single"/>
        </w:rPr>
        <w:t>Step-01:</w:t>
      </w:r>
    </w:p>
    <w:p w14:paraId="3F465976" w14:textId="77777777" w:rsidR="009217B6" w:rsidRPr="009217B6" w:rsidRDefault="009217B6" w:rsidP="009217B6">
      <w:pPr>
        <w:pStyle w:val="NormalWeb"/>
        <w:rPr>
          <w:sz w:val="28"/>
          <w:szCs w:val="28"/>
        </w:rPr>
      </w:pPr>
      <w:r w:rsidRPr="009217B6">
        <w:rPr>
          <w:sz w:val="28"/>
          <w:szCs w:val="28"/>
        </w:rPr>
        <w:t>List all the conflicting operations and determine the dependency between the transactions-</w:t>
      </w:r>
    </w:p>
    <w:p w14:paraId="08E2D8D7" w14:textId="77777777" w:rsidR="009217B6" w:rsidRPr="009217B6" w:rsidRDefault="009217B6" w:rsidP="009217B6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9217B6">
        <w:rPr>
          <w:sz w:val="28"/>
          <w:szCs w:val="28"/>
        </w:rPr>
        <w:t>W</w:t>
      </w:r>
      <w:r w:rsidRPr="009217B6">
        <w:rPr>
          <w:sz w:val="28"/>
          <w:szCs w:val="28"/>
          <w:vertAlign w:val="subscript"/>
        </w:rPr>
        <w:t>1</w:t>
      </w:r>
      <w:r w:rsidRPr="009217B6">
        <w:rPr>
          <w:sz w:val="28"/>
          <w:szCs w:val="28"/>
        </w:rPr>
        <w:t>(B</w:t>
      </w:r>
      <w:proofErr w:type="gramStart"/>
      <w:r w:rsidRPr="009217B6">
        <w:rPr>
          <w:sz w:val="28"/>
          <w:szCs w:val="28"/>
        </w:rPr>
        <w:t>) ,</w:t>
      </w:r>
      <w:proofErr w:type="gramEnd"/>
      <w:r w:rsidRPr="009217B6">
        <w:rPr>
          <w:sz w:val="28"/>
          <w:szCs w:val="28"/>
        </w:rPr>
        <w:t xml:space="preserve"> W</w:t>
      </w:r>
      <w:r w:rsidRPr="009217B6">
        <w:rPr>
          <w:sz w:val="28"/>
          <w:szCs w:val="28"/>
          <w:vertAlign w:val="subscript"/>
        </w:rPr>
        <w:t>2</w:t>
      </w:r>
      <w:r w:rsidRPr="009217B6">
        <w:rPr>
          <w:sz w:val="28"/>
          <w:szCs w:val="28"/>
        </w:rPr>
        <w:t>(B) (T</w:t>
      </w:r>
      <w:r w:rsidRPr="009217B6">
        <w:rPr>
          <w:sz w:val="28"/>
          <w:szCs w:val="28"/>
          <w:vertAlign w:val="subscript"/>
        </w:rPr>
        <w:t>1</w:t>
      </w:r>
      <w:r w:rsidRPr="009217B6">
        <w:rPr>
          <w:sz w:val="28"/>
          <w:szCs w:val="28"/>
        </w:rPr>
        <w:t xml:space="preserve"> → T</w:t>
      </w:r>
      <w:r w:rsidRPr="009217B6">
        <w:rPr>
          <w:sz w:val="28"/>
          <w:szCs w:val="28"/>
          <w:vertAlign w:val="subscript"/>
        </w:rPr>
        <w:t>2</w:t>
      </w:r>
      <w:r w:rsidRPr="009217B6">
        <w:rPr>
          <w:sz w:val="28"/>
          <w:szCs w:val="28"/>
        </w:rPr>
        <w:t>)</w:t>
      </w:r>
    </w:p>
    <w:p w14:paraId="01A562D6" w14:textId="77777777" w:rsidR="009217B6" w:rsidRPr="009217B6" w:rsidRDefault="009217B6" w:rsidP="009217B6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9217B6">
        <w:rPr>
          <w:sz w:val="28"/>
          <w:szCs w:val="28"/>
        </w:rPr>
        <w:t>W</w:t>
      </w:r>
      <w:r w:rsidRPr="009217B6">
        <w:rPr>
          <w:sz w:val="28"/>
          <w:szCs w:val="28"/>
          <w:vertAlign w:val="subscript"/>
        </w:rPr>
        <w:t>1</w:t>
      </w:r>
      <w:r w:rsidRPr="009217B6">
        <w:rPr>
          <w:sz w:val="28"/>
          <w:szCs w:val="28"/>
        </w:rPr>
        <w:t>(B</w:t>
      </w:r>
      <w:proofErr w:type="gramStart"/>
      <w:r w:rsidRPr="009217B6">
        <w:rPr>
          <w:sz w:val="28"/>
          <w:szCs w:val="28"/>
        </w:rPr>
        <w:t>) ,</w:t>
      </w:r>
      <w:proofErr w:type="gramEnd"/>
      <w:r w:rsidRPr="009217B6">
        <w:rPr>
          <w:sz w:val="28"/>
          <w:szCs w:val="28"/>
        </w:rPr>
        <w:t xml:space="preserve"> W</w:t>
      </w:r>
      <w:r w:rsidRPr="009217B6">
        <w:rPr>
          <w:sz w:val="28"/>
          <w:szCs w:val="28"/>
          <w:vertAlign w:val="subscript"/>
        </w:rPr>
        <w:t>3</w:t>
      </w:r>
      <w:r w:rsidRPr="009217B6">
        <w:rPr>
          <w:sz w:val="28"/>
          <w:szCs w:val="28"/>
        </w:rPr>
        <w:t>(B) (T</w:t>
      </w:r>
      <w:r w:rsidRPr="009217B6">
        <w:rPr>
          <w:sz w:val="28"/>
          <w:szCs w:val="28"/>
          <w:vertAlign w:val="subscript"/>
        </w:rPr>
        <w:t>1</w:t>
      </w:r>
      <w:r w:rsidRPr="009217B6">
        <w:rPr>
          <w:sz w:val="28"/>
          <w:szCs w:val="28"/>
        </w:rPr>
        <w:t xml:space="preserve"> → T</w:t>
      </w:r>
      <w:r w:rsidRPr="009217B6">
        <w:rPr>
          <w:sz w:val="28"/>
          <w:szCs w:val="28"/>
          <w:vertAlign w:val="subscript"/>
        </w:rPr>
        <w:t>3</w:t>
      </w:r>
      <w:r w:rsidRPr="009217B6">
        <w:rPr>
          <w:sz w:val="28"/>
          <w:szCs w:val="28"/>
        </w:rPr>
        <w:t>)</w:t>
      </w:r>
    </w:p>
    <w:p w14:paraId="40CD5E18" w14:textId="77777777" w:rsidR="009217B6" w:rsidRPr="009217B6" w:rsidRDefault="009217B6" w:rsidP="009217B6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9217B6">
        <w:rPr>
          <w:sz w:val="28"/>
          <w:szCs w:val="28"/>
        </w:rPr>
        <w:t>W</w:t>
      </w:r>
      <w:r w:rsidRPr="009217B6">
        <w:rPr>
          <w:sz w:val="28"/>
          <w:szCs w:val="28"/>
          <w:vertAlign w:val="subscript"/>
        </w:rPr>
        <w:t>1</w:t>
      </w:r>
      <w:r w:rsidRPr="009217B6">
        <w:rPr>
          <w:sz w:val="28"/>
          <w:szCs w:val="28"/>
        </w:rPr>
        <w:t>(B</w:t>
      </w:r>
      <w:proofErr w:type="gramStart"/>
      <w:r w:rsidRPr="009217B6">
        <w:rPr>
          <w:sz w:val="28"/>
          <w:szCs w:val="28"/>
        </w:rPr>
        <w:t>) ,</w:t>
      </w:r>
      <w:proofErr w:type="gramEnd"/>
      <w:r w:rsidRPr="009217B6">
        <w:rPr>
          <w:sz w:val="28"/>
          <w:szCs w:val="28"/>
        </w:rPr>
        <w:t xml:space="preserve"> W</w:t>
      </w:r>
      <w:r w:rsidRPr="009217B6">
        <w:rPr>
          <w:sz w:val="28"/>
          <w:szCs w:val="28"/>
          <w:vertAlign w:val="subscript"/>
        </w:rPr>
        <w:t>4</w:t>
      </w:r>
      <w:r w:rsidRPr="009217B6">
        <w:rPr>
          <w:sz w:val="28"/>
          <w:szCs w:val="28"/>
        </w:rPr>
        <w:t>(B) (T</w:t>
      </w:r>
      <w:r w:rsidRPr="009217B6">
        <w:rPr>
          <w:sz w:val="28"/>
          <w:szCs w:val="28"/>
          <w:vertAlign w:val="subscript"/>
        </w:rPr>
        <w:t>1</w:t>
      </w:r>
      <w:r w:rsidRPr="009217B6">
        <w:rPr>
          <w:sz w:val="28"/>
          <w:szCs w:val="28"/>
        </w:rPr>
        <w:t xml:space="preserve"> → T</w:t>
      </w:r>
      <w:r w:rsidRPr="009217B6">
        <w:rPr>
          <w:sz w:val="28"/>
          <w:szCs w:val="28"/>
          <w:vertAlign w:val="subscript"/>
        </w:rPr>
        <w:t>4</w:t>
      </w:r>
      <w:r w:rsidRPr="009217B6">
        <w:rPr>
          <w:sz w:val="28"/>
          <w:szCs w:val="28"/>
        </w:rPr>
        <w:t>)</w:t>
      </w:r>
    </w:p>
    <w:p w14:paraId="219F9AF5" w14:textId="77777777" w:rsidR="009217B6" w:rsidRPr="009217B6" w:rsidRDefault="009217B6" w:rsidP="009217B6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9217B6">
        <w:rPr>
          <w:sz w:val="28"/>
          <w:szCs w:val="28"/>
        </w:rPr>
        <w:t>W</w:t>
      </w:r>
      <w:r w:rsidRPr="009217B6">
        <w:rPr>
          <w:sz w:val="28"/>
          <w:szCs w:val="28"/>
          <w:vertAlign w:val="subscript"/>
        </w:rPr>
        <w:t>2</w:t>
      </w:r>
      <w:r w:rsidRPr="009217B6">
        <w:rPr>
          <w:sz w:val="28"/>
          <w:szCs w:val="28"/>
        </w:rPr>
        <w:t>(B</w:t>
      </w:r>
      <w:proofErr w:type="gramStart"/>
      <w:r w:rsidRPr="009217B6">
        <w:rPr>
          <w:sz w:val="28"/>
          <w:szCs w:val="28"/>
        </w:rPr>
        <w:t>) ,</w:t>
      </w:r>
      <w:proofErr w:type="gramEnd"/>
      <w:r w:rsidRPr="009217B6">
        <w:rPr>
          <w:sz w:val="28"/>
          <w:szCs w:val="28"/>
        </w:rPr>
        <w:t xml:space="preserve"> W</w:t>
      </w:r>
      <w:r w:rsidRPr="009217B6">
        <w:rPr>
          <w:sz w:val="28"/>
          <w:szCs w:val="28"/>
          <w:vertAlign w:val="subscript"/>
        </w:rPr>
        <w:t>3</w:t>
      </w:r>
      <w:r w:rsidRPr="009217B6">
        <w:rPr>
          <w:sz w:val="28"/>
          <w:szCs w:val="28"/>
        </w:rPr>
        <w:t>(B) (T</w:t>
      </w:r>
      <w:r w:rsidRPr="009217B6">
        <w:rPr>
          <w:sz w:val="28"/>
          <w:szCs w:val="28"/>
          <w:vertAlign w:val="subscript"/>
        </w:rPr>
        <w:t>2</w:t>
      </w:r>
      <w:r w:rsidRPr="009217B6">
        <w:rPr>
          <w:sz w:val="28"/>
          <w:szCs w:val="28"/>
        </w:rPr>
        <w:t xml:space="preserve"> → T</w:t>
      </w:r>
      <w:r w:rsidRPr="009217B6">
        <w:rPr>
          <w:sz w:val="28"/>
          <w:szCs w:val="28"/>
          <w:vertAlign w:val="subscript"/>
        </w:rPr>
        <w:t>3</w:t>
      </w:r>
      <w:r w:rsidRPr="009217B6">
        <w:rPr>
          <w:sz w:val="28"/>
          <w:szCs w:val="28"/>
        </w:rPr>
        <w:t>)</w:t>
      </w:r>
    </w:p>
    <w:p w14:paraId="03087EF3" w14:textId="77777777" w:rsidR="009217B6" w:rsidRPr="009217B6" w:rsidRDefault="009217B6" w:rsidP="009217B6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9217B6">
        <w:rPr>
          <w:sz w:val="28"/>
          <w:szCs w:val="28"/>
        </w:rPr>
        <w:t>W</w:t>
      </w:r>
      <w:r w:rsidRPr="009217B6">
        <w:rPr>
          <w:sz w:val="28"/>
          <w:szCs w:val="28"/>
          <w:vertAlign w:val="subscript"/>
        </w:rPr>
        <w:t>2</w:t>
      </w:r>
      <w:r w:rsidRPr="009217B6">
        <w:rPr>
          <w:sz w:val="28"/>
          <w:szCs w:val="28"/>
        </w:rPr>
        <w:t>(B</w:t>
      </w:r>
      <w:proofErr w:type="gramStart"/>
      <w:r w:rsidRPr="009217B6">
        <w:rPr>
          <w:sz w:val="28"/>
          <w:szCs w:val="28"/>
        </w:rPr>
        <w:t>) ,</w:t>
      </w:r>
      <w:proofErr w:type="gramEnd"/>
      <w:r w:rsidRPr="009217B6">
        <w:rPr>
          <w:sz w:val="28"/>
          <w:szCs w:val="28"/>
        </w:rPr>
        <w:t xml:space="preserve"> W</w:t>
      </w:r>
      <w:r w:rsidRPr="009217B6">
        <w:rPr>
          <w:sz w:val="28"/>
          <w:szCs w:val="28"/>
          <w:vertAlign w:val="subscript"/>
        </w:rPr>
        <w:t>4</w:t>
      </w:r>
      <w:r w:rsidRPr="009217B6">
        <w:rPr>
          <w:sz w:val="28"/>
          <w:szCs w:val="28"/>
        </w:rPr>
        <w:t>(B) (T</w:t>
      </w:r>
      <w:r w:rsidRPr="009217B6">
        <w:rPr>
          <w:sz w:val="28"/>
          <w:szCs w:val="28"/>
          <w:vertAlign w:val="subscript"/>
        </w:rPr>
        <w:t>2</w:t>
      </w:r>
      <w:r w:rsidRPr="009217B6">
        <w:rPr>
          <w:sz w:val="28"/>
          <w:szCs w:val="28"/>
        </w:rPr>
        <w:t xml:space="preserve"> → T</w:t>
      </w:r>
      <w:r w:rsidRPr="009217B6">
        <w:rPr>
          <w:sz w:val="28"/>
          <w:szCs w:val="28"/>
          <w:vertAlign w:val="subscript"/>
        </w:rPr>
        <w:t>4</w:t>
      </w:r>
      <w:r w:rsidRPr="009217B6">
        <w:rPr>
          <w:sz w:val="28"/>
          <w:szCs w:val="28"/>
        </w:rPr>
        <w:t>)</w:t>
      </w:r>
    </w:p>
    <w:p w14:paraId="77FAF0DD" w14:textId="77777777" w:rsidR="009217B6" w:rsidRPr="009217B6" w:rsidRDefault="009217B6" w:rsidP="009217B6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9217B6">
        <w:rPr>
          <w:sz w:val="28"/>
          <w:szCs w:val="28"/>
        </w:rPr>
        <w:lastRenderedPageBreak/>
        <w:t>W</w:t>
      </w:r>
      <w:r w:rsidRPr="009217B6">
        <w:rPr>
          <w:sz w:val="28"/>
          <w:szCs w:val="28"/>
          <w:vertAlign w:val="subscript"/>
        </w:rPr>
        <w:t>3</w:t>
      </w:r>
      <w:r w:rsidRPr="009217B6">
        <w:rPr>
          <w:sz w:val="28"/>
          <w:szCs w:val="28"/>
        </w:rPr>
        <w:t>(B</w:t>
      </w:r>
      <w:proofErr w:type="gramStart"/>
      <w:r w:rsidRPr="009217B6">
        <w:rPr>
          <w:sz w:val="28"/>
          <w:szCs w:val="28"/>
        </w:rPr>
        <w:t>) ,</w:t>
      </w:r>
      <w:proofErr w:type="gramEnd"/>
      <w:r w:rsidRPr="009217B6">
        <w:rPr>
          <w:sz w:val="28"/>
          <w:szCs w:val="28"/>
        </w:rPr>
        <w:t xml:space="preserve"> W</w:t>
      </w:r>
      <w:r w:rsidRPr="009217B6">
        <w:rPr>
          <w:sz w:val="28"/>
          <w:szCs w:val="28"/>
          <w:vertAlign w:val="subscript"/>
        </w:rPr>
        <w:t>4</w:t>
      </w:r>
      <w:r w:rsidRPr="009217B6">
        <w:rPr>
          <w:sz w:val="28"/>
          <w:szCs w:val="28"/>
        </w:rPr>
        <w:t>(B) (T</w:t>
      </w:r>
      <w:r w:rsidRPr="009217B6">
        <w:rPr>
          <w:sz w:val="28"/>
          <w:szCs w:val="28"/>
          <w:vertAlign w:val="subscript"/>
        </w:rPr>
        <w:t>3</w:t>
      </w:r>
      <w:r w:rsidRPr="009217B6">
        <w:rPr>
          <w:sz w:val="28"/>
          <w:szCs w:val="28"/>
        </w:rPr>
        <w:t xml:space="preserve"> → T</w:t>
      </w:r>
      <w:r w:rsidRPr="009217B6">
        <w:rPr>
          <w:sz w:val="28"/>
          <w:szCs w:val="28"/>
          <w:vertAlign w:val="subscript"/>
        </w:rPr>
        <w:t>4</w:t>
      </w:r>
      <w:r w:rsidRPr="009217B6">
        <w:rPr>
          <w:sz w:val="28"/>
          <w:szCs w:val="28"/>
        </w:rPr>
        <w:t>)</w:t>
      </w:r>
    </w:p>
    <w:p w14:paraId="70F73E27" w14:textId="77777777" w:rsidR="009217B6" w:rsidRDefault="009217B6" w:rsidP="009217B6">
      <w:pPr>
        <w:pStyle w:val="NormalWeb"/>
      </w:pPr>
      <w:r>
        <w:t> </w:t>
      </w:r>
    </w:p>
    <w:p w14:paraId="58185647" w14:textId="77777777" w:rsidR="009217B6" w:rsidRDefault="009217B6" w:rsidP="009217B6">
      <w:pPr>
        <w:pStyle w:val="Heading3"/>
      </w:pPr>
      <w:r>
        <w:rPr>
          <w:rStyle w:val="Strong"/>
          <w:b w:val="0"/>
          <w:bCs w:val="0"/>
          <w:u w:val="single"/>
        </w:rPr>
        <w:t>Step-02:</w:t>
      </w:r>
    </w:p>
    <w:p w14:paraId="38B2C23A" w14:textId="77777777" w:rsidR="009217B6" w:rsidRDefault="009217B6" w:rsidP="009217B6">
      <w:pPr>
        <w:pStyle w:val="NormalWeb"/>
      </w:pPr>
      <w:r>
        <w:t> </w:t>
      </w:r>
    </w:p>
    <w:p w14:paraId="3CD1FC25" w14:textId="77777777" w:rsidR="009217B6" w:rsidRDefault="009217B6" w:rsidP="009217B6">
      <w:pPr>
        <w:pStyle w:val="NormalWeb"/>
      </w:pPr>
      <w:r>
        <w:t>Draw the precedence graph-</w:t>
      </w:r>
    </w:p>
    <w:p w14:paraId="4C046F36" w14:textId="7F36C77F" w:rsidR="009217B6" w:rsidRDefault="009217B6" w:rsidP="00FA78EA">
      <w:pPr>
        <w:tabs>
          <w:tab w:val="left" w:pos="3525"/>
        </w:tabs>
      </w:pPr>
      <w:r>
        <w:rPr>
          <w:noProof/>
        </w:rPr>
        <w:drawing>
          <wp:inline distT="0" distB="0" distL="0" distR="0" wp14:anchorId="0EB63B82" wp14:editId="27645259">
            <wp:extent cx="2876550" cy="18954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5D751" w14:textId="77777777" w:rsidR="009217B6" w:rsidRPr="009217B6" w:rsidRDefault="009217B6" w:rsidP="009217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17B6">
        <w:rPr>
          <w:rFonts w:ascii="Times New Roman" w:eastAsia="Times New Roman" w:hAnsi="Times New Roman" w:cs="Times New Roman"/>
          <w:sz w:val="28"/>
          <w:szCs w:val="28"/>
        </w:rPr>
        <w:t>Clearly, there exists no cycle in the precedence graph.</w:t>
      </w:r>
    </w:p>
    <w:p w14:paraId="02B1EDC9" w14:textId="77777777" w:rsidR="009217B6" w:rsidRPr="009217B6" w:rsidRDefault="009217B6" w:rsidP="009217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17B6">
        <w:rPr>
          <w:rFonts w:ascii="Times New Roman" w:eastAsia="Times New Roman" w:hAnsi="Times New Roman" w:cs="Times New Roman"/>
          <w:sz w:val="28"/>
          <w:szCs w:val="28"/>
        </w:rPr>
        <w:t>Therefore, the given schedule S is conflict serializable.</w:t>
      </w:r>
    </w:p>
    <w:p w14:paraId="7EFBE3B3" w14:textId="77777777" w:rsidR="009217B6" w:rsidRPr="009217B6" w:rsidRDefault="009217B6" w:rsidP="009217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217B6">
        <w:rPr>
          <w:rFonts w:ascii="Times New Roman" w:eastAsia="Times New Roman" w:hAnsi="Times New Roman" w:cs="Times New Roman"/>
          <w:sz w:val="28"/>
          <w:szCs w:val="28"/>
        </w:rPr>
        <w:t>Thus, we conclude that the given schedule is also view serializable.</w:t>
      </w:r>
    </w:p>
    <w:p w14:paraId="21DADE1A" w14:textId="77777777" w:rsidR="00D97C9B" w:rsidRDefault="00D97C9B" w:rsidP="00D97C9B">
      <w:pPr>
        <w:pStyle w:val="Heading2"/>
      </w:pPr>
      <w:r>
        <w:rPr>
          <w:rStyle w:val="Strong"/>
          <w:b/>
          <w:bCs/>
          <w:u w:val="single"/>
        </w:rPr>
        <w:t>Problem-02:</w:t>
      </w:r>
    </w:p>
    <w:p w14:paraId="64874EA7" w14:textId="77777777" w:rsidR="00D97C9B" w:rsidRDefault="00D97C9B" w:rsidP="00D97C9B">
      <w:pPr>
        <w:pStyle w:val="NormalWeb"/>
      </w:pPr>
      <w:r>
        <w:t> </w:t>
      </w:r>
    </w:p>
    <w:p w14:paraId="35E15A40" w14:textId="77777777" w:rsidR="00D97C9B" w:rsidRPr="00D97C9B" w:rsidRDefault="00D97C9B" w:rsidP="00D97C9B">
      <w:pPr>
        <w:pStyle w:val="NormalWeb"/>
        <w:rPr>
          <w:sz w:val="28"/>
          <w:szCs w:val="28"/>
        </w:rPr>
      </w:pPr>
      <w:r w:rsidRPr="00D97C9B">
        <w:rPr>
          <w:sz w:val="28"/>
          <w:szCs w:val="28"/>
        </w:rPr>
        <w:t>Check whether the given schedule S is view serializable or not-</w:t>
      </w:r>
    </w:p>
    <w:p w14:paraId="21500D36" w14:textId="77777777" w:rsidR="00D97C9B" w:rsidRDefault="00D97C9B" w:rsidP="00D97C9B">
      <w:pPr>
        <w:pStyle w:val="NormalWeb"/>
      </w:pPr>
      <w:r>
        <w:t> </w:t>
      </w:r>
    </w:p>
    <w:p w14:paraId="73903C7C" w14:textId="02166FEF" w:rsidR="009217B6" w:rsidRDefault="002350F7" w:rsidP="00FA78EA">
      <w:pPr>
        <w:tabs>
          <w:tab w:val="left" w:pos="3525"/>
        </w:tabs>
      </w:pPr>
      <w:r>
        <w:rPr>
          <w:noProof/>
        </w:rPr>
        <w:drawing>
          <wp:inline distT="0" distB="0" distL="0" distR="0" wp14:anchorId="1F695AF6" wp14:editId="21444BE7">
            <wp:extent cx="4600575" cy="23145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89E8B" w14:textId="77777777" w:rsidR="002350F7" w:rsidRDefault="002350F7" w:rsidP="002350F7">
      <w:pPr>
        <w:pStyle w:val="Heading2"/>
      </w:pPr>
      <w:r>
        <w:rPr>
          <w:rStyle w:val="Strong"/>
          <w:b/>
          <w:bCs/>
          <w:u w:val="single"/>
        </w:rPr>
        <w:lastRenderedPageBreak/>
        <w:t>Solution-</w:t>
      </w:r>
    </w:p>
    <w:p w14:paraId="1C36FC36" w14:textId="77777777" w:rsidR="002350F7" w:rsidRDefault="002350F7" w:rsidP="002350F7">
      <w:pPr>
        <w:pStyle w:val="NormalWeb"/>
      </w:pPr>
      <w:r>
        <w:t> </w:t>
      </w:r>
    </w:p>
    <w:p w14:paraId="04766290" w14:textId="77777777" w:rsidR="002350F7" w:rsidRPr="002350F7" w:rsidRDefault="002350F7" w:rsidP="002350F7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2350F7">
        <w:rPr>
          <w:sz w:val="28"/>
          <w:szCs w:val="28"/>
        </w:rPr>
        <w:t>We know, if a schedule is conflict serializable, then it is surely view serializable.</w:t>
      </w:r>
    </w:p>
    <w:p w14:paraId="4CAFD19A" w14:textId="77777777" w:rsidR="002350F7" w:rsidRPr="002350F7" w:rsidRDefault="002350F7" w:rsidP="002350F7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2350F7">
        <w:rPr>
          <w:sz w:val="28"/>
          <w:szCs w:val="28"/>
        </w:rPr>
        <w:t>So, let us check whether the given schedule is conflict serializable or not.</w:t>
      </w:r>
    </w:p>
    <w:p w14:paraId="1008EFFE" w14:textId="77777777" w:rsidR="002350F7" w:rsidRDefault="002350F7" w:rsidP="002350F7">
      <w:pPr>
        <w:pStyle w:val="NormalWeb"/>
      </w:pPr>
      <w:r>
        <w:t> </w:t>
      </w:r>
    </w:p>
    <w:p w14:paraId="41EB9E18" w14:textId="77777777" w:rsidR="002350F7" w:rsidRDefault="002350F7" w:rsidP="002350F7">
      <w:pPr>
        <w:pStyle w:val="Heading2"/>
      </w:pPr>
      <w:r>
        <w:rPr>
          <w:rStyle w:val="Strong"/>
          <w:b/>
          <w:bCs/>
          <w:u w:val="single"/>
        </w:rPr>
        <w:t xml:space="preserve">Checking Whether S is Conflict Serializable </w:t>
      </w:r>
      <w:proofErr w:type="gramStart"/>
      <w:r>
        <w:rPr>
          <w:rStyle w:val="Strong"/>
          <w:b/>
          <w:bCs/>
          <w:u w:val="single"/>
        </w:rPr>
        <w:t>Or</w:t>
      </w:r>
      <w:proofErr w:type="gramEnd"/>
      <w:r>
        <w:rPr>
          <w:rStyle w:val="Strong"/>
          <w:b/>
          <w:bCs/>
          <w:u w:val="single"/>
        </w:rPr>
        <w:t xml:space="preserve"> Not-</w:t>
      </w:r>
    </w:p>
    <w:p w14:paraId="071CC8C0" w14:textId="77777777" w:rsidR="002350F7" w:rsidRDefault="002350F7" w:rsidP="002350F7">
      <w:pPr>
        <w:pStyle w:val="NormalWeb"/>
      </w:pPr>
      <w:r>
        <w:t> </w:t>
      </w:r>
    </w:p>
    <w:p w14:paraId="764E32E8" w14:textId="77777777" w:rsidR="002350F7" w:rsidRDefault="002350F7" w:rsidP="002350F7">
      <w:pPr>
        <w:pStyle w:val="Heading3"/>
      </w:pPr>
      <w:r>
        <w:rPr>
          <w:rStyle w:val="Strong"/>
          <w:b w:val="0"/>
          <w:bCs w:val="0"/>
          <w:u w:val="single"/>
        </w:rPr>
        <w:t>Step-01:</w:t>
      </w:r>
    </w:p>
    <w:p w14:paraId="3103E139" w14:textId="77777777" w:rsidR="002350F7" w:rsidRDefault="002350F7" w:rsidP="002350F7">
      <w:pPr>
        <w:pStyle w:val="NormalWeb"/>
      </w:pPr>
      <w:r>
        <w:t> </w:t>
      </w:r>
    </w:p>
    <w:p w14:paraId="7CE413C1" w14:textId="5CA77728" w:rsidR="002350F7" w:rsidRDefault="002350F7" w:rsidP="002350F7">
      <w:pPr>
        <w:pStyle w:val="NormalWeb"/>
        <w:rPr>
          <w:sz w:val="28"/>
          <w:szCs w:val="28"/>
        </w:rPr>
      </w:pPr>
      <w:r w:rsidRPr="002350F7">
        <w:rPr>
          <w:sz w:val="28"/>
          <w:szCs w:val="28"/>
        </w:rPr>
        <w:t>List all the conflicting operations and determine the dependency between the transactions-</w:t>
      </w:r>
    </w:p>
    <w:p w14:paraId="7A401C21" w14:textId="77777777" w:rsidR="002350F7" w:rsidRPr="002350F7" w:rsidRDefault="002350F7" w:rsidP="002350F7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2350F7">
        <w:rPr>
          <w:sz w:val="28"/>
          <w:szCs w:val="28"/>
        </w:rPr>
        <w:t>R</w:t>
      </w:r>
      <w:r w:rsidRPr="002350F7">
        <w:rPr>
          <w:sz w:val="28"/>
          <w:szCs w:val="28"/>
          <w:vertAlign w:val="subscript"/>
        </w:rPr>
        <w:t>1</w:t>
      </w:r>
      <w:r w:rsidRPr="002350F7">
        <w:rPr>
          <w:sz w:val="28"/>
          <w:szCs w:val="28"/>
        </w:rPr>
        <w:t>(A</w:t>
      </w:r>
      <w:proofErr w:type="gramStart"/>
      <w:r w:rsidRPr="002350F7">
        <w:rPr>
          <w:sz w:val="28"/>
          <w:szCs w:val="28"/>
        </w:rPr>
        <w:t>) ,</w:t>
      </w:r>
      <w:proofErr w:type="gramEnd"/>
      <w:r w:rsidRPr="002350F7">
        <w:rPr>
          <w:sz w:val="28"/>
          <w:szCs w:val="28"/>
        </w:rPr>
        <w:t xml:space="preserve"> W</w:t>
      </w:r>
      <w:r w:rsidRPr="002350F7">
        <w:rPr>
          <w:sz w:val="28"/>
          <w:szCs w:val="28"/>
          <w:vertAlign w:val="subscript"/>
        </w:rPr>
        <w:t>3</w:t>
      </w:r>
      <w:r w:rsidRPr="002350F7">
        <w:rPr>
          <w:sz w:val="28"/>
          <w:szCs w:val="28"/>
        </w:rPr>
        <w:t>(A) (T</w:t>
      </w:r>
      <w:r w:rsidRPr="002350F7">
        <w:rPr>
          <w:sz w:val="28"/>
          <w:szCs w:val="28"/>
          <w:vertAlign w:val="subscript"/>
        </w:rPr>
        <w:t>1</w:t>
      </w:r>
      <w:r w:rsidRPr="002350F7">
        <w:rPr>
          <w:sz w:val="28"/>
          <w:szCs w:val="28"/>
        </w:rPr>
        <w:t xml:space="preserve"> → T</w:t>
      </w:r>
      <w:r w:rsidRPr="002350F7">
        <w:rPr>
          <w:sz w:val="28"/>
          <w:szCs w:val="28"/>
          <w:vertAlign w:val="subscript"/>
        </w:rPr>
        <w:t>3</w:t>
      </w:r>
      <w:r w:rsidRPr="002350F7">
        <w:rPr>
          <w:sz w:val="28"/>
          <w:szCs w:val="28"/>
        </w:rPr>
        <w:t>)</w:t>
      </w:r>
    </w:p>
    <w:p w14:paraId="088428E9" w14:textId="77777777" w:rsidR="002350F7" w:rsidRPr="002350F7" w:rsidRDefault="002350F7" w:rsidP="002350F7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2350F7">
        <w:rPr>
          <w:sz w:val="28"/>
          <w:szCs w:val="28"/>
        </w:rPr>
        <w:t>R</w:t>
      </w:r>
      <w:r w:rsidRPr="002350F7">
        <w:rPr>
          <w:sz w:val="28"/>
          <w:szCs w:val="28"/>
          <w:vertAlign w:val="subscript"/>
        </w:rPr>
        <w:t>2</w:t>
      </w:r>
      <w:r w:rsidRPr="002350F7">
        <w:rPr>
          <w:sz w:val="28"/>
          <w:szCs w:val="28"/>
        </w:rPr>
        <w:t>(A</w:t>
      </w:r>
      <w:proofErr w:type="gramStart"/>
      <w:r w:rsidRPr="002350F7">
        <w:rPr>
          <w:sz w:val="28"/>
          <w:szCs w:val="28"/>
        </w:rPr>
        <w:t>) ,</w:t>
      </w:r>
      <w:proofErr w:type="gramEnd"/>
      <w:r w:rsidRPr="002350F7">
        <w:rPr>
          <w:sz w:val="28"/>
          <w:szCs w:val="28"/>
        </w:rPr>
        <w:t xml:space="preserve"> W</w:t>
      </w:r>
      <w:r w:rsidRPr="002350F7">
        <w:rPr>
          <w:sz w:val="28"/>
          <w:szCs w:val="28"/>
          <w:vertAlign w:val="subscript"/>
        </w:rPr>
        <w:t>3</w:t>
      </w:r>
      <w:r w:rsidRPr="002350F7">
        <w:rPr>
          <w:sz w:val="28"/>
          <w:szCs w:val="28"/>
        </w:rPr>
        <w:t>(A) (T</w:t>
      </w:r>
      <w:r w:rsidRPr="002350F7">
        <w:rPr>
          <w:sz w:val="28"/>
          <w:szCs w:val="28"/>
          <w:vertAlign w:val="subscript"/>
        </w:rPr>
        <w:t>2</w:t>
      </w:r>
      <w:r w:rsidRPr="002350F7">
        <w:rPr>
          <w:sz w:val="28"/>
          <w:szCs w:val="28"/>
        </w:rPr>
        <w:t xml:space="preserve"> → T</w:t>
      </w:r>
      <w:r w:rsidRPr="002350F7">
        <w:rPr>
          <w:sz w:val="28"/>
          <w:szCs w:val="28"/>
          <w:vertAlign w:val="subscript"/>
        </w:rPr>
        <w:t>3</w:t>
      </w:r>
      <w:r w:rsidRPr="002350F7">
        <w:rPr>
          <w:sz w:val="28"/>
          <w:szCs w:val="28"/>
        </w:rPr>
        <w:t>)</w:t>
      </w:r>
    </w:p>
    <w:p w14:paraId="51221D21" w14:textId="77777777" w:rsidR="002350F7" w:rsidRPr="002350F7" w:rsidRDefault="002350F7" w:rsidP="002350F7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2350F7">
        <w:rPr>
          <w:sz w:val="28"/>
          <w:szCs w:val="28"/>
        </w:rPr>
        <w:t>R</w:t>
      </w:r>
      <w:r w:rsidRPr="002350F7">
        <w:rPr>
          <w:sz w:val="28"/>
          <w:szCs w:val="28"/>
          <w:vertAlign w:val="subscript"/>
        </w:rPr>
        <w:t>2</w:t>
      </w:r>
      <w:r w:rsidRPr="002350F7">
        <w:rPr>
          <w:sz w:val="28"/>
          <w:szCs w:val="28"/>
        </w:rPr>
        <w:t>(A</w:t>
      </w:r>
      <w:proofErr w:type="gramStart"/>
      <w:r w:rsidRPr="002350F7">
        <w:rPr>
          <w:sz w:val="28"/>
          <w:szCs w:val="28"/>
        </w:rPr>
        <w:t>) ,</w:t>
      </w:r>
      <w:proofErr w:type="gramEnd"/>
      <w:r w:rsidRPr="002350F7">
        <w:rPr>
          <w:sz w:val="28"/>
          <w:szCs w:val="28"/>
        </w:rPr>
        <w:t xml:space="preserve"> W</w:t>
      </w:r>
      <w:r w:rsidRPr="002350F7">
        <w:rPr>
          <w:sz w:val="28"/>
          <w:szCs w:val="28"/>
          <w:vertAlign w:val="subscript"/>
        </w:rPr>
        <w:t>1</w:t>
      </w:r>
      <w:r w:rsidRPr="002350F7">
        <w:rPr>
          <w:sz w:val="28"/>
          <w:szCs w:val="28"/>
        </w:rPr>
        <w:t>(A) (T</w:t>
      </w:r>
      <w:r w:rsidRPr="002350F7">
        <w:rPr>
          <w:sz w:val="28"/>
          <w:szCs w:val="28"/>
          <w:vertAlign w:val="subscript"/>
        </w:rPr>
        <w:t>2</w:t>
      </w:r>
      <w:r w:rsidRPr="002350F7">
        <w:rPr>
          <w:sz w:val="28"/>
          <w:szCs w:val="28"/>
        </w:rPr>
        <w:t xml:space="preserve"> → T</w:t>
      </w:r>
      <w:r w:rsidRPr="002350F7">
        <w:rPr>
          <w:sz w:val="28"/>
          <w:szCs w:val="28"/>
          <w:vertAlign w:val="subscript"/>
        </w:rPr>
        <w:t>1</w:t>
      </w:r>
      <w:r w:rsidRPr="002350F7">
        <w:rPr>
          <w:sz w:val="28"/>
          <w:szCs w:val="28"/>
        </w:rPr>
        <w:t>)</w:t>
      </w:r>
    </w:p>
    <w:p w14:paraId="24C45474" w14:textId="77777777" w:rsidR="002350F7" w:rsidRPr="002350F7" w:rsidRDefault="002350F7" w:rsidP="002350F7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2350F7">
        <w:rPr>
          <w:sz w:val="28"/>
          <w:szCs w:val="28"/>
        </w:rPr>
        <w:t>W</w:t>
      </w:r>
      <w:r w:rsidRPr="002350F7">
        <w:rPr>
          <w:sz w:val="28"/>
          <w:szCs w:val="28"/>
          <w:vertAlign w:val="subscript"/>
        </w:rPr>
        <w:t>3</w:t>
      </w:r>
      <w:r w:rsidRPr="002350F7">
        <w:rPr>
          <w:sz w:val="28"/>
          <w:szCs w:val="28"/>
        </w:rPr>
        <w:t>(A</w:t>
      </w:r>
      <w:proofErr w:type="gramStart"/>
      <w:r w:rsidRPr="002350F7">
        <w:rPr>
          <w:sz w:val="28"/>
          <w:szCs w:val="28"/>
        </w:rPr>
        <w:t>) ,</w:t>
      </w:r>
      <w:proofErr w:type="gramEnd"/>
      <w:r w:rsidRPr="002350F7">
        <w:rPr>
          <w:sz w:val="28"/>
          <w:szCs w:val="28"/>
        </w:rPr>
        <w:t xml:space="preserve"> W</w:t>
      </w:r>
      <w:r w:rsidRPr="002350F7">
        <w:rPr>
          <w:sz w:val="28"/>
          <w:szCs w:val="28"/>
          <w:vertAlign w:val="subscript"/>
        </w:rPr>
        <w:t>1</w:t>
      </w:r>
      <w:r w:rsidRPr="002350F7">
        <w:rPr>
          <w:sz w:val="28"/>
          <w:szCs w:val="28"/>
        </w:rPr>
        <w:t>(A) (T</w:t>
      </w:r>
      <w:r w:rsidRPr="002350F7">
        <w:rPr>
          <w:sz w:val="28"/>
          <w:szCs w:val="28"/>
          <w:vertAlign w:val="subscript"/>
        </w:rPr>
        <w:t>3</w:t>
      </w:r>
      <w:r w:rsidRPr="002350F7">
        <w:rPr>
          <w:sz w:val="28"/>
          <w:szCs w:val="28"/>
        </w:rPr>
        <w:t xml:space="preserve"> → T</w:t>
      </w:r>
      <w:r w:rsidRPr="002350F7">
        <w:rPr>
          <w:sz w:val="28"/>
          <w:szCs w:val="28"/>
          <w:vertAlign w:val="subscript"/>
        </w:rPr>
        <w:t>1</w:t>
      </w:r>
      <w:r w:rsidRPr="002350F7">
        <w:rPr>
          <w:sz w:val="28"/>
          <w:szCs w:val="28"/>
        </w:rPr>
        <w:t>)</w:t>
      </w:r>
    </w:p>
    <w:p w14:paraId="1AE8BB56" w14:textId="77777777" w:rsidR="002350F7" w:rsidRDefault="002350F7" w:rsidP="002350F7">
      <w:pPr>
        <w:pStyle w:val="NormalWeb"/>
      </w:pPr>
      <w:r>
        <w:t> </w:t>
      </w:r>
    </w:p>
    <w:p w14:paraId="6D6799DF" w14:textId="77777777" w:rsidR="002350F7" w:rsidRDefault="002350F7" w:rsidP="002350F7">
      <w:pPr>
        <w:pStyle w:val="Heading3"/>
      </w:pPr>
      <w:r>
        <w:rPr>
          <w:rStyle w:val="Strong"/>
          <w:b w:val="0"/>
          <w:bCs w:val="0"/>
          <w:u w:val="single"/>
        </w:rPr>
        <w:t>Step-02:</w:t>
      </w:r>
    </w:p>
    <w:p w14:paraId="3A86F2BA" w14:textId="77777777" w:rsidR="002350F7" w:rsidRDefault="002350F7" w:rsidP="002350F7">
      <w:pPr>
        <w:pStyle w:val="NormalWeb"/>
      </w:pPr>
      <w:r>
        <w:t> </w:t>
      </w:r>
    </w:p>
    <w:p w14:paraId="661AA701" w14:textId="77777777" w:rsidR="002350F7" w:rsidRDefault="002350F7" w:rsidP="002350F7">
      <w:pPr>
        <w:pStyle w:val="NormalWeb"/>
      </w:pPr>
      <w:r>
        <w:t>Draw the precedence graph-</w:t>
      </w:r>
    </w:p>
    <w:p w14:paraId="1F932967" w14:textId="77777777" w:rsidR="002350F7" w:rsidRPr="002350F7" w:rsidRDefault="002350F7" w:rsidP="002350F7">
      <w:pPr>
        <w:pStyle w:val="NormalWeb"/>
        <w:rPr>
          <w:sz w:val="28"/>
          <w:szCs w:val="28"/>
        </w:rPr>
      </w:pPr>
    </w:p>
    <w:p w14:paraId="31D0D7E7" w14:textId="0B64D1BF" w:rsidR="002350F7" w:rsidRDefault="00AA0DEC" w:rsidP="00FA78EA">
      <w:pPr>
        <w:tabs>
          <w:tab w:val="left" w:pos="3525"/>
        </w:tabs>
      </w:pPr>
      <w:r>
        <w:rPr>
          <w:noProof/>
        </w:rPr>
        <w:drawing>
          <wp:inline distT="0" distB="0" distL="0" distR="0" wp14:anchorId="09ECE957" wp14:editId="5BFFFDBB">
            <wp:extent cx="2400300" cy="1638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74425" w14:textId="77777777" w:rsidR="00AA0DEC" w:rsidRPr="00AA0DEC" w:rsidRDefault="00AA0DEC" w:rsidP="00AA0D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DEC">
        <w:rPr>
          <w:rFonts w:ascii="Times New Roman" w:eastAsia="Times New Roman" w:hAnsi="Times New Roman" w:cs="Times New Roman"/>
          <w:sz w:val="24"/>
          <w:szCs w:val="24"/>
        </w:rPr>
        <w:lastRenderedPageBreak/>
        <w:t>Clearly, there exists a cycle in the precedence graph.</w:t>
      </w:r>
    </w:p>
    <w:p w14:paraId="541E37C6" w14:textId="77777777" w:rsidR="00AA0DEC" w:rsidRPr="00AA0DEC" w:rsidRDefault="00AA0DEC" w:rsidP="00AA0D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DEC">
        <w:rPr>
          <w:rFonts w:ascii="Times New Roman" w:eastAsia="Times New Roman" w:hAnsi="Times New Roman" w:cs="Times New Roman"/>
          <w:sz w:val="24"/>
          <w:szCs w:val="24"/>
        </w:rPr>
        <w:t>Therefore, the given schedule S is not conflict serializable.</w:t>
      </w:r>
    </w:p>
    <w:p w14:paraId="264E9C32" w14:textId="77777777" w:rsidR="00AA0DEC" w:rsidRPr="00AA0DEC" w:rsidRDefault="00AA0DEC" w:rsidP="00AA0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DEC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30CAE7E8" w14:textId="77777777" w:rsidR="00AA0DEC" w:rsidRPr="00AA0DEC" w:rsidRDefault="00AA0DEC" w:rsidP="00AA0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DEC">
        <w:rPr>
          <w:rFonts w:ascii="Times New Roman" w:eastAsia="Times New Roman" w:hAnsi="Times New Roman" w:cs="Times New Roman"/>
          <w:sz w:val="24"/>
          <w:szCs w:val="24"/>
        </w:rPr>
        <w:t>Now,</w:t>
      </w:r>
    </w:p>
    <w:p w14:paraId="732F7C88" w14:textId="77777777" w:rsidR="00AA0DEC" w:rsidRPr="00AA0DEC" w:rsidRDefault="00AA0DEC" w:rsidP="00AA0D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DEC">
        <w:rPr>
          <w:rFonts w:ascii="Times New Roman" w:eastAsia="Times New Roman" w:hAnsi="Times New Roman" w:cs="Times New Roman"/>
          <w:sz w:val="24"/>
          <w:szCs w:val="24"/>
        </w:rPr>
        <w:t>Since, the given schedule S is not conflict serializable, so, it may or may not be view serializable.</w:t>
      </w:r>
    </w:p>
    <w:p w14:paraId="7FC951A8" w14:textId="77777777" w:rsidR="00AA0DEC" w:rsidRPr="00AA0DEC" w:rsidRDefault="00AA0DEC" w:rsidP="00AA0D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DEC">
        <w:rPr>
          <w:rFonts w:ascii="Times New Roman" w:eastAsia="Times New Roman" w:hAnsi="Times New Roman" w:cs="Times New Roman"/>
          <w:sz w:val="24"/>
          <w:szCs w:val="24"/>
        </w:rPr>
        <w:t>To check whether S is view serializable or not, let us use another method.</w:t>
      </w:r>
    </w:p>
    <w:p w14:paraId="694E9BBB" w14:textId="77777777" w:rsidR="00AA0DEC" w:rsidRPr="00AA0DEC" w:rsidRDefault="00AA0DEC" w:rsidP="00AA0D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DEC">
        <w:rPr>
          <w:rFonts w:ascii="Times New Roman" w:eastAsia="Times New Roman" w:hAnsi="Times New Roman" w:cs="Times New Roman"/>
          <w:sz w:val="24"/>
          <w:szCs w:val="24"/>
        </w:rPr>
        <w:t>Let us check for blind writes.</w:t>
      </w:r>
    </w:p>
    <w:p w14:paraId="07B93EF6" w14:textId="77777777" w:rsidR="00AA0DEC" w:rsidRPr="00AA0DEC" w:rsidRDefault="00AA0DEC" w:rsidP="00AA0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DEC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68B117AA" w14:textId="77777777" w:rsidR="00AA0DEC" w:rsidRPr="00AA0DEC" w:rsidRDefault="00AA0DEC" w:rsidP="00AA0D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0DEC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Checking for Blind Writes-</w:t>
      </w:r>
    </w:p>
    <w:p w14:paraId="6CE5CCB7" w14:textId="77777777" w:rsidR="00AA0DEC" w:rsidRPr="00AA0DEC" w:rsidRDefault="00AA0DEC" w:rsidP="00AA0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0DEC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46EB8144" w14:textId="77777777" w:rsidR="00AA0DEC" w:rsidRPr="00AA0DEC" w:rsidRDefault="00AA0DEC" w:rsidP="00AA0D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0DEC">
        <w:rPr>
          <w:rFonts w:ascii="Times New Roman" w:eastAsia="Times New Roman" w:hAnsi="Times New Roman" w:cs="Times New Roman"/>
          <w:sz w:val="28"/>
          <w:szCs w:val="28"/>
        </w:rPr>
        <w:t>There exists a blind write W</w:t>
      </w:r>
      <w:r w:rsidRPr="00AA0DEC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3 </w:t>
      </w:r>
      <w:r w:rsidRPr="00AA0DEC">
        <w:rPr>
          <w:rFonts w:ascii="Times New Roman" w:eastAsia="Times New Roman" w:hAnsi="Times New Roman" w:cs="Times New Roman"/>
          <w:sz w:val="28"/>
          <w:szCs w:val="28"/>
        </w:rPr>
        <w:t>(A) in the given schedule S.</w:t>
      </w:r>
    </w:p>
    <w:p w14:paraId="71E6671E" w14:textId="77777777" w:rsidR="00AA0DEC" w:rsidRPr="00AA0DEC" w:rsidRDefault="00AA0DEC" w:rsidP="00AA0D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0DEC">
        <w:rPr>
          <w:rFonts w:ascii="Times New Roman" w:eastAsia="Times New Roman" w:hAnsi="Times New Roman" w:cs="Times New Roman"/>
          <w:sz w:val="28"/>
          <w:szCs w:val="28"/>
        </w:rPr>
        <w:t>Therefore, the given schedule S may or may not be view serializable.</w:t>
      </w:r>
    </w:p>
    <w:p w14:paraId="2F0ED0B4" w14:textId="77777777" w:rsidR="00AA0DEC" w:rsidRPr="00AA0DEC" w:rsidRDefault="00AA0DEC" w:rsidP="00AA0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0DEC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666944F5" w14:textId="77777777" w:rsidR="00AA0DEC" w:rsidRPr="00AA0DEC" w:rsidRDefault="00AA0DEC" w:rsidP="00AA0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0DEC">
        <w:rPr>
          <w:rFonts w:ascii="Times New Roman" w:eastAsia="Times New Roman" w:hAnsi="Times New Roman" w:cs="Times New Roman"/>
          <w:sz w:val="28"/>
          <w:szCs w:val="28"/>
        </w:rPr>
        <w:t>Now,</w:t>
      </w:r>
    </w:p>
    <w:p w14:paraId="6F87545A" w14:textId="77777777" w:rsidR="00AA0DEC" w:rsidRPr="00AA0DEC" w:rsidRDefault="00AA0DEC" w:rsidP="00AA0D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0DEC">
        <w:rPr>
          <w:rFonts w:ascii="Times New Roman" w:eastAsia="Times New Roman" w:hAnsi="Times New Roman" w:cs="Times New Roman"/>
          <w:sz w:val="28"/>
          <w:szCs w:val="28"/>
        </w:rPr>
        <w:t>To check whether S is view serializable or not, let us use another method.</w:t>
      </w:r>
    </w:p>
    <w:p w14:paraId="35BBE95F" w14:textId="77777777" w:rsidR="00AA0DEC" w:rsidRPr="00AA0DEC" w:rsidRDefault="00AA0DEC" w:rsidP="00AA0D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0DEC">
        <w:rPr>
          <w:rFonts w:ascii="Times New Roman" w:eastAsia="Times New Roman" w:hAnsi="Times New Roman" w:cs="Times New Roman"/>
          <w:sz w:val="28"/>
          <w:szCs w:val="28"/>
        </w:rPr>
        <w:t>Let us derive the dependencies and then draw a dependency graph.</w:t>
      </w:r>
    </w:p>
    <w:p w14:paraId="04F4B1EA" w14:textId="2F125170" w:rsidR="00AA0DEC" w:rsidRDefault="00AA0DEC" w:rsidP="00AA0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DEC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6CCAF167" w14:textId="77777777" w:rsidR="00AA0DEC" w:rsidRPr="00AA0DEC" w:rsidRDefault="00AA0DEC" w:rsidP="00AA0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5A0DAA" w14:textId="77777777" w:rsidR="00AA0DEC" w:rsidRPr="00AA0DEC" w:rsidRDefault="00AA0DEC" w:rsidP="00AA0D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0DEC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Drawing a Dependency Graph-</w:t>
      </w:r>
    </w:p>
    <w:p w14:paraId="2BCAFA51" w14:textId="77777777" w:rsidR="00AA0DEC" w:rsidRPr="00AA0DEC" w:rsidRDefault="00AA0DEC" w:rsidP="00AA0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DEC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24F1BAD0" w14:textId="77777777" w:rsidR="00AA0DEC" w:rsidRPr="00AA0DEC" w:rsidRDefault="00AA0DEC" w:rsidP="00AA0D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0DEC">
        <w:rPr>
          <w:rFonts w:ascii="Times New Roman" w:eastAsia="Times New Roman" w:hAnsi="Times New Roman" w:cs="Times New Roman"/>
          <w:sz w:val="28"/>
          <w:szCs w:val="28"/>
        </w:rPr>
        <w:t>T1 firstly reads A and T3 firstly updates A.</w:t>
      </w:r>
    </w:p>
    <w:p w14:paraId="689878AE" w14:textId="77777777" w:rsidR="00AA0DEC" w:rsidRPr="00AA0DEC" w:rsidRDefault="00AA0DEC" w:rsidP="00AA0D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0DEC">
        <w:rPr>
          <w:rFonts w:ascii="Times New Roman" w:eastAsia="Times New Roman" w:hAnsi="Times New Roman" w:cs="Times New Roman"/>
          <w:sz w:val="28"/>
          <w:szCs w:val="28"/>
        </w:rPr>
        <w:t>So, T1 must execute before T3.</w:t>
      </w:r>
    </w:p>
    <w:p w14:paraId="3C5A911D" w14:textId="77777777" w:rsidR="00AA0DEC" w:rsidRPr="00AA0DEC" w:rsidRDefault="00AA0DEC" w:rsidP="00AA0D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0DEC">
        <w:rPr>
          <w:rFonts w:ascii="Times New Roman" w:eastAsia="Times New Roman" w:hAnsi="Times New Roman" w:cs="Times New Roman"/>
          <w:sz w:val="28"/>
          <w:szCs w:val="28"/>
        </w:rPr>
        <w:t xml:space="preserve">Thus, we get the dependency </w:t>
      </w:r>
      <w:r w:rsidRPr="00AA0DEC">
        <w:rPr>
          <w:rFonts w:ascii="Times New Roman" w:eastAsia="Times New Roman" w:hAnsi="Times New Roman" w:cs="Times New Roman"/>
          <w:b/>
          <w:bCs/>
          <w:sz w:val="28"/>
          <w:szCs w:val="28"/>
        </w:rPr>
        <w:t>T1 → T3</w:t>
      </w:r>
      <w:r w:rsidRPr="00AA0DE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97DE092" w14:textId="77777777" w:rsidR="00AA0DEC" w:rsidRPr="00AA0DEC" w:rsidRDefault="00AA0DEC" w:rsidP="00AA0D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0DEC">
        <w:rPr>
          <w:rFonts w:ascii="Times New Roman" w:eastAsia="Times New Roman" w:hAnsi="Times New Roman" w:cs="Times New Roman"/>
          <w:sz w:val="28"/>
          <w:szCs w:val="28"/>
        </w:rPr>
        <w:t xml:space="preserve">Final </w:t>
      </w:r>
      <w:proofErr w:type="spellStart"/>
      <w:r w:rsidRPr="00AA0DEC">
        <w:rPr>
          <w:rFonts w:ascii="Times New Roman" w:eastAsia="Times New Roman" w:hAnsi="Times New Roman" w:cs="Times New Roman"/>
          <w:sz w:val="28"/>
          <w:szCs w:val="28"/>
        </w:rPr>
        <w:t>updation</w:t>
      </w:r>
      <w:proofErr w:type="spellEnd"/>
      <w:r w:rsidRPr="00AA0DEC">
        <w:rPr>
          <w:rFonts w:ascii="Times New Roman" w:eastAsia="Times New Roman" w:hAnsi="Times New Roman" w:cs="Times New Roman"/>
          <w:sz w:val="28"/>
          <w:szCs w:val="28"/>
        </w:rPr>
        <w:t xml:space="preserve"> on A is made by the transaction T1.</w:t>
      </w:r>
    </w:p>
    <w:p w14:paraId="6D1D357A" w14:textId="77777777" w:rsidR="00AA0DEC" w:rsidRPr="00AA0DEC" w:rsidRDefault="00AA0DEC" w:rsidP="00AA0D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0DEC">
        <w:rPr>
          <w:rFonts w:ascii="Times New Roman" w:eastAsia="Times New Roman" w:hAnsi="Times New Roman" w:cs="Times New Roman"/>
          <w:sz w:val="28"/>
          <w:szCs w:val="28"/>
        </w:rPr>
        <w:t>So, T1 must execute after all other transactions.</w:t>
      </w:r>
    </w:p>
    <w:p w14:paraId="14996DA7" w14:textId="77777777" w:rsidR="00AA0DEC" w:rsidRPr="00AA0DEC" w:rsidRDefault="00AA0DEC" w:rsidP="00AA0D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0DEC">
        <w:rPr>
          <w:rFonts w:ascii="Times New Roman" w:eastAsia="Times New Roman" w:hAnsi="Times New Roman" w:cs="Times New Roman"/>
          <w:sz w:val="28"/>
          <w:szCs w:val="28"/>
        </w:rPr>
        <w:t xml:space="preserve">Thus, we get the dependency </w:t>
      </w:r>
      <w:r w:rsidRPr="00AA0DEC">
        <w:rPr>
          <w:rFonts w:ascii="Times New Roman" w:eastAsia="Times New Roman" w:hAnsi="Times New Roman" w:cs="Times New Roman"/>
          <w:b/>
          <w:bCs/>
          <w:sz w:val="28"/>
          <w:szCs w:val="28"/>
        </w:rPr>
        <w:t>(T2, T3) → T1</w:t>
      </w:r>
      <w:r w:rsidRPr="00AA0DE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D105B89" w14:textId="77777777" w:rsidR="00AA0DEC" w:rsidRPr="00AA0DEC" w:rsidRDefault="00AA0DEC" w:rsidP="00AA0D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0DEC">
        <w:rPr>
          <w:rFonts w:ascii="Times New Roman" w:eastAsia="Times New Roman" w:hAnsi="Times New Roman" w:cs="Times New Roman"/>
          <w:sz w:val="28"/>
          <w:szCs w:val="28"/>
        </w:rPr>
        <w:t>There exists no write-read sequence.</w:t>
      </w:r>
    </w:p>
    <w:p w14:paraId="35CF3C7E" w14:textId="5EF99A38" w:rsidR="00AA0DEC" w:rsidRDefault="00AA0DEC" w:rsidP="00AA0DEC">
      <w:pPr>
        <w:spacing w:before="100" w:beforeAutospacing="1" w:after="100" w:afterAutospacing="1" w:line="240" w:lineRule="auto"/>
        <w:rPr>
          <w:sz w:val="28"/>
          <w:szCs w:val="28"/>
        </w:rPr>
      </w:pPr>
      <w:r w:rsidRPr="00AA0DEC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AA0DEC">
        <w:rPr>
          <w:sz w:val="28"/>
          <w:szCs w:val="28"/>
        </w:rPr>
        <w:t>Now, let us draw a dependency graph using these dependencies-</w:t>
      </w:r>
    </w:p>
    <w:p w14:paraId="289E4A56" w14:textId="465CC5B3" w:rsidR="00AA0DEC" w:rsidRDefault="00AA0DEC" w:rsidP="00AA0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0DEC">
        <w:rPr>
          <w:noProof/>
        </w:rPr>
        <w:lastRenderedPageBreak/>
        <w:drawing>
          <wp:inline distT="0" distB="0" distL="0" distR="0" wp14:anchorId="27EC2297" wp14:editId="28F7D2C0">
            <wp:extent cx="2019300" cy="1447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A288E" w14:textId="77777777" w:rsidR="00AA0DEC" w:rsidRPr="00AA0DEC" w:rsidRDefault="00AA0DEC" w:rsidP="00AA0D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0DEC">
        <w:rPr>
          <w:rFonts w:ascii="Times New Roman" w:eastAsia="Times New Roman" w:hAnsi="Times New Roman" w:cs="Times New Roman"/>
          <w:sz w:val="28"/>
          <w:szCs w:val="28"/>
        </w:rPr>
        <w:t>Clearly, there exists a cycle in the dependency graph.</w:t>
      </w:r>
    </w:p>
    <w:p w14:paraId="22E2AB3A" w14:textId="77777777" w:rsidR="00AA0DEC" w:rsidRPr="00AA0DEC" w:rsidRDefault="00AA0DEC" w:rsidP="00AA0D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A0DEC">
        <w:rPr>
          <w:rFonts w:ascii="Times New Roman" w:eastAsia="Times New Roman" w:hAnsi="Times New Roman" w:cs="Times New Roman"/>
          <w:sz w:val="28"/>
          <w:szCs w:val="28"/>
        </w:rPr>
        <w:t>Thus, we conclude that the given schedule S is not view serializable.</w:t>
      </w:r>
    </w:p>
    <w:p w14:paraId="70193579" w14:textId="3A5EC58E" w:rsidR="00AA0DEC" w:rsidRDefault="00AA0DEC" w:rsidP="00AA0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59C5C63" w14:textId="77777777" w:rsidR="006C73A1" w:rsidRDefault="006C73A1" w:rsidP="006C73A1">
      <w:pPr>
        <w:pStyle w:val="Heading2"/>
      </w:pPr>
      <w:r>
        <w:rPr>
          <w:rStyle w:val="Strong"/>
          <w:b/>
          <w:bCs/>
          <w:u w:val="single"/>
        </w:rPr>
        <w:t>Problem-03:</w:t>
      </w:r>
    </w:p>
    <w:p w14:paraId="7A911655" w14:textId="77777777" w:rsidR="006C73A1" w:rsidRDefault="006C73A1" w:rsidP="006C73A1">
      <w:pPr>
        <w:pStyle w:val="NormalWeb"/>
      </w:pPr>
      <w:r>
        <w:t> </w:t>
      </w:r>
    </w:p>
    <w:p w14:paraId="2B12A8F3" w14:textId="77777777" w:rsidR="006C73A1" w:rsidRPr="006C73A1" w:rsidRDefault="006C73A1" w:rsidP="006C73A1">
      <w:pPr>
        <w:pStyle w:val="NormalWeb"/>
        <w:rPr>
          <w:sz w:val="28"/>
          <w:szCs w:val="28"/>
        </w:rPr>
      </w:pPr>
      <w:r w:rsidRPr="006C73A1">
        <w:rPr>
          <w:sz w:val="28"/>
          <w:szCs w:val="28"/>
        </w:rPr>
        <w:t>Check whether the given schedule S is view serializable or not-</w:t>
      </w:r>
    </w:p>
    <w:p w14:paraId="60CD9B32" w14:textId="381925D2" w:rsidR="006C73A1" w:rsidRDefault="0077209C" w:rsidP="00AA0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5C2BDDD" wp14:editId="2D1B29D7">
            <wp:extent cx="3076575" cy="53625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536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86F27" w14:textId="77777777" w:rsidR="0077209C" w:rsidRDefault="0077209C" w:rsidP="0077209C">
      <w:pPr>
        <w:pStyle w:val="Heading2"/>
      </w:pPr>
      <w:r>
        <w:rPr>
          <w:rStyle w:val="Strong"/>
          <w:b/>
          <w:bCs/>
          <w:u w:val="single"/>
        </w:rPr>
        <w:t>Solution-</w:t>
      </w:r>
    </w:p>
    <w:p w14:paraId="38FD1E55" w14:textId="77777777" w:rsidR="0077209C" w:rsidRDefault="0077209C" w:rsidP="0077209C">
      <w:pPr>
        <w:pStyle w:val="NormalWeb"/>
      </w:pPr>
      <w:r>
        <w:t> </w:t>
      </w:r>
    </w:p>
    <w:p w14:paraId="618183AF" w14:textId="77777777" w:rsidR="0077209C" w:rsidRPr="0077209C" w:rsidRDefault="0077209C" w:rsidP="0077209C">
      <w:pPr>
        <w:numPr>
          <w:ilvl w:val="0"/>
          <w:numId w:val="2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77209C">
        <w:rPr>
          <w:sz w:val="28"/>
          <w:szCs w:val="28"/>
        </w:rPr>
        <w:t>We know, if a schedule is conflict serializable, then it is surely view serializable.</w:t>
      </w:r>
    </w:p>
    <w:p w14:paraId="40A5C47D" w14:textId="77777777" w:rsidR="0077209C" w:rsidRPr="0077209C" w:rsidRDefault="0077209C" w:rsidP="0077209C">
      <w:pPr>
        <w:numPr>
          <w:ilvl w:val="0"/>
          <w:numId w:val="2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77209C">
        <w:rPr>
          <w:sz w:val="28"/>
          <w:szCs w:val="28"/>
        </w:rPr>
        <w:t>So, let us check whether the given schedule is conflict serializable or not.</w:t>
      </w:r>
    </w:p>
    <w:p w14:paraId="326FC92D" w14:textId="77777777" w:rsidR="0077209C" w:rsidRDefault="0077209C" w:rsidP="0077209C">
      <w:pPr>
        <w:pStyle w:val="NormalWeb"/>
      </w:pPr>
      <w:r>
        <w:t> </w:t>
      </w:r>
    </w:p>
    <w:p w14:paraId="05858E0E" w14:textId="77777777" w:rsidR="0077209C" w:rsidRDefault="0077209C" w:rsidP="0077209C">
      <w:pPr>
        <w:pStyle w:val="Heading2"/>
      </w:pPr>
      <w:r>
        <w:rPr>
          <w:rStyle w:val="Strong"/>
          <w:b/>
          <w:bCs/>
          <w:u w:val="single"/>
        </w:rPr>
        <w:t xml:space="preserve">Checking Whether S is Conflict Serializable </w:t>
      </w:r>
      <w:proofErr w:type="gramStart"/>
      <w:r>
        <w:rPr>
          <w:rStyle w:val="Strong"/>
          <w:b/>
          <w:bCs/>
          <w:u w:val="single"/>
        </w:rPr>
        <w:t>Or</w:t>
      </w:r>
      <w:proofErr w:type="gramEnd"/>
      <w:r>
        <w:rPr>
          <w:rStyle w:val="Strong"/>
          <w:b/>
          <w:bCs/>
          <w:u w:val="single"/>
        </w:rPr>
        <w:t xml:space="preserve"> Not-</w:t>
      </w:r>
    </w:p>
    <w:p w14:paraId="6FA7663B" w14:textId="77777777" w:rsidR="0077209C" w:rsidRDefault="0077209C" w:rsidP="0077209C">
      <w:pPr>
        <w:pStyle w:val="NormalWeb"/>
      </w:pPr>
      <w:r>
        <w:t> </w:t>
      </w:r>
    </w:p>
    <w:p w14:paraId="0409D9A7" w14:textId="77777777" w:rsidR="0077209C" w:rsidRDefault="0077209C" w:rsidP="0077209C">
      <w:pPr>
        <w:pStyle w:val="Heading3"/>
      </w:pPr>
      <w:r>
        <w:rPr>
          <w:rStyle w:val="Strong"/>
          <w:b w:val="0"/>
          <w:bCs w:val="0"/>
          <w:u w:val="single"/>
        </w:rPr>
        <w:lastRenderedPageBreak/>
        <w:t>Step-01:</w:t>
      </w:r>
    </w:p>
    <w:p w14:paraId="08EF84A8" w14:textId="77777777" w:rsidR="0077209C" w:rsidRDefault="0077209C" w:rsidP="0077209C">
      <w:pPr>
        <w:pStyle w:val="NormalWeb"/>
      </w:pPr>
      <w:r>
        <w:t> </w:t>
      </w:r>
    </w:p>
    <w:p w14:paraId="67C0E237" w14:textId="77777777" w:rsidR="0077209C" w:rsidRPr="0077209C" w:rsidRDefault="0077209C" w:rsidP="0077209C">
      <w:pPr>
        <w:pStyle w:val="NormalWeb"/>
        <w:rPr>
          <w:sz w:val="28"/>
          <w:szCs w:val="28"/>
        </w:rPr>
      </w:pPr>
      <w:r w:rsidRPr="0077209C">
        <w:rPr>
          <w:sz w:val="28"/>
          <w:szCs w:val="28"/>
        </w:rPr>
        <w:t>List all the conflicting operations and determine the dependency between the transactions-</w:t>
      </w:r>
    </w:p>
    <w:p w14:paraId="6DB3593B" w14:textId="77777777" w:rsidR="0077209C" w:rsidRPr="0077209C" w:rsidRDefault="0077209C" w:rsidP="0077209C">
      <w:pPr>
        <w:numPr>
          <w:ilvl w:val="0"/>
          <w:numId w:val="2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77209C">
        <w:rPr>
          <w:sz w:val="28"/>
          <w:szCs w:val="28"/>
        </w:rPr>
        <w:t>R</w:t>
      </w:r>
      <w:r w:rsidRPr="0077209C">
        <w:rPr>
          <w:sz w:val="28"/>
          <w:szCs w:val="28"/>
          <w:vertAlign w:val="subscript"/>
        </w:rPr>
        <w:t>1</w:t>
      </w:r>
      <w:r w:rsidRPr="0077209C">
        <w:rPr>
          <w:sz w:val="28"/>
          <w:szCs w:val="28"/>
        </w:rPr>
        <w:t>(A</w:t>
      </w:r>
      <w:proofErr w:type="gramStart"/>
      <w:r w:rsidRPr="0077209C">
        <w:rPr>
          <w:sz w:val="28"/>
          <w:szCs w:val="28"/>
        </w:rPr>
        <w:t>) ,</w:t>
      </w:r>
      <w:proofErr w:type="gramEnd"/>
      <w:r w:rsidRPr="0077209C">
        <w:rPr>
          <w:sz w:val="28"/>
          <w:szCs w:val="28"/>
        </w:rPr>
        <w:t xml:space="preserve"> W</w:t>
      </w:r>
      <w:r w:rsidRPr="0077209C">
        <w:rPr>
          <w:sz w:val="28"/>
          <w:szCs w:val="28"/>
          <w:vertAlign w:val="subscript"/>
        </w:rPr>
        <w:t>2</w:t>
      </w:r>
      <w:r w:rsidRPr="0077209C">
        <w:rPr>
          <w:sz w:val="28"/>
          <w:szCs w:val="28"/>
        </w:rPr>
        <w:t>(A) (T</w:t>
      </w:r>
      <w:r w:rsidRPr="0077209C">
        <w:rPr>
          <w:sz w:val="28"/>
          <w:szCs w:val="28"/>
          <w:vertAlign w:val="subscript"/>
        </w:rPr>
        <w:t>1</w:t>
      </w:r>
      <w:r w:rsidRPr="0077209C">
        <w:rPr>
          <w:sz w:val="28"/>
          <w:szCs w:val="28"/>
        </w:rPr>
        <w:t xml:space="preserve"> → T</w:t>
      </w:r>
      <w:r w:rsidRPr="0077209C">
        <w:rPr>
          <w:sz w:val="28"/>
          <w:szCs w:val="28"/>
          <w:vertAlign w:val="subscript"/>
        </w:rPr>
        <w:t>2</w:t>
      </w:r>
      <w:r w:rsidRPr="0077209C">
        <w:rPr>
          <w:sz w:val="28"/>
          <w:szCs w:val="28"/>
        </w:rPr>
        <w:t>)</w:t>
      </w:r>
    </w:p>
    <w:p w14:paraId="147312F0" w14:textId="77777777" w:rsidR="0077209C" w:rsidRPr="0077209C" w:rsidRDefault="0077209C" w:rsidP="0077209C">
      <w:pPr>
        <w:numPr>
          <w:ilvl w:val="0"/>
          <w:numId w:val="2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77209C">
        <w:rPr>
          <w:sz w:val="28"/>
          <w:szCs w:val="28"/>
        </w:rPr>
        <w:t>R</w:t>
      </w:r>
      <w:r w:rsidRPr="0077209C">
        <w:rPr>
          <w:sz w:val="28"/>
          <w:szCs w:val="28"/>
          <w:vertAlign w:val="subscript"/>
        </w:rPr>
        <w:t>2</w:t>
      </w:r>
      <w:r w:rsidRPr="0077209C">
        <w:rPr>
          <w:sz w:val="28"/>
          <w:szCs w:val="28"/>
        </w:rPr>
        <w:t>(A</w:t>
      </w:r>
      <w:proofErr w:type="gramStart"/>
      <w:r w:rsidRPr="0077209C">
        <w:rPr>
          <w:sz w:val="28"/>
          <w:szCs w:val="28"/>
        </w:rPr>
        <w:t>) ,</w:t>
      </w:r>
      <w:proofErr w:type="gramEnd"/>
      <w:r w:rsidRPr="0077209C">
        <w:rPr>
          <w:sz w:val="28"/>
          <w:szCs w:val="28"/>
        </w:rPr>
        <w:t xml:space="preserve"> W</w:t>
      </w:r>
      <w:r w:rsidRPr="0077209C">
        <w:rPr>
          <w:sz w:val="28"/>
          <w:szCs w:val="28"/>
          <w:vertAlign w:val="subscript"/>
        </w:rPr>
        <w:t>1</w:t>
      </w:r>
      <w:r w:rsidRPr="0077209C">
        <w:rPr>
          <w:sz w:val="28"/>
          <w:szCs w:val="28"/>
        </w:rPr>
        <w:t>(A) (T</w:t>
      </w:r>
      <w:r w:rsidRPr="0077209C">
        <w:rPr>
          <w:sz w:val="28"/>
          <w:szCs w:val="28"/>
          <w:vertAlign w:val="subscript"/>
        </w:rPr>
        <w:t>2</w:t>
      </w:r>
      <w:r w:rsidRPr="0077209C">
        <w:rPr>
          <w:sz w:val="28"/>
          <w:szCs w:val="28"/>
        </w:rPr>
        <w:t xml:space="preserve"> → T</w:t>
      </w:r>
      <w:r w:rsidRPr="0077209C">
        <w:rPr>
          <w:sz w:val="28"/>
          <w:szCs w:val="28"/>
          <w:vertAlign w:val="subscript"/>
        </w:rPr>
        <w:t>1</w:t>
      </w:r>
      <w:r w:rsidRPr="0077209C">
        <w:rPr>
          <w:sz w:val="28"/>
          <w:szCs w:val="28"/>
        </w:rPr>
        <w:t>)</w:t>
      </w:r>
    </w:p>
    <w:p w14:paraId="1DAA473F" w14:textId="77777777" w:rsidR="0077209C" w:rsidRPr="0077209C" w:rsidRDefault="0077209C" w:rsidP="0077209C">
      <w:pPr>
        <w:numPr>
          <w:ilvl w:val="0"/>
          <w:numId w:val="2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77209C">
        <w:rPr>
          <w:sz w:val="28"/>
          <w:szCs w:val="28"/>
        </w:rPr>
        <w:t>W</w:t>
      </w:r>
      <w:r w:rsidRPr="0077209C">
        <w:rPr>
          <w:sz w:val="28"/>
          <w:szCs w:val="28"/>
          <w:vertAlign w:val="subscript"/>
        </w:rPr>
        <w:t>1</w:t>
      </w:r>
      <w:r w:rsidRPr="0077209C">
        <w:rPr>
          <w:sz w:val="28"/>
          <w:szCs w:val="28"/>
        </w:rPr>
        <w:t>(A</w:t>
      </w:r>
      <w:proofErr w:type="gramStart"/>
      <w:r w:rsidRPr="0077209C">
        <w:rPr>
          <w:sz w:val="28"/>
          <w:szCs w:val="28"/>
        </w:rPr>
        <w:t>) ,</w:t>
      </w:r>
      <w:proofErr w:type="gramEnd"/>
      <w:r w:rsidRPr="0077209C">
        <w:rPr>
          <w:sz w:val="28"/>
          <w:szCs w:val="28"/>
        </w:rPr>
        <w:t xml:space="preserve"> W</w:t>
      </w:r>
      <w:r w:rsidRPr="0077209C">
        <w:rPr>
          <w:sz w:val="28"/>
          <w:szCs w:val="28"/>
          <w:vertAlign w:val="subscript"/>
        </w:rPr>
        <w:t>2</w:t>
      </w:r>
      <w:r w:rsidRPr="0077209C">
        <w:rPr>
          <w:sz w:val="28"/>
          <w:szCs w:val="28"/>
        </w:rPr>
        <w:t>(A) (T</w:t>
      </w:r>
      <w:r w:rsidRPr="0077209C">
        <w:rPr>
          <w:sz w:val="28"/>
          <w:szCs w:val="28"/>
          <w:vertAlign w:val="subscript"/>
        </w:rPr>
        <w:t>1</w:t>
      </w:r>
      <w:r w:rsidRPr="0077209C">
        <w:rPr>
          <w:sz w:val="28"/>
          <w:szCs w:val="28"/>
        </w:rPr>
        <w:t xml:space="preserve"> → T</w:t>
      </w:r>
      <w:r w:rsidRPr="0077209C">
        <w:rPr>
          <w:sz w:val="28"/>
          <w:szCs w:val="28"/>
          <w:vertAlign w:val="subscript"/>
        </w:rPr>
        <w:t>2</w:t>
      </w:r>
      <w:r w:rsidRPr="0077209C">
        <w:rPr>
          <w:sz w:val="28"/>
          <w:szCs w:val="28"/>
        </w:rPr>
        <w:t>)</w:t>
      </w:r>
    </w:p>
    <w:p w14:paraId="287C0F5C" w14:textId="77777777" w:rsidR="0077209C" w:rsidRPr="0077209C" w:rsidRDefault="0077209C" w:rsidP="0077209C">
      <w:pPr>
        <w:numPr>
          <w:ilvl w:val="0"/>
          <w:numId w:val="2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77209C">
        <w:rPr>
          <w:sz w:val="28"/>
          <w:szCs w:val="28"/>
        </w:rPr>
        <w:t>R</w:t>
      </w:r>
      <w:r w:rsidRPr="0077209C">
        <w:rPr>
          <w:sz w:val="28"/>
          <w:szCs w:val="28"/>
          <w:vertAlign w:val="subscript"/>
        </w:rPr>
        <w:t>1</w:t>
      </w:r>
      <w:r w:rsidRPr="0077209C">
        <w:rPr>
          <w:sz w:val="28"/>
          <w:szCs w:val="28"/>
        </w:rPr>
        <w:t>(B</w:t>
      </w:r>
      <w:proofErr w:type="gramStart"/>
      <w:r w:rsidRPr="0077209C">
        <w:rPr>
          <w:sz w:val="28"/>
          <w:szCs w:val="28"/>
        </w:rPr>
        <w:t>) ,</w:t>
      </w:r>
      <w:proofErr w:type="gramEnd"/>
      <w:r w:rsidRPr="0077209C">
        <w:rPr>
          <w:sz w:val="28"/>
          <w:szCs w:val="28"/>
        </w:rPr>
        <w:t xml:space="preserve"> W</w:t>
      </w:r>
      <w:r w:rsidRPr="0077209C">
        <w:rPr>
          <w:sz w:val="28"/>
          <w:szCs w:val="28"/>
          <w:vertAlign w:val="subscript"/>
        </w:rPr>
        <w:t>2</w:t>
      </w:r>
      <w:r w:rsidRPr="0077209C">
        <w:rPr>
          <w:sz w:val="28"/>
          <w:szCs w:val="28"/>
        </w:rPr>
        <w:t>(B) (T</w:t>
      </w:r>
      <w:r w:rsidRPr="0077209C">
        <w:rPr>
          <w:sz w:val="28"/>
          <w:szCs w:val="28"/>
          <w:vertAlign w:val="subscript"/>
        </w:rPr>
        <w:t>1</w:t>
      </w:r>
      <w:r w:rsidRPr="0077209C">
        <w:rPr>
          <w:sz w:val="28"/>
          <w:szCs w:val="28"/>
        </w:rPr>
        <w:t xml:space="preserve"> → T</w:t>
      </w:r>
      <w:r w:rsidRPr="0077209C">
        <w:rPr>
          <w:sz w:val="28"/>
          <w:szCs w:val="28"/>
          <w:vertAlign w:val="subscript"/>
        </w:rPr>
        <w:t>2</w:t>
      </w:r>
      <w:r w:rsidRPr="0077209C">
        <w:rPr>
          <w:sz w:val="28"/>
          <w:szCs w:val="28"/>
        </w:rPr>
        <w:t>)</w:t>
      </w:r>
    </w:p>
    <w:p w14:paraId="3A65FD3C" w14:textId="77777777" w:rsidR="0077209C" w:rsidRPr="0077209C" w:rsidRDefault="0077209C" w:rsidP="0077209C">
      <w:pPr>
        <w:numPr>
          <w:ilvl w:val="0"/>
          <w:numId w:val="2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77209C">
        <w:rPr>
          <w:sz w:val="28"/>
          <w:szCs w:val="28"/>
        </w:rPr>
        <w:t>R</w:t>
      </w:r>
      <w:r w:rsidRPr="0077209C">
        <w:rPr>
          <w:sz w:val="28"/>
          <w:szCs w:val="28"/>
          <w:vertAlign w:val="subscript"/>
        </w:rPr>
        <w:t>2</w:t>
      </w:r>
      <w:r w:rsidRPr="0077209C">
        <w:rPr>
          <w:sz w:val="28"/>
          <w:szCs w:val="28"/>
        </w:rPr>
        <w:t>(B</w:t>
      </w:r>
      <w:proofErr w:type="gramStart"/>
      <w:r w:rsidRPr="0077209C">
        <w:rPr>
          <w:sz w:val="28"/>
          <w:szCs w:val="28"/>
        </w:rPr>
        <w:t>) ,</w:t>
      </w:r>
      <w:proofErr w:type="gramEnd"/>
      <w:r w:rsidRPr="0077209C">
        <w:rPr>
          <w:sz w:val="28"/>
          <w:szCs w:val="28"/>
        </w:rPr>
        <w:t xml:space="preserve"> W</w:t>
      </w:r>
      <w:r w:rsidRPr="0077209C">
        <w:rPr>
          <w:sz w:val="28"/>
          <w:szCs w:val="28"/>
          <w:vertAlign w:val="subscript"/>
        </w:rPr>
        <w:t>1</w:t>
      </w:r>
      <w:r w:rsidRPr="0077209C">
        <w:rPr>
          <w:sz w:val="28"/>
          <w:szCs w:val="28"/>
        </w:rPr>
        <w:t>(B) (T</w:t>
      </w:r>
      <w:r w:rsidRPr="0077209C">
        <w:rPr>
          <w:sz w:val="28"/>
          <w:szCs w:val="28"/>
          <w:vertAlign w:val="subscript"/>
        </w:rPr>
        <w:t>2</w:t>
      </w:r>
      <w:r w:rsidRPr="0077209C">
        <w:rPr>
          <w:sz w:val="28"/>
          <w:szCs w:val="28"/>
        </w:rPr>
        <w:t xml:space="preserve"> → T</w:t>
      </w:r>
      <w:r w:rsidRPr="0077209C">
        <w:rPr>
          <w:sz w:val="28"/>
          <w:szCs w:val="28"/>
          <w:vertAlign w:val="subscript"/>
        </w:rPr>
        <w:t>1</w:t>
      </w:r>
      <w:r w:rsidRPr="0077209C">
        <w:rPr>
          <w:sz w:val="28"/>
          <w:szCs w:val="28"/>
        </w:rPr>
        <w:t>)</w:t>
      </w:r>
    </w:p>
    <w:p w14:paraId="75B0C534" w14:textId="77777777" w:rsidR="0077209C" w:rsidRPr="0077209C" w:rsidRDefault="0077209C" w:rsidP="0077209C">
      <w:pPr>
        <w:pStyle w:val="NormalWeb"/>
        <w:rPr>
          <w:sz w:val="28"/>
          <w:szCs w:val="28"/>
        </w:rPr>
      </w:pPr>
      <w:r w:rsidRPr="0077209C">
        <w:rPr>
          <w:sz w:val="28"/>
          <w:szCs w:val="28"/>
        </w:rPr>
        <w:t> </w:t>
      </w:r>
    </w:p>
    <w:p w14:paraId="198A5700" w14:textId="77777777" w:rsidR="0077209C" w:rsidRPr="0077209C" w:rsidRDefault="0077209C" w:rsidP="0077209C">
      <w:pPr>
        <w:pStyle w:val="Heading3"/>
        <w:rPr>
          <w:sz w:val="28"/>
          <w:szCs w:val="28"/>
        </w:rPr>
      </w:pPr>
      <w:r w:rsidRPr="0077209C">
        <w:rPr>
          <w:rStyle w:val="Strong"/>
          <w:b w:val="0"/>
          <w:bCs w:val="0"/>
          <w:sz w:val="28"/>
          <w:szCs w:val="28"/>
          <w:u w:val="single"/>
        </w:rPr>
        <w:t>Step-02:</w:t>
      </w:r>
    </w:p>
    <w:p w14:paraId="6B385F42" w14:textId="77777777" w:rsidR="0077209C" w:rsidRPr="0077209C" w:rsidRDefault="0077209C" w:rsidP="0077209C">
      <w:pPr>
        <w:pStyle w:val="NormalWeb"/>
        <w:rPr>
          <w:sz w:val="28"/>
          <w:szCs w:val="28"/>
        </w:rPr>
      </w:pPr>
      <w:r w:rsidRPr="0077209C">
        <w:rPr>
          <w:sz w:val="28"/>
          <w:szCs w:val="28"/>
        </w:rPr>
        <w:t> </w:t>
      </w:r>
    </w:p>
    <w:p w14:paraId="6CAB5305" w14:textId="77777777" w:rsidR="0077209C" w:rsidRPr="0077209C" w:rsidRDefault="0077209C" w:rsidP="0077209C">
      <w:pPr>
        <w:pStyle w:val="NormalWeb"/>
        <w:rPr>
          <w:sz w:val="28"/>
          <w:szCs w:val="28"/>
        </w:rPr>
      </w:pPr>
      <w:r w:rsidRPr="0077209C">
        <w:rPr>
          <w:sz w:val="28"/>
          <w:szCs w:val="28"/>
        </w:rPr>
        <w:t>Draw the precedence graph-</w:t>
      </w:r>
    </w:p>
    <w:p w14:paraId="37CCC84D" w14:textId="54A0FBD7" w:rsidR="0077209C" w:rsidRDefault="00426F4D" w:rsidP="00AA0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26F4D">
        <w:rPr>
          <w:noProof/>
        </w:rPr>
        <w:drawing>
          <wp:inline distT="0" distB="0" distL="0" distR="0" wp14:anchorId="2E2BA207" wp14:editId="5AF3C387">
            <wp:extent cx="2305050" cy="9810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BD0C8" w14:textId="77777777" w:rsidR="00426F4D" w:rsidRPr="00426F4D" w:rsidRDefault="00426F4D" w:rsidP="00426F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26F4D">
        <w:rPr>
          <w:rFonts w:ascii="Times New Roman" w:eastAsia="Times New Roman" w:hAnsi="Times New Roman" w:cs="Times New Roman"/>
          <w:sz w:val="28"/>
          <w:szCs w:val="28"/>
        </w:rPr>
        <w:t>Since, the given schedule S is not conflict serializable, so, it may or may not be view serializable.</w:t>
      </w:r>
    </w:p>
    <w:p w14:paraId="05158292" w14:textId="77777777" w:rsidR="00426F4D" w:rsidRPr="00426F4D" w:rsidRDefault="00426F4D" w:rsidP="00426F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26F4D">
        <w:rPr>
          <w:rFonts w:ascii="Times New Roman" w:eastAsia="Times New Roman" w:hAnsi="Times New Roman" w:cs="Times New Roman"/>
          <w:sz w:val="28"/>
          <w:szCs w:val="28"/>
        </w:rPr>
        <w:t>To check whether S is view serializable or not, let us use another method.</w:t>
      </w:r>
    </w:p>
    <w:p w14:paraId="253EBC89" w14:textId="77777777" w:rsidR="00426F4D" w:rsidRPr="00426F4D" w:rsidRDefault="00426F4D" w:rsidP="00426F4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26F4D">
        <w:rPr>
          <w:rFonts w:ascii="Times New Roman" w:eastAsia="Times New Roman" w:hAnsi="Times New Roman" w:cs="Times New Roman"/>
          <w:sz w:val="28"/>
          <w:szCs w:val="28"/>
        </w:rPr>
        <w:t>Let us check for blind writes.</w:t>
      </w:r>
    </w:p>
    <w:p w14:paraId="72D38EA9" w14:textId="77777777" w:rsidR="00426F4D" w:rsidRPr="00426F4D" w:rsidRDefault="00426F4D" w:rsidP="00426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F4D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3914E0C2" w14:textId="77777777" w:rsidR="00426F4D" w:rsidRPr="00426F4D" w:rsidRDefault="00426F4D" w:rsidP="00426F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6F4D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Checking for Blind Writes-</w:t>
      </w:r>
    </w:p>
    <w:p w14:paraId="70FF3396" w14:textId="77777777" w:rsidR="00426F4D" w:rsidRPr="00426F4D" w:rsidRDefault="00426F4D" w:rsidP="00426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6F4D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96AFBC7" w14:textId="77777777" w:rsidR="00426F4D" w:rsidRPr="00426F4D" w:rsidRDefault="00426F4D" w:rsidP="00426F4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26F4D">
        <w:rPr>
          <w:rFonts w:ascii="Times New Roman" w:eastAsia="Times New Roman" w:hAnsi="Times New Roman" w:cs="Times New Roman"/>
          <w:sz w:val="28"/>
          <w:szCs w:val="28"/>
        </w:rPr>
        <w:t>There exists no blind write in the given schedule S.</w:t>
      </w:r>
    </w:p>
    <w:p w14:paraId="6849C58D" w14:textId="77777777" w:rsidR="00426F4D" w:rsidRPr="00426F4D" w:rsidRDefault="00426F4D" w:rsidP="00426F4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26F4D">
        <w:rPr>
          <w:rFonts w:ascii="Times New Roman" w:eastAsia="Times New Roman" w:hAnsi="Times New Roman" w:cs="Times New Roman"/>
          <w:sz w:val="28"/>
          <w:szCs w:val="28"/>
        </w:rPr>
        <w:t>Therefore, it is surely not view serializable.</w:t>
      </w:r>
    </w:p>
    <w:p w14:paraId="3EEA533A" w14:textId="77777777" w:rsidR="00426F4D" w:rsidRPr="00AA0DEC" w:rsidRDefault="00426F4D" w:rsidP="00AA0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426F4D" w:rsidRPr="00AA0D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D62D9"/>
    <w:multiLevelType w:val="hybridMultilevel"/>
    <w:tmpl w:val="C7742E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B4963"/>
    <w:multiLevelType w:val="multilevel"/>
    <w:tmpl w:val="54E4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470FD"/>
    <w:multiLevelType w:val="multilevel"/>
    <w:tmpl w:val="DB14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F344C"/>
    <w:multiLevelType w:val="multilevel"/>
    <w:tmpl w:val="F00C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351EA"/>
    <w:multiLevelType w:val="multilevel"/>
    <w:tmpl w:val="A482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D7849"/>
    <w:multiLevelType w:val="multilevel"/>
    <w:tmpl w:val="B5B8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CA1A06"/>
    <w:multiLevelType w:val="multilevel"/>
    <w:tmpl w:val="3C00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C1E08"/>
    <w:multiLevelType w:val="multilevel"/>
    <w:tmpl w:val="B83A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10E0B"/>
    <w:multiLevelType w:val="multilevel"/>
    <w:tmpl w:val="E9B6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6366FB"/>
    <w:multiLevelType w:val="multilevel"/>
    <w:tmpl w:val="D46C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7E6FE4"/>
    <w:multiLevelType w:val="multilevel"/>
    <w:tmpl w:val="871A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AC30F7"/>
    <w:multiLevelType w:val="multilevel"/>
    <w:tmpl w:val="7EBA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DA6912"/>
    <w:multiLevelType w:val="multilevel"/>
    <w:tmpl w:val="58B8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B1218E"/>
    <w:multiLevelType w:val="multilevel"/>
    <w:tmpl w:val="1B68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6C09F2"/>
    <w:multiLevelType w:val="multilevel"/>
    <w:tmpl w:val="9026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F0AF9"/>
    <w:multiLevelType w:val="multilevel"/>
    <w:tmpl w:val="2644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CD08EA"/>
    <w:multiLevelType w:val="multilevel"/>
    <w:tmpl w:val="7526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AE2888"/>
    <w:multiLevelType w:val="multilevel"/>
    <w:tmpl w:val="60AA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4E2E6E"/>
    <w:multiLevelType w:val="multilevel"/>
    <w:tmpl w:val="025C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650F61"/>
    <w:multiLevelType w:val="multilevel"/>
    <w:tmpl w:val="4096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F75443"/>
    <w:multiLevelType w:val="multilevel"/>
    <w:tmpl w:val="8574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D45081"/>
    <w:multiLevelType w:val="multilevel"/>
    <w:tmpl w:val="6E96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84100C"/>
    <w:multiLevelType w:val="multilevel"/>
    <w:tmpl w:val="81F2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C149B9"/>
    <w:multiLevelType w:val="multilevel"/>
    <w:tmpl w:val="F270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315B21"/>
    <w:multiLevelType w:val="multilevel"/>
    <w:tmpl w:val="6ECC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6351C4"/>
    <w:multiLevelType w:val="multilevel"/>
    <w:tmpl w:val="1BB4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102B41"/>
    <w:multiLevelType w:val="multilevel"/>
    <w:tmpl w:val="154C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110D0A"/>
    <w:multiLevelType w:val="multilevel"/>
    <w:tmpl w:val="D7A4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127D46"/>
    <w:multiLevelType w:val="multilevel"/>
    <w:tmpl w:val="8652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A83F01"/>
    <w:multiLevelType w:val="multilevel"/>
    <w:tmpl w:val="8C0A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3D0B9F"/>
    <w:multiLevelType w:val="multilevel"/>
    <w:tmpl w:val="2704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384354">
    <w:abstractNumId w:val="16"/>
  </w:num>
  <w:num w:numId="2" w16cid:durableId="1402025375">
    <w:abstractNumId w:val="10"/>
  </w:num>
  <w:num w:numId="3" w16cid:durableId="1764687976">
    <w:abstractNumId w:val="5"/>
  </w:num>
  <w:num w:numId="4" w16cid:durableId="1613124176">
    <w:abstractNumId w:val="0"/>
  </w:num>
  <w:num w:numId="5" w16cid:durableId="1736315320">
    <w:abstractNumId w:val="1"/>
  </w:num>
  <w:num w:numId="6" w16cid:durableId="1795060334">
    <w:abstractNumId w:val="13"/>
  </w:num>
  <w:num w:numId="7" w16cid:durableId="1289044756">
    <w:abstractNumId w:val="29"/>
  </w:num>
  <w:num w:numId="8" w16cid:durableId="744759637">
    <w:abstractNumId w:val="4"/>
  </w:num>
  <w:num w:numId="9" w16cid:durableId="851183763">
    <w:abstractNumId w:val="17"/>
  </w:num>
  <w:num w:numId="10" w16cid:durableId="484203044">
    <w:abstractNumId w:val="28"/>
  </w:num>
  <w:num w:numId="11" w16cid:durableId="977688728">
    <w:abstractNumId w:val="6"/>
  </w:num>
  <w:num w:numId="12" w16cid:durableId="1244993728">
    <w:abstractNumId w:val="20"/>
  </w:num>
  <w:num w:numId="13" w16cid:durableId="338779246">
    <w:abstractNumId w:val="22"/>
  </w:num>
  <w:num w:numId="14" w16cid:durableId="464196346">
    <w:abstractNumId w:val="14"/>
  </w:num>
  <w:num w:numId="15" w16cid:durableId="1592857077">
    <w:abstractNumId w:val="23"/>
  </w:num>
  <w:num w:numId="16" w16cid:durableId="1085036785">
    <w:abstractNumId w:val="30"/>
  </w:num>
  <w:num w:numId="17" w16cid:durableId="1205944485">
    <w:abstractNumId w:val="26"/>
  </w:num>
  <w:num w:numId="18" w16cid:durableId="25298692">
    <w:abstractNumId w:val="21"/>
  </w:num>
  <w:num w:numId="19" w16cid:durableId="603272463">
    <w:abstractNumId w:val="8"/>
  </w:num>
  <w:num w:numId="20" w16cid:durableId="517740655">
    <w:abstractNumId w:val="3"/>
  </w:num>
  <w:num w:numId="21" w16cid:durableId="370808254">
    <w:abstractNumId w:val="12"/>
  </w:num>
  <w:num w:numId="22" w16cid:durableId="307902272">
    <w:abstractNumId w:val="25"/>
  </w:num>
  <w:num w:numId="23" w16cid:durableId="1538663447">
    <w:abstractNumId w:val="24"/>
  </w:num>
  <w:num w:numId="24" w16cid:durableId="70742575">
    <w:abstractNumId w:val="7"/>
  </w:num>
  <w:num w:numId="25" w16cid:durableId="482428430">
    <w:abstractNumId w:val="19"/>
  </w:num>
  <w:num w:numId="26" w16cid:durableId="945430461">
    <w:abstractNumId w:val="18"/>
  </w:num>
  <w:num w:numId="27" w16cid:durableId="417792859">
    <w:abstractNumId w:val="27"/>
  </w:num>
  <w:num w:numId="28" w16cid:durableId="422383694">
    <w:abstractNumId w:val="9"/>
  </w:num>
  <w:num w:numId="29" w16cid:durableId="1832865259">
    <w:abstractNumId w:val="11"/>
  </w:num>
  <w:num w:numId="30" w16cid:durableId="1546479518">
    <w:abstractNumId w:val="15"/>
  </w:num>
  <w:num w:numId="31" w16cid:durableId="6182968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22A"/>
    <w:rsid w:val="000573D6"/>
    <w:rsid w:val="002232A6"/>
    <w:rsid w:val="002315F0"/>
    <w:rsid w:val="002350F7"/>
    <w:rsid w:val="002D6A75"/>
    <w:rsid w:val="004139F4"/>
    <w:rsid w:val="00426F4D"/>
    <w:rsid w:val="0046222A"/>
    <w:rsid w:val="00465FE4"/>
    <w:rsid w:val="00541BDB"/>
    <w:rsid w:val="00626AED"/>
    <w:rsid w:val="00633815"/>
    <w:rsid w:val="006C73A1"/>
    <w:rsid w:val="0077209C"/>
    <w:rsid w:val="00816F24"/>
    <w:rsid w:val="00825B16"/>
    <w:rsid w:val="009217B6"/>
    <w:rsid w:val="0093470E"/>
    <w:rsid w:val="00961319"/>
    <w:rsid w:val="009C193D"/>
    <w:rsid w:val="009C4648"/>
    <w:rsid w:val="009E48C6"/>
    <w:rsid w:val="00AA0DEC"/>
    <w:rsid w:val="00AD38FB"/>
    <w:rsid w:val="00AD6533"/>
    <w:rsid w:val="00B04A38"/>
    <w:rsid w:val="00BB70EB"/>
    <w:rsid w:val="00C15E51"/>
    <w:rsid w:val="00C90882"/>
    <w:rsid w:val="00D77108"/>
    <w:rsid w:val="00D97C9B"/>
    <w:rsid w:val="00E16FF6"/>
    <w:rsid w:val="00E97F3B"/>
    <w:rsid w:val="00ED480D"/>
    <w:rsid w:val="00F4144B"/>
    <w:rsid w:val="00F529EF"/>
    <w:rsid w:val="00F72E8F"/>
    <w:rsid w:val="00FA7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269F1"/>
  <w15:chartTrackingRefBased/>
  <w15:docId w15:val="{0635B5B7-4C98-47ED-8654-8A40CC059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529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F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22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529E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F529EF"/>
    <w:rPr>
      <w:b/>
      <w:bCs/>
    </w:rPr>
  </w:style>
  <w:style w:type="paragraph" w:styleId="ListParagraph">
    <w:name w:val="List Paragraph"/>
    <w:basedOn w:val="Normal"/>
    <w:uiPriority w:val="34"/>
    <w:qFormat/>
    <w:rsid w:val="00D7710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E16FF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4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6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2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0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9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4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17</Pages>
  <Words>1268</Words>
  <Characters>7233</Characters>
  <Application>Microsoft Office Word</Application>
  <DocSecurity>0</DocSecurity>
  <Lines>60</Lines>
  <Paragraphs>16</Paragraphs>
  <ScaleCrop>false</ScaleCrop>
  <Company/>
  <LinksUpToDate>false</LinksUpToDate>
  <CharactersWithSpaces>8485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Ramanathan L</dc:creator>
  <cp:keywords/>
  <dc:description/>
  <cp:lastModifiedBy>Ramanathan L</cp:lastModifiedBy>
  <cp:revision>2</cp:revision>
  <dcterms:created xsi:type="dcterms:W3CDTF">2022-04-11T05:50:00Z</dcterms:created>
  <dcterms:modified xsi:type="dcterms:W3CDTF">2022-04-11T05:50:00Z</dcterms:modified>
</cp:coreProperties>
</file>