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13" w:firstLine="0"/>
        <w:jc w:val="center"/>
        <w:rPr>
          <w:sz w:val="14"/>
        </w:rPr>
      </w:pPr>
      <w:r>
        <w:rPr>
          <w:sz w:val="14"/>
        </w:rPr>
        <mc:AlternateContent>
          <mc:Choice Requires="wps">
            <w:drawing>
              <wp:anchor distT="0" distB="0" distL="0" distR="0" allowOverlap="1" layoutInCell="1" locked="0" behindDoc="0" simplePos="0" relativeHeight="15731712">
                <wp:simplePos x="0" y="0"/>
                <wp:positionH relativeFrom="page">
                  <wp:posOffset>477354</wp:posOffset>
                </wp:positionH>
                <wp:positionV relativeFrom="paragraph">
                  <wp:posOffset>301752</wp:posOffset>
                </wp:positionV>
                <wp:extent cx="57061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06110" cy="1270"/>
                        </a:xfrm>
                        <a:custGeom>
                          <a:avLst/>
                          <a:gdLst/>
                          <a:ahLst/>
                          <a:cxnLst/>
                          <a:rect l="l" t="t" r="r" b="b"/>
                          <a:pathLst>
                            <a:path w="5706110" h="0">
                              <a:moveTo>
                                <a:pt x="0" y="0"/>
                              </a:moveTo>
                              <a:lnTo>
                                <a:pt x="5705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37.587002pt,23.76pt" to="486.878002pt,23.76pt" stroked="true" strokeweight=".299pt" strokecolor="#000000">
                <v:stroke dashstyle="solid"/>
                <w10:wrap type="none"/>
              </v:line>
            </w:pict>
          </mc:Fallback>
        </mc:AlternateContent>
      </w:r>
      <w:r>
        <w:rPr>
          <w:sz w:val="14"/>
        </w:rPr>
        <w:drawing>
          <wp:anchor distT="0" distB="0" distL="0" distR="0" allowOverlap="1" layoutInCell="1" locked="0" behindDoc="0" simplePos="0" relativeHeight="15732224">
            <wp:simplePos x="0" y="0"/>
            <wp:positionH relativeFrom="page">
              <wp:posOffset>477354</wp:posOffset>
            </wp:positionH>
            <wp:positionV relativeFrom="paragraph">
              <wp:posOffset>379562</wp:posOffset>
            </wp:positionV>
            <wp:extent cx="756480" cy="82905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56480" cy="829055"/>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6314706</wp:posOffset>
                </wp:positionH>
                <wp:positionV relativeFrom="paragraph">
                  <wp:posOffset>293624</wp:posOffset>
                </wp:positionV>
                <wp:extent cx="768985" cy="9213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68985" cy="921385"/>
                          <a:chExt cx="768985" cy="921385"/>
                        </a:xfrm>
                      </wpg:grpSpPr>
                      <pic:pic>
                        <pic:nvPicPr>
                          <pic:cNvPr id="4" name="Image 4"/>
                          <pic:cNvPicPr/>
                        </pic:nvPicPr>
                        <pic:blipFill>
                          <a:blip r:embed="rId6" cstate="print"/>
                          <a:stretch>
                            <a:fillRect/>
                          </a:stretch>
                        </pic:blipFill>
                        <pic:spPr>
                          <a:xfrm>
                            <a:off x="6324" y="6328"/>
                            <a:ext cx="756022" cy="908694"/>
                          </a:xfrm>
                          <a:prstGeom prst="rect">
                            <a:avLst/>
                          </a:prstGeom>
                        </pic:spPr>
                      </pic:pic>
                      <wps:wsp>
                        <wps:cNvPr id="5" name="Graphic 5"/>
                        <wps:cNvSpPr/>
                        <wps:spPr>
                          <a:xfrm>
                            <a:off x="0" y="3162"/>
                            <a:ext cx="768985" cy="1270"/>
                          </a:xfrm>
                          <a:custGeom>
                            <a:avLst/>
                            <a:gdLst/>
                            <a:ahLst/>
                            <a:cxnLst/>
                            <a:rect l="l" t="t" r="r" b="b"/>
                            <a:pathLst>
                              <a:path w="768985" h="0">
                                <a:moveTo>
                                  <a:pt x="0" y="0"/>
                                </a:moveTo>
                                <a:lnTo>
                                  <a:pt x="768667" y="0"/>
                                </a:lnTo>
                              </a:path>
                            </a:pathLst>
                          </a:custGeom>
                          <a:ln w="6324">
                            <a:solidFill>
                              <a:srgbClr val="000000"/>
                            </a:solidFill>
                            <a:prstDash val="solid"/>
                          </a:ln>
                        </wps:spPr>
                        <wps:bodyPr wrap="square" lIns="0" tIns="0" rIns="0" bIns="0" rtlCol="0">
                          <a:prstTxWarp prst="textNoShape">
                            <a:avLst/>
                          </a:prstTxWarp>
                          <a:noAutofit/>
                        </wps:bodyPr>
                      </wps:wsp>
                      <wps:wsp>
                        <wps:cNvPr id="6" name="Graphic 6"/>
                        <wps:cNvSpPr/>
                        <wps:spPr>
                          <a:xfrm>
                            <a:off x="3162"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7" name="Graphic 7"/>
                        <wps:cNvSpPr/>
                        <wps:spPr>
                          <a:xfrm>
                            <a:off x="765505"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8" name="Graphic 8"/>
                        <wps:cNvSpPr/>
                        <wps:spPr>
                          <a:xfrm>
                            <a:off x="0" y="918184"/>
                            <a:ext cx="768985" cy="1270"/>
                          </a:xfrm>
                          <a:custGeom>
                            <a:avLst/>
                            <a:gdLst/>
                            <a:ahLst/>
                            <a:cxnLst/>
                            <a:rect l="l" t="t" r="r" b="b"/>
                            <a:pathLst>
                              <a:path w="768985" h="0">
                                <a:moveTo>
                                  <a:pt x="0" y="0"/>
                                </a:moveTo>
                                <a:lnTo>
                                  <a:pt x="768667"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7.221008pt;margin-top:23.120001pt;width:60.55pt;height:72.55pt;mso-position-horizontal-relative:page;mso-position-vertical-relative:paragraph;z-index:15732736" id="docshapegroup1" coordorigin="9944,462" coordsize="1211,1451">
                <v:shape style="position:absolute;left:9954;top:472;width:1191;height:1432" type="#_x0000_t75" id="docshape2" stroked="false">
                  <v:imagedata r:id="rId6" o:title=""/>
                </v:shape>
                <v:line style="position:absolute" from="9944,467" to="11155,467" stroked="true" strokeweight=".498pt" strokecolor="#000000">
                  <v:stroke dashstyle="solid"/>
                </v:line>
                <v:line style="position:absolute" from="9949,1908" to="9949,467" stroked="true" strokeweight=".498pt" strokecolor="#000000">
                  <v:stroke dashstyle="solid"/>
                </v:line>
                <v:line style="position:absolute" from="11150,1908" to="11150,467" stroked="true" strokeweight=".498pt" strokecolor="#000000">
                  <v:stroke dashstyle="solid"/>
                </v:line>
                <v:line style="position:absolute" from="9944,1908" to="11155,1908" stroked="true" strokeweight=".498pt" strokecolor="#000000">
                  <v:stroke dashstyle="solid"/>
                </v:line>
                <w10:wrap type="none"/>
              </v:group>
            </w:pict>
          </mc:Fallback>
        </mc:AlternateContent>
      </w:r>
      <w:r>
        <w:rPr>
          <w:sz w:val="14"/>
        </w:rPr>
        <mc:AlternateContent>
          <mc:Choice Requires="wps">
            <w:drawing>
              <wp:anchor distT="0" distB="0" distL="0" distR="0" allowOverlap="1" layoutInCell="1" locked="0" behindDoc="0" simplePos="0" relativeHeight="15733760">
                <wp:simplePos x="0" y="0"/>
                <wp:positionH relativeFrom="page">
                  <wp:posOffset>1395514</wp:posOffset>
                </wp:positionH>
                <wp:positionV relativeFrom="paragraph">
                  <wp:posOffset>380644</wp:posOffset>
                </wp:positionV>
                <wp:extent cx="4788535" cy="828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788535" cy="828040"/>
                        </a:xfrm>
                        <a:prstGeom prst="rect">
                          <a:avLst/>
                        </a:prstGeom>
                        <a:solidFill>
                          <a:srgbClr val="E5E5E5"/>
                        </a:solidFill>
                      </wps:spPr>
                      <wps:txbx>
                        <w:txbxContent>
                          <w:p>
                            <w:pPr>
                              <w:pStyle w:val="BodyText"/>
                              <w:spacing w:line="179" w:lineRule="exact"/>
                              <w:ind w:left="1" w:right="1"/>
                              <w:jc w:val="center"/>
                              <w:rPr>
                                <w:color w:val="000000"/>
                              </w:rPr>
                            </w:pPr>
                            <w:r>
                              <w:rPr>
                                <w:color w:val="000000"/>
                                <w:w w:val="110"/>
                              </w:rPr>
                              <w:t>Contents</w:t>
                            </w:r>
                            <w:r>
                              <w:rPr>
                                <w:color w:val="000000"/>
                                <w:spacing w:val="6"/>
                                <w:w w:val="110"/>
                              </w:rPr>
                              <w:t> </w:t>
                            </w:r>
                            <w:r>
                              <w:rPr>
                                <w:color w:val="000000"/>
                                <w:w w:val="110"/>
                              </w:rPr>
                              <w:t>lists</w:t>
                            </w:r>
                            <w:r>
                              <w:rPr>
                                <w:color w:val="000000"/>
                                <w:spacing w:val="6"/>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114"/>
                              <w:rPr>
                                <w:color w:val="000000"/>
                              </w:rPr>
                            </w:pPr>
                          </w:p>
                          <w:p>
                            <w:pPr>
                              <w:spacing w:before="0"/>
                              <w:ind w:left="0" w:right="1" w:firstLine="0"/>
                              <w:jc w:val="center"/>
                              <w:rPr>
                                <w:color w:val="000000"/>
                                <w:sz w:val="28"/>
                              </w:rPr>
                            </w:pPr>
                            <w:r>
                              <w:rPr>
                                <w:color w:val="000000"/>
                                <w:sz w:val="28"/>
                              </w:rPr>
                              <w:t>Ad</w:t>
                            </w:r>
                            <w:r>
                              <w:rPr>
                                <w:color w:val="000000"/>
                                <w:spacing w:val="-8"/>
                                <w:sz w:val="28"/>
                              </w:rPr>
                              <w:t> </w:t>
                            </w:r>
                            <w:r>
                              <w:rPr>
                                <w:color w:val="000000"/>
                                <w:sz w:val="28"/>
                              </w:rPr>
                              <w:t>Hoc</w:t>
                            </w:r>
                            <w:r>
                              <w:rPr>
                                <w:color w:val="000000"/>
                                <w:spacing w:val="-8"/>
                                <w:sz w:val="28"/>
                              </w:rPr>
                              <w:t> </w:t>
                            </w:r>
                            <w:r>
                              <w:rPr>
                                <w:color w:val="000000"/>
                                <w:spacing w:val="-2"/>
                                <w:sz w:val="28"/>
                              </w:rPr>
                              <w:t>Networks</w:t>
                            </w:r>
                          </w:p>
                          <w:p>
                            <w:pPr>
                              <w:pStyle w:val="BodyText"/>
                              <w:spacing w:before="282"/>
                              <w:ind w:left="1" w:right="1"/>
                              <w:jc w:val="center"/>
                              <w:rPr>
                                <w:rFonts w:ascii="Verdana"/>
                                <w:color w:val="000000"/>
                              </w:rPr>
                            </w:pPr>
                            <w:r>
                              <w:rPr>
                                <w:rFonts w:ascii="Verdana"/>
                                <w:color w:val="000000"/>
                                <w:w w:val="90"/>
                              </w:rPr>
                              <w:t>journal</w:t>
                            </w:r>
                            <w:r>
                              <w:rPr>
                                <w:rFonts w:ascii="Verdana"/>
                                <w:color w:val="000000"/>
                                <w:spacing w:val="20"/>
                              </w:rPr>
                              <w:t> </w:t>
                            </w:r>
                            <w:r>
                              <w:rPr>
                                <w:rFonts w:ascii="Verdana"/>
                                <w:color w:val="000000"/>
                                <w:w w:val="90"/>
                              </w:rPr>
                              <w:t>homepage:</w:t>
                            </w:r>
                            <w:r>
                              <w:rPr>
                                <w:rFonts w:ascii="Verdana"/>
                                <w:color w:val="000000"/>
                                <w:spacing w:val="21"/>
                              </w:rPr>
                              <w:t> </w:t>
                            </w:r>
                            <w:hyperlink r:id="rId7">
                              <w:r>
                                <w:rPr>
                                  <w:rFonts w:ascii="Verdana"/>
                                  <w:color w:val="007FAC"/>
                                  <w:spacing w:val="-2"/>
                                  <w:w w:val="90"/>
                                </w:rPr>
                                <w:t>www.elsevier.com/locate/adhoc</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9.883003pt;margin-top:29.972pt;width:377.05pt;height:65.2pt;mso-position-horizontal-relative:page;mso-position-vertical-relative:paragraph;z-index:15733760" type="#_x0000_t202" id="docshape3" filled="true" fillcolor="#e5e5e5" stroked="false">
                <v:textbox inset="0,0,0,0">
                  <w:txbxContent>
                    <w:p>
                      <w:pPr>
                        <w:pStyle w:val="BodyText"/>
                        <w:spacing w:line="179" w:lineRule="exact"/>
                        <w:ind w:left="1" w:right="1"/>
                        <w:jc w:val="center"/>
                        <w:rPr>
                          <w:color w:val="000000"/>
                        </w:rPr>
                      </w:pPr>
                      <w:r>
                        <w:rPr>
                          <w:color w:val="000000"/>
                          <w:w w:val="110"/>
                        </w:rPr>
                        <w:t>Contents</w:t>
                      </w:r>
                      <w:r>
                        <w:rPr>
                          <w:color w:val="000000"/>
                          <w:spacing w:val="6"/>
                          <w:w w:val="110"/>
                        </w:rPr>
                        <w:t> </w:t>
                      </w:r>
                      <w:r>
                        <w:rPr>
                          <w:color w:val="000000"/>
                          <w:w w:val="110"/>
                        </w:rPr>
                        <w:t>lists</w:t>
                      </w:r>
                      <w:r>
                        <w:rPr>
                          <w:color w:val="000000"/>
                          <w:spacing w:val="6"/>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114"/>
                        <w:rPr>
                          <w:color w:val="000000"/>
                        </w:rPr>
                      </w:pPr>
                    </w:p>
                    <w:p>
                      <w:pPr>
                        <w:spacing w:before="0"/>
                        <w:ind w:left="0" w:right="1" w:firstLine="0"/>
                        <w:jc w:val="center"/>
                        <w:rPr>
                          <w:color w:val="000000"/>
                          <w:sz w:val="28"/>
                        </w:rPr>
                      </w:pPr>
                      <w:r>
                        <w:rPr>
                          <w:color w:val="000000"/>
                          <w:sz w:val="28"/>
                        </w:rPr>
                        <w:t>Ad</w:t>
                      </w:r>
                      <w:r>
                        <w:rPr>
                          <w:color w:val="000000"/>
                          <w:spacing w:val="-8"/>
                          <w:sz w:val="28"/>
                        </w:rPr>
                        <w:t> </w:t>
                      </w:r>
                      <w:r>
                        <w:rPr>
                          <w:color w:val="000000"/>
                          <w:sz w:val="28"/>
                        </w:rPr>
                        <w:t>Hoc</w:t>
                      </w:r>
                      <w:r>
                        <w:rPr>
                          <w:color w:val="000000"/>
                          <w:spacing w:val="-8"/>
                          <w:sz w:val="28"/>
                        </w:rPr>
                        <w:t> </w:t>
                      </w:r>
                      <w:r>
                        <w:rPr>
                          <w:color w:val="000000"/>
                          <w:spacing w:val="-2"/>
                          <w:sz w:val="28"/>
                        </w:rPr>
                        <w:t>Networks</w:t>
                      </w:r>
                    </w:p>
                    <w:p>
                      <w:pPr>
                        <w:pStyle w:val="BodyText"/>
                        <w:spacing w:before="282"/>
                        <w:ind w:left="1" w:right="1"/>
                        <w:jc w:val="center"/>
                        <w:rPr>
                          <w:rFonts w:ascii="Verdana"/>
                          <w:color w:val="000000"/>
                        </w:rPr>
                      </w:pPr>
                      <w:r>
                        <w:rPr>
                          <w:rFonts w:ascii="Verdana"/>
                          <w:color w:val="000000"/>
                          <w:w w:val="90"/>
                        </w:rPr>
                        <w:t>journal</w:t>
                      </w:r>
                      <w:r>
                        <w:rPr>
                          <w:rFonts w:ascii="Verdana"/>
                          <w:color w:val="000000"/>
                          <w:spacing w:val="20"/>
                        </w:rPr>
                        <w:t> </w:t>
                      </w:r>
                      <w:r>
                        <w:rPr>
                          <w:rFonts w:ascii="Verdana"/>
                          <w:color w:val="000000"/>
                          <w:w w:val="90"/>
                        </w:rPr>
                        <w:t>homepage:</w:t>
                      </w:r>
                      <w:r>
                        <w:rPr>
                          <w:rFonts w:ascii="Verdana"/>
                          <w:color w:val="000000"/>
                          <w:spacing w:val="21"/>
                        </w:rPr>
                        <w:t> </w:t>
                      </w:r>
                      <w:hyperlink r:id="rId7">
                        <w:r>
                          <w:rPr>
                            <w:rFonts w:ascii="Verdana"/>
                            <w:color w:val="007FAC"/>
                            <w:spacing w:val="-2"/>
                            <w:w w:val="90"/>
                          </w:rPr>
                          <w:t>www.elsevier.com/locate/adhoc</w:t>
                        </w:r>
                      </w:hyperlink>
                    </w:p>
                  </w:txbxContent>
                </v:textbox>
                <v:fill type="solid"/>
                <w10:wrap type="none"/>
              </v:shape>
            </w:pict>
          </mc:Fallback>
        </mc:AlternateContent>
      </w:r>
      <w:hyperlink r:id="rId8">
        <w:r>
          <w:rPr>
            <w:color w:val="0C769F"/>
            <w:w w:val="110"/>
            <w:sz w:val="14"/>
          </w:rPr>
          <w:t>Ad</w:t>
        </w:r>
        <w:r>
          <w:rPr>
            <w:color w:val="0C769F"/>
            <w:spacing w:val="4"/>
            <w:w w:val="110"/>
            <w:sz w:val="14"/>
          </w:rPr>
          <w:t> </w:t>
        </w:r>
        <w:r>
          <w:rPr>
            <w:color w:val="0C769F"/>
            <w:w w:val="110"/>
            <w:sz w:val="14"/>
          </w:rPr>
          <w:t>Hoc</w:t>
        </w:r>
        <w:r>
          <w:rPr>
            <w:color w:val="0C769F"/>
            <w:spacing w:val="6"/>
            <w:w w:val="110"/>
            <w:sz w:val="14"/>
          </w:rPr>
          <w:t> </w:t>
        </w:r>
        <w:r>
          <w:rPr>
            <w:color w:val="0C769F"/>
            <w:w w:val="110"/>
            <w:sz w:val="14"/>
          </w:rPr>
          <w:t>Networks</w:t>
        </w:r>
        <w:r>
          <w:rPr>
            <w:color w:val="0C769F"/>
            <w:spacing w:val="4"/>
            <w:w w:val="110"/>
            <w:sz w:val="14"/>
          </w:rPr>
          <w:t> </w:t>
        </w:r>
        <w:r>
          <w:rPr>
            <w:color w:val="0C769F"/>
            <w:w w:val="110"/>
            <w:sz w:val="14"/>
          </w:rPr>
          <w:t>178</w:t>
        </w:r>
        <w:r>
          <w:rPr>
            <w:color w:val="0C769F"/>
            <w:spacing w:val="6"/>
            <w:w w:val="110"/>
            <w:sz w:val="14"/>
          </w:rPr>
          <w:t> </w:t>
        </w:r>
        <w:r>
          <w:rPr>
            <w:color w:val="0C769F"/>
            <w:w w:val="110"/>
            <w:sz w:val="14"/>
          </w:rPr>
          <w:t>(2025)</w:t>
        </w:r>
        <w:r>
          <w:rPr>
            <w:color w:val="0C769F"/>
            <w:spacing w:val="5"/>
            <w:w w:val="110"/>
            <w:sz w:val="14"/>
          </w:rPr>
          <w:t> </w:t>
        </w:r>
        <w:r>
          <w:rPr>
            <w:color w:val="0C769F"/>
            <w:spacing w:val="-2"/>
            <w:w w:val="110"/>
            <w:sz w:val="14"/>
          </w:rPr>
          <w:t>103983</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477354</wp:posOffset>
                </wp:positionH>
                <wp:positionV relativeFrom="paragraph">
                  <wp:posOffset>257842</wp:posOffset>
                </wp:positionV>
                <wp:extent cx="6605905" cy="381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05905" cy="38100"/>
                        </a:xfrm>
                        <a:custGeom>
                          <a:avLst/>
                          <a:gdLst/>
                          <a:ahLst/>
                          <a:cxnLst/>
                          <a:rect l="l" t="t" r="r" b="b"/>
                          <a:pathLst>
                            <a:path w="6605905" h="38100">
                              <a:moveTo>
                                <a:pt x="6605282" y="0"/>
                              </a:moveTo>
                              <a:lnTo>
                                <a:pt x="0" y="0"/>
                              </a:lnTo>
                              <a:lnTo>
                                <a:pt x="0" y="37960"/>
                              </a:lnTo>
                              <a:lnTo>
                                <a:pt x="6605282" y="37960"/>
                              </a:lnTo>
                              <a:lnTo>
                                <a:pt x="660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20.302544pt;width:520.101pt;height:2.989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spacing w:before="42"/>
        <w:rPr>
          <w:sz w:val="14"/>
        </w:rPr>
      </w:pPr>
    </w:p>
    <w:p>
      <w:pPr>
        <w:spacing w:before="0"/>
        <w:ind w:left="43" w:right="0" w:firstLine="0"/>
        <w:jc w:val="left"/>
        <w:rPr>
          <w:sz w:val="19"/>
        </w:rPr>
      </w:pPr>
      <w:r>
        <w:rPr>
          <w:sz w:val="19"/>
        </w:rPr>
        <w:drawing>
          <wp:anchor distT="0" distB="0" distL="0" distR="0" allowOverlap="1" layoutInCell="1" locked="0" behindDoc="0" simplePos="0" relativeHeight="15733248">
            <wp:simplePos x="0" y="0"/>
            <wp:positionH relativeFrom="page">
              <wp:posOffset>6363208</wp:posOffset>
            </wp:positionH>
            <wp:positionV relativeFrom="paragraph">
              <wp:posOffset>35026</wp:posOffset>
            </wp:positionV>
            <wp:extent cx="356302" cy="356306"/>
            <wp:effectExtent l="0" t="0" r="0" b="0"/>
            <wp:wrapNone/>
            <wp:docPr id="11" name="Image 11">
              <a:hlinkClick r:id="rId9"/>
            </wp:docPr>
            <wp:cNvGraphicFramePr>
              <a:graphicFrameLocks/>
            </wp:cNvGraphicFramePr>
            <a:graphic>
              <a:graphicData uri="http://schemas.openxmlformats.org/drawingml/2006/picture">
                <pic:pic>
                  <pic:nvPicPr>
                    <pic:cNvPr id="11" name="Image 11">
                      <a:hlinkClick r:id="rId9"/>
                    </pic:cNvPr>
                    <pic:cNvPicPr/>
                  </pic:nvPicPr>
                  <pic:blipFill>
                    <a:blip r:embed="rId10" cstate="print"/>
                    <a:stretch>
                      <a:fillRect/>
                    </a:stretch>
                  </pic:blipFill>
                  <pic:spPr>
                    <a:xfrm>
                      <a:off x="0" y="0"/>
                      <a:ext cx="356302" cy="356306"/>
                    </a:xfrm>
                    <a:prstGeom prst="rect">
                      <a:avLst/>
                    </a:prstGeom>
                  </pic:spPr>
                </pic:pic>
              </a:graphicData>
            </a:graphic>
          </wp:anchor>
        </w:drawing>
      </w:r>
      <w:r>
        <w:rPr>
          <w:w w:val="105"/>
          <w:sz w:val="19"/>
        </w:rPr>
        <w:t>Survey</w:t>
      </w:r>
      <w:r>
        <w:rPr>
          <w:spacing w:val="11"/>
          <w:w w:val="110"/>
          <w:sz w:val="19"/>
        </w:rPr>
        <w:t> </w:t>
      </w:r>
      <w:r>
        <w:rPr>
          <w:spacing w:val="-2"/>
          <w:w w:val="110"/>
          <w:sz w:val="19"/>
        </w:rPr>
        <w:t>paper</w:t>
      </w:r>
    </w:p>
    <w:p>
      <w:pPr>
        <w:spacing w:line="266" w:lineRule="auto" w:before="146"/>
        <w:ind w:left="43" w:right="610" w:firstLine="0"/>
        <w:jc w:val="left"/>
        <w:rPr>
          <w:sz w:val="27"/>
        </w:rPr>
      </w:pPr>
      <w:bookmarkStart w:name="Utilization of machine learning in futur" w:id="1"/>
      <w:bookmarkEnd w:id="1"/>
      <w:r>
        <w:rPr/>
      </w:r>
      <w:r>
        <w:rPr>
          <w:spacing w:val="-2"/>
          <w:w w:val="110"/>
          <w:sz w:val="27"/>
        </w:rPr>
        <w:t>Utilization</w:t>
      </w:r>
      <w:r>
        <w:rPr>
          <w:spacing w:val="-13"/>
          <w:w w:val="110"/>
          <w:sz w:val="27"/>
        </w:rPr>
        <w:t> </w:t>
      </w:r>
      <w:r>
        <w:rPr>
          <w:spacing w:val="-2"/>
          <w:w w:val="110"/>
          <w:sz w:val="27"/>
        </w:rPr>
        <w:t>of</w:t>
      </w:r>
      <w:r>
        <w:rPr>
          <w:spacing w:val="-13"/>
          <w:w w:val="110"/>
          <w:sz w:val="27"/>
        </w:rPr>
        <w:t> </w:t>
      </w:r>
      <w:r>
        <w:rPr>
          <w:spacing w:val="-2"/>
          <w:w w:val="110"/>
          <w:sz w:val="27"/>
        </w:rPr>
        <w:t>machine</w:t>
      </w:r>
      <w:r>
        <w:rPr>
          <w:spacing w:val="-13"/>
          <w:w w:val="110"/>
          <w:sz w:val="27"/>
        </w:rPr>
        <w:t> </w:t>
      </w:r>
      <w:r>
        <w:rPr>
          <w:spacing w:val="-2"/>
          <w:w w:val="110"/>
          <w:sz w:val="27"/>
        </w:rPr>
        <w:t>learning</w:t>
      </w:r>
      <w:r>
        <w:rPr>
          <w:spacing w:val="-13"/>
          <w:w w:val="110"/>
          <w:sz w:val="27"/>
        </w:rPr>
        <w:t> </w:t>
      </w:r>
      <w:r>
        <w:rPr>
          <w:spacing w:val="-2"/>
          <w:w w:val="110"/>
          <w:sz w:val="27"/>
        </w:rPr>
        <w:t>in</w:t>
      </w:r>
      <w:r>
        <w:rPr>
          <w:spacing w:val="-13"/>
          <w:w w:val="110"/>
          <w:sz w:val="27"/>
        </w:rPr>
        <w:t> </w:t>
      </w:r>
      <w:r>
        <w:rPr>
          <w:spacing w:val="-2"/>
          <w:w w:val="110"/>
          <w:sz w:val="27"/>
        </w:rPr>
        <w:t>future</w:t>
      </w:r>
      <w:r>
        <w:rPr>
          <w:spacing w:val="-13"/>
          <w:w w:val="110"/>
          <w:sz w:val="27"/>
        </w:rPr>
        <w:t> </w:t>
      </w:r>
      <w:r>
        <w:rPr>
          <w:spacing w:val="-2"/>
          <w:w w:val="110"/>
          <w:sz w:val="27"/>
        </w:rPr>
        <w:t>wireless</w:t>
      </w:r>
      <w:r>
        <w:rPr>
          <w:spacing w:val="-13"/>
          <w:w w:val="110"/>
          <w:sz w:val="27"/>
        </w:rPr>
        <w:t> </w:t>
      </w:r>
      <w:r>
        <w:rPr>
          <w:spacing w:val="-2"/>
          <w:w w:val="110"/>
          <w:sz w:val="27"/>
        </w:rPr>
        <w:t>networks</w:t>
      </w:r>
      <w:r>
        <w:rPr>
          <w:spacing w:val="-13"/>
          <w:w w:val="110"/>
          <w:sz w:val="27"/>
        </w:rPr>
        <w:t> </w:t>
      </w:r>
      <w:r>
        <w:rPr>
          <w:spacing w:val="-2"/>
          <w:w w:val="110"/>
          <w:sz w:val="27"/>
        </w:rPr>
        <w:t>for</w:t>
      </w:r>
      <w:r>
        <w:rPr>
          <w:spacing w:val="-13"/>
          <w:w w:val="110"/>
          <w:sz w:val="27"/>
        </w:rPr>
        <w:t> </w:t>
      </w:r>
      <w:r>
        <w:rPr>
          <w:spacing w:val="-2"/>
          <w:w w:val="110"/>
          <w:sz w:val="27"/>
        </w:rPr>
        <w:t>resource </w:t>
      </w:r>
      <w:r>
        <w:rPr>
          <w:w w:val="110"/>
          <w:sz w:val="27"/>
        </w:rPr>
        <w:t>optimization: A survey</w:t>
      </w:r>
    </w:p>
    <w:p>
      <w:pPr>
        <w:spacing w:before="92"/>
        <w:ind w:left="43" w:right="0" w:firstLine="0"/>
        <w:jc w:val="left"/>
        <w:rPr>
          <w:rFonts w:ascii="MingLiU_HKSCS-ExtB" w:hAnsi="MingLiU_HKSCS-ExtB"/>
          <w:position w:val="2"/>
          <w:sz w:val="21"/>
        </w:rPr>
      </w:pPr>
      <w:r>
        <w:rPr>
          <w:sz w:val="21"/>
        </w:rPr>
        <w:t>Mudassar</w:t>
      </w:r>
      <w:r>
        <w:rPr>
          <w:spacing w:val="44"/>
          <w:sz w:val="21"/>
        </w:rPr>
        <w:t> </w:t>
      </w:r>
      <w:r>
        <w:rPr>
          <w:sz w:val="21"/>
        </w:rPr>
        <w:t>Liaq</w:t>
      </w:r>
      <w:r>
        <w:rPr>
          <w:spacing w:val="11"/>
          <w:sz w:val="21"/>
        </w:rPr>
        <w:t> </w:t>
      </w:r>
      <w:hyperlink w:history="true" w:anchor="_bookmark0">
        <w:r>
          <w:rPr>
            <w:color w:val="007FAC"/>
            <w:sz w:val="21"/>
            <w:vertAlign w:val="superscript"/>
          </w:rPr>
          <w:t>a</w:t>
        </w:r>
      </w:hyperlink>
      <w:r>
        <w:rPr>
          <w:sz w:val="21"/>
          <w:vertAlign w:val="baseline"/>
        </w:rPr>
        <w:t>,</w:t>
      </w:r>
      <w:r>
        <w:rPr>
          <w:spacing w:val="44"/>
          <w:sz w:val="21"/>
          <w:vertAlign w:val="baseline"/>
        </w:rPr>
        <w:t> </w:t>
      </w:r>
      <w:r>
        <w:rPr>
          <w:sz w:val="21"/>
          <w:vertAlign w:val="baseline"/>
        </w:rPr>
        <w:t>Sana</w:t>
      </w:r>
      <w:r>
        <w:rPr>
          <w:spacing w:val="44"/>
          <w:sz w:val="21"/>
          <w:vertAlign w:val="baseline"/>
        </w:rPr>
        <w:t> </w:t>
      </w:r>
      <w:r>
        <w:rPr>
          <w:sz w:val="21"/>
          <w:vertAlign w:val="baseline"/>
        </w:rPr>
        <w:t>Sharif</w:t>
      </w:r>
      <w:r>
        <w:rPr>
          <w:spacing w:val="11"/>
          <w:sz w:val="21"/>
          <w:vertAlign w:val="baseline"/>
        </w:rPr>
        <w:t> </w:t>
      </w:r>
      <w:hyperlink w:history="true" w:anchor="_bookmark0">
        <w:r>
          <w:rPr>
            <w:color w:val="007FAC"/>
            <w:sz w:val="21"/>
            <w:vertAlign w:val="superscript"/>
          </w:rPr>
          <w:t>a</w:t>
        </w:r>
      </w:hyperlink>
      <w:r>
        <w:rPr>
          <w:sz w:val="21"/>
          <w:vertAlign w:val="baseline"/>
        </w:rPr>
        <w:t>,</w:t>
      </w:r>
      <w:r>
        <w:rPr>
          <w:spacing w:val="45"/>
          <w:sz w:val="21"/>
          <w:vertAlign w:val="baseline"/>
        </w:rPr>
        <w:t> </w:t>
      </w:r>
      <w:r>
        <w:rPr>
          <w:sz w:val="21"/>
          <w:vertAlign w:val="baseline"/>
        </w:rPr>
        <w:t>Sherali</w:t>
      </w:r>
      <w:r>
        <w:rPr>
          <w:spacing w:val="44"/>
          <w:sz w:val="21"/>
          <w:vertAlign w:val="baseline"/>
        </w:rPr>
        <w:t> </w:t>
      </w:r>
      <w:r>
        <w:rPr>
          <w:sz w:val="21"/>
          <w:vertAlign w:val="baseline"/>
        </w:rPr>
        <w:t>Zeadally</w:t>
      </w:r>
      <w:r>
        <w:rPr>
          <w:spacing w:val="11"/>
          <w:sz w:val="21"/>
          <w:vertAlign w:val="baseline"/>
        </w:rPr>
        <w:t> </w:t>
      </w:r>
      <w:hyperlink w:history="true" w:anchor="_bookmark1">
        <w:r>
          <w:rPr>
            <w:color w:val="007FAC"/>
            <w:sz w:val="21"/>
            <w:vertAlign w:val="superscript"/>
          </w:rPr>
          <w:t>b</w:t>
        </w:r>
      </w:hyperlink>
      <w:r>
        <w:rPr>
          <w:sz w:val="21"/>
          <w:vertAlign w:val="superscript"/>
        </w:rPr>
        <w:t>,</w:t>
      </w:r>
      <w:hyperlink w:history="true" w:anchor="_bookmark2">
        <w:r>
          <w:rPr>
            <w:color w:val="007FAC"/>
            <w:sz w:val="21"/>
            <w:vertAlign w:val="superscript"/>
          </w:rPr>
          <w:t>c</w:t>
        </w:r>
      </w:hyperlink>
      <w:r>
        <w:rPr>
          <w:sz w:val="21"/>
          <w:vertAlign w:val="baseline"/>
        </w:rPr>
        <w:t>,</w:t>
      </w:r>
      <w:r>
        <w:rPr>
          <w:spacing w:val="44"/>
          <w:sz w:val="21"/>
          <w:vertAlign w:val="baseline"/>
        </w:rPr>
        <w:t> </w:t>
      </w:r>
      <w:r>
        <w:rPr>
          <w:sz w:val="21"/>
          <w:vertAlign w:val="baseline"/>
        </w:rPr>
        <w:t>Waleed</w:t>
      </w:r>
      <w:r>
        <w:rPr>
          <w:spacing w:val="45"/>
          <w:sz w:val="21"/>
          <w:vertAlign w:val="baseline"/>
        </w:rPr>
        <w:t> </w:t>
      </w:r>
      <w:r>
        <w:rPr>
          <w:sz w:val="21"/>
          <w:vertAlign w:val="baseline"/>
        </w:rPr>
        <w:t>Ejaz</w:t>
      </w:r>
      <w:r>
        <w:rPr>
          <w:spacing w:val="11"/>
          <w:sz w:val="21"/>
          <w:vertAlign w:val="baseline"/>
        </w:rPr>
        <w:t> </w:t>
      </w:r>
      <w:hyperlink w:history="true" w:anchor="_bookmark0">
        <w:r>
          <w:rPr>
            <w:color w:val="007FAC"/>
            <w:sz w:val="21"/>
            <w:vertAlign w:val="superscript"/>
          </w:rPr>
          <w:t>a</w:t>
        </w:r>
        <w:r>
          <w:rPr>
            <w:color w:val="007FAC"/>
            <w:spacing w:val="9"/>
            <w:position w:val="2"/>
            <w:sz w:val="21"/>
            <w:vertAlign w:val="baseline"/>
          </w:rPr>
          <w:drawing>
            <wp:inline distT="0" distB="0" distL="0" distR="0">
              <wp:extent cx="114084" cy="114060"/>
              <wp:effectExtent l="0" t="0" r="0" b="0"/>
              <wp:docPr id="12" name="Image 12">
                <a:hlinkClick r:id="rId11"/>
              </wp:docPr>
              <wp:cNvGraphicFramePr>
                <a:graphicFrameLocks/>
              </wp:cNvGraphicFramePr>
              <a:graphic>
                <a:graphicData uri="http://schemas.openxmlformats.org/drawingml/2006/picture">
                  <pic:pic>
                    <pic:nvPicPr>
                      <pic:cNvPr id="12" name="Image 12">
                        <a:hlinkClick r:id="rId11"/>
                      </pic:cNvPr>
                      <pic:cNvPicPr/>
                    </pic:nvPicPr>
                    <pic:blipFill>
                      <a:blip r:embed="rId12" cstate="print"/>
                      <a:stretch>
                        <a:fillRect/>
                      </a:stretch>
                    </pic:blipFill>
                    <pic:spPr>
                      <a:xfrm>
                        <a:off x="0" y="0"/>
                        <a:ext cx="114084" cy="114060"/>
                      </a:xfrm>
                      <a:prstGeom prst="rect">
                        <a:avLst/>
                      </a:prstGeom>
                    </pic:spPr>
                  </pic:pic>
                </a:graphicData>
              </a:graphic>
            </wp:inline>
          </w:drawing>
        </w:r>
        <w:r>
          <w:rPr>
            <w:color w:val="007FAC"/>
            <w:spacing w:val="9"/>
            <w:position w:val="2"/>
            <w:sz w:val="21"/>
            <w:vertAlign w:val="baseline"/>
          </w:rPr>
        </w:r>
        <w:r>
          <w:rPr>
            <w:spacing w:val="-5"/>
            <w:position w:val="2"/>
            <w:sz w:val="21"/>
            <w:vertAlign w:val="superscript"/>
          </w:rPr>
          <w:t>,</w:t>
        </w:r>
        <w:hyperlink w:history="true" w:anchor="_bookmark3">
          <w:r>
            <w:rPr>
              <w:rFonts w:ascii="MingLiU_HKSCS-ExtB" w:hAnsi="MingLiU_HKSCS-ExtB"/>
              <w:color w:val="007FAC"/>
              <w:spacing w:val="-5"/>
              <w:position w:val="2"/>
              <w:sz w:val="21"/>
              <w:vertAlign w:val="superscript"/>
            </w:rPr>
            <w:t>∗</w:t>
          </w:r>
        </w:hyperlink>
      </w:hyperlink>
    </w:p>
    <w:p>
      <w:pPr>
        <w:spacing w:before="43"/>
        <w:ind w:left="43" w:right="0" w:firstLine="0"/>
        <w:jc w:val="left"/>
        <w:rPr>
          <w:i/>
          <w:sz w:val="12"/>
        </w:rPr>
      </w:pPr>
      <w:bookmarkStart w:name="_bookmark0" w:id="2"/>
      <w:bookmarkEnd w:id="2"/>
      <w:r>
        <w:rPr/>
      </w:r>
      <w:r>
        <w:rPr>
          <w:w w:val="105"/>
          <w:position w:val="4"/>
          <w:sz w:val="9"/>
        </w:rPr>
        <w:t>a</w:t>
      </w:r>
      <w:r>
        <w:rPr>
          <w:spacing w:val="9"/>
          <w:w w:val="105"/>
          <w:position w:val="4"/>
          <w:sz w:val="9"/>
        </w:rPr>
        <w:t> </w:t>
      </w:r>
      <w:r>
        <w:rPr>
          <w:i/>
          <w:w w:val="105"/>
          <w:sz w:val="12"/>
        </w:rPr>
        <w:t>Department</w:t>
      </w:r>
      <w:r>
        <w:rPr>
          <w:i/>
          <w:spacing w:val="26"/>
          <w:w w:val="105"/>
          <w:sz w:val="12"/>
        </w:rPr>
        <w:t> </w:t>
      </w:r>
      <w:r>
        <w:rPr>
          <w:i/>
          <w:w w:val="105"/>
          <w:sz w:val="12"/>
        </w:rPr>
        <w:t>of</w:t>
      </w:r>
      <w:r>
        <w:rPr>
          <w:i/>
          <w:spacing w:val="26"/>
          <w:w w:val="105"/>
          <w:sz w:val="12"/>
        </w:rPr>
        <w:t> </w:t>
      </w:r>
      <w:r>
        <w:rPr>
          <w:i/>
          <w:w w:val="105"/>
          <w:sz w:val="12"/>
        </w:rPr>
        <w:t>Electrical</w:t>
      </w:r>
      <w:r>
        <w:rPr>
          <w:i/>
          <w:spacing w:val="26"/>
          <w:w w:val="105"/>
          <w:sz w:val="12"/>
        </w:rPr>
        <w:t> </w:t>
      </w:r>
      <w:r>
        <w:rPr>
          <w:i/>
          <w:w w:val="105"/>
          <w:sz w:val="12"/>
        </w:rPr>
        <w:t>Engineering,</w:t>
      </w:r>
      <w:r>
        <w:rPr>
          <w:i/>
          <w:spacing w:val="26"/>
          <w:w w:val="105"/>
          <w:sz w:val="12"/>
        </w:rPr>
        <w:t> </w:t>
      </w:r>
      <w:r>
        <w:rPr>
          <w:i/>
          <w:w w:val="105"/>
          <w:sz w:val="12"/>
        </w:rPr>
        <w:t>Lakehead</w:t>
      </w:r>
      <w:r>
        <w:rPr>
          <w:i/>
          <w:spacing w:val="26"/>
          <w:w w:val="105"/>
          <w:sz w:val="12"/>
        </w:rPr>
        <w:t> </w:t>
      </w:r>
      <w:r>
        <w:rPr>
          <w:i/>
          <w:w w:val="105"/>
          <w:sz w:val="12"/>
        </w:rPr>
        <w:t>University,</w:t>
      </w:r>
      <w:r>
        <w:rPr>
          <w:i/>
          <w:spacing w:val="26"/>
          <w:w w:val="105"/>
          <w:sz w:val="12"/>
        </w:rPr>
        <w:t> </w:t>
      </w:r>
      <w:r>
        <w:rPr>
          <w:i/>
          <w:w w:val="105"/>
          <w:sz w:val="12"/>
        </w:rPr>
        <w:t>ON,</w:t>
      </w:r>
      <w:r>
        <w:rPr>
          <w:i/>
          <w:spacing w:val="27"/>
          <w:w w:val="105"/>
          <w:sz w:val="12"/>
        </w:rPr>
        <w:t> </w:t>
      </w:r>
      <w:r>
        <w:rPr>
          <w:i/>
          <w:spacing w:val="-2"/>
          <w:w w:val="105"/>
          <w:sz w:val="12"/>
        </w:rPr>
        <w:t>Canada</w:t>
      </w:r>
    </w:p>
    <w:p>
      <w:pPr>
        <w:spacing w:before="21"/>
        <w:ind w:left="43" w:right="0" w:firstLine="0"/>
        <w:jc w:val="left"/>
        <w:rPr>
          <w:i/>
          <w:sz w:val="12"/>
        </w:rPr>
      </w:pPr>
      <w:bookmarkStart w:name="_bookmark1" w:id="3"/>
      <w:bookmarkEnd w:id="3"/>
      <w:r>
        <w:rPr/>
      </w:r>
      <w:r>
        <w:rPr>
          <w:w w:val="110"/>
          <w:position w:val="4"/>
          <w:sz w:val="9"/>
        </w:rPr>
        <w:t>b</w:t>
      </w:r>
      <w:r>
        <w:rPr>
          <w:spacing w:val="3"/>
          <w:w w:val="110"/>
          <w:position w:val="4"/>
          <w:sz w:val="9"/>
        </w:rPr>
        <w:t> </w:t>
      </w:r>
      <w:r>
        <w:rPr>
          <w:i/>
          <w:w w:val="110"/>
          <w:sz w:val="12"/>
        </w:rPr>
        <w:t>College</w:t>
      </w:r>
      <w:r>
        <w:rPr>
          <w:i/>
          <w:spacing w:val="15"/>
          <w:w w:val="110"/>
          <w:sz w:val="12"/>
        </w:rPr>
        <w:t> </w:t>
      </w:r>
      <w:r>
        <w:rPr>
          <w:i/>
          <w:w w:val="110"/>
          <w:sz w:val="12"/>
        </w:rPr>
        <w:t>of</w:t>
      </w:r>
      <w:r>
        <w:rPr>
          <w:i/>
          <w:spacing w:val="15"/>
          <w:w w:val="110"/>
          <w:sz w:val="12"/>
        </w:rPr>
        <w:t> </w:t>
      </w:r>
      <w:r>
        <w:rPr>
          <w:i/>
          <w:w w:val="110"/>
          <w:sz w:val="12"/>
        </w:rPr>
        <w:t>Communication</w:t>
      </w:r>
      <w:r>
        <w:rPr>
          <w:i/>
          <w:spacing w:val="16"/>
          <w:w w:val="110"/>
          <w:sz w:val="12"/>
        </w:rPr>
        <w:t> </w:t>
      </w:r>
      <w:r>
        <w:rPr>
          <w:i/>
          <w:w w:val="110"/>
          <w:sz w:val="12"/>
        </w:rPr>
        <w:t>and</w:t>
      </w:r>
      <w:r>
        <w:rPr>
          <w:i/>
          <w:spacing w:val="15"/>
          <w:w w:val="110"/>
          <w:sz w:val="12"/>
        </w:rPr>
        <w:t> </w:t>
      </w:r>
      <w:r>
        <w:rPr>
          <w:i/>
          <w:w w:val="110"/>
          <w:sz w:val="12"/>
        </w:rPr>
        <w:t>Information,</w:t>
      </w:r>
      <w:r>
        <w:rPr>
          <w:i/>
          <w:spacing w:val="15"/>
          <w:w w:val="110"/>
          <w:sz w:val="12"/>
        </w:rPr>
        <w:t> </w:t>
      </w:r>
      <w:r>
        <w:rPr>
          <w:i/>
          <w:w w:val="110"/>
          <w:sz w:val="12"/>
        </w:rPr>
        <w:t>University</w:t>
      </w:r>
      <w:r>
        <w:rPr>
          <w:i/>
          <w:spacing w:val="16"/>
          <w:w w:val="110"/>
          <w:sz w:val="12"/>
        </w:rPr>
        <w:t> </w:t>
      </w:r>
      <w:r>
        <w:rPr>
          <w:i/>
          <w:w w:val="110"/>
          <w:sz w:val="12"/>
        </w:rPr>
        <w:t>of</w:t>
      </w:r>
      <w:r>
        <w:rPr>
          <w:i/>
          <w:spacing w:val="15"/>
          <w:w w:val="110"/>
          <w:sz w:val="12"/>
        </w:rPr>
        <w:t> </w:t>
      </w:r>
      <w:r>
        <w:rPr>
          <w:i/>
          <w:w w:val="110"/>
          <w:sz w:val="12"/>
        </w:rPr>
        <w:t>Kentucky,</w:t>
      </w:r>
      <w:r>
        <w:rPr>
          <w:i/>
          <w:spacing w:val="16"/>
          <w:w w:val="110"/>
          <w:sz w:val="12"/>
        </w:rPr>
        <w:t> </w:t>
      </w:r>
      <w:r>
        <w:rPr>
          <w:i/>
          <w:w w:val="110"/>
          <w:sz w:val="12"/>
        </w:rPr>
        <w:t>Lexington,</w:t>
      </w:r>
      <w:r>
        <w:rPr>
          <w:i/>
          <w:spacing w:val="15"/>
          <w:w w:val="110"/>
          <w:sz w:val="12"/>
        </w:rPr>
        <w:t> </w:t>
      </w:r>
      <w:r>
        <w:rPr>
          <w:i/>
          <w:w w:val="110"/>
          <w:sz w:val="12"/>
        </w:rPr>
        <w:t>KY,</w:t>
      </w:r>
      <w:r>
        <w:rPr>
          <w:i/>
          <w:spacing w:val="15"/>
          <w:w w:val="110"/>
          <w:sz w:val="12"/>
        </w:rPr>
        <w:t> </w:t>
      </w:r>
      <w:r>
        <w:rPr>
          <w:i/>
          <w:spacing w:val="-5"/>
          <w:w w:val="110"/>
          <w:sz w:val="12"/>
        </w:rPr>
        <w:t>USA</w:t>
      </w:r>
    </w:p>
    <w:p>
      <w:pPr>
        <w:spacing w:before="22"/>
        <w:ind w:left="43" w:right="0" w:firstLine="0"/>
        <w:jc w:val="left"/>
        <w:rPr>
          <w:i/>
          <w:sz w:val="12"/>
        </w:rPr>
      </w:pPr>
      <w:bookmarkStart w:name="_bookmark2" w:id="4"/>
      <w:bookmarkEnd w:id="4"/>
      <w:r>
        <w:rPr/>
      </w:r>
      <w:r>
        <w:rPr>
          <w:w w:val="110"/>
          <w:position w:val="4"/>
          <w:sz w:val="9"/>
        </w:rPr>
        <w:t>c</w:t>
      </w:r>
      <w:r>
        <w:rPr>
          <w:spacing w:val="3"/>
          <w:w w:val="110"/>
          <w:position w:val="4"/>
          <w:sz w:val="9"/>
        </w:rPr>
        <w:t> </w:t>
      </w:r>
      <w:r>
        <w:rPr>
          <w:i/>
          <w:w w:val="110"/>
          <w:sz w:val="12"/>
        </w:rPr>
        <w:t>Imam</w:t>
      </w:r>
      <w:r>
        <w:rPr>
          <w:i/>
          <w:spacing w:val="17"/>
          <w:w w:val="110"/>
          <w:sz w:val="12"/>
        </w:rPr>
        <w:t> </w:t>
      </w:r>
      <w:r>
        <w:rPr>
          <w:i/>
          <w:w w:val="110"/>
          <w:sz w:val="12"/>
        </w:rPr>
        <w:t>Abdulrahman</w:t>
      </w:r>
      <w:r>
        <w:rPr>
          <w:i/>
          <w:spacing w:val="17"/>
          <w:w w:val="110"/>
          <w:sz w:val="12"/>
        </w:rPr>
        <w:t> </w:t>
      </w:r>
      <w:r>
        <w:rPr>
          <w:i/>
          <w:w w:val="110"/>
          <w:sz w:val="12"/>
        </w:rPr>
        <w:t>bin</w:t>
      </w:r>
      <w:r>
        <w:rPr>
          <w:i/>
          <w:spacing w:val="16"/>
          <w:w w:val="110"/>
          <w:sz w:val="12"/>
        </w:rPr>
        <w:t> </w:t>
      </w:r>
      <w:r>
        <w:rPr>
          <w:i/>
          <w:w w:val="110"/>
          <w:sz w:val="12"/>
        </w:rPr>
        <w:t>Faisal</w:t>
      </w:r>
      <w:r>
        <w:rPr>
          <w:i/>
          <w:spacing w:val="17"/>
          <w:w w:val="110"/>
          <w:sz w:val="12"/>
        </w:rPr>
        <w:t> </w:t>
      </w:r>
      <w:r>
        <w:rPr>
          <w:i/>
          <w:w w:val="110"/>
          <w:sz w:val="12"/>
        </w:rPr>
        <w:t>University</w:t>
      </w:r>
      <w:r>
        <w:rPr>
          <w:i/>
          <w:spacing w:val="17"/>
          <w:w w:val="110"/>
          <w:sz w:val="12"/>
        </w:rPr>
        <w:t> </w:t>
      </w:r>
      <w:r>
        <w:rPr>
          <w:i/>
          <w:w w:val="110"/>
          <w:sz w:val="12"/>
        </w:rPr>
        <w:t>(IAU),</w:t>
      </w:r>
      <w:r>
        <w:rPr>
          <w:i/>
          <w:spacing w:val="17"/>
          <w:w w:val="110"/>
          <w:sz w:val="12"/>
        </w:rPr>
        <w:t> </w:t>
      </w:r>
      <w:r>
        <w:rPr>
          <w:i/>
          <w:w w:val="110"/>
          <w:sz w:val="12"/>
        </w:rPr>
        <w:t>Dammam,</w:t>
      </w:r>
      <w:r>
        <w:rPr>
          <w:i/>
          <w:spacing w:val="16"/>
          <w:w w:val="110"/>
          <w:sz w:val="12"/>
        </w:rPr>
        <w:t> </w:t>
      </w:r>
      <w:r>
        <w:rPr>
          <w:i/>
          <w:w w:val="110"/>
          <w:sz w:val="12"/>
        </w:rPr>
        <w:t>Saudi</w:t>
      </w:r>
      <w:r>
        <w:rPr>
          <w:i/>
          <w:spacing w:val="17"/>
          <w:w w:val="110"/>
          <w:sz w:val="12"/>
        </w:rPr>
        <w:t> </w:t>
      </w:r>
      <w:r>
        <w:rPr>
          <w:i/>
          <w:spacing w:val="-2"/>
          <w:w w:val="110"/>
          <w:sz w:val="12"/>
        </w:rPr>
        <w:t>Arabia</w:t>
      </w:r>
    </w:p>
    <w:p>
      <w:pPr>
        <w:pStyle w:val="BodyText"/>
        <w:spacing w:before="4"/>
        <w:rPr>
          <w:i/>
          <w:sz w:val="6"/>
        </w:rPr>
      </w:pPr>
      <w:r>
        <w:rPr>
          <w:i/>
          <w:sz w:val="6"/>
        </w:rPr>
        <mc:AlternateContent>
          <mc:Choice Requires="wps">
            <w:drawing>
              <wp:anchor distT="0" distB="0" distL="0" distR="0" allowOverlap="1" layoutInCell="1" locked="0" behindDoc="1" simplePos="0" relativeHeight="487588352">
                <wp:simplePos x="0" y="0"/>
                <wp:positionH relativeFrom="page">
                  <wp:posOffset>477354</wp:posOffset>
                </wp:positionH>
                <wp:positionV relativeFrom="paragraph">
                  <wp:posOffset>62069</wp:posOffset>
                </wp:positionV>
                <wp:extent cx="660590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4.887374pt;width:520.15pt;height:.1pt;mso-position-horizontal-relative:page;mso-position-vertical-relative:paragraph;z-index:-15728128;mso-wrap-distance-left:0;mso-wrap-distance-right:0" id="docshape5" coordorigin="752,98" coordsize="10403,0" path="m752,98l11154,98e" filled="false" stroked="true" strokeweight=".398pt" strokecolor="#000000">
                <v:path arrowok="t"/>
                <v:stroke dashstyle="solid"/>
                <w10:wrap type="topAndBottom"/>
              </v:shape>
            </w:pict>
          </mc:Fallback>
        </mc:AlternateContent>
      </w:r>
    </w:p>
    <w:p>
      <w:pPr>
        <w:pStyle w:val="BodyText"/>
        <w:spacing w:before="64"/>
        <w:rPr>
          <w:i/>
          <w:sz w:val="18"/>
        </w:rPr>
      </w:pPr>
    </w:p>
    <w:p>
      <w:pPr>
        <w:tabs>
          <w:tab w:pos="3331" w:val="left" w:leader="none"/>
        </w:tabs>
        <w:spacing w:before="0"/>
        <w:ind w:left="43" w:right="0" w:firstLine="0"/>
        <w:jc w:val="left"/>
        <w:rPr>
          <w:sz w:val="18"/>
        </w:rPr>
      </w:pPr>
      <w:r>
        <w:rPr>
          <w:sz w:val="18"/>
        </w:rPr>
        <w:t>A</w:t>
      </w:r>
      <w:r>
        <w:rPr>
          <w:spacing w:val="13"/>
          <w:sz w:val="18"/>
        </w:rPr>
        <w:t> </w:t>
      </w:r>
      <w:r>
        <w:rPr>
          <w:sz w:val="18"/>
        </w:rPr>
        <w:t>R</w:t>
      </w:r>
      <w:r>
        <w:rPr>
          <w:spacing w:val="13"/>
          <w:sz w:val="18"/>
        </w:rPr>
        <w:t> </w:t>
      </w:r>
      <w:r>
        <w:rPr>
          <w:sz w:val="18"/>
        </w:rPr>
        <w:t>T</w:t>
      </w:r>
      <w:r>
        <w:rPr>
          <w:spacing w:val="14"/>
          <w:sz w:val="18"/>
        </w:rPr>
        <w:t> </w:t>
      </w:r>
      <w:r>
        <w:rPr>
          <w:sz w:val="18"/>
        </w:rPr>
        <w:t>I</w:t>
      </w:r>
      <w:r>
        <w:rPr>
          <w:spacing w:val="13"/>
          <w:sz w:val="18"/>
        </w:rPr>
        <w:t> </w:t>
      </w:r>
      <w:r>
        <w:rPr>
          <w:sz w:val="18"/>
        </w:rPr>
        <w:t>C</w:t>
      </w:r>
      <w:r>
        <w:rPr>
          <w:spacing w:val="13"/>
          <w:sz w:val="18"/>
        </w:rPr>
        <w:t> </w:t>
      </w:r>
      <w:r>
        <w:rPr>
          <w:sz w:val="18"/>
        </w:rPr>
        <w:t>L</w:t>
      </w:r>
      <w:r>
        <w:rPr>
          <w:spacing w:val="14"/>
          <w:sz w:val="18"/>
        </w:rPr>
        <w:t> </w:t>
      </w:r>
      <w:r>
        <w:rPr>
          <w:sz w:val="18"/>
        </w:rPr>
        <w:t>E</w:t>
      </w:r>
      <w:r>
        <w:rPr>
          <w:spacing w:val="43"/>
          <w:sz w:val="18"/>
        </w:rPr>
        <w:t>  </w:t>
      </w:r>
      <w:r>
        <w:rPr>
          <w:sz w:val="18"/>
        </w:rPr>
        <w:t>I</w:t>
      </w:r>
      <w:r>
        <w:rPr>
          <w:spacing w:val="13"/>
          <w:sz w:val="18"/>
        </w:rPr>
        <w:t> </w:t>
      </w:r>
      <w:r>
        <w:rPr>
          <w:sz w:val="18"/>
        </w:rPr>
        <w:t>N</w:t>
      </w:r>
      <w:r>
        <w:rPr>
          <w:spacing w:val="14"/>
          <w:sz w:val="18"/>
        </w:rPr>
        <w:t> </w:t>
      </w:r>
      <w:r>
        <w:rPr>
          <w:sz w:val="18"/>
        </w:rPr>
        <w:t>F</w:t>
      </w:r>
      <w:r>
        <w:rPr>
          <w:spacing w:val="13"/>
          <w:sz w:val="18"/>
        </w:rPr>
        <w:t> </w:t>
      </w:r>
      <w:r>
        <w:rPr>
          <w:spacing w:val="-10"/>
          <w:sz w:val="18"/>
        </w:rPr>
        <w:t>O</w:t>
      </w:r>
      <w:r>
        <w:rPr>
          <w:sz w:val="18"/>
        </w:rPr>
        <w:tab/>
        <w:t>A</w:t>
      </w:r>
      <w:r>
        <w:rPr>
          <w:spacing w:val="7"/>
          <w:sz w:val="18"/>
        </w:rPr>
        <w:t> </w:t>
      </w:r>
      <w:r>
        <w:rPr>
          <w:sz w:val="18"/>
        </w:rPr>
        <w:t>B</w:t>
      </w:r>
      <w:r>
        <w:rPr>
          <w:spacing w:val="8"/>
          <w:sz w:val="18"/>
        </w:rPr>
        <w:t> </w:t>
      </w:r>
      <w:r>
        <w:rPr>
          <w:sz w:val="18"/>
        </w:rPr>
        <w:t>S</w:t>
      </w:r>
      <w:r>
        <w:rPr>
          <w:spacing w:val="8"/>
          <w:sz w:val="18"/>
        </w:rPr>
        <w:t> </w:t>
      </w:r>
      <w:r>
        <w:rPr>
          <w:sz w:val="18"/>
        </w:rPr>
        <w:t>T</w:t>
      </w:r>
      <w:r>
        <w:rPr>
          <w:spacing w:val="8"/>
          <w:sz w:val="18"/>
        </w:rPr>
        <w:t> </w:t>
      </w:r>
      <w:r>
        <w:rPr>
          <w:sz w:val="18"/>
        </w:rPr>
        <w:t>R</w:t>
      </w:r>
      <w:r>
        <w:rPr>
          <w:spacing w:val="8"/>
          <w:sz w:val="18"/>
        </w:rPr>
        <w:t> </w:t>
      </w:r>
      <w:r>
        <w:rPr>
          <w:sz w:val="18"/>
        </w:rPr>
        <w:t>A</w:t>
      </w:r>
      <w:r>
        <w:rPr>
          <w:spacing w:val="8"/>
          <w:sz w:val="18"/>
        </w:rPr>
        <w:t> </w:t>
      </w:r>
      <w:r>
        <w:rPr>
          <w:sz w:val="18"/>
        </w:rPr>
        <w:t>C</w:t>
      </w:r>
      <w:r>
        <w:rPr>
          <w:spacing w:val="8"/>
          <w:sz w:val="18"/>
        </w:rPr>
        <w:t> </w:t>
      </w:r>
      <w:r>
        <w:rPr>
          <w:spacing w:val="-10"/>
          <w:sz w:val="18"/>
        </w:rPr>
        <w:t>T</w:t>
      </w:r>
    </w:p>
    <w:p>
      <w:pPr>
        <w:pStyle w:val="BodyText"/>
        <w:spacing w:before="4"/>
        <w:rPr>
          <w:sz w:val="14"/>
        </w:rPr>
      </w:pPr>
    </w:p>
    <w:p>
      <w:pPr>
        <w:tabs>
          <w:tab w:pos="3331" w:val="left" w:leader="none"/>
        </w:tabs>
        <w:spacing w:line="20" w:lineRule="exact"/>
        <w:ind w:left="43" w:right="0" w:firstLine="0"/>
        <w:rPr>
          <w:sz w:val="2"/>
        </w:rPr>
      </w:pPr>
      <w:r>
        <w:rPr>
          <w:sz w:val="2"/>
        </w:rPr>
        <mc:AlternateContent>
          <mc:Choice Requires="wps">
            <w:drawing>
              <wp:inline distT="0" distB="0" distL="0" distR="0">
                <wp:extent cx="1692275" cy="5080"/>
                <wp:effectExtent l="9525" t="0" r="0" b="4445"/>
                <wp:docPr id="14" name="Group 14"/>
                <wp:cNvGraphicFramePr>
                  <a:graphicFrameLocks/>
                </wp:cNvGraphicFramePr>
                <a:graphic>
                  <a:graphicData uri="http://schemas.microsoft.com/office/word/2010/wordprocessingGroup">
                    <wpg:wgp>
                      <wpg:cNvPr id="14" name="Group 14"/>
                      <wpg:cNvGrpSpPr/>
                      <wpg:grpSpPr>
                        <a:xfrm>
                          <a:off x="0" y="0"/>
                          <a:ext cx="1692275" cy="5080"/>
                          <a:chExt cx="1692275" cy="5080"/>
                        </a:xfrm>
                      </wpg:grpSpPr>
                      <wps:wsp>
                        <wps:cNvPr id="15" name="Graphic 15"/>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6" coordorigin="0,0" coordsize="2665,8">
                <v:line style="position:absolute" from="0,4" to="2665,4" stroked="true" strokeweight=".398pt" strokecolor="#000000">
                  <v:stroke dashstyle="solid"/>
                </v:line>
              </v:group>
            </w:pict>
          </mc:Fallback>
        </mc:AlternateContent>
      </w:r>
      <w:r>
        <w:rPr>
          <w:sz w:val="2"/>
        </w:rPr>
      </w:r>
      <w:r>
        <w:rPr>
          <w:sz w:val="2"/>
        </w:rPr>
        <w:tab/>
      </w:r>
      <w:r>
        <w:rPr>
          <w:sz w:val="2"/>
        </w:rPr>
        <mc:AlternateContent>
          <mc:Choice Requires="wps">
            <w:drawing>
              <wp:inline distT="0" distB="0" distL="0" distR="0">
                <wp:extent cx="4500245" cy="5080"/>
                <wp:effectExtent l="9525" t="0" r="0" b="4445"/>
                <wp:docPr id="16" name="Group 16"/>
                <wp:cNvGraphicFramePr>
                  <a:graphicFrameLocks/>
                </wp:cNvGraphicFramePr>
                <a:graphic>
                  <a:graphicData uri="http://schemas.microsoft.com/office/word/2010/wordprocessingGroup">
                    <wpg:wgp>
                      <wpg:cNvPr id="16" name="Group 16"/>
                      <wpg:cNvGrpSpPr/>
                      <wpg:grpSpPr>
                        <a:xfrm>
                          <a:off x="0" y="0"/>
                          <a:ext cx="4500245" cy="5080"/>
                          <a:chExt cx="4500245" cy="5080"/>
                        </a:xfrm>
                      </wpg:grpSpPr>
                      <wps:wsp>
                        <wps:cNvPr id="17" name="Graphic 17"/>
                        <wps:cNvSpPr/>
                        <wps:spPr>
                          <a:xfrm>
                            <a:off x="0" y="2527"/>
                            <a:ext cx="4500245" cy="1270"/>
                          </a:xfrm>
                          <a:custGeom>
                            <a:avLst/>
                            <a:gdLst/>
                            <a:ahLst/>
                            <a:cxnLst/>
                            <a:rect l="l" t="t" r="r" b="b"/>
                            <a:pathLst>
                              <a:path w="4500245" h="0">
                                <a:moveTo>
                                  <a:pt x="0" y="0"/>
                                </a:moveTo>
                                <a:lnTo>
                                  <a:pt x="450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4.35pt;height:.4pt;mso-position-horizontal-relative:char;mso-position-vertical-relative:line" id="docshapegroup7" coordorigin="0,0" coordsize="7087,8">
                <v:line style="position:absolute" from="0,4" to="7087,4" stroked="true" strokeweight=".398pt" strokecolor="#000000">
                  <v:stroke dashstyle="solid"/>
                </v:line>
              </v:group>
            </w:pict>
          </mc:Fallback>
        </mc:AlternateContent>
      </w:r>
      <w:r>
        <w:rPr>
          <w:sz w:val="2"/>
        </w:rPr>
      </w:r>
    </w:p>
    <w:p>
      <w:pPr>
        <w:spacing w:after="0" w:line="20" w:lineRule="exact"/>
        <w:rPr>
          <w:sz w:val="2"/>
        </w:rPr>
        <w:sectPr>
          <w:type w:val="continuous"/>
          <w:pgSz w:w="11910" w:h="15880"/>
          <w:pgMar w:top="620" w:bottom="280" w:left="708" w:right="708"/>
        </w:sectPr>
      </w:pPr>
    </w:p>
    <w:p>
      <w:pPr>
        <w:spacing w:before="37"/>
        <w:ind w:left="43" w:right="0" w:firstLine="0"/>
        <w:jc w:val="left"/>
        <w:rPr>
          <w:i/>
          <w:sz w:val="12"/>
        </w:rPr>
      </w:pPr>
      <w:r>
        <w:rPr>
          <w:i/>
          <w:spacing w:val="-2"/>
          <w:w w:val="105"/>
          <w:sz w:val="12"/>
        </w:rPr>
        <w:t>Keywords:</w:t>
      </w:r>
    </w:p>
    <w:p>
      <w:pPr>
        <w:spacing w:line="297" w:lineRule="auto" w:before="34"/>
        <w:ind w:left="43" w:right="204" w:firstLine="0"/>
        <w:jc w:val="left"/>
        <w:rPr>
          <w:sz w:val="12"/>
        </w:rPr>
      </w:pPr>
      <w:r>
        <w:rPr>
          <w:w w:val="115"/>
          <w:sz w:val="12"/>
        </w:rPr>
        <w:t>Deep</w:t>
      </w:r>
      <w:r>
        <w:rPr>
          <w:spacing w:val="-9"/>
          <w:w w:val="115"/>
          <w:sz w:val="12"/>
        </w:rPr>
        <w:t> </w:t>
      </w:r>
      <w:r>
        <w:rPr>
          <w:w w:val="115"/>
          <w:sz w:val="12"/>
        </w:rPr>
        <w:t>learning</w:t>
      </w:r>
      <w:r>
        <w:rPr>
          <w:spacing w:val="40"/>
          <w:w w:val="115"/>
          <w:sz w:val="12"/>
        </w:rPr>
        <w:t> </w:t>
      </w:r>
      <w:r>
        <w:rPr>
          <w:w w:val="115"/>
          <w:sz w:val="12"/>
        </w:rPr>
        <w:t>Internet</w:t>
      </w:r>
      <w:r>
        <w:rPr>
          <w:spacing w:val="-4"/>
          <w:w w:val="115"/>
          <w:sz w:val="12"/>
        </w:rPr>
        <w:t> </w:t>
      </w:r>
      <w:r>
        <w:rPr>
          <w:w w:val="115"/>
          <w:sz w:val="12"/>
        </w:rPr>
        <w:t>of</w:t>
      </w:r>
      <w:r>
        <w:rPr>
          <w:spacing w:val="-4"/>
          <w:w w:val="115"/>
          <w:sz w:val="12"/>
        </w:rPr>
        <w:t> </w:t>
      </w:r>
      <w:r>
        <w:rPr>
          <w:w w:val="115"/>
          <w:sz w:val="12"/>
        </w:rPr>
        <w:t>things</w:t>
      </w:r>
      <w:r>
        <w:rPr>
          <w:spacing w:val="40"/>
          <w:w w:val="115"/>
          <w:sz w:val="12"/>
        </w:rPr>
        <w:t> </w:t>
      </w:r>
      <w:r>
        <w:rPr>
          <w:w w:val="115"/>
          <w:sz w:val="12"/>
        </w:rPr>
        <w:t>Machine</w:t>
      </w:r>
      <w:r>
        <w:rPr>
          <w:spacing w:val="-9"/>
          <w:w w:val="115"/>
          <w:sz w:val="12"/>
        </w:rPr>
        <w:t> </w:t>
      </w:r>
      <w:r>
        <w:rPr>
          <w:w w:val="115"/>
          <w:sz w:val="12"/>
        </w:rPr>
        <w:t>learning</w:t>
      </w:r>
      <w:r>
        <w:rPr>
          <w:spacing w:val="40"/>
          <w:w w:val="115"/>
          <w:sz w:val="12"/>
        </w:rPr>
        <w:t> </w:t>
      </w:r>
      <w:r>
        <w:rPr>
          <w:spacing w:val="-2"/>
          <w:w w:val="115"/>
          <w:sz w:val="12"/>
        </w:rPr>
        <w:t>Network</w:t>
      </w:r>
    </w:p>
    <w:p>
      <w:pPr>
        <w:spacing w:line="297" w:lineRule="auto" w:before="1"/>
        <w:ind w:left="43" w:right="110" w:firstLine="0"/>
        <w:jc w:val="left"/>
        <w:rPr>
          <w:sz w:val="12"/>
        </w:rPr>
      </w:pPr>
      <w:r>
        <w:rPr>
          <w:spacing w:val="-2"/>
          <w:w w:val="115"/>
          <w:sz w:val="12"/>
        </w:rPr>
        <w:t>Optimization</w:t>
      </w:r>
      <w:r>
        <w:rPr>
          <w:spacing w:val="80"/>
          <w:w w:val="115"/>
          <w:sz w:val="12"/>
        </w:rPr>
        <w:t> </w:t>
      </w:r>
      <w:r>
        <w:rPr>
          <w:w w:val="115"/>
          <w:sz w:val="12"/>
        </w:rPr>
        <w:t>Resource</w:t>
      </w:r>
      <w:r>
        <w:rPr>
          <w:spacing w:val="-9"/>
          <w:w w:val="115"/>
          <w:sz w:val="12"/>
        </w:rPr>
        <w:t> </w:t>
      </w:r>
      <w:r>
        <w:rPr>
          <w:w w:val="115"/>
          <w:sz w:val="12"/>
        </w:rPr>
        <w:t>management</w:t>
      </w:r>
    </w:p>
    <w:p>
      <w:pPr>
        <w:spacing w:before="0"/>
        <w:ind w:left="43" w:right="0" w:firstLine="0"/>
        <w:jc w:val="left"/>
        <w:rPr>
          <w:sz w:val="12"/>
        </w:rPr>
      </w:pPr>
      <w:r>
        <w:rPr>
          <w:w w:val="110"/>
          <w:sz w:val="12"/>
        </w:rPr>
        <w:t>Wireless</w:t>
      </w:r>
      <w:r>
        <w:rPr>
          <w:spacing w:val="4"/>
          <w:w w:val="115"/>
          <w:sz w:val="12"/>
        </w:rPr>
        <w:t> </w:t>
      </w:r>
      <w:r>
        <w:rPr>
          <w:spacing w:val="-2"/>
          <w:w w:val="115"/>
          <w:sz w:val="12"/>
        </w:rPr>
        <w:t>communication</w:t>
      </w:r>
    </w:p>
    <w:p>
      <w:pPr>
        <w:spacing w:line="285" w:lineRule="auto" w:before="26"/>
        <w:ind w:left="43" w:right="68" w:firstLine="0"/>
        <w:jc w:val="both"/>
        <w:rPr>
          <w:sz w:val="14"/>
        </w:rPr>
      </w:pPr>
      <w:r>
        <w:rPr/>
        <w:br w:type="column"/>
      </w:r>
      <w:r>
        <w:rPr>
          <w:w w:val="110"/>
          <w:sz w:val="14"/>
        </w:rPr>
        <w:t>Future</w:t>
      </w:r>
      <w:r>
        <w:rPr>
          <w:spacing w:val="40"/>
          <w:w w:val="110"/>
          <w:sz w:val="14"/>
        </w:rPr>
        <w:t> </w:t>
      </w:r>
      <w:r>
        <w:rPr>
          <w:w w:val="110"/>
          <w:sz w:val="14"/>
        </w:rPr>
        <w:t>wireless</w:t>
      </w:r>
      <w:r>
        <w:rPr>
          <w:spacing w:val="40"/>
          <w:w w:val="110"/>
          <w:sz w:val="14"/>
        </w:rPr>
        <w:t> </w:t>
      </w:r>
      <w:r>
        <w:rPr>
          <w:w w:val="110"/>
          <w:sz w:val="14"/>
        </w:rPr>
        <w:t>networks</w:t>
      </w:r>
      <w:r>
        <w:rPr>
          <w:spacing w:val="40"/>
          <w:w w:val="110"/>
          <w:sz w:val="14"/>
        </w:rPr>
        <w:t> </w:t>
      </w:r>
      <w:r>
        <w:rPr>
          <w:w w:val="110"/>
          <w:sz w:val="14"/>
        </w:rPr>
        <w:t>will</w:t>
      </w:r>
      <w:r>
        <w:rPr>
          <w:spacing w:val="40"/>
          <w:w w:val="110"/>
          <w:sz w:val="14"/>
        </w:rPr>
        <w:t> </w:t>
      </w:r>
      <w:r>
        <w:rPr>
          <w:w w:val="110"/>
          <w:sz w:val="14"/>
        </w:rPr>
        <w:t>play</w:t>
      </w:r>
      <w:r>
        <w:rPr>
          <w:spacing w:val="40"/>
          <w:w w:val="110"/>
          <w:sz w:val="14"/>
        </w:rPr>
        <w:t> </w:t>
      </w:r>
      <w:r>
        <w:rPr>
          <w:w w:val="110"/>
          <w:sz w:val="14"/>
        </w:rPr>
        <w:t>an</w:t>
      </w:r>
      <w:r>
        <w:rPr>
          <w:spacing w:val="40"/>
          <w:w w:val="110"/>
          <w:sz w:val="14"/>
        </w:rPr>
        <w:t> </w:t>
      </w:r>
      <w:r>
        <w:rPr>
          <w:w w:val="110"/>
          <w:sz w:val="14"/>
        </w:rPr>
        <w:t>essential</w:t>
      </w:r>
      <w:r>
        <w:rPr>
          <w:spacing w:val="40"/>
          <w:w w:val="110"/>
          <w:sz w:val="14"/>
        </w:rPr>
        <w:t> </w:t>
      </w:r>
      <w:r>
        <w:rPr>
          <w:w w:val="110"/>
          <w:sz w:val="14"/>
        </w:rPr>
        <w:t>role</w:t>
      </w:r>
      <w:r>
        <w:rPr>
          <w:spacing w:val="40"/>
          <w:w w:val="110"/>
          <w:sz w:val="14"/>
        </w:rPr>
        <w:t> </w:t>
      </w:r>
      <w:r>
        <w:rPr>
          <w:w w:val="110"/>
          <w:sz w:val="14"/>
        </w:rPr>
        <w:t>as</w:t>
      </w:r>
      <w:r>
        <w:rPr>
          <w:spacing w:val="40"/>
          <w:w w:val="110"/>
          <w:sz w:val="14"/>
        </w:rPr>
        <w:t> </w:t>
      </w:r>
      <w:r>
        <w:rPr>
          <w:w w:val="110"/>
          <w:sz w:val="14"/>
        </w:rPr>
        <w:t>the</w:t>
      </w:r>
      <w:r>
        <w:rPr>
          <w:spacing w:val="40"/>
          <w:w w:val="110"/>
          <w:sz w:val="14"/>
        </w:rPr>
        <w:t> </w:t>
      </w:r>
      <w:r>
        <w:rPr>
          <w:w w:val="110"/>
          <w:sz w:val="14"/>
        </w:rPr>
        <w:t>need</w:t>
      </w:r>
      <w:r>
        <w:rPr>
          <w:spacing w:val="40"/>
          <w:w w:val="110"/>
          <w:sz w:val="14"/>
        </w:rPr>
        <w:t> </w:t>
      </w:r>
      <w:r>
        <w:rPr>
          <w:w w:val="110"/>
          <w:sz w:val="14"/>
        </w:rPr>
        <w:t>for</w:t>
      </w:r>
      <w:r>
        <w:rPr>
          <w:spacing w:val="40"/>
          <w:w w:val="110"/>
          <w:sz w:val="14"/>
        </w:rPr>
        <w:t> </w:t>
      </w:r>
      <w:r>
        <w:rPr>
          <w:w w:val="110"/>
          <w:sz w:val="14"/>
        </w:rPr>
        <w:t>performance</w:t>
      </w:r>
      <w:r>
        <w:rPr>
          <w:spacing w:val="40"/>
          <w:w w:val="110"/>
          <w:sz w:val="14"/>
        </w:rPr>
        <w:t> </w:t>
      </w:r>
      <w:r>
        <w:rPr>
          <w:w w:val="110"/>
          <w:sz w:val="14"/>
        </w:rPr>
        <w:t>and</w:t>
      </w:r>
      <w:r>
        <w:rPr>
          <w:spacing w:val="40"/>
          <w:w w:val="110"/>
          <w:sz w:val="14"/>
        </w:rPr>
        <w:t> </w:t>
      </w:r>
      <w:r>
        <w:rPr>
          <w:w w:val="110"/>
          <w:sz w:val="14"/>
        </w:rPr>
        <w:t>feature</w:t>
      </w:r>
      <w:r>
        <w:rPr>
          <w:spacing w:val="40"/>
          <w:w w:val="110"/>
          <w:sz w:val="14"/>
        </w:rPr>
        <w:t> </w:t>
      </w:r>
      <w:r>
        <w:rPr>
          <w:w w:val="110"/>
          <w:sz w:val="14"/>
        </w:rPr>
        <w:t>availability</w:t>
      </w:r>
      <w:r>
        <w:rPr>
          <w:spacing w:val="40"/>
          <w:w w:val="110"/>
          <w:sz w:val="14"/>
        </w:rPr>
        <w:t> </w:t>
      </w:r>
      <w:r>
        <w:rPr>
          <w:w w:val="110"/>
          <w:sz w:val="14"/>
        </w:rPr>
        <w:t>grows.</w:t>
      </w:r>
      <w:r>
        <w:rPr>
          <w:spacing w:val="34"/>
          <w:w w:val="110"/>
          <w:sz w:val="14"/>
        </w:rPr>
        <w:t> </w:t>
      </w:r>
      <w:r>
        <w:rPr>
          <w:w w:val="110"/>
          <w:sz w:val="14"/>
        </w:rPr>
        <w:t>Most</w:t>
      </w:r>
      <w:r>
        <w:rPr>
          <w:spacing w:val="34"/>
          <w:w w:val="110"/>
          <w:sz w:val="14"/>
        </w:rPr>
        <w:t> </w:t>
      </w:r>
      <w:r>
        <w:rPr>
          <w:w w:val="110"/>
          <w:sz w:val="14"/>
        </w:rPr>
        <w:t>of</w:t>
      </w:r>
      <w:r>
        <w:rPr>
          <w:spacing w:val="34"/>
          <w:w w:val="110"/>
          <w:sz w:val="14"/>
        </w:rPr>
        <w:t> </w:t>
      </w:r>
      <w:r>
        <w:rPr>
          <w:w w:val="110"/>
          <w:sz w:val="14"/>
        </w:rPr>
        <w:t>the</w:t>
      </w:r>
      <w:r>
        <w:rPr>
          <w:spacing w:val="34"/>
          <w:w w:val="110"/>
          <w:sz w:val="14"/>
        </w:rPr>
        <w:t> </w:t>
      </w:r>
      <w:r>
        <w:rPr>
          <w:w w:val="110"/>
          <w:sz w:val="14"/>
        </w:rPr>
        <w:t>traffic</w:t>
      </w:r>
      <w:r>
        <w:rPr>
          <w:spacing w:val="34"/>
          <w:w w:val="110"/>
          <w:sz w:val="14"/>
        </w:rPr>
        <w:t> </w:t>
      </w:r>
      <w:r>
        <w:rPr>
          <w:w w:val="110"/>
          <w:sz w:val="14"/>
        </w:rPr>
        <w:t>in</w:t>
      </w:r>
      <w:r>
        <w:rPr>
          <w:spacing w:val="34"/>
          <w:w w:val="110"/>
          <w:sz w:val="14"/>
        </w:rPr>
        <w:t> </w:t>
      </w:r>
      <w:r>
        <w:rPr>
          <w:w w:val="110"/>
          <w:sz w:val="14"/>
        </w:rPr>
        <w:t>future</w:t>
      </w:r>
      <w:r>
        <w:rPr>
          <w:spacing w:val="34"/>
          <w:w w:val="110"/>
          <w:sz w:val="14"/>
        </w:rPr>
        <w:t> </w:t>
      </w:r>
      <w:r>
        <w:rPr>
          <w:w w:val="110"/>
          <w:sz w:val="14"/>
        </w:rPr>
        <w:t>wireless</w:t>
      </w:r>
      <w:r>
        <w:rPr>
          <w:spacing w:val="34"/>
          <w:w w:val="110"/>
          <w:sz w:val="14"/>
        </w:rPr>
        <w:t> </w:t>
      </w:r>
      <w:r>
        <w:rPr>
          <w:w w:val="110"/>
          <w:sz w:val="14"/>
        </w:rPr>
        <w:t>networks</w:t>
      </w:r>
      <w:r>
        <w:rPr>
          <w:spacing w:val="34"/>
          <w:w w:val="110"/>
          <w:sz w:val="14"/>
        </w:rPr>
        <w:t> </w:t>
      </w:r>
      <w:r>
        <w:rPr>
          <w:w w:val="110"/>
          <w:sz w:val="14"/>
        </w:rPr>
        <w:t>is</w:t>
      </w:r>
      <w:r>
        <w:rPr>
          <w:spacing w:val="34"/>
          <w:w w:val="110"/>
          <w:sz w:val="14"/>
        </w:rPr>
        <w:t> </w:t>
      </w:r>
      <w:r>
        <w:rPr>
          <w:w w:val="110"/>
          <w:sz w:val="14"/>
        </w:rPr>
        <w:t>due</w:t>
      </w:r>
      <w:r>
        <w:rPr>
          <w:spacing w:val="34"/>
          <w:w w:val="110"/>
          <w:sz w:val="14"/>
        </w:rPr>
        <w:t> </w:t>
      </w:r>
      <w:r>
        <w:rPr>
          <w:w w:val="110"/>
          <w:sz w:val="14"/>
        </w:rPr>
        <w:t>to</w:t>
      </w:r>
      <w:r>
        <w:rPr>
          <w:spacing w:val="34"/>
          <w:w w:val="110"/>
          <w:sz w:val="14"/>
        </w:rPr>
        <w:t> </w:t>
      </w:r>
      <w:r>
        <w:rPr>
          <w:w w:val="110"/>
          <w:sz w:val="14"/>
        </w:rPr>
        <w:t>increased</w:t>
      </w:r>
      <w:r>
        <w:rPr>
          <w:spacing w:val="34"/>
          <w:w w:val="110"/>
          <w:sz w:val="14"/>
        </w:rPr>
        <w:t> </w:t>
      </w:r>
      <w:r>
        <w:rPr>
          <w:w w:val="110"/>
          <w:sz w:val="14"/>
        </w:rPr>
        <w:t>Internet</w:t>
      </w:r>
      <w:r>
        <w:rPr>
          <w:spacing w:val="34"/>
          <w:w w:val="110"/>
          <w:sz w:val="14"/>
        </w:rPr>
        <w:t> </w:t>
      </w:r>
      <w:r>
        <w:rPr>
          <w:w w:val="110"/>
          <w:sz w:val="14"/>
        </w:rPr>
        <w:t>of</w:t>
      </w:r>
      <w:r>
        <w:rPr>
          <w:spacing w:val="34"/>
          <w:w w:val="110"/>
          <w:sz w:val="14"/>
        </w:rPr>
        <w:t> </w:t>
      </w:r>
      <w:r>
        <w:rPr>
          <w:w w:val="110"/>
          <w:sz w:val="14"/>
        </w:rPr>
        <w:t>things</w:t>
      </w:r>
      <w:r>
        <w:rPr>
          <w:spacing w:val="34"/>
          <w:w w:val="110"/>
          <w:sz w:val="14"/>
        </w:rPr>
        <w:t> </w:t>
      </w:r>
      <w:r>
        <w:rPr>
          <w:w w:val="110"/>
          <w:sz w:val="14"/>
        </w:rPr>
        <w:t>(IoT)</w:t>
      </w:r>
      <w:r>
        <w:rPr>
          <w:spacing w:val="34"/>
          <w:w w:val="110"/>
          <w:sz w:val="14"/>
        </w:rPr>
        <w:t> </w:t>
      </w:r>
      <w:r>
        <w:rPr>
          <w:w w:val="110"/>
          <w:sz w:val="14"/>
        </w:rPr>
        <w:t>devices,</w:t>
      </w:r>
      <w:r>
        <w:rPr>
          <w:spacing w:val="40"/>
          <w:w w:val="110"/>
          <w:sz w:val="14"/>
        </w:rPr>
        <w:t> </w:t>
      </w:r>
      <w:r>
        <w:rPr>
          <w:w w:val="110"/>
          <w:sz w:val="14"/>
        </w:rPr>
        <w:t>making</w:t>
      </w:r>
      <w:r>
        <w:rPr>
          <w:spacing w:val="40"/>
          <w:w w:val="110"/>
          <w:sz w:val="14"/>
        </w:rPr>
        <w:t> </w:t>
      </w:r>
      <w:r>
        <w:rPr>
          <w:w w:val="110"/>
          <w:sz w:val="14"/>
        </w:rPr>
        <w:t>resource</w:t>
      </w:r>
      <w:r>
        <w:rPr>
          <w:spacing w:val="40"/>
          <w:w w:val="110"/>
          <w:sz w:val="14"/>
        </w:rPr>
        <w:t> </w:t>
      </w:r>
      <w:r>
        <w:rPr>
          <w:w w:val="110"/>
          <w:sz w:val="14"/>
        </w:rPr>
        <w:t>optimization</w:t>
      </w:r>
      <w:r>
        <w:rPr>
          <w:spacing w:val="40"/>
          <w:w w:val="110"/>
          <w:sz w:val="14"/>
        </w:rPr>
        <w:t> </w:t>
      </w:r>
      <w:r>
        <w:rPr>
          <w:w w:val="110"/>
          <w:sz w:val="14"/>
        </w:rPr>
        <w:t>critical.</w:t>
      </w:r>
      <w:r>
        <w:rPr>
          <w:spacing w:val="40"/>
          <w:w w:val="110"/>
          <w:sz w:val="14"/>
        </w:rPr>
        <w:t> </w:t>
      </w:r>
      <w:r>
        <w:rPr>
          <w:w w:val="110"/>
          <w:sz w:val="14"/>
        </w:rPr>
        <w:t>Traditional</w:t>
      </w:r>
      <w:r>
        <w:rPr>
          <w:spacing w:val="40"/>
          <w:w w:val="110"/>
          <w:sz w:val="14"/>
        </w:rPr>
        <w:t> </w:t>
      </w:r>
      <w:r>
        <w:rPr>
          <w:w w:val="110"/>
          <w:sz w:val="14"/>
        </w:rPr>
        <w:t>optimization</w:t>
      </w:r>
      <w:r>
        <w:rPr>
          <w:spacing w:val="40"/>
          <w:w w:val="110"/>
          <w:sz w:val="14"/>
        </w:rPr>
        <w:t> </w:t>
      </w:r>
      <w:r>
        <w:rPr>
          <w:w w:val="110"/>
          <w:sz w:val="14"/>
        </w:rPr>
        <w:t>algorithms</w:t>
      </w:r>
      <w:r>
        <w:rPr>
          <w:spacing w:val="40"/>
          <w:w w:val="110"/>
          <w:sz w:val="14"/>
        </w:rPr>
        <w:t> </w:t>
      </w:r>
      <w:r>
        <w:rPr>
          <w:w w:val="110"/>
          <w:sz w:val="14"/>
        </w:rPr>
        <w:t>have</w:t>
      </w:r>
      <w:r>
        <w:rPr>
          <w:spacing w:val="40"/>
          <w:w w:val="110"/>
          <w:sz w:val="14"/>
        </w:rPr>
        <w:t> </w:t>
      </w:r>
      <w:r>
        <w:rPr>
          <w:w w:val="110"/>
          <w:sz w:val="14"/>
        </w:rPr>
        <w:t>limitations</w:t>
      </w:r>
      <w:r>
        <w:rPr>
          <w:spacing w:val="40"/>
          <w:w w:val="110"/>
          <w:sz w:val="14"/>
        </w:rPr>
        <w:t> </w:t>
      </w:r>
      <w:r>
        <w:rPr>
          <w:w w:val="110"/>
          <w:sz w:val="14"/>
        </w:rPr>
        <w:t>due</w:t>
      </w:r>
      <w:r>
        <w:rPr>
          <w:spacing w:val="40"/>
          <w:w w:val="110"/>
          <w:sz w:val="14"/>
        </w:rPr>
        <w:t> </w:t>
      </w:r>
      <w:r>
        <w:rPr>
          <w:w w:val="110"/>
          <w:sz w:val="14"/>
        </w:rPr>
        <w:t>to</w:t>
      </w:r>
      <w:r>
        <w:rPr>
          <w:spacing w:val="40"/>
          <w:w w:val="110"/>
          <w:sz w:val="14"/>
        </w:rPr>
        <w:t> </w:t>
      </w:r>
      <w:r>
        <w:rPr>
          <w:w w:val="110"/>
          <w:sz w:val="14"/>
        </w:rPr>
        <w:t>their</w:t>
      </w:r>
      <w:r>
        <w:rPr>
          <w:spacing w:val="40"/>
          <w:w w:val="110"/>
          <w:sz w:val="14"/>
        </w:rPr>
        <w:t> </w:t>
      </w:r>
      <w:r>
        <w:rPr>
          <w:w w:val="110"/>
          <w:sz w:val="14"/>
        </w:rPr>
        <w:t>high</w:t>
      </w:r>
      <w:r>
        <w:rPr>
          <w:w w:val="110"/>
          <w:sz w:val="14"/>
        </w:rPr>
        <w:t> computational</w:t>
      </w:r>
      <w:r>
        <w:rPr>
          <w:w w:val="110"/>
          <w:sz w:val="14"/>
        </w:rPr>
        <w:t> complexity,</w:t>
      </w:r>
      <w:r>
        <w:rPr>
          <w:w w:val="110"/>
          <w:sz w:val="14"/>
        </w:rPr>
        <w:t> which</w:t>
      </w:r>
      <w:r>
        <w:rPr>
          <w:w w:val="110"/>
          <w:sz w:val="14"/>
        </w:rPr>
        <w:t> restricts</w:t>
      </w:r>
      <w:r>
        <w:rPr>
          <w:w w:val="110"/>
          <w:sz w:val="14"/>
        </w:rPr>
        <w:t> their</w:t>
      </w:r>
      <w:r>
        <w:rPr>
          <w:w w:val="110"/>
          <w:sz w:val="14"/>
        </w:rPr>
        <w:t> use</w:t>
      </w:r>
      <w:r>
        <w:rPr>
          <w:w w:val="110"/>
          <w:sz w:val="14"/>
        </w:rPr>
        <w:t> in</w:t>
      </w:r>
      <w:r>
        <w:rPr>
          <w:w w:val="110"/>
          <w:sz w:val="14"/>
        </w:rPr>
        <w:t> modern</w:t>
      </w:r>
      <w:r>
        <w:rPr>
          <w:w w:val="110"/>
          <w:sz w:val="14"/>
        </w:rPr>
        <w:t> applications.</w:t>
      </w:r>
      <w:r>
        <w:rPr>
          <w:w w:val="110"/>
          <w:sz w:val="14"/>
        </w:rPr>
        <w:t> To</w:t>
      </w:r>
      <w:r>
        <w:rPr>
          <w:w w:val="110"/>
          <w:sz w:val="14"/>
        </w:rPr>
        <w:t> address</w:t>
      </w:r>
      <w:r>
        <w:rPr>
          <w:w w:val="110"/>
          <w:sz w:val="14"/>
        </w:rPr>
        <w:t> this,</w:t>
      </w:r>
      <w:r>
        <w:rPr>
          <w:w w:val="110"/>
          <w:sz w:val="14"/>
        </w:rPr>
        <w:t> machine</w:t>
      </w:r>
      <w:r>
        <w:rPr>
          <w:spacing w:val="80"/>
          <w:w w:val="110"/>
          <w:sz w:val="14"/>
        </w:rPr>
        <w:t> </w:t>
      </w:r>
      <w:r>
        <w:rPr>
          <w:w w:val="110"/>
          <w:sz w:val="14"/>
        </w:rPr>
        <w:t>learning</w:t>
      </w:r>
      <w:r>
        <w:rPr>
          <w:spacing w:val="40"/>
          <w:w w:val="110"/>
          <w:sz w:val="14"/>
        </w:rPr>
        <w:t> </w:t>
      </w:r>
      <w:r>
        <w:rPr>
          <w:w w:val="110"/>
          <w:sz w:val="14"/>
        </w:rPr>
        <w:t>algorithms</w:t>
      </w:r>
      <w:r>
        <w:rPr>
          <w:spacing w:val="40"/>
          <w:w w:val="110"/>
          <w:sz w:val="14"/>
        </w:rPr>
        <w:t> </w:t>
      </w:r>
      <w:r>
        <w:rPr>
          <w:w w:val="110"/>
          <w:sz w:val="14"/>
        </w:rPr>
        <w:t>are</w:t>
      </w:r>
      <w:r>
        <w:rPr>
          <w:spacing w:val="40"/>
          <w:w w:val="110"/>
          <w:sz w:val="14"/>
        </w:rPr>
        <w:t> </w:t>
      </w:r>
      <w:r>
        <w:rPr>
          <w:w w:val="110"/>
          <w:sz w:val="14"/>
        </w:rPr>
        <w:t>now</w:t>
      </w:r>
      <w:r>
        <w:rPr>
          <w:spacing w:val="40"/>
          <w:w w:val="110"/>
          <w:sz w:val="14"/>
        </w:rPr>
        <w:t> </w:t>
      </w:r>
      <w:r>
        <w:rPr>
          <w:w w:val="110"/>
          <w:sz w:val="14"/>
        </w:rPr>
        <w:t>the</w:t>
      </w:r>
      <w:r>
        <w:rPr>
          <w:spacing w:val="40"/>
          <w:w w:val="110"/>
          <w:sz w:val="14"/>
        </w:rPr>
        <w:t> </w:t>
      </w:r>
      <w:r>
        <w:rPr>
          <w:w w:val="110"/>
          <w:sz w:val="14"/>
        </w:rPr>
        <w:t>preferred</w:t>
      </w:r>
      <w:r>
        <w:rPr>
          <w:spacing w:val="40"/>
          <w:w w:val="110"/>
          <w:sz w:val="14"/>
        </w:rPr>
        <w:t> </w:t>
      </w:r>
      <w:r>
        <w:rPr>
          <w:w w:val="110"/>
          <w:sz w:val="14"/>
        </w:rPr>
        <w:t>alternative</w:t>
      </w:r>
      <w:r>
        <w:rPr>
          <w:spacing w:val="40"/>
          <w:w w:val="110"/>
          <w:sz w:val="14"/>
        </w:rPr>
        <w:t> </w:t>
      </w:r>
      <w:r>
        <w:rPr>
          <w:w w:val="110"/>
          <w:sz w:val="14"/>
        </w:rPr>
        <w:t>to</w:t>
      </w:r>
      <w:r>
        <w:rPr>
          <w:spacing w:val="40"/>
          <w:w w:val="110"/>
          <w:sz w:val="14"/>
        </w:rPr>
        <w:t> </w:t>
      </w:r>
      <w:r>
        <w:rPr>
          <w:w w:val="110"/>
          <w:sz w:val="14"/>
        </w:rPr>
        <w:t>traditional</w:t>
      </w:r>
      <w:r>
        <w:rPr>
          <w:spacing w:val="40"/>
          <w:w w:val="110"/>
          <w:sz w:val="14"/>
        </w:rPr>
        <w:t> </w:t>
      </w:r>
      <w:r>
        <w:rPr>
          <w:w w:val="110"/>
          <w:sz w:val="14"/>
        </w:rPr>
        <w:t>optimization</w:t>
      </w:r>
      <w:r>
        <w:rPr>
          <w:spacing w:val="40"/>
          <w:w w:val="110"/>
          <w:sz w:val="14"/>
        </w:rPr>
        <w:t> </w:t>
      </w:r>
      <w:r>
        <w:rPr>
          <w:w w:val="110"/>
          <w:sz w:val="14"/>
        </w:rPr>
        <w:t>algorithms</w:t>
      </w:r>
      <w:r>
        <w:rPr>
          <w:spacing w:val="40"/>
          <w:w w:val="110"/>
          <w:sz w:val="14"/>
        </w:rPr>
        <w:t> </w:t>
      </w:r>
      <w:r>
        <w:rPr>
          <w:w w:val="110"/>
          <w:sz w:val="14"/>
        </w:rPr>
        <w:t>due</w:t>
      </w:r>
      <w:r>
        <w:rPr>
          <w:spacing w:val="40"/>
          <w:w w:val="110"/>
          <w:sz w:val="14"/>
        </w:rPr>
        <w:t> </w:t>
      </w:r>
      <w:r>
        <w:rPr>
          <w:w w:val="110"/>
          <w:sz w:val="14"/>
        </w:rPr>
        <w:t>to</w:t>
      </w:r>
      <w:r>
        <w:rPr>
          <w:spacing w:val="40"/>
          <w:w w:val="110"/>
          <w:sz w:val="14"/>
        </w:rPr>
        <w:t> </w:t>
      </w:r>
      <w:r>
        <w:rPr>
          <w:w w:val="110"/>
          <w:sz w:val="14"/>
        </w:rPr>
        <w:t>their</w:t>
      </w:r>
      <w:r>
        <w:rPr>
          <w:spacing w:val="40"/>
          <w:w w:val="110"/>
          <w:sz w:val="14"/>
        </w:rPr>
        <w:t> </w:t>
      </w:r>
      <w:r>
        <w:rPr>
          <w:w w:val="110"/>
          <w:sz w:val="14"/>
        </w:rPr>
        <w:t>improved runtime complexity. We present a comprehensive survey on the use of machine learning for </w:t>
      </w:r>
      <w:r>
        <w:rPr>
          <w:w w:val="110"/>
          <w:sz w:val="14"/>
        </w:rPr>
        <w:t>resource</w:t>
      </w:r>
      <w:r>
        <w:rPr>
          <w:spacing w:val="40"/>
          <w:w w:val="110"/>
          <w:sz w:val="14"/>
        </w:rPr>
        <w:t> </w:t>
      </w:r>
      <w:r>
        <w:rPr>
          <w:w w:val="110"/>
          <w:sz w:val="14"/>
        </w:rPr>
        <w:t>optimization</w:t>
      </w:r>
      <w:r>
        <w:rPr>
          <w:w w:val="110"/>
          <w:sz w:val="14"/>
        </w:rPr>
        <w:t> in</w:t>
      </w:r>
      <w:r>
        <w:rPr>
          <w:w w:val="110"/>
          <w:sz w:val="14"/>
        </w:rPr>
        <w:t> future</w:t>
      </w:r>
      <w:r>
        <w:rPr>
          <w:w w:val="110"/>
          <w:sz w:val="14"/>
        </w:rPr>
        <w:t> wireless</w:t>
      </w:r>
      <w:r>
        <w:rPr>
          <w:w w:val="110"/>
          <w:sz w:val="14"/>
        </w:rPr>
        <w:t> networks.</w:t>
      </w:r>
      <w:r>
        <w:rPr>
          <w:w w:val="110"/>
          <w:sz w:val="14"/>
        </w:rPr>
        <w:t> The</w:t>
      </w:r>
      <w:r>
        <w:rPr>
          <w:w w:val="110"/>
          <w:sz w:val="14"/>
        </w:rPr>
        <w:t> use</w:t>
      </w:r>
      <w:r>
        <w:rPr>
          <w:w w:val="110"/>
          <w:sz w:val="14"/>
        </w:rPr>
        <w:t> of</w:t>
      </w:r>
      <w:r>
        <w:rPr>
          <w:w w:val="110"/>
          <w:sz w:val="14"/>
        </w:rPr>
        <w:t> machine</w:t>
      </w:r>
      <w:r>
        <w:rPr>
          <w:w w:val="110"/>
          <w:sz w:val="14"/>
        </w:rPr>
        <w:t> learning</w:t>
      </w:r>
      <w:r>
        <w:rPr>
          <w:w w:val="110"/>
          <w:sz w:val="14"/>
        </w:rPr>
        <w:t> is</w:t>
      </w:r>
      <w:r>
        <w:rPr>
          <w:w w:val="110"/>
          <w:sz w:val="14"/>
        </w:rPr>
        <w:t> divided</w:t>
      </w:r>
      <w:r>
        <w:rPr>
          <w:w w:val="110"/>
          <w:sz w:val="14"/>
        </w:rPr>
        <w:t> into</w:t>
      </w:r>
      <w:r>
        <w:rPr>
          <w:w w:val="110"/>
          <w:sz w:val="14"/>
        </w:rPr>
        <w:t> three</w:t>
      </w:r>
      <w:r>
        <w:rPr>
          <w:w w:val="110"/>
          <w:sz w:val="14"/>
        </w:rPr>
        <w:t> categories:</w:t>
      </w:r>
      <w:r>
        <w:rPr>
          <w:w w:val="110"/>
          <w:sz w:val="14"/>
        </w:rPr>
        <w:t> (i)</w:t>
      </w:r>
      <w:r>
        <w:rPr>
          <w:spacing w:val="40"/>
          <w:w w:val="110"/>
          <w:sz w:val="14"/>
        </w:rPr>
        <w:t> </w:t>
      </w:r>
      <w:r>
        <w:rPr>
          <w:w w:val="110"/>
          <w:sz w:val="14"/>
        </w:rPr>
        <w:t>comprehensive</w:t>
      </w:r>
      <w:r>
        <w:rPr>
          <w:spacing w:val="40"/>
          <w:w w:val="110"/>
          <w:sz w:val="14"/>
        </w:rPr>
        <w:t> </w:t>
      </w:r>
      <w:r>
        <w:rPr>
          <w:w w:val="110"/>
          <w:sz w:val="14"/>
        </w:rPr>
        <w:t>solutions,</w:t>
      </w:r>
      <w:r>
        <w:rPr>
          <w:spacing w:val="40"/>
          <w:w w:val="110"/>
          <w:sz w:val="14"/>
        </w:rPr>
        <w:t> </w:t>
      </w:r>
      <w:r>
        <w:rPr>
          <w:w w:val="110"/>
          <w:sz w:val="14"/>
        </w:rPr>
        <w:t>where</w:t>
      </w:r>
      <w:r>
        <w:rPr>
          <w:spacing w:val="40"/>
          <w:w w:val="110"/>
          <w:sz w:val="14"/>
        </w:rPr>
        <w:t> </w:t>
      </w:r>
      <w:r>
        <w:rPr>
          <w:w w:val="110"/>
          <w:sz w:val="14"/>
        </w:rPr>
        <w:t>machine</w:t>
      </w:r>
      <w:r>
        <w:rPr>
          <w:spacing w:val="40"/>
          <w:w w:val="110"/>
          <w:sz w:val="14"/>
        </w:rPr>
        <w:t> </w:t>
      </w:r>
      <w:r>
        <w:rPr>
          <w:w w:val="110"/>
          <w:sz w:val="14"/>
        </w:rPr>
        <w:t>learning</w:t>
      </w:r>
      <w:r>
        <w:rPr>
          <w:spacing w:val="40"/>
          <w:w w:val="110"/>
          <w:sz w:val="14"/>
        </w:rPr>
        <w:t> </w:t>
      </w:r>
      <w:r>
        <w:rPr>
          <w:w w:val="110"/>
          <w:sz w:val="14"/>
        </w:rPr>
        <w:t>is</w:t>
      </w:r>
      <w:r>
        <w:rPr>
          <w:spacing w:val="40"/>
          <w:w w:val="110"/>
          <w:sz w:val="14"/>
        </w:rPr>
        <w:t> </w:t>
      </w:r>
      <w:r>
        <w:rPr>
          <w:w w:val="110"/>
          <w:sz w:val="14"/>
        </w:rPr>
        <w:t>the</w:t>
      </w:r>
      <w:r>
        <w:rPr>
          <w:spacing w:val="40"/>
          <w:w w:val="110"/>
          <w:sz w:val="14"/>
        </w:rPr>
        <w:t> </w:t>
      </w:r>
      <w:r>
        <w:rPr>
          <w:w w:val="110"/>
          <w:sz w:val="14"/>
        </w:rPr>
        <w:t>primary</w:t>
      </w:r>
      <w:r>
        <w:rPr>
          <w:spacing w:val="40"/>
          <w:w w:val="110"/>
          <w:sz w:val="14"/>
        </w:rPr>
        <w:t> </w:t>
      </w:r>
      <w:r>
        <w:rPr>
          <w:w w:val="110"/>
          <w:sz w:val="14"/>
        </w:rPr>
        <w:t>component</w:t>
      </w:r>
      <w:r>
        <w:rPr>
          <w:spacing w:val="40"/>
          <w:w w:val="110"/>
          <w:sz w:val="14"/>
        </w:rPr>
        <w:t> </w:t>
      </w:r>
      <w:r>
        <w:rPr>
          <w:w w:val="110"/>
          <w:sz w:val="14"/>
        </w:rPr>
        <w:t>of</w:t>
      </w:r>
      <w:r>
        <w:rPr>
          <w:spacing w:val="40"/>
          <w:w w:val="110"/>
          <w:sz w:val="14"/>
        </w:rPr>
        <w:t> </w:t>
      </w:r>
      <w:r>
        <w:rPr>
          <w:w w:val="110"/>
          <w:sz w:val="14"/>
        </w:rPr>
        <w:t>the</w:t>
      </w:r>
      <w:r>
        <w:rPr>
          <w:spacing w:val="40"/>
          <w:w w:val="110"/>
          <w:sz w:val="14"/>
        </w:rPr>
        <w:t> </w:t>
      </w:r>
      <w:r>
        <w:rPr>
          <w:w w:val="110"/>
          <w:sz w:val="14"/>
        </w:rPr>
        <w:t>solution</w:t>
      </w:r>
      <w:r>
        <w:rPr>
          <w:spacing w:val="40"/>
          <w:w w:val="110"/>
          <w:sz w:val="14"/>
        </w:rPr>
        <w:t> </w:t>
      </w:r>
      <w:r>
        <w:rPr>
          <w:w w:val="110"/>
          <w:sz w:val="14"/>
        </w:rPr>
        <w:t>approach;</w:t>
      </w:r>
      <w:r>
        <w:rPr>
          <w:spacing w:val="40"/>
          <w:w w:val="110"/>
          <w:sz w:val="14"/>
        </w:rPr>
        <w:t> </w:t>
      </w:r>
      <w:r>
        <w:rPr>
          <w:w w:val="110"/>
          <w:sz w:val="14"/>
        </w:rPr>
        <w:t>(ii)</w:t>
      </w:r>
      <w:r>
        <w:rPr>
          <w:spacing w:val="40"/>
          <w:w w:val="110"/>
          <w:sz w:val="14"/>
        </w:rPr>
        <w:t> </w:t>
      </w:r>
      <w:r>
        <w:rPr>
          <w:w w:val="110"/>
          <w:sz w:val="14"/>
        </w:rPr>
        <w:t>partial</w:t>
      </w:r>
      <w:r>
        <w:rPr>
          <w:spacing w:val="52"/>
          <w:w w:val="110"/>
          <w:sz w:val="14"/>
        </w:rPr>
        <w:t> </w:t>
      </w:r>
      <w:r>
        <w:rPr>
          <w:w w:val="110"/>
          <w:sz w:val="14"/>
        </w:rPr>
        <w:t>solutions,</w:t>
      </w:r>
      <w:r>
        <w:rPr>
          <w:spacing w:val="53"/>
          <w:w w:val="110"/>
          <w:sz w:val="14"/>
        </w:rPr>
        <w:t> </w:t>
      </w:r>
      <w:r>
        <w:rPr>
          <w:w w:val="110"/>
          <w:sz w:val="14"/>
        </w:rPr>
        <w:t>where</w:t>
      </w:r>
      <w:r>
        <w:rPr>
          <w:spacing w:val="53"/>
          <w:w w:val="110"/>
          <w:sz w:val="14"/>
        </w:rPr>
        <w:t> </w:t>
      </w:r>
      <w:r>
        <w:rPr>
          <w:w w:val="110"/>
          <w:sz w:val="14"/>
        </w:rPr>
        <w:t>machine</w:t>
      </w:r>
      <w:r>
        <w:rPr>
          <w:spacing w:val="53"/>
          <w:w w:val="110"/>
          <w:sz w:val="14"/>
        </w:rPr>
        <w:t> </w:t>
      </w:r>
      <w:r>
        <w:rPr>
          <w:w w:val="110"/>
          <w:sz w:val="14"/>
        </w:rPr>
        <w:t>learning</w:t>
      </w:r>
      <w:r>
        <w:rPr>
          <w:spacing w:val="53"/>
          <w:w w:val="110"/>
          <w:sz w:val="14"/>
        </w:rPr>
        <w:t> </w:t>
      </w:r>
      <w:r>
        <w:rPr>
          <w:w w:val="110"/>
          <w:sz w:val="14"/>
        </w:rPr>
        <w:t>is</w:t>
      </w:r>
      <w:r>
        <w:rPr>
          <w:spacing w:val="53"/>
          <w:w w:val="110"/>
          <w:sz w:val="14"/>
        </w:rPr>
        <w:t> </w:t>
      </w:r>
      <w:r>
        <w:rPr>
          <w:w w:val="110"/>
          <w:sz w:val="14"/>
        </w:rPr>
        <w:t>used</w:t>
      </w:r>
      <w:r>
        <w:rPr>
          <w:spacing w:val="52"/>
          <w:w w:val="110"/>
          <w:sz w:val="14"/>
        </w:rPr>
        <w:t> </w:t>
      </w:r>
      <w:r>
        <w:rPr>
          <w:w w:val="110"/>
          <w:sz w:val="14"/>
        </w:rPr>
        <w:t>alongside</w:t>
      </w:r>
      <w:r>
        <w:rPr>
          <w:spacing w:val="53"/>
          <w:w w:val="110"/>
          <w:sz w:val="14"/>
        </w:rPr>
        <w:t> </w:t>
      </w:r>
      <w:r>
        <w:rPr>
          <w:w w:val="110"/>
          <w:sz w:val="14"/>
        </w:rPr>
        <w:t>a</w:t>
      </w:r>
      <w:r>
        <w:rPr>
          <w:spacing w:val="53"/>
          <w:w w:val="110"/>
          <w:sz w:val="14"/>
        </w:rPr>
        <w:t> </w:t>
      </w:r>
      <w:r>
        <w:rPr>
          <w:w w:val="110"/>
          <w:sz w:val="14"/>
        </w:rPr>
        <w:t>traditional</w:t>
      </w:r>
      <w:r>
        <w:rPr>
          <w:spacing w:val="53"/>
          <w:w w:val="110"/>
          <w:sz w:val="14"/>
        </w:rPr>
        <w:t> </w:t>
      </w:r>
      <w:r>
        <w:rPr>
          <w:w w:val="110"/>
          <w:sz w:val="14"/>
        </w:rPr>
        <w:t>approach</w:t>
      </w:r>
      <w:r>
        <w:rPr>
          <w:spacing w:val="53"/>
          <w:w w:val="110"/>
          <w:sz w:val="14"/>
        </w:rPr>
        <w:t> </w:t>
      </w:r>
      <w:r>
        <w:rPr>
          <w:w w:val="110"/>
          <w:sz w:val="14"/>
        </w:rPr>
        <w:t>for</w:t>
      </w:r>
      <w:r>
        <w:rPr>
          <w:spacing w:val="53"/>
          <w:w w:val="110"/>
          <w:sz w:val="14"/>
        </w:rPr>
        <w:t> </w:t>
      </w:r>
      <w:r>
        <w:rPr>
          <w:w w:val="110"/>
          <w:sz w:val="14"/>
        </w:rPr>
        <w:t>optimization;</w:t>
      </w:r>
      <w:r>
        <w:rPr>
          <w:spacing w:val="52"/>
          <w:w w:val="110"/>
          <w:sz w:val="14"/>
        </w:rPr>
        <w:t> </w:t>
      </w:r>
      <w:r>
        <w:rPr>
          <w:spacing w:val="-5"/>
          <w:w w:val="110"/>
          <w:sz w:val="14"/>
        </w:rPr>
        <w:t>and</w:t>
      </w:r>
    </w:p>
    <w:p>
      <w:pPr>
        <w:spacing w:line="285" w:lineRule="auto" w:before="0"/>
        <w:ind w:left="43" w:right="68" w:firstLine="0"/>
        <w:jc w:val="both"/>
        <w:rPr>
          <w:sz w:val="14"/>
        </w:rPr>
      </w:pPr>
      <w:r>
        <w:rPr>
          <w:w w:val="115"/>
          <w:sz w:val="14"/>
        </w:rPr>
        <w:t>(iii)</w:t>
      </w:r>
      <w:r>
        <w:rPr>
          <w:w w:val="115"/>
          <w:sz w:val="14"/>
        </w:rPr>
        <w:t> environment-only</w:t>
      </w:r>
      <w:r>
        <w:rPr>
          <w:w w:val="115"/>
          <w:sz w:val="14"/>
        </w:rPr>
        <w:t> solutions,</w:t>
      </w:r>
      <w:r>
        <w:rPr>
          <w:w w:val="115"/>
          <w:sz w:val="14"/>
        </w:rPr>
        <w:t> where</w:t>
      </w:r>
      <w:r>
        <w:rPr>
          <w:w w:val="115"/>
          <w:sz w:val="14"/>
        </w:rPr>
        <w:t> optimization</w:t>
      </w:r>
      <w:r>
        <w:rPr>
          <w:w w:val="115"/>
          <w:sz w:val="14"/>
        </w:rPr>
        <w:t> is</w:t>
      </w:r>
      <w:r>
        <w:rPr>
          <w:w w:val="115"/>
          <w:sz w:val="14"/>
        </w:rPr>
        <w:t> performed</w:t>
      </w:r>
      <w:r>
        <w:rPr>
          <w:w w:val="115"/>
          <w:sz w:val="14"/>
        </w:rPr>
        <w:t> in</w:t>
      </w:r>
      <w:r>
        <w:rPr>
          <w:w w:val="115"/>
          <w:sz w:val="14"/>
        </w:rPr>
        <w:t> a</w:t>
      </w:r>
      <w:r>
        <w:rPr>
          <w:w w:val="115"/>
          <w:sz w:val="14"/>
        </w:rPr>
        <w:t> machine-learning</w:t>
      </w:r>
      <w:r>
        <w:rPr>
          <w:w w:val="115"/>
          <w:sz w:val="14"/>
        </w:rPr>
        <w:t> environment.</w:t>
      </w:r>
      <w:r>
        <w:rPr>
          <w:w w:val="115"/>
          <w:sz w:val="14"/>
        </w:rPr>
        <w:t> We have</w:t>
      </w:r>
      <w:r>
        <w:rPr>
          <w:w w:val="115"/>
          <w:sz w:val="14"/>
        </w:rPr>
        <w:t> further</w:t>
      </w:r>
      <w:r>
        <w:rPr>
          <w:w w:val="115"/>
          <w:sz w:val="14"/>
        </w:rPr>
        <w:t> classified</w:t>
      </w:r>
      <w:r>
        <w:rPr>
          <w:w w:val="115"/>
          <w:sz w:val="14"/>
        </w:rPr>
        <w:t> objective</w:t>
      </w:r>
      <w:r>
        <w:rPr>
          <w:w w:val="115"/>
          <w:sz w:val="14"/>
        </w:rPr>
        <w:t> functions</w:t>
      </w:r>
      <w:r>
        <w:rPr>
          <w:w w:val="115"/>
          <w:sz w:val="14"/>
        </w:rPr>
        <w:t> (e.g.,</w:t>
      </w:r>
      <w:r>
        <w:rPr>
          <w:w w:val="115"/>
          <w:sz w:val="14"/>
        </w:rPr>
        <w:t> energy,</w:t>
      </w:r>
      <w:r>
        <w:rPr>
          <w:w w:val="115"/>
          <w:sz w:val="14"/>
        </w:rPr>
        <w:t> latency,</w:t>
      </w:r>
      <w:r>
        <w:rPr>
          <w:w w:val="115"/>
          <w:sz w:val="14"/>
        </w:rPr>
        <w:t> data</w:t>
      </w:r>
      <w:r>
        <w:rPr>
          <w:w w:val="115"/>
          <w:sz w:val="14"/>
        </w:rPr>
        <w:t> rate,</w:t>
      </w:r>
      <w:r>
        <w:rPr>
          <w:w w:val="115"/>
          <w:sz w:val="14"/>
        </w:rPr>
        <w:t> etc.)</w:t>
      </w:r>
      <w:r>
        <w:rPr>
          <w:w w:val="115"/>
          <w:sz w:val="14"/>
        </w:rPr>
        <w:t> within</w:t>
      </w:r>
      <w:r>
        <w:rPr>
          <w:w w:val="115"/>
          <w:sz w:val="14"/>
        </w:rPr>
        <w:t> each</w:t>
      </w:r>
      <w:r>
        <w:rPr>
          <w:w w:val="115"/>
          <w:sz w:val="14"/>
        </w:rPr>
        <w:t> category</w:t>
      </w:r>
      <w:r>
        <w:rPr>
          <w:w w:val="115"/>
          <w:sz w:val="14"/>
        </w:rPr>
        <w:t> </w:t>
      </w:r>
      <w:r>
        <w:rPr>
          <w:w w:val="115"/>
          <w:sz w:val="14"/>
        </w:rPr>
        <w:t>based</w:t>
      </w:r>
      <w:r>
        <w:rPr>
          <w:spacing w:val="80"/>
          <w:w w:val="115"/>
          <w:sz w:val="14"/>
        </w:rPr>
        <w:t> </w:t>
      </w:r>
      <w:r>
        <w:rPr>
          <w:w w:val="115"/>
          <w:sz w:val="14"/>
        </w:rPr>
        <w:t>on</w:t>
      </w:r>
      <w:r>
        <w:rPr>
          <w:w w:val="115"/>
          <w:sz w:val="14"/>
        </w:rPr>
        <w:t> the</w:t>
      </w:r>
      <w:r>
        <w:rPr>
          <w:w w:val="115"/>
          <w:sz w:val="14"/>
        </w:rPr>
        <w:t> pure</w:t>
      </w:r>
      <w:r>
        <w:rPr>
          <w:w w:val="115"/>
          <w:sz w:val="14"/>
        </w:rPr>
        <w:t> objective</w:t>
      </w:r>
      <w:r>
        <w:rPr>
          <w:w w:val="115"/>
          <w:sz w:val="14"/>
        </w:rPr>
        <w:t> function,</w:t>
      </w:r>
      <w:r>
        <w:rPr>
          <w:w w:val="115"/>
          <w:sz w:val="14"/>
        </w:rPr>
        <w:t> variations</w:t>
      </w:r>
      <w:r>
        <w:rPr>
          <w:w w:val="115"/>
          <w:sz w:val="14"/>
        </w:rPr>
        <w:t> on</w:t>
      </w:r>
      <w:r>
        <w:rPr>
          <w:w w:val="115"/>
          <w:sz w:val="14"/>
        </w:rPr>
        <w:t> the</w:t>
      </w:r>
      <w:r>
        <w:rPr>
          <w:w w:val="115"/>
          <w:sz w:val="14"/>
        </w:rPr>
        <w:t> objective</w:t>
      </w:r>
      <w:r>
        <w:rPr>
          <w:w w:val="115"/>
          <w:sz w:val="14"/>
        </w:rPr>
        <w:t> function,</w:t>
      </w:r>
      <w:r>
        <w:rPr>
          <w:w w:val="115"/>
          <w:sz w:val="14"/>
        </w:rPr>
        <w:t> and</w:t>
      </w:r>
      <w:r>
        <w:rPr>
          <w:w w:val="115"/>
          <w:sz w:val="14"/>
        </w:rPr>
        <w:t> objective</w:t>
      </w:r>
      <w:r>
        <w:rPr>
          <w:w w:val="115"/>
          <w:sz w:val="14"/>
        </w:rPr>
        <w:t> function</w:t>
      </w:r>
      <w:r>
        <w:rPr>
          <w:w w:val="115"/>
          <w:sz w:val="14"/>
        </w:rPr>
        <w:t> tradeoffs</w:t>
      </w:r>
      <w:r>
        <w:rPr>
          <w:w w:val="115"/>
          <w:sz w:val="14"/>
        </w:rPr>
        <w:t> with respect</w:t>
      </w:r>
      <w:r>
        <w:rPr>
          <w:w w:val="115"/>
          <w:sz w:val="14"/>
        </w:rPr>
        <w:t> to</w:t>
      </w:r>
      <w:r>
        <w:rPr>
          <w:w w:val="115"/>
          <w:sz w:val="14"/>
        </w:rPr>
        <w:t> other</w:t>
      </w:r>
      <w:r>
        <w:rPr>
          <w:w w:val="115"/>
          <w:sz w:val="14"/>
        </w:rPr>
        <w:t> objective</w:t>
      </w:r>
      <w:r>
        <w:rPr>
          <w:w w:val="115"/>
          <w:sz w:val="14"/>
        </w:rPr>
        <w:t> functions.</w:t>
      </w:r>
      <w:r>
        <w:rPr>
          <w:w w:val="115"/>
          <w:sz w:val="14"/>
        </w:rPr>
        <w:t> We</w:t>
      </w:r>
      <w:r>
        <w:rPr>
          <w:w w:val="115"/>
          <w:sz w:val="14"/>
        </w:rPr>
        <w:t> present</w:t>
      </w:r>
      <w:r>
        <w:rPr>
          <w:w w:val="115"/>
          <w:sz w:val="14"/>
        </w:rPr>
        <w:t> objective</w:t>
      </w:r>
      <w:r>
        <w:rPr>
          <w:w w:val="115"/>
          <w:sz w:val="14"/>
        </w:rPr>
        <w:t> functions</w:t>
      </w:r>
      <w:r>
        <w:rPr>
          <w:w w:val="115"/>
          <w:sz w:val="14"/>
        </w:rPr>
        <w:t> and</w:t>
      </w:r>
      <w:r>
        <w:rPr>
          <w:w w:val="115"/>
          <w:sz w:val="14"/>
        </w:rPr>
        <w:t> constraints</w:t>
      </w:r>
      <w:r>
        <w:rPr>
          <w:w w:val="115"/>
          <w:sz w:val="14"/>
        </w:rPr>
        <w:t> used</w:t>
      </w:r>
      <w:r>
        <w:rPr>
          <w:w w:val="115"/>
          <w:sz w:val="14"/>
        </w:rPr>
        <w:t> in</w:t>
      </w:r>
      <w:r>
        <w:rPr>
          <w:w w:val="115"/>
          <w:sz w:val="14"/>
        </w:rPr>
        <w:t> the</w:t>
      </w:r>
      <w:r>
        <w:rPr>
          <w:w w:val="115"/>
          <w:sz w:val="14"/>
        </w:rPr>
        <w:t> literature</w:t>
      </w:r>
      <w:r>
        <w:rPr>
          <w:w w:val="115"/>
          <w:sz w:val="14"/>
        </w:rPr>
        <w:t> for optimization</w:t>
      </w:r>
      <w:r>
        <w:rPr>
          <w:w w:val="115"/>
          <w:sz w:val="14"/>
        </w:rPr>
        <w:t> problem</w:t>
      </w:r>
      <w:r>
        <w:rPr>
          <w:w w:val="115"/>
          <w:sz w:val="14"/>
        </w:rPr>
        <w:t> formulation.</w:t>
      </w:r>
      <w:r>
        <w:rPr>
          <w:w w:val="115"/>
          <w:sz w:val="14"/>
        </w:rPr>
        <w:t> We</w:t>
      </w:r>
      <w:r>
        <w:rPr>
          <w:w w:val="115"/>
          <w:sz w:val="14"/>
        </w:rPr>
        <w:t> provide</w:t>
      </w:r>
      <w:r>
        <w:rPr>
          <w:w w:val="115"/>
          <w:sz w:val="14"/>
        </w:rPr>
        <w:t> an</w:t>
      </w:r>
      <w:r>
        <w:rPr>
          <w:w w:val="115"/>
          <w:sz w:val="14"/>
        </w:rPr>
        <w:t> overview</w:t>
      </w:r>
      <w:r>
        <w:rPr>
          <w:w w:val="115"/>
          <w:sz w:val="14"/>
        </w:rPr>
        <w:t> of</w:t>
      </w:r>
      <w:r>
        <w:rPr>
          <w:w w:val="115"/>
          <w:sz w:val="14"/>
        </w:rPr>
        <w:t> frequently</w:t>
      </w:r>
      <w:r>
        <w:rPr>
          <w:w w:val="115"/>
          <w:sz w:val="14"/>
        </w:rPr>
        <w:t> used</w:t>
      </w:r>
      <w:r>
        <w:rPr>
          <w:w w:val="115"/>
          <w:sz w:val="14"/>
        </w:rPr>
        <w:t> machine</w:t>
      </w:r>
      <w:r>
        <w:rPr>
          <w:w w:val="115"/>
          <w:sz w:val="14"/>
        </w:rPr>
        <w:t> learning</w:t>
      </w:r>
      <w:r>
        <w:rPr>
          <w:w w:val="115"/>
          <w:sz w:val="14"/>
        </w:rPr>
        <w:t> algorithms for</w:t>
      </w:r>
      <w:r>
        <w:rPr>
          <w:w w:val="115"/>
          <w:sz w:val="14"/>
        </w:rPr>
        <w:t> resource</w:t>
      </w:r>
      <w:r>
        <w:rPr>
          <w:w w:val="115"/>
          <w:sz w:val="14"/>
        </w:rPr>
        <w:t> optimization,</w:t>
      </w:r>
      <w:r>
        <w:rPr>
          <w:w w:val="115"/>
          <w:sz w:val="14"/>
        </w:rPr>
        <w:t> followed</w:t>
      </w:r>
      <w:r>
        <w:rPr>
          <w:w w:val="115"/>
          <w:sz w:val="14"/>
        </w:rPr>
        <w:t> by</w:t>
      </w:r>
      <w:r>
        <w:rPr>
          <w:w w:val="115"/>
          <w:sz w:val="14"/>
        </w:rPr>
        <w:t> a</w:t>
      </w:r>
      <w:r>
        <w:rPr>
          <w:w w:val="115"/>
          <w:sz w:val="14"/>
        </w:rPr>
        <w:t> detailed</w:t>
      </w:r>
      <w:r>
        <w:rPr>
          <w:w w:val="115"/>
          <w:sz w:val="14"/>
        </w:rPr>
        <w:t> survey</w:t>
      </w:r>
      <w:r>
        <w:rPr>
          <w:w w:val="115"/>
          <w:sz w:val="14"/>
        </w:rPr>
        <w:t> of</w:t>
      </w:r>
      <w:r>
        <w:rPr>
          <w:w w:val="115"/>
          <w:sz w:val="14"/>
        </w:rPr>
        <w:t> machine</w:t>
      </w:r>
      <w:r>
        <w:rPr>
          <w:w w:val="115"/>
          <w:sz w:val="14"/>
        </w:rPr>
        <w:t> learning</w:t>
      </w:r>
      <w:r>
        <w:rPr>
          <w:w w:val="115"/>
          <w:sz w:val="14"/>
        </w:rPr>
        <w:t> works</w:t>
      </w:r>
      <w:r>
        <w:rPr>
          <w:w w:val="115"/>
          <w:sz w:val="14"/>
        </w:rPr>
        <w:t> in</w:t>
      </w:r>
      <w:r>
        <w:rPr>
          <w:w w:val="115"/>
          <w:sz w:val="14"/>
        </w:rPr>
        <w:t> the</w:t>
      </w:r>
      <w:r>
        <w:rPr>
          <w:w w:val="115"/>
          <w:sz w:val="14"/>
        </w:rPr>
        <w:t> literature</w:t>
      </w:r>
      <w:r>
        <w:rPr>
          <w:w w:val="115"/>
          <w:sz w:val="14"/>
        </w:rPr>
        <w:t> in</w:t>
      </w:r>
      <w:r>
        <w:rPr>
          <w:w w:val="115"/>
          <w:sz w:val="14"/>
        </w:rPr>
        <w:t> the three</w:t>
      </w:r>
      <w:r>
        <w:rPr>
          <w:w w:val="115"/>
          <w:sz w:val="14"/>
        </w:rPr>
        <w:t> aforementioned</w:t>
      </w:r>
      <w:r>
        <w:rPr>
          <w:w w:val="115"/>
          <w:sz w:val="14"/>
        </w:rPr>
        <w:t> categories.</w:t>
      </w:r>
      <w:r>
        <w:rPr>
          <w:w w:val="115"/>
          <w:sz w:val="14"/>
        </w:rPr>
        <w:t> Finally,</w:t>
      </w:r>
      <w:r>
        <w:rPr>
          <w:w w:val="115"/>
          <w:sz w:val="14"/>
        </w:rPr>
        <w:t> we</w:t>
      </w:r>
      <w:r>
        <w:rPr>
          <w:w w:val="115"/>
          <w:sz w:val="14"/>
        </w:rPr>
        <w:t> discuss</w:t>
      </w:r>
      <w:r>
        <w:rPr>
          <w:w w:val="115"/>
          <w:sz w:val="14"/>
        </w:rPr>
        <w:t> future</w:t>
      </w:r>
      <w:r>
        <w:rPr>
          <w:w w:val="115"/>
          <w:sz w:val="14"/>
        </w:rPr>
        <w:t> research</w:t>
      </w:r>
      <w:r>
        <w:rPr>
          <w:w w:val="115"/>
          <w:sz w:val="14"/>
        </w:rPr>
        <w:t> directions</w:t>
      </w:r>
      <w:r>
        <w:rPr>
          <w:w w:val="115"/>
          <w:sz w:val="14"/>
        </w:rPr>
        <w:t> for</w:t>
      </w:r>
      <w:r>
        <w:rPr>
          <w:w w:val="115"/>
          <w:sz w:val="14"/>
        </w:rPr>
        <w:t> utilizing</w:t>
      </w:r>
      <w:r>
        <w:rPr>
          <w:w w:val="115"/>
          <w:sz w:val="14"/>
        </w:rPr>
        <w:t> machine</w:t>
      </w:r>
      <w:r>
        <w:rPr>
          <w:w w:val="115"/>
          <w:sz w:val="14"/>
        </w:rPr>
        <w:t> learning to</w:t>
      </w:r>
      <w:r>
        <w:rPr>
          <w:w w:val="115"/>
          <w:sz w:val="14"/>
        </w:rPr>
        <w:t> optimize</w:t>
      </w:r>
      <w:r>
        <w:rPr>
          <w:w w:val="115"/>
          <w:sz w:val="14"/>
        </w:rPr>
        <w:t> resource</w:t>
      </w:r>
      <w:r>
        <w:rPr>
          <w:w w:val="115"/>
          <w:sz w:val="14"/>
        </w:rPr>
        <w:t> management</w:t>
      </w:r>
      <w:r>
        <w:rPr>
          <w:w w:val="115"/>
          <w:sz w:val="14"/>
        </w:rPr>
        <w:t> in</w:t>
      </w:r>
      <w:r>
        <w:rPr>
          <w:w w:val="115"/>
          <w:sz w:val="14"/>
        </w:rPr>
        <w:t> future</w:t>
      </w:r>
      <w:r>
        <w:rPr>
          <w:w w:val="115"/>
          <w:sz w:val="14"/>
        </w:rPr>
        <w:t> wireless</w:t>
      </w:r>
      <w:r>
        <w:rPr>
          <w:w w:val="115"/>
          <w:sz w:val="14"/>
        </w:rPr>
        <w:t> networks.</w:t>
      </w:r>
    </w:p>
    <w:p>
      <w:pPr>
        <w:spacing w:after="0" w:line="285" w:lineRule="auto"/>
        <w:jc w:val="both"/>
        <w:rPr>
          <w:sz w:val="14"/>
        </w:rPr>
        <w:sectPr>
          <w:type w:val="continuous"/>
          <w:pgSz w:w="11910" w:h="15880"/>
          <w:pgMar w:top="620" w:bottom="280" w:left="708" w:right="708"/>
          <w:cols w:num="2" w:equalWidth="0">
            <w:col w:w="1425" w:space="1863"/>
            <w:col w:w="7206"/>
          </w:cols>
        </w:sectPr>
      </w:pPr>
    </w:p>
    <w:p>
      <w:pPr>
        <w:pStyle w:val="BodyText"/>
        <w:spacing w:before="2"/>
        <w:rPr>
          <w:sz w:val="9"/>
        </w:rPr>
      </w:pPr>
    </w:p>
    <w:p>
      <w:pPr>
        <w:pStyle w:val="BodyText"/>
        <w:spacing w:line="20" w:lineRule="exact"/>
        <w:ind w:left="43" w:right="-29"/>
        <w:rPr>
          <w:sz w:val="2"/>
        </w:rPr>
      </w:pPr>
      <w:r>
        <w:rPr>
          <w:sz w:val="2"/>
        </w:rPr>
        <mc:AlternateContent>
          <mc:Choice Requires="wps">
            <w:drawing>
              <wp:inline distT="0" distB="0" distL="0" distR="0">
                <wp:extent cx="6605905" cy="5080"/>
                <wp:effectExtent l="9525" t="0" r="0" b="4445"/>
                <wp:docPr id="18" name="Group 18"/>
                <wp:cNvGraphicFramePr>
                  <a:graphicFrameLocks/>
                </wp:cNvGraphicFramePr>
                <a:graphic>
                  <a:graphicData uri="http://schemas.microsoft.com/office/word/2010/wordprocessingGroup">
                    <wpg:wgp>
                      <wpg:cNvPr id="18" name="Group 18"/>
                      <wpg:cNvGrpSpPr/>
                      <wpg:grpSpPr>
                        <a:xfrm>
                          <a:off x="0" y="0"/>
                          <a:ext cx="6605905" cy="5080"/>
                          <a:chExt cx="6605905" cy="5080"/>
                        </a:xfrm>
                      </wpg:grpSpPr>
                      <wps:wsp>
                        <wps:cNvPr id="19" name="Graphic 19"/>
                        <wps:cNvSpPr/>
                        <wps:spPr>
                          <a:xfrm>
                            <a:off x="0" y="2527"/>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15pt;height:.4pt;mso-position-horizontal-relative:char;mso-position-vertical-relative:line" id="docshapegroup8" coordorigin="0,0" coordsize="10403,8">
                <v:line style="position:absolute" from="0,4" to="10402,4" stroked="true" strokeweight=".398pt" strokecolor="#000000">
                  <v:stroke dashstyle="solid"/>
                </v:line>
              </v:group>
            </w:pict>
          </mc:Fallback>
        </mc:AlternateContent>
      </w:r>
      <w:r>
        <w:rPr>
          <w:sz w:val="2"/>
        </w:rPr>
      </w:r>
    </w:p>
    <w:p>
      <w:pPr>
        <w:pStyle w:val="BodyText"/>
        <w:spacing w:before="9"/>
        <w:rPr>
          <w:sz w:val="15"/>
        </w:rPr>
      </w:pPr>
    </w:p>
    <w:p>
      <w:pPr>
        <w:pStyle w:val="BodyText"/>
        <w:spacing w:after="0"/>
        <w:rPr>
          <w:sz w:val="15"/>
        </w:rPr>
        <w:sectPr>
          <w:type w:val="continuous"/>
          <w:pgSz w:w="11910" w:h="15880"/>
          <w:pgMar w:top="620" w:bottom="280" w:left="708" w:right="708"/>
        </w:sectPr>
      </w:pPr>
    </w:p>
    <w:p>
      <w:pPr>
        <w:pStyle w:val="Heading1"/>
        <w:numPr>
          <w:ilvl w:val="0"/>
          <w:numId w:val="1"/>
        </w:numPr>
        <w:tabs>
          <w:tab w:pos="266" w:val="left" w:leader="none"/>
        </w:tabs>
        <w:spacing w:line="240" w:lineRule="auto" w:before="91" w:after="0"/>
        <w:ind w:left="266" w:right="0" w:hanging="223"/>
        <w:jc w:val="left"/>
      </w:pPr>
      <w:bookmarkStart w:name="Introduction" w:id="5"/>
      <w:bookmarkEnd w:id="5"/>
      <w:r>
        <w:rPr>
          <w:b w:val="0"/>
        </w:rPr>
      </w:r>
      <w:r>
        <w:rPr>
          <w:spacing w:val="-2"/>
          <w:w w:val="110"/>
        </w:rPr>
        <w:t>Introduction</w:t>
      </w:r>
    </w:p>
    <w:p>
      <w:pPr>
        <w:pStyle w:val="BodyText"/>
        <w:spacing w:before="81"/>
        <w:rPr>
          <w:b/>
        </w:rPr>
      </w:pPr>
    </w:p>
    <w:p>
      <w:pPr>
        <w:pStyle w:val="BodyText"/>
        <w:spacing w:line="278" w:lineRule="auto"/>
        <w:ind w:left="43" w:firstLine="239"/>
        <w:jc w:val="both"/>
      </w:pPr>
      <w:r>
        <w:rPr>
          <w:w w:val="110"/>
        </w:rPr>
        <w:t>Wireless</w:t>
      </w:r>
      <w:r>
        <w:rPr>
          <w:w w:val="110"/>
        </w:rPr>
        <w:t> networks</w:t>
      </w:r>
      <w:r>
        <w:rPr>
          <w:w w:val="110"/>
        </w:rPr>
        <w:t> have</w:t>
      </w:r>
      <w:r>
        <w:rPr>
          <w:w w:val="110"/>
        </w:rPr>
        <w:t> become</w:t>
      </w:r>
      <w:r>
        <w:rPr>
          <w:w w:val="110"/>
        </w:rPr>
        <w:t> increasingly</w:t>
      </w:r>
      <w:r>
        <w:rPr>
          <w:w w:val="110"/>
        </w:rPr>
        <w:t> important</w:t>
      </w:r>
      <w:r>
        <w:rPr>
          <w:w w:val="110"/>
        </w:rPr>
        <w:t> due</w:t>
      </w:r>
      <w:r>
        <w:rPr>
          <w:w w:val="110"/>
        </w:rPr>
        <w:t> to</w:t>
      </w:r>
      <w:r>
        <w:rPr>
          <w:w w:val="110"/>
        </w:rPr>
        <w:t> </w:t>
      </w:r>
      <w:r>
        <w:rPr>
          <w:w w:val="110"/>
        </w:rPr>
        <w:t>the growing</w:t>
      </w:r>
      <w:r>
        <w:rPr>
          <w:spacing w:val="-4"/>
          <w:w w:val="110"/>
        </w:rPr>
        <w:t> </w:t>
      </w:r>
      <w:r>
        <w:rPr>
          <w:w w:val="110"/>
        </w:rPr>
        <w:t>number</w:t>
      </w:r>
      <w:r>
        <w:rPr>
          <w:spacing w:val="-4"/>
          <w:w w:val="110"/>
        </w:rPr>
        <w:t> </w:t>
      </w:r>
      <w:r>
        <w:rPr>
          <w:w w:val="110"/>
        </w:rPr>
        <w:t>of</w:t>
      </w:r>
      <w:r>
        <w:rPr>
          <w:spacing w:val="-4"/>
          <w:w w:val="110"/>
        </w:rPr>
        <w:t> </w:t>
      </w:r>
      <w:r>
        <w:rPr>
          <w:w w:val="110"/>
        </w:rPr>
        <w:t>connected</w:t>
      </w:r>
      <w:r>
        <w:rPr>
          <w:spacing w:val="-4"/>
          <w:w w:val="110"/>
        </w:rPr>
        <w:t> </w:t>
      </w:r>
      <w:r>
        <w:rPr>
          <w:w w:val="110"/>
        </w:rPr>
        <w:t>devices</w:t>
      </w:r>
      <w:r>
        <w:rPr>
          <w:spacing w:val="-4"/>
          <w:w w:val="110"/>
        </w:rPr>
        <w:t> </w:t>
      </w:r>
      <w:r>
        <w:rPr>
          <w:w w:val="110"/>
        </w:rPr>
        <w:t>and</w:t>
      </w:r>
      <w:r>
        <w:rPr>
          <w:spacing w:val="-4"/>
          <w:w w:val="110"/>
        </w:rPr>
        <w:t> </w:t>
      </w:r>
      <w:r>
        <w:rPr>
          <w:w w:val="110"/>
        </w:rPr>
        <w:t>data</w:t>
      </w:r>
      <w:r>
        <w:rPr>
          <w:spacing w:val="-4"/>
          <w:w w:val="110"/>
        </w:rPr>
        <w:t> </w:t>
      </w:r>
      <w:r>
        <w:rPr>
          <w:w w:val="110"/>
        </w:rPr>
        <w:t>generated.</w:t>
      </w:r>
      <w:r>
        <w:rPr>
          <w:spacing w:val="-4"/>
          <w:w w:val="110"/>
        </w:rPr>
        <w:t> </w:t>
      </w:r>
      <w:r>
        <w:rPr>
          <w:w w:val="110"/>
        </w:rPr>
        <w:t>Future</w:t>
      </w:r>
      <w:r>
        <w:rPr>
          <w:spacing w:val="-4"/>
          <w:w w:val="110"/>
        </w:rPr>
        <w:t> </w:t>
      </w:r>
      <w:r>
        <w:rPr>
          <w:w w:val="110"/>
        </w:rPr>
        <w:t>wire- less networks involve diverse users, devices, and applications in sixth- generation</w:t>
      </w:r>
      <w:r>
        <w:rPr>
          <w:w w:val="110"/>
        </w:rPr>
        <w:t> (6G)</w:t>
      </w:r>
      <w:r>
        <w:rPr>
          <w:w w:val="110"/>
        </w:rPr>
        <w:t> and</w:t>
      </w:r>
      <w:r>
        <w:rPr>
          <w:w w:val="110"/>
        </w:rPr>
        <w:t> beyond.</w:t>
      </w:r>
      <w:r>
        <w:rPr>
          <w:w w:val="110"/>
        </w:rPr>
        <w:t> These</w:t>
      </w:r>
      <w:r>
        <w:rPr>
          <w:w w:val="110"/>
        </w:rPr>
        <w:t> networks</w:t>
      </w:r>
      <w:r>
        <w:rPr>
          <w:w w:val="110"/>
        </w:rPr>
        <w:t> enable</w:t>
      </w:r>
      <w:r>
        <w:rPr>
          <w:w w:val="110"/>
        </w:rPr>
        <w:t> ultra-reliable, high-speed,</w:t>
      </w:r>
      <w:r>
        <w:rPr>
          <w:w w:val="110"/>
        </w:rPr>
        <w:t> low-latency</w:t>
      </w:r>
      <w:r>
        <w:rPr>
          <w:w w:val="110"/>
        </w:rPr>
        <w:t> communication</w:t>
      </w:r>
      <w:r>
        <w:rPr>
          <w:w w:val="110"/>
        </w:rPr>
        <w:t> across</w:t>
      </w:r>
      <w:r>
        <w:rPr>
          <w:w w:val="110"/>
        </w:rPr>
        <w:t> terrestrial,</w:t>
      </w:r>
      <w:r>
        <w:rPr>
          <w:w w:val="110"/>
        </w:rPr>
        <w:t> aerial (drones/satellites),</w:t>
      </w:r>
      <w:r>
        <w:rPr>
          <w:w w:val="110"/>
        </w:rPr>
        <w:t> and</w:t>
      </w:r>
      <w:r>
        <w:rPr>
          <w:w w:val="110"/>
        </w:rPr>
        <w:t> underwater</w:t>
      </w:r>
      <w:r>
        <w:rPr>
          <w:w w:val="110"/>
        </w:rPr>
        <w:t> systems.</w:t>
      </w:r>
      <w:r>
        <w:rPr>
          <w:w w:val="110"/>
        </w:rPr>
        <w:t> Emerging</w:t>
      </w:r>
      <w:r>
        <w:rPr>
          <w:w w:val="110"/>
        </w:rPr>
        <w:t> in</w:t>
      </w:r>
      <w:r>
        <w:rPr>
          <w:w w:val="110"/>
        </w:rPr>
        <w:t> the</w:t>
      </w:r>
      <w:r>
        <w:rPr>
          <w:w w:val="110"/>
        </w:rPr>
        <w:t> post-5G era,</w:t>
      </w:r>
      <w:r>
        <w:rPr>
          <w:w w:val="110"/>
        </w:rPr>
        <w:t> these</w:t>
      </w:r>
      <w:r>
        <w:rPr>
          <w:w w:val="110"/>
        </w:rPr>
        <w:t> networks</w:t>
      </w:r>
      <w:r>
        <w:rPr>
          <w:w w:val="110"/>
        </w:rPr>
        <w:t> address</w:t>
      </w:r>
      <w:r>
        <w:rPr>
          <w:w w:val="110"/>
        </w:rPr>
        <w:t> the</w:t>
      </w:r>
      <w:r>
        <w:rPr>
          <w:w w:val="110"/>
        </w:rPr>
        <w:t> increasing</w:t>
      </w:r>
      <w:r>
        <w:rPr>
          <w:w w:val="110"/>
        </w:rPr>
        <w:t> demands</w:t>
      </w:r>
      <w:r>
        <w:rPr>
          <w:w w:val="110"/>
        </w:rPr>
        <w:t> of</w:t>
      </w:r>
      <w:r>
        <w:rPr>
          <w:w w:val="110"/>
        </w:rPr>
        <w:t> artificial</w:t>
      </w:r>
      <w:r>
        <w:rPr>
          <w:w w:val="110"/>
        </w:rPr>
        <w:t> in- telligence</w:t>
      </w:r>
      <w:r>
        <w:rPr>
          <w:w w:val="110"/>
        </w:rPr>
        <w:t> (AI),</w:t>
      </w:r>
      <w:r>
        <w:rPr>
          <w:w w:val="110"/>
        </w:rPr>
        <w:t> IoT,</w:t>
      </w:r>
      <w:r>
        <w:rPr>
          <w:w w:val="110"/>
        </w:rPr>
        <w:t> augmented</w:t>
      </w:r>
      <w:r>
        <w:rPr>
          <w:w w:val="110"/>
        </w:rPr>
        <w:t> reality,</w:t>
      </w:r>
      <w:r>
        <w:rPr>
          <w:w w:val="110"/>
        </w:rPr>
        <w:t> and</w:t>
      </w:r>
      <w:r>
        <w:rPr>
          <w:w w:val="110"/>
        </w:rPr>
        <w:t> smart</w:t>
      </w:r>
      <w:r>
        <w:rPr>
          <w:w w:val="110"/>
        </w:rPr>
        <w:t> cities.</w:t>
      </w:r>
      <w:r>
        <w:rPr>
          <w:w w:val="110"/>
        </w:rPr>
        <w:t> Wireless networks have become increasingly essential due to the rising number of</w:t>
      </w:r>
      <w:r>
        <w:rPr>
          <w:w w:val="110"/>
        </w:rPr>
        <w:t> connected</w:t>
      </w:r>
      <w:r>
        <w:rPr>
          <w:w w:val="110"/>
        </w:rPr>
        <w:t> devices</w:t>
      </w:r>
      <w:r>
        <w:rPr>
          <w:w w:val="110"/>
        </w:rPr>
        <w:t> and</w:t>
      </w:r>
      <w:r>
        <w:rPr>
          <w:w w:val="110"/>
        </w:rPr>
        <w:t> the</w:t>
      </w:r>
      <w:r>
        <w:rPr>
          <w:w w:val="110"/>
        </w:rPr>
        <w:t> vast</w:t>
      </w:r>
      <w:r>
        <w:rPr>
          <w:w w:val="110"/>
        </w:rPr>
        <w:t> amounts</w:t>
      </w:r>
      <w:r>
        <w:rPr>
          <w:w w:val="110"/>
        </w:rPr>
        <w:t> of</w:t>
      </w:r>
      <w:r>
        <w:rPr>
          <w:w w:val="110"/>
        </w:rPr>
        <w:t> data</w:t>
      </w:r>
      <w:r>
        <w:rPr>
          <w:w w:val="110"/>
        </w:rPr>
        <w:t> they</w:t>
      </w:r>
      <w:r>
        <w:rPr>
          <w:w w:val="110"/>
        </w:rPr>
        <w:t> generate.</w:t>
      </w:r>
      <w:r>
        <w:rPr>
          <w:w w:val="110"/>
        </w:rPr>
        <w:t> As</w:t>
      </w:r>
      <w:r>
        <w:rPr>
          <w:spacing w:val="40"/>
          <w:w w:val="110"/>
        </w:rPr>
        <w:t> </w:t>
      </w:r>
      <w:r>
        <w:rPr>
          <w:w w:val="110"/>
        </w:rPr>
        <w:t>the number of connected devices continues to grow, existing networks are</w:t>
      </w:r>
      <w:r>
        <w:rPr>
          <w:w w:val="110"/>
        </w:rPr>
        <w:t> reaching</w:t>
      </w:r>
      <w:r>
        <w:rPr>
          <w:w w:val="110"/>
        </w:rPr>
        <w:t> their</w:t>
      </w:r>
      <w:r>
        <w:rPr>
          <w:w w:val="110"/>
        </w:rPr>
        <w:t> limits.</w:t>
      </w:r>
      <w:r>
        <w:rPr>
          <w:w w:val="110"/>
        </w:rPr>
        <w:t> The</w:t>
      </w:r>
      <w:r>
        <w:rPr>
          <w:w w:val="110"/>
        </w:rPr>
        <w:t> rapid</w:t>
      </w:r>
      <w:r>
        <w:rPr>
          <w:w w:val="110"/>
        </w:rPr>
        <w:t> expansion</w:t>
      </w:r>
      <w:r>
        <w:rPr>
          <w:w w:val="110"/>
        </w:rPr>
        <w:t> of</w:t>
      </w:r>
      <w:r>
        <w:rPr>
          <w:w w:val="110"/>
        </w:rPr>
        <w:t> applications</w:t>
      </w:r>
      <w:r>
        <w:rPr>
          <w:w w:val="110"/>
        </w:rPr>
        <w:t> for</w:t>
      </w:r>
      <w:r>
        <w:rPr>
          <w:w w:val="110"/>
        </w:rPr>
        <w:t> the IoT and emerging technologies such as autonomous vehicles and aug- mented reality requires robust, high-capacity connectivity to facilitate seamless communication.</w:t>
      </w:r>
    </w:p>
    <w:p>
      <w:pPr>
        <w:pStyle w:val="BodyText"/>
        <w:spacing w:line="271" w:lineRule="auto" w:before="91"/>
        <w:ind w:left="43" w:right="41" w:firstLine="239"/>
        <w:jc w:val="both"/>
      </w:pPr>
      <w:r>
        <w:rPr/>
        <w:br w:type="column"/>
      </w:r>
      <w:r>
        <w:rPr>
          <w:w w:val="110"/>
        </w:rPr>
        <w:t>Consequently,</w:t>
      </w:r>
      <w:r>
        <w:rPr>
          <w:w w:val="110"/>
        </w:rPr>
        <w:t> developing</w:t>
      </w:r>
      <w:r>
        <w:rPr>
          <w:w w:val="110"/>
        </w:rPr>
        <w:t> future</w:t>
      </w:r>
      <w:r>
        <w:rPr>
          <w:w w:val="110"/>
        </w:rPr>
        <w:t> wireless</w:t>
      </w:r>
      <w:r>
        <w:rPr>
          <w:w w:val="110"/>
        </w:rPr>
        <w:t> networks</w:t>
      </w:r>
      <w:r>
        <w:rPr>
          <w:w w:val="110"/>
        </w:rPr>
        <w:t> is</w:t>
      </w:r>
      <w:r>
        <w:rPr>
          <w:w w:val="110"/>
        </w:rPr>
        <w:t> vital</w:t>
      </w:r>
      <w:r>
        <w:rPr>
          <w:w w:val="110"/>
        </w:rPr>
        <w:t> to</w:t>
      </w:r>
      <w:r>
        <w:rPr>
          <w:w w:val="110"/>
        </w:rPr>
        <w:t> </w:t>
      </w:r>
      <w:r>
        <w:rPr>
          <w:w w:val="110"/>
        </w:rPr>
        <w:t>ad- dress</w:t>
      </w:r>
      <w:r>
        <w:rPr>
          <w:spacing w:val="-5"/>
          <w:w w:val="110"/>
        </w:rPr>
        <w:t> </w:t>
      </w:r>
      <w:r>
        <w:rPr>
          <w:w w:val="110"/>
        </w:rPr>
        <w:t>the</w:t>
      </w:r>
      <w:r>
        <w:rPr>
          <w:spacing w:val="-5"/>
          <w:w w:val="110"/>
        </w:rPr>
        <w:t> </w:t>
      </w:r>
      <w:r>
        <w:rPr>
          <w:w w:val="110"/>
        </w:rPr>
        <w:t>exponential</w:t>
      </w:r>
      <w:r>
        <w:rPr>
          <w:spacing w:val="-5"/>
          <w:w w:val="110"/>
        </w:rPr>
        <w:t> </w:t>
      </w:r>
      <w:r>
        <w:rPr>
          <w:w w:val="110"/>
        </w:rPr>
        <w:t>growth</w:t>
      </w:r>
      <w:r>
        <w:rPr>
          <w:spacing w:val="-5"/>
          <w:w w:val="110"/>
        </w:rPr>
        <w:t> </w:t>
      </w:r>
      <w:r>
        <w:rPr>
          <w:w w:val="110"/>
        </w:rPr>
        <w:t>in</w:t>
      </w:r>
      <w:r>
        <w:rPr>
          <w:spacing w:val="-5"/>
          <w:w w:val="110"/>
        </w:rPr>
        <w:t> </w:t>
      </w:r>
      <w:r>
        <w:rPr>
          <w:w w:val="110"/>
        </w:rPr>
        <w:t>data</w:t>
      </w:r>
      <w:r>
        <w:rPr>
          <w:spacing w:val="-5"/>
          <w:w w:val="110"/>
        </w:rPr>
        <w:t> </w:t>
      </w:r>
      <w:r>
        <w:rPr>
          <w:w w:val="110"/>
        </w:rPr>
        <w:t>demand,</w:t>
      </w:r>
      <w:r>
        <w:rPr>
          <w:spacing w:val="-5"/>
          <w:w w:val="110"/>
        </w:rPr>
        <w:t> </w:t>
      </w:r>
      <w:r>
        <w:rPr>
          <w:w w:val="110"/>
        </w:rPr>
        <w:t>ultra-low</w:t>
      </w:r>
      <w:r>
        <w:rPr>
          <w:spacing w:val="-5"/>
          <w:w w:val="110"/>
        </w:rPr>
        <w:t> </w:t>
      </w:r>
      <w:r>
        <w:rPr>
          <w:w w:val="110"/>
        </w:rPr>
        <w:t>latency</w:t>
      </w:r>
      <w:r>
        <w:rPr>
          <w:spacing w:val="-5"/>
          <w:w w:val="110"/>
        </w:rPr>
        <w:t> </w:t>
      </w:r>
      <w:r>
        <w:rPr>
          <w:w w:val="110"/>
        </w:rPr>
        <w:t>require- ments, massive connectivity needs, enhanced reliability, security,</w:t>
      </w:r>
      <w:r>
        <w:rPr>
          <w:spacing w:val="40"/>
          <w:w w:val="110"/>
        </w:rPr>
        <w:t> </w:t>
      </w:r>
      <w:r>
        <w:rPr>
          <w:w w:val="110"/>
        </w:rPr>
        <w:t>and energy</w:t>
      </w:r>
      <w:r>
        <w:rPr>
          <w:w w:val="110"/>
        </w:rPr>
        <w:t> efficiency</w:t>
      </w:r>
      <w:r>
        <w:rPr>
          <w:w w:val="110"/>
        </w:rPr>
        <w:t> [</w:t>
      </w:r>
      <w:hyperlink w:history="true" w:anchor="_bookmark34">
        <w:r>
          <w:rPr>
            <w:color w:val="007FAC"/>
            <w:w w:val="110"/>
          </w:rPr>
          <w:t>1</w:t>
        </w:r>
      </w:hyperlink>
      <w:r>
        <w:rPr>
          <w:w w:val="110"/>
        </w:rPr>
        <w:t>].</w:t>
      </w:r>
      <w:r>
        <w:rPr>
          <w:w w:val="110"/>
        </w:rPr>
        <w:t> Resource</w:t>
      </w:r>
      <w:r>
        <w:rPr>
          <w:w w:val="110"/>
        </w:rPr>
        <w:t> optimization</w:t>
      </w:r>
      <w:r>
        <w:rPr>
          <w:w w:val="110"/>
        </w:rPr>
        <w:t> is</w:t>
      </w:r>
      <w:r>
        <w:rPr>
          <w:w w:val="110"/>
        </w:rPr>
        <w:t> critical</w:t>
      </w:r>
      <w:r>
        <w:rPr>
          <w:w w:val="110"/>
        </w:rPr>
        <w:t> to</w:t>
      </w:r>
      <w:r>
        <w:rPr>
          <w:w w:val="110"/>
        </w:rPr>
        <w:t> addressing the</w:t>
      </w:r>
      <w:r>
        <w:rPr>
          <w:w w:val="110"/>
        </w:rPr>
        <w:t> growing</w:t>
      </w:r>
      <w:r>
        <w:rPr>
          <w:w w:val="110"/>
        </w:rPr>
        <w:t> demands</w:t>
      </w:r>
      <w:r>
        <w:rPr>
          <w:w w:val="110"/>
        </w:rPr>
        <w:t> of</w:t>
      </w:r>
      <w:r>
        <w:rPr>
          <w:w w:val="110"/>
        </w:rPr>
        <w:t> an</w:t>
      </w:r>
      <w:r>
        <w:rPr>
          <w:w w:val="110"/>
        </w:rPr>
        <w:t> increasingly</w:t>
      </w:r>
      <w:r>
        <w:rPr>
          <w:w w:val="110"/>
        </w:rPr>
        <w:t> connected</w:t>
      </w:r>
      <w:r>
        <w:rPr>
          <w:w w:val="110"/>
        </w:rPr>
        <w:t> world</w:t>
      </w:r>
      <w:r>
        <w:rPr>
          <w:w w:val="110"/>
        </w:rPr>
        <w:t> in</w:t>
      </w:r>
      <w:r>
        <w:rPr>
          <w:w w:val="110"/>
        </w:rPr>
        <w:t> future wireless networks. The exponential increase in the number of devices, such</w:t>
      </w:r>
      <w:r>
        <w:rPr>
          <w:w w:val="110"/>
        </w:rPr>
        <w:t> as</w:t>
      </w:r>
      <w:r>
        <w:rPr>
          <w:w w:val="110"/>
        </w:rPr>
        <w:t> smartphones,</w:t>
      </w:r>
      <w:r>
        <w:rPr>
          <w:w w:val="110"/>
        </w:rPr>
        <w:t> IoT</w:t>
      </w:r>
      <w:r>
        <w:rPr>
          <w:w w:val="110"/>
        </w:rPr>
        <w:t> devices,</w:t>
      </w:r>
      <w:r>
        <w:rPr>
          <w:w w:val="110"/>
        </w:rPr>
        <w:t> and</w:t>
      </w:r>
      <w:r>
        <w:rPr>
          <w:w w:val="110"/>
        </w:rPr>
        <w:t> autonomous</w:t>
      </w:r>
      <w:r>
        <w:rPr>
          <w:w w:val="110"/>
        </w:rPr>
        <w:t> systems,</w:t>
      </w:r>
      <w:r>
        <w:rPr>
          <w:w w:val="110"/>
        </w:rPr>
        <w:t> coupled with</w:t>
      </w:r>
      <w:r>
        <w:rPr>
          <w:w w:val="110"/>
        </w:rPr>
        <w:t> the</w:t>
      </w:r>
      <w:r>
        <w:rPr>
          <w:w w:val="110"/>
        </w:rPr>
        <w:t> exponential</w:t>
      </w:r>
      <w:r>
        <w:rPr>
          <w:w w:val="110"/>
        </w:rPr>
        <w:t> growth</w:t>
      </w:r>
      <w:r>
        <w:rPr>
          <w:w w:val="110"/>
        </w:rPr>
        <w:t> in</w:t>
      </w:r>
      <w:r>
        <w:rPr>
          <w:w w:val="110"/>
        </w:rPr>
        <w:t> data</w:t>
      </w:r>
      <w:r>
        <w:rPr>
          <w:w w:val="110"/>
        </w:rPr>
        <w:t> traffic,</w:t>
      </w:r>
      <w:r>
        <w:rPr>
          <w:w w:val="110"/>
        </w:rPr>
        <w:t> places</w:t>
      </w:r>
      <w:r>
        <w:rPr>
          <w:w w:val="110"/>
        </w:rPr>
        <w:t> immense</w:t>
      </w:r>
      <w:r>
        <w:rPr>
          <w:w w:val="110"/>
        </w:rPr>
        <w:t> pressure</w:t>
      </w:r>
      <w:r>
        <w:rPr>
          <w:spacing w:val="80"/>
          <w:w w:val="110"/>
        </w:rPr>
        <w:t> </w:t>
      </w:r>
      <w:r>
        <w:rPr>
          <w:w w:val="110"/>
        </w:rPr>
        <w:t>on network resources. These resources, which include spectrum, band- width, and energy, must be utilized efficiently to ensure the seamless operation of networks under such conditions. The radio spectrum is a finite resource, and its efficient use is crucial to meet next-generation networks’</w:t>
      </w:r>
      <w:r>
        <w:rPr>
          <w:w w:val="110"/>
        </w:rPr>
        <w:t> high</w:t>
      </w:r>
      <w:r>
        <w:rPr>
          <w:w w:val="110"/>
        </w:rPr>
        <w:t> throughput</w:t>
      </w:r>
      <w:r>
        <w:rPr>
          <w:w w:val="110"/>
        </w:rPr>
        <w:t> and</w:t>
      </w:r>
      <w:r>
        <w:rPr>
          <w:w w:val="110"/>
        </w:rPr>
        <w:t> low-latency</w:t>
      </w:r>
      <w:r>
        <w:rPr>
          <w:w w:val="110"/>
        </w:rPr>
        <w:t> demands.</w:t>
      </w:r>
      <w:r>
        <w:rPr>
          <w:w w:val="110"/>
        </w:rPr>
        <w:t> Advanced</w:t>
      </w:r>
      <w:r>
        <w:rPr>
          <w:w w:val="110"/>
        </w:rPr>
        <w:t> tech- niques</w:t>
      </w:r>
      <w:r>
        <w:rPr>
          <w:w w:val="110"/>
        </w:rPr>
        <w:t> like</w:t>
      </w:r>
      <w:r>
        <w:rPr>
          <w:w w:val="110"/>
        </w:rPr>
        <w:t> dynamic</w:t>
      </w:r>
      <w:r>
        <w:rPr>
          <w:w w:val="110"/>
        </w:rPr>
        <w:t> spectrum</w:t>
      </w:r>
      <w:r>
        <w:rPr>
          <w:w w:val="110"/>
        </w:rPr>
        <w:t> access,</w:t>
      </w:r>
      <w:r>
        <w:rPr>
          <w:w w:val="110"/>
        </w:rPr>
        <w:t> cognitive</w:t>
      </w:r>
      <w:r>
        <w:rPr>
          <w:w w:val="110"/>
        </w:rPr>
        <w:t> radio,</w:t>
      </w:r>
      <w:r>
        <w:rPr>
          <w:w w:val="110"/>
        </w:rPr>
        <w:t> and</w:t>
      </w:r>
      <w:r>
        <w:rPr>
          <w:w w:val="110"/>
        </w:rPr>
        <w:t> spectrum sharing</w:t>
      </w:r>
      <w:r>
        <w:rPr>
          <w:spacing w:val="-10"/>
          <w:w w:val="110"/>
        </w:rPr>
        <w:t> </w:t>
      </w:r>
      <w:r>
        <w:rPr>
          <w:w w:val="110"/>
        </w:rPr>
        <w:t>allow</w:t>
      </w:r>
      <w:r>
        <w:rPr>
          <w:spacing w:val="-10"/>
          <w:w w:val="110"/>
        </w:rPr>
        <w:t> </w:t>
      </w:r>
      <w:r>
        <w:rPr>
          <w:w w:val="110"/>
        </w:rPr>
        <w:t>networks</w:t>
      </w:r>
      <w:r>
        <w:rPr>
          <w:spacing w:val="-10"/>
          <w:w w:val="110"/>
        </w:rPr>
        <w:t> </w:t>
      </w:r>
      <w:r>
        <w:rPr>
          <w:w w:val="110"/>
        </w:rPr>
        <w:t>to</w:t>
      </w:r>
      <w:r>
        <w:rPr>
          <w:spacing w:val="-10"/>
          <w:w w:val="110"/>
        </w:rPr>
        <w:t> </w:t>
      </w:r>
      <w:r>
        <w:rPr>
          <w:w w:val="110"/>
        </w:rPr>
        <w:t>adaptively</w:t>
      </w:r>
      <w:r>
        <w:rPr>
          <w:spacing w:val="-10"/>
          <w:w w:val="110"/>
        </w:rPr>
        <w:t> </w:t>
      </w:r>
      <w:r>
        <w:rPr>
          <w:w w:val="110"/>
        </w:rPr>
        <w:t>allocate</w:t>
      </w:r>
      <w:r>
        <w:rPr>
          <w:spacing w:val="-10"/>
          <w:w w:val="110"/>
        </w:rPr>
        <w:t> </w:t>
      </w:r>
      <w:r>
        <w:rPr>
          <w:w w:val="110"/>
        </w:rPr>
        <w:t>frequencies</w:t>
      </w:r>
      <w:r>
        <w:rPr>
          <w:spacing w:val="-10"/>
          <w:w w:val="110"/>
        </w:rPr>
        <w:t> </w:t>
      </w:r>
      <w:r>
        <w:rPr>
          <w:w w:val="110"/>
        </w:rPr>
        <w:t>based</w:t>
      </w:r>
      <w:r>
        <w:rPr>
          <w:spacing w:val="-10"/>
          <w:w w:val="110"/>
        </w:rPr>
        <w:t> </w:t>
      </w:r>
      <w:r>
        <w:rPr>
          <w:w w:val="110"/>
        </w:rPr>
        <w:t>on</w:t>
      </w:r>
      <w:r>
        <w:rPr>
          <w:spacing w:val="-10"/>
          <w:w w:val="110"/>
        </w:rPr>
        <w:t> </w:t>
      </w:r>
      <w:r>
        <w:rPr>
          <w:w w:val="110"/>
        </w:rPr>
        <w:t>real- time requirements. These strategies reduce interference and maximize the</w:t>
      </w:r>
      <w:r>
        <w:rPr>
          <w:spacing w:val="-2"/>
          <w:w w:val="110"/>
        </w:rPr>
        <w:t> </w:t>
      </w:r>
      <w:r>
        <w:rPr>
          <w:w w:val="110"/>
        </w:rPr>
        <w:t>available</w:t>
      </w:r>
      <w:r>
        <w:rPr>
          <w:spacing w:val="-1"/>
          <w:w w:val="110"/>
        </w:rPr>
        <w:t> </w:t>
      </w:r>
      <w:r>
        <w:rPr>
          <w:w w:val="110"/>
        </w:rPr>
        <w:t>spectrum’s</w:t>
      </w:r>
      <w:r>
        <w:rPr>
          <w:spacing w:val="-1"/>
          <w:w w:val="110"/>
        </w:rPr>
        <w:t> </w:t>
      </w:r>
      <w:r>
        <w:rPr>
          <w:w w:val="110"/>
        </w:rPr>
        <w:t>capacity,</w:t>
      </w:r>
      <w:r>
        <w:rPr>
          <w:spacing w:val="-1"/>
          <w:w w:val="110"/>
        </w:rPr>
        <w:t> </w:t>
      </w:r>
      <w:r>
        <w:rPr>
          <w:w w:val="110"/>
        </w:rPr>
        <w:t>enabling</w:t>
      </w:r>
      <w:r>
        <w:rPr>
          <w:spacing w:val="-1"/>
          <w:w w:val="110"/>
        </w:rPr>
        <w:t> </w:t>
      </w:r>
      <w:r>
        <w:rPr>
          <w:w w:val="110"/>
        </w:rPr>
        <w:t>networks</w:t>
      </w:r>
      <w:r>
        <w:rPr>
          <w:spacing w:val="-2"/>
          <w:w w:val="110"/>
        </w:rPr>
        <w:t> </w:t>
      </w:r>
      <w:r>
        <w:rPr>
          <w:w w:val="110"/>
        </w:rPr>
        <w:t>to</w:t>
      </w:r>
      <w:r>
        <w:rPr>
          <w:spacing w:val="-1"/>
          <w:w w:val="110"/>
        </w:rPr>
        <w:t> </w:t>
      </w:r>
      <w:r>
        <w:rPr>
          <w:spacing w:val="-2"/>
          <w:w w:val="110"/>
        </w:rPr>
        <w:t>simultaneously</w:t>
      </w:r>
    </w:p>
    <w:p>
      <w:pPr>
        <w:pStyle w:val="BodyText"/>
        <w:spacing w:after="0" w:line="271" w:lineRule="auto"/>
        <w:jc w:val="both"/>
        <w:sectPr>
          <w:type w:val="continuous"/>
          <w:pgSz w:w="11910" w:h="15880"/>
          <w:pgMar w:top="620" w:bottom="280" w:left="708" w:right="708"/>
          <w:cols w:num="2" w:equalWidth="0">
            <w:col w:w="5066" w:space="314"/>
            <w:col w:w="5114"/>
          </w:cols>
        </w:sectPr>
      </w:pPr>
    </w:p>
    <w:p>
      <w:pPr>
        <w:pStyle w:val="BodyText"/>
        <w:spacing w:before="136"/>
        <w:rPr>
          <w:sz w:val="20"/>
        </w:rPr>
      </w:pPr>
    </w:p>
    <w:p>
      <w:pPr>
        <w:pStyle w:val="BodyText"/>
        <w:spacing w:line="20" w:lineRule="exact"/>
        <w:ind w:left="43"/>
        <w:rPr>
          <w:sz w:val="2"/>
        </w:rPr>
      </w:pPr>
      <w:r>
        <w:rPr>
          <w:sz w:val="2"/>
        </w:rPr>
        <mc:AlternateContent>
          <mc:Choice Requires="wps">
            <w:drawing>
              <wp:inline distT="0" distB="0" distL="0" distR="0">
                <wp:extent cx="455930" cy="6350"/>
                <wp:effectExtent l="9525" t="0" r="1270" b="3175"/>
                <wp:docPr id="20" name="Group 20"/>
                <wp:cNvGraphicFramePr>
                  <a:graphicFrameLocks/>
                </wp:cNvGraphicFramePr>
                <a:graphic>
                  <a:graphicData uri="http://schemas.microsoft.com/office/word/2010/wordprocessingGroup">
                    <wpg:wgp>
                      <wpg:cNvPr id="20" name="Group 20"/>
                      <wpg:cNvGrpSpPr/>
                      <wpg:grpSpPr>
                        <a:xfrm>
                          <a:off x="0" y="0"/>
                          <a:ext cx="455930" cy="6350"/>
                          <a:chExt cx="455930" cy="6350"/>
                        </a:xfrm>
                      </wpg:grpSpPr>
                      <wps:wsp>
                        <wps:cNvPr id="21" name="Graphic 21"/>
                        <wps:cNvSpPr/>
                        <wps:spPr>
                          <a:xfrm>
                            <a:off x="0" y="3162"/>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pt;height:.5pt;mso-position-horizontal-relative:char;mso-position-vertical-relative:line" id="docshapegroup9" coordorigin="0,0" coordsize="718,10">
                <v:line style="position:absolute" from="0,5" to="717,5" stroked="true" strokeweight=".498pt" strokecolor="#000000">
                  <v:stroke dashstyle="solid"/>
                </v:line>
              </v:group>
            </w:pict>
          </mc:Fallback>
        </mc:AlternateContent>
      </w:r>
      <w:r>
        <w:rPr>
          <w:sz w:val="2"/>
        </w:rPr>
      </w:r>
    </w:p>
    <w:p>
      <w:pPr>
        <w:spacing w:before="0"/>
        <w:ind w:left="180" w:right="0" w:firstLine="0"/>
        <w:jc w:val="left"/>
        <w:rPr>
          <w:sz w:val="14"/>
        </w:rPr>
      </w:pPr>
      <w:r>
        <w:rPr>
          <w:rFonts w:ascii="MingLiU_HKSCS-ExtB" w:hAnsi="MingLiU_HKSCS-ExtB"/>
          <w:w w:val="90"/>
          <w:position w:val="5"/>
          <w:sz w:val="14"/>
        </w:rPr>
        <w:t>∗</w:t>
      </w:r>
      <w:r>
        <w:rPr>
          <w:rFonts w:ascii="MingLiU_HKSCS-ExtB" w:hAnsi="MingLiU_HKSCS-ExtB"/>
          <w:spacing w:val="43"/>
          <w:position w:val="5"/>
          <w:sz w:val="14"/>
        </w:rPr>
        <w:t> </w:t>
      </w:r>
      <w:bookmarkStart w:name="_bookmark3" w:id="6"/>
      <w:bookmarkEnd w:id="6"/>
      <w:r>
        <w:rPr>
          <w:rFonts w:ascii="MingLiU_HKSCS-ExtB" w:hAnsi="MingLiU_HKSCS-ExtB"/>
          <w:spacing w:val="19"/>
          <w:position w:val="5"/>
          <w:sz w:val="14"/>
        </w:rPr>
      </w:r>
      <w:r>
        <w:rPr>
          <w:sz w:val="14"/>
        </w:rPr>
        <w:t>Corresponding</w:t>
      </w:r>
      <w:r>
        <w:rPr>
          <w:spacing w:val="32"/>
          <w:sz w:val="14"/>
        </w:rPr>
        <w:t> </w:t>
      </w:r>
      <w:r>
        <w:rPr>
          <w:spacing w:val="-2"/>
          <w:sz w:val="14"/>
        </w:rPr>
        <w:t>author.</w:t>
      </w:r>
    </w:p>
    <w:p>
      <w:pPr>
        <w:spacing w:before="16"/>
        <w:ind w:left="342" w:right="0" w:firstLine="0"/>
        <w:jc w:val="left"/>
        <w:rPr>
          <w:sz w:val="14"/>
        </w:rPr>
      </w:pPr>
      <w:r>
        <w:rPr>
          <w:i/>
          <w:w w:val="110"/>
          <w:sz w:val="14"/>
        </w:rPr>
        <w:t>E-mail</w:t>
      </w:r>
      <w:r>
        <w:rPr>
          <w:i/>
          <w:spacing w:val="11"/>
          <w:w w:val="110"/>
          <w:sz w:val="14"/>
        </w:rPr>
        <w:t> </w:t>
      </w:r>
      <w:r>
        <w:rPr>
          <w:i/>
          <w:w w:val="110"/>
          <w:sz w:val="14"/>
        </w:rPr>
        <w:t>addresses:</w:t>
      </w:r>
      <w:r>
        <w:rPr>
          <w:i/>
          <w:spacing w:val="60"/>
          <w:w w:val="110"/>
          <w:sz w:val="14"/>
        </w:rPr>
        <w:t> </w:t>
      </w:r>
      <w:hyperlink r:id="rId13">
        <w:r>
          <w:rPr>
            <w:color w:val="007FAC"/>
            <w:w w:val="110"/>
            <w:sz w:val="14"/>
          </w:rPr>
          <w:t>mliaq@lakeheadu.ca</w:t>
        </w:r>
      </w:hyperlink>
      <w:r>
        <w:rPr>
          <w:color w:val="007FAC"/>
          <w:spacing w:val="11"/>
          <w:w w:val="110"/>
          <w:sz w:val="14"/>
        </w:rPr>
        <w:t> </w:t>
      </w:r>
      <w:r>
        <w:rPr>
          <w:w w:val="110"/>
          <w:sz w:val="14"/>
        </w:rPr>
        <w:t>(M.</w:t>
      </w:r>
      <w:r>
        <w:rPr>
          <w:spacing w:val="11"/>
          <w:w w:val="110"/>
          <w:sz w:val="14"/>
        </w:rPr>
        <w:t> </w:t>
      </w:r>
      <w:r>
        <w:rPr>
          <w:w w:val="110"/>
          <w:sz w:val="14"/>
        </w:rPr>
        <w:t>Liaq),</w:t>
      </w:r>
      <w:r>
        <w:rPr>
          <w:spacing w:val="11"/>
          <w:w w:val="110"/>
          <w:sz w:val="14"/>
        </w:rPr>
        <w:t> </w:t>
      </w:r>
      <w:hyperlink r:id="rId14">
        <w:r>
          <w:rPr>
            <w:color w:val="007FAC"/>
            <w:w w:val="110"/>
            <w:sz w:val="14"/>
          </w:rPr>
          <w:t>ssharif@lakeheadu.ca</w:t>
        </w:r>
      </w:hyperlink>
      <w:r>
        <w:rPr>
          <w:color w:val="007FAC"/>
          <w:spacing w:val="11"/>
          <w:w w:val="110"/>
          <w:sz w:val="14"/>
        </w:rPr>
        <w:t> </w:t>
      </w:r>
      <w:r>
        <w:rPr>
          <w:w w:val="110"/>
          <w:sz w:val="14"/>
        </w:rPr>
        <w:t>(S.</w:t>
      </w:r>
      <w:r>
        <w:rPr>
          <w:spacing w:val="11"/>
          <w:w w:val="110"/>
          <w:sz w:val="14"/>
        </w:rPr>
        <w:t> </w:t>
      </w:r>
      <w:r>
        <w:rPr>
          <w:w w:val="110"/>
          <w:sz w:val="14"/>
        </w:rPr>
        <w:t>Sharif),</w:t>
      </w:r>
      <w:r>
        <w:rPr>
          <w:spacing w:val="11"/>
          <w:w w:val="110"/>
          <w:sz w:val="14"/>
        </w:rPr>
        <w:t> </w:t>
      </w:r>
      <w:hyperlink r:id="rId15">
        <w:r>
          <w:rPr>
            <w:color w:val="007FAC"/>
            <w:w w:val="110"/>
            <w:sz w:val="14"/>
          </w:rPr>
          <w:t>szeadally@uky.edu</w:t>
        </w:r>
      </w:hyperlink>
      <w:r>
        <w:rPr>
          <w:color w:val="007FAC"/>
          <w:spacing w:val="11"/>
          <w:w w:val="110"/>
          <w:sz w:val="14"/>
        </w:rPr>
        <w:t> </w:t>
      </w:r>
      <w:r>
        <w:rPr>
          <w:w w:val="110"/>
          <w:sz w:val="14"/>
        </w:rPr>
        <w:t>(S.</w:t>
      </w:r>
      <w:r>
        <w:rPr>
          <w:spacing w:val="11"/>
          <w:w w:val="110"/>
          <w:sz w:val="14"/>
        </w:rPr>
        <w:t> </w:t>
      </w:r>
      <w:r>
        <w:rPr>
          <w:w w:val="110"/>
          <w:sz w:val="14"/>
        </w:rPr>
        <w:t>Zeadally),</w:t>
      </w:r>
      <w:r>
        <w:rPr>
          <w:spacing w:val="11"/>
          <w:w w:val="110"/>
          <w:sz w:val="14"/>
        </w:rPr>
        <w:t> </w:t>
      </w:r>
      <w:hyperlink r:id="rId16">
        <w:r>
          <w:rPr>
            <w:color w:val="007FAC"/>
            <w:w w:val="110"/>
            <w:sz w:val="14"/>
          </w:rPr>
          <w:t>wejaz@lakeheadu.ca</w:t>
        </w:r>
      </w:hyperlink>
      <w:r>
        <w:rPr>
          <w:color w:val="007FAC"/>
          <w:spacing w:val="11"/>
          <w:w w:val="110"/>
          <w:sz w:val="14"/>
        </w:rPr>
        <w:t> </w:t>
      </w:r>
      <w:r>
        <w:rPr>
          <w:w w:val="110"/>
          <w:sz w:val="14"/>
        </w:rPr>
        <w:t>(W.</w:t>
      </w:r>
      <w:r>
        <w:rPr>
          <w:spacing w:val="11"/>
          <w:w w:val="110"/>
          <w:sz w:val="14"/>
        </w:rPr>
        <w:t> </w:t>
      </w:r>
      <w:r>
        <w:rPr>
          <w:spacing w:val="-2"/>
          <w:w w:val="110"/>
          <w:sz w:val="14"/>
        </w:rPr>
        <w:t>Ejaz).</w:t>
      </w:r>
    </w:p>
    <w:p>
      <w:pPr>
        <w:pStyle w:val="BodyText"/>
        <w:spacing w:before="14"/>
        <w:rPr>
          <w:sz w:val="14"/>
        </w:rPr>
      </w:pPr>
    </w:p>
    <w:p>
      <w:pPr>
        <w:spacing w:before="0"/>
        <w:ind w:left="43" w:right="0" w:firstLine="0"/>
        <w:jc w:val="left"/>
        <w:rPr>
          <w:sz w:val="14"/>
        </w:rPr>
      </w:pPr>
      <w:hyperlink r:id="rId8">
        <w:r>
          <w:rPr>
            <w:color w:val="007FAC"/>
            <w:spacing w:val="-2"/>
            <w:w w:val="120"/>
            <w:sz w:val="14"/>
          </w:rPr>
          <w:t>https://doi.org/10.1016/j.adhoc.2025.103983</w:t>
        </w:r>
      </w:hyperlink>
    </w:p>
    <w:p>
      <w:pPr>
        <w:spacing w:before="31"/>
        <w:ind w:left="43" w:right="0" w:firstLine="0"/>
        <w:jc w:val="left"/>
        <w:rPr>
          <w:sz w:val="14"/>
        </w:rPr>
      </w:pPr>
      <w:r>
        <w:rPr>
          <w:w w:val="110"/>
          <w:sz w:val="14"/>
        </w:rPr>
        <w:t>Received</w:t>
      </w:r>
      <w:r>
        <w:rPr>
          <w:spacing w:val="18"/>
          <w:w w:val="110"/>
          <w:sz w:val="14"/>
        </w:rPr>
        <w:t> </w:t>
      </w:r>
      <w:r>
        <w:rPr>
          <w:w w:val="110"/>
          <w:sz w:val="14"/>
        </w:rPr>
        <w:t>5</w:t>
      </w:r>
      <w:r>
        <w:rPr>
          <w:spacing w:val="19"/>
          <w:w w:val="110"/>
          <w:sz w:val="14"/>
        </w:rPr>
        <w:t> </w:t>
      </w:r>
      <w:r>
        <w:rPr>
          <w:w w:val="110"/>
          <w:sz w:val="14"/>
        </w:rPr>
        <w:t>May</w:t>
      </w:r>
      <w:r>
        <w:rPr>
          <w:spacing w:val="19"/>
          <w:w w:val="110"/>
          <w:sz w:val="14"/>
        </w:rPr>
        <w:t> </w:t>
      </w:r>
      <w:r>
        <w:rPr>
          <w:w w:val="110"/>
          <w:sz w:val="14"/>
        </w:rPr>
        <w:t>2025;</w:t>
      </w:r>
      <w:r>
        <w:rPr>
          <w:spacing w:val="19"/>
          <w:w w:val="110"/>
          <w:sz w:val="14"/>
        </w:rPr>
        <w:t> </w:t>
      </w:r>
      <w:r>
        <w:rPr>
          <w:w w:val="110"/>
          <w:sz w:val="14"/>
        </w:rPr>
        <w:t>Received</w:t>
      </w:r>
      <w:r>
        <w:rPr>
          <w:spacing w:val="19"/>
          <w:w w:val="110"/>
          <w:sz w:val="14"/>
        </w:rPr>
        <w:t> </w:t>
      </w:r>
      <w:r>
        <w:rPr>
          <w:w w:val="110"/>
          <w:sz w:val="14"/>
        </w:rPr>
        <w:t>in</w:t>
      </w:r>
      <w:r>
        <w:rPr>
          <w:spacing w:val="18"/>
          <w:w w:val="110"/>
          <w:sz w:val="14"/>
        </w:rPr>
        <w:t> </w:t>
      </w:r>
      <w:r>
        <w:rPr>
          <w:w w:val="110"/>
          <w:sz w:val="14"/>
        </w:rPr>
        <w:t>revised</w:t>
      </w:r>
      <w:r>
        <w:rPr>
          <w:spacing w:val="19"/>
          <w:w w:val="110"/>
          <w:sz w:val="14"/>
        </w:rPr>
        <w:t> </w:t>
      </w:r>
      <w:r>
        <w:rPr>
          <w:w w:val="110"/>
          <w:sz w:val="14"/>
        </w:rPr>
        <w:t>form</w:t>
      </w:r>
      <w:r>
        <w:rPr>
          <w:spacing w:val="19"/>
          <w:w w:val="110"/>
          <w:sz w:val="14"/>
        </w:rPr>
        <w:t> </w:t>
      </w:r>
      <w:r>
        <w:rPr>
          <w:w w:val="110"/>
          <w:sz w:val="14"/>
        </w:rPr>
        <w:t>24</w:t>
      </w:r>
      <w:r>
        <w:rPr>
          <w:spacing w:val="19"/>
          <w:w w:val="110"/>
          <w:sz w:val="14"/>
        </w:rPr>
        <w:t> </w:t>
      </w:r>
      <w:r>
        <w:rPr>
          <w:w w:val="110"/>
          <w:sz w:val="14"/>
        </w:rPr>
        <w:t>June</w:t>
      </w:r>
      <w:r>
        <w:rPr>
          <w:spacing w:val="19"/>
          <w:w w:val="110"/>
          <w:sz w:val="14"/>
        </w:rPr>
        <w:t> </w:t>
      </w:r>
      <w:r>
        <w:rPr>
          <w:w w:val="110"/>
          <w:sz w:val="14"/>
        </w:rPr>
        <w:t>2025;</w:t>
      </w:r>
      <w:r>
        <w:rPr>
          <w:spacing w:val="19"/>
          <w:w w:val="110"/>
          <w:sz w:val="14"/>
        </w:rPr>
        <w:t> </w:t>
      </w:r>
      <w:r>
        <w:rPr>
          <w:w w:val="110"/>
          <w:sz w:val="14"/>
        </w:rPr>
        <w:t>Accepted</w:t>
      </w:r>
      <w:r>
        <w:rPr>
          <w:spacing w:val="18"/>
          <w:w w:val="110"/>
          <w:sz w:val="14"/>
        </w:rPr>
        <w:t> </w:t>
      </w:r>
      <w:r>
        <w:rPr>
          <w:w w:val="110"/>
          <w:sz w:val="14"/>
        </w:rPr>
        <w:t>18</w:t>
      </w:r>
      <w:r>
        <w:rPr>
          <w:spacing w:val="19"/>
          <w:w w:val="110"/>
          <w:sz w:val="14"/>
        </w:rPr>
        <w:t> </w:t>
      </w:r>
      <w:r>
        <w:rPr>
          <w:w w:val="110"/>
          <w:sz w:val="14"/>
        </w:rPr>
        <w:t>July</w:t>
      </w:r>
      <w:r>
        <w:rPr>
          <w:spacing w:val="19"/>
          <w:w w:val="110"/>
          <w:sz w:val="14"/>
        </w:rPr>
        <w:t> </w:t>
      </w:r>
      <w:r>
        <w:rPr>
          <w:spacing w:val="-4"/>
          <w:w w:val="110"/>
          <w:sz w:val="14"/>
        </w:rPr>
        <w:t>2025</w:t>
      </w:r>
    </w:p>
    <w:p>
      <w:pPr>
        <w:spacing w:before="32"/>
        <w:ind w:left="42" w:right="0" w:firstLine="0"/>
        <w:jc w:val="left"/>
        <w:rPr>
          <w:sz w:val="14"/>
        </w:rPr>
      </w:pPr>
      <w:r>
        <w:rPr>
          <w:w w:val="110"/>
          <w:sz w:val="14"/>
        </w:rPr>
        <w:t>Available</w:t>
      </w:r>
      <w:r>
        <w:rPr>
          <w:spacing w:val="6"/>
          <w:w w:val="110"/>
          <w:sz w:val="14"/>
        </w:rPr>
        <w:t> </w:t>
      </w:r>
      <w:r>
        <w:rPr>
          <w:w w:val="110"/>
          <w:sz w:val="14"/>
        </w:rPr>
        <w:t>online</w:t>
      </w:r>
      <w:r>
        <w:rPr>
          <w:spacing w:val="6"/>
          <w:w w:val="110"/>
          <w:sz w:val="14"/>
        </w:rPr>
        <w:t> </w:t>
      </w:r>
      <w:r>
        <w:rPr>
          <w:w w:val="110"/>
          <w:sz w:val="14"/>
        </w:rPr>
        <w:t>28</w:t>
      </w:r>
      <w:r>
        <w:rPr>
          <w:spacing w:val="6"/>
          <w:w w:val="110"/>
          <w:sz w:val="14"/>
        </w:rPr>
        <w:t> </w:t>
      </w:r>
      <w:r>
        <w:rPr>
          <w:w w:val="110"/>
          <w:sz w:val="14"/>
        </w:rPr>
        <w:t>July</w:t>
      </w:r>
      <w:r>
        <w:rPr>
          <w:spacing w:val="5"/>
          <w:w w:val="110"/>
          <w:sz w:val="14"/>
        </w:rPr>
        <w:t> </w:t>
      </w:r>
      <w:r>
        <w:rPr>
          <w:spacing w:val="-4"/>
          <w:w w:val="110"/>
          <w:sz w:val="14"/>
        </w:rPr>
        <w:t>2025</w:t>
      </w:r>
    </w:p>
    <w:p>
      <w:pPr>
        <w:spacing w:before="31"/>
        <w:ind w:left="42" w:right="0" w:firstLine="0"/>
        <w:jc w:val="left"/>
        <w:rPr>
          <w:sz w:val="14"/>
        </w:rPr>
      </w:pPr>
      <w:r>
        <w:rPr>
          <w:w w:val="110"/>
          <w:sz w:val="14"/>
        </w:rPr>
        <w:t>1570-8705/©</w:t>
      </w:r>
      <w:r>
        <w:rPr>
          <w:spacing w:val="10"/>
          <w:w w:val="110"/>
          <w:sz w:val="14"/>
        </w:rPr>
        <w:t> </w:t>
      </w:r>
      <w:r>
        <w:rPr>
          <w:w w:val="110"/>
          <w:sz w:val="14"/>
        </w:rPr>
        <w:t>2025</w:t>
      </w:r>
      <w:r>
        <w:rPr>
          <w:spacing w:val="11"/>
          <w:w w:val="110"/>
          <w:sz w:val="14"/>
        </w:rPr>
        <w:t> </w:t>
      </w:r>
      <w:r>
        <w:rPr>
          <w:w w:val="110"/>
          <w:sz w:val="14"/>
        </w:rPr>
        <w:t>The</w:t>
      </w:r>
      <w:r>
        <w:rPr>
          <w:spacing w:val="12"/>
          <w:w w:val="110"/>
          <w:sz w:val="14"/>
        </w:rPr>
        <w:t> </w:t>
      </w:r>
      <w:r>
        <w:rPr>
          <w:w w:val="110"/>
          <w:sz w:val="14"/>
        </w:rPr>
        <w:t>Authors.</w:t>
      </w:r>
      <w:r>
        <w:rPr>
          <w:spacing w:val="27"/>
          <w:w w:val="110"/>
          <w:sz w:val="14"/>
        </w:rPr>
        <w:t> </w:t>
      </w:r>
      <w:r>
        <w:rPr>
          <w:w w:val="110"/>
          <w:sz w:val="14"/>
        </w:rPr>
        <w:t>Published</w:t>
      </w:r>
      <w:r>
        <w:rPr>
          <w:spacing w:val="10"/>
          <w:w w:val="110"/>
          <w:sz w:val="14"/>
        </w:rPr>
        <w:t> </w:t>
      </w:r>
      <w:r>
        <w:rPr>
          <w:w w:val="110"/>
          <w:sz w:val="14"/>
        </w:rPr>
        <w:t>by</w:t>
      </w:r>
      <w:r>
        <w:rPr>
          <w:spacing w:val="12"/>
          <w:w w:val="110"/>
          <w:sz w:val="14"/>
        </w:rPr>
        <w:t> </w:t>
      </w:r>
      <w:r>
        <w:rPr>
          <w:w w:val="110"/>
          <w:sz w:val="14"/>
        </w:rPr>
        <w:t>Elsevier</w:t>
      </w:r>
      <w:r>
        <w:rPr>
          <w:spacing w:val="11"/>
          <w:w w:val="110"/>
          <w:sz w:val="14"/>
        </w:rPr>
        <w:t> </w:t>
      </w:r>
      <w:r>
        <w:rPr>
          <w:w w:val="110"/>
          <w:sz w:val="14"/>
        </w:rPr>
        <w:t>B.V.</w:t>
      </w:r>
      <w:r>
        <w:rPr>
          <w:spacing w:val="12"/>
          <w:w w:val="110"/>
          <w:sz w:val="14"/>
        </w:rPr>
        <w:t> </w:t>
      </w:r>
      <w:r>
        <w:rPr>
          <w:w w:val="110"/>
          <w:sz w:val="14"/>
        </w:rPr>
        <w:t>This</w:t>
      </w:r>
      <w:r>
        <w:rPr>
          <w:spacing w:val="10"/>
          <w:w w:val="110"/>
          <w:sz w:val="14"/>
        </w:rPr>
        <w:t> </w:t>
      </w:r>
      <w:r>
        <w:rPr>
          <w:w w:val="110"/>
          <w:sz w:val="14"/>
        </w:rPr>
        <w:t>is</w:t>
      </w:r>
      <w:r>
        <w:rPr>
          <w:spacing w:val="12"/>
          <w:w w:val="110"/>
          <w:sz w:val="14"/>
        </w:rPr>
        <w:t> </w:t>
      </w:r>
      <w:r>
        <w:rPr>
          <w:w w:val="110"/>
          <w:sz w:val="14"/>
        </w:rPr>
        <w:t>an</w:t>
      </w:r>
      <w:r>
        <w:rPr>
          <w:spacing w:val="11"/>
          <w:w w:val="110"/>
          <w:sz w:val="14"/>
        </w:rPr>
        <w:t> </w:t>
      </w:r>
      <w:r>
        <w:rPr>
          <w:w w:val="110"/>
          <w:sz w:val="14"/>
        </w:rPr>
        <w:t>open</w:t>
      </w:r>
      <w:r>
        <w:rPr>
          <w:spacing w:val="10"/>
          <w:w w:val="110"/>
          <w:sz w:val="14"/>
        </w:rPr>
        <w:t> </w:t>
      </w:r>
      <w:r>
        <w:rPr>
          <w:w w:val="110"/>
          <w:sz w:val="14"/>
        </w:rPr>
        <w:t>access</w:t>
      </w:r>
      <w:r>
        <w:rPr>
          <w:spacing w:val="12"/>
          <w:w w:val="110"/>
          <w:sz w:val="14"/>
        </w:rPr>
        <w:t> </w:t>
      </w:r>
      <w:r>
        <w:rPr>
          <w:w w:val="110"/>
          <w:sz w:val="14"/>
        </w:rPr>
        <w:t>article</w:t>
      </w:r>
      <w:r>
        <w:rPr>
          <w:spacing w:val="11"/>
          <w:w w:val="110"/>
          <w:sz w:val="14"/>
        </w:rPr>
        <w:t> </w:t>
      </w:r>
      <w:r>
        <w:rPr>
          <w:w w:val="110"/>
          <w:sz w:val="14"/>
        </w:rPr>
        <w:t>under</w:t>
      </w:r>
      <w:r>
        <w:rPr>
          <w:spacing w:val="12"/>
          <w:w w:val="110"/>
          <w:sz w:val="14"/>
        </w:rPr>
        <w:t> </w:t>
      </w:r>
      <w:r>
        <w:rPr>
          <w:w w:val="110"/>
          <w:sz w:val="14"/>
        </w:rPr>
        <w:t>the</w:t>
      </w:r>
      <w:r>
        <w:rPr>
          <w:spacing w:val="11"/>
          <w:w w:val="110"/>
          <w:sz w:val="14"/>
        </w:rPr>
        <w:t> </w:t>
      </w:r>
      <w:r>
        <w:rPr>
          <w:w w:val="110"/>
          <w:sz w:val="14"/>
        </w:rPr>
        <w:t>CC</w:t>
      </w:r>
      <w:r>
        <w:rPr>
          <w:spacing w:val="12"/>
          <w:w w:val="110"/>
          <w:sz w:val="14"/>
        </w:rPr>
        <w:t> </w:t>
      </w:r>
      <w:r>
        <w:rPr>
          <w:w w:val="110"/>
          <w:sz w:val="14"/>
        </w:rPr>
        <w:t>BY</w:t>
      </w:r>
      <w:r>
        <w:rPr>
          <w:spacing w:val="11"/>
          <w:w w:val="110"/>
          <w:sz w:val="14"/>
        </w:rPr>
        <w:t> </w:t>
      </w:r>
      <w:r>
        <w:rPr>
          <w:w w:val="110"/>
          <w:sz w:val="14"/>
        </w:rPr>
        <w:t>license</w:t>
      </w:r>
      <w:r>
        <w:rPr>
          <w:spacing w:val="12"/>
          <w:w w:val="110"/>
          <w:sz w:val="14"/>
        </w:rPr>
        <w:t> </w:t>
      </w:r>
      <w:r>
        <w:rPr>
          <w:spacing w:val="-2"/>
          <w:w w:val="110"/>
          <w:sz w:val="14"/>
        </w:rPr>
        <w:t>(</w:t>
      </w:r>
      <w:hyperlink r:id="rId17">
        <w:r>
          <w:rPr>
            <w:color w:val="0C769F"/>
            <w:spacing w:val="-2"/>
            <w:w w:val="110"/>
            <w:sz w:val="14"/>
          </w:rPr>
          <w:t>http://creativecommons.org/licenses/by/4.0/</w:t>
        </w:r>
      </w:hyperlink>
      <w:r>
        <w:rPr>
          <w:spacing w:val="-2"/>
          <w:w w:val="110"/>
          <w:sz w:val="14"/>
        </w:rPr>
        <w:t>).</w:t>
      </w:r>
    </w:p>
    <w:p>
      <w:pPr>
        <w:spacing w:after="0"/>
        <w:jc w:val="left"/>
        <w:rPr>
          <w:sz w:val="14"/>
        </w:rPr>
        <w:sectPr>
          <w:type w:val="continuous"/>
          <w:pgSz w:w="11910" w:h="15880"/>
          <w:pgMar w:top="620" w:bottom="280" w:left="708" w:right="708"/>
        </w:sectPr>
      </w:pPr>
    </w:p>
    <w:p>
      <w:pPr>
        <w:pStyle w:val="BodyText"/>
        <w:spacing w:before="10"/>
        <w:rPr>
          <w:sz w:val="11"/>
        </w:rPr>
      </w:pPr>
    </w:p>
    <w:p>
      <w:pPr>
        <w:pStyle w:val="BodyText"/>
        <w:spacing w:after="0"/>
        <w:rPr>
          <w:sz w:val="11"/>
        </w:rPr>
        <w:sectPr>
          <w:headerReference w:type="default" r:id="rId18"/>
          <w:footerReference w:type="default" r:id="rId19"/>
          <w:pgSz w:w="11910" w:h="15880"/>
          <w:pgMar w:header="651" w:footer="544" w:top="840" w:bottom="740" w:left="708" w:right="708"/>
          <w:pgNumType w:start="2"/>
        </w:sectPr>
      </w:pPr>
    </w:p>
    <w:p>
      <w:pPr>
        <w:pStyle w:val="BodyText"/>
        <w:spacing w:line="271" w:lineRule="auto" w:before="90"/>
        <w:ind w:left="43"/>
        <w:jc w:val="both"/>
      </w:pPr>
      <w:r>
        <w:rPr>
          <w:w w:val="110"/>
        </w:rPr>
        <w:t>handle more devices and data streams. Bandwidth, a key </w:t>
      </w:r>
      <w:r>
        <w:rPr>
          <w:w w:val="110"/>
        </w:rPr>
        <w:t>determinant</w:t>
      </w:r>
      <w:r>
        <w:rPr>
          <w:spacing w:val="40"/>
          <w:w w:val="110"/>
        </w:rPr>
        <w:t> </w:t>
      </w:r>
      <w:r>
        <w:rPr>
          <w:w w:val="110"/>
        </w:rPr>
        <w:t>of data transfer rate, becomes increasingly scarce when data-intensive applications</w:t>
      </w:r>
      <w:r>
        <w:rPr>
          <w:w w:val="110"/>
        </w:rPr>
        <w:t> like</w:t>
      </w:r>
      <w:r>
        <w:rPr>
          <w:w w:val="110"/>
        </w:rPr>
        <w:t> streaming,</w:t>
      </w:r>
      <w:r>
        <w:rPr>
          <w:w w:val="110"/>
        </w:rPr>
        <w:t> cloud</w:t>
      </w:r>
      <w:r>
        <w:rPr>
          <w:w w:val="110"/>
        </w:rPr>
        <w:t> computing,</w:t>
      </w:r>
      <w:r>
        <w:rPr>
          <w:w w:val="110"/>
        </w:rPr>
        <w:t> and</w:t>
      </w:r>
      <w:r>
        <w:rPr>
          <w:w w:val="110"/>
        </w:rPr>
        <w:t> augmented</w:t>
      </w:r>
      <w:r>
        <w:rPr>
          <w:w w:val="110"/>
        </w:rPr>
        <w:t> reality grow</w:t>
      </w:r>
      <w:r>
        <w:rPr>
          <w:w w:val="110"/>
        </w:rPr>
        <w:t> in</w:t>
      </w:r>
      <w:r>
        <w:rPr>
          <w:w w:val="110"/>
        </w:rPr>
        <w:t> popularity.</w:t>
      </w:r>
      <w:r>
        <w:rPr>
          <w:w w:val="110"/>
        </w:rPr>
        <w:t> Innovative</w:t>
      </w:r>
      <w:r>
        <w:rPr>
          <w:w w:val="110"/>
        </w:rPr>
        <w:t> bandwidth</w:t>
      </w:r>
      <w:r>
        <w:rPr>
          <w:w w:val="110"/>
        </w:rPr>
        <w:t> management</w:t>
      </w:r>
      <w:r>
        <w:rPr>
          <w:w w:val="110"/>
        </w:rPr>
        <w:t> techniques, such as multiplexing, beamforming, and network slicing, are essential for optimizing bandwidth usage. By partitioning and prioritizing band- width allocation based on user needs, these techniques ensure support for</w:t>
      </w:r>
      <w:r>
        <w:rPr>
          <w:spacing w:val="-1"/>
          <w:w w:val="110"/>
        </w:rPr>
        <w:t> </w:t>
      </w:r>
      <w:r>
        <w:rPr>
          <w:w w:val="110"/>
        </w:rPr>
        <w:t>applications</w:t>
      </w:r>
      <w:r>
        <w:rPr>
          <w:spacing w:val="-1"/>
          <w:w w:val="110"/>
        </w:rPr>
        <w:t> </w:t>
      </w:r>
      <w:r>
        <w:rPr>
          <w:w w:val="110"/>
        </w:rPr>
        <w:t>requiring</w:t>
      </w:r>
      <w:r>
        <w:rPr>
          <w:spacing w:val="-1"/>
          <w:w w:val="110"/>
        </w:rPr>
        <w:t> </w:t>
      </w:r>
      <w:r>
        <w:rPr>
          <w:w w:val="110"/>
        </w:rPr>
        <w:t>higher</w:t>
      </w:r>
      <w:r>
        <w:rPr>
          <w:spacing w:val="-1"/>
          <w:w w:val="110"/>
        </w:rPr>
        <w:t> </w:t>
      </w:r>
      <w:r>
        <w:rPr>
          <w:w w:val="110"/>
        </w:rPr>
        <w:t>bandwidth,</w:t>
      </w:r>
      <w:r>
        <w:rPr>
          <w:spacing w:val="-1"/>
          <w:w w:val="110"/>
        </w:rPr>
        <w:t> </w:t>
      </w:r>
      <w:r>
        <w:rPr>
          <w:w w:val="110"/>
        </w:rPr>
        <w:t>thereby</w:t>
      </w:r>
      <w:r>
        <w:rPr>
          <w:spacing w:val="-1"/>
          <w:w w:val="110"/>
        </w:rPr>
        <w:t> </w:t>
      </w:r>
      <w:r>
        <w:rPr>
          <w:w w:val="110"/>
        </w:rPr>
        <w:t>enhancing</w:t>
      </w:r>
      <w:r>
        <w:rPr>
          <w:spacing w:val="-1"/>
          <w:w w:val="110"/>
        </w:rPr>
        <w:t> </w:t>
      </w:r>
      <w:r>
        <w:rPr>
          <w:w w:val="110"/>
        </w:rPr>
        <w:t>overall network performance.</w:t>
      </w:r>
    </w:p>
    <w:p>
      <w:pPr>
        <w:pStyle w:val="BodyText"/>
        <w:spacing w:line="271" w:lineRule="auto" w:before="8"/>
        <w:ind w:left="43" w:firstLine="239"/>
        <w:jc w:val="both"/>
      </w:pPr>
      <w:r>
        <w:rPr>
          <w:w w:val="110"/>
        </w:rPr>
        <w:t>Furthermore,</w:t>
      </w:r>
      <w:r>
        <w:rPr>
          <w:w w:val="110"/>
        </w:rPr>
        <w:t> energy</w:t>
      </w:r>
      <w:r>
        <w:rPr>
          <w:w w:val="110"/>
        </w:rPr>
        <w:t> consumption</w:t>
      </w:r>
      <w:r>
        <w:rPr>
          <w:w w:val="110"/>
        </w:rPr>
        <w:t> in</w:t>
      </w:r>
      <w:r>
        <w:rPr>
          <w:w w:val="110"/>
        </w:rPr>
        <w:t> wireless</w:t>
      </w:r>
      <w:r>
        <w:rPr>
          <w:w w:val="110"/>
        </w:rPr>
        <w:t> networks</w:t>
      </w:r>
      <w:r>
        <w:rPr>
          <w:w w:val="110"/>
        </w:rPr>
        <w:t> is</w:t>
      </w:r>
      <w:r>
        <w:rPr>
          <w:w w:val="110"/>
        </w:rPr>
        <w:t> </w:t>
      </w:r>
      <w:r>
        <w:rPr>
          <w:w w:val="110"/>
        </w:rPr>
        <w:t>another critical concern, particularly with the shift towards green and sustain- able</w:t>
      </w:r>
      <w:r>
        <w:rPr>
          <w:w w:val="110"/>
        </w:rPr>
        <w:t> communication</w:t>
      </w:r>
      <w:r>
        <w:rPr>
          <w:w w:val="110"/>
        </w:rPr>
        <w:t> systems.</w:t>
      </w:r>
      <w:r>
        <w:rPr>
          <w:w w:val="110"/>
        </w:rPr>
        <w:t> As</w:t>
      </w:r>
      <w:r>
        <w:rPr>
          <w:w w:val="110"/>
        </w:rPr>
        <w:t> the</w:t>
      </w:r>
      <w:r>
        <w:rPr>
          <w:w w:val="110"/>
        </w:rPr>
        <w:t> number</w:t>
      </w:r>
      <w:r>
        <w:rPr>
          <w:w w:val="110"/>
        </w:rPr>
        <w:t> of</w:t>
      </w:r>
      <w:r>
        <w:rPr>
          <w:w w:val="110"/>
        </w:rPr>
        <w:t> connected</w:t>
      </w:r>
      <w:r>
        <w:rPr>
          <w:w w:val="110"/>
        </w:rPr>
        <w:t> devices</w:t>
      </w:r>
      <w:r>
        <w:rPr>
          <w:w w:val="110"/>
        </w:rPr>
        <w:t> in- creases,</w:t>
      </w:r>
      <w:r>
        <w:rPr>
          <w:spacing w:val="-6"/>
          <w:w w:val="110"/>
        </w:rPr>
        <w:t> </w:t>
      </w:r>
      <w:r>
        <w:rPr>
          <w:w w:val="110"/>
        </w:rPr>
        <w:t>energy</w:t>
      </w:r>
      <w:r>
        <w:rPr>
          <w:spacing w:val="-6"/>
          <w:w w:val="110"/>
        </w:rPr>
        <w:t> </w:t>
      </w:r>
      <w:r>
        <w:rPr>
          <w:w w:val="110"/>
        </w:rPr>
        <w:t>efficiency</w:t>
      </w:r>
      <w:r>
        <w:rPr>
          <w:spacing w:val="-6"/>
          <w:w w:val="110"/>
        </w:rPr>
        <w:t> </w:t>
      </w:r>
      <w:r>
        <w:rPr>
          <w:w w:val="110"/>
        </w:rPr>
        <w:t>becomes</w:t>
      </w:r>
      <w:r>
        <w:rPr>
          <w:spacing w:val="-6"/>
          <w:w w:val="110"/>
        </w:rPr>
        <w:t> </w:t>
      </w:r>
      <w:r>
        <w:rPr>
          <w:w w:val="110"/>
        </w:rPr>
        <w:t>paramount</w:t>
      </w:r>
      <w:r>
        <w:rPr>
          <w:spacing w:val="-6"/>
          <w:w w:val="110"/>
        </w:rPr>
        <w:t> </w:t>
      </w:r>
      <w:r>
        <w:rPr>
          <w:w w:val="110"/>
        </w:rPr>
        <w:t>for</w:t>
      </w:r>
      <w:r>
        <w:rPr>
          <w:spacing w:val="-6"/>
          <w:w w:val="110"/>
        </w:rPr>
        <w:t> </w:t>
      </w:r>
      <w:r>
        <w:rPr>
          <w:w w:val="110"/>
        </w:rPr>
        <w:t>reducing</w:t>
      </w:r>
      <w:r>
        <w:rPr>
          <w:spacing w:val="-6"/>
          <w:w w:val="110"/>
        </w:rPr>
        <w:t> </w:t>
      </w:r>
      <w:r>
        <w:rPr>
          <w:w w:val="110"/>
        </w:rPr>
        <w:t>operational costs</w:t>
      </w:r>
      <w:r>
        <w:rPr>
          <w:w w:val="110"/>
        </w:rPr>
        <w:t> and</w:t>
      </w:r>
      <w:r>
        <w:rPr>
          <w:w w:val="110"/>
        </w:rPr>
        <w:t> minimizing</w:t>
      </w:r>
      <w:r>
        <w:rPr>
          <w:w w:val="110"/>
        </w:rPr>
        <w:t> the</w:t>
      </w:r>
      <w:r>
        <w:rPr>
          <w:w w:val="110"/>
        </w:rPr>
        <w:t> environmental</w:t>
      </w:r>
      <w:r>
        <w:rPr>
          <w:w w:val="110"/>
        </w:rPr>
        <w:t> impact.</w:t>
      </w:r>
      <w:r>
        <w:rPr>
          <w:w w:val="110"/>
        </w:rPr>
        <w:t> Techniques</w:t>
      </w:r>
      <w:r>
        <w:rPr>
          <w:w w:val="110"/>
        </w:rPr>
        <w:t> such</w:t>
      </w:r>
      <w:r>
        <w:rPr>
          <w:w w:val="110"/>
        </w:rPr>
        <w:t> as energy</w:t>
      </w:r>
      <w:r>
        <w:rPr>
          <w:spacing w:val="-4"/>
          <w:w w:val="110"/>
        </w:rPr>
        <w:t> </w:t>
      </w:r>
      <w:r>
        <w:rPr>
          <w:w w:val="110"/>
        </w:rPr>
        <w:t>harvesting,</w:t>
      </w:r>
      <w:r>
        <w:rPr>
          <w:spacing w:val="-4"/>
          <w:w w:val="110"/>
        </w:rPr>
        <w:t> </w:t>
      </w:r>
      <w:r>
        <w:rPr>
          <w:w w:val="110"/>
        </w:rPr>
        <w:t>energy-aware</w:t>
      </w:r>
      <w:r>
        <w:rPr>
          <w:spacing w:val="-4"/>
          <w:w w:val="110"/>
        </w:rPr>
        <w:t> </w:t>
      </w:r>
      <w:r>
        <w:rPr>
          <w:w w:val="110"/>
        </w:rPr>
        <w:t>routing,</w:t>
      </w:r>
      <w:r>
        <w:rPr>
          <w:spacing w:val="-4"/>
          <w:w w:val="110"/>
        </w:rPr>
        <w:t> </w:t>
      </w:r>
      <w:r>
        <w:rPr>
          <w:w w:val="110"/>
        </w:rPr>
        <w:t>and</w:t>
      </w:r>
      <w:r>
        <w:rPr>
          <w:spacing w:val="-4"/>
          <w:w w:val="110"/>
        </w:rPr>
        <w:t> </w:t>
      </w:r>
      <w:r>
        <w:rPr>
          <w:w w:val="110"/>
        </w:rPr>
        <w:t>machine</w:t>
      </w:r>
      <w:r>
        <w:rPr>
          <w:spacing w:val="-4"/>
          <w:w w:val="110"/>
        </w:rPr>
        <w:t> </w:t>
      </w:r>
      <w:r>
        <w:rPr>
          <w:w w:val="110"/>
        </w:rPr>
        <w:t>learning</w:t>
      </w:r>
      <w:r>
        <w:rPr>
          <w:spacing w:val="-4"/>
          <w:w w:val="110"/>
        </w:rPr>
        <w:t> </w:t>
      </w:r>
      <w:r>
        <w:rPr>
          <w:w w:val="110"/>
        </w:rPr>
        <w:t>models for</w:t>
      </w:r>
      <w:r>
        <w:rPr>
          <w:w w:val="110"/>
        </w:rPr>
        <w:t> predictive</w:t>
      </w:r>
      <w:r>
        <w:rPr>
          <w:w w:val="110"/>
        </w:rPr>
        <w:t> resource</w:t>
      </w:r>
      <w:r>
        <w:rPr>
          <w:w w:val="110"/>
        </w:rPr>
        <w:t> management</w:t>
      </w:r>
      <w:r>
        <w:rPr>
          <w:w w:val="110"/>
        </w:rPr>
        <w:t> are</w:t>
      </w:r>
      <w:r>
        <w:rPr>
          <w:w w:val="110"/>
        </w:rPr>
        <w:t> being</w:t>
      </w:r>
      <w:r>
        <w:rPr>
          <w:w w:val="110"/>
        </w:rPr>
        <w:t> explored</w:t>
      </w:r>
      <w:r>
        <w:rPr>
          <w:w w:val="110"/>
        </w:rPr>
        <w:t> to</w:t>
      </w:r>
      <w:r>
        <w:rPr>
          <w:w w:val="110"/>
        </w:rPr>
        <w:t> optimize energy</w:t>
      </w:r>
      <w:r>
        <w:rPr>
          <w:w w:val="110"/>
        </w:rPr>
        <w:t> utilization.</w:t>
      </w:r>
      <w:r>
        <w:rPr>
          <w:w w:val="110"/>
        </w:rPr>
        <w:t> These</w:t>
      </w:r>
      <w:r>
        <w:rPr>
          <w:w w:val="110"/>
        </w:rPr>
        <w:t> approaches</w:t>
      </w:r>
      <w:r>
        <w:rPr>
          <w:w w:val="110"/>
        </w:rPr>
        <w:t> enable</w:t>
      </w:r>
      <w:r>
        <w:rPr>
          <w:w w:val="110"/>
        </w:rPr>
        <w:t> networks</w:t>
      </w:r>
      <w:r>
        <w:rPr>
          <w:w w:val="110"/>
        </w:rPr>
        <w:t> to</w:t>
      </w:r>
      <w:r>
        <w:rPr>
          <w:w w:val="110"/>
        </w:rPr>
        <w:t> balance</w:t>
      </w:r>
      <w:r>
        <w:rPr>
          <w:w w:val="110"/>
        </w:rPr>
        <w:t> per- formance</w:t>
      </w:r>
      <w:r>
        <w:rPr>
          <w:w w:val="110"/>
        </w:rPr>
        <w:t> with</w:t>
      </w:r>
      <w:r>
        <w:rPr>
          <w:w w:val="110"/>
        </w:rPr>
        <w:t> energy</w:t>
      </w:r>
      <w:r>
        <w:rPr>
          <w:w w:val="110"/>
        </w:rPr>
        <w:t> savings,</w:t>
      </w:r>
      <w:r>
        <w:rPr>
          <w:w w:val="110"/>
        </w:rPr>
        <w:t> ensuring</w:t>
      </w:r>
      <w:r>
        <w:rPr>
          <w:w w:val="110"/>
        </w:rPr>
        <w:t> sustainable</w:t>
      </w:r>
      <w:r>
        <w:rPr>
          <w:w w:val="110"/>
        </w:rPr>
        <w:t> growth.</w:t>
      </w:r>
      <w:r>
        <w:rPr>
          <w:w w:val="110"/>
        </w:rPr>
        <w:t> Effective resource optimization contributes significantly to wireless networks’ reliability,</w:t>
      </w:r>
      <w:r>
        <w:rPr>
          <w:w w:val="110"/>
        </w:rPr>
        <w:t> scalability,</w:t>
      </w:r>
      <w:r>
        <w:rPr>
          <w:w w:val="110"/>
        </w:rPr>
        <w:t> performance,</w:t>
      </w:r>
      <w:r>
        <w:rPr>
          <w:w w:val="110"/>
        </w:rPr>
        <w:t> and</w:t>
      </w:r>
      <w:r>
        <w:rPr>
          <w:w w:val="110"/>
        </w:rPr>
        <w:t> user</w:t>
      </w:r>
      <w:r>
        <w:rPr>
          <w:w w:val="110"/>
        </w:rPr>
        <w:t> experience.</w:t>
      </w:r>
      <w:r>
        <w:rPr>
          <w:w w:val="110"/>
        </w:rPr>
        <w:t> By</w:t>
      </w:r>
      <w:r>
        <w:rPr>
          <w:w w:val="110"/>
        </w:rPr>
        <w:t> reduc-</w:t>
      </w:r>
      <w:r>
        <w:rPr>
          <w:spacing w:val="80"/>
          <w:w w:val="110"/>
        </w:rPr>
        <w:t> </w:t>
      </w:r>
      <w:r>
        <w:rPr>
          <w:w w:val="110"/>
        </w:rPr>
        <w:t>ing bottlenecks and enhancing the dynamic allocation of resources, networks</w:t>
      </w:r>
      <w:r>
        <w:rPr>
          <w:w w:val="110"/>
        </w:rPr>
        <w:t> can</w:t>
      </w:r>
      <w:r>
        <w:rPr>
          <w:w w:val="110"/>
        </w:rPr>
        <w:t> maintain</w:t>
      </w:r>
      <w:r>
        <w:rPr>
          <w:w w:val="110"/>
        </w:rPr>
        <w:t> high-quality</w:t>
      </w:r>
      <w:r>
        <w:rPr>
          <w:w w:val="110"/>
        </w:rPr>
        <w:t> service</w:t>
      </w:r>
      <w:r>
        <w:rPr>
          <w:w w:val="110"/>
        </w:rPr>
        <w:t> levels</w:t>
      </w:r>
      <w:r>
        <w:rPr>
          <w:w w:val="110"/>
        </w:rPr>
        <w:t> even</w:t>
      </w:r>
      <w:r>
        <w:rPr>
          <w:w w:val="110"/>
        </w:rPr>
        <w:t> under</w:t>
      </w:r>
      <w:r>
        <w:rPr>
          <w:w w:val="110"/>
        </w:rPr>
        <w:t> peak loads,</w:t>
      </w:r>
      <w:r>
        <w:rPr>
          <w:w w:val="110"/>
        </w:rPr>
        <w:t> ensuring</w:t>
      </w:r>
      <w:r>
        <w:rPr>
          <w:w w:val="110"/>
        </w:rPr>
        <w:t> networks’</w:t>
      </w:r>
      <w:r>
        <w:rPr>
          <w:w w:val="110"/>
        </w:rPr>
        <w:t> scalability</w:t>
      </w:r>
      <w:r>
        <w:rPr>
          <w:w w:val="110"/>
        </w:rPr>
        <w:t> to</w:t>
      </w:r>
      <w:r>
        <w:rPr>
          <w:w w:val="110"/>
        </w:rPr>
        <w:t> support</w:t>
      </w:r>
      <w:r>
        <w:rPr>
          <w:w w:val="110"/>
        </w:rPr>
        <w:t> future</w:t>
      </w:r>
      <w:r>
        <w:rPr>
          <w:w w:val="110"/>
        </w:rPr>
        <w:t> demands</w:t>
      </w:r>
      <w:r>
        <w:rPr>
          <w:w w:val="110"/>
        </w:rPr>
        <w:t> and improved</w:t>
      </w:r>
      <w:r>
        <w:rPr>
          <w:spacing w:val="-4"/>
          <w:w w:val="110"/>
        </w:rPr>
        <w:t> </w:t>
      </w:r>
      <w:r>
        <w:rPr>
          <w:w w:val="110"/>
        </w:rPr>
        <w:t>reliability</w:t>
      </w:r>
      <w:r>
        <w:rPr>
          <w:spacing w:val="-4"/>
          <w:w w:val="110"/>
        </w:rPr>
        <w:t> </w:t>
      </w:r>
      <w:r>
        <w:rPr>
          <w:w w:val="110"/>
        </w:rPr>
        <w:t>for</w:t>
      </w:r>
      <w:r>
        <w:rPr>
          <w:spacing w:val="-4"/>
          <w:w w:val="110"/>
        </w:rPr>
        <w:t> </w:t>
      </w:r>
      <w:r>
        <w:rPr>
          <w:w w:val="110"/>
        </w:rPr>
        <w:t>mission-critical</w:t>
      </w:r>
      <w:r>
        <w:rPr>
          <w:spacing w:val="-4"/>
          <w:w w:val="110"/>
        </w:rPr>
        <w:t> </w:t>
      </w:r>
      <w:r>
        <w:rPr>
          <w:w w:val="110"/>
        </w:rPr>
        <w:t>applications</w:t>
      </w:r>
      <w:r>
        <w:rPr>
          <w:spacing w:val="-4"/>
          <w:w w:val="110"/>
        </w:rPr>
        <w:t> </w:t>
      </w:r>
      <w:r>
        <w:rPr>
          <w:w w:val="110"/>
        </w:rPr>
        <w:t>such</w:t>
      </w:r>
      <w:r>
        <w:rPr>
          <w:spacing w:val="-4"/>
          <w:w w:val="110"/>
        </w:rPr>
        <w:t> </w:t>
      </w:r>
      <w:r>
        <w:rPr>
          <w:w w:val="110"/>
        </w:rPr>
        <w:t>as</w:t>
      </w:r>
      <w:r>
        <w:rPr>
          <w:spacing w:val="-4"/>
          <w:w w:val="110"/>
        </w:rPr>
        <w:t> </w:t>
      </w:r>
      <w:r>
        <w:rPr>
          <w:w w:val="110"/>
        </w:rPr>
        <w:t>healthcare and</w:t>
      </w:r>
      <w:r>
        <w:rPr>
          <w:spacing w:val="-6"/>
          <w:w w:val="110"/>
        </w:rPr>
        <w:t> </w:t>
      </w:r>
      <w:r>
        <w:rPr>
          <w:w w:val="110"/>
        </w:rPr>
        <w:t>autonomous</w:t>
      </w:r>
      <w:r>
        <w:rPr>
          <w:spacing w:val="-6"/>
          <w:w w:val="110"/>
        </w:rPr>
        <w:t> </w:t>
      </w:r>
      <w:r>
        <w:rPr>
          <w:w w:val="110"/>
        </w:rPr>
        <w:t>navigation</w:t>
      </w:r>
      <w:r>
        <w:rPr>
          <w:spacing w:val="-6"/>
          <w:w w:val="110"/>
        </w:rPr>
        <w:t> </w:t>
      </w:r>
      <w:r>
        <w:rPr>
          <w:w w:val="110"/>
        </w:rPr>
        <w:t>systems.</w:t>
      </w:r>
      <w:r>
        <w:rPr>
          <w:spacing w:val="-6"/>
          <w:w w:val="110"/>
        </w:rPr>
        <w:t> </w:t>
      </w:r>
      <w:r>
        <w:rPr>
          <w:w w:val="110"/>
        </w:rPr>
        <w:t>Furthermore,</w:t>
      </w:r>
      <w:r>
        <w:rPr>
          <w:spacing w:val="-6"/>
          <w:w w:val="110"/>
        </w:rPr>
        <w:t> </w:t>
      </w:r>
      <w:r>
        <w:rPr>
          <w:w w:val="110"/>
        </w:rPr>
        <w:t>optimized</w:t>
      </w:r>
      <w:r>
        <w:rPr>
          <w:spacing w:val="-6"/>
          <w:w w:val="110"/>
        </w:rPr>
        <w:t> </w:t>
      </w:r>
      <w:r>
        <w:rPr>
          <w:w w:val="110"/>
        </w:rPr>
        <w:t>resources enhance</w:t>
      </w:r>
      <w:r>
        <w:rPr>
          <w:spacing w:val="-7"/>
          <w:w w:val="110"/>
        </w:rPr>
        <w:t> </w:t>
      </w:r>
      <w:r>
        <w:rPr>
          <w:w w:val="110"/>
        </w:rPr>
        <w:t>user</w:t>
      </w:r>
      <w:r>
        <w:rPr>
          <w:spacing w:val="-7"/>
          <w:w w:val="110"/>
        </w:rPr>
        <w:t> </w:t>
      </w:r>
      <w:r>
        <w:rPr>
          <w:w w:val="110"/>
        </w:rPr>
        <w:t>experience</w:t>
      </w:r>
      <w:r>
        <w:rPr>
          <w:spacing w:val="-7"/>
          <w:w w:val="110"/>
        </w:rPr>
        <w:t> </w:t>
      </w:r>
      <w:r>
        <w:rPr>
          <w:w w:val="110"/>
        </w:rPr>
        <w:t>by</w:t>
      </w:r>
      <w:r>
        <w:rPr>
          <w:spacing w:val="-7"/>
          <w:w w:val="110"/>
        </w:rPr>
        <w:t> </w:t>
      </w:r>
      <w:r>
        <w:rPr>
          <w:w w:val="110"/>
        </w:rPr>
        <w:t>minimizing</w:t>
      </w:r>
      <w:r>
        <w:rPr>
          <w:spacing w:val="-7"/>
          <w:w w:val="110"/>
        </w:rPr>
        <w:t> </w:t>
      </w:r>
      <w:r>
        <w:rPr>
          <w:w w:val="110"/>
        </w:rPr>
        <w:t>latency,</w:t>
      </w:r>
      <w:r>
        <w:rPr>
          <w:spacing w:val="-7"/>
          <w:w w:val="110"/>
        </w:rPr>
        <w:t> </w:t>
      </w:r>
      <w:r>
        <w:rPr>
          <w:w w:val="110"/>
        </w:rPr>
        <w:t>improving</w:t>
      </w:r>
      <w:r>
        <w:rPr>
          <w:spacing w:val="-7"/>
          <w:w w:val="110"/>
        </w:rPr>
        <w:t> </w:t>
      </w:r>
      <w:r>
        <w:rPr>
          <w:w w:val="110"/>
        </w:rPr>
        <w:t>throughput, and</w:t>
      </w:r>
      <w:r>
        <w:rPr>
          <w:w w:val="110"/>
        </w:rPr>
        <w:t> ensuring</w:t>
      </w:r>
      <w:r>
        <w:rPr>
          <w:w w:val="110"/>
        </w:rPr>
        <w:t> consistent</w:t>
      </w:r>
      <w:r>
        <w:rPr>
          <w:w w:val="110"/>
        </w:rPr>
        <w:t> connectivity.</w:t>
      </w:r>
      <w:r>
        <w:rPr>
          <w:w w:val="110"/>
        </w:rPr>
        <w:t> Hence,</w:t>
      </w:r>
      <w:r>
        <w:rPr>
          <w:w w:val="110"/>
        </w:rPr>
        <w:t> resource</w:t>
      </w:r>
      <w:r>
        <w:rPr>
          <w:w w:val="110"/>
        </w:rPr>
        <w:t> optimization</w:t>
      </w:r>
      <w:r>
        <w:rPr>
          <w:w w:val="110"/>
        </w:rPr>
        <w:t> is indispensable</w:t>
      </w:r>
      <w:r>
        <w:rPr>
          <w:w w:val="110"/>
        </w:rPr>
        <w:t> for</w:t>
      </w:r>
      <w:r>
        <w:rPr>
          <w:w w:val="110"/>
        </w:rPr>
        <w:t> the</w:t>
      </w:r>
      <w:r>
        <w:rPr>
          <w:w w:val="110"/>
        </w:rPr>
        <w:t> evolution</w:t>
      </w:r>
      <w:r>
        <w:rPr>
          <w:w w:val="110"/>
        </w:rPr>
        <w:t> of</w:t>
      </w:r>
      <w:r>
        <w:rPr>
          <w:w w:val="110"/>
        </w:rPr>
        <w:t> future</w:t>
      </w:r>
      <w:r>
        <w:rPr>
          <w:w w:val="110"/>
        </w:rPr>
        <w:t> wireless</w:t>
      </w:r>
      <w:r>
        <w:rPr>
          <w:w w:val="110"/>
        </w:rPr>
        <w:t> networks.</w:t>
      </w:r>
      <w:r>
        <w:rPr>
          <w:w w:val="110"/>
        </w:rPr>
        <w:t> With</w:t>
      </w:r>
      <w:r>
        <w:rPr>
          <w:w w:val="110"/>
        </w:rPr>
        <w:t> the integration of advanced technologies such as AI, edge computing, and network</w:t>
      </w:r>
      <w:r>
        <w:rPr>
          <w:spacing w:val="-8"/>
          <w:w w:val="110"/>
        </w:rPr>
        <w:t> </w:t>
      </w:r>
      <w:r>
        <w:rPr>
          <w:w w:val="110"/>
        </w:rPr>
        <w:t>virtualization,</w:t>
      </w:r>
      <w:r>
        <w:rPr>
          <w:spacing w:val="-8"/>
          <w:w w:val="110"/>
        </w:rPr>
        <w:t> </w:t>
      </w:r>
      <w:r>
        <w:rPr>
          <w:w w:val="110"/>
        </w:rPr>
        <w:t>the</w:t>
      </w:r>
      <w:r>
        <w:rPr>
          <w:spacing w:val="-8"/>
          <w:w w:val="110"/>
        </w:rPr>
        <w:t> </w:t>
      </w:r>
      <w:r>
        <w:rPr>
          <w:w w:val="110"/>
        </w:rPr>
        <w:t>effective</w:t>
      </w:r>
      <w:r>
        <w:rPr>
          <w:spacing w:val="-8"/>
          <w:w w:val="110"/>
        </w:rPr>
        <w:t> </w:t>
      </w:r>
      <w:r>
        <w:rPr>
          <w:w w:val="110"/>
        </w:rPr>
        <w:t>utilization</w:t>
      </w:r>
      <w:r>
        <w:rPr>
          <w:spacing w:val="-8"/>
          <w:w w:val="110"/>
        </w:rPr>
        <w:t> </w:t>
      </w:r>
      <w:r>
        <w:rPr>
          <w:w w:val="110"/>
        </w:rPr>
        <w:t>of</w:t>
      </w:r>
      <w:r>
        <w:rPr>
          <w:spacing w:val="-8"/>
          <w:w w:val="110"/>
        </w:rPr>
        <w:t> </w:t>
      </w:r>
      <w:r>
        <w:rPr>
          <w:w w:val="110"/>
        </w:rPr>
        <w:t>spectrum,</w:t>
      </w:r>
      <w:r>
        <w:rPr>
          <w:spacing w:val="-8"/>
          <w:w w:val="110"/>
        </w:rPr>
        <w:t> </w:t>
      </w:r>
      <w:r>
        <w:rPr>
          <w:w w:val="110"/>
        </w:rPr>
        <w:t>bandwidth, and</w:t>
      </w:r>
      <w:r>
        <w:rPr>
          <w:w w:val="110"/>
        </w:rPr>
        <w:t> energy</w:t>
      </w:r>
      <w:r>
        <w:rPr>
          <w:w w:val="110"/>
        </w:rPr>
        <w:t> will</w:t>
      </w:r>
      <w:r>
        <w:rPr>
          <w:w w:val="110"/>
        </w:rPr>
        <w:t> be</w:t>
      </w:r>
      <w:r>
        <w:rPr>
          <w:w w:val="110"/>
        </w:rPr>
        <w:t> pivotal</w:t>
      </w:r>
      <w:r>
        <w:rPr>
          <w:w w:val="110"/>
        </w:rPr>
        <w:t> in</w:t>
      </w:r>
      <w:r>
        <w:rPr>
          <w:w w:val="110"/>
        </w:rPr>
        <w:t> addressing</w:t>
      </w:r>
      <w:r>
        <w:rPr>
          <w:w w:val="110"/>
        </w:rPr>
        <w:t> the</w:t>
      </w:r>
      <w:r>
        <w:rPr>
          <w:w w:val="110"/>
        </w:rPr>
        <w:t> challenges</w:t>
      </w:r>
      <w:r>
        <w:rPr>
          <w:w w:val="110"/>
        </w:rPr>
        <w:t> posed</w:t>
      </w:r>
      <w:r>
        <w:rPr>
          <w:w w:val="110"/>
        </w:rPr>
        <w:t> by</w:t>
      </w:r>
      <w:r>
        <w:rPr>
          <w:w w:val="110"/>
        </w:rPr>
        <w:t> the growing demands of a connected world.</w:t>
      </w:r>
    </w:p>
    <w:p>
      <w:pPr>
        <w:pStyle w:val="BodyText"/>
        <w:spacing w:line="271" w:lineRule="auto" w:before="21"/>
        <w:ind w:left="43" w:firstLine="239"/>
        <w:jc w:val="both"/>
      </w:pPr>
      <w:r>
        <w:rPr>
          <w:w w:val="110"/>
        </w:rPr>
        <w:t>Traditional</w:t>
      </w:r>
      <w:r>
        <w:rPr>
          <w:w w:val="110"/>
        </w:rPr>
        <w:t> optimization</w:t>
      </w:r>
      <w:r>
        <w:rPr>
          <w:w w:val="110"/>
        </w:rPr>
        <w:t> approaches</w:t>
      </w:r>
      <w:r>
        <w:rPr>
          <w:w w:val="110"/>
        </w:rPr>
        <w:t> often</w:t>
      </w:r>
      <w:r>
        <w:rPr>
          <w:w w:val="110"/>
        </w:rPr>
        <w:t> lack</w:t>
      </w:r>
      <w:r>
        <w:rPr>
          <w:w w:val="110"/>
        </w:rPr>
        <w:t> the</w:t>
      </w:r>
      <w:r>
        <w:rPr>
          <w:w w:val="110"/>
        </w:rPr>
        <w:t> flexibility</w:t>
      </w:r>
      <w:r>
        <w:rPr>
          <w:w w:val="110"/>
        </w:rPr>
        <w:t> </w:t>
      </w:r>
      <w:r>
        <w:rPr>
          <w:w w:val="110"/>
        </w:rPr>
        <w:t>and adaptability</w:t>
      </w:r>
      <w:r>
        <w:rPr>
          <w:w w:val="110"/>
        </w:rPr>
        <w:t> required to</w:t>
      </w:r>
      <w:r>
        <w:rPr>
          <w:w w:val="110"/>
        </w:rPr>
        <w:t> handle</w:t>
      </w:r>
      <w:r>
        <w:rPr>
          <w:w w:val="110"/>
        </w:rPr>
        <w:t> the</w:t>
      </w:r>
      <w:r>
        <w:rPr>
          <w:w w:val="110"/>
        </w:rPr>
        <w:t> dynamic</w:t>
      </w:r>
      <w:r>
        <w:rPr>
          <w:w w:val="110"/>
        </w:rPr>
        <w:t> nature</w:t>
      </w:r>
      <w:r>
        <w:rPr>
          <w:w w:val="110"/>
        </w:rPr>
        <w:t> of</w:t>
      </w:r>
      <w:r>
        <w:rPr>
          <w:w w:val="110"/>
        </w:rPr>
        <w:t> future</w:t>
      </w:r>
      <w:r>
        <w:rPr>
          <w:w w:val="110"/>
        </w:rPr>
        <w:t> wireless environments. Conventional approaches rely on fixed models and pre- defined</w:t>
      </w:r>
      <w:r>
        <w:rPr>
          <w:w w:val="110"/>
        </w:rPr>
        <w:t> rules,</w:t>
      </w:r>
      <w:r>
        <w:rPr>
          <w:w w:val="110"/>
        </w:rPr>
        <w:t> making</w:t>
      </w:r>
      <w:r>
        <w:rPr>
          <w:w w:val="110"/>
        </w:rPr>
        <w:t> them</w:t>
      </w:r>
      <w:r>
        <w:rPr>
          <w:w w:val="110"/>
        </w:rPr>
        <w:t> less</w:t>
      </w:r>
      <w:r>
        <w:rPr>
          <w:w w:val="110"/>
        </w:rPr>
        <w:t> effective</w:t>
      </w:r>
      <w:r>
        <w:rPr>
          <w:w w:val="110"/>
        </w:rPr>
        <w:t> in</w:t>
      </w:r>
      <w:r>
        <w:rPr>
          <w:w w:val="110"/>
        </w:rPr>
        <w:t> responding</w:t>
      </w:r>
      <w:r>
        <w:rPr>
          <w:w w:val="110"/>
        </w:rPr>
        <w:t> to</w:t>
      </w:r>
      <w:r>
        <w:rPr>
          <w:w w:val="110"/>
        </w:rPr>
        <w:t> real-time changes and varying network conditions. To address the above limita- tions, machine learning algorithms can play a pivotal role in managing and</w:t>
      </w:r>
      <w:r>
        <w:rPr>
          <w:w w:val="110"/>
        </w:rPr>
        <w:t> optimizing</w:t>
      </w:r>
      <w:r>
        <w:rPr>
          <w:w w:val="110"/>
        </w:rPr>
        <w:t> resources</w:t>
      </w:r>
      <w:r>
        <w:rPr>
          <w:w w:val="110"/>
        </w:rPr>
        <w:t> in</w:t>
      </w:r>
      <w:r>
        <w:rPr>
          <w:w w:val="110"/>
        </w:rPr>
        <w:t> future</w:t>
      </w:r>
      <w:r>
        <w:rPr>
          <w:w w:val="110"/>
        </w:rPr>
        <w:t> wireless</w:t>
      </w:r>
      <w:r>
        <w:rPr>
          <w:w w:val="110"/>
        </w:rPr>
        <w:t> networks.</w:t>
      </w:r>
      <w:r>
        <w:rPr>
          <w:w w:val="110"/>
        </w:rPr>
        <w:t> In</w:t>
      </w:r>
      <w:r>
        <w:rPr>
          <w:w w:val="110"/>
        </w:rPr>
        <w:t> contrast</w:t>
      </w:r>
      <w:r>
        <w:rPr>
          <w:w w:val="110"/>
        </w:rPr>
        <w:t> to traditional</w:t>
      </w:r>
      <w:r>
        <w:rPr>
          <w:w w:val="110"/>
        </w:rPr>
        <w:t> optimization</w:t>
      </w:r>
      <w:r>
        <w:rPr>
          <w:w w:val="110"/>
        </w:rPr>
        <w:t> algorithms,</w:t>
      </w:r>
      <w:r>
        <w:rPr>
          <w:w w:val="110"/>
        </w:rPr>
        <w:t> machine</w:t>
      </w:r>
      <w:r>
        <w:rPr>
          <w:w w:val="110"/>
        </w:rPr>
        <w:t> learning</w:t>
      </w:r>
      <w:r>
        <w:rPr>
          <w:w w:val="110"/>
        </w:rPr>
        <w:t> algorithms</w:t>
      </w:r>
      <w:r>
        <w:rPr>
          <w:w w:val="110"/>
        </w:rPr>
        <w:t> can learn</w:t>
      </w:r>
      <w:r>
        <w:rPr>
          <w:w w:val="110"/>
        </w:rPr>
        <w:t> from</w:t>
      </w:r>
      <w:r>
        <w:rPr>
          <w:w w:val="110"/>
        </w:rPr>
        <w:t> data,</w:t>
      </w:r>
      <w:r>
        <w:rPr>
          <w:w w:val="110"/>
        </w:rPr>
        <w:t> adapt</w:t>
      </w:r>
      <w:r>
        <w:rPr>
          <w:w w:val="110"/>
        </w:rPr>
        <w:t> to</w:t>
      </w:r>
      <w:r>
        <w:rPr>
          <w:w w:val="110"/>
        </w:rPr>
        <w:t> new</w:t>
      </w:r>
      <w:r>
        <w:rPr>
          <w:w w:val="110"/>
        </w:rPr>
        <w:t> scenarios,</w:t>
      </w:r>
      <w:r>
        <w:rPr>
          <w:w w:val="110"/>
        </w:rPr>
        <w:t> and</w:t>
      </w:r>
      <w:r>
        <w:rPr>
          <w:w w:val="110"/>
        </w:rPr>
        <w:t> continuously</w:t>
      </w:r>
      <w:r>
        <w:rPr>
          <w:w w:val="110"/>
        </w:rPr>
        <w:t> improve</w:t>
      </w:r>
      <w:r>
        <w:rPr>
          <w:spacing w:val="40"/>
          <w:w w:val="110"/>
        </w:rPr>
        <w:t> </w:t>
      </w:r>
      <w:r>
        <w:rPr>
          <w:w w:val="110"/>
        </w:rPr>
        <w:t>their</w:t>
      </w:r>
      <w:r>
        <w:rPr>
          <w:w w:val="110"/>
        </w:rPr>
        <w:t> performance.</w:t>
      </w:r>
      <w:r>
        <w:rPr>
          <w:w w:val="110"/>
        </w:rPr>
        <w:t> This</w:t>
      </w:r>
      <w:r>
        <w:rPr>
          <w:w w:val="110"/>
        </w:rPr>
        <w:t> capability</w:t>
      </w:r>
      <w:r>
        <w:rPr>
          <w:w w:val="110"/>
        </w:rPr>
        <w:t> makes</w:t>
      </w:r>
      <w:r>
        <w:rPr>
          <w:w w:val="110"/>
        </w:rPr>
        <w:t> them</w:t>
      </w:r>
      <w:r>
        <w:rPr>
          <w:w w:val="110"/>
        </w:rPr>
        <w:t> highly</w:t>
      </w:r>
      <w:r>
        <w:rPr>
          <w:w w:val="110"/>
        </w:rPr>
        <w:t> suitable</w:t>
      </w:r>
      <w:r>
        <w:rPr>
          <w:w w:val="110"/>
        </w:rPr>
        <w:t> for managing the complex and dynamic challenges associated with future wireless networks [</w:t>
      </w:r>
      <w:hyperlink w:history="true" w:anchor="_bookmark35">
        <w:r>
          <w:rPr>
            <w:color w:val="007FAC"/>
            <w:w w:val="110"/>
          </w:rPr>
          <w:t>2</w:t>
        </w:r>
      </w:hyperlink>
      <w:r>
        <w:rPr>
          <w:w w:val="110"/>
        </w:rPr>
        <w:t>,</w:t>
      </w:r>
      <w:hyperlink w:history="true" w:anchor="_bookmark36">
        <w:r>
          <w:rPr>
            <w:color w:val="007FAC"/>
            <w:w w:val="110"/>
          </w:rPr>
          <w:t>3</w:t>
        </w:r>
      </w:hyperlink>
      <w:r>
        <w:rPr>
          <w:w w:val="110"/>
        </w:rPr>
        <w:t>]. By leveraging large amounts of network data, these</w:t>
      </w:r>
      <w:r>
        <w:rPr>
          <w:w w:val="110"/>
        </w:rPr>
        <w:t> algorithms</w:t>
      </w:r>
      <w:r>
        <w:rPr>
          <w:w w:val="110"/>
        </w:rPr>
        <w:t> can</w:t>
      </w:r>
      <w:r>
        <w:rPr>
          <w:w w:val="110"/>
        </w:rPr>
        <w:t> make</w:t>
      </w:r>
      <w:r>
        <w:rPr>
          <w:w w:val="110"/>
        </w:rPr>
        <w:t> data-driven</w:t>
      </w:r>
      <w:r>
        <w:rPr>
          <w:w w:val="110"/>
        </w:rPr>
        <w:t> decisions</w:t>
      </w:r>
      <w:r>
        <w:rPr>
          <w:w w:val="110"/>
        </w:rPr>
        <w:t> for</w:t>
      </w:r>
      <w:r>
        <w:rPr>
          <w:w w:val="110"/>
        </w:rPr>
        <w:t> resource</w:t>
      </w:r>
      <w:r>
        <w:rPr>
          <w:w w:val="110"/>
        </w:rPr>
        <w:t> alloca- tion, ensuring that networks operate more efficiently and intelligently. The</w:t>
      </w:r>
      <w:r>
        <w:rPr>
          <w:w w:val="110"/>
        </w:rPr>
        <w:t> ability</w:t>
      </w:r>
      <w:r>
        <w:rPr>
          <w:w w:val="110"/>
        </w:rPr>
        <w:t> of</w:t>
      </w:r>
      <w:r>
        <w:rPr>
          <w:w w:val="110"/>
        </w:rPr>
        <w:t> machine</w:t>
      </w:r>
      <w:r>
        <w:rPr>
          <w:w w:val="110"/>
        </w:rPr>
        <w:t> learning</w:t>
      </w:r>
      <w:r>
        <w:rPr>
          <w:w w:val="110"/>
        </w:rPr>
        <w:t> algorithms</w:t>
      </w:r>
      <w:r>
        <w:rPr>
          <w:w w:val="110"/>
        </w:rPr>
        <w:t> to</w:t>
      </w:r>
      <w:r>
        <w:rPr>
          <w:w w:val="110"/>
        </w:rPr>
        <w:t> be</w:t>
      </w:r>
      <w:r>
        <w:rPr>
          <w:w w:val="110"/>
        </w:rPr>
        <w:t> parallelized</w:t>
      </w:r>
      <w:r>
        <w:rPr>
          <w:w w:val="110"/>
        </w:rPr>
        <w:t> and distributed</w:t>
      </w:r>
      <w:r>
        <w:rPr>
          <w:w w:val="110"/>
        </w:rPr>
        <w:t> allows</w:t>
      </w:r>
      <w:r>
        <w:rPr>
          <w:w w:val="110"/>
        </w:rPr>
        <w:t> them</w:t>
      </w:r>
      <w:r>
        <w:rPr>
          <w:w w:val="110"/>
        </w:rPr>
        <w:t> to</w:t>
      </w:r>
      <w:r>
        <w:rPr>
          <w:w w:val="110"/>
        </w:rPr>
        <w:t> scale</w:t>
      </w:r>
      <w:r>
        <w:rPr>
          <w:w w:val="110"/>
        </w:rPr>
        <w:t> effectively</w:t>
      </w:r>
      <w:r>
        <w:rPr>
          <w:w w:val="110"/>
        </w:rPr>
        <w:t> with</w:t>
      </w:r>
      <w:r>
        <w:rPr>
          <w:w w:val="110"/>
        </w:rPr>
        <w:t> the</w:t>
      </w:r>
      <w:r>
        <w:rPr>
          <w:w w:val="110"/>
        </w:rPr>
        <w:t> increasing</w:t>
      </w:r>
      <w:r>
        <w:rPr>
          <w:w w:val="110"/>
        </w:rPr>
        <w:t> size</w:t>
      </w:r>
      <w:r>
        <w:rPr>
          <w:spacing w:val="40"/>
          <w:w w:val="110"/>
        </w:rPr>
        <w:t> </w:t>
      </w:r>
      <w:r>
        <w:rPr>
          <w:w w:val="110"/>
        </w:rPr>
        <w:t>and</w:t>
      </w:r>
      <w:r>
        <w:rPr>
          <w:spacing w:val="32"/>
          <w:w w:val="110"/>
        </w:rPr>
        <w:t> </w:t>
      </w:r>
      <w:r>
        <w:rPr>
          <w:w w:val="110"/>
        </w:rPr>
        <w:t>complexity</w:t>
      </w:r>
      <w:r>
        <w:rPr>
          <w:spacing w:val="32"/>
          <w:w w:val="110"/>
        </w:rPr>
        <w:t> </w:t>
      </w:r>
      <w:r>
        <w:rPr>
          <w:w w:val="110"/>
        </w:rPr>
        <w:t>of</w:t>
      </w:r>
      <w:r>
        <w:rPr>
          <w:spacing w:val="32"/>
          <w:w w:val="110"/>
        </w:rPr>
        <w:t> </w:t>
      </w:r>
      <w:r>
        <w:rPr>
          <w:w w:val="110"/>
        </w:rPr>
        <w:t>modern</w:t>
      </w:r>
      <w:r>
        <w:rPr>
          <w:spacing w:val="32"/>
          <w:w w:val="110"/>
        </w:rPr>
        <w:t> </w:t>
      </w:r>
      <w:r>
        <w:rPr>
          <w:w w:val="110"/>
        </w:rPr>
        <w:t>wireless</w:t>
      </w:r>
      <w:r>
        <w:rPr>
          <w:spacing w:val="32"/>
          <w:w w:val="110"/>
        </w:rPr>
        <w:t> </w:t>
      </w:r>
      <w:r>
        <w:rPr>
          <w:w w:val="110"/>
        </w:rPr>
        <w:t>networks</w:t>
      </w:r>
      <w:r>
        <w:rPr>
          <w:spacing w:val="32"/>
          <w:w w:val="110"/>
        </w:rPr>
        <w:t> </w:t>
      </w:r>
      <w:r>
        <w:rPr>
          <w:w w:val="110"/>
        </w:rPr>
        <w:t>[</w:t>
      </w:r>
      <w:hyperlink w:history="true" w:anchor="_bookmark37">
        <w:r>
          <w:rPr>
            <w:color w:val="007FAC"/>
            <w:w w:val="110"/>
          </w:rPr>
          <w:t>4</w:t>
        </w:r>
      </w:hyperlink>
      <w:r>
        <w:rPr>
          <w:w w:val="110"/>
        </w:rPr>
        <w:t>,</w:t>
      </w:r>
      <w:hyperlink w:history="true" w:anchor="_bookmark38">
        <w:r>
          <w:rPr>
            <w:color w:val="007FAC"/>
            <w:w w:val="110"/>
          </w:rPr>
          <w:t>5</w:t>
        </w:r>
      </w:hyperlink>
      <w:r>
        <w:rPr>
          <w:w w:val="110"/>
        </w:rPr>
        <w:t>].</w:t>
      </w:r>
      <w:r>
        <w:rPr>
          <w:spacing w:val="32"/>
          <w:w w:val="110"/>
        </w:rPr>
        <w:t> </w:t>
      </w:r>
      <w:r>
        <w:rPr>
          <w:w w:val="110"/>
        </w:rPr>
        <w:t>This</w:t>
      </w:r>
      <w:r>
        <w:rPr>
          <w:spacing w:val="32"/>
          <w:w w:val="110"/>
        </w:rPr>
        <w:t> </w:t>
      </w:r>
      <w:r>
        <w:rPr>
          <w:w w:val="110"/>
        </w:rPr>
        <w:t>scalability is</w:t>
      </w:r>
      <w:r>
        <w:rPr>
          <w:w w:val="110"/>
        </w:rPr>
        <w:t> essential</w:t>
      </w:r>
      <w:r>
        <w:rPr>
          <w:w w:val="110"/>
        </w:rPr>
        <w:t> as</w:t>
      </w:r>
      <w:r>
        <w:rPr>
          <w:w w:val="110"/>
        </w:rPr>
        <w:t> the</w:t>
      </w:r>
      <w:r>
        <w:rPr>
          <w:w w:val="110"/>
        </w:rPr>
        <w:t> number</w:t>
      </w:r>
      <w:r>
        <w:rPr>
          <w:w w:val="110"/>
        </w:rPr>
        <w:t> of</w:t>
      </w:r>
      <w:r>
        <w:rPr>
          <w:w w:val="110"/>
        </w:rPr>
        <w:t> connected</w:t>
      </w:r>
      <w:r>
        <w:rPr>
          <w:w w:val="110"/>
        </w:rPr>
        <w:t> devices</w:t>
      </w:r>
      <w:r>
        <w:rPr>
          <w:w w:val="110"/>
        </w:rPr>
        <w:t> and</w:t>
      </w:r>
      <w:r>
        <w:rPr>
          <w:w w:val="110"/>
        </w:rPr>
        <w:t> the</w:t>
      </w:r>
      <w:r>
        <w:rPr>
          <w:w w:val="110"/>
        </w:rPr>
        <w:t> demand</w:t>
      </w:r>
      <w:r>
        <w:rPr>
          <w:w w:val="110"/>
        </w:rPr>
        <w:t> for high-speed, low-latency communication continue to grow.</w:t>
      </w:r>
    </w:p>
    <w:p>
      <w:pPr>
        <w:pStyle w:val="BodyText"/>
        <w:spacing w:line="271" w:lineRule="auto" w:before="16"/>
        <w:ind w:left="43" w:firstLine="239"/>
        <w:jc w:val="right"/>
      </w:pPr>
      <w:r>
        <w:rPr>
          <w:w w:val="110"/>
        </w:rPr>
        <w:t>Machine</w:t>
      </w:r>
      <w:r>
        <w:rPr>
          <w:w w:val="110"/>
        </w:rPr>
        <w:t> learning</w:t>
      </w:r>
      <w:r>
        <w:rPr>
          <w:w w:val="110"/>
        </w:rPr>
        <w:t> has</w:t>
      </w:r>
      <w:r>
        <w:rPr>
          <w:w w:val="110"/>
        </w:rPr>
        <w:t> numerous</w:t>
      </w:r>
      <w:r>
        <w:rPr>
          <w:w w:val="110"/>
        </w:rPr>
        <w:t> potential</w:t>
      </w:r>
      <w:r>
        <w:rPr>
          <w:w w:val="110"/>
        </w:rPr>
        <w:t> applications</w:t>
      </w:r>
      <w:r>
        <w:rPr>
          <w:w w:val="110"/>
        </w:rPr>
        <w:t> in</w:t>
      </w:r>
      <w:r>
        <w:rPr>
          <w:w w:val="110"/>
        </w:rPr>
        <w:t> </w:t>
      </w:r>
      <w:r>
        <w:rPr>
          <w:w w:val="110"/>
        </w:rPr>
        <w:t>resource optimization</w:t>
      </w:r>
      <w:r>
        <w:rPr>
          <w:spacing w:val="35"/>
          <w:w w:val="110"/>
        </w:rPr>
        <w:t> </w:t>
      </w:r>
      <w:r>
        <w:rPr>
          <w:w w:val="110"/>
        </w:rPr>
        <w:t>in</w:t>
      </w:r>
      <w:r>
        <w:rPr>
          <w:spacing w:val="35"/>
          <w:w w:val="110"/>
        </w:rPr>
        <w:t> </w:t>
      </w:r>
      <w:r>
        <w:rPr>
          <w:w w:val="110"/>
        </w:rPr>
        <w:t>wireless</w:t>
      </w:r>
      <w:r>
        <w:rPr>
          <w:spacing w:val="35"/>
          <w:w w:val="110"/>
        </w:rPr>
        <w:t> </w:t>
      </w:r>
      <w:r>
        <w:rPr>
          <w:w w:val="110"/>
        </w:rPr>
        <w:t>networks.</w:t>
      </w:r>
      <w:r>
        <w:rPr>
          <w:spacing w:val="35"/>
          <w:w w:val="110"/>
        </w:rPr>
        <w:t> </w:t>
      </w:r>
      <w:r>
        <w:rPr>
          <w:w w:val="110"/>
        </w:rPr>
        <w:t>One</w:t>
      </w:r>
      <w:r>
        <w:rPr>
          <w:spacing w:val="35"/>
          <w:w w:val="110"/>
        </w:rPr>
        <w:t> </w:t>
      </w:r>
      <w:r>
        <w:rPr>
          <w:w w:val="110"/>
        </w:rPr>
        <w:t>key</w:t>
      </w:r>
      <w:r>
        <w:rPr>
          <w:spacing w:val="35"/>
          <w:w w:val="110"/>
        </w:rPr>
        <w:t> </w:t>
      </w:r>
      <w:r>
        <w:rPr>
          <w:w w:val="110"/>
        </w:rPr>
        <w:t>application</w:t>
      </w:r>
      <w:r>
        <w:rPr>
          <w:spacing w:val="35"/>
          <w:w w:val="110"/>
        </w:rPr>
        <w:t> </w:t>
      </w:r>
      <w:r>
        <w:rPr>
          <w:w w:val="110"/>
        </w:rPr>
        <w:t>is</w:t>
      </w:r>
      <w:r>
        <w:rPr>
          <w:spacing w:val="35"/>
          <w:w w:val="110"/>
        </w:rPr>
        <w:t> </w:t>
      </w:r>
      <w:r>
        <w:rPr>
          <w:w w:val="110"/>
        </w:rPr>
        <w:t>dynamic adaptability,</w:t>
      </w:r>
      <w:r>
        <w:rPr>
          <w:w w:val="110"/>
        </w:rPr>
        <w:t> where</w:t>
      </w:r>
      <w:r>
        <w:rPr>
          <w:w w:val="110"/>
        </w:rPr>
        <w:t> algorithms</w:t>
      </w:r>
      <w:r>
        <w:rPr>
          <w:w w:val="110"/>
        </w:rPr>
        <w:t> adjust</w:t>
      </w:r>
      <w:r>
        <w:rPr>
          <w:w w:val="110"/>
        </w:rPr>
        <w:t> resource</w:t>
      </w:r>
      <w:r>
        <w:rPr>
          <w:w w:val="110"/>
        </w:rPr>
        <w:t> allocation</w:t>
      </w:r>
      <w:r>
        <w:rPr>
          <w:w w:val="110"/>
        </w:rPr>
        <w:t> in</w:t>
      </w:r>
      <w:r>
        <w:rPr>
          <w:w w:val="110"/>
        </w:rPr>
        <w:t> real-time based on current network demands and conditions. Predictive analysis is</w:t>
      </w:r>
      <w:r>
        <w:rPr>
          <w:w w:val="110"/>
        </w:rPr>
        <w:t> another</w:t>
      </w:r>
      <w:r>
        <w:rPr>
          <w:w w:val="110"/>
        </w:rPr>
        <w:t> crucial</w:t>
      </w:r>
      <w:r>
        <w:rPr>
          <w:w w:val="110"/>
        </w:rPr>
        <w:t> area,</w:t>
      </w:r>
      <w:r>
        <w:rPr>
          <w:w w:val="110"/>
        </w:rPr>
        <w:t> allowing</w:t>
      </w:r>
      <w:r>
        <w:rPr>
          <w:w w:val="110"/>
        </w:rPr>
        <w:t> networks</w:t>
      </w:r>
      <w:r>
        <w:rPr>
          <w:w w:val="110"/>
        </w:rPr>
        <w:t> to</w:t>
      </w:r>
      <w:r>
        <w:rPr>
          <w:w w:val="110"/>
        </w:rPr>
        <w:t> forecast</w:t>
      </w:r>
      <w:r>
        <w:rPr>
          <w:w w:val="110"/>
        </w:rPr>
        <w:t> future</w:t>
      </w:r>
      <w:r>
        <w:rPr>
          <w:w w:val="110"/>
        </w:rPr>
        <w:t> resource requirements</w:t>
      </w:r>
      <w:r>
        <w:rPr>
          <w:spacing w:val="40"/>
          <w:w w:val="110"/>
        </w:rPr>
        <w:t> </w:t>
      </w:r>
      <w:r>
        <w:rPr>
          <w:w w:val="110"/>
        </w:rPr>
        <w:t>and</w:t>
      </w:r>
      <w:r>
        <w:rPr>
          <w:spacing w:val="40"/>
          <w:w w:val="110"/>
        </w:rPr>
        <w:t> </w:t>
      </w:r>
      <w:r>
        <w:rPr>
          <w:w w:val="110"/>
        </w:rPr>
        <w:t>proactively</w:t>
      </w:r>
      <w:r>
        <w:rPr>
          <w:spacing w:val="40"/>
          <w:w w:val="110"/>
        </w:rPr>
        <w:t> </w:t>
      </w:r>
      <w:r>
        <w:rPr>
          <w:w w:val="110"/>
        </w:rPr>
        <w:t>manage</w:t>
      </w:r>
      <w:r>
        <w:rPr>
          <w:spacing w:val="40"/>
          <w:w w:val="110"/>
        </w:rPr>
        <w:t> </w:t>
      </w:r>
      <w:r>
        <w:rPr>
          <w:w w:val="110"/>
        </w:rPr>
        <w:t>resources</w:t>
      </w:r>
      <w:r>
        <w:rPr>
          <w:spacing w:val="40"/>
          <w:w w:val="110"/>
        </w:rPr>
        <w:t> </w:t>
      </w:r>
      <w:r>
        <w:rPr>
          <w:w w:val="110"/>
        </w:rPr>
        <w:t>to</w:t>
      </w:r>
      <w:r>
        <w:rPr>
          <w:spacing w:val="40"/>
          <w:w w:val="110"/>
        </w:rPr>
        <w:t> </w:t>
      </w:r>
      <w:r>
        <w:rPr>
          <w:w w:val="110"/>
        </w:rPr>
        <w:t>prevent</w:t>
      </w:r>
      <w:r>
        <w:rPr>
          <w:spacing w:val="40"/>
          <w:w w:val="110"/>
        </w:rPr>
        <w:t> </w:t>
      </w:r>
      <w:r>
        <w:rPr>
          <w:w w:val="110"/>
        </w:rPr>
        <w:t>conges- tion</w:t>
      </w:r>
      <w:r>
        <w:rPr>
          <w:spacing w:val="-8"/>
          <w:w w:val="110"/>
        </w:rPr>
        <w:t> </w:t>
      </w:r>
      <w:r>
        <w:rPr>
          <w:w w:val="110"/>
        </w:rPr>
        <w:t>and</w:t>
      </w:r>
      <w:r>
        <w:rPr>
          <w:spacing w:val="-8"/>
          <w:w w:val="110"/>
        </w:rPr>
        <w:t> </w:t>
      </w:r>
      <w:r>
        <w:rPr>
          <w:w w:val="110"/>
        </w:rPr>
        <w:t>inefficiencies.</w:t>
      </w:r>
      <w:r>
        <w:rPr>
          <w:spacing w:val="-8"/>
          <w:w w:val="110"/>
        </w:rPr>
        <w:t> </w:t>
      </w:r>
      <w:r>
        <w:rPr>
          <w:w w:val="110"/>
        </w:rPr>
        <w:t>Additionally,</w:t>
      </w:r>
      <w:r>
        <w:rPr>
          <w:spacing w:val="-8"/>
          <w:w w:val="110"/>
        </w:rPr>
        <w:t> </w:t>
      </w:r>
      <w:r>
        <w:rPr>
          <w:w w:val="110"/>
        </w:rPr>
        <w:t>machine</w:t>
      </w:r>
      <w:r>
        <w:rPr>
          <w:spacing w:val="-8"/>
          <w:w w:val="110"/>
        </w:rPr>
        <w:t> </w:t>
      </w:r>
      <w:r>
        <w:rPr>
          <w:w w:val="110"/>
        </w:rPr>
        <w:t>learning</w:t>
      </w:r>
      <w:r>
        <w:rPr>
          <w:spacing w:val="-8"/>
          <w:w w:val="110"/>
        </w:rPr>
        <w:t> </w:t>
      </w:r>
      <w:r>
        <w:rPr>
          <w:w w:val="110"/>
        </w:rPr>
        <w:t>enables</w:t>
      </w:r>
      <w:r>
        <w:rPr>
          <w:spacing w:val="-8"/>
          <w:w w:val="110"/>
        </w:rPr>
        <w:t> </w:t>
      </w:r>
      <w:r>
        <w:rPr>
          <w:w w:val="110"/>
        </w:rPr>
        <w:t>context- aware decision-making when allocating resources by considering user behavior,</w:t>
      </w:r>
      <w:r>
        <w:rPr>
          <w:spacing w:val="35"/>
          <w:w w:val="110"/>
        </w:rPr>
        <w:t> </w:t>
      </w:r>
      <w:r>
        <w:rPr>
          <w:w w:val="110"/>
        </w:rPr>
        <w:t>device</w:t>
      </w:r>
      <w:r>
        <w:rPr>
          <w:spacing w:val="35"/>
          <w:w w:val="110"/>
        </w:rPr>
        <w:t> </w:t>
      </w:r>
      <w:r>
        <w:rPr>
          <w:w w:val="110"/>
        </w:rPr>
        <w:t>capabilities,</w:t>
      </w:r>
      <w:r>
        <w:rPr>
          <w:spacing w:val="35"/>
          <w:w w:val="110"/>
        </w:rPr>
        <w:t> </w:t>
      </w:r>
      <w:r>
        <w:rPr>
          <w:w w:val="110"/>
        </w:rPr>
        <w:t>and</w:t>
      </w:r>
      <w:r>
        <w:rPr>
          <w:spacing w:val="35"/>
          <w:w w:val="110"/>
        </w:rPr>
        <w:t> </w:t>
      </w:r>
      <w:r>
        <w:rPr>
          <w:w w:val="110"/>
        </w:rPr>
        <w:t>network</w:t>
      </w:r>
      <w:r>
        <w:rPr>
          <w:spacing w:val="35"/>
          <w:w w:val="110"/>
        </w:rPr>
        <w:t> </w:t>
      </w:r>
      <w:r>
        <w:rPr>
          <w:w w:val="110"/>
        </w:rPr>
        <w:t>topology.</w:t>
      </w:r>
      <w:r>
        <w:rPr>
          <w:spacing w:val="35"/>
          <w:w w:val="110"/>
        </w:rPr>
        <w:t> </w:t>
      </w:r>
      <w:r>
        <w:rPr>
          <w:w w:val="110"/>
        </w:rPr>
        <w:t>This</w:t>
      </w:r>
      <w:r>
        <w:rPr>
          <w:spacing w:val="35"/>
          <w:w w:val="110"/>
        </w:rPr>
        <w:t> </w:t>
      </w:r>
      <w:r>
        <w:rPr>
          <w:w w:val="110"/>
        </w:rPr>
        <w:t>approach ensures that resources are used in the most effective manner possible. Machine</w:t>
      </w:r>
      <w:r>
        <w:rPr>
          <w:w w:val="110"/>
        </w:rPr>
        <w:t> learning</w:t>
      </w:r>
      <w:r>
        <w:rPr>
          <w:w w:val="110"/>
        </w:rPr>
        <w:t> also</w:t>
      </w:r>
      <w:r>
        <w:rPr>
          <w:w w:val="110"/>
        </w:rPr>
        <w:t> contributes</w:t>
      </w:r>
      <w:r>
        <w:rPr>
          <w:w w:val="110"/>
        </w:rPr>
        <w:t> to</w:t>
      </w:r>
      <w:r>
        <w:rPr>
          <w:w w:val="110"/>
        </w:rPr>
        <w:t> inference</w:t>
      </w:r>
      <w:r>
        <w:rPr>
          <w:w w:val="110"/>
        </w:rPr>
        <w:t> mitigation</w:t>
      </w:r>
      <w:r>
        <w:rPr>
          <w:w w:val="110"/>
        </w:rPr>
        <w:t> by</w:t>
      </w:r>
      <w:r>
        <w:rPr>
          <w:w w:val="110"/>
        </w:rPr>
        <w:t> min- imizing</w:t>
      </w:r>
      <w:r>
        <w:rPr>
          <w:spacing w:val="40"/>
          <w:w w:val="110"/>
        </w:rPr>
        <w:t> </w:t>
      </w:r>
      <w:r>
        <w:rPr>
          <w:w w:val="110"/>
        </w:rPr>
        <w:t>errors</w:t>
      </w:r>
      <w:r>
        <w:rPr>
          <w:spacing w:val="40"/>
          <w:w w:val="110"/>
        </w:rPr>
        <w:t> </w:t>
      </w:r>
      <w:r>
        <w:rPr>
          <w:w w:val="110"/>
        </w:rPr>
        <w:t>in</w:t>
      </w:r>
      <w:r>
        <w:rPr>
          <w:spacing w:val="40"/>
          <w:w w:val="110"/>
        </w:rPr>
        <w:t> </w:t>
      </w:r>
      <w:r>
        <w:rPr>
          <w:w w:val="110"/>
        </w:rPr>
        <w:t>resource</w:t>
      </w:r>
      <w:r>
        <w:rPr>
          <w:spacing w:val="40"/>
          <w:w w:val="110"/>
        </w:rPr>
        <w:t> </w:t>
      </w:r>
      <w:r>
        <w:rPr>
          <w:w w:val="110"/>
        </w:rPr>
        <w:t>allocation</w:t>
      </w:r>
      <w:r>
        <w:rPr>
          <w:spacing w:val="40"/>
          <w:w w:val="110"/>
        </w:rPr>
        <w:t> </w:t>
      </w:r>
      <w:r>
        <w:rPr>
          <w:w w:val="110"/>
        </w:rPr>
        <w:t>decisions,</w:t>
      </w:r>
      <w:r>
        <w:rPr>
          <w:spacing w:val="40"/>
          <w:w w:val="110"/>
        </w:rPr>
        <w:t> </w:t>
      </w:r>
      <w:r>
        <w:rPr>
          <w:w w:val="110"/>
        </w:rPr>
        <w:t>thereby</w:t>
      </w:r>
      <w:r>
        <w:rPr>
          <w:spacing w:val="40"/>
          <w:w w:val="110"/>
        </w:rPr>
        <w:t> </w:t>
      </w:r>
      <w:r>
        <w:rPr>
          <w:w w:val="110"/>
        </w:rPr>
        <w:t>improving network</w:t>
      </w:r>
      <w:r>
        <w:rPr>
          <w:spacing w:val="40"/>
          <w:w w:val="110"/>
        </w:rPr>
        <w:t> </w:t>
      </w:r>
      <w:r>
        <w:rPr>
          <w:w w:val="110"/>
        </w:rPr>
        <w:t>reliability</w:t>
      </w:r>
      <w:r>
        <w:rPr>
          <w:spacing w:val="40"/>
          <w:w w:val="110"/>
        </w:rPr>
        <w:t> </w:t>
      </w:r>
      <w:r>
        <w:rPr>
          <w:w w:val="110"/>
        </w:rPr>
        <w:t>and</w:t>
      </w:r>
      <w:r>
        <w:rPr>
          <w:spacing w:val="40"/>
          <w:w w:val="110"/>
        </w:rPr>
        <w:t> </w:t>
      </w:r>
      <w:r>
        <w:rPr>
          <w:w w:val="110"/>
        </w:rPr>
        <w:t>performance.</w:t>
      </w:r>
      <w:r>
        <w:rPr>
          <w:spacing w:val="40"/>
          <w:w w:val="110"/>
        </w:rPr>
        <w:t> </w:t>
      </w:r>
      <w:r>
        <w:rPr>
          <w:w w:val="110"/>
        </w:rPr>
        <w:t>Real-time</w:t>
      </w:r>
      <w:r>
        <w:rPr>
          <w:spacing w:val="40"/>
          <w:w w:val="110"/>
        </w:rPr>
        <w:t> </w:t>
      </w:r>
      <w:r>
        <w:rPr>
          <w:w w:val="110"/>
        </w:rPr>
        <w:t>adaptation</w:t>
      </w:r>
      <w:r>
        <w:rPr>
          <w:spacing w:val="40"/>
          <w:w w:val="110"/>
        </w:rPr>
        <w:t> </w:t>
      </w:r>
      <w:r>
        <w:rPr>
          <w:w w:val="110"/>
        </w:rPr>
        <w:t>to</w:t>
      </w:r>
      <w:r>
        <w:rPr>
          <w:spacing w:val="40"/>
          <w:w w:val="110"/>
        </w:rPr>
        <w:t> </w:t>
      </w:r>
      <w:r>
        <w:rPr>
          <w:w w:val="110"/>
        </w:rPr>
        <w:t>net- work changes is another significant advantage because machine learn- ing</w:t>
      </w:r>
      <w:r>
        <w:rPr>
          <w:spacing w:val="30"/>
          <w:w w:val="110"/>
        </w:rPr>
        <w:t> </w:t>
      </w:r>
      <w:r>
        <w:rPr>
          <w:w w:val="110"/>
        </w:rPr>
        <w:t>algorithms</w:t>
      </w:r>
      <w:r>
        <w:rPr>
          <w:spacing w:val="31"/>
          <w:w w:val="110"/>
        </w:rPr>
        <w:t> </w:t>
      </w:r>
      <w:r>
        <w:rPr>
          <w:w w:val="110"/>
        </w:rPr>
        <w:t>can</w:t>
      </w:r>
      <w:r>
        <w:rPr>
          <w:spacing w:val="30"/>
          <w:w w:val="110"/>
        </w:rPr>
        <w:t> </w:t>
      </w:r>
      <w:r>
        <w:rPr>
          <w:w w:val="110"/>
        </w:rPr>
        <w:t>quickly</w:t>
      </w:r>
      <w:r>
        <w:rPr>
          <w:spacing w:val="31"/>
          <w:w w:val="110"/>
        </w:rPr>
        <w:t> </w:t>
      </w:r>
      <w:r>
        <w:rPr>
          <w:w w:val="110"/>
        </w:rPr>
        <w:t>respond</w:t>
      </w:r>
      <w:r>
        <w:rPr>
          <w:spacing w:val="31"/>
          <w:w w:val="110"/>
        </w:rPr>
        <w:t> </w:t>
      </w:r>
      <w:r>
        <w:rPr>
          <w:w w:val="110"/>
        </w:rPr>
        <w:t>to</w:t>
      </w:r>
      <w:r>
        <w:rPr>
          <w:spacing w:val="30"/>
          <w:w w:val="110"/>
        </w:rPr>
        <w:t> </w:t>
      </w:r>
      <w:r>
        <w:rPr>
          <w:w w:val="110"/>
        </w:rPr>
        <w:t>variations</w:t>
      </w:r>
      <w:r>
        <w:rPr>
          <w:spacing w:val="31"/>
          <w:w w:val="110"/>
        </w:rPr>
        <w:t> </w:t>
      </w:r>
      <w:r>
        <w:rPr>
          <w:w w:val="110"/>
        </w:rPr>
        <w:t>in</w:t>
      </w:r>
      <w:r>
        <w:rPr>
          <w:spacing w:val="31"/>
          <w:w w:val="110"/>
        </w:rPr>
        <w:t> </w:t>
      </w:r>
      <w:r>
        <w:rPr>
          <w:w w:val="110"/>
        </w:rPr>
        <w:t>traffic</w:t>
      </w:r>
      <w:r>
        <w:rPr>
          <w:spacing w:val="30"/>
          <w:w w:val="110"/>
        </w:rPr>
        <w:t> </w:t>
      </w:r>
      <w:r>
        <w:rPr>
          <w:spacing w:val="-2"/>
          <w:w w:val="110"/>
        </w:rPr>
        <w:t>patterns,</w:t>
      </w:r>
    </w:p>
    <w:p>
      <w:pPr>
        <w:pStyle w:val="BodyText"/>
        <w:spacing w:line="271" w:lineRule="auto" w:before="90"/>
        <w:ind w:left="43" w:right="41"/>
        <w:jc w:val="both"/>
      </w:pPr>
      <w:r>
        <w:rPr/>
        <w:br w:type="column"/>
      </w:r>
      <w:r>
        <w:rPr>
          <w:w w:val="110"/>
        </w:rPr>
        <w:t>device</w:t>
      </w:r>
      <w:r>
        <w:rPr>
          <w:spacing w:val="-4"/>
          <w:w w:val="110"/>
        </w:rPr>
        <w:t> </w:t>
      </w:r>
      <w:r>
        <w:rPr>
          <w:w w:val="110"/>
        </w:rPr>
        <w:t>mobility,</w:t>
      </w:r>
      <w:r>
        <w:rPr>
          <w:spacing w:val="-4"/>
          <w:w w:val="110"/>
        </w:rPr>
        <w:t> </w:t>
      </w:r>
      <w:r>
        <w:rPr>
          <w:w w:val="110"/>
        </w:rPr>
        <w:t>and</w:t>
      </w:r>
      <w:r>
        <w:rPr>
          <w:spacing w:val="-4"/>
          <w:w w:val="110"/>
        </w:rPr>
        <w:t> </w:t>
      </w:r>
      <w:r>
        <w:rPr>
          <w:w w:val="110"/>
        </w:rPr>
        <w:t>environmental</w:t>
      </w:r>
      <w:r>
        <w:rPr>
          <w:spacing w:val="-4"/>
          <w:w w:val="110"/>
        </w:rPr>
        <w:t> </w:t>
      </w:r>
      <w:r>
        <w:rPr>
          <w:w w:val="110"/>
        </w:rPr>
        <w:t>conditions</w:t>
      </w:r>
      <w:r>
        <w:rPr>
          <w:spacing w:val="-4"/>
          <w:w w:val="110"/>
        </w:rPr>
        <w:t> </w:t>
      </w:r>
      <w:r>
        <w:rPr>
          <w:w w:val="110"/>
        </w:rPr>
        <w:t>[</w:t>
      </w:r>
      <w:hyperlink w:history="true" w:anchor="_bookmark39">
        <w:r>
          <w:rPr>
            <w:color w:val="007FAC"/>
            <w:w w:val="110"/>
          </w:rPr>
          <w:t>6</w:t>
        </w:r>
      </w:hyperlink>
      <w:r>
        <w:rPr>
          <w:w w:val="110"/>
        </w:rPr>
        <w:t>,</w:t>
      </w:r>
      <w:hyperlink w:history="true" w:anchor="_bookmark40">
        <w:r>
          <w:rPr>
            <w:color w:val="007FAC"/>
            <w:w w:val="110"/>
          </w:rPr>
          <w:t>7</w:t>
        </w:r>
      </w:hyperlink>
      <w:r>
        <w:rPr>
          <w:w w:val="110"/>
        </w:rPr>
        <w:t>].</w:t>
      </w:r>
      <w:r>
        <w:rPr>
          <w:spacing w:val="-4"/>
          <w:w w:val="110"/>
        </w:rPr>
        <w:t> </w:t>
      </w:r>
      <w:r>
        <w:rPr>
          <w:w w:val="110"/>
        </w:rPr>
        <w:t>These</w:t>
      </w:r>
      <w:r>
        <w:rPr>
          <w:spacing w:val="-4"/>
          <w:w w:val="110"/>
        </w:rPr>
        <w:t> </w:t>
      </w:r>
      <w:r>
        <w:rPr>
          <w:w w:val="110"/>
        </w:rPr>
        <w:t>capabilities are</w:t>
      </w:r>
      <w:r>
        <w:rPr>
          <w:w w:val="110"/>
        </w:rPr>
        <w:t> critical</w:t>
      </w:r>
      <w:r>
        <w:rPr>
          <w:w w:val="110"/>
        </w:rPr>
        <w:t> for</w:t>
      </w:r>
      <w:r>
        <w:rPr>
          <w:w w:val="110"/>
        </w:rPr>
        <w:t> achieving</w:t>
      </w:r>
      <w:r>
        <w:rPr>
          <w:w w:val="110"/>
        </w:rPr>
        <w:t> efficient,</w:t>
      </w:r>
      <w:r>
        <w:rPr>
          <w:w w:val="110"/>
        </w:rPr>
        <w:t> adaptive,</w:t>
      </w:r>
      <w:r>
        <w:rPr>
          <w:w w:val="110"/>
        </w:rPr>
        <w:t> and</w:t>
      </w:r>
      <w:r>
        <w:rPr>
          <w:w w:val="110"/>
        </w:rPr>
        <w:t> intelligent</w:t>
      </w:r>
      <w:r>
        <w:rPr>
          <w:w w:val="110"/>
        </w:rPr>
        <w:t> network management</w:t>
      </w:r>
      <w:r>
        <w:rPr>
          <w:w w:val="110"/>
        </w:rPr>
        <w:t> in</w:t>
      </w:r>
      <w:r>
        <w:rPr>
          <w:w w:val="110"/>
        </w:rPr>
        <w:t> the</w:t>
      </w:r>
      <w:r>
        <w:rPr>
          <w:w w:val="110"/>
        </w:rPr>
        <w:t> face</w:t>
      </w:r>
      <w:r>
        <w:rPr>
          <w:w w:val="110"/>
        </w:rPr>
        <w:t> of</w:t>
      </w:r>
      <w:r>
        <w:rPr>
          <w:w w:val="110"/>
        </w:rPr>
        <w:t> rapidly</w:t>
      </w:r>
      <w:r>
        <w:rPr>
          <w:w w:val="110"/>
        </w:rPr>
        <w:t> evolving</w:t>
      </w:r>
      <w:r>
        <w:rPr>
          <w:w w:val="110"/>
        </w:rPr>
        <w:t> communication</w:t>
      </w:r>
      <w:r>
        <w:rPr>
          <w:w w:val="110"/>
        </w:rPr>
        <w:t> needs. Overall,</w:t>
      </w:r>
      <w:r>
        <w:rPr>
          <w:spacing w:val="-4"/>
          <w:w w:val="110"/>
        </w:rPr>
        <w:t> </w:t>
      </w:r>
      <w:r>
        <w:rPr>
          <w:w w:val="110"/>
        </w:rPr>
        <w:t>integrating</w:t>
      </w:r>
      <w:r>
        <w:rPr>
          <w:spacing w:val="-4"/>
          <w:w w:val="110"/>
        </w:rPr>
        <w:t> </w:t>
      </w:r>
      <w:r>
        <w:rPr>
          <w:w w:val="110"/>
        </w:rPr>
        <w:t>machine</w:t>
      </w:r>
      <w:r>
        <w:rPr>
          <w:spacing w:val="-4"/>
          <w:w w:val="110"/>
        </w:rPr>
        <w:t> </w:t>
      </w:r>
      <w:r>
        <w:rPr>
          <w:w w:val="110"/>
        </w:rPr>
        <w:t>learning</w:t>
      </w:r>
      <w:r>
        <w:rPr>
          <w:spacing w:val="-4"/>
          <w:w w:val="110"/>
        </w:rPr>
        <w:t> </w:t>
      </w:r>
      <w:r>
        <w:rPr>
          <w:w w:val="110"/>
        </w:rPr>
        <w:t>into</w:t>
      </w:r>
      <w:r>
        <w:rPr>
          <w:spacing w:val="-4"/>
          <w:w w:val="110"/>
        </w:rPr>
        <w:t> </w:t>
      </w:r>
      <w:r>
        <w:rPr>
          <w:w w:val="110"/>
        </w:rPr>
        <w:t>resource</w:t>
      </w:r>
      <w:r>
        <w:rPr>
          <w:spacing w:val="-4"/>
          <w:w w:val="110"/>
        </w:rPr>
        <w:t> </w:t>
      </w:r>
      <w:r>
        <w:rPr>
          <w:w w:val="110"/>
        </w:rPr>
        <w:t>optimization</w:t>
      </w:r>
      <w:r>
        <w:rPr>
          <w:spacing w:val="-4"/>
          <w:w w:val="110"/>
        </w:rPr>
        <w:t> </w:t>
      </w:r>
      <w:r>
        <w:rPr>
          <w:w w:val="110"/>
        </w:rPr>
        <w:t>strate- gies</w:t>
      </w:r>
      <w:r>
        <w:rPr>
          <w:w w:val="110"/>
        </w:rPr>
        <w:t> represents</w:t>
      </w:r>
      <w:r>
        <w:rPr>
          <w:w w:val="110"/>
        </w:rPr>
        <w:t> a</w:t>
      </w:r>
      <w:r>
        <w:rPr>
          <w:w w:val="110"/>
        </w:rPr>
        <w:t> transformative</w:t>
      </w:r>
      <w:r>
        <w:rPr>
          <w:w w:val="110"/>
        </w:rPr>
        <w:t> step</w:t>
      </w:r>
      <w:r>
        <w:rPr>
          <w:w w:val="110"/>
        </w:rPr>
        <w:t> for</w:t>
      </w:r>
      <w:r>
        <w:rPr>
          <w:w w:val="110"/>
        </w:rPr>
        <w:t> future</w:t>
      </w:r>
      <w:r>
        <w:rPr>
          <w:w w:val="110"/>
        </w:rPr>
        <w:t> wireless</w:t>
      </w:r>
      <w:r>
        <w:rPr>
          <w:w w:val="110"/>
        </w:rPr>
        <w:t> networks.</w:t>
      </w:r>
      <w:r>
        <w:rPr>
          <w:w w:val="110"/>
        </w:rPr>
        <w:t> By addressing</w:t>
      </w:r>
      <w:r>
        <w:rPr>
          <w:w w:val="110"/>
        </w:rPr>
        <w:t> the</w:t>
      </w:r>
      <w:r>
        <w:rPr>
          <w:w w:val="110"/>
        </w:rPr>
        <w:t> shortcomings</w:t>
      </w:r>
      <w:r>
        <w:rPr>
          <w:w w:val="110"/>
        </w:rPr>
        <w:t> of</w:t>
      </w:r>
      <w:r>
        <w:rPr>
          <w:w w:val="110"/>
        </w:rPr>
        <w:t> traditional</w:t>
      </w:r>
      <w:r>
        <w:rPr>
          <w:w w:val="110"/>
        </w:rPr>
        <w:t> approaches</w:t>
      </w:r>
      <w:r>
        <w:rPr>
          <w:w w:val="110"/>
        </w:rPr>
        <w:t> and</w:t>
      </w:r>
      <w:r>
        <w:rPr>
          <w:w w:val="110"/>
        </w:rPr>
        <w:t> enabling advanced</w:t>
      </w:r>
      <w:r>
        <w:rPr>
          <w:w w:val="110"/>
        </w:rPr>
        <w:t> functionalities</w:t>
      </w:r>
      <w:r>
        <w:rPr>
          <w:w w:val="110"/>
        </w:rPr>
        <w:t> such</w:t>
      </w:r>
      <w:r>
        <w:rPr>
          <w:w w:val="110"/>
        </w:rPr>
        <w:t> as</w:t>
      </w:r>
      <w:r>
        <w:rPr>
          <w:w w:val="110"/>
        </w:rPr>
        <w:t> dynamic</w:t>
      </w:r>
      <w:r>
        <w:rPr>
          <w:w w:val="110"/>
        </w:rPr>
        <w:t> adaptability</w:t>
      </w:r>
      <w:r>
        <w:rPr>
          <w:w w:val="110"/>
        </w:rPr>
        <w:t> and</w:t>
      </w:r>
      <w:r>
        <w:rPr>
          <w:w w:val="110"/>
        </w:rPr>
        <w:t> predictive analysis,</w:t>
      </w:r>
      <w:r>
        <w:rPr>
          <w:spacing w:val="-2"/>
          <w:w w:val="110"/>
        </w:rPr>
        <w:t> </w:t>
      </w:r>
      <w:r>
        <w:rPr>
          <w:w w:val="110"/>
        </w:rPr>
        <w:t>machine</w:t>
      </w:r>
      <w:r>
        <w:rPr>
          <w:spacing w:val="-2"/>
          <w:w w:val="110"/>
        </w:rPr>
        <w:t> </w:t>
      </w:r>
      <w:r>
        <w:rPr>
          <w:w w:val="110"/>
        </w:rPr>
        <w:t>learning</w:t>
      </w:r>
      <w:r>
        <w:rPr>
          <w:spacing w:val="-2"/>
          <w:w w:val="110"/>
        </w:rPr>
        <w:t> </w:t>
      </w:r>
      <w:r>
        <w:rPr>
          <w:w w:val="110"/>
        </w:rPr>
        <w:t>ensures</w:t>
      </w:r>
      <w:r>
        <w:rPr>
          <w:spacing w:val="-2"/>
          <w:w w:val="110"/>
        </w:rPr>
        <w:t> </w:t>
      </w:r>
      <w:r>
        <w:rPr>
          <w:w w:val="110"/>
        </w:rPr>
        <w:t>that</w:t>
      </w:r>
      <w:r>
        <w:rPr>
          <w:spacing w:val="-2"/>
          <w:w w:val="110"/>
        </w:rPr>
        <w:t> </w:t>
      </w:r>
      <w:r>
        <w:rPr>
          <w:w w:val="110"/>
        </w:rPr>
        <w:t>networks</w:t>
      </w:r>
      <w:r>
        <w:rPr>
          <w:spacing w:val="-2"/>
          <w:w w:val="110"/>
        </w:rPr>
        <w:t> </w:t>
      </w:r>
      <w:r>
        <w:rPr>
          <w:w w:val="110"/>
        </w:rPr>
        <w:t>can</w:t>
      </w:r>
      <w:r>
        <w:rPr>
          <w:spacing w:val="-2"/>
          <w:w w:val="110"/>
        </w:rPr>
        <w:t> </w:t>
      </w:r>
      <w:r>
        <w:rPr>
          <w:w w:val="110"/>
        </w:rPr>
        <w:t>meet</w:t>
      </w:r>
      <w:r>
        <w:rPr>
          <w:spacing w:val="-2"/>
          <w:w w:val="110"/>
        </w:rPr>
        <w:t> </w:t>
      </w:r>
      <w:r>
        <w:rPr>
          <w:w w:val="110"/>
        </w:rPr>
        <w:t>the</w:t>
      </w:r>
      <w:r>
        <w:rPr>
          <w:spacing w:val="-2"/>
          <w:w w:val="110"/>
        </w:rPr>
        <w:t> </w:t>
      </w:r>
      <w:r>
        <w:rPr>
          <w:w w:val="110"/>
        </w:rPr>
        <w:t>growing demands</w:t>
      </w:r>
      <w:r>
        <w:rPr>
          <w:w w:val="110"/>
        </w:rPr>
        <w:t> for</w:t>
      </w:r>
      <w:r>
        <w:rPr>
          <w:w w:val="110"/>
        </w:rPr>
        <w:t> high</w:t>
      </w:r>
      <w:r>
        <w:rPr>
          <w:w w:val="110"/>
        </w:rPr>
        <w:t> performance,</w:t>
      </w:r>
      <w:r>
        <w:rPr>
          <w:w w:val="110"/>
        </w:rPr>
        <w:t> scalability,</w:t>
      </w:r>
      <w:r>
        <w:rPr>
          <w:w w:val="110"/>
        </w:rPr>
        <w:t> and</w:t>
      </w:r>
      <w:r>
        <w:rPr>
          <w:w w:val="110"/>
        </w:rPr>
        <w:t> user</w:t>
      </w:r>
      <w:r>
        <w:rPr>
          <w:w w:val="110"/>
        </w:rPr>
        <w:t> satisfaction.</w:t>
      </w:r>
      <w:r>
        <w:rPr>
          <w:w w:val="110"/>
        </w:rPr>
        <w:t> The continued</w:t>
      </w:r>
      <w:r>
        <w:rPr>
          <w:spacing w:val="-3"/>
          <w:w w:val="110"/>
        </w:rPr>
        <w:t> </w:t>
      </w:r>
      <w:r>
        <w:rPr>
          <w:w w:val="110"/>
        </w:rPr>
        <w:t>development</w:t>
      </w:r>
      <w:r>
        <w:rPr>
          <w:spacing w:val="-3"/>
          <w:w w:val="110"/>
        </w:rPr>
        <w:t> </w:t>
      </w:r>
      <w:r>
        <w:rPr>
          <w:w w:val="110"/>
        </w:rPr>
        <w:t>and</w:t>
      </w:r>
      <w:r>
        <w:rPr>
          <w:spacing w:val="-3"/>
          <w:w w:val="110"/>
        </w:rPr>
        <w:t> </w:t>
      </w:r>
      <w:r>
        <w:rPr>
          <w:w w:val="110"/>
        </w:rPr>
        <w:t>implementation</w:t>
      </w:r>
      <w:r>
        <w:rPr>
          <w:spacing w:val="-3"/>
          <w:w w:val="110"/>
        </w:rPr>
        <w:t> </w:t>
      </w:r>
      <w:r>
        <w:rPr>
          <w:w w:val="110"/>
        </w:rPr>
        <w:t>of</w:t>
      </w:r>
      <w:r>
        <w:rPr>
          <w:spacing w:val="-3"/>
          <w:w w:val="110"/>
        </w:rPr>
        <w:t> </w:t>
      </w:r>
      <w:r>
        <w:rPr>
          <w:w w:val="110"/>
        </w:rPr>
        <w:t>machine</w:t>
      </w:r>
      <w:r>
        <w:rPr>
          <w:spacing w:val="-3"/>
          <w:w w:val="110"/>
        </w:rPr>
        <w:t> </w:t>
      </w:r>
      <w:r>
        <w:rPr>
          <w:w w:val="110"/>
        </w:rPr>
        <w:t>learning-based algorithms</w:t>
      </w:r>
      <w:r>
        <w:rPr>
          <w:w w:val="110"/>
        </w:rPr>
        <w:t> will</w:t>
      </w:r>
      <w:r>
        <w:rPr>
          <w:w w:val="110"/>
        </w:rPr>
        <w:t> be</w:t>
      </w:r>
      <w:r>
        <w:rPr>
          <w:w w:val="110"/>
        </w:rPr>
        <w:t> instrumental</w:t>
      </w:r>
      <w:r>
        <w:rPr>
          <w:w w:val="110"/>
        </w:rPr>
        <w:t> in</w:t>
      </w:r>
      <w:r>
        <w:rPr>
          <w:w w:val="110"/>
        </w:rPr>
        <w:t> shaping</w:t>
      </w:r>
      <w:r>
        <w:rPr>
          <w:w w:val="110"/>
        </w:rPr>
        <w:t> the</w:t>
      </w:r>
      <w:r>
        <w:rPr>
          <w:w w:val="110"/>
        </w:rPr>
        <w:t> next</w:t>
      </w:r>
      <w:r>
        <w:rPr>
          <w:w w:val="110"/>
        </w:rPr>
        <w:t> generation</w:t>
      </w:r>
      <w:r>
        <w:rPr>
          <w:w w:val="110"/>
        </w:rPr>
        <w:t> of wireless communication systems.</w:t>
      </w:r>
    </w:p>
    <w:p>
      <w:pPr>
        <w:pStyle w:val="BodyText"/>
        <w:spacing w:line="271" w:lineRule="auto" w:before="11"/>
        <w:ind w:left="43" w:right="41" w:firstLine="239"/>
        <w:jc w:val="both"/>
      </w:pPr>
      <w:r>
        <w:rPr>
          <w:w w:val="110"/>
        </w:rPr>
        <w:t>Our</w:t>
      </w:r>
      <w:r>
        <w:rPr>
          <w:w w:val="110"/>
        </w:rPr>
        <w:t> survey</w:t>
      </w:r>
      <w:r>
        <w:rPr>
          <w:w w:val="110"/>
        </w:rPr>
        <w:t> is</w:t>
      </w:r>
      <w:r>
        <w:rPr>
          <w:w w:val="110"/>
        </w:rPr>
        <w:t> unique</w:t>
      </w:r>
      <w:r>
        <w:rPr>
          <w:w w:val="110"/>
        </w:rPr>
        <w:t> and</w:t>
      </w:r>
      <w:r>
        <w:rPr>
          <w:w w:val="110"/>
        </w:rPr>
        <w:t> comprehensive</w:t>
      </w:r>
      <w:r>
        <w:rPr>
          <w:w w:val="110"/>
        </w:rPr>
        <w:t> because</w:t>
      </w:r>
      <w:r>
        <w:rPr>
          <w:w w:val="110"/>
        </w:rPr>
        <w:t> it</w:t>
      </w:r>
      <w:r>
        <w:rPr>
          <w:w w:val="110"/>
        </w:rPr>
        <w:t> provides</w:t>
      </w:r>
      <w:r>
        <w:rPr>
          <w:w w:val="110"/>
        </w:rPr>
        <w:t> a detailed</w:t>
      </w:r>
      <w:r>
        <w:rPr>
          <w:w w:val="110"/>
        </w:rPr>
        <w:t> review</w:t>
      </w:r>
      <w:r>
        <w:rPr>
          <w:w w:val="110"/>
        </w:rPr>
        <w:t> of</w:t>
      </w:r>
      <w:r>
        <w:rPr>
          <w:w w:val="110"/>
        </w:rPr>
        <w:t> machine</w:t>
      </w:r>
      <w:r>
        <w:rPr>
          <w:w w:val="110"/>
        </w:rPr>
        <w:t> learning-based</w:t>
      </w:r>
      <w:r>
        <w:rPr>
          <w:w w:val="110"/>
        </w:rPr>
        <w:t> resource</w:t>
      </w:r>
      <w:r>
        <w:rPr>
          <w:w w:val="110"/>
        </w:rPr>
        <w:t> management</w:t>
      </w:r>
      <w:r>
        <w:rPr>
          <w:w w:val="110"/>
        </w:rPr>
        <w:t> </w:t>
      </w:r>
      <w:r>
        <w:rPr>
          <w:w w:val="110"/>
        </w:rPr>
        <w:t>so- lutions in future wireless networks, covering the most recent six years, i.e.,</w:t>
      </w:r>
      <w:r>
        <w:rPr>
          <w:spacing w:val="-4"/>
          <w:w w:val="110"/>
        </w:rPr>
        <w:t> </w:t>
      </w:r>
      <w:r>
        <w:rPr>
          <w:w w:val="110"/>
        </w:rPr>
        <w:t>2020</w:t>
      </w:r>
      <w:r>
        <w:rPr>
          <w:spacing w:val="-4"/>
          <w:w w:val="110"/>
        </w:rPr>
        <w:t> </w:t>
      </w:r>
      <w:r>
        <w:rPr>
          <w:w w:val="110"/>
        </w:rPr>
        <w:t>onwards,</w:t>
      </w:r>
      <w:r>
        <w:rPr>
          <w:spacing w:val="-4"/>
          <w:w w:val="110"/>
        </w:rPr>
        <w:t> </w:t>
      </w:r>
      <w:r>
        <w:rPr>
          <w:w w:val="110"/>
        </w:rPr>
        <w:t>of</w:t>
      </w:r>
      <w:r>
        <w:rPr>
          <w:spacing w:val="-4"/>
          <w:w w:val="110"/>
        </w:rPr>
        <w:t> </w:t>
      </w:r>
      <w:r>
        <w:rPr>
          <w:w w:val="110"/>
        </w:rPr>
        <w:t>the</w:t>
      </w:r>
      <w:r>
        <w:rPr>
          <w:spacing w:val="-4"/>
          <w:w w:val="110"/>
        </w:rPr>
        <w:t> </w:t>
      </w:r>
      <w:r>
        <w:rPr>
          <w:w w:val="110"/>
        </w:rPr>
        <w:t>literature.</w:t>
      </w:r>
      <w:r>
        <w:rPr>
          <w:spacing w:val="-4"/>
          <w:w w:val="110"/>
        </w:rPr>
        <w:t> </w:t>
      </w:r>
      <w:r>
        <w:rPr>
          <w:w w:val="110"/>
        </w:rPr>
        <w:t>Unlike</w:t>
      </w:r>
      <w:r>
        <w:rPr>
          <w:spacing w:val="-4"/>
          <w:w w:val="110"/>
        </w:rPr>
        <w:t> </w:t>
      </w:r>
      <w:r>
        <w:rPr>
          <w:w w:val="110"/>
        </w:rPr>
        <w:t>existing</w:t>
      </w:r>
      <w:r>
        <w:rPr>
          <w:spacing w:val="-4"/>
          <w:w w:val="110"/>
        </w:rPr>
        <w:t> </w:t>
      </w:r>
      <w:r>
        <w:rPr>
          <w:w w:val="110"/>
        </w:rPr>
        <w:t>surveys</w:t>
      </w:r>
      <w:r>
        <w:rPr>
          <w:spacing w:val="-4"/>
          <w:w w:val="110"/>
        </w:rPr>
        <w:t> </w:t>
      </w:r>
      <w:r>
        <w:rPr>
          <w:w w:val="110"/>
        </w:rPr>
        <w:t>[</w:t>
      </w:r>
      <w:hyperlink w:history="true" w:anchor="_bookmark41">
        <w:r>
          <w:rPr>
            <w:color w:val="007FAC"/>
            <w:w w:val="110"/>
          </w:rPr>
          <w:t>8</w:t>
        </w:r>
      </w:hyperlink>
      <w:r>
        <w:rPr>
          <w:w w:val="110"/>
        </w:rPr>
        <w:t>–</w:t>
      </w:r>
      <w:hyperlink w:history="true" w:anchor="_bookmark55">
        <w:r>
          <w:rPr>
            <w:color w:val="007FAC"/>
            <w:w w:val="110"/>
          </w:rPr>
          <w:t>22</w:t>
        </w:r>
      </w:hyperlink>
      <w:r>
        <w:rPr>
          <w:w w:val="110"/>
        </w:rPr>
        <w:t>],</w:t>
      </w:r>
      <w:r>
        <w:rPr>
          <w:spacing w:val="-4"/>
          <w:w w:val="110"/>
        </w:rPr>
        <w:t> </w:t>
      </w:r>
      <w:r>
        <w:rPr>
          <w:w w:val="110"/>
        </w:rPr>
        <w:t>we categorize</w:t>
      </w:r>
      <w:r>
        <w:rPr>
          <w:w w:val="110"/>
        </w:rPr>
        <w:t> the</w:t>
      </w:r>
      <w:r>
        <w:rPr>
          <w:w w:val="110"/>
        </w:rPr>
        <w:t> literature</w:t>
      </w:r>
      <w:r>
        <w:rPr>
          <w:w w:val="110"/>
        </w:rPr>
        <w:t> based</w:t>
      </w:r>
      <w:r>
        <w:rPr>
          <w:w w:val="110"/>
        </w:rPr>
        <w:t> on</w:t>
      </w:r>
      <w:r>
        <w:rPr>
          <w:w w:val="110"/>
        </w:rPr>
        <w:t> the</w:t>
      </w:r>
      <w:r>
        <w:rPr>
          <w:w w:val="110"/>
        </w:rPr>
        <w:t> level</w:t>
      </w:r>
      <w:r>
        <w:rPr>
          <w:w w:val="110"/>
        </w:rPr>
        <w:t> of</w:t>
      </w:r>
      <w:r>
        <w:rPr>
          <w:w w:val="110"/>
        </w:rPr>
        <w:t> integration</w:t>
      </w:r>
      <w:r>
        <w:rPr>
          <w:w w:val="110"/>
        </w:rPr>
        <w:t> of</w:t>
      </w:r>
      <w:r>
        <w:rPr>
          <w:w w:val="110"/>
        </w:rPr>
        <w:t> machine learning</w:t>
      </w:r>
      <w:r>
        <w:rPr>
          <w:w w:val="110"/>
        </w:rPr>
        <w:t> techniques,</w:t>
      </w:r>
      <w:r>
        <w:rPr>
          <w:w w:val="110"/>
        </w:rPr>
        <w:t> distinguishing</w:t>
      </w:r>
      <w:r>
        <w:rPr>
          <w:w w:val="110"/>
        </w:rPr>
        <w:t> between</w:t>
      </w:r>
      <w:r>
        <w:rPr>
          <w:w w:val="110"/>
        </w:rPr>
        <w:t> comprehensive</w:t>
      </w:r>
      <w:r>
        <w:rPr>
          <w:w w:val="110"/>
        </w:rPr>
        <w:t> use,</w:t>
      </w:r>
      <w:r>
        <w:rPr>
          <w:w w:val="110"/>
        </w:rPr>
        <w:t> par- tial use, and optimization within machine learning-only environments. We</w:t>
      </w:r>
      <w:r>
        <w:rPr>
          <w:spacing w:val="29"/>
          <w:w w:val="110"/>
        </w:rPr>
        <w:t> </w:t>
      </w:r>
      <w:r>
        <w:rPr>
          <w:w w:val="110"/>
        </w:rPr>
        <w:t>offer</w:t>
      </w:r>
      <w:r>
        <w:rPr>
          <w:spacing w:val="29"/>
          <w:w w:val="110"/>
        </w:rPr>
        <w:t> </w:t>
      </w:r>
      <w:r>
        <w:rPr>
          <w:w w:val="110"/>
        </w:rPr>
        <w:t>a</w:t>
      </w:r>
      <w:r>
        <w:rPr>
          <w:spacing w:val="29"/>
          <w:w w:val="110"/>
        </w:rPr>
        <w:t> </w:t>
      </w:r>
      <w:r>
        <w:rPr>
          <w:w w:val="110"/>
        </w:rPr>
        <w:t>refined</w:t>
      </w:r>
      <w:r>
        <w:rPr>
          <w:spacing w:val="29"/>
          <w:w w:val="110"/>
        </w:rPr>
        <w:t> </w:t>
      </w:r>
      <w:r>
        <w:rPr>
          <w:w w:val="110"/>
        </w:rPr>
        <w:t>perspective</w:t>
      </w:r>
      <w:r>
        <w:rPr>
          <w:spacing w:val="29"/>
          <w:w w:val="110"/>
        </w:rPr>
        <w:t> </w:t>
      </w:r>
      <w:r>
        <w:rPr>
          <w:w w:val="110"/>
        </w:rPr>
        <w:t>on</w:t>
      </w:r>
      <w:r>
        <w:rPr>
          <w:spacing w:val="29"/>
          <w:w w:val="110"/>
        </w:rPr>
        <w:t> </w:t>
      </w:r>
      <w:r>
        <w:rPr>
          <w:w w:val="110"/>
        </w:rPr>
        <w:t>resource</w:t>
      </w:r>
      <w:r>
        <w:rPr>
          <w:spacing w:val="29"/>
          <w:w w:val="110"/>
        </w:rPr>
        <w:t> </w:t>
      </w:r>
      <w:r>
        <w:rPr>
          <w:w w:val="110"/>
        </w:rPr>
        <w:t>management</w:t>
      </w:r>
      <w:r>
        <w:rPr>
          <w:spacing w:val="29"/>
          <w:w w:val="110"/>
        </w:rPr>
        <w:t> </w:t>
      </w:r>
      <w:r>
        <w:rPr>
          <w:w w:val="110"/>
        </w:rPr>
        <w:t>by</w:t>
      </w:r>
      <w:r>
        <w:rPr>
          <w:spacing w:val="29"/>
          <w:w w:val="110"/>
        </w:rPr>
        <w:t> </w:t>
      </w:r>
      <w:r>
        <w:rPr>
          <w:w w:val="110"/>
        </w:rPr>
        <w:t>analyz- ing whether recent works employ traditional optimization techniques, machine learning-based approaches, or both. Additionally, our survey identifies</w:t>
      </w:r>
      <w:r>
        <w:rPr>
          <w:w w:val="110"/>
        </w:rPr>
        <w:t> critical</w:t>
      </w:r>
      <w:r>
        <w:rPr>
          <w:w w:val="110"/>
        </w:rPr>
        <w:t> research</w:t>
      </w:r>
      <w:r>
        <w:rPr>
          <w:w w:val="110"/>
        </w:rPr>
        <w:t> gaps</w:t>
      </w:r>
      <w:r>
        <w:rPr>
          <w:w w:val="110"/>
        </w:rPr>
        <w:t> and</w:t>
      </w:r>
      <w:r>
        <w:rPr>
          <w:w w:val="110"/>
        </w:rPr>
        <w:t> highlights</w:t>
      </w:r>
      <w:r>
        <w:rPr>
          <w:w w:val="110"/>
        </w:rPr>
        <w:t> lessons</w:t>
      </w:r>
      <w:r>
        <w:rPr>
          <w:w w:val="110"/>
        </w:rPr>
        <w:t> learned</w:t>
      </w:r>
      <w:r>
        <w:rPr>
          <w:w w:val="110"/>
        </w:rPr>
        <w:t> within each</w:t>
      </w:r>
      <w:r>
        <w:rPr>
          <w:w w:val="110"/>
        </w:rPr>
        <w:t> category,</w:t>
      </w:r>
      <w:r>
        <w:rPr>
          <w:w w:val="110"/>
        </w:rPr>
        <w:t> offering</w:t>
      </w:r>
      <w:r>
        <w:rPr>
          <w:w w:val="110"/>
        </w:rPr>
        <w:t> valuable</w:t>
      </w:r>
      <w:r>
        <w:rPr>
          <w:w w:val="110"/>
        </w:rPr>
        <w:t> insights.</w:t>
      </w:r>
      <w:r>
        <w:rPr>
          <w:w w:val="110"/>
        </w:rPr>
        <w:t> Finally,</w:t>
      </w:r>
      <w:r>
        <w:rPr>
          <w:w w:val="110"/>
        </w:rPr>
        <w:t> we</w:t>
      </w:r>
      <w:r>
        <w:rPr>
          <w:w w:val="110"/>
        </w:rPr>
        <w:t> present</w:t>
      </w:r>
      <w:r>
        <w:rPr>
          <w:w w:val="110"/>
        </w:rPr>
        <w:t> open research</w:t>
      </w:r>
      <w:r>
        <w:rPr>
          <w:w w:val="110"/>
        </w:rPr>
        <w:t> challenges,</w:t>
      </w:r>
      <w:r>
        <w:rPr>
          <w:w w:val="110"/>
        </w:rPr>
        <w:t> discuss</w:t>
      </w:r>
      <w:r>
        <w:rPr>
          <w:w w:val="110"/>
        </w:rPr>
        <w:t> future</w:t>
      </w:r>
      <w:r>
        <w:rPr>
          <w:w w:val="110"/>
        </w:rPr>
        <w:t> directions</w:t>
      </w:r>
      <w:r>
        <w:rPr>
          <w:w w:val="110"/>
        </w:rPr>
        <w:t> and</w:t>
      </w:r>
      <w:r>
        <w:rPr>
          <w:w w:val="110"/>
        </w:rPr>
        <w:t> potential</w:t>
      </w:r>
      <w:r>
        <w:rPr>
          <w:w w:val="110"/>
        </w:rPr>
        <w:t> solutions, ensuring</w:t>
      </w:r>
      <w:r>
        <w:rPr>
          <w:w w:val="110"/>
        </w:rPr>
        <w:t> a</w:t>
      </w:r>
      <w:r>
        <w:rPr>
          <w:w w:val="110"/>
        </w:rPr>
        <w:t> well-rounded</w:t>
      </w:r>
      <w:r>
        <w:rPr>
          <w:w w:val="110"/>
        </w:rPr>
        <w:t> contribution</w:t>
      </w:r>
      <w:r>
        <w:rPr>
          <w:w w:val="110"/>
        </w:rPr>
        <w:t> to</w:t>
      </w:r>
      <w:r>
        <w:rPr>
          <w:w w:val="110"/>
        </w:rPr>
        <w:t> advancing</w:t>
      </w:r>
      <w:r>
        <w:rPr>
          <w:w w:val="110"/>
        </w:rPr>
        <w:t> future</w:t>
      </w:r>
      <w:r>
        <w:rPr>
          <w:w w:val="110"/>
        </w:rPr>
        <w:t> wireless </w:t>
      </w:r>
      <w:r>
        <w:rPr>
          <w:spacing w:val="-2"/>
          <w:w w:val="110"/>
        </w:rPr>
        <w:t>networks.</w:t>
      </w:r>
    </w:p>
    <w:p>
      <w:pPr>
        <w:pStyle w:val="BodyText"/>
        <w:spacing w:before="38"/>
      </w:pPr>
    </w:p>
    <w:p>
      <w:pPr>
        <w:pStyle w:val="ListParagraph"/>
        <w:numPr>
          <w:ilvl w:val="1"/>
          <w:numId w:val="1"/>
        </w:numPr>
        <w:tabs>
          <w:tab w:pos="388" w:val="left" w:leader="none"/>
        </w:tabs>
        <w:spacing w:line="240" w:lineRule="auto" w:before="0" w:after="0"/>
        <w:ind w:left="388" w:right="0" w:hanging="345"/>
        <w:jc w:val="left"/>
        <w:rPr>
          <w:i/>
          <w:sz w:val="16"/>
        </w:rPr>
      </w:pPr>
      <w:bookmarkStart w:name="Existing Surveys" w:id="7"/>
      <w:bookmarkEnd w:id="7"/>
      <w:r>
        <w:rPr/>
      </w:r>
      <w:r>
        <w:rPr>
          <w:i/>
          <w:sz w:val="16"/>
        </w:rPr>
        <w:t>Existing</w:t>
      </w:r>
      <w:r>
        <w:rPr>
          <w:i/>
          <w:spacing w:val="7"/>
          <w:sz w:val="16"/>
        </w:rPr>
        <w:t> </w:t>
      </w:r>
      <w:r>
        <w:rPr>
          <w:i/>
          <w:spacing w:val="-2"/>
          <w:sz w:val="16"/>
        </w:rPr>
        <w:t>surveys</w:t>
      </w:r>
    </w:p>
    <w:p>
      <w:pPr>
        <w:pStyle w:val="BodyText"/>
        <w:spacing w:before="49"/>
        <w:rPr>
          <w:i/>
        </w:rPr>
      </w:pPr>
    </w:p>
    <w:p>
      <w:pPr>
        <w:pStyle w:val="BodyText"/>
        <w:spacing w:line="271" w:lineRule="auto"/>
        <w:ind w:left="43" w:right="41" w:firstLine="239"/>
        <w:jc w:val="both"/>
      </w:pPr>
      <w:r>
        <w:rPr>
          <w:w w:val="110"/>
        </w:rPr>
        <w:t>Recently,</w:t>
      </w:r>
      <w:r>
        <w:rPr>
          <w:w w:val="110"/>
        </w:rPr>
        <w:t> several</w:t>
      </w:r>
      <w:r>
        <w:rPr>
          <w:w w:val="110"/>
        </w:rPr>
        <w:t> efforts</w:t>
      </w:r>
      <w:r>
        <w:rPr>
          <w:w w:val="110"/>
        </w:rPr>
        <w:t> have</w:t>
      </w:r>
      <w:r>
        <w:rPr>
          <w:w w:val="110"/>
        </w:rPr>
        <w:t> surveyed</w:t>
      </w:r>
      <w:r>
        <w:rPr>
          <w:w w:val="110"/>
        </w:rPr>
        <w:t> the</w:t>
      </w:r>
      <w:r>
        <w:rPr>
          <w:w w:val="110"/>
        </w:rPr>
        <w:t> literature</w:t>
      </w:r>
      <w:r>
        <w:rPr>
          <w:w w:val="110"/>
        </w:rPr>
        <w:t> on</w:t>
      </w:r>
      <w:r>
        <w:rPr>
          <w:w w:val="110"/>
        </w:rPr>
        <w:t> </w:t>
      </w:r>
      <w:r>
        <w:rPr>
          <w:w w:val="110"/>
        </w:rPr>
        <w:t>resource optimization</w:t>
      </w:r>
      <w:r>
        <w:rPr>
          <w:w w:val="110"/>
        </w:rPr>
        <w:t> in</w:t>
      </w:r>
      <w:r>
        <w:rPr>
          <w:w w:val="110"/>
        </w:rPr>
        <w:t> wireless</w:t>
      </w:r>
      <w:r>
        <w:rPr>
          <w:w w:val="110"/>
        </w:rPr>
        <w:t> networks.</w:t>
      </w:r>
      <w:r>
        <w:rPr>
          <w:w w:val="110"/>
        </w:rPr>
        <w:t> For</w:t>
      </w:r>
      <w:r>
        <w:rPr>
          <w:w w:val="110"/>
        </w:rPr>
        <w:t> example,</w:t>
      </w:r>
      <w:r>
        <w:rPr>
          <w:w w:val="110"/>
        </w:rPr>
        <w:t> the</w:t>
      </w:r>
      <w:r>
        <w:rPr>
          <w:w w:val="110"/>
        </w:rPr>
        <w:t> authors</w:t>
      </w:r>
      <w:r>
        <w:rPr>
          <w:w w:val="110"/>
        </w:rPr>
        <w:t> of</w:t>
      </w:r>
      <w:r>
        <w:rPr>
          <w:w w:val="110"/>
        </w:rPr>
        <w:t> [</w:t>
      </w:r>
      <w:hyperlink w:history="true" w:anchor="_bookmark41">
        <w:r>
          <w:rPr>
            <w:color w:val="007FAC"/>
            <w:w w:val="110"/>
          </w:rPr>
          <w:t>8</w:t>
        </w:r>
      </w:hyperlink>
      <w:r>
        <w:rPr>
          <w:w w:val="110"/>
        </w:rPr>
        <w:t>] provided a comprehensive survey on machine learning for end-to-end network</w:t>
      </w:r>
      <w:r>
        <w:rPr>
          <w:spacing w:val="29"/>
          <w:w w:val="110"/>
        </w:rPr>
        <w:t> </w:t>
      </w:r>
      <w:r>
        <w:rPr>
          <w:w w:val="110"/>
        </w:rPr>
        <w:t>optimization.</w:t>
      </w:r>
      <w:r>
        <w:rPr>
          <w:spacing w:val="29"/>
          <w:w w:val="110"/>
        </w:rPr>
        <w:t> </w:t>
      </w:r>
      <w:r>
        <w:rPr>
          <w:w w:val="110"/>
        </w:rPr>
        <w:t>They</w:t>
      </w:r>
      <w:r>
        <w:rPr>
          <w:spacing w:val="29"/>
          <w:w w:val="110"/>
        </w:rPr>
        <w:t> </w:t>
      </w:r>
      <w:r>
        <w:rPr>
          <w:w w:val="110"/>
        </w:rPr>
        <w:t>considered</w:t>
      </w:r>
      <w:r>
        <w:rPr>
          <w:spacing w:val="29"/>
          <w:w w:val="110"/>
        </w:rPr>
        <w:t> </w:t>
      </w:r>
      <w:r>
        <w:rPr>
          <w:w w:val="110"/>
        </w:rPr>
        <w:t>the</w:t>
      </w:r>
      <w:r>
        <w:rPr>
          <w:spacing w:val="29"/>
          <w:w w:val="110"/>
        </w:rPr>
        <w:t> </w:t>
      </w:r>
      <w:r>
        <w:rPr>
          <w:w w:val="110"/>
        </w:rPr>
        <w:t>use</w:t>
      </w:r>
      <w:r>
        <w:rPr>
          <w:spacing w:val="29"/>
          <w:w w:val="110"/>
        </w:rPr>
        <w:t> </w:t>
      </w:r>
      <w:r>
        <w:rPr>
          <w:w w:val="110"/>
        </w:rPr>
        <w:t>of</w:t>
      </w:r>
      <w:r>
        <w:rPr>
          <w:spacing w:val="29"/>
          <w:w w:val="110"/>
        </w:rPr>
        <w:t> </w:t>
      </w:r>
      <w:r>
        <w:rPr>
          <w:w w:val="110"/>
        </w:rPr>
        <w:t>machine</w:t>
      </w:r>
      <w:r>
        <w:rPr>
          <w:spacing w:val="29"/>
          <w:w w:val="110"/>
        </w:rPr>
        <w:t> </w:t>
      </w:r>
      <w:r>
        <w:rPr>
          <w:w w:val="110"/>
        </w:rPr>
        <w:t>learning to</w:t>
      </w:r>
      <w:r>
        <w:rPr>
          <w:w w:val="110"/>
        </w:rPr>
        <w:t> address</w:t>
      </w:r>
      <w:r>
        <w:rPr>
          <w:w w:val="110"/>
        </w:rPr>
        <w:t> issues</w:t>
      </w:r>
      <w:r>
        <w:rPr>
          <w:w w:val="110"/>
        </w:rPr>
        <w:t> such</w:t>
      </w:r>
      <w:r>
        <w:rPr>
          <w:w w:val="110"/>
        </w:rPr>
        <w:t> as</w:t>
      </w:r>
      <w:r>
        <w:rPr>
          <w:w w:val="110"/>
        </w:rPr>
        <w:t> network</w:t>
      </w:r>
      <w:r>
        <w:rPr>
          <w:w w:val="110"/>
        </w:rPr>
        <w:t> access,</w:t>
      </w:r>
      <w:r>
        <w:rPr>
          <w:w w:val="110"/>
        </w:rPr>
        <w:t> routing</w:t>
      </w:r>
      <w:r>
        <w:rPr>
          <w:w w:val="110"/>
        </w:rPr>
        <w:t> optimization,</w:t>
      </w:r>
      <w:r>
        <w:rPr>
          <w:w w:val="110"/>
        </w:rPr>
        <w:t> net- work</w:t>
      </w:r>
      <w:r>
        <w:rPr>
          <w:spacing w:val="-5"/>
          <w:w w:val="110"/>
        </w:rPr>
        <w:t> </w:t>
      </w:r>
      <w:r>
        <w:rPr>
          <w:w w:val="110"/>
        </w:rPr>
        <w:t>congestion</w:t>
      </w:r>
      <w:r>
        <w:rPr>
          <w:spacing w:val="-5"/>
          <w:w w:val="110"/>
        </w:rPr>
        <w:t> </w:t>
      </w:r>
      <w:r>
        <w:rPr>
          <w:w w:val="110"/>
        </w:rPr>
        <w:t>control,</w:t>
      </w:r>
      <w:r>
        <w:rPr>
          <w:spacing w:val="-5"/>
          <w:w w:val="110"/>
        </w:rPr>
        <w:t> </w:t>
      </w:r>
      <w:r>
        <w:rPr>
          <w:w w:val="110"/>
        </w:rPr>
        <w:t>and</w:t>
      </w:r>
      <w:r>
        <w:rPr>
          <w:spacing w:val="-5"/>
          <w:w w:val="110"/>
        </w:rPr>
        <w:t> </w:t>
      </w:r>
      <w:r>
        <w:rPr>
          <w:w w:val="110"/>
        </w:rPr>
        <w:t>adaptive</w:t>
      </w:r>
      <w:r>
        <w:rPr>
          <w:spacing w:val="-5"/>
          <w:w w:val="110"/>
        </w:rPr>
        <w:t> </w:t>
      </w:r>
      <w:r>
        <w:rPr>
          <w:w w:val="110"/>
        </w:rPr>
        <w:t>streaming</w:t>
      </w:r>
      <w:r>
        <w:rPr>
          <w:spacing w:val="-5"/>
          <w:w w:val="110"/>
        </w:rPr>
        <w:t> </w:t>
      </w:r>
      <w:r>
        <w:rPr>
          <w:w w:val="110"/>
        </w:rPr>
        <w:t>control.</w:t>
      </w:r>
      <w:r>
        <w:rPr>
          <w:spacing w:val="-5"/>
          <w:w w:val="110"/>
        </w:rPr>
        <w:t> </w:t>
      </w:r>
      <w:r>
        <w:rPr>
          <w:w w:val="110"/>
        </w:rPr>
        <w:t>They</w:t>
      </w:r>
      <w:r>
        <w:rPr>
          <w:spacing w:val="-5"/>
          <w:w w:val="110"/>
        </w:rPr>
        <w:t> </w:t>
      </w:r>
      <w:r>
        <w:rPr>
          <w:w w:val="110"/>
        </w:rPr>
        <w:t>covered the</w:t>
      </w:r>
      <w:r>
        <w:rPr>
          <w:w w:val="110"/>
        </w:rPr>
        <w:t> literature</w:t>
      </w:r>
      <w:r>
        <w:rPr>
          <w:w w:val="110"/>
        </w:rPr>
        <w:t> in</w:t>
      </w:r>
      <w:r>
        <w:rPr>
          <w:w w:val="110"/>
        </w:rPr>
        <w:t> a</w:t>
      </w:r>
      <w:r>
        <w:rPr>
          <w:w w:val="110"/>
        </w:rPr>
        <w:t> broad</w:t>
      </w:r>
      <w:r>
        <w:rPr>
          <w:w w:val="110"/>
        </w:rPr>
        <w:t> context</w:t>
      </w:r>
      <w:r>
        <w:rPr>
          <w:w w:val="110"/>
        </w:rPr>
        <w:t> where</w:t>
      </w:r>
      <w:r>
        <w:rPr>
          <w:w w:val="110"/>
        </w:rPr>
        <w:t> problems</w:t>
      </w:r>
      <w:r>
        <w:rPr>
          <w:w w:val="110"/>
        </w:rPr>
        <w:t> are</w:t>
      </w:r>
      <w:r>
        <w:rPr>
          <w:w w:val="110"/>
        </w:rPr>
        <w:t> formulated</w:t>
      </w:r>
      <w:r>
        <w:rPr>
          <w:w w:val="110"/>
        </w:rPr>
        <w:t> in various ways (e.g., Markov decision process (MDP), game theory, liq- uid</w:t>
      </w:r>
      <w:r>
        <w:rPr>
          <w:w w:val="110"/>
        </w:rPr>
        <w:t> state</w:t>
      </w:r>
      <w:r>
        <w:rPr>
          <w:w w:val="110"/>
        </w:rPr>
        <w:t> machine,</w:t>
      </w:r>
      <w:r>
        <w:rPr>
          <w:w w:val="110"/>
        </w:rPr>
        <w:t> and</w:t>
      </w:r>
      <w:r>
        <w:rPr>
          <w:w w:val="110"/>
        </w:rPr>
        <w:t> game</w:t>
      </w:r>
      <w:r>
        <w:rPr>
          <w:w w:val="110"/>
        </w:rPr>
        <w:t> auction</w:t>
      </w:r>
      <w:r>
        <w:rPr>
          <w:w w:val="110"/>
        </w:rPr>
        <w:t> theory).</w:t>
      </w:r>
      <w:r>
        <w:rPr>
          <w:w w:val="110"/>
        </w:rPr>
        <w:t> Their</w:t>
      </w:r>
      <w:r>
        <w:rPr>
          <w:w w:val="110"/>
        </w:rPr>
        <w:t> work</w:t>
      </w:r>
      <w:r>
        <w:rPr>
          <w:w w:val="110"/>
        </w:rPr>
        <w:t> discussed constraints such as quality of service (QoS), queue-based, and data</w:t>
      </w:r>
      <w:r>
        <w:rPr>
          <w:spacing w:val="80"/>
          <w:w w:val="110"/>
        </w:rPr>
        <w:t> </w:t>
      </w:r>
      <w:r>
        <w:rPr>
          <w:w w:val="110"/>
        </w:rPr>
        <w:t>rate</w:t>
      </w:r>
      <w:r>
        <w:rPr>
          <w:spacing w:val="31"/>
          <w:w w:val="110"/>
        </w:rPr>
        <w:t> </w:t>
      </w:r>
      <w:r>
        <w:rPr>
          <w:w w:val="110"/>
        </w:rPr>
        <w:t>with</w:t>
      </w:r>
      <w:r>
        <w:rPr>
          <w:spacing w:val="31"/>
          <w:w w:val="110"/>
        </w:rPr>
        <w:t> </w:t>
      </w:r>
      <w:r>
        <w:rPr>
          <w:w w:val="110"/>
        </w:rPr>
        <w:t>a</w:t>
      </w:r>
      <w:r>
        <w:rPr>
          <w:spacing w:val="31"/>
          <w:w w:val="110"/>
        </w:rPr>
        <w:t> </w:t>
      </w:r>
      <w:r>
        <w:rPr>
          <w:w w:val="110"/>
        </w:rPr>
        <w:t>generic</w:t>
      </w:r>
      <w:r>
        <w:rPr>
          <w:spacing w:val="31"/>
          <w:w w:val="110"/>
        </w:rPr>
        <w:t> </w:t>
      </w:r>
      <w:r>
        <w:rPr>
          <w:w w:val="110"/>
        </w:rPr>
        <w:t>focus,</w:t>
      </w:r>
      <w:r>
        <w:rPr>
          <w:spacing w:val="31"/>
          <w:w w:val="110"/>
        </w:rPr>
        <w:t> </w:t>
      </w:r>
      <w:r>
        <w:rPr>
          <w:w w:val="110"/>
        </w:rPr>
        <w:t>which</w:t>
      </w:r>
      <w:r>
        <w:rPr>
          <w:spacing w:val="31"/>
          <w:w w:val="110"/>
        </w:rPr>
        <w:t> </w:t>
      </w:r>
      <w:r>
        <w:rPr>
          <w:w w:val="110"/>
        </w:rPr>
        <w:t>was</w:t>
      </w:r>
      <w:r>
        <w:rPr>
          <w:spacing w:val="31"/>
          <w:w w:val="110"/>
        </w:rPr>
        <w:t> </w:t>
      </w:r>
      <w:r>
        <w:rPr>
          <w:w w:val="110"/>
        </w:rPr>
        <w:t>limited</w:t>
      </w:r>
      <w:r>
        <w:rPr>
          <w:spacing w:val="31"/>
          <w:w w:val="110"/>
        </w:rPr>
        <w:t> </w:t>
      </w:r>
      <w:r>
        <w:rPr>
          <w:w w:val="110"/>
        </w:rPr>
        <w:t>due</w:t>
      </w:r>
      <w:r>
        <w:rPr>
          <w:spacing w:val="31"/>
          <w:w w:val="110"/>
        </w:rPr>
        <w:t> </w:t>
      </w:r>
      <w:r>
        <w:rPr>
          <w:w w:val="110"/>
        </w:rPr>
        <w:t>to</w:t>
      </w:r>
      <w:r>
        <w:rPr>
          <w:spacing w:val="31"/>
          <w:w w:val="110"/>
        </w:rPr>
        <w:t> </w:t>
      </w:r>
      <w:r>
        <w:rPr>
          <w:w w:val="110"/>
        </w:rPr>
        <w:t>generalization. In</w:t>
      </w:r>
      <w:r>
        <w:rPr>
          <w:w w:val="110"/>
        </w:rPr>
        <w:t> [</w:t>
      </w:r>
      <w:hyperlink w:history="true" w:anchor="_bookmark42">
        <w:r>
          <w:rPr>
            <w:color w:val="007FAC"/>
            <w:w w:val="110"/>
          </w:rPr>
          <w:t>9</w:t>
        </w:r>
      </w:hyperlink>
      <w:r>
        <w:rPr>
          <w:w w:val="110"/>
        </w:rPr>
        <w:t>],</w:t>
      </w:r>
      <w:r>
        <w:rPr>
          <w:w w:val="110"/>
        </w:rPr>
        <w:t> the</w:t>
      </w:r>
      <w:r>
        <w:rPr>
          <w:w w:val="110"/>
        </w:rPr>
        <w:t> authors</w:t>
      </w:r>
      <w:r>
        <w:rPr>
          <w:w w:val="110"/>
        </w:rPr>
        <w:t> presented</w:t>
      </w:r>
      <w:r>
        <w:rPr>
          <w:w w:val="110"/>
        </w:rPr>
        <w:t> a</w:t>
      </w:r>
      <w:r>
        <w:rPr>
          <w:w w:val="110"/>
        </w:rPr>
        <w:t> survey</w:t>
      </w:r>
      <w:r>
        <w:rPr>
          <w:w w:val="110"/>
        </w:rPr>
        <w:t> of</w:t>
      </w:r>
      <w:r>
        <w:rPr>
          <w:w w:val="110"/>
        </w:rPr>
        <w:t> traditional</w:t>
      </w:r>
      <w:r>
        <w:rPr>
          <w:w w:val="110"/>
        </w:rPr>
        <w:t> approaches</w:t>
      </w:r>
      <w:r>
        <w:rPr>
          <w:w w:val="110"/>
        </w:rPr>
        <w:t> for resource</w:t>
      </w:r>
      <w:r>
        <w:rPr>
          <w:spacing w:val="-4"/>
          <w:w w:val="110"/>
        </w:rPr>
        <w:t> </w:t>
      </w:r>
      <w:r>
        <w:rPr>
          <w:w w:val="110"/>
        </w:rPr>
        <w:t>optimization</w:t>
      </w:r>
      <w:r>
        <w:rPr>
          <w:spacing w:val="-4"/>
          <w:w w:val="110"/>
        </w:rPr>
        <w:t> </w:t>
      </w:r>
      <w:r>
        <w:rPr>
          <w:w w:val="110"/>
        </w:rPr>
        <w:t>and</w:t>
      </w:r>
      <w:r>
        <w:rPr>
          <w:spacing w:val="-4"/>
          <w:w w:val="110"/>
        </w:rPr>
        <w:t> </w:t>
      </w:r>
      <w:r>
        <w:rPr>
          <w:w w:val="110"/>
        </w:rPr>
        <w:t>then</w:t>
      </w:r>
      <w:r>
        <w:rPr>
          <w:spacing w:val="-4"/>
          <w:w w:val="110"/>
        </w:rPr>
        <w:t> </w:t>
      </w:r>
      <w:r>
        <w:rPr>
          <w:w w:val="110"/>
        </w:rPr>
        <w:t>covered</w:t>
      </w:r>
      <w:r>
        <w:rPr>
          <w:spacing w:val="-4"/>
          <w:w w:val="110"/>
        </w:rPr>
        <w:t> </w:t>
      </w:r>
      <w:r>
        <w:rPr>
          <w:w w:val="110"/>
        </w:rPr>
        <w:t>modern</w:t>
      </w:r>
      <w:r>
        <w:rPr>
          <w:spacing w:val="-4"/>
          <w:w w:val="110"/>
        </w:rPr>
        <w:t> </w:t>
      </w:r>
      <w:r>
        <w:rPr>
          <w:w w:val="110"/>
        </w:rPr>
        <w:t>machine</w:t>
      </w:r>
      <w:r>
        <w:rPr>
          <w:spacing w:val="-4"/>
          <w:w w:val="110"/>
        </w:rPr>
        <w:t> </w:t>
      </w:r>
      <w:r>
        <w:rPr>
          <w:w w:val="110"/>
        </w:rPr>
        <w:t>learning</w:t>
      </w:r>
      <w:r>
        <w:rPr>
          <w:spacing w:val="-4"/>
          <w:w w:val="110"/>
        </w:rPr>
        <w:t> </w:t>
      </w:r>
      <w:r>
        <w:rPr>
          <w:w w:val="110"/>
        </w:rPr>
        <w:t>tech- niques</w:t>
      </w:r>
      <w:r>
        <w:rPr>
          <w:spacing w:val="-3"/>
          <w:w w:val="110"/>
        </w:rPr>
        <w:t> </w:t>
      </w:r>
      <w:r>
        <w:rPr>
          <w:w w:val="110"/>
        </w:rPr>
        <w:t>deployed</w:t>
      </w:r>
      <w:r>
        <w:rPr>
          <w:spacing w:val="-3"/>
          <w:w w:val="110"/>
        </w:rPr>
        <w:t> </w:t>
      </w:r>
      <w:r>
        <w:rPr>
          <w:w w:val="110"/>
        </w:rPr>
        <w:t>in</w:t>
      </w:r>
      <w:r>
        <w:rPr>
          <w:spacing w:val="-3"/>
          <w:w w:val="110"/>
        </w:rPr>
        <w:t> </w:t>
      </w:r>
      <w:r>
        <w:rPr>
          <w:w w:val="110"/>
        </w:rPr>
        <w:t>cellular</w:t>
      </w:r>
      <w:r>
        <w:rPr>
          <w:spacing w:val="-3"/>
          <w:w w:val="110"/>
        </w:rPr>
        <w:t> </w:t>
      </w:r>
      <w:r>
        <w:rPr>
          <w:w w:val="110"/>
        </w:rPr>
        <w:t>and</w:t>
      </w:r>
      <w:r>
        <w:rPr>
          <w:spacing w:val="-3"/>
          <w:w w:val="110"/>
        </w:rPr>
        <w:t> </w:t>
      </w:r>
      <w:r>
        <w:rPr>
          <w:w w:val="110"/>
        </w:rPr>
        <w:t>IoT</w:t>
      </w:r>
      <w:r>
        <w:rPr>
          <w:spacing w:val="-3"/>
          <w:w w:val="110"/>
        </w:rPr>
        <w:t> </w:t>
      </w:r>
      <w:r>
        <w:rPr>
          <w:w w:val="110"/>
        </w:rPr>
        <w:t>networks</w:t>
      </w:r>
      <w:r>
        <w:rPr>
          <w:spacing w:val="-3"/>
          <w:w w:val="110"/>
        </w:rPr>
        <w:t> </w:t>
      </w:r>
      <w:r>
        <w:rPr>
          <w:w w:val="110"/>
        </w:rPr>
        <w:t>for</w:t>
      </w:r>
      <w:r>
        <w:rPr>
          <w:spacing w:val="-3"/>
          <w:w w:val="110"/>
        </w:rPr>
        <w:t> </w:t>
      </w:r>
      <w:r>
        <w:rPr>
          <w:w w:val="110"/>
        </w:rPr>
        <w:t>resource</w:t>
      </w:r>
      <w:r>
        <w:rPr>
          <w:spacing w:val="-3"/>
          <w:w w:val="110"/>
        </w:rPr>
        <w:t> </w:t>
      </w:r>
      <w:r>
        <w:rPr>
          <w:w w:val="110"/>
        </w:rPr>
        <w:t>optimization and management. The authors of [</w:t>
      </w:r>
      <w:hyperlink w:history="true" w:anchor="_bookmark43">
        <w:r>
          <w:rPr>
            <w:color w:val="007FAC"/>
            <w:w w:val="110"/>
          </w:rPr>
          <w:t>10</w:t>
        </w:r>
      </w:hyperlink>
      <w:r>
        <w:rPr>
          <w:w w:val="110"/>
        </w:rPr>
        <w:t>] examined various technologies employed</w:t>
      </w:r>
      <w:r>
        <w:rPr>
          <w:w w:val="110"/>
        </w:rPr>
        <w:t> in</w:t>
      </w:r>
      <w:r>
        <w:rPr>
          <w:w w:val="110"/>
        </w:rPr>
        <w:t> 5G</w:t>
      </w:r>
      <w:r>
        <w:rPr>
          <w:w w:val="110"/>
        </w:rPr>
        <w:t> networks,</w:t>
      </w:r>
      <w:r>
        <w:rPr>
          <w:w w:val="110"/>
        </w:rPr>
        <w:t> such</w:t>
      </w:r>
      <w:r>
        <w:rPr>
          <w:w w:val="110"/>
        </w:rPr>
        <w:t> as</w:t>
      </w:r>
      <w:r>
        <w:rPr>
          <w:w w:val="110"/>
        </w:rPr>
        <w:t> software-defined</w:t>
      </w:r>
      <w:r>
        <w:rPr>
          <w:w w:val="110"/>
        </w:rPr>
        <w:t> network</w:t>
      </w:r>
      <w:r>
        <w:rPr>
          <w:w w:val="110"/>
        </w:rPr>
        <w:t> (SDN), milli</w:t>
      </w:r>
      <w:r>
        <w:rPr>
          <w:w w:val="110"/>
        </w:rPr>
        <w:t> meter</w:t>
      </w:r>
      <w:r>
        <w:rPr>
          <w:w w:val="110"/>
        </w:rPr>
        <w:t> wave</w:t>
      </w:r>
      <w:r>
        <w:rPr>
          <w:w w:val="110"/>
        </w:rPr>
        <w:t> (mmWave),</w:t>
      </w:r>
      <w:r>
        <w:rPr>
          <w:w w:val="110"/>
        </w:rPr>
        <w:t> network</w:t>
      </w:r>
      <w:r>
        <w:rPr>
          <w:w w:val="110"/>
        </w:rPr>
        <w:t> function</w:t>
      </w:r>
      <w:r>
        <w:rPr>
          <w:w w:val="110"/>
        </w:rPr>
        <w:t> visualization</w:t>
      </w:r>
      <w:r>
        <w:rPr>
          <w:w w:val="110"/>
        </w:rPr>
        <w:t> (NFV), massive</w:t>
      </w:r>
      <w:r>
        <w:rPr>
          <w:w w:val="110"/>
        </w:rPr>
        <w:t> multiple</w:t>
      </w:r>
      <w:r>
        <w:rPr>
          <w:w w:val="110"/>
        </w:rPr>
        <w:t> inputs</w:t>
      </w:r>
      <w:r>
        <w:rPr>
          <w:w w:val="110"/>
        </w:rPr>
        <w:t> multiple</w:t>
      </w:r>
      <w:r>
        <w:rPr>
          <w:w w:val="110"/>
        </w:rPr>
        <w:t> outputs</w:t>
      </w:r>
      <w:r>
        <w:rPr>
          <w:w w:val="110"/>
        </w:rPr>
        <w:t> (MIMO),</w:t>
      </w:r>
      <w:r>
        <w:rPr>
          <w:w w:val="110"/>
        </w:rPr>
        <w:t> and</w:t>
      </w:r>
      <w:r>
        <w:rPr>
          <w:w w:val="110"/>
        </w:rPr>
        <w:t> cloud</w:t>
      </w:r>
      <w:r>
        <w:rPr>
          <w:w w:val="110"/>
        </w:rPr>
        <w:t> radio access</w:t>
      </w:r>
      <w:r>
        <w:rPr>
          <w:spacing w:val="-2"/>
          <w:w w:val="110"/>
        </w:rPr>
        <w:t> </w:t>
      </w:r>
      <w:r>
        <w:rPr>
          <w:w w:val="110"/>
        </w:rPr>
        <w:t>network</w:t>
      </w:r>
      <w:r>
        <w:rPr>
          <w:spacing w:val="-2"/>
          <w:w w:val="110"/>
        </w:rPr>
        <w:t> </w:t>
      </w:r>
      <w:r>
        <w:rPr>
          <w:w w:val="110"/>
        </w:rPr>
        <w:t>(CRAN)</w:t>
      </w:r>
      <w:r>
        <w:rPr>
          <w:spacing w:val="-2"/>
          <w:w w:val="110"/>
        </w:rPr>
        <w:t> </w:t>
      </w:r>
      <w:r>
        <w:rPr>
          <w:w w:val="110"/>
        </w:rPr>
        <w:t>to</w:t>
      </w:r>
      <w:r>
        <w:rPr>
          <w:spacing w:val="-2"/>
          <w:w w:val="110"/>
        </w:rPr>
        <w:t> </w:t>
      </w:r>
      <w:r>
        <w:rPr>
          <w:w w:val="110"/>
        </w:rPr>
        <w:t>enhance</w:t>
      </w:r>
      <w:r>
        <w:rPr>
          <w:spacing w:val="-2"/>
          <w:w w:val="110"/>
        </w:rPr>
        <w:t> </w:t>
      </w:r>
      <w:r>
        <w:rPr>
          <w:w w:val="110"/>
        </w:rPr>
        <w:t>resource</w:t>
      </w:r>
      <w:r>
        <w:rPr>
          <w:spacing w:val="-2"/>
          <w:w w:val="110"/>
        </w:rPr>
        <w:t> </w:t>
      </w:r>
      <w:r>
        <w:rPr>
          <w:w w:val="110"/>
        </w:rPr>
        <w:t>optimization</w:t>
      </w:r>
      <w:r>
        <w:rPr>
          <w:spacing w:val="-2"/>
          <w:w w:val="110"/>
        </w:rPr>
        <w:t> </w:t>
      </w:r>
      <w:r>
        <w:rPr>
          <w:w w:val="110"/>
        </w:rPr>
        <w:t>with</w:t>
      </w:r>
      <w:r>
        <w:rPr>
          <w:spacing w:val="-2"/>
          <w:w w:val="110"/>
        </w:rPr>
        <w:t> </w:t>
      </w:r>
      <w:r>
        <w:rPr>
          <w:w w:val="110"/>
        </w:rPr>
        <w:t>a</w:t>
      </w:r>
      <w:r>
        <w:rPr>
          <w:spacing w:val="-2"/>
          <w:w w:val="110"/>
        </w:rPr>
        <w:t> </w:t>
      </w:r>
      <w:r>
        <w:rPr>
          <w:w w:val="110"/>
        </w:rPr>
        <w:t>focus on</w:t>
      </w:r>
      <w:r>
        <w:rPr>
          <w:w w:val="110"/>
        </w:rPr>
        <w:t> energy</w:t>
      </w:r>
      <w:r>
        <w:rPr>
          <w:w w:val="110"/>
        </w:rPr>
        <w:t> efficiency.</w:t>
      </w:r>
      <w:r>
        <w:rPr>
          <w:w w:val="110"/>
        </w:rPr>
        <w:t> Their</w:t>
      </w:r>
      <w:r>
        <w:rPr>
          <w:w w:val="110"/>
        </w:rPr>
        <w:t> study</w:t>
      </w:r>
      <w:r>
        <w:rPr>
          <w:w w:val="110"/>
        </w:rPr>
        <w:t> also</w:t>
      </w:r>
      <w:r>
        <w:rPr>
          <w:w w:val="110"/>
        </w:rPr>
        <w:t> explored</w:t>
      </w:r>
      <w:r>
        <w:rPr>
          <w:w w:val="110"/>
        </w:rPr>
        <w:t> the</w:t>
      </w:r>
      <w:r>
        <w:rPr>
          <w:w w:val="110"/>
        </w:rPr>
        <w:t> role</w:t>
      </w:r>
      <w:r>
        <w:rPr>
          <w:w w:val="110"/>
        </w:rPr>
        <w:t> of</w:t>
      </w:r>
      <w:r>
        <w:rPr>
          <w:w w:val="110"/>
        </w:rPr>
        <w:t> machine learning</w:t>
      </w:r>
      <w:r>
        <w:rPr>
          <w:w w:val="110"/>
        </w:rPr>
        <w:t> in</w:t>
      </w:r>
      <w:r>
        <w:rPr>
          <w:w w:val="110"/>
        </w:rPr>
        <w:t> enabling</w:t>
      </w:r>
      <w:r>
        <w:rPr>
          <w:w w:val="110"/>
        </w:rPr>
        <w:t> green</w:t>
      </w:r>
      <w:r>
        <w:rPr>
          <w:w w:val="110"/>
        </w:rPr>
        <w:t> initiatives</w:t>
      </w:r>
      <w:r>
        <w:rPr>
          <w:w w:val="110"/>
        </w:rPr>
        <w:t> within</w:t>
      </w:r>
      <w:r>
        <w:rPr>
          <w:w w:val="110"/>
        </w:rPr>
        <w:t> in</w:t>
      </w:r>
      <w:r>
        <w:rPr>
          <w:w w:val="110"/>
        </w:rPr>
        <w:t> 5G</w:t>
      </w:r>
      <w:r>
        <w:rPr>
          <w:w w:val="110"/>
        </w:rPr>
        <w:t> systems</w:t>
      </w:r>
      <w:r>
        <w:rPr>
          <w:w w:val="110"/>
        </w:rPr>
        <w:t> and</w:t>
      </w:r>
      <w:r>
        <w:rPr>
          <w:w w:val="110"/>
        </w:rPr>
        <w:t> pro- vided an overview of standardized green metrics designed to improve energy efficiency in telecommunication networks. In [</w:t>
      </w:r>
      <w:hyperlink w:history="true" w:anchor="_bookmark45">
        <w:r>
          <w:rPr>
            <w:color w:val="007FAC"/>
            <w:w w:val="110"/>
          </w:rPr>
          <w:t>12</w:t>
        </w:r>
      </w:hyperlink>
      <w:r>
        <w:rPr>
          <w:w w:val="110"/>
        </w:rPr>
        <w:t>], the authors presented a survey on machine learning for ultra reliable low latency communication</w:t>
      </w:r>
      <w:r>
        <w:rPr>
          <w:w w:val="110"/>
        </w:rPr>
        <w:t> (URLLC)</w:t>
      </w:r>
      <w:r>
        <w:rPr>
          <w:w w:val="110"/>
        </w:rPr>
        <w:t> in</w:t>
      </w:r>
      <w:r>
        <w:rPr>
          <w:w w:val="110"/>
        </w:rPr>
        <w:t> 6G</w:t>
      </w:r>
      <w:r>
        <w:rPr>
          <w:w w:val="110"/>
        </w:rPr>
        <w:t> networks.</w:t>
      </w:r>
      <w:r>
        <w:rPr>
          <w:w w:val="110"/>
        </w:rPr>
        <w:t> They</w:t>
      </w:r>
      <w:r>
        <w:rPr>
          <w:w w:val="110"/>
        </w:rPr>
        <w:t> focused</w:t>
      </w:r>
      <w:r>
        <w:rPr>
          <w:w w:val="110"/>
        </w:rPr>
        <w:t> on</w:t>
      </w:r>
      <w:r>
        <w:rPr>
          <w:w w:val="110"/>
        </w:rPr>
        <w:t> the</w:t>
      </w:r>
      <w:r>
        <w:rPr>
          <w:w w:val="110"/>
        </w:rPr>
        <w:t> use</w:t>
      </w:r>
      <w:r>
        <w:rPr>
          <w:w w:val="110"/>
        </w:rPr>
        <w:t> of machine</w:t>
      </w:r>
      <w:r>
        <w:rPr>
          <w:spacing w:val="-3"/>
          <w:w w:val="110"/>
        </w:rPr>
        <w:t> </w:t>
      </w:r>
      <w:r>
        <w:rPr>
          <w:w w:val="110"/>
        </w:rPr>
        <w:t>learning</w:t>
      </w:r>
      <w:r>
        <w:rPr>
          <w:spacing w:val="-3"/>
          <w:w w:val="110"/>
        </w:rPr>
        <w:t> </w:t>
      </w:r>
      <w:r>
        <w:rPr>
          <w:w w:val="110"/>
        </w:rPr>
        <w:t>approaches</w:t>
      </w:r>
      <w:r>
        <w:rPr>
          <w:spacing w:val="-3"/>
          <w:w w:val="110"/>
        </w:rPr>
        <w:t> </w:t>
      </w:r>
      <w:r>
        <w:rPr>
          <w:w w:val="110"/>
        </w:rPr>
        <w:t>(i.e.,</w:t>
      </w:r>
      <w:r>
        <w:rPr>
          <w:spacing w:val="-3"/>
          <w:w w:val="110"/>
        </w:rPr>
        <w:t> </w:t>
      </w:r>
      <w:r>
        <w:rPr>
          <w:w w:val="110"/>
        </w:rPr>
        <w:t>supervised,</w:t>
      </w:r>
      <w:r>
        <w:rPr>
          <w:spacing w:val="-3"/>
          <w:w w:val="110"/>
        </w:rPr>
        <w:t> </w:t>
      </w:r>
      <w:r>
        <w:rPr>
          <w:w w:val="110"/>
        </w:rPr>
        <w:t>unsupervised,</w:t>
      </w:r>
      <w:r>
        <w:rPr>
          <w:spacing w:val="-3"/>
          <w:w w:val="110"/>
        </w:rPr>
        <w:t> </w:t>
      </w:r>
      <w:r>
        <w:rPr>
          <w:w w:val="110"/>
        </w:rPr>
        <w:t>and</w:t>
      </w:r>
      <w:r>
        <w:rPr>
          <w:spacing w:val="-3"/>
          <w:w w:val="110"/>
        </w:rPr>
        <w:t> </w:t>
      </w:r>
      <w:r>
        <w:rPr>
          <w:w w:val="110"/>
        </w:rPr>
        <w:t>semi- supervised (e.g., deep reinforcement learning (DRL)) in the context of URLLC.</w:t>
      </w:r>
      <w:r>
        <w:rPr>
          <w:spacing w:val="-2"/>
          <w:w w:val="110"/>
        </w:rPr>
        <w:t> </w:t>
      </w:r>
      <w:r>
        <w:rPr>
          <w:w w:val="110"/>
        </w:rPr>
        <w:t>They</w:t>
      </w:r>
      <w:r>
        <w:rPr>
          <w:spacing w:val="-2"/>
          <w:w w:val="110"/>
        </w:rPr>
        <w:t> </w:t>
      </w:r>
      <w:r>
        <w:rPr>
          <w:w w:val="110"/>
        </w:rPr>
        <w:t>highlighted</w:t>
      </w:r>
      <w:r>
        <w:rPr>
          <w:spacing w:val="-2"/>
          <w:w w:val="110"/>
        </w:rPr>
        <w:t> </w:t>
      </w:r>
      <w:r>
        <w:rPr>
          <w:w w:val="110"/>
        </w:rPr>
        <w:t>research</w:t>
      </w:r>
      <w:r>
        <w:rPr>
          <w:spacing w:val="-2"/>
          <w:w w:val="110"/>
        </w:rPr>
        <w:t> </w:t>
      </w:r>
      <w:r>
        <w:rPr>
          <w:w w:val="110"/>
        </w:rPr>
        <w:t>results</w:t>
      </w:r>
      <w:r>
        <w:rPr>
          <w:spacing w:val="-2"/>
          <w:w w:val="110"/>
        </w:rPr>
        <w:t> </w:t>
      </w:r>
      <w:r>
        <w:rPr>
          <w:w w:val="110"/>
        </w:rPr>
        <w:t>that</w:t>
      </w:r>
      <w:r>
        <w:rPr>
          <w:spacing w:val="-2"/>
          <w:w w:val="110"/>
        </w:rPr>
        <w:t> </w:t>
      </w:r>
      <w:r>
        <w:rPr>
          <w:w w:val="110"/>
        </w:rPr>
        <w:t>optimize</w:t>
      </w:r>
      <w:r>
        <w:rPr>
          <w:spacing w:val="-2"/>
          <w:w w:val="110"/>
        </w:rPr>
        <w:t> </w:t>
      </w:r>
      <w:r>
        <w:rPr>
          <w:w w:val="110"/>
        </w:rPr>
        <w:t>reliability</w:t>
      </w:r>
      <w:r>
        <w:rPr>
          <w:spacing w:val="-2"/>
          <w:w w:val="110"/>
        </w:rPr>
        <w:t> </w:t>
      </w:r>
      <w:r>
        <w:rPr>
          <w:w w:val="110"/>
        </w:rPr>
        <w:t>and delay. In [</w:t>
      </w:r>
      <w:hyperlink w:history="true" w:anchor="_bookmark46">
        <w:r>
          <w:rPr>
            <w:color w:val="007FAC"/>
            <w:w w:val="110"/>
          </w:rPr>
          <w:t>13</w:t>
        </w:r>
      </w:hyperlink>
      <w:r>
        <w:rPr>
          <w:w w:val="110"/>
        </w:rPr>
        <w:t>], the authors presented a survey on resource optimization in</w:t>
      </w:r>
      <w:r>
        <w:rPr>
          <w:w w:val="110"/>
        </w:rPr>
        <w:t> unmanned</w:t>
      </w:r>
      <w:r>
        <w:rPr>
          <w:w w:val="110"/>
        </w:rPr>
        <w:t> aerial</w:t>
      </w:r>
      <w:r>
        <w:rPr>
          <w:w w:val="110"/>
        </w:rPr>
        <w:t> vehicle</w:t>
      </w:r>
      <w:r>
        <w:rPr>
          <w:w w:val="110"/>
        </w:rPr>
        <w:t> (UAV)-assisted</w:t>
      </w:r>
      <w:r>
        <w:rPr>
          <w:w w:val="110"/>
        </w:rPr>
        <w:t> wireless</w:t>
      </w:r>
      <w:r>
        <w:rPr>
          <w:w w:val="110"/>
        </w:rPr>
        <w:t> networks.</w:t>
      </w:r>
      <w:r>
        <w:rPr>
          <w:w w:val="110"/>
        </w:rPr>
        <w:t> They considered</w:t>
      </w:r>
      <w:r>
        <w:rPr>
          <w:spacing w:val="-10"/>
          <w:w w:val="110"/>
        </w:rPr>
        <w:t> </w:t>
      </w:r>
      <w:r>
        <w:rPr>
          <w:w w:val="110"/>
        </w:rPr>
        <w:t>multiple</w:t>
      </w:r>
      <w:r>
        <w:rPr>
          <w:spacing w:val="-10"/>
          <w:w w:val="110"/>
        </w:rPr>
        <w:t> </w:t>
      </w:r>
      <w:r>
        <w:rPr>
          <w:w w:val="110"/>
        </w:rPr>
        <w:t>factors</w:t>
      </w:r>
      <w:r>
        <w:rPr>
          <w:spacing w:val="-10"/>
          <w:w w:val="110"/>
        </w:rPr>
        <w:t> </w:t>
      </w:r>
      <w:r>
        <w:rPr>
          <w:w w:val="110"/>
        </w:rPr>
        <w:t>such</w:t>
      </w:r>
      <w:r>
        <w:rPr>
          <w:spacing w:val="-10"/>
          <w:w w:val="110"/>
        </w:rPr>
        <w:t> </w:t>
      </w:r>
      <w:r>
        <w:rPr>
          <w:w w:val="110"/>
        </w:rPr>
        <w:t>as</w:t>
      </w:r>
      <w:r>
        <w:rPr>
          <w:spacing w:val="-10"/>
          <w:w w:val="110"/>
        </w:rPr>
        <w:t> </w:t>
      </w:r>
      <w:r>
        <w:rPr>
          <w:w w:val="110"/>
        </w:rPr>
        <w:t>charging,</w:t>
      </w:r>
      <w:r>
        <w:rPr>
          <w:spacing w:val="-10"/>
          <w:w w:val="110"/>
        </w:rPr>
        <w:t> </w:t>
      </w:r>
      <w:r>
        <w:rPr>
          <w:w w:val="110"/>
        </w:rPr>
        <w:t>spectrum,</w:t>
      </w:r>
      <w:r>
        <w:rPr>
          <w:spacing w:val="-10"/>
          <w:w w:val="110"/>
        </w:rPr>
        <w:t> </w:t>
      </w:r>
      <w:r>
        <w:rPr>
          <w:w w:val="110"/>
        </w:rPr>
        <w:t>data</w:t>
      </w:r>
      <w:r>
        <w:rPr>
          <w:spacing w:val="-10"/>
          <w:w w:val="110"/>
        </w:rPr>
        <w:t> </w:t>
      </w:r>
      <w:r>
        <w:rPr>
          <w:w w:val="110"/>
        </w:rPr>
        <w:t>offloading, and joint resource metrics. The authors analyzed traditional algorithms and</w:t>
      </w:r>
      <w:r>
        <w:rPr>
          <w:spacing w:val="-5"/>
          <w:w w:val="110"/>
        </w:rPr>
        <w:t> </w:t>
      </w:r>
      <w:r>
        <w:rPr>
          <w:w w:val="110"/>
        </w:rPr>
        <w:t>game-theory-based</w:t>
      </w:r>
      <w:r>
        <w:rPr>
          <w:spacing w:val="-5"/>
          <w:w w:val="110"/>
        </w:rPr>
        <w:t> </w:t>
      </w:r>
      <w:r>
        <w:rPr>
          <w:w w:val="110"/>
        </w:rPr>
        <w:t>solutions</w:t>
      </w:r>
      <w:r>
        <w:rPr>
          <w:spacing w:val="-5"/>
          <w:w w:val="110"/>
        </w:rPr>
        <w:t> </w:t>
      </w:r>
      <w:r>
        <w:rPr>
          <w:w w:val="110"/>
        </w:rPr>
        <w:t>for</w:t>
      </w:r>
      <w:r>
        <w:rPr>
          <w:spacing w:val="-5"/>
          <w:w w:val="110"/>
        </w:rPr>
        <w:t> </w:t>
      </w:r>
      <w:r>
        <w:rPr>
          <w:w w:val="110"/>
        </w:rPr>
        <w:t>resource</w:t>
      </w:r>
      <w:r>
        <w:rPr>
          <w:spacing w:val="-5"/>
          <w:w w:val="110"/>
        </w:rPr>
        <w:t> </w:t>
      </w:r>
      <w:r>
        <w:rPr>
          <w:w w:val="110"/>
        </w:rPr>
        <w:t>optimization.</w:t>
      </w:r>
      <w:r>
        <w:rPr>
          <w:spacing w:val="-5"/>
          <w:w w:val="110"/>
        </w:rPr>
        <w:t> </w:t>
      </w:r>
      <w:r>
        <w:rPr>
          <w:w w:val="110"/>
        </w:rPr>
        <w:t>In</w:t>
      </w:r>
      <w:r>
        <w:rPr>
          <w:spacing w:val="-5"/>
          <w:w w:val="110"/>
        </w:rPr>
        <w:t> </w:t>
      </w:r>
      <w:r>
        <w:rPr>
          <w:w w:val="110"/>
        </w:rPr>
        <w:t>[</w:t>
      </w:r>
      <w:hyperlink w:history="true" w:anchor="_bookmark47">
        <w:r>
          <w:rPr>
            <w:color w:val="007FAC"/>
            <w:w w:val="110"/>
          </w:rPr>
          <w:t>14</w:t>
        </w:r>
      </w:hyperlink>
      <w:r>
        <w:rPr>
          <w:w w:val="110"/>
        </w:rPr>
        <w:t>],</w:t>
      </w:r>
      <w:r>
        <w:rPr>
          <w:spacing w:val="-5"/>
          <w:w w:val="110"/>
        </w:rPr>
        <w:t> </w:t>
      </w:r>
      <w:r>
        <w:rPr>
          <w:w w:val="110"/>
        </w:rPr>
        <w:t>the authors</w:t>
      </w:r>
      <w:r>
        <w:rPr>
          <w:spacing w:val="-8"/>
          <w:w w:val="110"/>
        </w:rPr>
        <w:t> </w:t>
      </w:r>
      <w:r>
        <w:rPr>
          <w:w w:val="110"/>
        </w:rPr>
        <w:t>discussed</w:t>
      </w:r>
      <w:r>
        <w:rPr>
          <w:spacing w:val="-8"/>
          <w:w w:val="110"/>
        </w:rPr>
        <w:t> </w:t>
      </w:r>
      <w:r>
        <w:rPr>
          <w:w w:val="110"/>
        </w:rPr>
        <w:t>the</w:t>
      </w:r>
      <w:r>
        <w:rPr>
          <w:spacing w:val="-8"/>
          <w:w w:val="110"/>
        </w:rPr>
        <w:t> </w:t>
      </w:r>
      <w:r>
        <w:rPr>
          <w:w w:val="110"/>
        </w:rPr>
        <w:t>potential</w:t>
      </w:r>
      <w:r>
        <w:rPr>
          <w:spacing w:val="-8"/>
          <w:w w:val="110"/>
        </w:rPr>
        <w:t> </w:t>
      </w:r>
      <w:r>
        <w:rPr>
          <w:w w:val="110"/>
        </w:rPr>
        <w:t>implementation</w:t>
      </w:r>
      <w:r>
        <w:rPr>
          <w:spacing w:val="-8"/>
          <w:w w:val="110"/>
        </w:rPr>
        <w:t> </w:t>
      </w:r>
      <w:r>
        <w:rPr>
          <w:w w:val="110"/>
        </w:rPr>
        <w:t>of</w:t>
      </w:r>
      <w:r>
        <w:rPr>
          <w:spacing w:val="-8"/>
          <w:w w:val="110"/>
        </w:rPr>
        <w:t> </w:t>
      </w:r>
      <w:r>
        <w:rPr>
          <w:w w:val="110"/>
        </w:rPr>
        <w:t>AI</w:t>
      </w:r>
      <w:r>
        <w:rPr>
          <w:spacing w:val="-8"/>
          <w:w w:val="110"/>
        </w:rPr>
        <w:t> </w:t>
      </w:r>
      <w:r>
        <w:rPr>
          <w:w w:val="110"/>
        </w:rPr>
        <w:t>in</w:t>
      </w:r>
      <w:r>
        <w:rPr>
          <w:spacing w:val="-8"/>
          <w:w w:val="110"/>
        </w:rPr>
        <w:t> </w:t>
      </w:r>
      <w:r>
        <w:rPr>
          <w:w w:val="110"/>
        </w:rPr>
        <w:t>various</w:t>
      </w:r>
      <w:r>
        <w:rPr>
          <w:spacing w:val="-8"/>
          <w:w w:val="110"/>
        </w:rPr>
        <w:t> </w:t>
      </w:r>
      <w:r>
        <w:rPr>
          <w:w w:val="110"/>
        </w:rPr>
        <w:t>areas</w:t>
      </w:r>
      <w:r>
        <w:rPr>
          <w:spacing w:val="-8"/>
          <w:w w:val="110"/>
        </w:rPr>
        <w:t> </w:t>
      </w:r>
      <w:r>
        <w:rPr>
          <w:w w:val="110"/>
        </w:rPr>
        <w:t>of 6G</w:t>
      </w:r>
      <w:r>
        <w:rPr>
          <w:spacing w:val="-6"/>
          <w:w w:val="110"/>
        </w:rPr>
        <w:t> </w:t>
      </w:r>
      <w:r>
        <w:rPr>
          <w:w w:val="110"/>
        </w:rPr>
        <w:t>networks.</w:t>
      </w:r>
      <w:r>
        <w:rPr>
          <w:spacing w:val="-6"/>
          <w:w w:val="110"/>
        </w:rPr>
        <w:t> </w:t>
      </w:r>
      <w:r>
        <w:rPr>
          <w:w w:val="110"/>
        </w:rPr>
        <w:t>They</w:t>
      </w:r>
      <w:r>
        <w:rPr>
          <w:spacing w:val="-6"/>
          <w:w w:val="110"/>
        </w:rPr>
        <w:t> </w:t>
      </w:r>
      <w:r>
        <w:rPr>
          <w:w w:val="110"/>
        </w:rPr>
        <w:t>focused</w:t>
      </w:r>
      <w:r>
        <w:rPr>
          <w:spacing w:val="-6"/>
          <w:w w:val="110"/>
        </w:rPr>
        <w:t> </w:t>
      </w:r>
      <w:r>
        <w:rPr>
          <w:w w:val="110"/>
        </w:rPr>
        <w:t>on</w:t>
      </w:r>
      <w:r>
        <w:rPr>
          <w:spacing w:val="-6"/>
          <w:w w:val="110"/>
        </w:rPr>
        <w:t> </w:t>
      </w:r>
      <w:r>
        <w:rPr>
          <w:w w:val="110"/>
        </w:rPr>
        <w:t>using</w:t>
      </w:r>
      <w:r>
        <w:rPr>
          <w:spacing w:val="-6"/>
          <w:w w:val="110"/>
        </w:rPr>
        <w:t> </w:t>
      </w:r>
      <w:r>
        <w:rPr>
          <w:w w:val="110"/>
        </w:rPr>
        <w:t>AI</w:t>
      </w:r>
      <w:r>
        <w:rPr>
          <w:spacing w:val="-6"/>
          <w:w w:val="110"/>
        </w:rPr>
        <w:t> </w:t>
      </w:r>
      <w:r>
        <w:rPr>
          <w:w w:val="110"/>
        </w:rPr>
        <w:t>in</w:t>
      </w:r>
      <w:r>
        <w:rPr>
          <w:spacing w:val="-6"/>
          <w:w w:val="110"/>
        </w:rPr>
        <w:t> </w:t>
      </w:r>
      <w:r>
        <w:rPr>
          <w:w w:val="110"/>
        </w:rPr>
        <w:t>advanced</w:t>
      </w:r>
      <w:r>
        <w:rPr>
          <w:spacing w:val="-6"/>
          <w:w w:val="110"/>
        </w:rPr>
        <w:t> </w:t>
      </w:r>
      <w:r>
        <w:rPr>
          <w:w w:val="110"/>
        </w:rPr>
        <w:t>radio</w:t>
      </w:r>
      <w:r>
        <w:rPr>
          <w:spacing w:val="-6"/>
          <w:w w:val="110"/>
        </w:rPr>
        <w:t> </w:t>
      </w:r>
      <w:r>
        <w:rPr>
          <w:w w:val="110"/>
        </w:rPr>
        <w:t>interference, intelligent</w:t>
      </w:r>
      <w:r>
        <w:rPr>
          <w:spacing w:val="8"/>
          <w:w w:val="110"/>
        </w:rPr>
        <w:t> </w:t>
      </w:r>
      <w:r>
        <w:rPr>
          <w:w w:val="110"/>
        </w:rPr>
        <w:t>traffic</w:t>
      </w:r>
      <w:r>
        <w:rPr>
          <w:spacing w:val="9"/>
          <w:w w:val="110"/>
        </w:rPr>
        <w:t> </w:t>
      </w:r>
      <w:r>
        <w:rPr>
          <w:w w:val="110"/>
        </w:rPr>
        <w:t>control,</w:t>
      </w:r>
      <w:r>
        <w:rPr>
          <w:spacing w:val="9"/>
          <w:w w:val="110"/>
        </w:rPr>
        <w:t> </w:t>
      </w:r>
      <w:r>
        <w:rPr>
          <w:w w:val="110"/>
        </w:rPr>
        <w:t>network</w:t>
      </w:r>
      <w:r>
        <w:rPr>
          <w:spacing w:val="9"/>
          <w:w w:val="110"/>
        </w:rPr>
        <w:t> </w:t>
      </w:r>
      <w:r>
        <w:rPr>
          <w:w w:val="110"/>
        </w:rPr>
        <w:t>optimization,</w:t>
      </w:r>
      <w:r>
        <w:rPr>
          <w:spacing w:val="9"/>
          <w:w w:val="110"/>
        </w:rPr>
        <w:t> </w:t>
      </w:r>
      <w:r>
        <w:rPr>
          <w:w w:val="110"/>
        </w:rPr>
        <w:t>and</w:t>
      </w:r>
      <w:r>
        <w:rPr>
          <w:spacing w:val="8"/>
          <w:w w:val="110"/>
        </w:rPr>
        <w:t> </w:t>
      </w:r>
      <w:r>
        <w:rPr>
          <w:w w:val="110"/>
        </w:rPr>
        <w:t>network</w:t>
      </w:r>
      <w:r>
        <w:rPr>
          <w:spacing w:val="9"/>
          <w:w w:val="110"/>
        </w:rPr>
        <w:t> </w:t>
      </w:r>
      <w:r>
        <w:rPr>
          <w:spacing w:val="-2"/>
          <w:w w:val="110"/>
        </w:rPr>
        <w:t>security.</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64" w:lineRule="auto" w:before="90"/>
        <w:ind w:left="43"/>
        <w:jc w:val="both"/>
      </w:pPr>
      <w:r>
        <w:rPr>
          <w:w w:val="110"/>
        </w:rPr>
        <w:t>Regarding QoS, quality of experience (QoE) management, and </w:t>
      </w:r>
      <w:r>
        <w:rPr>
          <w:w w:val="110"/>
        </w:rPr>
        <w:t>energy efficiency within network optimization, the authors primarily focused on machine learning-based solutions.</w:t>
      </w:r>
    </w:p>
    <w:p>
      <w:pPr>
        <w:pStyle w:val="BodyText"/>
        <w:spacing w:line="264" w:lineRule="auto" w:before="2"/>
        <w:ind w:left="43" w:firstLine="239"/>
        <w:jc w:val="both"/>
      </w:pPr>
      <w:r>
        <w:rPr>
          <w:w w:val="110"/>
        </w:rPr>
        <w:t>In</w:t>
      </w:r>
      <w:r>
        <w:rPr>
          <w:w w:val="110"/>
        </w:rPr>
        <w:t> [</w:t>
      </w:r>
      <w:hyperlink w:history="true" w:anchor="_bookmark51">
        <w:r>
          <w:rPr>
            <w:color w:val="007FAC"/>
            <w:w w:val="110"/>
          </w:rPr>
          <w:t>18</w:t>
        </w:r>
      </w:hyperlink>
      <w:r>
        <w:rPr>
          <w:w w:val="110"/>
        </w:rPr>
        <w:t>],</w:t>
      </w:r>
      <w:r>
        <w:rPr>
          <w:w w:val="110"/>
        </w:rPr>
        <w:t> the</w:t>
      </w:r>
      <w:r>
        <w:rPr>
          <w:w w:val="110"/>
        </w:rPr>
        <w:t> authors</w:t>
      </w:r>
      <w:r>
        <w:rPr>
          <w:w w:val="110"/>
        </w:rPr>
        <w:t> investigated</w:t>
      </w:r>
      <w:r>
        <w:rPr>
          <w:w w:val="110"/>
        </w:rPr>
        <w:t> the</w:t>
      </w:r>
      <w:r>
        <w:rPr>
          <w:w w:val="110"/>
        </w:rPr>
        <w:t> use</w:t>
      </w:r>
      <w:r>
        <w:rPr>
          <w:w w:val="110"/>
        </w:rPr>
        <w:t> of</w:t>
      </w:r>
      <w:r>
        <w:rPr>
          <w:w w:val="110"/>
        </w:rPr>
        <w:t> machine</w:t>
      </w:r>
      <w:r>
        <w:rPr>
          <w:w w:val="110"/>
        </w:rPr>
        <w:t> learning</w:t>
      </w:r>
      <w:r>
        <w:rPr>
          <w:w w:val="110"/>
        </w:rPr>
        <w:t> </w:t>
      </w:r>
      <w:r>
        <w:rPr>
          <w:w w:val="110"/>
        </w:rPr>
        <w:t>and explainable</w:t>
      </w:r>
      <w:r>
        <w:rPr>
          <w:w w:val="110"/>
        </w:rPr>
        <w:t> artificial</w:t>
      </w:r>
      <w:r>
        <w:rPr>
          <w:w w:val="110"/>
        </w:rPr>
        <w:t> intelligence</w:t>
      </w:r>
      <w:r>
        <w:rPr>
          <w:w w:val="110"/>
        </w:rPr>
        <w:t> (XAI)</w:t>
      </w:r>
      <w:r>
        <w:rPr>
          <w:w w:val="110"/>
        </w:rPr>
        <w:t> for</w:t>
      </w:r>
      <w:r>
        <w:rPr>
          <w:w w:val="110"/>
        </w:rPr>
        <w:t> resource</w:t>
      </w:r>
      <w:r>
        <w:rPr>
          <w:w w:val="110"/>
        </w:rPr>
        <w:t> allocation</w:t>
      </w:r>
      <w:r>
        <w:rPr>
          <w:w w:val="110"/>
        </w:rPr>
        <w:t> in</w:t>
      </w:r>
      <w:r>
        <w:rPr>
          <w:w w:val="110"/>
        </w:rPr>
        <w:t> 6G networks,</w:t>
      </w:r>
      <w:r>
        <w:rPr>
          <w:w w:val="110"/>
        </w:rPr>
        <w:t> with</w:t>
      </w:r>
      <w:r>
        <w:rPr>
          <w:w w:val="110"/>
        </w:rPr>
        <w:t> a</w:t>
      </w:r>
      <w:r>
        <w:rPr>
          <w:w w:val="110"/>
        </w:rPr>
        <w:t> particular</w:t>
      </w:r>
      <w:r>
        <w:rPr>
          <w:w w:val="110"/>
        </w:rPr>
        <w:t> focus</w:t>
      </w:r>
      <w:r>
        <w:rPr>
          <w:w w:val="110"/>
        </w:rPr>
        <w:t> on</w:t>
      </w:r>
      <w:r>
        <w:rPr>
          <w:w w:val="110"/>
        </w:rPr>
        <w:t> network</w:t>
      </w:r>
      <w:r>
        <w:rPr>
          <w:w w:val="110"/>
        </w:rPr>
        <w:t> slicing</w:t>
      </w:r>
      <w:r>
        <w:rPr>
          <w:w w:val="110"/>
        </w:rPr>
        <w:t> within</w:t>
      </w:r>
      <w:r>
        <w:rPr>
          <w:w w:val="110"/>
        </w:rPr>
        <w:t> vehicular networks.</w:t>
      </w:r>
      <w:r>
        <w:rPr>
          <w:w w:val="110"/>
        </w:rPr>
        <w:t> They</w:t>
      </w:r>
      <w:r>
        <w:rPr>
          <w:w w:val="110"/>
        </w:rPr>
        <w:t> categorized</w:t>
      </w:r>
      <w:r>
        <w:rPr>
          <w:w w:val="110"/>
        </w:rPr>
        <w:t> several</w:t>
      </w:r>
      <w:r>
        <w:rPr>
          <w:w w:val="110"/>
        </w:rPr>
        <w:t> XAI</w:t>
      </w:r>
      <w:r>
        <w:rPr>
          <w:w w:val="110"/>
        </w:rPr>
        <w:t> algorithms</w:t>
      </w:r>
      <w:r>
        <w:rPr>
          <w:w w:val="110"/>
        </w:rPr>
        <w:t> such</w:t>
      </w:r>
      <w:r>
        <w:rPr>
          <w:w w:val="110"/>
        </w:rPr>
        <w:t> as</w:t>
      </w:r>
      <w:r>
        <w:rPr>
          <w:w w:val="110"/>
        </w:rPr>
        <w:t> shapley </w:t>
      </w:r>
      <w:r>
        <w:rPr>
          <w:spacing w:val="-2"/>
          <w:w w:val="110"/>
        </w:rPr>
        <w:t>additive explanations (SHAP), local interpretable model-agnostic expla- </w:t>
      </w:r>
      <w:r>
        <w:rPr>
          <w:w w:val="110"/>
        </w:rPr>
        <w:t>nations,</w:t>
      </w:r>
      <w:r>
        <w:rPr>
          <w:spacing w:val="-5"/>
          <w:w w:val="110"/>
        </w:rPr>
        <w:t> </w:t>
      </w:r>
      <w:r>
        <w:rPr>
          <w:w w:val="110"/>
        </w:rPr>
        <w:t>counterfactual</w:t>
      </w:r>
      <w:r>
        <w:rPr>
          <w:spacing w:val="-5"/>
          <w:w w:val="110"/>
        </w:rPr>
        <w:t> </w:t>
      </w:r>
      <w:r>
        <w:rPr>
          <w:w w:val="110"/>
        </w:rPr>
        <w:t>explanations,</w:t>
      </w:r>
      <w:r>
        <w:rPr>
          <w:spacing w:val="-5"/>
          <w:w w:val="110"/>
        </w:rPr>
        <w:t> </w:t>
      </w:r>
      <w:r>
        <w:rPr>
          <w:w w:val="110"/>
        </w:rPr>
        <w:t>layer-wise</w:t>
      </w:r>
      <w:r>
        <w:rPr>
          <w:spacing w:val="-5"/>
          <w:w w:val="110"/>
        </w:rPr>
        <w:t> </w:t>
      </w:r>
      <w:r>
        <w:rPr>
          <w:w w:val="110"/>
        </w:rPr>
        <w:t>relevance</w:t>
      </w:r>
      <w:r>
        <w:rPr>
          <w:spacing w:val="-5"/>
          <w:w w:val="110"/>
        </w:rPr>
        <w:t> </w:t>
      </w:r>
      <w:r>
        <w:rPr>
          <w:w w:val="110"/>
        </w:rPr>
        <w:t>propagation, permutation importance, and Bayesian reinforcement learning and ex- amined their applicability across various layers of the communication stack.</w:t>
      </w:r>
      <w:r>
        <w:rPr>
          <w:spacing w:val="31"/>
          <w:w w:val="110"/>
        </w:rPr>
        <w:t> </w:t>
      </w:r>
      <w:r>
        <w:rPr>
          <w:w w:val="110"/>
        </w:rPr>
        <w:t>In</w:t>
      </w:r>
      <w:r>
        <w:rPr>
          <w:spacing w:val="31"/>
          <w:w w:val="110"/>
        </w:rPr>
        <w:t> </w:t>
      </w:r>
      <w:r>
        <w:rPr>
          <w:w w:val="110"/>
        </w:rPr>
        <w:t>[</w:t>
      </w:r>
      <w:hyperlink w:history="true" w:anchor="_bookmark52">
        <w:r>
          <w:rPr>
            <w:color w:val="007FAC"/>
            <w:w w:val="110"/>
          </w:rPr>
          <w:t>19</w:t>
        </w:r>
      </w:hyperlink>
      <w:r>
        <w:rPr>
          <w:w w:val="110"/>
        </w:rPr>
        <w:t>],</w:t>
      </w:r>
      <w:r>
        <w:rPr>
          <w:spacing w:val="31"/>
          <w:w w:val="110"/>
        </w:rPr>
        <w:t> </w:t>
      </w:r>
      <w:r>
        <w:rPr>
          <w:w w:val="110"/>
        </w:rPr>
        <w:t>the</w:t>
      </w:r>
      <w:r>
        <w:rPr>
          <w:spacing w:val="31"/>
          <w:w w:val="110"/>
        </w:rPr>
        <w:t> </w:t>
      </w:r>
      <w:r>
        <w:rPr>
          <w:w w:val="110"/>
        </w:rPr>
        <w:t>authors</w:t>
      </w:r>
      <w:r>
        <w:rPr>
          <w:spacing w:val="31"/>
          <w:w w:val="110"/>
        </w:rPr>
        <w:t> </w:t>
      </w:r>
      <w:r>
        <w:rPr>
          <w:w w:val="110"/>
        </w:rPr>
        <w:t>categorized</w:t>
      </w:r>
      <w:r>
        <w:rPr>
          <w:spacing w:val="31"/>
          <w:w w:val="110"/>
        </w:rPr>
        <w:t> </w:t>
      </w:r>
      <w:r>
        <w:rPr>
          <w:w w:val="110"/>
        </w:rPr>
        <w:t>the</w:t>
      </w:r>
      <w:r>
        <w:rPr>
          <w:spacing w:val="31"/>
          <w:w w:val="110"/>
        </w:rPr>
        <w:t> </w:t>
      </w:r>
      <w:r>
        <w:rPr>
          <w:w w:val="110"/>
        </w:rPr>
        <w:t>existing</w:t>
      </w:r>
      <w:r>
        <w:rPr>
          <w:spacing w:val="31"/>
          <w:w w:val="110"/>
        </w:rPr>
        <w:t> </w:t>
      </w:r>
      <w:r>
        <w:rPr>
          <w:w w:val="110"/>
        </w:rPr>
        <w:t>literature</w:t>
      </w:r>
      <w:r>
        <w:rPr>
          <w:spacing w:val="31"/>
          <w:w w:val="110"/>
        </w:rPr>
        <w:t> </w:t>
      </w:r>
      <w:r>
        <w:rPr>
          <w:w w:val="110"/>
        </w:rPr>
        <w:t>on</w:t>
      </w:r>
      <w:r>
        <w:rPr>
          <w:spacing w:val="31"/>
          <w:w w:val="110"/>
        </w:rPr>
        <w:t> </w:t>
      </w:r>
      <w:r>
        <w:rPr>
          <w:w w:val="110"/>
        </w:rPr>
        <w:t>the use</w:t>
      </w:r>
      <w:r>
        <w:rPr>
          <w:w w:val="110"/>
        </w:rPr>
        <w:t> of</w:t>
      </w:r>
      <w:r>
        <w:rPr>
          <w:w w:val="110"/>
        </w:rPr>
        <w:t> AI-based</w:t>
      </w:r>
      <w:r>
        <w:rPr>
          <w:w w:val="110"/>
        </w:rPr>
        <w:t> techniques,</w:t>
      </w:r>
      <w:r>
        <w:rPr>
          <w:w w:val="110"/>
        </w:rPr>
        <w:t> including</w:t>
      </w:r>
      <w:r>
        <w:rPr>
          <w:w w:val="110"/>
        </w:rPr>
        <w:t> machine</w:t>
      </w:r>
      <w:r>
        <w:rPr>
          <w:w w:val="110"/>
        </w:rPr>
        <w:t> learning,</w:t>
      </w:r>
      <w:r>
        <w:rPr>
          <w:w w:val="110"/>
        </w:rPr>
        <w:t> deep</w:t>
      </w:r>
      <w:r>
        <w:rPr>
          <w:w w:val="110"/>
        </w:rPr>
        <w:t> learn- ing,</w:t>
      </w:r>
      <w:r>
        <w:rPr>
          <w:w w:val="110"/>
        </w:rPr>
        <w:t> and</w:t>
      </w:r>
      <w:r>
        <w:rPr>
          <w:w w:val="110"/>
        </w:rPr>
        <w:t> DRL,</w:t>
      </w:r>
      <w:r>
        <w:rPr>
          <w:w w:val="110"/>
        </w:rPr>
        <w:t> as</w:t>
      </w:r>
      <w:r>
        <w:rPr>
          <w:w w:val="110"/>
        </w:rPr>
        <w:t> well</w:t>
      </w:r>
      <w:r>
        <w:rPr>
          <w:w w:val="110"/>
        </w:rPr>
        <w:t> as</w:t>
      </w:r>
      <w:r>
        <w:rPr>
          <w:w w:val="110"/>
        </w:rPr>
        <w:t> heuristic</w:t>
      </w:r>
      <w:r>
        <w:rPr>
          <w:w w:val="110"/>
        </w:rPr>
        <w:t> algorithms</w:t>
      </w:r>
      <w:r>
        <w:rPr>
          <w:w w:val="110"/>
        </w:rPr>
        <w:t> in</w:t>
      </w:r>
      <w:r>
        <w:rPr>
          <w:w w:val="110"/>
        </w:rPr>
        <w:t> fog</w:t>
      </w:r>
      <w:r>
        <w:rPr>
          <w:w w:val="110"/>
        </w:rPr>
        <w:t> networks.</w:t>
      </w:r>
      <w:r>
        <w:rPr>
          <w:w w:val="110"/>
        </w:rPr>
        <w:t> Their study focused specifically on areas such as resource management, task scheduling, load balancing, and anomaly detection. They analyzed the impact</w:t>
      </w:r>
      <w:r>
        <w:rPr>
          <w:w w:val="110"/>
        </w:rPr>
        <w:t> of</w:t>
      </w:r>
      <w:r>
        <w:rPr>
          <w:w w:val="110"/>
        </w:rPr>
        <w:t> these</w:t>
      </w:r>
      <w:r>
        <w:rPr>
          <w:w w:val="110"/>
        </w:rPr>
        <w:t> algorithms</w:t>
      </w:r>
      <w:r>
        <w:rPr>
          <w:w w:val="110"/>
        </w:rPr>
        <w:t> on</w:t>
      </w:r>
      <w:r>
        <w:rPr>
          <w:w w:val="110"/>
        </w:rPr>
        <w:t> a</w:t>
      </w:r>
      <w:r>
        <w:rPr>
          <w:w w:val="110"/>
        </w:rPr>
        <w:t> limited</w:t>
      </w:r>
      <w:r>
        <w:rPr>
          <w:w w:val="110"/>
        </w:rPr>
        <w:t> range</w:t>
      </w:r>
      <w:r>
        <w:rPr>
          <w:w w:val="110"/>
        </w:rPr>
        <w:t> of</w:t>
      </w:r>
      <w:r>
        <w:rPr>
          <w:w w:val="110"/>
        </w:rPr>
        <w:t> objective</w:t>
      </w:r>
      <w:r>
        <w:rPr>
          <w:w w:val="110"/>
        </w:rPr>
        <w:t> function categories,</w:t>
      </w:r>
      <w:r>
        <w:rPr>
          <w:w w:val="110"/>
        </w:rPr>
        <w:t> namely</w:t>
      </w:r>
      <w:r>
        <w:rPr>
          <w:w w:val="110"/>
        </w:rPr>
        <w:t> QoS,</w:t>
      </w:r>
      <w:r>
        <w:rPr>
          <w:w w:val="110"/>
        </w:rPr>
        <w:t> energy</w:t>
      </w:r>
      <w:r>
        <w:rPr>
          <w:w w:val="110"/>
        </w:rPr>
        <w:t> efficiency,</w:t>
      </w:r>
      <w:r>
        <w:rPr>
          <w:w w:val="110"/>
        </w:rPr>
        <w:t> and</w:t>
      </w:r>
      <w:r>
        <w:rPr>
          <w:w w:val="110"/>
        </w:rPr>
        <w:t> latency.</w:t>
      </w:r>
      <w:r>
        <w:rPr>
          <w:w w:val="110"/>
        </w:rPr>
        <w:t> In</w:t>
      </w:r>
      <w:r>
        <w:rPr>
          <w:w w:val="110"/>
        </w:rPr>
        <w:t> [</w:t>
      </w:r>
      <w:hyperlink w:history="true" w:anchor="_bookmark53">
        <w:r>
          <w:rPr>
            <w:color w:val="007FAC"/>
            <w:w w:val="110"/>
          </w:rPr>
          <w:t>20</w:t>
        </w:r>
      </w:hyperlink>
      <w:r>
        <w:rPr>
          <w:w w:val="110"/>
        </w:rPr>
        <w:t>],</w:t>
      </w:r>
      <w:r>
        <w:rPr>
          <w:w w:val="110"/>
        </w:rPr>
        <w:t> the authors</w:t>
      </w:r>
      <w:r>
        <w:rPr>
          <w:w w:val="110"/>
        </w:rPr>
        <w:t> concentrated</w:t>
      </w:r>
      <w:r>
        <w:rPr>
          <w:w w:val="110"/>
        </w:rPr>
        <w:t> on</w:t>
      </w:r>
      <w:r>
        <w:rPr>
          <w:w w:val="110"/>
        </w:rPr>
        <w:t> the</w:t>
      </w:r>
      <w:r>
        <w:rPr>
          <w:w w:val="110"/>
        </w:rPr>
        <w:t> application</w:t>
      </w:r>
      <w:r>
        <w:rPr>
          <w:w w:val="110"/>
        </w:rPr>
        <w:t> of</w:t>
      </w:r>
      <w:r>
        <w:rPr>
          <w:w w:val="110"/>
        </w:rPr>
        <w:t> XAI</w:t>
      </w:r>
      <w:r>
        <w:rPr>
          <w:w w:val="110"/>
        </w:rPr>
        <w:t> in</w:t>
      </w:r>
      <w:r>
        <w:rPr>
          <w:w w:val="110"/>
        </w:rPr>
        <w:t> 6G</w:t>
      </w:r>
      <w:r>
        <w:rPr>
          <w:w w:val="110"/>
        </w:rPr>
        <w:t> networks.</w:t>
      </w:r>
      <w:r>
        <w:rPr>
          <w:w w:val="110"/>
        </w:rPr>
        <w:t> They explored</w:t>
      </w:r>
      <w:r>
        <w:rPr>
          <w:spacing w:val="-5"/>
          <w:w w:val="110"/>
        </w:rPr>
        <w:t> </w:t>
      </w:r>
      <w:r>
        <w:rPr>
          <w:w w:val="110"/>
        </w:rPr>
        <w:t>the</w:t>
      </w:r>
      <w:r>
        <w:rPr>
          <w:spacing w:val="-5"/>
          <w:w w:val="110"/>
        </w:rPr>
        <w:t> </w:t>
      </w:r>
      <w:r>
        <w:rPr>
          <w:w w:val="110"/>
        </w:rPr>
        <w:t>technical</w:t>
      </w:r>
      <w:r>
        <w:rPr>
          <w:spacing w:val="-5"/>
          <w:w w:val="110"/>
        </w:rPr>
        <w:t> </w:t>
      </w:r>
      <w:r>
        <w:rPr>
          <w:w w:val="110"/>
        </w:rPr>
        <w:t>architecture</w:t>
      </w:r>
      <w:r>
        <w:rPr>
          <w:spacing w:val="-5"/>
          <w:w w:val="110"/>
        </w:rPr>
        <w:t> </w:t>
      </w:r>
      <w:r>
        <w:rPr>
          <w:w w:val="110"/>
        </w:rPr>
        <w:t>and</w:t>
      </w:r>
      <w:r>
        <w:rPr>
          <w:spacing w:val="-5"/>
          <w:w w:val="110"/>
        </w:rPr>
        <w:t> </w:t>
      </w:r>
      <w:r>
        <w:rPr>
          <w:w w:val="110"/>
        </w:rPr>
        <w:t>various</w:t>
      </w:r>
      <w:r>
        <w:rPr>
          <w:spacing w:val="-5"/>
          <w:w w:val="110"/>
        </w:rPr>
        <w:t> </w:t>
      </w:r>
      <w:r>
        <w:rPr>
          <w:w w:val="110"/>
        </w:rPr>
        <w:t>use</w:t>
      </w:r>
      <w:r>
        <w:rPr>
          <w:spacing w:val="-5"/>
          <w:w w:val="110"/>
        </w:rPr>
        <w:t> </w:t>
      </w:r>
      <w:r>
        <w:rPr>
          <w:w w:val="110"/>
        </w:rPr>
        <w:t>cases</w:t>
      </w:r>
      <w:r>
        <w:rPr>
          <w:spacing w:val="-5"/>
          <w:w w:val="110"/>
        </w:rPr>
        <w:t> </w:t>
      </w:r>
      <w:r>
        <w:rPr>
          <w:w w:val="110"/>
        </w:rPr>
        <w:t>of</w:t>
      </w:r>
      <w:r>
        <w:rPr>
          <w:spacing w:val="-5"/>
          <w:w w:val="110"/>
        </w:rPr>
        <w:t> </w:t>
      </w:r>
      <w:r>
        <w:rPr>
          <w:w w:val="110"/>
        </w:rPr>
        <w:t>XAI</w:t>
      </w:r>
      <w:r>
        <w:rPr>
          <w:spacing w:val="-5"/>
          <w:w w:val="110"/>
        </w:rPr>
        <w:t> </w:t>
      </w:r>
      <w:r>
        <w:rPr>
          <w:w w:val="110"/>
        </w:rPr>
        <w:t>within 6G environments. Additionally, they provided a layered breakdown of XAI-powered</w:t>
      </w:r>
      <w:r>
        <w:rPr>
          <w:w w:val="110"/>
        </w:rPr>
        <w:t> 6G</w:t>
      </w:r>
      <w:r>
        <w:rPr>
          <w:w w:val="110"/>
        </w:rPr>
        <w:t> architectures,</w:t>
      </w:r>
      <w:r>
        <w:rPr>
          <w:w w:val="110"/>
        </w:rPr>
        <w:t> which</w:t>
      </w:r>
      <w:r>
        <w:rPr>
          <w:w w:val="110"/>
        </w:rPr>
        <w:t> included</w:t>
      </w:r>
      <w:r>
        <w:rPr>
          <w:w w:val="110"/>
        </w:rPr>
        <w:t> the</w:t>
      </w:r>
      <w:r>
        <w:rPr>
          <w:w w:val="110"/>
        </w:rPr>
        <w:t> intelligent</w:t>
      </w:r>
      <w:r>
        <w:rPr>
          <w:w w:val="110"/>
        </w:rPr>
        <w:t> sensing layer,</w:t>
      </w:r>
      <w:r>
        <w:rPr>
          <w:w w:val="110"/>
        </w:rPr>
        <w:t> data</w:t>
      </w:r>
      <w:r>
        <w:rPr>
          <w:w w:val="110"/>
        </w:rPr>
        <w:t> mining</w:t>
      </w:r>
      <w:r>
        <w:rPr>
          <w:w w:val="110"/>
        </w:rPr>
        <w:t> layer,</w:t>
      </w:r>
      <w:r>
        <w:rPr>
          <w:w w:val="110"/>
        </w:rPr>
        <w:t> intelligent</w:t>
      </w:r>
      <w:r>
        <w:rPr>
          <w:w w:val="110"/>
        </w:rPr>
        <w:t> controller</w:t>
      </w:r>
      <w:r>
        <w:rPr>
          <w:w w:val="110"/>
        </w:rPr>
        <w:t> layer,</w:t>
      </w:r>
      <w:r>
        <w:rPr>
          <w:w w:val="110"/>
        </w:rPr>
        <w:t> and</w:t>
      </w:r>
      <w:r>
        <w:rPr>
          <w:w w:val="110"/>
        </w:rPr>
        <w:t> smart</w:t>
      </w:r>
      <w:r>
        <w:rPr>
          <w:w w:val="110"/>
        </w:rPr>
        <w:t> appli- cation</w:t>
      </w:r>
      <w:r>
        <w:rPr>
          <w:spacing w:val="30"/>
          <w:w w:val="110"/>
        </w:rPr>
        <w:t> </w:t>
      </w:r>
      <w:r>
        <w:rPr>
          <w:w w:val="110"/>
        </w:rPr>
        <w:t>layer.</w:t>
      </w:r>
      <w:r>
        <w:rPr>
          <w:spacing w:val="30"/>
          <w:w w:val="110"/>
        </w:rPr>
        <w:t> </w:t>
      </w:r>
      <w:r>
        <w:rPr>
          <w:w w:val="110"/>
        </w:rPr>
        <w:t>In</w:t>
      </w:r>
      <w:r>
        <w:rPr>
          <w:spacing w:val="30"/>
          <w:w w:val="110"/>
        </w:rPr>
        <w:t> </w:t>
      </w:r>
      <w:r>
        <w:rPr>
          <w:w w:val="110"/>
        </w:rPr>
        <w:t>[</w:t>
      </w:r>
      <w:hyperlink w:history="true" w:anchor="_bookmark54">
        <w:r>
          <w:rPr>
            <w:color w:val="007FAC"/>
            <w:w w:val="110"/>
          </w:rPr>
          <w:t>21</w:t>
        </w:r>
      </w:hyperlink>
      <w:r>
        <w:rPr>
          <w:w w:val="110"/>
        </w:rPr>
        <w:t>],</w:t>
      </w:r>
      <w:r>
        <w:rPr>
          <w:spacing w:val="30"/>
          <w:w w:val="110"/>
        </w:rPr>
        <w:t> </w:t>
      </w:r>
      <w:r>
        <w:rPr>
          <w:w w:val="110"/>
        </w:rPr>
        <w:t>the</w:t>
      </w:r>
      <w:r>
        <w:rPr>
          <w:spacing w:val="30"/>
          <w:w w:val="110"/>
        </w:rPr>
        <w:t> </w:t>
      </w:r>
      <w:r>
        <w:rPr>
          <w:w w:val="110"/>
        </w:rPr>
        <w:t>authors</w:t>
      </w:r>
      <w:r>
        <w:rPr>
          <w:spacing w:val="30"/>
          <w:w w:val="110"/>
        </w:rPr>
        <w:t> </w:t>
      </w:r>
      <w:r>
        <w:rPr>
          <w:w w:val="110"/>
        </w:rPr>
        <w:t>investigated</w:t>
      </w:r>
      <w:r>
        <w:rPr>
          <w:spacing w:val="30"/>
          <w:w w:val="110"/>
        </w:rPr>
        <w:t> </w:t>
      </w:r>
      <w:r>
        <w:rPr>
          <w:w w:val="110"/>
        </w:rPr>
        <w:t>resource</w:t>
      </w:r>
      <w:r>
        <w:rPr>
          <w:spacing w:val="30"/>
          <w:w w:val="110"/>
        </w:rPr>
        <w:t> </w:t>
      </w:r>
      <w:r>
        <w:rPr>
          <w:w w:val="110"/>
        </w:rPr>
        <w:t>management in</w:t>
      </w:r>
      <w:r>
        <w:rPr>
          <w:w w:val="110"/>
        </w:rPr>
        <w:t> IoT</w:t>
      </w:r>
      <w:r>
        <w:rPr>
          <w:w w:val="110"/>
        </w:rPr>
        <w:t> networks</w:t>
      </w:r>
      <w:r>
        <w:rPr>
          <w:w w:val="110"/>
        </w:rPr>
        <w:t> within</w:t>
      </w:r>
      <w:r>
        <w:rPr>
          <w:w w:val="110"/>
        </w:rPr>
        <w:t> 6G</w:t>
      </w:r>
      <w:r>
        <w:rPr>
          <w:w w:val="110"/>
        </w:rPr>
        <w:t> environments.</w:t>
      </w:r>
      <w:r>
        <w:rPr>
          <w:w w:val="110"/>
        </w:rPr>
        <w:t> They</w:t>
      </w:r>
      <w:r>
        <w:rPr>
          <w:w w:val="110"/>
        </w:rPr>
        <w:t> categorized</w:t>
      </w:r>
      <w:r>
        <w:rPr>
          <w:w w:val="110"/>
        </w:rPr>
        <w:t> resource management</w:t>
      </w:r>
      <w:r>
        <w:rPr>
          <w:w w:val="110"/>
        </w:rPr>
        <w:t> into</w:t>
      </w:r>
      <w:r>
        <w:rPr>
          <w:w w:val="110"/>
        </w:rPr>
        <w:t> four</w:t>
      </w:r>
      <w:r>
        <w:rPr>
          <w:w w:val="110"/>
        </w:rPr>
        <w:t> main</w:t>
      </w:r>
      <w:r>
        <w:rPr>
          <w:w w:val="110"/>
        </w:rPr>
        <w:t> areas:</w:t>
      </w:r>
      <w:r>
        <w:rPr>
          <w:w w:val="110"/>
        </w:rPr>
        <w:t> (i)</w:t>
      </w:r>
      <w:r>
        <w:rPr>
          <w:w w:val="110"/>
        </w:rPr>
        <w:t> network-aware</w:t>
      </w:r>
      <w:r>
        <w:rPr>
          <w:w w:val="110"/>
        </w:rPr>
        <w:t> resource</w:t>
      </w:r>
      <w:r>
        <w:rPr>
          <w:w w:val="110"/>
        </w:rPr>
        <w:t> man- agement,</w:t>
      </w:r>
      <w:r>
        <w:rPr>
          <w:w w:val="110"/>
        </w:rPr>
        <w:t> which</w:t>
      </w:r>
      <w:r>
        <w:rPr>
          <w:w w:val="110"/>
        </w:rPr>
        <w:t> allocated</w:t>
      </w:r>
      <w:r>
        <w:rPr>
          <w:w w:val="110"/>
        </w:rPr>
        <w:t> resources</w:t>
      </w:r>
      <w:r>
        <w:rPr>
          <w:w w:val="110"/>
        </w:rPr>
        <w:t> based</w:t>
      </w:r>
      <w:r>
        <w:rPr>
          <w:w w:val="110"/>
        </w:rPr>
        <w:t> on</w:t>
      </w:r>
      <w:r>
        <w:rPr>
          <w:w w:val="110"/>
        </w:rPr>
        <w:t> network</w:t>
      </w:r>
      <w:r>
        <w:rPr>
          <w:w w:val="110"/>
        </w:rPr>
        <w:t> conditions</w:t>
      </w:r>
      <w:r>
        <w:rPr>
          <w:w w:val="110"/>
        </w:rPr>
        <w:t> and architecture;</w:t>
      </w:r>
      <w:r>
        <w:rPr>
          <w:w w:val="110"/>
        </w:rPr>
        <w:t> (ii)</w:t>
      </w:r>
      <w:r>
        <w:rPr>
          <w:w w:val="110"/>
        </w:rPr>
        <w:t> dynamic</w:t>
      </w:r>
      <w:r>
        <w:rPr>
          <w:w w:val="110"/>
        </w:rPr>
        <w:t> resource</w:t>
      </w:r>
      <w:r>
        <w:rPr>
          <w:w w:val="110"/>
        </w:rPr>
        <w:t> allocation,</w:t>
      </w:r>
      <w:r>
        <w:rPr>
          <w:w w:val="110"/>
        </w:rPr>
        <w:t> which</w:t>
      </w:r>
      <w:r>
        <w:rPr>
          <w:w w:val="110"/>
        </w:rPr>
        <w:t> focused</w:t>
      </w:r>
      <w:r>
        <w:rPr>
          <w:w w:val="110"/>
        </w:rPr>
        <w:t> on</w:t>
      </w:r>
      <w:r>
        <w:rPr>
          <w:w w:val="110"/>
        </w:rPr>
        <w:t> real- time management of resources in response to changing demands; (iii) predictive</w:t>
      </w:r>
      <w:r>
        <w:rPr>
          <w:w w:val="110"/>
        </w:rPr>
        <w:t> resource</w:t>
      </w:r>
      <w:r>
        <w:rPr>
          <w:w w:val="110"/>
        </w:rPr>
        <w:t> distribution,</w:t>
      </w:r>
      <w:r>
        <w:rPr>
          <w:w w:val="110"/>
        </w:rPr>
        <w:t> which</w:t>
      </w:r>
      <w:r>
        <w:rPr>
          <w:w w:val="110"/>
        </w:rPr>
        <w:t> utilized</w:t>
      </w:r>
      <w:r>
        <w:rPr>
          <w:w w:val="110"/>
        </w:rPr>
        <w:t> topology</w:t>
      </w:r>
      <w:r>
        <w:rPr>
          <w:w w:val="110"/>
        </w:rPr>
        <w:t> and</w:t>
      </w:r>
      <w:r>
        <w:rPr>
          <w:w w:val="110"/>
        </w:rPr>
        <w:t> traffic forecasts</w:t>
      </w:r>
      <w:r>
        <w:rPr>
          <w:spacing w:val="-4"/>
          <w:w w:val="110"/>
        </w:rPr>
        <w:t> </w:t>
      </w:r>
      <w:r>
        <w:rPr>
          <w:w w:val="110"/>
        </w:rPr>
        <w:t>to</w:t>
      </w:r>
      <w:r>
        <w:rPr>
          <w:spacing w:val="-5"/>
          <w:w w:val="110"/>
        </w:rPr>
        <w:t> </w:t>
      </w:r>
      <w:r>
        <w:rPr>
          <w:w w:val="110"/>
        </w:rPr>
        <w:t>proactively</w:t>
      </w:r>
      <w:r>
        <w:rPr>
          <w:spacing w:val="-5"/>
          <w:w w:val="110"/>
        </w:rPr>
        <w:t> </w:t>
      </w:r>
      <w:r>
        <w:rPr>
          <w:w w:val="110"/>
        </w:rPr>
        <w:t>manage</w:t>
      </w:r>
      <w:r>
        <w:rPr>
          <w:spacing w:val="-4"/>
          <w:w w:val="110"/>
        </w:rPr>
        <w:t> </w:t>
      </w:r>
      <w:r>
        <w:rPr>
          <w:w w:val="110"/>
        </w:rPr>
        <w:t>resources;</w:t>
      </w:r>
      <w:r>
        <w:rPr>
          <w:spacing w:val="-5"/>
          <w:w w:val="110"/>
        </w:rPr>
        <w:t> </w:t>
      </w:r>
      <w:r>
        <w:rPr>
          <w:w w:val="110"/>
        </w:rPr>
        <w:t>and</w:t>
      </w:r>
      <w:r>
        <w:rPr>
          <w:spacing w:val="-5"/>
          <w:w w:val="110"/>
        </w:rPr>
        <w:t> </w:t>
      </w:r>
      <w:r>
        <w:rPr>
          <w:w w:val="110"/>
        </w:rPr>
        <w:t>(iv)</w:t>
      </w:r>
      <w:r>
        <w:rPr>
          <w:spacing w:val="-5"/>
          <w:w w:val="110"/>
        </w:rPr>
        <w:t> </w:t>
      </w:r>
      <w:r>
        <w:rPr>
          <w:w w:val="110"/>
        </w:rPr>
        <w:t>energy-centric</w:t>
      </w:r>
      <w:r>
        <w:rPr>
          <w:spacing w:val="-4"/>
          <w:w w:val="110"/>
        </w:rPr>
        <w:t> </w:t>
      </w:r>
      <w:r>
        <w:rPr>
          <w:w w:val="110"/>
        </w:rPr>
        <w:t>allo- cation,</w:t>
      </w:r>
      <w:r>
        <w:rPr>
          <w:spacing w:val="-5"/>
          <w:w w:val="110"/>
        </w:rPr>
        <w:t> </w:t>
      </w:r>
      <w:r>
        <w:rPr>
          <w:w w:val="110"/>
        </w:rPr>
        <w:t>which</w:t>
      </w:r>
      <w:r>
        <w:rPr>
          <w:spacing w:val="-5"/>
          <w:w w:val="110"/>
        </w:rPr>
        <w:t> </w:t>
      </w:r>
      <w:r>
        <w:rPr>
          <w:w w:val="110"/>
        </w:rPr>
        <w:t>aimed</w:t>
      </w:r>
      <w:r>
        <w:rPr>
          <w:spacing w:val="-5"/>
          <w:w w:val="110"/>
        </w:rPr>
        <w:t> </w:t>
      </w:r>
      <w:r>
        <w:rPr>
          <w:w w:val="110"/>
        </w:rPr>
        <w:t>to</w:t>
      </w:r>
      <w:r>
        <w:rPr>
          <w:spacing w:val="-5"/>
          <w:w w:val="110"/>
        </w:rPr>
        <w:t> </w:t>
      </w:r>
      <w:r>
        <w:rPr>
          <w:w w:val="110"/>
        </w:rPr>
        <w:t>minimize</w:t>
      </w:r>
      <w:r>
        <w:rPr>
          <w:spacing w:val="-5"/>
          <w:w w:val="110"/>
        </w:rPr>
        <w:t> </w:t>
      </w:r>
      <w:r>
        <w:rPr>
          <w:w w:val="110"/>
        </w:rPr>
        <w:t>power</w:t>
      </w:r>
      <w:r>
        <w:rPr>
          <w:spacing w:val="-5"/>
          <w:w w:val="110"/>
        </w:rPr>
        <w:t> </w:t>
      </w:r>
      <w:r>
        <w:rPr>
          <w:w w:val="110"/>
        </w:rPr>
        <w:t>consumption</w:t>
      </w:r>
      <w:r>
        <w:rPr>
          <w:spacing w:val="-5"/>
          <w:w w:val="110"/>
        </w:rPr>
        <w:t> </w:t>
      </w:r>
      <w:r>
        <w:rPr>
          <w:w w:val="110"/>
        </w:rPr>
        <w:t>based</w:t>
      </w:r>
      <w:r>
        <w:rPr>
          <w:spacing w:val="-5"/>
          <w:w w:val="110"/>
        </w:rPr>
        <w:t> </w:t>
      </w:r>
      <w:r>
        <w:rPr>
          <w:w w:val="110"/>
        </w:rPr>
        <w:t>on</w:t>
      </w:r>
      <w:r>
        <w:rPr>
          <w:spacing w:val="-5"/>
          <w:w w:val="110"/>
        </w:rPr>
        <w:t> </w:t>
      </w:r>
      <w:r>
        <w:rPr>
          <w:w w:val="110"/>
        </w:rPr>
        <w:t>location and mobility patterns.</w:t>
      </w:r>
    </w:p>
    <w:p>
      <w:pPr>
        <w:pStyle w:val="BodyText"/>
        <w:spacing w:line="264" w:lineRule="auto" w:before="13"/>
        <w:ind w:left="43" w:firstLine="239"/>
        <w:jc w:val="both"/>
      </w:pPr>
      <w:r>
        <w:rPr>
          <w:w w:val="110"/>
        </w:rPr>
        <w:t>In</w:t>
      </w:r>
      <w:r>
        <w:rPr>
          <w:w w:val="110"/>
        </w:rPr>
        <w:t> [</w:t>
      </w:r>
      <w:hyperlink w:history="true" w:anchor="_bookmark55">
        <w:r>
          <w:rPr>
            <w:color w:val="007FAC"/>
            <w:w w:val="110"/>
          </w:rPr>
          <w:t>22</w:t>
        </w:r>
      </w:hyperlink>
      <w:r>
        <w:rPr>
          <w:w w:val="110"/>
        </w:rPr>
        <w:t>],</w:t>
      </w:r>
      <w:r>
        <w:rPr>
          <w:w w:val="110"/>
        </w:rPr>
        <w:t> the</w:t>
      </w:r>
      <w:r>
        <w:rPr>
          <w:w w:val="110"/>
        </w:rPr>
        <w:t> authors</w:t>
      </w:r>
      <w:r>
        <w:rPr>
          <w:w w:val="110"/>
        </w:rPr>
        <w:t> explored</w:t>
      </w:r>
      <w:r>
        <w:rPr>
          <w:w w:val="110"/>
        </w:rPr>
        <w:t> resource</w:t>
      </w:r>
      <w:r>
        <w:rPr>
          <w:w w:val="110"/>
        </w:rPr>
        <w:t> management</w:t>
      </w:r>
      <w:r>
        <w:rPr>
          <w:w w:val="110"/>
        </w:rPr>
        <w:t> in</w:t>
      </w:r>
      <w:r>
        <w:rPr>
          <w:w w:val="110"/>
        </w:rPr>
        <w:t> 6G</w:t>
      </w:r>
      <w:r>
        <w:rPr>
          <w:w w:val="110"/>
        </w:rPr>
        <w:t> </w:t>
      </w:r>
      <w:r>
        <w:rPr>
          <w:w w:val="110"/>
        </w:rPr>
        <w:t>net-</w:t>
      </w:r>
      <w:r>
        <w:rPr>
          <w:spacing w:val="40"/>
          <w:w w:val="110"/>
        </w:rPr>
        <w:t> </w:t>
      </w:r>
      <w:r>
        <w:rPr>
          <w:w w:val="110"/>
        </w:rPr>
        <w:t>works</w:t>
      </w:r>
      <w:r>
        <w:rPr>
          <w:w w:val="110"/>
        </w:rPr>
        <w:t> using</w:t>
      </w:r>
      <w:r>
        <w:rPr>
          <w:w w:val="110"/>
        </w:rPr>
        <w:t> AI-based</w:t>
      </w:r>
      <w:r>
        <w:rPr>
          <w:w w:val="110"/>
        </w:rPr>
        <w:t> techniques,</w:t>
      </w:r>
      <w:r>
        <w:rPr>
          <w:w w:val="110"/>
        </w:rPr>
        <w:t> with</w:t>
      </w:r>
      <w:r>
        <w:rPr>
          <w:w w:val="110"/>
        </w:rPr>
        <w:t> a</w:t>
      </w:r>
      <w:r>
        <w:rPr>
          <w:w w:val="110"/>
        </w:rPr>
        <w:t> strong</w:t>
      </w:r>
      <w:r>
        <w:rPr>
          <w:w w:val="110"/>
        </w:rPr>
        <w:t> focus</w:t>
      </w:r>
      <w:r>
        <w:rPr>
          <w:w w:val="110"/>
        </w:rPr>
        <w:t> on</w:t>
      </w:r>
      <w:r>
        <w:rPr>
          <w:w w:val="110"/>
        </w:rPr>
        <w:t> enabling green communications. They categorized resource management into three key domains: (i) communication network resource management, encompassing base station (BS) operations, user association strategies, and</w:t>
      </w:r>
      <w:r>
        <w:rPr>
          <w:w w:val="110"/>
        </w:rPr>
        <w:t> machine-type</w:t>
      </w:r>
      <w:r>
        <w:rPr>
          <w:w w:val="110"/>
        </w:rPr>
        <w:t> communications;</w:t>
      </w:r>
      <w:r>
        <w:rPr>
          <w:w w:val="110"/>
        </w:rPr>
        <w:t> (ii)</w:t>
      </w:r>
      <w:r>
        <w:rPr>
          <w:w w:val="110"/>
        </w:rPr>
        <w:t> radio</w:t>
      </w:r>
      <w:r>
        <w:rPr>
          <w:w w:val="110"/>
        </w:rPr>
        <w:t> resource</w:t>
      </w:r>
      <w:r>
        <w:rPr>
          <w:w w:val="110"/>
        </w:rPr>
        <w:t> management, involving</w:t>
      </w:r>
      <w:r>
        <w:rPr>
          <w:spacing w:val="-8"/>
          <w:w w:val="110"/>
        </w:rPr>
        <w:t> </w:t>
      </w:r>
      <w:r>
        <w:rPr>
          <w:w w:val="110"/>
        </w:rPr>
        <w:t>spectrum</w:t>
      </w:r>
      <w:r>
        <w:rPr>
          <w:spacing w:val="-8"/>
          <w:w w:val="110"/>
        </w:rPr>
        <w:t> </w:t>
      </w:r>
      <w:r>
        <w:rPr>
          <w:w w:val="110"/>
        </w:rPr>
        <w:t>allocation,</w:t>
      </w:r>
      <w:r>
        <w:rPr>
          <w:spacing w:val="-8"/>
          <w:w w:val="110"/>
        </w:rPr>
        <w:t> </w:t>
      </w:r>
      <w:r>
        <w:rPr>
          <w:w w:val="110"/>
        </w:rPr>
        <w:t>channel</w:t>
      </w:r>
      <w:r>
        <w:rPr>
          <w:spacing w:val="-8"/>
          <w:w w:val="110"/>
        </w:rPr>
        <w:t> </w:t>
      </w:r>
      <w:r>
        <w:rPr>
          <w:w w:val="110"/>
        </w:rPr>
        <w:t>assignment,</w:t>
      </w:r>
      <w:r>
        <w:rPr>
          <w:spacing w:val="-8"/>
          <w:w w:val="110"/>
        </w:rPr>
        <w:t> </w:t>
      </w:r>
      <w:r>
        <w:rPr>
          <w:w w:val="110"/>
        </w:rPr>
        <w:t>user</w:t>
      </w:r>
      <w:r>
        <w:rPr>
          <w:spacing w:val="-8"/>
          <w:w w:val="110"/>
        </w:rPr>
        <w:t> </w:t>
      </w:r>
      <w:r>
        <w:rPr>
          <w:w w:val="110"/>
        </w:rPr>
        <w:t>access</w:t>
      </w:r>
      <w:r>
        <w:rPr>
          <w:spacing w:val="-8"/>
          <w:w w:val="110"/>
        </w:rPr>
        <w:t> </w:t>
      </w:r>
      <w:r>
        <w:rPr>
          <w:w w:val="110"/>
        </w:rPr>
        <w:t>control, and</w:t>
      </w:r>
      <w:r>
        <w:rPr>
          <w:w w:val="110"/>
        </w:rPr>
        <w:t> power</w:t>
      </w:r>
      <w:r>
        <w:rPr>
          <w:w w:val="110"/>
        </w:rPr>
        <w:t> management;</w:t>
      </w:r>
      <w:r>
        <w:rPr>
          <w:w w:val="110"/>
        </w:rPr>
        <w:t> and</w:t>
      </w:r>
      <w:r>
        <w:rPr>
          <w:w w:val="110"/>
        </w:rPr>
        <w:t> (iii)</w:t>
      </w:r>
      <w:r>
        <w:rPr>
          <w:w w:val="110"/>
        </w:rPr>
        <w:t> computing</w:t>
      </w:r>
      <w:r>
        <w:rPr>
          <w:w w:val="110"/>
        </w:rPr>
        <w:t> and</w:t>
      </w:r>
      <w:r>
        <w:rPr>
          <w:w w:val="110"/>
        </w:rPr>
        <w:t> caching</w:t>
      </w:r>
      <w:r>
        <w:rPr>
          <w:w w:val="110"/>
        </w:rPr>
        <w:t> resource management,</w:t>
      </w:r>
      <w:r>
        <w:rPr>
          <w:w w:val="110"/>
        </w:rPr>
        <w:t> which</w:t>
      </w:r>
      <w:r>
        <w:rPr>
          <w:w w:val="110"/>
        </w:rPr>
        <w:t> addressed</w:t>
      </w:r>
      <w:r>
        <w:rPr>
          <w:w w:val="110"/>
        </w:rPr>
        <w:t> edge</w:t>
      </w:r>
      <w:r>
        <w:rPr>
          <w:w w:val="110"/>
        </w:rPr>
        <w:t> computing</w:t>
      </w:r>
      <w:r>
        <w:rPr>
          <w:w w:val="110"/>
        </w:rPr>
        <w:t> infrastructures</w:t>
      </w:r>
      <w:r>
        <w:rPr>
          <w:w w:val="110"/>
        </w:rPr>
        <w:t> and content</w:t>
      </w:r>
      <w:r>
        <w:rPr>
          <w:w w:val="110"/>
        </w:rPr>
        <w:t> distribution.</w:t>
      </w:r>
      <w:r>
        <w:rPr>
          <w:w w:val="110"/>
        </w:rPr>
        <w:t> The</w:t>
      </w:r>
      <w:r>
        <w:rPr>
          <w:w w:val="110"/>
        </w:rPr>
        <w:t> study</w:t>
      </w:r>
      <w:r>
        <w:rPr>
          <w:w w:val="110"/>
        </w:rPr>
        <w:t> emphasized</w:t>
      </w:r>
      <w:r>
        <w:rPr>
          <w:w w:val="110"/>
        </w:rPr>
        <w:t> the</w:t>
      </w:r>
      <w:r>
        <w:rPr>
          <w:w w:val="110"/>
        </w:rPr>
        <w:t> potential</w:t>
      </w:r>
      <w:r>
        <w:rPr>
          <w:w w:val="110"/>
        </w:rPr>
        <w:t> of</w:t>
      </w:r>
      <w:r>
        <w:rPr>
          <w:w w:val="110"/>
        </w:rPr>
        <w:t> machine learning</w:t>
      </w:r>
      <w:r>
        <w:rPr>
          <w:w w:val="110"/>
        </w:rPr>
        <w:t> approaches</w:t>
      </w:r>
      <w:r>
        <w:rPr>
          <w:w w:val="110"/>
        </w:rPr>
        <w:t> to</w:t>
      </w:r>
      <w:r>
        <w:rPr>
          <w:w w:val="110"/>
        </w:rPr>
        <w:t> advance</w:t>
      </w:r>
      <w:r>
        <w:rPr>
          <w:w w:val="110"/>
        </w:rPr>
        <w:t> green</w:t>
      </w:r>
      <w:r>
        <w:rPr>
          <w:w w:val="110"/>
        </w:rPr>
        <w:t> communication</w:t>
      </w:r>
      <w:r>
        <w:rPr>
          <w:w w:val="110"/>
        </w:rPr>
        <w:t> objectives</w:t>
      </w:r>
      <w:r>
        <w:rPr>
          <w:w w:val="110"/>
        </w:rPr>
        <w:t> and introduced</w:t>
      </w:r>
      <w:r>
        <w:rPr>
          <w:spacing w:val="-10"/>
          <w:w w:val="110"/>
        </w:rPr>
        <w:t> </w:t>
      </w:r>
      <w:r>
        <w:rPr>
          <w:w w:val="110"/>
        </w:rPr>
        <w:t>a</w:t>
      </w:r>
      <w:r>
        <w:rPr>
          <w:spacing w:val="-10"/>
          <w:w w:val="110"/>
        </w:rPr>
        <w:t> </w:t>
      </w:r>
      <w:r>
        <w:rPr>
          <w:w w:val="110"/>
        </w:rPr>
        <w:t>comprehensive</w:t>
      </w:r>
      <w:r>
        <w:rPr>
          <w:spacing w:val="-10"/>
          <w:w w:val="110"/>
        </w:rPr>
        <w:t> </w:t>
      </w:r>
      <w:r>
        <w:rPr>
          <w:w w:val="110"/>
        </w:rPr>
        <w:t>taxonomy</w:t>
      </w:r>
      <w:r>
        <w:rPr>
          <w:spacing w:val="-10"/>
          <w:w w:val="110"/>
        </w:rPr>
        <w:t> </w:t>
      </w:r>
      <w:r>
        <w:rPr>
          <w:w w:val="110"/>
        </w:rPr>
        <w:t>of</w:t>
      </w:r>
      <w:r>
        <w:rPr>
          <w:spacing w:val="-10"/>
          <w:w w:val="110"/>
        </w:rPr>
        <w:t> </w:t>
      </w:r>
      <w:r>
        <w:rPr>
          <w:w w:val="110"/>
        </w:rPr>
        <w:t>AI-enabled</w:t>
      </w:r>
      <w:r>
        <w:rPr>
          <w:spacing w:val="-10"/>
          <w:w w:val="110"/>
        </w:rPr>
        <w:t> </w:t>
      </w:r>
      <w:r>
        <w:rPr>
          <w:w w:val="110"/>
        </w:rPr>
        <w:t>resource</w:t>
      </w:r>
      <w:r>
        <w:rPr>
          <w:spacing w:val="-10"/>
          <w:w w:val="110"/>
        </w:rPr>
        <w:t> </w:t>
      </w:r>
      <w:r>
        <w:rPr>
          <w:w w:val="110"/>
        </w:rPr>
        <w:t>manage- ment strategies. In [</w:t>
      </w:r>
      <w:hyperlink w:history="true" w:anchor="_bookmark48">
        <w:r>
          <w:rPr>
            <w:color w:val="007FAC"/>
            <w:w w:val="110"/>
          </w:rPr>
          <w:t>15</w:t>
        </w:r>
      </w:hyperlink>
      <w:r>
        <w:rPr>
          <w:w w:val="110"/>
        </w:rPr>
        <w:t>], the authors surveyed machine learning-based techniques</w:t>
      </w:r>
      <w:r>
        <w:rPr>
          <w:w w:val="110"/>
        </w:rPr>
        <w:t> for</w:t>
      </w:r>
      <w:r>
        <w:rPr>
          <w:w w:val="110"/>
        </w:rPr>
        <w:t> optimization</w:t>
      </w:r>
      <w:r>
        <w:rPr>
          <w:w w:val="110"/>
        </w:rPr>
        <w:t> problems</w:t>
      </w:r>
      <w:r>
        <w:rPr>
          <w:w w:val="110"/>
        </w:rPr>
        <w:t> in</w:t>
      </w:r>
      <w:r>
        <w:rPr>
          <w:w w:val="110"/>
        </w:rPr>
        <w:t> wireless</w:t>
      </w:r>
      <w:r>
        <w:rPr>
          <w:w w:val="110"/>
        </w:rPr>
        <w:t> networks.</w:t>
      </w:r>
      <w:r>
        <w:rPr>
          <w:w w:val="110"/>
        </w:rPr>
        <w:t> They</w:t>
      </w:r>
      <w:r>
        <w:rPr>
          <w:w w:val="110"/>
        </w:rPr>
        <w:t> pre- sented</w:t>
      </w:r>
      <w:r>
        <w:rPr>
          <w:w w:val="110"/>
        </w:rPr>
        <w:t> machine</w:t>
      </w:r>
      <w:r>
        <w:rPr>
          <w:w w:val="110"/>
        </w:rPr>
        <w:t> learning</w:t>
      </w:r>
      <w:r>
        <w:rPr>
          <w:w w:val="110"/>
        </w:rPr>
        <w:t> algorithms</w:t>
      </w:r>
      <w:r>
        <w:rPr>
          <w:w w:val="110"/>
        </w:rPr>
        <w:t> such</w:t>
      </w:r>
      <w:r>
        <w:rPr>
          <w:w w:val="110"/>
        </w:rPr>
        <w:t> as</w:t>
      </w:r>
      <w:r>
        <w:rPr>
          <w:w w:val="110"/>
        </w:rPr>
        <w:t> deep</w:t>
      </w:r>
      <w:r>
        <w:rPr>
          <w:w w:val="110"/>
        </w:rPr>
        <w:t> neural</w:t>
      </w:r>
      <w:r>
        <w:rPr>
          <w:w w:val="110"/>
        </w:rPr>
        <w:t> networks (DNNs),</w:t>
      </w:r>
      <w:r>
        <w:rPr>
          <w:w w:val="110"/>
        </w:rPr>
        <w:t> DRL,</w:t>
      </w:r>
      <w:r>
        <w:rPr>
          <w:w w:val="110"/>
        </w:rPr>
        <w:t> and</w:t>
      </w:r>
      <w:r>
        <w:rPr>
          <w:w w:val="110"/>
        </w:rPr>
        <w:t> federated</w:t>
      </w:r>
      <w:r>
        <w:rPr>
          <w:w w:val="110"/>
        </w:rPr>
        <w:t> learning</w:t>
      </w:r>
      <w:r>
        <w:rPr>
          <w:w w:val="110"/>
        </w:rPr>
        <w:t> (FL).</w:t>
      </w:r>
      <w:r>
        <w:rPr>
          <w:w w:val="110"/>
        </w:rPr>
        <w:t> They</w:t>
      </w:r>
      <w:r>
        <w:rPr>
          <w:w w:val="110"/>
        </w:rPr>
        <w:t> considered</w:t>
      </w:r>
      <w:r>
        <w:rPr>
          <w:w w:val="110"/>
        </w:rPr>
        <w:t> various applications</w:t>
      </w:r>
      <w:r>
        <w:rPr>
          <w:w w:val="110"/>
        </w:rPr>
        <w:t> of</w:t>
      </w:r>
      <w:r>
        <w:rPr>
          <w:w w:val="110"/>
        </w:rPr>
        <w:t> machine</w:t>
      </w:r>
      <w:r>
        <w:rPr>
          <w:w w:val="110"/>
        </w:rPr>
        <w:t> learning</w:t>
      </w:r>
      <w:r>
        <w:rPr>
          <w:w w:val="110"/>
        </w:rPr>
        <w:t> in</w:t>
      </w:r>
      <w:r>
        <w:rPr>
          <w:w w:val="110"/>
        </w:rPr>
        <w:t> areas</w:t>
      </w:r>
      <w:r>
        <w:rPr>
          <w:w w:val="110"/>
        </w:rPr>
        <w:t> such</w:t>
      </w:r>
      <w:r>
        <w:rPr>
          <w:w w:val="110"/>
        </w:rPr>
        <w:t> as</w:t>
      </w:r>
      <w:r>
        <w:rPr>
          <w:w w:val="110"/>
        </w:rPr>
        <w:t> BS</w:t>
      </w:r>
      <w:r>
        <w:rPr>
          <w:w w:val="110"/>
        </w:rPr>
        <w:t> placement,</w:t>
      </w:r>
      <w:r>
        <w:rPr>
          <w:w w:val="110"/>
        </w:rPr>
        <w:t> of- floading,</w:t>
      </w:r>
      <w:r>
        <w:rPr>
          <w:spacing w:val="-5"/>
          <w:w w:val="110"/>
        </w:rPr>
        <w:t> </w:t>
      </w:r>
      <w:r>
        <w:rPr>
          <w:w w:val="110"/>
        </w:rPr>
        <w:t>queue</w:t>
      </w:r>
      <w:r>
        <w:rPr>
          <w:spacing w:val="-5"/>
          <w:w w:val="110"/>
        </w:rPr>
        <w:t> </w:t>
      </w:r>
      <w:r>
        <w:rPr>
          <w:w w:val="110"/>
        </w:rPr>
        <w:t>parameters,</w:t>
      </w:r>
      <w:r>
        <w:rPr>
          <w:spacing w:val="-6"/>
          <w:w w:val="110"/>
        </w:rPr>
        <w:t> </w:t>
      </w:r>
      <w:r>
        <w:rPr>
          <w:w w:val="110"/>
        </w:rPr>
        <w:t>and</w:t>
      </w:r>
      <w:r>
        <w:rPr>
          <w:spacing w:val="-5"/>
          <w:w w:val="110"/>
        </w:rPr>
        <w:t> </w:t>
      </w:r>
      <w:r>
        <w:rPr>
          <w:w w:val="110"/>
        </w:rPr>
        <w:t>vehicular</w:t>
      </w:r>
      <w:r>
        <w:rPr>
          <w:spacing w:val="-5"/>
          <w:w w:val="110"/>
        </w:rPr>
        <w:t> </w:t>
      </w:r>
      <w:r>
        <w:rPr>
          <w:w w:val="110"/>
        </w:rPr>
        <w:t>communication.</w:t>
      </w:r>
      <w:r>
        <w:rPr>
          <w:spacing w:val="-5"/>
          <w:w w:val="110"/>
        </w:rPr>
        <w:t> </w:t>
      </w:r>
      <w:r>
        <w:rPr>
          <w:w w:val="110"/>
        </w:rPr>
        <w:t>The</w:t>
      </w:r>
      <w:r>
        <w:rPr>
          <w:spacing w:val="-5"/>
          <w:w w:val="110"/>
        </w:rPr>
        <w:t> </w:t>
      </w:r>
      <w:r>
        <w:rPr>
          <w:w w:val="110"/>
        </w:rPr>
        <w:t>authors categorized</w:t>
      </w:r>
      <w:r>
        <w:rPr>
          <w:w w:val="110"/>
        </w:rPr>
        <w:t> these</w:t>
      </w:r>
      <w:r>
        <w:rPr>
          <w:w w:val="110"/>
        </w:rPr>
        <w:t> applications</w:t>
      </w:r>
      <w:r>
        <w:rPr>
          <w:w w:val="110"/>
        </w:rPr>
        <w:t> based</w:t>
      </w:r>
      <w:r>
        <w:rPr>
          <w:w w:val="110"/>
        </w:rPr>
        <w:t> on</w:t>
      </w:r>
      <w:r>
        <w:rPr>
          <w:w w:val="110"/>
        </w:rPr>
        <w:t> different</w:t>
      </w:r>
      <w:r>
        <w:rPr>
          <w:w w:val="110"/>
        </w:rPr>
        <w:t> objective</w:t>
      </w:r>
      <w:r>
        <w:rPr>
          <w:w w:val="110"/>
        </w:rPr>
        <w:t> function types</w:t>
      </w:r>
      <w:r>
        <w:rPr>
          <w:spacing w:val="-5"/>
          <w:w w:val="110"/>
        </w:rPr>
        <w:t> </w:t>
      </w:r>
      <w:r>
        <w:rPr>
          <w:w w:val="110"/>
        </w:rPr>
        <w:t>such</w:t>
      </w:r>
      <w:r>
        <w:rPr>
          <w:spacing w:val="-5"/>
          <w:w w:val="110"/>
        </w:rPr>
        <w:t> </w:t>
      </w:r>
      <w:r>
        <w:rPr>
          <w:w w:val="110"/>
        </w:rPr>
        <w:t>as</w:t>
      </w:r>
      <w:r>
        <w:rPr>
          <w:spacing w:val="-5"/>
          <w:w w:val="110"/>
        </w:rPr>
        <w:t> </w:t>
      </w:r>
      <w:r>
        <w:rPr>
          <w:w w:val="110"/>
        </w:rPr>
        <w:t>offloading,</w:t>
      </w:r>
      <w:r>
        <w:rPr>
          <w:spacing w:val="-5"/>
          <w:w w:val="110"/>
        </w:rPr>
        <w:t> </w:t>
      </w:r>
      <w:r>
        <w:rPr>
          <w:w w:val="110"/>
        </w:rPr>
        <w:t>algorithmic</w:t>
      </w:r>
      <w:r>
        <w:rPr>
          <w:spacing w:val="-5"/>
          <w:w w:val="110"/>
        </w:rPr>
        <w:t> </w:t>
      </w:r>
      <w:r>
        <w:rPr>
          <w:w w:val="110"/>
        </w:rPr>
        <w:t>parameters,</w:t>
      </w:r>
      <w:r>
        <w:rPr>
          <w:spacing w:val="-5"/>
          <w:w w:val="110"/>
        </w:rPr>
        <w:t> </w:t>
      </w:r>
      <w:r>
        <w:rPr>
          <w:w w:val="110"/>
        </w:rPr>
        <w:t>and</w:t>
      </w:r>
      <w:r>
        <w:rPr>
          <w:spacing w:val="-5"/>
          <w:w w:val="110"/>
        </w:rPr>
        <w:t> </w:t>
      </w:r>
      <w:r>
        <w:rPr>
          <w:w w:val="110"/>
        </w:rPr>
        <w:t>data</w:t>
      </w:r>
      <w:r>
        <w:rPr>
          <w:spacing w:val="-5"/>
          <w:w w:val="110"/>
        </w:rPr>
        <w:t> </w:t>
      </w:r>
      <w:r>
        <w:rPr>
          <w:w w:val="110"/>
        </w:rPr>
        <w:t>rate.</w:t>
      </w:r>
      <w:r>
        <w:rPr>
          <w:spacing w:val="-5"/>
          <w:w w:val="110"/>
        </w:rPr>
        <w:t> </w:t>
      </w:r>
      <w:r>
        <w:rPr>
          <w:w w:val="110"/>
        </w:rPr>
        <w:t>In</w:t>
      </w:r>
      <w:r>
        <w:rPr>
          <w:spacing w:val="-5"/>
          <w:w w:val="110"/>
        </w:rPr>
        <w:t> </w:t>
      </w:r>
      <w:r>
        <w:rPr>
          <w:w w:val="110"/>
        </w:rPr>
        <w:t>[</w:t>
      </w:r>
      <w:hyperlink w:history="true" w:anchor="_bookmark49">
        <w:r>
          <w:rPr>
            <w:color w:val="007FAC"/>
            <w:w w:val="110"/>
          </w:rPr>
          <w:t>16</w:t>
        </w:r>
      </w:hyperlink>
      <w:r>
        <w:rPr>
          <w:w w:val="110"/>
        </w:rPr>
        <w:t>], the</w:t>
      </w:r>
      <w:r>
        <w:rPr>
          <w:spacing w:val="-8"/>
          <w:w w:val="110"/>
        </w:rPr>
        <w:t> </w:t>
      </w:r>
      <w:r>
        <w:rPr>
          <w:w w:val="110"/>
        </w:rPr>
        <w:t>authors</w:t>
      </w:r>
      <w:r>
        <w:rPr>
          <w:spacing w:val="-8"/>
          <w:w w:val="110"/>
        </w:rPr>
        <w:t> </w:t>
      </w:r>
      <w:r>
        <w:rPr>
          <w:w w:val="110"/>
        </w:rPr>
        <w:t>focused</w:t>
      </w:r>
      <w:r>
        <w:rPr>
          <w:spacing w:val="-8"/>
          <w:w w:val="110"/>
        </w:rPr>
        <w:t> </w:t>
      </w:r>
      <w:r>
        <w:rPr>
          <w:w w:val="110"/>
        </w:rPr>
        <w:t>on</w:t>
      </w:r>
      <w:r>
        <w:rPr>
          <w:spacing w:val="-8"/>
          <w:w w:val="110"/>
        </w:rPr>
        <w:t> </w:t>
      </w:r>
      <w:r>
        <w:rPr>
          <w:w w:val="110"/>
        </w:rPr>
        <w:t>radio</w:t>
      </w:r>
      <w:r>
        <w:rPr>
          <w:spacing w:val="-8"/>
          <w:w w:val="110"/>
        </w:rPr>
        <w:t> </w:t>
      </w:r>
      <w:r>
        <w:rPr>
          <w:w w:val="110"/>
        </w:rPr>
        <w:t>resource</w:t>
      </w:r>
      <w:r>
        <w:rPr>
          <w:spacing w:val="-8"/>
          <w:w w:val="110"/>
        </w:rPr>
        <w:t> </w:t>
      </w:r>
      <w:r>
        <w:rPr>
          <w:w w:val="110"/>
        </w:rPr>
        <w:t>management</w:t>
      </w:r>
      <w:r>
        <w:rPr>
          <w:spacing w:val="-8"/>
          <w:w w:val="110"/>
        </w:rPr>
        <w:t> </w:t>
      </w:r>
      <w:r>
        <w:rPr>
          <w:w w:val="110"/>
        </w:rPr>
        <w:t>in</w:t>
      </w:r>
      <w:r>
        <w:rPr>
          <w:spacing w:val="-8"/>
          <w:w w:val="110"/>
        </w:rPr>
        <w:t> </w:t>
      </w:r>
      <w:r>
        <w:rPr>
          <w:w w:val="110"/>
        </w:rPr>
        <w:t>the</w:t>
      </w:r>
      <w:r>
        <w:rPr>
          <w:spacing w:val="-8"/>
          <w:w w:val="110"/>
        </w:rPr>
        <w:t> </w:t>
      </w:r>
      <w:r>
        <w:rPr>
          <w:w w:val="110"/>
        </w:rPr>
        <w:t>UAV-assisted next-generation</w:t>
      </w:r>
      <w:r>
        <w:rPr>
          <w:spacing w:val="-7"/>
          <w:w w:val="110"/>
        </w:rPr>
        <w:t> </w:t>
      </w:r>
      <w:r>
        <w:rPr>
          <w:w w:val="110"/>
        </w:rPr>
        <w:t>computing</w:t>
      </w:r>
      <w:r>
        <w:rPr>
          <w:spacing w:val="-7"/>
          <w:w w:val="110"/>
        </w:rPr>
        <w:t> </w:t>
      </w:r>
      <w:r>
        <w:rPr>
          <w:w w:val="110"/>
        </w:rPr>
        <w:t>paradigms.</w:t>
      </w:r>
      <w:r>
        <w:rPr>
          <w:spacing w:val="-7"/>
          <w:w w:val="110"/>
        </w:rPr>
        <w:t> </w:t>
      </w:r>
      <w:r>
        <w:rPr>
          <w:w w:val="110"/>
        </w:rPr>
        <w:t>They</w:t>
      </w:r>
      <w:r>
        <w:rPr>
          <w:spacing w:val="-7"/>
          <w:w w:val="110"/>
        </w:rPr>
        <w:t> </w:t>
      </w:r>
      <w:r>
        <w:rPr>
          <w:w w:val="110"/>
        </w:rPr>
        <w:t>sub-classified</w:t>
      </w:r>
      <w:r>
        <w:rPr>
          <w:spacing w:val="-7"/>
          <w:w w:val="110"/>
        </w:rPr>
        <w:t> </w:t>
      </w:r>
      <w:r>
        <w:rPr>
          <w:w w:val="110"/>
        </w:rPr>
        <w:t>these</w:t>
      </w:r>
      <w:r>
        <w:rPr>
          <w:spacing w:val="-7"/>
          <w:w w:val="110"/>
        </w:rPr>
        <w:t> </w:t>
      </w:r>
      <w:r>
        <w:rPr>
          <w:w w:val="110"/>
        </w:rPr>
        <w:t>works based</w:t>
      </w:r>
      <w:r>
        <w:rPr>
          <w:w w:val="110"/>
        </w:rPr>
        <w:t> on</w:t>
      </w:r>
      <w:r>
        <w:rPr>
          <w:w w:val="110"/>
        </w:rPr>
        <w:t> different</w:t>
      </w:r>
      <w:r>
        <w:rPr>
          <w:w w:val="110"/>
        </w:rPr>
        <w:t> parameters</w:t>
      </w:r>
      <w:r>
        <w:rPr>
          <w:w w:val="110"/>
        </w:rPr>
        <w:t> such</w:t>
      </w:r>
      <w:r>
        <w:rPr>
          <w:w w:val="110"/>
        </w:rPr>
        <w:t> as</w:t>
      </w:r>
      <w:r>
        <w:rPr>
          <w:w w:val="110"/>
        </w:rPr>
        <w:t> strategies,</w:t>
      </w:r>
      <w:r>
        <w:rPr>
          <w:w w:val="110"/>
        </w:rPr>
        <w:t> problem</w:t>
      </w:r>
      <w:r>
        <w:rPr>
          <w:w w:val="110"/>
        </w:rPr>
        <w:t> formula- tions</w:t>
      </w:r>
      <w:r>
        <w:rPr>
          <w:w w:val="110"/>
        </w:rPr>
        <w:t> and</w:t>
      </w:r>
      <w:r>
        <w:rPr>
          <w:w w:val="110"/>
        </w:rPr>
        <w:t> optimization</w:t>
      </w:r>
      <w:r>
        <w:rPr>
          <w:w w:val="110"/>
        </w:rPr>
        <w:t> objectives</w:t>
      </w:r>
      <w:r>
        <w:rPr>
          <w:w w:val="110"/>
        </w:rPr>
        <w:t> and</w:t>
      </w:r>
      <w:r>
        <w:rPr>
          <w:w w:val="110"/>
        </w:rPr>
        <w:t> provided</w:t>
      </w:r>
      <w:r>
        <w:rPr>
          <w:w w:val="110"/>
        </w:rPr>
        <w:t> solutions</w:t>
      </w:r>
      <w:r>
        <w:rPr>
          <w:w w:val="110"/>
        </w:rPr>
        <w:t> to</w:t>
      </w:r>
      <w:r>
        <w:rPr>
          <w:w w:val="110"/>
        </w:rPr>
        <w:t> address</w:t>
      </w:r>
      <w:r>
        <w:rPr>
          <w:spacing w:val="80"/>
          <w:w w:val="110"/>
        </w:rPr>
        <w:t> </w:t>
      </w:r>
      <w:r>
        <w:rPr>
          <w:w w:val="110"/>
        </w:rPr>
        <w:t>the</w:t>
      </w:r>
      <w:r>
        <w:rPr>
          <w:w w:val="110"/>
        </w:rPr>
        <w:t> problems</w:t>
      </w:r>
      <w:r>
        <w:rPr>
          <w:w w:val="110"/>
        </w:rPr>
        <w:t> in</w:t>
      </w:r>
      <w:r>
        <w:rPr>
          <w:w w:val="110"/>
        </w:rPr>
        <w:t> UAV-assisted</w:t>
      </w:r>
      <w:r>
        <w:rPr>
          <w:w w:val="110"/>
        </w:rPr>
        <w:t> computing</w:t>
      </w:r>
      <w:r>
        <w:rPr>
          <w:w w:val="110"/>
        </w:rPr>
        <w:t> environments.</w:t>
      </w:r>
      <w:r>
        <w:rPr>
          <w:w w:val="110"/>
        </w:rPr>
        <w:t> In</w:t>
      </w:r>
      <w:r>
        <w:rPr>
          <w:w w:val="110"/>
        </w:rPr>
        <w:t> [</w:t>
      </w:r>
      <w:hyperlink w:history="true" w:anchor="_bookmark50">
        <w:r>
          <w:rPr>
            <w:color w:val="007FAC"/>
            <w:w w:val="110"/>
          </w:rPr>
          <w:t>17</w:t>
        </w:r>
      </w:hyperlink>
      <w:r>
        <w:rPr>
          <w:w w:val="110"/>
        </w:rPr>
        <w:t>],</w:t>
      </w:r>
      <w:r>
        <w:rPr>
          <w:w w:val="110"/>
        </w:rPr>
        <w:t> the authors organized their works based on cache, compute, communicate, and</w:t>
      </w:r>
      <w:r>
        <w:rPr>
          <w:w w:val="110"/>
        </w:rPr>
        <w:t> control</w:t>
      </w:r>
      <w:r>
        <w:rPr>
          <w:w w:val="110"/>
        </w:rPr>
        <w:t> (4Cs).</w:t>
      </w:r>
      <w:r>
        <w:rPr>
          <w:w w:val="110"/>
        </w:rPr>
        <w:t> They</w:t>
      </w:r>
      <w:r>
        <w:rPr>
          <w:w w:val="110"/>
        </w:rPr>
        <w:t> categorized</w:t>
      </w:r>
      <w:r>
        <w:rPr>
          <w:w w:val="110"/>
        </w:rPr>
        <w:t> the</w:t>
      </w:r>
      <w:r>
        <w:rPr>
          <w:w w:val="110"/>
        </w:rPr>
        <w:t> problem</w:t>
      </w:r>
      <w:r>
        <w:rPr>
          <w:w w:val="110"/>
        </w:rPr>
        <w:t> formulated</w:t>
      </w:r>
      <w:r>
        <w:rPr>
          <w:w w:val="110"/>
        </w:rPr>
        <w:t> and</w:t>
      </w:r>
      <w:r>
        <w:rPr>
          <w:w w:val="110"/>
        </w:rPr>
        <w:t> the optimization</w:t>
      </w:r>
      <w:r>
        <w:rPr>
          <w:w w:val="110"/>
        </w:rPr>
        <w:t> problem</w:t>
      </w:r>
      <w:r>
        <w:rPr>
          <w:w w:val="110"/>
        </w:rPr>
        <w:t> based</w:t>
      </w:r>
      <w:r>
        <w:rPr>
          <w:w w:val="110"/>
        </w:rPr>
        <w:t> on</w:t>
      </w:r>
      <w:r>
        <w:rPr>
          <w:w w:val="110"/>
        </w:rPr>
        <w:t> how</w:t>
      </w:r>
      <w:r>
        <w:rPr>
          <w:w w:val="110"/>
        </w:rPr>
        <w:t> the</w:t>
      </w:r>
      <w:r>
        <w:rPr>
          <w:w w:val="110"/>
        </w:rPr>
        <w:t> number</w:t>
      </w:r>
      <w:r>
        <w:rPr>
          <w:w w:val="110"/>
        </w:rPr>
        <w:t> of</w:t>
      </w:r>
      <w:r>
        <w:rPr>
          <w:w w:val="110"/>
        </w:rPr>
        <w:t> Cs</w:t>
      </w:r>
      <w:r>
        <w:rPr>
          <w:w w:val="110"/>
        </w:rPr>
        <w:t> involved</w:t>
      </w:r>
      <w:r>
        <w:rPr>
          <w:w w:val="110"/>
        </w:rPr>
        <w:t> (1C, 2C,</w:t>
      </w:r>
      <w:r>
        <w:rPr>
          <w:w w:val="110"/>
        </w:rPr>
        <w:t> 3C,</w:t>
      </w:r>
      <w:r>
        <w:rPr>
          <w:w w:val="110"/>
        </w:rPr>
        <w:t> or</w:t>
      </w:r>
      <w:r>
        <w:rPr>
          <w:w w:val="110"/>
        </w:rPr>
        <w:t> 4Cs).</w:t>
      </w:r>
      <w:r>
        <w:rPr>
          <w:w w:val="110"/>
        </w:rPr>
        <w:t> They</w:t>
      </w:r>
      <w:r>
        <w:rPr>
          <w:w w:val="110"/>
        </w:rPr>
        <w:t> solved</w:t>
      </w:r>
      <w:r>
        <w:rPr>
          <w:w w:val="110"/>
        </w:rPr>
        <w:t> these</w:t>
      </w:r>
      <w:r>
        <w:rPr>
          <w:w w:val="110"/>
        </w:rPr>
        <w:t> problems</w:t>
      </w:r>
      <w:r>
        <w:rPr>
          <w:w w:val="110"/>
        </w:rPr>
        <w:t> using</w:t>
      </w:r>
      <w:r>
        <w:rPr>
          <w:w w:val="110"/>
        </w:rPr>
        <w:t> machine</w:t>
      </w:r>
      <w:r>
        <w:rPr>
          <w:w w:val="110"/>
        </w:rPr>
        <w:t> learning algorithms but limited themselves to only DRL and FL problems.</w:t>
      </w:r>
    </w:p>
    <w:p>
      <w:pPr>
        <w:pStyle w:val="BodyText"/>
        <w:spacing w:before="20"/>
      </w:pPr>
    </w:p>
    <w:p>
      <w:pPr>
        <w:pStyle w:val="ListParagraph"/>
        <w:numPr>
          <w:ilvl w:val="1"/>
          <w:numId w:val="1"/>
        </w:numPr>
        <w:tabs>
          <w:tab w:pos="388" w:val="left" w:leader="none"/>
        </w:tabs>
        <w:spacing w:line="240" w:lineRule="auto" w:before="0" w:after="0"/>
        <w:ind w:left="388" w:right="0" w:hanging="345"/>
        <w:jc w:val="left"/>
        <w:rPr>
          <w:i/>
          <w:sz w:val="16"/>
        </w:rPr>
      </w:pPr>
      <w:bookmarkStart w:name="Research Motivation:" w:id="8"/>
      <w:bookmarkEnd w:id="8"/>
      <w:r>
        <w:rPr/>
      </w:r>
      <w:r>
        <w:rPr>
          <w:i/>
          <w:sz w:val="16"/>
        </w:rPr>
        <w:t>Research</w:t>
      </w:r>
      <w:r>
        <w:rPr>
          <w:i/>
          <w:spacing w:val="7"/>
          <w:sz w:val="16"/>
        </w:rPr>
        <w:t> </w:t>
      </w:r>
      <w:r>
        <w:rPr>
          <w:i/>
          <w:spacing w:val="-2"/>
          <w:sz w:val="16"/>
        </w:rPr>
        <w:t>motivation:</w:t>
      </w:r>
    </w:p>
    <w:p>
      <w:pPr>
        <w:pStyle w:val="BodyText"/>
        <w:spacing w:before="31"/>
        <w:rPr>
          <w:i/>
        </w:rPr>
      </w:pPr>
    </w:p>
    <w:p>
      <w:pPr>
        <w:pStyle w:val="BodyText"/>
        <w:spacing w:line="264" w:lineRule="auto"/>
        <w:ind w:left="43" w:firstLine="239"/>
        <w:jc w:val="both"/>
      </w:pPr>
      <w:hyperlink w:history="true" w:anchor="_bookmark4">
        <w:r>
          <w:rPr>
            <w:color w:val="007FAC"/>
            <w:w w:val="110"/>
          </w:rPr>
          <w:t>Table</w:t>
        </w:r>
      </w:hyperlink>
      <w:r>
        <w:rPr>
          <w:color w:val="007FAC"/>
          <w:w w:val="110"/>
        </w:rPr>
        <w:t> </w:t>
      </w:r>
      <w:hyperlink w:history="true" w:anchor="_bookmark4">
        <w:r>
          <w:rPr>
            <w:color w:val="007FAC"/>
            <w:w w:val="110"/>
          </w:rPr>
          <w:t>1</w:t>
        </w:r>
      </w:hyperlink>
      <w:r>
        <w:rPr>
          <w:color w:val="007FAC"/>
          <w:w w:val="110"/>
        </w:rPr>
        <w:t> </w:t>
      </w:r>
      <w:r>
        <w:rPr>
          <w:w w:val="110"/>
        </w:rPr>
        <w:t>presents</w:t>
      </w:r>
      <w:r>
        <w:rPr>
          <w:w w:val="110"/>
        </w:rPr>
        <w:t> an</w:t>
      </w:r>
      <w:r>
        <w:rPr>
          <w:w w:val="110"/>
        </w:rPr>
        <w:t> overview</w:t>
      </w:r>
      <w:r>
        <w:rPr>
          <w:w w:val="110"/>
        </w:rPr>
        <w:t> of</w:t>
      </w:r>
      <w:r>
        <w:rPr>
          <w:w w:val="110"/>
        </w:rPr>
        <w:t> recent</w:t>
      </w:r>
      <w:r>
        <w:rPr>
          <w:w w:val="110"/>
        </w:rPr>
        <w:t> surveys</w:t>
      </w:r>
      <w:r>
        <w:rPr>
          <w:w w:val="110"/>
        </w:rPr>
        <w:t> on</w:t>
      </w:r>
      <w:r>
        <w:rPr>
          <w:w w:val="110"/>
        </w:rPr>
        <w:t> resource</w:t>
      </w:r>
      <w:r>
        <w:rPr>
          <w:w w:val="110"/>
        </w:rPr>
        <w:t> opti- mization</w:t>
      </w:r>
      <w:r>
        <w:rPr>
          <w:spacing w:val="4"/>
          <w:w w:val="110"/>
        </w:rPr>
        <w:t> </w:t>
      </w:r>
      <w:r>
        <w:rPr>
          <w:w w:val="110"/>
        </w:rPr>
        <w:t>with</w:t>
      </w:r>
      <w:r>
        <w:rPr>
          <w:spacing w:val="4"/>
          <w:w w:val="110"/>
        </w:rPr>
        <w:t> </w:t>
      </w:r>
      <w:r>
        <w:rPr>
          <w:w w:val="110"/>
        </w:rPr>
        <w:t>respect</w:t>
      </w:r>
      <w:r>
        <w:rPr>
          <w:spacing w:val="5"/>
          <w:w w:val="110"/>
        </w:rPr>
        <w:t> </w:t>
      </w:r>
      <w:r>
        <w:rPr>
          <w:w w:val="110"/>
        </w:rPr>
        <w:t>to</w:t>
      </w:r>
      <w:r>
        <w:rPr>
          <w:spacing w:val="5"/>
          <w:w w:val="110"/>
        </w:rPr>
        <w:t> </w:t>
      </w:r>
      <w:r>
        <w:rPr>
          <w:w w:val="110"/>
        </w:rPr>
        <w:t>machine</w:t>
      </w:r>
      <w:r>
        <w:rPr>
          <w:spacing w:val="5"/>
          <w:w w:val="110"/>
        </w:rPr>
        <w:t> </w:t>
      </w:r>
      <w:r>
        <w:rPr>
          <w:w w:val="110"/>
        </w:rPr>
        <w:t>learning</w:t>
      </w:r>
      <w:r>
        <w:rPr>
          <w:spacing w:val="4"/>
          <w:w w:val="110"/>
        </w:rPr>
        <w:t> </w:t>
      </w:r>
      <w:r>
        <w:rPr>
          <w:w w:val="110"/>
        </w:rPr>
        <w:t>in</w:t>
      </w:r>
      <w:r>
        <w:rPr>
          <w:spacing w:val="5"/>
          <w:w w:val="110"/>
        </w:rPr>
        <w:t> </w:t>
      </w:r>
      <w:r>
        <w:rPr>
          <w:w w:val="110"/>
        </w:rPr>
        <w:t>future</w:t>
      </w:r>
      <w:r>
        <w:rPr>
          <w:spacing w:val="5"/>
          <w:w w:val="110"/>
        </w:rPr>
        <w:t> </w:t>
      </w:r>
      <w:r>
        <w:rPr>
          <w:w w:val="110"/>
        </w:rPr>
        <w:t>wireless</w:t>
      </w:r>
      <w:r>
        <w:rPr>
          <w:spacing w:val="5"/>
          <w:w w:val="110"/>
        </w:rPr>
        <w:t> </w:t>
      </w:r>
      <w:r>
        <w:rPr>
          <w:spacing w:val="-2"/>
          <w:w w:val="110"/>
        </w:rPr>
        <w:t>networks.</w:t>
      </w:r>
    </w:p>
    <w:p>
      <w:pPr>
        <w:pStyle w:val="BodyText"/>
        <w:spacing w:line="266" w:lineRule="auto" w:before="90"/>
        <w:ind w:left="43" w:right="41"/>
        <w:jc w:val="both"/>
      </w:pPr>
      <w:r>
        <w:rPr/>
        <w:br w:type="column"/>
      </w:r>
      <w:r>
        <w:rPr>
          <w:w w:val="110"/>
        </w:rPr>
        <w:t>These</w:t>
      </w:r>
      <w:r>
        <w:rPr>
          <w:w w:val="110"/>
        </w:rPr>
        <w:t> surveys</w:t>
      </w:r>
      <w:r>
        <w:rPr>
          <w:w w:val="110"/>
        </w:rPr>
        <w:t> are</w:t>
      </w:r>
      <w:r>
        <w:rPr>
          <w:w w:val="110"/>
        </w:rPr>
        <w:t> categorized</w:t>
      </w:r>
      <w:r>
        <w:rPr>
          <w:w w:val="110"/>
        </w:rPr>
        <w:t> based</w:t>
      </w:r>
      <w:r>
        <w:rPr>
          <w:w w:val="110"/>
        </w:rPr>
        <w:t> on</w:t>
      </w:r>
      <w:r>
        <w:rPr>
          <w:w w:val="110"/>
        </w:rPr>
        <w:t> their</w:t>
      </w:r>
      <w:r>
        <w:rPr>
          <w:w w:val="110"/>
        </w:rPr>
        <w:t> primary</w:t>
      </w:r>
      <w:r>
        <w:rPr>
          <w:w w:val="110"/>
        </w:rPr>
        <w:t> area</w:t>
      </w:r>
      <w:r>
        <w:rPr>
          <w:w w:val="110"/>
        </w:rPr>
        <w:t> of</w:t>
      </w:r>
      <w:r>
        <w:rPr>
          <w:w w:val="110"/>
        </w:rPr>
        <w:t> re-</w:t>
      </w:r>
      <w:r>
        <w:rPr>
          <w:spacing w:val="40"/>
          <w:w w:val="110"/>
        </w:rPr>
        <w:t> </w:t>
      </w:r>
      <w:r>
        <w:rPr>
          <w:w w:val="110"/>
        </w:rPr>
        <w:t>search,</w:t>
      </w:r>
      <w:r>
        <w:rPr>
          <w:w w:val="110"/>
        </w:rPr>
        <w:t> whether</w:t>
      </w:r>
      <w:r>
        <w:rPr>
          <w:w w:val="110"/>
        </w:rPr>
        <w:t> they</w:t>
      </w:r>
      <w:r>
        <w:rPr>
          <w:w w:val="110"/>
        </w:rPr>
        <w:t> are</w:t>
      </w:r>
      <w:r>
        <w:rPr>
          <w:w w:val="110"/>
        </w:rPr>
        <w:t> using</w:t>
      </w:r>
      <w:r>
        <w:rPr>
          <w:w w:val="110"/>
        </w:rPr>
        <w:t> traditional</w:t>
      </w:r>
      <w:r>
        <w:rPr>
          <w:w w:val="110"/>
        </w:rPr>
        <w:t> optimization</w:t>
      </w:r>
      <w:r>
        <w:rPr>
          <w:w w:val="110"/>
        </w:rPr>
        <w:t> techniques</w:t>
      </w:r>
      <w:r>
        <w:rPr>
          <w:w w:val="110"/>
        </w:rPr>
        <w:t> </w:t>
      </w:r>
      <w:r>
        <w:rPr>
          <w:w w:val="110"/>
        </w:rPr>
        <w:t>or machine learning approaches. Some surveys focused on resource opti- mization</w:t>
      </w:r>
      <w:r>
        <w:rPr>
          <w:spacing w:val="-9"/>
          <w:w w:val="110"/>
        </w:rPr>
        <w:t> </w:t>
      </w:r>
      <w:r>
        <w:rPr>
          <w:w w:val="110"/>
        </w:rPr>
        <w:t>from</w:t>
      </w:r>
      <w:r>
        <w:rPr>
          <w:spacing w:val="-9"/>
          <w:w w:val="110"/>
        </w:rPr>
        <w:t> </w:t>
      </w:r>
      <w:r>
        <w:rPr>
          <w:w w:val="110"/>
        </w:rPr>
        <w:t>various</w:t>
      </w:r>
      <w:r>
        <w:rPr>
          <w:spacing w:val="-9"/>
          <w:w w:val="110"/>
        </w:rPr>
        <w:t> </w:t>
      </w:r>
      <w:r>
        <w:rPr>
          <w:w w:val="110"/>
        </w:rPr>
        <w:t>perspectives,</w:t>
      </w:r>
      <w:r>
        <w:rPr>
          <w:spacing w:val="-9"/>
          <w:w w:val="110"/>
        </w:rPr>
        <w:t> </w:t>
      </w:r>
      <w:r>
        <w:rPr>
          <w:w w:val="110"/>
        </w:rPr>
        <w:t>such</w:t>
      </w:r>
      <w:r>
        <w:rPr>
          <w:spacing w:val="-9"/>
          <w:w w:val="110"/>
        </w:rPr>
        <w:t> </w:t>
      </w:r>
      <w:r>
        <w:rPr>
          <w:w w:val="110"/>
        </w:rPr>
        <w:t>as</w:t>
      </w:r>
      <w:r>
        <w:rPr>
          <w:spacing w:val="-9"/>
          <w:w w:val="110"/>
        </w:rPr>
        <w:t> </w:t>
      </w:r>
      <w:r>
        <w:rPr>
          <w:w w:val="110"/>
        </w:rPr>
        <w:t>resource</w:t>
      </w:r>
      <w:r>
        <w:rPr>
          <w:spacing w:val="-9"/>
          <w:w w:val="110"/>
        </w:rPr>
        <w:t> </w:t>
      </w:r>
      <w:r>
        <w:rPr>
          <w:w w:val="110"/>
        </w:rPr>
        <w:t>management</w:t>
      </w:r>
      <w:r>
        <w:rPr>
          <w:spacing w:val="-9"/>
          <w:w w:val="110"/>
        </w:rPr>
        <w:t> </w:t>
      </w:r>
      <w:r>
        <w:rPr>
          <w:w w:val="110"/>
        </w:rPr>
        <w:t>tech- niques [</w:t>
      </w:r>
      <w:hyperlink w:history="true" w:anchor="_bookmark42">
        <w:r>
          <w:rPr>
            <w:color w:val="007FAC"/>
            <w:w w:val="110"/>
          </w:rPr>
          <w:t>9</w:t>
        </w:r>
      </w:hyperlink>
      <w:r>
        <w:rPr>
          <w:w w:val="110"/>
        </w:rPr>
        <w:t>], generic wireless communication [</w:t>
      </w:r>
      <w:hyperlink w:history="true" w:anchor="_bookmark44">
        <w:r>
          <w:rPr>
            <w:color w:val="007FAC"/>
            <w:w w:val="110"/>
          </w:rPr>
          <w:t>11</w:t>
        </w:r>
      </w:hyperlink>
      <w:r>
        <w:rPr>
          <w:w w:val="110"/>
        </w:rPr>
        <w:t>], scalability and trust- worthiness in AI [</w:t>
      </w:r>
      <w:hyperlink w:history="true" w:anchor="_bookmark37">
        <w:r>
          <w:rPr>
            <w:color w:val="007FAC"/>
            <w:w w:val="110"/>
          </w:rPr>
          <w:t>4</w:t>
        </w:r>
      </w:hyperlink>
      <w:r>
        <w:rPr>
          <w:w w:val="110"/>
        </w:rPr>
        <w:t>], machine learning at the infrastructure level [</w:t>
      </w:r>
      <w:hyperlink w:history="true" w:anchor="_bookmark35">
        <w:r>
          <w:rPr>
            <w:color w:val="007FAC"/>
            <w:w w:val="110"/>
          </w:rPr>
          <w:t>2</w:t>
        </w:r>
      </w:hyperlink>
      <w:r>
        <w:rPr>
          <w:w w:val="110"/>
        </w:rPr>
        <w:t>], bio-inspired</w:t>
      </w:r>
      <w:r>
        <w:rPr>
          <w:spacing w:val="-6"/>
          <w:w w:val="110"/>
        </w:rPr>
        <w:t> </w:t>
      </w:r>
      <w:r>
        <w:rPr>
          <w:w w:val="110"/>
        </w:rPr>
        <w:t>machine</w:t>
      </w:r>
      <w:r>
        <w:rPr>
          <w:spacing w:val="-6"/>
          <w:w w:val="110"/>
        </w:rPr>
        <w:t> </w:t>
      </w:r>
      <w:r>
        <w:rPr>
          <w:w w:val="110"/>
        </w:rPr>
        <w:t>learning</w:t>
      </w:r>
      <w:r>
        <w:rPr>
          <w:spacing w:val="-6"/>
          <w:w w:val="110"/>
        </w:rPr>
        <w:t> </w:t>
      </w:r>
      <w:r>
        <w:rPr>
          <w:w w:val="110"/>
        </w:rPr>
        <w:t>algorithms</w:t>
      </w:r>
      <w:r>
        <w:rPr>
          <w:spacing w:val="-5"/>
          <w:w w:val="110"/>
        </w:rPr>
        <w:t> </w:t>
      </w:r>
      <w:r>
        <w:rPr>
          <w:w w:val="110"/>
        </w:rPr>
        <w:t>for</w:t>
      </w:r>
      <w:r>
        <w:rPr>
          <w:spacing w:val="-6"/>
          <w:w w:val="110"/>
        </w:rPr>
        <w:t> </w:t>
      </w:r>
      <w:r>
        <w:rPr>
          <w:w w:val="110"/>
        </w:rPr>
        <w:t>resource</w:t>
      </w:r>
      <w:r>
        <w:rPr>
          <w:spacing w:val="-6"/>
          <w:w w:val="110"/>
        </w:rPr>
        <w:t> </w:t>
      </w:r>
      <w:r>
        <w:rPr>
          <w:w w:val="110"/>
        </w:rPr>
        <w:t>optimization</w:t>
      </w:r>
      <w:r>
        <w:rPr>
          <w:spacing w:val="-6"/>
          <w:w w:val="110"/>
        </w:rPr>
        <w:t> </w:t>
      </w:r>
      <w:r>
        <w:rPr>
          <w:w w:val="110"/>
        </w:rPr>
        <w:t>[</w:t>
      </w:r>
      <w:hyperlink w:history="true" w:anchor="_bookmark39">
        <w:r>
          <w:rPr>
            <w:color w:val="007FAC"/>
            <w:w w:val="110"/>
          </w:rPr>
          <w:t>6</w:t>
        </w:r>
      </w:hyperlink>
      <w:r>
        <w:rPr>
          <w:w w:val="110"/>
        </w:rPr>
        <w:t>], and</w:t>
      </w:r>
      <w:r>
        <w:rPr>
          <w:w w:val="110"/>
        </w:rPr>
        <w:t> machine</w:t>
      </w:r>
      <w:r>
        <w:rPr>
          <w:w w:val="110"/>
        </w:rPr>
        <w:t> learning</w:t>
      </w:r>
      <w:r>
        <w:rPr>
          <w:w w:val="110"/>
        </w:rPr>
        <w:t> for</w:t>
      </w:r>
      <w:r>
        <w:rPr>
          <w:w w:val="110"/>
        </w:rPr>
        <w:t> IoT</w:t>
      </w:r>
      <w:r>
        <w:rPr>
          <w:w w:val="110"/>
        </w:rPr>
        <w:t> devices</w:t>
      </w:r>
      <w:r>
        <w:rPr>
          <w:w w:val="110"/>
        </w:rPr>
        <w:t> [</w:t>
      </w:r>
      <w:hyperlink w:history="true" w:anchor="_bookmark36">
        <w:r>
          <w:rPr>
            <w:color w:val="007FAC"/>
            <w:w w:val="110"/>
          </w:rPr>
          <w:t>3</w:t>
        </w:r>
      </w:hyperlink>
      <w:r>
        <w:rPr>
          <w:w w:val="110"/>
        </w:rPr>
        <w:t>].</w:t>
      </w:r>
      <w:r>
        <w:rPr>
          <w:w w:val="110"/>
        </w:rPr>
        <w:t> Other</w:t>
      </w:r>
      <w:r>
        <w:rPr>
          <w:w w:val="110"/>
        </w:rPr>
        <w:t> surveys</w:t>
      </w:r>
      <w:r>
        <w:rPr>
          <w:w w:val="110"/>
        </w:rPr>
        <w:t> focus</w:t>
      </w:r>
      <w:r>
        <w:rPr>
          <w:w w:val="110"/>
        </w:rPr>
        <w:t> on specific</w:t>
      </w:r>
      <w:r>
        <w:rPr>
          <w:spacing w:val="-8"/>
          <w:w w:val="110"/>
        </w:rPr>
        <w:t> </w:t>
      </w:r>
      <w:r>
        <w:rPr>
          <w:w w:val="110"/>
        </w:rPr>
        <w:t>subsets</w:t>
      </w:r>
      <w:r>
        <w:rPr>
          <w:spacing w:val="-8"/>
          <w:w w:val="110"/>
        </w:rPr>
        <w:t> </w:t>
      </w:r>
      <w:r>
        <w:rPr>
          <w:w w:val="110"/>
        </w:rPr>
        <w:t>of</w:t>
      </w:r>
      <w:r>
        <w:rPr>
          <w:spacing w:val="-8"/>
          <w:w w:val="110"/>
        </w:rPr>
        <w:t> </w:t>
      </w:r>
      <w:r>
        <w:rPr>
          <w:w w:val="110"/>
        </w:rPr>
        <w:t>objectives</w:t>
      </w:r>
      <w:r>
        <w:rPr>
          <w:spacing w:val="-8"/>
          <w:w w:val="110"/>
        </w:rPr>
        <w:t> </w:t>
      </w:r>
      <w:r>
        <w:rPr>
          <w:w w:val="110"/>
        </w:rPr>
        <w:t>in</w:t>
      </w:r>
      <w:r>
        <w:rPr>
          <w:spacing w:val="-8"/>
          <w:w w:val="110"/>
        </w:rPr>
        <w:t> </w:t>
      </w:r>
      <w:r>
        <w:rPr>
          <w:w w:val="110"/>
        </w:rPr>
        <w:t>resource</w:t>
      </w:r>
      <w:r>
        <w:rPr>
          <w:spacing w:val="-8"/>
          <w:w w:val="110"/>
        </w:rPr>
        <w:t> </w:t>
      </w:r>
      <w:r>
        <w:rPr>
          <w:w w:val="110"/>
        </w:rPr>
        <w:t>optimization.</w:t>
      </w:r>
      <w:r>
        <w:rPr>
          <w:spacing w:val="-8"/>
          <w:w w:val="110"/>
        </w:rPr>
        <w:t> </w:t>
      </w:r>
      <w:r>
        <w:rPr>
          <w:w w:val="110"/>
        </w:rPr>
        <w:t>This</w:t>
      </w:r>
      <w:r>
        <w:rPr>
          <w:spacing w:val="-8"/>
          <w:w w:val="110"/>
        </w:rPr>
        <w:t> </w:t>
      </w:r>
      <w:r>
        <w:rPr>
          <w:w w:val="110"/>
        </w:rPr>
        <w:t>survey</w:t>
      </w:r>
      <w:r>
        <w:rPr>
          <w:spacing w:val="-8"/>
          <w:w w:val="110"/>
        </w:rPr>
        <w:t> </w:t>
      </w:r>
      <w:r>
        <w:rPr>
          <w:w w:val="110"/>
        </w:rPr>
        <w:t>[</w:t>
      </w:r>
      <w:hyperlink w:history="true" w:anchor="_bookmark45">
        <w:r>
          <w:rPr>
            <w:color w:val="007FAC"/>
            <w:w w:val="110"/>
          </w:rPr>
          <w:t>12</w:t>
        </w:r>
      </w:hyperlink>
      <w:r>
        <w:rPr>
          <w:w w:val="110"/>
        </w:rPr>
        <w:t>] exclusively</w:t>
      </w:r>
      <w:r>
        <w:rPr>
          <w:w w:val="110"/>
        </w:rPr>
        <w:t> addresses</w:t>
      </w:r>
      <w:r>
        <w:rPr>
          <w:w w:val="110"/>
        </w:rPr>
        <w:t> latency</w:t>
      </w:r>
      <w:r>
        <w:rPr>
          <w:w w:val="110"/>
        </w:rPr>
        <w:t> in</w:t>
      </w:r>
      <w:r>
        <w:rPr>
          <w:w w:val="110"/>
        </w:rPr>
        <w:t> 6G</w:t>
      </w:r>
      <w:r>
        <w:rPr>
          <w:w w:val="110"/>
        </w:rPr>
        <w:t> networks,</w:t>
      </w:r>
      <w:r>
        <w:rPr>
          <w:w w:val="110"/>
        </w:rPr>
        <w:t> while</w:t>
      </w:r>
      <w:r>
        <w:rPr>
          <w:w w:val="110"/>
        </w:rPr>
        <w:t> [</w:t>
      </w:r>
      <w:hyperlink w:history="true" w:anchor="_bookmark40">
        <w:r>
          <w:rPr>
            <w:color w:val="007FAC"/>
            <w:w w:val="110"/>
          </w:rPr>
          <w:t>7</w:t>
        </w:r>
      </w:hyperlink>
      <w:r>
        <w:rPr>
          <w:w w:val="110"/>
        </w:rPr>
        <w:t>]</w:t>
      </w:r>
      <w:r>
        <w:rPr>
          <w:w w:val="110"/>
        </w:rPr>
        <w:t> focuses</w:t>
      </w:r>
      <w:r>
        <w:rPr>
          <w:w w:val="110"/>
        </w:rPr>
        <w:t> on offloading</w:t>
      </w:r>
      <w:r>
        <w:rPr>
          <w:w w:val="110"/>
        </w:rPr>
        <w:t> strategies</w:t>
      </w:r>
      <w:r>
        <w:rPr>
          <w:w w:val="110"/>
        </w:rPr>
        <w:t> only.</w:t>
      </w:r>
      <w:r>
        <w:rPr>
          <w:w w:val="110"/>
        </w:rPr>
        <w:t> These</w:t>
      </w:r>
      <w:r>
        <w:rPr>
          <w:w w:val="110"/>
        </w:rPr>
        <w:t> works</w:t>
      </w:r>
      <w:r>
        <w:rPr>
          <w:w w:val="110"/>
        </w:rPr>
        <w:t> predominantly</w:t>
      </w:r>
      <w:r>
        <w:rPr>
          <w:w w:val="110"/>
        </w:rPr>
        <w:t> explore</w:t>
      </w:r>
      <w:r>
        <w:rPr>
          <w:w w:val="110"/>
        </w:rPr>
        <w:t> op- timization</w:t>
      </w:r>
      <w:r>
        <w:rPr>
          <w:w w:val="110"/>
        </w:rPr>
        <w:t> using</w:t>
      </w:r>
      <w:r>
        <w:rPr>
          <w:w w:val="110"/>
        </w:rPr>
        <w:t> various</w:t>
      </w:r>
      <w:r>
        <w:rPr>
          <w:w w:val="110"/>
        </w:rPr>
        <w:t> traditional</w:t>
      </w:r>
      <w:r>
        <w:rPr>
          <w:w w:val="110"/>
        </w:rPr>
        <w:t> algorithms</w:t>
      </w:r>
      <w:r>
        <w:rPr>
          <w:w w:val="110"/>
        </w:rPr>
        <w:t> or</w:t>
      </w:r>
      <w:r>
        <w:rPr>
          <w:w w:val="110"/>
        </w:rPr>
        <w:t> machine</w:t>
      </w:r>
      <w:r>
        <w:rPr>
          <w:w w:val="110"/>
        </w:rPr>
        <w:t> learning applications in future wireless networks, except [</w:t>
      </w:r>
      <w:hyperlink w:history="true" w:anchor="_bookmark46">
        <w:r>
          <w:rPr>
            <w:color w:val="007FAC"/>
            <w:w w:val="110"/>
          </w:rPr>
          <w:t>13</w:t>
        </w:r>
      </w:hyperlink>
      <w:r>
        <w:rPr>
          <w:w w:val="110"/>
        </w:rPr>
        <w:t>,</w:t>
      </w:r>
      <w:hyperlink w:history="true" w:anchor="_bookmark49">
        <w:r>
          <w:rPr>
            <w:color w:val="007FAC"/>
            <w:w w:val="110"/>
          </w:rPr>
          <w:t>16</w:t>
        </w:r>
      </w:hyperlink>
      <w:r>
        <w:rPr>
          <w:w w:val="110"/>
        </w:rPr>
        <w:t>,</w:t>
      </w:r>
      <w:hyperlink w:history="true" w:anchor="_bookmark56">
        <w:r>
          <w:rPr>
            <w:color w:val="007FAC"/>
            <w:w w:val="110"/>
          </w:rPr>
          <w:t>23</w:t>
        </w:r>
      </w:hyperlink>
      <w:r>
        <w:rPr>
          <w:w w:val="110"/>
        </w:rPr>
        <w:t>], and [</w:t>
      </w:r>
      <w:hyperlink w:history="true" w:anchor="_bookmark50">
        <w:r>
          <w:rPr>
            <w:color w:val="007FAC"/>
            <w:w w:val="110"/>
          </w:rPr>
          <w:t>17</w:t>
        </w:r>
      </w:hyperlink>
      <w:r>
        <w:rPr>
          <w:w w:val="110"/>
        </w:rPr>
        <w:t>]. While</w:t>
      </w:r>
      <w:r>
        <w:rPr>
          <w:w w:val="110"/>
        </w:rPr>
        <w:t> these</w:t>
      </w:r>
      <w:r>
        <w:rPr>
          <w:w w:val="110"/>
        </w:rPr>
        <w:t> latter</w:t>
      </w:r>
      <w:r>
        <w:rPr>
          <w:w w:val="110"/>
        </w:rPr>
        <w:t> works</w:t>
      </w:r>
      <w:r>
        <w:rPr>
          <w:w w:val="110"/>
        </w:rPr>
        <w:t> share</w:t>
      </w:r>
      <w:r>
        <w:rPr>
          <w:w w:val="110"/>
        </w:rPr>
        <w:t> a</w:t>
      </w:r>
      <w:r>
        <w:rPr>
          <w:w w:val="110"/>
        </w:rPr>
        <w:t> similar</w:t>
      </w:r>
      <w:r>
        <w:rPr>
          <w:w w:val="110"/>
        </w:rPr>
        <w:t> contextual</w:t>
      </w:r>
      <w:r>
        <w:rPr>
          <w:w w:val="110"/>
        </w:rPr>
        <w:t> framework,</w:t>
      </w:r>
      <w:r>
        <w:rPr>
          <w:w w:val="110"/>
        </w:rPr>
        <w:t> they either</w:t>
      </w:r>
      <w:r>
        <w:rPr>
          <w:w w:val="110"/>
        </w:rPr>
        <w:t> omit</w:t>
      </w:r>
      <w:r>
        <w:rPr>
          <w:w w:val="110"/>
        </w:rPr>
        <w:t> machine</w:t>
      </w:r>
      <w:r>
        <w:rPr>
          <w:w w:val="110"/>
        </w:rPr>
        <w:t> learning-based</w:t>
      </w:r>
      <w:r>
        <w:rPr>
          <w:w w:val="110"/>
        </w:rPr>
        <w:t> methodologies</w:t>
      </w:r>
      <w:r>
        <w:rPr>
          <w:w w:val="110"/>
        </w:rPr>
        <w:t> [</w:t>
      </w:r>
      <w:hyperlink w:history="true" w:anchor="_bookmark46">
        <w:r>
          <w:rPr>
            <w:color w:val="007FAC"/>
            <w:w w:val="110"/>
          </w:rPr>
          <w:t>13</w:t>
        </w:r>
      </w:hyperlink>
      <w:r>
        <w:rPr>
          <w:w w:val="110"/>
        </w:rPr>
        <w:t>,</w:t>
      </w:r>
      <w:hyperlink w:history="true" w:anchor="_bookmark49">
        <w:r>
          <w:rPr>
            <w:color w:val="007FAC"/>
            <w:w w:val="110"/>
          </w:rPr>
          <w:t>16</w:t>
        </w:r>
      </w:hyperlink>
      <w:r>
        <w:rPr>
          <w:w w:val="110"/>
        </w:rPr>
        <w:t>,</w:t>
      </w:r>
      <w:hyperlink w:history="true" w:anchor="_bookmark56">
        <w:r>
          <w:rPr>
            <w:color w:val="007FAC"/>
            <w:w w:val="110"/>
          </w:rPr>
          <w:t>23</w:t>
        </w:r>
      </w:hyperlink>
      <w:r>
        <w:rPr>
          <w:w w:val="110"/>
        </w:rPr>
        <w:t>],</w:t>
      </w:r>
      <w:r>
        <w:rPr>
          <w:w w:val="110"/>
        </w:rPr>
        <w:t> or</w:t>
      </w:r>
      <w:r>
        <w:rPr>
          <w:w w:val="110"/>
        </w:rPr>
        <w:t> se- lectively cover specific categories [</w:t>
      </w:r>
      <w:hyperlink w:history="true" w:anchor="_bookmark50">
        <w:r>
          <w:rPr>
            <w:color w:val="007FAC"/>
            <w:w w:val="110"/>
          </w:rPr>
          <w:t>17</w:t>
        </w:r>
      </w:hyperlink>
      <w:r>
        <w:rPr>
          <w:w w:val="110"/>
        </w:rPr>
        <w:t>]. Specifically, in [</w:t>
      </w:r>
      <w:hyperlink w:history="true" w:anchor="_bookmark46">
        <w:r>
          <w:rPr>
            <w:color w:val="007FAC"/>
            <w:w w:val="110"/>
          </w:rPr>
          <w:t>13</w:t>
        </w:r>
      </w:hyperlink>
      <w:r>
        <w:rPr>
          <w:w w:val="110"/>
        </w:rPr>
        <w:t>], the focus is</w:t>
      </w:r>
      <w:r>
        <w:rPr>
          <w:w w:val="110"/>
        </w:rPr>
        <w:t> more</w:t>
      </w:r>
      <w:r>
        <w:rPr>
          <w:w w:val="110"/>
        </w:rPr>
        <w:t> aligned</w:t>
      </w:r>
      <w:r>
        <w:rPr>
          <w:w w:val="110"/>
        </w:rPr>
        <w:t> with</w:t>
      </w:r>
      <w:r>
        <w:rPr>
          <w:w w:val="110"/>
        </w:rPr>
        <w:t> our</w:t>
      </w:r>
      <w:r>
        <w:rPr>
          <w:w w:val="110"/>
        </w:rPr>
        <w:t> area</w:t>
      </w:r>
      <w:r>
        <w:rPr>
          <w:w w:val="110"/>
        </w:rPr>
        <w:t> of</w:t>
      </w:r>
      <w:r>
        <w:rPr>
          <w:w w:val="110"/>
        </w:rPr>
        <w:t> interest;</w:t>
      </w:r>
      <w:r>
        <w:rPr>
          <w:w w:val="110"/>
        </w:rPr>
        <w:t> however,</w:t>
      </w:r>
      <w:r>
        <w:rPr>
          <w:w w:val="110"/>
        </w:rPr>
        <w:t> their</w:t>
      </w:r>
      <w:r>
        <w:rPr>
          <w:w w:val="110"/>
        </w:rPr>
        <w:t> analysis primarily emphasizes solutions based on traditional approaches.</w:t>
      </w:r>
      <w:r>
        <w:rPr>
          <w:spacing w:val="40"/>
          <w:w w:val="110"/>
        </w:rPr>
        <w:t> </w:t>
      </w:r>
      <w:r>
        <w:rPr>
          <w:w w:val="110"/>
        </w:rPr>
        <w:t>From the</w:t>
      </w:r>
      <w:r>
        <w:rPr>
          <w:w w:val="110"/>
        </w:rPr>
        <w:t> review</w:t>
      </w:r>
      <w:r>
        <w:rPr>
          <w:w w:val="110"/>
        </w:rPr>
        <w:t> of</w:t>
      </w:r>
      <w:r>
        <w:rPr>
          <w:w w:val="110"/>
        </w:rPr>
        <w:t> the</w:t>
      </w:r>
      <w:r>
        <w:rPr>
          <w:w w:val="110"/>
        </w:rPr>
        <w:t> literature</w:t>
      </w:r>
      <w:r>
        <w:rPr>
          <w:w w:val="110"/>
        </w:rPr>
        <w:t> above,</w:t>
      </w:r>
      <w:r>
        <w:rPr>
          <w:w w:val="110"/>
        </w:rPr>
        <w:t> we</w:t>
      </w:r>
      <w:r>
        <w:rPr>
          <w:w w:val="110"/>
        </w:rPr>
        <w:t> conclude</w:t>
      </w:r>
      <w:r>
        <w:rPr>
          <w:w w:val="110"/>
        </w:rPr>
        <w:t> found</w:t>
      </w:r>
      <w:r>
        <w:rPr>
          <w:w w:val="110"/>
        </w:rPr>
        <w:t> that</w:t>
      </w:r>
      <w:r>
        <w:rPr>
          <w:w w:val="110"/>
        </w:rPr>
        <w:t> limited</w:t>
      </w:r>
      <w:r>
        <w:rPr>
          <w:spacing w:val="80"/>
          <w:w w:val="110"/>
        </w:rPr>
        <w:t> </w:t>
      </w:r>
      <w:r>
        <w:rPr>
          <w:w w:val="110"/>
        </w:rPr>
        <w:t>work analysis of the literature has been conducted in the area of wire- less communications to analyze the literature where machine learning serves as a core component.</w:t>
      </w:r>
    </w:p>
    <w:p>
      <w:pPr>
        <w:pStyle w:val="BodyText"/>
        <w:spacing w:line="266" w:lineRule="auto" w:before="7"/>
        <w:ind w:left="43" w:right="41" w:firstLine="239"/>
        <w:jc w:val="both"/>
      </w:pPr>
      <w:r>
        <w:rPr>
          <w:w w:val="110"/>
        </w:rPr>
        <w:t>Our</w:t>
      </w:r>
      <w:r>
        <w:rPr>
          <w:spacing w:val="-6"/>
          <w:w w:val="110"/>
        </w:rPr>
        <w:t> </w:t>
      </w:r>
      <w:r>
        <w:rPr>
          <w:w w:val="110"/>
        </w:rPr>
        <w:t>review</w:t>
      </w:r>
      <w:r>
        <w:rPr>
          <w:spacing w:val="-6"/>
          <w:w w:val="110"/>
        </w:rPr>
        <w:t> </w:t>
      </w:r>
      <w:r>
        <w:rPr>
          <w:w w:val="110"/>
        </w:rPr>
        <w:t>of</w:t>
      </w:r>
      <w:r>
        <w:rPr>
          <w:spacing w:val="-6"/>
          <w:w w:val="110"/>
        </w:rPr>
        <w:t> </w:t>
      </w:r>
      <w:r>
        <w:rPr>
          <w:w w:val="110"/>
        </w:rPr>
        <w:t>the</w:t>
      </w:r>
      <w:r>
        <w:rPr>
          <w:spacing w:val="-6"/>
          <w:w w:val="110"/>
        </w:rPr>
        <w:t> </w:t>
      </w:r>
      <w:r>
        <w:rPr>
          <w:w w:val="110"/>
        </w:rPr>
        <w:t>existing</w:t>
      </w:r>
      <w:r>
        <w:rPr>
          <w:spacing w:val="-6"/>
          <w:w w:val="110"/>
        </w:rPr>
        <w:t> </w:t>
      </w:r>
      <w:r>
        <w:rPr>
          <w:w w:val="110"/>
        </w:rPr>
        <w:t>literature</w:t>
      </w:r>
      <w:r>
        <w:rPr>
          <w:spacing w:val="-6"/>
          <w:w w:val="110"/>
        </w:rPr>
        <w:t> </w:t>
      </w:r>
      <w:r>
        <w:rPr>
          <w:w w:val="110"/>
        </w:rPr>
        <w:t>investigates</w:t>
      </w:r>
      <w:r>
        <w:rPr>
          <w:spacing w:val="-6"/>
          <w:w w:val="110"/>
        </w:rPr>
        <w:t> </w:t>
      </w:r>
      <w:r>
        <w:rPr>
          <w:w w:val="110"/>
        </w:rPr>
        <w:t>the</w:t>
      </w:r>
      <w:r>
        <w:rPr>
          <w:spacing w:val="-6"/>
          <w:w w:val="110"/>
        </w:rPr>
        <w:t> </w:t>
      </w:r>
      <w:r>
        <w:rPr>
          <w:w w:val="110"/>
        </w:rPr>
        <w:t>role</w:t>
      </w:r>
      <w:r>
        <w:rPr>
          <w:spacing w:val="-6"/>
          <w:w w:val="110"/>
        </w:rPr>
        <w:t> </w:t>
      </w:r>
      <w:r>
        <w:rPr>
          <w:w w:val="110"/>
        </w:rPr>
        <w:t>of</w:t>
      </w:r>
      <w:r>
        <w:rPr>
          <w:spacing w:val="-6"/>
          <w:w w:val="110"/>
        </w:rPr>
        <w:t> </w:t>
      </w:r>
      <w:r>
        <w:rPr>
          <w:w w:val="110"/>
        </w:rPr>
        <w:t>machine learning</w:t>
      </w:r>
      <w:r>
        <w:rPr>
          <w:spacing w:val="-3"/>
          <w:w w:val="110"/>
        </w:rPr>
        <w:t> </w:t>
      </w:r>
      <w:r>
        <w:rPr>
          <w:w w:val="110"/>
        </w:rPr>
        <w:t>in</w:t>
      </w:r>
      <w:r>
        <w:rPr>
          <w:spacing w:val="-3"/>
          <w:w w:val="110"/>
        </w:rPr>
        <w:t> </w:t>
      </w:r>
      <w:r>
        <w:rPr>
          <w:w w:val="110"/>
        </w:rPr>
        <w:t>wireless</w:t>
      </w:r>
      <w:r>
        <w:rPr>
          <w:spacing w:val="-3"/>
          <w:w w:val="110"/>
        </w:rPr>
        <w:t> </w:t>
      </w:r>
      <w:r>
        <w:rPr>
          <w:w w:val="110"/>
        </w:rPr>
        <w:t>networks.</w:t>
      </w:r>
      <w:r>
        <w:rPr>
          <w:spacing w:val="-3"/>
          <w:w w:val="110"/>
        </w:rPr>
        <w:t> </w:t>
      </w:r>
      <w:r>
        <w:rPr>
          <w:w w:val="110"/>
        </w:rPr>
        <w:t>Most</w:t>
      </w:r>
      <w:r>
        <w:rPr>
          <w:spacing w:val="-3"/>
          <w:w w:val="110"/>
        </w:rPr>
        <w:t> </w:t>
      </w:r>
      <w:r>
        <w:rPr>
          <w:w w:val="110"/>
        </w:rPr>
        <w:t>prior</w:t>
      </w:r>
      <w:r>
        <w:rPr>
          <w:spacing w:val="-3"/>
          <w:w w:val="110"/>
        </w:rPr>
        <w:t> </w:t>
      </w:r>
      <w:r>
        <w:rPr>
          <w:w w:val="110"/>
        </w:rPr>
        <w:t>works</w:t>
      </w:r>
      <w:r>
        <w:rPr>
          <w:spacing w:val="-3"/>
          <w:w w:val="110"/>
        </w:rPr>
        <w:t> </w:t>
      </w:r>
      <w:r>
        <w:rPr>
          <w:w w:val="110"/>
        </w:rPr>
        <w:t>either</w:t>
      </w:r>
      <w:r>
        <w:rPr>
          <w:spacing w:val="-3"/>
          <w:w w:val="110"/>
        </w:rPr>
        <w:t> </w:t>
      </w:r>
      <w:r>
        <w:rPr>
          <w:w w:val="110"/>
        </w:rPr>
        <w:t>present</w:t>
      </w:r>
      <w:r>
        <w:rPr>
          <w:spacing w:val="-3"/>
          <w:w w:val="110"/>
        </w:rPr>
        <w:t> </w:t>
      </w:r>
      <w:r>
        <w:rPr>
          <w:w w:val="110"/>
        </w:rPr>
        <w:t>machine learning as a minor component within broader solution approaches or focus</w:t>
      </w:r>
      <w:r>
        <w:rPr>
          <w:w w:val="110"/>
        </w:rPr>
        <w:t> on</w:t>
      </w:r>
      <w:r>
        <w:rPr>
          <w:w w:val="110"/>
        </w:rPr>
        <w:t> highly</w:t>
      </w:r>
      <w:r>
        <w:rPr>
          <w:w w:val="110"/>
        </w:rPr>
        <w:t> specific</w:t>
      </w:r>
      <w:r>
        <w:rPr>
          <w:w w:val="110"/>
        </w:rPr>
        <w:t> use</w:t>
      </w:r>
      <w:r>
        <w:rPr>
          <w:w w:val="110"/>
        </w:rPr>
        <w:t> cases,</w:t>
      </w:r>
      <w:r>
        <w:rPr>
          <w:w w:val="110"/>
        </w:rPr>
        <w:t> lacking</w:t>
      </w:r>
      <w:r>
        <w:rPr>
          <w:w w:val="110"/>
        </w:rPr>
        <w:t> a</w:t>
      </w:r>
      <w:r>
        <w:rPr>
          <w:w w:val="110"/>
        </w:rPr>
        <w:t> comprehensive</w:t>
      </w:r>
      <w:r>
        <w:rPr>
          <w:w w:val="110"/>
        </w:rPr>
        <w:t> analysis. Motivated by these shortcomings, our work aims to highlight this gap by</w:t>
      </w:r>
      <w:r>
        <w:rPr>
          <w:w w:val="110"/>
        </w:rPr>
        <w:t> systematically</w:t>
      </w:r>
      <w:r>
        <w:rPr>
          <w:w w:val="110"/>
        </w:rPr>
        <w:t> organizing</w:t>
      </w:r>
      <w:r>
        <w:rPr>
          <w:w w:val="110"/>
        </w:rPr>
        <w:t> the</w:t>
      </w:r>
      <w:r>
        <w:rPr>
          <w:w w:val="110"/>
        </w:rPr>
        <w:t> literature</w:t>
      </w:r>
      <w:r>
        <w:rPr>
          <w:w w:val="110"/>
        </w:rPr>
        <w:t> according</w:t>
      </w:r>
      <w:r>
        <w:rPr>
          <w:w w:val="110"/>
        </w:rPr>
        <w:t> to</w:t>
      </w:r>
      <w:r>
        <w:rPr>
          <w:w w:val="110"/>
        </w:rPr>
        <w:t> the</w:t>
      </w:r>
      <w:r>
        <w:rPr>
          <w:w w:val="110"/>
        </w:rPr>
        <w:t> extent</w:t>
      </w:r>
      <w:r>
        <w:rPr>
          <w:w w:val="110"/>
        </w:rPr>
        <w:t> of machine</w:t>
      </w:r>
      <w:r>
        <w:rPr>
          <w:w w:val="110"/>
        </w:rPr>
        <w:t> learning</w:t>
      </w:r>
      <w:r>
        <w:rPr>
          <w:w w:val="110"/>
        </w:rPr>
        <w:t> integration</w:t>
      </w:r>
      <w:r>
        <w:rPr>
          <w:w w:val="110"/>
        </w:rPr>
        <w:t> and</w:t>
      </w:r>
      <w:r>
        <w:rPr>
          <w:w w:val="110"/>
        </w:rPr>
        <w:t> further</w:t>
      </w:r>
      <w:r>
        <w:rPr>
          <w:w w:val="110"/>
        </w:rPr>
        <w:t> sub-classifying</w:t>
      </w:r>
      <w:r>
        <w:rPr>
          <w:w w:val="110"/>
        </w:rPr>
        <w:t> it</w:t>
      </w:r>
      <w:r>
        <w:rPr>
          <w:w w:val="110"/>
        </w:rPr>
        <w:t> based</w:t>
      </w:r>
      <w:r>
        <w:rPr>
          <w:w w:val="110"/>
        </w:rPr>
        <w:t> on</w:t>
      </w:r>
      <w:r>
        <w:rPr>
          <w:spacing w:val="80"/>
          <w:w w:val="110"/>
        </w:rPr>
        <w:t> </w:t>
      </w:r>
      <w:r>
        <w:rPr>
          <w:w w:val="110"/>
        </w:rPr>
        <w:t>the</w:t>
      </w:r>
      <w:r>
        <w:rPr>
          <w:w w:val="110"/>
        </w:rPr>
        <w:t> nature</w:t>
      </w:r>
      <w:r>
        <w:rPr>
          <w:w w:val="110"/>
        </w:rPr>
        <w:t> of</w:t>
      </w:r>
      <w:r>
        <w:rPr>
          <w:w w:val="110"/>
        </w:rPr>
        <w:t> the</w:t>
      </w:r>
      <w:r>
        <w:rPr>
          <w:w w:val="110"/>
        </w:rPr>
        <w:t> objective</w:t>
      </w:r>
      <w:r>
        <w:rPr>
          <w:w w:val="110"/>
        </w:rPr>
        <w:t> functions</w:t>
      </w:r>
      <w:r>
        <w:rPr>
          <w:w w:val="110"/>
        </w:rPr>
        <w:t> considered.</w:t>
      </w:r>
      <w:r>
        <w:rPr>
          <w:w w:val="110"/>
        </w:rPr>
        <w:t> By</w:t>
      </w:r>
      <w:r>
        <w:rPr>
          <w:w w:val="110"/>
        </w:rPr>
        <w:t> structuring</w:t>
      </w:r>
      <w:r>
        <w:rPr>
          <w:w w:val="110"/>
        </w:rPr>
        <w:t> and analyzing</w:t>
      </w:r>
      <w:r>
        <w:rPr>
          <w:spacing w:val="36"/>
          <w:w w:val="110"/>
        </w:rPr>
        <w:t> </w:t>
      </w:r>
      <w:r>
        <w:rPr>
          <w:w w:val="110"/>
        </w:rPr>
        <w:t>the</w:t>
      </w:r>
      <w:r>
        <w:rPr>
          <w:spacing w:val="36"/>
          <w:w w:val="110"/>
        </w:rPr>
        <w:t> </w:t>
      </w:r>
      <w:r>
        <w:rPr>
          <w:w w:val="110"/>
        </w:rPr>
        <w:t>existing</w:t>
      </w:r>
      <w:r>
        <w:rPr>
          <w:spacing w:val="36"/>
          <w:w w:val="110"/>
        </w:rPr>
        <w:t> </w:t>
      </w:r>
      <w:r>
        <w:rPr>
          <w:w w:val="110"/>
        </w:rPr>
        <w:t>body</w:t>
      </w:r>
      <w:r>
        <w:rPr>
          <w:spacing w:val="36"/>
          <w:w w:val="110"/>
        </w:rPr>
        <w:t> </w:t>
      </w:r>
      <w:r>
        <w:rPr>
          <w:w w:val="110"/>
        </w:rPr>
        <w:t>of</w:t>
      </w:r>
      <w:r>
        <w:rPr>
          <w:spacing w:val="36"/>
          <w:w w:val="110"/>
        </w:rPr>
        <w:t> </w:t>
      </w:r>
      <w:r>
        <w:rPr>
          <w:w w:val="110"/>
        </w:rPr>
        <w:t>work</w:t>
      </w:r>
      <w:r>
        <w:rPr>
          <w:spacing w:val="36"/>
          <w:w w:val="110"/>
        </w:rPr>
        <w:t> </w:t>
      </w:r>
      <w:r>
        <w:rPr>
          <w:w w:val="110"/>
        </w:rPr>
        <w:t>in</w:t>
      </w:r>
      <w:r>
        <w:rPr>
          <w:spacing w:val="36"/>
          <w:w w:val="110"/>
        </w:rPr>
        <w:t> </w:t>
      </w:r>
      <w:r>
        <w:rPr>
          <w:w w:val="110"/>
        </w:rPr>
        <w:t>this</w:t>
      </w:r>
      <w:r>
        <w:rPr>
          <w:spacing w:val="36"/>
          <w:w w:val="110"/>
        </w:rPr>
        <w:t> </w:t>
      </w:r>
      <w:r>
        <w:rPr>
          <w:w w:val="110"/>
        </w:rPr>
        <w:t>way,</w:t>
      </w:r>
      <w:r>
        <w:rPr>
          <w:spacing w:val="36"/>
          <w:w w:val="110"/>
        </w:rPr>
        <w:t> </w:t>
      </w:r>
      <w:r>
        <w:rPr>
          <w:w w:val="110"/>
        </w:rPr>
        <w:t>we</w:t>
      </w:r>
      <w:r>
        <w:rPr>
          <w:spacing w:val="36"/>
          <w:w w:val="110"/>
        </w:rPr>
        <w:t> </w:t>
      </w:r>
      <w:r>
        <w:rPr>
          <w:w w:val="110"/>
        </w:rPr>
        <w:t>aim</w:t>
      </w:r>
      <w:r>
        <w:rPr>
          <w:spacing w:val="36"/>
          <w:w w:val="110"/>
        </w:rPr>
        <w:t> </w:t>
      </w:r>
      <w:r>
        <w:rPr>
          <w:w w:val="110"/>
        </w:rPr>
        <w:t>are</w:t>
      </w:r>
      <w:r>
        <w:rPr>
          <w:spacing w:val="36"/>
          <w:w w:val="110"/>
        </w:rPr>
        <w:t> </w:t>
      </w:r>
      <w:r>
        <w:rPr>
          <w:w w:val="110"/>
        </w:rPr>
        <w:t>able to</w:t>
      </w:r>
      <w:r>
        <w:rPr>
          <w:w w:val="110"/>
        </w:rPr>
        <w:t> contribute</w:t>
      </w:r>
      <w:r>
        <w:rPr>
          <w:w w:val="110"/>
        </w:rPr>
        <w:t> to</w:t>
      </w:r>
      <w:r>
        <w:rPr>
          <w:w w:val="110"/>
        </w:rPr>
        <w:t> a</w:t>
      </w:r>
      <w:r>
        <w:rPr>
          <w:w w:val="110"/>
        </w:rPr>
        <w:t> deeper</w:t>
      </w:r>
      <w:r>
        <w:rPr>
          <w:w w:val="110"/>
        </w:rPr>
        <w:t> understanding</w:t>
      </w:r>
      <w:r>
        <w:rPr>
          <w:w w:val="110"/>
        </w:rPr>
        <w:t> of</w:t>
      </w:r>
      <w:r>
        <w:rPr>
          <w:w w:val="110"/>
        </w:rPr>
        <w:t> how</w:t>
      </w:r>
      <w:r>
        <w:rPr>
          <w:w w:val="110"/>
        </w:rPr>
        <w:t> machine</w:t>
      </w:r>
      <w:r>
        <w:rPr>
          <w:w w:val="110"/>
        </w:rPr>
        <w:t> learning</w:t>
      </w:r>
      <w:r>
        <w:rPr>
          <w:w w:val="110"/>
        </w:rPr>
        <w:t> is currently applied in various wireless network scenarios and how it can be more effectively utilized to improve overall network performance.</w:t>
      </w:r>
    </w:p>
    <w:p>
      <w:pPr>
        <w:pStyle w:val="BodyText"/>
        <w:spacing w:before="15"/>
      </w:pPr>
    </w:p>
    <w:p>
      <w:pPr>
        <w:pStyle w:val="ListParagraph"/>
        <w:numPr>
          <w:ilvl w:val="1"/>
          <w:numId w:val="1"/>
        </w:numPr>
        <w:tabs>
          <w:tab w:pos="388" w:val="left" w:leader="none"/>
        </w:tabs>
        <w:spacing w:line="240" w:lineRule="auto" w:before="0" w:after="0"/>
        <w:ind w:left="388" w:right="0" w:hanging="345"/>
        <w:jc w:val="left"/>
        <w:rPr>
          <w:i/>
          <w:sz w:val="16"/>
        </w:rPr>
      </w:pPr>
      <w:bookmarkStart w:name="Research contributions" w:id="9"/>
      <w:bookmarkEnd w:id="9"/>
      <w:r>
        <w:rPr/>
      </w:r>
      <w:r>
        <w:rPr>
          <w:i/>
          <w:sz w:val="16"/>
        </w:rPr>
        <w:t>Research</w:t>
      </w:r>
      <w:r>
        <w:rPr>
          <w:i/>
          <w:spacing w:val="7"/>
          <w:sz w:val="16"/>
        </w:rPr>
        <w:t> </w:t>
      </w:r>
      <w:r>
        <w:rPr>
          <w:i/>
          <w:spacing w:val="-2"/>
          <w:sz w:val="16"/>
        </w:rPr>
        <w:t>contributions</w:t>
      </w:r>
    </w:p>
    <w:p>
      <w:pPr>
        <w:pStyle w:val="BodyText"/>
        <w:spacing w:before="37"/>
        <w:rPr>
          <w:i/>
        </w:rPr>
      </w:pPr>
    </w:p>
    <w:p>
      <w:pPr>
        <w:pStyle w:val="BodyText"/>
        <w:spacing w:line="266" w:lineRule="auto"/>
        <w:ind w:left="43" w:right="41" w:firstLine="239"/>
        <w:jc w:val="both"/>
      </w:pPr>
      <w:r>
        <w:rPr>
          <w:w w:val="110"/>
        </w:rPr>
        <w:t>Our</w:t>
      </w:r>
      <w:r>
        <w:rPr>
          <w:w w:val="110"/>
        </w:rPr>
        <w:t> survey</w:t>
      </w:r>
      <w:r>
        <w:rPr>
          <w:w w:val="110"/>
        </w:rPr>
        <w:t> is</w:t>
      </w:r>
      <w:r>
        <w:rPr>
          <w:w w:val="110"/>
        </w:rPr>
        <w:t> a</w:t>
      </w:r>
      <w:r>
        <w:rPr>
          <w:w w:val="110"/>
        </w:rPr>
        <w:t> unique</w:t>
      </w:r>
      <w:r>
        <w:rPr>
          <w:w w:val="110"/>
        </w:rPr>
        <w:t> contribution</w:t>
      </w:r>
      <w:r>
        <w:rPr>
          <w:w w:val="110"/>
        </w:rPr>
        <w:t> to</w:t>
      </w:r>
      <w:r>
        <w:rPr>
          <w:w w:val="110"/>
        </w:rPr>
        <w:t> the</w:t>
      </w:r>
      <w:r>
        <w:rPr>
          <w:w w:val="110"/>
        </w:rPr>
        <w:t> field</w:t>
      </w:r>
      <w:r>
        <w:rPr>
          <w:w w:val="110"/>
        </w:rPr>
        <w:t> of</w:t>
      </w:r>
      <w:r>
        <w:rPr>
          <w:w w:val="110"/>
        </w:rPr>
        <w:t> wireless</w:t>
      </w:r>
      <w:r>
        <w:rPr>
          <w:w w:val="110"/>
        </w:rPr>
        <w:t> </w:t>
      </w:r>
      <w:r>
        <w:rPr>
          <w:w w:val="110"/>
        </w:rPr>
        <w:t>com- munications</w:t>
      </w:r>
      <w:r>
        <w:rPr>
          <w:w w:val="110"/>
        </w:rPr>
        <w:t> due</w:t>
      </w:r>
      <w:r>
        <w:rPr>
          <w:w w:val="110"/>
        </w:rPr>
        <w:t> to</w:t>
      </w:r>
      <w:r>
        <w:rPr>
          <w:w w:val="110"/>
        </w:rPr>
        <w:t> its</w:t>
      </w:r>
      <w:r>
        <w:rPr>
          <w:w w:val="110"/>
        </w:rPr>
        <w:t> comprehensive</w:t>
      </w:r>
      <w:r>
        <w:rPr>
          <w:w w:val="110"/>
        </w:rPr>
        <w:t> analysis</w:t>
      </w:r>
      <w:r>
        <w:rPr>
          <w:w w:val="110"/>
        </w:rPr>
        <w:t> of</w:t>
      </w:r>
      <w:r>
        <w:rPr>
          <w:w w:val="110"/>
        </w:rPr>
        <w:t> machine-learning techniques</w:t>
      </w:r>
      <w:r>
        <w:rPr>
          <w:w w:val="110"/>
        </w:rPr>
        <w:t> applied</w:t>
      </w:r>
      <w:r>
        <w:rPr>
          <w:w w:val="110"/>
        </w:rPr>
        <w:t> to</w:t>
      </w:r>
      <w:r>
        <w:rPr>
          <w:w w:val="110"/>
        </w:rPr>
        <w:t> resource</w:t>
      </w:r>
      <w:r>
        <w:rPr>
          <w:w w:val="110"/>
        </w:rPr>
        <w:t> optimization</w:t>
      </w:r>
      <w:r>
        <w:rPr>
          <w:w w:val="110"/>
        </w:rPr>
        <w:t> in</w:t>
      </w:r>
      <w:r>
        <w:rPr>
          <w:w w:val="110"/>
        </w:rPr>
        <w:t> future</w:t>
      </w:r>
      <w:r>
        <w:rPr>
          <w:w w:val="110"/>
        </w:rPr>
        <w:t> wireless</w:t>
      </w:r>
      <w:r>
        <w:rPr>
          <w:w w:val="110"/>
        </w:rPr>
        <w:t> net- works.</w:t>
      </w:r>
      <w:r>
        <w:rPr>
          <w:spacing w:val="-1"/>
          <w:w w:val="110"/>
        </w:rPr>
        <w:t> </w:t>
      </w:r>
      <w:r>
        <w:rPr>
          <w:w w:val="110"/>
        </w:rPr>
        <w:t>We</w:t>
      </w:r>
      <w:r>
        <w:rPr>
          <w:spacing w:val="-1"/>
          <w:w w:val="110"/>
        </w:rPr>
        <w:t> </w:t>
      </w:r>
      <w:r>
        <w:rPr>
          <w:w w:val="110"/>
        </w:rPr>
        <w:t>focus</w:t>
      </w:r>
      <w:r>
        <w:rPr>
          <w:spacing w:val="-1"/>
          <w:w w:val="110"/>
        </w:rPr>
        <w:t> </w:t>
      </w:r>
      <w:r>
        <w:rPr>
          <w:w w:val="110"/>
        </w:rPr>
        <w:t>on</w:t>
      </w:r>
      <w:r>
        <w:rPr>
          <w:spacing w:val="-1"/>
          <w:w w:val="110"/>
        </w:rPr>
        <w:t> </w:t>
      </w:r>
      <w:r>
        <w:rPr>
          <w:w w:val="110"/>
        </w:rPr>
        <w:t>the</w:t>
      </w:r>
      <w:r>
        <w:rPr>
          <w:spacing w:val="-1"/>
          <w:w w:val="110"/>
        </w:rPr>
        <w:t> </w:t>
      </w:r>
      <w:r>
        <w:rPr>
          <w:w w:val="110"/>
        </w:rPr>
        <w:t>challenges</w:t>
      </w:r>
      <w:r>
        <w:rPr>
          <w:spacing w:val="-1"/>
          <w:w w:val="110"/>
        </w:rPr>
        <w:t> </w:t>
      </w:r>
      <w:r>
        <w:rPr>
          <w:w w:val="110"/>
        </w:rPr>
        <w:t>traditional</w:t>
      </w:r>
      <w:r>
        <w:rPr>
          <w:spacing w:val="-1"/>
          <w:w w:val="110"/>
        </w:rPr>
        <w:t> </w:t>
      </w:r>
      <w:r>
        <w:rPr>
          <w:w w:val="110"/>
        </w:rPr>
        <w:t>optimization</w:t>
      </w:r>
      <w:r>
        <w:rPr>
          <w:spacing w:val="-1"/>
          <w:w w:val="110"/>
        </w:rPr>
        <w:t> </w:t>
      </w:r>
      <w:r>
        <w:rPr>
          <w:w w:val="110"/>
        </w:rPr>
        <w:t>approaches face</w:t>
      </w:r>
      <w:r>
        <w:rPr>
          <w:w w:val="110"/>
        </w:rPr>
        <w:t> and</w:t>
      </w:r>
      <w:r>
        <w:rPr>
          <w:w w:val="110"/>
        </w:rPr>
        <w:t> how</w:t>
      </w:r>
      <w:r>
        <w:rPr>
          <w:w w:val="110"/>
        </w:rPr>
        <w:t> machine</w:t>
      </w:r>
      <w:r>
        <w:rPr>
          <w:w w:val="110"/>
        </w:rPr>
        <w:t> learning</w:t>
      </w:r>
      <w:r>
        <w:rPr>
          <w:w w:val="110"/>
        </w:rPr>
        <w:t> algorithms</w:t>
      </w:r>
      <w:r>
        <w:rPr>
          <w:w w:val="110"/>
        </w:rPr>
        <w:t> are</w:t>
      </w:r>
      <w:r>
        <w:rPr>
          <w:w w:val="110"/>
        </w:rPr>
        <w:t> utilized</w:t>
      </w:r>
      <w:r>
        <w:rPr>
          <w:w w:val="110"/>
        </w:rPr>
        <w:t> for</w:t>
      </w:r>
      <w:r>
        <w:rPr>
          <w:w w:val="110"/>
        </w:rPr>
        <w:t> context- aware</w:t>
      </w:r>
      <w:r>
        <w:rPr>
          <w:spacing w:val="40"/>
          <w:w w:val="110"/>
        </w:rPr>
        <w:t> </w:t>
      </w:r>
      <w:r>
        <w:rPr>
          <w:w w:val="110"/>
        </w:rPr>
        <w:t>and</w:t>
      </w:r>
      <w:r>
        <w:rPr>
          <w:spacing w:val="40"/>
          <w:w w:val="110"/>
        </w:rPr>
        <w:t> </w:t>
      </w:r>
      <w:r>
        <w:rPr>
          <w:w w:val="110"/>
        </w:rPr>
        <w:t>adaptive</w:t>
      </w:r>
      <w:r>
        <w:rPr>
          <w:spacing w:val="40"/>
          <w:w w:val="110"/>
        </w:rPr>
        <w:t> </w:t>
      </w:r>
      <w:r>
        <w:rPr>
          <w:w w:val="110"/>
        </w:rPr>
        <w:t>resource</w:t>
      </w:r>
      <w:r>
        <w:rPr>
          <w:spacing w:val="40"/>
          <w:w w:val="110"/>
        </w:rPr>
        <w:t> </w:t>
      </w:r>
      <w:r>
        <w:rPr>
          <w:w w:val="110"/>
        </w:rPr>
        <w:t>optimizations.</w:t>
      </w:r>
      <w:r>
        <w:rPr>
          <w:spacing w:val="40"/>
          <w:w w:val="110"/>
        </w:rPr>
        <w:t> </w:t>
      </w:r>
      <w:r>
        <w:rPr>
          <w:w w:val="110"/>
        </w:rPr>
        <w:t>We</w:t>
      </w:r>
      <w:r>
        <w:rPr>
          <w:spacing w:val="40"/>
          <w:w w:val="110"/>
        </w:rPr>
        <w:t> </w:t>
      </w:r>
      <w:r>
        <w:rPr>
          <w:w w:val="110"/>
        </w:rPr>
        <w:t>categorize</w:t>
      </w:r>
      <w:r>
        <w:rPr>
          <w:spacing w:val="40"/>
          <w:w w:val="110"/>
        </w:rPr>
        <w:t> </w:t>
      </w:r>
      <w:r>
        <w:rPr>
          <w:w w:val="110"/>
        </w:rPr>
        <w:t>the</w:t>
      </w:r>
      <w:r>
        <w:rPr>
          <w:spacing w:val="40"/>
          <w:w w:val="110"/>
        </w:rPr>
        <w:t> </w:t>
      </w:r>
      <w:r>
        <w:rPr>
          <w:w w:val="110"/>
        </w:rPr>
        <w:t>use of</w:t>
      </w:r>
      <w:r>
        <w:rPr>
          <w:w w:val="110"/>
        </w:rPr>
        <w:t> machine</w:t>
      </w:r>
      <w:r>
        <w:rPr>
          <w:w w:val="110"/>
        </w:rPr>
        <w:t> learning-based</w:t>
      </w:r>
      <w:r>
        <w:rPr>
          <w:w w:val="110"/>
        </w:rPr>
        <w:t> solutions</w:t>
      </w:r>
      <w:r>
        <w:rPr>
          <w:w w:val="110"/>
        </w:rPr>
        <w:t> for</w:t>
      </w:r>
      <w:r>
        <w:rPr>
          <w:w w:val="110"/>
        </w:rPr>
        <w:t> resource</w:t>
      </w:r>
      <w:r>
        <w:rPr>
          <w:w w:val="110"/>
        </w:rPr>
        <w:t> optimization</w:t>
      </w:r>
      <w:r>
        <w:rPr>
          <w:w w:val="110"/>
        </w:rPr>
        <w:t> in</w:t>
      </w:r>
      <w:r>
        <w:rPr>
          <w:w w:val="110"/>
        </w:rPr>
        <w:t> the existing literature into three different categories as </w:t>
      </w:r>
      <w:hyperlink w:history="true" w:anchor="_bookmark5">
        <w:r>
          <w:rPr>
            <w:color w:val="007FAC"/>
            <w:w w:val="110"/>
          </w:rPr>
          <w:t>Fig.</w:t>
        </w:r>
      </w:hyperlink>
      <w:r>
        <w:rPr>
          <w:color w:val="007FAC"/>
          <w:w w:val="110"/>
        </w:rPr>
        <w:t> </w:t>
      </w:r>
      <w:hyperlink w:history="true" w:anchor="_bookmark5">
        <w:r>
          <w:rPr>
            <w:color w:val="007FAC"/>
            <w:w w:val="110"/>
          </w:rPr>
          <w:t>1</w:t>
        </w:r>
      </w:hyperlink>
      <w:r>
        <w:rPr>
          <w:color w:val="007FAC"/>
          <w:w w:val="110"/>
        </w:rPr>
        <w:t> </w:t>
      </w:r>
      <w:r>
        <w:rPr>
          <w:w w:val="110"/>
        </w:rPr>
        <w:t>shows:</w:t>
      </w:r>
    </w:p>
    <w:p>
      <w:pPr>
        <w:pStyle w:val="ListParagraph"/>
        <w:numPr>
          <w:ilvl w:val="0"/>
          <w:numId w:val="2"/>
        </w:numPr>
        <w:tabs>
          <w:tab w:pos="440" w:val="left" w:leader="none"/>
          <w:tab w:pos="442" w:val="left" w:leader="none"/>
        </w:tabs>
        <w:spacing w:line="266" w:lineRule="auto" w:before="163" w:after="0"/>
        <w:ind w:left="442" w:right="41" w:hanging="128"/>
        <w:jc w:val="both"/>
        <w:rPr>
          <w:sz w:val="16"/>
        </w:rPr>
      </w:pPr>
      <w:r>
        <w:rPr>
          <w:b/>
          <w:w w:val="110"/>
          <w:sz w:val="16"/>
        </w:rPr>
        <w:t>Comprehensive</w:t>
      </w:r>
      <w:r>
        <w:rPr>
          <w:b/>
          <w:spacing w:val="-2"/>
          <w:w w:val="110"/>
          <w:sz w:val="16"/>
        </w:rPr>
        <w:t> </w:t>
      </w:r>
      <w:r>
        <w:rPr>
          <w:b/>
          <w:w w:val="110"/>
          <w:sz w:val="16"/>
        </w:rPr>
        <w:t>solutions</w:t>
      </w:r>
      <w:r>
        <w:rPr>
          <w:w w:val="110"/>
          <w:sz w:val="16"/>
        </w:rPr>
        <w:t>,</w:t>
      </w:r>
      <w:r>
        <w:rPr>
          <w:spacing w:val="-2"/>
          <w:w w:val="110"/>
          <w:sz w:val="16"/>
        </w:rPr>
        <w:t> </w:t>
      </w:r>
      <w:r>
        <w:rPr>
          <w:w w:val="110"/>
          <w:sz w:val="16"/>
        </w:rPr>
        <w:t>in</w:t>
      </w:r>
      <w:r>
        <w:rPr>
          <w:spacing w:val="-2"/>
          <w:w w:val="110"/>
          <w:sz w:val="16"/>
        </w:rPr>
        <w:t> </w:t>
      </w:r>
      <w:r>
        <w:rPr>
          <w:w w:val="110"/>
          <w:sz w:val="16"/>
        </w:rPr>
        <w:t>which</w:t>
      </w:r>
      <w:r>
        <w:rPr>
          <w:spacing w:val="-2"/>
          <w:w w:val="110"/>
          <w:sz w:val="16"/>
        </w:rPr>
        <w:t> </w:t>
      </w:r>
      <w:r>
        <w:rPr>
          <w:w w:val="110"/>
          <w:sz w:val="16"/>
        </w:rPr>
        <w:t>authors</w:t>
      </w:r>
      <w:r>
        <w:rPr>
          <w:spacing w:val="-2"/>
          <w:w w:val="110"/>
          <w:sz w:val="16"/>
        </w:rPr>
        <w:t> </w:t>
      </w:r>
      <w:r>
        <w:rPr>
          <w:w w:val="110"/>
          <w:sz w:val="16"/>
        </w:rPr>
        <w:t>used</w:t>
      </w:r>
      <w:r>
        <w:rPr>
          <w:spacing w:val="-2"/>
          <w:w w:val="110"/>
          <w:sz w:val="16"/>
        </w:rPr>
        <w:t> </w:t>
      </w:r>
      <w:r>
        <w:rPr>
          <w:w w:val="110"/>
          <w:sz w:val="16"/>
        </w:rPr>
        <w:t>machine</w:t>
      </w:r>
      <w:r>
        <w:rPr>
          <w:spacing w:val="-2"/>
          <w:w w:val="110"/>
          <w:sz w:val="16"/>
        </w:rPr>
        <w:t> </w:t>
      </w:r>
      <w:r>
        <w:rPr>
          <w:w w:val="110"/>
          <w:sz w:val="16"/>
        </w:rPr>
        <w:t>learn- ing</w:t>
      </w:r>
      <w:r>
        <w:rPr>
          <w:w w:val="110"/>
          <w:sz w:val="16"/>
        </w:rPr>
        <w:t> primarily</w:t>
      </w:r>
      <w:r>
        <w:rPr>
          <w:w w:val="110"/>
          <w:sz w:val="16"/>
        </w:rPr>
        <w:t> to</w:t>
      </w:r>
      <w:r>
        <w:rPr>
          <w:w w:val="110"/>
          <w:sz w:val="16"/>
        </w:rPr>
        <w:t> solve</w:t>
      </w:r>
      <w:r>
        <w:rPr>
          <w:w w:val="110"/>
          <w:sz w:val="16"/>
        </w:rPr>
        <w:t> the</w:t>
      </w:r>
      <w:r>
        <w:rPr>
          <w:w w:val="110"/>
          <w:sz w:val="16"/>
        </w:rPr>
        <w:t> resource</w:t>
      </w:r>
      <w:r>
        <w:rPr>
          <w:w w:val="110"/>
          <w:sz w:val="16"/>
        </w:rPr>
        <w:t> optimization</w:t>
      </w:r>
      <w:r>
        <w:rPr>
          <w:w w:val="110"/>
          <w:sz w:val="16"/>
        </w:rPr>
        <w:t> problem.</w:t>
      </w:r>
      <w:r>
        <w:rPr>
          <w:w w:val="110"/>
          <w:sz w:val="16"/>
        </w:rPr>
        <w:t> The level</w:t>
      </w:r>
      <w:r>
        <w:rPr>
          <w:w w:val="110"/>
          <w:sz w:val="16"/>
        </w:rPr>
        <w:t> of</w:t>
      </w:r>
      <w:r>
        <w:rPr>
          <w:w w:val="110"/>
          <w:sz w:val="16"/>
        </w:rPr>
        <w:t> machine</w:t>
      </w:r>
      <w:r>
        <w:rPr>
          <w:w w:val="110"/>
          <w:sz w:val="16"/>
        </w:rPr>
        <w:t> learning</w:t>
      </w:r>
      <w:r>
        <w:rPr>
          <w:w w:val="110"/>
          <w:sz w:val="16"/>
        </w:rPr>
        <w:t> involvement</w:t>
      </w:r>
      <w:r>
        <w:rPr>
          <w:w w:val="110"/>
          <w:sz w:val="16"/>
        </w:rPr>
        <w:t> can</w:t>
      </w:r>
      <w:r>
        <w:rPr>
          <w:w w:val="110"/>
          <w:sz w:val="16"/>
        </w:rPr>
        <w:t> range</w:t>
      </w:r>
      <w:r>
        <w:rPr>
          <w:w w:val="110"/>
          <w:sz w:val="16"/>
        </w:rPr>
        <w:t> from</w:t>
      </w:r>
      <w:r>
        <w:rPr>
          <w:w w:val="110"/>
          <w:sz w:val="16"/>
        </w:rPr>
        <w:t> using machine learning as the only solution to using it as a significant component in solving the problem.</w:t>
      </w:r>
    </w:p>
    <w:p>
      <w:pPr>
        <w:pStyle w:val="ListParagraph"/>
        <w:numPr>
          <w:ilvl w:val="0"/>
          <w:numId w:val="2"/>
        </w:numPr>
        <w:tabs>
          <w:tab w:pos="440" w:val="left" w:leader="none"/>
          <w:tab w:pos="442" w:val="left" w:leader="none"/>
        </w:tabs>
        <w:spacing w:line="266" w:lineRule="auto" w:before="12" w:after="0"/>
        <w:ind w:left="442" w:right="41" w:hanging="128"/>
        <w:jc w:val="both"/>
        <w:rPr>
          <w:sz w:val="16"/>
        </w:rPr>
      </w:pPr>
      <w:r>
        <w:rPr>
          <w:b/>
          <w:w w:val="110"/>
          <w:sz w:val="16"/>
        </w:rPr>
        <w:t>Partial solutions</w:t>
      </w:r>
      <w:r>
        <w:rPr>
          <w:w w:val="110"/>
          <w:sz w:val="16"/>
        </w:rPr>
        <w:t>, in which authors used both machine learning and</w:t>
      </w:r>
      <w:r>
        <w:rPr>
          <w:w w:val="110"/>
          <w:sz w:val="16"/>
        </w:rPr>
        <w:t> traditional</w:t>
      </w:r>
      <w:r>
        <w:rPr>
          <w:w w:val="110"/>
          <w:sz w:val="16"/>
        </w:rPr>
        <w:t> optimization</w:t>
      </w:r>
      <w:r>
        <w:rPr>
          <w:w w:val="110"/>
          <w:sz w:val="16"/>
        </w:rPr>
        <w:t> algorithms</w:t>
      </w:r>
      <w:r>
        <w:rPr>
          <w:w w:val="110"/>
          <w:sz w:val="16"/>
        </w:rPr>
        <w:t> to</w:t>
      </w:r>
      <w:r>
        <w:rPr>
          <w:w w:val="110"/>
          <w:sz w:val="16"/>
        </w:rPr>
        <w:t> solve</w:t>
      </w:r>
      <w:r>
        <w:rPr>
          <w:w w:val="110"/>
          <w:sz w:val="16"/>
        </w:rPr>
        <w:t> the</w:t>
      </w:r>
      <w:r>
        <w:rPr>
          <w:w w:val="110"/>
          <w:sz w:val="16"/>
        </w:rPr>
        <w:t> part</w:t>
      </w:r>
      <w:r>
        <w:rPr>
          <w:w w:val="110"/>
          <w:sz w:val="16"/>
        </w:rPr>
        <w:t> of</w:t>
      </w:r>
      <w:r>
        <w:rPr>
          <w:w w:val="110"/>
          <w:sz w:val="16"/>
        </w:rPr>
        <w:t> the problem.</w:t>
      </w:r>
      <w:r>
        <w:rPr>
          <w:w w:val="110"/>
          <w:sz w:val="16"/>
        </w:rPr>
        <w:t> The</w:t>
      </w:r>
      <w:r>
        <w:rPr>
          <w:w w:val="110"/>
          <w:sz w:val="16"/>
        </w:rPr>
        <w:t> extent</w:t>
      </w:r>
      <w:r>
        <w:rPr>
          <w:w w:val="110"/>
          <w:sz w:val="16"/>
        </w:rPr>
        <w:t> to</w:t>
      </w:r>
      <w:r>
        <w:rPr>
          <w:w w:val="110"/>
          <w:sz w:val="16"/>
        </w:rPr>
        <w:t> which</w:t>
      </w:r>
      <w:r>
        <w:rPr>
          <w:w w:val="110"/>
          <w:sz w:val="16"/>
        </w:rPr>
        <w:t> traditional</w:t>
      </w:r>
      <w:r>
        <w:rPr>
          <w:w w:val="110"/>
          <w:sz w:val="16"/>
        </w:rPr>
        <w:t> algorithms</w:t>
      </w:r>
      <w:r>
        <w:rPr>
          <w:w w:val="110"/>
          <w:sz w:val="16"/>
        </w:rPr>
        <w:t> are</w:t>
      </w:r>
      <w:r>
        <w:rPr>
          <w:w w:val="110"/>
          <w:sz w:val="16"/>
        </w:rPr>
        <w:t> </w:t>
      </w:r>
      <w:r>
        <w:rPr>
          <w:w w:val="110"/>
          <w:sz w:val="16"/>
        </w:rPr>
        <w:t>used, determines</w:t>
      </w:r>
      <w:r>
        <w:rPr>
          <w:w w:val="110"/>
          <w:sz w:val="16"/>
        </w:rPr>
        <w:t> whether</w:t>
      </w:r>
      <w:r>
        <w:rPr>
          <w:w w:val="110"/>
          <w:sz w:val="16"/>
        </w:rPr>
        <w:t> a</w:t>
      </w:r>
      <w:r>
        <w:rPr>
          <w:w w:val="110"/>
          <w:sz w:val="16"/>
        </w:rPr>
        <w:t> solution</w:t>
      </w:r>
      <w:r>
        <w:rPr>
          <w:w w:val="110"/>
          <w:sz w:val="16"/>
        </w:rPr>
        <w:t> is</w:t>
      </w:r>
      <w:r>
        <w:rPr>
          <w:w w:val="110"/>
          <w:sz w:val="16"/>
        </w:rPr>
        <w:t> comprehensive</w:t>
      </w:r>
      <w:r>
        <w:rPr>
          <w:w w:val="110"/>
          <w:sz w:val="16"/>
        </w:rPr>
        <w:t> or</w:t>
      </w:r>
      <w:r>
        <w:rPr>
          <w:w w:val="110"/>
          <w:sz w:val="16"/>
        </w:rPr>
        <w:t> partial.</w:t>
      </w:r>
      <w:r>
        <w:rPr>
          <w:w w:val="110"/>
          <w:sz w:val="16"/>
        </w:rPr>
        <w:t> We consider work in this category if traditional algorithms are used equally or more than machine learning.</w:t>
      </w:r>
    </w:p>
    <w:p>
      <w:pPr>
        <w:pStyle w:val="ListParagraph"/>
        <w:numPr>
          <w:ilvl w:val="0"/>
          <w:numId w:val="2"/>
        </w:numPr>
        <w:tabs>
          <w:tab w:pos="440" w:val="left" w:leader="none"/>
          <w:tab w:pos="442" w:val="left" w:leader="none"/>
        </w:tabs>
        <w:spacing w:line="266" w:lineRule="auto" w:before="12" w:after="0"/>
        <w:ind w:left="442" w:right="41" w:hanging="128"/>
        <w:jc w:val="both"/>
        <w:rPr>
          <w:sz w:val="16"/>
        </w:rPr>
      </w:pPr>
      <w:r>
        <w:rPr>
          <w:b/>
          <w:w w:val="110"/>
          <w:sz w:val="16"/>
        </w:rPr>
        <w:t>Machine learning-based environment solutions</w:t>
      </w:r>
      <w:r>
        <w:rPr>
          <w:w w:val="110"/>
          <w:sz w:val="16"/>
        </w:rPr>
        <w:t>, in which </w:t>
      </w:r>
      <w:r>
        <w:rPr>
          <w:w w:val="110"/>
          <w:sz w:val="16"/>
        </w:rPr>
        <w:t>au- thors</w:t>
      </w:r>
      <w:r>
        <w:rPr>
          <w:w w:val="110"/>
          <w:sz w:val="16"/>
        </w:rPr>
        <w:t> formulate</w:t>
      </w:r>
      <w:r>
        <w:rPr>
          <w:w w:val="110"/>
          <w:sz w:val="16"/>
        </w:rPr>
        <w:t> and</w:t>
      </w:r>
      <w:r>
        <w:rPr>
          <w:w w:val="110"/>
          <w:sz w:val="16"/>
        </w:rPr>
        <w:t> solve</w:t>
      </w:r>
      <w:r>
        <w:rPr>
          <w:w w:val="110"/>
          <w:sz w:val="16"/>
        </w:rPr>
        <w:t> resource</w:t>
      </w:r>
      <w:r>
        <w:rPr>
          <w:w w:val="110"/>
          <w:sz w:val="16"/>
        </w:rPr>
        <w:t> optimization</w:t>
      </w:r>
      <w:r>
        <w:rPr>
          <w:w w:val="110"/>
          <w:sz w:val="16"/>
        </w:rPr>
        <w:t> problems</w:t>
      </w:r>
      <w:r>
        <w:rPr>
          <w:w w:val="110"/>
          <w:sz w:val="16"/>
        </w:rPr>
        <w:t> in machine learning-based wireless communication environments. These</w:t>
      </w:r>
      <w:r>
        <w:rPr>
          <w:w w:val="110"/>
          <w:sz w:val="16"/>
        </w:rPr>
        <w:t> solutions</w:t>
      </w:r>
      <w:r>
        <w:rPr>
          <w:w w:val="110"/>
          <w:sz w:val="16"/>
        </w:rPr>
        <w:t> utilize</w:t>
      </w:r>
      <w:r>
        <w:rPr>
          <w:w w:val="110"/>
          <w:sz w:val="16"/>
        </w:rPr>
        <w:t> traditional</w:t>
      </w:r>
      <w:r>
        <w:rPr>
          <w:w w:val="110"/>
          <w:sz w:val="16"/>
        </w:rPr>
        <w:t> and</w:t>
      </w:r>
      <w:r>
        <w:rPr>
          <w:w w:val="110"/>
          <w:sz w:val="16"/>
        </w:rPr>
        <w:t> machine</w:t>
      </w:r>
      <w:r>
        <w:rPr>
          <w:w w:val="110"/>
          <w:sz w:val="16"/>
        </w:rPr>
        <w:t> learning approaches to solve the issues formulated.</w:t>
      </w:r>
    </w:p>
    <w:p>
      <w:pPr>
        <w:pStyle w:val="BodyText"/>
        <w:spacing w:before="152"/>
        <w:ind w:left="282"/>
      </w:pPr>
      <w:r>
        <w:rPr>
          <w:w w:val="110"/>
        </w:rPr>
        <w:t>The</w:t>
      </w:r>
      <w:r>
        <w:rPr>
          <w:spacing w:val="8"/>
          <w:w w:val="110"/>
        </w:rPr>
        <w:t> </w:t>
      </w:r>
      <w:r>
        <w:rPr>
          <w:w w:val="110"/>
        </w:rPr>
        <w:t>main</w:t>
      </w:r>
      <w:r>
        <w:rPr>
          <w:spacing w:val="8"/>
          <w:w w:val="110"/>
        </w:rPr>
        <w:t> </w:t>
      </w:r>
      <w:r>
        <w:rPr>
          <w:w w:val="110"/>
        </w:rPr>
        <w:t>contributions</w:t>
      </w:r>
      <w:r>
        <w:rPr>
          <w:spacing w:val="8"/>
          <w:w w:val="110"/>
        </w:rPr>
        <w:t> </w:t>
      </w:r>
      <w:r>
        <w:rPr>
          <w:w w:val="110"/>
        </w:rPr>
        <w:t>of</w:t>
      </w:r>
      <w:r>
        <w:rPr>
          <w:spacing w:val="8"/>
          <w:w w:val="110"/>
        </w:rPr>
        <w:t> </w:t>
      </w:r>
      <w:r>
        <w:rPr>
          <w:w w:val="110"/>
        </w:rPr>
        <w:t>this</w:t>
      </w:r>
      <w:r>
        <w:rPr>
          <w:spacing w:val="9"/>
          <w:w w:val="110"/>
        </w:rPr>
        <w:t> </w:t>
      </w:r>
      <w:r>
        <w:rPr>
          <w:w w:val="110"/>
        </w:rPr>
        <w:t>survey</w:t>
      </w:r>
      <w:r>
        <w:rPr>
          <w:spacing w:val="8"/>
          <w:w w:val="110"/>
        </w:rPr>
        <w:t> </w:t>
      </w:r>
      <w:r>
        <w:rPr>
          <w:w w:val="110"/>
        </w:rPr>
        <w:t>paper</w:t>
      </w:r>
      <w:r>
        <w:rPr>
          <w:spacing w:val="8"/>
          <w:w w:val="110"/>
        </w:rPr>
        <w:t> </w:t>
      </w:r>
      <w:r>
        <w:rPr>
          <w:spacing w:val="-4"/>
          <w:w w:val="110"/>
        </w:rPr>
        <w:t>are:</w:t>
      </w:r>
    </w:p>
    <w:p>
      <w:pPr>
        <w:pStyle w:val="ListParagraph"/>
        <w:numPr>
          <w:ilvl w:val="0"/>
          <w:numId w:val="2"/>
        </w:numPr>
        <w:tabs>
          <w:tab w:pos="440" w:val="left" w:leader="none"/>
          <w:tab w:pos="442" w:val="left" w:leader="none"/>
        </w:tabs>
        <w:spacing w:line="266" w:lineRule="auto" w:before="181" w:after="0"/>
        <w:ind w:left="442" w:right="41" w:hanging="128"/>
        <w:jc w:val="both"/>
        <w:rPr>
          <w:sz w:val="16"/>
        </w:rPr>
      </w:pPr>
      <w:r>
        <w:rPr>
          <w:b/>
          <w:w w:val="110"/>
          <w:sz w:val="16"/>
        </w:rPr>
        <w:t>Comprehensive</w:t>
      </w:r>
      <w:r>
        <w:rPr>
          <w:b/>
          <w:w w:val="110"/>
          <w:sz w:val="16"/>
        </w:rPr>
        <w:t> literature</w:t>
      </w:r>
      <w:r>
        <w:rPr>
          <w:b/>
          <w:w w:val="110"/>
          <w:sz w:val="16"/>
        </w:rPr>
        <w:t> review</w:t>
      </w:r>
      <w:r>
        <w:rPr>
          <w:b/>
          <w:w w:val="110"/>
          <w:sz w:val="16"/>
        </w:rPr>
        <w:t> (2020</w:t>
      </w:r>
      <w:r>
        <w:rPr>
          <w:b/>
          <w:w w:val="110"/>
          <w:sz w:val="16"/>
        </w:rPr>
        <w:t> and</w:t>
      </w:r>
      <w:r>
        <w:rPr>
          <w:b/>
          <w:w w:val="110"/>
          <w:sz w:val="16"/>
        </w:rPr>
        <w:t> onwards):</w:t>
      </w:r>
      <w:r>
        <w:rPr>
          <w:b/>
          <w:w w:val="110"/>
          <w:sz w:val="16"/>
        </w:rPr>
        <w:t> </w:t>
      </w:r>
      <w:r>
        <w:rPr>
          <w:w w:val="110"/>
          <w:sz w:val="16"/>
        </w:rPr>
        <w:t>We comprehensively review publications that use machine learning- based</w:t>
      </w:r>
      <w:r>
        <w:rPr>
          <w:spacing w:val="-11"/>
          <w:w w:val="110"/>
          <w:sz w:val="16"/>
        </w:rPr>
        <w:t> </w:t>
      </w:r>
      <w:r>
        <w:rPr>
          <w:w w:val="110"/>
          <w:sz w:val="16"/>
        </w:rPr>
        <w:t>resource</w:t>
      </w:r>
      <w:r>
        <w:rPr>
          <w:spacing w:val="-11"/>
          <w:w w:val="110"/>
          <w:sz w:val="16"/>
        </w:rPr>
        <w:t> </w:t>
      </w:r>
      <w:r>
        <w:rPr>
          <w:w w:val="110"/>
          <w:sz w:val="16"/>
        </w:rPr>
        <w:t>management</w:t>
      </w:r>
      <w:r>
        <w:rPr>
          <w:spacing w:val="-11"/>
          <w:w w:val="110"/>
          <w:sz w:val="16"/>
        </w:rPr>
        <w:t> </w:t>
      </w:r>
      <w:r>
        <w:rPr>
          <w:w w:val="110"/>
          <w:sz w:val="16"/>
        </w:rPr>
        <w:t>solutions</w:t>
      </w:r>
      <w:r>
        <w:rPr>
          <w:spacing w:val="-11"/>
          <w:w w:val="110"/>
          <w:sz w:val="16"/>
        </w:rPr>
        <w:t> </w:t>
      </w:r>
      <w:r>
        <w:rPr>
          <w:w w:val="110"/>
          <w:sz w:val="16"/>
        </w:rPr>
        <w:t>in</w:t>
      </w:r>
      <w:r>
        <w:rPr>
          <w:spacing w:val="-11"/>
          <w:w w:val="110"/>
          <w:sz w:val="16"/>
        </w:rPr>
        <w:t> </w:t>
      </w:r>
      <w:r>
        <w:rPr>
          <w:w w:val="110"/>
          <w:sz w:val="16"/>
        </w:rPr>
        <w:t>future</w:t>
      </w:r>
      <w:r>
        <w:rPr>
          <w:spacing w:val="-11"/>
          <w:w w:val="110"/>
          <w:sz w:val="16"/>
        </w:rPr>
        <w:t> </w:t>
      </w:r>
      <w:r>
        <w:rPr>
          <w:w w:val="110"/>
          <w:sz w:val="16"/>
        </w:rPr>
        <w:t>wireless</w:t>
      </w:r>
      <w:r>
        <w:rPr>
          <w:spacing w:val="-11"/>
          <w:w w:val="110"/>
          <w:sz w:val="16"/>
        </w:rPr>
        <w:t> </w:t>
      </w:r>
      <w:r>
        <w:rPr>
          <w:w w:val="110"/>
          <w:sz w:val="16"/>
        </w:rPr>
        <w:t>networks.</w:t>
      </w:r>
    </w:p>
    <w:p>
      <w:pPr>
        <w:pStyle w:val="ListParagraph"/>
        <w:spacing w:after="0" w:line="266" w:lineRule="auto"/>
        <w:jc w:val="both"/>
        <w:rPr>
          <w:sz w:val="16"/>
        </w:rPr>
        <w:sectPr>
          <w:type w:val="continuous"/>
          <w:pgSz w:w="11910" w:h="15880"/>
          <w:pgMar w:header="651" w:footer="544" w:top="620" w:bottom="280" w:left="708" w:right="708"/>
          <w:cols w:num="2" w:equalWidth="0">
            <w:col w:w="5066" w:space="314"/>
            <w:col w:w="5114"/>
          </w:cols>
        </w:sectPr>
      </w:pPr>
    </w:p>
    <w:p>
      <w:pPr>
        <w:pStyle w:val="BodyText"/>
        <w:spacing w:before="99"/>
        <w:rPr>
          <w:sz w:val="12"/>
        </w:rPr>
      </w:pPr>
    </w:p>
    <w:p>
      <w:pPr>
        <w:spacing w:before="0"/>
        <w:ind w:left="43" w:right="0" w:firstLine="0"/>
        <w:jc w:val="left"/>
        <w:rPr>
          <w:b/>
          <w:sz w:val="12"/>
        </w:rPr>
      </w:pPr>
      <w:r>
        <w:rPr>
          <w:b/>
          <w:w w:val="115"/>
          <w:sz w:val="12"/>
        </w:rPr>
        <w:t>Table</w:t>
      </w:r>
      <w:r>
        <w:rPr>
          <w:b/>
          <w:spacing w:val="12"/>
          <w:w w:val="115"/>
          <w:sz w:val="12"/>
        </w:rPr>
        <w:t> </w:t>
      </w:r>
      <w:r>
        <w:rPr>
          <w:b/>
          <w:spacing w:val="-10"/>
          <w:w w:val="115"/>
          <w:sz w:val="12"/>
        </w:rPr>
        <w:t>1</w:t>
      </w:r>
    </w:p>
    <w:p>
      <w:pPr>
        <w:spacing w:before="33"/>
        <w:ind w:left="43" w:right="0" w:firstLine="0"/>
        <w:jc w:val="left"/>
        <w:rPr>
          <w:sz w:val="12"/>
        </w:rPr>
      </w:pPr>
      <w:r>
        <w:rPr>
          <w:w w:val="120"/>
          <w:sz w:val="12"/>
        </w:rPr>
        <w:t>Existing</w:t>
      </w:r>
      <w:r>
        <w:rPr>
          <w:spacing w:val="6"/>
          <w:w w:val="120"/>
          <w:sz w:val="12"/>
        </w:rPr>
        <w:t> </w:t>
      </w:r>
      <w:r>
        <w:rPr>
          <w:w w:val="120"/>
          <w:sz w:val="12"/>
        </w:rPr>
        <w:t>surveys</w:t>
      </w:r>
      <w:r>
        <w:rPr>
          <w:spacing w:val="7"/>
          <w:w w:val="120"/>
          <w:sz w:val="12"/>
        </w:rPr>
        <w:t> </w:t>
      </w:r>
      <w:r>
        <w:rPr>
          <w:w w:val="120"/>
          <w:sz w:val="12"/>
        </w:rPr>
        <w:t>in</w:t>
      </w:r>
      <w:r>
        <w:rPr>
          <w:spacing w:val="7"/>
          <w:w w:val="120"/>
          <w:sz w:val="12"/>
        </w:rPr>
        <w:t> </w:t>
      </w:r>
      <w:r>
        <w:rPr>
          <w:w w:val="120"/>
          <w:sz w:val="12"/>
        </w:rPr>
        <w:t>machine</w:t>
      </w:r>
      <w:r>
        <w:rPr>
          <w:spacing w:val="6"/>
          <w:w w:val="120"/>
          <w:sz w:val="12"/>
        </w:rPr>
        <w:t> </w:t>
      </w:r>
      <w:r>
        <w:rPr>
          <w:w w:val="120"/>
          <w:sz w:val="12"/>
        </w:rPr>
        <w:t>learning</w:t>
      </w:r>
      <w:r>
        <w:rPr>
          <w:spacing w:val="7"/>
          <w:w w:val="120"/>
          <w:sz w:val="12"/>
        </w:rPr>
        <w:t> </w:t>
      </w:r>
      <w:r>
        <w:rPr>
          <w:w w:val="120"/>
          <w:sz w:val="12"/>
        </w:rPr>
        <w:t>and</w:t>
      </w:r>
      <w:r>
        <w:rPr>
          <w:spacing w:val="7"/>
          <w:w w:val="120"/>
          <w:sz w:val="12"/>
        </w:rPr>
        <w:t> </w:t>
      </w:r>
      <w:r>
        <w:rPr>
          <w:w w:val="120"/>
          <w:sz w:val="12"/>
        </w:rPr>
        <w:t>optimization</w:t>
      </w:r>
      <w:r>
        <w:rPr>
          <w:spacing w:val="6"/>
          <w:w w:val="120"/>
          <w:sz w:val="12"/>
        </w:rPr>
        <w:t> </w:t>
      </w:r>
      <w:r>
        <w:rPr>
          <w:w w:val="120"/>
          <w:sz w:val="12"/>
        </w:rPr>
        <w:t>in</w:t>
      </w:r>
      <w:r>
        <w:rPr>
          <w:spacing w:val="7"/>
          <w:w w:val="120"/>
          <w:sz w:val="12"/>
        </w:rPr>
        <w:t> </w:t>
      </w:r>
      <w:r>
        <w:rPr>
          <w:w w:val="120"/>
          <w:sz w:val="12"/>
        </w:rPr>
        <w:t>5G/6G/future</w:t>
      </w:r>
      <w:r>
        <w:rPr>
          <w:spacing w:val="7"/>
          <w:w w:val="120"/>
          <w:sz w:val="12"/>
        </w:rPr>
        <w:t> </w:t>
      </w:r>
      <w:r>
        <w:rPr>
          <w:w w:val="120"/>
          <w:sz w:val="12"/>
        </w:rPr>
        <w:t>wireless</w:t>
      </w:r>
      <w:r>
        <w:rPr>
          <w:spacing w:val="6"/>
          <w:w w:val="120"/>
          <w:sz w:val="12"/>
        </w:rPr>
        <w:t> </w:t>
      </w:r>
      <w:r>
        <w:rPr>
          <w:spacing w:val="-2"/>
          <w:w w:val="120"/>
          <w:sz w:val="12"/>
        </w:rPr>
        <w:t>networks.</w:t>
      </w:r>
    </w:p>
    <w:p>
      <w:pPr>
        <w:spacing w:line="297" w:lineRule="auto" w:before="34"/>
        <w:ind w:left="43" w:right="0" w:firstLine="0"/>
        <w:jc w:val="left"/>
        <w:rPr>
          <w:sz w:val="12"/>
        </w:rPr>
      </w:pPr>
      <w:bookmarkStart w:name="_bookmark4" w:id="10"/>
      <w:bookmarkEnd w:id="10"/>
      <w:r>
        <w:rPr/>
      </w:r>
      <w:r>
        <w:rPr>
          <w:w w:val="110"/>
          <w:sz w:val="12"/>
        </w:rPr>
        <w:t>4Cs:</w:t>
      </w:r>
      <w:r>
        <w:rPr>
          <w:spacing w:val="32"/>
          <w:w w:val="110"/>
          <w:sz w:val="12"/>
        </w:rPr>
        <w:t> </w:t>
      </w:r>
      <w:r>
        <w:rPr>
          <w:w w:val="110"/>
          <w:sz w:val="12"/>
        </w:rPr>
        <w:t>cache,</w:t>
      </w:r>
      <w:r>
        <w:rPr>
          <w:spacing w:val="32"/>
          <w:w w:val="110"/>
          <w:sz w:val="12"/>
        </w:rPr>
        <w:t> </w:t>
      </w:r>
      <w:r>
        <w:rPr>
          <w:w w:val="110"/>
          <w:sz w:val="12"/>
        </w:rPr>
        <w:t>compute,</w:t>
      </w:r>
      <w:r>
        <w:rPr>
          <w:spacing w:val="32"/>
          <w:w w:val="110"/>
          <w:sz w:val="12"/>
        </w:rPr>
        <w:t> </w:t>
      </w:r>
      <w:r>
        <w:rPr>
          <w:w w:val="110"/>
          <w:sz w:val="12"/>
        </w:rPr>
        <w:t>communicate,</w:t>
      </w:r>
      <w:r>
        <w:rPr>
          <w:spacing w:val="32"/>
          <w:w w:val="110"/>
          <w:sz w:val="12"/>
        </w:rPr>
        <w:t> </w:t>
      </w:r>
      <w:r>
        <w:rPr>
          <w:w w:val="110"/>
          <w:sz w:val="12"/>
        </w:rPr>
        <w:t>and</w:t>
      </w:r>
      <w:r>
        <w:rPr>
          <w:spacing w:val="32"/>
          <w:w w:val="110"/>
          <w:sz w:val="12"/>
        </w:rPr>
        <w:t> </w:t>
      </w:r>
      <w:r>
        <w:rPr>
          <w:w w:val="110"/>
          <w:sz w:val="12"/>
        </w:rPr>
        <w:t>control;</w:t>
      </w:r>
      <w:r>
        <w:rPr>
          <w:spacing w:val="32"/>
          <w:w w:val="110"/>
          <w:sz w:val="12"/>
        </w:rPr>
        <w:t> </w:t>
      </w:r>
      <w:r>
        <w:rPr>
          <w:w w:val="110"/>
          <w:sz w:val="12"/>
        </w:rPr>
        <w:t>5G:</w:t>
      </w:r>
      <w:r>
        <w:rPr>
          <w:spacing w:val="32"/>
          <w:w w:val="110"/>
          <w:sz w:val="12"/>
        </w:rPr>
        <w:t> </w:t>
      </w:r>
      <w:r>
        <w:rPr>
          <w:w w:val="110"/>
          <w:sz w:val="12"/>
        </w:rPr>
        <w:t>fifth-generation;</w:t>
      </w:r>
      <w:r>
        <w:rPr>
          <w:spacing w:val="32"/>
          <w:w w:val="110"/>
          <w:sz w:val="12"/>
        </w:rPr>
        <w:t> </w:t>
      </w:r>
      <w:r>
        <w:rPr>
          <w:w w:val="110"/>
          <w:sz w:val="12"/>
        </w:rPr>
        <w:t>6G:</w:t>
      </w:r>
      <w:r>
        <w:rPr>
          <w:spacing w:val="32"/>
          <w:w w:val="110"/>
          <w:sz w:val="12"/>
        </w:rPr>
        <w:t> </w:t>
      </w:r>
      <w:r>
        <w:rPr>
          <w:w w:val="110"/>
          <w:sz w:val="12"/>
        </w:rPr>
        <w:t>sixth-generation;</w:t>
      </w:r>
      <w:r>
        <w:rPr>
          <w:spacing w:val="32"/>
          <w:w w:val="110"/>
          <w:sz w:val="12"/>
        </w:rPr>
        <w:t> </w:t>
      </w:r>
      <w:r>
        <w:rPr>
          <w:w w:val="110"/>
          <w:sz w:val="12"/>
        </w:rPr>
        <w:t>AI:</w:t>
      </w:r>
      <w:r>
        <w:rPr>
          <w:spacing w:val="32"/>
          <w:w w:val="110"/>
          <w:sz w:val="12"/>
        </w:rPr>
        <w:t> </w:t>
      </w:r>
      <w:r>
        <w:rPr>
          <w:w w:val="110"/>
          <w:sz w:val="12"/>
        </w:rPr>
        <w:t>artificial</w:t>
      </w:r>
      <w:r>
        <w:rPr>
          <w:spacing w:val="32"/>
          <w:w w:val="110"/>
          <w:sz w:val="12"/>
        </w:rPr>
        <w:t> </w:t>
      </w:r>
      <w:r>
        <w:rPr>
          <w:w w:val="110"/>
          <w:sz w:val="12"/>
        </w:rPr>
        <w:t>intelligence;</w:t>
      </w:r>
      <w:r>
        <w:rPr>
          <w:spacing w:val="32"/>
          <w:w w:val="110"/>
          <w:sz w:val="12"/>
        </w:rPr>
        <w:t> </w:t>
      </w:r>
      <w:r>
        <w:rPr>
          <w:w w:val="110"/>
          <w:sz w:val="12"/>
        </w:rPr>
        <w:t>BS:</w:t>
      </w:r>
      <w:r>
        <w:rPr>
          <w:spacing w:val="32"/>
          <w:w w:val="110"/>
          <w:sz w:val="12"/>
        </w:rPr>
        <w:t> </w:t>
      </w:r>
      <w:r>
        <w:rPr>
          <w:w w:val="110"/>
          <w:sz w:val="12"/>
        </w:rPr>
        <w:t>base</w:t>
      </w:r>
      <w:r>
        <w:rPr>
          <w:spacing w:val="32"/>
          <w:w w:val="110"/>
          <w:sz w:val="12"/>
        </w:rPr>
        <w:t> </w:t>
      </w:r>
      <w:r>
        <w:rPr>
          <w:w w:val="110"/>
          <w:sz w:val="12"/>
        </w:rPr>
        <w:t>station;</w:t>
      </w:r>
      <w:r>
        <w:rPr>
          <w:spacing w:val="32"/>
          <w:w w:val="110"/>
          <w:sz w:val="12"/>
        </w:rPr>
        <w:t> </w:t>
      </w:r>
      <w:r>
        <w:rPr>
          <w:w w:val="110"/>
          <w:sz w:val="12"/>
        </w:rPr>
        <w:t>FL:</w:t>
      </w:r>
      <w:r>
        <w:rPr>
          <w:spacing w:val="32"/>
          <w:w w:val="110"/>
          <w:sz w:val="12"/>
        </w:rPr>
        <w:t> </w:t>
      </w:r>
      <w:r>
        <w:rPr>
          <w:w w:val="110"/>
          <w:sz w:val="12"/>
        </w:rPr>
        <w:t>federated</w:t>
      </w:r>
      <w:r>
        <w:rPr>
          <w:spacing w:val="32"/>
          <w:w w:val="110"/>
          <w:sz w:val="12"/>
        </w:rPr>
        <w:t> </w:t>
      </w:r>
      <w:r>
        <w:rPr>
          <w:w w:val="110"/>
          <w:sz w:val="12"/>
        </w:rPr>
        <w:t>learning;</w:t>
      </w:r>
      <w:r>
        <w:rPr>
          <w:spacing w:val="32"/>
          <w:w w:val="110"/>
          <w:sz w:val="12"/>
        </w:rPr>
        <w:t> </w:t>
      </w:r>
      <w:r>
        <w:rPr>
          <w:w w:val="110"/>
          <w:sz w:val="12"/>
        </w:rPr>
        <w:t>IoT:</w:t>
      </w:r>
      <w:r>
        <w:rPr>
          <w:spacing w:val="32"/>
          <w:w w:val="110"/>
          <w:sz w:val="12"/>
        </w:rPr>
        <w:t> </w:t>
      </w:r>
      <w:r>
        <w:rPr>
          <w:w w:val="110"/>
          <w:sz w:val="12"/>
        </w:rPr>
        <w:t>Internet</w:t>
      </w:r>
      <w:r>
        <w:rPr>
          <w:spacing w:val="32"/>
          <w:w w:val="110"/>
          <w:sz w:val="12"/>
        </w:rPr>
        <w:t> </w:t>
      </w:r>
      <w:r>
        <w:rPr>
          <w:w w:val="110"/>
          <w:sz w:val="12"/>
        </w:rPr>
        <w:t>of</w:t>
      </w:r>
      <w:r>
        <w:rPr>
          <w:spacing w:val="32"/>
          <w:w w:val="110"/>
          <w:sz w:val="12"/>
        </w:rPr>
        <w:t> </w:t>
      </w:r>
      <w:r>
        <w:rPr>
          <w:w w:val="110"/>
          <w:sz w:val="12"/>
        </w:rPr>
        <w:t>things;</w:t>
      </w:r>
      <w:r>
        <w:rPr>
          <w:spacing w:val="40"/>
          <w:w w:val="110"/>
          <w:sz w:val="12"/>
        </w:rPr>
        <w:t> </w:t>
      </w:r>
      <w:r>
        <w:rPr>
          <w:w w:val="110"/>
          <w:sz w:val="12"/>
        </w:rPr>
        <w:t>QoE:</w:t>
      </w:r>
      <w:r>
        <w:rPr>
          <w:spacing w:val="40"/>
          <w:w w:val="110"/>
          <w:sz w:val="12"/>
        </w:rPr>
        <w:t> </w:t>
      </w:r>
      <w:r>
        <w:rPr>
          <w:w w:val="110"/>
          <w:sz w:val="12"/>
        </w:rPr>
        <w:t>quality</w:t>
      </w:r>
      <w:r>
        <w:rPr>
          <w:spacing w:val="40"/>
          <w:w w:val="110"/>
          <w:sz w:val="12"/>
        </w:rPr>
        <w:t> </w:t>
      </w:r>
      <w:r>
        <w:rPr>
          <w:w w:val="110"/>
          <w:sz w:val="12"/>
        </w:rPr>
        <w:t>of</w:t>
      </w:r>
      <w:r>
        <w:rPr>
          <w:spacing w:val="40"/>
          <w:w w:val="110"/>
          <w:sz w:val="12"/>
        </w:rPr>
        <w:t> </w:t>
      </w:r>
      <w:r>
        <w:rPr>
          <w:w w:val="110"/>
          <w:sz w:val="12"/>
        </w:rPr>
        <w:t>experience;</w:t>
      </w:r>
      <w:r>
        <w:rPr>
          <w:spacing w:val="40"/>
          <w:w w:val="110"/>
          <w:sz w:val="12"/>
        </w:rPr>
        <w:t> </w:t>
      </w:r>
      <w:r>
        <w:rPr>
          <w:w w:val="110"/>
          <w:sz w:val="12"/>
        </w:rPr>
        <w:t>QoS:</w:t>
      </w:r>
      <w:r>
        <w:rPr>
          <w:spacing w:val="40"/>
          <w:w w:val="110"/>
          <w:sz w:val="12"/>
        </w:rPr>
        <w:t> </w:t>
      </w:r>
      <w:r>
        <w:rPr>
          <w:w w:val="110"/>
          <w:sz w:val="12"/>
        </w:rPr>
        <w:t>quality</w:t>
      </w:r>
      <w:r>
        <w:rPr>
          <w:spacing w:val="40"/>
          <w:w w:val="110"/>
          <w:sz w:val="12"/>
        </w:rPr>
        <w:t> </w:t>
      </w:r>
      <w:r>
        <w:rPr>
          <w:w w:val="110"/>
          <w:sz w:val="12"/>
        </w:rPr>
        <w:t>of</w:t>
      </w:r>
      <w:r>
        <w:rPr>
          <w:spacing w:val="40"/>
          <w:w w:val="110"/>
          <w:sz w:val="12"/>
        </w:rPr>
        <w:t> </w:t>
      </w:r>
      <w:r>
        <w:rPr>
          <w:w w:val="110"/>
          <w:sz w:val="12"/>
        </w:rPr>
        <w:t>service;</w:t>
      </w:r>
      <w:r>
        <w:rPr>
          <w:spacing w:val="40"/>
          <w:w w:val="110"/>
          <w:sz w:val="12"/>
        </w:rPr>
        <w:t> </w:t>
      </w:r>
      <w:r>
        <w:rPr>
          <w:w w:val="110"/>
          <w:sz w:val="12"/>
        </w:rPr>
        <w:t>UAV:</w:t>
      </w:r>
      <w:r>
        <w:rPr>
          <w:spacing w:val="40"/>
          <w:w w:val="110"/>
          <w:sz w:val="12"/>
        </w:rPr>
        <w:t> </w:t>
      </w:r>
      <w:r>
        <w:rPr>
          <w:w w:val="110"/>
          <w:sz w:val="12"/>
        </w:rPr>
        <w:t>unmanned</w:t>
      </w:r>
      <w:r>
        <w:rPr>
          <w:spacing w:val="40"/>
          <w:w w:val="110"/>
          <w:sz w:val="12"/>
        </w:rPr>
        <w:t> </w:t>
      </w:r>
      <w:r>
        <w:rPr>
          <w:w w:val="110"/>
          <w:sz w:val="12"/>
        </w:rPr>
        <w:t>aerial</w:t>
      </w:r>
      <w:r>
        <w:rPr>
          <w:spacing w:val="40"/>
          <w:w w:val="110"/>
          <w:sz w:val="12"/>
        </w:rPr>
        <w:t> </w:t>
      </w:r>
      <w:r>
        <w:rPr>
          <w:w w:val="110"/>
          <w:sz w:val="12"/>
        </w:rPr>
        <w:t>vehicle;</w:t>
      </w:r>
      <w:r>
        <w:rPr>
          <w:spacing w:val="40"/>
          <w:w w:val="110"/>
          <w:sz w:val="12"/>
        </w:rPr>
        <w:t> </w:t>
      </w:r>
      <w:r>
        <w:rPr>
          <w:w w:val="110"/>
          <w:sz w:val="12"/>
        </w:rPr>
        <w:t>URLLC:</w:t>
      </w:r>
      <w:r>
        <w:rPr>
          <w:spacing w:val="40"/>
          <w:w w:val="110"/>
          <w:sz w:val="12"/>
        </w:rPr>
        <w:t> </w:t>
      </w:r>
      <w:r>
        <w:rPr>
          <w:w w:val="110"/>
          <w:sz w:val="12"/>
        </w:rPr>
        <w:t>ultra</w:t>
      </w:r>
      <w:r>
        <w:rPr>
          <w:spacing w:val="40"/>
          <w:w w:val="110"/>
          <w:sz w:val="12"/>
        </w:rPr>
        <w:t> </w:t>
      </w:r>
      <w:r>
        <w:rPr>
          <w:w w:val="110"/>
          <w:sz w:val="12"/>
        </w:rPr>
        <w:t>reliable</w:t>
      </w:r>
      <w:r>
        <w:rPr>
          <w:spacing w:val="40"/>
          <w:w w:val="110"/>
          <w:sz w:val="12"/>
        </w:rPr>
        <w:t> </w:t>
      </w:r>
      <w:r>
        <w:rPr>
          <w:w w:val="110"/>
          <w:sz w:val="12"/>
        </w:rPr>
        <w:t>low</w:t>
      </w:r>
      <w:r>
        <w:rPr>
          <w:spacing w:val="40"/>
          <w:w w:val="110"/>
          <w:sz w:val="12"/>
        </w:rPr>
        <w:t> </w:t>
      </w:r>
      <w:r>
        <w:rPr>
          <w:w w:val="110"/>
          <w:sz w:val="12"/>
        </w:rPr>
        <w:t>latency</w:t>
      </w:r>
      <w:r>
        <w:rPr>
          <w:spacing w:val="40"/>
          <w:w w:val="110"/>
          <w:sz w:val="12"/>
        </w:rPr>
        <w:t> </w:t>
      </w:r>
      <w:r>
        <w:rPr>
          <w:w w:val="110"/>
          <w:sz w:val="12"/>
        </w:rPr>
        <w:t>communication;</w:t>
      </w:r>
      <w:r>
        <w:rPr>
          <w:spacing w:val="40"/>
          <w:w w:val="110"/>
          <w:sz w:val="12"/>
        </w:rPr>
        <w:t> </w:t>
      </w:r>
      <w:r>
        <w:rPr>
          <w:w w:val="110"/>
          <w:sz w:val="12"/>
        </w:rPr>
        <w:t>XAI:</w:t>
      </w:r>
      <w:r>
        <w:rPr>
          <w:spacing w:val="40"/>
          <w:w w:val="110"/>
          <w:sz w:val="12"/>
        </w:rPr>
        <w:t> </w:t>
      </w:r>
      <w:r>
        <w:rPr>
          <w:w w:val="110"/>
          <w:sz w:val="12"/>
        </w:rPr>
        <w:t>explainable</w:t>
      </w:r>
      <w:r>
        <w:rPr>
          <w:spacing w:val="40"/>
          <w:w w:val="110"/>
          <w:sz w:val="12"/>
        </w:rPr>
        <w:t> </w:t>
      </w:r>
      <w:r>
        <w:rPr>
          <w:w w:val="110"/>
          <w:sz w:val="12"/>
        </w:rPr>
        <w:t>artificial</w:t>
      </w:r>
      <w:r>
        <w:rPr>
          <w:spacing w:val="40"/>
          <w:w w:val="110"/>
          <w:sz w:val="12"/>
        </w:rPr>
        <w:t> </w:t>
      </w:r>
      <w:r>
        <w:rPr>
          <w:w w:val="110"/>
          <w:sz w:val="12"/>
        </w:rPr>
        <w:t>intelligence.</w:t>
      </w:r>
    </w:p>
    <w:p>
      <w:pPr>
        <w:pStyle w:val="BodyText"/>
        <w:spacing w:line="20" w:lineRule="exact"/>
        <w:ind w:left="43" w:right="-29"/>
        <w:rPr>
          <w:sz w:val="2"/>
        </w:rPr>
      </w:pPr>
      <w:r>
        <w:rPr>
          <w:sz w:val="2"/>
        </w:rPr>
        <mc:AlternateContent>
          <mc:Choice Requires="wps">
            <w:drawing>
              <wp:inline distT="0" distB="0" distL="0" distR="0">
                <wp:extent cx="6605905" cy="5080"/>
                <wp:effectExtent l="9525" t="0" r="0" b="4445"/>
                <wp:docPr id="25" name="Group 25"/>
                <wp:cNvGraphicFramePr>
                  <a:graphicFrameLocks/>
                </wp:cNvGraphicFramePr>
                <a:graphic>
                  <a:graphicData uri="http://schemas.microsoft.com/office/word/2010/wordprocessingGroup">
                    <wpg:wgp>
                      <wpg:cNvPr id="25" name="Group 25"/>
                      <wpg:cNvGrpSpPr/>
                      <wpg:grpSpPr>
                        <a:xfrm>
                          <a:off x="0" y="0"/>
                          <a:ext cx="6605905" cy="5080"/>
                          <a:chExt cx="6605905" cy="5080"/>
                        </a:xfrm>
                      </wpg:grpSpPr>
                      <wps:wsp>
                        <wps:cNvPr id="26" name="Graphic 26"/>
                        <wps:cNvSpPr/>
                        <wps:spPr>
                          <a:xfrm>
                            <a:off x="0" y="2527"/>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15pt;height:.4pt;mso-position-horizontal-relative:char;mso-position-vertical-relative:line" id="docshapegroup13" coordorigin="0,0" coordsize="10403,8">
                <v:line style="position:absolute" from="0,4" to="10402,4" stroked="true" strokeweight=".398pt" strokecolor="#000000">
                  <v:stroke dashstyle="solid"/>
                </v:line>
              </v:group>
            </w:pict>
          </mc:Fallback>
        </mc:AlternateContent>
      </w:r>
      <w:r>
        <w:rPr>
          <w:sz w:val="2"/>
        </w:rPr>
      </w:r>
    </w:p>
    <w:p>
      <w:pPr>
        <w:tabs>
          <w:tab w:pos="788" w:val="left" w:leader="none"/>
          <w:tab w:pos="1331" w:val="left" w:leader="none"/>
          <w:tab w:pos="5572" w:val="left" w:leader="none"/>
        </w:tabs>
        <w:spacing w:before="22"/>
        <w:ind w:left="134" w:right="0" w:firstLine="0"/>
        <w:jc w:val="left"/>
        <w:rPr>
          <w:sz w:val="12"/>
        </w:rPr>
      </w:pPr>
      <w:r>
        <w:rPr>
          <w:sz w:val="12"/>
        </w:rPr>
        <mc:AlternateContent>
          <mc:Choice Requires="wps">
            <w:drawing>
              <wp:anchor distT="0" distB="0" distL="0" distR="0" allowOverlap="1" layoutInCell="1" locked="0" behindDoc="0" simplePos="0" relativeHeight="15735808">
                <wp:simplePos x="0" y="0"/>
                <wp:positionH relativeFrom="page">
                  <wp:posOffset>477354</wp:posOffset>
                </wp:positionH>
                <wp:positionV relativeFrom="paragraph">
                  <wp:posOffset>138214</wp:posOffset>
                </wp:positionV>
                <wp:extent cx="660590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37.587002pt,10.883pt" to="557.688002pt,10.883pt" stroked="true" strokeweight=".398pt" strokecolor="#000000">
                <v:stroke dashstyle="solid"/>
                <w10:wrap type="none"/>
              </v:line>
            </w:pict>
          </mc:Fallback>
        </mc:AlternateContent>
      </w:r>
      <w:r>
        <w:rPr>
          <w:spacing w:val="-4"/>
          <w:w w:val="110"/>
          <w:sz w:val="12"/>
        </w:rPr>
        <w:t>Ref.</w:t>
      </w:r>
      <w:r>
        <w:rPr>
          <w:sz w:val="12"/>
        </w:rPr>
        <w:tab/>
      </w:r>
      <w:r>
        <w:rPr>
          <w:spacing w:val="-4"/>
          <w:w w:val="110"/>
          <w:sz w:val="12"/>
        </w:rPr>
        <w:t>Year</w:t>
      </w:r>
      <w:r>
        <w:rPr>
          <w:sz w:val="12"/>
        </w:rPr>
        <w:tab/>
      </w:r>
      <w:r>
        <w:rPr>
          <w:w w:val="110"/>
          <w:sz w:val="12"/>
        </w:rPr>
        <w:t>Focus</w:t>
      </w:r>
      <w:r>
        <w:rPr>
          <w:spacing w:val="21"/>
          <w:w w:val="110"/>
          <w:sz w:val="12"/>
        </w:rPr>
        <w:t> </w:t>
      </w:r>
      <w:r>
        <w:rPr>
          <w:w w:val="110"/>
          <w:sz w:val="12"/>
        </w:rPr>
        <w:t>of</w:t>
      </w:r>
      <w:r>
        <w:rPr>
          <w:spacing w:val="22"/>
          <w:w w:val="110"/>
          <w:sz w:val="12"/>
        </w:rPr>
        <w:t> </w:t>
      </w:r>
      <w:r>
        <w:rPr>
          <w:spacing w:val="-2"/>
          <w:w w:val="110"/>
          <w:sz w:val="12"/>
        </w:rPr>
        <w:t>survey</w:t>
      </w:r>
      <w:r>
        <w:rPr>
          <w:sz w:val="12"/>
        </w:rPr>
        <w:tab/>
      </w:r>
      <w:r>
        <w:rPr>
          <w:spacing w:val="-2"/>
          <w:w w:val="110"/>
          <w:sz w:val="12"/>
        </w:rPr>
        <w:t>Remarks</w:t>
      </w:r>
    </w:p>
    <w:p>
      <w:pPr>
        <w:spacing w:after="0"/>
        <w:jc w:val="left"/>
        <w:rPr>
          <w:sz w:val="12"/>
        </w:rPr>
        <w:sectPr>
          <w:pgSz w:w="11910" w:h="15880"/>
          <w:pgMar w:header="651" w:footer="544" w:top="840" w:bottom="740" w:left="708" w:right="708"/>
        </w:sectPr>
      </w:pPr>
    </w:p>
    <w:p>
      <w:pPr>
        <w:pStyle w:val="ListParagraph"/>
        <w:numPr>
          <w:ilvl w:val="0"/>
          <w:numId w:val="3"/>
        </w:numPr>
        <w:tabs>
          <w:tab w:pos="788" w:val="left" w:leader="none"/>
          <w:tab w:pos="1331" w:val="left" w:leader="none"/>
        </w:tabs>
        <w:spacing w:line="240" w:lineRule="auto" w:before="100" w:after="0"/>
        <w:ind w:left="788" w:right="0" w:hanging="654"/>
        <w:jc w:val="left"/>
        <w:rPr>
          <w:sz w:val="12"/>
        </w:rPr>
      </w:pPr>
      <w:r>
        <w:rPr>
          <w:spacing w:val="-4"/>
          <w:w w:val="115"/>
          <w:sz w:val="12"/>
        </w:rPr>
        <w:t>2021</w:t>
      </w:r>
      <w:r>
        <w:rPr>
          <w:sz w:val="12"/>
        </w:rPr>
        <w:tab/>
      </w:r>
      <w:r>
        <w:rPr>
          <w:w w:val="115"/>
          <w:sz w:val="12"/>
        </w:rPr>
        <w:t>Focus</w:t>
      </w:r>
      <w:r>
        <w:rPr>
          <w:spacing w:val="22"/>
          <w:w w:val="115"/>
          <w:sz w:val="12"/>
        </w:rPr>
        <w:t> </w:t>
      </w:r>
      <w:r>
        <w:rPr>
          <w:w w:val="115"/>
          <w:sz w:val="12"/>
        </w:rPr>
        <w:t>on</w:t>
      </w:r>
      <w:r>
        <w:rPr>
          <w:spacing w:val="22"/>
          <w:w w:val="115"/>
          <w:sz w:val="12"/>
        </w:rPr>
        <w:t> </w:t>
      </w:r>
      <w:r>
        <w:rPr>
          <w:w w:val="115"/>
          <w:sz w:val="12"/>
        </w:rPr>
        <w:t>machine</w:t>
      </w:r>
      <w:r>
        <w:rPr>
          <w:spacing w:val="23"/>
          <w:w w:val="115"/>
          <w:sz w:val="12"/>
        </w:rPr>
        <w:t> </w:t>
      </w:r>
      <w:r>
        <w:rPr>
          <w:w w:val="115"/>
          <w:sz w:val="12"/>
        </w:rPr>
        <w:t>learning</w:t>
      </w:r>
      <w:r>
        <w:rPr>
          <w:spacing w:val="22"/>
          <w:w w:val="115"/>
          <w:sz w:val="12"/>
        </w:rPr>
        <w:t> </w:t>
      </w:r>
      <w:r>
        <w:rPr>
          <w:w w:val="115"/>
          <w:sz w:val="12"/>
        </w:rPr>
        <w:t>for</w:t>
      </w:r>
      <w:r>
        <w:rPr>
          <w:spacing w:val="23"/>
          <w:w w:val="115"/>
          <w:sz w:val="12"/>
        </w:rPr>
        <w:t> </w:t>
      </w:r>
      <w:r>
        <w:rPr>
          <w:w w:val="115"/>
          <w:sz w:val="12"/>
        </w:rPr>
        <w:t>end-to-end</w:t>
      </w:r>
      <w:r>
        <w:rPr>
          <w:spacing w:val="22"/>
          <w:w w:val="115"/>
          <w:sz w:val="12"/>
        </w:rPr>
        <w:t> </w:t>
      </w:r>
      <w:r>
        <w:rPr>
          <w:w w:val="115"/>
          <w:sz w:val="12"/>
        </w:rPr>
        <w:t>network</w:t>
      </w:r>
      <w:r>
        <w:rPr>
          <w:spacing w:val="23"/>
          <w:w w:val="115"/>
          <w:sz w:val="12"/>
        </w:rPr>
        <w:t> </w:t>
      </w:r>
      <w:r>
        <w:rPr>
          <w:spacing w:val="-2"/>
          <w:w w:val="115"/>
          <w:sz w:val="12"/>
        </w:rPr>
        <w:t>optimization.</w:t>
      </w:r>
    </w:p>
    <w:p>
      <w:pPr>
        <w:spacing w:line="297" w:lineRule="auto" w:before="34"/>
        <w:ind w:left="1332" w:right="0" w:firstLine="0"/>
        <w:jc w:val="left"/>
        <w:rPr>
          <w:sz w:val="12"/>
        </w:rPr>
      </w:pPr>
      <w:r>
        <w:rPr>
          <w:w w:val="115"/>
          <w:sz w:val="12"/>
        </w:rPr>
        <w:t>They</w:t>
      </w:r>
      <w:r>
        <w:rPr>
          <w:w w:val="115"/>
          <w:sz w:val="12"/>
        </w:rPr>
        <w:t> cover</w:t>
      </w:r>
      <w:r>
        <w:rPr>
          <w:w w:val="115"/>
          <w:sz w:val="12"/>
        </w:rPr>
        <w:t> machine</w:t>
      </w:r>
      <w:r>
        <w:rPr>
          <w:w w:val="115"/>
          <w:sz w:val="12"/>
        </w:rPr>
        <w:t> learning</w:t>
      </w:r>
      <w:r>
        <w:rPr>
          <w:w w:val="115"/>
          <w:sz w:val="12"/>
        </w:rPr>
        <w:t> for</w:t>
      </w:r>
      <w:r>
        <w:rPr>
          <w:w w:val="115"/>
          <w:sz w:val="12"/>
        </w:rPr>
        <w:t> network</w:t>
      </w:r>
      <w:r>
        <w:rPr>
          <w:w w:val="115"/>
          <w:sz w:val="12"/>
        </w:rPr>
        <w:t> access</w:t>
      </w:r>
      <w:r>
        <w:rPr>
          <w:w w:val="115"/>
          <w:sz w:val="12"/>
        </w:rPr>
        <w:t> (channel</w:t>
      </w:r>
      <w:r>
        <w:rPr>
          <w:w w:val="115"/>
          <w:sz w:val="12"/>
        </w:rPr>
        <w:t> </w:t>
      </w:r>
      <w:r>
        <w:rPr>
          <w:w w:val="115"/>
          <w:sz w:val="12"/>
        </w:rPr>
        <w:t>allocation</w:t>
      </w:r>
      <w:r>
        <w:rPr>
          <w:spacing w:val="80"/>
          <w:w w:val="115"/>
          <w:sz w:val="12"/>
        </w:rPr>
        <w:t> </w:t>
      </w:r>
      <w:r>
        <w:rPr>
          <w:w w:val="115"/>
          <w:sz w:val="12"/>
        </w:rPr>
        <w:t>within</w:t>
      </w:r>
      <w:r>
        <w:rPr>
          <w:spacing w:val="40"/>
          <w:w w:val="115"/>
          <w:sz w:val="12"/>
        </w:rPr>
        <w:t> </w:t>
      </w:r>
      <w:r>
        <w:rPr>
          <w:w w:val="115"/>
          <w:sz w:val="12"/>
        </w:rPr>
        <w:t>the</w:t>
      </w:r>
      <w:r>
        <w:rPr>
          <w:spacing w:val="40"/>
          <w:w w:val="115"/>
          <w:sz w:val="12"/>
        </w:rPr>
        <w:t> </w:t>
      </w:r>
      <w:r>
        <w:rPr>
          <w:w w:val="115"/>
          <w:sz w:val="12"/>
        </w:rPr>
        <w:t>medium</w:t>
      </w:r>
      <w:r>
        <w:rPr>
          <w:spacing w:val="40"/>
          <w:w w:val="115"/>
          <w:sz w:val="12"/>
        </w:rPr>
        <w:t> </w:t>
      </w:r>
      <w:r>
        <w:rPr>
          <w:w w:val="115"/>
          <w:sz w:val="12"/>
        </w:rPr>
        <w:t>access</w:t>
      </w:r>
      <w:r>
        <w:rPr>
          <w:spacing w:val="40"/>
          <w:w w:val="115"/>
          <w:sz w:val="12"/>
        </w:rPr>
        <w:t> </w:t>
      </w:r>
      <w:r>
        <w:rPr>
          <w:w w:val="115"/>
          <w:sz w:val="12"/>
        </w:rPr>
        <w:t>control</w:t>
      </w:r>
      <w:r>
        <w:rPr>
          <w:spacing w:val="40"/>
          <w:w w:val="115"/>
          <w:sz w:val="12"/>
        </w:rPr>
        <w:t> </w:t>
      </w:r>
      <w:r>
        <w:rPr>
          <w:w w:val="115"/>
          <w:sz w:val="12"/>
        </w:rPr>
        <w:t>layer),</w:t>
      </w:r>
      <w:r>
        <w:rPr>
          <w:spacing w:val="40"/>
          <w:w w:val="115"/>
          <w:sz w:val="12"/>
        </w:rPr>
        <w:t> </w:t>
      </w:r>
      <w:r>
        <w:rPr>
          <w:w w:val="115"/>
          <w:sz w:val="12"/>
        </w:rPr>
        <w:t>routing</w:t>
      </w:r>
      <w:r>
        <w:rPr>
          <w:spacing w:val="40"/>
          <w:w w:val="115"/>
          <w:sz w:val="12"/>
        </w:rPr>
        <w:t> </w:t>
      </w:r>
      <w:r>
        <w:rPr>
          <w:w w:val="115"/>
          <w:sz w:val="12"/>
        </w:rPr>
        <w:t>optimization,</w:t>
      </w:r>
    </w:p>
    <w:p>
      <w:pPr>
        <w:spacing w:before="0"/>
        <w:ind w:left="1332" w:right="0" w:firstLine="0"/>
        <w:jc w:val="left"/>
        <w:rPr>
          <w:sz w:val="12"/>
        </w:rPr>
      </w:pPr>
      <w:r>
        <w:rPr>
          <w:w w:val="120"/>
          <w:sz w:val="12"/>
        </w:rPr>
        <w:t>network</w:t>
      </w:r>
      <w:r>
        <w:rPr>
          <w:spacing w:val="7"/>
          <w:w w:val="120"/>
          <w:sz w:val="12"/>
        </w:rPr>
        <w:t> </w:t>
      </w:r>
      <w:r>
        <w:rPr>
          <w:w w:val="120"/>
          <w:sz w:val="12"/>
        </w:rPr>
        <w:t>congestion</w:t>
      </w:r>
      <w:r>
        <w:rPr>
          <w:spacing w:val="8"/>
          <w:w w:val="120"/>
          <w:sz w:val="12"/>
        </w:rPr>
        <w:t> </w:t>
      </w:r>
      <w:r>
        <w:rPr>
          <w:w w:val="120"/>
          <w:sz w:val="12"/>
        </w:rPr>
        <w:t>control,</w:t>
      </w:r>
      <w:r>
        <w:rPr>
          <w:spacing w:val="8"/>
          <w:w w:val="120"/>
          <w:sz w:val="12"/>
        </w:rPr>
        <w:t> </w:t>
      </w:r>
      <w:r>
        <w:rPr>
          <w:w w:val="120"/>
          <w:sz w:val="12"/>
        </w:rPr>
        <w:t>and</w:t>
      </w:r>
      <w:r>
        <w:rPr>
          <w:spacing w:val="8"/>
          <w:w w:val="120"/>
          <w:sz w:val="12"/>
        </w:rPr>
        <w:t> </w:t>
      </w:r>
      <w:r>
        <w:rPr>
          <w:w w:val="120"/>
          <w:sz w:val="12"/>
        </w:rPr>
        <w:t>adaptive</w:t>
      </w:r>
      <w:r>
        <w:rPr>
          <w:spacing w:val="8"/>
          <w:w w:val="120"/>
          <w:sz w:val="12"/>
        </w:rPr>
        <w:t> </w:t>
      </w:r>
      <w:r>
        <w:rPr>
          <w:w w:val="120"/>
          <w:sz w:val="12"/>
        </w:rPr>
        <w:t>streaming</w:t>
      </w:r>
      <w:r>
        <w:rPr>
          <w:spacing w:val="8"/>
          <w:w w:val="120"/>
          <w:sz w:val="12"/>
        </w:rPr>
        <w:t> </w:t>
      </w:r>
      <w:r>
        <w:rPr>
          <w:spacing w:val="-2"/>
          <w:w w:val="120"/>
          <w:sz w:val="12"/>
        </w:rPr>
        <w:t>control.</w:t>
      </w:r>
    </w:p>
    <w:p>
      <w:pPr>
        <w:pStyle w:val="ListParagraph"/>
        <w:numPr>
          <w:ilvl w:val="0"/>
          <w:numId w:val="3"/>
        </w:numPr>
        <w:tabs>
          <w:tab w:pos="788" w:val="left" w:leader="none"/>
          <w:tab w:pos="1332" w:val="left" w:leader="none"/>
        </w:tabs>
        <w:spacing w:line="297" w:lineRule="auto" w:before="100" w:after="0"/>
        <w:ind w:left="1332" w:right="100" w:hanging="1198"/>
        <w:jc w:val="left"/>
        <w:rPr>
          <w:sz w:val="12"/>
        </w:rPr>
      </w:pPr>
      <w:r>
        <w:rPr>
          <w:sz w:val="12"/>
        </w:rPr>
        <mc:AlternateContent>
          <mc:Choice Requires="wps">
            <w:drawing>
              <wp:anchor distT="0" distB="0" distL="0" distR="0" allowOverlap="1" layoutInCell="1" locked="0" behindDoc="0" simplePos="0" relativeHeight="15736320">
                <wp:simplePos x="0" y="0"/>
                <wp:positionH relativeFrom="page">
                  <wp:posOffset>477354</wp:posOffset>
                </wp:positionH>
                <wp:positionV relativeFrom="paragraph">
                  <wp:posOffset>36337</wp:posOffset>
                </wp:positionV>
                <wp:extent cx="660590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37.587002pt,2.861211pt" to="557.688002pt,2.861211pt" stroked="true" strokeweight=".398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36832">
                <wp:simplePos x="0" y="0"/>
                <wp:positionH relativeFrom="page">
                  <wp:posOffset>477354</wp:posOffset>
                </wp:positionH>
                <wp:positionV relativeFrom="paragraph">
                  <wp:posOffset>404878</wp:posOffset>
                </wp:positionV>
                <wp:extent cx="6605905"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37.587002pt,31.880211pt" to="557.688002pt,31.880211pt" stroked="true" strokeweight=".398pt" strokecolor="#000000">
                <v:stroke dashstyle="solid"/>
                <w10:wrap type="none"/>
              </v:line>
            </w:pict>
          </mc:Fallback>
        </mc:AlternateContent>
      </w:r>
      <w:r>
        <w:rPr>
          <w:spacing w:val="-4"/>
          <w:w w:val="120"/>
          <w:sz w:val="12"/>
        </w:rPr>
        <w:t>2020</w:t>
      </w:r>
      <w:r>
        <w:rPr>
          <w:sz w:val="12"/>
        </w:rPr>
        <w:tab/>
      </w:r>
      <w:r>
        <w:rPr>
          <w:w w:val="120"/>
          <w:sz w:val="12"/>
        </w:rPr>
        <w:t>Focus</w:t>
      </w:r>
      <w:r>
        <w:rPr>
          <w:spacing w:val="-1"/>
          <w:w w:val="120"/>
          <w:sz w:val="12"/>
        </w:rPr>
        <w:t> </w:t>
      </w:r>
      <w:r>
        <w:rPr>
          <w:w w:val="120"/>
          <w:sz w:val="12"/>
        </w:rPr>
        <w:t>on</w:t>
      </w:r>
      <w:r>
        <w:rPr>
          <w:spacing w:val="-1"/>
          <w:w w:val="120"/>
          <w:sz w:val="12"/>
        </w:rPr>
        <w:t> </w:t>
      </w:r>
      <w:r>
        <w:rPr>
          <w:w w:val="120"/>
          <w:sz w:val="12"/>
        </w:rPr>
        <w:t>traditional</w:t>
      </w:r>
      <w:r>
        <w:rPr>
          <w:spacing w:val="-1"/>
          <w:w w:val="120"/>
          <w:sz w:val="12"/>
        </w:rPr>
        <w:t> </w:t>
      </w:r>
      <w:r>
        <w:rPr>
          <w:w w:val="120"/>
          <w:sz w:val="12"/>
        </w:rPr>
        <w:t>resource</w:t>
      </w:r>
      <w:r>
        <w:rPr>
          <w:spacing w:val="-1"/>
          <w:w w:val="120"/>
          <w:sz w:val="12"/>
        </w:rPr>
        <w:t> </w:t>
      </w:r>
      <w:r>
        <w:rPr>
          <w:w w:val="120"/>
          <w:sz w:val="12"/>
        </w:rPr>
        <w:t>management,</w:t>
      </w:r>
      <w:r>
        <w:rPr>
          <w:spacing w:val="-1"/>
          <w:w w:val="120"/>
          <w:sz w:val="12"/>
        </w:rPr>
        <w:t> </w:t>
      </w:r>
      <w:r>
        <w:rPr>
          <w:w w:val="120"/>
          <w:sz w:val="12"/>
        </w:rPr>
        <w:t>machine</w:t>
      </w:r>
      <w:r>
        <w:rPr>
          <w:spacing w:val="-1"/>
          <w:w w:val="120"/>
          <w:sz w:val="12"/>
        </w:rPr>
        <w:t> </w:t>
      </w:r>
      <w:r>
        <w:rPr>
          <w:w w:val="120"/>
          <w:sz w:val="12"/>
        </w:rPr>
        <w:t>learning-</w:t>
      </w:r>
      <w:r>
        <w:rPr>
          <w:w w:val="120"/>
          <w:sz w:val="12"/>
        </w:rPr>
        <w:t>based</w:t>
      </w:r>
      <w:r>
        <w:rPr>
          <w:spacing w:val="40"/>
          <w:w w:val="120"/>
          <w:sz w:val="12"/>
        </w:rPr>
        <w:t> </w:t>
      </w:r>
      <w:r>
        <w:rPr>
          <w:w w:val="120"/>
          <w:sz w:val="12"/>
        </w:rPr>
        <w:t>resource</w:t>
      </w:r>
      <w:r>
        <w:rPr>
          <w:w w:val="120"/>
          <w:sz w:val="12"/>
        </w:rPr>
        <w:t> management,</w:t>
      </w:r>
      <w:r>
        <w:rPr>
          <w:w w:val="120"/>
          <w:sz w:val="12"/>
        </w:rPr>
        <w:t> and</w:t>
      </w:r>
      <w:r>
        <w:rPr>
          <w:w w:val="120"/>
          <w:sz w:val="12"/>
        </w:rPr>
        <w:t> resource</w:t>
      </w:r>
      <w:r>
        <w:rPr>
          <w:w w:val="120"/>
          <w:sz w:val="12"/>
        </w:rPr>
        <w:t> optimization</w:t>
      </w:r>
      <w:r>
        <w:rPr>
          <w:w w:val="120"/>
          <w:sz w:val="12"/>
        </w:rPr>
        <w:t> in</w:t>
      </w:r>
      <w:r>
        <w:rPr>
          <w:w w:val="120"/>
          <w:sz w:val="12"/>
        </w:rPr>
        <w:t> emerging</w:t>
      </w:r>
      <w:r>
        <w:rPr>
          <w:spacing w:val="40"/>
          <w:w w:val="120"/>
          <w:sz w:val="12"/>
        </w:rPr>
        <w:t> </w:t>
      </w:r>
      <w:r>
        <w:rPr>
          <w:w w:val="120"/>
          <w:sz w:val="12"/>
        </w:rPr>
        <w:t>cellular</w:t>
      </w:r>
      <w:r>
        <w:rPr>
          <w:w w:val="120"/>
          <w:sz w:val="12"/>
        </w:rPr>
        <w:t> IoT</w:t>
      </w:r>
      <w:r>
        <w:rPr>
          <w:w w:val="120"/>
          <w:sz w:val="12"/>
        </w:rPr>
        <w:t> networks.</w:t>
      </w:r>
    </w:p>
    <w:p>
      <w:pPr>
        <w:pStyle w:val="ListParagraph"/>
        <w:numPr>
          <w:ilvl w:val="0"/>
          <w:numId w:val="3"/>
        </w:numPr>
        <w:tabs>
          <w:tab w:pos="788" w:val="left" w:leader="none"/>
          <w:tab w:pos="1332" w:val="left" w:leader="none"/>
        </w:tabs>
        <w:spacing w:line="297" w:lineRule="auto" w:before="67" w:after="0"/>
        <w:ind w:left="1332" w:right="179" w:hanging="1198"/>
        <w:jc w:val="left"/>
        <w:rPr>
          <w:sz w:val="12"/>
        </w:rPr>
      </w:pPr>
      <w:r>
        <w:rPr>
          <w:sz w:val="12"/>
        </w:rPr>
        <mc:AlternateContent>
          <mc:Choice Requires="wps">
            <w:drawing>
              <wp:anchor distT="0" distB="0" distL="0" distR="0" allowOverlap="1" layoutInCell="1" locked="0" behindDoc="0" simplePos="0" relativeHeight="15737344">
                <wp:simplePos x="0" y="0"/>
                <wp:positionH relativeFrom="page">
                  <wp:posOffset>477354</wp:posOffset>
                </wp:positionH>
                <wp:positionV relativeFrom="paragraph">
                  <wp:posOffset>383964</wp:posOffset>
                </wp:positionV>
                <wp:extent cx="660590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7.587002pt,30.233391pt" to="557.688002pt,30.233391pt" stroked="true" strokeweight=".398pt" strokecolor="#000000">
                <v:stroke dashstyle="solid"/>
                <w10:wrap type="none"/>
              </v:line>
            </w:pict>
          </mc:Fallback>
        </mc:AlternateContent>
      </w:r>
      <w:r>
        <w:rPr>
          <w:spacing w:val="-4"/>
          <w:w w:val="115"/>
          <w:sz w:val="12"/>
        </w:rPr>
        <w:t>2020</w:t>
      </w:r>
      <w:r>
        <w:rPr>
          <w:sz w:val="12"/>
        </w:rPr>
        <w:tab/>
      </w:r>
      <w:r>
        <w:rPr>
          <w:w w:val="115"/>
          <w:sz w:val="12"/>
        </w:rPr>
        <w:t>Focus</w:t>
      </w:r>
      <w:r>
        <w:rPr>
          <w:w w:val="115"/>
          <w:sz w:val="12"/>
        </w:rPr>
        <w:t> on</w:t>
      </w:r>
      <w:r>
        <w:rPr>
          <w:w w:val="115"/>
          <w:sz w:val="12"/>
        </w:rPr>
        <w:t> improving</w:t>
      </w:r>
      <w:r>
        <w:rPr>
          <w:w w:val="115"/>
          <w:sz w:val="12"/>
        </w:rPr>
        <w:t> resource</w:t>
      </w:r>
      <w:r>
        <w:rPr>
          <w:w w:val="115"/>
          <w:sz w:val="12"/>
        </w:rPr>
        <w:t> optimization</w:t>
      </w:r>
      <w:r>
        <w:rPr>
          <w:w w:val="115"/>
          <w:sz w:val="12"/>
        </w:rPr>
        <w:t> in</w:t>
      </w:r>
      <w:r>
        <w:rPr>
          <w:w w:val="115"/>
          <w:sz w:val="12"/>
        </w:rPr>
        <w:t> various</w:t>
      </w:r>
      <w:r>
        <w:rPr>
          <w:w w:val="115"/>
          <w:sz w:val="12"/>
        </w:rPr>
        <w:t> </w:t>
      </w:r>
      <w:r>
        <w:rPr>
          <w:w w:val="115"/>
          <w:sz w:val="12"/>
        </w:rPr>
        <w:t>technologies</w:t>
      </w:r>
      <w:r>
        <w:rPr>
          <w:spacing w:val="40"/>
          <w:w w:val="115"/>
          <w:sz w:val="12"/>
        </w:rPr>
        <w:t> </w:t>
      </w:r>
      <w:r>
        <w:rPr>
          <w:w w:val="115"/>
          <w:sz w:val="12"/>
        </w:rPr>
        <w:t>(e.g.,</w:t>
      </w:r>
      <w:r>
        <w:rPr>
          <w:w w:val="115"/>
          <w:sz w:val="12"/>
        </w:rPr>
        <w:t> software-defined</w:t>
      </w:r>
      <w:r>
        <w:rPr>
          <w:w w:val="115"/>
          <w:sz w:val="12"/>
        </w:rPr>
        <w:t> networking)</w:t>
      </w:r>
      <w:r>
        <w:rPr>
          <w:w w:val="115"/>
          <w:sz w:val="12"/>
        </w:rPr>
        <w:t> within</w:t>
      </w:r>
      <w:r>
        <w:rPr>
          <w:w w:val="115"/>
          <w:sz w:val="12"/>
        </w:rPr>
        <w:t> 5G</w:t>
      </w:r>
      <w:r>
        <w:rPr>
          <w:w w:val="115"/>
          <w:sz w:val="12"/>
        </w:rPr>
        <w:t> networks</w:t>
      </w:r>
      <w:r>
        <w:rPr>
          <w:w w:val="115"/>
          <w:sz w:val="12"/>
        </w:rPr>
        <w:t> in</w:t>
      </w:r>
      <w:r>
        <w:rPr>
          <w:w w:val="115"/>
          <w:sz w:val="12"/>
        </w:rPr>
        <w:t> the</w:t>
      </w:r>
      <w:r>
        <w:rPr>
          <w:spacing w:val="80"/>
          <w:w w:val="115"/>
          <w:sz w:val="12"/>
        </w:rPr>
        <w:t> </w:t>
      </w:r>
      <w:r>
        <w:rPr>
          <w:w w:val="115"/>
          <w:sz w:val="12"/>
        </w:rPr>
        <w:t>context</w:t>
      </w:r>
      <w:r>
        <w:rPr>
          <w:w w:val="115"/>
          <w:sz w:val="12"/>
        </w:rPr>
        <w:t> of</w:t>
      </w:r>
      <w:r>
        <w:rPr>
          <w:w w:val="115"/>
          <w:sz w:val="12"/>
        </w:rPr>
        <w:t> energy</w:t>
      </w:r>
      <w:r>
        <w:rPr>
          <w:w w:val="115"/>
          <w:sz w:val="12"/>
        </w:rPr>
        <w:t> efficiency.</w:t>
      </w:r>
    </w:p>
    <w:p>
      <w:pPr>
        <w:pStyle w:val="ListParagraph"/>
        <w:numPr>
          <w:ilvl w:val="0"/>
          <w:numId w:val="4"/>
        </w:numPr>
        <w:tabs>
          <w:tab w:pos="788" w:val="left" w:leader="none"/>
          <w:tab w:pos="1332" w:val="left" w:leader="none"/>
        </w:tabs>
        <w:spacing w:line="297" w:lineRule="auto" w:before="67" w:after="0"/>
        <w:ind w:left="1332" w:right="188" w:hanging="1198"/>
        <w:jc w:val="left"/>
        <w:rPr>
          <w:sz w:val="12"/>
        </w:rPr>
      </w:pPr>
      <w:r>
        <w:rPr>
          <w:spacing w:val="-4"/>
          <w:w w:val="115"/>
          <w:sz w:val="12"/>
        </w:rPr>
        <w:t>2021</w:t>
      </w:r>
      <w:r>
        <w:rPr>
          <w:sz w:val="12"/>
        </w:rPr>
        <w:tab/>
      </w:r>
      <w:r>
        <w:rPr>
          <w:w w:val="115"/>
          <w:sz w:val="12"/>
        </w:rPr>
        <w:t>Focus</w:t>
      </w:r>
      <w:r>
        <w:rPr>
          <w:spacing w:val="23"/>
          <w:w w:val="115"/>
          <w:sz w:val="12"/>
        </w:rPr>
        <w:t> </w:t>
      </w:r>
      <w:r>
        <w:rPr>
          <w:w w:val="115"/>
          <w:sz w:val="12"/>
        </w:rPr>
        <w:t>on</w:t>
      </w:r>
      <w:r>
        <w:rPr>
          <w:spacing w:val="23"/>
          <w:w w:val="115"/>
          <w:sz w:val="12"/>
        </w:rPr>
        <w:t> </w:t>
      </w:r>
      <w:r>
        <w:rPr>
          <w:w w:val="115"/>
          <w:sz w:val="12"/>
        </w:rPr>
        <w:t>machine</w:t>
      </w:r>
      <w:r>
        <w:rPr>
          <w:spacing w:val="23"/>
          <w:w w:val="115"/>
          <w:sz w:val="12"/>
        </w:rPr>
        <w:t> </w:t>
      </w:r>
      <w:r>
        <w:rPr>
          <w:w w:val="115"/>
          <w:sz w:val="12"/>
        </w:rPr>
        <w:t>learning</w:t>
      </w:r>
      <w:r>
        <w:rPr>
          <w:spacing w:val="23"/>
          <w:w w:val="115"/>
          <w:sz w:val="12"/>
        </w:rPr>
        <w:t> </w:t>
      </w:r>
      <w:r>
        <w:rPr>
          <w:w w:val="115"/>
          <w:sz w:val="12"/>
        </w:rPr>
        <w:t>approaches</w:t>
      </w:r>
      <w:r>
        <w:rPr>
          <w:spacing w:val="23"/>
          <w:w w:val="115"/>
          <w:sz w:val="12"/>
        </w:rPr>
        <w:t> </w:t>
      </w:r>
      <w:r>
        <w:rPr>
          <w:w w:val="115"/>
          <w:sz w:val="12"/>
        </w:rPr>
        <w:t>to</w:t>
      </w:r>
      <w:r>
        <w:rPr>
          <w:spacing w:val="23"/>
          <w:w w:val="115"/>
          <w:sz w:val="12"/>
        </w:rPr>
        <w:t> </w:t>
      </w:r>
      <w:r>
        <w:rPr>
          <w:w w:val="115"/>
          <w:sz w:val="12"/>
        </w:rPr>
        <w:t>optimize</w:t>
      </w:r>
      <w:r>
        <w:rPr>
          <w:spacing w:val="23"/>
          <w:w w:val="115"/>
          <w:sz w:val="12"/>
        </w:rPr>
        <w:t> </w:t>
      </w:r>
      <w:r>
        <w:rPr>
          <w:w w:val="115"/>
          <w:sz w:val="12"/>
        </w:rPr>
        <w:t>reliability</w:t>
      </w:r>
      <w:r>
        <w:rPr>
          <w:spacing w:val="23"/>
          <w:w w:val="115"/>
          <w:sz w:val="12"/>
        </w:rPr>
        <w:t> </w:t>
      </w:r>
      <w:r>
        <w:rPr>
          <w:w w:val="115"/>
          <w:sz w:val="12"/>
        </w:rPr>
        <w:t>and</w:t>
      </w:r>
      <w:r>
        <w:rPr>
          <w:spacing w:val="40"/>
          <w:w w:val="115"/>
          <w:sz w:val="12"/>
        </w:rPr>
        <w:t> </w:t>
      </w:r>
      <w:r>
        <w:rPr>
          <w:w w:val="115"/>
          <w:sz w:val="12"/>
        </w:rPr>
        <w:t>delay</w:t>
      </w:r>
      <w:r>
        <w:rPr>
          <w:w w:val="115"/>
          <w:sz w:val="12"/>
        </w:rPr>
        <w:t> for</w:t>
      </w:r>
      <w:r>
        <w:rPr>
          <w:w w:val="115"/>
          <w:sz w:val="12"/>
        </w:rPr>
        <w:t> works</w:t>
      </w:r>
      <w:r>
        <w:rPr>
          <w:w w:val="115"/>
          <w:sz w:val="12"/>
        </w:rPr>
        <w:t> in</w:t>
      </w:r>
      <w:r>
        <w:rPr>
          <w:w w:val="115"/>
          <w:sz w:val="12"/>
        </w:rPr>
        <w:t> URLLC</w:t>
      </w:r>
      <w:r>
        <w:rPr>
          <w:w w:val="115"/>
          <w:sz w:val="12"/>
        </w:rPr>
        <w:t> spectrum.</w:t>
      </w:r>
    </w:p>
    <w:p>
      <w:pPr>
        <w:pStyle w:val="BodyText"/>
        <w:spacing w:before="100"/>
        <w:rPr>
          <w:sz w:val="12"/>
        </w:rPr>
      </w:pPr>
    </w:p>
    <w:p>
      <w:pPr>
        <w:pStyle w:val="ListParagraph"/>
        <w:numPr>
          <w:ilvl w:val="0"/>
          <w:numId w:val="4"/>
        </w:numPr>
        <w:tabs>
          <w:tab w:pos="788" w:val="left" w:leader="none"/>
          <w:tab w:pos="1332" w:val="left" w:leader="none"/>
        </w:tabs>
        <w:spacing w:line="297" w:lineRule="auto" w:before="0" w:after="0"/>
        <w:ind w:left="1332" w:right="38" w:hanging="1198"/>
        <w:jc w:val="left"/>
        <w:rPr>
          <w:sz w:val="12"/>
        </w:rPr>
      </w:pPr>
      <w:r>
        <w:rPr>
          <w:sz w:val="12"/>
        </w:rPr>
        <mc:AlternateContent>
          <mc:Choice Requires="wps">
            <w:drawing>
              <wp:anchor distT="0" distB="0" distL="0" distR="0" allowOverlap="1" layoutInCell="1" locked="0" behindDoc="0" simplePos="0" relativeHeight="15737856">
                <wp:simplePos x="0" y="0"/>
                <wp:positionH relativeFrom="page">
                  <wp:posOffset>477354</wp:posOffset>
                </wp:positionH>
                <wp:positionV relativeFrom="paragraph">
                  <wp:posOffset>-26967</wp:posOffset>
                </wp:positionV>
                <wp:extent cx="660590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7.587002pt,-2.123391pt" to="557.688002pt,-2.123391pt" stroked="true" strokeweight=".398pt" strokecolor="#000000">
                <v:stroke dashstyle="solid"/>
                <w10:wrap type="none"/>
              </v:line>
            </w:pict>
          </mc:Fallback>
        </mc:AlternateContent>
      </w:r>
      <w:r>
        <w:rPr>
          <w:spacing w:val="-4"/>
          <w:w w:val="115"/>
          <w:sz w:val="12"/>
        </w:rPr>
        <w:t>2021</w:t>
      </w:r>
      <w:r>
        <w:rPr>
          <w:sz w:val="12"/>
        </w:rPr>
        <w:tab/>
      </w:r>
      <w:r>
        <w:rPr>
          <w:w w:val="115"/>
          <w:sz w:val="12"/>
        </w:rPr>
        <w:t>Focus</w:t>
      </w:r>
      <w:r>
        <w:rPr>
          <w:w w:val="115"/>
          <w:sz w:val="12"/>
        </w:rPr>
        <w:t> on</w:t>
      </w:r>
      <w:r>
        <w:rPr>
          <w:w w:val="115"/>
          <w:sz w:val="12"/>
        </w:rPr>
        <w:t> resource</w:t>
      </w:r>
      <w:r>
        <w:rPr>
          <w:w w:val="115"/>
          <w:sz w:val="12"/>
        </w:rPr>
        <w:t> management</w:t>
      </w:r>
      <w:r>
        <w:rPr>
          <w:w w:val="115"/>
          <w:sz w:val="12"/>
        </w:rPr>
        <w:t> and</w:t>
      </w:r>
      <w:r>
        <w:rPr>
          <w:w w:val="115"/>
          <w:sz w:val="12"/>
        </w:rPr>
        <w:t> optimization</w:t>
      </w:r>
      <w:r>
        <w:rPr>
          <w:w w:val="115"/>
          <w:sz w:val="12"/>
        </w:rPr>
        <w:t> for</w:t>
      </w:r>
      <w:r>
        <w:rPr>
          <w:w w:val="115"/>
          <w:sz w:val="12"/>
        </w:rPr>
        <w:t> UAV-networks</w:t>
      </w:r>
      <w:r>
        <w:rPr>
          <w:spacing w:val="40"/>
          <w:w w:val="115"/>
          <w:sz w:val="12"/>
        </w:rPr>
        <w:t> </w:t>
      </w:r>
      <w:r>
        <w:rPr>
          <w:w w:val="115"/>
          <w:sz w:val="12"/>
        </w:rPr>
        <w:t>considering</w:t>
      </w:r>
      <w:r>
        <w:rPr>
          <w:spacing w:val="22"/>
          <w:w w:val="115"/>
          <w:sz w:val="12"/>
        </w:rPr>
        <w:t> </w:t>
      </w:r>
      <w:r>
        <w:rPr>
          <w:w w:val="115"/>
          <w:sz w:val="12"/>
        </w:rPr>
        <w:t>factors</w:t>
      </w:r>
      <w:r>
        <w:rPr>
          <w:spacing w:val="22"/>
          <w:w w:val="115"/>
          <w:sz w:val="12"/>
        </w:rPr>
        <w:t> </w:t>
      </w:r>
      <w:r>
        <w:rPr>
          <w:w w:val="115"/>
          <w:sz w:val="12"/>
        </w:rPr>
        <w:t>like</w:t>
      </w:r>
      <w:r>
        <w:rPr>
          <w:spacing w:val="22"/>
          <w:w w:val="115"/>
          <w:sz w:val="12"/>
        </w:rPr>
        <w:t> </w:t>
      </w:r>
      <w:r>
        <w:rPr>
          <w:w w:val="115"/>
          <w:sz w:val="12"/>
        </w:rPr>
        <w:t>spectrum,</w:t>
      </w:r>
      <w:r>
        <w:rPr>
          <w:spacing w:val="22"/>
          <w:w w:val="115"/>
          <w:sz w:val="12"/>
        </w:rPr>
        <w:t> </w:t>
      </w:r>
      <w:r>
        <w:rPr>
          <w:w w:val="115"/>
          <w:sz w:val="12"/>
        </w:rPr>
        <w:t>data</w:t>
      </w:r>
      <w:r>
        <w:rPr>
          <w:spacing w:val="22"/>
          <w:w w:val="115"/>
          <w:sz w:val="12"/>
        </w:rPr>
        <w:t> </w:t>
      </w:r>
      <w:r>
        <w:rPr>
          <w:w w:val="115"/>
          <w:sz w:val="12"/>
        </w:rPr>
        <w:t>offloading</w:t>
      </w:r>
      <w:r>
        <w:rPr>
          <w:spacing w:val="22"/>
          <w:w w:val="115"/>
          <w:sz w:val="12"/>
        </w:rPr>
        <w:t> </w:t>
      </w:r>
      <w:r>
        <w:rPr>
          <w:w w:val="115"/>
          <w:sz w:val="12"/>
        </w:rPr>
        <w:t>and</w:t>
      </w:r>
      <w:r>
        <w:rPr>
          <w:spacing w:val="22"/>
          <w:w w:val="115"/>
          <w:sz w:val="12"/>
        </w:rPr>
        <w:t> </w:t>
      </w:r>
      <w:r>
        <w:rPr>
          <w:w w:val="115"/>
          <w:sz w:val="12"/>
        </w:rPr>
        <w:t>joint</w:t>
      </w:r>
      <w:r>
        <w:rPr>
          <w:spacing w:val="22"/>
          <w:w w:val="115"/>
          <w:sz w:val="12"/>
        </w:rPr>
        <w:t> </w:t>
      </w:r>
      <w:r>
        <w:rPr>
          <w:w w:val="115"/>
          <w:sz w:val="12"/>
        </w:rPr>
        <w:t>resource</w:t>
      </w:r>
      <w:r>
        <w:rPr>
          <w:spacing w:val="40"/>
          <w:w w:val="115"/>
          <w:sz w:val="12"/>
        </w:rPr>
        <w:t> </w:t>
      </w:r>
      <w:r>
        <w:rPr>
          <w:w w:val="115"/>
          <w:sz w:val="12"/>
        </w:rPr>
        <w:t>metrics</w:t>
      </w:r>
      <w:r>
        <w:rPr>
          <w:spacing w:val="40"/>
          <w:w w:val="115"/>
          <w:sz w:val="12"/>
        </w:rPr>
        <w:t> </w:t>
      </w:r>
      <w:r>
        <w:rPr>
          <w:w w:val="115"/>
          <w:sz w:val="12"/>
        </w:rPr>
        <w:t>in</w:t>
      </w:r>
      <w:r>
        <w:rPr>
          <w:spacing w:val="40"/>
          <w:w w:val="115"/>
          <w:sz w:val="12"/>
        </w:rPr>
        <w:t> </w:t>
      </w:r>
      <w:r>
        <w:rPr>
          <w:w w:val="115"/>
          <w:sz w:val="12"/>
        </w:rPr>
        <w:t>traditional</w:t>
      </w:r>
      <w:r>
        <w:rPr>
          <w:spacing w:val="40"/>
          <w:w w:val="115"/>
          <w:sz w:val="12"/>
        </w:rPr>
        <w:t> </w:t>
      </w:r>
      <w:r>
        <w:rPr>
          <w:w w:val="115"/>
          <w:sz w:val="12"/>
        </w:rPr>
        <w:t>optimization</w:t>
      </w:r>
      <w:r>
        <w:rPr>
          <w:spacing w:val="40"/>
          <w:w w:val="115"/>
          <w:sz w:val="12"/>
        </w:rPr>
        <w:t> </w:t>
      </w:r>
      <w:r>
        <w:rPr>
          <w:w w:val="115"/>
          <w:sz w:val="12"/>
        </w:rPr>
        <w:t>algorithms</w:t>
      </w:r>
      <w:r>
        <w:rPr>
          <w:spacing w:val="40"/>
          <w:w w:val="115"/>
          <w:sz w:val="12"/>
        </w:rPr>
        <w:t> </w:t>
      </w:r>
      <w:r>
        <w:rPr>
          <w:w w:val="115"/>
          <w:sz w:val="12"/>
        </w:rPr>
        <w:t>and</w:t>
      </w:r>
      <w:r>
        <w:rPr>
          <w:spacing w:val="40"/>
          <w:w w:val="115"/>
          <w:sz w:val="12"/>
        </w:rPr>
        <w:t> </w:t>
      </w:r>
      <w:r>
        <w:rPr>
          <w:w w:val="115"/>
          <w:sz w:val="12"/>
        </w:rPr>
        <w:t>game-theory</w:t>
      </w:r>
    </w:p>
    <w:p>
      <w:pPr>
        <w:spacing w:before="1"/>
        <w:ind w:left="1332" w:right="0" w:firstLine="0"/>
        <w:jc w:val="left"/>
        <w:rPr>
          <w:sz w:val="12"/>
        </w:rPr>
      </w:pPr>
      <w:r>
        <w:rPr>
          <w:w w:val="120"/>
          <w:sz w:val="12"/>
        </w:rPr>
        <w:t>based</w:t>
      </w:r>
      <w:r>
        <w:rPr>
          <w:spacing w:val="8"/>
          <w:w w:val="120"/>
          <w:sz w:val="12"/>
        </w:rPr>
        <w:t> </w:t>
      </w:r>
      <w:r>
        <w:rPr>
          <w:spacing w:val="-2"/>
          <w:w w:val="120"/>
          <w:sz w:val="12"/>
        </w:rPr>
        <w:t>approaches.</w:t>
      </w:r>
    </w:p>
    <w:p>
      <w:pPr>
        <w:pStyle w:val="ListParagraph"/>
        <w:numPr>
          <w:ilvl w:val="0"/>
          <w:numId w:val="4"/>
        </w:numPr>
        <w:tabs>
          <w:tab w:pos="788" w:val="left" w:leader="none"/>
          <w:tab w:pos="1332" w:val="left" w:leader="none"/>
        </w:tabs>
        <w:spacing w:line="297" w:lineRule="auto" w:before="99" w:after="0"/>
        <w:ind w:left="1332" w:right="49" w:hanging="1198"/>
        <w:jc w:val="left"/>
        <w:rPr>
          <w:sz w:val="12"/>
        </w:rPr>
      </w:pPr>
      <w:r>
        <w:rPr>
          <w:sz w:val="12"/>
        </w:rPr>
        <mc:AlternateContent>
          <mc:Choice Requires="wps">
            <w:drawing>
              <wp:anchor distT="0" distB="0" distL="0" distR="0" allowOverlap="1" layoutInCell="1" locked="0" behindDoc="0" simplePos="0" relativeHeight="15738368">
                <wp:simplePos x="0" y="0"/>
                <wp:positionH relativeFrom="page">
                  <wp:posOffset>477354</wp:posOffset>
                </wp:positionH>
                <wp:positionV relativeFrom="paragraph">
                  <wp:posOffset>36174</wp:posOffset>
                </wp:positionV>
                <wp:extent cx="660590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37.587002pt,2.848375pt" to="557.688002pt,2.848375pt" stroked="true" strokeweight=".398pt" strokecolor="#000000">
                <v:stroke dashstyle="solid"/>
                <w10:wrap type="none"/>
              </v:line>
            </w:pict>
          </mc:Fallback>
        </mc:AlternateContent>
      </w:r>
      <w:r>
        <w:rPr>
          <w:spacing w:val="-4"/>
          <w:w w:val="115"/>
          <w:sz w:val="12"/>
        </w:rPr>
        <w:t>2020</w:t>
      </w:r>
      <w:r>
        <w:rPr>
          <w:sz w:val="12"/>
        </w:rPr>
        <w:tab/>
      </w:r>
      <w:r>
        <w:rPr>
          <w:w w:val="115"/>
          <w:sz w:val="12"/>
        </w:rPr>
        <w:t>Focus</w:t>
      </w:r>
      <w:r>
        <w:rPr>
          <w:spacing w:val="17"/>
          <w:w w:val="115"/>
          <w:sz w:val="12"/>
        </w:rPr>
        <w:t> </w:t>
      </w:r>
      <w:r>
        <w:rPr>
          <w:w w:val="115"/>
          <w:sz w:val="12"/>
        </w:rPr>
        <w:t>on</w:t>
      </w:r>
      <w:r>
        <w:rPr>
          <w:spacing w:val="17"/>
          <w:w w:val="115"/>
          <w:sz w:val="12"/>
        </w:rPr>
        <w:t> </w:t>
      </w:r>
      <w:r>
        <w:rPr>
          <w:w w:val="115"/>
          <w:sz w:val="12"/>
        </w:rPr>
        <w:t>the</w:t>
      </w:r>
      <w:r>
        <w:rPr>
          <w:spacing w:val="17"/>
          <w:w w:val="115"/>
          <w:sz w:val="12"/>
        </w:rPr>
        <w:t> </w:t>
      </w:r>
      <w:r>
        <w:rPr>
          <w:w w:val="115"/>
          <w:sz w:val="12"/>
        </w:rPr>
        <w:t>use</w:t>
      </w:r>
      <w:r>
        <w:rPr>
          <w:spacing w:val="17"/>
          <w:w w:val="115"/>
          <w:sz w:val="12"/>
        </w:rPr>
        <w:t> </w:t>
      </w:r>
      <w:r>
        <w:rPr>
          <w:w w:val="115"/>
          <w:sz w:val="12"/>
        </w:rPr>
        <w:t>of</w:t>
      </w:r>
      <w:r>
        <w:rPr>
          <w:spacing w:val="17"/>
          <w:w w:val="115"/>
          <w:sz w:val="12"/>
        </w:rPr>
        <w:t> </w:t>
      </w:r>
      <w:r>
        <w:rPr>
          <w:w w:val="115"/>
          <w:sz w:val="12"/>
        </w:rPr>
        <w:t>AI</w:t>
      </w:r>
      <w:r>
        <w:rPr>
          <w:spacing w:val="17"/>
          <w:w w:val="115"/>
          <w:sz w:val="12"/>
        </w:rPr>
        <w:t> </w:t>
      </w:r>
      <w:r>
        <w:rPr>
          <w:w w:val="115"/>
          <w:sz w:val="12"/>
        </w:rPr>
        <w:t>in</w:t>
      </w:r>
      <w:r>
        <w:rPr>
          <w:spacing w:val="17"/>
          <w:w w:val="115"/>
          <w:sz w:val="12"/>
        </w:rPr>
        <w:t> </w:t>
      </w:r>
      <w:r>
        <w:rPr>
          <w:w w:val="115"/>
          <w:sz w:val="12"/>
        </w:rPr>
        <w:t>6G</w:t>
      </w:r>
      <w:r>
        <w:rPr>
          <w:spacing w:val="17"/>
          <w:w w:val="115"/>
          <w:sz w:val="12"/>
        </w:rPr>
        <w:t> </w:t>
      </w:r>
      <w:r>
        <w:rPr>
          <w:w w:val="115"/>
          <w:sz w:val="12"/>
        </w:rPr>
        <w:t>networks</w:t>
      </w:r>
      <w:r>
        <w:rPr>
          <w:spacing w:val="17"/>
          <w:w w:val="115"/>
          <w:sz w:val="12"/>
        </w:rPr>
        <w:t> </w:t>
      </w:r>
      <w:r>
        <w:rPr>
          <w:w w:val="115"/>
          <w:sz w:val="12"/>
        </w:rPr>
        <w:t>leveraging</w:t>
      </w:r>
      <w:r>
        <w:rPr>
          <w:spacing w:val="17"/>
          <w:w w:val="115"/>
          <w:sz w:val="12"/>
        </w:rPr>
        <w:t> </w:t>
      </w:r>
      <w:r>
        <w:rPr>
          <w:w w:val="115"/>
          <w:sz w:val="12"/>
        </w:rPr>
        <w:t>machine</w:t>
      </w:r>
      <w:r>
        <w:rPr>
          <w:spacing w:val="17"/>
          <w:w w:val="115"/>
          <w:sz w:val="12"/>
        </w:rPr>
        <w:t> </w:t>
      </w:r>
      <w:r>
        <w:rPr>
          <w:w w:val="115"/>
          <w:sz w:val="12"/>
        </w:rPr>
        <w:t>learning</w:t>
      </w:r>
      <w:r>
        <w:rPr>
          <w:spacing w:val="40"/>
          <w:w w:val="115"/>
          <w:sz w:val="12"/>
        </w:rPr>
        <w:t> </w:t>
      </w:r>
      <w:r>
        <w:rPr>
          <w:w w:val="115"/>
          <w:sz w:val="12"/>
        </w:rPr>
        <w:t>based</w:t>
      </w:r>
      <w:r>
        <w:rPr>
          <w:spacing w:val="40"/>
          <w:w w:val="115"/>
          <w:sz w:val="12"/>
        </w:rPr>
        <w:t> </w:t>
      </w:r>
      <w:r>
        <w:rPr>
          <w:w w:val="115"/>
          <w:sz w:val="12"/>
        </w:rPr>
        <w:t>solutions</w:t>
      </w:r>
      <w:r>
        <w:rPr>
          <w:spacing w:val="40"/>
          <w:w w:val="115"/>
          <w:sz w:val="12"/>
        </w:rPr>
        <w:t> </w:t>
      </w:r>
      <w:r>
        <w:rPr>
          <w:w w:val="115"/>
          <w:sz w:val="12"/>
        </w:rPr>
        <w:t>for</w:t>
      </w:r>
      <w:r>
        <w:rPr>
          <w:spacing w:val="40"/>
          <w:w w:val="115"/>
          <w:sz w:val="12"/>
        </w:rPr>
        <w:t> </w:t>
      </w:r>
      <w:r>
        <w:rPr>
          <w:w w:val="115"/>
          <w:sz w:val="12"/>
        </w:rPr>
        <w:t>advanced</w:t>
      </w:r>
      <w:r>
        <w:rPr>
          <w:spacing w:val="40"/>
          <w:w w:val="115"/>
          <w:sz w:val="12"/>
        </w:rPr>
        <w:t> </w:t>
      </w:r>
      <w:r>
        <w:rPr>
          <w:w w:val="115"/>
          <w:sz w:val="12"/>
        </w:rPr>
        <w:t>radio</w:t>
      </w:r>
      <w:r>
        <w:rPr>
          <w:spacing w:val="40"/>
          <w:w w:val="115"/>
          <w:sz w:val="12"/>
        </w:rPr>
        <w:t> </w:t>
      </w:r>
      <w:r>
        <w:rPr>
          <w:w w:val="115"/>
          <w:sz w:val="12"/>
        </w:rPr>
        <w:t>interference,</w:t>
      </w:r>
      <w:r>
        <w:rPr>
          <w:spacing w:val="40"/>
          <w:w w:val="115"/>
          <w:sz w:val="12"/>
        </w:rPr>
        <w:t> </w:t>
      </w:r>
      <w:r>
        <w:rPr>
          <w:w w:val="115"/>
          <w:sz w:val="12"/>
        </w:rPr>
        <w:t>intelligent</w:t>
      </w:r>
      <w:r>
        <w:rPr>
          <w:spacing w:val="40"/>
          <w:w w:val="115"/>
          <w:sz w:val="12"/>
        </w:rPr>
        <w:t> </w:t>
      </w:r>
      <w:r>
        <w:rPr>
          <w:w w:val="115"/>
          <w:sz w:val="12"/>
        </w:rPr>
        <w:t>traffic</w:t>
      </w:r>
    </w:p>
    <w:p>
      <w:pPr>
        <w:spacing w:line="297" w:lineRule="auto" w:before="1"/>
        <w:ind w:left="1332" w:right="0" w:firstLine="0"/>
        <w:jc w:val="left"/>
        <w:rPr>
          <w:sz w:val="12"/>
        </w:rPr>
      </w:pPr>
      <w:r>
        <w:rPr>
          <w:sz w:val="12"/>
        </w:rPr>
        <mc:AlternateContent>
          <mc:Choice Requires="wps">
            <w:drawing>
              <wp:anchor distT="0" distB="0" distL="0" distR="0" allowOverlap="1" layoutInCell="1" locked="0" behindDoc="0" simplePos="0" relativeHeight="15738880">
                <wp:simplePos x="0" y="0"/>
                <wp:positionH relativeFrom="page">
                  <wp:posOffset>477354</wp:posOffset>
                </wp:positionH>
                <wp:positionV relativeFrom="paragraph">
                  <wp:posOffset>233347</wp:posOffset>
                </wp:positionV>
                <wp:extent cx="660590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37.587002pt,18.373829pt" to="557.688002pt,18.373829pt" stroked="true" strokeweight=".398pt" strokecolor="#000000">
                <v:stroke dashstyle="solid"/>
                <w10:wrap type="none"/>
              </v:line>
            </w:pict>
          </mc:Fallback>
        </mc:AlternateContent>
      </w:r>
      <w:r>
        <w:rPr>
          <w:w w:val="115"/>
          <w:sz w:val="12"/>
        </w:rPr>
        <w:t>control,</w:t>
      </w:r>
      <w:r>
        <w:rPr>
          <w:w w:val="115"/>
          <w:sz w:val="12"/>
        </w:rPr>
        <w:t> network</w:t>
      </w:r>
      <w:r>
        <w:rPr>
          <w:w w:val="115"/>
          <w:sz w:val="12"/>
        </w:rPr>
        <w:t> optimization,</w:t>
      </w:r>
      <w:r>
        <w:rPr>
          <w:w w:val="115"/>
          <w:sz w:val="12"/>
        </w:rPr>
        <w:t> and</w:t>
      </w:r>
      <w:r>
        <w:rPr>
          <w:w w:val="115"/>
          <w:sz w:val="12"/>
        </w:rPr>
        <w:t> network</w:t>
      </w:r>
      <w:r>
        <w:rPr>
          <w:w w:val="115"/>
          <w:sz w:val="12"/>
        </w:rPr>
        <w:t> security,</w:t>
      </w:r>
      <w:r>
        <w:rPr>
          <w:w w:val="115"/>
          <w:sz w:val="12"/>
        </w:rPr>
        <w:t> QoS,</w:t>
      </w:r>
      <w:r>
        <w:rPr>
          <w:w w:val="115"/>
          <w:sz w:val="12"/>
        </w:rPr>
        <w:t> </w:t>
      </w:r>
      <w:r>
        <w:rPr>
          <w:w w:val="115"/>
          <w:sz w:val="12"/>
        </w:rPr>
        <w:t>QoE</w:t>
      </w:r>
      <w:r>
        <w:rPr>
          <w:spacing w:val="40"/>
          <w:w w:val="115"/>
          <w:sz w:val="12"/>
        </w:rPr>
        <w:t> </w:t>
      </w:r>
      <w:r>
        <w:rPr>
          <w:w w:val="115"/>
          <w:sz w:val="12"/>
        </w:rPr>
        <w:t>management,</w:t>
      </w:r>
      <w:r>
        <w:rPr>
          <w:w w:val="115"/>
          <w:sz w:val="12"/>
        </w:rPr>
        <w:t> and</w:t>
      </w:r>
      <w:r>
        <w:rPr>
          <w:w w:val="115"/>
          <w:sz w:val="12"/>
        </w:rPr>
        <w:t> energy</w:t>
      </w:r>
      <w:r>
        <w:rPr>
          <w:w w:val="115"/>
          <w:sz w:val="12"/>
        </w:rPr>
        <w:t> efficiency.</w:t>
      </w:r>
    </w:p>
    <w:p>
      <w:pPr>
        <w:pStyle w:val="ListParagraph"/>
        <w:numPr>
          <w:ilvl w:val="0"/>
          <w:numId w:val="4"/>
        </w:numPr>
        <w:tabs>
          <w:tab w:pos="788" w:val="left" w:leader="none"/>
          <w:tab w:pos="1332" w:val="left" w:leader="none"/>
        </w:tabs>
        <w:spacing w:line="297" w:lineRule="auto" w:before="67" w:after="0"/>
        <w:ind w:left="1332" w:right="196" w:hanging="1198"/>
        <w:jc w:val="left"/>
        <w:rPr>
          <w:sz w:val="12"/>
        </w:rPr>
      </w:pPr>
      <w:r>
        <w:rPr>
          <w:spacing w:val="-4"/>
          <w:w w:val="115"/>
          <w:sz w:val="12"/>
        </w:rPr>
        <w:t>2021</w:t>
      </w:r>
      <w:r>
        <w:rPr>
          <w:sz w:val="12"/>
        </w:rPr>
        <w:tab/>
      </w:r>
      <w:r>
        <w:rPr>
          <w:w w:val="115"/>
          <w:sz w:val="12"/>
        </w:rPr>
        <w:t>They</w:t>
      </w:r>
      <w:r>
        <w:rPr>
          <w:spacing w:val="21"/>
          <w:w w:val="115"/>
          <w:sz w:val="12"/>
        </w:rPr>
        <w:t> </w:t>
      </w:r>
      <w:r>
        <w:rPr>
          <w:w w:val="115"/>
          <w:sz w:val="12"/>
        </w:rPr>
        <w:t>focus</w:t>
      </w:r>
      <w:r>
        <w:rPr>
          <w:spacing w:val="21"/>
          <w:w w:val="115"/>
          <w:sz w:val="12"/>
        </w:rPr>
        <w:t> </w:t>
      </w:r>
      <w:r>
        <w:rPr>
          <w:w w:val="115"/>
          <w:sz w:val="12"/>
        </w:rPr>
        <w:t>on</w:t>
      </w:r>
      <w:r>
        <w:rPr>
          <w:spacing w:val="21"/>
          <w:w w:val="115"/>
          <w:sz w:val="12"/>
        </w:rPr>
        <w:t> </w:t>
      </w:r>
      <w:r>
        <w:rPr>
          <w:w w:val="115"/>
          <w:sz w:val="12"/>
        </w:rPr>
        <w:t>the</w:t>
      </w:r>
      <w:r>
        <w:rPr>
          <w:spacing w:val="21"/>
          <w:w w:val="115"/>
          <w:sz w:val="12"/>
        </w:rPr>
        <w:t> </w:t>
      </w:r>
      <w:r>
        <w:rPr>
          <w:w w:val="115"/>
          <w:sz w:val="12"/>
        </w:rPr>
        <w:t>application</w:t>
      </w:r>
      <w:r>
        <w:rPr>
          <w:spacing w:val="21"/>
          <w:w w:val="115"/>
          <w:sz w:val="12"/>
        </w:rPr>
        <w:t> </w:t>
      </w:r>
      <w:r>
        <w:rPr>
          <w:w w:val="115"/>
          <w:sz w:val="12"/>
        </w:rPr>
        <w:t>of</w:t>
      </w:r>
      <w:r>
        <w:rPr>
          <w:spacing w:val="21"/>
          <w:w w:val="115"/>
          <w:sz w:val="12"/>
        </w:rPr>
        <w:t> </w:t>
      </w:r>
      <w:r>
        <w:rPr>
          <w:w w:val="115"/>
          <w:sz w:val="12"/>
        </w:rPr>
        <w:t>machine</w:t>
      </w:r>
      <w:r>
        <w:rPr>
          <w:spacing w:val="21"/>
          <w:w w:val="115"/>
          <w:sz w:val="12"/>
        </w:rPr>
        <w:t> </w:t>
      </w:r>
      <w:r>
        <w:rPr>
          <w:w w:val="115"/>
          <w:sz w:val="12"/>
        </w:rPr>
        <w:t>learning</w:t>
      </w:r>
      <w:r>
        <w:rPr>
          <w:spacing w:val="21"/>
          <w:w w:val="115"/>
          <w:sz w:val="12"/>
        </w:rPr>
        <w:t> </w:t>
      </w:r>
      <w:r>
        <w:rPr>
          <w:w w:val="115"/>
          <w:sz w:val="12"/>
        </w:rPr>
        <w:t>techniques</w:t>
      </w:r>
      <w:r>
        <w:rPr>
          <w:spacing w:val="21"/>
          <w:w w:val="115"/>
          <w:sz w:val="12"/>
        </w:rPr>
        <w:t> </w:t>
      </w:r>
      <w:r>
        <w:rPr>
          <w:w w:val="115"/>
          <w:sz w:val="12"/>
        </w:rPr>
        <w:t>for</w:t>
      </w:r>
      <w:r>
        <w:rPr>
          <w:spacing w:val="40"/>
          <w:w w:val="115"/>
          <w:sz w:val="12"/>
        </w:rPr>
        <w:t> </w:t>
      </w:r>
      <w:r>
        <w:rPr>
          <w:w w:val="115"/>
          <w:sz w:val="12"/>
        </w:rPr>
        <w:t>BS</w:t>
      </w:r>
      <w:r>
        <w:rPr>
          <w:spacing w:val="40"/>
          <w:w w:val="115"/>
          <w:sz w:val="12"/>
        </w:rPr>
        <w:t> </w:t>
      </w:r>
      <w:r>
        <w:rPr>
          <w:w w:val="115"/>
          <w:sz w:val="12"/>
        </w:rPr>
        <w:t>placement,</w:t>
      </w:r>
      <w:r>
        <w:rPr>
          <w:spacing w:val="40"/>
          <w:w w:val="115"/>
          <w:sz w:val="12"/>
        </w:rPr>
        <w:t> </w:t>
      </w:r>
      <w:r>
        <w:rPr>
          <w:w w:val="115"/>
          <w:sz w:val="12"/>
        </w:rPr>
        <w:t>offloading,</w:t>
      </w:r>
      <w:r>
        <w:rPr>
          <w:spacing w:val="40"/>
          <w:w w:val="115"/>
          <w:sz w:val="12"/>
        </w:rPr>
        <w:t> </w:t>
      </w:r>
      <w:r>
        <w:rPr>
          <w:w w:val="115"/>
          <w:sz w:val="12"/>
        </w:rPr>
        <w:t>queue</w:t>
      </w:r>
      <w:r>
        <w:rPr>
          <w:spacing w:val="40"/>
          <w:w w:val="115"/>
          <w:sz w:val="12"/>
        </w:rPr>
        <w:t> </w:t>
      </w:r>
      <w:r>
        <w:rPr>
          <w:w w:val="115"/>
          <w:sz w:val="12"/>
        </w:rPr>
        <w:t>parameters,</w:t>
      </w:r>
      <w:r>
        <w:rPr>
          <w:spacing w:val="40"/>
          <w:w w:val="115"/>
          <w:sz w:val="12"/>
        </w:rPr>
        <w:t> </w:t>
      </w:r>
      <w:r>
        <w:rPr>
          <w:w w:val="115"/>
          <w:sz w:val="12"/>
        </w:rPr>
        <w:t>and</w:t>
      </w:r>
      <w:r>
        <w:rPr>
          <w:spacing w:val="40"/>
          <w:w w:val="115"/>
          <w:sz w:val="12"/>
        </w:rPr>
        <w:t> </w:t>
      </w:r>
      <w:r>
        <w:rPr>
          <w:w w:val="115"/>
          <w:sz w:val="12"/>
        </w:rPr>
        <w:t>vehicular</w:t>
      </w:r>
    </w:p>
    <w:p>
      <w:pPr>
        <w:spacing w:before="0"/>
        <w:ind w:left="1332" w:right="0" w:firstLine="0"/>
        <w:jc w:val="left"/>
        <w:rPr>
          <w:sz w:val="12"/>
        </w:rPr>
      </w:pPr>
      <w:r>
        <w:rPr>
          <w:w w:val="115"/>
          <w:sz w:val="12"/>
        </w:rPr>
        <w:t>communication</w:t>
      </w:r>
      <w:r>
        <w:rPr>
          <w:spacing w:val="23"/>
          <w:w w:val="115"/>
          <w:sz w:val="12"/>
        </w:rPr>
        <w:t> </w:t>
      </w:r>
      <w:r>
        <w:rPr>
          <w:w w:val="115"/>
          <w:sz w:val="12"/>
        </w:rPr>
        <w:t>with</w:t>
      </w:r>
      <w:r>
        <w:rPr>
          <w:spacing w:val="24"/>
          <w:w w:val="115"/>
          <w:sz w:val="12"/>
        </w:rPr>
        <w:t> </w:t>
      </w:r>
      <w:r>
        <w:rPr>
          <w:w w:val="115"/>
          <w:sz w:val="12"/>
        </w:rPr>
        <w:t>classification</w:t>
      </w:r>
      <w:r>
        <w:rPr>
          <w:spacing w:val="23"/>
          <w:w w:val="115"/>
          <w:sz w:val="12"/>
        </w:rPr>
        <w:t> </w:t>
      </w:r>
      <w:r>
        <w:rPr>
          <w:w w:val="115"/>
          <w:sz w:val="12"/>
        </w:rPr>
        <w:t>over</w:t>
      </w:r>
      <w:r>
        <w:rPr>
          <w:spacing w:val="24"/>
          <w:w w:val="115"/>
          <w:sz w:val="12"/>
        </w:rPr>
        <w:t> </w:t>
      </w:r>
      <w:r>
        <w:rPr>
          <w:w w:val="115"/>
          <w:sz w:val="12"/>
        </w:rPr>
        <w:t>different</w:t>
      </w:r>
      <w:r>
        <w:rPr>
          <w:spacing w:val="23"/>
          <w:w w:val="115"/>
          <w:sz w:val="12"/>
        </w:rPr>
        <w:t> </w:t>
      </w:r>
      <w:r>
        <w:rPr>
          <w:w w:val="115"/>
          <w:sz w:val="12"/>
        </w:rPr>
        <w:t>system</w:t>
      </w:r>
      <w:r>
        <w:rPr>
          <w:spacing w:val="24"/>
          <w:w w:val="115"/>
          <w:sz w:val="12"/>
        </w:rPr>
        <w:t> </w:t>
      </w:r>
      <w:r>
        <w:rPr>
          <w:spacing w:val="-2"/>
          <w:w w:val="115"/>
          <w:sz w:val="12"/>
        </w:rPr>
        <w:t>parameters.</w:t>
      </w:r>
    </w:p>
    <w:p>
      <w:pPr>
        <w:pStyle w:val="BodyText"/>
        <w:rPr>
          <w:sz w:val="12"/>
        </w:rPr>
      </w:pPr>
    </w:p>
    <w:p>
      <w:pPr>
        <w:pStyle w:val="BodyText"/>
        <w:rPr>
          <w:sz w:val="12"/>
        </w:rPr>
      </w:pPr>
    </w:p>
    <w:p>
      <w:pPr>
        <w:pStyle w:val="BodyText"/>
        <w:spacing w:before="29"/>
        <w:rPr>
          <w:sz w:val="12"/>
        </w:rPr>
      </w:pPr>
    </w:p>
    <w:p>
      <w:pPr>
        <w:pStyle w:val="ListParagraph"/>
        <w:numPr>
          <w:ilvl w:val="0"/>
          <w:numId w:val="4"/>
        </w:numPr>
        <w:tabs>
          <w:tab w:pos="788" w:val="left" w:leader="none"/>
          <w:tab w:pos="1332" w:val="left" w:leader="none"/>
        </w:tabs>
        <w:spacing w:line="297" w:lineRule="auto" w:before="0" w:after="0"/>
        <w:ind w:left="1332" w:right="895" w:hanging="1198"/>
        <w:jc w:val="left"/>
        <w:rPr>
          <w:sz w:val="12"/>
        </w:rPr>
      </w:pPr>
      <w:r>
        <w:rPr>
          <w:sz w:val="12"/>
        </w:rPr>
        <mc:AlternateContent>
          <mc:Choice Requires="wps">
            <w:drawing>
              <wp:anchor distT="0" distB="0" distL="0" distR="0" allowOverlap="1" layoutInCell="1" locked="0" behindDoc="0" simplePos="0" relativeHeight="15739392">
                <wp:simplePos x="0" y="0"/>
                <wp:positionH relativeFrom="page">
                  <wp:posOffset>477354</wp:posOffset>
                </wp:positionH>
                <wp:positionV relativeFrom="paragraph">
                  <wp:posOffset>-27177</wp:posOffset>
                </wp:positionV>
                <wp:extent cx="660590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37.587002pt,-2.139922pt" to="557.688002pt,-2.139922pt" stroked="true" strokeweight=".398pt" strokecolor="#000000">
                <v:stroke dashstyle="solid"/>
                <w10:wrap type="none"/>
              </v:line>
            </w:pict>
          </mc:Fallback>
        </mc:AlternateContent>
      </w:r>
      <w:r>
        <w:rPr>
          <w:spacing w:val="-4"/>
          <w:w w:val="115"/>
          <w:sz w:val="12"/>
        </w:rPr>
        <w:t>2022</w:t>
      </w:r>
      <w:r>
        <w:rPr>
          <w:sz w:val="12"/>
        </w:rPr>
        <w:tab/>
      </w:r>
      <w:r>
        <w:rPr>
          <w:w w:val="115"/>
          <w:sz w:val="12"/>
        </w:rPr>
        <w:t>Focus</w:t>
      </w:r>
      <w:r>
        <w:rPr>
          <w:w w:val="115"/>
          <w:sz w:val="12"/>
        </w:rPr>
        <w:t> on</w:t>
      </w:r>
      <w:r>
        <w:rPr>
          <w:w w:val="115"/>
          <w:sz w:val="12"/>
        </w:rPr>
        <w:t> radio</w:t>
      </w:r>
      <w:r>
        <w:rPr>
          <w:w w:val="115"/>
          <w:sz w:val="12"/>
        </w:rPr>
        <w:t> resource</w:t>
      </w:r>
      <w:r>
        <w:rPr>
          <w:w w:val="115"/>
          <w:sz w:val="12"/>
        </w:rPr>
        <w:t> management</w:t>
      </w:r>
      <w:r>
        <w:rPr>
          <w:w w:val="115"/>
          <w:sz w:val="12"/>
        </w:rPr>
        <w:t> in</w:t>
      </w:r>
      <w:r>
        <w:rPr>
          <w:w w:val="115"/>
          <w:sz w:val="12"/>
        </w:rPr>
        <w:t> UAV-</w:t>
      </w:r>
      <w:r>
        <w:rPr>
          <w:w w:val="115"/>
          <w:sz w:val="12"/>
        </w:rPr>
        <w:t>assisted</w:t>
      </w:r>
      <w:r>
        <w:rPr>
          <w:spacing w:val="40"/>
          <w:w w:val="115"/>
          <w:sz w:val="12"/>
        </w:rPr>
        <w:t> </w:t>
      </w:r>
      <w:r>
        <w:rPr>
          <w:w w:val="115"/>
          <w:sz w:val="12"/>
        </w:rPr>
        <w:t>next-generation</w:t>
      </w:r>
      <w:r>
        <w:rPr>
          <w:w w:val="115"/>
          <w:sz w:val="12"/>
        </w:rPr>
        <w:t> computing</w:t>
      </w:r>
      <w:r>
        <w:rPr>
          <w:w w:val="115"/>
          <w:sz w:val="12"/>
        </w:rPr>
        <w:t> paradigms.</w:t>
      </w:r>
    </w:p>
    <w:p>
      <w:pPr>
        <w:pStyle w:val="BodyText"/>
        <w:spacing w:before="100"/>
        <w:rPr>
          <w:sz w:val="12"/>
        </w:rPr>
      </w:pPr>
    </w:p>
    <w:p>
      <w:pPr>
        <w:pStyle w:val="ListParagraph"/>
        <w:numPr>
          <w:ilvl w:val="0"/>
          <w:numId w:val="4"/>
        </w:numPr>
        <w:tabs>
          <w:tab w:pos="788" w:val="left" w:leader="none"/>
          <w:tab w:pos="1332" w:val="left" w:leader="none"/>
        </w:tabs>
        <w:spacing w:line="297" w:lineRule="auto" w:before="0" w:after="0"/>
        <w:ind w:left="1332" w:right="124" w:hanging="1198"/>
        <w:jc w:val="both"/>
        <w:rPr>
          <w:sz w:val="12"/>
        </w:rPr>
      </w:pPr>
      <w:r>
        <w:rPr>
          <w:sz w:val="12"/>
        </w:rPr>
        <mc:AlternateContent>
          <mc:Choice Requires="wps">
            <w:drawing>
              <wp:anchor distT="0" distB="0" distL="0" distR="0" allowOverlap="1" layoutInCell="1" locked="0" behindDoc="0" simplePos="0" relativeHeight="15739904">
                <wp:simplePos x="0" y="0"/>
                <wp:positionH relativeFrom="page">
                  <wp:posOffset>477354</wp:posOffset>
                </wp:positionH>
                <wp:positionV relativeFrom="paragraph">
                  <wp:posOffset>-27062</wp:posOffset>
                </wp:positionV>
                <wp:extent cx="660590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37.587002pt,-2.130883pt" to="557.688002pt,-2.130883pt" stroked="true" strokeweight=".398pt" strokecolor="#000000">
                <v:stroke dashstyle="solid"/>
                <w10:wrap type="none"/>
              </v:line>
            </w:pict>
          </mc:Fallback>
        </mc:AlternateContent>
      </w:r>
      <w:r>
        <w:rPr>
          <w:w w:val="115"/>
          <w:sz w:val="12"/>
        </w:rPr>
        <w:t>2022</w:t>
      </w:r>
      <w:r>
        <w:rPr>
          <w:spacing w:val="80"/>
          <w:w w:val="115"/>
          <w:sz w:val="12"/>
        </w:rPr>
        <w:t> </w:t>
      </w:r>
      <w:r>
        <w:rPr>
          <w:w w:val="115"/>
          <w:sz w:val="12"/>
        </w:rPr>
        <w:t>Focus</w:t>
      </w:r>
      <w:r>
        <w:rPr>
          <w:w w:val="115"/>
          <w:sz w:val="12"/>
        </w:rPr>
        <w:t> on</w:t>
      </w:r>
      <w:r>
        <w:rPr>
          <w:w w:val="115"/>
          <w:sz w:val="12"/>
        </w:rPr>
        <w:t> resource</w:t>
      </w:r>
      <w:r>
        <w:rPr>
          <w:w w:val="115"/>
          <w:sz w:val="12"/>
        </w:rPr>
        <w:t> optimization</w:t>
      </w:r>
      <w:r>
        <w:rPr>
          <w:w w:val="115"/>
          <w:sz w:val="12"/>
        </w:rPr>
        <w:t> works</w:t>
      </w:r>
      <w:r>
        <w:rPr>
          <w:w w:val="115"/>
          <w:sz w:val="12"/>
        </w:rPr>
        <w:t> based</w:t>
      </w:r>
      <w:r>
        <w:rPr>
          <w:w w:val="115"/>
          <w:sz w:val="12"/>
        </w:rPr>
        <w:t> on</w:t>
      </w:r>
      <w:r>
        <w:rPr>
          <w:w w:val="115"/>
          <w:sz w:val="12"/>
        </w:rPr>
        <w:t> the</w:t>
      </w:r>
      <w:r>
        <w:rPr>
          <w:w w:val="115"/>
          <w:sz w:val="12"/>
        </w:rPr>
        <w:t> 4Css</w:t>
      </w:r>
      <w:r>
        <w:rPr>
          <w:w w:val="115"/>
          <w:sz w:val="12"/>
        </w:rPr>
        <w:t> and</w:t>
      </w:r>
      <w:r>
        <w:rPr>
          <w:w w:val="115"/>
          <w:sz w:val="12"/>
        </w:rPr>
        <w:t> </w:t>
      </w:r>
      <w:r>
        <w:rPr>
          <w:w w:val="115"/>
          <w:sz w:val="12"/>
        </w:rPr>
        <w:t>their</w:t>
      </w:r>
      <w:r>
        <w:rPr>
          <w:spacing w:val="40"/>
          <w:w w:val="115"/>
          <w:sz w:val="12"/>
        </w:rPr>
        <w:t> </w:t>
      </w:r>
      <w:r>
        <w:rPr>
          <w:w w:val="115"/>
          <w:sz w:val="12"/>
        </w:rPr>
        <w:t>solutions</w:t>
      </w:r>
      <w:r>
        <w:rPr>
          <w:spacing w:val="28"/>
          <w:w w:val="115"/>
          <w:sz w:val="12"/>
        </w:rPr>
        <w:t> </w:t>
      </w:r>
      <w:r>
        <w:rPr>
          <w:w w:val="115"/>
          <w:sz w:val="12"/>
        </w:rPr>
        <w:t>are</w:t>
      </w:r>
      <w:r>
        <w:rPr>
          <w:spacing w:val="28"/>
          <w:w w:val="115"/>
          <w:sz w:val="12"/>
        </w:rPr>
        <w:t> </w:t>
      </w:r>
      <w:r>
        <w:rPr>
          <w:w w:val="115"/>
          <w:sz w:val="12"/>
        </w:rPr>
        <w:t>based</w:t>
      </w:r>
      <w:r>
        <w:rPr>
          <w:spacing w:val="28"/>
          <w:w w:val="115"/>
          <w:sz w:val="12"/>
        </w:rPr>
        <w:t> </w:t>
      </w:r>
      <w:r>
        <w:rPr>
          <w:w w:val="115"/>
          <w:sz w:val="12"/>
        </w:rPr>
        <w:t>on</w:t>
      </w:r>
      <w:r>
        <w:rPr>
          <w:spacing w:val="28"/>
          <w:w w:val="115"/>
          <w:sz w:val="12"/>
        </w:rPr>
        <w:t> </w:t>
      </w:r>
      <w:r>
        <w:rPr>
          <w:w w:val="115"/>
          <w:sz w:val="12"/>
        </w:rPr>
        <w:t>traditional</w:t>
      </w:r>
      <w:r>
        <w:rPr>
          <w:spacing w:val="28"/>
          <w:w w:val="115"/>
          <w:sz w:val="12"/>
        </w:rPr>
        <w:t> </w:t>
      </w:r>
      <w:r>
        <w:rPr>
          <w:w w:val="115"/>
          <w:sz w:val="12"/>
        </w:rPr>
        <w:t>optimization</w:t>
      </w:r>
      <w:r>
        <w:rPr>
          <w:spacing w:val="28"/>
          <w:w w:val="115"/>
          <w:sz w:val="12"/>
        </w:rPr>
        <w:t> </w:t>
      </w:r>
      <w:r>
        <w:rPr>
          <w:w w:val="115"/>
          <w:sz w:val="12"/>
        </w:rPr>
        <w:t>approaches</w:t>
      </w:r>
      <w:r>
        <w:rPr>
          <w:spacing w:val="28"/>
          <w:w w:val="115"/>
          <w:sz w:val="12"/>
        </w:rPr>
        <w:t> </w:t>
      </w:r>
      <w:r>
        <w:rPr>
          <w:w w:val="115"/>
          <w:sz w:val="12"/>
        </w:rPr>
        <w:t>as</w:t>
      </w:r>
      <w:r>
        <w:rPr>
          <w:spacing w:val="28"/>
          <w:w w:val="115"/>
          <w:sz w:val="12"/>
        </w:rPr>
        <w:t> </w:t>
      </w:r>
      <w:r>
        <w:rPr>
          <w:w w:val="115"/>
          <w:sz w:val="12"/>
        </w:rPr>
        <w:t>well</w:t>
      </w:r>
      <w:r>
        <w:rPr>
          <w:spacing w:val="40"/>
          <w:w w:val="115"/>
          <w:sz w:val="12"/>
        </w:rPr>
        <w:t> </w:t>
      </w:r>
      <w:r>
        <w:rPr>
          <w:w w:val="115"/>
          <w:sz w:val="12"/>
        </w:rPr>
        <w:t>as</w:t>
      </w:r>
      <w:r>
        <w:rPr>
          <w:spacing w:val="39"/>
          <w:w w:val="115"/>
          <w:sz w:val="12"/>
        </w:rPr>
        <w:t> </w:t>
      </w:r>
      <w:r>
        <w:rPr>
          <w:w w:val="115"/>
          <w:sz w:val="12"/>
        </w:rPr>
        <w:t>reinforcement</w:t>
      </w:r>
      <w:r>
        <w:rPr>
          <w:spacing w:val="39"/>
          <w:w w:val="115"/>
          <w:sz w:val="12"/>
        </w:rPr>
        <w:t> </w:t>
      </w:r>
      <w:r>
        <w:rPr>
          <w:w w:val="115"/>
          <w:sz w:val="12"/>
        </w:rPr>
        <w:t>learning</w:t>
      </w:r>
      <w:r>
        <w:rPr>
          <w:spacing w:val="39"/>
          <w:w w:val="115"/>
          <w:sz w:val="12"/>
        </w:rPr>
        <w:t> </w:t>
      </w:r>
      <w:r>
        <w:rPr>
          <w:w w:val="115"/>
          <w:sz w:val="12"/>
        </w:rPr>
        <w:t>and</w:t>
      </w:r>
      <w:r>
        <w:rPr>
          <w:spacing w:val="39"/>
          <w:w w:val="115"/>
          <w:sz w:val="12"/>
        </w:rPr>
        <w:t> </w:t>
      </w:r>
      <w:r>
        <w:rPr>
          <w:w w:val="115"/>
          <w:sz w:val="12"/>
        </w:rPr>
        <w:t>FL</w:t>
      </w:r>
      <w:r>
        <w:rPr>
          <w:spacing w:val="39"/>
          <w:w w:val="115"/>
          <w:sz w:val="12"/>
        </w:rPr>
        <w:t> </w:t>
      </w:r>
      <w:r>
        <w:rPr>
          <w:w w:val="115"/>
          <w:sz w:val="12"/>
        </w:rPr>
        <w:t>among</w:t>
      </w:r>
      <w:r>
        <w:rPr>
          <w:spacing w:val="39"/>
          <w:w w:val="115"/>
          <w:sz w:val="12"/>
        </w:rPr>
        <w:t> </w:t>
      </w:r>
      <w:r>
        <w:rPr>
          <w:w w:val="115"/>
          <w:sz w:val="12"/>
        </w:rPr>
        <w:t>machine</w:t>
      </w:r>
      <w:r>
        <w:rPr>
          <w:spacing w:val="39"/>
          <w:w w:val="115"/>
          <w:sz w:val="12"/>
        </w:rPr>
        <w:t> </w:t>
      </w:r>
      <w:r>
        <w:rPr>
          <w:w w:val="115"/>
          <w:sz w:val="12"/>
        </w:rPr>
        <w:t>learning</w:t>
      </w:r>
    </w:p>
    <w:p>
      <w:pPr>
        <w:spacing w:before="1"/>
        <w:ind w:left="1332" w:right="0" w:firstLine="0"/>
        <w:jc w:val="left"/>
        <w:rPr>
          <w:sz w:val="12"/>
        </w:rPr>
      </w:pPr>
      <w:r>
        <w:rPr>
          <w:spacing w:val="-2"/>
          <w:w w:val="120"/>
          <w:sz w:val="12"/>
        </w:rPr>
        <w:t>approaches.</w:t>
      </w:r>
    </w:p>
    <w:p>
      <w:pPr>
        <w:pStyle w:val="ListParagraph"/>
        <w:numPr>
          <w:ilvl w:val="0"/>
          <w:numId w:val="5"/>
        </w:numPr>
        <w:tabs>
          <w:tab w:pos="788" w:val="left" w:leader="none"/>
          <w:tab w:pos="1332" w:val="left" w:leader="none"/>
        </w:tabs>
        <w:spacing w:line="297" w:lineRule="auto" w:before="99" w:after="0"/>
        <w:ind w:left="1332" w:right="193" w:hanging="1198"/>
        <w:jc w:val="both"/>
        <w:rPr>
          <w:sz w:val="12"/>
        </w:rPr>
      </w:pPr>
      <w:r>
        <w:rPr>
          <w:sz w:val="12"/>
        </w:rPr>
        <mc:AlternateContent>
          <mc:Choice Requires="wps">
            <w:drawing>
              <wp:anchor distT="0" distB="0" distL="0" distR="0" allowOverlap="1" layoutInCell="1" locked="0" behindDoc="0" simplePos="0" relativeHeight="15740416">
                <wp:simplePos x="0" y="0"/>
                <wp:positionH relativeFrom="page">
                  <wp:posOffset>477354</wp:posOffset>
                </wp:positionH>
                <wp:positionV relativeFrom="paragraph">
                  <wp:posOffset>36079</wp:posOffset>
                </wp:positionV>
                <wp:extent cx="660590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37.587002pt,2.840883pt" to="557.688002pt,2.840883pt" stroked="true" strokeweight=".398pt" strokecolor="#000000">
                <v:stroke dashstyle="solid"/>
                <w10:wrap type="none"/>
              </v:line>
            </w:pict>
          </mc:Fallback>
        </mc:AlternateContent>
      </w:r>
      <w:r>
        <w:rPr>
          <w:w w:val="115"/>
          <w:sz w:val="12"/>
        </w:rPr>
        <w:t>2024</w:t>
      </w:r>
      <w:r>
        <w:rPr>
          <w:spacing w:val="80"/>
          <w:w w:val="115"/>
          <w:sz w:val="12"/>
        </w:rPr>
        <w:t>  </w:t>
      </w:r>
      <w:r>
        <w:rPr>
          <w:w w:val="115"/>
          <w:sz w:val="12"/>
        </w:rPr>
        <w:t>Focus</w:t>
      </w:r>
      <w:r>
        <w:rPr>
          <w:w w:val="115"/>
          <w:sz w:val="12"/>
        </w:rPr>
        <w:t> on</w:t>
      </w:r>
      <w:r>
        <w:rPr>
          <w:w w:val="115"/>
          <w:sz w:val="12"/>
        </w:rPr>
        <w:t> use</w:t>
      </w:r>
      <w:r>
        <w:rPr>
          <w:w w:val="115"/>
          <w:sz w:val="12"/>
        </w:rPr>
        <w:t> of</w:t>
      </w:r>
      <w:r>
        <w:rPr>
          <w:w w:val="115"/>
          <w:sz w:val="12"/>
        </w:rPr>
        <w:t> AI-based</w:t>
      </w:r>
      <w:r>
        <w:rPr>
          <w:w w:val="115"/>
          <w:sz w:val="12"/>
        </w:rPr>
        <w:t> techniques—including</w:t>
      </w:r>
      <w:r>
        <w:rPr>
          <w:w w:val="115"/>
          <w:sz w:val="12"/>
        </w:rPr>
        <w:t> machine</w:t>
      </w:r>
      <w:r>
        <w:rPr>
          <w:w w:val="115"/>
          <w:sz w:val="12"/>
        </w:rPr>
        <w:t> </w:t>
      </w:r>
      <w:r>
        <w:rPr>
          <w:w w:val="115"/>
          <w:sz w:val="12"/>
        </w:rPr>
        <w:t>learning</w:t>
      </w:r>
      <w:r>
        <w:rPr>
          <w:spacing w:val="40"/>
          <w:w w:val="115"/>
          <w:sz w:val="12"/>
        </w:rPr>
        <w:t> </w:t>
      </w:r>
      <w:r>
        <w:rPr>
          <w:w w:val="115"/>
          <w:sz w:val="12"/>
        </w:rPr>
        <w:t>and</w:t>
      </w:r>
      <w:r>
        <w:rPr>
          <w:spacing w:val="40"/>
          <w:w w:val="115"/>
          <w:sz w:val="12"/>
        </w:rPr>
        <w:t> </w:t>
      </w:r>
      <w:r>
        <w:rPr>
          <w:w w:val="115"/>
          <w:sz w:val="12"/>
        </w:rPr>
        <w:t>heuristic</w:t>
      </w:r>
      <w:r>
        <w:rPr>
          <w:spacing w:val="40"/>
          <w:w w:val="115"/>
          <w:sz w:val="12"/>
        </w:rPr>
        <w:t> </w:t>
      </w:r>
      <w:r>
        <w:rPr>
          <w:w w:val="115"/>
          <w:sz w:val="12"/>
        </w:rPr>
        <w:t>algorithms</w:t>
      </w:r>
      <w:r>
        <w:rPr>
          <w:spacing w:val="40"/>
          <w:w w:val="115"/>
          <w:sz w:val="12"/>
        </w:rPr>
        <w:t> </w:t>
      </w:r>
      <w:r>
        <w:rPr>
          <w:w w:val="115"/>
          <w:sz w:val="12"/>
        </w:rPr>
        <w:t>in</w:t>
      </w:r>
      <w:r>
        <w:rPr>
          <w:spacing w:val="40"/>
          <w:w w:val="115"/>
          <w:sz w:val="12"/>
        </w:rPr>
        <w:t> </w:t>
      </w:r>
      <w:r>
        <w:rPr>
          <w:w w:val="115"/>
          <w:sz w:val="12"/>
        </w:rPr>
        <w:t>fog</w:t>
      </w:r>
      <w:r>
        <w:rPr>
          <w:spacing w:val="40"/>
          <w:w w:val="115"/>
          <w:sz w:val="12"/>
        </w:rPr>
        <w:t> </w:t>
      </w:r>
      <w:r>
        <w:rPr>
          <w:w w:val="115"/>
          <w:sz w:val="12"/>
        </w:rPr>
        <w:t>networks.</w:t>
      </w:r>
    </w:p>
    <w:p>
      <w:pPr>
        <w:spacing w:line="297" w:lineRule="auto" w:before="100"/>
        <w:ind w:left="134" w:right="114" w:firstLine="0"/>
        <w:jc w:val="left"/>
        <w:rPr>
          <w:sz w:val="12"/>
        </w:rPr>
      </w:pPr>
      <w:r>
        <w:rPr/>
        <w:br w:type="column"/>
      </w:r>
      <w:r>
        <w:rPr>
          <w:w w:val="115"/>
          <w:sz w:val="12"/>
        </w:rPr>
        <w:t>We</w:t>
      </w:r>
      <w:r>
        <w:rPr>
          <w:spacing w:val="23"/>
          <w:w w:val="115"/>
          <w:sz w:val="12"/>
        </w:rPr>
        <w:t> </w:t>
      </w:r>
      <w:r>
        <w:rPr>
          <w:w w:val="115"/>
          <w:sz w:val="12"/>
        </w:rPr>
        <w:t>categorize</w:t>
      </w:r>
      <w:r>
        <w:rPr>
          <w:spacing w:val="23"/>
          <w:w w:val="115"/>
          <w:sz w:val="12"/>
        </w:rPr>
        <w:t> </w:t>
      </w:r>
      <w:r>
        <w:rPr>
          <w:w w:val="115"/>
          <w:sz w:val="12"/>
        </w:rPr>
        <w:t>and</w:t>
      </w:r>
      <w:r>
        <w:rPr>
          <w:spacing w:val="23"/>
          <w:w w:val="115"/>
          <w:sz w:val="12"/>
        </w:rPr>
        <w:t> </w:t>
      </w:r>
      <w:r>
        <w:rPr>
          <w:w w:val="115"/>
          <w:sz w:val="12"/>
        </w:rPr>
        <w:t>cover</w:t>
      </w:r>
      <w:r>
        <w:rPr>
          <w:spacing w:val="23"/>
          <w:w w:val="115"/>
          <w:sz w:val="12"/>
        </w:rPr>
        <w:t> </w:t>
      </w:r>
      <w:r>
        <w:rPr>
          <w:w w:val="115"/>
          <w:sz w:val="12"/>
        </w:rPr>
        <w:t>the</w:t>
      </w:r>
      <w:r>
        <w:rPr>
          <w:spacing w:val="23"/>
          <w:w w:val="115"/>
          <w:sz w:val="12"/>
        </w:rPr>
        <w:t> </w:t>
      </w:r>
      <w:r>
        <w:rPr>
          <w:w w:val="115"/>
          <w:sz w:val="12"/>
        </w:rPr>
        <w:t>problem</w:t>
      </w:r>
      <w:r>
        <w:rPr>
          <w:spacing w:val="23"/>
          <w:w w:val="115"/>
          <w:sz w:val="12"/>
        </w:rPr>
        <w:t> </w:t>
      </w:r>
      <w:r>
        <w:rPr>
          <w:w w:val="115"/>
          <w:sz w:val="12"/>
        </w:rPr>
        <w:t>formulation</w:t>
      </w:r>
      <w:r>
        <w:rPr>
          <w:spacing w:val="23"/>
          <w:w w:val="115"/>
          <w:sz w:val="12"/>
        </w:rPr>
        <w:t> </w:t>
      </w:r>
      <w:r>
        <w:rPr>
          <w:w w:val="115"/>
          <w:sz w:val="12"/>
        </w:rPr>
        <w:t>in</w:t>
      </w:r>
      <w:r>
        <w:rPr>
          <w:spacing w:val="23"/>
          <w:w w:val="115"/>
          <w:sz w:val="12"/>
        </w:rPr>
        <w:t> </w:t>
      </w:r>
      <w:r>
        <w:rPr>
          <w:w w:val="115"/>
          <w:sz w:val="12"/>
        </w:rPr>
        <w:t>a</w:t>
      </w:r>
      <w:r>
        <w:rPr>
          <w:spacing w:val="23"/>
          <w:w w:val="115"/>
          <w:sz w:val="12"/>
        </w:rPr>
        <w:t> </w:t>
      </w:r>
      <w:r>
        <w:rPr>
          <w:w w:val="115"/>
          <w:sz w:val="12"/>
        </w:rPr>
        <w:t>lot</w:t>
      </w:r>
      <w:r>
        <w:rPr>
          <w:spacing w:val="23"/>
          <w:w w:val="115"/>
          <w:sz w:val="12"/>
        </w:rPr>
        <w:t> </w:t>
      </w:r>
      <w:r>
        <w:rPr>
          <w:w w:val="115"/>
          <w:sz w:val="12"/>
        </w:rPr>
        <w:t>more</w:t>
      </w:r>
      <w:r>
        <w:rPr>
          <w:spacing w:val="23"/>
          <w:w w:val="115"/>
          <w:sz w:val="12"/>
        </w:rPr>
        <w:t> </w:t>
      </w:r>
      <w:r>
        <w:rPr>
          <w:w w:val="115"/>
          <w:sz w:val="12"/>
        </w:rPr>
        <w:t>detail</w:t>
      </w:r>
      <w:r>
        <w:rPr>
          <w:spacing w:val="23"/>
          <w:w w:val="115"/>
          <w:sz w:val="12"/>
        </w:rPr>
        <w:t> </w:t>
      </w:r>
      <w:r>
        <w:rPr>
          <w:w w:val="115"/>
          <w:sz w:val="12"/>
        </w:rPr>
        <w:t>(compared</w:t>
      </w:r>
      <w:r>
        <w:rPr>
          <w:spacing w:val="40"/>
          <w:w w:val="115"/>
          <w:sz w:val="12"/>
        </w:rPr>
        <w:t> </w:t>
      </w:r>
      <w:r>
        <w:rPr>
          <w:w w:val="115"/>
          <w:sz w:val="12"/>
        </w:rPr>
        <w:t>to</w:t>
      </w:r>
      <w:r>
        <w:rPr>
          <w:spacing w:val="40"/>
          <w:w w:val="115"/>
          <w:sz w:val="12"/>
        </w:rPr>
        <w:t> </w:t>
      </w:r>
      <w:r>
        <w:rPr>
          <w:w w:val="115"/>
          <w:sz w:val="12"/>
        </w:rPr>
        <w:t>their</w:t>
      </w:r>
      <w:r>
        <w:rPr>
          <w:spacing w:val="40"/>
          <w:w w:val="115"/>
          <w:sz w:val="12"/>
        </w:rPr>
        <w:t> </w:t>
      </w:r>
      <w:r>
        <w:rPr>
          <w:w w:val="115"/>
          <w:sz w:val="12"/>
        </w:rPr>
        <w:t>network</w:t>
      </w:r>
      <w:r>
        <w:rPr>
          <w:spacing w:val="40"/>
          <w:w w:val="115"/>
          <w:sz w:val="12"/>
        </w:rPr>
        <w:t> </w:t>
      </w:r>
      <w:r>
        <w:rPr>
          <w:w w:val="115"/>
          <w:sz w:val="12"/>
        </w:rPr>
        <w:t>access,</w:t>
      </w:r>
      <w:r>
        <w:rPr>
          <w:spacing w:val="40"/>
          <w:w w:val="115"/>
          <w:sz w:val="12"/>
        </w:rPr>
        <w:t> </w:t>
      </w:r>
      <w:r>
        <w:rPr>
          <w:w w:val="115"/>
          <w:sz w:val="12"/>
        </w:rPr>
        <w:t>routing,</w:t>
      </w:r>
      <w:r>
        <w:rPr>
          <w:spacing w:val="40"/>
          <w:w w:val="115"/>
          <w:sz w:val="12"/>
        </w:rPr>
        <w:t> </w:t>
      </w:r>
      <w:r>
        <w:rPr>
          <w:w w:val="115"/>
          <w:sz w:val="12"/>
        </w:rPr>
        <w:t>and</w:t>
      </w:r>
      <w:r>
        <w:rPr>
          <w:spacing w:val="40"/>
          <w:w w:val="115"/>
          <w:sz w:val="12"/>
        </w:rPr>
        <w:t> </w:t>
      </w:r>
      <w:r>
        <w:rPr>
          <w:w w:val="115"/>
          <w:sz w:val="12"/>
        </w:rPr>
        <w:t>adaptive</w:t>
      </w:r>
      <w:r>
        <w:rPr>
          <w:spacing w:val="40"/>
          <w:w w:val="115"/>
          <w:sz w:val="12"/>
        </w:rPr>
        <w:t> </w:t>
      </w:r>
      <w:r>
        <w:rPr>
          <w:w w:val="115"/>
          <w:sz w:val="12"/>
        </w:rPr>
        <w:t>streaming</w:t>
      </w:r>
      <w:r>
        <w:rPr>
          <w:spacing w:val="40"/>
          <w:w w:val="115"/>
          <w:sz w:val="12"/>
        </w:rPr>
        <w:t> </w:t>
      </w:r>
      <w:r>
        <w:rPr>
          <w:w w:val="115"/>
          <w:sz w:val="12"/>
        </w:rPr>
        <w:t>control).</w:t>
      </w:r>
    </w:p>
    <w:p>
      <w:pPr>
        <w:pStyle w:val="BodyText"/>
        <w:rPr>
          <w:sz w:val="12"/>
        </w:rPr>
      </w:pPr>
    </w:p>
    <w:p>
      <w:pPr>
        <w:pStyle w:val="BodyText"/>
        <w:spacing w:before="134"/>
        <w:rPr>
          <w:sz w:val="12"/>
        </w:rPr>
      </w:pPr>
    </w:p>
    <w:p>
      <w:pPr>
        <w:spacing w:line="297" w:lineRule="auto" w:before="0"/>
        <w:ind w:left="134" w:right="190" w:firstLine="0"/>
        <w:jc w:val="left"/>
        <w:rPr>
          <w:sz w:val="12"/>
        </w:rPr>
      </w:pPr>
      <w:r>
        <w:rPr>
          <w:w w:val="120"/>
          <w:sz w:val="12"/>
        </w:rPr>
        <w:t>Their</w:t>
      </w:r>
      <w:r>
        <w:rPr>
          <w:w w:val="120"/>
          <w:sz w:val="12"/>
        </w:rPr>
        <w:t> focus</w:t>
      </w:r>
      <w:r>
        <w:rPr>
          <w:w w:val="120"/>
          <w:sz w:val="12"/>
        </w:rPr>
        <w:t> is</w:t>
      </w:r>
      <w:r>
        <w:rPr>
          <w:w w:val="120"/>
          <w:sz w:val="12"/>
        </w:rPr>
        <w:t> on</w:t>
      </w:r>
      <w:r>
        <w:rPr>
          <w:w w:val="120"/>
          <w:sz w:val="12"/>
        </w:rPr>
        <w:t> management</w:t>
      </w:r>
      <w:r>
        <w:rPr>
          <w:w w:val="120"/>
          <w:sz w:val="12"/>
        </w:rPr>
        <w:t> techniques</w:t>
      </w:r>
      <w:r>
        <w:rPr>
          <w:w w:val="120"/>
          <w:sz w:val="12"/>
        </w:rPr>
        <w:t> (which</w:t>
      </w:r>
      <w:r>
        <w:rPr>
          <w:w w:val="120"/>
          <w:sz w:val="12"/>
        </w:rPr>
        <w:t> drives</w:t>
      </w:r>
      <w:r>
        <w:rPr>
          <w:w w:val="120"/>
          <w:sz w:val="12"/>
        </w:rPr>
        <w:t> the</w:t>
      </w:r>
      <w:r>
        <w:rPr>
          <w:w w:val="120"/>
          <w:sz w:val="12"/>
        </w:rPr>
        <w:t> context</w:t>
      </w:r>
      <w:r>
        <w:rPr>
          <w:w w:val="120"/>
          <w:sz w:val="12"/>
        </w:rPr>
        <w:t> of</w:t>
      </w:r>
      <w:r>
        <w:rPr>
          <w:w w:val="120"/>
          <w:sz w:val="12"/>
        </w:rPr>
        <w:t> </w:t>
      </w:r>
      <w:r>
        <w:rPr>
          <w:w w:val="120"/>
          <w:sz w:val="12"/>
        </w:rPr>
        <w:t>their</w:t>
      </w:r>
      <w:r>
        <w:rPr>
          <w:spacing w:val="40"/>
          <w:w w:val="120"/>
          <w:sz w:val="12"/>
        </w:rPr>
        <w:t> </w:t>
      </w:r>
      <w:r>
        <w:rPr>
          <w:w w:val="120"/>
          <w:sz w:val="12"/>
        </w:rPr>
        <w:t>paper),</w:t>
      </w:r>
      <w:r>
        <w:rPr>
          <w:spacing w:val="22"/>
          <w:w w:val="120"/>
          <w:sz w:val="12"/>
        </w:rPr>
        <w:t> </w:t>
      </w:r>
      <w:r>
        <w:rPr>
          <w:w w:val="120"/>
          <w:sz w:val="12"/>
        </w:rPr>
        <w:t>while</w:t>
      </w:r>
      <w:r>
        <w:rPr>
          <w:spacing w:val="22"/>
          <w:w w:val="120"/>
          <w:sz w:val="12"/>
        </w:rPr>
        <w:t> </w:t>
      </w:r>
      <w:r>
        <w:rPr>
          <w:w w:val="120"/>
          <w:sz w:val="12"/>
        </w:rPr>
        <w:t>we</w:t>
      </w:r>
      <w:r>
        <w:rPr>
          <w:spacing w:val="22"/>
          <w:w w:val="120"/>
          <w:sz w:val="12"/>
        </w:rPr>
        <w:t> </w:t>
      </w:r>
      <w:r>
        <w:rPr>
          <w:w w:val="120"/>
          <w:sz w:val="12"/>
        </w:rPr>
        <w:t>are</w:t>
      </w:r>
      <w:r>
        <w:rPr>
          <w:spacing w:val="22"/>
          <w:w w:val="120"/>
          <w:sz w:val="12"/>
        </w:rPr>
        <w:t> </w:t>
      </w:r>
      <w:r>
        <w:rPr>
          <w:w w:val="120"/>
          <w:sz w:val="12"/>
        </w:rPr>
        <w:t>interested</w:t>
      </w:r>
      <w:r>
        <w:rPr>
          <w:spacing w:val="22"/>
          <w:w w:val="120"/>
          <w:sz w:val="12"/>
        </w:rPr>
        <w:t> </w:t>
      </w:r>
      <w:r>
        <w:rPr>
          <w:w w:val="120"/>
          <w:sz w:val="12"/>
        </w:rPr>
        <w:t>in</w:t>
      </w:r>
      <w:r>
        <w:rPr>
          <w:spacing w:val="22"/>
          <w:w w:val="120"/>
          <w:sz w:val="12"/>
        </w:rPr>
        <w:t> </w:t>
      </w:r>
      <w:r>
        <w:rPr>
          <w:w w:val="120"/>
          <w:sz w:val="12"/>
        </w:rPr>
        <w:t>their</w:t>
      </w:r>
      <w:r>
        <w:rPr>
          <w:spacing w:val="22"/>
          <w:w w:val="120"/>
          <w:sz w:val="12"/>
        </w:rPr>
        <w:t> </w:t>
      </w:r>
      <w:r>
        <w:rPr>
          <w:w w:val="120"/>
          <w:sz w:val="12"/>
        </w:rPr>
        <w:t>formulation</w:t>
      </w:r>
      <w:r>
        <w:rPr>
          <w:spacing w:val="22"/>
          <w:w w:val="120"/>
          <w:sz w:val="12"/>
        </w:rPr>
        <w:t> </w:t>
      </w:r>
      <w:r>
        <w:rPr>
          <w:w w:val="120"/>
          <w:sz w:val="12"/>
        </w:rPr>
        <w:t>process</w:t>
      </w:r>
      <w:r>
        <w:rPr>
          <w:spacing w:val="22"/>
          <w:w w:val="120"/>
          <w:sz w:val="12"/>
        </w:rPr>
        <w:t> </w:t>
      </w:r>
      <w:r>
        <w:rPr>
          <w:w w:val="120"/>
          <w:sz w:val="12"/>
        </w:rPr>
        <w:t>and</w:t>
      </w:r>
      <w:r>
        <w:rPr>
          <w:spacing w:val="22"/>
          <w:w w:val="120"/>
          <w:sz w:val="12"/>
        </w:rPr>
        <w:t> </w:t>
      </w:r>
      <w:r>
        <w:rPr>
          <w:w w:val="120"/>
          <w:sz w:val="12"/>
        </w:rPr>
        <w:t>then</w:t>
      </w:r>
      <w:r>
        <w:rPr>
          <w:spacing w:val="22"/>
          <w:w w:val="120"/>
          <w:sz w:val="12"/>
        </w:rPr>
        <w:t> </w:t>
      </w:r>
      <w:r>
        <w:rPr>
          <w:w w:val="120"/>
          <w:sz w:val="12"/>
        </w:rPr>
        <w:t>the</w:t>
      </w:r>
    </w:p>
    <w:p>
      <w:pPr>
        <w:spacing w:before="0"/>
        <w:ind w:left="134" w:right="0" w:firstLine="0"/>
        <w:jc w:val="left"/>
        <w:rPr>
          <w:sz w:val="12"/>
        </w:rPr>
      </w:pPr>
      <w:r>
        <w:rPr>
          <w:w w:val="115"/>
          <w:sz w:val="12"/>
        </w:rPr>
        <w:t>ML-based</w:t>
      </w:r>
      <w:r>
        <w:rPr>
          <w:spacing w:val="14"/>
          <w:w w:val="115"/>
          <w:sz w:val="12"/>
        </w:rPr>
        <w:t> </w:t>
      </w:r>
      <w:r>
        <w:rPr>
          <w:w w:val="115"/>
          <w:sz w:val="12"/>
        </w:rPr>
        <w:t>proposed</w:t>
      </w:r>
      <w:r>
        <w:rPr>
          <w:spacing w:val="14"/>
          <w:w w:val="115"/>
          <w:sz w:val="12"/>
        </w:rPr>
        <w:t> </w:t>
      </w:r>
      <w:r>
        <w:rPr>
          <w:w w:val="115"/>
          <w:sz w:val="12"/>
        </w:rPr>
        <w:t>solution</w:t>
      </w:r>
      <w:r>
        <w:rPr>
          <w:spacing w:val="14"/>
          <w:w w:val="115"/>
          <w:sz w:val="12"/>
        </w:rPr>
        <w:t> </w:t>
      </w:r>
      <w:r>
        <w:rPr>
          <w:spacing w:val="-2"/>
          <w:w w:val="115"/>
          <w:sz w:val="12"/>
        </w:rPr>
        <w:t>approaches.</w:t>
      </w:r>
    </w:p>
    <w:p>
      <w:pPr>
        <w:spacing w:line="297" w:lineRule="auto" w:before="100"/>
        <w:ind w:left="134" w:right="114" w:firstLine="0"/>
        <w:jc w:val="left"/>
        <w:rPr>
          <w:sz w:val="12"/>
        </w:rPr>
      </w:pPr>
      <w:r>
        <w:rPr>
          <w:w w:val="115"/>
          <w:sz w:val="12"/>
        </w:rPr>
        <w:t>Their</w:t>
      </w:r>
      <w:r>
        <w:rPr>
          <w:spacing w:val="19"/>
          <w:w w:val="115"/>
          <w:sz w:val="12"/>
        </w:rPr>
        <w:t> </w:t>
      </w:r>
      <w:r>
        <w:rPr>
          <w:w w:val="115"/>
          <w:sz w:val="12"/>
        </w:rPr>
        <w:t>work</w:t>
      </w:r>
      <w:r>
        <w:rPr>
          <w:spacing w:val="19"/>
          <w:w w:val="115"/>
          <w:sz w:val="12"/>
        </w:rPr>
        <w:t> </w:t>
      </w:r>
      <w:r>
        <w:rPr>
          <w:w w:val="115"/>
          <w:sz w:val="12"/>
        </w:rPr>
        <w:t>focuses</w:t>
      </w:r>
      <w:r>
        <w:rPr>
          <w:spacing w:val="19"/>
          <w:w w:val="115"/>
          <w:sz w:val="12"/>
        </w:rPr>
        <w:t> </w:t>
      </w:r>
      <w:r>
        <w:rPr>
          <w:w w:val="115"/>
          <w:sz w:val="12"/>
        </w:rPr>
        <w:t>on</w:t>
      </w:r>
      <w:r>
        <w:rPr>
          <w:spacing w:val="19"/>
          <w:w w:val="115"/>
          <w:sz w:val="12"/>
        </w:rPr>
        <w:t> </w:t>
      </w:r>
      <w:r>
        <w:rPr>
          <w:w w:val="115"/>
          <w:sz w:val="12"/>
        </w:rPr>
        <w:t>energy</w:t>
      </w:r>
      <w:r>
        <w:rPr>
          <w:spacing w:val="19"/>
          <w:w w:val="115"/>
          <w:sz w:val="12"/>
        </w:rPr>
        <w:t> </w:t>
      </w:r>
      <w:r>
        <w:rPr>
          <w:w w:val="115"/>
          <w:sz w:val="12"/>
        </w:rPr>
        <w:t>efficiency</w:t>
      </w:r>
      <w:r>
        <w:rPr>
          <w:spacing w:val="19"/>
          <w:w w:val="115"/>
          <w:sz w:val="12"/>
        </w:rPr>
        <w:t> </w:t>
      </w:r>
      <w:r>
        <w:rPr>
          <w:w w:val="115"/>
          <w:sz w:val="12"/>
        </w:rPr>
        <w:t>while</w:t>
      </w:r>
      <w:r>
        <w:rPr>
          <w:spacing w:val="19"/>
          <w:w w:val="115"/>
          <w:sz w:val="12"/>
        </w:rPr>
        <w:t> </w:t>
      </w:r>
      <w:r>
        <w:rPr>
          <w:w w:val="115"/>
          <w:sz w:val="12"/>
        </w:rPr>
        <w:t>we</w:t>
      </w:r>
      <w:r>
        <w:rPr>
          <w:spacing w:val="19"/>
          <w:w w:val="115"/>
          <w:sz w:val="12"/>
        </w:rPr>
        <w:t> </w:t>
      </w:r>
      <w:r>
        <w:rPr>
          <w:w w:val="115"/>
          <w:sz w:val="12"/>
        </w:rPr>
        <w:t>cover</w:t>
      </w:r>
      <w:r>
        <w:rPr>
          <w:spacing w:val="19"/>
          <w:w w:val="115"/>
          <w:sz w:val="12"/>
        </w:rPr>
        <w:t> </w:t>
      </w:r>
      <w:r>
        <w:rPr>
          <w:w w:val="115"/>
          <w:sz w:val="12"/>
        </w:rPr>
        <w:t>resource</w:t>
      </w:r>
      <w:r>
        <w:rPr>
          <w:spacing w:val="19"/>
          <w:w w:val="115"/>
          <w:sz w:val="12"/>
        </w:rPr>
        <w:t> </w:t>
      </w:r>
      <w:r>
        <w:rPr>
          <w:w w:val="115"/>
          <w:sz w:val="12"/>
        </w:rPr>
        <w:t>management,</w:t>
      </w:r>
      <w:r>
        <w:rPr>
          <w:spacing w:val="40"/>
          <w:w w:val="115"/>
          <w:sz w:val="12"/>
        </w:rPr>
        <w:t> </w:t>
      </w:r>
      <w:r>
        <w:rPr>
          <w:w w:val="115"/>
          <w:sz w:val="12"/>
        </w:rPr>
        <w:t>including</w:t>
      </w:r>
      <w:r>
        <w:rPr>
          <w:spacing w:val="36"/>
          <w:w w:val="115"/>
          <w:sz w:val="12"/>
        </w:rPr>
        <w:t> </w:t>
      </w:r>
      <w:r>
        <w:rPr>
          <w:w w:val="115"/>
          <w:sz w:val="12"/>
        </w:rPr>
        <w:t>energy</w:t>
      </w:r>
      <w:r>
        <w:rPr>
          <w:spacing w:val="36"/>
          <w:w w:val="115"/>
          <w:sz w:val="12"/>
        </w:rPr>
        <w:t> </w:t>
      </w:r>
      <w:r>
        <w:rPr>
          <w:w w:val="115"/>
          <w:sz w:val="12"/>
        </w:rPr>
        <w:t>efficiency</w:t>
      </w:r>
      <w:r>
        <w:rPr>
          <w:spacing w:val="36"/>
          <w:w w:val="115"/>
          <w:sz w:val="12"/>
        </w:rPr>
        <w:t> </w:t>
      </w:r>
      <w:r>
        <w:rPr>
          <w:w w:val="115"/>
          <w:sz w:val="12"/>
        </w:rPr>
        <w:t>as</w:t>
      </w:r>
      <w:r>
        <w:rPr>
          <w:spacing w:val="36"/>
          <w:w w:val="115"/>
          <w:sz w:val="12"/>
        </w:rPr>
        <w:t> </w:t>
      </w:r>
      <w:r>
        <w:rPr>
          <w:w w:val="115"/>
          <w:sz w:val="12"/>
        </w:rPr>
        <w:t>one</w:t>
      </w:r>
      <w:r>
        <w:rPr>
          <w:spacing w:val="36"/>
          <w:w w:val="115"/>
          <w:sz w:val="12"/>
        </w:rPr>
        <w:t> </w:t>
      </w:r>
      <w:r>
        <w:rPr>
          <w:w w:val="115"/>
          <w:sz w:val="12"/>
        </w:rPr>
        <w:t>of</w:t>
      </w:r>
      <w:r>
        <w:rPr>
          <w:spacing w:val="36"/>
          <w:w w:val="115"/>
          <w:sz w:val="12"/>
        </w:rPr>
        <w:t> </w:t>
      </w:r>
      <w:r>
        <w:rPr>
          <w:w w:val="115"/>
          <w:sz w:val="12"/>
        </w:rPr>
        <w:t>its</w:t>
      </w:r>
      <w:r>
        <w:rPr>
          <w:spacing w:val="36"/>
          <w:w w:val="115"/>
          <w:sz w:val="12"/>
        </w:rPr>
        <w:t> </w:t>
      </w:r>
      <w:r>
        <w:rPr>
          <w:w w:val="115"/>
          <w:sz w:val="12"/>
        </w:rPr>
        <w:t>components.</w:t>
      </w:r>
    </w:p>
    <w:p>
      <w:pPr>
        <w:pStyle w:val="BodyText"/>
        <w:spacing w:before="100"/>
        <w:rPr>
          <w:sz w:val="12"/>
        </w:rPr>
      </w:pPr>
    </w:p>
    <w:p>
      <w:pPr>
        <w:spacing w:line="297" w:lineRule="auto" w:before="0"/>
        <w:ind w:left="134" w:right="114" w:firstLine="0"/>
        <w:jc w:val="left"/>
        <w:rPr>
          <w:sz w:val="12"/>
        </w:rPr>
      </w:pPr>
      <w:r>
        <w:rPr>
          <w:w w:val="115"/>
          <w:sz w:val="12"/>
        </w:rPr>
        <w:t>They</w:t>
      </w:r>
      <w:r>
        <w:rPr>
          <w:spacing w:val="33"/>
          <w:w w:val="115"/>
          <w:sz w:val="12"/>
        </w:rPr>
        <w:t> </w:t>
      </w:r>
      <w:r>
        <w:rPr>
          <w:w w:val="115"/>
          <w:sz w:val="12"/>
        </w:rPr>
        <w:t>consider</w:t>
      </w:r>
      <w:r>
        <w:rPr>
          <w:spacing w:val="33"/>
          <w:w w:val="115"/>
          <w:sz w:val="12"/>
        </w:rPr>
        <w:t> </w:t>
      </w:r>
      <w:r>
        <w:rPr>
          <w:w w:val="115"/>
          <w:sz w:val="12"/>
        </w:rPr>
        <w:t>latency</w:t>
      </w:r>
      <w:r>
        <w:rPr>
          <w:spacing w:val="33"/>
          <w:w w:val="115"/>
          <w:sz w:val="12"/>
        </w:rPr>
        <w:t> </w:t>
      </w:r>
      <w:r>
        <w:rPr>
          <w:w w:val="115"/>
          <w:sz w:val="12"/>
        </w:rPr>
        <w:t>and</w:t>
      </w:r>
      <w:r>
        <w:rPr>
          <w:spacing w:val="33"/>
          <w:w w:val="115"/>
          <w:sz w:val="12"/>
        </w:rPr>
        <w:t> </w:t>
      </w:r>
      <w:r>
        <w:rPr>
          <w:w w:val="115"/>
          <w:sz w:val="12"/>
        </w:rPr>
        <w:t>reliability</w:t>
      </w:r>
      <w:r>
        <w:rPr>
          <w:spacing w:val="33"/>
          <w:w w:val="115"/>
          <w:sz w:val="12"/>
        </w:rPr>
        <w:t> </w:t>
      </w:r>
      <w:r>
        <w:rPr>
          <w:w w:val="115"/>
          <w:sz w:val="12"/>
        </w:rPr>
        <w:t>improvement</w:t>
      </w:r>
      <w:r>
        <w:rPr>
          <w:spacing w:val="33"/>
          <w:w w:val="115"/>
          <w:sz w:val="12"/>
        </w:rPr>
        <w:t> </w:t>
      </w:r>
      <w:r>
        <w:rPr>
          <w:w w:val="115"/>
          <w:sz w:val="12"/>
        </w:rPr>
        <w:t>in</w:t>
      </w:r>
      <w:r>
        <w:rPr>
          <w:spacing w:val="33"/>
          <w:w w:val="115"/>
          <w:sz w:val="12"/>
        </w:rPr>
        <w:t> </w:t>
      </w:r>
      <w:r>
        <w:rPr>
          <w:w w:val="115"/>
          <w:sz w:val="12"/>
        </w:rPr>
        <w:t>their</w:t>
      </w:r>
      <w:r>
        <w:rPr>
          <w:spacing w:val="33"/>
          <w:w w:val="115"/>
          <w:sz w:val="12"/>
        </w:rPr>
        <w:t> </w:t>
      </w:r>
      <w:r>
        <w:rPr>
          <w:w w:val="115"/>
          <w:sz w:val="12"/>
        </w:rPr>
        <w:t>work.</w:t>
      </w:r>
      <w:r>
        <w:rPr>
          <w:spacing w:val="33"/>
          <w:w w:val="115"/>
          <w:sz w:val="12"/>
        </w:rPr>
        <w:t> </w:t>
      </w:r>
      <w:r>
        <w:rPr>
          <w:w w:val="115"/>
          <w:sz w:val="12"/>
        </w:rPr>
        <w:t>We</w:t>
      </w:r>
      <w:r>
        <w:rPr>
          <w:spacing w:val="33"/>
          <w:w w:val="115"/>
          <w:sz w:val="12"/>
        </w:rPr>
        <w:t> </w:t>
      </w:r>
      <w:r>
        <w:rPr>
          <w:w w:val="115"/>
          <w:sz w:val="12"/>
        </w:rPr>
        <w:t>focus</w:t>
      </w:r>
      <w:r>
        <w:rPr>
          <w:spacing w:val="33"/>
          <w:w w:val="115"/>
          <w:sz w:val="12"/>
        </w:rPr>
        <w:t> </w:t>
      </w:r>
      <w:r>
        <w:rPr>
          <w:w w:val="115"/>
          <w:sz w:val="12"/>
        </w:rPr>
        <w:t>on</w:t>
      </w:r>
      <w:r>
        <w:rPr>
          <w:spacing w:val="40"/>
          <w:w w:val="115"/>
          <w:sz w:val="12"/>
        </w:rPr>
        <w:t> </w:t>
      </w:r>
      <w:r>
        <w:rPr>
          <w:w w:val="115"/>
          <w:sz w:val="12"/>
        </w:rPr>
        <w:t>categorizing</w:t>
      </w:r>
      <w:r>
        <w:rPr>
          <w:spacing w:val="23"/>
          <w:w w:val="115"/>
          <w:sz w:val="12"/>
        </w:rPr>
        <w:t> </w:t>
      </w:r>
      <w:r>
        <w:rPr>
          <w:w w:val="115"/>
          <w:sz w:val="12"/>
        </w:rPr>
        <w:t>factors</w:t>
      </w:r>
      <w:r>
        <w:rPr>
          <w:spacing w:val="23"/>
          <w:w w:val="115"/>
          <w:sz w:val="12"/>
        </w:rPr>
        <w:t> </w:t>
      </w:r>
      <w:r>
        <w:rPr>
          <w:w w:val="115"/>
          <w:sz w:val="12"/>
        </w:rPr>
        <w:t>that</w:t>
      </w:r>
      <w:r>
        <w:rPr>
          <w:spacing w:val="23"/>
          <w:w w:val="115"/>
          <w:sz w:val="12"/>
        </w:rPr>
        <w:t> </w:t>
      </w:r>
      <w:r>
        <w:rPr>
          <w:w w:val="115"/>
          <w:sz w:val="12"/>
        </w:rPr>
        <w:t>control</w:t>
      </w:r>
      <w:r>
        <w:rPr>
          <w:spacing w:val="23"/>
          <w:w w:val="115"/>
          <w:sz w:val="12"/>
        </w:rPr>
        <w:t> </w:t>
      </w:r>
      <w:r>
        <w:rPr>
          <w:w w:val="115"/>
          <w:sz w:val="12"/>
        </w:rPr>
        <w:t>them</w:t>
      </w:r>
      <w:r>
        <w:rPr>
          <w:spacing w:val="23"/>
          <w:w w:val="115"/>
          <w:sz w:val="12"/>
        </w:rPr>
        <w:t> </w:t>
      </w:r>
      <w:r>
        <w:rPr>
          <w:w w:val="115"/>
          <w:sz w:val="12"/>
        </w:rPr>
        <w:t>(i.e.,</w:t>
      </w:r>
      <w:r>
        <w:rPr>
          <w:spacing w:val="23"/>
          <w:w w:val="115"/>
          <w:sz w:val="12"/>
        </w:rPr>
        <w:t> </w:t>
      </w:r>
      <w:r>
        <w:rPr>
          <w:w w:val="115"/>
          <w:sz w:val="12"/>
        </w:rPr>
        <w:t>latency,</w:t>
      </w:r>
      <w:r>
        <w:rPr>
          <w:spacing w:val="23"/>
          <w:w w:val="115"/>
          <w:sz w:val="12"/>
        </w:rPr>
        <w:t> </w:t>
      </w:r>
      <w:r>
        <w:rPr>
          <w:w w:val="115"/>
          <w:sz w:val="12"/>
        </w:rPr>
        <w:t>energy</w:t>
      </w:r>
      <w:r>
        <w:rPr>
          <w:spacing w:val="23"/>
          <w:w w:val="115"/>
          <w:sz w:val="12"/>
        </w:rPr>
        <w:t> </w:t>
      </w:r>
      <w:r>
        <w:rPr>
          <w:w w:val="115"/>
          <w:sz w:val="12"/>
        </w:rPr>
        <w:t>efficiency)</w:t>
      </w:r>
      <w:r>
        <w:rPr>
          <w:spacing w:val="23"/>
          <w:w w:val="115"/>
          <w:sz w:val="12"/>
        </w:rPr>
        <w:t> </w:t>
      </w:r>
      <w:r>
        <w:rPr>
          <w:w w:val="115"/>
          <w:sz w:val="12"/>
        </w:rPr>
        <w:t>along</w:t>
      </w:r>
      <w:r>
        <w:rPr>
          <w:spacing w:val="23"/>
          <w:w w:val="115"/>
          <w:sz w:val="12"/>
        </w:rPr>
        <w:t> </w:t>
      </w:r>
      <w:r>
        <w:rPr>
          <w:w w:val="115"/>
          <w:sz w:val="12"/>
        </w:rPr>
        <w:t>with</w:t>
      </w:r>
      <w:r>
        <w:rPr>
          <w:spacing w:val="40"/>
          <w:w w:val="115"/>
          <w:sz w:val="12"/>
        </w:rPr>
        <w:t> </w:t>
      </w:r>
      <w:r>
        <w:rPr>
          <w:w w:val="115"/>
          <w:sz w:val="12"/>
        </w:rPr>
        <w:t>other</w:t>
      </w:r>
      <w:r>
        <w:rPr>
          <w:spacing w:val="40"/>
          <w:w w:val="115"/>
          <w:sz w:val="12"/>
        </w:rPr>
        <w:t> </w:t>
      </w:r>
      <w:r>
        <w:rPr>
          <w:w w:val="115"/>
          <w:sz w:val="12"/>
        </w:rPr>
        <w:t>mathematical</w:t>
      </w:r>
      <w:r>
        <w:rPr>
          <w:spacing w:val="40"/>
          <w:w w:val="115"/>
          <w:sz w:val="12"/>
        </w:rPr>
        <w:t> </w:t>
      </w:r>
      <w:r>
        <w:rPr>
          <w:w w:val="115"/>
          <w:sz w:val="12"/>
        </w:rPr>
        <w:t>formulations</w:t>
      </w:r>
      <w:r>
        <w:rPr>
          <w:spacing w:val="40"/>
          <w:w w:val="115"/>
          <w:sz w:val="12"/>
        </w:rPr>
        <w:t> </w:t>
      </w:r>
      <w:r>
        <w:rPr>
          <w:w w:val="115"/>
          <w:sz w:val="12"/>
        </w:rPr>
        <w:t>and</w:t>
      </w:r>
      <w:r>
        <w:rPr>
          <w:spacing w:val="40"/>
          <w:w w:val="115"/>
          <w:sz w:val="12"/>
        </w:rPr>
        <w:t> </w:t>
      </w:r>
      <w:r>
        <w:rPr>
          <w:w w:val="115"/>
          <w:sz w:val="12"/>
        </w:rPr>
        <w:t>ML-based</w:t>
      </w:r>
      <w:r>
        <w:rPr>
          <w:spacing w:val="40"/>
          <w:w w:val="115"/>
          <w:sz w:val="12"/>
        </w:rPr>
        <w:t> </w:t>
      </w:r>
      <w:r>
        <w:rPr>
          <w:w w:val="115"/>
          <w:sz w:val="12"/>
        </w:rPr>
        <w:t>solutions.</w:t>
      </w:r>
    </w:p>
    <w:p>
      <w:pPr>
        <w:spacing w:line="297" w:lineRule="auto" w:before="67"/>
        <w:ind w:left="134" w:right="114" w:firstLine="0"/>
        <w:jc w:val="left"/>
        <w:rPr>
          <w:sz w:val="12"/>
        </w:rPr>
      </w:pPr>
      <w:r>
        <w:rPr>
          <w:w w:val="115"/>
          <w:sz w:val="12"/>
        </w:rPr>
        <w:t>They</w:t>
      </w:r>
      <w:r>
        <w:rPr>
          <w:spacing w:val="39"/>
          <w:w w:val="115"/>
          <w:sz w:val="12"/>
        </w:rPr>
        <w:t> </w:t>
      </w:r>
      <w:r>
        <w:rPr>
          <w:w w:val="115"/>
          <w:sz w:val="12"/>
        </w:rPr>
        <w:t>consider</w:t>
      </w:r>
      <w:r>
        <w:rPr>
          <w:spacing w:val="39"/>
          <w:w w:val="115"/>
          <w:sz w:val="12"/>
        </w:rPr>
        <w:t> </w:t>
      </w:r>
      <w:r>
        <w:rPr>
          <w:w w:val="115"/>
          <w:sz w:val="12"/>
        </w:rPr>
        <w:t>solutions</w:t>
      </w:r>
      <w:r>
        <w:rPr>
          <w:spacing w:val="39"/>
          <w:w w:val="115"/>
          <w:sz w:val="12"/>
        </w:rPr>
        <w:t> </w:t>
      </w:r>
      <w:r>
        <w:rPr>
          <w:w w:val="115"/>
          <w:sz w:val="12"/>
        </w:rPr>
        <w:t>based</w:t>
      </w:r>
      <w:r>
        <w:rPr>
          <w:spacing w:val="39"/>
          <w:w w:val="115"/>
          <w:sz w:val="12"/>
        </w:rPr>
        <w:t> </w:t>
      </w:r>
      <w:r>
        <w:rPr>
          <w:w w:val="115"/>
          <w:sz w:val="12"/>
        </w:rPr>
        <w:t>on</w:t>
      </w:r>
      <w:r>
        <w:rPr>
          <w:spacing w:val="39"/>
          <w:w w:val="115"/>
          <w:sz w:val="12"/>
        </w:rPr>
        <w:t> </w:t>
      </w:r>
      <w:r>
        <w:rPr>
          <w:w w:val="115"/>
          <w:sz w:val="12"/>
        </w:rPr>
        <w:t>traditional</w:t>
      </w:r>
      <w:r>
        <w:rPr>
          <w:spacing w:val="39"/>
          <w:w w:val="115"/>
          <w:sz w:val="12"/>
        </w:rPr>
        <w:t> </w:t>
      </w:r>
      <w:r>
        <w:rPr>
          <w:w w:val="115"/>
          <w:sz w:val="12"/>
        </w:rPr>
        <w:t>optimization</w:t>
      </w:r>
      <w:r>
        <w:rPr>
          <w:spacing w:val="39"/>
          <w:w w:val="115"/>
          <w:sz w:val="12"/>
        </w:rPr>
        <w:t> </w:t>
      </w:r>
      <w:r>
        <w:rPr>
          <w:w w:val="115"/>
          <w:sz w:val="12"/>
        </w:rPr>
        <w:t>methods,</w:t>
      </w:r>
      <w:r>
        <w:rPr>
          <w:spacing w:val="39"/>
          <w:w w:val="115"/>
          <w:sz w:val="12"/>
        </w:rPr>
        <w:t> </w:t>
      </w:r>
      <w:r>
        <w:rPr>
          <w:w w:val="115"/>
          <w:sz w:val="12"/>
        </w:rPr>
        <w:t>while</w:t>
      </w:r>
      <w:r>
        <w:rPr>
          <w:spacing w:val="39"/>
          <w:w w:val="115"/>
          <w:sz w:val="12"/>
        </w:rPr>
        <w:t> </w:t>
      </w:r>
      <w:r>
        <w:rPr>
          <w:w w:val="115"/>
          <w:sz w:val="12"/>
        </w:rPr>
        <w:t>we</w:t>
      </w:r>
      <w:r>
        <w:rPr>
          <w:spacing w:val="40"/>
          <w:w w:val="115"/>
          <w:sz w:val="12"/>
        </w:rPr>
        <w:t> </w:t>
      </w:r>
      <w:r>
        <w:rPr>
          <w:w w:val="115"/>
          <w:sz w:val="12"/>
        </w:rPr>
        <w:t>consider</w:t>
      </w:r>
      <w:r>
        <w:rPr>
          <w:spacing w:val="21"/>
          <w:w w:val="115"/>
          <w:sz w:val="12"/>
        </w:rPr>
        <w:t> </w:t>
      </w:r>
      <w:r>
        <w:rPr>
          <w:w w:val="115"/>
          <w:sz w:val="12"/>
        </w:rPr>
        <w:t>works</w:t>
      </w:r>
      <w:r>
        <w:rPr>
          <w:spacing w:val="21"/>
          <w:w w:val="115"/>
          <w:sz w:val="12"/>
        </w:rPr>
        <w:t> </w:t>
      </w:r>
      <w:r>
        <w:rPr>
          <w:w w:val="115"/>
          <w:sz w:val="12"/>
        </w:rPr>
        <w:t>based</w:t>
      </w:r>
      <w:r>
        <w:rPr>
          <w:spacing w:val="21"/>
          <w:w w:val="115"/>
          <w:sz w:val="12"/>
        </w:rPr>
        <w:t> </w:t>
      </w:r>
      <w:r>
        <w:rPr>
          <w:w w:val="115"/>
          <w:sz w:val="12"/>
        </w:rPr>
        <w:t>on</w:t>
      </w:r>
      <w:r>
        <w:rPr>
          <w:spacing w:val="21"/>
          <w:w w:val="115"/>
          <w:sz w:val="12"/>
        </w:rPr>
        <w:t> </w:t>
      </w:r>
      <w:r>
        <w:rPr>
          <w:w w:val="115"/>
          <w:sz w:val="12"/>
        </w:rPr>
        <w:t>the</w:t>
      </w:r>
      <w:r>
        <w:rPr>
          <w:spacing w:val="21"/>
          <w:w w:val="115"/>
          <w:sz w:val="12"/>
        </w:rPr>
        <w:t> </w:t>
      </w:r>
      <w:r>
        <w:rPr>
          <w:w w:val="115"/>
          <w:sz w:val="12"/>
        </w:rPr>
        <w:t>extent</w:t>
      </w:r>
      <w:r>
        <w:rPr>
          <w:spacing w:val="21"/>
          <w:w w:val="115"/>
          <w:sz w:val="12"/>
        </w:rPr>
        <w:t> </w:t>
      </w:r>
      <w:r>
        <w:rPr>
          <w:w w:val="115"/>
          <w:sz w:val="12"/>
        </w:rPr>
        <w:t>of</w:t>
      </w:r>
      <w:r>
        <w:rPr>
          <w:spacing w:val="21"/>
          <w:w w:val="115"/>
          <w:sz w:val="12"/>
        </w:rPr>
        <w:t> </w:t>
      </w:r>
      <w:r>
        <w:rPr>
          <w:w w:val="115"/>
          <w:sz w:val="12"/>
        </w:rPr>
        <w:t>ML</w:t>
      </w:r>
      <w:r>
        <w:rPr>
          <w:spacing w:val="21"/>
          <w:w w:val="115"/>
          <w:sz w:val="12"/>
        </w:rPr>
        <w:t> </w:t>
      </w:r>
      <w:r>
        <w:rPr>
          <w:w w:val="115"/>
          <w:sz w:val="12"/>
        </w:rPr>
        <w:t>utilization</w:t>
      </w:r>
      <w:r>
        <w:rPr>
          <w:spacing w:val="21"/>
          <w:w w:val="115"/>
          <w:sz w:val="12"/>
        </w:rPr>
        <w:t> </w:t>
      </w:r>
      <w:r>
        <w:rPr>
          <w:w w:val="115"/>
          <w:sz w:val="12"/>
        </w:rPr>
        <w:t>(partial,</w:t>
      </w:r>
      <w:r>
        <w:rPr>
          <w:spacing w:val="21"/>
          <w:w w:val="115"/>
          <w:sz w:val="12"/>
        </w:rPr>
        <w:t> </w:t>
      </w:r>
      <w:r>
        <w:rPr>
          <w:w w:val="115"/>
          <w:sz w:val="12"/>
        </w:rPr>
        <w:t>comprehensive,</w:t>
      </w:r>
      <w:r>
        <w:rPr>
          <w:spacing w:val="21"/>
          <w:w w:val="115"/>
          <w:sz w:val="12"/>
        </w:rPr>
        <w:t> </w:t>
      </w:r>
      <w:r>
        <w:rPr>
          <w:w w:val="115"/>
          <w:sz w:val="12"/>
        </w:rPr>
        <w:t>or</w:t>
      </w:r>
      <w:r>
        <w:rPr>
          <w:spacing w:val="40"/>
          <w:w w:val="115"/>
          <w:sz w:val="12"/>
        </w:rPr>
        <w:t> </w:t>
      </w:r>
      <w:r>
        <w:rPr>
          <w:w w:val="115"/>
          <w:sz w:val="12"/>
        </w:rPr>
        <w:t>environment</w:t>
      </w:r>
      <w:r>
        <w:rPr>
          <w:w w:val="115"/>
          <w:sz w:val="12"/>
        </w:rPr>
        <w:t> only).</w:t>
      </w:r>
    </w:p>
    <w:p>
      <w:pPr>
        <w:pStyle w:val="BodyText"/>
        <w:spacing w:before="100"/>
        <w:rPr>
          <w:sz w:val="12"/>
        </w:rPr>
      </w:pPr>
    </w:p>
    <w:p>
      <w:pPr>
        <w:spacing w:line="297" w:lineRule="auto" w:before="1"/>
        <w:ind w:left="134" w:right="114" w:firstLine="0"/>
        <w:jc w:val="left"/>
        <w:rPr>
          <w:sz w:val="12"/>
        </w:rPr>
      </w:pPr>
      <w:r>
        <w:rPr>
          <w:w w:val="115"/>
          <w:sz w:val="12"/>
        </w:rPr>
        <w:t>With</w:t>
      </w:r>
      <w:r>
        <w:rPr>
          <w:spacing w:val="20"/>
          <w:w w:val="115"/>
          <w:sz w:val="12"/>
        </w:rPr>
        <w:t> </w:t>
      </w:r>
      <w:r>
        <w:rPr>
          <w:w w:val="115"/>
          <w:sz w:val="12"/>
        </w:rPr>
        <w:t>partial</w:t>
      </w:r>
      <w:r>
        <w:rPr>
          <w:spacing w:val="20"/>
          <w:w w:val="115"/>
          <w:sz w:val="12"/>
        </w:rPr>
        <w:t> </w:t>
      </w:r>
      <w:r>
        <w:rPr>
          <w:w w:val="115"/>
          <w:sz w:val="12"/>
        </w:rPr>
        <w:t>overlap</w:t>
      </w:r>
      <w:r>
        <w:rPr>
          <w:spacing w:val="20"/>
          <w:w w:val="115"/>
          <w:sz w:val="12"/>
        </w:rPr>
        <w:t> </w:t>
      </w:r>
      <w:r>
        <w:rPr>
          <w:w w:val="115"/>
          <w:sz w:val="12"/>
        </w:rPr>
        <w:t>in</w:t>
      </w:r>
      <w:r>
        <w:rPr>
          <w:spacing w:val="20"/>
          <w:w w:val="115"/>
          <w:sz w:val="12"/>
        </w:rPr>
        <w:t> </w:t>
      </w:r>
      <w:r>
        <w:rPr>
          <w:w w:val="115"/>
          <w:sz w:val="12"/>
        </w:rPr>
        <w:t>energy</w:t>
      </w:r>
      <w:r>
        <w:rPr>
          <w:spacing w:val="20"/>
          <w:w w:val="115"/>
          <w:sz w:val="12"/>
        </w:rPr>
        <w:t> </w:t>
      </w:r>
      <w:r>
        <w:rPr>
          <w:w w:val="115"/>
          <w:sz w:val="12"/>
        </w:rPr>
        <w:t>efficiency</w:t>
      </w:r>
      <w:r>
        <w:rPr>
          <w:spacing w:val="20"/>
          <w:w w:val="115"/>
          <w:sz w:val="12"/>
        </w:rPr>
        <w:t> </w:t>
      </w:r>
      <w:r>
        <w:rPr>
          <w:w w:val="115"/>
          <w:sz w:val="12"/>
        </w:rPr>
        <w:t>and</w:t>
      </w:r>
      <w:r>
        <w:rPr>
          <w:spacing w:val="20"/>
          <w:w w:val="115"/>
          <w:sz w:val="12"/>
        </w:rPr>
        <w:t> </w:t>
      </w:r>
      <w:r>
        <w:rPr>
          <w:w w:val="115"/>
          <w:sz w:val="12"/>
        </w:rPr>
        <w:t>QoS/</w:t>
      </w:r>
      <w:r>
        <w:rPr>
          <w:spacing w:val="20"/>
          <w:w w:val="115"/>
          <w:sz w:val="12"/>
        </w:rPr>
        <w:t> </w:t>
      </w:r>
      <w:r>
        <w:rPr>
          <w:w w:val="115"/>
          <w:sz w:val="12"/>
        </w:rPr>
        <w:t>QoE</w:t>
      </w:r>
      <w:r>
        <w:rPr>
          <w:spacing w:val="20"/>
          <w:w w:val="115"/>
          <w:sz w:val="12"/>
        </w:rPr>
        <w:t> </w:t>
      </w:r>
      <w:r>
        <w:rPr>
          <w:w w:val="115"/>
          <w:sz w:val="12"/>
        </w:rPr>
        <w:t>management,</w:t>
      </w:r>
      <w:r>
        <w:rPr>
          <w:spacing w:val="20"/>
          <w:w w:val="115"/>
          <w:sz w:val="12"/>
        </w:rPr>
        <w:t> </w:t>
      </w:r>
      <w:r>
        <w:rPr>
          <w:w w:val="115"/>
          <w:sz w:val="12"/>
        </w:rPr>
        <w:t>they</w:t>
      </w:r>
      <w:r>
        <w:rPr>
          <w:spacing w:val="20"/>
          <w:w w:val="115"/>
          <w:sz w:val="12"/>
        </w:rPr>
        <w:t> </w:t>
      </w:r>
      <w:r>
        <w:rPr>
          <w:w w:val="115"/>
          <w:sz w:val="12"/>
        </w:rPr>
        <w:t>focus</w:t>
      </w:r>
      <w:r>
        <w:rPr>
          <w:spacing w:val="40"/>
          <w:w w:val="115"/>
          <w:sz w:val="12"/>
        </w:rPr>
        <w:t> </w:t>
      </w:r>
      <w:r>
        <w:rPr>
          <w:w w:val="115"/>
          <w:sz w:val="12"/>
        </w:rPr>
        <w:t>on</w:t>
      </w:r>
      <w:r>
        <w:rPr>
          <w:spacing w:val="26"/>
          <w:w w:val="115"/>
          <w:sz w:val="12"/>
        </w:rPr>
        <w:t> </w:t>
      </w:r>
      <w:r>
        <w:rPr>
          <w:w w:val="115"/>
          <w:sz w:val="12"/>
        </w:rPr>
        <w:t>ML</w:t>
      </w:r>
      <w:r>
        <w:rPr>
          <w:spacing w:val="26"/>
          <w:w w:val="115"/>
          <w:sz w:val="12"/>
        </w:rPr>
        <w:t> </w:t>
      </w:r>
      <w:r>
        <w:rPr>
          <w:w w:val="115"/>
          <w:sz w:val="12"/>
        </w:rPr>
        <w:t>solutions</w:t>
      </w:r>
      <w:r>
        <w:rPr>
          <w:spacing w:val="26"/>
          <w:w w:val="115"/>
          <w:sz w:val="12"/>
        </w:rPr>
        <w:t> </w:t>
      </w:r>
      <w:r>
        <w:rPr>
          <w:w w:val="115"/>
          <w:sz w:val="12"/>
        </w:rPr>
        <w:t>only,</w:t>
      </w:r>
      <w:r>
        <w:rPr>
          <w:spacing w:val="26"/>
          <w:w w:val="115"/>
          <w:sz w:val="12"/>
        </w:rPr>
        <w:t> </w:t>
      </w:r>
      <w:r>
        <w:rPr>
          <w:w w:val="115"/>
          <w:sz w:val="12"/>
        </w:rPr>
        <w:t>while</w:t>
      </w:r>
      <w:r>
        <w:rPr>
          <w:spacing w:val="26"/>
          <w:w w:val="115"/>
          <w:sz w:val="12"/>
        </w:rPr>
        <w:t> </w:t>
      </w:r>
      <w:r>
        <w:rPr>
          <w:w w:val="115"/>
          <w:sz w:val="12"/>
        </w:rPr>
        <w:t>we</w:t>
      </w:r>
      <w:r>
        <w:rPr>
          <w:spacing w:val="26"/>
          <w:w w:val="115"/>
          <w:sz w:val="12"/>
        </w:rPr>
        <w:t> </w:t>
      </w:r>
      <w:r>
        <w:rPr>
          <w:w w:val="115"/>
          <w:sz w:val="12"/>
        </w:rPr>
        <w:t>also</w:t>
      </w:r>
      <w:r>
        <w:rPr>
          <w:spacing w:val="26"/>
          <w:w w:val="115"/>
          <w:sz w:val="12"/>
        </w:rPr>
        <w:t> </w:t>
      </w:r>
      <w:r>
        <w:rPr>
          <w:w w:val="115"/>
          <w:sz w:val="12"/>
        </w:rPr>
        <w:t>consider</w:t>
      </w:r>
      <w:r>
        <w:rPr>
          <w:spacing w:val="26"/>
          <w:w w:val="115"/>
          <w:sz w:val="12"/>
        </w:rPr>
        <w:t> </w:t>
      </w:r>
      <w:r>
        <w:rPr>
          <w:w w:val="115"/>
          <w:sz w:val="12"/>
        </w:rPr>
        <w:t>formulations</w:t>
      </w:r>
      <w:r>
        <w:rPr>
          <w:spacing w:val="26"/>
          <w:w w:val="115"/>
          <w:sz w:val="12"/>
        </w:rPr>
        <w:t> </w:t>
      </w:r>
      <w:r>
        <w:rPr>
          <w:w w:val="115"/>
          <w:sz w:val="12"/>
        </w:rPr>
        <w:t>and</w:t>
      </w:r>
      <w:r>
        <w:rPr>
          <w:spacing w:val="26"/>
          <w:w w:val="115"/>
          <w:sz w:val="12"/>
        </w:rPr>
        <w:t> </w:t>
      </w:r>
      <w:r>
        <w:rPr>
          <w:w w:val="115"/>
          <w:sz w:val="12"/>
        </w:rPr>
        <w:t>solution</w:t>
      </w:r>
      <w:r>
        <w:rPr>
          <w:spacing w:val="26"/>
          <w:w w:val="115"/>
          <w:sz w:val="12"/>
        </w:rPr>
        <w:t> </w:t>
      </w:r>
      <w:r>
        <w:rPr>
          <w:w w:val="115"/>
          <w:sz w:val="12"/>
        </w:rPr>
        <w:t>details.</w:t>
      </w:r>
    </w:p>
    <w:p>
      <w:pPr>
        <w:pStyle w:val="BodyText"/>
        <w:rPr>
          <w:sz w:val="12"/>
        </w:rPr>
      </w:pPr>
    </w:p>
    <w:p>
      <w:pPr>
        <w:pStyle w:val="BodyText"/>
        <w:spacing w:before="133"/>
        <w:rPr>
          <w:sz w:val="12"/>
        </w:rPr>
      </w:pPr>
    </w:p>
    <w:p>
      <w:pPr>
        <w:spacing w:line="297" w:lineRule="auto" w:before="0"/>
        <w:ind w:left="134" w:right="114" w:firstLine="0"/>
        <w:jc w:val="left"/>
        <w:rPr>
          <w:sz w:val="12"/>
        </w:rPr>
      </w:pPr>
      <w:r>
        <w:rPr>
          <w:w w:val="115"/>
          <w:sz w:val="12"/>
        </w:rPr>
        <w:t>They</w:t>
      </w:r>
      <w:r>
        <w:rPr>
          <w:spacing w:val="33"/>
          <w:w w:val="115"/>
          <w:sz w:val="12"/>
        </w:rPr>
        <w:t> </w:t>
      </w:r>
      <w:r>
        <w:rPr>
          <w:w w:val="115"/>
          <w:sz w:val="12"/>
        </w:rPr>
        <w:t>cover</w:t>
      </w:r>
      <w:r>
        <w:rPr>
          <w:spacing w:val="33"/>
          <w:w w:val="115"/>
          <w:sz w:val="12"/>
        </w:rPr>
        <w:t> </w:t>
      </w:r>
      <w:r>
        <w:rPr>
          <w:w w:val="115"/>
          <w:sz w:val="12"/>
        </w:rPr>
        <w:t>different</w:t>
      </w:r>
      <w:r>
        <w:rPr>
          <w:spacing w:val="33"/>
          <w:w w:val="115"/>
          <w:sz w:val="12"/>
        </w:rPr>
        <w:t> </w:t>
      </w:r>
      <w:r>
        <w:rPr>
          <w:w w:val="115"/>
          <w:sz w:val="12"/>
        </w:rPr>
        <w:t>objective</w:t>
      </w:r>
      <w:r>
        <w:rPr>
          <w:spacing w:val="33"/>
          <w:w w:val="115"/>
          <w:sz w:val="12"/>
        </w:rPr>
        <w:t> </w:t>
      </w:r>
      <w:r>
        <w:rPr>
          <w:w w:val="115"/>
          <w:sz w:val="12"/>
        </w:rPr>
        <w:t>functions</w:t>
      </w:r>
      <w:r>
        <w:rPr>
          <w:spacing w:val="33"/>
          <w:w w:val="115"/>
          <w:sz w:val="12"/>
        </w:rPr>
        <w:t> </w:t>
      </w:r>
      <w:r>
        <w:rPr>
          <w:w w:val="115"/>
          <w:sz w:val="12"/>
        </w:rPr>
        <w:t>(e.g.,</w:t>
      </w:r>
      <w:r>
        <w:rPr>
          <w:spacing w:val="33"/>
          <w:w w:val="115"/>
          <w:sz w:val="12"/>
        </w:rPr>
        <w:t> </w:t>
      </w:r>
      <w:r>
        <w:rPr>
          <w:w w:val="115"/>
          <w:sz w:val="12"/>
        </w:rPr>
        <w:t>throughput</w:t>
      </w:r>
      <w:r>
        <w:rPr>
          <w:spacing w:val="33"/>
          <w:w w:val="115"/>
          <w:sz w:val="12"/>
        </w:rPr>
        <w:t> </w:t>
      </w:r>
      <w:r>
        <w:rPr>
          <w:w w:val="115"/>
          <w:sz w:val="12"/>
        </w:rPr>
        <w:t>maximization,</w:t>
      </w:r>
      <w:r>
        <w:rPr>
          <w:spacing w:val="33"/>
          <w:w w:val="115"/>
          <w:sz w:val="12"/>
        </w:rPr>
        <w:t> </w:t>
      </w:r>
      <w:r>
        <w:rPr>
          <w:w w:val="115"/>
          <w:sz w:val="12"/>
        </w:rPr>
        <w:t>energy</w:t>
      </w:r>
      <w:r>
        <w:rPr>
          <w:spacing w:val="40"/>
          <w:w w:val="115"/>
          <w:sz w:val="12"/>
        </w:rPr>
        <w:t> </w:t>
      </w:r>
      <w:r>
        <w:rPr>
          <w:w w:val="115"/>
          <w:sz w:val="12"/>
        </w:rPr>
        <w:t>efficiency</w:t>
      </w:r>
      <w:r>
        <w:rPr>
          <w:spacing w:val="23"/>
          <w:w w:val="115"/>
          <w:sz w:val="12"/>
        </w:rPr>
        <w:t> </w:t>
      </w:r>
      <w:r>
        <w:rPr>
          <w:w w:val="115"/>
          <w:sz w:val="12"/>
        </w:rPr>
        <w:t>maximization,</w:t>
      </w:r>
      <w:r>
        <w:rPr>
          <w:spacing w:val="23"/>
          <w:w w:val="115"/>
          <w:sz w:val="12"/>
        </w:rPr>
        <w:t> </w:t>
      </w:r>
      <w:r>
        <w:rPr>
          <w:w w:val="115"/>
          <w:sz w:val="12"/>
        </w:rPr>
        <w:t>transmit</w:t>
      </w:r>
      <w:r>
        <w:rPr>
          <w:spacing w:val="23"/>
          <w:w w:val="115"/>
          <w:sz w:val="12"/>
        </w:rPr>
        <w:t> </w:t>
      </w:r>
      <w:r>
        <w:rPr>
          <w:w w:val="115"/>
          <w:sz w:val="12"/>
        </w:rPr>
        <w:t>power</w:t>
      </w:r>
      <w:r>
        <w:rPr>
          <w:spacing w:val="23"/>
          <w:w w:val="115"/>
          <w:sz w:val="12"/>
        </w:rPr>
        <w:t> </w:t>
      </w:r>
      <w:r>
        <w:rPr>
          <w:w w:val="115"/>
          <w:sz w:val="12"/>
        </w:rPr>
        <w:t>minimization)</w:t>
      </w:r>
      <w:r>
        <w:rPr>
          <w:spacing w:val="23"/>
          <w:w w:val="115"/>
          <w:sz w:val="12"/>
        </w:rPr>
        <w:t> </w:t>
      </w:r>
      <w:r>
        <w:rPr>
          <w:w w:val="115"/>
          <w:sz w:val="12"/>
        </w:rPr>
        <w:t>briefly</w:t>
      </w:r>
      <w:r>
        <w:rPr>
          <w:spacing w:val="23"/>
          <w:w w:val="115"/>
          <w:sz w:val="12"/>
        </w:rPr>
        <w:t> </w:t>
      </w:r>
      <w:r>
        <w:rPr>
          <w:w w:val="115"/>
          <w:sz w:val="12"/>
        </w:rPr>
        <w:t>based</w:t>
      </w:r>
      <w:r>
        <w:rPr>
          <w:spacing w:val="23"/>
          <w:w w:val="115"/>
          <w:sz w:val="12"/>
        </w:rPr>
        <w:t> </w:t>
      </w:r>
      <w:r>
        <w:rPr>
          <w:w w:val="115"/>
          <w:sz w:val="12"/>
        </w:rPr>
        <w:t>on</w:t>
      </w:r>
      <w:r>
        <w:rPr>
          <w:spacing w:val="23"/>
          <w:w w:val="115"/>
          <w:sz w:val="12"/>
        </w:rPr>
        <w:t> </w:t>
      </w:r>
      <w:r>
        <w:rPr>
          <w:w w:val="115"/>
          <w:sz w:val="12"/>
        </w:rPr>
        <w:t>machine</w:t>
      </w:r>
      <w:r>
        <w:rPr>
          <w:spacing w:val="40"/>
          <w:w w:val="115"/>
          <w:sz w:val="12"/>
        </w:rPr>
        <w:t> </w:t>
      </w:r>
      <w:r>
        <w:rPr>
          <w:w w:val="115"/>
          <w:sz w:val="12"/>
        </w:rPr>
        <w:t>learning</w:t>
      </w:r>
      <w:r>
        <w:rPr>
          <w:spacing w:val="32"/>
          <w:w w:val="115"/>
          <w:sz w:val="12"/>
        </w:rPr>
        <w:t> </w:t>
      </w:r>
      <w:r>
        <w:rPr>
          <w:w w:val="115"/>
          <w:sz w:val="12"/>
        </w:rPr>
        <w:t>techniques</w:t>
      </w:r>
      <w:r>
        <w:rPr>
          <w:spacing w:val="32"/>
          <w:w w:val="115"/>
          <w:sz w:val="12"/>
        </w:rPr>
        <w:t> </w:t>
      </w:r>
      <w:r>
        <w:rPr>
          <w:w w:val="115"/>
          <w:sz w:val="12"/>
        </w:rPr>
        <w:t>utilized</w:t>
      </w:r>
      <w:r>
        <w:rPr>
          <w:spacing w:val="32"/>
          <w:w w:val="115"/>
          <w:sz w:val="12"/>
        </w:rPr>
        <w:t> </w:t>
      </w:r>
      <w:r>
        <w:rPr>
          <w:w w:val="115"/>
          <w:sz w:val="12"/>
        </w:rPr>
        <w:t>by</w:t>
      </w:r>
      <w:r>
        <w:rPr>
          <w:spacing w:val="32"/>
          <w:w w:val="115"/>
          <w:sz w:val="12"/>
        </w:rPr>
        <w:t> </w:t>
      </w:r>
      <w:r>
        <w:rPr>
          <w:w w:val="115"/>
          <w:sz w:val="12"/>
        </w:rPr>
        <w:t>researchers</w:t>
      </w:r>
      <w:r>
        <w:rPr>
          <w:spacing w:val="32"/>
          <w:w w:val="115"/>
          <w:sz w:val="12"/>
        </w:rPr>
        <w:t> </w:t>
      </w:r>
      <w:r>
        <w:rPr>
          <w:w w:val="115"/>
          <w:sz w:val="12"/>
        </w:rPr>
        <w:t>to</w:t>
      </w:r>
      <w:r>
        <w:rPr>
          <w:spacing w:val="32"/>
          <w:w w:val="115"/>
          <w:sz w:val="12"/>
        </w:rPr>
        <w:t> </w:t>
      </w:r>
      <w:r>
        <w:rPr>
          <w:w w:val="115"/>
          <w:sz w:val="12"/>
        </w:rPr>
        <w:t>solve</w:t>
      </w:r>
      <w:r>
        <w:rPr>
          <w:spacing w:val="32"/>
          <w:w w:val="115"/>
          <w:sz w:val="12"/>
        </w:rPr>
        <w:t> </w:t>
      </w:r>
      <w:r>
        <w:rPr>
          <w:w w:val="115"/>
          <w:sz w:val="12"/>
        </w:rPr>
        <w:t>the</w:t>
      </w:r>
      <w:r>
        <w:rPr>
          <w:spacing w:val="32"/>
          <w:w w:val="115"/>
          <w:sz w:val="12"/>
        </w:rPr>
        <w:t> </w:t>
      </w:r>
      <w:r>
        <w:rPr>
          <w:w w:val="115"/>
          <w:sz w:val="12"/>
        </w:rPr>
        <w:t>problem.</w:t>
      </w:r>
      <w:r>
        <w:rPr>
          <w:spacing w:val="32"/>
          <w:w w:val="115"/>
          <w:sz w:val="12"/>
        </w:rPr>
        <w:t> </w:t>
      </w:r>
      <w:r>
        <w:rPr>
          <w:w w:val="115"/>
          <w:sz w:val="12"/>
        </w:rPr>
        <w:t>For</w:t>
      </w:r>
      <w:r>
        <w:rPr>
          <w:spacing w:val="32"/>
          <w:w w:val="115"/>
          <w:sz w:val="12"/>
        </w:rPr>
        <w:t> </w:t>
      </w:r>
      <w:r>
        <w:rPr>
          <w:w w:val="115"/>
          <w:sz w:val="12"/>
        </w:rPr>
        <w:t>each</w:t>
      </w:r>
      <w:r>
        <w:rPr>
          <w:spacing w:val="32"/>
          <w:w w:val="115"/>
          <w:sz w:val="12"/>
        </w:rPr>
        <w:t> </w:t>
      </w:r>
      <w:r>
        <w:rPr>
          <w:w w:val="115"/>
          <w:sz w:val="12"/>
        </w:rPr>
        <w:t>ML</w:t>
      </w:r>
      <w:r>
        <w:rPr>
          <w:spacing w:val="40"/>
          <w:w w:val="115"/>
          <w:sz w:val="12"/>
        </w:rPr>
        <w:t> </w:t>
      </w:r>
      <w:r>
        <w:rPr>
          <w:w w:val="115"/>
          <w:sz w:val="12"/>
        </w:rPr>
        <w:t>technique</w:t>
      </w:r>
      <w:r>
        <w:rPr>
          <w:spacing w:val="38"/>
          <w:w w:val="115"/>
          <w:sz w:val="12"/>
        </w:rPr>
        <w:t> </w:t>
      </w:r>
      <w:r>
        <w:rPr>
          <w:w w:val="115"/>
          <w:sz w:val="12"/>
        </w:rPr>
        <w:t>they</w:t>
      </w:r>
      <w:r>
        <w:rPr>
          <w:spacing w:val="38"/>
          <w:w w:val="115"/>
          <w:sz w:val="12"/>
        </w:rPr>
        <w:t> </w:t>
      </w:r>
      <w:r>
        <w:rPr>
          <w:w w:val="115"/>
          <w:sz w:val="12"/>
        </w:rPr>
        <w:t>then</w:t>
      </w:r>
      <w:r>
        <w:rPr>
          <w:spacing w:val="38"/>
          <w:w w:val="115"/>
          <w:sz w:val="12"/>
        </w:rPr>
        <w:t> </w:t>
      </w:r>
      <w:r>
        <w:rPr>
          <w:w w:val="115"/>
          <w:sz w:val="12"/>
        </w:rPr>
        <w:t>consider</w:t>
      </w:r>
      <w:r>
        <w:rPr>
          <w:spacing w:val="38"/>
          <w:w w:val="115"/>
          <w:sz w:val="12"/>
        </w:rPr>
        <w:t> </w:t>
      </w:r>
      <w:r>
        <w:rPr>
          <w:w w:val="115"/>
          <w:sz w:val="12"/>
        </w:rPr>
        <w:t>one</w:t>
      </w:r>
      <w:r>
        <w:rPr>
          <w:spacing w:val="38"/>
          <w:w w:val="115"/>
          <w:sz w:val="12"/>
        </w:rPr>
        <w:t> </w:t>
      </w:r>
      <w:r>
        <w:rPr>
          <w:w w:val="115"/>
          <w:sz w:val="12"/>
        </w:rPr>
        <w:t>model</w:t>
      </w:r>
      <w:r>
        <w:rPr>
          <w:spacing w:val="38"/>
          <w:w w:val="115"/>
          <w:sz w:val="12"/>
        </w:rPr>
        <w:t> </w:t>
      </w:r>
      <w:r>
        <w:rPr>
          <w:w w:val="115"/>
          <w:sz w:val="12"/>
        </w:rPr>
        <w:t>environment</w:t>
      </w:r>
      <w:r>
        <w:rPr>
          <w:spacing w:val="38"/>
          <w:w w:val="115"/>
          <w:sz w:val="12"/>
        </w:rPr>
        <w:t> </w:t>
      </w:r>
      <w:r>
        <w:rPr>
          <w:w w:val="115"/>
          <w:sz w:val="12"/>
        </w:rPr>
        <w:t>and</w:t>
      </w:r>
      <w:r>
        <w:rPr>
          <w:spacing w:val="38"/>
          <w:w w:val="115"/>
          <w:sz w:val="12"/>
        </w:rPr>
        <w:t> </w:t>
      </w:r>
      <w:r>
        <w:rPr>
          <w:w w:val="115"/>
          <w:sz w:val="12"/>
        </w:rPr>
        <w:t>focus</w:t>
      </w:r>
      <w:r>
        <w:rPr>
          <w:spacing w:val="38"/>
          <w:w w:val="115"/>
          <w:sz w:val="12"/>
        </w:rPr>
        <w:t> </w:t>
      </w:r>
      <w:r>
        <w:rPr>
          <w:w w:val="115"/>
          <w:sz w:val="12"/>
        </w:rPr>
        <w:t>on</w:t>
      </w:r>
      <w:r>
        <w:rPr>
          <w:spacing w:val="38"/>
          <w:w w:val="115"/>
          <w:sz w:val="12"/>
        </w:rPr>
        <w:t> </w:t>
      </w:r>
      <w:r>
        <w:rPr>
          <w:w w:val="115"/>
          <w:sz w:val="12"/>
        </w:rPr>
        <w:t>problem</w:t>
      </w:r>
    </w:p>
    <w:p>
      <w:pPr>
        <w:spacing w:before="1"/>
        <w:ind w:left="134" w:right="0" w:firstLine="0"/>
        <w:jc w:val="left"/>
        <w:rPr>
          <w:sz w:val="12"/>
        </w:rPr>
      </w:pPr>
      <w:r>
        <w:rPr>
          <w:w w:val="115"/>
          <w:sz w:val="12"/>
        </w:rPr>
        <w:t>formulation</w:t>
      </w:r>
      <w:r>
        <w:rPr>
          <w:spacing w:val="23"/>
          <w:w w:val="115"/>
          <w:sz w:val="12"/>
        </w:rPr>
        <w:t> </w:t>
      </w:r>
      <w:r>
        <w:rPr>
          <w:w w:val="115"/>
          <w:sz w:val="12"/>
        </w:rPr>
        <w:t>for</w:t>
      </w:r>
      <w:r>
        <w:rPr>
          <w:spacing w:val="23"/>
          <w:w w:val="115"/>
          <w:sz w:val="12"/>
        </w:rPr>
        <w:t> </w:t>
      </w:r>
      <w:r>
        <w:rPr>
          <w:w w:val="115"/>
          <w:sz w:val="12"/>
        </w:rPr>
        <w:t>that</w:t>
      </w:r>
      <w:r>
        <w:rPr>
          <w:spacing w:val="23"/>
          <w:w w:val="115"/>
          <w:sz w:val="12"/>
        </w:rPr>
        <w:t> </w:t>
      </w:r>
      <w:r>
        <w:rPr>
          <w:w w:val="115"/>
          <w:sz w:val="12"/>
        </w:rPr>
        <w:t>specific</w:t>
      </w:r>
      <w:r>
        <w:rPr>
          <w:spacing w:val="23"/>
          <w:w w:val="115"/>
          <w:sz w:val="12"/>
        </w:rPr>
        <w:t> </w:t>
      </w:r>
      <w:r>
        <w:rPr>
          <w:spacing w:val="-2"/>
          <w:w w:val="115"/>
          <w:sz w:val="12"/>
        </w:rPr>
        <w:t>problem.</w:t>
      </w:r>
    </w:p>
    <w:p>
      <w:pPr>
        <w:spacing w:line="297" w:lineRule="auto" w:before="100"/>
        <w:ind w:left="134" w:right="114" w:firstLine="0"/>
        <w:jc w:val="left"/>
        <w:rPr>
          <w:sz w:val="12"/>
        </w:rPr>
      </w:pPr>
      <w:r>
        <w:rPr>
          <w:w w:val="115"/>
          <w:sz w:val="12"/>
        </w:rPr>
        <w:t>They</w:t>
      </w:r>
      <w:r>
        <w:rPr>
          <w:spacing w:val="39"/>
          <w:w w:val="115"/>
          <w:sz w:val="12"/>
        </w:rPr>
        <w:t> </w:t>
      </w:r>
      <w:r>
        <w:rPr>
          <w:w w:val="115"/>
          <w:sz w:val="12"/>
        </w:rPr>
        <w:t>consider</w:t>
      </w:r>
      <w:r>
        <w:rPr>
          <w:spacing w:val="39"/>
          <w:w w:val="115"/>
          <w:sz w:val="12"/>
        </w:rPr>
        <w:t> </w:t>
      </w:r>
      <w:r>
        <w:rPr>
          <w:w w:val="115"/>
          <w:sz w:val="12"/>
        </w:rPr>
        <w:t>solutions</w:t>
      </w:r>
      <w:r>
        <w:rPr>
          <w:spacing w:val="39"/>
          <w:w w:val="115"/>
          <w:sz w:val="12"/>
        </w:rPr>
        <w:t> </w:t>
      </w:r>
      <w:r>
        <w:rPr>
          <w:w w:val="115"/>
          <w:sz w:val="12"/>
        </w:rPr>
        <w:t>based</w:t>
      </w:r>
      <w:r>
        <w:rPr>
          <w:spacing w:val="39"/>
          <w:w w:val="115"/>
          <w:sz w:val="12"/>
        </w:rPr>
        <w:t> </w:t>
      </w:r>
      <w:r>
        <w:rPr>
          <w:w w:val="115"/>
          <w:sz w:val="12"/>
        </w:rPr>
        <w:t>on</w:t>
      </w:r>
      <w:r>
        <w:rPr>
          <w:spacing w:val="39"/>
          <w:w w:val="115"/>
          <w:sz w:val="12"/>
        </w:rPr>
        <w:t> </w:t>
      </w:r>
      <w:r>
        <w:rPr>
          <w:w w:val="115"/>
          <w:sz w:val="12"/>
        </w:rPr>
        <w:t>traditional</w:t>
      </w:r>
      <w:r>
        <w:rPr>
          <w:spacing w:val="39"/>
          <w:w w:val="115"/>
          <w:sz w:val="12"/>
        </w:rPr>
        <w:t> </w:t>
      </w:r>
      <w:r>
        <w:rPr>
          <w:w w:val="115"/>
          <w:sz w:val="12"/>
        </w:rPr>
        <w:t>optimization</w:t>
      </w:r>
      <w:r>
        <w:rPr>
          <w:spacing w:val="39"/>
          <w:w w:val="115"/>
          <w:sz w:val="12"/>
        </w:rPr>
        <w:t> </w:t>
      </w:r>
      <w:r>
        <w:rPr>
          <w:w w:val="115"/>
          <w:sz w:val="12"/>
        </w:rPr>
        <w:t>methods</w:t>
      </w:r>
      <w:r>
        <w:rPr>
          <w:spacing w:val="39"/>
          <w:w w:val="115"/>
          <w:sz w:val="12"/>
        </w:rPr>
        <w:t> </w:t>
      </w:r>
      <w:r>
        <w:rPr>
          <w:w w:val="115"/>
          <w:sz w:val="12"/>
        </w:rPr>
        <w:t>while</w:t>
      </w:r>
      <w:r>
        <w:rPr>
          <w:spacing w:val="38"/>
          <w:w w:val="115"/>
          <w:sz w:val="12"/>
        </w:rPr>
        <w:t> </w:t>
      </w:r>
      <w:r>
        <w:rPr>
          <w:w w:val="115"/>
          <w:sz w:val="12"/>
        </w:rPr>
        <w:t>we</w:t>
      </w:r>
      <w:r>
        <w:rPr>
          <w:spacing w:val="40"/>
          <w:w w:val="115"/>
          <w:sz w:val="12"/>
        </w:rPr>
        <w:t> </w:t>
      </w:r>
      <w:r>
        <w:rPr>
          <w:w w:val="115"/>
          <w:sz w:val="12"/>
        </w:rPr>
        <w:t>consider</w:t>
      </w:r>
      <w:r>
        <w:rPr>
          <w:spacing w:val="21"/>
          <w:w w:val="115"/>
          <w:sz w:val="12"/>
        </w:rPr>
        <w:t> </w:t>
      </w:r>
      <w:r>
        <w:rPr>
          <w:w w:val="115"/>
          <w:sz w:val="12"/>
        </w:rPr>
        <w:t>works</w:t>
      </w:r>
      <w:r>
        <w:rPr>
          <w:spacing w:val="21"/>
          <w:w w:val="115"/>
          <w:sz w:val="12"/>
        </w:rPr>
        <w:t> </w:t>
      </w:r>
      <w:r>
        <w:rPr>
          <w:w w:val="115"/>
          <w:sz w:val="12"/>
        </w:rPr>
        <w:t>based</w:t>
      </w:r>
      <w:r>
        <w:rPr>
          <w:spacing w:val="21"/>
          <w:w w:val="115"/>
          <w:sz w:val="12"/>
        </w:rPr>
        <w:t> </w:t>
      </w:r>
      <w:r>
        <w:rPr>
          <w:w w:val="115"/>
          <w:sz w:val="12"/>
        </w:rPr>
        <w:t>on</w:t>
      </w:r>
      <w:r>
        <w:rPr>
          <w:spacing w:val="21"/>
          <w:w w:val="115"/>
          <w:sz w:val="12"/>
        </w:rPr>
        <w:t> </w:t>
      </w:r>
      <w:r>
        <w:rPr>
          <w:w w:val="115"/>
          <w:sz w:val="12"/>
        </w:rPr>
        <w:t>the</w:t>
      </w:r>
      <w:r>
        <w:rPr>
          <w:spacing w:val="21"/>
          <w:w w:val="115"/>
          <w:sz w:val="12"/>
        </w:rPr>
        <w:t> </w:t>
      </w:r>
      <w:r>
        <w:rPr>
          <w:w w:val="115"/>
          <w:sz w:val="12"/>
        </w:rPr>
        <w:t>extent</w:t>
      </w:r>
      <w:r>
        <w:rPr>
          <w:spacing w:val="21"/>
          <w:w w:val="115"/>
          <w:sz w:val="12"/>
        </w:rPr>
        <w:t> </w:t>
      </w:r>
      <w:r>
        <w:rPr>
          <w:w w:val="115"/>
          <w:sz w:val="12"/>
        </w:rPr>
        <w:t>of</w:t>
      </w:r>
      <w:r>
        <w:rPr>
          <w:spacing w:val="21"/>
          <w:w w:val="115"/>
          <w:sz w:val="12"/>
        </w:rPr>
        <w:t> </w:t>
      </w:r>
      <w:r>
        <w:rPr>
          <w:w w:val="115"/>
          <w:sz w:val="12"/>
        </w:rPr>
        <w:t>ML</w:t>
      </w:r>
      <w:r>
        <w:rPr>
          <w:spacing w:val="21"/>
          <w:w w:val="115"/>
          <w:sz w:val="12"/>
        </w:rPr>
        <w:t> </w:t>
      </w:r>
      <w:r>
        <w:rPr>
          <w:w w:val="115"/>
          <w:sz w:val="12"/>
        </w:rPr>
        <w:t>utilization</w:t>
      </w:r>
      <w:r>
        <w:rPr>
          <w:spacing w:val="21"/>
          <w:w w:val="115"/>
          <w:sz w:val="12"/>
        </w:rPr>
        <w:t> </w:t>
      </w:r>
      <w:r>
        <w:rPr>
          <w:w w:val="115"/>
          <w:sz w:val="12"/>
        </w:rPr>
        <w:t>(partial,</w:t>
      </w:r>
      <w:r>
        <w:rPr>
          <w:spacing w:val="21"/>
          <w:w w:val="115"/>
          <w:sz w:val="12"/>
        </w:rPr>
        <w:t> </w:t>
      </w:r>
      <w:r>
        <w:rPr>
          <w:w w:val="115"/>
          <w:sz w:val="12"/>
        </w:rPr>
        <w:t>comprehensive,</w:t>
      </w:r>
      <w:r>
        <w:rPr>
          <w:spacing w:val="21"/>
          <w:w w:val="115"/>
          <w:sz w:val="12"/>
        </w:rPr>
        <w:t> </w:t>
      </w:r>
      <w:r>
        <w:rPr>
          <w:w w:val="115"/>
          <w:sz w:val="12"/>
        </w:rPr>
        <w:t>or</w:t>
      </w:r>
      <w:r>
        <w:rPr>
          <w:spacing w:val="40"/>
          <w:w w:val="115"/>
          <w:sz w:val="12"/>
        </w:rPr>
        <w:t> </w:t>
      </w:r>
      <w:r>
        <w:rPr>
          <w:w w:val="115"/>
          <w:sz w:val="12"/>
        </w:rPr>
        <w:t>environment</w:t>
      </w:r>
      <w:r>
        <w:rPr>
          <w:w w:val="115"/>
          <w:sz w:val="12"/>
        </w:rPr>
        <w:t> only).</w:t>
      </w:r>
    </w:p>
    <w:p>
      <w:pPr>
        <w:spacing w:before="67"/>
        <w:ind w:left="134" w:right="0" w:firstLine="0"/>
        <w:jc w:val="left"/>
        <w:rPr>
          <w:sz w:val="12"/>
        </w:rPr>
      </w:pPr>
      <w:r>
        <w:rPr>
          <w:w w:val="115"/>
          <w:sz w:val="12"/>
        </w:rPr>
        <w:t>They</w:t>
      </w:r>
      <w:r>
        <w:rPr>
          <w:spacing w:val="13"/>
          <w:w w:val="115"/>
          <w:sz w:val="12"/>
        </w:rPr>
        <w:t> </w:t>
      </w:r>
      <w:r>
        <w:rPr>
          <w:w w:val="115"/>
          <w:sz w:val="12"/>
        </w:rPr>
        <w:t>cover</w:t>
      </w:r>
      <w:r>
        <w:rPr>
          <w:spacing w:val="13"/>
          <w:w w:val="115"/>
          <w:sz w:val="12"/>
        </w:rPr>
        <w:t> </w:t>
      </w:r>
      <w:r>
        <w:rPr>
          <w:w w:val="115"/>
          <w:sz w:val="12"/>
        </w:rPr>
        <w:t>only</w:t>
      </w:r>
      <w:r>
        <w:rPr>
          <w:spacing w:val="14"/>
          <w:w w:val="115"/>
          <w:sz w:val="12"/>
        </w:rPr>
        <w:t> </w:t>
      </w:r>
      <w:r>
        <w:rPr>
          <w:w w:val="115"/>
          <w:sz w:val="12"/>
        </w:rPr>
        <w:t>DRL</w:t>
      </w:r>
      <w:r>
        <w:rPr>
          <w:spacing w:val="13"/>
          <w:w w:val="115"/>
          <w:sz w:val="12"/>
        </w:rPr>
        <w:t> </w:t>
      </w:r>
      <w:r>
        <w:rPr>
          <w:w w:val="115"/>
          <w:sz w:val="12"/>
        </w:rPr>
        <w:t>and</w:t>
      </w:r>
      <w:r>
        <w:rPr>
          <w:spacing w:val="13"/>
          <w:w w:val="115"/>
          <w:sz w:val="12"/>
        </w:rPr>
        <w:t> </w:t>
      </w:r>
      <w:r>
        <w:rPr>
          <w:w w:val="115"/>
          <w:sz w:val="12"/>
        </w:rPr>
        <w:t>FL</w:t>
      </w:r>
      <w:r>
        <w:rPr>
          <w:spacing w:val="14"/>
          <w:w w:val="115"/>
          <w:sz w:val="12"/>
        </w:rPr>
        <w:t> </w:t>
      </w:r>
      <w:r>
        <w:rPr>
          <w:w w:val="115"/>
          <w:sz w:val="12"/>
        </w:rPr>
        <w:t>in</w:t>
      </w:r>
      <w:r>
        <w:rPr>
          <w:spacing w:val="13"/>
          <w:w w:val="115"/>
          <w:sz w:val="12"/>
        </w:rPr>
        <w:t> </w:t>
      </w:r>
      <w:r>
        <w:rPr>
          <w:w w:val="115"/>
          <w:sz w:val="12"/>
        </w:rPr>
        <w:t>ML</w:t>
      </w:r>
      <w:r>
        <w:rPr>
          <w:spacing w:val="14"/>
          <w:w w:val="115"/>
          <w:sz w:val="12"/>
        </w:rPr>
        <w:t> </w:t>
      </w:r>
      <w:r>
        <w:rPr>
          <w:w w:val="115"/>
          <w:sz w:val="12"/>
        </w:rPr>
        <w:t>solutions,</w:t>
      </w:r>
      <w:r>
        <w:rPr>
          <w:spacing w:val="13"/>
          <w:w w:val="115"/>
          <w:sz w:val="12"/>
        </w:rPr>
        <w:t> </w:t>
      </w:r>
      <w:r>
        <w:rPr>
          <w:w w:val="115"/>
          <w:sz w:val="12"/>
        </w:rPr>
        <w:t>while</w:t>
      </w:r>
      <w:r>
        <w:rPr>
          <w:spacing w:val="13"/>
          <w:w w:val="115"/>
          <w:sz w:val="12"/>
        </w:rPr>
        <w:t> </w:t>
      </w:r>
      <w:r>
        <w:rPr>
          <w:w w:val="115"/>
          <w:sz w:val="12"/>
        </w:rPr>
        <w:t>we</w:t>
      </w:r>
      <w:r>
        <w:rPr>
          <w:spacing w:val="14"/>
          <w:w w:val="115"/>
          <w:sz w:val="12"/>
        </w:rPr>
        <w:t> </w:t>
      </w:r>
      <w:r>
        <w:rPr>
          <w:w w:val="115"/>
          <w:sz w:val="12"/>
        </w:rPr>
        <w:t>cover</w:t>
      </w:r>
      <w:r>
        <w:rPr>
          <w:spacing w:val="13"/>
          <w:w w:val="115"/>
          <w:sz w:val="12"/>
        </w:rPr>
        <w:t> </w:t>
      </w:r>
      <w:r>
        <w:rPr>
          <w:w w:val="115"/>
          <w:sz w:val="12"/>
        </w:rPr>
        <w:t>(almost)</w:t>
      </w:r>
      <w:r>
        <w:rPr>
          <w:spacing w:val="13"/>
          <w:w w:val="115"/>
          <w:sz w:val="12"/>
        </w:rPr>
        <w:t> </w:t>
      </w:r>
      <w:r>
        <w:rPr>
          <w:spacing w:val="-5"/>
          <w:w w:val="115"/>
          <w:sz w:val="12"/>
        </w:rPr>
        <w:t>all</w:t>
      </w:r>
    </w:p>
    <w:p>
      <w:pPr>
        <w:spacing w:line="297" w:lineRule="auto" w:before="33"/>
        <w:ind w:left="134" w:right="233" w:firstLine="0"/>
        <w:jc w:val="both"/>
        <w:rPr>
          <w:sz w:val="12"/>
        </w:rPr>
      </w:pPr>
      <w:r>
        <w:rPr>
          <w:w w:val="115"/>
          <w:sz w:val="12"/>
        </w:rPr>
        <w:t>common</w:t>
      </w:r>
      <w:r>
        <w:rPr>
          <w:w w:val="115"/>
          <w:sz w:val="12"/>
        </w:rPr>
        <w:t> types</w:t>
      </w:r>
      <w:r>
        <w:rPr>
          <w:w w:val="115"/>
          <w:sz w:val="12"/>
        </w:rPr>
        <w:t> of</w:t>
      </w:r>
      <w:r>
        <w:rPr>
          <w:w w:val="115"/>
          <w:sz w:val="12"/>
        </w:rPr>
        <w:t> ML</w:t>
      </w:r>
      <w:r>
        <w:rPr>
          <w:w w:val="115"/>
          <w:sz w:val="12"/>
        </w:rPr>
        <w:t> algorithms.</w:t>
      </w:r>
      <w:r>
        <w:rPr>
          <w:w w:val="115"/>
          <w:sz w:val="12"/>
        </w:rPr>
        <w:t> They</w:t>
      </w:r>
      <w:r>
        <w:rPr>
          <w:w w:val="115"/>
          <w:sz w:val="12"/>
        </w:rPr>
        <w:t> focus</w:t>
      </w:r>
      <w:r>
        <w:rPr>
          <w:w w:val="115"/>
          <w:sz w:val="12"/>
        </w:rPr>
        <w:t> on</w:t>
      </w:r>
      <w:r>
        <w:rPr>
          <w:w w:val="115"/>
          <w:sz w:val="12"/>
        </w:rPr>
        <w:t> the</w:t>
      </w:r>
      <w:r>
        <w:rPr>
          <w:w w:val="115"/>
          <w:sz w:val="12"/>
        </w:rPr>
        <w:t> 4Cs</w:t>
      </w:r>
      <w:r>
        <w:rPr>
          <w:w w:val="115"/>
          <w:sz w:val="12"/>
        </w:rPr>
        <w:t> classification</w:t>
      </w:r>
      <w:r>
        <w:rPr>
          <w:w w:val="115"/>
          <w:sz w:val="12"/>
        </w:rPr>
        <w:t> while</w:t>
      </w:r>
      <w:r>
        <w:rPr>
          <w:w w:val="115"/>
          <w:sz w:val="12"/>
        </w:rPr>
        <w:t> </w:t>
      </w:r>
      <w:r>
        <w:rPr>
          <w:w w:val="115"/>
          <w:sz w:val="12"/>
        </w:rPr>
        <w:t>our</w:t>
      </w:r>
      <w:r>
        <w:rPr>
          <w:spacing w:val="40"/>
          <w:w w:val="115"/>
          <w:sz w:val="12"/>
        </w:rPr>
        <w:t> </w:t>
      </w:r>
      <w:r>
        <w:rPr>
          <w:w w:val="115"/>
          <w:sz w:val="12"/>
        </w:rPr>
        <w:t>focus</w:t>
      </w:r>
      <w:r>
        <w:rPr>
          <w:w w:val="115"/>
          <w:sz w:val="12"/>
        </w:rPr>
        <w:t> is</w:t>
      </w:r>
      <w:r>
        <w:rPr>
          <w:w w:val="115"/>
          <w:sz w:val="12"/>
        </w:rPr>
        <w:t> on</w:t>
      </w:r>
      <w:r>
        <w:rPr>
          <w:w w:val="115"/>
          <w:sz w:val="12"/>
        </w:rPr>
        <w:t> the</w:t>
      </w:r>
      <w:r>
        <w:rPr>
          <w:w w:val="115"/>
          <w:sz w:val="12"/>
        </w:rPr>
        <w:t> objective</w:t>
      </w:r>
      <w:r>
        <w:rPr>
          <w:w w:val="115"/>
          <w:sz w:val="12"/>
        </w:rPr>
        <w:t> function’s</w:t>
      </w:r>
      <w:r>
        <w:rPr>
          <w:w w:val="115"/>
          <w:sz w:val="12"/>
        </w:rPr>
        <w:t> goals</w:t>
      </w:r>
      <w:r>
        <w:rPr>
          <w:w w:val="115"/>
          <w:sz w:val="12"/>
        </w:rPr>
        <w:t> (e.g.,</w:t>
      </w:r>
      <w:r>
        <w:rPr>
          <w:w w:val="115"/>
          <w:sz w:val="12"/>
        </w:rPr>
        <w:t> time,</w:t>
      </w:r>
      <w:r>
        <w:rPr>
          <w:w w:val="115"/>
          <w:sz w:val="12"/>
        </w:rPr>
        <w:t> power).</w:t>
      </w:r>
      <w:r>
        <w:rPr>
          <w:w w:val="115"/>
          <w:sz w:val="12"/>
        </w:rPr>
        <w:t> We</w:t>
      </w:r>
      <w:r>
        <w:rPr>
          <w:w w:val="115"/>
          <w:sz w:val="12"/>
        </w:rPr>
        <w:t> also</w:t>
      </w:r>
      <w:r>
        <w:rPr>
          <w:w w:val="115"/>
          <w:sz w:val="12"/>
        </w:rPr>
        <w:t> cover</w:t>
      </w:r>
      <w:r>
        <w:rPr>
          <w:w w:val="115"/>
          <w:sz w:val="12"/>
        </w:rPr>
        <w:t> the</w:t>
      </w:r>
      <w:r>
        <w:rPr>
          <w:spacing w:val="40"/>
          <w:w w:val="115"/>
          <w:sz w:val="12"/>
        </w:rPr>
        <w:t> </w:t>
      </w:r>
      <w:r>
        <w:rPr>
          <w:w w:val="115"/>
          <w:sz w:val="12"/>
        </w:rPr>
        <w:t>extent</w:t>
      </w:r>
      <w:r>
        <w:rPr>
          <w:spacing w:val="37"/>
          <w:w w:val="115"/>
          <w:sz w:val="12"/>
        </w:rPr>
        <w:t> </w:t>
      </w:r>
      <w:r>
        <w:rPr>
          <w:w w:val="115"/>
          <w:sz w:val="12"/>
        </w:rPr>
        <w:t>of</w:t>
      </w:r>
      <w:r>
        <w:rPr>
          <w:spacing w:val="37"/>
          <w:w w:val="115"/>
          <w:sz w:val="12"/>
        </w:rPr>
        <w:t> </w:t>
      </w:r>
      <w:r>
        <w:rPr>
          <w:w w:val="115"/>
          <w:sz w:val="12"/>
        </w:rPr>
        <w:t>ML</w:t>
      </w:r>
      <w:r>
        <w:rPr>
          <w:spacing w:val="37"/>
          <w:w w:val="115"/>
          <w:sz w:val="12"/>
        </w:rPr>
        <w:t> </w:t>
      </w:r>
      <w:r>
        <w:rPr>
          <w:w w:val="115"/>
          <w:sz w:val="12"/>
        </w:rPr>
        <w:t>utilized</w:t>
      </w:r>
      <w:r>
        <w:rPr>
          <w:spacing w:val="37"/>
          <w:w w:val="115"/>
          <w:sz w:val="12"/>
        </w:rPr>
        <w:t> </w:t>
      </w:r>
      <w:r>
        <w:rPr>
          <w:w w:val="115"/>
          <w:sz w:val="12"/>
        </w:rPr>
        <w:t>in</w:t>
      </w:r>
      <w:r>
        <w:rPr>
          <w:spacing w:val="37"/>
          <w:w w:val="115"/>
          <w:sz w:val="12"/>
        </w:rPr>
        <w:t> </w:t>
      </w:r>
      <w:r>
        <w:rPr>
          <w:w w:val="115"/>
          <w:sz w:val="12"/>
        </w:rPr>
        <w:t>the</w:t>
      </w:r>
      <w:r>
        <w:rPr>
          <w:spacing w:val="37"/>
          <w:w w:val="115"/>
          <w:sz w:val="12"/>
        </w:rPr>
        <w:t> </w:t>
      </w:r>
      <w:r>
        <w:rPr>
          <w:w w:val="115"/>
          <w:sz w:val="12"/>
        </w:rPr>
        <w:t>solution</w:t>
      </w:r>
      <w:r>
        <w:rPr>
          <w:spacing w:val="37"/>
          <w:w w:val="115"/>
          <w:sz w:val="12"/>
        </w:rPr>
        <w:t> </w:t>
      </w:r>
      <w:r>
        <w:rPr>
          <w:w w:val="115"/>
          <w:sz w:val="12"/>
        </w:rPr>
        <w:t>approach.</w:t>
      </w:r>
    </w:p>
    <w:p>
      <w:pPr>
        <w:spacing w:line="297" w:lineRule="auto" w:before="67"/>
        <w:ind w:left="134" w:right="114" w:firstLine="0"/>
        <w:jc w:val="left"/>
        <w:rPr>
          <w:sz w:val="12"/>
        </w:rPr>
      </w:pPr>
      <w:r>
        <w:rPr>
          <w:w w:val="115"/>
          <w:sz w:val="12"/>
        </w:rPr>
        <w:t>They</w:t>
      </w:r>
      <w:r>
        <w:rPr>
          <w:spacing w:val="32"/>
          <w:w w:val="115"/>
          <w:sz w:val="12"/>
        </w:rPr>
        <w:t> </w:t>
      </w:r>
      <w:r>
        <w:rPr>
          <w:w w:val="115"/>
          <w:sz w:val="12"/>
        </w:rPr>
        <w:t>only</w:t>
      </w:r>
      <w:r>
        <w:rPr>
          <w:spacing w:val="32"/>
          <w:w w:val="115"/>
          <w:sz w:val="12"/>
        </w:rPr>
        <w:t> </w:t>
      </w:r>
      <w:r>
        <w:rPr>
          <w:w w:val="115"/>
          <w:sz w:val="12"/>
        </w:rPr>
        <w:t>addressed</w:t>
      </w:r>
      <w:r>
        <w:rPr>
          <w:spacing w:val="32"/>
          <w:w w:val="115"/>
          <w:sz w:val="12"/>
        </w:rPr>
        <w:t> </w:t>
      </w:r>
      <w:r>
        <w:rPr>
          <w:w w:val="115"/>
          <w:sz w:val="12"/>
        </w:rPr>
        <w:t>a</w:t>
      </w:r>
      <w:r>
        <w:rPr>
          <w:spacing w:val="32"/>
          <w:w w:val="115"/>
          <w:sz w:val="12"/>
        </w:rPr>
        <w:t> </w:t>
      </w:r>
      <w:r>
        <w:rPr>
          <w:w w:val="115"/>
          <w:sz w:val="12"/>
        </w:rPr>
        <w:t>few</w:t>
      </w:r>
      <w:r>
        <w:rPr>
          <w:spacing w:val="32"/>
          <w:w w:val="115"/>
          <w:sz w:val="12"/>
        </w:rPr>
        <w:t> </w:t>
      </w:r>
      <w:r>
        <w:rPr>
          <w:w w:val="115"/>
          <w:sz w:val="12"/>
        </w:rPr>
        <w:t>classes</w:t>
      </w:r>
      <w:r>
        <w:rPr>
          <w:spacing w:val="32"/>
          <w:w w:val="115"/>
          <w:sz w:val="12"/>
        </w:rPr>
        <w:t> </w:t>
      </w:r>
      <w:r>
        <w:rPr>
          <w:w w:val="115"/>
          <w:sz w:val="12"/>
        </w:rPr>
        <w:t>of</w:t>
      </w:r>
      <w:r>
        <w:rPr>
          <w:spacing w:val="32"/>
          <w:w w:val="115"/>
          <w:sz w:val="12"/>
        </w:rPr>
        <w:t> </w:t>
      </w:r>
      <w:r>
        <w:rPr>
          <w:w w:val="115"/>
          <w:sz w:val="12"/>
        </w:rPr>
        <w:t>objective</w:t>
      </w:r>
      <w:r>
        <w:rPr>
          <w:spacing w:val="32"/>
          <w:w w:val="115"/>
          <w:sz w:val="12"/>
        </w:rPr>
        <w:t> </w:t>
      </w:r>
      <w:r>
        <w:rPr>
          <w:w w:val="115"/>
          <w:sz w:val="12"/>
        </w:rPr>
        <w:t>functions</w:t>
      </w:r>
      <w:r>
        <w:rPr>
          <w:spacing w:val="32"/>
          <w:w w:val="115"/>
          <w:sz w:val="12"/>
        </w:rPr>
        <w:t> </w:t>
      </w:r>
      <w:r>
        <w:rPr>
          <w:w w:val="115"/>
          <w:sz w:val="12"/>
        </w:rPr>
        <w:t>and</w:t>
      </w:r>
      <w:r>
        <w:rPr>
          <w:spacing w:val="32"/>
          <w:w w:val="115"/>
          <w:sz w:val="12"/>
        </w:rPr>
        <w:t> </w:t>
      </w:r>
      <w:r>
        <w:rPr>
          <w:w w:val="115"/>
          <w:sz w:val="12"/>
        </w:rPr>
        <w:t>maintained</w:t>
      </w:r>
      <w:r>
        <w:rPr>
          <w:spacing w:val="32"/>
          <w:w w:val="115"/>
          <w:sz w:val="12"/>
        </w:rPr>
        <w:t> </w:t>
      </w:r>
      <w:r>
        <w:rPr>
          <w:w w:val="115"/>
          <w:sz w:val="12"/>
        </w:rPr>
        <w:t>a</w:t>
      </w:r>
      <w:r>
        <w:rPr>
          <w:spacing w:val="40"/>
          <w:w w:val="115"/>
          <w:sz w:val="12"/>
        </w:rPr>
        <w:t> </w:t>
      </w:r>
      <w:r>
        <w:rPr>
          <w:w w:val="115"/>
          <w:sz w:val="12"/>
        </w:rPr>
        <w:t>broader</w:t>
      </w:r>
      <w:r>
        <w:rPr>
          <w:spacing w:val="34"/>
          <w:w w:val="115"/>
          <w:sz w:val="12"/>
        </w:rPr>
        <w:t> </w:t>
      </w:r>
      <w:r>
        <w:rPr>
          <w:w w:val="115"/>
          <w:sz w:val="12"/>
        </w:rPr>
        <w:t>focus</w:t>
      </w:r>
      <w:r>
        <w:rPr>
          <w:spacing w:val="34"/>
          <w:w w:val="115"/>
          <w:sz w:val="12"/>
        </w:rPr>
        <w:t> </w:t>
      </w:r>
      <w:r>
        <w:rPr>
          <w:w w:val="115"/>
          <w:sz w:val="12"/>
        </w:rPr>
        <w:t>on</w:t>
      </w:r>
      <w:r>
        <w:rPr>
          <w:spacing w:val="34"/>
          <w:w w:val="115"/>
          <w:sz w:val="12"/>
        </w:rPr>
        <w:t> </w:t>
      </w:r>
      <w:r>
        <w:rPr>
          <w:w w:val="115"/>
          <w:sz w:val="12"/>
        </w:rPr>
        <w:t>both</w:t>
      </w:r>
      <w:r>
        <w:rPr>
          <w:spacing w:val="34"/>
          <w:w w:val="115"/>
          <w:sz w:val="12"/>
        </w:rPr>
        <w:t> </w:t>
      </w:r>
      <w:r>
        <w:rPr>
          <w:w w:val="115"/>
          <w:sz w:val="12"/>
        </w:rPr>
        <w:t>AI-based</w:t>
      </w:r>
      <w:r>
        <w:rPr>
          <w:spacing w:val="34"/>
          <w:w w:val="115"/>
          <w:sz w:val="12"/>
        </w:rPr>
        <w:t> </w:t>
      </w:r>
      <w:r>
        <w:rPr>
          <w:w w:val="115"/>
          <w:sz w:val="12"/>
        </w:rPr>
        <w:t>and</w:t>
      </w:r>
      <w:r>
        <w:rPr>
          <w:spacing w:val="34"/>
          <w:w w:val="115"/>
          <w:sz w:val="12"/>
        </w:rPr>
        <w:t> </w:t>
      </w:r>
      <w:r>
        <w:rPr>
          <w:w w:val="115"/>
          <w:sz w:val="12"/>
        </w:rPr>
        <w:t>heuristic</w:t>
      </w:r>
      <w:r>
        <w:rPr>
          <w:spacing w:val="34"/>
          <w:w w:val="115"/>
          <w:sz w:val="12"/>
        </w:rPr>
        <w:t> </w:t>
      </w:r>
      <w:r>
        <w:rPr>
          <w:w w:val="115"/>
          <w:sz w:val="12"/>
        </w:rPr>
        <w:t>solutions.</w:t>
      </w:r>
      <w:r>
        <w:rPr>
          <w:spacing w:val="34"/>
          <w:w w:val="115"/>
          <w:sz w:val="12"/>
        </w:rPr>
        <w:t> </w:t>
      </w:r>
      <w:r>
        <w:rPr>
          <w:w w:val="115"/>
          <w:sz w:val="12"/>
        </w:rPr>
        <w:t>In</w:t>
      </w:r>
      <w:r>
        <w:rPr>
          <w:spacing w:val="34"/>
          <w:w w:val="115"/>
          <w:sz w:val="12"/>
        </w:rPr>
        <w:t> </w:t>
      </w:r>
      <w:r>
        <w:rPr>
          <w:w w:val="115"/>
          <w:sz w:val="12"/>
        </w:rPr>
        <w:t>contrast,</w:t>
      </w:r>
      <w:r>
        <w:rPr>
          <w:spacing w:val="34"/>
          <w:w w:val="115"/>
          <w:sz w:val="12"/>
        </w:rPr>
        <w:t> </w:t>
      </w:r>
      <w:r>
        <w:rPr>
          <w:w w:val="115"/>
          <w:sz w:val="12"/>
        </w:rPr>
        <w:t>our</w:t>
      </w:r>
      <w:r>
        <w:rPr>
          <w:spacing w:val="34"/>
          <w:w w:val="115"/>
          <w:sz w:val="12"/>
        </w:rPr>
        <w:t> </w:t>
      </w:r>
      <w:r>
        <w:rPr>
          <w:w w:val="115"/>
          <w:sz w:val="12"/>
        </w:rPr>
        <w:t>study</w:t>
      </w:r>
      <w:r>
        <w:rPr>
          <w:spacing w:val="40"/>
          <w:w w:val="115"/>
          <w:sz w:val="12"/>
        </w:rPr>
        <w:t> </w:t>
      </w:r>
      <w:r>
        <w:rPr>
          <w:w w:val="115"/>
          <w:sz w:val="12"/>
        </w:rPr>
        <w:t>concentrates</w:t>
      </w:r>
      <w:r>
        <w:rPr>
          <w:spacing w:val="24"/>
          <w:w w:val="115"/>
          <w:sz w:val="12"/>
        </w:rPr>
        <w:t> </w:t>
      </w:r>
      <w:r>
        <w:rPr>
          <w:w w:val="115"/>
          <w:sz w:val="12"/>
        </w:rPr>
        <w:t>specifically</w:t>
      </w:r>
      <w:r>
        <w:rPr>
          <w:spacing w:val="24"/>
          <w:w w:val="115"/>
          <w:sz w:val="12"/>
        </w:rPr>
        <w:t> </w:t>
      </w:r>
      <w:r>
        <w:rPr>
          <w:w w:val="115"/>
          <w:sz w:val="12"/>
        </w:rPr>
        <w:t>on</w:t>
      </w:r>
      <w:r>
        <w:rPr>
          <w:spacing w:val="24"/>
          <w:w w:val="115"/>
          <w:sz w:val="12"/>
        </w:rPr>
        <w:t> </w:t>
      </w:r>
      <w:r>
        <w:rPr>
          <w:w w:val="115"/>
          <w:sz w:val="12"/>
        </w:rPr>
        <w:t>machine</w:t>
      </w:r>
      <w:r>
        <w:rPr>
          <w:spacing w:val="24"/>
          <w:w w:val="115"/>
          <w:sz w:val="12"/>
        </w:rPr>
        <w:t> </w:t>
      </w:r>
      <w:r>
        <w:rPr>
          <w:w w:val="115"/>
          <w:sz w:val="12"/>
        </w:rPr>
        <w:t>learning-based</w:t>
      </w:r>
      <w:r>
        <w:rPr>
          <w:spacing w:val="24"/>
          <w:w w:val="115"/>
          <w:sz w:val="12"/>
        </w:rPr>
        <w:t> </w:t>
      </w:r>
      <w:r>
        <w:rPr>
          <w:w w:val="115"/>
          <w:sz w:val="12"/>
        </w:rPr>
        <w:t>approaches,</w:t>
      </w:r>
      <w:r>
        <w:rPr>
          <w:spacing w:val="24"/>
          <w:w w:val="115"/>
          <w:sz w:val="12"/>
        </w:rPr>
        <w:t> </w:t>
      </w:r>
      <w:r>
        <w:rPr>
          <w:w w:val="115"/>
          <w:sz w:val="12"/>
        </w:rPr>
        <w:t>providing</w:t>
      </w:r>
      <w:r>
        <w:rPr>
          <w:spacing w:val="24"/>
          <w:w w:val="115"/>
          <w:sz w:val="12"/>
        </w:rPr>
        <w:t> </w:t>
      </w:r>
      <w:r>
        <w:rPr>
          <w:w w:val="115"/>
          <w:sz w:val="12"/>
        </w:rPr>
        <w:t>a</w:t>
      </w:r>
      <w:r>
        <w:rPr>
          <w:spacing w:val="24"/>
          <w:w w:val="115"/>
          <w:sz w:val="12"/>
        </w:rPr>
        <w:t> </w:t>
      </w:r>
      <w:r>
        <w:rPr>
          <w:w w:val="115"/>
          <w:sz w:val="12"/>
        </w:rPr>
        <w:t>more</w:t>
      </w:r>
      <w:r>
        <w:rPr>
          <w:spacing w:val="40"/>
          <w:w w:val="115"/>
          <w:sz w:val="12"/>
        </w:rPr>
        <w:t> </w:t>
      </w:r>
      <w:r>
        <w:rPr>
          <w:w w:val="115"/>
          <w:sz w:val="12"/>
        </w:rPr>
        <w:t>detailed</w:t>
      </w:r>
      <w:r>
        <w:rPr>
          <w:spacing w:val="40"/>
          <w:w w:val="115"/>
          <w:sz w:val="12"/>
        </w:rPr>
        <w:t> </w:t>
      </w:r>
      <w:r>
        <w:rPr>
          <w:w w:val="115"/>
          <w:sz w:val="12"/>
        </w:rPr>
        <w:t>analysis</w:t>
      </w:r>
      <w:r>
        <w:rPr>
          <w:spacing w:val="40"/>
          <w:w w:val="115"/>
          <w:sz w:val="12"/>
        </w:rPr>
        <w:t> </w:t>
      </w:r>
      <w:r>
        <w:rPr>
          <w:w w:val="115"/>
          <w:sz w:val="12"/>
        </w:rPr>
        <w:t>of</w:t>
      </w:r>
      <w:r>
        <w:rPr>
          <w:spacing w:val="40"/>
          <w:w w:val="115"/>
          <w:sz w:val="12"/>
        </w:rPr>
        <w:t> </w:t>
      </w:r>
      <w:r>
        <w:rPr>
          <w:w w:val="115"/>
          <w:sz w:val="12"/>
        </w:rPr>
        <w:t>objective</w:t>
      </w:r>
      <w:r>
        <w:rPr>
          <w:spacing w:val="40"/>
          <w:w w:val="115"/>
          <w:sz w:val="12"/>
        </w:rPr>
        <w:t> </w:t>
      </w:r>
      <w:r>
        <w:rPr>
          <w:w w:val="115"/>
          <w:sz w:val="12"/>
        </w:rPr>
        <w:t>functions</w:t>
      </w:r>
      <w:r>
        <w:rPr>
          <w:spacing w:val="40"/>
          <w:w w:val="115"/>
          <w:sz w:val="12"/>
        </w:rPr>
        <w:t> </w:t>
      </w:r>
      <w:r>
        <w:rPr>
          <w:w w:val="115"/>
          <w:sz w:val="12"/>
        </w:rPr>
        <w:t>and</w:t>
      </w:r>
      <w:r>
        <w:rPr>
          <w:spacing w:val="40"/>
          <w:w w:val="115"/>
          <w:sz w:val="12"/>
        </w:rPr>
        <w:t> </w:t>
      </w:r>
      <w:r>
        <w:rPr>
          <w:w w:val="115"/>
          <w:sz w:val="12"/>
        </w:rPr>
        <w:t>solution</w:t>
      </w:r>
      <w:r>
        <w:rPr>
          <w:spacing w:val="40"/>
          <w:w w:val="115"/>
          <w:sz w:val="12"/>
        </w:rPr>
        <w:t> </w:t>
      </w:r>
      <w:r>
        <w:rPr>
          <w:w w:val="115"/>
          <w:sz w:val="12"/>
        </w:rPr>
        <w:t>strategies.</w:t>
      </w:r>
    </w:p>
    <w:p>
      <w:pPr>
        <w:spacing w:after="0" w:line="297" w:lineRule="auto"/>
        <w:jc w:val="left"/>
        <w:rPr>
          <w:sz w:val="12"/>
        </w:rPr>
        <w:sectPr>
          <w:type w:val="continuous"/>
          <w:pgSz w:w="11910" w:h="15880"/>
          <w:pgMar w:header="651" w:footer="544" w:top="620" w:bottom="280" w:left="708" w:right="708"/>
          <w:cols w:num="2" w:equalWidth="0">
            <w:col w:w="5357" w:space="82"/>
            <w:col w:w="5055"/>
          </w:cols>
        </w:sectPr>
      </w:pPr>
    </w:p>
    <w:p>
      <w:pPr>
        <w:pStyle w:val="BodyText"/>
        <w:spacing w:before="2"/>
        <w:rPr>
          <w:sz w:val="2"/>
        </w:rPr>
      </w:pPr>
    </w:p>
    <w:p>
      <w:pPr>
        <w:pStyle w:val="BodyText"/>
        <w:spacing w:line="20" w:lineRule="exact"/>
        <w:ind w:left="43" w:right="-29"/>
        <w:rPr>
          <w:sz w:val="2"/>
        </w:rPr>
      </w:pPr>
      <w:r>
        <w:rPr>
          <w:sz w:val="2"/>
        </w:rPr>
        <mc:AlternateContent>
          <mc:Choice Requires="wps">
            <w:drawing>
              <wp:inline distT="0" distB="0" distL="0" distR="0">
                <wp:extent cx="6605905" cy="5080"/>
                <wp:effectExtent l="9525" t="0" r="0" b="4445"/>
                <wp:docPr id="37" name="Group 37"/>
                <wp:cNvGraphicFramePr>
                  <a:graphicFrameLocks/>
                </wp:cNvGraphicFramePr>
                <a:graphic>
                  <a:graphicData uri="http://schemas.microsoft.com/office/word/2010/wordprocessingGroup">
                    <wpg:wgp>
                      <wpg:cNvPr id="37" name="Group 37"/>
                      <wpg:cNvGrpSpPr/>
                      <wpg:grpSpPr>
                        <a:xfrm>
                          <a:off x="0" y="0"/>
                          <a:ext cx="6605905" cy="5080"/>
                          <a:chExt cx="6605905" cy="5080"/>
                        </a:xfrm>
                      </wpg:grpSpPr>
                      <wps:wsp>
                        <wps:cNvPr id="38" name="Graphic 38"/>
                        <wps:cNvSpPr/>
                        <wps:spPr>
                          <a:xfrm>
                            <a:off x="0" y="2527"/>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15pt;height:.4pt;mso-position-horizontal-relative:char;mso-position-vertical-relative:line" id="docshapegroup14" coordorigin="0,0" coordsize="10403,8">
                <v:line style="position:absolute" from="0,4" to="10402,4" stroked="true" strokeweight=".398pt" strokecolor="#000000">
                  <v:stroke dashstyle="solid"/>
                </v:line>
              </v:group>
            </w:pict>
          </mc:Fallback>
        </mc:AlternateContent>
      </w:r>
      <w:r>
        <w:rPr>
          <w:sz w:val="2"/>
        </w:rPr>
      </w:r>
    </w:p>
    <w:p>
      <w:pPr>
        <w:pStyle w:val="ListParagraph"/>
        <w:numPr>
          <w:ilvl w:val="0"/>
          <w:numId w:val="5"/>
        </w:numPr>
        <w:tabs>
          <w:tab w:pos="788" w:val="left" w:leader="none"/>
          <w:tab w:pos="1331" w:val="left" w:leader="none"/>
          <w:tab w:pos="5572" w:val="left" w:leader="none"/>
        </w:tabs>
        <w:spacing w:line="240" w:lineRule="auto" w:before="23" w:after="0"/>
        <w:ind w:left="788" w:right="0" w:hanging="654"/>
        <w:jc w:val="left"/>
        <w:rPr>
          <w:sz w:val="12"/>
        </w:rPr>
      </w:pPr>
      <w:r>
        <w:rPr>
          <w:spacing w:val="-4"/>
          <w:w w:val="115"/>
          <w:sz w:val="12"/>
        </w:rPr>
        <w:t>2024</w:t>
      </w:r>
      <w:r>
        <w:rPr>
          <w:sz w:val="12"/>
        </w:rPr>
        <w:tab/>
      </w:r>
      <w:r>
        <w:rPr>
          <w:w w:val="115"/>
          <w:sz w:val="12"/>
        </w:rPr>
        <w:t>Focus</w:t>
      </w:r>
      <w:r>
        <w:rPr>
          <w:spacing w:val="14"/>
          <w:w w:val="115"/>
          <w:sz w:val="12"/>
        </w:rPr>
        <w:t> </w:t>
      </w:r>
      <w:r>
        <w:rPr>
          <w:w w:val="115"/>
          <w:sz w:val="12"/>
        </w:rPr>
        <w:t>on</w:t>
      </w:r>
      <w:r>
        <w:rPr>
          <w:spacing w:val="15"/>
          <w:w w:val="115"/>
          <w:sz w:val="12"/>
        </w:rPr>
        <w:t> </w:t>
      </w:r>
      <w:r>
        <w:rPr>
          <w:w w:val="115"/>
          <w:sz w:val="12"/>
        </w:rPr>
        <w:t>the</w:t>
      </w:r>
      <w:r>
        <w:rPr>
          <w:spacing w:val="15"/>
          <w:w w:val="115"/>
          <w:sz w:val="12"/>
        </w:rPr>
        <w:t> </w:t>
      </w:r>
      <w:r>
        <w:rPr>
          <w:w w:val="115"/>
          <w:sz w:val="12"/>
        </w:rPr>
        <w:t>application</w:t>
      </w:r>
      <w:r>
        <w:rPr>
          <w:spacing w:val="15"/>
          <w:w w:val="115"/>
          <w:sz w:val="12"/>
        </w:rPr>
        <w:t> </w:t>
      </w:r>
      <w:r>
        <w:rPr>
          <w:w w:val="115"/>
          <w:sz w:val="12"/>
        </w:rPr>
        <w:t>of</w:t>
      </w:r>
      <w:r>
        <w:rPr>
          <w:spacing w:val="14"/>
          <w:w w:val="115"/>
          <w:sz w:val="12"/>
        </w:rPr>
        <w:t> </w:t>
      </w:r>
      <w:r>
        <w:rPr>
          <w:w w:val="115"/>
          <w:sz w:val="12"/>
        </w:rPr>
        <w:t>XAI</w:t>
      </w:r>
      <w:r>
        <w:rPr>
          <w:spacing w:val="15"/>
          <w:w w:val="115"/>
          <w:sz w:val="12"/>
        </w:rPr>
        <w:t> </w:t>
      </w:r>
      <w:r>
        <w:rPr>
          <w:w w:val="115"/>
          <w:sz w:val="12"/>
        </w:rPr>
        <w:t>in</w:t>
      </w:r>
      <w:r>
        <w:rPr>
          <w:spacing w:val="15"/>
          <w:w w:val="115"/>
          <w:sz w:val="12"/>
        </w:rPr>
        <w:t> </w:t>
      </w:r>
      <w:r>
        <w:rPr>
          <w:w w:val="115"/>
          <w:sz w:val="12"/>
        </w:rPr>
        <w:t>6G</w:t>
      </w:r>
      <w:r>
        <w:rPr>
          <w:spacing w:val="15"/>
          <w:w w:val="115"/>
          <w:sz w:val="12"/>
        </w:rPr>
        <w:t> </w:t>
      </w:r>
      <w:r>
        <w:rPr>
          <w:spacing w:val="-2"/>
          <w:w w:val="115"/>
          <w:sz w:val="12"/>
        </w:rPr>
        <w:t>networks.</w:t>
      </w:r>
      <w:r>
        <w:rPr>
          <w:sz w:val="12"/>
        </w:rPr>
        <w:tab/>
      </w:r>
      <w:r>
        <w:rPr>
          <w:w w:val="115"/>
          <w:sz w:val="12"/>
        </w:rPr>
        <w:t>Their</w:t>
      </w:r>
      <w:r>
        <w:rPr>
          <w:spacing w:val="17"/>
          <w:w w:val="115"/>
          <w:sz w:val="12"/>
        </w:rPr>
        <w:t> </w:t>
      </w:r>
      <w:r>
        <w:rPr>
          <w:w w:val="115"/>
          <w:sz w:val="12"/>
        </w:rPr>
        <w:t>work</w:t>
      </w:r>
      <w:r>
        <w:rPr>
          <w:spacing w:val="18"/>
          <w:w w:val="115"/>
          <w:sz w:val="12"/>
        </w:rPr>
        <w:t> </w:t>
      </w:r>
      <w:r>
        <w:rPr>
          <w:w w:val="115"/>
          <w:sz w:val="12"/>
        </w:rPr>
        <w:t>was</w:t>
      </w:r>
      <w:r>
        <w:rPr>
          <w:spacing w:val="18"/>
          <w:w w:val="115"/>
          <w:sz w:val="12"/>
        </w:rPr>
        <w:t> </w:t>
      </w:r>
      <w:r>
        <w:rPr>
          <w:w w:val="115"/>
          <w:sz w:val="12"/>
        </w:rPr>
        <w:t>focused</w:t>
      </w:r>
      <w:r>
        <w:rPr>
          <w:spacing w:val="18"/>
          <w:w w:val="115"/>
          <w:sz w:val="12"/>
        </w:rPr>
        <w:t> </w:t>
      </w:r>
      <w:r>
        <w:rPr>
          <w:w w:val="115"/>
          <w:sz w:val="12"/>
        </w:rPr>
        <w:t>exclusively</w:t>
      </w:r>
      <w:r>
        <w:rPr>
          <w:spacing w:val="18"/>
          <w:w w:val="115"/>
          <w:sz w:val="12"/>
        </w:rPr>
        <w:t> </w:t>
      </w:r>
      <w:r>
        <w:rPr>
          <w:w w:val="115"/>
          <w:sz w:val="12"/>
        </w:rPr>
        <w:t>on</w:t>
      </w:r>
      <w:r>
        <w:rPr>
          <w:spacing w:val="18"/>
          <w:w w:val="115"/>
          <w:sz w:val="12"/>
        </w:rPr>
        <w:t> </w:t>
      </w:r>
      <w:r>
        <w:rPr>
          <w:w w:val="115"/>
          <w:sz w:val="12"/>
        </w:rPr>
        <w:t>XAI</w:t>
      </w:r>
      <w:r>
        <w:rPr>
          <w:spacing w:val="18"/>
          <w:w w:val="115"/>
          <w:sz w:val="12"/>
        </w:rPr>
        <w:t> </w:t>
      </w:r>
      <w:r>
        <w:rPr>
          <w:w w:val="115"/>
          <w:sz w:val="12"/>
        </w:rPr>
        <w:t>and</w:t>
      </w:r>
      <w:r>
        <w:rPr>
          <w:spacing w:val="18"/>
          <w:w w:val="115"/>
          <w:sz w:val="12"/>
        </w:rPr>
        <w:t> </w:t>
      </w:r>
      <w:r>
        <w:rPr>
          <w:w w:val="115"/>
          <w:sz w:val="12"/>
        </w:rPr>
        <w:t>did</w:t>
      </w:r>
      <w:r>
        <w:rPr>
          <w:spacing w:val="18"/>
          <w:w w:val="115"/>
          <w:sz w:val="12"/>
        </w:rPr>
        <w:t> </w:t>
      </w:r>
      <w:r>
        <w:rPr>
          <w:w w:val="115"/>
          <w:sz w:val="12"/>
        </w:rPr>
        <w:t>not</w:t>
      </w:r>
      <w:r>
        <w:rPr>
          <w:spacing w:val="18"/>
          <w:w w:val="115"/>
          <w:sz w:val="12"/>
        </w:rPr>
        <w:t> </w:t>
      </w:r>
      <w:r>
        <w:rPr>
          <w:w w:val="115"/>
          <w:sz w:val="12"/>
        </w:rPr>
        <w:t>address</w:t>
      </w:r>
      <w:r>
        <w:rPr>
          <w:spacing w:val="18"/>
          <w:w w:val="115"/>
          <w:sz w:val="12"/>
        </w:rPr>
        <w:t> </w:t>
      </w:r>
      <w:r>
        <w:rPr>
          <w:w w:val="115"/>
          <w:sz w:val="12"/>
        </w:rPr>
        <w:t>the</w:t>
      </w:r>
      <w:r>
        <w:rPr>
          <w:spacing w:val="17"/>
          <w:w w:val="115"/>
          <w:sz w:val="12"/>
        </w:rPr>
        <w:t> </w:t>
      </w:r>
      <w:r>
        <w:rPr>
          <w:spacing w:val="-2"/>
          <w:w w:val="115"/>
          <w:sz w:val="12"/>
        </w:rPr>
        <w:t>specific</w:t>
      </w:r>
    </w:p>
    <w:p>
      <w:pPr>
        <w:spacing w:line="297" w:lineRule="auto" w:before="33"/>
        <w:ind w:left="5573" w:right="33" w:firstLine="0"/>
        <w:jc w:val="left"/>
        <w:rPr>
          <w:sz w:val="12"/>
        </w:rPr>
      </w:pPr>
      <w:r>
        <w:rPr>
          <w:sz w:val="12"/>
        </w:rPr>
        <mc:AlternateContent>
          <mc:Choice Requires="wps">
            <w:drawing>
              <wp:anchor distT="0" distB="0" distL="0" distR="0" allowOverlap="1" layoutInCell="1" locked="0" behindDoc="0" simplePos="0" relativeHeight="15740928">
                <wp:simplePos x="0" y="0"/>
                <wp:positionH relativeFrom="page">
                  <wp:posOffset>477354</wp:posOffset>
                </wp:positionH>
                <wp:positionV relativeFrom="paragraph">
                  <wp:posOffset>362507</wp:posOffset>
                </wp:positionV>
                <wp:extent cx="660590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37.587002pt,28.543886pt" to="557.688002pt,28.543886pt" stroked="true" strokeweight=".398pt" strokecolor="#000000">
                <v:stroke dashstyle="solid"/>
                <w10:wrap type="none"/>
              </v:line>
            </w:pict>
          </mc:Fallback>
        </mc:AlternateContent>
      </w:r>
      <w:r>
        <w:rPr>
          <w:w w:val="115"/>
          <w:sz w:val="12"/>
        </w:rPr>
        <w:t>objectives</w:t>
      </w:r>
      <w:r>
        <w:rPr>
          <w:spacing w:val="34"/>
          <w:w w:val="115"/>
          <w:sz w:val="12"/>
        </w:rPr>
        <w:t> </w:t>
      </w:r>
      <w:r>
        <w:rPr>
          <w:w w:val="115"/>
          <w:sz w:val="12"/>
        </w:rPr>
        <w:t>to</w:t>
      </w:r>
      <w:r>
        <w:rPr>
          <w:spacing w:val="34"/>
          <w:w w:val="115"/>
          <w:sz w:val="12"/>
        </w:rPr>
        <w:t> </w:t>
      </w:r>
      <w:r>
        <w:rPr>
          <w:w w:val="115"/>
          <w:sz w:val="12"/>
        </w:rPr>
        <w:t>which</w:t>
      </w:r>
      <w:r>
        <w:rPr>
          <w:spacing w:val="34"/>
          <w:w w:val="115"/>
          <w:sz w:val="12"/>
        </w:rPr>
        <w:t> </w:t>
      </w:r>
      <w:r>
        <w:rPr>
          <w:w w:val="115"/>
          <w:sz w:val="12"/>
        </w:rPr>
        <w:t>it</w:t>
      </w:r>
      <w:r>
        <w:rPr>
          <w:spacing w:val="34"/>
          <w:w w:val="115"/>
          <w:sz w:val="12"/>
        </w:rPr>
        <w:t> </w:t>
      </w:r>
      <w:r>
        <w:rPr>
          <w:w w:val="115"/>
          <w:sz w:val="12"/>
        </w:rPr>
        <w:t>was</w:t>
      </w:r>
      <w:r>
        <w:rPr>
          <w:spacing w:val="34"/>
          <w:w w:val="115"/>
          <w:sz w:val="12"/>
        </w:rPr>
        <w:t> </w:t>
      </w:r>
      <w:r>
        <w:rPr>
          <w:w w:val="115"/>
          <w:sz w:val="12"/>
        </w:rPr>
        <w:t>applied.</w:t>
      </w:r>
      <w:r>
        <w:rPr>
          <w:spacing w:val="34"/>
          <w:w w:val="115"/>
          <w:sz w:val="12"/>
        </w:rPr>
        <w:t> </w:t>
      </w:r>
      <w:r>
        <w:rPr>
          <w:w w:val="115"/>
          <w:sz w:val="12"/>
        </w:rPr>
        <w:t>In</w:t>
      </w:r>
      <w:r>
        <w:rPr>
          <w:spacing w:val="34"/>
          <w:w w:val="115"/>
          <w:sz w:val="12"/>
        </w:rPr>
        <w:t> </w:t>
      </w:r>
      <w:r>
        <w:rPr>
          <w:w w:val="115"/>
          <w:sz w:val="12"/>
        </w:rPr>
        <w:t>contrast,</w:t>
      </w:r>
      <w:r>
        <w:rPr>
          <w:spacing w:val="34"/>
          <w:w w:val="115"/>
          <w:sz w:val="12"/>
        </w:rPr>
        <w:t> </w:t>
      </w:r>
      <w:r>
        <w:rPr>
          <w:w w:val="115"/>
          <w:sz w:val="12"/>
        </w:rPr>
        <w:t>our</w:t>
      </w:r>
      <w:r>
        <w:rPr>
          <w:spacing w:val="34"/>
          <w:w w:val="115"/>
          <w:sz w:val="12"/>
        </w:rPr>
        <w:t> </w:t>
      </w:r>
      <w:r>
        <w:rPr>
          <w:w w:val="115"/>
          <w:sz w:val="12"/>
        </w:rPr>
        <w:t>study</w:t>
      </w:r>
      <w:r>
        <w:rPr>
          <w:spacing w:val="34"/>
          <w:w w:val="115"/>
          <w:sz w:val="12"/>
        </w:rPr>
        <w:t> </w:t>
      </w:r>
      <w:r>
        <w:rPr>
          <w:w w:val="115"/>
          <w:sz w:val="12"/>
        </w:rPr>
        <w:t>considered</w:t>
      </w:r>
      <w:r>
        <w:rPr>
          <w:spacing w:val="34"/>
          <w:w w:val="115"/>
          <w:sz w:val="12"/>
        </w:rPr>
        <w:t> </w:t>
      </w:r>
      <w:r>
        <w:rPr>
          <w:w w:val="115"/>
          <w:sz w:val="12"/>
        </w:rPr>
        <w:t>a</w:t>
      </w:r>
      <w:r>
        <w:rPr>
          <w:spacing w:val="34"/>
          <w:w w:val="115"/>
          <w:sz w:val="12"/>
        </w:rPr>
        <w:t> </w:t>
      </w:r>
      <w:r>
        <w:rPr>
          <w:w w:val="115"/>
          <w:sz w:val="12"/>
        </w:rPr>
        <w:t>wider</w:t>
      </w:r>
      <w:r>
        <w:rPr>
          <w:spacing w:val="40"/>
          <w:w w:val="115"/>
          <w:sz w:val="12"/>
        </w:rPr>
        <w:t> </w:t>
      </w:r>
      <w:r>
        <w:rPr>
          <w:w w:val="115"/>
          <w:sz w:val="12"/>
        </w:rPr>
        <w:t>range</w:t>
      </w:r>
      <w:r>
        <w:rPr>
          <w:spacing w:val="23"/>
          <w:w w:val="115"/>
          <w:sz w:val="12"/>
        </w:rPr>
        <w:t> </w:t>
      </w:r>
      <w:r>
        <w:rPr>
          <w:w w:val="115"/>
          <w:sz w:val="12"/>
        </w:rPr>
        <w:t>of</w:t>
      </w:r>
      <w:r>
        <w:rPr>
          <w:spacing w:val="23"/>
          <w:w w:val="115"/>
          <w:sz w:val="12"/>
        </w:rPr>
        <w:t> </w:t>
      </w:r>
      <w:r>
        <w:rPr>
          <w:w w:val="115"/>
          <w:sz w:val="12"/>
        </w:rPr>
        <w:t>machine</w:t>
      </w:r>
      <w:r>
        <w:rPr>
          <w:spacing w:val="23"/>
          <w:w w:val="115"/>
          <w:sz w:val="12"/>
        </w:rPr>
        <w:t> </w:t>
      </w:r>
      <w:r>
        <w:rPr>
          <w:w w:val="115"/>
          <w:sz w:val="12"/>
        </w:rPr>
        <w:t>learning</w:t>
      </w:r>
      <w:r>
        <w:rPr>
          <w:spacing w:val="23"/>
          <w:w w:val="115"/>
          <w:sz w:val="12"/>
        </w:rPr>
        <w:t> </w:t>
      </w:r>
      <w:r>
        <w:rPr>
          <w:w w:val="115"/>
          <w:sz w:val="12"/>
        </w:rPr>
        <w:t>methods,</w:t>
      </w:r>
      <w:r>
        <w:rPr>
          <w:spacing w:val="23"/>
          <w:w w:val="115"/>
          <w:sz w:val="12"/>
        </w:rPr>
        <w:t> </w:t>
      </w:r>
      <w:r>
        <w:rPr>
          <w:w w:val="115"/>
          <w:sz w:val="12"/>
        </w:rPr>
        <w:t>placing</w:t>
      </w:r>
      <w:r>
        <w:rPr>
          <w:spacing w:val="23"/>
          <w:w w:val="115"/>
          <w:sz w:val="12"/>
        </w:rPr>
        <w:t> </w:t>
      </w:r>
      <w:r>
        <w:rPr>
          <w:w w:val="115"/>
          <w:sz w:val="12"/>
        </w:rPr>
        <w:t>particular</w:t>
      </w:r>
      <w:r>
        <w:rPr>
          <w:spacing w:val="23"/>
          <w:w w:val="115"/>
          <w:sz w:val="12"/>
        </w:rPr>
        <w:t> </w:t>
      </w:r>
      <w:r>
        <w:rPr>
          <w:w w:val="115"/>
          <w:sz w:val="12"/>
        </w:rPr>
        <w:t>emphasis</w:t>
      </w:r>
      <w:r>
        <w:rPr>
          <w:spacing w:val="23"/>
          <w:w w:val="115"/>
          <w:sz w:val="12"/>
        </w:rPr>
        <w:t> </w:t>
      </w:r>
      <w:r>
        <w:rPr>
          <w:w w:val="115"/>
          <w:sz w:val="12"/>
        </w:rPr>
        <w:t>on</w:t>
      </w:r>
      <w:r>
        <w:rPr>
          <w:spacing w:val="23"/>
          <w:w w:val="115"/>
          <w:sz w:val="12"/>
        </w:rPr>
        <w:t> </w:t>
      </w:r>
      <w:r>
        <w:rPr>
          <w:w w:val="115"/>
          <w:sz w:val="12"/>
        </w:rPr>
        <w:t>the</w:t>
      </w:r>
      <w:r>
        <w:rPr>
          <w:spacing w:val="23"/>
          <w:w w:val="115"/>
          <w:sz w:val="12"/>
        </w:rPr>
        <w:t> </w:t>
      </w:r>
      <w:r>
        <w:rPr>
          <w:w w:val="115"/>
          <w:sz w:val="12"/>
        </w:rPr>
        <w:t>associated</w:t>
      </w:r>
      <w:r>
        <w:rPr>
          <w:spacing w:val="40"/>
          <w:w w:val="115"/>
          <w:sz w:val="12"/>
        </w:rPr>
        <w:t> </w:t>
      </w:r>
      <w:r>
        <w:rPr>
          <w:w w:val="115"/>
          <w:sz w:val="12"/>
        </w:rPr>
        <w:t>objective</w:t>
      </w:r>
      <w:r>
        <w:rPr>
          <w:w w:val="115"/>
          <w:sz w:val="12"/>
        </w:rPr>
        <w:t> functions.</w:t>
      </w:r>
    </w:p>
    <w:p>
      <w:pPr>
        <w:spacing w:after="0" w:line="297" w:lineRule="auto"/>
        <w:jc w:val="left"/>
        <w:rPr>
          <w:sz w:val="12"/>
        </w:rPr>
        <w:sectPr>
          <w:type w:val="continuous"/>
          <w:pgSz w:w="11910" w:h="15880"/>
          <w:pgMar w:header="651" w:footer="544" w:top="620" w:bottom="280" w:left="708" w:right="708"/>
        </w:sectPr>
      </w:pPr>
    </w:p>
    <w:p>
      <w:pPr>
        <w:pStyle w:val="ListParagraph"/>
        <w:numPr>
          <w:ilvl w:val="0"/>
          <w:numId w:val="5"/>
        </w:numPr>
        <w:tabs>
          <w:tab w:pos="788" w:val="left" w:leader="none"/>
          <w:tab w:pos="1332" w:val="left" w:leader="none"/>
        </w:tabs>
        <w:spacing w:line="297" w:lineRule="auto" w:before="67" w:after="0"/>
        <w:ind w:left="1332" w:right="456" w:hanging="1198"/>
        <w:jc w:val="left"/>
        <w:rPr>
          <w:sz w:val="12"/>
        </w:rPr>
      </w:pPr>
      <w:r>
        <w:rPr>
          <w:spacing w:val="-4"/>
          <w:w w:val="115"/>
          <w:sz w:val="12"/>
        </w:rPr>
        <w:t>2024</w:t>
      </w:r>
      <w:r>
        <w:rPr>
          <w:sz w:val="12"/>
        </w:rPr>
        <w:tab/>
      </w:r>
      <w:r>
        <w:rPr>
          <w:w w:val="115"/>
          <w:sz w:val="12"/>
        </w:rPr>
        <w:t>Focused</w:t>
      </w:r>
      <w:r>
        <w:rPr>
          <w:w w:val="115"/>
          <w:sz w:val="12"/>
        </w:rPr>
        <w:t> on</w:t>
      </w:r>
      <w:r>
        <w:rPr>
          <w:w w:val="115"/>
          <w:sz w:val="12"/>
        </w:rPr>
        <w:t> resource</w:t>
      </w:r>
      <w:r>
        <w:rPr>
          <w:w w:val="115"/>
          <w:sz w:val="12"/>
        </w:rPr>
        <w:t> management</w:t>
      </w:r>
      <w:r>
        <w:rPr>
          <w:w w:val="115"/>
          <w:sz w:val="12"/>
        </w:rPr>
        <w:t> in</w:t>
      </w:r>
      <w:r>
        <w:rPr>
          <w:w w:val="115"/>
          <w:sz w:val="12"/>
        </w:rPr>
        <w:t> IoT</w:t>
      </w:r>
      <w:r>
        <w:rPr>
          <w:w w:val="115"/>
          <w:sz w:val="12"/>
        </w:rPr>
        <w:t> networks</w:t>
      </w:r>
      <w:r>
        <w:rPr>
          <w:w w:val="115"/>
          <w:sz w:val="12"/>
        </w:rPr>
        <w:t> within</w:t>
      </w:r>
      <w:r>
        <w:rPr>
          <w:w w:val="115"/>
          <w:sz w:val="12"/>
        </w:rPr>
        <w:t> </w:t>
      </w:r>
      <w:r>
        <w:rPr>
          <w:w w:val="115"/>
          <w:sz w:val="12"/>
        </w:rPr>
        <w:t>6G</w:t>
      </w:r>
      <w:r>
        <w:rPr>
          <w:spacing w:val="40"/>
          <w:w w:val="115"/>
          <w:sz w:val="12"/>
        </w:rPr>
        <w:t> </w:t>
      </w:r>
      <w:r>
        <w:rPr>
          <w:spacing w:val="-2"/>
          <w:w w:val="115"/>
          <w:sz w:val="12"/>
        </w:rPr>
        <w:t>environments.</w:t>
      </w:r>
    </w:p>
    <w:p>
      <w:pPr>
        <w:pStyle w:val="BodyText"/>
        <w:spacing w:before="100"/>
        <w:rPr>
          <w:sz w:val="12"/>
        </w:rPr>
      </w:pPr>
    </w:p>
    <w:p>
      <w:pPr>
        <w:pStyle w:val="ListParagraph"/>
        <w:numPr>
          <w:ilvl w:val="0"/>
          <w:numId w:val="5"/>
        </w:numPr>
        <w:tabs>
          <w:tab w:pos="788" w:val="left" w:leader="none"/>
          <w:tab w:pos="1332" w:val="left" w:leader="none"/>
        </w:tabs>
        <w:spacing w:line="297" w:lineRule="auto" w:before="0" w:after="0"/>
        <w:ind w:left="1332" w:right="433" w:hanging="1198"/>
        <w:jc w:val="left"/>
        <w:rPr>
          <w:sz w:val="12"/>
        </w:rPr>
      </w:pPr>
      <w:r>
        <w:rPr>
          <w:sz w:val="12"/>
        </w:rPr>
        <mc:AlternateContent>
          <mc:Choice Requires="wps">
            <w:drawing>
              <wp:anchor distT="0" distB="0" distL="0" distR="0" allowOverlap="1" layoutInCell="1" locked="0" behindDoc="0" simplePos="0" relativeHeight="15741440">
                <wp:simplePos x="0" y="0"/>
                <wp:positionH relativeFrom="page">
                  <wp:posOffset>477354</wp:posOffset>
                </wp:positionH>
                <wp:positionV relativeFrom="paragraph">
                  <wp:posOffset>-26846</wp:posOffset>
                </wp:positionV>
                <wp:extent cx="660590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37.587002pt,-2.113894pt" to="557.688002pt,-2.113894pt" stroked="true" strokeweight=".398pt" strokecolor="#000000">
                <v:stroke dashstyle="solid"/>
                <w10:wrap type="none"/>
              </v:line>
            </w:pict>
          </mc:Fallback>
        </mc:AlternateContent>
      </w:r>
      <w:r>
        <w:rPr>
          <w:spacing w:val="-4"/>
          <w:w w:val="115"/>
          <w:sz w:val="12"/>
        </w:rPr>
        <w:t>2024</w:t>
      </w:r>
      <w:r>
        <w:rPr>
          <w:sz w:val="12"/>
        </w:rPr>
        <w:tab/>
      </w:r>
      <w:r>
        <w:rPr>
          <w:w w:val="115"/>
          <w:sz w:val="12"/>
        </w:rPr>
        <w:t>Focused</w:t>
      </w:r>
      <w:r>
        <w:rPr>
          <w:w w:val="115"/>
          <w:sz w:val="12"/>
        </w:rPr>
        <w:t> on</w:t>
      </w:r>
      <w:r>
        <w:rPr>
          <w:w w:val="115"/>
          <w:sz w:val="12"/>
        </w:rPr>
        <w:t> resource</w:t>
      </w:r>
      <w:r>
        <w:rPr>
          <w:w w:val="115"/>
          <w:sz w:val="12"/>
        </w:rPr>
        <w:t> management</w:t>
      </w:r>
      <w:r>
        <w:rPr>
          <w:w w:val="115"/>
          <w:sz w:val="12"/>
        </w:rPr>
        <w:t> in</w:t>
      </w:r>
      <w:r>
        <w:rPr>
          <w:w w:val="115"/>
          <w:sz w:val="12"/>
        </w:rPr>
        <w:t> 6G</w:t>
      </w:r>
      <w:r>
        <w:rPr>
          <w:w w:val="115"/>
          <w:sz w:val="12"/>
        </w:rPr>
        <w:t> networks</w:t>
      </w:r>
      <w:r>
        <w:rPr>
          <w:w w:val="115"/>
          <w:sz w:val="12"/>
        </w:rPr>
        <w:t> through</w:t>
      </w:r>
      <w:r>
        <w:rPr>
          <w:w w:val="115"/>
          <w:sz w:val="12"/>
        </w:rPr>
        <w:t> </w:t>
      </w:r>
      <w:r>
        <w:rPr>
          <w:w w:val="115"/>
          <w:sz w:val="12"/>
        </w:rPr>
        <w:t>AI</w:t>
      </w:r>
      <w:r>
        <w:rPr>
          <w:spacing w:val="40"/>
          <w:w w:val="115"/>
          <w:sz w:val="12"/>
        </w:rPr>
        <w:t> </w:t>
      </w:r>
      <w:r>
        <w:rPr>
          <w:w w:val="115"/>
          <w:sz w:val="12"/>
        </w:rPr>
        <w:t>techniques,</w:t>
      </w:r>
      <w:r>
        <w:rPr>
          <w:spacing w:val="40"/>
          <w:w w:val="115"/>
          <w:sz w:val="12"/>
        </w:rPr>
        <w:t> </w:t>
      </w:r>
      <w:r>
        <w:rPr>
          <w:w w:val="115"/>
          <w:sz w:val="12"/>
        </w:rPr>
        <w:t>placing</w:t>
      </w:r>
      <w:r>
        <w:rPr>
          <w:spacing w:val="40"/>
          <w:w w:val="115"/>
          <w:sz w:val="12"/>
        </w:rPr>
        <w:t> </w:t>
      </w:r>
      <w:r>
        <w:rPr>
          <w:w w:val="115"/>
          <w:sz w:val="12"/>
        </w:rPr>
        <w:t>particular</w:t>
      </w:r>
      <w:r>
        <w:rPr>
          <w:spacing w:val="40"/>
          <w:w w:val="115"/>
          <w:sz w:val="12"/>
        </w:rPr>
        <w:t> </w:t>
      </w:r>
      <w:r>
        <w:rPr>
          <w:w w:val="115"/>
          <w:sz w:val="12"/>
        </w:rPr>
        <w:t>emphasis</w:t>
      </w:r>
      <w:r>
        <w:rPr>
          <w:spacing w:val="40"/>
          <w:w w:val="115"/>
          <w:sz w:val="12"/>
        </w:rPr>
        <w:t> </w:t>
      </w:r>
      <w:r>
        <w:rPr>
          <w:w w:val="115"/>
          <w:sz w:val="12"/>
        </w:rPr>
        <w:t>on</w:t>
      </w:r>
      <w:r>
        <w:rPr>
          <w:spacing w:val="40"/>
          <w:w w:val="115"/>
          <w:sz w:val="12"/>
        </w:rPr>
        <w:t> </w:t>
      </w:r>
      <w:r>
        <w:rPr>
          <w:w w:val="115"/>
          <w:sz w:val="12"/>
        </w:rPr>
        <w:t>promoting</w:t>
      </w:r>
      <w:r>
        <w:rPr>
          <w:spacing w:val="40"/>
          <w:w w:val="115"/>
          <w:sz w:val="12"/>
        </w:rPr>
        <w:t> </w:t>
      </w:r>
      <w:r>
        <w:rPr>
          <w:w w:val="115"/>
          <w:sz w:val="12"/>
        </w:rPr>
        <w:t>green</w:t>
      </w:r>
    </w:p>
    <w:p>
      <w:pPr>
        <w:spacing w:before="1"/>
        <w:ind w:left="1332" w:right="0" w:firstLine="0"/>
        <w:jc w:val="left"/>
        <w:rPr>
          <w:sz w:val="12"/>
        </w:rPr>
      </w:pPr>
      <w:r>
        <w:rPr>
          <w:spacing w:val="-2"/>
          <w:w w:val="115"/>
          <w:sz w:val="12"/>
        </w:rPr>
        <w:t>communications.</w:t>
      </w:r>
    </w:p>
    <w:p>
      <w:pPr>
        <w:pStyle w:val="ListParagraph"/>
        <w:numPr>
          <w:ilvl w:val="0"/>
          <w:numId w:val="4"/>
        </w:numPr>
        <w:tabs>
          <w:tab w:pos="788" w:val="left" w:leader="none"/>
          <w:tab w:pos="1332" w:val="left" w:leader="none"/>
        </w:tabs>
        <w:spacing w:line="297" w:lineRule="auto" w:before="99" w:after="0"/>
        <w:ind w:left="1332" w:right="38" w:hanging="1198"/>
        <w:jc w:val="left"/>
        <w:rPr>
          <w:sz w:val="12"/>
        </w:rPr>
      </w:pPr>
      <w:r>
        <w:rPr>
          <w:sz w:val="12"/>
        </w:rPr>
        <mc:AlternateContent>
          <mc:Choice Requires="wps">
            <w:drawing>
              <wp:anchor distT="0" distB="0" distL="0" distR="0" allowOverlap="1" layoutInCell="1" locked="0" behindDoc="0" simplePos="0" relativeHeight="15741952">
                <wp:simplePos x="0" y="0"/>
                <wp:positionH relativeFrom="page">
                  <wp:posOffset>477354</wp:posOffset>
                </wp:positionH>
                <wp:positionV relativeFrom="paragraph">
                  <wp:posOffset>36133</wp:posOffset>
                </wp:positionV>
                <wp:extent cx="660590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37.587002pt,2.845145pt" to="557.688002pt,2.845145pt" stroked="true" strokeweight=".398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42464">
                <wp:simplePos x="0" y="0"/>
                <wp:positionH relativeFrom="page">
                  <wp:posOffset>477354</wp:posOffset>
                </wp:positionH>
                <wp:positionV relativeFrom="paragraph">
                  <wp:posOffset>404674</wp:posOffset>
                </wp:positionV>
                <wp:extent cx="660590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37.587002pt,31.864145pt" to="557.688002pt,31.864145pt" stroked="true" strokeweight=".398pt" strokecolor="#000000">
                <v:stroke dashstyle="solid"/>
                <w10:wrap type="none"/>
              </v:line>
            </w:pict>
          </mc:Fallback>
        </mc:AlternateContent>
      </w:r>
      <w:r>
        <w:rPr>
          <w:spacing w:val="-4"/>
          <w:w w:val="115"/>
          <w:sz w:val="12"/>
        </w:rPr>
        <w:t>2025</w:t>
      </w:r>
      <w:r>
        <w:rPr>
          <w:sz w:val="12"/>
        </w:rPr>
        <w:tab/>
      </w:r>
      <w:r>
        <w:rPr>
          <w:w w:val="115"/>
          <w:sz w:val="12"/>
        </w:rPr>
        <w:t>Focus</w:t>
      </w:r>
      <w:r>
        <w:rPr>
          <w:w w:val="115"/>
          <w:sz w:val="12"/>
        </w:rPr>
        <w:t> on</w:t>
      </w:r>
      <w:r>
        <w:rPr>
          <w:w w:val="115"/>
          <w:sz w:val="12"/>
        </w:rPr>
        <w:t> use</w:t>
      </w:r>
      <w:r>
        <w:rPr>
          <w:w w:val="115"/>
          <w:sz w:val="12"/>
        </w:rPr>
        <w:t> of</w:t>
      </w:r>
      <w:r>
        <w:rPr>
          <w:w w:val="115"/>
          <w:sz w:val="12"/>
        </w:rPr>
        <w:t> machine</w:t>
      </w:r>
      <w:r>
        <w:rPr>
          <w:w w:val="115"/>
          <w:sz w:val="12"/>
        </w:rPr>
        <w:t> learning</w:t>
      </w:r>
      <w:r>
        <w:rPr>
          <w:w w:val="115"/>
          <w:sz w:val="12"/>
        </w:rPr>
        <w:t> and</w:t>
      </w:r>
      <w:r>
        <w:rPr>
          <w:w w:val="115"/>
          <w:sz w:val="12"/>
        </w:rPr>
        <w:t> XAI</w:t>
      </w:r>
      <w:r>
        <w:rPr>
          <w:w w:val="115"/>
          <w:sz w:val="12"/>
        </w:rPr>
        <w:t> for</w:t>
      </w:r>
      <w:r>
        <w:rPr>
          <w:w w:val="115"/>
          <w:sz w:val="12"/>
        </w:rPr>
        <w:t> resource</w:t>
      </w:r>
      <w:r>
        <w:rPr>
          <w:w w:val="115"/>
          <w:sz w:val="12"/>
        </w:rPr>
        <w:t> allocation</w:t>
      </w:r>
      <w:r>
        <w:rPr>
          <w:w w:val="115"/>
          <w:sz w:val="12"/>
        </w:rPr>
        <w:t> </w:t>
      </w:r>
      <w:r>
        <w:rPr>
          <w:w w:val="115"/>
          <w:sz w:val="12"/>
        </w:rPr>
        <w:t>in</w:t>
      </w:r>
      <w:r>
        <w:rPr>
          <w:spacing w:val="80"/>
          <w:w w:val="115"/>
          <w:sz w:val="12"/>
        </w:rPr>
        <w:t> </w:t>
      </w:r>
      <w:r>
        <w:rPr>
          <w:w w:val="115"/>
          <w:sz w:val="12"/>
        </w:rPr>
        <w:t>6G</w:t>
      </w:r>
      <w:r>
        <w:rPr>
          <w:spacing w:val="36"/>
          <w:w w:val="115"/>
          <w:sz w:val="12"/>
        </w:rPr>
        <w:t> </w:t>
      </w:r>
      <w:r>
        <w:rPr>
          <w:w w:val="115"/>
          <w:sz w:val="12"/>
        </w:rPr>
        <w:t>networks,</w:t>
      </w:r>
      <w:r>
        <w:rPr>
          <w:spacing w:val="36"/>
          <w:w w:val="115"/>
          <w:sz w:val="12"/>
        </w:rPr>
        <w:t> </w:t>
      </w:r>
      <w:r>
        <w:rPr>
          <w:w w:val="115"/>
          <w:sz w:val="12"/>
        </w:rPr>
        <w:t>with</w:t>
      </w:r>
      <w:r>
        <w:rPr>
          <w:spacing w:val="36"/>
          <w:w w:val="115"/>
          <w:sz w:val="12"/>
        </w:rPr>
        <w:t> </w:t>
      </w:r>
      <w:r>
        <w:rPr>
          <w:w w:val="115"/>
          <w:sz w:val="12"/>
        </w:rPr>
        <w:t>a</w:t>
      </w:r>
      <w:r>
        <w:rPr>
          <w:spacing w:val="36"/>
          <w:w w:val="115"/>
          <w:sz w:val="12"/>
        </w:rPr>
        <w:t> </w:t>
      </w:r>
      <w:r>
        <w:rPr>
          <w:w w:val="115"/>
          <w:sz w:val="12"/>
        </w:rPr>
        <w:t>particular</w:t>
      </w:r>
      <w:r>
        <w:rPr>
          <w:spacing w:val="36"/>
          <w:w w:val="115"/>
          <w:sz w:val="12"/>
        </w:rPr>
        <w:t> </w:t>
      </w:r>
      <w:r>
        <w:rPr>
          <w:w w:val="115"/>
          <w:sz w:val="12"/>
        </w:rPr>
        <w:t>focus</w:t>
      </w:r>
      <w:r>
        <w:rPr>
          <w:spacing w:val="36"/>
          <w:w w:val="115"/>
          <w:sz w:val="12"/>
        </w:rPr>
        <w:t> </w:t>
      </w:r>
      <w:r>
        <w:rPr>
          <w:w w:val="115"/>
          <w:sz w:val="12"/>
        </w:rPr>
        <w:t>on</w:t>
      </w:r>
      <w:r>
        <w:rPr>
          <w:spacing w:val="36"/>
          <w:w w:val="115"/>
          <w:sz w:val="12"/>
        </w:rPr>
        <w:t> </w:t>
      </w:r>
      <w:r>
        <w:rPr>
          <w:w w:val="115"/>
          <w:sz w:val="12"/>
        </w:rPr>
        <w:t>network</w:t>
      </w:r>
      <w:r>
        <w:rPr>
          <w:spacing w:val="36"/>
          <w:w w:val="115"/>
          <w:sz w:val="12"/>
        </w:rPr>
        <w:t> </w:t>
      </w:r>
      <w:r>
        <w:rPr>
          <w:w w:val="115"/>
          <w:sz w:val="12"/>
        </w:rPr>
        <w:t>slicing</w:t>
      </w:r>
      <w:r>
        <w:rPr>
          <w:spacing w:val="36"/>
          <w:w w:val="115"/>
          <w:sz w:val="12"/>
        </w:rPr>
        <w:t> </w:t>
      </w:r>
      <w:r>
        <w:rPr>
          <w:w w:val="115"/>
          <w:sz w:val="12"/>
        </w:rPr>
        <w:t>within</w:t>
      </w:r>
      <w:r>
        <w:rPr>
          <w:spacing w:val="40"/>
          <w:w w:val="115"/>
          <w:sz w:val="12"/>
        </w:rPr>
        <w:t> </w:t>
      </w:r>
      <w:r>
        <w:rPr>
          <w:w w:val="115"/>
          <w:sz w:val="12"/>
        </w:rPr>
        <w:t>vehicular</w:t>
      </w:r>
      <w:r>
        <w:rPr>
          <w:w w:val="115"/>
          <w:sz w:val="12"/>
        </w:rPr>
        <w:t> networks.</w:t>
      </w:r>
    </w:p>
    <w:p>
      <w:pPr>
        <w:spacing w:line="297" w:lineRule="auto" w:before="67"/>
        <w:ind w:left="134" w:right="114" w:firstLine="0"/>
        <w:jc w:val="left"/>
        <w:rPr>
          <w:sz w:val="12"/>
        </w:rPr>
      </w:pPr>
      <w:r>
        <w:rPr/>
        <w:br w:type="column"/>
      </w:r>
      <w:r>
        <w:rPr>
          <w:w w:val="115"/>
          <w:sz w:val="12"/>
        </w:rPr>
        <w:t>Their</w:t>
      </w:r>
      <w:r>
        <w:rPr>
          <w:spacing w:val="23"/>
          <w:w w:val="115"/>
          <w:sz w:val="12"/>
        </w:rPr>
        <w:t> </w:t>
      </w:r>
      <w:r>
        <w:rPr>
          <w:w w:val="115"/>
          <w:sz w:val="12"/>
        </w:rPr>
        <w:t>study</w:t>
      </w:r>
      <w:r>
        <w:rPr>
          <w:spacing w:val="23"/>
          <w:w w:val="115"/>
          <w:sz w:val="12"/>
        </w:rPr>
        <w:t> </w:t>
      </w:r>
      <w:r>
        <w:rPr>
          <w:w w:val="115"/>
          <w:sz w:val="12"/>
        </w:rPr>
        <w:t>concentrated</w:t>
      </w:r>
      <w:r>
        <w:rPr>
          <w:spacing w:val="23"/>
          <w:w w:val="115"/>
          <w:sz w:val="12"/>
        </w:rPr>
        <w:t> </w:t>
      </w:r>
      <w:r>
        <w:rPr>
          <w:w w:val="115"/>
          <w:sz w:val="12"/>
        </w:rPr>
        <w:t>solely</w:t>
      </w:r>
      <w:r>
        <w:rPr>
          <w:spacing w:val="23"/>
          <w:w w:val="115"/>
          <w:sz w:val="12"/>
        </w:rPr>
        <w:t> </w:t>
      </w:r>
      <w:r>
        <w:rPr>
          <w:w w:val="115"/>
          <w:sz w:val="12"/>
        </w:rPr>
        <w:t>on</w:t>
      </w:r>
      <w:r>
        <w:rPr>
          <w:spacing w:val="23"/>
          <w:w w:val="115"/>
          <w:sz w:val="12"/>
        </w:rPr>
        <w:t> </w:t>
      </w:r>
      <w:r>
        <w:rPr>
          <w:w w:val="115"/>
          <w:sz w:val="12"/>
        </w:rPr>
        <w:t>resource</w:t>
      </w:r>
      <w:r>
        <w:rPr>
          <w:spacing w:val="23"/>
          <w:w w:val="115"/>
          <w:sz w:val="12"/>
        </w:rPr>
        <w:t> </w:t>
      </w:r>
      <w:r>
        <w:rPr>
          <w:w w:val="115"/>
          <w:sz w:val="12"/>
        </w:rPr>
        <w:t>allocation</w:t>
      </w:r>
      <w:r>
        <w:rPr>
          <w:spacing w:val="23"/>
          <w:w w:val="115"/>
          <w:sz w:val="12"/>
        </w:rPr>
        <w:t> </w:t>
      </w:r>
      <w:r>
        <w:rPr>
          <w:w w:val="115"/>
          <w:sz w:val="12"/>
        </w:rPr>
        <w:t>and</w:t>
      </w:r>
      <w:r>
        <w:rPr>
          <w:spacing w:val="23"/>
          <w:w w:val="115"/>
          <w:sz w:val="12"/>
        </w:rPr>
        <w:t> </w:t>
      </w:r>
      <w:r>
        <w:rPr>
          <w:w w:val="115"/>
          <w:sz w:val="12"/>
        </w:rPr>
        <w:t>did</w:t>
      </w:r>
      <w:r>
        <w:rPr>
          <w:spacing w:val="23"/>
          <w:w w:val="115"/>
          <w:sz w:val="12"/>
        </w:rPr>
        <w:t> </w:t>
      </w:r>
      <w:r>
        <w:rPr>
          <w:w w:val="115"/>
          <w:sz w:val="12"/>
        </w:rPr>
        <w:t>not</w:t>
      </w:r>
      <w:r>
        <w:rPr>
          <w:spacing w:val="23"/>
          <w:w w:val="115"/>
          <w:sz w:val="12"/>
        </w:rPr>
        <w:t> </w:t>
      </w:r>
      <w:r>
        <w:rPr>
          <w:w w:val="115"/>
          <w:sz w:val="12"/>
        </w:rPr>
        <w:t>specifically</w:t>
      </w:r>
      <w:r>
        <w:rPr>
          <w:spacing w:val="40"/>
          <w:w w:val="115"/>
          <w:sz w:val="12"/>
        </w:rPr>
        <w:t> </w:t>
      </w:r>
      <w:r>
        <w:rPr>
          <w:w w:val="115"/>
          <w:sz w:val="12"/>
        </w:rPr>
        <w:t>explore</w:t>
      </w:r>
      <w:r>
        <w:rPr>
          <w:spacing w:val="37"/>
          <w:w w:val="115"/>
          <w:sz w:val="12"/>
        </w:rPr>
        <w:t> </w:t>
      </w:r>
      <w:r>
        <w:rPr>
          <w:w w:val="115"/>
          <w:sz w:val="12"/>
        </w:rPr>
        <w:t>the</w:t>
      </w:r>
      <w:r>
        <w:rPr>
          <w:spacing w:val="37"/>
          <w:w w:val="115"/>
          <w:sz w:val="12"/>
        </w:rPr>
        <w:t> </w:t>
      </w:r>
      <w:r>
        <w:rPr>
          <w:w w:val="115"/>
          <w:sz w:val="12"/>
        </w:rPr>
        <w:t>use</w:t>
      </w:r>
      <w:r>
        <w:rPr>
          <w:spacing w:val="37"/>
          <w:w w:val="115"/>
          <w:sz w:val="12"/>
        </w:rPr>
        <w:t> </w:t>
      </w:r>
      <w:r>
        <w:rPr>
          <w:w w:val="115"/>
          <w:sz w:val="12"/>
        </w:rPr>
        <w:t>of</w:t>
      </w:r>
      <w:r>
        <w:rPr>
          <w:spacing w:val="37"/>
          <w:w w:val="115"/>
          <w:sz w:val="12"/>
        </w:rPr>
        <w:t> </w:t>
      </w:r>
      <w:r>
        <w:rPr>
          <w:w w:val="115"/>
          <w:sz w:val="12"/>
        </w:rPr>
        <w:t>machine</w:t>
      </w:r>
      <w:r>
        <w:rPr>
          <w:spacing w:val="37"/>
          <w:w w:val="115"/>
          <w:sz w:val="12"/>
        </w:rPr>
        <w:t> </w:t>
      </w:r>
      <w:r>
        <w:rPr>
          <w:w w:val="115"/>
          <w:sz w:val="12"/>
        </w:rPr>
        <w:t>learning</w:t>
      </w:r>
      <w:r>
        <w:rPr>
          <w:spacing w:val="37"/>
          <w:w w:val="115"/>
          <w:sz w:val="12"/>
        </w:rPr>
        <w:t> </w:t>
      </w:r>
      <w:r>
        <w:rPr>
          <w:w w:val="115"/>
          <w:sz w:val="12"/>
        </w:rPr>
        <w:t>techniques.</w:t>
      </w:r>
      <w:r>
        <w:rPr>
          <w:spacing w:val="37"/>
          <w:w w:val="115"/>
          <w:sz w:val="12"/>
        </w:rPr>
        <w:t> </w:t>
      </w:r>
      <w:r>
        <w:rPr>
          <w:w w:val="115"/>
          <w:sz w:val="12"/>
        </w:rPr>
        <w:t>In</w:t>
      </w:r>
      <w:r>
        <w:rPr>
          <w:spacing w:val="37"/>
          <w:w w:val="115"/>
          <w:sz w:val="12"/>
        </w:rPr>
        <w:t> </w:t>
      </w:r>
      <w:r>
        <w:rPr>
          <w:w w:val="115"/>
          <w:sz w:val="12"/>
        </w:rPr>
        <w:t>contrast,</w:t>
      </w:r>
      <w:r>
        <w:rPr>
          <w:spacing w:val="37"/>
          <w:w w:val="115"/>
          <w:sz w:val="12"/>
        </w:rPr>
        <w:t> </w:t>
      </w:r>
      <w:r>
        <w:rPr>
          <w:w w:val="115"/>
          <w:sz w:val="12"/>
        </w:rPr>
        <w:t>our</w:t>
      </w:r>
      <w:r>
        <w:rPr>
          <w:spacing w:val="37"/>
          <w:w w:val="115"/>
          <w:sz w:val="12"/>
        </w:rPr>
        <w:t> </w:t>
      </w:r>
      <w:r>
        <w:rPr>
          <w:w w:val="115"/>
          <w:sz w:val="12"/>
        </w:rPr>
        <w:t>research</w:t>
      </w:r>
    </w:p>
    <w:p>
      <w:pPr>
        <w:spacing w:before="1"/>
        <w:ind w:left="134" w:right="0" w:firstLine="0"/>
        <w:jc w:val="left"/>
        <w:rPr>
          <w:sz w:val="12"/>
        </w:rPr>
      </w:pPr>
      <w:r>
        <w:rPr>
          <w:w w:val="115"/>
          <w:sz w:val="12"/>
        </w:rPr>
        <w:t>primarily</w:t>
      </w:r>
      <w:r>
        <w:rPr>
          <w:spacing w:val="21"/>
          <w:w w:val="115"/>
          <w:sz w:val="12"/>
        </w:rPr>
        <w:t> </w:t>
      </w:r>
      <w:r>
        <w:rPr>
          <w:w w:val="115"/>
          <w:sz w:val="12"/>
        </w:rPr>
        <w:t>focused</w:t>
      </w:r>
      <w:r>
        <w:rPr>
          <w:spacing w:val="21"/>
          <w:w w:val="115"/>
          <w:sz w:val="12"/>
        </w:rPr>
        <w:t> </w:t>
      </w:r>
      <w:r>
        <w:rPr>
          <w:w w:val="115"/>
          <w:sz w:val="12"/>
        </w:rPr>
        <w:t>on</w:t>
      </w:r>
      <w:r>
        <w:rPr>
          <w:spacing w:val="22"/>
          <w:w w:val="115"/>
          <w:sz w:val="12"/>
        </w:rPr>
        <w:t> </w:t>
      </w:r>
      <w:r>
        <w:rPr>
          <w:w w:val="115"/>
          <w:sz w:val="12"/>
        </w:rPr>
        <w:t>resource</w:t>
      </w:r>
      <w:r>
        <w:rPr>
          <w:spacing w:val="21"/>
          <w:w w:val="115"/>
          <w:sz w:val="12"/>
        </w:rPr>
        <w:t> </w:t>
      </w:r>
      <w:r>
        <w:rPr>
          <w:w w:val="115"/>
          <w:sz w:val="12"/>
        </w:rPr>
        <w:t>allocation</w:t>
      </w:r>
      <w:r>
        <w:rPr>
          <w:spacing w:val="22"/>
          <w:w w:val="115"/>
          <w:sz w:val="12"/>
        </w:rPr>
        <w:t> </w:t>
      </w:r>
      <w:r>
        <w:rPr>
          <w:w w:val="115"/>
          <w:sz w:val="12"/>
        </w:rPr>
        <w:t>through</w:t>
      </w:r>
      <w:r>
        <w:rPr>
          <w:spacing w:val="21"/>
          <w:w w:val="115"/>
          <w:sz w:val="12"/>
        </w:rPr>
        <w:t> </w:t>
      </w:r>
      <w:r>
        <w:rPr>
          <w:w w:val="115"/>
          <w:sz w:val="12"/>
        </w:rPr>
        <w:t>machine</w:t>
      </w:r>
      <w:r>
        <w:rPr>
          <w:spacing w:val="22"/>
          <w:w w:val="115"/>
          <w:sz w:val="12"/>
        </w:rPr>
        <w:t> </w:t>
      </w:r>
      <w:r>
        <w:rPr>
          <w:w w:val="115"/>
          <w:sz w:val="12"/>
        </w:rPr>
        <w:t>learning-based</w:t>
      </w:r>
      <w:r>
        <w:rPr>
          <w:spacing w:val="21"/>
          <w:w w:val="115"/>
          <w:sz w:val="12"/>
        </w:rPr>
        <w:t> </w:t>
      </w:r>
      <w:r>
        <w:rPr>
          <w:spacing w:val="-2"/>
          <w:w w:val="115"/>
          <w:sz w:val="12"/>
        </w:rPr>
        <w:t>methods.</w:t>
      </w:r>
    </w:p>
    <w:p>
      <w:pPr>
        <w:spacing w:line="297" w:lineRule="auto" w:before="99"/>
        <w:ind w:left="134" w:right="114" w:firstLine="0"/>
        <w:jc w:val="left"/>
        <w:rPr>
          <w:sz w:val="12"/>
        </w:rPr>
      </w:pPr>
      <w:r>
        <w:rPr>
          <w:w w:val="120"/>
          <w:sz w:val="12"/>
        </w:rPr>
        <w:t>They</w:t>
      </w:r>
      <w:r>
        <w:rPr>
          <w:w w:val="120"/>
          <w:sz w:val="12"/>
        </w:rPr>
        <w:t> concentrated</w:t>
      </w:r>
      <w:r>
        <w:rPr>
          <w:w w:val="120"/>
          <w:sz w:val="12"/>
        </w:rPr>
        <w:t> on</w:t>
      </w:r>
      <w:r>
        <w:rPr>
          <w:w w:val="120"/>
          <w:sz w:val="12"/>
        </w:rPr>
        <w:t> green</w:t>
      </w:r>
      <w:r>
        <w:rPr>
          <w:w w:val="120"/>
          <w:sz w:val="12"/>
        </w:rPr>
        <w:t> resource</w:t>
      </w:r>
      <w:r>
        <w:rPr>
          <w:w w:val="120"/>
          <w:sz w:val="12"/>
        </w:rPr>
        <w:t> management</w:t>
      </w:r>
      <w:r>
        <w:rPr>
          <w:w w:val="120"/>
          <w:sz w:val="12"/>
        </w:rPr>
        <w:t> in</w:t>
      </w:r>
      <w:r>
        <w:rPr>
          <w:w w:val="120"/>
          <w:sz w:val="12"/>
        </w:rPr>
        <w:t> 6G</w:t>
      </w:r>
      <w:r>
        <w:rPr>
          <w:w w:val="120"/>
          <w:sz w:val="12"/>
        </w:rPr>
        <w:t> networks</w:t>
      </w:r>
      <w:r>
        <w:rPr>
          <w:w w:val="120"/>
          <w:sz w:val="12"/>
        </w:rPr>
        <w:t> using</w:t>
      </w:r>
      <w:r>
        <w:rPr>
          <w:w w:val="120"/>
          <w:sz w:val="12"/>
        </w:rPr>
        <w:t> AI,</w:t>
      </w:r>
      <w:r>
        <w:rPr>
          <w:w w:val="120"/>
          <w:sz w:val="12"/>
        </w:rPr>
        <w:t> </w:t>
      </w:r>
      <w:r>
        <w:rPr>
          <w:w w:val="120"/>
          <w:sz w:val="12"/>
        </w:rPr>
        <w:t>our</w:t>
      </w:r>
      <w:r>
        <w:rPr>
          <w:spacing w:val="40"/>
          <w:w w:val="120"/>
          <w:sz w:val="12"/>
        </w:rPr>
        <w:t> </w:t>
      </w:r>
      <w:r>
        <w:rPr>
          <w:w w:val="120"/>
          <w:sz w:val="12"/>
        </w:rPr>
        <w:t>study</w:t>
      </w:r>
      <w:r>
        <w:rPr>
          <w:w w:val="120"/>
          <w:sz w:val="12"/>
        </w:rPr>
        <w:t> focused</w:t>
      </w:r>
      <w:r>
        <w:rPr>
          <w:w w:val="120"/>
          <w:sz w:val="12"/>
        </w:rPr>
        <w:t> on</w:t>
      </w:r>
      <w:r>
        <w:rPr>
          <w:w w:val="120"/>
          <w:sz w:val="12"/>
        </w:rPr>
        <w:t> resource</w:t>
      </w:r>
      <w:r>
        <w:rPr>
          <w:w w:val="120"/>
          <w:sz w:val="12"/>
        </w:rPr>
        <w:t> management</w:t>
      </w:r>
      <w:r>
        <w:rPr>
          <w:w w:val="120"/>
          <w:sz w:val="12"/>
        </w:rPr>
        <w:t> through</w:t>
      </w:r>
      <w:r>
        <w:rPr>
          <w:w w:val="120"/>
          <w:sz w:val="12"/>
        </w:rPr>
        <w:t> machine</w:t>
      </w:r>
      <w:r>
        <w:rPr>
          <w:w w:val="120"/>
          <w:sz w:val="12"/>
        </w:rPr>
        <w:t> learning,</w:t>
      </w:r>
      <w:r>
        <w:rPr>
          <w:w w:val="120"/>
          <w:sz w:val="12"/>
        </w:rPr>
        <w:t> providing</w:t>
      </w:r>
      <w:r>
        <w:rPr>
          <w:w w:val="120"/>
          <w:sz w:val="12"/>
        </w:rPr>
        <w:t> a</w:t>
      </w:r>
      <w:r>
        <w:rPr>
          <w:spacing w:val="40"/>
          <w:w w:val="120"/>
          <w:sz w:val="12"/>
        </w:rPr>
        <w:t> </w:t>
      </w:r>
      <w:r>
        <w:rPr>
          <w:w w:val="120"/>
          <w:sz w:val="12"/>
        </w:rPr>
        <w:t>detailed</w:t>
      </w:r>
      <w:r>
        <w:rPr>
          <w:w w:val="120"/>
          <w:sz w:val="12"/>
        </w:rPr>
        <w:t> analysis</w:t>
      </w:r>
      <w:r>
        <w:rPr>
          <w:w w:val="120"/>
          <w:sz w:val="12"/>
        </w:rPr>
        <w:t> of</w:t>
      </w:r>
      <w:r>
        <w:rPr>
          <w:w w:val="120"/>
          <w:sz w:val="12"/>
        </w:rPr>
        <w:t> objective</w:t>
      </w:r>
      <w:r>
        <w:rPr>
          <w:w w:val="120"/>
          <w:sz w:val="12"/>
        </w:rPr>
        <w:t> functions</w:t>
      </w:r>
      <w:r>
        <w:rPr>
          <w:w w:val="120"/>
          <w:sz w:val="12"/>
        </w:rPr>
        <w:t> and</w:t>
      </w:r>
      <w:r>
        <w:rPr>
          <w:w w:val="120"/>
          <w:sz w:val="12"/>
        </w:rPr>
        <w:t> various</w:t>
      </w:r>
      <w:r>
        <w:rPr>
          <w:w w:val="120"/>
          <w:sz w:val="12"/>
        </w:rPr>
        <w:t> solution</w:t>
      </w:r>
      <w:r>
        <w:rPr>
          <w:w w:val="120"/>
          <w:sz w:val="12"/>
        </w:rPr>
        <w:t> approaches.</w:t>
      </w:r>
    </w:p>
    <w:p>
      <w:pPr>
        <w:spacing w:line="297" w:lineRule="auto" w:before="67"/>
        <w:ind w:left="134" w:right="132" w:firstLine="0"/>
        <w:jc w:val="both"/>
        <w:rPr>
          <w:sz w:val="12"/>
        </w:rPr>
      </w:pPr>
      <w:r>
        <w:rPr>
          <w:w w:val="115"/>
          <w:sz w:val="12"/>
        </w:rPr>
        <w:t>They</w:t>
      </w:r>
      <w:r>
        <w:rPr>
          <w:w w:val="115"/>
          <w:sz w:val="12"/>
        </w:rPr>
        <w:t> focus</w:t>
      </w:r>
      <w:r>
        <w:rPr>
          <w:w w:val="115"/>
          <w:sz w:val="12"/>
        </w:rPr>
        <w:t> on</w:t>
      </w:r>
      <w:r>
        <w:rPr>
          <w:w w:val="115"/>
          <w:sz w:val="12"/>
        </w:rPr>
        <w:t> XAI</w:t>
      </w:r>
      <w:r>
        <w:rPr>
          <w:w w:val="115"/>
          <w:sz w:val="12"/>
        </w:rPr>
        <w:t> algorithms</w:t>
      </w:r>
      <w:r>
        <w:rPr>
          <w:w w:val="115"/>
          <w:sz w:val="12"/>
        </w:rPr>
        <w:t> only,</w:t>
      </w:r>
      <w:r>
        <w:rPr>
          <w:w w:val="115"/>
          <w:sz w:val="12"/>
        </w:rPr>
        <w:t> while</w:t>
      </w:r>
      <w:r>
        <w:rPr>
          <w:w w:val="115"/>
          <w:sz w:val="12"/>
        </w:rPr>
        <w:t> we</w:t>
      </w:r>
      <w:r>
        <w:rPr>
          <w:w w:val="115"/>
          <w:sz w:val="12"/>
        </w:rPr>
        <w:t> cover</w:t>
      </w:r>
      <w:r>
        <w:rPr>
          <w:w w:val="115"/>
          <w:sz w:val="12"/>
        </w:rPr>
        <w:t> (almost)</w:t>
      </w:r>
      <w:r>
        <w:rPr>
          <w:w w:val="115"/>
          <w:sz w:val="12"/>
        </w:rPr>
        <w:t> all</w:t>
      </w:r>
      <w:r>
        <w:rPr>
          <w:w w:val="115"/>
          <w:sz w:val="12"/>
        </w:rPr>
        <w:t> common</w:t>
      </w:r>
      <w:r>
        <w:rPr>
          <w:w w:val="115"/>
          <w:sz w:val="12"/>
        </w:rPr>
        <w:t> types</w:t>
      </w:r>
      <w:r>
        <w:rPr>
          <w:w w:val="115"/>
          <w:sz w:val="12"/>
        </w:rPr>
        <w:t> of</w:t>
      </w:r>
      <w:r>
        <w:rPr>
          <w:spacing w:val="80"/>
          <w:w w:val="115"/>
          <w:sz w:val="12"/>
        </w:rPr>
        <w:t> </w:t>
      </w:r>
      <w:r>
        <w:rPr>
          <w:w w:val="115"/>
          <w:sz w:val="12"/>
        </w:rPr>
        <w:t>ML</w:t>
      </w:r>
      <w:r>
        <w:rPr>
          <w:w w:val="115"/>
          <w:sz w:val="12"/>
        </w:rPr>
        <w:t> algorithms</w:t>
      </w:r>
      <w:r>
        <w:rPr>
          <w:w w:val="115"/>
          <w:sz w:val="12"/>
        </w:rPr>
        <w:t> and</w:t>
      </w:r>
      <w:r>
        <w:rPr>
          <w:w w:val="115"/>
          <w:sz w:val="12"/>
        </w:rPr>
        <w:t> focus</w:t>
      </w:r>
      <w:r>
        <w:rPr>
          <w:w w:val="115"/>
          <w:sz w:val="12"/>
        </w:rPr>
        <w:t> on</w:t>
      </w:r>
      <w:r>
        <w:rPr>
          <w:w w:val="115"/>
          <w:sz w:val="12"/>
        </w:rPr>
        <w:t> the</w:t>
      </w:r>
      <w:r>
        <w:rPr>
          <w:w w:val="115"/>
          <w:sz w:val="12"/>
        </w:rPr>
        <w:t> objective</w:t>
      </w:r>
      <w:r>
        <w:rPr>
          <w:w w:val="115"/>
          <w:sz w:val="12"/>
        </w:rPr>
        <w:t> function’s</w:t>
      </w:r>
      <w:r>
        <w:rPr>
          <w:w w:val="115"/>
          <w:sz w:val="12"/>
        </w:rPr>
        <w:t> goals</w:t>
      </w:r>
      <w:r>
        <w:rPr>
          <w:w w:val="115"/>
          <w:sz w:val="12"/>
        </w:rPr>
        <w:t> (e.g.,</w:t>
      </w:r>
      <w:r>
        <w:rPr>
          <w:w w:val="115"/>
          <w:sz w:val="12"/>
        </w:rPr>
        <w:t> time,</w:t>
      </w:r>
      <w:r>
        <w:rPr>
          <w:w w:val="115"/>
          <w:sz w:val="12"/>
        </w:rPr>
        <w:t> power).</w:t>
      </w:r>
      <w:r>
        <w:rPr>
          <w:w w:val="115"/>
          <w:sz w:val="12"/>
        </w:rPr>
        <w:t> We</w:t>
      </w:r>
      <w:r>
        <w:rPr>
          <w:spacing w:val="40"/>
          <w:w w:val="115"/>
          <w:sz w:val="12"/>
        </w:rPr>
        <w:t> </w:t>
      </w:r>
      <w:r>
        <w:rPr>
          <w:w w:val="115"/>
          <w:sz w:val="12"/>
        </w:rPr>
        <w:t>also</w:t>
      </w:r>
      <w:r>
        <w:rPr>
          <w:spacing w:val="33"/>
          <w:w w:val="115"/>
          <w:sz w:val="12"/>
        </w:rPr>
        <w:t> </w:t>
      </w:r>
      <w:r>
        <w:rPr>
          <w:w w:val="115"/>
          <w:sz w:val="12"/>
        </w:rPr>
        <w:t>cover</w:t>
      </w:r>
      <w:r>
        <w:rPr>
          <w:spacing w:val="33"/>
          <w:w w:val="115"/>
          <w:sz w:val="12"/>
        </w:rPr>
        <w:t> </w:t>
      </w:r>
      <w:r>
        <w:rPr>
          <w:w w:val="115"/>
          <w:sz w:val="12"/>
        </w:rPr>
        <w:t>the</w:t>
      </w:r>
      <w:r>
        <w:rPr>
          <w:spacing w:val="32"/>
          <w:w w:val="115"/>
          <w:sz w:val="12"/>
        </w:rPr>
        <w:t> </w:t>
      </w:r>
      <w:r>
        <w:rPr>
          <w:w w:val="115"/>
          <w:sz w:val="12"/>
        </w:rPr>
        <w:t>extent</w:t>
      </w:r>
      <w:r>
        <w:rPr>
          <w:spacing w:val="33"/>
          <w:w w:val="115"/>
          <w:sz w:val="12"/>
        </w:rPr>
        <w:t> </w:t>
      </w:r>
      <w:r>
        <w:rPr>
          <w:w w:val="115"/>
          <w:sz w:val="12"/>
        </w:rPr>
        <w:t>of</w:t>
      </w:r>
      <w:r>
        <w:rPr>
          <w:spacing w:val="33"/>
          <w:w w:val="115"/>
          <w:sz w:val="12"/>
        </w:rPr>
        <w:t> </w:t>
      </w:r>
      <w:r>
        <w:rPr>
          <w:w w:val="115"/>
          <w:sz w:val="12"/>
        </w:rPr>
        <w:t>ML</w:t>
      </w:r>
      <w:r>
        <w:rPr>
          <w:spacing w:val="32"/>
          <w:w w:val="115"/>
          <w:sz w:val="12"/>
        </w:rPr>
        <w:t> </w:t>
      </w:r>
      <w:r>
        <w:rPr>
          <w:w w:val="115"/>
          <w:sz w:val="12"/>
        </w:rPr>
        <w:t>utilized</w:t>
      </w:r>
      <w:r>
        <w:rPr>
          <w:spacing w:val="33"/>
          <w:w w:val="115"/>
          <w:sz w:val="12"/>
        </w:rPr>
        <w:t> </w:t>
      </w:r>
      <w:r>
        <w:rPr>
          <w:w w:val="115"/>
          <w:sz w:val="12"/>
        </w:rPr>
        <w:t>in</w:t>
      </w:r>
      <w:r>
        <w:rPr>
          <w:spacing w:val="33"/>
          <w:w w:val="115"/>
          <w:sz w:val="12"/>
        </w:rPr>
        <w:t> </w:t>
      </w:r>
      <w:r>
        <w:rPr>
          <w:w w:val="115"/>
          <w:sz w:val="12"/>
        </w:rPr>
        <w:t>the</w:t>
      </w:r>
      <w:r>
        <w:rPr>
          <w:spacing w:val="32"/>
          <w:w w:val="115"/>
          <w:sz w:val="12"/>
        </w:rPr>
        <w:t> </w:t>
      </w:r>
      <w:r>
        <w:rPr>
          <w:w w:val="115"/>
          <w:sz w:val="12"/>
        </w:rPr>
        <w:t>solution</w:t>
      </w:r>
      <w:r>
        <w:rPr>
          <w:spacing w:val="33"/>
          <w:w w:val="115"/>
          <w:sz w:val="12"/>
        </w:rPr>
        <w:t> </w:t>
      </w:r>
      <w:r>
        <w:rPr>
          <w:w w:val="115"/>
          <w:sz w:val="12"/>
        </w:rPr>
        <w:t>approach.</w:t>
      </w:r>
    </w:p>
    <w:p>
      <w:pPr>
        <w:spacing w:after="0" w:line="297" w:lineRule="auto"/>
        <w:jc w:val="both"/>
        <w:rPr>
          <w:sz w:val="12"/>
        </w:rPr>
        <w:sectPr>
          <w:type w:val="continuous"/>
          <w:pgSz w:w="11910" w:h="15880"/>
          <w:pgMar w:header="651" w:footer="544" w:top="620" w:bottom="280" w:left="708" w:right="708"/>
          <w:cols w:num="2" w:equalWidth="0">
            <w:col w:w="5358" w:space="81"/>
            <w:col w:w="5055"/>
          </w:cols>
        </w:sectPr>
      </w:pPr>
    </w:p>
    <w:p>
      <w:pPr>
        <w:spacing w:before="67"/>
        <w:ind w:left="134" w:right="0" w:firstLine="0"/>
        <w:jc w:val="left"/>
        <w:rPr>
          <w:sz w:val="12"/>
        </w:rPr>
      </w:pPr>
      <w:r>
        <w:rPr>
          <w:spacing w:val="-5"/>
          <w:w w:val="115"/>
          <w:sz w:val="12"/>
        </w:rPr>
        <w:t>Our</w:t>
      </w:r>
    </w:p>
    <w:p>
      <w:pPr>
        <w:spacing w:before="34"/>
        <w:ind w:left="134" w:right="0" w:firstLine="0"/>
        <w:jc w:val="left"/>
        <w:rPr>
          <w:sz w:val="12"/>
        </w:rPr>
      </w:pPr>
      <w:r>
        <w:rPr>
          <w:spacing w:val="-2"/>
          <w:w w:val="115"/>
          <w:sz w:val="12"/>
        </w:rPr>
        <w:t>survey</w:t>
      </w:r>
    </w:p>
    <w:p>
      <w:pPr>
        <w:tabs>
          <w:tab w:pos="677" w:val="left" w:leader="none"/>
        </w:tabs>
        <w:spacing w:line="297" w:lineRule="auto" w:before="67"/>
        <w:ind w:left="677" w:right="38" w:hanging="544"/>
        <w:jc w:val="left"/>
        <w:rPr>
          <w:sz w:val="12"/>
        </w:rPr>
      </w:pPr>
      <w:r>
        <w:rPr/>
        <w:br w:type="column"/>
      </w:r>
      <w:r>
        <w:rPr>
          <w:spacing w:val="-4"/>
          <w:w w:val="115"/>
          <w:sz w:val="12"/>
        </w:rPr>
        <w:t>2025</w:t>
      </w:r>
      <w:r>
        <w:rPr>
          <w:sz w:val="12"/>
        </w:rPr>
        <w:tab/>
      </w:r>
      <w:r>
        <w:rPr>
          <w:w w:val="115"/>
          <w:sz w:val="12"/>
        </w:rPr>
        <w:t>Focuses</w:t>
      </w:r>
      <w:r>
        <w:rPr>
          <w:w w:val="115"/>
          <w:sz w:val="12"/>
        </w:rPr>
        <w:t> on</w:t>
      </w:r>
      <w:r>
        <w:rPr>
          <w:w w:val="115"/>
          <w:sz w:val="12"/>
        </w:rPr>
        <w:t> the</w:t>
      </w:r>
      <w:r>
        <w:rPr>
          <w:w w:val="115"/>
          <w:sz w:val="12"/>
        </w:rPr>
        <w:t> utilization</w:t>
      </w:r>
      <w:r>
        <w:rPr>
          <w:w w:val="115"/>
          <w:sz w:val="12"/>
        </w:rPr>
        <w:t> of</w:t>
      </w:r>
      <w:r>
        <w:rPr>
          <w:w w:val="115"/>
          <w:sz w:val="12"/>
        </w:rPr>
        <w:t> machine</w:t>
      </w:r>
      <w:r>
        <w:rPr>
          <w:w w:val="115"/>
          <w:sz w:val="12"/>
        </w:rPr>
        <w:t> learning</w:t>
      </w:r>
      <w:r>
        <w:rPr>
          <w:w w:val="115"/>
          <w:sz w:val="12"/>
        </w:rPr>
        <w:t> for</w:t>
      </w:r>
      <w:r>
        <w:rPr>
          <w:w w:val="115"/>
          <w:sz w:val="12"/>
        </w:rPr>
        <w:t> </w:t>
      </w:r>
      <w:r>
        <w:rPr>
          <w:w w:val="115"/>
          <w:sz w:val="12"/>
        </w:rPr>
        <w:t>resource</w:t>
      </w:r>
      <w:r>
        <w:rPr>
          <w:spacing w:val="80"/>
          <w:w w:val="115"/>
          <w:sz w:val="12"/>
        </w:rPr>
        <w:t> </w:t>
      </w:r>
      <w:r>
        <w:rPr>
          <w:w w:val="115"/>
          <w:sz w:val="12"/>
        </w:rPr>
        <w:t>optimization</w:t>
      </w:r>
      <w:r>
        <w:rPr>
          <w:w w:val="115"/>
          <w:sz w:val="12"/>
        </w:rPr>
        <w:t> in</w:t>
      </w:r>
      <w:r>
        <w:rPr>
          <w:w w:val="115"/>
          <w:sz w:val="12"/>
        </w:rPr>
        <w:t> future</w:t>
      </w:r>
      <w:r>
        <w:rPr>
          <w:w w:val="115"/>
          <w:sz w:val="12"/>
        </w:rPr>
        <w:t> wireless</w:t>
      </w:r>
      <w:r>
        <w:rPr>
          <w:w w:val="115"/>
          <w:sz w:val="12"/>
        </w:rPr>
        <w:t> networks.</w:t>
      </w:r>
    </w:p>
    <w:p>
      <w:pPr>
        <w:spacing w:line="297" w:lineRule="auto" w:before="67"/>
        <w:ind w:left="134" w:right="190" w:firstLine="0"/>
        <w:jc w:val="left"/>
        <w:rPr>
          <w:sz w:val="12"/>
        </w:rPr>
      </w:pPr>
      <w:r>
        <w:rPr/>
        <w:br w:type="column"/>
      </w:r>
      <w:r>
        <w:rPr>
          <w:w w:val="120"/>
          <w:sz w:val="12"/>
        </w:rPr>
        <w:t>We</w:t>
      </w:r>
      <w:r>
        <w:rPr>
          <w:w w:val="120"/>
          <w:sz w:val="12"/>
        </w:rPr>
        <w:t> cover</w:t>
      </w:r>
      <w:r>
        <w:rPr>
          <w:w w:val="120"/>
          <w:sz w:val="12"/>
        </w:rPr>
        <w:t> works</w:t>
      </w:r>
      <w:r>
        <w:rPr>
          <w:w w:val="120"/>
          <w:sz w:val="12"/>
        </w:rPr>
        <w:t> that</w:t>
      </w:r>
      <w:r>
        <w:rPr>
          <w:w w:val="120"/>
          <w:sz w:val="12"/>
        </w:rPr>
        <w:t> utilize</w:t>
      </w:r>
      <w:r>
        <w:rPr>
          <w:w w:val="120"/>
          <w:sz w:val="12"/>
        </w:rPr>
        <w:t> machine</w:t>
      </w:r>
      <w:r>
        <w:rPr>
          <w:w w:val="120"/>
          <w:sz w:val="12"/>
        </w:rPr>
        <w:t> learning</w:t>
      </w:r>
      <w:r>
        <w:rPr>
          <w:w w:val="120"/>
          <w:sz w:val="12"/>
        </w:rPr>
        <w:t> to</w:t>
      </w:r>
      <w:r>
        <w:rPr>
          <w:w w:val="120"/>
          <w:sz w:val="12"/>
        </w:rPr>
        <w:t> different</w:t>
      </w:r>
      <w:r>
        <w:rPr>
          <w:w w:val="120"/>
          <w:sz w:val="12"/>
        </w:rPr>
        <w:t> extents</w:t>
      </w:r>
      <w:r>
        <w:rPr>
          <w:w w:val="120"/>
          <w:sz w:val="12"/>
        </w:rPr>
        <w:t> </w:t>
      </w:r>
      <w:r>
        <w:rPr>
          <w:w w:val="120"/>
          <w:sz w:val="12"/>
        </w:rPr>
        <w:t>(complete,</w:t>
      </w:r>
      <w:r>
        <w:rPr>
          <w:spacing w:val="40"/>
          <w:w w:val="120"/>
          <w:sz w:val="12"/>
        </w:rPr>
        <w:t> </w:t>
      </w:r>
      <w:r>
        <w:rPr>
          <w:w w:val="120"/>
          <w:sz w:val="12"/>
        </w:rPr>
        <w:t>partial,</w:t>
      </w:r>
      <w:r>
        <w:rPr>
          <w:w w:val="120"/>
          <w:sz w:val="12"/>
        </w:rPr>
        <w:t> and</w:t>
      </w:r>
      <w:r>
        <w:rPr>
          <w:w w:val="120"/>
          <w:sz w:val="12"/>
        </w:rPr>
        <w:t> environment-only)</w:t>
      </w:r>
      <w:r>
        <w:rPr>
          <w:w w:val="120"/>
          <w:sz w:val="12"/>
        </w:rPr>
        <w:t> in</w:t>
      </w:r>
      <w:r>
        <w:rPr>
          <w:w w:val="120"/>
          <w:sz w:val="12"/>
        </w:rPr>
        <w:t> resource</w:t>
      </w:r>
      <w:r>
        <w:rPr>
          <w:w w:val="120"/>
          <w:sz w:val="12"/>
        </w:rPr>
        <w:t> optimization.</w:t>
      </w:r>
    </w:p>
    <w:p>
      <w:pPr>
        <w:spacing w:after="0" w:line="297" w:lineRule="auto"/>
        <w:jc w:val="left"/>
        <w:rPr>
          <w:sz w:val="12"/>
        </w:rPr>
        <w:sectPr>
          <w:type w:val="continuous"/>
          <w:pgSz w:w="11910" w:h="15880"/>
          <w:pgMar w:header="651" w:footer="544" w:top="620" w:bottom="280" w:left="708" w:right="708"/>
          <w:cols w:num="3" w:equalWidth="0">
            <w:col w:w="546" w:space="109"/>
            <w:col w:w="4170" w:space="614"/>
            <w:col w:w="5055"/>
          </w:cols>
        </w:sectPr>
      </w:pPr>
    </w:p>
    <w:p>
      <w:pPr>
        <w:pStyle w:val="BodyText"/>
        <w:spacing w:before="1"/>
        <w:rPr>
          <w:sz w:val="2"/>
        </w:rPr>
      </w:pPr>
    </w:p>
    <w:p>
      <w:pPr>
        <w:pStyle w:val="BodyText"/>
        <w:spacing w:line="20" w:lineRule="exact"/>
        <w:ind w:left="43" w:right="-29"/>
        <w:rPr>
          <w:sz w:val="2"/>
        </w:rPr>
      </w:pPr>
      <w:r>
        <w:rPr>
          <w:sz w:val="2"/>
        </w:rPr>
        <mc:AlternateContent>
          <mc:Choice Requires="wps">
            <w:drawing>
              <wp:inline distT="0" distB="0" distL="0" distR="0">
                <wp:extent cx="6605905" cy="5080"/>
                <wp:effectExtent l="9525" t="0" r="0" b="4445"/>
                <wp:docPr id="43" name="Group 43"/>
                <wp:cNvGraphicFramePr>
                  <a:graphicFrameLocks/>
                </wp:cNvGraphicFramePr>
                <a:graphic>
                  <a:graphicData uri="http://schemas.microsoft.com/office/word/2010/wordprocessingGroup">
                    <wpg:wgp>
                      <wpg:cNvPr id="43" name="Group 43"/>
                      <wpg:cNvGrpSpPr/>
                      <wpg:grpSpPr>
                        <a:xfrm>
                          <a:off x="0" y="0"/>
                          <a:ext cx="6605905" cy="5080"/>
                          <a:chExt cx="6605905" cy="5080"/>
                        </a:xfrm>
                      </wpg:grpSpPr>
                      <wps:wsp>
                        <wps:cNvPr id="44" name="Graphic 44"/>
                        <wps:cNvSpPr/>
                        <wps:spPr>
                          <a:xfrm>
                            <a:off x="0" y="2527"/>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15pt;height:.4pt;mso-position-horizontal-relative:char;mso-position-vertical-relative:line" id="docshapegroup15" coordorigin="0,0" coordsize="10403,8">
                <v:line style="position:absolute" from="0,4" to="10402,4" stroked="true" strokeweight=".398pt" strokecolor="#000000">
                  <v:stroke dashstyle="solid"/>
                </v:line>
              </v:group>
            </w:pict>
          </mc:Fallback>
        </mc:AlternateContent>
      </w:r>
      <w:r>
        <w:rPr>
          <w:sz w:val="2"/>
        </w:rPr>
      </w:r>
    </w:p>
    <w:p>
      <w:pPr>
        <w:pStyle w:val="BodyText"/>
        <w:spacing w:before="37"/>
        <w:rPr>
          <w:sz w:val="20"/>
        </w:rPr>
      </w:pPr>
    </w:p>
    <w:p>
      <w:pPr>
        <w:pStyle w:val="BodyText"/>
        <w:spacing w:after="0"/>
        <w:rPr>
          <w:sz w:val="20"/>
        </w:rPr>
        <w:sectPr>
          <w:type w:val="continuous"/>
          <w:pgSz w:w="11910" w:h="15880"/>
          <w:pgMar w:header="651" w:footer="544" w:top="620" w:bottom="280" w:left="708" w:right="708"/>
        </w:sectPr>
      </w:pPr>
    </w:p>
    <w:p>
      <w:pPr>
        <w:pStyle w:val="BodyText"/>
        <w:spacing w:line="278" w:lineRule="auto" w:before="91"/>
        <w:ind w:left="442" w:right="38"/>
        <w:jc w:val="both"/>
      </w:pPr>
      <w:r>
        <w:rPr>
          <w:w w:val="110"/>
        </w:rPr>
        <w:t>We</w:t>
      </w:r>
      <w:r>
        <w:rPr>
          <w:w w:val="110"/>
        </w:rPr>
        <w:t> survey</w:t>
      </w:r>
      <w:r>
        <w:rPr>
          <w:w w:val="110"/>
        </w:rPr>
        <w:t> recent</w:t>
      </w:r>
      <w:r>
        <w:rPr>
          <w:w w:val="110"/>
        </w:rPr>
        <w:t> works</w:t>
      </w:r>
      <w:r>
        <w:rPr>
          <w:w w:val="110"/>
        </w:rPr>
        <w:t> on</w:t>
      </w:r>
      <w:r>
        <w:rPr>
          <w:w w:val="110"/>
        </w:rPr>
        <w:t> resource</w:t>
      </w:r>
      <w:r>
        <w:rPr>
          <w:w w:val="110"/>
        </w:rPr>
        <w:t> management</w:t>
      </w:r>
      <w:r>
        <w:rPr>
          <w:w w:val="110"/>
        </w:rPr>
        <w:t> and</w:t>
      </w:r>
      <w:r>
        <w:rPr>
          <w:w w:val="110"/>
        </w:rPr>
        <w:t> </w:t>
      </w:r>
      <w:r>
        <w:rPr>
          <w:w w:val="110"/>
        </w:rPr>
        <w:t>analyze whether they used traditional approaches of optimization or ma- chine learning-based optimization techniques.</w:t>
      </w:r>
    </w:p>
    <w:p>
      <w:pPr>
        <w:pStyle w:val="ListParagraph"/>
        <w:numPr>
          <w:ilvl w:val="0"/>
          <w:numId w:val="6"/>
        </w:numPr>
        <w:tabs>
          <w:tab w:pos="440" w:val="left" w:leader="none"/>
          <w:tab w:pos="442" w:val="left" w:leader="none"/>
        </w:tabs>
        <w:spacing w:line="278" w:lineRule="auto" w:before="3" w:after="0"/>
        <w:ind w:left="442" w:right="38" w:hanging="128"/>
        <w:jc w:val="both"/>
        <w:rPr>
          <w:sz w:val="16"/>
        </w:rPr>
      </w:pPr>
      <w:r>
        <w:rPr>
          <w:b/>
          <w:w w:val="110"/>
          <w:sz w:val="16"/>
        </w:rPr>
        <w:t>Categorization of machine learning techniques based on </w:t>
      </w:r>
      <w:r>
        <w:rPr>
          <w:b/>
          <w:w w:val="110"/>
          <w:sz w:val="16"/>
        </w:rPr>
        <w:t>en- vironment:</w:t>
      </w:r>
      <w:r>
        <w:rPr>
          <w:b/>
          <w:spacing w:val="-4"/>
          <w:w w:val="110"/>
          <w:sz w:val="16"/>
        </w:rPr>
        <w:t> </w:t>
      </w:r>
      <w:r>
        <w:rPr>
          <w:w w:val="110"/>
          <w:sz w:val="16"/>
        </w:rPr>
        <w:t>We</w:t>
      </w:r>
      <w:r>
        <w:rPr>
          <w:spacing w:val="-4"/>
          <w:w w:val="110"/>
          <w:sz w:val="16"/>
        </w:rPr>
        <w:t> </w:t>
      </w:r>
      <w:r>
        <w:rPr>
          <w:w w:val="110"/>
          <w:sz w:val="16"/>
        </w:rPr>
        <w:t>categorize</w:t>
      </w:r>
      <w:r>
        <w:rPr>
          <w:spacing w:val="-4"/>
          <w:w w:val="110"/>
          <w:sz w:val="16"/>
        </w:rPr>
        <w:t> </w:t>
      </w:r>
      <w:r>
        <w:rPr>
          <w:w w:val="110"/>
          <w:sz w:val="16"/>
        </w:rPr>
        <w:t>the</w:t>
      </w:r>
      <w:r>
        <w:rPr>
          <w:spacing w:val="-4"/>
          <w:w w:val="110"/>
          <w:sz w:val="16"/>
        </w:rPr>
        <w:t> </w:t>
      </w:r>
      <w:r>
        <w:rPr>
          <w:w w:val="110"/>
          <w:sz w:val="16"/>
        </w:rPr>
        <w:t>recent</w:t>
      </w:r>
      <w:r>
        <w:rPr>
          <w:spacing w:val="-4"/>
          <w:w w:val="110"/>
          <w:sz w:val="16"/>
        </w:rPr>
        <w:t> </w:t>
      </w:r>
      <w:r>
        <w:rPr>
          <w:w w:val="110"/>
          <w:sz w:val="16"/>
        </w:rPr>
        <w:t>literature</w:t>
      </w:r>
      <w:r>
        <w:rPr>
          <w:spacing w:val="-4"/>
          <w:w w:val="110"/>
          <w:sz w:val="16"/>
        </w:rPr>
        <w:t> </w:t>
      </w:r>
      <w:r>
        <w:rPr>
          <w:w w:val="110"/>
          <w:sz w:val="16"/>
        </w:rPr>
        <w:t>based</w:t>
      </w:r>
      <w:r>
        <w:rPr>
          <w:spacing w:val="-4"/>
          <w:w w:val="110"/>
          <w:sz w:val="16"/>
        </w:rPr>
        <w:t> </w:t>
      </w:r>
      <w:r>
        <w:rPr>
          <w:w w:val="110"/>
          <w:sz w:val="16"/>
        </w:rPr>
        <w:t>on</w:t>
      </w:r>
      <w:r>
        <w:rPr>
          <w:spacing w:val="-4"/>
          <w:w w:val="110"/>
          <w:sz w:val="16"/>
        </w:rPr>
        <w:t> </w:t>
      </w:r>
      <w:r>
        <w:rPr>
          <w:w w:val="110"/>
          <w:sz w:val="16"/>
        </w:rPr>
        <w:t>machine learning</w:t>
      </w:r>
      <w:r>
        <w:rPr>
          <w:w w:val="110"/>
          <w:sz w:val="16"/>
        </w:rPr>
        <w:t> application</w:t>
      </w:r>
      <w:r>
        <w:rPr>
          <w:w w:val="110"/>
          <w:sz w:val="16"/>
        </w:rPr>
        <w:t> techniques</w:t>
      </w:r>
      <w:r>
        <w:rPr>
          <w:w w:val="110"/>
          <w:sz w:val="16"/>
        </w:rPr>
        <w:t> based</w:t>
      </w:r>
      <w:r>
        <w:rPr>
          <w:w w:val="110"/>
          <w:sz w:val="16"/>
        </w:rPr>
        <w:t> on</w:t>
      </w:r>
      <w:r>
        <w:rPr>
          <w:w w:val="110"/>
          <w:sz w:val="16"/>
        </w:rPr>
        <w:t> the</w:t>
      </w:r>
      <w:r>
        <w:rPr>
          <w:w w:val="110"/>
          <w:sz w:val="16"/>
        </w:rPr>
        <w:t> use</w:t>
      </w:r>
      <w:r>
        <w:rPr>
          <w:w w:val="110"/>
          <w:sz w:val="16"/>
        </w:rPr>
        <w:t> of</w:t>
      </w:r>
      <w:r>
        <w:rPr>
          <w:w w:val="110"/>
          <w:sz w:val="16"/>
        </w:rPr>
        <w:t> machine learning,</w:t>
      </w:r>
      <w:r>
        <w:rPr>
          <w:spacing w:val="-4"/>
          <w:w w:val="110"/>
          <w:sz w:val="16"/>
        </w:rPr>
        <w:t> </w:t>
      </w:r>
      <w:r>
        <w:rPr>
          <w:w w:val="110"/>
          <w:sz w:val="16"/>
        </w:rPr>
        <w:t>partial</w:t>
      </w:r>
      <w:r>
        <w:rPr>
          <w:spacing w:val="-4"/>
          <w:w w:val="110"/>
          <w:sz w:val="16"/>
        </w:rPr>
        <w:t> </w:t>
      </w:r>
      <w:r>
        <w:rPr>
          <w:w w:val="110"/>
          <w:sz w:val="16"/>
        </w:rPr>
        <w:t>use</w:t>
      </w:r>
      <w:r>
        <w:rPr>
          <w:spacing w:val="-4"/>
          <w:w w:val="110"/>
          <w:sz w:val="16"/>
        </w:rPr>
        <w:t> </w:t>
      </w:r>
      <w:r>
        <w:rPr>
          <w:w w:val="110"/>
          <w:sz w:val="16"/>
        </w:rPr>
        <w:t>of</w:t>
      </w:r>
      <w:r>
        <w:rPr>
          <w:spacing w:val="-4"/>
          <w:w w:val="110"/>
          <w:sz w:val="16"/>
        </w:rPr>
        <w:t> </w:t>
      </w:r>
      <w:r>
        <w:rPr>
          <w:w w:val="110"/>
          <w:sz w:val="16"/>
        </w:rPr>
        <w:t>machine</w:t>
      </w:r>
      <w:r>
        <w:rPr>
          <w:spacing w:val="-4"/>
          <w:w w:val="110"/>
          <w:sz w:val="16"/>
        </w:rPr>
        <w:t> </w:t>
      </w:r>
      <w:r>
        <w:rPr>
          <w:w w:val="110"/>
          <w:sz w:val="16"/>
        </w:rPr>
        <w:t>learning,</w:t>
      </w:r>
      <w:r>
        <w:rPr>
          <w:spacing w:val="-4"/>
          <w:w w:val="110"/>
          <w:sz w:val="16"/>
        </w:rPr>
        <w:t> </w:t>
      </w:r>
      <w:r>
        <w:rPr>
          <w:w w:val="110"/>
          <w:sz w:val="16"/>
        </w:rPr>
        <w:t>and</w:t>
      </w:r>
      <w:r>
        <w:rPr>
          <w:spacing w:val="-4"/>
          <w:w w:val="110"/>
          <w:sz w:val="16"/>
        </w:rPr>
        <w:t> </w:t>
      </w:r>
      <w:r>
        <w:rPr>
          <w:w w:val="110"/>
          <w:sz w:val="16"/>
        </w:rPr>
        <w:t>optimization</w:t>
      </w:r>
      <w:r>
        <w:rPr>
          <w:spacing w:val="-4"/>
          <w:w w:val="110"/>
          <w:sz w:val="16"/>
        </w:rPr>
        <w:t> </w:t>
      </w:r>
      <w:r>
        <w:rPr>
          <w:w w:val="110"/>
          <w:sz w:val="16"/>
        </w:rPr>
        <w:t>within a</w:t>
      </w:r>
      <w:r>
        <w:rPr>
          <w:spacing w:val="-11"/>
          <w:w w:val="110"/>
          <w:sz w:val="16"/>
        </w:rPr>
        <w:t> </w:t>
      </w:r>
      <w:r>
        <w:rPr>
          <w:w w:val="110"/>
          <w:sz w:val="16"/>
        </w:rPr>
        <w:t>machine</w:t>
      </w:r>
      <w:r>
        <w:rPr>
          <w:spacing w:val="-11"/>
          <w:w w:val="110"/>
          <w:sz w:val="16"/>
        </w:rPr>
        <w:t> </w:t>
      </w:r>
      <w:r>
        <w:rPr>
          <w:w w:val="110"/>
          <w:sz w:val="16"/>
        </w:rPr>
        <w:t>learning</w:t>
      </w:r>
      <w:r>
        <w:rPr>
          <w:spacing w:val="-11"/>
          <w:w w:val="110"/>
          <w:sz w:val="16"/>
        </w:rPr>
        <w:t> </w:t>
      </w:r>
      <w:r>
        <w:rPr>
          <w:w w:val="110"/>
          <w:sz w:val="16"/>
        </w:rPr>
        <w:t>environment-only.</w:t>
      </w:r>
      <w:r>
        <w:rPr>
          <w:spacing w:val="-11"/>
          <w:w w:val="110"/>
          <w:sz w:val="16"/>
        </w:rPr>
        <w:t> </w:t>
      </w:r>
      <w:r>
        <w:rPr>
          <w:w w:val="110"/>
          <w:sz w:val="16"/>
        </w:rPr>
        <w:t>We</w:t>
      </w:r>
      <w:r>
        <w:rPr>
          <w:spacing w:val="-11"/>
          <w:w w:val="110"/>
          <w:sz w:val="16"/>
        </w:rPr>
        <w:t> </w:t>
      </w:r>
      <w:r>
        <w:rPr>
          <w:w w:val="110"/>
          <w:sz w:val="16"/>
        </w:rPr>
        <w:t>then</w:t>
      </w:r>
      <w:r>
        <w:rPr>
          <w:spacing w:val="-11"/>
          <w:w w:val="110"/>
          <w:sz w:val="16"/>
        </w:rPr>
        <w:t> </w:t>
      </w:r>
      <w:r>
        <w:rPr>
          <w:w w:val="110"/>
          <w:sz w:val="16"/>
        </w:rPr>
        <w:t>conduct</w:t>
      </w:r>
      <w:r>
        <w:rPr>
          <w:spacing w:val="-11"/>
          <w:w w:val="110"/>
          <w:sz w:val="16"/>
        </w:rPr>
        <w:t> </w:t>
      </w:r>
      <w:r>
        <w:rPr>
          <w:w w:val="110"/>
          <w:sz w:val="16"/>
        </w:rPr>
        <w:t>a</w:t>
      </w:r>
      <w:r>
        <w:rPr>
          <w:spacing w:val="-11"/>
          <w:w w:val="110"/>
          <w:sz w:val="16"/>
        </w:rPr>
        <w:t> </w:t>
      </w:r>
      <w:r>
        <w:rPr>
          <w:w w:val="110"/>
          <w:sz w:val="16"/>
        </w:rPr>
        <w:t>compre- hensive</w:t>
      </w:r>
      <w:r>
        <w:rPr>
          <w:w w:val="110"/>
          <w:sz w:val="16"/>
        </w:rPr>
        <w:t> review</w:t>
      </w:r>
      <w:r>
        <w:rPr>
          <w:w w:val="110"/>
          <w:sz w:val="16"/>
        </w:rPr>
        <w:t> state-of-the-art</w:t>
      </w:r>
      <w:r>
        <w:rPr>
          <w:w w:val="110"/>
          <w:sz w:val="16"/>
        </w:rPr>
        <w:t> works</w:t>
      </w:r>
      <w:r>
        <w:rPr>
          <w:w w:val="110"/>
          <w:sz w:val="16"/>
        </w:rPr>
        <w:t> utilizing</w:t>
      </w:r>
      <w:r>
        <w:rPr>
          <w:w w:val="110"/>
          <w:sz w:val="16"/>
        </w:rPr>
        <w:t> machine</w:t>
      </w:r>
      <w:r>
        <w:rPr>
          <w:w w:val="110"/>
          <w:sz w:val="16"/>
        </w:rPr>
        <w:t> learning in future wireless networks.</w:t>
      </w:r>
    </w:p>
    <w:p>
      <w:pPr>
        <w:pStyle w:val="ListParagraph"/>
        <w:numPr>
          <w:ilvl w:val="0"/>
          <w:numId w:val="6"/>
        </w:numPr>
        <w:tabs>
          <w:tab w:pos="440" w:val="left" w:leader="none"/>
          <w:tab w:pos="442" w:val="left" w:leader="none"/>
        </w:tabs>
        <w:spacing w:line="278" w:lineRule="auto" w:before="1" w:after="0"/>
        <w:ind w:left="442" w:right="38" w:hanging="128"/>
        <w:jc w:val="both"/>
        <w:rPr>
          <w:sz w:val="16"/>
        </w:rPr>
      </w:pPr>
      <w:r>
        <w:rPr>
          <w:b/>
          <w:w w:val="110"/>
          <w:sz w:val="16"/>
        </w:rPr>
        <w:t>Sub-categorization</w:t>
      </w:r>
      <w:r>
        <w:rPr>
          <w:b/>
          <w:spacing w:val="-6"/>
          <w:w w:val="110"/>
          <w:sz w:val="16"/>
        </w:rPr>
        <w:t> </w:t>
      </w:r>
      <w:r>
        <w:rPr>
          <w:b/>
          <w:w w:val="110"/>
          <w:sz w:val="16"/>
        </w:rPr>
        <w:t>of</w:t>
      </w:r>
      <w:r>
        <w:rPr>
          <w:b/>
          <w:spacing w:val="-6"/>
          <w:w w:val="110"/>
          <w:sz w:val="16"/>
        </w:rPr>
        <w:t> </w:t>
      </w:r>
      <w:r>
        <w:rPr>
          <w:b/>
          <w:w w:val="110"/>
          <w:sz w:val="16"/>
        </w:rPr>
        <w:t>each</w:t>
      </w:r>
      <w:r>
        <w:rPr>
          <w:b/>
          <w:spacing w:val="-6"/>
          <w:w w:val="110"/>
          <w:sz w:val="16"/>
        </w:rPr>
        <w:t> </w:t>
      </w:r>
      <w:r>
        <w:rPr>
          <w:b/>
          <w:w w:val="110"/>
          <w:sz w:val="16"/>
        </w:rPr>
        <w:t>objective</w:t>
      </w:r>
      <w:r>
        <w:rPr>
          <w:b/>
          <w:spacing w:val="-6"/>
          <w:w w:val="110"/>
          <w:sz w:val="16"/>
        </w:rPr>
        <w:t> </w:t>
      </w:r>
      <w:r>
        <w:rPr>
          <w:b/>
          <w:w w:val="110"/>
          <w:sz w:val="16"/>
        </w:rPr>
        <w:t>function:</w:t>
      </w:r>
      <w:r>
        <w:rPr>
          <w:b/>
          <w:spacing w:val="-6"/>
          <w:w w:val="110"/>
          <w:sz w:val="16"/>
        </w:rPr>
        <w:t> </w:t>
      </w:r>
      <w:r>
        <w:rPr>
          <w:w w:val="110"/>
          <w:sz w:val="16"/>
        </w:rPr>
        <w:t>We</w:t>
      </w:r>
      <w:r>
        <w:rPr>
          <w:spacing w:val="-6"/>
          <w:w w:val="110"/>
          <w:sz w:val="16"/>
        </w:rPr>
        <w:t> </w:t>
      </w:r>
      <w:r>
        <w:rPr>
          <w:w w:val="110"/>
          <w:sz w:val="16"/>
        </w:rPr>
        <w:t>further</w:t>
      </w:r>
      <w:r>
        <w:rPr>
          <w:spacing w:val="-6"/>
          <w:w w:val="110"/>
          <w:sz w:val="16"/>
        </w:rPr>
        <w:t> </w:t>
      </w:r>
      <w:r>
        <w:rPr>
          <w:w w:val="110"/>
          <w:sz w:val="16"/>
        </w:rPr>
        <w:t>clas- sify</w:t>
      </w:r>
      <w:r>
        <w:rPr>
          <w:spacing w:val="24"/>
          <w:w w:val="110"/>
          <w:sz w:val="16"/>
        </w:rPr>
        <w:t> </w:t>
      </w:r>
      <w:r>
        <w:rPr>
          <w:w w:val="110"/>
          <w:sz w:val="16"/>
        </w:rPr>
        <w:t>each</w:t>
      </w:r>
      <w:r>
        <w:rPr>
          <w:spacing w:val="24"/>
          <w:w w:val="110"/>
          <w:sz w:val="16"/>
        </w:rPr>
        <w:t> </w:t>
      </w:r>
      <w:r>
        <w:rPr>
          <w:w w:val="110"/>
          <w:sz w:val="16"/>
        </w:rPr>
        <w:t>of</w:t>
      </w:r>
      <w:r>
        <w:rPr>
          <w:spacing w:val="24"/>
          <w:w w:val="110"/>
          <w:sz w:val="16"/>
        </w:rPr>
        <w:t> </w:t>
      </w:r>
      <w:r>
        <w:rPr>
          <w:w w:val="110"/>
          <w:sz w:val="16"/>
        </w:rPr>
        <w:t>the</w:t>
      </w:r>
      <w:r>
        <w:rPr>
          <w:spacing w:val="24"/>
          <w:w w:val="110"/>
          <w:sz w:val="16"/>
        </w:rPr>
        <w:t> </w:t>
      </w:r>
      <w:r>
        <w:rPr>
          <w:w w:val="110"/>
          <w:sz w:val="16"/>
        </w:rPr>
        <w:t>objective</w:t>
      </w:r>
      <w:r>
        <w:rPr>
          <w:spacing w:val="24"/>
          <w:w w:val="110"/>
          <w:sz w:val="16"/>
        </w:rPr>
        <w:t> </w:t>
      </w:r>
      <w:r>
        <w:rPr>
          <w:w w:val="110"/>
          <w:sz w:val="16"/>
        </w:rPr>
        <w:t>functions</w:t>
      </w:r>
      <w:r>
        <w:rPr>
          <w:spacing w:val="24"/>
          <w:w w:val="110"/>
          <w:sz w:val="16"/>
        </w:rPr>
        <w:t> </w:t>
      </w:r>
      <w:r>
        <w:rPr>
          <w:w w:val="110"/>
          <w:sz w:val="16"/>
        </w:rPr>
        <w:t>discussed</w:t>
      </w:r>
      <w:r>
        <w:rPr>
          <w:spacing w:val="24"/>
          <w:w w:val="110"/>
          <w:sz w:val="16"/>
        </w:rPr>
        <w:t> </w:t>
      </w:r>
      <w:r>
        <w:rPr>
          <w:w w:val="110"/>
          <w:sz w:val="16"/>
        </w:rPr>
        <w:t>above</w:t>
      </w:r>
      <w:r>
        <w:rPr>
          <w:spacing w:val="24"/>
          <w:w w:val="110"/>
          <w:sz w:val="16"/>
        </w:rPr>
        <w:t> </w:t>
      </w:r>
      <w:r>
        <w:rPr>
          <w:w w:val="110"/>
          <w:sz w:val="16"/>
        </w:rPr>
        <w:t>into</w:t>
      </w:r>
      <w:r>
        <w:rPr>
          <w:spacing w:val="24"/>
          <w:w w:val="110"/>
          <w:sz w:val="16"/>
        </w:rPr>
        <w:t> </w:t>
      </w:r>
      <w:r>
        <w:rPr>
          <w:w w:val="110"/>
          <w:sz w:val="16"/>
        </w:rPr>
        <w:t>three</w:t>
      </w:r>
    </w:p>
    <w:p>
      <w:pPr>
        <w:pStyle w:val="BodyText"/>
        <w:spacing w:line="314" w:lineRule="auto" w:before="91"/>
        <w:ind w:left="442" w:right="41"/>
        <w:jc w:val="both"/>
      </w:pPr>
      <w:r>
        <w:rPr/>
        <w:br w:type="column"/>
      </w:r>
      <w:r>
        <w:rPr>
          <w:w w:val="110"/>
        </w:rPr>
        <w:t>subcategories:</w:t>
      </w:r>
      <w:r>
        <w:rPr>
          <w:w w:val="110"/>
        </w:rPr>
        <w:t> (i)</w:t>
      </w:r>
      <w:r>
        <w:rPr>
          <w:w w:val="110"/>
        </w:rPr>
        <w:t> pure</w:t>
      </w:r>
      <w:r>
        <w:rPr>
          <w:w w:val="110"/>
        </w:rPr>
        <w:t> objective</w:t>
      </w:r>
      <w:r>
        <w:rPr>
          <w:w w:val="110"/>
        </w:rPr>
        <w:t> functions,</w:t>
      </w:r>
      <w:r>
        <w:rPr>
          <w:w w:val="110"/>
        </w:rPr>
        <w:t> where</w:t>
      </w:r>
      <w:r>
        <w:rPr>
          <w:w w:val="110"/>
        </w:rPr>
        <w:t> the</w:t>
      </w:r>
      <w:r>
        <w:rPr>
          <w:w w:val="110"/>
        </w:rPr>
        <w:t> </w:t>
      </w:r>
      <w:r>
        <w:rPr>
          <w:w w:val="110"/>
        </w:rPr>
        <w:t>optimiza- tion</w:t>
      </w:r>
      <w:r>
        <w:rPr>
          <w:w w:val="110"/>
        </w:rPr>
        <w:t> parameters</w:t>
      </w:r>
      <w:r>
        <w:rPr>
          <w:w w:val="110"/>
        </w:rPr>
        <w:t> are</w:t>
      </w:r>
      <w:r>
        <w:rPr>
          <w:w w:val="110"/>
        </w:rPr>
        <w:t> directly</w:t>
      </w:r>
      <w:r>
        <w:rPr>
          <w:w w:val="110"/>
        </w:rPr>
        <w:t> determined</w:t>
      </w:r>
      <w:r>
        <w:rPr>
          <w:w w:val="110"/>
        </w:rPr>
        <w:t> by</w:t>
      </w:r>
      <w:r>
        <w:rPr>
          <w:w w:val="110"/>
        </w:rPr>
        <w:t> the</w:t>
      </w:r>
      <w:r>
        <w:rPr>
          <w:w w:val="110"/>
        </w:rPr>
        <w:t> objective</w:t>
      </w:r>
      <w:r>
        <w:rPr>
          <w:w w:val="110"/>
        </w:rPr>
        <w:t> under given</w:t>
      </w:r>
      <w:r>
        <w:rPr>
          <w:w w:val="110"/>
        </w:rPr>
        <w:t> constraints;</w:t>
      </w:r>
      <w:r>
        <w:rPr>
          <w:w w:val="110"/>
        </w:rPr>
        <w:t> (ii)</w:t>
      </w:r>
      <w:r>
        <w:rPr>
          <w:w w:val="110"/>
        </w:rPr>
        <w:t> variations</w:t>
      </w:r>
      <w:r>
        <w:rPr>
          <w:w w:val="110"/>
        </w:rPr>
        <w:t> of</w:t>
      </w:r>
      <w:r>
        <w:rPr>
          <w:w w:val="110"/>
        </w:rPr>
        <w:t> objective</w:t>
      </w:r>
      <w:r>
        <w:rPr>
          <w:w w:val="110"/>
        </w:rPr>
        <w:t> functions;</w:t>
      </w:r>
      <w:r>
        <w:rPr>
          <w:w w:val="110"/>
        </w:rPr>
        <w:t> and</w:t>
      </w:r>
      <w:r>
        <w:rPr>
          <w:w w:val="110"/>
        </w:rPr>
        <w:t> (iii) objective function trade-offs.</w:t>
      </w:r>
    </w:p>
    <w:p>
      <w:pPr>
        <w:pStyle w:val="ListParagraph"/>
        <w:numPr>
          <w:ilvl w:val="0"/>
          <w:numId w:val="6"/>
        </w:numPr>
        <w:tabs>
          <w:tab w:pos="440" w:val="left" w:leader="none"/>
        </w:tabs>
        <w:spacing w:line="156" w:lineRule="exact" w:before="0" w:after="0"/>
        <w:ind w:left="440" w:right="0" w:hanging="126"/>
        <w:jc w:val="both"/>
        <w:rPr>
          <w:sz w:val="16"/>
        </w:rPr>
      </w:pPr>
      <w:r>
        <w:rPr>
          <w:b/>
          <w:w w:val="110"/>
          <w:sz w:val="16"/>
        </w:rPr>
        <w:t>Research</w:t>
      </w:r>
      <w:r>
        <w:rPr>
          <w:b/>
          <w:spacing w:val="14"/>
          <w:w w:val="110"/>
          <w:sz w:val="16"/>
        </w:rPr>
        <w:t> </w:t>
      </w:r>
      <w:r>
        <w:rPr>
          <w:b/>
          <w:w w:val="110"/>
          <w:sz w:val="16"/>
        </w:rPr>
        <w:t>gaps:</w:t>
      </w:r>
      <w:r>
        <w:rPr>
          <w:b/>
          <w:spacing w:val="17"/>
          <w:w w:val="110"/>
          <w:sz w:val="16"/>
        </w:rPr>
        <w:t> </w:t>
      </w:r>
      <w:r>
        <w:rPr>
          <w:w w:val="110"/>
          <w:sz w:val="16"/>
        </w:rPr>
        <w:t>We</w:t>
      </w:r>
      <w:r>
        <w:rPr>
          <w:spacing w:val="17"/>
          <w:w w:val="110"/>
          <w:sz w:val="16"/>
        </w:rPr>
        <w:t> </w:t>
      </w:r>
      <w:r>
        <w:rPr>
          <w:w w:val="110"/>
          <w:sz w:val="16"/>
        </w:rPr>
        <w:t>extensively</w:t>
      </w:r>
      <w:r>
        <w:rPr>
          <w:spacing w:val="17"/>
          <w:w w:val="110"/>
          <w:sz w:val="16"/>
        </w:rPr>
        <w:t> </w:t>
      </w:r>
      <w:r>
        <w:rPr>
          <w:w w:val="110"/>
          <w:sz w:val="16"/>
        </w:rPr>
        <w:t>analyze</w:t>
      </w:r>
      <w:r>
        <w:rPr>
          <w:spacing w:val="17"/>
          <w:w w:val="110"/>
          <w:sz w:val="16"/>
        </w:rPr>
        <w:t> </w:t>
      </w:r>
      <w:r>
        <w:rPr>
          <w:w w:val="110"/>
          <w:sz w:val="16"/>
        </w:rPr>
        <w:t>the</w:t>
      </w:r>
      <w:r>
        <w:rPr>
          <w:spacing w:val="17"/>
          <w:w w:val="110"/>
          <w:sz w:val="16"/>
        </w:rPr>
        <w:t> </w:t>
      </w:r>
      <w:r>
        <w:rPr>
          <w:w w:val="110"/>
          <w:sz w:val="16"/>
        </w:rPr>
        <w:t>available</w:t>
      </w:r>
      <w:r>
        <w:rPr>
          <w:spacing w:val="17"/>
          <w:w w:val="110"/>
          <w:sz w:val="16"/>
        </w:rPr>
        <w:t> </w:t>
      </w:r>
      <w:r>
        <w:rPr>
          <w:spacing w:val="-2"/>
          <w:w w:val="110"/>
          <w:sz w:val="16"/>
        </w:rPr>
        <w:t>literature</w:t>
      </w:r>
    </w:p>
    <w:p>
      <w:pPr>
        <w:pStyle w:val="BodyText"/>
        <w:spacing w:line="314" w:lineRule="auto" w:before="57"/>
        <w:ind w:left="442" w:right="41"/>
        <w:jc w:val="both"/>
      </w:pPr>
      <w:r>
        <w:rPr>
          <w:w w:val="110"/>
        </w:rPr>
        <w:t>to find out the areas where more research focus is required </w:t>
      </w:r>
      <w:r>
        <w:rPr>
          <w:w w:val="110"/>
        </w:rPr>
        <w:t>and we</w:t>
      </w:r>
      <w:r>
        <w:rPr>
          <w:w w:val="110"/>
        </w:rPr>
        <w:t> summarized</w:t>
      </w:r>
      <w:r>
        <w:rPr>
          <w:w w:val="110"/>
        </w:rPr>
        <w:t> the</w:t>
      </w:r>
      <w:r>
        <w:rPr>
          <w:w w:val="110"/>
        </w:rPr>
        <w:t> results</w:t>
      </w:r>
      <w:r>
        <w:rPr>
          <w:w w:val="110"/>
        </w:rPr>
        <w:t> as</w:t>
      </w:r>
      <w:r>
        <w:rPr>
          <w:w w:val="110"/>
        </w:rPr>
        <w:t> lessons</w:t>
      </w:r>
      <w:r>
        <w:rPr>
          <w:w w:val="110"/>
        </w:rPr>
        <w:t> learnt</w:t>
      </w:r>
      <w:r>
        <w:rPr>
          <w:w w:val="110"/>
        </w:rPr>
        <w:t> at</w:t>
      </w:r>
      <w:r>
        <w:rPr>
          <w:w w:val="110"/>
        </w:rPr>
        <w:t> the</w:t>
      </w:r>
      <w:r>
        <w:rPr>
          <w:w w:val="110"/>
        </w:rPr>
        <w:t> end</w:t>
      </w:r>
      <w:r>
        <w:rPr>
          <w:w w:val="110"/>
        </w:rPr>
        <w:t> of</w:t>
      </w:r>
      <w:r>
        <w:rPr>
          <w:w w:val="110"/>
        </w:rPr>
        <w:t> each </w:t>
      </w:r>
      <w:r>
        <w:rPr>
          <w:spacing w:val="-2"/>
          <w:w w:val="110"/>
        </w:rPr>
        <w:t>category.</w:t>
      </w:r>
    </w:p>
    <w:p>
      <w:pPr>
        <w:pStyle w:val="ListParagraph"/>
        <w:numPr>
          <w:ilvl w:val="0"/>
          <w:numId w:val="6"/>
        </w:numPr>
        <w:tabs>
          <w:tab w:pos="440" w:val="left" w:leader="none"/>
        </w:tabs>
        <w:spacing w:line="157" w:lineRule="exact" w:before="0" w:after="0"/>
        <w:ind w:left="440" w:right="0" w:hanging="126"/>
        <w:jc w:val="both"/>
        <w:rPr>
          <w:sz w:val="16"/>
        </w:rPr>
      </w:pPr>
      <w:r>
        <w:rPr>
          <w:b/>
          <w:w w:val="110"/>
          <w:sz w:val="16"/>
        </w:rPr>
        <w:t>Open</w:t>
      </w:r>
      <w:r>
        <w:rPr>
          <w:b/>
          <w:spacing w:val="-8"/>
          <w:w w:val="110"/>
          <w:sz w:val="16"/>
        </w:rPr>
        <w:t> </w:t>
      </w:r>
      <w:r>
        <w:rPr>
          <w:b/>
          <w:w w:val="110"/>
          <w:sz w:val="16"/>
        </w:rPr>
        <w:t>issues</w:t>
      </w:r>
      <w:r>
        <w:rPr>
          <w:b/>
          <w:spacing w:val="-8"/>
          <w:w w:val="110"/>
          <w:sz w:val="16"/>
        </w:rPr>
        <w:t> </w:t>
      </w:r>
      <w:r>
        <w:rPr>
          <w:b/>
          <w:w w:val="110"/>
          <w:sz w:val="16"/>
        </w:rPr>
        <w:t>and</w:t>
      </w:r>
      <w:r>
        <w:rPr>
          <w:b/>
          <w:spacing w:val="-8"/>
          <w:w w:val="110"/>
          <w:sz w:val="16"/>
        </w:rPr>
        <w:t> </w:t>
      </w:r>
      <w:r>
        <w:rPr>
          <w:b/>
          <w:w w:val="110"/>
          <w:sz w:val="16"/>
        </w:rPr>
        <w:t>future</w:t>
      </w:r>
      <w:r>
        <w:rPr>
          <w:b/>
          <w:spacing w:val="-8"/>
          <w:w w:val="110"/>
          <w:sz w:val="16"/>
        </w:rPr>
        <w:t> </w:t>
      </w:r>
      <w:r>
        <w:rPr>
          <w:b/>
          <w:w w:val="110"/>
          <w:sz w:val="16"/>
        </w:rPr>
        <w:t>work:</w:t>
      </w:r>
      <w:r>
        <w:rPr>
          <w:b/>
          <w:spacing w:val="-8"/>
          <w:w w:val="110"/>
          <w:sz w:val="16"/>
        </w:rPr>
        <w:t> </w:t>
      </w:r>
      <w:r>
        <w:rPr>
          <w:w w:val="110"/>
          <w:sz w:val="16"/>
        </w:rPr>
        <w:t>Finally,</w:t>
      </w:r>
      <w:r>
        <w:rPr>
          <w:spacing w:val="-8"/>
          <w:w w:val="110"/>
          <w:sz w:val="16"/>
        </w:rPr>
        <w:t> </w:t>
      </w:r>
      <w:r>
        <w:rPr>
          <w:w w:val="110"/>
          <w:sz w:val="16"/>
        </w:rPr>
        <w:t>we</w:t>
      </w:r>
      <w:r>
        <w:rPr>
          <w:spacing w:val="-8"/>
          <w:w w:val="110"/>
          <w:sz w:val="16"/>
        </w:rPr>
        <w:t> </w:t>
      </w:r>
      <w:r>
        <w:rPr>
          <w:w w:val="110"/>
          <w:sz w:val="16"/>
        </w:rPr>
        <w:t>identify</w:t>
      </w:r>
      <w:r>
        <w:rPr>
          <w:spacing w:val="-8"/>
          <w:w w:val="110"/>
          <w:sz w:val="16"/>
        </w:rPr>
        <w:t> </w:t>
      </w:r>
      <w:r>
        <w:rPr>
          <w:w w:val="110"/>
          <w:sz w:val="16"/>
        </w:rPr>
        <w:t>open</w:t>
      </w:r>
      <w:r>
        <w:rPr>
          <w:spacing w:val="-8"/>
          <w:w w:val="110"/>
          <w:sz w:val="16"/>
        </w:rPr>
        <w:t> </w:t>
      </w:r>
      <w:r>
        <w:rPr>
          <w:spacing w:val="-2"/>
          <w:w w:val="110"/>
          <w:sz w:val="16"/>
        </w:rPr>
        <w:t>research</w:t>
      </w:r>
    </w:p>
    <w:p>
      <w:pPr>
        <w:pStyle w:val="BodyText"/>
        <w:spacing w:line="314" w:lineRule="auto" w:before="56"/>
        <w:ind w:left="442" w:right="41"/>
        <w:jc w:val="both"/>
      </w:pPr>
      <w:r>
        <w:rPr>
          <w:w w:val="110"/>
        </w:rPr>
        <w:t>challenges and future directions in future wireless networks </w:t>
      </w:r>
      <w:r>
        <w:rPr>
          <w:w w:val="110"/>
        </w:rPr>
        <w:t>and propose potential solutions to address these challenges.</w:t>
      </w:r>
    </w:p>
    <w:p>
      <w:pPr>
        <w:pStyle w:val="BodyText"/>
        <w:spacing w:after="0" w:line="314" w:lineRule="auto"/>
        <w:jc w:val="both"/>
        <w:sectPr>
          <w:type w:val="continuous"/>
          <w:pgSz w:w="11910" w:h="15880"/>
          <w:pgMar w:header="651" w:footer="544" w:top="620" w:bottom="280" w:left="708" w:right="708"/>
          <w:cols w:num="2" w:equalWidth="0">
            <w:col w:w="5106" w:space="274"/>
            <w:col w:w="5114"/>
          </w:cols>
        </w:sectPr>
      </w:pPr>
    </w:p>
    <w:p>
      <w:pPr>
        <w:pStyle w:val="BodyText"/>
        <w:spacing w:before="29"/>
        <w:rPr>
          <w:sz w:val="20"/>
        </w:rPr>
      </w:pPr>
    </w:p>
    <w:p>
      <w:pPr>
        <w:pStyle w:val="BodyText"/>
        <w:ind w:left="1035"/>
        <w:rPr>
          <w:sz w:val="20"/>
        </w:rPr>
      </w:pPr>
      <w:r>
        <w:rPr>
          <w:sz w:val="20"/>
        </w:rPr>
        <w:drawing>
          <wp:inline distT="0" distB="0" distL="0" distR="0">
            <wp:extent cx="5351868" cy="2191511"/>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0" cstate="print"/>
                    <a:stretch>
                      <a:fillRect/>
                    </a:stretch>
                  </pic:blipFill>
                  <pic:spPr>
                    <a:xfrm>
                      <a:off x="0" y="0"/>
                      <a:ext cx="5351868" cy="2191511"/>
                    </a:xfrm>
                    <a:prstGeom prst="rect">
                      <a:avLst/>
                    </a:prstGeom>
                  </pic:spPr>
                </pic:pic>
              </a:graphicData>
            </a:graphic>
          </wp:inline>
        </w:drawing>
      </w:r>
      <w:r>
        <w:rPr>
          <w:sz w:val="20"/>
        </w:rPr>
      </w:r>
    </w:p>
    <w:p>
      <w:pPr>
        <w:pStyle w:val="BodyText"/>
        <w:spacing w:before="85"/>
        <w:rPr>
          <w:sz w:val="12"/>
        </w:rPr>
      </w:pPr>
    </w:p>
    <w:p>
      <w:pPr>
        <w:spacing w:before="0"/>
        <w:ind w:left="13" w:right="13" w:firstLine="0"/>
        <w:jc w:val="center"/>
        <w:rPr>
          <w:sz w:val="12"/>
        </w:rPr>
      </w:pPr>
      <w:bookmarkStart w:name="_bookmark5" w:id="11"/>
      <w:bookmarkEnd w:id="11"/>
      <w:r>
        <w:rPr/>
      </w:r>
      <w:r>
        <w:rPr>
          <w:b/>
          <w:w w:val="115"/>
          <w:sz w:val="12"/>
        </w:rPr>
        <w:t>/ig.</w:t>
      </w:r>
      <w:r>
        <w:rPr>
          <w:b/>
          <w:spacing w:val="25"/>
          <w:w w:val="115"/>
          <w:sz w:val="12"/>
        </w:rPr>
        <w:t> </w:t>
      </w:r>
      <w:r>
        <w:rPr>
          <w:b/>
          <w:w w:val="115"/>
          <w:sz w:val="12"/>
        </w:rPr>
        <w:t>1.</w:t>
      </w:r>
      <w:r>
        <w:rPr>
          <w:b/>
          <w:spacing w:val="55"/>
          <w:w w:val="115"/>
          <w:sz w:val="12"/>
        </w:rPr>
        <w:t> </w:t>
      </w:r>
      <w:r>
        <w:rPr>
          <w:w w:val="115"/>
          <w:sz w:val="12"/>
        </w:rPr>
        <w:t>Machine</w:t>
      </w:r>
      <w:r>
        <w:rPr>
          <w:spacing w:val="26"/>
          <w:w w:val="115"/>
          <w:sz w:val="12"/>
        </w:rPr>
        <w:t> </w:t>
      </w:r>
      <w:r>
        <w:rPr>
          <w:w w:val="115"/>
          <w:sz w:val="12"/>
        </w:rPr>
        <w:t>learning</w:t>
      </w:r>
      <w:r>
        <w:rPr>
          <w:spacing w:val="26"/>
          <w:w w:val="115"/>
          <w:sz w:val="12"/>
        </w:rPr>
        <w:t> </w:t>
      </w:r>
      <w:r>
        <w:rPr>
          <w:w w:val="115"/>
          <w:sz w:val="12"/>
        </w:rPr>
        <w:t>based</w:t>
      </w:r>
      <w:r>
        <w:rPr>
          <w:spacing w:val="25"/>
          <w:w w:val="115"/>
          <w:sz w:val="12"/>
        </w:rPr>
        <w:t> </w:t>
      </w:r>
      <w:r>
        <w:rPr>
          <w:w w:val="115"/>
          <w:sz w:val="12"/>
        </w:rPr>
        <w:t>classification</w:t>
      </w:r>
      <w:r>
        <w:rPr>
          <w:spacing w:val="26"/>
          <w:w w:val="115"/>
          <w:sz w:val="12"/>
        </w:rPr>
        <w:t> </w:t>
      </w:r>
      <w:r>
        <w:rPr>
          <w:w w:val="115"/>
          <w:sz w:val="12"/>
        </w:rPr>
        <w:t>of</w:t>
      </w:r>
      <w:r>
        <w:rPr>
          <w:spacing w:val="26"/>
          <w:w w:val="115"/>
          <w:sz w:val="12"/>
        </w:rPr>
        <w:t> </w:t>
      </w:r>
      <w:r>
        <w:rPr>
          <w:w w:val="115"/>
          <w:sz w:val="12"/>
        </w:rPr>
        <w:t>works</w:t>
      </w:r>
      <w:r>
        <w:rPr>
          <w:spacing w:val="25"/>
          <w:w w:val="115"/>
          <w:sz w:val="12"/>
        </w:rPr>
        <w:t> </w:t>
      </w:r>
      <w:r>
        <w:rPr>
          <w:w w:val="115"/>
          <w:sz w:val="12"/>
        </w:rPr>
        <w:t>for</w:t>
      </w:r>
      <w:r>
        <w:rPr>
          <w:spacing w:val="26"/>
          <w:w w:val="115"/>
          <w:sz w:val="12"/>
        </w:rPr>
        <w:t> </w:t>
      </w:r>
      <w:r>
        <w:rPr>
          <w:w w:val="115"/>
          <w:sz w:val="12"/>
        </w:rPr>
        <w:t>resource</w:t>
      </w:r>
      <w:r>
        <w:rPr>
          <w:spacing w:val="26"/>
          <w:w w:val="115"/>
          <w:sz w:val="12"/>
        </w:rPr>
        <w:t> </w:t>
      </w:r>
      <w:r>
        <w:rPr>
          <w:w w:val="115"/>
          <w:sz w:val="12"/>
        </w:rPr>
        <w:t>optimization</w:t>
      </w:r>
      <w:r>
        <w:rPr>
          <w:spacing w:val="25"/>
          <w:w w:val="115"/>
          <w:sz w:val="12"/>
        </w:rPr>
        <w:t> </w:t>
      </w:r>
      <w:r>
        <w:rPr>
          <w:w w:val="115"/>
          <w:sz w:val="12"/>
        </w:rPr>
        <w:t>in</w:t>
      </w:r>
      <w:r>
        <w:rPr>
          <w:spacing w:val="26"/>
          <w:w w:val="115"/>
          <w:sz w:val="12"/>
        </w:rPr>
        <w:t> </w:t>
      </w:r>
      <w:r>
        <w:rPr>
          <w:w w:val="115"/>
          <w:sz w:val="12"/>
        </w:rPr>
        <w:t>future</w:t>
      </w:r>
      <w:r>
        <w:rPr>
          <w:spacing w:val="26"/>
          <w:w w:val="115"/>
          <w:sz w:val="12"/>
        </w:rPr>
        <w:t> </w:t>
      </w:r>
      <w:r>
        <w:rPr>
          <w:w w:val="115"/>
          <w:sz w:val="12"/>
        </w:rPr>
        <w:t>wireless</w:t>
      </w:r>
      <w:r>
        <w:rPr>
          <w:spacing w:val="25"/>
          <w:w w:val="115"/>
          <w:sz w:val="12"/>
        </w:rPr>
        <w:t> </w:t>
      </w:r>
      <w:r>
        <w:rPr>
          <w:spacing w:val="-2"/>
          <w:w w:val="115"/>
          <w:sz w:val="12"/>
        </w:rPr>
        <w:t>networks.</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8"/>
        <w:rPr>
          <w:sz w:val="12"/>
        </w:rPr>
      </w:pPr>
    </w:p>
    <w:p>
      <w:pPr>
        <w:spacing w:before="0"/>
        <w:ind w:left="13" w:right="13" w:firstLine="0"/>
        <w:jc w:val="center"/>
        <w:rPr>
          <w:sz w:val="12"/>
        </w:rPr>
      </w:pPr>
      <w:r>
        <w:rPr>
          <w:sz w:val="12"/>
        </w:rPr>
        <mc:AlternateContent>
          <mc:Choice Requires="wps">
            <w:drawing>
              <wp:anchor distT="0" distB="0" distL="0" distR="0" allowOverlap="1" layoutInCell="1" locked="0" behindDoc="0" simplePos="0" relativeHeight="15742976">
                <wp:simplePos x="0" y="0"/>
                <wp:positionH relativeFrom="page">
                  <wp:posOffset>1269426</wp:posOffset>
                </wp:positionH>
                <wp:positionV relativeFrom="paragraph">
                  <wp:posOffset>-3611240</wp:posOffset>
                </wp:positionV>
                <wp:extent cx="5021580" cy="346773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5021580" cy="3467735"/>
                          <a:chExt cx="5021580" cy="3467735"/>
                        </a:xfrm>
                      </wpg:grpSpPr>
                      <wps:wsp>
                        <wps:cNvPr id="47" name="Graphic 47"/>
                        <wps:cNvSpPr/>
                        <wps:spPr>
                          <a:xfrm>
                            <a:off x="2377276" y="6781"/>
                            <a:ext cx="294005" cy="3443604"/>
                          </a:xfrm>
                          <a:custGeom>
                            <a:avLst/>
                            <a:gdLst/>
                            <a:ahLst/>
                            <a:cxnLst/>
                            <a:rect l="l" t="t" r="r" b="b"/>
                            <a:pathLst>
                              <a:path w="294005" h="3443604">
                                <a:moveTo>
                                  <a:pt x="293408" y="0"/>
                                </a:moveTo>
                                <a:lnTo>
                                  <a:pt x="0" y="0"/>
                                </a:lnTo>
                                <a:lnTo>
                                  <a:pt x="0" y="3443173"/>
                                </a:lnTo>
                                <a:lnTo>
                                  <a:pt x="293408" y="3443173"/>
                                </a:lnTo>
                                <a:lnTo>
                                  <a:pt x="293408" y="0"/>
                                </a:lnTo>
                                <a:close/>
                              </a:path>
                            </a:pathLst>
                          </a:custGeom>
                          <a:solidFill>
                            <a:srgbClr val="C5DFB2"/>
                          </a:solidFill>
                        </wps:spPr>
                        <wps:bodyPr wrap="square" lIns="0" tIns="0" rIns="0" bIns="0" rtlCol="0">
                          <a:prstTxWarp prst="textNoShape">
                            <a:avLst/>
                          </a:prstTxWarp>
                          <a:noAutofit/>
                        </wps:bodyPr>
                      </wps:wsp>
                      <wps:wsp>
                        <wps:cNvPr id="48" name="Graphic 48"/>
                        <wps:cNvSpPr/>
                        <wps:spPr>
                          <a:xfrm>
                            <a:off x="2377276" y="6781"/>
                            <a:ext cx="294005" cy="3443604"/>
                          </a:xfrm>
                          <a:custGeom>
                            <a:avLst/>
                            <a:gdLst/>
                            <a:ahLst/>
                            <a:cxnLst/>
                            <a:rect l="l" t="t" r="r" b="b"/>
                            <a:pathLst>
                              <a:path w="294005" h="3443604">
                                <a:moveTo>
                                  <a:pt x="0" y="3443173"/>
                                </a:moveTo>
                                <a:lnTo>
                                  <a:pt x="293408" y="3443173"/>
                                </a:lnTo>
                                <a:lnTo>
                                  <a:pt x="293408" y="0"/>
                                </a:lnTo>
                                <a:lnTo>
                                  <a:pt x="0" y="0"/>
                                </a:lnTo>
                                <a:lnTo>
                                  <a:pt x="0" y="3443173"/>
                                </a:lnTo>
                                <a:close/>
                              </a:path>
                            </a:pathLst>
                          </a:custGeom>
                          <a:ln w="13563">
                            <a:solidFill>
                              <a:srgbClr val="375622"/>
                            </a:solidFill>
                            <a:prstDash val="solid"/>
                          </a:ln>
                        </wps:spPr>
                        <wps:bodyPr wrap="square" lIns="0" tIns="0" rIns="0" bIns="0" rtlCol="0">
                          <a:prstTxWarp prst="textNoShape">
                            <a:avLst/>
                          </a:prstTxWarp>
                          <a:noAutofit/>
                        </wps:bodyPr>
                      </wps:wsp>
                      <pic:pic>
                        <pic:nvPicPr>
                          <pic:cNvPr id="49" name="Image 49"/>
                          <pic:cNvPicPr/>
                        </pic:nvPicPr>
                        <pic:blipFill>
                          <a:blip r:embed="rId21" cstate="print"/>
                          <a:stretch>
                            <a:fillRect/>
                          </a:stretch>
                        </pic:blipFill>
                        <pic:spPr>
                          <a:xfrm>
                            <a:off x="2426095" y="713905"/>
                            <a:ext cx="176631" cy="2038921"/>
                          </a:xfrm>
                          <a:prstGeom prst="rect">
                            <a:avLst/>
                          </a:prstGeom>
                        </pic:spPr>
                      </pic:pic>
                      <wps:wsp>
                        <wps:cNvPr id="50" name="Graphic 50"/>
                        <wps:cNvSpPr/>
                        <wps:spPr>
                          <a:xfrm>
                            <a:off x="2831162" y="11480"/>
                            <a:ext cx="2183130" cy="1119505"/>
                          </a:xfrm>
                          <a:custGeom>
                            <a:avLst/>
                            <a:gdLst/>
                            <a:ahLst/>
                            <a:cxnLst/>
                            <a:rect l="l" t="t" r="r" b="b"/>
                            <a:pathLst>
                              <a:path w="2183130" h="1119505">
                                <a:moveTo>
                                  <a:pt x="2182914" y="0"/>
                                </a:moveTo>
                                <a:lnTo>
                                  <a:pt x="0" y="0"/>
                                </a:lnTo>
                                <a:lnTo>
                                  <a:pt x="0" y="1119390"/>
                                </a:lnTo>
                                <a:lnTo>
                                  <a:pt x="2182914" y="1119390"/>
                                </a:lnTo>
                                <a:lnTo>
                                  <a:pt x="2182914" y="0"/>
                                </a:lnTo>
                                <a:close/>
                              </a:path>
                            </a:pathLst>
                          </a:custGeom>
                          <a:solidFill>
                            <a:srgbClr val="E1EFD8"/>
                          </a:solidFill>
                        </wps:spPr>
                        <wps:bodyPr wrap="square" lIns="0" tIns="0" rIns="0" bIns="0" rtlCol="0">
                          <a:prstTxWarp prst="textNoShape">
                            <a:avLst/>
                          </a:prstTxWarp>
                          <a:noAutofit/>
                        </wps:bodyPr>
                      </wps:wsp>
                      <wps:wsp>
                        <wps:cNvPr id="51" name="Graphic 51"/>
                        <wps:cNvSpPr/>
                        <wps:spPr>
                          <a:xfrm>
                            <a:off x="2831162" y="11480"/>
                            <a:ext cx="2183130" cy="1119505"/>
                          </a:xfrm>
                          <a:custGeom>
                            <a:avLst/>
                            <a:gdLst/>
                            <a:ahLst/>
                            <a:cxnLst/>
                            <a:rect l="l" t="t" r="r" b="b"/>
                            <a:pathLst>
                              <a:path w="2183130" h="1119505">
                                <a:moveTo>
                                  <a:pt x="0" y="1119390"/>
                                </a:moveTo>
                                <a:lnTo>
                                  <a:pt x="2182914" y="1119390"/>
                                </a:lnTo>
                                <a:lnTo>
                                  <a:pt x="2182914" y="0"/>
                                </a:lnTo>
                                <a:lnTo>
                                  <a:pt x="0" y="0"/>
                                </a:lnTo>
                                <a:lnTo>
                                  <a:pt x="0" y="1119390"/>
                                </a:lnTo>
                                <a:close/>
                              </a:path>
                            </a:pathLst>
                          </a:custGeom>
                          <a:ln w="8140">
                            <a:solidFill>
                              <a:srgbClr val="000000"/>
                            </a:solidFill>
                            <a:prstDash val="solid"/>
                          </a:ln>
                        </wps:spPr>
                        <wps:bodyPr wrap="square" lIns="0" tIns="0" rIns="0" bIns="0" rtlCol="0">
                          <a:prstTxWarp prst="textNoShape">
                            <a:avLst/>
                          </a:prstTxWarp>
                          <a:noAutofit/>
                        </wps:bodyPr>
                      </wps:wsp>
                      <pic:pic>
                        <pic:nvPicPr>
                          <pic:cNvPr id="52" name="Image 52"/>
                          <pic:cNvPicPr/>
                        </pic:nvPicPr>
                        <pic:blipFill>
                          <a:blip r:embed="rId22" cstate="print"/>
                          <a:stretch>
                            <a:fillRect/>
                          </a:stretch>
                        </pic:blipFill>
                        <pic:spPr>
                          <a:xfrm>
                            <a:off x="3124900" y="83845"/>
                            <a:ext cx="1606118" cy="248030"/>
                          </a:xfrm>
                          <a:prstGeom prst="rect">
                            <a:avLst/>
                          </a:prstGeom>
                        </pic:spPr>
                      </pic:pic>
                      <wps:wsp>
                        <wps:cNvPr id="53" name="Graphic 53"/>
                        <wps:cNvSpPr/>
                        <wps:spPr>
                          <a:xfrm>
                            <a:off x="2953260" y="815568"/>
                            <a:ext cx="1939289" cy="182880"/>
                          </a:xfrm>
                          <a:custGeom>
                            <a:avLst/>
                            <a:gdLst/>
                            <a:ahLst/>
                            <a:cxnLst/>
                            <a:rect l="l" t="t" r="r" b="b"/>
                            <a:pathLst>
                              <a:path w="1939289" h="182880">
                                <a:moveTo>
                                  <a:pt x="1938705" y="0"/>
                                </a:moveTo>
                                <a:lnTo>
                                  <a:pt x="0" y="0"/>
                                </a:lnTo>
                                <a:lnTo>
                                  <a:pt x="0" y="182562"/>
                                </a:lnTo>
                                <a:lnTo>
                                  <a:pt x="1938705" y="182562"/>
                                </a:lnTo>
                                <a:lnTo>
                                  <a:pt x="1938705" y="0"/>
                                </a:lnTo>
                                <a:close/>
                              </a:path>
                            </a:pathLst>
                          </a:custGeom>
                          <a:solidFill>
                            <a:srgbClr val="C5DFB2"/>
                          </a:solidFill>
                        </wps:spPr>
                        <wps:bodyPr wrap="square" lIns="0" tIns="0" rIns="0" bIns="0" rtlCol="0">
                          <a:prstTxWarp prst="textNoShape">
                            <a:avLst/>
                          </a:prstTxWarp>
                          <a:noAutofit/>
                        </wps:bodyPr>
                      </wps:wsp>
                      <wps:wsp>
                        <wps:cNvPr id="54" name="Graphic 54"/>
                        <wps:cNvSpPr/>
                        <wps:spPr>
                          <a:xfrm>
                            <a:off x="2953260" y="815568"/>
                            <a:ext cx="1939289" cy="182880"/>
                          </a:xfrm>
                          <a:custGeom>
                            <a:avLst/>
                            <a:gdLst/>
                            <a:ahLst/>
                            <a:cxnLst/>
                            <a:rect l="l" t="t" r="r" b="b"/>
                            <a:pathLst>
                              <a:path w="1939289" h="182880">
                                <a:moveTo>
                                  <a:pt x="0" y="182562"/>
                                </a:moveTo>
                                <a:lnTo>
                                  <a:pt x="1938705" y="182562"/>
                                </a:lnTo>
                                <a:lnTo>
                                  <a:pt x="1938705" y="0"/>
                                </a:lnTo>
                                <a:lnTo>
                                  <a:pt x="0" y="0"/>
                                </a:lnTo>
                                <a:lnTo>
                                  <a:pt x="0" y="182562"/>
                                </a:lnTo>
                                <a:close/>
                              </a:path>
                            </a:pathLst>
                          </a:custGeom>
                          <a:ln w="10858">
                            <a:solidFill>
                              <a:srgbClr val="375622"/>
                            </a:solidFill>
                            <a:prstDash val="solid"/>
                          </a:ln>
                        </wps:spPr>
                        <wps:bodyPr wrap="square" lIns="0" tIns="0" rIns="0" bIns="0" rtlCol="0">
                          <a:prstTxWarp prst="textNoShape">
                            <a:avLst/>
                          </a:prstTxWarp>
                          <a:noAutofit/>
                        </wps:bodyPr>
                      </wps:wsp>
                      <pic:pic>
                        <pic:nvPicPr>
                          <pic:cNvPr id="55" name="Image 55"/>
                          <pic:cNvPicPr/>
                        </pic:nvPicPr>
                        <pic:blipFill>
                          <a:blip r:embed="rId23" cstate="print"/>
                          <a:stretch>
                            <a:fillRect/>
                          </a:stretch>
                        </pic:blipFill>
                        <pic:spPr>
                          <a:xfrm>
                            <a:off x="3204885" y="861199"/>
                            <a:ext cx="1446555" cy="110058"/>
                          </a:xfrm>
                          <a:prstGeom prst="rect">
                            <a:avLst/>
                          </a:prstGeom>
                        </pic:spPr>
                      </pic:pic>
                      <wps:wsp>
                        <wps:cNvPr id="56" name="Graphic 56"/>
                        <wps:cNvSpPr/>
                        <wps:spPr>
                          <a:xfrm>
                            <a:off x="2953260" y="610552"/>
                            <a:ext cx="1939289" cy="182880"/>
                          </a:xfrm>
                          <a:custGeom>
                            <a:avLst/>
                            <a:gdLst/>
                            <a:ahLst/>
                            <a:cxnLst/>
                            <a:rect l="l" t="t" r="r" b="b"/>
                            <a:pathLst>
                              <a:path w="1939289" h="182880">
                                <a:moveTo>
                                  <a:pt x="1938705" y="0"/>
                                </a:moveTo>
                                <a:lnTo>
                                  <a:pt x="0" y="0"/>
                                </a:lnTo>
                                <a:lnTo>
                                  <a:pt x="0" y="182562"/>
                                </a:lnTo>
                                <a:lnTo>
                                  <a:pt x="1938705" y="182562"/>
                                </a:lnTo>
                                <a:lnTo>
                                  <a:pt x="1938705" y="0"/>
                                </a:lnTo>
                                <a:close/>
                              </a:path>
                            </a:pathLst>
                          </a:custGeom>
                          <a:solidFill>
                            <a:srgbClr val="C5DFB2"/>
                          </a:solidFill>
                        </wps:spPr>
                        <wps:bodyPr wrap="square" lIns="0" tIns="0" rIns="0" bIns="0" rtlCol="0">
                          <a:prstTxWarp prst="textNoShape">
                            <a:avLst/>
                          </a:prstTxWarp>
                          <a:noAutofit/>
                        </wps:bodyPr>
                      </wps:wsp>
                      <wps:wsp>
                        <wps:cNvPr id="57" name="Graphic 57"/>
                        <wps:cNvSpPr/>
                        <wps:spPr>
                          <a:xfrm>
                            <a:off x="2953260" y="610552"/>
                            <a:ext cx="1939289" cy="182880"/>
                          </a:xfrm>
                          <a:custGeom>
                            <a:avLst/>
                            <a:gdLst/>
                            <a:ahLst/>
                            <a:cxnLst/>
                            <a:rect l="l" t="t" r="r" b="b"/>
                            <a:pathLst>
                              <a:path w="1939289" h="182880">
                                <a:moveTo>
                                  <a:pt x="0" y="182562"/>
                                </a:moveTo>
                                <a:lnTo>
                                  <a:pt x="1938705" y="182562"/>
                                </a:lnTo>
                                <a:lnTo>
                                  <a:pt x="1938705" y="0"/>
                                </a:lnTo>
                                <a:lnTo>
                                  <a:pt x="0" y="0"/>
                                </a:lnTo>
                                <a:lnTo>
                                  <a:pt x="0" y="182562"/>
                                </a:lnTo>
                                <a:close/>
                              </a:path>
                            </a:pathLst>
                          </a:custGeom>
                          <a:ln w="10858">
                            <a:solidFill>
                              <a:srgbClr val="375622"/>
                            </a:solidFill>
                            <a:prstDash val="solid"/>
                          </a:ln>
                        </wps:spPr>
                        <wps:bodyPr wrap="square" lIns="0" tIns="0" rIns="0" bIns="0" rtlCol="0">
                          <a:prstTxWarp prst="textNoShape">
                            <a:avLst/>
                          </a:prstTxWarp>
                          <a:noAutofit/>
                        </wps:bodyPr>
                      </wps:wsp>
                      <pic:pic>
                        <pic:nvPicPr>
                          <pic:cNvPr id="58" name="Image 58"/>
                          <pic:cNvPicPr/>
                        </pic:nvPicPr>
                        <pic:blipFill>
                          <a:blip r:embed="rId24" cstate="print"/>
                          <a:stretch>
                            <a:fillRect/>
                          </a:stretch>
                        </pic:blipFill>
                        <pic:spPr>
                          <a:xfrm>
                            <a:off x="3699855" y="654888"/>
                            <a:ext cx="233756" cy="89738"/>
                          </a:xfrm>
                          <a:prstGeom prst="rect">
                            <a:avLst/>
                          </a:prstGeom>
                        </pic:spPr>
                      </pic:pic>
                      <pic:pic>
                        <pic:nvPicPr>
                          <pic:cNvPr id="59" name="Image 59"/>
                          <pic:cNvPicPr/>
                        </pic:nvPicPr>
                        <pic:blipFill>
                          <a:blip r:embed="rId25" cstate="print"/>
                          <a:stretch>
                            <a:fillRect/>
                          </a:stretch>
                        </pic:blipFill>
                        <pic:spPr>
                          <a:xfrm>
                            <a:off x="3964294" y="667512"/>
                            <a:ext cx="194182" cy="76593"/>
                          </a:xfrm>
                          <a:prstGeom prst="rect">
                            <a:avLst/>
                          </a:prstGeom>
                        </pic:spPr>
                      </pic:pic>
                      <wps:wsp>
                        <wps:cNvPr id="60" name="Graphic 60"/>
                        <wps:cNvSpPr/>
                        <wps:spPr>
                          <a:xfrm>
                            <a:off x="2953260" y="418109"/>
                            <a:ext cx="1939289" cy="170815"/>
                          </a:xfrm>
                          <a:custGeom>
                            <a:avLst/>
                            <a:gdLst/>
                            <a:ahLst/>
                            <a:cxnLst/>
                            <a:rect l="l" t="t" r="r" b="b"/>
                            <a:pathLst>
                              <a:path w="1939289" h="170815">
                                <a:moveTo>
                                  <a:pt x="1938705" y="0"/>
                                </a:moveTo>
                                <a:lnTo>
                                  <a:pt x="0" y="0"/>
                                </a:lnTo>
                                <a:lnTo>
                                  <a:pt x="0" y="170649"/>
                                </a:lnTo>
                                <a:lnTo>
                                  <a:pt x="1938705" y="170649"/>
                                </a:lnTo>
                                <a:lnTo>
                                  <a:pt x="1938705" y="0"/>
                                </a:lnTo>
                                <a:close/>
                              </a:path>
                            </a:pathLst>
                          </a:custGeom>
                          <a:solidFill>
                            <a:srgbClr val="C5DFB2"/>
                          </a:solidFill>
                        </wps:spPr>
                        <wps:bodyPr wrap="square" lIns="0" tIns="0" rIns="0" bIns="0" rtlCol="0">
                          <a:prstTxWarp prst="textNoShape">
                            <a:avLst/>
                          </a:prstTxWarp>
                          <a:noAutofit/>
                        </wps:bodyPr>
                      </wps:wsp>
                      <wps:wsp>
                        <wps:cNvPr id="61" name="Graphic 61"/>
                        <wps:cNvSpPr/>
                        <wps:spPr>
                          <a:xfrm>
                            <a:off x="2953260" y="418109"/>
                            <a:ext cx="1939289" cy="170815"/>
                          </a:xfrm>
                          <a:custGeom>
                            <a:avLst/>
                            <a:gdLst/>
                            <a:ahLst/>
                            <a:cxnLst/>
                            <a:rect l="l" t="t" r="r" b="b"/>
                            <a:pathLst>
                              <a:path w="1939289" h="170815">
                                <a:moveTo>
                                  <a:pt x="0" y="170649"/>
                                </a:moveTo>
                                <a:lnTo>
                                  <a:pt x="1938705" y="170649"/>
                                </a:lnTo>
                                <a:lnTo>
                                  <a:pt x="1938705" y="0"/>
                                </a:lnTo>
                                <a:lnTo>
                                  <a:pt x="0" y="0"/>
                                </a:lnTo>
                                <a:lnTo>
                                  <a:pt x="0" y="170649"/>
                                </a:lnTo>
                                <a:close/>
                              </a:path>
                            </a:pathLst>
                          </a:custGeom>
                          <a:ln w="10858">
                            <a:solidFill>
                              <a:srgbClr val="375622"/>
                            </a:solidFill>
                            <a:prstDash val="solid"/>
                          </a:ln>
                        </wps:spPr>
                        <wps:bodyPr wrap="square" lIns="0" tIns="0" rIns="0" bIns="0" rtlCol="0">
                          <a:prstTxWarp prst="textNoShape">
                            <a:avLst/>
                          </a:prstTxWarp>
                          <a:noAutofit/>
                        </wps:bodyPr>
                      </wps:wsp>
                      <pic:pic>
                        <pic:nvPicPr>
                          <pic:cNvPr id="62" name="Image 62"/>
                          <pic:cNvPicPr/>
                        </pic:nvPicPr>
                        <pic:blipFill>
                          <a:blip r:embed="rId26" cstate="print"/>
                          <a:stretch>
                            <a:fillRect/>
                          </a:stretch>
                        </pic:blipFill>
                        <pic:spPr>
                          <a:xfrm>
                            <a:off x="3741676" y="458597"/>
                            <a:ext cx="370090" cy="114439"/>
                          </a:xfrm>
                          <a:prstGeom prst="rect">
                            <a:avLst/>
                          </a:prstGeom>
                        </pic:spPr>
                      </pic:pic>
                      <wps:wsp>
                        <wps:cNvPr id="63" name="Graphic 63"/>
                        <wps:cNvSpPr/>
                        <wps:spPr>
                          <a:xfrm>
                            <a:off x="2831162" y="1265605"/>
                            <a:ext cx="2183130" cy="1080770"/>
                          </a:xfrm>
                          <a:custGeom>
                            <a:avLst/>
                            <a:gdLst/>
                            <a:ahLst/>
                            <a:cxnLst/>
                            <a:rect l="l" t="t" r="r" b="b"/>
                            <a:pathLst>
                              <a:path w="2183130" h="1080770">
                                <a:moveTo>
                                  <a:pt x="2182914" y="0"/>
                                </a:moveTo>
                                <a:lnTo>
                                  <a:pt x="0" y="0"/>
                                </a:lnTo>
                                <a:lnTo>
                                  <a:pt x="0" y="1080503"/>
                                </a:lnTo>
                                <a:lnTo>
                                  <a:pt x="2182914" y="1080503"/>
                                </a:lnTo>
                                <a:lnTo>
                                  <a:pt x="2182914" y="0"/>
                                </a:lnTo>
                                <a:close/>
                              </a:path>
                            </a:pathLst>
                          </a:custGeom>
                          <a:solidFill>
                            <a:srgbClr val="E1EFD8"/>
                          </a:solidFill>
                        </wps:spPr>
                        <wps:bodyPr wrap="square" lIns="0" tIns="0" rIns="0" bIns="0" rtlCol="0">
                          <a:prstTxWarp prst="textNoShape">
                            <a:avLst/>
                          </a:prstTxWarp>
                          <a:noAutofit/>
                        </wps:bodyPr>
                      </wps:wsp>
                      <wps:wsp>
                        <wps:cNvPr id="64" name="Graphic 64"/>
                        <wps:cNvSpPr/>
                        <wps:spPr>
                          <a:xfrm>
                            <a:off x="2831162" y="1265605"/>
                            <a:ext cx="2183130" cy="1080770"/>
                          </a:xfrm>
                          <a:custGeom>
                            <a:avLst/>
                            <a:gdLst/>
                            <a:ahLst/>
                            <a:cxnLst/>
                            <a:rect l="l" t="t" r="r" b="b"/>
                            <a:pathLst>
                              <a:path w="2183130" h="1080770">
                                <a:moveTo>
                                  <a:pt x="0" y="1080503"/>
                                </a:moveTo>
                                <a:lnTo>
                                  <a:pt x="2182914" y="1080503"/>
                                </a:lnTo>
                                <a:lnTo>
                                  <a:pt x="2182914" y="0"/>
                                </a:lnTo>
                                <a:lnTo>
                                  <a:pt x="0" y="0"/>
                                </a:lnTo>
                                <a:lnTo>
                                  <a:pt x="0" y="1080503"/>
                                </a:lnTo>
                                <a:close/>
                              </a:path>
                            </a:pathLst>
                          </a:custGeom>
                          <a:ln w="8140">
                            <a:solidFill>
                              <a:srgbClr val="000000"/>
                            </a:solidFill>
                            <a:prstDash val="solid"/>
                          </a:ln>
                        </wps:spPr>
                        <wps:bodyPr wrap="square" lIns="0" tIns="0" rIns="0" bIns="0" rtlCol="0">
                          <a:prstTxWarp prst="textNoShape">
                            <a:avLst/>
                          </a:prstTxWarp>
                          <a:noAutofit/>
                        </wps:bodyPr>
                      </wps:wsp>
                      <pic:pic>
                        <pic:nvPicPr>
                          <pic:cNvPr id="65" name="Image 65"/>
                          <pic:cNvPicPr/>
                        </pic:nvPicPr>
                        <pic:blipFill>
                          <a:blip r:embed="rId27" cstate="print"/>
                          <a:stretch>
                            <a:fillRect/>
                          </a:stretch>
                        </pic:blipFill>
                        <pic:spPr>
                          <a:xfrm>
                            <a:off x="3033460" y="1339875"/>
                            <a:ext cx="1793341" cy="92468"/>
                          </a:xfrm>
                          <a:prstGeom prst="rect">
                            <a:avLst/>
                          </a:prstGeom>
                        </pic:spPr>
                      </pic:pic>
                      <wps:wsp>
                        <wps:cNvPr id="66" name="Graphic 66"/>
                        <wps:cNvSpPr/>
                        <wps:spPr>
                          <a:xfrm>
                            <a:off x="2989518" y="1980107"/>
                            <a:ext cx="1913889" cy="202565"/>
                          </a:xfrm>
                          <a:custGeom>
                            <a:avLst/>
                            <a:gdLst/>
                            <a:ahLst/>
                            <a:cxnLst/>
                            <a:rect l="l" t="t" r="r" b="b"/>
                            <a:pathLst>
                              <a:path w="1913889" h="202565">
                                <a:moveTo>
                                  <a:pt x="1913508" y="0"/>
                                </a:moveTo>
                                <a:lnTo>
                                  <a:pt x="0" y="0"/>
                                </a:lnTo>
                                <a:lnTo>
                                  <a:pt x="0" y="202107"/>
                                </a:lnTo>
                                <a:lnTo>
                                  <a:pt x="1913508" y="202107"/>
                                </a:lnTo>
                                <a:lnTo>
                                  <a:pt x="1913508" y="0"/>
                                </a:lnTo>
                                <a:close/>
                              </a:path>
                            </a:pathLst>
                          </a:custGeom>
                          <a:solidFill>
                            <a:srgbClr val="C5DFB2"/>
                          </a:solidFill>
                        </wps:spPr>
                        <wps:bodyPr wrap="square" lIns="0" tIns="0" rIns="0" bIns="0" rtlCol="0">
                          <a:prstTxWarp prst="textNoShape">
                            <a:avLst/>
                          </a:prstTxWarp>
                          <a:noAutofit/>
                        </wps:bodyPr>
                      </wps:wsp>
                      <wps:wsp>
                        <wps:cNvPr id="67" name="Graphic 67"/>
                        <wps:cNvSpPr/>
                        <wps:spPr>
                          <a:xfrm>
                            <a:off x="2989518" y="1980107"/>
                            <a:ext cx="1913889" cy="202565"/>
                          </a:xfrm>
                          <a:custGeom>
                            <a:avLst/>
                            <a:gdLst/>
                            <a:ahLst/>
                            <a:cxnLst/>
                            <a:rect l="l" t="t" r="r" b="b"/>
                            <a:pathLst>
                              <a:path w="1913889" h="202565">
                                <a:moveTo>
                                  <a:pt x="0" y="202107"/>
                                </a:moveTo>
                                <a:lnTo>
                                  <a:pt x="1913508" y="202107"/>
                                </a:lnTo>
                                <a:lnTo>
                                  <a:pt x="1913508" y="0"/>
                                </a:lnTo>
                                <a:lnTo>
                                  <a:pt x="0" y="0"/>
                                </a:lnTo>
                                <a:lnTo>
                                  <a:pt x="0" y="202107"/>
                                </a:lnTo>
                                <a:close/>
                              </a:path>
                            </a:pathLst>
                          </a:custGeom>
                          <a:ln w="10858">
                            <a:solidFill>
                              <a:srgbClr val="375622"/>
                            </a:solidFill>
                            <a:prstDash val="solid"/>
                          </a:ln>
                        </wps:spPr>
                        <wps:bodyPr wrap="square" lIns="0" tIns="0" rIns="0" bIns="0" rtlCol="0">
                          <a:prstTxWarp prst="textNoShape">
                            <a:avLst/>
                          </a:prstTxWarp>
                          <a:noAutofit/>
                        </wps:bodyPr>
                      </wps:wsp>
                      <pic:pic>
                        <pic:nvPicPr>
                          <pic:cNvPr id="68" name="Image 68"/>
                          <pic:cNvPicPr/>
                        </pic:nvPicPr>
                        <pic:blipFill>
                          <a:blip r:embed="rId28" cstate="print"/>
                          <a:stretch>
                            <a:fillRect/>
                          </a:stretch>
                        </pic:blipFill>
                        <pic:spPr>
                          <a:xfrm>
                            <a:off x="3100326" y="2035733"/>
                            <a:ext cx="1703019" cy="117043"/>
                          </a:xfrm>
                          <a:prstGeom prst="rect">
                            <a:avLst/>
                          </a:prstGeom>
                        </pic:spPr>
                      </pic:pic>
                      <wps:wsp>
                        <wps:cNvPr id="69" name="Graphic 69"/>
                        <wps:cNvSpPr/>
                        <wps:spPr>
                          <a:xfrm>
                            <a:off x="2989607" y="1753171"/>
                            <a:ext cx="1913889" cy="202565"/>
                          </a:xfrm>
                          <a:custGeom>
                            <a:avLst/>
                            <a:gdLst/>
                            <a:ahLst/>
                            <a:cxnLst/>
                            <a:rect l="l" t="t" r="r" b="b"/>
                            <a:pathLst>
                              <a:path w="1913889" h="202565">
                                <a:moveTo>
                                  <a:pt x="1913521" y="0"/>
                                </a:moveTo>
                                <a:lnTo>
                                  <a:pt x="0" y="0"/>
                                </a:lnTo>
                                <a:lnTo>
                                  <a:pt x="0" y="202107"/>
                                </a:lnTo>
                                <a:lnTo>
                                  <a:pt x="1913521" y="202107"/>
                                </a:lnTo>
                                <a:lnTo>
                                  <a:pt x="1913521" y="0"/>
                                </a:lnTo>
                                <a:close/>
                              </a:path>
                            </a:pathLst>
                          </a:custGeom>
                          <a:solidFill>
                            <a:srgbClr val="C5DFB2"/>
                          </a:solidFill>
                        </wps:spPr>
                        <wps:bodyPr wrap="square" lIns="0" tIns="0" rIns="0" bIns="0" rtlCol="0">
                          <a:prstTxWarp prst="textNoShape">
                            <a:avLst/>
                          </a:prstTxWarp>
                          <a:noAutofit/>
                        </wps:bodyPr>
                      </wps:wsp>
                      <wps:wsp>
                        <wps:cNvPr id="70" name="Graphic 70"/>
                        <wps:cNvSpPr/>
                        <wps:spPr>
                          <a:xfrm>
                            <a:off x="2989607" y="1753171"/>
                            <a:ext cx="1913889" cy="202565"/>
                          </a:xfrm>
                          <a:custGeom>
                            <a:avLst/>
                            <a:gdLst/>
                            <a:ahLst/>
                            <a:cxnLst/>
                            <a:rect l="l" t="t" r="r" b="b"/>
                            <a:pathLst>
                              <a:path w="1913889" h="202565">
                                <a:moveTo>
                                  <a:pt x="0" y="202107"/>
                                </a:moveTo>
                                <a:lnTo>
                                  <a:pt x="1913521" y="202107"/>
                                </a:lnTo>
                                <a:lnTo>
                                  <a:pt x="1913521" y="0"/>
                                </a:lnTo>
                                <a:lnTo>
                                  <a:pt x="0" y="0"/>
                                </a:lnTo>
                                <a:lnTo>
                                  <a:pt x="0" y="202107"/>
                                </a:lnTo>
                                <a:close/>
                              </a:path>
                            </a:pathLst>
                          </a:custGeom>
                          <a:ln w="10858">
                            <a:solidFill>
                              <a:srgbClr val="375622"/>
                            </a:solidFill>
                            <a:prstDash val="solid"/>
                          </a:ln>
                        </wps:spPr>
                        <wps:bodyPr wrap="square" lIns="0" tIns="0" rIns="0" bIns="0" rtlCol="0">
                          <a:prstTxWarp prst="textNoShape">
                            <a:avLst/>
                          </a:prstTxWarp>
                          <a:noAutofit/>
                        </wps:bodyPr>
                      </wps:wsp>
                      <pic:pic>
                        <pic:nvPicPr>
                          <pic:cNvPr id="71" name="Image 71"/>
                          <pic:cNvPicPr/>
                        </pic:nvPicPr>
                        <pic:blipFill>
                          <a:blip r:embed="rId29" cstate="print"/>
                          <a:stretch>
                            <a:fillRect/>
                          </a:stretch>
                        </pic:blipFill>
                        <pic:spPr>
                          <a:xfrm>
                            <a:off x="3723997" y="1809318"/>
                            <a:ext cx="233743" cy="89738"/>
                          </a:xfrm>
                          <a:prstGeom prst="rect">
                            <a:avLst/>
                          </a:prstGeom>
                        </pic:spPr>
                      </pic:pic>
                      <pic:pic>
                        <pic:nvPicPr>
                          <pic:cNvPr id="72" name="Image 72"/>
                          <pic:cNvPicPr/>
                        </pic:nvPicPr>
                        <pic:blipFill>
                          <a:blip r:embed="rId30" cstate="print"/>
                          <a:stretch>
                            <a:fillRect/>
                          </a:stretch>
                        </pic:blipFill>
                        <pic:spPr>
                          <a:xfrm>
                            <a:off x="3988424" y="1821942"/>
                            <a:ext cx="192912" cy="76593"/>
                          </a:xfrm>
                          <a:prstGeom prst="rect">
                            <a:avLst/>
                          </a:prstGeom>
                        </pic:spPr>
                      </pic:pic>
                      <wps:wsp>
                        <wps:cNvPr id="73" name="Graphic 73"/>
                        <wps:cNvSpPr/>
                        <wps:spPr>
                          <a:xfrm>
                            <a:off x="2989607" y="1540192"/>
                            <a:ext cx="1913889" cy="189230"/>
                          </a:xfrm>
                          <a:custGeom>
                            <a:avLst/>
                            <a:gdLst/>
                            <a:ahLst/>
                            <a:cxnLst/>
                            <a:rect l="l" t="t" r="r" b="b"/>
                            <a:pathLst>
                              <a:path w="1913889" h="189230">
                                <a:moveTo>
                                  <a:pt x="1913521" y="0"/>
                                </a:moveTo>
                                <a:lnTo>
                                  <a:pt x="0" y="0"/>
                                </a:lnTo>
                                <a:lnTo>
                                  <a:pt x="0" y="188912"/>
                                </a:lnTo>
                                <a:lnTo>
                                  <a:pt x="1913521" y="188912"/>
                                </a:lnTo>
                                <a:lnTo>
                                  <a:pt x="1913521" y="0"/>
                                </a:lnTo>
                                <a:close/>
                              </a:path>
                            </a:pathLst>
                          </a:custGeom>
                          <a:solidFill>
                            <a:srgbClr val="C5DFB2"/>
                          </a:solidFill>
                        </wps:spPr>
                        <wps:bodyPr wrap="square" lIns="0" tIns="0" rIns="0" bIns="0" rtlCol="0">
                          <a:prstTxWarp prst="textNoShape">
                            <a:avLst/>
                          </a:prstTxWarp>
                          <a:noAutofit/>
                        </wps:bodyPr>
                      </wps:wsp>
                      <wps:wsp>
                        <wps:cNvPr id="74" name="Graphic 74"/>
                        <wps:cNvSpPr/>
                        <wps:spPr>
                          <a:xfrm>
                            <a:off x="2989607" y="1540192"/>
                            <a:ext cx="1913889" cy="189230"/>
                          </a:xfrm>
                          <a:custGeom>
                            <a:avLst/>
                            <a:gdLst/>
                            <a:ahLst/>
                            <a:cxnLst/>
                            <a:rect l="l" t="t" r="r" b="b"/>
                            <a:pathLst>
                              <a:path w="1913889" h="189230">
                                <a:moveTo>
                                  <a:pt x="0" y="188912"/>
                                </a:moveTo>
                                <a:lnTo>
                                  <a:pt x="1913521" y="188912"/>
                                </a:lnTo>
                                <a:lnTo>
                                  <a:pt x="1913521" y="0"/>
                                </a:lnTo>
                                <a:lnTo>
                                  <a:pt x="0" y="0"/>
                                </a:lnTo>
                                <a:lnTo>
                                  <a:pt x="0" y="188912"/>
                                </a:lnTo>
                                <a:close/>
                              </a:path>
                            </a:pathLst>
                          </a:custGeom>
                          <a:ln w="10858">
                            <a:solidFill>
                              <a:srgbClr val="375622"/>
                            </a:solidFill>
                            <a:prstDash val="solid"/>
                          </a:ln>
                        </wps:spPr>
                        <wps:bodyPr wrap="square" lIns="0" tIns="0" rIns="0" bIns="0" rtlCol="0">
                          <a:prstTxWarp prst="textNoShape">
                            <a:avLst/>
                          </a:prstTxWarp>
                          <a:noAutofit/>
                        </wps:bodyPr>
                      </wps:wsp>
                      <pic:pic>
                        <pic:nvPicPr>
                          <pic:cNvPr id="75" name="Image 75"/>
                          <pic:cNvPicPr/>
                        </pic:nvPicPr>
                        <pic:blipFill>
                          <a:blip r:embed="rId31" cstate="print"/>
                          <a:stretch>
                            <a:fillRect/>
                          </a:stretch>
                        </pic:blipFill>
                        <pic:spPr>
                          <a:xfrm>
                            <a:off x="3765818" y="1591436"/>
                            <a:ext cx="368820" cy="114439"/>
                          </a:xfrm>
                          <a:prstGeom prst="rect">
                            <a:avLst/>
                          </a:prstGeom>
                        </pic:spPr>
                      </pic:pic>
                      <wps:wsp>
                        <wps:cNvPr id="76" name="Graphic 76"/>
                        <wps:cNvSpPr/>
                        <wps:spPr>
                          <a:xfrm>
                            <a:off x="4070" y="20764"/>
                            <a:ext cx="2183130" cy="816610"/>
                          </a:xfrm>
                          <a:custGeom>
                            <a:avLst/>
                            <a:gdLst/>
                            <a:ahLst/>
                            <a:cxnLst/>
                            <a:rect l="l" t="t" r="r" b="b"/>
                            <a:pathLst>
                              <a:path w="2183130" h="816610">
                                <a:moveTo>
                                  <a:pt x="2182901" y="0"/>
                                </a:moveTo>
                                <a:lnTo>
                                  <a:pt x="0" y="0"/>
                                </a:lnTo>
                                <a:lnTo>
                                  <a:pt x="0" y="816203"/>
                                </a:lnTo>
                                <a:lnTo>
                                  <a:pt x="2182901" y="816203"/>
                                </a:lnTo>
                                <a:lnTo>
                                  <a:pt x="2182901" y="0"/>
                                </a:lnTo>
                                <a:close/>
                              </a:path>
                            </a:pathLst>
                          </a:custGeom>
                          <a:solidFill>
                            <a:srgbClr val="E1EFD8"/>
                          </a:solidFill>
                        </wps:spPr>
                        <wps:bodyPr wrap="square" lIns="0" tIns="0" rIns="0" bIns="0" rtlCol="0">
                          <a:prstTxWarp prst="textNoShape">
                            <a:avLst/>
                          </a:prstTxWarp>
                          <a:noAutofit/>
                        </wps:bodyPr>
                      </wps:wsp>
                      <wps:wsp>
                        <wps:cNvPr id="77" name="Graphic 77"/>
                        <wps:cNvSpPr/>
                        <wps:spPr>
                          <a:xfrm>
                            <a:off x="4070" y="20764"/>
                            <a:ext cx="2183130" cy="816610"/>
                          </a:xfrm>
                          <a:custGeom>
                            <a:avLst/>
                            <a:gdLst/>
                            <a:ahLst/>
                            <a:cxnLst/>
                            <a:rect l="l" t="t" r="r" b="b"/>
                            <a:pathLst>
                              <a:path w="2183130" h="816610">
                                <a:moveTo>
                                  <a:pt x="0" y="816203"/>
                                </a:moveTo>
                                <a:lnTo>
                                  <a:pt x="2182901" y="816203"/>
                                </a:lnTo>
                                <a:lnTo>
                                  <a:pt x="2182901" y="0"/>
                                </a:lnTo>
                                <a:lnTo>
                                  <a:pt x="0" y="0"/>
                                </a:lnTo>
                                <a:lnTo>
                                  <a:pt x="0" y="816203"/>
                                </a:lnTo>
                                <a:close/>
                              </a:path>
                            </a:pathLst>
                          </a:custGeom>
                          <a:ln w="8140">
                            <a:solidFill>
                              <a:srgbClr val="375622"/>
                            </a:solidFill>
                            <a:prstDash val="solid"/>
                          </a:ln>
                        </wps:spPr>
                        <wps:bodyPr wrap="square" lIns="0" tIns="0" rIns="0" bIns="0" rtlCol="0">
                          <a:prstTxWarp prst="textNoShape">
                            <a:avLst/>
                          </a:prstTxWarp>
                          <a:noAutofit/>
                        </wps:bodyPr>
                      </wps:wsp>
                      <pic:pic>
                        <pic:nvPicPr>
                          <pic:cNvPr id="78" name="Image 78"/>
                          <pic:cNvPicPr/>
                        </pic:nvPicPr>
                        <pic:blipFill>
                          <a:blip r:embed="rId32" cstate="print"/>
                          <a:stretch>
                            <a:fillRect/>
                          </a:stretch>
                        </pic:blipFill>
                        <pic:spPr>
                          <a:xfrm>
                            <a:off x="208980" y="92735"/>
                            <a:ext cx="1776806" cy="118351"/>
                          </a:xfrm>
                          <a:prstGeom prst="rect">
                            <a:avLst/>
                          </a:prstGeom>
                        </pic:spPr>
                      </pic:pic>
                      <pic:pic>
                        <pic:nvPicPr>
                          <pic:cNvPr id="79" name="Image 79"/>
                          <pic:cNvPicPr/>
                        </pic:nvPicPr>
                        <pic:blipFill>
                          <a:blip r:embed="rId33" cstate="print"/>
                          <a:stretch>
                            <a:fillRect/>
                          </a:stretch>
                        </pic:blipFill>
                        <pic:spPr>
                          <a:xfrm>
                            <a:off x="182444" y="253879"/>
                            <a:ext cx="1769071" cy="409219"/>
                          </a:xfrm>
                          <a:prstGeom prst="rect">
                            <a:avLst/>
                          </a:prstGeom>
                        </pic:spPr>
                      </pic:pic>
                      <wps:wsp>
                        <wps:cNvPr id="80" name="Graphic 80"/>
                        <wps:cNvSpPr/>
                        <wps:spPr>
                          <a:xfrm>
                            <a:off x="9818" y="923899"/>
                            <a:ext cx="2183130" cy="774700"/>
                          </a:xfrm>
                          <a:custGeom>
                            <a:avLst/>
                            <a:gdLst/>
                            <a:ahLst/>
                            <a:cxnLst/>
                            <a:rect l="l" t="t" r="r" b="b"/>
                            <a:pathLst>
                              <a:path w="2183130" h="774700">
                                <a:moveTo>
                                  <a:pt x="2182787" y="0"/>
                                </a:moveTo>
                                <a:lnTo>
                                  <a:pt x="0" y="0"/>
                                </a:lnTo>
                                <a:lnTo>
                                  <a:pt x="0" y="774268"/>
                                </a:lnTo>
                                <a:lnTo>
                                  <a:pt x="2182787" y="774268"/>
                                </a:lnTo>
                                <a:lnTo>
                                  <a:pt x="2182787" y="0"/>
                                </a:lnTo>
                                <a:close/>
                              </a:path>
                            </a:pathLst>
                          </a:custGeom>
                          <a:solidFill>
                            <a:srgbClr val="E1EFD8"/>
                          </a:solidFill>
                        </wps:spPr>
                        <wps:bodyPr wrap="square" lIns="0" tIns="0" rIns="0" bIns="0" rtlCol="0">
                          <a:prstTxWarp prst="textNoShape">
                            <a:avLst/>
                          </a:prstTxWarp>
                          <a:noAutofit/>
                        </wps:bodyPr>
                      </wps:wsp>
                      <wps:wsp>
                        <wps:cNvPr id="81" name="Graphic 81"/>
                        <wps:cNvSpPr/>
                        <wps:spPr>
                          <a:xfrm>
                            <a:off x="9818" y="923899"/>
                            <a:ext cx="2183130" cy="774700"/>
                          </a:xfrm>
                          <a:custGeom>
                            <a:avLst/>
                            <a:gdLst/>
                            <a:ahLst/>
                            <a:cxnLst/>
                            <a:rect l="l" t="t" r="r" b="b"/>
                            <a:pathLst>
                              <a:path w="2183130" h="774700">
                                <a:moveTo>
                                  <a:pt x="0" y="774268"/>
                                </a:moveTo>
                                <a:lnTo>
                                  <a:pt x="2182787" y="774268"/>
                                </a:lnTo>
                                <a:lnTo>
                                  <a:pt x="2182787" y="0"/>
                                </a:lnTo>
                                <a:lnTo>
                                  <a:pt x="0" y="0"/>
                                </a:lnTo>
                                <a:lnTo>
                                  <a:pt x="0" y="774268"/>
                                </a:lnTo>
                                <a:close/>
                              </a:path>
                            </a:pathLst>
                          </a:custGeom>
                          <a:ln w="8140">
                            <a:solidFill>
                              <a:srgbClr val="375622"/>
                            </a:solidFill>
                            <a:prstDash val="solid"/>
                          </a:ln>
                        </wps:spPr>
                        <wps:bodyPr wrap="square" lIns="0" tIns="0" rIns="0" bIns="0" rtlCol="0">
                          <a:prstTxWarp prst="textNoShape">
                            <a:avLst/>
                          </a:prstTxWarp>
                          <a:noAutofit/>
                        </wps:bodyPr>
                      </wps:wsp>
                      <pic:pic>
                        <pic:nvPicPr>
                          <pic:cNvPr id="82" name="Image 82"/>
                          <pic:cNvPicPr/>
                        </pic:nvPicPr>
                        <pic:blipFill>
                          <a:blip r:embed="rId34" cstate="print"/>
                          <a:stretch>
                            <a:fillRect/>
                          </a:stretch>
                        </pic:blipFill>
                        <pic:spPr>
                          <a:xfrm>
                            <a:off x="488380" y="998245"/>
                            <a:ext cx="1233246" cy="118351"/>
                          </a:xfrm>
                          <a:prstGeom prst="rect">
                            <a:avLst/>
                          </a:prstGeom>
                        </pic:spPr>
                      </pic:pic>
                      <pic:pic>
                        <pic:nvPicPr>
                          <pic:cNvPr id="83" name="Image 83"/>
                          <pic:cNvPicPr/>
                        </pic:nvPicPr>
                        <pic:blipFill>
                          <a:blip r:embed="rId35" cstate="print"/>
                          <a:stretch>
                            <a:fillRect/>
                          </a:stretch>
                        </pic:blipFill>
                        <pic:spPr>
                          <a:xfrm>
                            <a:off x="194166" y="1160786"/>
                            <a:ext cx="1830387" cy="509485"/>
                          </a:xfrm>
                          <a:prstGeom prst="rect">
                            <a:avLst/>
                          </a:prstGeom>
                        </pic:spPr>
                      </pic:pic>
                      <wps:wsp>
                        <wps:cNvPr id="84" name="Graphic 84"/>
                        <wps:cNvSpPr/>
                        <wps:spPr>
                          <a:xfrm>
                            <a:off x="7443" y="1774177"/>
                            <a:ext cx="2183130" cy="1673860"/>
                          </a:xfrm>
                          <a:custGeom>
                            <a:avLst/>
                            <a:gdLst/>
                            <a:ahLst/>
                            <a:cxnLst/>
                            <a:rect l="l" t="t" r="r" b="b"/>
                            <a:pathLst>
                              <a:path w="2183130" h="1673860">
                                <a:moveTo>
                                  <a:pt x="2182901" y="0"/>
                                </a:moveTo>
                                <a:lnTo>
                                  <a:pt x="0" y="0"/>
                                </a:lnTo>
                                <a:lnTo>
                                  <a:pt x="0" y="1673250"/>
                                </a:lnTo>
                                <a:lnTo>
                                  <a:pt x="2182901" y="1673250"/>
                                </a:lnTo>
                                <a:lnTo>
                                  <a:pt x="2182901" y="0"/>
                                </a:lnTo>
                                <a:close/>
                              </a:path>
                            </a:pathLst>
                          </a:custGeom>
                          <a:solidFill>
                            <a:srgbClr val="E1EFD8"/>
                          </a:solidFill>
                        </wps:spPr>
                        <wps:bodyPr wrap="square" lIns="0" tIns="0" rIns="0" bIns="0" rtlCol="0">
                          <a:prstTxWarp prst="textNoShape">
                            <a:avLst/>
                          </a:prstTxWarp>
                          <a:noAutofit/>
                        </wps:bodyPr>
                      </wps:wsp>
                      <wps:wsp>
                        <wps:cNvPr id="85" name="Graphic 85"/>
                        <wps:cNvSpPr/>
                        <wps:spPr>
                          <a:xfrm>
                            <a:off x="7443" y="1774177"/>
                            <a:ext cx="2183130" cy="1673860"/>
                          </a:xfrm>
                          <a:custGeom>
                            <a:avLst/>
                            <a:gdLst/>
                            <a:ahLst/>
                            <a:cxnLst/>
                            <a:rect l="l" t="t" r="r" b="b"/>
                            <a:pathLst>
                              <a:path w="2183130" h="1673860">
                                <a:moveTo>
                                  <a:pt x="0" y="1673250"/>
                                </a:moveTo>
                                <a:lnTo>
                                  <a:pt x="2182901" y="1673250"/>
                                </a:lnTo>
                                <a:lnTo>
                                  <a:pt x="2182901" y="0"/>
                                </a:lnTo>
                                <a:lnTo>
                                  <a:pt x="0" y="0"/>
                                </a:lnTo>
                                <a:lnTo>
                                  <a:pt x="0" y="1673250"/>
                                </a:lnTo>
                                <a:close/>
                              </a:path>
                            </a:pathLst>
                          </a:custGeom>
                          <a:ln w="8140">
                            <a:solidFill>
                              <a:srgbClr val="000000"/>
                            </a:solidFill>
                            <a:prstDash val="solid"/>
                          </a:ln>
                        </wps:spPr>
                        <wps:bodyPr wrap="square" lIns="0" tIns="0" rIns="0" bIns="0" rtlCol="0">
                          <a:prstTxWarp prst="textNoShape">
                            <a:avLst/>
                          </a:prstTxWarp>
                          <a:noAutofit/>
                        </wps:bodyPr>
                      </wps:wsp>
                      <pic:pic>
                        <pic:nvPicPr>
                          <pic:cNvPr id="86" name="Image 86"/>
                          <pic:cNvPicPr/>
                        </pic:nvPicPr>
                        <pic:blipFill>
                          <a:blip r:embed="rId36" cstate="print"/>
                          <a:stretch>
                            <a:fillRect/>
                          </a:stretch>
                        </pic:blipFill>
                        <pic:spPr>
                          <a:xfrm>
                            <a:off x="203900" y="1849145"/>
                            <a:ext cx="1796846" cy="249300"/>
                          </a:xfrm>
                          <a:prstGeom prst="rect">
                            <a:avLst/>
                          </a:prstGeom>
                        </pic:spPr>
                      </pic:pic>
                      <pic:pic>
                        <pic:nvPicPr>
                          <pic:cNvPr id="87" name="Image 87"/>
                          <pic:cNvPicPr/>
                        </pic:nvPicPr>
                        <pic:blipFill>
                          <a:blip r:embed="rId37" cstate="print"/>
                          <a:stretch>
                            <a:fillRect/>
                          </a:stretch>
                        </pic:blipFill>
                        <pic:spPr>
                          <a:xfrm>
                            <a:off x="181415" y="2104383"/>
                            <a:ext cx="1867776" cy="1299451"/>
                          </a:xfrm>
                          <a:prstGeom prst="rect">
                            <a:avLst/>
                          </a:prstGeom>
                        </pic:spPr>
                      </pic:pic>
                      <wps:wsp>
                        <wps:cNvPr id="88" name="Graphic 88"/>
                        <wps:cNvSpPr/>
                        <wps:spPr>
                          <a:xfrm>
                            <a:off x="2834197" y="2466263"/>
                            <a:ext cx="2183130" cy="997585"/>
                          </a:xfrm>
                          <a:custGeom>
                            <a:avLst/>
                            <a:gdLst/>
                            <a:ahLst/>
                            <a:cxnLst/>
                            <a:rect l="l" t="t" r="r" b="b"/>
                            <a:pathLst>
                              <a:path w="2183130" h="997585">
                                <a:moveTo>
                                  <a:pt x="2182901" y="0"/>
                                </a:moveTo>
                                <a:lnTo>
                                  <a:pt x="0" y="0"/>
                                </a:lnTo>
                                <a:lnTo>
                                  <a:pt x="0" y="997254"/>
                                </a:lnTo>
                                <a:lnTo>
                                  <a:pt x="2182901" y="997254"/>
                                </a:lnTo>
                                <a:lnTo>
                                  <a:pt x="2182901" y="0"/>
                                </a:lnTo>
                                <a:close/>
                              </a:path>
                            </a:pathLst>
                          </a:custGeom>
                          <a:solidFill>
                            <a:srgbClr val="E1EFD8"/>
                          </a:solidFill>
                        </wps:spPr>
                        <wps:bodyPr wrap="square" lIns="0" tIns="0" rIns="0" bIns="0" rtlCol="0">
                          <a:prstTxWarp prst="textNoShape">
                            <a:avLst/>
                          </a:prstTxWarp>
                          <a:noAutofit/>
                        </wps:bodyPr>
                      </wps:wsp>
                      <wps:wsp>
                        <wps:cNvPr id="89" name="Graphic 89"/>
                        <wps:cNvSpPr/>
                        <wps:spPr>
                          <a:xfrm>
                            <a:off x="2834197" y="2466263"/>
                            <a:ext cx="2183130" cy="997585"/>
                          </a:xfrm>
                          <a:custGeom>
                            <a:avLst/>
                            <a:gdLst/>
                            <a:ahLst/>
                            <a:cxnLst/>
                            <a:rect l="l" t="t" r="r" b="b"/>
                            <a:pathLst>
                              <a:path w="2183130" h="997585">
                                <a:moveTo>
                                  <a:pt x="0" y="997254"/>
                                </a:moveTo>
                                <a:lnTo>
                                  <a:pt x="2182901" y="997254"/>
                                </a:lnTo>
                                <a:lnTo>
                                  <a:pt x="2182901" y="0"/>
                                </a:lnTo>
                                <a:lnTo>
                                  <a:pt x="0" y="0"/>
                                </a:lnTo>
                                <a:lnTo>
                                  <a:pt x="0" y="997254"/>
                                </a:lnTo>
                                <a:close/>
                              </a:path>
                            </a:pathLst>
                          </a:custGeom>
                          <a:ln w="8140">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38" cstate="print"/>
                          <a:stretch>
                            <a:fillRect/>
                          </a:stretch>
                        </pic:blipFill>
                        <pic:spPr>
                          <a:xfrm>
                            <a:off x="3618930" y="2542565"/>
                            <a:ext cx="399554" cy="92481"/>
                          </a:xfrm>
                          <a:prstGeom prst="rect">
                            <a:avLst/>
                          </a:prstGeom>
                        </pic:spPr>
                      </pic:pic>
                      <pic:pic>
                        <pic:nvPicPr>
                          <pic:cNvPr id="91" name="Image 91"/>
                          <pic:cNvPicPr/>
                        </pic:nvPicPr>
                        <pic:blipFill>
                          <a:blip r:embed="rId39" cstate="print"/>
                          <a:stretch>
                            <a:fillRect/>
                          </a:stretch>
                        </pic:blipFill>
                        <pic:spPr>
                          <a:xfrm>
                            <a:off x="4055886" y="2544648"/>
                            <a:ext cx="193357" cy="90246"/>
                          </a:xfrm>
                          <a:prstGeom prst="rect">
                            <a:avLst/>
                          </a:prstGeom>
                        </pic:spPr>
                      </pic:pic>
                      <pic:pic>
                        <pic:nvPicPr>
                          <pic:cNvPr id="92" name="Image 92"/>
                          <pic:cNvPicPr/>
                        </pic:nvPicPr>
                        <pic:blipFill>
                          <a:blip r:embed="rId40" cstate="print"/>
                          <a:stretch>
                            <a:fillRect/>
                          </a:stretch>
                        </pic:blipFill>
                        <pic:spPr>
                          <a:xfrm>
                            <a:off x="3251773" y="2699943"/>
                            <a:ext cx="1359115" cy="117043"/>
                          </a:xfrm>
                          <a:prstGeom prst="rect">
                            <a:avLst/>
                          </a:prstGeom>
                        </pic:spPr>
                      </pic:pic>
                      <pic:pic>
                        <pic:nvPicPr>
                          <pic:cNvPr id="93" name="Image 93"/>
                          <pic:cNvPicPr/>
                        </pic:nvPicPr>
                        <pic:blipFill>
                          <a:blip r:embed="rId41" cstate="print"/>
                          <a:stretch>
                            <a:fillRect/>
                          </a:stretch>
                        </pic:blipFill>
                        <pic:spPr>
                          <a:xfrm>
                            <a:off x="2943373" y="2891936"/>
                            <a:ext cx="1902345" cy="475119"/>
                          </a:xfrm>
                          <a:prstGeom prst="rect">
                            <a:avLst/>
                          </a:prstGeom>
                        </pic:spPr>
                      </pic:pic>
                      <wps:wsp>
                        <wps:cNvPr id="94" name="Graphic 94"/>
                        <wps:cNvSpPr/>
                        <wps:spPr>
                          <a:xfrm>
                            <a:off x="2253769" y="428904"/>
                            <a:ext cx="123825" cy="1299845"/>
                          </a:xfrm>
                          <a:custGeom>
                            <a:avLst/>
                            <a:gdLst/>
                            <a:ahLst/>
                            <a:cxnLst/>
                            <a:rect l="l" t="t" r="r" b="b"/>
                            <a:pathLst>
                              <a:path w="123825" h="1299845">
                                <a:moveTo>
                                  <a:pt x="123507" y="1299438"/>
                                </a:moveTo>
                                <a:lnTo>
                                  <a:pt x="50241" y="1299438"/>
                                </a:lnTo>
                                <a:lnTo>
                                  <a:pt x="50241" y="0"/>
                                </a:lnTo>
                                <a:lnTo>
                                  <a:pt x="0" y="0"/>
                                </a:lnTo>
                              </a:path>
                            </a:pathLst>
                          </a:custGeom>
                          <a:ln w="10858">
                            <a:solidFill>
                              <a:srgbClr val="000000"/>
                            </a:solidFill>
                            <a:prstDash val="solid"/>
                          </a:ln>
                        </wps:spPr>
                        <wps:bodyPr wrap="square" lIns="0" tIns="0" rIns="0" bIns="0" rtlCol="0">
                          <a:prstTxWarp prst="textNoShape">
                            <a:avLst/>
                          </a:prstTxWarp>
                          <a:noAutofit/>
                        </wps:bodyPr>
                      </wps:wsp>
                      <wps:wsp>
                        <wps:cNvPr id="95" name="Graphic 95"/>
                        <wps:cNvSpPr/>
                        <wps:spPr>
                          <a:xfrm>
                            <a:off x="2186904" y="390690"/>
                            <a:ext cx="76835" cy="76835"/>
                          </a:xfrm>
                          <a:custGeom>
                            <a:avLst/>
                            <a:gdLst/>
                            <a:ahLst/>
                            <a:cxnLst/>
                            <a:rect l="l" t="t" r="r" b="b"/>
                            <a:pathLst>
                              <a:path w="76835" h="76835">
                                <a:moveTo>
                                  <a:pt x="76415" y="0"/>
                                </a:moveTo>
                                <a:lnTo>
                                  <a:pt x="0" y="38201"/>
                                </a:lnTo>
                                <a:lnTo>
                                  <a:pt x="76415" y="76403"/>
                                </a:lnTo>
                                <a:lnTo>
                                  <a:pt x="76415"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2259522" y="1311033"/>
                            <a:ext cx="118110" cy="417830"/>
                          </a:xfrm>
                          <a:custGeom>
                            <a:avLst/>
                            <a:gdLst/>
                            <a:ahLst/>
                            <a:cxnLst/>
                            <a:rect l="l" t="t" r="r" b="b"/>
                            <a:pathLst>
                              <a:path w="118110" h="417830">
                                <a:moveTo>
                                  <a:pt x="117754" y="417309"/>
                                </a:moveTo>
                                <a:lnTo>
                                  <a:pt x="44488" y="417309"/>
                                </a:lnTo>
                                <a:lnTo>
                                  <a:pt x="44488" y="0"/>
                                </a:lnTo>
                                <a:lnTo>
                                  <a:pt x="0" y="0"/>
                                </a:lnTo>
                              </a:path>
                            </a:pathLst>
                          </a:custGeom>
                          <a:ln w="10858">
                            <a:solidFill>
                              <a:srgbClr val="000000"/>
                            </a:solidFill>
                            <a:prstDash val="solid"/>
                          </a:ln>
                        </wps:spPr>
                        <wps:bodyPr wrap="square" lIns="0" tIns="0" rIns="0" bIns="0" rtlCol="0">
                          <a:prstTxWarp prst="textNoShape">
                            <a:avLst/>
                          </a:prstTxWarp>
                          <a:noAutofit/>
                        </wps:bodyPr>
                      </wps:wsp>
                      <wps:wsp>
                        <wps:cNvPr id="97" name="Graphic 97"/>
                        <wps:cNvSpPr/>
                        <wps:spPr>
                          <a:xfrm>
                            <a:off x="2192669" y="1272832"/>
                            <a:ext cx="76835" cy="76835"/>
                          </a:xfrm>
                          <a:custGeom>
                            <a:avLst/>
                            <a:gdLst/>
                            <a:ahLst/>
                            <a:cxnLst/>
                            <a:rect l="l" t="t" r="r" b="b"/>
                            <a:pathLst>
                              <a:path w="76835" h="76835">
                                <a:moveTo>
                                  <a:pt x="76403" y="0"/>
                                </a:moveTo>
                                <a:lnTo>
                                  <a:pt x="0" y="38201"/>
                                </a:lnTo>
                                <a:lnTo>
                                  <a:pt x="76403" y="76403"/>
                                </a:lnTo>
                                <a:lnTo>
                                  <a:pt x="7640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2281544" y="1728342"/>
                            <a:ext cx="95885" cy="509905"/>
                          </a:xfrm>
                          <a:custGeom>
                            <a:avLst/>
                            <a:gdLst/>
                            <a:ahLst/>
                            <a:cxnLst/>
                            <a:rect l="l" t="t" r="r" b="b"/>
                            <a:pathLst>
                              <a:path w="95885" h="509905">
                                <a:moveTo>
                                  <a:pt x="95732" y="0"/>
                                </a:moveTo>
                                <a:lnTo>
                                  <a:pt x="22466" y="0"/>
                                </a:lnTo>
                                <a:lnTo>
                                  <a:pt x="22466" y="509447"/>
                                </a:lnTo>
                                <a:lnTo>
                                  <a:pt x="0" y="509447"/>
                                </a:lnTo>
                              </a:path>
                            </a:pathLst>
                          </a:custGeom>
                          <a:ln w="10858">
                            <a:solidFill>
                              <a:srgbClr val="000000"/>
                            </a:solidFill>
                            <a:prstDash val="solid"/>
                          </a:ln>
                        </wps:spPr>
                        <wps:bodyPr wrap="square" lIns="0" tIns="0" rIns="0" bIns="0" rtlCol="0">
                          <a:prstTxWarp prst="textNoShape">
                            <a:avLst/>
                          </a:prstTxWarp>
                          <a:noAutofit/>
                        </wps:bodyPr>
                      </wps:wsp>
                      <wps:wsp>
                        <wps:cNvPr id="99" name="Graphic 99"/>
                        <wps:cNvSpPr/>
                        <wps:spPr>
                          <a:xfrm>
                            <a:off x="2214691" y="2199576"/>
                            <a:ext cx="76835" cy="76835"/>
                          </a:xfrm>
                          <a:custGeom>
                            <a:avLst/>
                            <a:gdLst/>
                            <a:ahLst/>
                            <a:cxnLst/>
                            <a:rect l="l" t="t" r="r" b="b"/>
                            <a:pathLst>
                              <a:path w="76835" h="76835">
                                <a:moveTo>
                                  <a:pt x="76415" y="0"/>
                                </a:moveTo>
                                <a:lnTo>
                                  <a:pt x="0" y="38214"/>
                                </a:lnTo>
                                <a:lnTo>
                                  <a:pt x="76415" y="76415"/>
                                </a:lnTo>
                                <a:lnTo>
                                  <a:pt x="76415"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2670748" y="571284"/>
                            <a:ext cx="93980" cy="1157605"/>
                          </a:xfrm>
                          <a:custGeom>
                            <a:avLst/>
                            <a:gdLst/>
                            <a:ahLst/>
                            <a:cxnLst/>
                            <a:rect l="l" t="t" r="r" b="b"/>
                            <a:pathLst>
                              <a:path w="93980" h="1157605">
                                <a:moveTo>
                                  <a:pt x="0" y="1157058"/>
                                </a:moveTo>
                                <a:lnTo>
                                  <a:pt x="73253" y="1157058"/>
                                </a:lnTo>
                                <a:lnTo>
                                  <a:pt x="73253" y="0"/>
                                </a:lnTo>
                                <a:lnTo>
                                  <a:pt x="93548" y="0"/>
                                </a:lnTo>
                              </a:path>
                            </a:pathLst>
                          </a:custGeom>
                          <a:ln w="10858">
                            <a:solidFill>
                              <a:srgbClr val="000000"/>
                            </a:solidFill>
                            <a:prstDash val="solid"/>
                          </a:ln>
                        </wps:spPr>
                        <wps:bodyPr wrap="square" lIns="0" tIns="0" rIns="0" bIns="0" rtlCol="0">
                          <a:prstTxWarp prst="textNoShape">
                            <a:avLst/>
                          </a:prstTxWarp>
                          <a:noAutofit/>
                        </wps:bodyPr>
                      </wps:wsp>
                      <wps:wsp>
                        <wps:cNvPr id="101" name="Graphic 101"/>
                        <wps:cNvSpPr/>
                        <wps:spPr>
                          <a:xfrm>
                            <a:off x="2754746" y="533082"/>
                            <a:ext cx="76835" cy="76835"/>
                          </a:xfrm>
                          <a:custGeom>
                            <a:avLst/>
                            <a:gdLst/>
                            <a:ahLst/>
                            <a:cxnLst/>
                            <a:rect l="l" t="t" r="r" b="b"/>
                            <a:pathLst>
                              <a:path w="76835" h="76835">
                                <a:moveTo>
                                  <a:pt x="0" y="0"/>
                                </a:moveTo>
                                <a:lnTo>
                                  <a:pt x="0" y="76403"/>
                                </a:lnTo>
                                <a:lnTo>
                                  <a:pt x="76415" y="38201"/>
                                </a:lnTo>
                                <a:lnTo>
                                  <a:pt x="0"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2670748" y="1728342"/>
                            <a:ext cx="93980" cy="78105"/>
                          </a:xfrm>
                          <a:custGeom>
                            <a:avLst/>
                            <a:gdLst/>
                            <a:ahLst/>
                            <a:cxnLst/>
                            <a:rect l="l" t="t" r="r" b="b"/>
                            <a:pathLst>
                              <a:path w="93980" h="78105">
                                <a:moveTo>
                                  <a:pt x="0" y="0"/>
                                </a:moveTo>
                                <a:lnTo>
                                  <a:pt x="73253" y="0"/>
                                </a:lnTo>
                                <a:lnTo>
                                  <a:pt x="73253" y="77495"/>
                                </a:lnTo>
                                <a:lnTo>
                                  <a:pt x="93548" y="77495"/>
                                </a:lnTo>
                              </a:path>
                            </a:pathLst>
                          </a:custGeom>
                          <a:ln w="10858">
                            <a:solidFill>
                              <a:srgbClr val="000000"/>
                            </a:solidFill>
                            <a:prstDash val="solid"/>
                          </a:ln>
                        </wps:spPr>
                        <wps:bodyPr wrap="square" lIns="0" tIns="0" rIns="0" bIns="0" rtlCol="0">
                          <a:prstTxWarp prst="textNoShape">
                            <a:avLst/>
                          </a:prstTxWarp>
                          <a:noAutofit/>
                        </wps:bodyPr>
                      </wps:wsp>
                      <wps:wsp>
                        <wps:cNvPr id="103" name="Graphic 103"/>
                        <wps:cNvSpPr/>
                        <wps:spPr>
                          <a:xfrm>
                            <a:off x="2754746" y="1767624"/>
                            <a:ext cx="76835" cy="76835"/>
                          </a:xfrm>
                          <a:custGeom>
                            <a:avLst/>
                            <a:gdLst/>
                            <a:ahLst/>
                            <a:cxnLst/>
                            <a:rect l="l" t="t" r="r" b="b"/>
                            <a:pathLst>
                              <a:path w="76835" h="76835">
                                <a:moveTo>
                                  <a:pt x="0" y="0"/>
                                </a:moveTo>
                                <a:lnTo>
                                  <a:pt x="0" y="76415"/>
                                </a:lnTo>
                                <a:lnTo>
                                  <a:pt x="76415" y="38214"/>
                                </a:lnTo>
                                <a:lnTo>
                                  <a:pt x="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2670748" y="1728342"/>
                            <a:ext cx="97155" cy="1236980"/>
                          </a:xfrm>
                          <a:custGeom>
                            <a:avLst/>
                            <a:gdLst/>
                            <a:ahLst/>
                            <a:cxnLst/>
                            <a:rect l="l" t="t" r="r" b="b"/>
                            <a:pathLst>
                              <a:path w="97155" h="1236980">
                                <a:moveTo>
                                  <a:pt x="0" y="0"/>
                                </a:moveTo>
                                <a:lnTo>
                                  <a:pt x="73253" y="0"/>
                                </a:lnTo>
                                <a:lnTo>
                                  <a:pt x="73253" y="1236560"/>
                                </a:lnTo>
                                <a:lnTo>
                                  <a:pt x="96596" y="1236560"/>
                                </a:lnTo>
                              </a:path>
                            </a:pathLst>
                          </a:custGeom>
                          <a:ln w="10858">
                            <a:solidFill>
                              <a:srgbClr val="000000"/>
                            </a:solidFill>
                            <a:prstDash val="solid"/>
                          </a:ln>
                        </wps:spPr>
                        <wps:bodyPr wrap="square" lIns="0" tIns="0" rIns="0" bIns="0" rtlCol="0">
                          <a:prstTxWarp prst="textNoShape">
                            <a:avLst/>
                          </a:prstTxWarp>
                          <a:noAutofit/>
                        </wps:bodyPr>
                      </wps:wsp>
                      <wps:wsp>
                        <wps:cNvPr id="105" name="Graphic 105"/>
                        <wps:cNvSpPr/>
                        <wps:spPr>
                          <a:xfrm>
                            <a:off x="2757794" y="2926702"/>
                            <a:ext cx="76835" cy="76835"/>
                          </a:xfrm>
                          <a:custGeom>
                            <a:avLst/>
                            <a:gdLst/>
                            <a:ahLst/>
                            <a:cxnLst/>
                            <a:rect l="l" t="t" r="r" b="b"/>
                            <a:pathLst>
                              <a:path w="76835" h="76835">
                                <a:moveTo>
                                  <a:pt x="0" y="0"/>
                                </a:moveTo>
                                <a:lnTo>
                                  <a:pt x="0" y="76403"/>
                                </a:lnTo>
                                <a:lnTo>
                                  <a:pt x="76403" y="3820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9.954826pt;margin-top:-284.349640pt;width:395.4pt;height:273.05pt;mso-position-horizontal-relative:page;mso-position-vertical-relative:paragraph;z-index:15742976" id="docshapegroup16" coordorigin="1999,-5687" coordsize="7908,5461">
                <v:rect style="position:absolute;left:5742;top:-5677;width:463;height:5423" id="docshape17" filled="true" fillcolor="#c5dfb2" stroked="false">
                  <v:fill type="solid"/>
                </v:rect>
                <v:rect style="position:absolute;left:5742;top:-5677;width:463;height:5423" id="docshape18" filled="false" stroked="true" strokeweight="1.068pt" strokecolor="#375622">
                  <v:stroke dashstyle="solid"/>
                </v:rect>
                <v:shape style="position:absolute;left:5819;top:-4563;width:279;height:3211" type="#_x0000_t75" id="docshape19" stroked="false">
                  <v:imagedata r:id="rId21" o:title=""/>
                </v:shape>
                <v:rect style="position:absolute;left:6457;top:-5669;width:3438;height:1763" id="docshape20" filled="true" fillcolor="#e1efd8" stroked="false">
                  <v:fill type="solid"/>
                </v:rect>
                <v:rect style="position:absolute;left:6457;top:-5669;width:3438;height:1763" id="docshape21" filled="false" stroked="true" strokeweight=".641pt" strokecolor="#000000">
                  <v:stroke dashstyle="solid"/>
                </v:rect>
                <v:shape style="position:absolute;left:6920;top:-5555;width:2530;height:391" type="#_x0000_t75" id="docshape22" stroked="false">
                  <v:imagedata r:id="rId22" o:title=""/>
                </v:shape>
                <v:rect style="position:absolute;left:6649;top:-4403;width:3054;height:288" id="docshape23" filled="true" fillcolor="#c5dfb2" stroked="false">
                  <v:fill type="solid"/>
                </v:rect>
                <v:rect style="position:absolute;left:6649;top:-4403;width:3054;height:288" id="docshape24" filled="false" stroked="true" strokeweight=".855pt" strokecolor="#375622">
                  <v:stroke dashstyle="solid"/>
                </v:rect>
                <v:shape style="position:absolute;left:7046;top:-4331;width:2279;height:174" type="#_x0000_t75" id="docshape25" stroked="false">
                  <v:imagedata r:id="rId23" o:title=""/>
                </v:shape>
                <v:rect style="position:absolute;left:6649;top:-4726;width:3054;height:288" id="docshape26" filled="true" fillcolor="#c5dfb2" stroked="false">
                  <v:fill type="solid"/>
                </v:rect>
                <v:rect style="position:absolute;left:6649;top:-4726;width:3054;height:288" id="docshape27" filled="false" stroked="true" strokeweight=".855pt" strokecolor="#375622">
                  <v:stroke dashstyle="solid"/>
                </v:rect>
                <v:shape style="position:absolute;left:7825;top:-4656;width:369;height:142" type="#_x0000_t75" id="docshape28" stroked="false">
                  <v:imagedata r:id="rId24" o:title=""/>
                </v:shape>
                <v:shape style="position:absolute;left:8242;top:-4636;width:306;height:121" type="#_x0000_t75" id="docshape29" stroked="false">
                  <v:imagedata r:id="rId25" o:title=""/>
                </v:shape>
                <v:rect style="position:absolute;left:6649;top:-5029;width:3054;height:269" id="docshape30" filled="true" fillcolor="#c5dfb2" stroked="false">
                  <v:fill type="solid"/>
                </v:rect>
                <v:rect style="position:absolute;left:6649;top:-5029;width:3054;height:269" id="docshape31" filled="false" stroked="true" strokeweight=".855pt" strokecolor="#375622">
                  <v:stroke dashstyle="solid"/>
                </v:rect>
                <v:shape style="position:absolute;left:7891;top:-4965;width:583;height:181" type="#_x0000_t75" id="docshape32" stroked="false">
                  <v:imagedata r:id="rId26" o:title=""/>
                </v:shape>
                <v:rect style="position:absolute;left:6457;top:-3694;width:3438;height:1702" id="docshape33" filled="true" fillcolor="#e1efd8" stroked="false">
                  <v:fill type="solid"/>
                </v:rect>
                <v:rect style="position:absolute;left:6457;top:-3694;width:3438;height:1702" id="docshape34" filled="false" stroked="true" strokeweight=".641pt" strokecolor="#000000">
                  <v:stroke dashstyle="solid"/>
                </v:rect>
                <v:shape style="position:absolute;left:6776;top:-3577;width:2825;height:146" type="#_x0000_t75" id="docshape35" stroked="false">
                  <v:imagedata r:id="rId27" o:title=""/>
                </v:shape>
                <v:rect style="position:absolute;left:6707;top:-2569;width:3014;height:319" id="docshape36" filled="true" fillcolor="#c5dfb2" stroked="false">
                  <v:fill type="solid"/>
                </v:rect>
                <v:rect style="position:absolute;left:6707;top:-2569;width:3014;height:319" id="docshape37" filled="false" stroked="true" strokeweight=".855pt" strokecolor="#375622">
                  <v:stroke dashstyle="solid"/>
                </v:rect>
                <v:shape style="position:absolute;left:6881;top:-2482;width:2682;height:185" type="#_x0000_t75" id="docshape38" stroked="false">
                  <v:imagedata r:id="rId28" o:title=""/>
                </v:shape>
                <v:rect style="position:absolute;left:6707;top:-2927;width:3014;height:319" id="docshape39" filled="true" fillcolor="#c5dfb2" stroked="false">
                  <v:fill type="solid"/>
                </v:rect>
                <v:rect style="position:absolute;left:6707;top:-2927;width:3014;height:319" id="docshape40" filled="false" stroked="true" strokeweight=".855pt" strokecolor="#375622">
                  <v:stroke dashstyle="solid"/>
                </v:rect>
                <v:shape style="position:absolute;left:7863;top:-2838;width:369;height:142" type="#_x0000_t75" id="docshape41" stroked="false">
                  <v:imagedata r:id="rId29" o:title=""/>
                </v:shape>
                <v:shape style="position:absolute;left:8280;top:-2818;width:304;height:121" type="#_x0000_t75" id="docshape42" stroked="false">
                  <v:imagedata r:id="rId30" o:title=""/>
                </v:shape>
                <v:rect style="position:absolute;left:6707;top:-3262;width:3014;height:298" id="docshape43" filled="true" fillcolor="#c5dfb2" stroked="false">
                  <v:fill type="solid"/>
                </v:rect>
                <v:rect style="position:absolute;left:6707;top:-3262;width:3014;height:298" id="docshape44" filled="false" stroked="true" strokeweight=".855pt" strokecolor="#375622">
                  <v:stroke dashstyle="solid"/>
                </v:rect>
                <v:shape style="position:absolute;left:7929;top:-3181;width:581;height:181" type="#_x0000_t75" id="docshape45" stroked="false">
                  <v:imagedata r:id="rId31" o:title=""/>
                </v:shape>
                <v:rect style="position:absolute;left:2005;top:-5655;width:3438;height:1286" id="docshape46" filled="true" fillcolor="#e1efd8" stroked="false">
                  <v:fill type="solid"/>
                </v:rect>
                <v:rect style="position:absolute;left:2005;top:-5655;width:3438;height:1286" id="docshape47" filled="false" stroked="true" strokeweight=".641pt" strokecolor="#375622">
                  <v:stroke dashstyle="solid"/>
                </v:rect>
                <v:shape style="position:absolute;left:2328;top:-5541;width:2799;height:187" type="#_x0000_t75" id="docshape48" stroked="false">
                  <v:imagedata r:id="rId32" o:title=""/>
                </v:shape>
                <v:shape style="position:absolute;left:2286;top:-5288;width:2786;height:645" type="#_x0000_t75" id="docshape49" stroked="false">
                  <v:imagedata r:id="rId33" o:title=""/>
                </v:shape>
                <v:rect style="position:absolute;left:2014;top:-4233;width:3438;height:1220" id="docshape50" filled="true" fillcolor="#e1efd8" stroked="false">
                  <v:fill type="solid"/>
                </v:rect>
                <v:rect style="position:absolute;left:2014;top:-4233;width:3438;height:1220" id="docshape51" filled="false" stroked="true" strokeweight=".641pt" strokecolor="#375622">
                  <v:stroke dashstyle="solid"/>
                </v:rect>
                <v:shape style="position:absolute;left:2768;top:-4115;width:1943;height:187" type="#_x0000_t75" id="docshape52" stroked="false">
                  <v:imagedata r:id="rId34" o:title=""/>
                </v:shape>
                <v:shape style="position:absolute;left:2304;top:-3859;width:2883;height:803" type="#_x0000_t75" id="docshape53" stroked="false">
                  <v:imagedata r:id="rId35" o:title=""/>
                </v:shape>
                <v:rect style="position:absolute;left:2010;top:-2894;width:3438;height:2636" id="docshape54" filled="true" fillcolor="#e1efd8" stroked="false">
                  <v:fill type="solid"/>
                </v:rect>
                <v:rect style="position:absolute;left:2010;top:-2894;width:3438;height:2636" id="docshape55" filled="false" stroked="true" strokeweight=".641pt" strokecolor="#000000">
                  <v:stroke dashstyle="solid"/>
                </v:rect>
                <v:shape style="position:absolute;left:2320;top:-2775;width:2830;height:393" type="#_x0000_t75" id="docshape56" stroked="false">
                  <v:imagedata r:id="rId36" o:title=""/>
                </v:shape>
                <v:shape style="position:absolute;left:2284;top:-2373;width:2942;height:2047" type="#_x0000_t75" id="docshape57" stroked="false">
                  <v:imagedata r:id="rId37" o:title=""/>
                </v:shape>
                <v:rect style="position:absolute;left:6462;top:-1804;width:3438;height:1571" id="docshape58" filled="true" fillcolor="#e1efd8" stroked="false">
                  <v:fill type="solid"/>
                </v:rect>
                <v:rect style="position:absolute;left:6462;top:-1804;width:3438;height:1571" id="docshape59" filled="false" stroked="true" strokeweight=".641pt" strokecolor="#000000">
                  <v:stroke dashstyle="solid"/>
                </v:rect>
                <v:shape style="position:absolute;left:7698;top:-1683;width:630;height:146" type="#_x0000_t75" id="docshape60" stroked="false">
                  <v:imagedata r:id="rId38" o:title=""/>
                </v:shape>
                <v:shape style="position:absolute;left:8386;top:-1680;width:305;height:143" type="#_x0000_t75" id="docshape61" stroked="false">
                  <v:imagedata r:id="rId39" o:title=""/>
                </v:shape>
                <v:shape style="position:absolute;left:7120;top:-1436;width:2141;height:185" type="#_x0000_t75" id="docshape62" stroked="false">
                  <v:imagedata r:id="rId40" o:title=""/>
                </v:shape>
                <v:shape style="position:absolute;left:6634;top:-1133;width:2996;height:749" type="#_x0000_t75" id="docshape63" stroked="false">
                  <v:imagedata r:id="rId41" o:title=""/>
                </v:shape>
                <v:shape style="position:absolute;left:5548;top:-5012;width:195;height:2047" id="docshape64" coordorigin="5548,-5012" coordsize="195,2047" path="m5743,-2965l5627,-2965,5627,-5012,5548,-5012e" filled="false" stroked="true" strokeweight=".855pt" strokecolor="#000000">
                  <v:path arrowok="t"/>
                  <v:stroke dashstyle="solid"/>
                </v:shape>
                <v:shape style="position:absolute;left:5443;top:-5072;width:121;height:121" id="docshape65" coordorigin="5443,-5072" coordsize="121,121" path="m5563,-5072l5443,-5012,5563,-4951,5563,-5072xe" filled="true" fillcolor="#000000" stroked="false">
                  <v:path arrowok="t"/>
                  <v:fill type="solid"/>
                </v:shape>
                <v:shape style="position:absolute;left:5557;top:-3623;width:186;height:658" id="docshape66" coordorigin="5557,-3622" coordsize="186,658" path="m5743,-2965l5627,-2965,5627,-3622,5557,-3622e" filled="false" stroked="true" strokeweight=".855pt" strokecolor="#000000">
                  <v:path arrowok="t"/>
                  <v:stroke dashstyle="solid"/>
                </v:shape>
                <v:shape style="position:absolute;left:5452;top:-3683;width:121;height:121" id="docshape67" coordorigin="5452,-3683" coordsize="121,121" path="m5572,-3683l5452,-3622,5572,-3562,5572,-3683xe" filled="true" fillcolor="#000000" stroked="false">
                  <v:path arrowok="t"/>
                  <v:fill type="solid"/>
                </v:shape>
                <v:shape style="position:absolute;left:5592;top:-2966;width:151;height:803" id="docshape68" coordorigin="5592,-2965" coordsize="151,803" path="m5743,-2965l5627,-2965,5627,-2163,5592,-2163e" filled="false" stroked="true" strokeweight=".855pt" strokecolor="#000000">
                  <v:path arrowok="t"/>
                  <v:stroke dashstyle="solid"/>
                </v:shape>
                <v:shape style="position:absolute;left:5486;top:-2224;width:121;height:121" id="docshape69" coordorigin="5487,-2223" coordsize="121,121" path="m5607,-2223l5487,-2163,5607,-2103,5607,-2223xe" filled="true" fillcolor="#000000" stroked="false">
                  <v:path arrowok="t"/>
                  <v:fill type="solid"/>
                </v:shape>
                <v:shape style="position:absolute;left:6205;top:-4788;width:148;height:1823" id="docshape70" coordorigin="6205,-4787" coordsize="148,1823" path="m6205,-2965l6320,-2965,6320,-4787,6352,-4787e" filled="false" stroked="true" strokeweight=".855pt" strokecolor="#000000">
                  <v:path arrowok="t"/>
                  <v:stroke dashstyle="solid"/>
                </v:shape>
                <v:shape style="position:absolute;left:6337;top:-4848;width:121;height:121" id="docshape71" coordorigin="6337,-4847" coordsize="121,121" path="m6337,-4847l6337,-4727,6458,-4787,6337,-4847xe" filled="true" fillcolor="#000000" stroked="false">
                  <v:path arrowok="t"/>
                  <v:fill type="solid"/>
                </v:shape>
                <v:shape style="position:absolute;left:6205;top:-2966;width:148;height:123" id="docshape72" coordorigin="6205,-2965" coordsize="148,123" path="m6205,-2965l6320,-2965,6320,-2843,6352,-2843e" filled="false" stroked="true" strokeweight=".855pt" strokecolor="#000000">
                  <v:path arrowok="t"/>
                  <v:stroke dashstyle="solid"/>
                </v:shape>
                <v:shape style="position:absolute;left:6337;top:-2904;width:121;height:121" id="docshape73" coordorigin="6337,-2903" coordsize="121,121" path="m6337,-2903l6337,-2783,6458,-2843,6337,-2903xe" filled="true" fillcolor="#000000" stroked="false">
                  <v:path arrowok="t"/>
                  <v:fill type="solid"/>
                </v:shape>
                <v:shape style="position:absolute;left:6205;top:-2966;width:153;height:1948" id="docshape74" coordorigin="6205,-2965" coordsize="153,1948" path="m6205,-2965l6320,-2965,6320,-1018,6357,-1018e" filled="false" stroked="true" strokeweight=".855pt" strokecolor="#000000">
                  <v:path arrowok="t"/>
                  <v:stroke dashstyle="solid"/>
                </v:shape>
                <v:shape style="position:absolute;left:6342;top:-1079;width:121;height:121" id="docshape75" coordorigin="6342,-1078" coordsize="121,121" path="m6342,-1078l6342,-958,6462,-1018,6342,-1078xe" filled="true" fillcolor="#000000" stroked="false">
                  <v:path arrowok="t"/>
                  <v:fill type="solid"/>
                </v:shape>
                <w10:wrap type="none"/>
              </v:group>
            </w:pict>
          </mc:Fallback>
        </mc:AlternateContent>
      </w:r>
      <w:bookmarkStart w:name="_bookmark6" w:id="12"/>
      <w:bookmarkEnd w:id="12"/>
      <w:r>
        <w:rPr/>
      </w:r>
      <w:r>
        <w:rPr>
          <w:b/>
          <w:w w:val="125"/>
          <w:sz w:val="12"/>
        </w:rPr>
        <w:t>/ig.</w:t>
      </w:r>
      <w:r>
        <w:rPr>
          <w:b/>
          <w:spacing w:val="8"/>
          <w:w w:val="125"/>
          <w:sz w:val="12"/>
        </w:rPr>
        <w:t> </w:t>
      </w:r>
      <w:r>
        <w:rPr>
          <w:b/>
          <w:w w:val="125"/>
          <w:sz w:val="12"/>
        </w:rPr>
        <w:t>2.</w:t>
      </w:r>
      <w:r>
        <w:rPr>
          <w:b/>
          <w:spacing w:val="30"/>
          <w:w w:val="125"/>
          <w:sz w:val="12"/>
        </w:rPr>
        <w:t> </w:t>
      </w:r>
      <w:r>
        <w:rPr>
          <w:w w:val="125"/>
          <w:sz w:val="12"/>
        </w:rPr>
        <w:t>Organization</w:t>
      </w:r>
      <w:r>
        <w:rPr>
          <w:spacing w:val="8"/>
          <w:w w:val="125"/>
          <w:sz w:val="12"/>
        </w:rPr>
        <w:t> </w:t>
      </w:r>
      <w:r>
        <w:rPr>
          <w:w w:val="125"/>
          <w:sz w:val="12"/>
        </w:rPr>
        <w:t>of</w:t>
      </w:r>
      <w:r>
        <w:rPr>
          <w:spacing w:val="8"/>
          <w:w w:val="125"/>
          <w:sz w:val="12"/>
        </w:rPr>
        <w:t> </w:t>
      </w:r>
      <w:r>
        <w:rPr>
          <w:spacing w:val="-2"/>
          <w:w w:val="125"/>
          <w:sz w:val="12"/>
        </w:rPr>
        <w:t>paper.</w:t>
      </w:r>
    </w:p>
    <w:p>
      <w:pPr>
        <w:pStyle w:val="BodyText"/>
        <w:spacing w:before="3"/>
      </w:pPr>
    </w:p>
    <w:p>
      <w:pPr>
        <w:pStyle w:val="BodyText"/>
        <w:spacing w:after="0"/>
        <w:sectPr>
          <w:pgSz w:w="11910" w:h="15880"/>
          <w:pgMar w:header="651" w:footer="544" w:top="840" w:bottom="740" w:left="708" w:right="708"/>
        </w:sectPr>
      </w:pPr>
    </w:p>
    <w:p>
      <w:pPr>
        <w:pStyle w:val="BodyText"/>
        <w:spacing w:line="278" w:lineRule="auto" w:before="91"/>
        <w:ind w:left="43" w:firstLine="239"/>
        <w:jc w:val="both"/>
      </w:pPr>
      <w:hyperlink w:history="true" w:anchor="_bookmark6">
        <w:r>
          <w:rPr>
            <w:color w:val="007FAC"/>
            <w:w w:val="110"/>
          </w:rPr>
          <w:t>Fig.</w:t>
        </w:r>
      </w:hyperlink>
      <w:r>
        <w:rPr>
          <w:color w:val="007FAC"/>
          <w:w w:val="110"/>
        </w:rPr>
        <w:t> </w:t>
      </w:r>
      <w:hyperlink w:history="true" w:anchor="_bookmark6">
        <w:r>
          <w:rPr>
            <w:color w:val="007FAC"/>
            <w:w w:val="110"/>
          </w:rPr>
          <w:t>2</w:t>
        </w:r>
      </w:hyperlink>
      <w:r>
        <w:rPr>
          <w:color w:val="007FAC"/>
          <w:w w:val="110"/>
        </w:rPr>
        <w:t> </w:t>
      </w:r>
      <w:r>
        <w:rPr>
          <w:w w:val="110"/>
        </w:rPr>
        <w:t>shows the organization of this paper. We introduce </w:t>
      </w:r>
      <w:r>
        <w:rPr>
          <w:w w:val="110"/>
        </w:rPr>
        <w:t>objective functions</w:t>
      </w:r>
      <w:r>
        <w:rPr>
          <w:w w:val="110"/>
        </w:rPr>
        <w:t> and</w:t>
      </w:r>
      <w:r>
        <w:rPr>
          <w:w w:val="110"/>
        </w:rPr>
        <w:t> constraints</w:t>
      </w:r>
      <w:r>
        <w:rPr>
          <w:w w:val="110"/>
        </w:rPr>
        <w:t> utilized</w:t>
      </w:r>
      <w:r>
        <w:rPr>
          <w:w w:val="110"/>
        </w:rPr>
        <w:t> in</w:t>
      </w:r>
      <w:r>
        <w:rPr>
          <w:w w:val="110"/>
        </w:rPr>
        <w:t> literature</w:t>
      </w:r>
      <w:r>
        <w:rPr>
          <w:w w:val="110"/>
        </w:rPr>
        <w:t> for</w:t>
      </w:r>
      <w:r>
        <w:rPr>
          <w:w w:val="110"/>
        </w:rPr>
        <w:t> resource</w:t>
      </w:r>
      <w:r>
        <w:rPr>
          <w:w w:val="110"/>
        </w:rPr>
        <w:t> optimiza- tion</w:t>
      </w:r>
      <w:r>
        <w:rPr>
          <w:spacing w:val="26"/>
          <w:w w:val="110"/>
        </w:rPr>
        <w:t> </w:t>
      </w:r>
      <w:r>
        <w:rPr>
          <w:w w:val="110"/>
        </w:rPr>
        <w:t>in</w:t>
      </w:r>
      <w:r>
        <w:rPr>
          <w:spacing w:val="26"/>
          <w:w w:val="110"/>
        </w:rPr>
        <w:t> </w:t>
      </w:r>
      <w:hyperlink w:history="true" w:anchor="_bookmark7">
        <w:r>
          <w:rPr>
            <w:color w:val="007FAC"/>
            <w:w w:val="110"/>
          </w:rPr>
          <w:t>2</w:t>
        </w:r>
      </w:hyperlink>
      <w:r>
        <w:rPr>
          <w:w w:val="110"/>
        </w:rPr>
        <w:t>.</w:t>
      </w:r>
      <w:r>
        <w:rPr>
          <w:spacing w:val="26"/>
          <w:w w:val="110"/>
        </w:rPr>
        <w:t> </w:t>
      </w:r>
      <w:r>
        <w:rPr>
          <w:w w:val="110"/>
        </w:rPr>
        <w:t>We</w:t>
      </w:r>
      <w:r>
        <w:rPr>
          <w:spacing w:val="26"/>
          <w:w w:val="110"/>
        </w:rPr>
        <w:t> </w:t>
      </w:r>
      <w:r>
        <w:rPr>
          <w:w w:val="110"/>
        </w:rPr>
        <w:t>then</w:t>
      </w:r>
      <w:r>
        <w:rPr>
          <w:spacing w:val="26"/>
          <w:w w:val="110"/>
        </w:rPr>
        <w:t> </w:t>
      </w:r>
      <w:r>
        <w:rPr>
          <w:w w:val="110"/>
        </w:rPr>
        <w:t>briefly</w:t>
      </w:r>
      <w:r>
        <w:rPr>
          <w:spacing w:val="26"/>
          <w:w w:val="110"/>
        </w:rPr>
        <w:t> </w:t>
      </w:r>
      <w:r>
        <w:rPr>
          <w:w w:val="110"/>
        </w:rPr>
        <w:t>survey</w:t>
      </w:r>
      <w:r>
        <w:rPr>
          <w:spacing w:val="26"/>
          <w:w w:val="110"/>
        </w:rPr>
        <w:t> </w:t>
      </w:r>
      <w:r>
        <w:rPr>
          <w:w w:val="110"/>
        </w:rPr>
        <w:t>machine</w:t>
      </w:r>
      <w:r>
        <w:rPr>
          <w:spacing w:val="26"/>
          <w:w w:val="110"/>
        </w:rPr>
        <w:t> </w:t>
      </w:r>
      <w:r>
        <w:rPr>
          <w:w w:val="110"/>
        </w:rPr>
        <w:t>learning</w:t>
      </w:r>
      <w:r>
        <w:rPr>
          <w:spacing w:val="26"/>
          <w:w w:val="110"/>
        </w:rPr>
        <w:t> </w:t>
      </w:r>
      <w:r>
        <w:rPr>
          <w:w w:val="110"/>
        </w:rPr>
        <w:t>algorithms</w:t>
      </w:r>
      <w:r>
        <w:rPr>
          <w:spacing w:val="26"/>
          <w:w w:val="110"/>
        </w:rPr>
        <w:t> </w:t>
      </w:r>
      <w:r>
        <w:rPr>
          <w:w w:val="110"/>
        </w:rPr>
        <w:t>used in</w:t>
      </w:r>
      <w:r>
        <w:rPr>
          <w:spacing w:val="39"/>
          <w:w w:val="110"/>
        </w:rPr>
        <w:t> </w:t>
      </w:r>
      <w:r>
        <w:rPr>
          <w:w w:val="110"/>
        </w:rPr>
        <w:t>literature</w:t>
      </w:r>
      <w:r>
        <w:rPr>
          <w:spacing w:val="39"/>
          <w:w w:val="110"/>
        </w:rPr>
        <w:t> </w:t>
      </w:r>
      <w:r>
        <w:rPr>
          <w:w w:val="110"/>
        </w:rPr>
        <w:t>for</w:t>
      </w:r>
      <w:r>
        <w:rPr>
          <w:spacing w:val="39"/>
          <w:w w:val="110"/>
        </w:rPr>
        <w:t> </w:t>
      </w:r>
      <w:r>
        <w:rPr>
          <w:w w:val="110"/>
        </w:rPr>
        <w:t>resource</w:t>
      </w:r>
      <w:r>
        <w:rPr>
          <w:spacing w:val="39"/>
          <w:w w:val="110"/>
        </w:rPr>
        <w:t> </w:t>
      </w:r>
      <w:r>
        <w:rPr>
          <w:w w:val="110"/>
        </w:rPr>
        <w:t>optimization</w:t>
      </w:r>
      <w:r>
        <w:rPr>
          <w:spacing w:val="39"/>
          <w:w w:val="110"/>
        </w:rPr>
        <w:t> </w:t>
      </w:r>
      <w:r>
        <w:rPr>
          <w:w w:val="110"/>
        </w:rPr>
        <w:t>in</w:t>
      </w:r>
      <w:r>
        <w:rPr>
          <w:spacing w:val="39"/>
          <w:w w:val="110"/>
        </w:rPr>
        <w:t> </w:t>
      </w:r>
      <w:r>
        <w:rPr>
          <w:w w:val="110"/>
        </w:rPr>
        <w:t>Section</w:t>
      </w:r>
      <w:r>
        <w:rPr>
          <w:spacing w:val="39"/>
          <w:w w:val="110"/>
        </w:rPr>
        <w:t> </w:t>
      </w:r>
      <w:hyperlink w:history="true" w:anchor="_bookmark10">
        <w:r>
          <w:rPr>
            <w:color w:val="007FAC"/>
            <w:w w:val="110"/>
          </w:rPr>
          <w:t>3</w:t>
        </w:r>
      </w:hyperlink>
      <w:r>
        <w:rPr>
          <w:w w:val="110"/>
        </w:rPr>
        <w:t>.</w:t>
      </w:r>
      <w:r>
        <w:rPr>
          <w:spacing w:val="39"/>
          <w:w w:val="110"/>
        </w:rPr>
        <w:t> </w:t>
      </w:r>
      <w:r>
        <w:rPr>
          <w:w w:val="110"/>
        </w:rPr>
        <w:t>After</w:t>
      </w:r>
      <w:r>
        <w:rPr>
          <w:spacing w:val="39"/>
          <w:w w:val="110"/>
        </w:rPr>
        <w:t> </w:t>
      </w:r>
      <w:r>
        <w:rPr>
          <w:w w:val="110"/>
        </w:rPr>
        <w:t>that,</w:t>
      </w:r>
      <w:r>
        <w:rPr>
          <w:spacing w:val="39"/>
          <w:w w:val="110"/>
        </w:rPr>
        <w:t> </w:t>
      </w:r>
      <w:r>
        <w:rPr>
          <w:w w:val="110"/>
        </w:rPr>
        <w:t>we do</w:t>
      </w:r>
      <w:r>
        <w:rPr>
          <w:w w:val="110"/>
        </w:rPr>
        <w:t> a</w:t>
      </w:r>
      <w:r>
        <w:rPr>
          <w:w w:val="110"/>
        </w:rPr>
        <w:t> comprehensive</w:t>
      </w:r>
      <w:r>
        <w:rPr>
          <w:w w:val="110"/>
        </w:rPr>
        <w:t> survey</w:t>
      </w:r>
      <w:r>
        <w:rPr>
          <w:w w:val="110"/>
        </w:rPr>
        <w:t> of</w:t>
      </w:r>
      <w:r>
        <w:rPr>
          <w:w w:val="110"/>
        </w:rPr>
        <w:t> machine</w:t>
      </w:r>
      <w:r>
        <w:rPr>
          <w:w w:val="110"/>
        </w:rPr>
        <w:t> learning</w:t>
      </w:r>
      <w:r>
        <w:rPr>
          <w:w w:val="110"/>
        </w:rPr>
        <w:t> works</w:t>
      </w:r>
      <w:r>
        <w:rPr>
          <w:w w:val="110"/>
        </w:rPr>
        <w:t> for</w:t>
      </w:r>
      <w:r>
        <w:rPr>
          <w:w w:val="110"/>
        </w:rPr>
        <w:t> resource optimization</w:t>
      </w:r>
      <w:r>
        <w:rPr>
          <w:spacing w:val="-1"/>
          <w:w w:val="110"/>
        </w:rPr>
        <w:t> </w:t>
      </w:r>
      <w:r>
        <w:rPr>
          <w:w w:val="110"/>
        </w:rPr>
        <w:t>based</w:t>
      </w:r>
      <w:r>
        <w:rPr>
          <w:spacing w:val="-1"/>
          <w:w w:val="110"/>
        </w:rPr>
        <w:t> </w:t>
      </w:r>
      <w:r>
        <w:rPr>
          <w:w w:val="110"/>
        </w:rPr>
        <w:t>on</w:t>
      </w:r>
      <w:r>
        <w:rPr>
          <w:spacing w:val="-1"/>
          <w:w w:val="110"/>
        </w:rPr>
        <w:t> </w:t>
      </w:r>
      <w:r>
        <w:rPr>
          <w:w w:val="110"/>
        </w:rPr>
        <w:t>our</w:t>
      </w:r>
      <w:r>
        <w:rPr>
          <w:spacing w:val="-1"/>
          <w:w w:val="110"/>
        </w:rPr>
        <w:t> </w:t>
      </w:r>
      <w:r>
        <w:rPr>
          <w:w w:val="110"/>
        </w:rPr>
        <w:t>classifications</w:t>
      </w:r>
      <w:r>
        <w:rPr>
          <w:spacing w:val="-1"/>
          <w:w w:val="110"/>
        </w:rPr>
        <w:t> </w:t>
      </w:r>
      <w:r>
        <w:rPr>
          <w:w w:val="110"/>
        </w:rPr>
        <w:t>(i.e.,</w:t>
      </w:r>
      <w:r>
        <w:rPr>
          <w:spacing w:val="-1"/>
          <w:w w:val="110"/>
        </w:rPr>
        <w:t> </w:t>
      </w:r>
      <w:r>
        <w:rPr>
          <w:w w:val="110"/>
        </w:rPr>
        <w:t>comprehensive</w:t>
      </w:r>
      <w:r>
        <w:rPr>
          <w:spacing w:val="-1"/>
          <w:w w:val="110"/>
        </w:rPr>
        <w:t> </w:t>
      </w:r>
      <w:r>
        <w:rPr>
          <w:w w:val="110"/>
        </w:rPr>
        <w:t>machine learning</w:t>
      </w:r>
      <w:r>
        <w:rPr>
          <w:spacing w:val="25"/>
          <w:w w:val="110"/>
        </w:rPr>
        <w:t> </w:t>
      </w:r>
      <w:r>
        <w:rPr>
          <w:w w:val="110"/>
        </w:rPr>
        <w:t>utilization</w:t>
      </w:r>
      <w:r>
        <w:rPr>
          <w:spacing w:val="25"/>
          <w:w w:val="110"/>
        </w:rPr>
        <w:t> </w:t>
      </w:r>
      <w:r>
        <w:rPr>
          <w:w w:val="110"/>
        </w:rPr>
        <w:t>in</w:t>
      </w:r>
      <w:r>
        <w:rPr>
          <w:spacing w:val="25"/>
          <w:w w:val="110"/>
        </w:rPr>
        <w:t> </w:t>
      </w:r>
      <w:r>
        <w:rPr>
          <w:w w:val="110"/>
        </w:rPr>
        <w:t>Section</w:t>
      </w:r>
      <w:r>
        <w:rPr>
          <w:spacing w:val="25"/>
          <w:w w:val="110"/>
        </w:rPr>
        <w:t> </w:t>
      </w:r>
      <w:hyperlink w:history="true" w:anchor="_bookmark15">
        <w:r>
          <w:rPr>
            <w:color w:val="007FAC"/>
            <w:w w:val="110"/>
          </w:rPr>
          <w:t>4</w:t>
        </w:r>
      </w:hyperlink>
      <w:r>
        <w:rPr>
          <w:w w:val="110"/>
        </w:rPr>
        <w:t>,</w:t>
      </w:r>
      <w:r>
        <w:rPr>
          <w:spacing w:val="25"/>
          <w:w w:val="110"/>
        </w:rPr>
        <w:t> </w:t>
      </w:r>
      <w:r>
        <w:rPr>
          <w:w w:val="110"/>
        </w:rPr>
        <w:t>partial</w:t>
      </w:r>
      <w:r>
        <w:rPr>
          <w:spacing w:val="25"/>
          <w:w w:val="110"/>
        </w:rPr>
        <w:t> </w:t>
      </w:r>
      <w:r>
        <w:rPr>
          <w:w w:val="110"/>
        </w:rPr>
        <w:t>machine</w:t>
      </w:r>
      <w:r>
        <w:rPr>
          <w:spacing w:val="25"/>
          <w:w w:val="110"/>
        </w:rPr>
        <w:t> </w:t>
      </w:r>
      <w:r>
        <w:rPr>
          <w:w w:val="110"/>
        </w:rPr>
        <w:t>learning</w:t>
      </w:r>
      <w:r>
        <w:rPr>
          <w:spacing w:val="25"/>
          <w:w w:val="110"/>
        </w:rPr>
        <w:t> </w:t>
      </w:r>
      <w:r>
        <w:rPr>
          <w:w w:val="110"/>
        </w:rPr>
        <w:t>utilization in Section </w:t>
      </w:r>
      <w:hyperlink w:history="true" w:anchor="_bookmark22">
        <w:r>
          <w:rPr>
            <w:color w:val="007FAC"/>
            <w:w w:val="110"/>
          </w:rPr>
          <w:t>5</w:t>
        </w:r>
      </w:hyperlink>
      <w:r>
        <w:rPr>
          <w:w w:val="110"/>
        </w:rPr>
        <w:t>, and machine learning environment only utilization in Section</w:t>
      </w:r>
      <w:r>
        <w:rPr>
          <w:spacing w:val="-4"/>
          <w:w w:val="110"/>
        </w:rPr>
        <w:t> </w:t>
      </w:r>
      <w:hyperlink w:history="true" w:anchor="_bookmark28">
        <w:r>
          <w:rPr>
            <w:color w:val="007FAC"/>
            <w:w w:val="110"/>
          </w:rPr>
          <w:t>6</w:t>
        </w:r>
      </w:hyperlink>
      <w:r>
        <w:rPr>
          <w:w w:val="110"/>
        </w:rPr>
        <w:t>).</w:t>
      </w:r>
      <w:r>
        <w:rPr>
          <w:spacing w:val="-4"/>
          <w:w w:val="110"/>
        </w:rPr>
        <w:t> </w:t>
      </w:r>
      <w:r>
        <w:rPr>
          <w:w w:val="110"/>
        </w:rPr>
        <w:t>Finally,</w:t>
      </w:r>
      <w:r>
        <w:rPr>
          <w:spacing w:val="-4"/>
          <w:w w:val="110"/>
        </w:rPr>
        <w:t> </w:t>
      </w:r>
      <w:r>
        <w:rPr>
          <w:w w:val="110"/>
        </w:rPr>
        <w:t>we</w:t>
      </w:r>
      <w:r>
        <w:rPr>
          <w:spacing w:val="-4"/>
          <w:w w:val="110"/>
        </w:rPr>
        <w:t> </w:t>
      </w:r>
      <w:r>
        <w:rPr>
          <w:w w:val="110"/>
        </w:rPr>
        <w:t>conclude</w:t>
      </w:r>
      <w:r>
        <w:rPr>
          <w:spacing w:val="-4"/>
          <w:w w:val="110"/>
        </w:rPr>
        <w:t> </w:t>
      </w:r>
      <w:r>
        <w:rPr>
          <w:w w:val="110"/>
        </w:rPr>
        <w:t>with</w:t>
      </w:r>
      <w:r>
        <w:rPr>
          <w:spacing w:val="-4"/>
          <w:w w:val="110"/>
        </w:rPr>
        <w:t> </w:t>
      </w:r>
      <w:r>
        <w:rPr>
          <w:w w:val="110"/>
        </w:rPr>
        <w:t>challenges</w:t>
      </w:r>
      <w:r>
        <w:rPr>
          <w:spacing w:val="-4"/>
          <w:w w:val="110"/>
        </w:rPr>
        <w:t> </w:t>
      </w:r>
      <w:r>
        <w:rPr>
          <w:w w:val="110"/>
        </w:rPr>
        <w:t>and</w:t>
      </w:r>
      <w:r>
        <w:rPr>
          <w:spacing w:val="-4"/>
          <w:w w:val="110"/>
        </w:rPr>
        <w:t> </w:t>
      </w:r>
      <w:r>
        <w:rPr>
          <w:w w:val="110"/>
        </w:rPr>
        <w:t>future</w:t>
      </w:r>
      <w:r>
        <w:rPr>
          <w:spacing w:val="-4"/>
          <w:w w:val="110"/>
        </w:rPr>
        <w:t> </w:t>
      </w:r>
      <w:r>
        <w:rPr>
          <w:w w:val="110"/>
        </w:rPr>
        <w:t>work</w:t>
      </w:r>
      <w:r>
        <w:rPr>
          <w:spacing w:val="-4"/>
          <w:w w:val="110"/>
        </w:rPr>
        <w:t> </w:t>
      </w:r>
      <w:r>
        <w:rPr>
          <w:w w:val="110"/>
        </w:rPr>
        <w:t>at</w:t>
      </w:r>
      <w:r>
        <w:rPr>
          <w:spacing w:val="-4"/>
          <w:w w:val="110"/>
        </w:rPr>
        <w:t> </w:t>
      </w:r>
      <w:r>
        <w:rPr>
          <w:w w:val="110"/>
        </w:rPr>
        <w:t>the end</w:t>
      </w:r>
      <w:r>
        <w:rPr>
          <w:spacing w:val="-2"/>
          <w:w w:val="110"/>
        </w:rPr>
        <w:t> </w:t>
      </w:r>
      <w:r>
        <w:rPr>
          <w:w w:val="110"/>
        </w:rPr>
        <w:t>in</w:t>
      </w:r>
      <w:r>
        <w:rPr>
          <w:spacing w:val="-1"/>
          <w:w w:val="110"/>
        </w:rPr>
        <w:t> </w:t>
      </w:r>
      <w:r>
        <w:rPr>
          <w:w w:val="110"/>
        </w:rPr>
        <w:t>Section</w:t>
      </w:r>
      <w:r>
        <w:rPr>
          <w:spacing w:val="-1"/>
          <w:w w:val="110"/>
        </w:rPr>
        <w:t> </w:t>
      </w:r>
      <w:hyperlink w:history="true" w:anchor="_bookmark33">
        <w:r>
          <w:rPr>
            <w:color w:val="007FAC"/>
            <w:w w:val="110"/>
          </w:rPr>
          <w:t>7</w:t>
        </w:r>
      </w:hyperlink>
      <w:r>
        <w:rPr>
          <w:w w:val="110"/>
        </w:rPr>
        <w:t>.</w:t>
      </w:r>
      <w:r>
        <w:rPr>
          <w:spacing w:val="-1"/>
          <w:w w:val="110"/>
        </w:rPr>
        <w:t> </w:t>
      </w:r>
      <w:hyperlink w:history="true" w:anchor="_bookmark8">
        <w:r>
          <w:rPr>
            <w:color w:val="007FAC"/>
            <w:w w:val="110"/>
          </w:rPr>
          <w:t>Table</w:t>
        </w:r>
      </w:hyperlink>
      <w:r>
        <w:rPr>
          <w:color w:val="007FAC"/>
          <w:spacing w:val="-2"/>
          <w:w w:val="110"/>
        </w:rPr>
        <w:t> </w:t>
      </w:r>
      <w:hyperlink w:history="true" w:anchor="_bookmark8">
        <w:r>
          <w:rPr>
            <w:color w:val="007FAC"/>
            <w:w w:val="110"/>
          </w:rPr>
          <w:t>2</w:t>
        </w:r>
      </w:hyperlink>
      <w:r>
        <w:rPr>
          <w:color w:val="007FAC"/>
          <w:spacing w:val="-1"/>
          <w:w w:val="110"/>
        </w:rPr>
        <w:t> </w:t>
      </w:r>
      <w:r>
        <w:rPr>
          <w:w w:val="110"/>
        </w:rPr>
        <w:t>presents</w:t>
      </w:r>
      <w:r>
        <w:rPr>
          <w:spacing w:val="-1"/>
          <w:w w:val="110"/>
        </w:rPr>
        <w:t> </w:t>
      </w:r>
      <w:r>
        <w:rPr>
          <w:w w:val="110"/>
        </w:rPr>
        <w:t>a</w:t>
      </w:r>
      <w:r>
        <w:rPr>
          <w:spacing w:val="-1"/>
          <w:w w:val="110"/>
        </w:rPr>
        <w:t> </w:t>
      </w:r>
      <w:r>
        <w:rPr>
          <w:w w:val="110"/>
        </w:rPr>
        <w:t>list</w:t>
      </w:r>
      <w:r>
        <w:rPr>
          <w:spacing w:val="-1"/>
          <w:w w:val="110"/>
        </w:rPr>
        <w:t> </w:t>
      </w:r>
      <w:r>
        <w:rPr>
          <w:w w:val="110"/>
        </w:rPr>
        <w:t>of</w:t>
      </w:r>
      <w:r>
        <w:rPr>
          <w:spacing w:val="-2"/>
          <w:w w:val="110"/>
        </w:rPr>
        <w:t> </w:t>
      </w:r>
      <w:r>
        <w:rPr>
          <w:w w:val="110"/>
        </w:rPr>
        <w:t>acronyms</w:t>
      </w:r>
      <w:r>
        <w:rPr>
          <w:spacing w:val="-1"/>
          <w:w w:val="110"/>
        </w:rPr>
        <w:t> </w:t>
      </w:r>
      <w:r>
        <w:rPr>
          <w:w w:val="110"/>
        </w:rPr>
        <w:t>used</w:t>
      </w:r>
      <w:r>
        <w:rPr>
          <w:spacing w:val="-1"/>
          <w:w w:val="110"/>
        </w:rPr>
        <w:t> </w:t>
      </w:r>
      <w:r>
        <w:rPr>
          <w:w w:val="110"/>
        </w:rPr>
        <w:t>in</w:t>
      </w:r>
      <w:r>
        <w:rPr>
          <w:spacing w:val="-1"/>
          <w:w w:val="110"/>
        </w:rPr>
        <w:t> </w:t>
      </w:r>
      <w:r>
        <w:rPr>
          <w:w w:val="110"/>
        </w:rPr>
        <w:t>this</w:t>
      </w:r>
      <w:r>
        <w:rPr>
          <w:spacing w:val="-1"/>
          <w:w w:val="110"/>
        </w:rPr>
        <w:t> </w:t>
      </w:r>
      <w:r>
        <w:rPr>
          <w:spacing w:val="-2"/>
          <w:w w:val="110"/>
        </w:rPr>
        <w:t>paper.</w:t>
      </w:r>
    </w:p>
    <w:p>
      <w:pPr>
        <w:pStyle w:val="BodyText"/>
        <w:spacing w:before="91"/>
      </w:pPr>
    </w:p>
    <w:p>
      <w:pPr>
        <w:pStyle w:val="Heading1"/>
        <w:numPr>
          <w:ilvl w:val="0"/>
          <w:numId w:val="1"/>
        </w:numPr>
        <w:tabs>
          <w:tab w:pos="266" w:val="left" w:leader="none"/>
        </w:tabs>
        <w:spacing w:line="240" w:lineRule="auto" w:before="0" w:after="0"/>
        <w:ind w:left="266" w:right="0" w:hanging="223"/>
        <w:jc w:val="left"/>
      </w:pPr>
      <w:bookmarkStart w:name="Research Methodology" w:id="13"/>
      <w:bookmarkEnd w:id="13"/>
      <w:r>
        <w:rPr>
          <w:b w:val="0"/>
        </w:rPr>
      </w:r>
      <w:r>
        <w:rPr>
          <w:w w:val="110"/>
        </w:rPr>
        <w:t>Research</w:t>
      </w:r>
      <w:r>
        <w:rPr>
          <w:spacing w:val="2"/>
          <w:w w:val="110"/>
        </w:rPr>
        <w:t> </w:t>
      </w:r>
      <w:r>
        <w:rPr>
          <w:spacing w:val="-2"/>
          <w:w w:val="110"/>
        </w:rPr>
        <w:t>methodology</w:t>
      </w:r>
    </w:p>
    <w:p>
      <w:pPr>
        <w:pStyle w:val="BodyText"/>
        <w:spacing w:before="93"/>
        <w:rPr>
          <w:b/>
        </w:rPr>
      </w:pPr>
    </w:p>
    <w:p>
      <w:pPr>
        <w:pStyle w:val="BodyText"/>
        <w:spacing w:line="278" w:lineRule="auto"/>
        <w:ind w:left="43" w:firstLine="239"/>
        <w:jc w:val="both"/>
      </w:pPr>
      <w:bookmarkStart w:name="_bookmark7" w:id="14"/>
      <w:bookmarkEnd w:id="14"/>
      <w:r>
        <w:rPr/>
      </w:r>
      <w:r>
        <w:rPr>
          <w:w w:val="110"/>
        </w:rPr>
        <w:t>We</w:t>
      </w:r>
      <w:r>
        <w:rPr>
          <w:w w:val="110"/>
        </w:rPr>
        <w:t> used</w:t>
      </w:r>
      <w:r>
        <w:rPr>
          <w:w w:val="110"/>
        </w:rPr>
        <w:t> the</w:t>
      </w:r>
      <w:r>
        <w:rPr>
          <w:w w:val="110"/>
        </w:rPr>
        <w:t> methodology</w:t>
      </w:r>
      <w:r>
        <w:rPr>
          <w:w w:val="110"/>
        </w:rPr>
        <w:t> based</w:t>
      </w:r>
      <w:r>
        <w:rPr>
          <w:w w:val="110"/>
        </w:rPr>
        <w:t> on</w:t>
      </w:r>
      <w:r>
        <w:rPr>
          <w:w w:val="110"/>
        </w:rPr>
        <w:t> [</w:t>
      </w:r>
      <w:hyperlink w:history="true" w:anchor="_bookmark57">
        <w:r>
          <w:rPr>
            <w:color w:val="007FAC"/>
            <w:w w:val="110"/>
          </w:rPr>
          <w:t>24</w:t>
        </w:r>
      </w:hyperlink>
      <w:r>
        <w:rPr>
          <w:w w:val="110"/>
        </w:rPr>
        <w:t>,</w:t>
      </w:r>
      <w:hyperlink w:history="true" w:anchor="_bookmark58">
        <w:r>
          <w:rPr>
            <w:color w:val="007FAC"/>
            <w:w w:val="110"/>
          </w:rPr>
          <w:t>25</w:t>
        </w:r>
      </w:hyperlink>
      <w:r>
        <w:rPr>
          <w:w w:val="110"/>
        </w:rPr>
        <w:t>]</w:t>
      </w:r>
      <w:r>
        <w:rPr>
          <w:w w:val="110"/>
        </w:rPr>
        <w:t> to</w:t>
      </w:r>
      <w:r>
        <w:rPr>
          <w:w w:val="110"/>
        </w:rPr>
        <w:t> identify</w:t>
      </w:r>
      <w:r>
        <w:rPr>
          <w:w w:val="110"/>
        </w:rPr>
        <w:t> the</w:t>
      </w:r>
      <w:r>
        <w:rPr>
          <w:w w:val="110"/>
        </w:rPr>
        <w:t> </w:t>
      </w:r>
      <w:r>
        <w:rPr>
          <w:w w:val="110"/>
        </w:rPr>
        <w:t>litera- ture</w:t>
      </w:r>
      <w:r>
        <w:rPr>
          <w:w w:val="110"/>
        </w:rPr>
        <w:t> on</w:t>
      </w:r>
      <w:r>
        <w:rPr>
          <w:w w:val="110"/>
        </w:rPr>
        <w:t> machine</w:t>
      </w:r>
      <w:r>
        <w:rPr>
          <w:w w:val="110"/>
        </w:rPr>
        <w:t> learning</w:t>
      </w:r>
      <w:r>
        <w:rPr>
          <w:w w:val="110"/>
        </w:rPr>
        <w:t> for</w:t>
      </w:r>
      <w:r>
        <w:rPr>
          <w:w w:val="110"/>
        </w:rPr>
        <w:t> resource</w:t>
      </w:r>
      <w:r>
        <w:rPr>
          <w:w w:val="110"/>
        </w:rPr>
        <w:t> optimization</w:t>
      </w:r>
      <w:r>
        <w:rPr>
          <w:w w:val="110"/>
        </w:rPr>
        <w:t> in</w:t>
      </w:r>
      <w:r>
        <w:rPr>
          <w:w w:val="110"/>
        </w:rPr>
        <w:t> future</w:t>
      </w:r>
      <w:r>
        <w:rPr>
          <w:w w:val="110"/>
        </w:rPr>
        <w:t> wireless </w:t>
      </w:r>
      <w:r>
        <w:rPr>
          <w:spacing w:val="-2"/>
          <w:w w:val="110"/>
        </w:rPr>
        <w:t>networks.</w:t>
      </w:r>
    </w:p>
    <w:p>
      <w:pPr>
        <w:pStyle w:val="ListParagraph"/>
        <w:numPr>
          <w:ilvl w:val="1"/>
          <w:numId w:val="1"/>
        </w:numPr>
        <w:tabs>
          <w:tab w:pos="388" w:val="left" w:leader="none"/>
        </w:tabs>
        <w:spacing w:line="240" w:lineRule="auto" w:before="91" w:after="0"/>
        <w:ind w:left="388" w:right="0" w:hanging="345"/>
        <w:jc w:val="left"/>
        <w:rPr>
          <w:i/>
          <w:sz w:val="16"/>
        </w:rPr>
      </w:pPr>
      <w:r>
        <w:rPr/>
        <w:br w:type="column"/>
      </w:r>
      <w:bookmarkStart w:name="Research questions" w:id="15"/>
      <w:bookmarkEnd w:id="15"/>
      <w:r>
        <w:rPr/>
      </w:r>
      <w:r>
        <w:rPr>
          <w:i/>
          <w:sz w:val="16"/>
        </w:rPr>
        <w:t>Research</w:t>
      </w:r>
      <w:r>
        <w:rPr>
          <w:i/>
          <w:spacing w:val="7"/>
          <w:sz w:val="16"/>
        </w:rPr>
        <w:t> </w:t>
      </w:r>
      <w:r>
        <w:rPr>
          <w:i/>
          <w:spacing w:val="-2"/>
          <w:sz w:val="16"/>
        </w:rPr>
        <w:t>questions</w:t>
      </w:r>
    </w:p>
    <w:p>
      <w:pPr>
        <w:pStyle w:val="BodyText"/>
        <w:spacing w:before="129"/>
        <w:rPr>
          <w:i/>
        </w:rPr>
      </w:pPr>
    </w:p>
    <w:p>
      <w:pPr>
        <w:pStyle w:val="BodyText"/>
        <w:spacing w:line="283" w:lineRule="auto"/>
        <w:ind w:left="43" w:right="41" w:firstLine="239"/>
        <w:jc w:val="both"/>
      </w:pPr>
      <w:r>
        <w:rPr>
          <w:w w:val="110"/>
        </w:rPr>
        <w:t>The goal of this work is to investigate the role of machine </w:t>
      </w:r>
      <w:r>
        <w:rPr>
          <w:w w:val="110"/>
        </w:rPr>
        <w:t>learning in</w:t>
      </w:r>
      <w:r>
        <w:rPr>
          <w:w w:val="110"/>
        </w:rPr>
        <w:t> the</w:t>
      </w:r>
      <w:r>
        <w:rPr>
          <w:w w:val="110"/>
        </w:rPr>
        <w:t> optimization</w:t>
      </w:r>
      <w:r>
        <w:rPr>
          <w:w w:val="110"/>
        </w:rPr>
        <w:t> of</w:t>
      </w:r>
      <w:r>
        <w:rPr>
          <w:w w:val="110"/>
        </w:rPr>
        <w:t> future</w:t>
      </w:r>
      <w:r>
        <w:rPr>
          <w:w w:val="110"/>
        </w:rPr>
        <w:t> wireless</w:t>
      </w:r>
      <w:r>
        <w:rPr>
          <w:w w:val="110"/>
        </w:rPr>
        <w:t> networks.</w:t>
      </w:r>
      <w:r>
        <w:rPr>
          <w:w w:val="110"/>
        </w:rPr>
        <w:t> To</w:t>
      </w:r>
      <w:r>
        <w:rPr>
          <w:w w:val="110"/>
        </w:rPr>
        <w:t> achieve</w:t>
      </w:r>
      <w:r>
        <w:rPr>
          <w:w w:val="110"/>
        </w:rPr>
        <w:t> this</w:t>
      </w:r>
      <w:r>
        <w:rPr>
          <w:w w:val="110"/>
        </w:rPr>
        <w:t> goal, we address the following research questions:</w:t>
      </w:r>
    </w:p>
    <w:p>
      <w:pPr>
        <w:pStyle w:val="BodyText"/>
        <w:spacing w:before="10"/>
      </w:pPr>
    </w:p>
    <w:p>
      <w:pPr>
        <w:pStyle w:val="ListParagraph"/>
        <w:numPr>
          <w:ilvl w:val="0"/>
          <w:numId w:val="7"/>
        </w:numPr>
        <w:tabs>
          <w:tab w:pos="440" w:val="left" w:leader="none"/>
          <w:tab w:pos="442" w:val="left" w:leader="none"/>
        </w:tabs>
        <w:spacing w:line="283" w:lineRule="auto" w:before="0" w:after="0"/>
        <w:ind w:left="442" w:right="41" w:hanging="128"/>
        <w:jc w:val="both"/>
        <w:rPr>
          <w:sz w:val="16"/>
        </w:rPr>
      </w:pPr>
      <w:r>
        <w:rPr>
          <w:b/>
          <w:w w:val="110"/>
          <w:sz w:val="16"/>
        </w:rPr>
        <w:t>RQ1:</w:t>
      </w:r>
      <w:r>
        <w:rPr>
          <w:b/>
          <w:w w:val="110"/>
          <w:sz w:val="16"/>
        </w:rPr>
        <w:t> </w:t>
      </w:r>
      <w:r>
        <w:rPr>
          <w:w w:val="110"/>
          <w:sz w:val="16"/>
        </w:rPr>
        <w:t>How</w:t>
      </w:r>
      <w:r>
        <w:rPr>
          <w:w w:val="110"/>
          <w:sz w:val="16"/>
        </w:rPr>
        <w:t> is</w:t>
      </w:r>
      <w:r>
        <w:rPr>
          <w:w w:val="110"/>
          <w:sz w:val="16"/>
        </w:rPr>
        <w:t> machine</w:t>
      </w:r>
      <w:r>
        <w:rPr>
          <w:w w:val="110"/>
          <w:sz w:val="16"/>
        </w:rPr>
        <w:t> learning</w:t>
      </w:r>
      <w:r>
        <w:rPr>
          <w:w w:val="110"/>
          <w:sz w:val="16"/>
        </w:rPr>
        <w:t> employed</w:t>
      </w:r>
      <w:r>
        <w:rPr>
          <w:w w:val="110"/>
          <w:sz w:val="16"/>
        </w:rPr>
        <w:t> to</w:t>
      </w:r>
      <w:r>
        <w:rPr>
          <w:w w:val="110"/>
          <w:sz w:val="16"/>
        </w:rPr>
        <w:t> optimize</w:t>
      </w:r>
      <w:r>
        <w:rPr>
          <w:w w:val="110"/>
          <w:sz w:val="16"/>
        </w:rPr>
        <w:t> resource allocation in future wireless networks? (Section: </w:t>
      </w:r>
      <w:hyperlink w:history="true" w:anchor="_bookmark14">
        <w:r>
          <w:rPr>
            <w:color w:val="007FAC"/>
            <w:w w:val="110"/>
            <w:sz w:val="16"/>
          </w:rPr>
          <w:t>3.3</w:t>
        </w:r>
      </w:hyperlink>
      <w:r>
        <w:rPr>
          <w:w w:val="110"/>
          <w:sz w:val="16"/>
        </w:rPr>
        <w:t>)</w:t>
      </w:r>
    </w:p>
    <w:p>
      <w:pPr>
        <w:pStyle w:val="ListParagraph"/>
        <w:numPr>
          <w:ilvl w:val="0"/>
          <w:numId w:val="7"/>
        </w:numPr>
        <w:tabs>
          <w:tab w:pos="440" w:val="left" w:leader="none"/>
          <w:tab w:pos="442" w:val="left" w:leader="none"/>
        </w:tabs>
        <w:spacing w:line="283" w:lineRule="auto" w:before="1" w:after="0"/>
        <w:ind w:left="442" w:right="41" w:hanging="128"/>
        <w:jc w:val="both"/>
        <w:rPr>
          <w:sz w:val="16"/>
        </w:rPr>
      </w:pPr>
      <w:r>
        <w:rPr>
          <w:b/>
          <w:w w:val="110"/>
          <w:sz w:val="16"/>
        </w:rPr>
        <w:t>RQ2:</w:t>
      </w:r>
      <w:r>
        <w:rPr>
          <w:b/>
          <w:w w:val="110"/>
          <w:sz w:val="16"/>
        </w:rPr>
        <w:t> </w:t>
      </w:r>
      <w:r>
        <w:rPr>
          <w:w w:val="110"/>
          <w:sz w:val="16"/>
        </w:rPr>
        <w:t>Which</w:t>
      </w:r>
      <w:r>
        <w:rPr>
          <w:w w:val="110"/>
          <w:sz w:val="16"/>
        </w:rPr>
        <w:t> machine</w:t>
      </w:r>
      <w:r>
        <w:rPr>
          <w:w w:val="110"/>
          <w:sz w:val="16"/>
        </w:rPr>
        <w:t> learning</w:t>
      </w:r>
      <w:r>
        <w:rPr>
          <w:w w:val="110"/>
          <w:sz w:val="16"/>
        </w:rPr>
        <w:t> algorithms</w:t>
      </w:r>
      <w:r>
        <w:rPr>
          <w:w w:val="110"/>
          <w:sz w:val="16"/>
        </w:rPr>
        <w:t> are</w:t>
      </w:r>
      <w:r>
        <w:rPr>
          <w:w w:val="110"/>
          <w:sz w:val="16"/>
        </w:rPr>
        <w:t> used</w:t>
      </w:r>
      <w:r>
        <w:rPr>
          <w:w w:val="110"/>
          <w:sz w:val="16"/>
        </w:rPr>
        <w:t> for</w:t>
      </w:r>
      <w:r>
        <w:rPr>
          <w:w w:val="110"/>
          <w:sz w:val="16"/>
        </w:rPr>
        <w:t> </w:t>
      </w:r>
      <w:r>
        <w:rPr>
          <w:w w:val="110"/>
          <w:sz w:val="16"/>
        </w:rPr>
        <w:t>resource optimization in future wireless networks? (Section: </w:t>
      </w:r>
      <w:hyperlink w:history="true" w:anchor="_bookmark14">
        <w:r>
          <w:rPr>
            <w:color w:val="007FAC"/>
            <w:w w:val="110"/>
            <w:sz w:val="16"/>
          </w:rPr>
          <w:t>3.3</w:t>
        </w:r>
      </w:hyperlink>
      <w:r>
        <w:rPr>
          <w:w w:val="110"/>
          <w:sz w:val="16"/>
        </w:rPr>
        <w:t>)</w:t>
      </w:r>
    </w:p>
    <w:p>
      <w:pPr>
        <w:pStyle w:val="ListParagraph"/>
        <w:numPr>
          <w:ilvl w:val="0"/>
          <w:numId w:val="7"/>
        </w:numPr>
        <w:tabs>
          <w:tab w:pos="440" w:val="left" w:leader="none"/>
          <w:tab w:pos="442" w:val="left" w:leader="none"/>
        </w:tabs>
        <w:spacing w:line="283" w:lineRule="auto" w:before="0" w:after="0"/>
        <w:ind w:left="442" w:right="41" w:hanging="128"/>
        <w:jc w:val="both"/>
        <w:rPr>
          <w:sz w:val="16"/>
        </w:rPr>
      </w:pPr>
      <w:r>
        <w:rPr>
          <w:b/>
          <w:w w:val="110"/>
          <w:sz w:val="16"/>
        </w:rPr>
        <w:t>RQ3:</w:t>
      </w:r>
      <w:r>
        <w:rPr>
          <w:b/>
          <w:spacing w:val="-11"/>
          <w:w w:val="110"/>
          <w:sz w:val="16"/>
        </w:rPr>
        <w:t> </w:t>
      </w:r>
      <w:r>
        <w:rPr>
          <w:w w:val="110"/>
          <w:sz w:val="16"/>
        </w:rPr>
        <w:t>What</w:t>
      </w:r>
      <w:r>
        <w:rPr>
          <w:spacing w:val="-11"/>
          <w:w w:val="110"/>
          <w:sz w:val="16"/>
        </w:rPr>
        <w:t> </w:t>
      </w:r>
      <w:r>
        <w:rPr>
          <w:w w:val="110"/>
          <w:sz w:val="16"/>
        </w:rPr>
        <w:t>types</w:t>
      </w:r>
      <w:r>
        <w:rPr>
          <w:spacing w:val="-11"/>
          <w:w w:val="110"/>
          <w:sz w:val="16"/>
        </w:rPr>
        <w:t> </w:t>
      </w:r>
      <w:r>
        <w:rPr>
          <w:w w:val="110"/>
          <w:sz w:val="16"/>
        </w:rPr>
        <w:t>of</w:t>
      </w:r>
      <w:r>
        <w:rPr>
          <w:spacing w:val="-11"/>
          <w:w w:val="110"/>
          <w:sz w:val="16"/>
        </w:rPr>
        <w:t> </w:t>
      </w:r>
      <w:r>
        <w:rPr>
          <w:w w:val="110"/>
          <w:sz w:val="16"/>
        </w:rPr>
        <w:t>objective</w:t>
      </w:r>
      <w:r>
        <w:rPr>
          <w:spacing w:val="-11"/>
          <w:w w:val="110"/>
          <w:sz w:val="16"/>
        </w:rPr>
        <w:t> </w:t>
      </w:r>
      <w:r>
        <w:rPr>
          <w:w w:val="110"/>
          <w:sz w:val="16"/>
        </w:rPr>
        <w:t>functions</w:t>
      </w:r>
      <w:r>
        <w:rPr>
          <w:spacing w:val="-11"/>
          <w:w w:val="110"/>
          <w:sz w:val="16"/>
        </w:rPr>
        <w:t> </w:t>
      </w:r>
      <w:r>
        <w:rPr>
          <w:w w:val="110"/>
          <w:sz w:val="16"/>
        </w:rPr>
        <w:t>and</w:t>
      </w:r>
      <w:r>
        <w:rPr>
          <w:spacing w:val="-11"/>
          <w:w w:val="110"/>
          <w:sz w:val="16"/>
        </w:rPr>
        <w:t> </w:t>
      </w:r>
      <w:r>
        <w:rPr>
          <w:w w:val="110"/>
          <w:sz w:val="16"/>
        </w:rPr>
        <w:t>constraints</w:t>
      </w:r>
      <w:r>
        <w:rPr>
          <w:spacing w:val="-11"/>
          <w:w w:val="110"/>
          <w:sz w:val="16"/>
        </w:rPr>
        <w:t> </w:t>
      </w:r>
      <w:r>
        <w:rPr>
          <w:w w:val="110"/>
          <w:sz w:val="16"/>
        </w:rPr>
        <w:t>are</w:t>
      </w:r>
      <w:r>
        <w:rPr>
          <w:spacing w:val="-11"/>
          <w:w w:val="110"/>
          <w:sz w:val="16"/>
        </w:rPr>
        <w:t> </w:t>
      </w:r>
      <w:r>
        <w:rPr>
          <w:w w:val="110"/>
          <w:sz w:val="16"/>
        </w:rPr>
        <w:t>solved using machine learning? (Sections: </w:t>
      </w:r>
      <w:hyperlink w:history="true" w:anchor="_bookmark11">
        <w:r>
          <w:rPr>
            <w:color w:val="007FAC"/>
            <w:w w:val="110"/>
            <w:sz w:val="16"/>
          </w:rPr>
          <w:t>3.1</w:t>
        </w:r>
      </w:hyperlink>
      <w:r>
        <w:rPr>
          <w:w w:val="110"/>
          <w:sz w:val="16"/>
        </w:rPr>
        <w:t>, </w:t>
      </w:r>
      <w:hyperlink w:history="true" w:anchor="_bookmark13">
        <w:r>
          <w:rPr>
            <w:color w:val="007FAC"/>
            <w:w w:val="110"/>
            <w:sz w:val="16"/>
          </w:rPr>
          <w:t>3.2</w:t>
        </w:r>
      </w:hyperlink>
      <w:r>
        <w:rPr>
          <w:w w:val="110"/>
          <w:sz w:val="16"/>
        </w:rPr>
        <w:t>)</w:t>
      </w:r>
    </w:p>
    <w:p>
      <w:pPr>
        <w:pStyle w:val="ListParagraph"/>
        <w:numPr>
          <w:ilvl w:val="0"/>
          <w:numId w:val="7"/>
        </w:numPr>
        <w:tabs>
          <w:tab w:pos="440" w:val="left" w:leader="none"/>
          <w:tab w:pos="442" w:val="left" w:leader="none"/>
        </w:tabs>
        <w:spacing w:line="283" w:lineRule="auto" w:before="0" w:after="0"/>
        <w:ind w:left="442" w:right="41" w:hanging="128"/>
        <w:jc w:val="both"/>
        <w:rPr>
          <w:sz w:val="16"/>
        </w:rPr>
      </w:pPr>
      <w:r>
        <w:rPr>
          <w:b/>
          <w:w w:val="110"/>
          <w:sz w:val="16"/>
        </w:rPr>
        <w:t>RQ4:</w:t>
      </w:r>
      <w:r>
        <w:rPr>
          <w:b/>
          <w:w w:val="110"/>
          <w:sz w:val="16"/>
        </w:rPr>
        <w:t> </w:t>
      </w:r>
      <w:r>
        <w:rPr>
          <w:w w:val="110"/>
          <w:sz w:val="16"/>
        </w:rPr>
        <w:t>To</w:t>
      </w:r>
      <w:r>
        <w:rPr>
          <w:w w:val="110"/>
          <w:sz w:val="16"/>
        </w:rPr>
        <w:t> what</w:t>
      </w:r>
      <w:r>
        <w:rPr>
          <w:w w:val="110"/>
          <w:sz w:val="16"/>
        </w:rPr>
        <w:t> extent</w:t>
      </w:r>
      <w:r>
        <w:rPr>
          <w:w w:val="110"/>
          <w:sz w:val="16"/>
        </w:rPr>
        <w:t> can</w:t>
      </w:r>
      <w:r>
        <w:rPr>
          <w:w w:val="110"/>
          <w:sz w:val="16"/>
        </w:rPr>
        <w:t> machine</w:t>
      </w:r>
      <w:r>
        <w:rPr>
          <w:w w:val="110"/>
          <w:sz w:val="16"/>
        </w:rPr>
        <w:t> learning</w:t>
      </w:r>
      <w:r>
        <w:rPr>
          <w:w w:val="110"/>
          <w:sz w:val="16"/>
        </w:rPr>
        <w:t> algorithms</w:t>
      </w:r>
      <w:r>
        <w:rPr>
          <w:w w:val="110"/>
          <w:sz w:val="16"/>
        </w:rPr>
        <w:t> </w:t>
      </w:r>
      <w:r>
        <w:rPr>
          <w:w w:val="110"/>
          <w:sz w:val="16"/>
        </w:rPr>
        <w:t>replace traditional</w:t>
      </w:r>
      <w:r>
        <w:rPr>
          <w:w w:val="110"/>
          <w:sz w:val="16"/>
        </w:rPr>
        <w:t> algorithms</w:t>
      </w:r>
      <w:r>
        <w:rPr>
          <w:w w:val="110"/>
          <w:sz w:val="16"/>
        </w:rPr>
        <w:t> in</w:t>
      </w:r>
      <w:r>
        <w:rPr>
          <w:w w:val="110"/>
          <w:sz w:val="16"/>
        </w:rPr>
        <w:t> solving</w:t>
      </w:r>
      <w:r>
        <w:rPr>
          <w:w w:val="110"/>
          <w:sz w:val="16"/>
        </w:rPr>
        <w:t> optimization</w:t>
      </w:r>
      <w:r>
        <w:rPr>
          <w:w w:val="110"/>
          <w:sz w:val="16"/>
        </w:rPr>
        <w:t> problems</w:t>
      </w:r>
      <w:r>
        <w:rPr>
          <w:w w:val="110"/>
          <w:sz w:val="16"/>
        </w:rPr>
        <w:t> in</w:t>
      </w:r>
      <w:r>
        <w:rPr>
          <w:w w:val="110"/>
          <w:sz w:val="16"/>
        </w:rPr>
        <w:t> fu-</w:t>
      </w:r>
      <w:r>
        <w:rPr>
          <w:spacing w:val="40"/>
          <w:w w:val="110"/>
          <w:sz w:val="16"/>
        </w:rPr>
        <w:t> </w:t>
      </w:r>
      <w:r>
        <w:rPr>
          <w:w w:val="110"/>
          <w:sz w:val="16"/>
        </w:rPr>
        <w:t>ture</w:t>
      </w:r>
      <w:r>
        <w:rPr>
          <w:w w:val="110"/>
          <w:sz w:val="16"/>
        </w:rPr>
        <w:t> wireless</w:t>
      </w:r>
      <w:r>
        <w:rPr>
          <w:w w:val="110"/>
          <w:sz w:val="16"/>
        </w:rPr>
        <w:t> networks?</w:t>
      </w:r>
      <w:r>
        <w:rPr>
          <w:w w:val="110"/>
          <w:sz w:val="16"/>
        </w:rPr>
        <w:t> or</w:t>
      </w:r>
      <w:r>
        <w:rPr>
          <w:w w:val="110"/>
          <w:sz w:val="16"/>
        </w:rPr>
        <w:t> will</w:t>
      </w:r>
      <w:r>
        <w:rPr>
          <w:w w:val="110"/>
          <w:sz w:val="16"/>
        </w:rPr>
        <w:t> it</w:t>
      </w:r>
      <w:r>
        <w:rPr>
          <w:w w:val="110"/>
          <w:sz w:val="16"/>
        </w:rPr>
        <w:t> only</w:t>
      </w:r>
      <w:r>
        <w:rPr>
          <w:w w:val="110"/>
          <w:sz w:val="16"/>
        </w:rPr>
        <w:t> have</w:t>
      </w:r>
      <w:r>
        <w:rPr>
          <w:w w:val="110"/>
          <w:sz w:val="16"/>
        </w:rPr>
        <w:t> a</w:t>
      </w:r>
      <w:r>
        <w:rPr>
          <w:w w:val="110"/>
          <w:sz w:val="16"/>
        </w:rPr>
        <w:t> supportive</w:t>
      </w:r>
      <w:r>
        <w:rPr>
          <w:w w:val="110"/>
          <w:sz w:val="16"/>
        </w:rPr>
        <w:t> role? (Sections: </w:t>
      </w:r>
      <w:hyperlink w:history="true" w:anchor="_bookmark15">
        <w:r>
          <w:rPr>
            <w:color w:val="007FAC"/>
            <w:w w:val="110"/>
            <w:sz w:val="16"/>
          </w:rPr>
          <w:t>4</w:t>
        </w:r>
      </w:hyperlink>
      <w:r>
        <w:rPr>
          <w:w w:val="110"/>
          <w:sz w:val="16"/>
        </w:rPr>
        <w:t>, </w:t>
      </w:r>
      <w:hyperlink w:history="true" w:anchor="_bookmark22">
        <w:r>
          <w:rPr>
            <w:color w:val="007FAC"/>
            <w:w w:val="110"/>
            <w:sz w:val="16"/>
          </w:rPr>
          <w:t>5</w:t>
        </w:r>
      </w:hyperlink>
      <w:r>
        <w:rPr>
          <w:w w:val="110"/>
          <w:sz w:val="16"/>
        </w:rPr>
        <w:t>, </w:t>
      </w:r>
      <w:hyperlink w:history="true" w:anchor="_bookmark28">
        <w:r>
          <w:rPr>
            <w:color w:val="007FAC"/>
            <w:w w:val="110"/>
            <w:sz w:val="16"/>
          </w:rPr>
          <w:t>6</w:t>
        </w:r>
      </w:hyperlink>
      <w:r>
        <w:rPr>
          <w:w w:val="110"/>
          <w:sz w:val="16"/>
        </w:rPr>
        <w:t>)</w:t>
      </w:r>
    </w:p>
    <w:p>
      <w:pPr>
        <w:pStyle w:val="ListParagraph"/>
        <w:spacing w:after="0" w:line="283" w:lineRule="auto"/>
        <w:jc w:val="both"/>
        <w:rPr>
          <w:sz w:val="16"/>
        </w:rPr>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spacing w:before="101"/>
        <w:ind w:left="43" w:right="0" w:firstLine="0"/>
        <w:jc w:val="left"/>
        <w:rPr>
          <w:b/>
          <w:sz w:val="12"/>
        </w:rPr>
      </w:pPr>
      <w:bookmarkStart w:name="_bookmark8" w:id="16"/>
      <w:bookmarkEnd w:id="16"/>
      <w:r>
        <w:rPr/>
      </w:r>
      <w:r>
        <w:rPr>
          <w:b/>
          <w:w w:val="115"/>
          <w:sz w:val="12"/>
        </w:rPr>
        <w:t>Table</w:t>
      </w:r>
      <w:r>
        <w:rPr>
          <w:b/>
          <w:spacing w:val="12"/>
          <w:w w:val="115"/>
          <w:sz w:val="12"/>
        </w:rPr>
        <w:t> </w:t>
      </w:r>
      <w:r>
        <w:rPr>
          <w:b/>
          <w:spacing w:val="-10"/>
          <w:w w:val="115"/>
          <w:sz w:val="12"/>
        </w:rPr>
        <w:t>2</w:t>
      </w:r>
    </w:p>
    <w:p>
      <w:pPr>
        <w:spacing w:before="33"/>
        <w:ind w:left="43" w:right="0" w:firstLine="0"/>
        <w:jc w:val="left"/>
        <w:rPr>
          <w:sz w:val="12"/>
        </w:rPr>
      </w:pPr>
      <w:r>
        <w:rPr>
          <w:w w:val="110"/>
          <w:sz w:val="12"/>
        </w:rPr>
        <w:t>List</w:t>
      </w:r>
      <w:r>
        <w:rPr>
          <w:spacing w:val="17"/>
          <w:w w:val="110"/>
          <w:sz w:val="12"/>
        </w:rPr>
        <w:t> </w:t>
      </w:r>
      <w:r>
        <w:rPr>
          <w:w w:val="110"/>
          <w:sz w:val="12"/>
        </w:rPr>
        <w:t>of</w:t>
      </w:r>
      <w:r>
        <w:rPr>
          <w:spacing w:val="18"/>
          <w:w w:val="110"/>
          <w:sz w:val="12"/>
        </w:rPr>
        <w:t> </w:t>
      </w:r>
      <w:r>
        <w:rPr>
          <w:spacing w:val="-2"/>
          <w:w w:val="110"/>
          <w:sz w:val="12"/>
        </w:rPr>
        <w:t>Acronyms.</w:t>
      </w:r>
    </w:p>
    <w:p>
      <w:pPr>
        <w:pStyle w:val="BodyText"/>
        <w:rPr>
          <w:sz w:val="3"/>
        </w:rPr>
      </w:pPr>
    </w:p>
    <w:p>
      <w:pPr>
        <w:pStyle w:val="BodyText"/>
        <w:spacing w:line="20" w:lineRule="exact"/>
        <w:ind w:left="43" w:right="-159"/>
        <w:rPr>
          <w:sz w:val="2"/>
        </w:rPr>
      </w:pPr>
      <w:r>
        <w:rPr>
          <w:sz w:val="2"/>
        </w:rPr>
        <mc:AlternateContent>
          <mc:Choice Requires="wps">
            <w:drawing>
              <wp:inline distT="0" distB="0" distL="0" distR="0">
                <wp:extent cx="3188970" cy="5080"/>
                <wp:effectExtent l="9525" t="0" r="1905" b="4445"/>
                <wp:docPr id="106" name="Group 106"/>
                <wp:cNvGraphicFramePr>
                  <a:graphicFrameLocks/>
                </wp:cNvGraphicFramePr>
                <a:graphic>
                  <a:graphicData uri="http://schemas.microsoft.com/office/word/2010/wordprocessingGroup">
                    <wpg:wgp>
                      <wpg:cNvPr id="106" name="Group 106"/>
                      <wpg:cNvGrpSpPr/>
                      <wpg:grpSpPr>
                        <a:xfrm>
                          <a:off x="0" y="0"/>
                          <a:ext cx="3188970" cy="5080"/>
                          <a:chExt cx="3188970" cy="5080"/>
                        </a:xfrm>
                      </wpg:grpSpPr>
                      <wps:wsp>
                        <wps:cNvPr id="107" name="Graphic 107"/>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76" coordorigin="0,0" coordsize="5022,8">
                <v:line style="position:absolute" from="0,4" to="5022,4" stroked="true" strokeweight=".398pt" strokecolor="#000000">
                  <v:stroke dashstyle="solid"/>
                </v:line>
              </v:group>
            </w:pict>
          </mc:Fallback>
        </mc:AlternateContent>
      </w:r>
      <w:r>
        <w:rPr>
          <w:sz w:val="2"/>
        </w:rPr>
      </w:r>
    </w:p>
    <w:p>
      <w:pPr>
        <w:tabs>
          <w:tab w:pos="2458" w:val="left" w:leader="none"/>
        </w:tabs>
        <w:spacing w:before="23"/>
        <w:ind w:left="134" w:right="0" w:firstLine="0"/>
        <w:jc w:val="left"/>
        <w:rPr>
          <w:sz w:val="12"/>
        </w:rPr>
      </w:pPr>
      <w:r>
        <w:rPr>
          <w:spacing w:val="-2"/>
          <w:w w:val="115"/>
          <w:sz w:val="12"/>
        </w:rPr>
        <w:t>Acronym</w:t>
      </w:r>
      <w:r>
        <w:rPr>
          <w:sz w:val="12"/>
        </w:rPr>
        <w:tab/>
      </w:r>
      <w:r>
        <w:rPr>
          <w:spacing w:val="-2"/>
          <w:w w:val="115"/>
          <w:sz w:val="12"/>
        </w:rPr>
        <w:t>Description</w:t>
      </w:r>
    </w:p>
    <w:p>
      <w:pPr>
        <w:pStyle w:val="BodyText"/>
        <w:spacing w:before="10"/>
        <w:rPr>
          <w:sz w:val="4"/>
        </w:rPr>
      </w:pPr>
    </w:p>
    <w:p>
      <w:pPr>
        <w:pStyle w:val="BodyText"/>
        <w:spacing w:line="20" w:lineRule="exact"/>
        <w:ind w:left="43" w:right="-159"/>
        <w:rPr>
          <w:sz w:val="2"/>
        </w:rPr>
      </w:pPr>
      <w:r>
        <w:rPr>
          <w:sz w:val="2"/>
        </w:rPr>
        <mc:AlternateContent>
          <mc:Choice Requires="wps">
            <w:drawing>
              <wp:inline distT="0" distB="0" distL="0" distR="0">
                <wp:extent cx="3188970" cy="5080"/>
                <wp:effectExtent l="9525" t="0" r="1905" b="4445"/>
                <wp:docPr id="108" name="Group 108"/>
                <wp:cNvGraphicFramePr>
                  <a:graphicFrameLocks/>
                </wp:cNvGraphicFramePr>
                <a:graphic>
                  <a:graphicData uri="http://schemas.microsoft.com/office/word/2010/wordprocessingGroup">
                    <wpg:wgp>
                      <wpg:cNvPr id="108" name="Group 108"/>
                      <wpg:cNvGrpSpPr/>
                      <wpg:grpSpPr>
                        <a:xfrm>
                          <a:off x="0" y="0"/>
                          <a:ext cx="3188970" cy="5080"/>
                          <a:chExt cx="3188970" cy="5080"/>
                        </a:xfrm>
                      </wpg:grpSpPr>
                      <wps:wsp>
                        <wps:cNvPr id="109" name="Graphic 109"/>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77" coordorigin="0,0" coordsize="5022,8">
                <v:line style="position:absolute" from="0,4" to="5022,4" stroked="true" strokeweight=".398pt" strokecolor="#000000">
                  <v:stroke dashstyle="solid"/>
                </v:line>
              </v:group>
            </w:pict>
          </mc:Fallback>
        </mc:AlternateContent>
      </w:r>
      <w:r>
        <w:rPr>
          <w:sz w:val="2"/>
        </w:rPr>
      </w:r>
    </w:p>
    <w:p>
      <w:pPr>
        <w:tabs>
          <w:tab w:pos="2458" w:val="left" w:leader="none"/>
        </w:tabs>
        <w:spacing w:before="23"/>
        <w:ind w:left="134" w:right="0" w:firstLine="0"/>
        <w:jc w:val="left"/>
        <w:rPr>
          <w:sz w:val="12"/>
        </w:rPr>
      </w:pPr>
      <w:r>
        <w:rPr>
          <w:spacing w:val="-5"/>
          <w:w w:val="115"/>
          <w:sz w:val="12"/>
        </w:rPr>
        <w:t>4Cs</w:t>
      </w:r>
      <w:r>
        <w:rPr>
          <w:sz w:val="12"/>
        </w:rPr>
        <w:tab/>
      </w:r>
      <w:r>
        <w:rPr>
          <w:w w:val="115"/>
          <w:sz w:val="12"/>
        </w:rPr>
        <w:t>Cache,</w:t>
      </w:r>
      <w:r>
        <w:rPr>
          <w:spacing w:val="24"/>
          <w:w w:val="115"/>
          <w:sz w:val="12"/>
        </w:rPr>
        <w:t> </w:t>
      </w:r>
      <w:r>
        <w:rPr>
          <w:w w:val="115"/>
          <w:sz w:val="12"/>
        </w:rPr>
        <w:t>compute,</w:t>
      </w:r>
      <w:r>
        <w:rPr>
          <w:spacing w:val="25"/>
          <w:w w:val="115"/>
          <w:sz w:val="12"/>
        </w:rPr>
        <w:t> </w:t>
      </w:r>
      <w:r>
        <w:rPr>
          <w:w w:val="115"/>
          <w:sz w:val="12"/>
        </w:rPr>
        <w:t>communicate,</w:t>
      </w:r>
      <w:r>
        <w:rPr>
          <w:spacing w:val="24"/>
          <w:w w:val="115"/>
          <w:sz w:val="12"/>
        </w:rPr>
        <w:t> </w:t>
      </w:r>
      <w:r>
        <w:rPr>
          <w:w w:val="115"/>
          <w:sz w:val="12"/>
        </w:rPr>
        <w:t>and</w:t>
      </w:r>
      <w:r>
        <w:rPr>
          <w:spacing w:val="25"/>
          <w:w w:val="115"/>
          <w:sz w:val="12"/>
        </w:rPr>
        <w:t> </w:t>
      </w:r>
      <w:r>
        <w:rPr>
          <w:spacing w:val="-2"/>
          <w:w w:val="115"/>
          <w:sz w:val="12"/>
        </w:rPr>
        <w:t>control</w:t>
      </w:r>
    </w:p>
    <w:p>
      <w:pPr>
        <w:spacing w:before="101"/>
        <w:ind w:left="43" w:right="0" w:firstLine="0"/>
        <w:jc w:val="left"/>
        <w:rPr>
          <w:b/>
          <w:sz w:val="12"/>
        </w:rPr>
      </w:pPr>
      <w:r>
        <w:rPr/>
        <w:br w:type="column"/>
      </w:r>
      <w:bookmarkStart w:name="_bookmark9" w:id="17"/>
      <w:bookmarkEnd w:id="17"/>
      <w:r>
        <w:rPr/>
      </w:r>
      <w:r>
        <w:rPr>
          <w:b/>
          <w:w w:val="115"/>
          <w:sz w:val="12"/>
        </w:rPr>
        <w:t>Table</w:t>
      </w:r>
      <w:r>
        <w:rPr>
          <w:b/>
          <w:spacing w:val="12"/>
          <w:w w:val="115"/>
          <w:sz w:val="12"/>
        </w:rPr>
        <w:t> </w:t>
      </w:r>
      <w:r>
        <w:rPr>
          <w:b/>
          <w:spacing w:val="-10"/>
          <w:w w:val="115"/>
          <w:sz w:val="12"/>
        </w:rPr>
        <w:t>3</w:t>
      </w:r>
    </w:p>
    <w:p>
      <w:pPr>
        <w:spacing w:before="33"/>
        <w:ind w:left="43" w:right="0" w:firstLine="0"/>
        <w:jc w:val="left"/>
        <w:rPr>
          <w:sz w:val="12"/>
        </w:rPr>
      </w:pPr>
      <w:r>
        <w:rPr>
          <w:w w:val="115"/>
          <w:sz w:val="12"/>
        </w:rPr>
        <w:t>Search</w:t>
      </w:r>
      <w:r>
        <w:rPr>
          <w:spacing w:val="18"/>
          <w:w w:val="115"/>
          <w:sz w:val="12"/>
        </w:rPr>
        <w:t> </w:t>
      </w:r>
      <w:r>
        <w:rPr>
          <w:spacing w:val="-2"/>
          <w:w w:val="115"/>
          <w:sz w:val="12"/>
        </w:rPr>
        <w:t>queries.</w:t>
      </w:r>
    </w:p>
    <w:p>
      <w:pPr>
        <w:pStyle w:val="BodyText"/>
        <w:spacing w:before="10"/>
        <w:rPr>
          <w:sz w:val="2"/>
        </w:rPr>
      </w:pPr>
    </w:p>
    <w:p>
      <w:pPr>
        <w:pStyle w:val="BodyText"/>
        <w:spacing w:line="20" w:lineRule="exact"/>
        <w:ind w:left="43" w:right="-15"/>
        <w:rPr>
          <w:sz w:val="2"/>
        </w:rPr>
      </w:pPr>
      <w:r>
        <w:rPr>
          <w:sz w:val="2"/>
        </w:rPr>
        <mc:AlternateContent>
          <mc:Choice Requires="wps">
            <w:drawing>
              <wp:inline distT="0" distB="0" distL="0" distR="0">
                <wp:extent cx="3188970" cy="5080"/>
                <wp:effectExtent l="9525" t="0" r="1905" b="4445"/>
                <wp:docPr id="110" name="Group 110"/>
                <wp:cNvGraphicFramePr>
                  <a:graphicFrameLocks/>
                </wp:cNvGraphicFramePr>
                <a:graphic>
                  <a:graphicData uri="http://schemas.microsoft.com/office/word/2010/wordprocessingGroup">
                    <wpg:wgp>
                      <wpg:cNvPr id="110" name="Group 110"/>
                      <wpg:cNvGrpSpPr/>
                      <wpg:grpSpPr>
                        <a:xfrm>
                          <a:off x="0" y="0"/>
                          <a:ext cx="3188970" cy="5080"/>
                          <a:chExt cx="3188970" cy="5080"/>
                        </a:xfrm>
                      </wpg:grpSpPr>
                      <wps:wsp>
                        <wps:cNvPr id="111" name="Graphic 111"/>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78" coordorigin="0,0" coordsize="5022,8">
                <v:line style="position:absolute" from="0,4" to="5022,4" stroked="true" strokeweight=".398pt" strokecolor="#000000">
                  <v:stroke dashstyle="solid"/>
                </v:line>
              </v:group>
            </w:pict>
          </mc:Fallback>
        </mc:AlternateContent>
      </w:r>
      <w:r>
        <w:rPr>
          <w:sz w:val="2"/>
        </w:rPr>
      </w:r>
    </w:p>
    <w:p>
      <w:pPr>
        <w:tabs>
          <w:tab w:pos="950" w:val="left" w:leader="none"/>
          <w:tab w:pos="3161" w:val="left" w:leader="none"/>
          <w:tab w:pos="4376" w:val="left" w:leader="none"/>
        </w:tabs>
        <w:spacing w:line="297" w:lineRule="auto" w:before="23"/>
        <w:ind w:left="4377" w:right="236" w:hanging="4243"/>
        <w:jc w:val="left"/>
        <w:rPr>
          <w:sz w:val="12"/>
        </w:rPr>
      </w:pPr>
      <w:r>
        <w:rPr>
          <w:spacing w:val="-2"/>
          <w:w w:val="115"/>
          <w:sz w:val="12"/>
        </w:rPr>
        <w:t>Journal</w:t>
      </w:r>
      <w:r>
        <w:rPr>
          <w:sz w:val="12"/>
        </w:rPr>
        <w:tab/>
      </w:r>
      <w:r>
        <w:rPr>
          <w:w w:val="115"/>
          <w:sz w:val="12"/>
        </w:rPr>
        <w:t>Search</w:t>
      </w:r>
      <w:r>
        <w:rPr>
          <w:w w:val="115"/>
          <w:sz w:val="12"/>
        </w:rPr>
        <w:t> String</w:t>
      </w:r>
      <w:r>
        <w:rPr>
          <w:sz w:val="12"/>
        </w:rPr>
        <w:tab/>
      </w:r>
      <w:r>
        <w:rPr>
          <w:w w:val="115"/>
          <w:sz w:val="12"/>
        </w:rPr>
        <w:t>Other</w:t>
      </w:r>
      <w:r>
        <w:rPr>
          <w:w w:val="115"/>
          <w:sz w:val="12"/>
        </w:rPr>
        <w:t> constraints</w:t>
      </w:r>
      <w:r>
        <w:rPr>
          <w:sz w:val="12"/>
        </w:rPr>
        <w:tab/>
      </w:r>
      <w:r>
        <w:rPr>
          <w:spacing w:val="-2"/>
          <w:w w:val="115"/>
          <w:sz w:val="12"/>
        </w:rPr>
        <w:t>Relevant</w:t>
      </w:r>
      <w:r>
        <w:rPr>
          <w:spacing w:val="40"/>
          <w:w w:val="115"/>
          <w:sz w:val="12"/>
        </w:rPr>
        <w:t> </w:t>
      </w:r>
      <w:r>
        <w:rPr>
          <w:spacing w:val="-2"/>
          <w:w w:val="115"/>
          <w:sz w:val="12"/>
        </w:rPr>
        <w:t>papers</w:t>
      </w:r>
    </w:p>
    <w:p>
      <w:pPr>
        <w:pStyle w:val="BodyText"/>
        <w:spacing w:before="1"/>
        <w:rPr>
          <w:sz w:val="2"/>
        </w:rPr>
      </w:pPr>
    </w:p>
    <w:p>
      <w:pPr>
        <w:pStyle w:val="BodyText"/>
        <w:spacing w:line="20" w:lineRule="exact"/>
        <w:ind w:left="43" w:right="-15"/>
        <w:rPr>
          <w:sz w:val="2"/>
        </w:rPr>
      </w:pPr>
      <w:r>
        <w:rPr>
          <w:sz w:val="2"/>
        </w:rPr>
        <mc:AlternateContent>
          <mc:Choice Requires="wps">
            <w:drawing>
              <wp:inline distT="0" distB="0" distL="0" distR="0">
                <wp:extent cx="3188970" cy="5080"/>
                <wp:effectExtent l="9525" t="0" r="1905" b="4445"/>
                <wp:docPr id="112" name="Group 112"/>
                <wp:cNvGraphicFramePr>
                  <a:graphicFrameLocks/>
                </wp:cNvGraphicFramePr>
                <a:graphic>
                  <a:graphicData uri="http://schemas.microsoft.com/office/word/2010/wordprocessingGroup">
                    <wpg:wgp>
                      <wpg:cNvPr id="112" name="Group 112"/>
                      <wpg:cNvGrpSpPr/>
                      <wpg:grpSpPr>
                        <a:xfrm>
                          <a:off x="0" y="0"/>
                          <a:ext cx="3188970" cy="5080"/>
                          <a:chExt cx="3188970" cy="5080"/>
                        </a:xfrm>
                      </wpg:grpSpPr>
                      <wps:wsp>
                        <wps:cNvPr id="113" name="Graphic 113"/>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79" coordorigin="0,0" coordsize="5022,8">
                <v:line style="position:absolute" from="0,4" to="5022,4" stroked="true" strokeweight=".398pt" strokecolor="#000000">
                  <v:stroke dashstyle="solid"/>
                </v:line>
              </v:group>
            </w:pict>
          </mc:Fallback>
        </mc:AlternateContent>
      </w:r>
      <w:r>
        <w:rPr>
          <w:sz w:val="2"/>
        </w:rPr>
      </w:r>
    </w:p>
    <w:p>
      <w:pPr>
        <w:pStyle w:val="BodyText"/>
        <w:spacing w:after="0" w:line="20" w:lineRule="exact"/>
        <w:rPr>
          <w:sz w:val="2"/>
        </w:rPr>
        <w:sectPr>
          <w:type w:val="continuous"/>
          <w:pgSz w:w="11910" w:h="15880"/>
          <w:pgMar w:header="651" w:footer="544" w:top="620" w:bottom="280" w:left="708" w:right="708"/>
          <w:cols w:num="2" w:equalWidth="0">
            <w:col w:w="4975" w:space="405"/>
            <w:col w:w="5114"/>
          </w:cols>
        </w:sectPr>
      </w:pPr>
    </w:p>
    <w:p>
      <w:pPr>
        <w:tabs>
          <w:tab w:pos="2458" w:val="left" w:leader="none"/>
        </w:tabs>
        <w:spacing w:before="24"/>
        <w:ind w:left="134" w:right="0" w:firstLine="0"/>
        <w:jc w:val="left"/>
        <w:rPr>
          <w:sz w:val="12"/>
        </w:rPr>
      </w:pPr>
      <w:r>
        <w:rPr>
          <w:spacing w:val="-5"/>
          <w:w w:val="115"/>
          <w:sz w:val="12"/>
        </w:rPr>
        <w:t>5G</w:t>
      </w:r>
      <w:r>
        <w:rPr>
          <w:sz w:val="12"/>
        </w:rPr>
        <w:tab/>
      </w:r>
      <w:r>
        <w:rPr>
          <w:w w:val="115"/>
          <w:sz w:val="12"/>
        </w:rPr>
        <w:t>Fifth-</w:t>
      </w:r>
      <w:r>
        <w:rPr>
          <w:spacing w:val="-2"/>
          <w:w w:val="115"/>
          <w:sz w:val="12"/>
        </w:rPr>
        <w:t>generation</w:t>
      </w:r>
    </w:p>
    <w:p>
      <w:pPr>
        <w:tabs>
          <w:tab w:pos="2458" w:val="left" w:leader="none"/>
        </w:tabs>
        <w:spacing w:before="33"/>
        <w:ind w:left="134" w:right="0" w:firstLine="0"/>
        <w:jc w:val="left"/>
        <w:rPr>
          <w:sz w:val="12"/>
        </w:rPr>
      </w:pPr>
      <w:r>
        <w:rPr>
          <w:spacing w:val="-5"/>
          <w:w w:val="115"/>
          <w:sz w:val="12"/>
        </w:rPr>
        <w:t>6G</w:t>
      </w:r>
      <w:r>
        <w:rPr>
          <w:sz w:val="12"/>
        </w:rPr>
        <w:tab/>
      </w:r>
      <w:r>
        <w:rPr>
          <w:w w:val="115"/>
          <w:sz w:val="12"/>
        </w:rPr>
        <w:t>Sixth-</w:t>
      </w:r>
      <w:r>
        <w:rPr>
          <w:spacing w:val="-2"/>
          <w:w w:val="115"/>
          <w:sz w:val="12"/>
        </w:rPr>
        <w:t>generation</w:t>
      </w:r>
    </w:p>
    <w:p>
      <w:pPr>
        <w:tabs>
          <w:tab w:pos="2458" w:val="left" w:leader="none"/>
        </w:tabs>
        <w:spacing w:before="34"/>
        <w:ind w:left="134" w:right="0" w:firstLine="0"/>
        <w:jc w:val="left"/>
        <w:rPr>
          <w:sz w:val="12"/>
        </w:rPr>
      </w:pPr>
      <w:r>
        <w:rPr>
          <w:spacing w:val="-4"/>
          <w:w w:val="115"/>
          <w:sz w:val="12"/>
        </w:rPr>
        <w:t>ADMM</w:t>
      </w:r>
      <w:r>
        <w:rPr>
          <w:sz w:val="12"/>
        </w:rPr>
        <w:tab/>
      </w:r>
      <w:r>
        <w:rPr>
          <w:w w:val="115"/>
          <w:sz w:val="12"/>
        </w:rPr>
        <w:t>Alternating</w:t>
      </w:r>
      <w:r>
        <w:rPr>
          <w:spacing w:val="25"/>
          <w:w w:val="115"/>
          <w:sz w:val="12"/>
        </w:rPr>
        <w:t> </w:t>
      </w:r>
      <w:r>
        <w:rPr>
          <w:w w:val="115"/>
          <w:sz w:val="12"/>
        </w:rPr>
        <w:t>direction</w:t>
      </w:r>
      <w:r>
        <w:rPr>
          <w:spacing w:val="26"/>
          <w:w w:val="115"/>
          <w:sz w:val="12"/>
        </w:rPr>
        <w:t> </w:t>
      </w:r>
      <w:r>
        <w:rPr>
          <w:w w:val="115"/>
          <w:sz w:val="12"/>
        </w:rPr>
        <w:t>method</w:t>
      </w:r>
      <w:r>
        <w:rPr>
          <w:spacing w:val="26"/>
          <w:w w:val="115"/>
          <w:sz w:val="12"/>
        </w:rPr>
        <w:t> </w:t>
      </w:r>
      <w:r>
        <w:rPr>
          <w:w w:val="115"/>
          <w:sz w:val="12"/>
        </w:rPr>
        <w:t>of</w:t>
      </w:r>
      <w:r>
        <w:rPr>
          <w:spacing w:val="25"/>
          <w:w w:val="115"/>
          <w:sz w:val="12"/>
        </w:rPr>
        <w:t> </w:t>
      </w:r>
      <w:r>
        <w:rPr>
          <w:spacing w:val="-2"/>
          <w:w w:val="115"/>
          <w:sz w:val="12"/>
        </w:rPr>
        <w:t>multipliers</w:t>
      </w:r>
    </w:p>
    <w:p>
      <w:pPr>
        <w:tabs>
          <w:tab w:pos="2458" w:val="left" w:leader="none"/>
        </w:tabs>
        <w:spacing w:before="33"/>
        <w:ind w:left="134" w:right="0" w:firstLine="0"/>
        <w:jc w:val="left"/>
        <w:rPr>
          <w:sz w:val="12"/>
        </w:rPr>
      </w:pPr>
      <w:r>
        <w:rPr>
          <w:spacing w:val="-5"/>
          <w:w w:val="115"/>
          <w:sz w:val="12"/>
        </w:rPr>
        <w:t>AI</w:t>
      </w:r>
      <w:r>
        <w:rPr>
          <w:sz w:val="12"/>
        </w:rPr>
        <w:tab/>
      </w:r>
      <w:r>
        <w:rPr>
          <w:w w:val="115"/>
          <w:sz w:val="12"/>
        </w:rPr>
        <w:t>Artificial</w:t>
      </w:r>
      <w:r>
        <w:rPr>
          <w:spacing w:val="9"/>
          <w:w w:val="115"/>
          <w:sz w:val="12"/>
        </w:rPr>
        <w:t> </w:t>
      </w:r>
      <w:r>
        <w:rPr>
          <w:spacing w:val="-2"/>
          <w:w w:val="115"/>
          <w:sz w:val="12"/>
        </w:rPr>
        <w:t>intelligence</w:t>
      </w:r>
    </w:p>
    <w:p>
      <w:pPr>
        <w:tabs>
          <w:tab w:pos="2458" w:val="left" w:leader="none"/>
        </w:tabs>
        <w:spacing w:before="34"/>
        <w:ind w:left="134" w:right="0" w:firstLine="0"/>
        <w:jc w:val="left"/>
        <w:rPr>
          <w:sz w:val="12"/>
        </w:rPr>
      </w:pPr>
      <w:r>
        <w:rPr>
          <w:spacing w:val="-5"/>
          <w:w w:val="115"/>
          <w:sz w:val="12"/>
        </w:rPr>
        <w:t>ANN</w:t>
      </w:r>
      <w:r>
        <w:rPr>
          <w:sz w:val="12"/>
        </w:rPr>
        <w:tab/>
      </w:r>
      <w:r>
        <w:rPr>
          <w:w w:val="115"/>
          <w:sz w:val="12"/>
        </w:rPr>
        <w:t>Artificial</w:t>
      </w:r>
      <w:r>
        <w:rPr>
          <w:spacing w:val="21"/>
          <w:w w:val="115"/>
          <w:sz w:val="12"/>
        </w:rPr>
        <w:t> </w:t>
      </w:r>
      <w:r>
        <w:rPr>
          <w:w w:val="115"/>
          <w:sz w:val="12"/>
        </w:rPr>
        <w:t>neural</w:t>
      </w:r>
      <w:r>
        <w:rPr>
          <w:spacing w:val="22"/>
          <w:w w:val="115"/>
          <w:sz w:val="12"/>
        </w:rPr>
        <w:t> </w:t>
      </w:r>
      <w:r>
        <w:rPr>
          <w:spacing w:val="-2"/>
          <w:w w:val="115"/>
          <w:sz w:val="12"/>
        </w:rPr>
        <w:t>network</w:t>
      </w:r>
    </w:p>
    <w:p>
      <w:pPr>
        <w:tabs>
          <w:tab w:pos="2458" w:val="left" w:leader="none"/>
        </w:tabs>
        <w:spacing w:before="33"/>
        <w:ind w:left="134" w:right="0" w:firstLine="0"/>
        <w:jc w:val="left"/>
        <w:rPr>
          <w:sz w:val="12"/>
        </w:rPr>
      </w:pPr>
      <w:r>
        <w:rPr>
          <w:spacing w:val="-5"/>
          <w:w w:val="110"/>
          <w:sz w:val="12"/>
        </w:rPr>
        <w:t>B&amp;B</w:t>
      </w:r>
      <w:r>
        <w:rPr>
          <w:sz w:val="12"/>
        </w:rPr>
        <w:tab/>
      </w:r>
      <w:r>
        <w:rPr>
          <w:w w:val="110"/>
          <w:sz w:val="12"/>
        </w:rPr>
        <w:t>Branch</w:t>
      </w:r>
      <w:r>
        <w:rPr>
          <w:spacing w:val="35"/>
          <w:w w:val="110"/>
          <w:sz w:val="12"/>
        </w:rPr>
        <w:t> </w:t>
      </w:r>
      <w:r>
        <w:rPr>
          <w:w w:val="110"/>
          <w:sz w:val="12"/>
        </w:rPr>
        <w:t>and</w:t>
      </w:r>
      <w:r>
        <w:rPr>
          <w:spacing w:val="36"/>
          <w:w w:val="110"/>
          <w:sz w:val="12"/>
        </w:rPr>
        <w:t> </w:t>
      </w:r>
      <w:r>
        <w:rPr>
          <w:spacing w:val="-2"/>
          <w:w w:val="110"/>
          <w:sz w:val="12"/>
        </w:rPr>
        <w:t>bound</w:t>
      </w:r>
    </w:p>
    <w:p>
      <w:pPr>
        <w:tabs>
          <w:tab w:pos="2458" w:val="left" w:leader="none"/>
        </w:tabs>
        <w:spacing w:before="33"/>
        <w:ind w:left="134" w:right="0" w:firstLine="0"/>
        <w:jc w:val="left"/>
        <w:rPr>
          <w:sz w:val="12"/>
        </w:rPr>
      </w:pPr>
      <w:r>
        <w:rPr>
          <w:spacing w:val="-5"/>
          <w:w w:val="110"/>
          <w:sz w:val="12"/>
        </w:rPr>
        <w:t>BS</w:t>
      </w:r>
      <w:r>
        <w:rPr>
          <w:sz w:val="12"/>
        </w:rPr>
        <w:tab/>
      </w:r>
      <w:r>
        <w:rPr>
          <w:w w:val="110"/>
          <w:sz w:val="12"/>
        </w:rPr>
        <w:t>Base</w:t>
      </w:r>
      <w:r>
        <w:rPr>
          <w:spacing w:val="17"/>
          <w:w w:val="110"/>
          <w:sz w:val="12"/>
        </w:rPr>
        <w:t> </w:t>
      </w:r>
      <w:r>
        <w:rPr>
          <w:spacing w:val="-2"/>
          <w:w w:val="110"/>
          <w:sz w:val="12"/>
        </w:rPr>
        <w:t>station</w:t>
      </w:r>
    </w:p>
    <w:p>
      <w:pPr>
        <w:tabs>
          <w:tab w:pos="2458" w:val="left" w:leader="none"/>
        </w:tabs>
        <w:spacing w:before="34"/>
        <w:ind w:left="134" w:right="0" w:firstLine="0"/>
        <w:jc w:val="left"/>
        <w:rPr>
          <w:sz w:val="12"/>
        </w:rPr>
      </w:pPr>
      <w:r>
        <w:rPr>
          <w:spacing w:val="-4"/>
          <w:w w:val="115"/>
          <w:sz w:val="12"/>
        </w:rPr>
        <w:t>CRAN</w:t>
      </w:r>
      <w:r>
        <w:rPr>
          <w:sz w:val="12"/>
        </w:rPr>
        <w:tab/>
      </w:r>
      <w:r>
        <w:rPr>
          <w:w w:val="115"/>
          <w:sz w:val="12"/>
        </w:rPr>
        <w:t>Cloud</w:t>
      </w:r>
      <w:r>
        <w:rPr>
          <w:spacing w:val="17"/>
          <w:w w:val="115"/>
          <w:sz w:val="12"/>
        </w:rPr>
        <w:t> </w:t>
      </w:r>
      <w:r>
        <w:rPr>
          <w:w w:val="115"/>
          <w:sz w:val="12"/>
        </w:rPr>
        <w:t>radio</w:t>
      </w:r>
      <w:r>
        <w:rPr>
          <w:spacing w:val="18"/>
          <w:w w:val="115"/>
          <w:sz w:val="12"/>
        </w:rPr>
        <w:t> </w:t>
      </w:r>
      <w:r>
        <w:rPr>
          <w:w w:val="115"/>
          <w:sz w:val="12"/>
        </w:rPr>
        <w:t>access</w:t>
      </w:r>
      <w:r>
        <w:rPr>
          <w:spacing w:val="18"/>
          <w:w w:val="115"/>
          <w:sz w:val="12"/>
        </w:rPr>
        <w:t> </w:t>
      </w:r>
      <w:r>
        <w:rPr>
          <w:spacing w:val="-2"/>
          <w:w w:val="115"/>
          <w:sz w:val="12"/>
        </w:rPr>
        <w:t>network</w:t>
      </w:r>
    </w:p>
    <w:p>
      <w:pPr>
        <w:tabs>
          <w:tab w:pos="2458" w:val="left" w:leader="none"/>
        </w:tabs>
        <w:spacing w:before="33"/>
        <w:ind w:left="134" w:right="0" w:firstLine="0"/>
        <w:jc w:val="left"/>
        <w:rPr>
          <w:sz w:val="12"/>
        </w:rPr>
      </w:pPr>
      <w:r>
        <w:rPr>
          <w:spacing w:val="-5"/>
          <w:w w:val="115"/>
          <w:sz w:val="12"/>
        </w:rPr>
        <w:t>CSI</w:t>
      </w:r>
      <w:r>
        <w:rPr>
          <w:sz w:val="12"/>
        </w:rPr>
        <w:tab/>
      </w:r>
      <w:r>
        <w:rPr>
          <w:w w:val="115"/>
          <w:sz w:val="12"/>
        </w:rPr>
        <w:t>Channel</w:t>
      </w:r>
      <w:r>
        <w:rPr>
          <w:spacing w:val="22"/>
          <w:w w:val="115"/>
          <w:sz w:val="12"/>
        </w:rPr>
        <w:t> </w:t>
      </w:r>
      <w:r>
        <w:rPr>
          <w:w w:val="115"/>
          <w:sz w:val="12"/>
        </w:rPr>
        <w:t>state</w:t>
      </w:r>
      <w:r>
        <w:rPr>
          <w:spacing w:val="24"/>
          <w:w w:val="115"/>
          <w:sz w:val="12"/>
        </w:rPr>
        <w:t> </w:t>
      </w:r>
      <w:r>
        <w:rPr>
          <w:spacing w:val="-2"/>
          <w:w w:val="115"/>
          <w:sz w:val="12"/>
        </w:rPr>
        <w:t>information</w:t>
      </w:r>
    </w:p>
    <w:p>
      <w:pPr>
        <w:tabs>
          <w:tab w:pos="2458" w:val="left" w:leader="none"/>
        </w:tabs>
        <w:spacing w:before="33"/>
        <w:ind w:left="134" w:right="0" w:firstLine="0"/>
        <w:jc w:val="left"/>
        <w:rPr>
          <w:sz w:val="12"/>
        </w:rPr>
      </w:pPr>
      <w:r>
        <w:rPr>
          <w:spacing w:val="-5"/>
          <w:w w:val="115"/>
          <w:sz w:val="12"/>
        </w:rPr>
        <w:t>D2D</w:t>
      </w:r>
      <w:r>
        <w:rPr>
          <w:sz w:val="12"/>
        </w:rPr>
        <w:tab/>
      </w:r>
      <w:r>
        <w:rPr>
          <w:w w:val="115"/>
          <w:sz w:val="12"/>
        </w:rPr>
        <w:t>Device</w:t>
      </w:r>
      <w:r>
        <w:rPr>
          <w:spacing w:val="14"/>
          <w:w w:val="115"/>
          <w:sz w:val="12"/>
        </w:rPr>
        <w:t> </w:t>
      </w:r>
      <w:r>
        <w:rPr>
          <w:w w:val="115"/>
          <w:sz w:val="12"/>
        </w:rPr>
        <w:t>to</w:t>
      </w:r>
      <w:r>
        <w:rPr>
          <w:spacing w:val="14"/>
          <w:w w:val="115"/>
          <w:sz w:val="12"/>
        </w:rPr>
        <w:t> </w:t>
      </w:r>
      <w:r>
        <w:rPr>
          <w:spacing w:val="-2"/>
          <w:w w:val="115"/>
          <w:sz w:val="12"/>
        </w:rPr>
        <w:t>device</w:t>
      </w:r>
    </w:p>
    <w:p>
      <w:pPr>
        <w:tabs>
          <w:tab w:pos="2458" w:val="left" w:leader="none"/>
        </w:tabs>
        <w:spacing w:before="34"/>
        <w:ind w:left="134" w:right="0" w:firstLine="0"/>
        <w:jc w:val="left"/>
        <w:rPr>
          <w:sz w:val="12"/>
        </w:rPr>
      </w:pPr>
      <w:r>
        <w:rPr>
          <w:spacing w:val="-5"/>
          <w:w w:val="110"/>
          <w:sz w:val="12"/>
        </w:rPr>
        <w:t>DCA</w:t>
      </w:r>
      <w:r>
        <w:rPr>
          <w:sz w:val="12"/>
        </w:rPr>
        <w:tab/>
      </w:r>
      <w:r>
        <w:rPr>
          <w:w w:val="110"/>
          <w:sz w:val="12"/>
        </w:rPr>
        <w:t>Difference</w:t>
      </w:r>
      <w:r>
        <w:rPr>
          <w:spacing w:val="30"/>
          <w:w w:val="110"/>
          <w:sz w:val="12"/>
        </w:rPr>
        <w:t> </w:t>
      </w:r>
      <w:r>
        <w:rPr>
          <w:w w:val="110"/>
          <w:sz w:val="12"/>
        </w:rPr>
        <w:t>of</w:t>
      </w:r>
      <w:r>
        <w:rPr>
          <w:spacing w:val="30"/>
          <w:w w:val="110"/>
          <w:sz w:val="12"/>
        </w:rPr>
        <w:t> </w:t>
      </w:r>
      <w:r>
        <w:rPr>
          <w:w w:val="110"/>
          <w:sz w:val="12"/>
        </w:rPr>
        <w:t>convex</w:t>
      </w:r>
      <w:r>
        <w:rPr>
          <w:spacing w:val="30"/>
          <w:w w:val="110"/>
          <w:sz w:val="12"/>
        </w:rPr>
        <w:t> </w:t>
      </w:r>
      <w:r>
        <w:rPr>
          <w:spacing w:val="-2"/>
          <w:w w:val="110"/>
          <w:sz w:val="12"/>
        </w:rPr>
        <w:t>algorithm</w:t>
      </w:r>
    </w:p>
    <w:p>
      <w:pPr>
        <w:tabs>
          <w:tab w:pos="2458" w:val="left" w:leader="none"/>
        </w:tabs>
        <w:spacing w:before="33"/>
        <w:ind w:left="134" w:right="0" w:firstLine="0"/>
        <w:jc w:val="left"/>
        <w:rPr>
          <w:sz w:val="12"/>
        </w:rPr>
      </w:pPr>
      <w:r>
        <w:rPr>
          <w:spacing w:val="-4"/>
          <w:w w:val="115"/>
          <w:sz w:val="12"/>
        </w:rPr>
        <w:t>DDPG</w:t>
      </w:r>
      <w:r>
        <w:rPr>
          <w:sz w:val="12"/>
        </w:rPr>
        <w:tab/>
      </w:r>
      <w:r>
        <w:rPr>
          <w:w w:val="115"/>
          <w:sz w:val="12"/>
        </w:rPr>
        <w:t>Deep</w:t>
      </w:r>
      <w:r>
        <w:rPr>
          <w:spacing w:val="21"/>
          <w:w w:val="115"/>
          <w:sz w:val="12"/>
        </w:rPr>
        <w:t> </w:t>
      </w:r>
      <w:r>
        <w:rPr>
          <w:w w:val="115"/>
          <w:sz w:val="12"/>
        </w:rPr>
        <w:t>deterministic</w:t>
      </w:r>
      <w:r>
        <w:rPr>
          <w:spacing w:val="21"/>
          <w:w w:val="115"/>
          <w:sz w:val="12"/>
        </w:rPr>
        <w:t> </w:t>
      </w:r>
      <w:r>
        <w:rPr>
          <w:w w:val="115"/>
          <w:sz w:val="12"/>
        </w:rPr>
        <w:t>policy</w:t>
      </w:r>
      <w:r>
        <w:rPr>
          <w:spacing w:val="21"/>
          <w:w w:val="115"/>
          <w:sz w:val="12"/>
        </w:rPr>
        <w:t> </w:t>
      </w:r>
      <w:r>
        <w:rPr>
          <w:spacing w:val="-2"/>
          <w:w w:val="115"/>
          <w:sz w:val="12"/>
        </w:rPr>
        <w:t>gradient</w:t>
      </w:r>
    </w:p>
    <w:p>
      <w:pPr>
        <w:tabs>
          <w:tab w:pos="2458" w:val="left" w:leader="none"/>
        </w:tabs>
        <w:spacing w:before="33"/>
        <w:ind w:left="134" w:right="0" w:firstLine="0"/>
        <w:jc w:val="left"/>
        <w:rPr>
          <w:sz w:val="12"/>
        </w:rPr>
      </w:pPr>
      <w:r>
        <w:rPr>
          <w:spacing w:val="-4"/>
          <w:w w:val="115"/>
          <w:sz w:val="12"/>
        </w:rPr>
        <w:t>DDQN</w:t>
      </w:r>
      <w:r>
        <w:rPr>
          <w:sz w:val="12"/>
        </w:rPr>
        <w:tab/>
      </w:r>
      <w:r>
        <w:rPr>
          <w:w w:val="115"/>
          <w:sz w:val="12"/>
        </w:rPr>
        <w:t>Double</w:t>
      </w:r>
      <w:r>
        <w:rPr>
          <w:spacing w:val="16"/>
          <w:w w:val="115"/>
          <w:sz w:val="12"/>
        </w:rPr>
        <w:t> </w:t>
      </w:r>
      <w:r>
        <w:rPr>
          <w:w w:val="115"/>
          <w:sz w:val="12"/>
        </w:rPr>
        <w:t>deep</w:t>
      </w:r>
      <w:r>
        <w:rPr>
          <w:spacing w:val="16"/>
          <w:w w:val="115"/>
          <w:sz w:val="12"/>
        </w:rPr>
        <w:t> </w:t>
      </w:r>
      <w:r>
        <w:rPr>
          <w:w w:val="115"/>
          <w:sz w:val="12"/>
        </w:rPr>
        <w:t>Q</w:t>
      </w:r>
      <w:r>
        <w:rPr>
          <w:spacing w:val="17"/>
          <w:w w:val="115"/>
          <w:sz w:val="12"/>
        </w:rPr>
        <w:t> </w:t>
      </w:r>
      <w:r>
        <w:rPr>
          <w:spacing w:val="-2"/>
          <w:w w:val="115"/>
          <w:sz w:val="12"/>
        </w:rPr>
        <w:t>network</w:t>
      </w:r>
    </w:p>
    <w:p>
      <w:pPr>
        <w:tabs>
          <w:tab w:pos="2458" w:val="left" w:leader="none"/>
        </w:tabs>
        <w:spacing w:before="34"/>
        <w:ind w:left="134" w:right="0" w:firstLine="0"/>
        <w:jc w:val="left"/>
        <w:rPr>
          <w:sz w:val="12"/>
        </w:rPr>
      </w:pPr>
      <w:r>
        <w:rPr>
          <w:spacing w:val="-5"/>
          <w:w w:val="115"/>
          <w:sz w:val="12"/>
        </w:rPr>
        <w:t>DNN</w:t>
      </w:r>
      <w:r>
        <w:rPr>
          <w:sz w:val="12"/>
        </w:rPr>
        <w:tab/>
      </w:r>
      <w:r>
        <w:rPr>
          <w:w w:val="115"/>
          <w:sz w:val="12"/>
        </w:rPr>
        <w:t>Deep</w:t>
      </w:r>
      <w:r>
        <w:rPr>
          <w:spacing w:val="22"/>
          <w:w w:val="115"/>
          <w:sz w:val="12"/>
        </w:rPr>
        <w:t> </w:t>
      </w:r>
      <w:r>
        <w:rPr>
          <w:w w:val="115"/>
          <w:sz w:val="12"/>
        </w:rPr>
        <w:t>neural</w:t>
      </w:r>
      <w:r>
        <w:rPr>
          <w:spacing w:val="22"/>
          <w:w w:val="115"/>
          <w:sz w:val="12"/>
        </w:rPr>
        <w:t> </w:t>
      </w:r>
      <w:r>
        <w:rPr>
          <w:spacing w:val="-2"/>
          <w:w w:val="115"/>
          <w:sz w:val="12"/>
        </w:rPr>
        <w:t>network</w:t>
      </w:r>
    </w:p>
    <w:p>
      <w:pPr>
        <w:spacing w:line="240" w:lineRule="auto" w:before="56"/>
        <w:rPr>
          <w:sz w:val="12"/>
        </w:rPr>
      </w:pPr>
      <w:r>
        <w:rPr/>
        <w:br w:type="column"/>
      </w:r>
      <w:r>
        <w:rPr>
          <w:sz w:val="12"/>
        </w:rPr>
      </w:r>
    </w:p>
    <w:p>
      <w:pPr>
        <w:spacing w:before="0"/>
        <w:ind w:left="134" w:right="0" w:firstLine="0"/>
        <w:jc w:val="left"/>
        <w:rPr>
          <w:sz w:val="12"/>
        </w:rPr>
      </w:pPr>
      <w:r>
        <w:rPr>
          <w:spacing w:val="-4"/>
          <w:sz w:val="12"/>
        </w:rPr>
        <w:t>IEEE</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29"/>
        <w:rPr>
          <w:sz w:val="12"/>
        </w:rPr>
      </w:pPr>
    </w:p>
    <w:p>
      <w:pPr>
        <w:spacing w:line="297" w:lineRule="auto" w:before="0"/>
        <w:ind w:left="134" w:right="0" w:firstLine="0"/>
        <w:jc w:val="left"/>
        <w:rPr>
          <w:sz w:val="12"/>
        </w:rPr>
      </w:pPr>
      <w:r>
        <w:rPr>
          <w:spacing w:val="-2"/>
          <w:w w:val="110"/>
          <w:sz w:val="12"/>
        </w:rPr>
        <w:t>Science</w:t>
      </w:r>
      <w:r>
        <w:rPr>
          <w:spacing w:val="40"/>
          <w:w w:val="115"/>
          <w:sz w:val="12"/>
        </w:rPr>
        <w:t> </w:t>
      </w:r>
      <w:r>
        <w:rPr>
          <w:spacing w:val="-2"/>
          <w:w w:val="115"/>
          <w:sz w:val="12"/>
        </w:rPr>
        <w:t>Direct</w:t>
      </w:r>
    </w:p>
    <w:p>
      <w:pPr>
        <w:spacing w:line="297" w:lineRule="auto" w:before="23"/>
        <w:ind w:left="134" w:right="38" w:firstLine="0"/>
        <w:jc w:val="left"/>
        <w:rPr>
          <w:sz w:val="12"/>
        </w:rPr>
      </w:pPr>
      <w:r>
        <w:rPr/>
        <w:br w:type="column"/>
      </w:r>
      <w:r>
        <w:rPr>
          <w:w w:val="105"/>
          <w:sz w:val="12"/>
        </w:rPr>
        <w:t>(‘‘resource</w:t>
      </w:r>
      <w:r>
        <w:rPr>
          <w:spacing w:val="40"/>
          <w:w w:val="105"/>
          <w:sz w:val="12"/>
        </w:rPr>
        <w:t> </w:t>
      </w:r>
      <w:r>
        <w:rPr>
          <w:w w:val="105"/>
          <w:sz w:val="12"/>
        </w:rPr>
        <w:t>optimization’’</w:t>
      </w:r>
      <w:r>
        <w:rPr>
          <w:spacing w:val="40"/>
          <w:w w:val="105"/>
          <w:sz w:val="12"/>
        </w:rPr>
        <w:t> </w:t>
      </w:r>
      <w:r>
        <w:rPr>
          <w:w w:val="105"/>
          <w:sz w:val="12"/>
        </w:rPr>
        <w:t>OR</w:t>
      </w:r>
      <w:r>
        <w:rPr>
          <w:spacing w:val="40"/>
          <w:w w:val="105"/>
          <w:sz w:val="12"/>
        </w:rPr>
        <w:t> </w:t>
      </w:r>
      <w:r>
        <w:rPr>
          <w:w w:val="105"/>
          <w:sz w:val="12"/>
        </w:rPr>
        <w:t>‘‘resource</w:t>
      </w:r>
      <w:r>
        <w:rPr>
          <w:spacing w:val="54"/>
          <w:w w:val="105"/>
          <w:sz w:val="12"/>
        </w:rPr>
        <w:t> </w:t>
      </w:r>
      <w:r>
        <w:rPr>
          <w:w w:val="105"/>
          <w:sz w:val="12"/>
        </w:rPr>
        <w:t>allocation’’</w:t>
      </w:r>
      <w:r>
        <w:rPr>
          <w:spacing w:val="54"/>
          <w:w w:val="105"/>
          <w:sz w:val="12"/>
        </w:rPr>
        <w:t> </w:t>
      </w:r>
      <w:r>
        <w:rPr>
          <w:w w:val="105"/>
          <w:sz w:val="12"/>
        </w:rPr>
        <w:t>OR</w:t>
      </w:r>
      <w:r>
        <w:rPr>
          <w:spacing w:val="80"/>
          <w:w w:val="105"/>
          <w:sz w:val="12"/>
        </w:rPr>
        <w:t> </w:t>
      </w:r>
      <w:r>
        <w:rPr>
          <w:w w:val="105"/>
          <w:sz w:val="12"/>
        </w:rPr>
        <w:t>‘‘resource</w:t>
      </w:r>
      <w:r>
        <w:rPr>
          <w:spacing w:val="40"/>
          <w:w w:val="105"/>
          <w:sz w:val="12"/>
        </w:rPr>
        <w:t> </w:t>
      </w:r>
      <w:r>
        <w:rPr>
          <w:w w:val="105"/>
          <w:sz w:val="12"/>
        </w:rPr>
        <w:t>management’’)</w:t>
      </w:r>
      <w:r>
        <w:rPr>
          <w:spacing w:val="40"/>
          <w:w w:val="105"/>
          <w:sz w:val="12"/>
        </w:rPr>
        <w:t> </w:t>
      </w:r>
      <w:r>
        <w:rPr>
          <w:w w:val="105"/>
          <w:sz w:val="12"/>
        </w:rPr>
        <w:t>AND</w:t>
      </w:r>
      <w:r>
        <w:rPr>
          <w:spacing w:val="40"/>
          <w:w w:val="105"/>
          <w:sz w:val="12"/>
        </w:rPr>
        <w:t> </w:t>
      </w:r>
      <w:r>
        <w:rPr>
          <w:w w:val="105"/>
          <w:sz w:val="12"/>
        </w:rPr>
        <w:t>(‘‘machine</w:t>
      </w:r>
      <w:r>
        <w:rPr>
          <w:spacing w:val="17"/>
          <w:w w:val="105"/>
          <w:sz w:val="12"/>
        </w:rPr>
        <w:t> </w:t>
      </w:r>
      <w:r>
        <w:rPr>
          <w:w w:val="105"/>
          <w:sz w:val="12"/>
        </w:rPr>
        <w:t>learning’’</w:t>
      </w:r>
      <w:r>
        <w:rPr>
          <w:spacing w:val="17"/>
          <w:w w:val="105"/>
          <w:sz w:val="12"/>
        </w:rPr>
        <w:t> </w:t>
      </w:r>
      <w:r>
        <w:rPr>
          <w:w w:val="105"/>
          <w:sz w:val="12"/>
        </w:rPr>
        <w:t>OR</w:t>
      </w:r>
      <w:r>
        <w:rPr>
          <w:spacing w:val="17"/>
          <w:w w:val="105"/>
          <w:sz w:val="12"/>
        </w:rPr>
        <w:t> </w:t>
      </w:r>
      <w:r>
        <w:rPr>
          <w:w w:val="105"/>
          <w:sz w:val="12"/>
        </w:rPr>
        <w:t>‘‘ML’’</w:t>
      </w:r>
      <w:r>
        <w:rPr>
          <w:spacing w:val="17"/>
          <w:w w:val="105"/>
          <w:sz w:val="12"/>
        </w:rPr>
        <w:t> </w:t>
      </w:r>
      <w:r>
        <w:rPr>
          <w:w w:val="105"/>
          <w:sz w:val="12"/>
        </w:rPr>
        <w:t>OR</w:t>
      </w:r>
      <w:r>
        <w:rPr>
          <w:spacing w:val="40"/>
          <w:w w:val="105"/>
          <w:sz w:val="12"/>
        </w:rPr>
        <w:t> </w:t>
      </w:r>
      <w:r>
        <w:rPr>
          <w:w w:val="105"/>
          <w:sz w:val="12"/>
        </w:rPr>
        <w:t>‘‘AI’’</w:t>
      </w:r>
      <w:r>
        <w:rPr>
          <w:spacing w:val="40"/>
          <w:w w:val="105"/>
          <w:sz w:val="12"/>
        </w:rPr>
        <w:t> </w:t>
      </w:r>
      <w:r>
        <w:rPr>
          <w:w w:val="105"/>
          <w:sz w:val="12"/>
        </w:rPr>
        <w:t>OR</w:t>
      </w:r>
      <w:r>
        <w:rPr>
          <w:spacing w:val="40"/>
          <w:w w:val="105"/>
          <w:sz w:val="12"/>
        </w:rPr>
        <w:t> </w:t>
      </w:r>
      <w:r>
        <w:rPr>
          <w:w w:val="105"/>
          <w:sz w:val="12"/>
        </w:rPr>
        <w:t>‘‘artificial</w:t>
      </w:r>
      <w:r>
        <w:rPr>
          <w:spacing w:val="40"/>
          <w:w w:val="105"/>
          <w:sz w:val="12"/>
        </w:rPr>
        <w:t> </w:t>
      </w:r>
      <w:r>
        <w:rPr>
          <w:w w:val="105"/>
          <w:sz w:val="12"/>
        </w:rPr>
        <w:t>intelligence‘‘)</w:t>
      </w:r>
      <w:r>
        <w:rPr>
          <w:spacing w:val="40"/>
          <w:w w:val="105"/>
          <w:sz w:val="12"/>
        </w:rPr>
        <w:t> </w:t>
      </w:r>
      <w:r>
        <w:rPr>
          <w:w w:val="105"/>
          <w:sz w:val="12"/>
        </w:rPr>
        <w:t>AND</w:t>
      </w:r>
      <w:r>
        <w:rPr>
          <w:spacing w:val="40"/>
          <w:w w:val="105"/>
          <w:sz w:val="12"/>
        </w:rPr>
        <w:t> </w:t>
      </w:r>
      <w:r>
        <w:rPr>
          <w:w w:val="105"/>
          <w:sz w:val="12"/>
        </w:rPr>
        <w:t>(’’future</w:t>
      </w:r>
      <w:r>
        <w:rPr>
          <w:spacing w:val="40"/>
          <w:w w:val="105"/>
          <w:sz w:val="12"/>
        </w:rPr>
        <w:t> </w:t>
      </w:r>
      <w:r>
        <w:rPr>
          <w:w w:val="105"/>
          <w:sz w:val="12"/>
        </w:rPr>
        <w:t>wireless</w:t>
      </w:r>
      <w:r>
        <w:rPr>
          <w:spacing w:val="40"/>
          <w:w w:val="105"/>
          <w:sz w:val="12"/>
        </w:rPr>
        <w:t> </w:t>
      </w:r>
      <w:r>
        <w:rPr>
          <w:w w:val="105"/>
          <w:sz w:val="12"/>
        </w:rPr>
        <w:t>networks’’</w:t>
      </w:r>
      <w:r>
        <w:rPr>
          <w:spacing w:val="40"/>
          <w:w w:val="105"/>
          <w:sz w:val="12"/>
        </w:rPr>
        <w:t> </w:t>
      </w:r>
      <w:r>
        <w:rPr>
          <w:w w:val="105"/>
          <w:sz w:val="12"/>
        </w:rPr>
        <w:t>OR</w:t>
      </w:r>
      <w:r>
        <w:rPr>
          <w:spacing w:val="33"/>
          <w:w w:val="105"/>
          <w:sz w:val="12"/>
        </w:rPr>
        <w:t> </w:t>
      </w:r>
      <w:r>
        <w:rPr>
          <w:w w:val="105"/>
          <w:sz w:val="12"/>
        </w:rPr>
        <w:t>‘‘5G’’</w:t>
      </w:r>
      <w:r>
        <w:rPr>
          <w:spacing w:val="33"/>
          <w:w w:val="105"/>
          <w:sz w:val="12"/>
        </w:rPr>
        <w:t> </w:t>
      </w:r>
      <w:r>
        <w:rPr>
          <w:w w:val="105"/>
          <w:sz w:val="12"/>
        </w:rPr>
        <w:t>OR</w:t>
      </w:r>
      <w:r>
        <w:rPr>
          <w:spacing w:val="33"/>
          <w:w w:val="105"/>
          <w:sz w:val="12"/>
        </w:rPr>
        <w:t> </w:t>
      </w:r>
      <w:r>
        <w:rPr>
          <w:w w:val="105"/>
          <w:sz w:val="12"/>
        </w:rPr>
        <w:t>‘‘6G’’)</w:t>
      </w:r>
    </w:p>
    <w:p>
      <w:pPr>
        <w:spacing w:line="297" w:lineRule="auto" w:before="68"/>
        <w:ind w:left="134" w:right="38" w:firstLine="0"/>
        <w:jc w:val="left"/>
        <w:rPr>
          <w:sz w:val="12"/>
        </w:rPr>
      </w:pPr>
      <w:r>
        <w:rPr>
          <w:sz w:val="12"/>
        </w:rPr>
        <mc:AlternateContent>
          <mc:Choice Requires="wps">
            <w:drawing>
              <wp:anchor distT="0" distB="0" distL="0" distR="0" allowOverlap="1" layoutInCell="1" locked="0" behindDoc="0" simplePos="0" relativeHeight="15747072">
                <wp:simplePos x="0" y="0"/>
                <wp:positionH relativeFrom="page">
                  <wp:posOffset>3893870</wp:posOffset>
                </wp:positionH>
                <wp:positionV relativeFrom="paragraph">
                  <wp:posOffset>16131</wp:posOffset>
                </wp:positionV>
                <wp:extent cx="3188970" cy="12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306.604004pt,1.270223pt" to="557.688004pt,1.270223pt" stroked="true" strokeweight=".398pt" strokecolor="#000000">
                <v:stroke dashstyle="solid"/>
                <w10:wrap type="none"/>
              </v:line>
            </w:pict>
          </mc:Fallback>
        </mc:AlternateContent>
      </w:r>
      <w:r>
        <w:rPr>
          <w:sz w:val="12"/>
        </w:rPr>
        <mc:AlternateContent>
          <mc:Choice Requires="wps">
            <w:drawing>
              <wp:anchor distT="0" distB="0" distL="0" distR="0" allowOverlap="1" layoutInCell="1" locked="0" behindDoc="0" simplePos="0" relativeHeight="15747584">
                <wp:simplePos x="0" y="0"/>
                <wp:positionH relativeFrom="page">
                  <wp:posOffset>474712</wp:posOffset>
                </wp:positionH>
                <wp:positionV relativeFrom="paragraph">
                  <wp:posOffset>763628</wp:posOffset>
                </wp:positionV>
                <wp:extent cx="6646545" cy="269621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6646545" cy="26962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2"/>
                              <w:gridCol w:w="3862"/>
                              <w:gridCol w:w="652"/>
                              <w:gridCol w:w="2356"/>
                              <w:gridCol w:w="1161"/>
                              <w:gridCol w:w="851"/>
                            </w:tblGrid>
                            <w:tr>
                              <w:trPr>
                                <w:trHeight w:val="136" w:hRule="atLeast"/>
                              </w:trPr>
                              <w:tc>
                                <w:tcPr>
                                  <w:tcW w:w="1462" w:type="dxa"/>
                                </w:tcPr>
                                <w:p>
                                  <w:pPr>
                                    <w:pStyle w:val="TableParagraph"/>
                                    <w:spacing w:line="116" w:lineRule="exact"/>
                                    <w:ind w:left="34"/>
                                    <w:rPr>
                                      <w:sz w:val="12"/>
                                    </w:rPr>
                                  </w:pPr>
                                  <w:r>
                                    <w:rPr>
                                      <w:spacing w:val="-5"/>
                                      <w:sz w:val="12"/>
                                    </w:rPr>
                                    <w:t>DQL</w:t>
                                  </w:r>
                                </w:p>
                              </w:tc>
                              <w:tc>
                                <w:tcPr>
                                  <w:tcW w:w="3862" w:type="dxa"/>
                                </w:tcPr>
                                <w:p>
                                  <w:pPr>
                                    <w:pStyle w:val="TableParagraph"/>
                                    <w:spacing w:line="116" w:lineRule="exact"/>
                                    <w:ind w:left="896"/>
                                    <w:rPr>
                                      <w:sz w:val="12"/>
                                    </w:rPr>
                                  </w:pPr>
                                  <w:r>
                                    <w:rPr>
                                      <w:w w:val="115"/>
                                      <w:sz w:val="12"/>
                                    </w:rPr>
                                    <w:t>Deep</w:t>
                                  </w:r>
                                  <w:r>
                                    <w:rPr>
                                      <w:spacing w:val="10"/>
                                      <w:w w:val="115"/>
                                      <w:sz w:val="12"/>
                                    </w:rPr>
                                    <w:t> </w:t>
                                  </w:r>
                                  <w:r>
                                    <w:rPr>
                                      <w:w w:val="115"/>
                                      <w:sz w:val="12"/>
                                    </w:rPr>
                                    <w:t>Q-</w:t>
                                  </w:r>
                                  <w:r>
                                    <w:rPr>
                                      <w:spacing w:val="-2"/>
                                      <w:w w:val="115"/>
                                      <w:sz w:val="12"/>
                                    </w:rPr>
                                    <w:t>learning</w:t>
                                  </w:r>
                                </w:p>
                              </w:tc>
                              <w:tc>
                                <w:tcPr>
                                  <w:tcW w:w="5020" w:type="dxa"/>
                                  <w:gridSpan w:val="4"/>
                                </w:tcPr>
                                <w:p>
                                  <w:pPr>
                                    <w:pStyle w:val="TableParagraph"/>
                                    <w:rPr>
                                      <w:sz w:val="8"/>
                                    </w:rPr>
                                  </w:pPr>
                                </w:p>
                              </w:tc>
                            </w:tr>
                            <w:tr>
                              <w:trPr>
                                <w:trHeight w:val="171" w:hRule="atLeast"/>
                              </w:trPr>
                              <w:tc>
                                <w:tcPr>
                                  <w:tcW w:w="1462" w:type="dxa"/>
                                </w:tcPr>
                                <w:p>
                                  <w:pPr>
                                    <w:pStyle w:val="TableParagraph"/>
                                    <w:spacing w:line="116" w:lineRule="exact" w:before="35"/>
                                    <w:ind w:left="34"/>
                                    <w:rPr>
                                      <w:sz w:val="12"/>
                                    </w:rPr>
                                  </w:pPr>
                                  <w:r>
                                    <w:rPr>
                                      <w:spacing w:val="-5"/>
                                      <w:w w:val="105"/>
                                      <w:sz w:val="12"/>
                                    </w:rPr>
                                    <w:t>DQN</w:t>
                                  </w:r>
                                </w:p>
                              </w:tc>
                              <w:tc>
                                <w:tcPr>
                                  <w:tcW w:w="3862" w:type="dxa"/>
                                </w:tcPr>
                                <w:p>
                                  <w:pPr>
                                    <w:pStyle w:val="TableParagraph"/>
                                    <w:spacing w:line="116" w:lineRule="exact" w:before="35"/>
                                    <w:ind w:left="896"/>
                                    <w:rPr>
                                      <w:sz w:val="12"/>
                                    </w:rPr>
                                  </w:pPr>
                                  <w:r>
                                    <w:rPr>
                                      <w:w w:val="115"/>
                                      <w:sz w:val="12"/>
                                    </w:rPr>
                                    <w:t>Deep</w:t>
                                  </w:r>
                                  <w:r>
                                    <w:rPr>
                                      <w:spacing w:val="11"/>
                                      <w:w w:val="115"/>
                                      <w:sz w:val="12"/>
                                    </w:rPr>
                                    <w:t> </w:t>
                                  </w:r>
                                  <w:r>
                                    <w:rPr>
                                      <w:w w:val="115"/>
                                      <w:sz w:val="12"/>
                                    </w:rPr>
                                    <w:t>Q</w:t>
                                  </w:r>
                                  <w:r>
                                    <w:rPr>
                                      <w:spacing w:val="12"/>
                                      <w:w w:val="115"/>
                                      <w:sz w:val="12"/>
                                    </w:rPr>
                                    <w:t> </w:t>
                                  </w:r>
                                  <w:r>
                                    <w:rPr>
                                      <w:spacing w:val="-2"/>
                                      <w:w w:val="115"/>
                                      <w:sz w:val="12"/>
                                    </w:rPr>
                                    <w:t>network</w:t>
                                  </w:r>
                                </w:p>
                              </w:tc>
                              <w:tc>
                                <w:tcPr>
                                  <w:tcW w:w="652" w:type="dxa"/>
                                </w:tcPr>
                                <w:p>
                                  <w:pPr>
                                    <w:pStyle w:val="TableParagraph"/>
                                    <w:spacing w:line="133" w:lineRule="exact"/>
                                    <w:ind w:left="91"/>
                                    <w:rPr>
                                      <w:sz w:val="12"/>
                                    </w:rPr>
                                  </w:pPr>
                                  <w:r>
                                    <w:rPr>
                                      <w:spacing w:val="-5"/>
                                      <w:sz w:val="12"/>
                                    </w:rPr>
                                    <w:t>ACM</w:t>
                                  </w:r>
                                </w:p>
                              </w:tc>
                              <w:tc>
                                <w:tcPr>
                                  <w:tcW w:w="2356" w:type="dxa"/>
                                </w:tcPr>
                                <w:p>
                                  <w:pPr>
                                    <w:pStyle w:val="TableParagraph"/>
                                    <w:spacing w:line="133" w:lineRule="exact"/>
                                    <w:ind w:left="255"/>
                                    <w:rPr>
                                      <w:sz w:val="12"/>
                                    </w:rPr>
                                  </w:pPr>
                                  <w:r>
                                    <w:rPr>
                                      <w:w w:val="115"/>
                                      <w:sz w:val="12"/>
                                    </w:rPr>
                                    <w:t>[[All:</w:t>
                                  </w:r>
                                  <w:r>
                                    <w:rPr>
                                      <w:spacing w:val="7"/>
                                      <w:w w:val="115"/>
                                      <w:sz w:val="12"/>
                                    </w:rPr>
                                    <w:t> </w:t>
                                  </w:r>
                                  <w:r>
                                    <w:rPr>
                                      <w:w w:val="115"/>
                                      <w:sz w:val="12"/>
                                    </w:rPr>
                                    <w:t>‘‘resource</w:t>
                                  </w:r>
                                  <w:r>
                                    <w:rPr>
                                      <w:spacing w:val="7"/>
                                      <w:w w:val="115"/>
                                      <w:sz w:val="12"/>
                                    </w:rPr>
                                    <w:t> </w:t>
                                  </w:r>
                                  <w:r>
                                    <w:rPr>
                                      <w:spacing w:val="-2"/>
                                      <w:w w:val="115"/>
                                      <w:sz w:val="12"/>
                                    </w:rPr>
                                    <w:t>optimization’’]</w:t>
                                  </w:r>
                                </w:p>
                              </w:tc>
                              <w:tc>
                                <w:tcPr>
                                  <w:tcW w:w="1161" w:type="dxa"/>
                                </w:tcPr>
                                <w:p>
                                  <w:pPr>
                                    <w:pStyle w:val="TableParagraph"/>
                                    <w:spacing w:line="133" w:lineRule="exact"/>
                                    <w:ind w:left="110"/>
                                    <w:rPr>
                                      <w:sz w:val="12"/>
                                    </w:rPr>
                                  </w:pPr>
                                  <w:r>
                                    <w:rPr>
                                      <w:spacing w:val="-2"/>
                                      <w:w w:val="120"/>
                                      <w:sz w:val="12"/>
                                    </w:rPr>
                                    <w:t>2020–2025,</w:t>
                                  </w:r>
                                </w:p>
                              </w:tc>
                              <w:tc>
                                <w:tcPr>
                                  <w:tcW w:w="851" w:type="dxa"/>
                                </w:tcPr>
                                <w:p>
                                  <w:pPr>
                                    <w:pStyle w:val="TableParagraph"/>
                                    <w:spacing w:line="133" w:lineRule="exact"/>
                                    <w:ind w:left="164"/>
                                    <w:rPr>
                                      <w:sz w:val="12"/>
                                    </w:rPr>
                                  </w:pPr>
                                  <w:r>
                                    <w:rPr>
                                      <w:spacing w:val="-10"/>
                                      <w:w w:val="120"/>
                                      <w:sz w:val="12"/>
                                    </w:rPr>
                                    <w:t>3</w:t>
                                  </w:r>
                                </w:p>
                              </w:tc>
                            </w:tr>
                            <w:tr>
                              <w:trPr>
                                <w:trHeight w:val="171" w:hRule="atLeast"/>
                              </w:trPr>
                              <w:tc>
                                <w:tcPr>
                                  <w:tcW w:w="1462" w:type="dxa"/>
                                </w:tcPr>
                                <w:p>
                                  <w:pPr>
                                    <w:pStyle w:val="TableParagraph"/>
                                    <w:spacing w:line="116" w:lineRule="exact" w:before="35"/>
                                    <w:ind w:left="34"/>
                                    <w:rPr>
                                      <w:sz w:val="12"/>
                                    </w:rPr>
                                  </w:pPr>
                                  <w:r>
                                    <w:rPr>
                                      <w:spacing w:val="-5"/>
                                      <w:sz w:val="12"/>
                                    </w:rPr>
                                    <w:t>DRL</w:t>
                                  </w:r>
                                </w:p>
                              </w:tc>
                              <w:tc>
                                <w:tcPr>
                                  <w:tcW w:w="3862" w:type="dxa"/>
                                </w:tcPr>
                                <w:p>
                                  <w:pPr>
                                    <w:pStyle w:val="TableParagraph"/>
                                    <w:spacing w:line="116" w:lineRule="exact" w:before="35"/>
                                    <w:ind w:left="896"/>
                                    <w:rPr>
                                      <w:sz w:val="12"/>
                                    </w:rPr>
                                  </w:pPr>
                                  <w:r>
                                    <w:rPr>
                                      <w:w w:val="115"/>
                                      <w:sz w:val="12"/>
                                    </w:rPr>
                                    <w:t>Deep</w:t>
                                  </w:r>
                                  <w:r>
                                    <w:rPr>
                                      <w:spacing w:val="21"/>
                                      <w:w w:val="115"/>
                                      <w:sz w:val="12"/>
                                    </w:rPr>
                                    <w:t> </w:t>
                                  </w:r>
                                  <w:r>
                                    <w:rPr>
                                      <w:w w:val="115"/>
                                      <w:sz w:val="12"/>
                                    </w:rPr>
                                    <w:t>reinforcement</w:t>
                                  </w:r>
                                  <w:r>
                                    <w:rPr>
                                      <w:spacing w:val="21"/>
                                      <w:w w:val="115"/>
                                      <w:sz w:val="12"/>
                                    </w:rPr>
                                    <w:t> </w:t>
                                  </w:r>
                                  <w:r>
                                    <w:rPr>
                                      <w:spacing w:val="-2"/>
                                      <w:w w:val="115"/>
                                      <w:sz w:val="12"/>
                                    </w:rPr>
                                    <w:t>learning</w:t>
                                  </w:r>
                                </w:p>
                              </w:tc>
                              <w:tc>
                                <w:tcPr>
                                  <w:tcW w:w="652" w:type="dxa"/>
                                </w:tcPr>
                                <w:p>
                                  <w:pPr>
                                    <w:pStyle w:val="TableParagraph"/>
                                    <w:rPr>
                                      <w:sz w:val="10"/>
                                    </w:rPr>
                                  </w:pPr>
                                </w:p>
                              </w:tc>
                              <w:tc>
                                <w:tcPr>
                                  <w:tcW w:w="2356" w:type="dxa"/>
                                </w:tcPr>
                                <w:p>
                                  <w:pPr>
                                    <w:pStyle w:val="TableParagraph"/>
                                    <w:spacing w:line="133" w:lineRule="exact"/>
                                    <w:ind w:left="255"/>
                                    <w:rPr>
                                      <w:sz w:val="12"/>
                                    </w:rPr>
                                  </w:pPr>
                                  <w:r>
                                    <w:rPr>
                                      <w:w w:val="110"/>
                                      <w:sz w:val="12"/>
                                    </w:rPr>
                                    <w:t>OR</w:t>
                                  </w:r>
                                  <w:r>
                                    <w:rPr>
                                      <w:spacing w:val="18"/>
                                      <w:w w:val="110"/>
                                      <w:sz w:val="12"/>
                                    </w:rPr>
                                    <w:t> </w:t>
                                  </w:r>
                                  <w:r>
                                    <w:rPr>
                                      <w:w w:val="110"/>
                                      <w:sz w:val="12"/>
                                    </w:rPr>
                                    <w:t>[All:</w:t>
                                  </w:r>
                                  <w:r>
                                    <w:rPr>
                                      <w:spacing w:val="19"/>
                                      <w:w w:val="110"/>
                                      <w:sz w:val="12"/>
                                    </w:rPr>
                                    <w:t> </w:t>
                                  </w:r>
                                  <w:r>
                                    <w:rPr>
                                      <w:w w:val="110"/>
                                      <w:sz w:val="12"/>
                                    </w:rPr>
                                    <w:t>‘‘resource</w:t>
                                  </w:r>
                                  <w:r>
                                    <w:rPr>
                                      <w:spacing w:val="19"/>
                                      <w:w w:val="110"/>
                                      <w:sz w:val="12"/>
                                    </w:rPr>
                                    <w:t> </w:t>
                                  </w:r>
                                  <w:r>
                                    <w:rPr>
                                      <w:spacing w:val="-2"/>
                                      <w:w w:val="110"/>
                                      <w:sz w:val="12"/>
                                    </w:rPr>
                                    <w:t>allocation’’]</w:t>
                                  </w:r>
                                </w:p>
                              </w:tc>
                              <w:tc>
                                <w:tcPr>
                                  <w:tcW w:w="1161" w:type="dxa"/>
                                </w:tcPr>
                                <w:p>
                                  <w:pPr>
                                    <w:pStyle w:val="TableParagraph"/>
                                    <w:spacing w:line="133" w:lineRule="exact"/>
                                    <w:ind w:left="110"/>
                                    <w:rPr>
                                      <w:sz w:val="12"/>
                                    </w:rPr>
                                  </w:pPr>
                                  <w:r>
                                    <w:rPr>
                                      <w:w w:val="120"/>
                                      <w:sz w:val="12"/>
                                    </w:rPr>
                                    <w:t>Journal</w:t>
                                  </w:r>
                                  <w:r>
                                    <w:rPr>
                                      <w:spacing w:val="20"/>
                                      <w:w w:val="120"/>
                                      <w:sz w:val="12"/>
                                    </w:rPr>
                                    <w:t> </w:t>
                                  </w:r>
                                  <w:r>
                                    <w:rPr>
                                      <w:spacing w:val="-2"/>
                                      <w:w w:val="120"/>
                                      <w:sz w:val="12"/>
                                    </w:rPr>
                                    <w:t>articles</w:t>
                                  </w: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4"/>
                                      <w:sz w:val="12"/>
                                    </w:rPr>
                                    <w:t>DTRL</w:t>
                                  </w:r>
                                </w:p>
                              </w:tc>
                              <w:tc>
                                <w:tcPr>
                                  <w:tcW w:w="3862" w:type="dxa"/>
                                </w:tcPr>
                                <w:p>
                                  <w:pPr>
                                    <w:pStyle w:val="TableParagraph"/>
                                    <w:spacing w:line="116" w:lineRule="exact" w:before="35"/>
                                    <w:ind w:left="896"/>
                                    <w:rPr>
                                      <w:sz w:val="12"/>
                                    </w:rPr>
                                  </w:pPr>
                                  <w:r>
                                    <w:rPr>
                                      <w:w w:val="115"/>
                                      <w:sz w:val="12"/>
                                    </w:rPr>
                                    <w:t>Deep</w:t>
                                  </w:r>
                                  <w:r>
                                    <w:rPr>
                                      <w:spacing w:val="24"/>
                                      <w:w w:val="115"/>
                                      <w:sz w:val="12"/>
                                    </w:rPr>
                                    <w:t> </w:t>
                                  </w:r>
                                  <w:r>
                                    <w:rPr>
                                      <w:w w:val="115"/>
                                      <w:sz w:val="12"/>
                                    </w:rPr>
                                    <w:t>transfer</w:t>
                                  </w:r>
                                  <w:r>
                                    <w:rPr>
                                      <w:spacing w:val="24"/>
                                      <w:w w:val="115"/>
                                      <w:sz w:val="12"/>
                                    </w:rPr>
                                    <w:t> </w:t>
                                  </w:r>
                                  <w:r>
                                    <w:rPr>
                                      <w:w w:val="115"/>
                                      <w:sz w:val="12"/>
                                    </w:rPr>
                                    <w:t>reinforcement</w:t>
                                  </w:r>
                                  <w:r>
                                    <w:rPr>
                                      <w:spacing w:val="24"/>
                                      <w:w w:val="115"/>
                                      <w:sz w:val="12"/>
                                    </w:rPr>
                                    <w:t> </w:t>
                                  </w:r>
                                  <w:r>
                                    <w:rPr>
                                      <w:spacing w:val="-2"/>
                                      <w:w w:val="115"/>
                                      <w:sz w:val="12"/>
                                    </w:rPr>
                                    <w:t>learning</w:t>
                                  </w:r>
                                </w:p>
                              </w:tc>
                              <w:tc>
                                <w:tcPr>
                                  <w:tcW w:w="652" w:type="dxa"/>
                                </w:tcPr>
                                <w:p>
                                  <w:pPr>
                                    <w:pStyle w:val="TableParagraph"/>
                                    <w:rPr>
                                      <w:sz w:val="10"/>
                                    </w:rPr>
                                  </w:pPr>
                                </w:p>
                              </w:tc>
                              <w:tc>
                                <w:tcPr>
                                  <w:tcW w:w="2356" w:type="dxa"/>
                                </w:tcPr>
                                <w:p>
                                  <w:pPr>
                                    <w:pStyle w:val="TableParagraph"/>
                                    <w:spacing w:line="133" w:lineRule="exact"/>
                                    <w:ind w:left="255"/>
                                    <w:rPr>
                                      <w:sz w:val="12"/>
                                    </w:rPr>
                                  </w:pPr>
                                  <w:r>
                                    <w:rPr>
                                      <w:w w:val="110"/>
                                      <w:sz w:val="12"/>
                                    </w:rPr>
                                    <w:t>OR</w:t>
                                  </w:r>
                                  <w:r>
                                    <w:rPr>
                                      <w:spacing w:val="15"/>
                                      <w:w w:val="110"/>
                                      <w:sz w:val="12"/>
                                    </w:rPr>
                                    <w:t> </w:t>
                                  </w:r>
                                  <w:r>
                                    <w:rPr>
                                      <w:w w:val="110"/>
                                      <w:sz w:val="12"/>
                                    </w:rPr>
                                    <w:t>[All:</w:t>
                                  </w:r>
                                  <w:r>
                                    <w:rPr>
                                      <w:spacing w:val="16"/>
                                      <w:w w:val="110"/>
                                      <w:sz w:val="12"/>
                                    </w:rPr>
                                    <w:t> </w:t>
                                  </w:r>
                                  <w:r>
                                    <w:rPr>
                                      <w:spacing w:val="-2"/>
                                      <w:w w:val="110"/>
                                      <w:sz w:val="12"/>
                                    </w:rPr>
                                    <w:t>‘‘resource</w:t>
                                  </w:r>
                                </w:p>
                              </w:tc>
                              <w:tc>
                                <w:tcPr>
                                  <w:tcW w:w="1161" w:type="dxa"/>
                                </w:tcPr>
                                <w:p>
                                  <w:pPr>
                                    <w:pStyle w:val="TableParagraph"/>
                                    <w:spacing w:line="133" w:lineRule="exact"/>
                                    <w:ind w:left="110"/>
                                    <w:rPr>
                                      <w:sz w:val="12"/>
                                    </w:rPr>
                                  </w:pPr>
                                  <w:r>
                                    <w:rPr>
                                      <w:spacing w:val="-4"/>
                                      <w:w w:val="115"/>
                                      <w:sz w:val="12"/>
                                    </w:rPr>
                                    <w:t>only</w:t>
                                  </w: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4"/>
                                      <w:sz w:val="12"/>
                                    </w:rPr>
                                    <w:t>FDMA</w:t>
                                  </w:r>
                                </w:p>
                              </w:tc>
                              <w:tc>
                                <w:tcPr>
                                  <w:tcW w:w="3862" w:type="dxa"/>
                                </w:tcPr>
                                <w:p>
                                  <w:pPr>
                                    <w:pStyle w:val="TableParagraph"/>
                                    <w:spacing w:line="116" w:lineRule="exact" w:before="35"/>
                                    <w:ind w:left="896"/>
                                    <w:rPr>
                                      <w:sz w:val="12"/>
                                    </w:rPr>
                                  </w:pPr>
                                  <w:r>
                                    <w:rPr>
                                      <w:w w:val="115"/>
                                      <w:sz w:val="12"/>
                                    </w:rPr>
                                    <w:t>Frequency</w:t>
                                  </w:r>
                                  <w:r>
                                    <w:rPr>
                                      <w:spacing w:val="22"/>
                                      <w:w w:val="115"/>
                                      <w:sz w:val="12"/>
                                    </w:rPr>
                                    <w:t> </w:t>
                                  </w:r>
                                  <w:r>
                                    <w:rPr>
                                      <w:w w:val="115"/>
                                      <w:sz w:val="12"/>
                                    </w:rPr>
                                    <w:t>division</w:t>
                                  </w:r>
                                  <w:r>
                                    <w:rPr>
                                      <w:spacing w:val="23"/>
                                      <w:w w:val="115"/>
                                      <w:sz w:val="12"/>
                                    </w:rPr>
                                    <w:t> </w:t>
                                  </w:r>
                                  <w:r>
                                    <w:rPr>
                                      <w:w w:val="115"/>
                                      <w:sz w:val="12"/>
                                    </w:rPr>
                                    <w:t>multiple</w:t>
                                  </w:r>
                                  <w:r>
                                    <w:rPr>
                                      <w:spacing w:val="22"/>
                                      <w:w w:val="115"/>
                                      <w:sz w:val="12"/>
                                    </w:rPr>
                                    <w:t> </w:t>
                                  </w:r>
                                  <w:r>
                                    <w:rPr>
                                      <w:spacing w:val="-2"/>
                                      <w:w w:val="115"/>
                                      <w:sz w:val="12"/>
                                    </w:rPr>
                                    <w:t>access</w:t>
                                  </w:r>
                                </w:p>
                              </w:tc>
                              <w:tc>
                                <w:tcPr>
                                  <w:tcW w:w="652" w:type="dxa"/>
                                </w:tcPr>
                                <w:p>
                                  <w:pPr>
                                    <w:pStyle w:val="TableParagraph"/>
                                    <w:rPr>
                                      <w:sz w:val="10"/>
                                    </w:rPr>
                                  </w:pPr>
                                </w:p>
                              </w:tc>
                              <w:tc>
                                <w:tcPr>
                                  <w:tcW w:w="2356" w:type="dxa"/>
                                </w:tcPr>
                                <w:p>
                                  <w:pPr>
                                    <w:pStyle w:val="TableParagraph"/>
                                    <w:spacing w:line="133" w:lineRule="exact"/>
                                    <w:ind w:left="255"/>
                                    <w:rPr>
                                      <w:sz w:val="12"/>
                                    </w:rPr>
                                  </w:pPr>
                                  <w:r>
                                    <w:rPr>
                                      <w:w w:val="115"/>
                                      <w:sz w:val="12"/>
                                    </w:rPr>
                                    <w:t>management’’]]</w:t>
                                  </w:r>
                                  <w:r>
                                    <w:rPr>
                                      <w:spacing w:val="5"/>
                                      <w:w w:val="115"/>
                                      <w:sz w:val="12"/>
                                    </w:rPr>
                                    <w:t> </w:t>
                                  </w:r>
                                  <w:r>
                                    <w:rPr>
                                      <w:w w:val="115"/>
                                      <w:sz w:val="12"/>
                                    </w:rPr>
                                    <w:t>AND</w:t>
                                  </w:r>
                                  <w:r>
                                    <w:rPr>
                                      <w:spacing w:val="5"/>
                                      <w:w w:val="115"/>
                                      <w:sz w:val="12"/>
                                    </w:rPr>
                                    <w:t> </w:t>
                                  </w:r>
                                  <w:r>
                                    <w:rPr>
                                      <w:spacing w:val="-2"/>
                                      <w:w w:val="115"/>
                                      <w:sz w:val="12"/>
                                    </w:rPr>
                                    <w:t>[[All:</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5"/>
                                      <w:sz w:val="12"/>
                                    </w:rPr>
                                    <w:t>FL</w:t>
                                  </w:r>
                                </w:p>
                              </w:tc>
                              <w:tc>
                                <w:tcPr>
                                  <w:tcW w:w="3862" w:type="dxa"/>
                                </w:tcPr>
                                <w:p>
                                  <w:pPr>
                                    <w:pStyle w:val="TableParagraph"/>
                                    <w:spacing w:line="116" w:lineRule="exact" w:before="35"/>
                                    <w:ind w:left="896"/>
                                    <w:rPr>
                                      <w:sz w:val="12"/>
                                    </w:rPr>
                                  </w:pPr>
                                  <w:r>
                                    <w:rPr>
                                      <w:w w:val="120"/>
                                      <w:sz w:val="12"/>
                                    </w:rPr>
                                    <w:t>Federated</w:t>
                                  </w:r>
                                  <w:r>
                                    <w:rPr>
                                      <w:spacing w:val="7"/>
                                      <w:w w:val="120"/>
                                      <w:sz w:val="12"/>
                                    </w:rPr>
                                    <w:t> </w:t>
                                  </w:r>
                                  <w:r>
                                    <w:rPr>
                                      <w:spacing w:val="-2"/>
                                      <w:w w:val="120"/>
                                      <w:sz w:val="12"/>
                                    </w:rPr>
                                    <w:t>learning</w:t>
                                  </w:r>
                                </w:p>
                              </w:tc>
                              <w:tc>
                                <w:tcPr>
                                  <w:tcW w:w="652" w:type="dxa"/>
                                </w:tcPr>
                                <w:p>
                                  <w:pPr>
                                    <w:pStyle w:val="TableParagraph"/>
                                    <w:rPr>
                                      <w:sz w:val="10"/>
                                    </w:rPr>
                                  </w:pPr>
                                </w:p>
                              </w:tc>
                              <w:tc>
                                <w:tcPr>
                                  <w:tcW w:w="2356" w:type="dxa"/>
                                </w:tcPr>
                                <w:p>
                                  <w:pPr>
                                    <w:pStyle w:val="TableParagraph"/>
                                    <w:spacing w:line="133" w:lineRule="exact"/>
                                    <w:ind w:left="255"/>
                                    <w:rPr>
                                      <w:sz w:val="12"/>
                                    </w:rPr>
                                  </w:pPr>
                                  <w:r>
                                    <w:rPr>
                                      <w:w w:val="110"/>
                                      <w:sz w:val="12"/>
                                    </w:rPr>
                                    <w:t>‘‘machine</w:t>
                                  </w:r>
                                  <w:r>
                                    <w:rPr>
                                      <w:spacing w:val="23"/>
                                      <w:w w:val="110"/>
                                      <w:sz w:val="12"/>
                                    </w:rPr>
                                    <w:t> </w:t>
                                  </w:r>
                                  <w:r>
                                    <w:rPr>
                                      <w:w w:val="110"/>
                                      <w:sz w:val="12"/>
                                    </w:rPr>
                                    <w:t>learning’’]</w:t>
                                  </w:r>
                                  <w:r>
                                    <w:rPr>
                                      <w:spacing w:val="24"/>
                                      <w:w w:val="110"/>
                                      <w:sz w:val="12"/>
                                    </w:rPr>
                                    <w:t> </w:t>
                                  </w:r>
                                  <w:r>
                                    <w:rPr>
                                      <w:w w:val="110"/>
                                      <w:sz w:val="12"/>
                                    </w:rPr>
                                    <w:t>OR</w:t>
                                  </w:r>
                                  <w:r>
                                    <w:rPr>
                                      <w:spacing w:val="24"/>
                                      <w:w w:val="110"/>
                                      <w:sz w:val="12"/>
                                    </w:rPr>
                                    <w:t> </w:t>
                                  </w:r>
                                  <w:r>
                                    <w:rPr>
                                      <w:spacing w:val="-2"/>
                                      <w:w w:val="110"/>
                                      <w:sz w:val="12"/>
                                    </w:rPr>
                                    <w:t>[All:</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5"/>
                                      <w:sz w:val="12"/>
                                    </w:rPr>
                                    <w:t>GAN</w:t>
                                  </w:r>
                                </w:p>
                              </w:tc>
                              <w:tc>
                                <w:tcPr>
                                  <w:tcW w:w="3862" w:type="dxa"/>
                                </w:tcPr>
                                <w:p>
                                  <w:pPr>
                                    <w:pStyle w:val="TableParagraph"/>
                                    <w:spacing w:line="116" w:lineRule="exact" w:before="35"/>
                                    <w:ind w:left="896"/>
                                    <w:rPr>
                                      <w:sz w:val="12"/>
                                    </w:rPr>
                                  </w:pPr>
                                  <w:r>
                                    <w:rPr>
                                      <w:w w:val="115"/>
                                      <w:sz w:val="12"/>
                                    </w:rPr>
                                    <w:t>Generative</w:t>
                                  </w:r>
                                  <w:r>
                                    <w:rPr>
                                      <w:spacing w:val="29"/>
                                      <w:w w:val="115"/>
                                      <w:sz w:val="12"/>
                                    </w:rPr>
                                    <w:t> </w:t>
                                  </w:r>
                                  <w:r>
                                    <w:rPr>
                                      <w:w w:val="115"/>
                                      <w:sz w:val="12"/>
                                    </w:rPr>
                                    <w:t>adversarial</w:t>
                                  </w:r>
                                  <w:r>
                                    <w:rPr>
                                      <w:spacing w:val="29"/>
                                      <w:w w:val="115"/>
                                      <w:sz w:val="12"/>
                                    </w:rPr>
                                    <w:t> </w:t>
                                  </w:r>
                                  <w:r>
                                    <w:rPr>
                                      <w:spacing w:val="-2"/>
                                      <w:w w:val="115"/>
                                      <w:sz w:val="12"/>
                                    </w:rPr>
                                    <w:t>network</w:t>
                                  </w:r>
                                </w:p>
                              </w:tc>
                              <w:tc>
                                <w:tcPr>
                                  <w:tcW w:w="652" w:type="dxa"/>
                                </w:tcPr>
                                <w:p>
                                  <w:pPr>
                                    <w:pStyle w:val="TableParagraph"/>
                                    <w:rPr>
                                      <w:sz w:val="10"/>
                                    </w:rPr>
                                  </w:pPr>
                                </w:p>
                              </w:tc>
                              <w:tc>
                                <w:tcPr>
                                  <w:tcW w:w="2356" w:type="dxa"/>
                                </w:tcPr>
                                <w:p>
                                  <w:pPr>
                                    <w:pStyle w:val="TableParagraph"/>
                                    <w:spacing w:line="133" w:lineRule="exact"/>
                                    <w:ind w:left="255"/>
                                    <w:rPr>
                                      <w:sz w:val="12"/>
                                    </w:rPr>
                                  </w:pPr>
                                  <w:r>
                                    <w:rPr>
                                      <w:sz w:val="12"/>
                                    </w:rPr>
                                    <w:t>‘‘ml’’]</w:t>
                                  </w:r>
                                  <w:r>
                                    <w:rPr>
                                      <w:spacing w:val="29"/>
                                      <w:sz w:val="12"/>
                                    </w:rPr>
                                    <w:t> </w:t>
                                  </w:r>
                                  <w:r>
                                    <w:rPr>
                                      <w:sz w:val="12"/>
                                    </w:rPr>
                                    <w:t>OR</w:t>
                                  </w:r>
                                  <w:r>
                                    <w:rPr>
                                      <w:spacing w:val="29"/>
                                      <w:sz w:val="12"/>
                                    </w:rPr>
                                    <w:t> </w:t>
                                  </w:r>
                                  <w:r>
                                    <w:rPr>
                                      <w:sz w:val="12"/>
                                    </w:rPr>
                                    <w:t>[All:</w:t>
                                  </w:r>
                                  <w:r>
                                    <w:rPr>
                                      <w:spacing w:val="29"/>
                                      <w:sz w:val="12"/>
                                    </w:rPr>
                                    <w:t> </w:t>
                                  </w:r>
                                  <w:r>
                                    <w:rPr>
                                      <w:sz w:val="12"/>
                                    </w:rPr>
                                    <w:t>‘‘ai’’]</w:t>
                                  </w:r>
                                  <w:r>
                                    <w:rPr>
                                      <w:spacing w:val="29"/>
                                      <w:sz w:val="12"/>
                                    </w:rPr>
                                    <w:t> </w:t>
                                  </w:r>
                                  <w:r>
                                    <w:rPr>
                                      <w:sz w:val="12"/>
                                    </w:rPr>
                                    <w:t>OR</w:t>
                                  </w:r>
                                  <w:r>
                                    <w:rPr>
                                      <w:spacing w:val="29"/>
                                      <w:sz w:val="12"/>
                                    </w:rPr>
                                    <w:t> </w:t>
                                  </w:r>
                                  <w:r>
                                    <w:rPr>
                                      <w:spacing w:val="-2"/>
                                      <w:sz w:val="12"/>
                                    </w:rPr>
                                    <w:t>[All:</w:t>
                                  </w:r>
                                </w:p>
                              </w:tc>
                              <w:tc>
                                <w:tcPr>
                                  <w:tcW w:w="1161" w:type="dxa"/>
                                </w:tcPr>
                                <w:p>
                                  <w:pPr>
                                    <w:pStyle w:val="TableParagraph"/>
                                    <w:rPr>
                                      <w:sz w:val="10"/>
                                    </w:rPr>
                                  </w:pPr>
                                </w:p>
                              </w:tc>
                              <w:tc>
                                <w:tcPr>
                                  <w:tcW w:w="851" w:type="dxa"/>
                                </w:tcPr>
                                <w:p>
                                  <w:pPr>
                                    <w:pStyle w:val="TableParagraph"/>
                                    <w:rPr>
                                      <w:sz w:val="10"/>
                                    </w:rPr>
                                  </w:pPr>
                                </w:p>
                              </w:tc>
                            </w:tr>
                            <w:tr>
                              <w:trPr>
                                <w:trHeight w:val="870" w:hRule="atLeast"/>
                              </w:trPr>
                              <w:tc>
                                <w:tcPr>
                                  <w:tcW w:w="1462" w:type="dxa"/>
                                </w:tcPr>
                                <w:p>
                                  <w:pPr>
                                    <w:pStyle w:val="TableParagraph"/>
                                    <w:spacing w:before="35"/>
                                    <w:ind w:left="34"/>
                                    <w:rPr>
                                      <w:sz w:val="12"/>
                                    </w:rPr>
                                  </w:pPr>
                                  <w:r>
                                    <w:rPr>
                                      <w:spacing w:val="-5"/>
                                      <w:sz w:val="12"/>
                                    </w:rPr>
                                    <w:t>HAB</w:t>
                                  </w:r>
                                </w:p>
                                <w:p>
                                  <w:pPr>
                                    <w:pStyle w:val="TableParagraph"/>
                                    <w:spacing w:line="170" w:lineRule="atLeast"/>
                                    <w:ind w:left="34" w:right="1027"/>
                                    <w:rPr>
                                      <w:sz w:val="12"/>
                                    </w:rPr>
                                  </w:pPr>
                                  <w:r>
                                    <w:rPr>
                                      <w:spacing w:val="-4"/>
                                      <w:w w:val="105"/>
                                      <w:sz w:val="12"/>
                                    </w:rPr>
                                    <w:t>IoT</w:t>
                                  </w:r>
                                  <w:r>
                                    <w:rPr>
                                      <w:spacing w:val="40"/>
                                      <w:w w:val="105"/>
                                      <w:sz w:val="12"/>
                                    </w:rPr>
                                    <w:t> </w:t>
                                  </w:r>
                                  <w:r>
                                    <w:rPr>
                                      <w:spacing w:val="-4"/>
                                      <w:sz w:val="12"/>
                                    </w:rPr>
                                    <w:t>INLP</w:t>
                                  </w:r>
                                  <w:r>
                                    <w:rPr>
                                      <w:spacing w:val="40"/>
                                      <w:w w:val="105"/>
                                      <w:sz w:val="12"/>
                                    </w:rPr>
                                    <w:t> </w:t>
                                  </w:r>
                                  <w:r>
                                    <w:rPr>
                                      <w:spacing w:val="-4"/>
                                      <w:w w:val="105"/>
                                      <w:sz w:val="12"/>
                                    </w:rPr>
                                    <w:t>IRS</w:t>
                                  </w:r>
                                  <w:r>
                                    <w:rPr>
                                      <w:spacing w:val="40"/>
                                      <w:w w:val="105"/>
                                      <w:sz w:val="12"/>
                                    </w:rPr>
                                    <w:t> </w:t>
                                  </w:r>
                                  <w:r>
                                    <w:rPr>
                                      <w:spacing w:val="-4"/>
                                      <w:w w:val="105"/>
                                      <w:sz w:val="12"/>
                                    </w:rPr>
                                    <w:t>KKT</w:t>
                                  </w:r>
                                </w:p>
                              </w:tc>
                              <w:tc>
                                <w:tcPr>
                                  <w:tcW w:w="3862" w:type="dxa"/>
                                </w:tcPr>
                                <w:p>
                                  <w:pPr>
                                    <w:pStyle w:val="TableParagraph"/>
                                    <w:spacing w:line="297" w:lineRule="auto" w:before="35"/>
                                    <w:ind w:left="896" w:right="1358"/>
                                    <w:rPr>
                                      <w:sz w:val="12"/>
                                    </w:rPr>
                                  </w:pPr>
                                  <w:r>
                                    <w:rPr>
                                      <w:w w:val="120"/>
                                      <w:sz w:val="12"/>
                                    </w:rPr>
                                    <w:t>High</w:t>
                                  </w:r>
                                  <w:r>
                                    <w:rPr>
                                      <w:spacing w:val="-2"/>
                                      <w:w w:val="120"/>
                                      <w:sz w:val="12"/>
                                    </w:rPr>
                                    <w:t> </w:t>
                                  </w:r>
                                  <w:r>
                                    <w:rPr>
                                      <w:w w:val="120"/>
                                      <w:sz w:val="12"/>
                                    </w:rPr>
                                    <w:t>altitude</w:t>
                                  </w:r>
                                  <w:r>
                                    <w:rPr>
                                      <w:spacing w:val="-2"/>
                                      <w:w w:val="120"/>
                                      <w:sz w:val="12"/>
                                    </w:rPr>
                                    <w:t> </w:t>
                                  </w:r>
                                  <w:r>
                                    <w:rPr>
                                      <w:w w:val="120"/>
                                      <w:sz w:val="12"/>
                                    </w:rPr>
                                    <w:t>baloon</w:t>
                                  </w:r>
                                  <w:r>
                                    <w:rPr>
                                      <w:spacing w:val="40"/>
                                      <w:w w:val="120"/>
                                      <w:sz w:val="12"/>
                                    </w:rPr>
                                    <w:t> </w:t>
                                  </w:r>
                                  <w:r>
                                    <w:rPr>
                                      <w:w w:val="120"/>
                                      <w:sz w:val="12"/>
                                    </w:rPr>
                                    <w:t>Internet</w:t>
                                  </w:r>
                                  <w:r>
                                    <w:rPr>
                                      <w:w w:val="120"/>
                                      <w:sz w:val="12"/>
                                    </w:rPr>
                                    <w:t> of</w:t>
                                  </w:r>
                                  <w:r>
                                    <w:rPr>
                                      <w:w w:val="120"/>
                                      <w:sz w:val="12"/>
                                    </w:rPr>
                                    <w:t> things</w:t>
                                  </w:r>
                                </w:p>
                                <w:p>
                                  <w:pPr>
                                    <w:pStyle w:val="TableParagraph"/>
                                    <w:spacing w:line="297" w:lineRule="auto"/>
                                    <w:ind w:left="896" w:right="146"/>
                                    <w:rPr>
                                      <w:sz w:val="12"/>
                                    </w:rPr>
                                  </w:pPr>
                                  <w:r>
                                    <w:rPr>
                                      <w:w w:val="115"/>
                                      <w:sz w:val="12"/>
                                    </w:rPr>
                                    <w:t>Integer</w:t>
                                  </w:r>
                                  <w:r>
                                    <w:rPr>
                                      <w:w w:val="115"/>
                                      <w:sz w:val="12"/>
                                    </w:rPr>
                                    <w:t> non-linear</w:t>
                                  </w:r>
                                  <w:r>
                                    <w:rPr>
                                      <w:w w:val="115"/>
                                      <w:sz w:val="12"/>
                                    </w:rPr>
                                    <w:t> programming</w:t>
                                  </w:r>
                                  <w:r>
                                    <w:rPr>
                                      <w:w w:val="115"/>
                                      <w:sz w:val="12"/>
                                    </w:rPr>
                                    <w:t> </w:t>
                                  </w:r>
                                  <w:r>
                                    <w:rPr>
                                      <w:w w:val="115"/>
                                      <w:sz w:val="12"/>
                                    </w:rPr>
                                    <w:t>problem</w:t>
                                  </w:r>
                                  <w:r>
                                    <w:rPr>
                                      <w:spacing w:val="40"/>
                                      <w:w w:val="115"/>
                                      <w:sz w:val="12"/>
                                    </w:rPr>
                                    <w:t> </w:t>
                                  </w:r>
                                  <w:r>
                                    <w:rPr>
                                      <w:w w:val="115"/>
                                      <w:sz w:val="12"/>
                                    </w:rPr>
                                    <w:t>Intelligent</w:t>
                                  </w:r>
                                  <w:r>
                                    <w:rPr>
                                      <w:w w:val="115"/>
                                      <w:sz w:val="12"/>
                                    </w:rPr>
                                    <w:t> reflecting</w:t>
                                  </w:r>
                                  <w:r>
                                    <w:rPr>
                                      <w:w w:val="115"/>
                                      <w:sz w:val="12"/>
                                    </w:rPr>
                                    <w:t> surface</w:t>
                                  </w:r>
                                </w:p>
                                <w:p>
                                  <w:pPr>
                                    <w:pStyle w:val="TableParagraph"/>
                                    <w:spacing w:line="130" w:lineRule="exact" w:before="1"/>
                                    <w:ind w:left="896"/>
                                    <w:rPr>
                                      <w:sz w:val="12"/>
                                    </w:rPr>
                                  </w:pPr>
                                  <w:r>
                                    <w:rPr>
                                      <w:spacing w:val="-2"/>
                                      <w:w w:val="110"/>
                                      <w:sz w:val="12"/>
                                    </w:rPr>
                                    <w:t>Karush–Kuhn–Tucker</w:t>
                                  </w:r>
                                </w:p>
                              </w:tc>
                              <w:tc>
                                <w:tcPr>
                                  <w:tcW w:w="652" w:type="dxa"/>
                                  <w:tcBorders>
                                    <w:bottom w:val="single" w:sz="4" w:space="0" w:color="000000"/>
                                  </w:tcBorders>
                                </w:tcPr>
                                <w:p>
                                  <w:pPr>
                                    <w:pStyle w:val="TableParagraph"/>
                                    <w:rPr>
                                      <w:sz w:val="12"/>
                                    </w:rPr>
                                  </w:pPr>
                                </w:p>
                              </w:tc>
                              <w:tc>
                                <w:tcPr>
                                  <w:tcW w:w="2356" w:type="dxa"/>
                                  <w:tcBorders>
                                    <w:bottom w:val="single" w:sz="4" w:space="0" w:color="000000"/>
                                  </w:tcBorders>
                                </w:tcPr>
                                <w:p>
                                  <w:pPr>
                                    <w:pStyle w:val="TableParagraph"/>
                                    <w:spacing w:line="133" w:lineRule="exact"/>
                                    <w:ind w:left="255"/>
                                    <w:rPr>
                                      <w:sz w:val="12"/>
                                    </w:rPr>
                                  </w:pPr>
                                  <w:r>
                                    <w:rPr>
                                      <w:w w:val="110"/>
                                      <w:sz w:val="12"/>
                                    </w:rPr>
                                    <w:t>‘‘artificial</w:t>
                                  </w:r>
                                  <w:r>
                                    <w:rPr>
                                      <w:spacing w:val="36"/>
                                      <w:w w:val="110"/>
                                      <w:sz w:val="12"/>
                                    </w:rPr>
                                    <w:t> </w:t>
                                  </w:r>
                                  <w:r>
                                    <w:rPr>
                                      <w:w w:val="110"/>
                                      <w:sz w:val="12"/>
                                    </w:rPr>
                                    <w:t>intelligence’’]]</w:t>
                                  </w:r>
                                  <w:r>
                                    <w:rPr>
                                      <w:spacing w:val="37"/>
                                      <w:w w:val="110"/>
                                      <w:sz w:val="12"/>
                                    </w:rPr>
                                    <w:t> </w:t>
                                  </w:r>
                                  <w:r>
                                    <w:rPr>
                                      <w:spacing w:val="-5"/>
                                      <w:w w:val="110"/>
                                      <w:sz w:val="12"/>
                                    </w:rPr>
                                    <w:t>AND</w:t>
                                  </w:r>
                                </w:p>
                                <w:p>
                                  <w:pPr>
                                    <w:pStyle w:val="TableParagraph"/>
                                    <w:spacing w:line="297" w:lineRule="auto" w:before="33"/>
                                    <w:ind w:left="255" w:right="18"/>
                                    <w:rPr>
                                      <w:sz w:val="12"/>
                                    </w:rPr>
                                  </w:pPr>
                                  <w:r>
                                    <w:rPr>
                                      <w:w w:val="110"/>
                                      <w:sz w:val="12"/>
                                    </w:rPr>
                                    <w:t>[[All:</w:t>
                                  </w:r>
                                  <w:r>
                                    <w:rPr>
                                      <w:spacing w:val="25"/>
                                      <w:w w:val="110"/>
                                      <w:sz w:val="12"/>
                                    </w:rPr>
                                    <w:t> </w:t>
                                  </w:r>
                                  <w:r>
                                    <w:rPr>
                                      <w:w w:val="110"/>
                                      <w:sz w:val="12"/>
                                    </w:rPr>
                                    <w:t>’’future</w:t>
                                  </w:r>
                                  <w:r>
                                    <w:rPr>
                                      <w:spacing w:val="25"/>
                                      <w:w w:val="110"/>
                                      <w:sz w:val="12"/>
                                    </w:rPr>
                                    <w:t> </w:t>
                                  </w:r>
                                  <w:r>
                                    <w:rPr>
                                      <w:w w:val="110"/>
                                      <w:sz w:val="12"/>
                                    </w:rPr>
                                    <w:t>wireless</w:t>
                                  </w:r>
                                  <w:r>
                                    <w:rPr>
                                      <w:spacing w:val="25"/>
                                      <w:w w:val="110"/>
                                      <w:sz w:val="12"/>
                                    </w:rPr>
                                    <w:t> </w:t>
                                  </w:r>
                                  <w:r>
                                    <w:rPr>
                                      <w:w w:val="110"/>
                                      <w:sz w:val="12"/>
                                    </w:rPr>
                                    <w:t>networks’’]</w:t>
                                  </w:r>
                                  <w:r>
                                    <w:rPr>
                                      <w:spacing w:val="40"/>
                                      <w:w w:val="110"/>
                                      <w:sz w:val="12"/>
                                    </w:rPr>
                                    <w:t> </w:t>
                                  </w:r>
                                  <w:r>
                                    <w:rPr>
                                      <w:w w:val="110"/>
                                      <w:sz w:val="12"/>
                                    </w:rPr>
                                    <w:t>OR</w:t>
                                  </w:r>
                                  <w:r>
                                    <w:rPr>
                                      <w:spacing w:val="16"/>
                                      <w:w w:val="110"/>
                                      <w:sz w:val="12"/>
                                    </w:rPr>
                                    <w:t> </w:t>
                                  </w:r>
                                  <w:r>
                                    <w:rPr>
                                      <w:w w:val="110"/>
                                      <w:sz w:val="12"/>
                                    </w:rPr>
                                    <w:t>[All:</w:t>
                                  </w:r>
                                  <w:r>
                                    <w:rPr>
                                      <w:spacing w:val="16"/>
                                      <w:w w:val="110"/>
                                      <w:sz w:val="12"/>
                                    </w:rPr>
                                    <w:t> </w:t>
                                  </w:r>
                                  <w:r>
                                    <w:rPr>
                                      <w:w w:val="110"/>
                                      <w:sz w:val="12"/>
                                    </w:rPr>
                                    <w:t>‘‘5G’’]</w:t>
                                  </w:r>
                                  <w:r>
                                    <w:rPr>
                                      <w:spacing w:val="16"/>
                                      <w:w w:val="110"/>
                                      <w:sz w:val="12"/>
                                    </w:rPr>
                                    <w:t> </w:t>
                                  </w:r>
                                  <w:r>
                                    <w:rPr>
                                      <w:w w:val="110"/>
                                      <w:sz w:val="12"/>
                                    </w:rPr>
                                    <w:t>OR</w:t>
                                  </w:r>
                                  <w:r>
                                    <w:rPr>
                                      <w:spacing w:val="16"/>
                                      <w:w w:val="110"/>
                                      <w:sz w:val="12"/>
                                    </w:rPr>
                                    <w:t> </w:t>
                                  </w:r>
                                  <w:r>
                                    <w:rPr>
                                      <w:w w:val="110"/>
                                      <w:sz w:val="12"/>
                                    </w:rPr>
                                    <w:t>[All:</w:t>
                                  </w:r>
                                  <w:r>
                                    <w:rPr>
                                      <w:spacing w:val="16"/>
                                      <w:w w:val="110"/>
                                      <w:sz w:val="12"/>
                                    </w:rPr>
                                    <w:t> </w:t>
                                  </w:r>
                                  <w:r>
                                    <w:rPr>
                                      <w:w w:val="110"/>
                                      <w:sz w:val="12"/>
                                    </w:rPr>
                                    <w:t>‘‘6G’’]]</w:t>
                                  </w:r>
                                </w:p>
                                <w:p>
                                  <w:pPr>
                                    <w:pStyle w:val="TableParagraph"/>
                                    <w:spacing w:before="1"/>
                                    <w:ind w:left="255"/>
                                    <w:rPr>
                                      <w:sz w:val="12"/>
                                    </w:rPr>
                                  </w:pPr>
                                  <w:r>
                                    <w:rPr>
                                      <w:w w:val="115"/>
                                      <w:sz w:val="12"/>
                                    </w:rPr>
                                    <w:t>AND</w:t>
                                  </w:r>
                                  <w:r>
                                    <w:rPr>
                                      <w:spacing w:val="10"/>
                                      <w:w w:val="115"/>
                                      <w:sz w:val="12"/>
                                    </w:rPr>
                                    <w:t> </w:t>
                                  </w:r>
                                  <w:r>
                                    <w:rPr>
                                      <w:w w:val="115"/>
                                      <w:sz w:val="12"/>
                                    </w:rPr>
                                    <w:t>[Publication</w:t>
                                  </w:r>
                                  <w:r>
                                    <w:rPr>
                                      <w:spacing w:val="10"/>
                                      <w:w w:val="115"/>
                                      <w:sz w:val="12"/>
                                    </w:rPr>
                                    <w:t> </w:t>
                                  </w:r>
                                  <w:r>
                                    <w:rPr>
                                      <w:spacing w:val="-2"/>
                                      <w:w w:val="115"/>
                                      <w:sz w:val="12"/>
                                    </w:rPr>
                                    <w:t>Date:</w:t>
                                  </w:r>
                                </w:p>
                                <w:p>
                                  <w:pPr>
                                    <w:pStyle w:val="TableParagraph"/>
                                    <w:spacing w:before="33"/>
                                    <w:ind w:left="255"/>
                                    <w:rPr>
                                      <w:sz w:val="12"/>
                                    </w:rPr>
                                  </w:pPr>
                                  <w:r>
                                    <w:rPr>
                                      <w:w w:val="120"/>
                                      <w:sz w:val="12"/>
                                    </w:rPr>
                                    <w:t>(01/01/2019</w:t>
                                  </w:r>
                                  <w:r>
                                    <w:rPr>
                                      <w:spacing w:val="26"/>
                                      <w:w w:val="120"/>
                                      <w:sz w:val="12"/>
                                    </w:rPr>
                                    <w:t> </w:t>
                                  </w:r>
                                  <w:r>
                                    <w:rPr>
                                      <w:w w:val="120"/>
                                      <w:sz w:val="12"/>
                                    </w:rPr>
                                    <w:t>TO</w:t>
                                  </w:r>
                                  <w:r>
                                    <w:rPr>
                                      <w:spacing w:val="26"/>
                                      <w:w w:val="120"/>
                                      <w:sz w:val="12"/>
                                    </w:rPr>
                                    <w:t> </w:t>
                                  </w:r>
                                  <w:r>
                                    <w:rPr>
                                      <w:spacing w:val="-2"/>
                                      <w:w w:val="120"/>
                                      <w:sz w:val="12"/>
                                    </w:rPr>
                                    <w:t>01/04/2025)]</w:t>
                                  </w:r>
                                </w:p>
                              </w:tc>
                              <w:tc>
                                <w:tcPr>
                                  <w:tcW w:w="1161" w:type="dxa"/>
                                  <w:tcBorders>
                                    <w:bottom w:val="single" w:sz="4" w:space="0" w:color="000000"/>
                                  </w:tcBorders>
                                </w:tcPr>
                                <w:p>
                                  <w:pPr>
                                    <w:pStyle w:val="TableParagraph"/>
                                    <w:rPr>
                                      <w:sz w:val="12"/>
                                    </w:rPr>
                                  </w:pPr>
                                </w:p>
                              </w:tc>
                              <w:tc>
                                <w:tcPr>
                                  <w:tcW w:w="851" w:type="dxa"/>
                                  <w:tcBorders>
                                    <w:bottom w:val="single" w:sz="4" w:space="0" w:color="000000"/>
                                  </w:tcBorders>
                                </w:tcPr>
                                <w:p>
                                  <w:pPr>
                                    <w:pStyle w:val="TableParagraph"/>
                                    <w:rPr>
                                      <w:sz w:val="12"/>
                                    </w:rPr>
                                  </w:pPr>
                                </w:p>
                              </w:tc>
                            </w:tr>
                            <w:tr>
                              <w:trPr>
                                <w:trHeight w:val="180" w:hRule="atLeast"/>
                              </w:trPr>
                              <w:tc>
                                <w:tcPr>
                                  <w:tcW w:w="1462" w:type="dxa"/>
                                </w:tcPr>
                                <w:p>
                                  <w:pPr>
                                    <w:pStyle w:val="TableParagraph"/>
                                    <w:spacing w:before="11"/>
                                    <w:ind w:left="34"/>
                                    <w:rPr>
                                      <w:sz w:val="12"/>
                                    </w:rPr>
                                  </w:pPr>
                                  <w:r>
                                    <w:rPr>
                                      <w:spacing w:val="-5"/>
                                      <w:sz w:val="12"/>
                                    </w:rPr>
                                    <w:t>KLD</w:t>
                                  </w:r>
                                </w:p>
                              </w:tc>
                              <w:tc>
                                <w:tcPr>
                                  <w:tcW w:w="3862" w:type="dxa"/>
                                </w:tcPr>
                                <w:p>
                                  <w:pPr>
                                    <w:pStyle w:val="TableParagraph"/>
                                    <w:spacing w:before="11"/>
                                    <w:ind w:left="896"/>
                                    <w:rPr>
                                      <w:sz w:val="12"/>
                                    </w:rPr>
                                  </w:pPr>
                                  <w:r>
                                    <w:rPr>
                                      <w:w w:val="115"/>
                                      <w:sz w:val="12"/>
                                    </w:rPr>
                                    <w:t>Kullback–leibler</w:t>
                                  </w:r>
                                  <w:r>
                                    <w:rPr>
                                      <w:spacing w:val="2"/>
                                      <w:w w:val="115"/>
                                      <w:sz w:val="12"/>
                                    </w:rPr>
                                    <w:t> </w:t>
                                  </w:r>
                                  <w:r>
                                    <w:rPr>
                                      <w:spacing w:val="-2"/>
                                      <w:w w:val="115"/>
                                      <w:sz w:val="12"/>
                                    </w:rPr>
                                    <w:t>divergence</w:t>
                                  </w:r>
                                </w:p>
                              </w:tc>
                              <w:tc>
                                <w:tcPr>
                                  <w:tcW w:w="652" w:type="dxa"/>
                                  <w:tcBorders>
                                    <w:top w:val="single" w:sz="4" w:space="0" w:color="000000"/>
                                  </w:tcBorders>
                                </w:tcPr>
                                <w:p>
                                  <w:pPr>
                                    <w:pStyle w:val="TableParagraph"/>
                                    <w:spacing w:line="123" w:lineRule="exact" w:before="37"/>
                                    <w:ind w:left="91"/>
                                    <w:rPr>
                                      <w:sz w:val="12"/>
                                    </w:rPr>
                                  </w:pPr>
                                  <w:r>
                                    <w:rPr>
                                      <w:spacing w:val="-2"/>
                                      <w:w w:val="110"/>
                                      <w:sz w:val="12"/>
                                    </w:rPr>
                                    <w:t>Arxiv</w:t>
                                  </w:r>
                                </w:p>
                              </w:tc>
                              <w:tc>
                                <w:tcPr>
                                  <w:tcW w:w="2356" w:type="dxa"/>
                                  <w:tcBorders>
                                    <w:top w:val="single" w:sz="4" w:space="0" w:color="000000"/>
                                  </w:tcBorders>
                                </w:tcPr>
                                <w:p>
                                  <w:pPr>
                                    <w:pStyle w:val="TableParagraph"/>
                                    <w:spacing w:line="123" w:lineRule="exact" w:before="37"/>
                                    <w:ind w:left="255"/>
                                    <w:rPr>
                                      <w:sz w:val="12"/>
                                    </w:rPr>
                                  </w:pPr>
                                  <w:r>
                                    <w:rPr>
                                      <w:w w:val="115"/>
                                      <w:sz w:val="12"/>
                                    </w:rPr>
                                    <w:t>order</w:t>
                                  </w:r>
                                  <w:r>
                                    <w:rPr>
                                      <w:spacing w:val="28"/>
                                      <w:w w:val="115"/>
                                      <w:sz w:val="12"/>
                                    </w:rPr>
                                    <w:t> </w:t>
                                  </w:r>
                                  <w:r>
                                    <w:rPr>
                                      <w:w w:val="115"/>
                                      <w:sz w:val="12"/>
                                    </w:rPr>
                                    <w:t>-announced-date-first</w:t>
                                  </w:r>
                                  <w:r>
                                    <w:rPr>
                                      <w:spacing w:val="29"/>
                                      <w:w w:val="115"/>
                                      <w:sz w:val="12"/>
                                    </w:rPr>
                                    <w:t> </w:t>
                                  </w:r>
                                  <w:r>
                                    <w:rPr>
                                      <w:spacing w:val="-2"/>
                                      <w:w w:val="115"/>
                                      <w:sz w:val="12"/>
                                    </w:rPr>
                                    <w:t>size:</w:t>
                                  </w:r>
                                </w:p>
                              </w:tc>
                              <w:tc>
                                <w:tcPr>
                                  <w:tcW w:w="1161" w:type="dxa"/>
                                  <w:tcBorders>
                                    <w:top w:val="single" w:sz="4" w:space="0" w:color="000000"/>
                                  </w:tcBorders>
                                </w:tcPr>
                                <w:p>
                                  <w:pPr>
                                    <w:pStyle w:val="TableParagraph"/>
                                    <w:spacing w:line="123" w:lineRule="exact" w:before="37"/>
                                    <w:ind w:left="110"/>
                                    <w:rPr>
                                      <w:sz w:val="12"/>
                                    </w:rPr>
                                  </w:pPr>
                                  <w:r>
                                    <w:rPr>
                                      <w:spacing w:val="-10"/>
                                      <w:w w:val="105"/>
                                      <w:sz w:val="12"/>
                                    </w:rPr>
                                    <w:t>–</w:t>
                                  </w:r>
                                </w:p>
                              </w:tc>
                              <w:tc>
                                <w:tcPr>
                                  <w:tcW w:w="851" w:type="dxa"/>
                                  <w:tcBorders>
                                    <w:top w:val="single" w:sz="4" w:space="0" w:color="000000"/>
                                  </w:tcBorders>
                                </w:tcPr>
                                <w:p>
                                  <w:pPr>
                                    <w:pStyle w:val="TableParagraph"/>
                                    <w:spacing w:line="123" w:lineRule="exact" w:before="37"/>
                                    <w:ind w:left="164"/>
                                    <w:rPr>
                                      <w:sz w:val="12"/>
                                    </w:rPr>
                                  </w:pPr>
                                  <w:r>
                                    <w:rPr>
                                      <w:spacing w:val="-5"/>
                                      <w:w w:val="120"/>
                                      <w:sz w:val="12"/>
                                    </w:rPr>
                                    <w:t>12</w:t>
                                  </w:r>
                                </w:p>
                              </w:tc>
                            </w:tr>
                            <w:tr>
                              <w:trPr>
                                <w:trHeight w:val="171" w:hRule="atLeast"/>
                              </w:trPr>
                              <w:tc>
                                <w:tcPr>
                                  <w:tcW w:w="1462" w:type="dxa"/>
                                </w:tcPr>
                                <w:p>
                                  <w:pPr>
                                    <w:pStyle w:val="TableParagraph"/>
                                    <w:spacing w:before="2"/>
                                    <w:ind w:left="34"/>
                                    <w:rPr>
                                      <w:sz w:val="12"/>
                                    </w:rPr>
                                  </w:pPr>
                                  <w:r>
                                    <w:rPr>
                                      <w:spacing w:val="-5"/>
                                      <w:sz w:val="12"/>
                                    </w:rPr>
                                    <w:t>KNN</w:t>
                                  </w:r>
                                </w:p>
                              </w:tc>
                              <w:tc>
                                <w:tcPr>
                                  <w:tcW w:w="3862" w:type="dxa"/>
                                </w:tcPr>
                                <w:p>
                                  <w:pPr>
                                    <w:pStyle w:val="TableParagraph"/>
                                    <w:spacing w:before="2"/>
                                    <w:ind w:left="896"/>
                                    <w:rPr>
                                      <w:sz w:val="12"/>
                                    </w:rPr>
                                  </w:pPr>
                                  <w:r>
                                    <w:rPr>
                                      <w:w w:val="110"/>
                                      <w:sz w:val="12"/>
                                    </w:rPr>
                                    <w:t>K-nearest</w:t>
                                  </w:r>
                                  <w:r>
                                    <w:rPr>
                                      <w:spacing w:val="32"/>
                                      <w:w w:val="110"/>
                                      <w:sz w:val="12"/>
                                    </w:rPr>
                                    <w:t> </w:t>
                                  </w:r>
                                  <w:r>
                                    <w:rPr>
                                      <w:spacing w:val="-2"/>
                                      <w:w w:val="110"/>
                                      <w:sz w:val="12"/>
                                    </w:rPr>
                                    <w:t>neighbors</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50</w:t>
                                  </w:r>
                                  <w:r>
                                    <w:rPr>
                                      <w:spacing w:val="28"/>
                                      <w:w w:val="115"/>
                                      <w:sz w:val="12"/>
                                    </w:rPr>
                                    <w:t> </w:t>
                                  </w:r>
                                  <w:r>
                                    <w:rPr>
                                      <w:w w:val="115"/>
                                      <w:sz w:val="12"/>
                                    </w:rPr>
                                    <w:t>date-range</w:t>
                                  </w:r>
                                  <w:r>
                                    <w:rPr>
                                      <w:spacing w:val="28"/>
                                      <w:w w:val="115"/>
                                      <w:sz w:val="12"/>
                                    </w:rPr>
                                    <w:t> </w:t>
                                  </w:r>
                                  <w:r>
                                    <w:rPr>
                                      <w:w w:val="115"/>
                                      <w:sz w:val="12"/>
                                    </w:rPr>
                                    <w:t>from</w:t>
                                  </w:r>
                                  <w:r>
                                    <w:rPr>
                                      <w:spacing w:val="28"/>
                                      <w:w w:val="115"/>
                                      <w:sz w:val="12"/>
                                    </w:rPr>
                                    <w:t> </w:t>
                                  </w:r>
                                  <w:r>
                                    <w:rPr>
                                      <w:w w:val="115"/>
                                      <w:sz w:val="12"/>
                                    </w:rPr>
                                    <w:t>2020-01-</w:t>
                                  </w:r>
                                  <w:r>
                                    <w:rPr>
                                      <w:spacing w:val="-5"/>
                                      <w:w w:val="115"/>
                                      <w:sz w:val="12"/>
                                    </w:rPr>
                                    <w:t>01</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sz w:val="12"/>
                                    </w:rPr>
                                    <w:t>LEOS</w:t>
                                  </w:r>
                                </w:p>
                              </w:tc>
                              <w:tc>
                                <w:tcPr>
                                  <w:tcW w:w="3862" w:type="dxa"/>
                                </w:tcPr>
                                <w:p>
                                  <w:pPr>
                                    <w:pStyle w:val="TableParagraph"/>
                                    <w:spacing w:before="2"/>
                                    <w:ind w:left="896"/>
                                    <w:rPr>
                                      <w:sz w:val="12"/>
                                    </w:rPr>
                                  </w:pPr>
                                  <w:r>
                                    <w:rPr>
                                      <w:w w:val="120"/>
                                      <w:sz w:val="12"/>
                                    </w:rPr>
                                    <w:t>Low</w:t>
                                  </w:r>
                                  <w:r>
                                    <w:rPr>
                                      <w:spacing w:val="9"/>
                                      <w:w w:val="120"/>
                                      <w:sz w:val="12"/>
                                    </w:rPr>
                                    <w:t> </w:t>
                                  </w:r>
                                  <w:r>
                                    <w:rPr>
                                      <w:w w:val="120"/>
                                      <w:sz w:val="12"/>
                                    </w:rPr>
                                    <w:t>earth</w:t>
                                  </w:r>
                                  <w:r>
                                    <w:rPr>
                                      <w:spacing w:val="9"/>
                                      <w:w w:val="120"/>
                                      <w:sz w:val="12"/>
                                    </w:rPr>
                                    <w:t> </w:t>
                                  </w:r>
                                  <w:r>
                                    <w:rPr>
                                      <w:w w:val="120"/>
                                      <w:sz w:val="12"/>
                                    </w:rPr>
                                    <w:t>orbit</w:t>
                                  </w:r>
                                  <w:r>
                                    <w:rPr>
                                      <w:spacing w:val="9"/>
                                      <w:w w:val="120"/>
                                      <w:sz w:val="12"/>
                                    </w:rPr>
                                    <w:t> </w:t>
                                  </w:r>
                                  <w:r>
                                    <w:rPr>
                                      <w:spacing w:val="-2"/>
                                      <w:w w:val="120"/>
                                      <w:sz w:val="12"/>
                                    </w:rPr>
                                    <w:t>satellite</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include-cross-list</w:t>
                                  </w:r>
                                  <w:r>
                                    <w:rPr>
                                      <w:spacing w:val="16"/>
                                      <w:w w:val="115"/>
                                      <w:sz w:val="12"/>
                                    </w:rPr>
                                    <w:t> </w:t>
                                  </w:r>
                                  <w:r>
                                    <w:rPr>
                                      <w:w w:val="115"/>
                                      <w:sz w:val="12"/>
                                    </w:rPr>
                                    <w:t>True</w:t>
                                  </w:r>
                                  <w:r>
                                    <w:rPr>
                                      <w:spacing w:val="16"/>
                                      <w:w w:val="115"/>
                                      <w:sz w:val="12"/>
                                    </w:rPr>
                                    <w:t> </w:t>
                                  </w:r>
                                  <w:r>
                                    <w:rPr>
                                      <w:w w:val="115"/>
                                      <w:sz w:val="12"/>
                                    </w:rPr>
                                    <w:t>terms</w:t>
                                  </w:r>
                                  <w:r>
                                    <w:rPr>
                                      <w:spacing w:val="17"/>
                                      <w:w w:val="115"/>
                                      <w:sz w:val="12"/>
                                    </w:rPr>
                                    <w:t> </w:t>
                                  </w:r>
                                  <w:r>
                                    <w:rPr>
                                      <w:spacing w:val="-4"/>
                                      <w:w w:val="115"/>
                                      <w:sz w:val="12"/>
                                    </w:rPr>
                                    <w:t>(AND</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sz w:val="12"/>
                                    </w:rPr>
                                    <w:t>LSTM</w:t>
                                  </w:r>
                                </w:p>
                              </w:tc>
                              <w:tc>
                                <w:tcPr>
                                  <w:tcW w:w="3862" w:type="dxa"/>
                                </w:tcPr>
                                <w:p>
                                  <w:pPr>
                                    <w:pStyle w:val="TableParagraph"/>
                                    <w:spacing w:before="2"/>
                                    <w:ind w:left="896"/>
                                    <w:rPr>
                                      <w:sz w:val="12"/>
                                    </w:rPr>
                                  </w:pPr>
                                  <w:r>
                                    <w:rPr>
                                      <w:w w:val="115"/>
                                      <w:sz w:val="12"/>
                                    </w:rPr>
                                    <w:t>Long</w:t>
                                  </w:r>
                                  <w:r>
                                    <w:rPr>
                                      <w:spacing w:val="20"/>
                                      <w:w w:val="115"/>
                                      <w:sz w:val="12"/>
                                    </w:rPr>
                                    <w:t> </w:t>
                                  </w:r>
                                  <w:r>
                                    <w:rPr>
                                      <w:w w:val="115"/>
                                      <w:sz w:val="12"/>
                                    </w:rPr>
                                    <w:t>short</w:t>
                                  </w:r>
                                  <w:r>
                                    <w:rPr>
                                      <w:spacing w:val="20"/>
                                      <w:w w:val="115"/>
                                      <w:sz w:val="12"/>
                                    </w:rPr>
                                    <w:t> </w:t>
                                  </w:r>
                                  <w:r>
                                    <w:rPr>
                                      <w:w w:val="115"/>
                                      <w:sz w:val="12"/>
                                    </w:rPr>
                                    <w:t>term</w:t>
                                  </w:r>
                                  <w:r>
                                    <w:rPr>
                                      <w:spacing w:val="20"/>
                                      <w:w w:val="115"/>
                                      <w:sz w:val="12"/>
                                    </w:rPr>
                                    <w:t> </w:t>
                                  </w:r>
                                  <w:r>
                                    <w:rPr>
                                      <w:spacing w:val="-2"/>
                                      <w:w w:val="115"/>
                                      <w:sz w:val="12"/>
                                    </w:rPr>
                                    <w:t>memory</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all</w:t>
                                  </w:r>
                                  <w:r>
                                    <w:rPr>
                                      <w:spacing w:val="23"/>
                                      <w:w w:val="115"/>
                                      <w:sz w:val="12"/>
                                    </w:rPr>
                                    <w:t> </w:t>
                                  </w:r>
                                  <w:r>
                                    <w:rPr>
                                      <w:w w:val="115"/>
                                      <w:sz w:val="12"/>
                                    </w:rPr>
                                    <w:t>=</w:t>
                                  </w:r>
                                  <w:r>
                                    <w:rPr>
                                      <w:spacing w:val="23"/>
                                      <w:w w:val="115"/>
                                      <w:sz w:val="12"/>
                                    </w:rPr>
                                    <w:t> </w:t>
                                  </w:r>
                                  <w:r>
                                    <w:rPr>
                                      <w:w w:val="115"/>
                                      <w:sz w:val="12"/>
                                    </w:rPr>
                                    <w:t>Resource</w:t>
                                  </w:r>
                                  <w:r>
                                    <w:rPr>
                                      <w:spacing w:val="24"/>
                                      <w:w w:val="115"/>
                                      <w:sz w:val="12"/>
                                    </w:rPr>
                                    <w:t> </w:t>
                                  </w:r>
                                  <w:r>
                                    <w:rPr>
                                      <w:w w:val="115"/>
                                      <w:sz w:val="12"/>
                                    </w:rPr>
                                    <w:t>allocation</w:t>
                                  </w:r>
                                  <w:r>
                                    <w:rPr>
                                      <w:spacing w:val="23"/>
                                      <w:w w:val="115"/>
                                      <w:sz w:val="12"/>
                                    </w:rPr>
                                    <w:t> </w:t>
                                  </w:r>
                                  <w:r>
                                    <w:rPr>
                                      <w:spacing w:val="-5"/>
                                      <w:w w:val="115"/>
                                      <w:sz w:val="12"/>
                                    </w:rPr>
                                    <w:t>OR</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5"/>
                                      <w:w w:val="105"/>
                                      <w:sz w:val="12"/>
                                    </w:rPr>
                                    <w:t>MDP</w:t>
                                  </w:r>
                                </w:p>
                              </w:tc>
                              <w:tc>
                                <w:tcPr>
                                  <w:tcW w:w="3862" w:type="dxa"/>
                                </w:tcPr>
                                <w:p>
                                  <w:pPr>
                                    <w:pStyle w:val="TableParagraph"/>
                                    <w:spacing w:before="2"/>
                                    <w:ind w:left="896"/>
                                    <w:rPr>
                                      <w:sz w:val="12"/>
                                    </w:rPr>
                                  </w:pPr>
                                  <w:r>
                                    <w:rPr>
                                      <w:w w:val="115"/>
                                      <w:sz w:val="12"/>
                                    </w:rPr>
                                    <w:t>Markov</w:t>
                                  </w:r>
                                  <w:r>
                                    <w:rPr>
                                      <w:spacing w:val="14"/>
                                      <w:w w:val="115"/>
                                      <w:sz w:val="12"/>
                                    </w:rPr>
                                    <w:t> </w:t>
                                  </w:r>
                                  <w:r>
                                    <w:rPr>
                                      <w:w w:val="115"/>
                                      <w:sz w:val="12"/>
                                    </w:rPr>
                                    <w:t>decision</w:t>
                                  </w:r>
                                  <w:r>
                                    <w:rPr>
                                      <w:spacing w:val="15"/>
                                      <w:w w:val="115"/>
                                      <w:sz w:val="12"/>
                                    </w:rPr>
                                    <w:t> </w:t>
                                  </w:r>
                                  <w:r>
                                    <w:rPr>
                                      <w:spacing w:val="-2"/>
                                      <w:w w:val="115"/>
                                      <w:sz w:val="12"/>
                                    </w:rPr>
                                    <w:t>process</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20"/>
                                      <w:sz w:val="12"/>
                                    </w:rPr>
                                    <w:t>all=resource</w:t>
                                  </w:r>
                                  <w:r>
                                    <w:rPr>
                                      <w:spacing w:val="2"/>
                                      <w:w w:val="120"/>
                                      <w:sz w:val="12"/>
                                    </w:rPr>
                                    <w:t> </w:t>
                                  </w:r>
                                  <w:r>
                                    <w:rPr>
                                      <w:w w:val="120"/>
                                      <w:sz w:val="12"/>
                                    </w:rPr>
                                    <w:t>optimization</w:t>
                                  </w:r>
                                  <w:r>
                                    <w:rPr>
                                      <w:spacing w:val="3"/>
                                      <w:w w:val="120"/>
                                      <w:sz w:val="12"/>
                                    </w:rPr>
                                    <w:t> </w:t>
                                  </w:r>
                                  <w:r>
                                    <w:rPr>
                                      <w:w w:val="120"/>
                                      <w:sz w:val="12"/>
                                    </w:rPr>
                                    <w:t>OR</w:t>
                                  </w:r>
                                  <w:r>
                                    <w:rPr>
                                      <w:spacing w:val="2"/>
                                      <w:w w:val="120"/>
                                      <w:sz w:val="12"/>
                                    </w:rPr>
                                    <w:t> </w:t>
                                  </w:r>
                                  <w:r>
                                    <w:rPr>
                                      <w:spacing w:val="-5"/>
                                      <w:w w:val="120"/>
                                      <w:sz w:val="12"/>
                                    </w:rPr>
                                    <w:t>all</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5"/>
                                      <w:sz w:val="12"/>
                                    </w:rPr>
                                    <w:t>MEC</w:t>
                                  </w:r>
                                </w:p>
                              </w:tc>
                              <w:tc>
                                <w:tcPr>
                                  <w:tcW w:w="3862" w:type="dxa"/>
                                </w:tcPr>
                                <w:p>
                                  <w:pPr>
                                    <w:pStyle w:val="TableParagraph"/>
                                    <w:spacing w:before="2"/>
                                    <w:ind w:left="896"/>
                                    <w:rPr>
                                      <w:sz w:val="12"/>
                                    </w:rPr>
                                  </w:pPr>
                                  <w:r>
                                    <w:rPr>
                                      <w:w w:val="115"/>
                                      <w:sz w:val="12"/>
                                    </w:rPr>
                                    <w:t>Mobile</w:t>
                                  </w:r>
                                  <w:r>
                                    <w:rPr>
                                      <w:spacing w:val="14"/>
                                      <w:w w:val="115"/>
                                      <w:sz w:val="12"/>
                                    </w:rPr>
                                    <w:t> </w:t>
                                  </w:r>
                                  <w:r>
                                    <w:rPr>
                                      <w:w w:val="115"/>
                                      <w:sz w:val="12"/>
                                    </w:rPr>
                                    <w:t>edge</w:t>
                                  </w:r>
                                  <w:r>
                                    <w:rPr>
                                      <w:spacing w:val="14"/>
                                      <w:w w:val="115"/>
                                      <w:sz w:val="12"/>
                                    </w:rPr>
                                    <w:t> </w:t>
                                  </w:r>
                                  <w:r>
                                    <w:rPr>
                                      <w:spacing w:val="-2"/>
                                      <w:w w:val="115"/>
                                      <w:sz w:val="12"/>
                                    </w:rPr>
                                    <w:t>computing</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20"/>
                                      <w:sz w:val="12"/>
                                    </w:rPr>
                                    <w:t>=</w:t>
                                  </w:r>
                                  <w:r>
                                    <w:rPr>
                                      <w:spacing w:val="11"/>
                                      <w:w w:val="120"/>
                                      <w:sz w:val="12"/>
                                    </w:rPr>
                                    <w:t> </w:t>
                                  </w:r>
                                  <w:r>
                                    <w:rPr>
                                      <w:w w:val="120"/>
                                      <w:sz w:val="12"/>
                                    </w:rPr>
                                    <w:t>resource</w:t>
                                  </w:r>
                                  <w:r>
                                    <w:rPr>
                                      <w:spacing w:val="12"/>
                                      <w:w w:val="120"/>
                                      <w:sz w:val="12"/>
                                    </w:rPr>
                                    <w:t> </w:t>
                                  </w:r>
                                  <w:r>
                                    <w:rPr>
                                      <w:w w:val="120"/>
                                      <w:sz w:val="12"/>
                                    </w:rPr>
                                    <w:t>management)</w:t>
                                  </w:r>
                                  <w:r>
                                    <w:rPr>
                                      <w:spacing w:val="11"/>
                                      <w:w w:val="120"/>
                                      <w:sz w:val="12"/>
                                    </w:rPr>
                                    <w:t> </w:t>
                                  </w:r>
                                  <w:r>
                                    <w:rPr>
                                      <w:spacing w:val="-4"/>
                                      <w:w w:val="120"/>
                                      <w:sz w:val="12"/>
                                    </w:rPr>
                                    <w:t>(AND</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w w:val="105"/>
                                      <w:sz w:val="12"/>
                                    </w:rPr>
                                    <w:t>MILP</w:t>
                                  </w:r>
                                </w:p>
                              </w:tc>
                              <w:tc>
                                <w:tcPr>
                                  <w:tcW w:w="3862" w:type="dxa"/>
                                </w:tcPr>
                                <w:p>
                                  <w:pPr>
                                    <w:pStyle w:val="TableParagraph"/>
                                    <w:spacing w:before="2"/>
                                    <w:ind w:left="896"/>
                                    <w:rPr>
                                      <w:sz w:val="12"/>
                                    </w:rPr>
                                  </w:pPr>
                                  <w:r>
                                    <w:rPr>
                                      <w:w w:val="115"/>
                                      <w:sz w:val="12"/>
                                    </w:rPr>
                                    <w:t>Mixed</w:t>
                                  </w:r>
                                  <w:r>
                                    <w:rPr>
                                      <w:spacing w:val="21"/>
                                      <w:w w:val="115"/>
                                      <w:sz w:val="12"/>
                                    </w:rPr>
                                    <w:t> </w:t>
                                  </w:r>
                                  <w:r>
                                    <w:rPr>
                                      <w:w w:val="115"/>
                                      <w:sz w:val="12"/>
                                    </w:rPr>
                                    <w:t>integer</w:t>
                                  </w:r>
                                  <w:r>
                                    <w:rPr>
                                      <w:spacing w:val="21"/>
                                      <w:w w:val="115"/>
                                      <w:sz w:val="12"/>
                                    </w:rPr>
                                    <w:t> </w:t>
                                  </w:r>
                                  <w:r>
                                    <w:rPr>
                                      <w:w w:val="115"/>
                                      <w:sz w:val="12"/>
                                    </w:rPr>
                                    <w:t>linear</w:t>
                                  </w:r>
                                  <w:r>
                                    <w:rPr>
                                      <w:spacing w:val="21"/>
                                      <w:w w:val="115"/>
                                      <w:sz w:val="12"/>
                                    </w:rPr>
                                    <w:t> </w:t>
                                  </w:r>
                                  <w:r>
                                    <w:rPr>
                                      <w:spacing w:val="-2"/>
                                      <w:w w:val="115"/>
                                      <w:sz w:val="12"/>
                                    </w:rPr>
                                    <w:t>programming</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20"/>
                                      <w:sz w:val="12"/>
                                    </w:rPr>
                                    <w:t>all</w:t>
                                  </w:r>
                                  <w:r>
                                    <w:rPr>
                                      <w:spacing w:val="9"/>
                                      <w:w w:val="120"/>
                                      <w:sz w:val="12"/>
                                    </w:rPr>
                                    <w:t> </w:t>
                                  </w:r>
                                  <w:r>
                                    <w:rPr>
                                      <w:w w:val="120"/>
                                      <w:sz w:val="12"/>
                                    </w:rPr>
                                    <w:t>=</w:t>
                                  </w:r>
                                  <w:r>
                                    <w:rPr>
                                      <w:spacing w:val="10"/>
                                      <w:w w:val="120"/>
                                      <w:sz w:val="12"/>
                                    </w:rPr>
                                    <w:t> </w:t>
                                  </w:r>
                                  <w:r>
                                    <w:rPr>
                                      <w:w w:val="120"/>
                                      <w:sz w:val="12"/>
                                    </w:rPr>
                                    <w:t>machine</w:t>
                                  </w:r>
                                  <w:r>
                                    <w:rPr>
                                      <w:spacing w:val="10"/>
                                      <w:w w:val="120"/>
                                      <w:sz w:val="12"/>
                                    </w:rPr>
                                    <w:t> </w:t>
                                  </w:r>
                                  <w:r>
                                    <w:rPr>
                                      <w:w w:val="120"/>
                                      <w:sz w:val="12"/>
                                    </w:rPr>
                                    <w:t>learning</w:t>
                                  </w:r>
                                  <w:r>
                                    <w:rPr>
                                      <w:spacing w:val="10"/>
                                      <w:w w:val="120"/>
                                      <w:sz w:val="12"/>
                                    </w:rPr>
                                    <w:t> </w:t>
                                  </w:r>
                                  <w:r>
                                    <w:rPr>
                                      <w:w w:val="120"/>
                                      <w:sz w:val="12"/>
                                    </w:rPr>
                                    <w:t>OR</w:t>
                                  </w:r>
                                  <w:r>
                                    <w:rPr>
                                      <w:spacing w:val="9"/>
                                      <w:w w:val="120"/>
                                      <w:sz w:val="12"/>
                                    </w:rPr>
                                    <w:t> </w:t>
                                  </w:r>
                                  <w:r>
                                    <w:rPr>
                                      <w:w w:val="120"/>
                                      <w:sz w:val="12"/>
                                    </w:rPr>
                                    <w:t>all</w:t>
                                  </w:r>
                                  <w:r>
                                    <w:rPr>
                                      <w:spacing w:val="10"/>
                                      <w:w w:val="120"/>
                                      <w:sz w:val="12"/>
                                    </w:rPr>
                                    <w:t> </w:t>
                                  </w:r>
                                  <w:r>
                                    <w:rPr>
                                      <w:spacing w:val="-10"/>
                                      <w:w w:val="120"/>
                                      <w:sz w:val="12"/>
                                    </w:rPr>
                                    <w:t>=</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w w:val="105"/>
                                      <w:sz w:val="12"/>
                                    </w:rPr>
                                    <w:t>MIMO</w:t>
                                  </w:r>
                                </w:p>
                              </w:tc>
                              <w:tc>
                                <w:tcPr>
                                  <w:tcW w:w="3862" w:type="dxa"/>
                                </w:tcPr>
                                <w:p>
                                  <w:pPr>
                                    <w:pStyle w:val="TableParagraph"/>
                                    <w:spacing w:before="2"/>
                                    <w:ind w:left="896"/>
                                    <w:rPr>
                                      <w:sz w:val="12"/>
                                    </w:rPr>
                                  </w:pPr>
                                  <w:r>
                                    <w:rPr>
                                      <w:w w:val="115"/>
                                      <w:sz w:val="12"/>
                                    </w:rPr>
                                    <w:t>Massive</w:t>
                                  </w:r>
                                  <w:r>
                                    <w:rPr>
                                      <w:spacing w:val="22"/>
                                      <w:w w:val="115"/>
                                      <w:sz w:val="12"/>
                                    </w:rPr>
                                    <w:t> </w:t>
                                  </w:r>
                                  <w:r>
                                    <w:rPr>
                                      <w:w w:val="115"/>
                                      <w:sz w:val="12"/>
                                    </w:rPr>
                                    <w:t>multiple</w:t>
                                  </w:r>
                                  <w:r>
                                    <w:rPr>
                                      <w:spacing w:val="23"/>
                                      <w:w w:val="115"/>
                                      <w:sz w:val="12"/>
                                    </w:rPr>
                                    <w:t> </w:t>
                                  </w:r>
                                  <w:r>
                                    <w:rPr>
                                      <w:w w:val="115"/>
                                      <w:sz w:val="12"/>
                                    </w:rPr>
                                    <w:t>inputs</w:t>
                                  </w:r>
                                  <w:r>
                                    <w:rPr>
                                      <w:spacing w:val="23"/>
                                      <w:w w:val="115"/>
                                      <w:sz w:val="12"/>
                                    </w:rPr>
                                    <w:t> </w:t>
                                  </w:r>
                                  <w:r>
                                    <w:rPr>
                                      <w:w w:val="115"/>
                                      <w:sz w:val="12"/>
                                    </w:rPr>
                                    <w:t>multiple</w:t>
                                  </w:r>
                                  <w:r>
                                    <w:rPr>
                                      <w:spacing w:val="22"/>
                                      <w:w w:val="115"/>
                                      <w:sz w:val="12"/>
                                    </w:rPr>
                                    <w:t> </w:t>
                                  </w:r>
                                  <w:r>
                                    <w:rPr>
                                      <w:spacing w:val="-2"/>
                                      <w:w w:val="115"/>
                                      <w:sz w:val="12"/>
                                    </w:rPr>
                                    <w:t>outputs</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AI</w:t>
                                  </w:r>
                                  <w:r>
                                    <w:rPr>
                                      <w:spacing w:val="7"/>
                                      <w:w w:val="115"/>
                                      <w:sz w:val="12"/>
                                    </w:rPr>
                                    <w:t> </w:t>
                                  </w:r>
                                  <w:r>
                                    <w:rPr>
                                      <w:w w:val="115"/>
                                      <w:sz w:val="12"/>
                                    </w:rPr>
                                    <w:t>OR</w:t>
                                  </w:r>
                                  <w:r>
                                    <w:rPr>
                                      <w:spacing w:val="8"/>
                                      <w:w w:val="115"/>
                                      <w:sz w:val="12"/>
                                    </w:rPr>
                                    <w:t> </w:t>
                                  </w:r>
                                  <w:r>
                                    <w:rPr>
                                      <w:w w:val="115"/>
                                      <w:sz w:val="12"/>
                                    </w:rPr>
                                    <w:t>all</w:t>
                                  </w:r>
                                  <w:r>
                                    <w:rPr>
                                      <w:spacing w:val="7"/>
                                      <w:w w:val="115"/>
                                      <w:sz w:val="12"/>
                                    </w:rPr>
                                    <w:t> </w:t>
                                  </w:r>
                                  <w:r>
                                    <w:rPr>
                                      <w:w w:val="115"/>
                                      <w:sz w:val="12"/>
                                    </w:rPr>
                                    <w:t>=</w:t>
                                  </w:r>
                                  <w:r>
                                    <w:rPr>
                                      <w:spacing w:val="8"/>
                                      <w:w w:val="115"/>
                                      <w:sz w:val="12"/>
                                    </w:rPr>
                                    <w:t> </w:t>
                                  </w:r>
                                  <w:r>
                                    <w:rPr>
                                      <w:w w:val="115"/>
                                      <w:sz w:val="12"/>
                                    </w:rPr>
                                    <w:t>ML)</w:t>
                                  </w:r>
                                  <w:r>
                                    <w:rPr>
                                      <w:spacing w:val="7"/>
                                      <w:w w:val="115"/>
                                      <w:sz w:val="12"/>
                                    </w:rPr>
                                    <w:t> </w:t>
                                  </w:r>
                                  <w:r>
                                    <w:rPr>
                                      <w:w w:val="115"/>
                                      <w:sz w:val="12"/>
                                    </w:rPr>
                                    <w:t>(AND</w:t>
                                  </w:r>
                                  <w:r>
                                    <w:rPr>
                                      <w:spacing w:val="8"/>
                                      <w:w w:val="115"/>
                                      <w:sz w:val="12"/>
                                    </w:rPr>
                                    <w:t> </w:t>
                                  </w:r>
                                  <w:r>
                                    <w:rPr>
                                      <w:w w:val="115"/>
                                      <w:sz w:val="12"/>
                                    </w:rPr>
                                    <w:t>all</w:t>
                                  </w:r>
                                  <w:r>
                                    <w:rPr>
                                      <w:spacing w:val="7"/>
                                      <w:w w:val="115"/>
                                      <w:sz w:val="12"/>
                                    </w:rPr>
                                    <w:t> </w:t>
                                  </w:r>
                                  <w:r>
                                    <w:rPr>
                                      <w:spacing w:val="-10"/>
                                      <w:w w:val="115"/>
                                      <w:sz w:val="12"/>
                                    </w:rPr>
                                    <w:t>=</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w w:val="105"/>
                                      <w:sz w:val="12"/>
                                    </w:rPr>
                                    <w:t>MINLP</w:t>
                                  </w:r>
                                </w:p>
                              </w:tc>
                              <w:tc>
                                <w:tcPr>
                                  <w:tcW w:w="3862" w:type="dxa"/>
                                </w:tcPr>
                                <w:p>
                                  <w:pPr>
                                    <w:pStyle w:val="TableParagraph"/>
                                    <w:spacing w:before="2"/>
                                    <w:ind w:left="896"/>
                                    <w:rPr>
                                      <w:sz w:val="12"/>
                                    </w:rPr>
                                  </w:pPr>
                                  <w:r>
                                    <w:rPr>
                                      <w:w w:val="115"/>
                                      <w:sz w:val="12"/>
                                    </w:rPr>
                                    <w:t>Mixed-integer</w:t>
                                  </w:r>
                                  <w:r>
                                    <w:rPr>
                                      <w:spacing w:val="24"/>
                                      <w:w w:val="115"/>
                                      <w:sz w:val="12"/>
                                    </w:rPr>
                                    <w:t> </w:t>
                                  </w:r>
                                  <w:r>
                                    <w:rPr>
                                      <w:w w:val="115"/>
                                      <w:sz w:val="12"/>
                                    </w:rPr>
                                    <w:t>nonlinear</w:t>
                                  </w:r>
                                  <w:r>
                                    <w:rPr>
                                      <w:spacing w:val="24"/>
                                      <w:w w:val="115"/>
                                      <w:sz w:val="12"/>
                                    </w:rPr>
                                    <w:t> </w:t>
                                  </w:r>
                                  <w:r>
                                    <w:rPr>
                                      <w:spacing w:val="-2"/>
                                      <w:w w:val="115"/>
                                      <w:sz w:val="12"/>
                                    </w:rPr>
                                    <w:t>programming</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future</w:t>
                                  </w:r>
                                  <w:r>
                                    <w:rPr>
                                      <w:spacing w:val="19"/>
                                      <w:w w:val="115"/>
                                      <w:sz w:val="12"/>
                                    </w:rPr>
                                    <w:t> </w:t>
                                  </w:r>
                                  <w:r>
                                    <w:rPr>
                                      <w:w w:val="115"/>
                                      <w:sz w:val="12"/>
                                    </w:rPr>
                                    <w:t>wireless</w:t>
                                  </w:r>
                                  <w:r>
                                    <w:rPr>
                                      <w:spacing w:val="20"/>
                                      <w:w w:val="115"/>
                                      <w:sz w:val="12"/>
                                    </w:rPr>
                                    <w:t> </w:t>
                                  </w:r>
                                  <w:r>
                                    <w:rPr>
                                      <w:w w:val="115"/>
                                      <w:sz w:val="12"/>
                                    </w:rPr>
                                    <w:t>networks</w:t>
                                  </w:r>
                                  <w:r>
                                    <w:rPr>
                                      <w:spacing w:val="20"/>
                                      <w:w w:val="115"/>
                                      <w:sz w:val="12"/>
                                    </w:rPr>
                                    <w:t> </w:t>
                                  </w:r>
                                  <w:r>
                                    <w:rPr>
                                      <w:w w:val="115"/>
                                      <w:sz w:val="12"/>
                                    </w:rPr>
                                    <w:t>OR</w:t>
                                  </w:r>
                                  <w:r>
                                    <w:rPr>
                                      <w:spacing w:val="19"/>
                                      <w:w w:val="115"/>
                                      <w:sz w:val="12"/>
                                    </w:rPr>
                                    <w:t> </w:t>
                                  </w:r>
                                  <w:r>
                                    <w:rPr>
                                      <w:w w:val="115"/>
                                      <w:sz w:val="12"/>
                                    </w:rPr>
                                    <w:t>all</w:t>
                                  </w:r>
                                  <w:r>
                                    <w:rPr>
                                      <w:spacing w:val="20"/>
                                      <w:w w:val="115"/>
                                      <w:sz w:val="12"/>
                                    </w:rPr>
                                    <w:t> </w:t>
                                  </w:r>
                                  <w:r>
                                    <w:rPr>
                                      <w:spacing w:val="-10"/>
                                      <w:w w:val="115"/>
                                      <w:sz w:val="12"/>
                                    </w:rPr>
                                    <w:t>=</w:t>
                                  </w:r>
                                </w:p>
                              </w:tc>
                              <w:tc>
                                <w:tcPr>
                                  <w:tcW w:w="1161" w:type="dxa"/>
                                </w:tcPr>
                                <w:p>
                                  <w:pPr>
                                    <w:pStyle w:val="TableParagraph"/>
                                    <w:rPr>
                                      <w:sz w:val="10"/>
                                    </w:rPr>
                                  </w:pPr>
                                </w:p>
                              </w:tc>
                              <w:tc>
                                <w:tcPr>
                                  <w:tcW w:w="851" w:type="dxa"/>
                                </w:tcPr>
                                <w:p>
                                  <w:pPr>
                                    <w:pStyle w:val="TableParagraph"/>
                                    <w:rPr>
                                      <w:sz w:val="10"/>
                                    </w:rPr>
                                  </w:pPr>
                                </w:p>
                              </w:tc>
                            </w:tr>
                            <w:tr>
                              <w:trPr>
                                <w:trHeight w:val="329" w:hRule="atLeast"/>
                              </w:trPr>
                              <w:tc>
                                <w:tcPr>
                                  <w:tcW w:w="1462" w:type="dxa"/>
                                </w:tcPr>
                                <w:p>
                                  <w:pPr>
                                    <w:pStyle w:val="TableParagraph"/>
                                    <w:spacing w:before="2"/>
                                    <w:ind w:left="34"/>
                                    <w:rPr>
                                      <w:sz w:val="12"/>
                                    </w:rPr>
                                  </w:pPr>
                                  <w:r>
                                    <w:rPr>
                                      <w:spacing w:val="-5"/>
                                      <w:w w:val="105"/>
                                      <w:sz w:val="12"/>
                                    </w:rPr>
                                    <w:t>MIP</w:t>
                                  </w:r>
                                </w:p>
                                <w:p>
                                  <w:pPr>
                                    <w:pStyle w:val="TableParagraph"/>
                                    <w:spacing w:line="136" w:lineRule="exact" w:before="33"/>
                                    <w:ind w:left="34"/>
                                    <w:rPr>
                                      <w:sz w:val="12"/>
                                    </w:rPr>
                                  </w:pPr>
                                  <w:r>
                                    <w:rPr>
                                      <w:spacing w:val="-2"/>
                                      <w:w w:val="115"/>
                                      <w:sz w:val="12"/>
                                    </w:rPr>
                                    <w:t>mmWave</w:t>
                                  </w:r>
                                </w:p>
                              </w:tc>
                              <w:tc>
                                <w:tcPr>
                                  <w:tcW w:w="3862" w:type="dxa"/>
                                </w:tcPr>
                                <w:p>
                                  <w:pPr>
                                    <w:pStyle w:val="TableParagraph"/>
                                    <w:spacing w:before="2"/>
                                    <w:ind w:left="896"/>
                                    <w:rPr>
                                      <w:sz w:val="12"/>
                                    </w:rPr>
                                  </w:pPr>
                                  <w:r>
                                    <w:rPr>
                                      <w:w w:val="115"/>
                                      <w:sz w:val="12"/>
                                    </w:rPr>
                                    <w:t>Mixed</w:t>
                                  </w:r>
                                  <w:r>
                                    <w:rPr>
                                      <w:spacing w:val="17"/>
                                      <w:w w:val="115"/>
                                      <w:sz w:val="12"/>
                                    </w:rPr>
                                    <w:t> </w:t>
                                  </w:r>
                                  <w:r>
                                    <w:rPr>
                                      <w:w w:val="115"/>
                                      <w:sz w:val="12"/>
                                    </w:rPr>
                                    <w:t>integer</w:t>
                                  </w:r>
                                  <w:r>
                                    <w:rPr>
                                      <w:spacing w:val="17"/>
                                      <w:w w:val="115"/>
                                      <w:sz w:val="12"/>
                                    </w:rPr>
                                    <w:t> </w:t>
                                  </w:r>
                                  <w:r>
                                    <w:rPr>
                                      <w:spacing w:val="-2"/>
                                      <w:w w:val="115"/>
                                      <w:sz w:val="12"/>
                                    </w:rPr>
                                    <w:t>programming</w:t>
                                  </w:r>
                                </w:p>
                                <w:p>
                                  <w:pPr>
                                    <w:pStyle w:val="TableParagraph"/>
                                    <w:spacing w:line="136" w:lineRule="exact" w:before="33"/>
                                    <w:ind w:left="896"/>
                                    <w:rPr>
                                      <w:sz w:val="12"/>
                                    </w:rPr>
                                  </w:pPr>
                                  <w:r>
                                    <w:rPr>
                                      <w:w w:val="115"/>
                                      <w:sz w:val="12"/>
                                    </w:rPr>
                                    <w:t>Milli</w:t>
                                  </w:r>
                                  <w:r>
                                    <w:rPr>
                                      <w:spacing w:val="17"/>
                                      <w:w w:val="115"/>
                                      <w:sz w:val="12"/>
                                    </w:rPr>
                                    <w:t> </w:t>
                                  </w:r>
                                  <w:r>
                                    <w:rPr>
                                      <w:w w:val="115"/>
                                      <w:sz w:val="12"/>
                                    </w:rPr>
                                    <w:t>meter</w:t>
                                  </w:r>
                                  <w:r>
                                    <w:rPr>
                                      <w:spacing w:val="18"/>
                                      <w:w w:val="115"/>
                                      <w:sz w:val="12"/>
                                    </w:rPr>
                                    <w:t> </w:t>
                                  </w:r>
                                  <w:r>
                                    <w:rPr>
                                      <w:spacing w:val="-4"/>
                                      <w:w w:val="115"/>
                                      <w:sz w:val="12"/>
                                    </w:rPr>
                                    <w:t>wave</w:t>
                                  </w:r>
                                </w:p>
                              </w:tc>
                              <w:tc>
                                <w:tcPr>
                                  <w:tcW w:w="652" w:type="dxa"/>
                                </w:tcPr>
                                <w:p>
                                  <w:pPr>
                                    <w:pStyle w:val="TableParagraph"/>
                                    <w:rPr>
                                      <w:sz w:val="12"/>
                                    </w:rPr>
                                  </w:pPr>
                                </w:p>
                              </w:tc>
                              <w:tc>
                                <w:tcPr>
                                  <w:tcW w:w="2356" w:type="dxa"/>
                                </w:tcPr>
                                <w:p>
                                  <w:pPr>
                                    <w:pStyle w:val="TableParagraph"/>
                                    <w:spacing w:before="28"/>
                                    <w:ind w:left="255"/>
                                    <w:rPr>
                                      <w:sz w:val="12"/>
                                    </w:rPr>
                                  </w:pPr>
                                  <w:r>
                                    <w:rPr>
                                      <w:w w:val="115"/>
                                      <w:sz w:val="12"/>
                                    </w:rPr>
                                    <w:t>5G</w:t>
                                  </w:r>
                                  <w:r>
                                    <w:rPr>
                                      <w:spacing w:val="10"/>
                                      <w:w w:val="115"/>
                                      <w:sz w:val="12"/>
                                    </w:rPr>
                                    <w:t> </w:t>
                                  </w:r>
                                  <w:r>
                                    <w:rPr>
                                      <w:w w:val="115"/>
                                      <w:sz w:val="12"/>
                                    </w:rPr>
                                    <w:t>OR</w:t>
                                  </w:r>
                                  <w:r>
                                    <w:rPr>
                                      <w:spacing w:val="11"/>
                                      <w:w w:val="115"/>
                                      <w:sz w:val="12"/>
                                    </w:rPr>
                                    <w:t> </w:t>
                                  </w:r>
                                  <w:r>
                                    <w:rPr>
                                      <w:w w:val="115"/>
                                      <w:sz w:val="12"/>
                                    </w:rPr>
                                    <w:t>all</w:t>
                                  </w:r>
                                  <w:r>
                                    <w:rPr>
                                      <w:spacing w:val="11"/>
                                      <w:w w:val="115"/>
                                      <w:sz w:val="12"/>
                                    </w:rPr>
                                    <w:t> </w:t>
                                  </w:r>
                                  <w:r>
                                    <w:rPr>
                                      <w:spacing w:val="-4"/>
                                      <w:w w:val="115"/>
                                      <w:sz w:val="12"/>
                                    </w:rPr>
                                    <w:t>=6G)</w:t>
                                  </w:r>
                                </w:p>
                              </w:tc>
                              <w:tc>
                                <w:tcPr>
                                  <w:tcW w:w="1161" w:type="dxa"/>
                                </w:tcPr>
                                <w:p>
                                  <w:pPr>
                                    <w:pStyle w:val="TableParagraph"/>
                                    <w:rPr>
                                      <w:sz w:val="12"/>
                                    </w:rPr>
                                  </w:pPr>
                                </w:p>
                              </w:tc>
                              <w:tc>
                                <w:tcPr>
                                  <w:tcW w:w="851" w:type="dxa"/>
                                </w:tcPr>
                                <w:p>
                                  <w:pPr>
                                    <w:pStyle w:val="TableParagraph"/>
                                    <w:rPr>
                                      <w:sz w:val="12"/>
                                    </w:rPr>
                                  </w:pPr>
                                </w:p>
                              </w:tc>
                            </w:tr>
                            <w:tr>
                              <w:trPr>
                                <w:trHeight w:val="171" w:hRule="atLeast"/>
                              </w:trPr>
                              <w:tc>
                                <w:tcPr>
                                  <w:tcW w:w="1462" w:type="dxa"/>
                                </w:tcPr>
                                <w:p>
                                  <w:pPr>
                                    <w:pStyle w:val="TableParagraph"/>
                                    <w:spacing w:line="136" w:lineRule="exact" w:before="15"/>
                                    <w:ind w:left="34"/>
                                    <w:rPr>
                                      <w:sz w:val="12"/>
                                    </w:rPr>
                                  </w:pPr>
                                  <w:r>
                                    <w:rPr>
                                      <w:spacing w:val="-5"/>
                                      <w:sz w:val="12"/>
                                    </w:rPr>
                                    <w:t>NFV</w:t>
                                  </w:r>
                                </w:p>
                              </w:tc>
                              <w:tc>
                                <w:tcPr>
                                  <w:tcW w:w="3862" w:type="dxa"/>
                                </w:tcPr>
                                <w:p>
                                  <w:pPr>
                                    <w:pStyle w:val="TableParagraph"/>
                                    <w:spacing w:line="136" w:lineRule="exact" w:before="15"/>
                                    <w:ind w:left="896"/>
                                    <w:rPr>
                                      <w:sz w:val="12"/>
                                    </w:rPr>
                                  </w:pPr>
                                  <w:r>
                                    <w:rPr>
                                      <w:w w:val="115"/>
                                      <w:sz w:val="12"/>
                                    </w:rPr>
                                    <w:t>Network</w:t>
                                  </w:r>
                                  <w:r>
                                    <w:rPr>
                                      <w:spacing w:val="20"/>
                                      <w:w w:val="115"/>
                                      <w:sz w:val="12"/>
                                    </w:rPr>
                                    <w:t> </w:t>
                                  </w:r>
                                  <w:r>
                                    <w:rPr>
                                      <w:w w:val="115"/>
                                      <w:sz w:val="12"/>
                                    </w:rPr>
                                    <w:t>function</w:t>
                                  </w:r>
                                  <w:r>
                                    <w:rPr>
                                      <w:spacing w:val="23"/>
                                      <w:w w:val="115"/>
                                      <w:sz w:val="12"/>
                                    </w:rPr>
                                    <w:t> </w:t>
                                  </w:r>
                                  <w:r>
                                    <w:rPr>
                                      <w:spacing w:val="-2"/>
                                      <w:w w:val="115"/>
                                      <w:sz w:val="12"/>
                                    </w:rPr>
                                    <w:t>visualization</w:t>
                                  </w:r>
                                </w:p>
                              </w:tc>
                              <w:tc>
                                <w:tcPr>
                                  <w:tcW w:w="652" w:type="dxa"/>
                                </w:tcPr>
                                <w:p>
                                  <w:pPr>
                                    <w:pStyle w:val="TableParagraph"/>
                                    <w:rPr>
                                      <w:sz w:val="10"/>
                                    </w:rPr>
                                  </w:pPr>
                                </w:p>
                              </w:tc>
                              <w:tc>
                                <w:tcPr>
                                  <w:tcW w:w="2356" w:type="dxa"/>
                                </w:tcPr>
                                <w:p>
                                  <w:pPr>
                                    <w:pStyle w:val="TableParagraph"/>
                                    <w:rPr>
                                      <w:sz w:val="10"/>
                                    </w:rPr>
                                  </w:pPr>
                                </w:p>
                              </w:tc>
                              <w:tc>
                                <w:tcPr>
                                  <w:tcW w:w="1161" w:type="dxa"/>
                                </w:tcPr>
                                <w:p>
                                  <w:pPr>
                                    <w:pStyle w:val="TableParagraph"/>
                                    <w:rPr>
                                      <w:sz w:val="10"/>
                                    </w:rPr>
                                  </w:pPr>
                                </w:p>
                              </w:tc>
                              <w:tc>
                                <w:tcPr>
                                  <w:tcW w:w="851" w:type="dxa"/>
                                </w:tcPr>
                                <w:p>
                                  <w:pPr>
                                    <w:pStyle w:val="TableParagraph"/>
                                    <w:rPr>
                                      <w:sz w:val="10"/>
                                    </w:rPr>
                                  </w:pPr>
                                </w:p>
                              </w:tc>
                            </w:tr>
                            <w:tr>
                              <w:trPr>
                                <w:trHeight w:val="156" w:hRule="atLeast"/>
                              </w:trPr>
                              <w:tc>
                                <w:tcPr>
                                  <w:tcW w:w="1462" w:type="dxa"/>
                                </w:tcPr>
                                <w:p>
                                  <w:pPr>
                                    <w:pStyle w:val="TableParagraph"/>
                                    <w:spacing w:line="121" w:lineRule="exact" w:before="15"/>
                                    <w:ind w:left="34"/>
                                    <w:rPr>
                                      <w:sz w:val="12"/>
                                    </w:rPr>
                                  </w:pPr>
                                  <w:r>
                                    <w:rPr>
                                      <w:spacing w:val="-4"/>
                                      <w:w w:val="105"/>
                                      <w:sz w:val="12"/>
                                    </w:rPr>
                                    <w:t>NOMA</w:t>
                                  </w:r>
                                </w:p>
                              </w:tc>
                              <w:tc>
                                <w:tcPr>
                                  <w:tcW w:w="3862" w:type="dxa"/>
                                </w:tcPr>
                                <w:p>
                                  <w:pPr>
                                    <w:pStyle w:val="TableParagraph"/>
                                    <w:spacing w:line="121" w:lineRule="exact" w:before="15"/>
                                    <w:ind w:left="896"/>
                                    <w:rPr>
                                      <w:sz w:val="12"/>
                                    </w:rPr>
                                  </w:pPr>
                                  <w:r>
                                    <w:rPr>
                                      <w:w w:val="115"/>
                                      <w:sz w:val="12"/>
                                    </w:rPr>
                                    <w:t>Non</w:t>
                                  </w:r>
                                  <w:r>
                                    <w:rPr>
                                      <w:spacing w:val="26"/>
                                      <w:w w:val="115"/>
                                      <w:sz w:val="12"/>
                                    </w:rPr>
                                    <w:t> </w:t>
                                  </w:r>
                                  <w:r>
                                    <w:rPr>
                                      <w:w w:val="115"/>
                                      <w:sz w:val="12"/>
                                    </w:rPr>
                                    <w:t>orthogonal</w:t>
                                  </w:r>
                                  <w:r>
                                    <w:rPr>
                                      <w:spacing w:val="26"/>
                                      <w:w w:val="115"/>
                                      <w:sz w:val="12"/>
                                    </w:rPr>
                                    <w:t> </w:t>
                                  </w:r>
                                  <w:r>
                                    <w:rPr>
                                      <w:w w:val="115"/>
                                      <w:sz w:val="12"/>
                                    </w:rPr>
                                    <w:t>multiple</w:t>
                                  </w:r>
                                  <w:r>
                                    <w:rPr>
                                      <w:spacing w:val="26"/>
                                      <w:w w:val="115"/>
                                      <w:sz w:val="12"/>
                                    </w:rPr>
                                    <w:t> </w:t>
                                  </w:r>
                                  <w:r>
                                    <w:rPr>
                                      <w:spacing w:val="-2"/>
                                      <w:w w:val="115"/>
                                      <w:sz w:val="12"/>
                                    </w:rPr>
                                    <w:t>access</w:t>
                                  </w:r>
                                </w:p>
                              </w:tc>
                              <w:tc>
                                <w:tcPr>
                                  <w:tcW w:w="652" w:type="dxa"/>
                                </w:tcPr>
                                <w:p>
                                  <w:pPr>
                                    <w:pStyle w:val="TableParagraph"/>
                                    <w:rPr>
                                      <w:sz w:val="10"/>
                                    </w:rPr>
                                  </w:pPr>
                                </w:p>
                              </w:tc>
                              <w:tc>
                                <w:tcPr>
                                  <w:tcW w:w="2356" w:type="dxa"/>
                                </w:tcPr>
                                <w:p>
                                  <w:pPr>
                                    <w:pStyle w:val="TableParagraph"/>
                                    <w:rPr>
                                      <w:sz w:val="10"/>
                                    </w:rPr>
                                  </w:pPr>
                                </w:p>
                              </w:tc>
                              <w:tc>
                                <w:tcPr>
                                  <w:tcW w:w="1161" w:type="dxa"/>
                                </w:tcPr>
                                <w:p>
                                  <w:pPr>
                                    <w:pStyle w:val="TableParagraph"/>
                                    <w:rPr>
                                      <w:sz w:val="10"/>
                                    </w:rPr>
                                  </w:pPr>
                                </w:p>
                              </w:tc>
                              <w:tc>
                                <w:tcPr>
                                  <w:tcW w:w="851" w:type="dxa"/>
                                </w:tcPr>
                                <w:p>
                                  <w:pPr>
                                    <w:pStyle w:val="TableParagraph"/>
                                    <w:rPr>
                                      <w:sz w:val="10"/>
                                    </w:rPr>
                                  </w:pPr>
                                </w:p>
                              </w:tc>
                            </w:tr>
                          </w:tbl>
                          <w:p>
                            <w:pPr>
                              <w:pStyle w:val="BodyText"/>
                            </w:pPr>
                          </w:p>
                        </w:txbxContent>
                      </wps:txbx>
                      <wps:bodyPr wrap="square" lIns="0" tIns="0" rIns="0" bIns="0" rtlCol="0">
                        <a:noAutofit/>
                      </wps:bodyPr>
                    </wps:wsp>
                  </a:graphicData>
                </a:graphic>
              </wp:anchor>
            </w:drawing>
          </mc:Choice>
          <mc:Fallback>
            <w:pict>
              <v:shape style="position:absolute;margin-left:37.378933pt;margin-top:60.128246pt;width:523.35pt;height:212.3pt;mso-position-horizontal-relative:page;mso-position-vertical-relative:paragraph;z-index:15747584" type="#_x0000_t202" id="docshape8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2"/>
                        <w:gridCol w:w="3862"/>
                        <w:gridCol w:w="652"/>
                        <w:gridCol w:w="2356"/>
                        <w:gridCol w:w="1161"/>
                        <w:gridCol w:w="851"/>
                      </w:tblGrid>
                      <w:tr>
                        <w:trPr>
                          <w:trHeight w:val="136" w:hRule="atLeast"/>
                        </w:trPr>
                        <w:tc>
                          <w:tcPr>
                            <w:tcW w:w="1462" w:type="dxa"/>
                          </w:tcPr>
                          <w:p>
                            <w:pPr>
                              <w:pStyle w:val="TableParagraph"/>
                              <w:spacing w:line="116" w:lineRule="exact"/>
                              <w:ind w:left="34"/>
                              <w:rPr>
                                <w:sz w:val="12"/>
                              </w:rPr>
                            </w:pPr>
                            <w:r>
                              <w:rPr>
                                <w:spacing w:val="-5"/>
                                <w:sz w:val="12"/>
                              </w:rPr>
                              <w:t>DQL</w:t>
                            </w:r>
                          </w:p>
                        </w:tc>
                        <w:tc>
                          <w:tcPr>
                            <w:tcW w:w="3862" w:type="dxa"/>
                          </w:tcPr>
                          <w:p>
                            <w:pPr>
                              <w:pStyle w:val="TableParagraph"/>
                              <w:spacing w:line="116" w:lineRule="exact"/>
                              <w:ind w:left="896"/>
                              <w:rPr>
                                <w:sz w:val="12"/>
                              </w:rPr>
                            </w:pPr>
                            <w:r>
                              <w:rPr>
                                <w:w w:val="115"/>
                                <w:sz w:val="12"/>
                              </w:rPr>
                              <w:t>Deep</w:t>
                            </w:r>
                            <w:r>
                              <w:rPr>
                                <w:spacing w:val="10"/>
                                <w:w w:val="115"/>
                                <w:sz w:val="12"/>
                              </w:rPr>
                              <w:t> </w:t>
                            </w:r>
                            <w:r>
                              <w:rPr>
                                <w:w w:val="115"/>
                                <w:sz w:val="12"/>
                              </w:rPr>
                              <w:t>Q-</w:t>
                            </w:r>
                            <w:r>
                              <w:rPr>
                                <w:spacing w:val="-2"/>
                                <w:w w:val="115"/>
                                <w:sz w:val="12"/>
                              </w:rPr>
                              <w:t>learning</w:t>
                            </w:r>
                          </w:p>
                        </w:tc>
                        <w:tc>
                          <w:tcPr>
                            <w:tcW w:w="5020" w:type="dxa"/>
                            <w:gridSpan w:val="4"/>
                          </w:tcPr>
                          <w:p>
                            <w:pPr>
                              <w:pStyle w:val="TableParagraph"/>
                              <w:rPr>
                                <w:sz w:val="8"/>
                              </w:rPr>
                            </w:pPr>
                          </w:p>
                        </w:tc>
                      </w:tr>
                      <w:tr>
                        <w:trPr>
                          <w:trHeight w:val="171" w:hRule="atLeast"/>
                        </w:trPr>
                        <w:tc>
                          <w:tcPr>
                            <w:tcW w:w="1462" w:type="dxa"/>
                          </w:tcPr>
                          <w:p>
                            <w:pPr>
                              <w:pStyle w:val="TableParagraph"/>
                              <w:spacing w:line="116" w:lineRule="exact" w:before="35"/>
                              <w:ind w:left="34"/>
                              <w:rPr>
                                <w:sz w:val="12"/>
                              </w:rPr>
                            </w:pPr>
                            <w:r>
                              <w:rPr>
                                <w:spacing w:val="-5"/>
                                <w:w w:val="105"/>
                                <w:sz w:val="12"/>
                              </w:rPr>
                              <w:t>DQN</w:t>
                            </w:r>
                          </w:p>
                        </w:tc>
                        <w:tc>
                          <w:tcPr>
                            <w:tcW w:w="3862" w:type="dxa"/>
                          </w:tcPr>
                          <w:p>
                            <w:pPr>
                              <w:pStyle w:val="TableParagraph"/>
                              <w:spacing w:line="116" w:lineRule="exact" w:before="35"/>
                              <w:ind w:left="896"/>
                              <w:rPr>
                                <w:sz w:val="12"/>
                              </w:rPr>
                            </w:pPr>
                            <w:r>
                              <w:rPr>
                                <w:w w:val="115"/>
                                <w:sz w:val="12"/>
                              </w:rPr>
                              <w:t>Deep</w:t>
                            </w:r>
                            <w:r>
                              <w:rPr>
                                <w:spacing w:val="11"/>
                                <w:w w:val="115"/>
                                <w:sz w:val="12"/>
                              </w:rPr>
                              <w:t> </w:t>
                            </w:r>
                            <w:r>
                              <w:rPr>
                                <w:w w:val="115"/>
                                <w:sz w:val="12"/>
                              </w:rPr>
                              <w:t>Q</w:t>
                            </w:r>
                            <w:r>
                              <w:rPr>
                                <w:spacing w:val="12"/>
                                <w:w w:val="115"/>
                                <w:sz w:val="12"/>
                              </w:rPr>
                              <w:t> </w:t>
                            </w:r>
                            <w:r>
                              <w:rPr>
                                <w:spacing w:val="-2"/>
                                <w:w w:val="115"/>
                                <w:sz w:val="12"/>
                              </w:rPr>
                              <w:t>network</w:t>
                            </w:r>
                          </w:p>
                        </w:tc>
                        <w:tc>
                          <w:tcPr>
                            <w:tcW w:w="652" w:type="dxa"/>
                          </w:tcPr>
                          <w:p>
                            <w:pPr>
                              <w:pStyle w:val="TableParagraph"/>
                              <w:spacing w:line="133" w:lineRule="exact"/>
                              <w:ind w:left="91"/>
                              <w:rPr>
                                <w:sz w:val="12"/>
                              </w:rPr>
                            </w:pPr>
                            <w:r>
                              <w:rPr>
                                <w:spacing w:val="-5"/>
                                <w:sz w:val="12"/>
                              </w:rPr>
                              <w:t>ACM</w:t>
                            </w:r>
                          </w:p>
                        </w:tc>
                        <w:tc>
                          <w:tcPr>
                            <w:tcW w:w="2356" w:type="dxa"/>
                          </w:tcPr>
                          <w:p>
                            <w:pPr>
                              <w:pStyle w:val="TableParagraph"/>
                              <w:spacing w:line="133" w:lineRule="exact"/>
                              <w:ind w:left="255"/>
                              <w:rPr>
                                <w:sz w:val="12"/>
                              </w:rPr>
                            </w:pPr>
                            <w:r>
                              <w:rPr>
                                <w:w w:val="115"/>
                                <w:sz w:val="12"/>
                              </w:rPr>
                              <w:t>[[All:</w:t>
                            </w:r>
                            <w:r>
                              <w:rPr>
                                <w:spacing w:val="7"/>
                                <w:w w:val="115"/>
                                <w:sz w:val="12"/>
                              </w:rPr>
                              <w:t> </w:t>
                            </w:r>
                            <w:r>
                              <w:rPr>
                                <w:w w:val="115"/>
                                <w:sz w:val="12"/>
                              </w:rPr>
                              <w:t>‘‘resource</w:t>
                            </w:r>
                            <w:r>
                              <w:rPr>
                                <w:spacing w:val="7"/>
                                <w:w w:val="115"/>
                                <w:sz w:val="12"/>
                              </w:rPr>
                              <w:t> </w:t>
                            </w:r>
                            <w:r>
                              <w:rPr>
                                <w:spacing w:val="-2"/>
                                <w:w w:val="115"/>
                                <w:sz w:val="12"/>
                              </w:rPr>
                              <w:t>optimization’’]</w:t>
                            </w:r>
                          </w:p>
                        </w:tc>
                        <w:tc>
                          <w:tcPr>
                            <w:tcW w:w="1161" w:type="dxa"/>
                          </w:tcPr>
                          <w:p>
                            <w:pPr>
                              <w:pStyle w:val="TableParagraph"/>
                              <w:spacing w:line="133" w:lineRule="exact"/>
                              <w:ind w:left="110"/>
                              <w:rPr>
                                <w:sz w:val="12"/>
                              </w:rPr>
                            </w:pPr>
                            <w:r>
                              <w:rPr>
                                <w:spacing w:val="-2"/>
                                <w:w w:val="120"/>
                                <w:sz w:val="12"/>
                              </w:rPr>
                              <w:t>2020–2025,</w:t>
                            </w:r>
                          </w:p>
                        </w:tc>
                        <w:tc>
                          <w:tcPr>
                            <w:tcW w:w="851" w:type="dxa"/>
                          </w:tcPr>
                          <w:p>
                            <w:pPr>
                              <w:pStyle w:val="TableParagraph"/>
                              <w:spacing w:line="133" w:lineRule="exact"/>
                              <w:ind w:left="164"/>
                              <w:rPr>
                                <w:sz w:val="12"/>
                              </w:rPr>
                            </w:pPr>
                            <w:r>
                              <w:rPr>
                                <w:spacing w:val="-10"/>
                                <w:w w:val="120"/>
                                <w:sz w:val="12"/>
                              </w:rPr>
                              <w:t>3</w:t>
                            </w:r>
                          </w:p>
                        </w:tc>
                      </w:tr>
                      <w:tr>
                        <w:trPr>
                          <w:trHeight w:val="171" w:hRule="atLeast"/>
                        </w:trPr>
                        <w:tc>
                          <w:tcPr>
                            <w:tcW w:w="1462" w:type="dxa"/>
                          </w:tcPr>
                          <w:p>
                            <w:pPr>
                              <w:pStyle w:val="TableParagraph"/>
                              <w:spacing w:line="116" w:lineRule="exact" w:before="35"/>
                              <w:ind w:left="34"/>
                              <w:rPr>
                                <w:sz w:val="12"/>
                              </w:rPr>
                            </w:pPr>
                            <w:r>
                              <w:rPr>
                                <w:spacing w:val="-5"/>
                                <w:sz w:val="12"/>
                              </w:rPr>
                              <w:t>DRL</w:t>
                            </w:r>
                          </w:p>
                        </w:tc>
                        <w:tc>
                          <w:tcPr>
                            <w:tcW w:w="3862" w:type="dxa"/>
                          </w:tcPr>
                          <w:p>
                            <w:pPr>
                              <w:pStyle w:val="TableParagraph"/>
                              <w:spacing w:line="116" w:lineRule="exact" w:before="35"/>
                              <w:ind w:left="896"/>
                              <w:rPr>
                                <w:sz w:val="12"/>
                              </w:rPr>
                            </w:pPr>
                            <w:r>
                              <w:rPr>
                                <w:w w:val="115"/>
                                <w:sz w:val="12"/>
                              </w:rPr>
                              <w:t>Deep</w:t>
                            </w:r>
                            <w:r>
                              <w:rPr>
                                <w:spacing w:val="21"/>
                                <w:w w:val="115"/>
                                <w:sz w:val="12"/>
                              </w:rPr>
                              <w:t> </w:t>
                            </w:r>
                            <w:r>
                              <w:rPr>
                                <w:w w:val="115"/>
                                <w:sz w:val="12"/>
                              </w:rPr>
                              <w:t>reinforcement</w:t>
                            </w:r>
                            <w:r>
                              <w:rPr>
                                <w:spacing w:val="21"/>
                                <w:w w:val="115"/>
                                <w:sz w:val="12"/>
                              </w:rPr>
                              <w:t> </w:t>
                            </w:r>
                            <w:r>
                              <w:rPr>
                                <w:spacing w:val="-2"/>
                                <w:w w:val="115"/>
                                <w:sz w:val="12"/>
                              </w:rPr>
                              <w:t>learning</w:t>
                            </w:r>
                          </w:p>
                        </w:tc>
                        <w:tc>
                          <w:tcPr>
                            <w:tcW w:w="652" w:type="dxa"/>
                          </w:tcPr>
                          <w:p>
                            <w:pPr>
                              <w:pStyle w:val="TableParagraph"/>
                              <w:rPr>
                                <w:sz w:val="10"/>
                              </w:rPr>
                            </w:pPr>
                          </w:p>
                        </w:tc>
                        <w:tc>
                          <w:tcPr>
                            <w:tcW w:w="2356" w:type="dxa"/>
                          </w:tcPr>
                          <w:p>
                            <w:pPr>
                              <w:pStyle w:val="TableParagraph"/>
                              <w:spacing w:line="133" w:lineRule="exact"/>
                              <w:ind w:left="255"/>
                              <w:rPr>
                                <w:sz w:val="12"/>
                              </w:rPr>
                            </w:pPr>
                            <w:r>
                              <w:rPr>
                                <w:w w:val="110"/>
                                <w:sz w:val="12"/>
                              </w:rPr>
                              <w:t>OR</w:t>
                            </w:r>
                            <w:r>
                              <w:rPr>
                                <w:spacing w:val="18"/>
                                <w:w w:val="110"/>
                                <w:sz w:val="12"/>
                              </w:rPr>
                              <w:t> </w:t>
                            </w:r>
                            <w:r>
                              <w:rPr>
                                <w:w w:val="110"/>
                                <w:sz w:val="12"/>
                              </w:rPr>
                              <w:t>[All:</w:t>
                            </w:r>
                            <w:r>
                              <w:rPr>
                                <w:spacing w:val="19"/>
                                <w:w w:val="110"/>
                                <w:sz w:val="12"/>
                              </w:rPr>
                              <w:t> </w:t>
                            </w:r>
                            <w:r>
                              <w:rPr>
                                <w:w w:val="110"/>
                                <w:sz w:val="12"/>
                              </w:rPr>
                              <w:t>‘‘resource</w:t>
                            </w:r>
                            <w:r>
                              <w:rPr>
                                <w:spacing w:val="19"/>
                                <w:w w:val="110"/>
                                <w:sz w:val="12"/>
                              </w:rPr>
                              <w:t> </w:t>
                            </w:r>
                            <w:r>
                              <w:rPr>
                                <w:spacing w:val="-2"/>
                                <w:w w:val="110"/>
                                <w:sz w:val="12"/>
                              </w:rPr>
                              <w:t>allocation’’]</w:t>
                            </w:r>
                          </w:p>
                        </w:tc>
                        <w:tc>
                          <w:tcPr>
                            <w:tcW w:w="1161" w:type="dxa"/>
                          </w:tcPr>
                          <w:p>
                            <w:pPr>
                              <w:pStyle w:val="TableParagraph"/>
                              <w:spacing w:line="133" w:lineRule="exact"/>
                              <w:ind w:left="110"/>
                              <w:rPr>
                                <w:sz w:val="12"/>
                              </w:rPr>
                            </w:pPr>
                            <w:r>
                              <w:rPr>
                                <w:w w:val="120"/>
                                <w:sz w:val="12"/>
                              </w:rPr>
                              <w:t>Journal</w:t>
                            </w:r>
                            <w:r>
                              <w:rPr>
                                <w:spacing w:val="20"/>
                                <w:w w:val="120"/>
                                <w:sz w:val="12"/>
                              </w:rPr>
                              <w:t> </w:t>
                            </w:r>
                            <w:r>
                              <w:rPr>
                                <w:spacing w:val="-2"/>
                                <w:w w:val="120"/>
                                <w:sz w:val="12"/>
                              </w:rPr>
                              <w:t>articles</w:t>
                            </w: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4"/>
                                <w:sz w:val="12"/>
                              </w:rPr>
                              <w:t>DTRL</w:t>
                            </w:r>
                          </w:p>
                        </w:tc>
                        <w:tc>
                          <w:tcPr>
                            <w:tcW w:w="3862" w:type="dxa"/>
                          </w:tcPr>
                          <w:p>
                            <w:pPr>
                              <w:pStyle w:val="TableParagraph"/>
                              <w:spacing w:line="116" w:lineRule="exact" w:before="35"/>
                              <w:ind w:left="896"/>
                              <w:rPr>
                                <w:sz w:val="12"/>
                              </w:rPr>
                            </w:pPr>
                            <w:r>
                              <w:rPr>
                                <w:w w:val="115"/>
                                <w:sz w:val="12"/>
                              </w:rPr>
                              <w:t>Deep</w:t>
                            </w:r>
                            <w:r>
                              <w:rPr>
                                <w:spacing w:val="24"/>
                                <w:w w:val="115"/>
                                <w:sz w:val="12"/>
                              </w:rPr>
                              <w:t> </w:t>
                            </w:r>
                            <w:r>
                              <w:rPr>
                                <w:w w:val="115"/>
                                <w:sz w:val="12"/>
                              </w:rPr>
                              <w:t>transfer</w:t>
                            </w:r>
                            <w:r>
                              <w:rPr>
                                <w:spacing w:val="24"/>
                                <w:w w:val="115"/>
                                <w:sz w:val="12"/>
                              </w:rPr>
                              <w:t> </w:t>
                            </w:r>
                            <w:r>
                              <w:rPr>
                                <w:w w:val="115"/>
                                <w:sz w:val="12"/>
                              </w:rPr>
                              <w:t>reinforcement</w:t>
                            </w:r>
                            <w:r>
                              <w:rPr>
                                <w:spacing w:val="24"/>
                                <w:w w:val="115"/>
                                <w:sz w:val="12"/>
                              </w:rPr>
                              <w:t> </w:t>
                            </w:r>
                            <w:r>
                              <w:rPr>
                                <w:spacing w:val="-2"/>
                                <w:w w:val="115"/>
                                <w:sz w:val="12"/>
                              </w:rPr>
                              <w:t>learning</w:t>
                            </w:r>
                          </w:p>
                        </w:tc>
                        <w:tc>
                          <w:tcPr>
                            <w:tcW w:w="652" w:type="dxa"/>
                          </w:tcPr>
                          <w:p>
                            <w:pPr>
                              <w:pStyle w:val="TableParagraph"/>
                              <w:rPr>
                                <w:sz w:val="10"/>
                              </w:rPr>
                            </w:pPr>
                          </w:p>
                        </w:tc>
                        <w:tc>
                          <w:tcPr>
                            <w:tcW w:w="2356" w:type="dxa"/>
                          </w:tcPr>
                          <w:p>
                            <w:pPr>
                              <w:pStyle w:val="TableParagraph"/>
                              <w:spacing w:line="133" w:lineRule="exact"/>
                              <w:ind w:left="255"/>
                              <w:rPr>
                                <w:sz w:val="12"/>
                              </w:rPr>
                            </w:pPr>
                            <w:r>
                              <w:rPr>
                                <w:w w:val="110"/>
                                <w:sz w:val="12"/>
                              </w:rPr>
                              <w:t>OR</w:t>
                            </w:r>
                            <w:r>
                              <w:rPr>
                                <w:spacing w:val="15"/>
                                <w:w w:val="110"/>
                                <w:sz w:val="12"/>
                              </w:rPr>
                              <w:t> </w:t>
                            </w:r>
                            <w:r>
                              <w:rPr>
                                <w:w w:val="110"/>
                                <w:sz w:val="12"/>
                              </w:rPr>
                              <w:t>[All:</w:t>
                            </w:r>
                            <w:r>
                              <w:rPr>
                                <w:spacing w:val="16"/>
                                <w:w w:val="110"/>
                                <w:sz w:val="12"/>
                              </w:rPr>
                              <w:t> </w:t>
                            </w:r>
                            <w:r>
                              <w:rPr>
                                <w:spacing w:val="-2"/>
                                <w:w w:val="110"/>
                                <w:sz w:val="12"/>
                              </w:rPr>
                              <w:t>‘‘resource</w:t>
                            </w:r>
                          </w:p>
                        </w:tc>
                        <w:tc>
                          <w:tcPr>
                            <w:tcW w:w="1161" w:type="dxa"/>
                          </w:tcPr>
                          <w:p>
                            <w:pPr>
                              <w:pStyle w:val="TableParagraph"/>
                              <w:spacing w:line="133" w:lineRule="exact"/>
                              <w:ind w:left="110"/>
                              <w:rPr>
                                <w:sz w:val="12"/>
                              </w:rPr>
                            </w:pPr>
                            <w:r>
                              <w:rPr>
                                <w:spacing w:val="-4"/>
                                <w:w w:val="115"/>
                                <w:sz w:val="12"/>
                              </w:rPr>
                              <w:t>only</w:t>
                            </w: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4"/>
                                <w:sz w:val="12"/>
                              </w:rPr>
                              <w:t>FDMA</w:t>
                            </w:r>
                          </w:p>
                        </w:tc>
                        <w:tc>
                          <w:tcPr>
                            <w:tcW w:w="3862" w:type="dxa"/>
                          </w:tcPr>
                          <w:p>
                            <w:pPr>
                              <w:pStyle w:val="TableParagraph"/>
                              <w:spacing w:line="116" w:lineRule="exact" w:before="35"/>
                              <w:ind w:left="896"/>
                              <w:rPr>
                                <w:sz w:val="12"/>
                              </w:rPr>
                            </w:pPr>
                            <w:r>
                              <w:rPr>
                                <w:w w:val="115"/>
                                <w:sz w:val="12"/>
                              </w:rPr>
                              <w:t>Frequency</w:t>
                            </w:r>
                            <w:r>
                              <w:rPr>
                                <w:spacing w:val="22"/>
                                <w:w w:val="115"/>
                                <w:sz w:val="12"/>
                              </w:rPr>
                              <w:t> </w:t>
                            </w:r>
                            <w:r>
                              <w:rPr>
                                <w:w w:val="115"/>
                                <w:sz w:val="12"/>
                              </w:rPr>
                              <w:t>division</w:t>
                            </w:r>
                            <w:r>
                              <w:rPr>
                                <w:spacing w:val="23"/>
                                <w:w w:val="115"/>
                                <w:sz w:val="12"/>
                              </w:rPr>
                              <w:t> </w:t>
                            </w:r>
                            <w:r>
                              <w:rPr>
                                <w:w w:val="115"/>
                                <w:sz w:val="12"/>
                              </w:rPr>
                              <w:t>multiple</w:t>
                            </w:r>
                            <w:r>
                              <w:rPr>
                                <w:spacing w:val="22"/>
                                <w:w w:val="115"/>
                                <w:sz w:val="12"/>
                              </w:rPr>
                              <w:t> </w:t>
                            </w:r>
                            <w:r>
                              <w:rPr>
                                <w:spacing w:val="-2"/>
                                <w:w w:val="115"/>
                                <w:sz w:val="12"/>
                              </w:rPr>
                              <w:t>access</w:t>
                            </w:r>
                          </w:p>
                        </w:tc>
                        <w:tc>
                          <w:tcPr>
                            <w:tcW w:w="652" w:type="dxa"/>
                          </w:tcPr>
                          <w:p>
                            <w:pPr>
                              <w:pStyle w:val="TableParagraph"/>
                              <w:rPr>
                                <w:sz w:val="10"/>
                              </w:rPr>
                            </w:pPr>
                          </w:p>
                        </w:tc>
                        <w:tc>
                          <w:tcPr>
                            <w:tcW w:w="2356" w:type="dxa"/>
                          </w:tcPr>
                          <w:p>
                            <w:pPr>
                              <w:pStyle w:val="TableParagraph"/>
                              <w:spacing w:line="133" w:lineRule="exact"/>
                              <w:ind w:left="255"/>
                              <w:rPr>
                                <w:sz w:val="12"/>
                              </w:rPr>
                            </w:pPr>
                            <w:r>
                              <w:rPr>
                                <w:w w:val="115"/>
                                <w:sz w:val="12"/>
                              </w:rPr>
                              <w:t>management’’]]</w:t>
                            </w:r>
                            <w:r>
                              <w:rPr>
                                <w:spacing w:val="5"/>
                                <w:w w:val="115"/>
                                <w:sz w:val="12"/>
                              </w:rPr>
                              <w:t> </w:t>
                            </w:r>
                            <w:r>
                              <w:rPr>
                                <w:w w:val="115"/>
                                <w:sz w:val="12"/>
                              </w:rPr>
                              <w:t>AND</w:t>
                            </w:r>
                            <w:r>
                              <w:rPr>
                                <w:spacing w:val="5"/>
                                <w:w w:val="115"/>
                                <w:sz w:val="12"/>
                              </w:rPr>
                              <w:t> </w:t>
                            </w:r>
                            <w:r>
                              <w:rPr>
                                <w:spacing w:val="-2"/>
                                <w:w w:val="115"/>
                                <w:sz w:val="12"/>
                              </w:rPr>
                              <w:t>[[All:</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5"/>
                                <w:sz w:val="12"/>
                              </w:rPr>
                              <w:t>FL</w:t>
                            </w:r>
                          </w:p>
                        </w:tc>
                        <w:tc>
                          <w:tcPr>
                            <w:tcW w:w="3862" w:type="dxa"/>
                          </w:tcPr>
                          <w:p>
                            <w:pPr>
                              <w:pStyle w:val="TableParagraph"/>
                              <w:spacing w:line="116" w:lineRule="exact" w:before="35"/>
                              <w:ind w:left="896"/>
                              <w:rPr>
                                <w:sz w:val="12"/>
                              </w:rPr>
                            </w:pPr>
                            <w:r>
                              <w:rPr>
                                <w:w w:val="120"/>
                                <w:sz w:val="12"/>
                              </w:rPr>
                              <w:t>Federated</w:t>
                            </w:r>
                            <w:r>
                              <w:rPr>
                                <w:spacing w:val="7"/>
                                <w:w w:val="120"/>
                                <w:sz w:val="12"/>
                              </w:rPr>
                              <w:t> </w:t>
                            </w:r>
                            <w:r>
                              <w:rPr>
                                <w:spacing w:val="-2"/>
                                <w:w w:val="120"/>
                                <w:sz w:val="12"/>
                              </w:rPr>
                              <w:t>learning</w:t>
                            </w:r>
                          </w:p>
                        </w:tc>
                        <w:tc>
                          <w:tcPr>
                            <w:tcW w:w="652" w:type="dxa"/>
                          </w:tcPr>
                          <w:p>
                            <w:pPr>
                              <w:pStyle w:val="TableParagraph"/>
                              <w:rPr>
                                <w:sz w:val="10"/>
                              </w:rPr>
                            </w:pPr>
                          </w:p>
                        </w:tc>
                        <w:tc>
                          <w:tcPr>
                            <w:tcW w:w="2356" w:type="dxa"/>
                          </w:tcPr>
                          <w:p>
                            <w:pPr>
                              <w:pStyle w:val="TableParagraph"/>
                              <w:spacing w:line="133" w:lineRule="exact"/>
                              <w:ind w:left="255"/>
                              <w:rPr>
                                <w:sz w:val="12"/>
                              </w:rPr>
                            </w:pPr>
                            <w:r>
                              <w:rPr>
                                <w:w w:val="110"/>
                                <w:sz w:val="12"/>
                              </w:rPr>
                              <w:t>‘‘machine</w:t>
                            </w:r>
                            <w:r>
                              <w:rPr>
                                <w:spacing w:val="23"/>
                                <w:w w:val="110"/>
                                <w:sz w:val="12"/>
                              </w:rPr>
                              <w:t> </w:t>
                            </w:r>
                            <w:r>
                              <w:rPr>
                                <w:w w:val="110"/>
                                <w:sz w:val="12"/>
                              </w:rPr>
                              <w:t>learning’’]</w:t>
                            </w:r>
                            <w:r>
                              <w:rPr>
                                <w:spacing w:val="24"/>
                                <w:w w:val="110"/>
                                <w:sz w:val="12"/>
                              </w:rPr>
                              <w:t> </w:t>
                            </w:r>
                            <w:r>
                              <w:rPr>
                                <w:w w:val="110"/>
                                <w:sz w:val="12"/>
                              </w:rPr>
                              <w:t>OR</w:t>
                            </w:r>
                            <w:r>
                              <w:rPr>
                                <w:spacing w:val="24"/>
                                <w:w w:val="110"/>
                                <w:sz w:val="12"/>
                              </w:rPr>
                              <w:t> </w:t>
                            </w:r>
                            <w:r>
                              <w:rPr>
                                <w:spacing w:val="-2"/>
                                <w:w w:val="110"/>
                                <w:sz w:val="12"/>
                              </w:rPr>
                              <w:t>[All:</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line="116" w:lineRule="exact" w:before="35"/>
                              <w:ind w:left="34"/>
                              <w:rPr>
                                <w:sz w:val="12"/>
                              </w:rPr>
                            </w:pPr>
                            <w:r>
                              <w:rPr>
                                <w:spacing w:val="-5"/>
                                <w:sz w:val="12"/>
                              </w:rPr>
                              <w:t>GAN</w:t>
                            </w:r>
                          </w:p>
                        </w:tc>
                        <w:tc>
                          <w:tcPr>
                            <w:tcW w:w="3862" w:type="dxa"/>
                          </w:tcPr>
                          <w:p>
                            <w:pPr>
                              <w:pStyle w:val="TableParagraph"/>
                              <w:spacing w:line="116" w:lineRule="exact" w:before="35"/>
                              <w:ind w:left="896"/>
                              <w:rPr>
                                <w:sz w:val="12"/>
                              </w:rPr>
                            </w:pPr>
                            <w:r>
                              <w:rPr>
                                <w:w w:val="115"/>
                                <w:sz w:val="12"/>
                              </w:rPr>
                              <w:t>Generative</w:t>
                            </w:r>
                            <w:r>
                              <w:rPr>
                                <w:spacing w:val="29"/>
                                <w:w w:val="115"/>
                                <w:sz w:val="12"/>
                              </w:rPr>
                              <w:t> </w:t>
                            </w:r>
                            <w:r>
                              <w:rPr>
                                <w:w w:val="115"/>
                                <w:sz w:val="12"/>
                              </w:rPr>
                              <w:t>adversarial</w:t>
                            </w:r>
                            <w:r>
                              <w:rPr>
                                <w:spacing w:val="29"/>
                                <w:w w:val="115"/>
                                <w:sz w:val="12"/>
                              </w:rPr>
                              <w:t> </w:t>
                            </w:r>
                            <w:r>
                              <w:rPr>
                                <w:spacing w:val="-2"/>
                                <w:w w:val="115"/>
                                <w:sz w:val="12"/>
                              </w:rPr>
                              <w:t>network</w:t>
                            </w:r>
                          </w:p>
                        </w:tc>
                        <w:tc>
                          <w:tcPr>
                            <w:tcW w:w="652" w:type="dxa"/>
                          </w:tcPr>
                          <w:p>
                            <w:pPr>
                              <w:pStyle w:val="TableParagraph"/>
                              <w:rPr>
                                <w:sz w:val="10"/>
                              </w:rPr>
                            </w:pPr>
                          </w:p>
                        </w:tc>
                        <w:tc>
                          <w:tcPr>
                            <w:tcW w:w="2356" w:type="dxa"/>
                          </w:tcPr>
                          <w:p>
                            <w:pPr>
                              <w:pStyle w:val="TableParagraph"/>
                              <w:spacing w:line="133" w:lineRule="exact"/>
                              <w:ind w:left="255"/>
                              <w:rPr>
                                <w:sz w:val="12"/>
                              </w:rPr>
                            </w:pPr>
                            <w:r>
                              <w:rPr>
                                <w:sz w:val="12"/>
                              </w:rPr>
                              <w:t>‘‘ml’’]</w:t>
                            </w:r>
                            <w:r>
                              <w:rPr>
                                <w:spacing w:val="29"/>
                                <w:sz w:val="12"/>
                              </w:rPr>
                              <w:t> </w:t>
                            </w:r>
                            <w:r>
                              <w:rPr>
                                <w:sz w:val="12"/>
                              </w:rPr>
                              <w:t>OR</w:t>
                            </w:r>
                            <w:r>
                              <w:rPr>
                                <w:spacing w:val="29"/>
                                <w:sz w:val="12"/>
                              </w:rPr>
                              <w:t> </w:t>
                            </w:r>
                            <w:r>
                              <w:rPr>
                                <w:sz w:val="12"/>
                              </w:rPr>
                              <w:t>[All:</w:t>
                            </w:r>
                            <w:r>
                              <w:rPr>
                                <w:spacing w:val="29"/>
                                <w:sz w:val="12"/>
                              </w:rPr>
                              <w:t> </w:t>
                            </w:r>
                            <w:r>
                              <w:rPr>
                                <w:sz w:val="12"/>
                              </w:rPr>
                              <w:t>‘‘ai’’]</w:t>
                            </w:r>
                            <w:r>
                              <w:rPr>
                                <w:spacing w:val="29"/>
                                <w:sz w:val="12"/>
                              </w:rPr>
                              <w:t> </w:t>
                            </w:r>
                            <w:r>
                              <w:rPr>
                                <w:sz w:val="12"/>
                              </w:rPr>
                              <w:t>OR</w:t>
                            </w:r>
                            <w:r>
                              <w:rPr>
                                <w:spacing w:val="29"/>
                                <w:sz w:val="12"/>
                              </w:rPr>
                              <w:t> </w:t>
                            </w:r>
                            <w:r>
                              <w:rPr>
                                <w:spacing w:val="-2"/>
                                <w:sz w:val="12"/>
                              </w:rPr>
                              <w:t>[All:</w:t>
                            </w:r>
                          </w:p>
                        </w:tc>
                        <w:tc>
                          <w:tcPr>
                            <w:tcW w:w="1161" w:type="dxa"/>
                          </w:tcPr>
                          <w:p>
                            <w:pPr>
                              <w:pStyle w:val="TableParagraph"/>
                              <w:rPr>
                                <w:sz w:val="10"/>
                              </w:rPr>
                            </w:pPr>
                          </w:p>
                        </w:tc>
                        <w:tc>
                          <w:tcPr>
                            <w:tcW w:w="851" w:type="dxa"/>
                          </w:tcPr>
                          <w:p>
                            <w:pPr>
                              <w:pStyle w:val="TableParagraph"/>
                              <w:rPr>
                                <w:sz w:val="10"/>
                              </w:rPr>
                            </w:pPr>
                          </w:p>
                        </w:tc>
                      </w:tr>
                      <w:tr>
                        <w:trPr>
                          <w:trHeight w:val="870" w:hRule="atLeast"/>
                        </w:trPr>
                        <w:tc>
                          <w:tcPr>
                            <w:tcW w:w="1462" w:type="dxa"/>
                          </w:tcPr>
                          <w:p>
                            <w:pPr>
                              <w:pStyle w:val="TableParagraph"/>
                              <w:spacing w:before="35"/>
                              <w:ind w:left="34"/>
                              <w:rPr>
                                <w:sz w:val="12"/>
                              </w:rPr>
                            </w:pPr>
                            <w:r>
                              <w:rPr>
                                <w:spacing w:val="-5"/>
                                <w:sz w:val="12"/>
                              </w:rPr>
                              <w:t>HAB</w:t>
                            </w:r>
                          </w:p>
                          <w:p>
                            <w:pPr>
                              <w:pStyle w:val="TableParagraph"/>
                              <w:spacing w:line="170" w:lineRule="atLeast"/>
                              <w:ind w:left="34" w:right="1027"/>
                              <w:rPr>
                                <w:sz w:val="12"/>
                              </w:rPr>
                            </w:pPr>
                            <w:r>
                              <w:rPr>
                                <w:spacing w:val="-4"/>
                                <w:w w:val="105"/>
                                <w:sz w:val="12"/>
                              </w:rPr>
                              <w:t>IoT</w:t>
                            </w:r>
                            <w:r>
                              <w:rPr>
                                <w:spacing w:val="40"/>
                                <w:w w:val="105"/>
                                <w:sz w:val="12"/>
                              </w:rPr>
                              <w:t> </w:t>
                            </w:r>
                            <w:r>
                              <w:rPr>
                                <w:spacing w:val="-4"/>
                                <w:sz w:val="12"/>
                              </w:rPr>
                              <w:t>INLP</w:t>
                            </w:r>
                            <w:r>
                              <w:rPr>
                                <w:spacing w:val="40"/>
                                <w:w w:val="105"/>
                                <w:sz w:val="12"/>
                              </w:rPr>
                              <w:t> </w:t>
                            </w:r>
                            <w:r>
                              <w:rPr>
                                <w:spacing w:val="-4"/>
                                <w:w w:val="105"/>
                                <w:sz w:val="12"/>
                              </w:rPr>
                              <w:t>IRS</w:t>
                            </w:r>
                            <w:r>
                              <w:rPr>
                                <w:spacing w:val="40"/>
                                <w:w w:val="105"/>
                                <w:sz w:val="12"/>
                              </w:rPr>
                              <w:t> </w:t>
                            </w:r>
                            <w:r>
                              <w:rPr>
                                <w:spacing w:val="-4"/>
                                <w:w w:val="105"/>
                                <w:sz w:val="12"/>
                              </w:rPr>
                              <w:t>KKT</w:t>
                            </w:r>
                          </w:p>
                        </w:tc>
                        <w:tc>
                          <w:tcPr>
                            <w:tcW w:w="3862" w:type="dxa"/>
                          </w:tcPr>
                          <w:p>
                            <w:pPr>
                              <w:pStyle w:val="TableParagraph"/>
                              <w:spacing w:line="297" w:lineRule="auto" w:before="35"/>
                              <w:ind w:left="896" w:right="1358"/>
                              <w:rPr>
                                <w:sz w:val="12"/>
                              </w:rPr>
                            </w:pPr>
                            <w:r>
                              <w:rPr>
                                <w:w w:val="120"/>
                                <w:sz w:val="12"/>
                              </w:rPr>
                              <w:t>High</w:t>
                            </w:r>
                            <w:r>
                              <w:rPr>
                                <w:spacing w:val="-2"/>
                                <w:w w:val="120"/>
                                <w:sz w:val="12"/>
                              </w:rPr>
                              <w:t> </w:t>
                            </w:r>
                            <w:r>
                              <w:rPr>
                                <w:w w:val="120"/>
                                <w:sz w:val="12"/>
                              </w:rPr>
                              <w:t>altitude</w:t>
                            </w:r>
                            <w:r>
                              <w:rPr>
                                <w:spacing w:val="-2"/>
                                <w:w w:val="120"/>
                                <w:sz w:val="12"/>
                              </w:rPr>
                              <w:t> </w:t>
                            </w:r>
                            <w:r>
                              <w:rPr>
                                <w:w w:val="120"/>
                                <w:sz w:val="12"/>
                              </w:rPr>
                              <w:t>baloon</w:t>
                            </w:r>
                            <w:r>
                              <w:rPr>
                                <w:spacing w:val="40"/>
                                <w:w w:val="120"/>
                                <w:sz w:val="12"/>
                              </w:rPr>
                              <w:t> </w:t>
                            </w:r>
                            <w:r>
                              <w:rPr>
                                <w:w w:val="120"/>
                                <w:sz w:val="12"/>
                              </w:rPr>
                              <w:t>Internet</w:t>
                            </w:r>
                            <w:r>
                              <w:rPr>
                                <w:w w:val="120"/>
                                <w:sz w:val="12"/>
                              </w:rPr>
                              <w:t> of</w:t>
                            </w:r>
                            <w:r>
                              <w:rPr>
                                <w:w w:val="120"/>
                                <w:sz w:val="12"/>
                              </w:rPr>
                              <w:t> things</w:t>
                            </w:r>
                          </w:p>
                          <w:p>
                            <w:pPr>
                              <w:pStyle w:val="TableParagraph"/>
                              <w:spacing w:line="297" w:lineRule="auto"/>
                              <w:ind w:left="896" w:right="146"/>
                              <w:rPr>
                                <w:sz w:val="12"/>
                              </w:rPr>
                            </w:pPr>
                            <w:r>
                              <w:rPr>
                                <w:w w:val="115"/>
                                <w:sz w:val="12"/>
                              </w:rPr>
                              <w:t>Integer</w:t>
                            </w:r>
                            <w:r>
                              <w:rPr>
                                <w:w w:val="115"/>
                                <w:sz w:val="12"/>
                              </w:rPr>
                              <w:t> non-linear</w:t>
                            </w:r>
                            <w:r>
                              <w:rPr>
                                <w:w w:val="115"/>
                                <w:sz w:val="12"/>
                              </w:rPr>
                              <w:t> programming</w:t>
                            </w:r>
                            <w:r>
                              <w:rPr>
                                <w:w w:val="115"/>
                                <w:sz w:val="12"/>
                              </w:rPr>
                              <w:t> </w:t>
                            </w:r>
                            <w:r>
                              <w:rPr>
                                <w:w w:val="115"/>
                                <w:sz w:val="12"/>
                              </w:rPr>
                              <w:t>problem</w:t>
                            </w:r>
                            <w:r>
                              <w:rPr>
                                <w:spacing w:val="40"/>
                                <w:w w:val="115"/>
                                <w:sz w:val="12"/>
                              </w:rPr>
                              <w:t> </w:t>
                            </w:r>
                            <w:r>
                              <w:rPr>
                                <w:w w:val="115"/>
                                <w:sz w:val="12"/>
                              </w:rPr>
                              <w:t>Intelligent</w:t>
                            </w:r>
                            <w:r>
                              <w:rPr>
                                <w:w w:val="115"/>
                                <w:sz w:val="12"/>
                              </w:rPr>
                              <w:t> reflecting</w:t>
                            </w:r>
                            <w:r>
                              <w:rPr>
                                <w:w w:val="115"/>
                                <w:sz w:val="12"/>
                              </w:rPr>
                              <w:t> surface</w:t>
                            </w:r>
                          </w:p>
                          <w:p>
                            <w:pPr>
                              <w:pStyle w:val="TableParagraph"/>
                              <w:spacing w:line="130" w:lineRule="exact" w:before="1"/>
                              <w:ind w:left="896"/>
                              <w:rPr>
                                <w:sz w:val="12"/>
                              </w:rPr>
                            </w:pPr>
                            <w:r>
                              <w:rPr>
                                <w:spacing w:val="-2"/>
                                <w:w w:val="110"/>
                                <w:sz w:val="12"/>
                              </w:rPr>
                              <w:t>Karush–Kuhn–Tucker</w:t>
                            </w:r>
                          </w:p>
                        </w:tc>
                        <w:tc>
                          <w:tcPr>
                            <w:tcW w:w="652" w:type="dxa"/>
                            <w:tcBorders>
                              <w:bottom w:val="single" w:sz="4" w:space="0" w:color="000000"/>
                            </w:tcBorders>
                          </w:tcPr>
                          <w:p>
                            <w:pPr>
                              <w:pStyle w:val="TableParagraph"/>
                              <w:rPr>
                                <w:sz w:val="12"/>
                              </w:rPr>
                            </w:pPr>
                          </w:p>
                        </w:tc>
                        <w:tc>
                          <w:tcPr>
                            <w:tcW w:w="2356" w:type="dxa"/>
                            <w:tcBorders>
                              <w:bottom w:val="single" w:sz="4" w:space="0" w:color="000000"/>
                            </w:tcBorders>
                          </w:tcPr>
                          <w:p>
                            <w:pPr>
                              <w:pStyle w:val="TableParagraph"/>
                              <w:spacing w:line="133" w:lineRule="exact"/>
                              <w:ind w:left="255"/>
                              <w:rPr>
                                <w:sz w:val="12"/>
                              </w:rPr>
                            </w:pPr>
                            <w:r>
                              <w:rPr>
                                <w:w w:val="110"/>
                                <w:sz w:val="12"/>
                              </w:rPr>
                              <w:t>‘‘artificial</w:t>
                            </w:r>
                            <w:r>
                              <w:rPr>
                                <w:spacing w:val="36"/>
                                <w:w w:val="110"/>
                                <w:sz w:val="12"/>
                              </w:rPr>
                              <w:t> </w:t>
                            </w:r>
                            <w:r>
                              <w:rPr>
                                <w:w w:val="110"/>
                                <w:sz w:val="12"/>
                              </w:rPr>
                              <w:t>intelligence’’]]</w:t>
                            </w:r>
                            <w:r>
                              <w:rPr>
                                <w:spacing w:val="37"/>
                                <w:w w:val="110"/>
                                <w:sz w:val="12"/>
                              </w:rPr>
                              <w:t> </w:t>
                            </w:r>
                            <w:r>
                              <w:rPr>
                                <w:spacing w:val="-5"/>
                                <w:w w:val="110"/>
                                <w:sz w:val="12"/>
                              </w:rPr>
                              <w:t>AND</w:t>
                            </w:r>
                          </w:p>
                          <w:p>
                            <w:pPr>
                              <w:pStyle w:val="TableParagraph"/>
                              <w:spacing w:line="297" w:lineRule="auto" w:before="33"/>
                              <w:ind w:left="255" w:right="18"/>
                              <w:rPr>
                                <w:sz w:val="12"/>
                              </w:rPr>
                            </w:pPr>
                            <w:r>
                              <w:rPr>
                                <w:w w:val="110"/>
                                <w:sz w:val="12"/>
                              </w:rPr>
                              <w:t>[[All:</w:t>
                            </w:r>
                            <w:r>
                              <w:rPr>
                                <w:spacing w:val="25"/>
                                <w:w w:val="110"/>
                                <w:sz w:val="12"/>
                              </w:rPr>
                              <w:t> </w:t>
                            </w:r>
                            <w:r>
                              <w:rPr>
                                <w:w w:val="110"/>
                                <w:sz w:val="12"/>
                              </w:rPr>
                              <w:t>’’future</w:t>
                            </w:r>
                            <w:r>
                              <w:rPr>
                                <w:spacing w:val="25"/>
                                <w:w w:val="110"/>
                                <w:sz w:val="12"/>
                              </w:rPr>
                              <w:t> </w:t>
                            </w:r>
                            <w:r>
                              <w:rPr>
                                <w:w w:val="110"/>
                                <w:sz w:val="12"/>
                              </w:rPr>
                              <w:t>wireless</w:t>
                            </w:r>
                            <w:r>
                              <w:rPr>
                                <w:spacing w:val="25"/>
                                <w:w w:val="110"/>
                                <w:sz w:val="12"/>
                              </w:rPr>
                              <w:t> </w:t>
                            </w:r>
                            <w:r>
                              <w:rPr>
                                <w:w w:val="110"/>
                                <w:sz w:val="12"/>
                              </w:rPr>
                              <w:t>networks’’]</w:t>
                            </w:r>
                            <w:r>
                              <w:rPr>
                                <w:spacing w:val="40"/>
                                <w:w w:val="110"/>
                                <w:sz w:val="12"/>
                              </w:rPr>
                              <w:t> </w:t>
                            </w:r>
                            <w:r>
                              <w:rPr>
                                <w:w w:val="110"/>
                                <w:sz w:val="12"/>
                              </w:rPr>
                              <w:t>OR</w:t>
                            </w:r>
                            <w:r>
                              <w:rPr>
                                <w:spacing w:val="16"/>
                                <w:w w:val="110"/>
                                <w:sz w:val="12"/>
                              </w:rPr>
                              <w:t> </w:t>
                            </w:r>
                            <w:r>
                              <w:rPr>
                                <w:w w:val="110"/>
                                <w:sz w:val="12"/>
                              </w:rPr>
                              <w:t>[All:</w:t>
                            </w:r>
                            <w:r>
                              <w:rPr>
                                <w:spacing w:val="16"/>
                                <w:w w:val="110"/>
                                <w:sz w:val="12"/>
                              </w:rPr>
                              <w:t> </w:t>
                            </w:r>
                            <w:r>
                              <w:rPr>
                                <w:w w:val="110"/>
                                <w:sz w:val="12"/>
                              </w:rPr>
                              <w:t>‘‘5G’’]</w:t>
                            </w:r>
                            <w:r>
                              <w:rPr>
                                <w:spacing w:val="16"/>
                                <w:w w:val="110"/>
                                <w:sz w:val="12"/>
                              </w:rPr>
                              <w:t> </w:t>
                            </w:r>
                            <w:r>
                              <w:rPr>
                                <w:w w:val="110"/>
                                <w:sz w:val="12"/>
                              </w:rPr>
                              <w:t>OR</w:t>
                            </w:r>
                            <w:r>
                              <w:rPr>
                                <w:spacing w:val="16"/>
                                <w:w w:val="110"/>
                                <w:sz w:val="12"/>
                              </w:rPr>
                              <w:t> </w:t>
                            </w:r>
                            <w:r>
                              <w:rPr>
                                <w:w w:val="110"/>
                                <w:sz w:val="12"/>
                              </w:rPr>
                              <w:t>[All:</w:t>
                            </w:r>
                            <w:r>
                              <w:rPr>
                                <w:spacing w:val="16"/>
                                <w:w w:val="110"/>
                                <w:sz w:val="12"/>
                              </w:rPr>
                              <w:t> </w:t>
                            </w:r>
                            <w:r>
                              <w:rPr>
                                <w:w w:val="110"/>
                                <w:sz w:val="12"/>
                              </w:rPr>
                              <w:t>‘‘6G’’]]</w:t>
                            </w:r>
                          </w:p>
                          <w:p>
                            <w:pPr>
                              <w:pStyle w:val="TableParagraph"/>
                              <w:spacing w:before="1"/>
                              <w:ind w:left="255"/>
                              <w:rPr>
                                <w:sz w:val="12"/>
                              </w:rPr>
                            </w:pPr>
                            <w:r>
                              <w:rPr>
                                <w:w w:val="115"/>
                                <w:sz w:val="12"/>
                              </w:rPr>
                              <w:t>AND</w:t>
                            </w:r>
                            <w:r>
                              <w:rPr>
                                <w:spacing w:val="10"/>
                                <w:w w:val="115"/>
                                <w:sz w:val="12"/>
                              </w:rPr>
                              <w:t> </w:t>
                            </w:r>
                            <w:r>
                              <w:rPr>
                                <w:w w:val="115"/>
                                <w:sz w:val="12"/>
                              </w:rPr>
                              <w:t>[Publication</w:t>
                            </w:r>
                            <w:r>
                              <w:rPr>
                                <w:spacing w:val="10"/>
                                <w:w w:val="115"/>
                                <w:sz w:val="12"/>
                              </w:rPr>
                              <w:t> </w:t>
                            </w:r>
                            <w:r>
                              <w:rPr>
                                <w:spacing w:val="-2"/>
                                <w:w w:val="115"/>
                                <w:sz w:val="12"/>
                              </w:rPr>
                              <w:t>Date:</w:t>
                            </w:r>
                          </w:p>
                          <w:p>
                            <w:pPr>
                              <w:pStyle w:val="TableParagraph"/>
                              <w:spacing w:before="33"/>
                              <w:ind w:left="255"/>
                              <w:rPr>
                                <w:sz w:val="12"/>
                              </w:rPr>
                            </w:pPr>
                            <w:r>
                              <w:rPr>
                                <w:w w:val="120"/>
                                <w:sz w:val="12"/>
                              </w:rPr>
                              <w:t>(01/01/2019</w:t>
                            </w:r>
                            <w:r>
                              <w:rPr>
                                <w:spacing w:val="26"/>
                                <w:w w:val="120"/>
                                <w:sz w:val="12"/>
                              </w:rPr>
                              <w:t> </w:t>
                            </w:r>
                            <w:r>
                              <w:rPr>
                                <w:w w:val="120"/>
                                <w:sz w:val="12"/>
                              </w:rPr>
                              <w:t>TO</w:t>
                            </w:r>
                            <w:r>
                              <w:rPr>
                                <w:spacing w:val="26"/>
                                <w:w w:val="120"/>
                                <w:sz w:val="12"/>
                              </w:rPr>
                              <w:t> </w:t>
                            </w:r>
                            <w:r>
                              <w:rPr>
                                <w:spacing w:val="-2"/>
                                <w:w w:val="120"/>
                                <w:sz w:val="12"/>
                              </w:rPr>
                              <w:t>01/04/2025)]</w:t>
                            </w:r>
                          </w:p>
                        </w:tc>
                        <w:tc>
                          <w:tcPr>
                            <w:tcW w:w="1161" w:type="dxa"/>
                            <w:tcBorders>
                              <w:bottom w:val="single" w:sz="4" w:space="0" w:color="000000"/>
                            </w:tcBorders>
                          </w:tcPr>
                          <w:p>
                            <w:pPr>
                              <w:pStyle w:val="TableParagraph"/>
                              <w:rPr>
                                <w:sz w:val="12"/>
                              </w:rPr>
                            </w:pPr>
                          </w:p>
                        </w:tc>
                        <w:tc>
                          <w:tcPr>
                            <w:tcW w:w="851" w:type="dxa"/>
                            <w:tcBorders>
                              <w:bottom w:val="single" w:sz="4" w:space="0" w:color="000000"/>
                            </w:tcBorders>
                          </w:tcPr>
                          <w:p>
                            <w:pPr>
                              <w:pStyle w:val="TableParagraph"/>
                              <w:rPr>
                                <w:sz w:val="12"/>
                              </w:rPr>
                            </w:pPr>
                          </w:p>
                        </w:tc>
                      </w:tr>
                      <w:tr>
                        <w:trPr>
                          <w:trHeight w:val="180" w:hRule="atLeast"/>
                        </w:trPr>
                        <w:tc>
                          <w:tcPr>
                            <w:tcW w:w="1462" w:type="dxa"/>
                          </w:tcPr>
                          <w:p>
                            <w:pPr>
                              <w:pStyle w:val="TableParagraph"/>
                              <w:spacing w:before="11"/>
                              <w:ind w:left="34"/>
                              <w:rPr>
                                <w:sz w:val="12"/>
                              </w:rPr>
                            </w:pPr>
                            <w:r>
                              <w:rPr>
                                <w:spacing w:val="-5"/>
                                <w:sz w:val="12"/>
                              </w:rPr>
                              <w:t>KLD</w:t>
                            </w:r>
                          </w:p>
                        </w:tc>
                        <w:tc>
                          <w:tcPr>
                            <w:tcW w:w="3862" w:type="dxa"/>
                          </w:tcPr>
                          <w:p>
                            <w:pPr>
                              <w:pStyle w:val="TableParagraph"/>
                              <w:spacing w:before="11"/>
                              <w:ind w:left="896"/>
                              <w:rPr>
                                <w:sz w:val="12"/>
                              </w:rPr>
                            </w:pPr>
                            <w:r>
                              <w:rPr>
                                <w:w w:val="115"/>
                                <w:sz w:val="12"/>
                              </w:rPr>
                              <w:t>Kullback–leibler</w:t>
                            </w:r>
                            <w:r>
                              <w:rPr>
                                <w:spacing w:val="2"/>
                                <w:w w:val="115"/>
                                <w:sz w:val="12"/>
                              </w:rPr>
                              <w:t> </w:t>
                            </w:r>
                            <w:r>
                              <w:rPr>
                                <w:spacing w:val="-2"/>
                                <w:w w:val="115"/>
                                <w:sz w:val="12"/>
                              </w:rPr>
                              <w:t>divergence</w:t>
                            </w:r>
                          </w:p>
                        </w:tc>
                        <w:tc>
                          <w:tcPr>
                            <w:tcW w:w="652" w:type="dxa"/>
                            <w:tcBorders>
                              <w:top w:val="single" w:sz="4" w:space="0" w:color="000000"/>
                            </w:tcBorders>
                          </w:tcPr>
                          <w:p>
                            <w:pPr>
                              <w:pStyle w:val="TableParagraph"/>
                              <w:spacing w:line="123" w:lineRule="exact" w:before="37"/>
                              <w:ind w:left="91"/>
                              <w:rPr>
                                <w:sz w:val="12"/>
                              </w:rPr>
                            </w:pPr>
                            <w:r>
                              <w:rPr>
                                <w:spacing w:val="-2"/>
                                <w:w w:val="110"/>
                                <w:sz w:val="12"/>
                              </w:rPr>
                              <w:t>Arxiv</w:t>
                            </w:r>
                          </w:p>
                        </w:tc>
                        <w:tc>
                          <w:tcPr>
                            <w:tcW w:w="2356" w:type="dxa"/>
                            <w:tcBorders>
                              <w:top w:val="single" w:sz="4" w:space="0" w:color="000000"/>
                            </w:tcBorders>
                          </w:tcPr>
                          <w:p>
                            <w:pPr>
                              <w:pStyle w:val="TableParagraph"/>
                              <w:spacing w:line="123" w:lineRule="exact" w:before="37"/>
                              <w:ind w:left="255"/>
                              <w:rPr>
                                <w:sz w:val="12"/>
                              </w:rPr>
                            </w:pPr>
                            <w:r>
                              <w:rPr>
                                <w:w w:val="115"/>
                                <w:sz w:val="12"/>
                              </w:rPr>
                              <w:t>order</w:t>
                            </w:r>
                            <w:r>
                              <w:rPr>
                                <w:spacing w:val="28"/>
                                <w:w w:val="115"/>
                                <w:sz w:val="12"/>
                              </w:rPr>
                              <w:t> </w:t>
                            </w:r>
                            <w:r>
                              <w:rPr>
                                <w:w w:val="115"/>
                                <w:sz w:val="12"/>
                              </w:rPr>
                              <w:t>-announced-date-first</w:t>
                            </w:r>
                            <w:r>
                              <w:rPr>
                                <w:spacing w:val="29"/>
                                <w:w w:val="115"/>
                                <w:sz w:val="12"/>
                              </w:rPr>
                              <w:t> </w:t>
                            </w:r>
                            <w:r>
                              <w:rPr>
                                <w:spacing w:val="-2"/>
                                <w:w w:val="115"/>
                                <w:sz w:val="12"/>
                              </w:rPr>
                              <w:t>size:</w:t>
                            </w:r>
                          </w:p>
                        </w:tc>
                        <w:tc>
                          <w:tcPr>
                            <w:tcW w:w="1161" w:type="dxa"/>
                            <w:tcBorders>
                              <w:top w:val="single" w:sz="4" w:space="0" w:color="000000"/>
                            </w:tcBorders>
                          </w:tcPr>
                          <w:p>
                            <w:pPr>
                              <w:pStyle w:val="TableParagraph"/>
                              <w:spacing w:line="123" w:lineRule="exact" w:before="37"/>
                              <w:ind w:left="110"/>
                              <w:rPr>
                                <w:sz w:val="12"/>
                              </w:rPr>
                            </w:pPr>
                            <w:r>
                              <w:rPr>
                                <w:spacing w:val="-10"/>
                                <w:w w:val="105"/>
                                <w:sz w:val="12"/>
                              </w:rPr>
                              <w:t>–</w:t>
                            </w:r>
                          </w:p>
                        </w:tc>
                        <w:tc>
                          <w:tcPr>
                            <w:tcW w:w="851" w:type="dxa"/>
                            <w:tcBorders>
                              <w:top w:val="single" w:sz="4" w:space="0" w:color="000000"/>
                            </w:tcBorders>
                          </w:tcPr>
                          <w:p>
                            <w:pPr>
                              <w:pStyle w:val="TableParagraph"/>
                              <w:spacing w:line="123" w:lineRule="exact" w:before="37"/>
                              <w:ind w:left="164"/>
                              <w:rPr>
                                <w:sz w:val="12"/>
                              </w:rPr>
                            </w:pPr>
                            <w:r>
                              <w:rPr>
                                <w:spacing w:val="-5"/>
                                <w:w w:val="120"/>
                                <w:sz w:val="12"/>
                              </w:rPr>
                              <w:t>12</w:t>
                            </w:r>
                          </w:p>
                        </w:tc>
                      </w:tr>
                      <w:tr>
                        <w:trPr>
                          <w:trHeight w:val="171" w:hRule="atLeast"/>
                        </w:trPr>
                        <w:tc>
                          <w:tcPr>
                            <w:tcW w:w="1462" w:type="dxa"/>
                          </w:tcPr>
                          <w:p>
                            <w:pPr>
                              <w:pStyle w:val="TableParagraph"/>
                              <w:spacing w:before="2"/>
                              <w:ind w:left="34"/>
                              <w:rPr>
                                <w:sz w:val="12"/>
                              </w:rPr>
                            </w:pPr>
                            <w:r>
                              <w:rPr>
                                <w:spacing w:val="-5"/>
                                <w:sz w:val="12"/>
                              </w:rPr>
                              <w:t>KNN</w:t>
                            </w:r>
                          </w:p>
                        </w:tc>
                        <w:tc>
                          <w:tcPr>
                            <w:tcW w:w="3862" w:type="dxa"/>
                          </w:tcPr>
                          <w:p>
                            <w:pPr>
                              <w:pStyle w:val="TableParagraph"/>
                              <w:spacing w:before="2"/>
                              <w:ind w:left="896"/>
                              <w:rPr>
                                <w:sz w:val="12"/>
                              </w:rPr>
                            </w:pPr>
                            <w:r>
                              <w:rPr>
                                <w:w w:val="110"/>
                                <w:sz w:val="12"/>
                              </w:rPr>
                              <w:t>K-nearest</w:t>
                            </w:r>
                            <w:r>
                              <w:rPr>
                                <w:spacing w:val="32"/>
                                <w:w w:val="110"/>
                                <w:sz w:val="12"/>
                              </w:rPr>
                              <w:t> </w:t>
                            </w:r>
                            <w:r>
                              <w:rPr>
                                <w:spacing w:val="-2"/>
                                <w:w w:val="110"/>
                                <w:sz w:val="12"/>
                              </w:rPr>
                              <w:t>neighbors</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50</w:t>
                            </w:r>
                            <w:r>
                              <w:rPr>
                                <w:spacing w:val="28"/>
                                <w:w w:val="115"/>
                                <w:sz w:val="12"/>
                              </w:rPr>
                              <w:t> </w:t>
                            </w:r>
                            <w:r>
                              <w:rPr>
                                <w:w w:val="115"/>
                                <w:sz w:val="12"/>
                              </w:rPr>
                              <w:t>date-range</w:t>
                            </w:r>
                            <w:r>
                              <w:rPr>
                                <w:spacing w:val="28"/>
                                <w:w w:val="115"/>
                                <w:sz w:val="12"/>
                              </w:rPr>
                              <w:t> </w:t>
                            </w:r>
                            <w:r>
                              <w:rPr>
                                <w:w w:val="115"/>
                                <w:sz w:val="12"/>
                              </w:rPr>
                              <w:t>from</w:t>
                            </w:r>
                            <w:r>
                              <w:rPr>
                                <w:spacing w:val="28"/>
                                <w:w w:val="115"/>
                                <w:sz w:val="12"/>
                              </w:rPr>
                              <w:t> </w:t>
                            </w:r>
                            <w:r>
                              <w:rPr>
                                <w:w w:val="115"/>
                                <w:sz w:val="12"/>
                              </w:rPr>
                              <w:t>2020-01-</w:t>
                            </w:r>
                            <w:r>
                              <w:rPr>
                                <w:spacing w:val="-5"/>
                                <w:w w:val="115"/>
                                <w:sz w:val="12"/>
                              </w:rPr>
                              <w:t>01</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sz w:val="12"/>
                              </w:rPr>
                              <w:t>LEOS</w:t>
                            </w:r>
                          </w:p>
                        </w:tc>
                        <w:tc>
                          <w:tcPr>
                            <w:tcW w:w="3862" w:type="dxa"/>
                          </w:tcPr>
                          <w:p>
                            <w:pPr>
                              <w:pStyle w:val="TableParagraph"/>
                              <w:spacing w:before="2"/>
                              <w:ind w:left="896"/>
                              <w:rPr>
                                <w:sz w:val="12"/>
                              </w:rPr>
                            </w:pPr>
                            <w:r>
                              <w:rPr>
                                <w:w w:val="120"/>
                                <w:sz w:val="12"/>
                              </w:rPr>
                              <w:t>Low</w:t>
                            </w:r>
                            <w:r>
                              <w:rPr>
                                <w:spacing w:val="9"/>
                                <w:w w:val="120"/>
                                <w:sz w:val="12"/>
                              </w:rPr>
                              <w:t> </w:t>
                            </w:r>
                            <w:r>
                              <w:rPr>
                                <w:w w:val="120"/>
                                <w:sz w:val="12"/>
                              </w:rPr>
                              <w:t>earth</w:t>
                            </w:r>
                            <w:r>
                              <w:rPr>
                                <w:spacing w:val="9"/>
                                <w:w w:val="120"/>
                                <w:sz w:val="12"/>
                              </w:rPr>
                              <w:t> </w:t>
                            </w:r>
                            <w:r>
                              <w:rPr>
                                <w:w w:val="120"/>
                                <w:sz w:val="12"/>
                              </w:rPr>
                              <w:t>orbit</w:t>
                            </w:r>
                            <w:r>
                              <w:rPr>
                                <w:spacing w:val="9"/>
                                <w:w w:val="120"/>
                                <w:sz w:val="12"/>
                              </w:rPr>
                              <w:t> </w:t>
                            </w:r>
                            <w:r>
                              <w:rPr>
                                <w:spacing w:val="-2"/>
                                <w:w w:val="120"/>
                                <w:sz w:val="12"/>
                              </w:rPr>
                              <w:t>satellite</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include-cross-list</w:t>
                            </w:r>
                            <w:r>
                              <w:rPr>
                                <w:spacing w:val="16"/>
                                <w:w w:val="115"/>
                                <w:sz w:val="12"/>
                              </w:rPr>
                              <w:t> </w:t>
                            </w:r>
                            <w:r>
                              <w:rPr>
                                <w:w w:val="115"/>
                                <w:sz w:val="12"/>
                              </w:rPr>
                              <w:t>True</w:t>
                            </w:r>
                            <w:r>
                              <w:rPr>
                                <w:spacing w:val="16"/>
                                <w:w w:val="115"/>
                                <w:sz w:val="12"/>
                              </w:rPr>
                              <w:t> </w:t>
                            </w:r>
                            <w:r>
                              <w:rPr>
                                <w:w w:val="115"/>
                                <w:sz w:val="12"/>
                              </w:rPr>
                              <w:t>terms</w:t>
                            </w:r>
                            <w:r>
                              <w:rPr>
                                <w:spacing w:val="17"/>
                                <w:w w:val="115"/>
                                <w:sz w:val="12"/>
                              </w:rPr>
                              <w:t> </w:t>
                            </w:r>
                            <w:r>
                              <w:rPr>
                                <w:spacing w:val="-4"/>
                                <w:w w:val="115"/>
                                <w:sz w:val="12"/>
                              </w:rPr>
                              <w:t>(AND</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sz w:val="12"/>
                              </w:rPr>
                              <w:t>LSTM</w:t>
                            </w:r>
                          </w:p>
                        </w:tc>
                        <w:tc>
                          <w:tcPr>
                            <w:tcW w:w="3862" w:type="dxa"/>
                          </w:tcPr>
                          <w:p>
                            <w:pPr>
                              <w:pStyle w:val="TableParagraph"/>
                              <w:spacing w:before="2"/>
                              <w:ind w:left="896"/>
                              <w:rPr>
                                <w:sz w:val="12"/>
                              </w:rPr>
                            </w:pPr>
                            <w:r>
                              <w:rPr>
                                <w:w w:val="115"/>
                                <w:sz w:val="12"/>
                              </w:rPr>
                              <w:t>Long</w:t>
                            </w:r>
                            <w:r>
                              <w:rPr>
                                <w:spacing w:val="20"/>
                                <w:w w:val="115"/>
                                <w:sz w:val="12"/>
                              </w:rPr>
                              <w:t> </w:t>
                            </w:r>
                            <w:r>
                              <w:rPr>
                                <w:w w:val="115"/>
                                <w:sz w:val="12"/>
                              </w:rPr>
                              <w:t>short</w:t>
                            </w:r>
                            <w:r>
                              <w:rPr>
                                <w:spacing w:val="20"/>
                                <w:w w:val="115"/>
                                <w:sz w:val="12"/>
                              </w:rPr>
                              <w:t> </w:t>
                            </w:r>
                            <w:r>
                              <w:rPr>
                                <w:w w:val="115"/>
                                <w:sz w:val="12"/>
                              </w:rPr>
                              <w:t>term</w:t>
                            </w:r>
                            <w:r>
                              <w:rPr>
                                <w:spacing w:val="20"/>
                                <w:w w:val="115"/>
                                <w:sz w:val="12"/>
                              </w:rPr>
                              <w:t> </w:t>
                            </w:r>
                            <w:r>
                              <w:rPr>
                                <w:spacing w:val="-2"/>
                                <w:w w:val="115"/>
                                <w:sz w:val="12"/>
                              </w:rPr>
                              <w:t>memory</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all</w:t>
                            </w:r>
                            <w:r>
                              <w:rPr>
                                <w:spacing w:val="23"/>
                                <w:w w:val="115"/>
                                <w:sz w:val="12"/>
                              </w:rPr>
                              <w:t> </w:t>
                            </w:r>
                            <w:r>
                              <w:rPr>
                                <w:w w:val="115"/>
                                <w:sz w:val="12"/>
                              </w:rPr>
                              <w:t>=</w:t>
                            </w:r>
                            <w:r>
                              <w:rPr>
                                <w:spacing w:val="23"/>
                                <w:w w:val="115"/>
                                <w:sz w:val="12"/>
                              </w:rPr>
                              <w:t> </w:t>
                            </w:r>
                            <w:r>
                              <w:rPr>
                                <w:w w:val="115"/>
                                <w:sz w:val="12"/>
                              </w:rPr>
                              <w:t>Resource</w:t>
                            </w:r>
                            <w:r>
                              <w:rPr>
                                <w:spacing w:val="24"/>
                                <w:w w:val="115"/>
                                <w:sz w:val="12"/>
                              </w:rPr>
                              <w:t> </w:t>
                            </w:r>
                            <w:r>
                              <w:rPr>
                                <w:w w:val="115"/>
                                <w:sz w:val="12"/>
                              </w:rPr>
                              <w:t>allocation</w:t>
                            </w:r>
                            <w:r>
                              <w:rPr>
                                <w:spacing w:val="23"/>
                                <w:w w:val="115"/>
                                <w:sz w:val="12"/>
                              </w:rPr>
                              <w:t> </w:t>
                            </w:r>
                            <w:r>
                              <w:rPr>
                                <w:spacing w:val="-5"/>
                                <w:w w:val="115"/>
                                <w:sz w:val="12"/>
                              </w:rPr>
                              <w:t>OR</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5"/>
                                <w:w w:val="105"/>
                                <w:sz w:val="12"/>
                              </w:rPr>
                              <w:t>MDP</w:t>
                            </w:r>
                          </w:p>
                        </w:tc>
                        <w:tc>
                          <w:tcPr>
                            <w:tcW w:w="3862" w:type="dxa"/>
                          </w:tcPr>
                          <w:p>
                            <w:pPr>
                              <w:pStyle w:val="TableParagraph"/>
                              <w:spacing w:before="2"/>
                              <w:ind w:left="896"/>
                              <w:rPr>
                                <w:sz w:val="12"/>
                              </w:rPr>
                            </w:pPr>
                            <w:r>
                              <w:rPr>
                                <w:w w:val="115"/>
                                <w:sz w:val="12"/>
                              </w:rPr>
                              <w:t>Markov</w:t>
                            </w:r>
                            <w:r>
                              <w:rPr>
                                <w:spacing w:val="14"/>
                                <w:w w:val="115"/>
                                <w:sz w:val="12"/>
                              </w:rPr>
                              <w:t> </w:t>
                            </w:r>
                            <w:r>
                              <w:rPr>
                                <w:w w:val="115"/>
                                <w:sz w:val="12"/>
                              </w:rPr>
                              <w:t>decision</w:t>
                            </w:r>
                            <w:r>
                              <w:rPr>
                                <w:spacing w:val="15"/>
                                <w:w w:val="115"/>
                                <w:sz w:val="12"/>
                              </w:rPr>
                              <w:t> </w:t>
                            </w:r>
                            <w:r>
                              <w:rPr>
                                <w:spacing w:val="-2"/>
                                <w:w w:val="115"/>
                                <w:sz w:val="12"/>
                              </w:rPr>
                              <w:t>process</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20"/>
                                <w:sz w:val="12"/>
                              </w:rPr>
                              <w:t>all=resource</w:t>
                            </w:r>
                            <w:r>
                              <w:rPr>
                                <w:spacing w:val="2"/>
                                <w:w w:val="120"/>
                                <w:sz w:val="12"/>
                              </w:rPr>
                              <w:t> </w:t>
                            </w:r>
                            <w:r>
                              <w:rPr>
                                <w:w w:val="120"/>
                                <w:sz w:val="12"/>
                              </w:rPr>
                              <w:t>optimization</w:t>
                            </w:r>
                            <w:r>
                              <w:rPr>
                                <w:spacing w:val="3"/>
                                <w:w w:val="120"/>
                                <w:sz w:val="12"/>
                              </w:rPr>
                              <w:t> </w:t>
                            </w:r>
                            <w:r>
                              <w:rPr>
                                <w:w w:val="120"/>
                                <w:sz w:val="12"/>
                              </w:rPr>
                              <w:t>OR</w:t>
                            </w:r>
                            <w:r>
                              <w:rPr>
                                <w:spacing w:val="2"/>
                                <w:w w:val="120"/>
                                <w:sz w:val="12"/>
                              </w:rPr>
                              <w:t> </w:t>
                            </w:r>
                            <w:r>
                              <w:rPr>
                                <w:spacing w:val="-5"/>
                                <w:w w:val="120"/>
                                <w:sz w:val="12"/>
                              </w:rPr>
                              <w:t>all</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5"/>
                                <w:sz w:val="12"/>
                              </w:rPr>
                              <w:t>MEC</w:t>
                            </w:r>
                          </w:p>
                        </w:tc>
                        <w:tc>
                          <w:tcPr>
                            <w:tcW w:w="3862" w:type="dxa"/>
                          </w:tcPr>
                          <w:p>
                            <w:pPr>
                              <w:pStyle w:val="TableParagraph"/>
                              <w:spacing w:before="2"/>
                              <w:ind w:left="896"/>
                              <w:rPr>
                                <w:sz w:val="12"/>
                              </w:rPr>
                            </w:pPr>
                            <w:r>
                              <w:rPr>
                                <w:w w:val="115"/>
                                <w:sz w:val="12"/>
                              </w:rPr>
                              <w:t>Mobile</w:t>
                            </w:r>
                            <w:r>
                              <w:rPr>
                                <w:spacing w:val="14"/>
                                <w:w w:val="115"/>
                                <w:sz w:val="12"/>
                              </w:rPr>
                              <w:t> </w:t>
                            </w:r>
                            <w:r>
                              <w:rPr>
                                <w:w w:val="115"/>
                                <w:sz w:val="12"/>
                              </w:rPr>
                              <w:t>edge</w:t>
                            </w:r>
                            <w:r>
                              <w:rPr>
                                <w:spacing w:val="14"/>
                                <w:w w:val="115"/>
                                <w:sz w:val="12"/>
                              </w:rPr>
                              <w:t> </w:t>
                            </w:r>
                            <w:r>
                              <w:rPr>
                                <w:spacing w:val="-2"/>
                                <w:w w:val="115"/>
                                <w:sz w:val="12"/>
                              </w:rPr>
                              <w:t>computing</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20"/>
                                <w:sz w:val="12"/>
                              </w:rPr>
                              <w:t>=</w:t>
                            </w:r>
                            <w:r>
                              <w:rPr>
                                <w:spacing w:val="11"/>
                                <w:w w:val="120"/>
                                <w:sz w:val="12"/>
                              </w:rPr>
                              <w:t> </w:t>
                            </w:r>
                            <w:r>
                              <w:rPr>
                                <w:w w:val="120"/>
                                <w:sz w:val="12"/>
                              </w:rPr>
                              <w:t>resource</w:t>
                            </w:r>
                            <w:r>
                              <w:rPr>
                                <w:spacing w:val="12"/>
                                <w:w w:val="120"/>
                                <w:sz w:val="12"/>
                              </w:rPr>
                              <w:t> </w:t>
                            </w:r>
                            <w:r>
                              <w:rPr>
                                <w:w w:val="120"/>
                                <w:sz w:val="12"/>
                              </w:rPr>
                              <w:t>management)</w:t>
                            </w:r>
                            <w:r>
                              <w:rPr>
                                <w:spacing w:val="11"/>
                                <w:w w:val="120"/>
                                <w:sz w:val="12"/>
                              </w:rPr>
                              <w:t> </w:t>
                            </w:r>
                            <w:r>
                              <w:rPr>
                                <w:spacing w:val="-4"/>
                                <w:w w:val="120"/>
                                <w:sz w:val="12"/>
                              </w:rPr>
                              <w:t>(AND</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w w:val="105"/>
                                <w:sz w:val="12"/>
                              </w:rPr>
                              <w:t>MILP</w:t>
                            </w:r>
                          </w:p>
                        </w:tc>
                        <w:tc>
                          <w:tcPr>
                            <w:tcW w:w="3862" w:type="dxa"/>
                          </w:tcPr>
                          <w:p>
                            <w:pPr>
                              <w:pStyle w:val="TableParagraph"/>
                              <w:spacing w:before="2"/>
                              <w:ind w:left="896"/>
                              <w:rPr>
                                <w:sz w:val="12"/>
                              </w:rPr>
                            </w:pPr>
                            <w:r>
                              <w:rPr>
                                <w:w w:val="115"/>
                                <w:sz w:val="12"/>
                              </w:rPr>
                              <w:t>Mixed</w:t>
                            </w:r>
                            <w:r>
                              <w:rPr>
                                <w:spacing w:val="21"/>
                                <w:w w:val="115"/>
                                <w:sz w:val="12"/>
                              </w:rPr>
                              <w:t> </w:t>
                            </w:r>
                            <w:r>
                              <w:rPr>
                                <w:w w:val="115"/>
                                <w:sz w:val="12"/>
                              </w:rPr>
                              <w:t>integer</w:t>
                            </w:r>
                            <w:r>
                              <w:rPr>
                                <w:spacing w:val="21"/>
                                <w:w w:val="115"/>
                                <w:sz w:val="12"/>
                              </w:rPr>
                              <w:t> </w:t>
                            </w:r>
                            <w:r>
                              <w:rPr>
                                <w:w w:val="115"/>
                                <w:sz w:val="12"/>
                              </w:rPr>
                              <w:t>linear</w:t>
                            </w:r>
                            <w:r>
                              <w:rPr>
                                <w:spacing w:val="21"/>
                                <w:w w:val="115"/>
                                <w:sz w:val="12"/>
                              </w:rPr>
                              <w:t> </w:t>
                            </w:r>
                            <w:r>
                              <w:rPr>
                                <w:spacing w:val="-2"/>
                                <w:w w:val="115"/>
                                <w:sz w:val="12"/>
                              </w:rPr>
                              <w:t>programming</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20"/>
                                <w:sz w:val="12"/>
                              </w:rPr>
                              <w:t>all</w:t>
                            </w:r>
                            <w:r>
                              <w:rPr>
                                <w:spacing w:val="9"/>
                                <w:w w:val="120"/>
                                <w:sz w:val="12"/>
                              </w:rPr>
                              <w:t> </w:t>
                            </w:r>
                            <w:r>
                              <w:rPr>
                                <w:w w:val="120"/>
                                <w:sz w:val="12"/>
                              </w:rPr>
                              <w:t>=</w:t>
                            </w:r>
                            <w:r>
                              <w:rPr>
                                <w:spacing w:val="10"/>
                                <w:w w:val="120"/>
                                <w:sz w:val="12"/>
                              </w:rPr>
                              <w:t> </w:t>
                            </w:r>
                            <w:r>
                              <w:rPr>
                                <w:w w:val="120"/>
                                <w:sz w:val="12"/>
                              </w:rPr>
                              <w:t>machine</w:t>
                            </w:r>
                            <w:r>
                              <w:rPr>
                                <w:spacing w:val="10"/>
                                <w:w w:val="120"/>
                                <w:sz w:val="12"/>
                              </w:rPr>
                              <w:t> </w:t>
                            </w:r>
                            <w:r>
                              <w:rPr>
                                <w:w w:val="120"/>
                                <w:sz w:val="12"/>
                              </w:rPr>
                              <w:t>learning</w:t>
                            </w:r>
                            <w:r>
                              <w:rPr>
                                <w:spacing w:val="10"/>
                                <w:w w:val="120"/>
                                <w:sz w:val="12"/>
                              </w:rPr>
                              <w:t> </w:t>
                            </w:r>
                            <w:r>
                              <w:rPr>
                                <w:w w:val="120"/>
                                <w:sz w:val="12"/>
                              </w:rPr>
                              <w:t>OR</w:t>
                            </w:r>
                            <w:r>
                              <w:rPr>
                                <w:spacing w:val="9"/>
                                <w:w w:val="120"/>
                                <w:sz w:val="12"/>
                              </w:rPr>
                              <w:t> </w:t>
                            </w:r>
                            <w:r>
                              <w:rPr>
                                <w:w w:val="120"/>
                                <w:sz w:val="12"/>
                              </w:rPr>
                              <w:t>all</w:t>
                            </w:r>
                            <w:r>
                              <w:rPr>
                                <w:spacing w:val="10"/>
                                <w:w w:val="120"/>
                                <w:sz w:val="12"/>
                              </w:rPr>
                              <w:t> </w:t>
                            </w:r>
                            <w:r>
                              <w:rPr>
                                <w:spacing w:val="-10"/>
                                <w:w w:val="120"/>
                                <w:sz w:val="12"/>
                              </w:rPr>
                              <w:t>=</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w w:val="105"/>
                                <w:sz w:val="12"/>
                              </w:rPr>
                              <w:t>MIMO</w:t>
                            </w:r>
                          </w:p>
                        </w:tc>
                        <w:tc>
                          <w:tcPr>
                            <w:tcW w:w="3862" w:type="dxa"/>
                          </w:tcPr>
                          <w:p>
                            <w:pPr>
                              <w:pStyle w:val="TableParagraph"/>
                              <w:spacing w:before="2"/>
                              <w:ind w:left="896"/>
                              <w:rPr>
                                <w:sz w:val="12"/>
                              </w:rPr>
                            </w:pPr>
                            <w:r>
                              <w:rPr>
                                <w:w w:val="115"/>
                                <w:sz w:val="12"/>
                              </w:rPr>
                              <w:t>Massive</w:t>
                            </w:r>
                            <w:r>
                              <w:rPr>
                                <w:spacing w:val="22"/>
                                <w:w w:val="115"/>
                                <w:sz w:val="12"/>
                              </w:rPr>
                              <w:t> </w:t>
                            </w:r>
                            <w:r>
                              <w:rPr>
                                <w:w w:val="115"/>
                                <w:sz w:val="12"/>
                              </w:rPr>
                              <w:t>multiple</w:t>
                            </w:r>
                            <w:r>
                              <w:rPr>
                                <w:spacing w:val="23"/>
                                <w:w w:val="115"/>
                                <w:sz w:val="12"/>
                              </w:rPr>
                              <w:t> </w:t>
                            </w:r>
                            <w:r>
                              <w:rPr>
                                <w:w w:val="115"/>
                                <w:sz w:val="12"/>
                              </w:rPr>
                              <w:t>inputs</w:t>
                            </w:r>
                            <w:r>
                              <w:rPr>
                                <w:spacing w:val="23"/>
                                <w:w w:val="115"/>
                                <w:sz w:val="12"/>
                              </w:rPr>
                              <w:t> </w:t>
                            </w:r>
                            <w:r>
                              <w:rPr>
                                <w:w w:val="115"/>
                                <w:sz w:val="12"/>
                              </w:rPr>
                              <w:t>multiple</w:t>
                            </w:r>
                            <w:r>
                              <w:rPr>
                                <w:spacing w:val="22"/>
                                <w:w w:val="115"/>
                                <w:sz w:val="12"/>
                              </w:rPr>
                              <w:t> </w:t>
                            </w:r>
                            <w:r>
                              <w:rPr>
                                <w:spacing w:val="-2"/>
                                <w:w w:val="115"/>
                                <w:sz w:val="12"/>
                              </w:rPr>
                              <w:t>outputs</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AI</w:t>
                            </w:r>
                            <w:r>
                              <w:rPr>
                                <w:spacing w:val="7"/>
                                <w:w w:val="115"/>
                                <w:sz w:val="12"/>
                              </w:rPr>
                              <w:t> </w:t>
                            </w:r>
                            <w:r>
                              <w:rPr>
                                <w:w w:val="115"/>
                                <w:sz w:val="12"/>
                              </w:rPr>
                              <w:t>OR</w:t>
                            </w:r>
                            <w:r>
                              <w:rPr>
                                <w:spacing w:val="8"/>
                                <w:w w:val="115"/>
                                <w:sz w:val="12"/>
                              </w:rPr>
                              <w:t> </w:t>
                            </w:r>
                            <w:r>
                              <w:rPr>
                                <w:w w:val="115"/>
                                <w:sz w:val="12"/>
                              </w:rPr>
                              <w:t>all</w:t>
                            </w:r>
                            <w:r>
                              <w:rPr>
                                <w:spacing w:val="7"/>
                                <w:w w:val="115"/>
                                <w:sz w:val="12"/>
                              </w:rPr>
                              <w:t> </w:t>
                            </w:r>
                            <w:r>
                              <w:rPr>
                                <w:w w:val="115"/>
                                <w:sz w:val="12"/>
                              </w:rPr>
                              <w:t>=</w:t>
                            </w:r>
                            <w:r>
                              <w:rPr>
                                <w:spacing w:val="8"/>
                                <w:w w:val="115"/>
                                <w:sz w:val="12"/>
                              </w:rPr>
                              <w:t> </w:t>
                            </w:r>
                            <w:r>
                              <w:rPr>
                                <w:w w:val="115"/>
                                <w:sz w:val="12"/>
                              </w:rPr>
                              <w:t>ML)</w:t>
                            </w:r>
                            <w:r>
                              <w:rPr>
                                <w:spacing w:val="7"/>
                                <w:w w:val="115"/>
                                <w:sz w:val="12"/>
                              </w:rPr>
                              <w:t> </w:t>
                            </w:r>
                            <w:r>
                              <w:rPr>
                                <w:w w:val="115"/>
                                <w:sz w:val="12"/>
                              </w:rPr>
                              <w:t>(AND</w:t>
                            </w:r>
                            <w:r>
                              <w:rPr>
                                <w:spacing w:val="8"/>
                                <w:w w:val="115"/>
                                <w:sz w:val="12"/>
                              </w:rPr>
                              <w:t> </w:t>
                            </w:r>
                            <w:r>
                              <w:rPr>
                                <w:w w:val="115"/>
                                <w:sz w:val="12"/>
                              </w:rPr>
                              <w:t>all</w:t>
                            </w:r>
                            <w:r>
                              <w:rPr>
                                <w:spacing w:val="7"/>
                                <w:w w:val="115"/>
                                <w:sz w:val="12"/>
                              </w:rPr>
                              <w:t> </w:t>
                            </w:r>
                            <w:r>
                              <w:rPr>
                                <w:spacing w:val="-10"/>
                                <w:w w:val="115"/>
                                <w:sz w:val="12"/>
                              </w:rPr>
                              <w:t>=</w:t>
                            </w:r>
                          </w:p>
                        </w:tc>
                        <w:tc>
                          <w:tcPr>
                            <w:tcW w:w="1161" w:type="dxa"/>
                          </w:tcPr>
                          <w:p>
                            <w:pPr>
                              <w:pStyle w:val="TableParagraph"/>
                              <w:rPr>
                                <w:sz w:val="10"/>
                              </w:rPr>
                            </w:pPr>
                          </w:p>
                        </w:tc>
                        <w:tc>
                          <w:tcPr>
                            <w:tcW w:w="851" w:type="dxa"/>
                          </w:tcPr>
                          <w:p>
                            <w:pPr>
                              <w:pStyle w:val="TableParagraph"/>
                              <w:rPr>
                                <w:sz w:val="10"/>
                              </w:rPr>
                            </w:pPr>
                          </w:p>
                        </w:tc>
                      </w:tr>
                      <w:tr>
                        <w:trPr>
                          <w:trHeight w:val="171" w:hRule="atLeast"/>
                        </w:trPr>
                        <w:tc>
                          <w:tcPr>
                            <w:tcW w:w="1462" w:type="dxa"/>
                          </w:tcPr>
                          <w:p>
                            <w:pPr>
                              <w:pStyle w:val="TableParagraph"/>
                              <w:spacing w:before="2"/>
                              <w:ind w:left="34"/>
                              <w:rPr>
                                <w:sz w:val="12"/>
                              </w:rPr>
                            </w:pPr>
                            <w:r>
                              <w:rPr>
                                <w:spacing w:val="-4"/>
                                <w:w w:val="105"/>
                                <w:sz w:val="12"/>
                              </w:rPr>
                              <w:t>MINLP</w:t>
                            </w:r>
                          </w:p>
                        </w:tc>
                        <w:tc>
                          <w:tcPr>
                            <w:tcW w:w="3862" w:type="dxa"/>
                          </w:tcPr>
                          <w:p>
                            <w:pPr>
                              <w:pStyle w:val="TableParagraph"/>
                              <w:spacing w:before="2"/>
                              <w:ind w:left="896"/>
                              <w:rPr>
                                <w:sz w:val="12"/>
                              </w:rPr>
                            </w:pPr>
                            <w:r>
                              <w:rPr>
                                <w:w w:val="115"/>
                                <w:sz w:val="12"/>
                              </w:rPr>
                              <w:t>Mixed-integer</w:t>
                            </w:r>
                            <w:r>
                              <w:rPr>
                                <w:spacing w:val="24"/>
                                <w:w w:val="115"/>
                                <w:sz w:val="12"/>
                              </w:rPr>
                              <w:t> </w:t>
                            </w:r>
                            <w:r>
                              <w:rPr>
                                <w:w w:val="115"/>
                                <w:sz w:val="12"/>
                              </w:rPr>
                              <w:t>nonlinear</w:t>
                            </w:r>
                            <w:r>
                              <w:rPr>
                                <w:spacing w:val="24"/>
                                <w:w w:val="115"/>
                                <w:sz w:val="12"/>
                              </w:rPr>
                              <w:t> </w:t>
                            </w:r>
                            <w:r>
                              <w:rPr>
                                <w:spacing w:val="-2"/>
                                <w:w w:val="115"/>
                                <w:sz w:val="12"/>
                              </w:rPr>
                              <w:t>programming</w:t>
                            </w:r>
                          </w:p>
                        </w:tc>
                        <w:tc>
                          <w:tcPr>
                            <w:tcW w:w="652" w:type="dxa"/>
                          </w:tcPr>
                          <w:p>
                            <w:pPr>
                              <w:pStyle w:val="TableParagraph"/>
                              <w:rPr>
                                <w:sz w:val="10"/>
                              </w:rPr>
                            </w:pPr>
                          </w:p>
                        </w:tc>
                        <w:tc>
                          <w:tcPr>
                            <w:tcW w:w="2356" w:type="dxa"/>
                          </w:tcPr>
                          <w:p>
                            <w:pPr>
                              <w:pStyle w:val="TableParagraph"/>
                              <w:spacing w:line="123" w:lineRule="exact" w:before="28"/>
                              <w:ind w:left="255"/>
                              <w:rPr>
                                <w:sz w:val="12"/>
                              </w:rPr>
                            </w:pPr>
                            <w:r>
                              <w:rPr>
                                <w:w w:val="115"/>
                                <w:sz w:val="12"/>
                              </w:rPr>
                              <w:t>future</w:t>
                            </w:r>
                            <w:r>
                              <w:rPr>
                                <w:spacing w:val="19"/>
                                <w:w w:val="115"/>
                                <w:sz w:val="12"/>
                              </w:rPr>
                              <w:t> </w:t>
                            </w:r>
                            <w:r>
                              <w:rPr>
                                <w:w w:val="115"/>
                                <w:sz w:val="12"/>
                              </w:rPr>
                              <w:t>wireless</w:t>
                            </w:r>
                            <w:r>
                              <w:rPr>
                                <w:spacing w:val="20"/>
                                <w:w w:val="115"/>
                                <w:sz w:val="12"/>
                              </w:rPr>
                              <w:t> </w:t>
                            </w:r>
                            <w:r>
                              <w:rPr>
                                <w:w w:val="115"/>
                                <w:sz w:val="12"/>
                              </w:rPr>
                              <w:t>networks</w:t>
                            </w:r>
                            <w:r>
                              <w:rPr>
                                <w:spacing w:val="20"/>
                                <w:w w:val="115"/>
                                <w:sz w:val="12"/>
                              </w:rPr>
                              <w:t> </w:t>
                            </w:r>
                            <w:r>
                              <w:rPr>
                                <w:w w:val="115"/>
                                <w:sz w:val="12"/>
                              </w:rPr>
                              <w:t>OR</w:t>
                            </w:r>
                            <w:r>
                              <w:rPr>
                                <w:spacing w:val="19"/>
                                <w:w w:val="115"/>
                                <w:sz w:val="12"/>
                              </w:rPr>
                              <w:t> </w:t>
                            </w:r>
                            <w:r>
                              <w:rPr>
                                <w:w w:val="115"/>
                                <w:sz w:val="12"/>
                              </w:rPr>
                              <w:t>all</w:t>
                            </w:r>
                            <w:r>
                              <w:rPr>
                                <w:spacing w:val="20"/>
                                <w:w w:val="115"/>
                                <w:sz w:val="12"/>
                              </w:rPr>
                              <w:t> </w:t>
                            </w:r>
                            <w:r>
                              <w:rPr>
                                <w:spacing w:val="-10"/>
                                <w:w w:val="115"/>
                                <w:sz w:val="12"/>
                              </w:rPr>
                              <w:t>=</w:t>
                            </w:r>
                          </w:p>
                        </w:tc>
                        <w:tc>
                          <w:tcPr>
                            <w:tcW w:w="1161" w:type="dxa"/>
                          </w:tcPr>
                          <w:p>
                            <w:pPr>
                              <w:pStyle w:val="TableParagraph"/>
                              <w:rPr>
                                <w:sz w:val="10"/>
                              </w:rPr>
                            </w:pPr>
                          </w:p>
                        </w:tc>
                        <w:tc>
                          <w:tcPr>
                            <w:tcW w:w="851" w:type="dxa"/>
                          </w:tcPr>
                          <w:p>
                            <w:pPr>
                              <w:pStyle w:val="TableParagraph"/>
                              <w:rPr>
                                <w:sz w:val="10"/>
                              </w:rPr>
                            </w:pPr>
                          </w:p>
                        </w:tc>
                      </w:tr>
                      <w:tr>
                        <w:trPr>
                          <w:trHeight w:val="329" w:hRule="atLeast"/>
                        </w:trPr>
                        <w:tc>
                          <w:tcPr>
                            <w:tcW w:w="1462" w:type="dxa"/>
                          </w:tcPr>
                          <w:p>
                            <w:pPr>
                              <w:pStyle w:val="TableParagraph"/>
                              <w:spacing w:before="2"/>
                              <w:ind w:left="34"/>
                              <w:rPr>
                                <w:sz w:val="12"/>
                              </w:rPr>
                            </w:pPr>
                            <w:r>
                              <w:rPr>
                                <w:spacing w:val="-5"/>
                                <w:w w:val="105"/>
                                <w:sz w:val="12"/>
                              </w:rPr>
                              <w:t>MIP</w:t>
                            </w:r>
                          </w:p>
                          <w:p>
                            <w:pPr>
                              <w:pStyle w:val="TableParagraph"/>
                              <w:spacing w:line="136" w:lineRule="exact" w:before="33"/>
                              <w:ind w:left="34"/>
                              <w:rPr>
                                <w:sz w:val="12"/>
                              </w:rPr>
                            </w:pPr>
                            <w:r>
                              <w:rPr>
                                <w:spacing w:val="-2"/>
                                <w:w w:val="115"/>
                                <w:sz w:val="12"/>
                              </w:rPr>
                              <w:t>mmWave</w:t>
                            </w:r>
                          </w:p>
                        </w:tc>
                        <w:tc>
                          <w:tcPr>
                            <w:tcW w:w="3862" w:type="dxa"/>
                          </w:tcPr>
                          <w:p>
                            <w:pPr>
                              <w:pStyle w:val="TableParagraph"/>
                              <w:spacing w:before="2"/>
                              <w:ind w:left="896"/>
                              <w:rPr>
                                <w:sz w:val="12"/>
                              </w:rPr>
                            </w:pPr>
                            <w:r>
                              <w:rPr>
                                <w:w w:val="115"/>
                                <w:sz w:val="12"/>
                              </w:rPr>
                              <w:t>Mixed</w:t>
                            </w:r>
                            <w:r>
                              <w:rPr>
                                <w:spacing w:val="17"/>
                                <w:w w:val="115"/>
                                <w:sz w:val="12"/>
                              </w:rPr>
                              <w:t> </w:t>
                            </w:r>
                            <w:r>
                              <w:rPr>
                                <w:w w:val="115"/>
                                <w:sz w:val="12"/>
                              </w:rPr>
                              <w:t>integer</w:t>
                            </w:r>
                            <w:r>
                              <w:rPr>
                                <w:spacing w:val="17"/>
                                <w:w w:val="115"/>
                                <w:sz w:val="12"/>
                              </w:rPr>
                              <w:t> </w:t>
                            </w:r>
                            <w:r>
                              <w:rPr>
                                <w:spacing w:val="-2"/>
                                <w:w w:val="115"/>
                                <w:sz w:val="12"/>
                              </w:rPr>
                              <w:t>programming</w:t>
                            </w:r>
                          </w:p>
                          <w:p>
                            <w:pPr>
                              <w:pStyle w:val="TableParagraph"/>
                              <w:spacing w:line="136" w:lineRule="exact" w:before="33"/>
                              <w:ind w:left="896"/>
                              <w:rPr>
                                <w:sz w:val="12"/>
                              </w:rPr>
                            </w:pPr>
                            <w:r>
                              <w:rPr>
                                <w:w w:val="115"/>
                                <w:sz w:val="12"/>
                              </w:rPr>
                              <w:t>Milli</w:t>
                            </w:r>
                            <w:r>
                              <w:rPr>
                                <w:spacing w:val="17"/>
                                <w:w w:val="115"/>
                                <w:sz w:val="12"/>
                              </w:rPr>
                              <w:t> </w:t>
                            </w:r>
                            <w:r>
                              <w:rPr>
                                <w:w w:val="115"/>
                                <w:sz w:val="12"/>
                              </w:rPr>
                              <w:t>meter</w:t>
                            </w:r>
                            <w:r>
                              <w:rPr>
                                <w:spacing w:val="18"/>
                                <w:w w:val="115"/>
                                <w:sz w:val="12"/>
                              </w:rPr>
                              <w:t> </w:t>
                            </w:r>
                            <w:r>
                              <w:rPr>
                                <w:spacing w:val="-4"/>
                                <w:w w:val="115"/>
                                <w:sz w:val="12"/>
                              </w:rPr>
                              <w:t>wave</w:t>
                            </w:r>
                          </w:p>
                        </w:tc>
                        <w:tc>
                          <w:tcPr>
                            <w:tcW w:w="652" w:type="dxa"/>
                          </w:tcPr>
                          <w:p>
                            <w:pPr>
                              <w:pStyle w:val="TableParagraph"/>
                              <w:rPr>
                                <w:sz w:val="12"/>
                              </w:rPr>
                            </w:pPr>
                          </w:p>
                        </w:tc>
                        <w:tc>
                          <w:tcPr>
                            <w:tcW w:w="2356" w:type="dxa"/>
                          </w:tcPr>
                          <w:p>
                            <w:pPr>
                              <w:pStyle w:val="TableParagraph"/>
                              <w:spacing w:before="28"/>
                              <w:ind w:left="255"/>
                              <w:rPr>
                                <w:sz w:val="12"/>
                              </w:rPr>
                            </w:pPr>
                            <w:r>
                              <w:rPr>
                                <w:w w:val="115"/>
                                <w:sz w:val="12"/>
                              </w:rPr>
                              <w:t>5G</w:t>
                            </w:r>
                            <w:r>
                              <w:rPr>
                                <w:spacing w:val="10"/>
                                <w:w w:val="115"/>
                                <w:sz w:val="12"/>
                              </w:rPr>
                              <w:t> </w:t>
                            </w:r>
                            <w:r>
                              <w:rPr>
                                <w:w w:val="115"/>
                                <w:sz w:val="12"/>
                              </w:rPr>
                              <w:t>OR</w:t>
                            </w:r>
                            <w:r>
                              <w:rPr>
                                <w:spacing w:val="11"/>
                                <w:w w:val="115"/>
                                <w:sz w:val="12"/>
                              </w:rPr>
                              <w:t> </w:t>
                            </w:r>
                            <w:r>
                              <w:rPr>
                                <w:w w:val="115"/>
                                <w:sz w:val="12"/>
                              </w:rPr>
                              <w:t>all</w:t>
                            </w:r>
                            <w:r>
                              <w:rPr>
                                <w:spacing w:val="11"/>
                                <w:w w:val="115"/>
                                <w:sz w:val="12"/>
                              </w:rPr>
                              <w:t> </w:t>
                            </w:r>
                            <w:r>
                              <w:rPr>
                                <w:spacing w:val="-4"/>
                                <w:w w:val="115"/>
                                <w:sz w:val="12"/>
                              </w:rPr>
                              <w:t>=6G)</w:t>
                            </w:r>
                          </w:p>
                        </w:tc>
                        <w:tc>
                          <w:tcPr>
                            <w:tcW w:w="1161" w:type="dxa"/>
                          </w:tcPr>
                          <w:p>
                            <w:pPr>
                              <w:pStyle w:val="TableParagraph"/>
                              <w:rPr>
                                <w:sz w:val="12"/>
                              </w:rPr>
                            </w:pPr>
                          </w:p>
                        </w:tc>
                        <w:tc>
                          <w:tcPr>
                            <w:tcW w:w="851" w:type="dxa"/>
                          </w:tcPr>
                          <w:p>
                            <w:pPr>
                              <w:pStyle w:val="TableParagraph"/>
                              <w:rPr>
                                <w:sz w:val="12"/>
                              </w:rPr>
                            </w:pPr>
                          </w:p>
                        </w:tc>
                      </w:tr>
                      <w:tr>
                        <w:trPr>
                          <w:trHeight w:val="171" w:hRule="atLeast"/>
                        </w:trPr>
                        <w:tc>
                          <w:tcPr>
                            <w:tcW w:w="1462" w:type="dxa"/>
                          </w:tcPr>
                          <w:p>
                            <w:pPr>
                              <w:pStyle w:val="TableParagraph"/>
                              <w:spacing w:line="136" w:lineRule="exact" w:before="15"/>
                              <w:ind w:left="34"/>
                              <w:rPr>
                                <w:sz w:val="12"/>
                              </w:rPr>
                            </w:pPr>
                            <w:r>
                              <w:rPr>
                                <w:spacing w:val="-5"/>
                                <w:sz w:val="12"/>
                              </w:rPr>
                              <w:t>NFV</w:t>
                            </w:r>
                          </w:p>
                        </w:tc>
                        <w:tc>
                          <w:tcPr>
                            <w:tcW w:w="3862" w:type="dxa"/>
                          </w:tcPr>
                          <w:p>
                            <w:pPr>
                              <w:pStyle w:val="TableParagraph"/>
                              <w:spacing w:line="136" w:lineRule="exact" w:before="15"/>
                              <w:ind w:left="896"/>
                              <w:rPr>
                                <w:sz w:val="12"/>
                              </w:rPr>
                            </w:pPr>
                            <w:r>
                              <w:rPr>
                                <w:w w:val="115"/>
                                <w:sz w:val="12"/>
                              </w:rPr>
                              <w:t>Network</w:t>
                            </w:r>
                            <w:r>
                              <w:rPr>
                                <w:spacing w:val="20"/>
                                <w:w w:val="115"/>
                                <w:sz w:val="12"/>
                              </w:rPr>
                              <w:t> </w:t>
                            </w:r>
                            <w:r>
                              <w:rPr>
                                <w:w w:val="115"/>
                                <w:sz w:val="12"/>
                              </w:rPr>
                              <w:t>function</w:t>
                            </w:r>
                            <w:r>
                              <w:rPr>
                                <w:spacing w:val="23"/>
                                <w:w w:val="115"/>
                                <w:sz w:val="12"/>
                              </w:rPr>
                              <w:t> </w:t>
                            </w:r>
                            <w:r>
                              <w:rPr>
                                <w:spacing w:val="-2"/>
                                <w:w w:val="115"/>
                                <w:sz w:val="12"/>
                              </w:rPr>
                              <w:t>visualization</w:t>
                            </w:r>
                          </w:p>
                        </w:tc>
                        <w:tc>
                          <w:tcPr>
                            <w:tcW w:w="652" w:type="dxa"/>
                          </w:tcPr>
                          <w:p>
                            <w:pPr>
                              <w:pStyle w:val="TableParagraph"/>
                              <w:rPr>
                                <w:sz w:val="10"/>
                              </w:rPr>
                            </w:pPr>
                          </w:p>
                        </w:tc>
                        <w:tc>
                          <w:tcPr>
                            <w:tcW w:w="2356" w:type="dxa"/>
                          </w:tcPr>
                          <w:p>
                            <w:pPr>
                              <w:pStyle w:val="TableParagraph"/>
                              <w:rPr>
                                <w:sz w:val="10"/>
                              </w:rPr>
                            </w:pPr>
                          </w:p>
                        </w:tc>
                        <w:tc>
                          <w:tcPr>
                            <w:tcW w:w="1161" w:type="dxa"/>
                          </w:tcPr>
                          <w:p>
                            <w:pPr>
                              <w:pStyle w:val="TableParagraph"/>
                              <w:rPr>
                                <w:sz w:val="10"/>
                              </w:rPr>
                            </w:pPr>
                          </w:p>
                        </w:tc>
                        <w:tc>
                          <w:tcPr>
                            <w:tcW w:w="851" w:type="dxa"/>
                          </w:tcPr>
                          <w:p>
                            <w:pPr>
                              <w:pStyle w:val="TableParagraph"/>
                              <w:rPr>
                                <w:sz w:val="10"/>
                              </w:rPr>
                            </w:pPr>
                          </w:p>
                        </w:tc>
                      </w:tr>
                      <w:tr>
                        <w:trPr>
                          <w:trHeight w:val="156" w:hRule="atLeast"/>
                        </w:trPr>
                        <w:tc>
                          <w:tcPr>
                            <w:tcW w:w="1462" w:type="dxa"/>
                          </w:tcPr>
                          <w:p>
                            <w:pPr>
                              <w:pStyle w:val="TableParagraph"/>
                              <w:spacing w:line="121" w:lineRule="exact" w:before="15"/>
                              <w:ind w:left="34"/>
                              <w:rPr>
                                <w:sz w:val="12"/>
                              </w:rPr>
                            </w:pPr>
                            <w:r>
                              <w:rPr>
                                <w:spacing w:val="-4"/>
                                <w:w w:val="105"/>
                                <w:sz w:val="12"/>
                              </w:rPr>
                              <w:t>NOMA</w:t>
                            </w:r>
                          </w:p>
                        </w:tc>
                        <w:tc>
                          <w:tcPr>
                            <w:tcW w:w="3862" w:type="dxa"/>
                          </w:tcPr>
                          <w:p>
                            <w:pPr>
                              <w:pStyle w:val="TableParagraph"/>
                              <w:spacing w:line="121" w:lineRule="exact" w:before="15"/>
                              <w:ind w:left="896"/>
                              <w:rPr>
                                <w:sz w:val="12"/>
                              </w:rPr>
                            </w:pPr>
                            <w:r>
                              <w:rPr>
                                <w:w w:val="115"/>
                                <w:sz w:val="12"/>
                              </w:rPr>
                              <w:t>Non</w:t>
                            </w:r>
                            <w:r>
                              <w:rPr>
                                <w:spacing w:val="26"/>
                                <w:w w:val="115"/>
                                <w:sz w:val="12"/>
                              </w:rPr>
                              <w:t> </w:t>
                            </w:r>
                            <w:r>
                              <w:rPr>
                                <w:w w:val="115"/>
                                <w:sz w:val="12"/>
                              </w:rPr>
                              <w:t>orthogonal</w:t>
                            </w:r>
                            <w:r>
                              <w:rPr>
                                <w:spacing w:val="26"/>
                                <w:w w:val="115"/>
                                <w:sz w:val="12"/>
                              </w:rPr>
                              <w:t> </w:t>
                            </w:r>
                            <w:r>
                              <w:rPr>
                                <w:w w:val="115"/>
                                <w:sz w:val="12"/>
                              </w:rPr>
                              <w:t>multiple</w:t>
                            </w:r>
                            <w:r>
                              <w:rPr>
                                <w:spacing w:val="26"/>
                                <w:w w:val="115"/>
                                <w:sz w:val="12"/>
                              </w:rPr>
                              <w:t> </w:t>
                            </w:r>
                            <w:r>
                              <w:rPr>
                                <w:spacing w:val="-2"/>
                                <w:w w:val="115"/>
                                <w:sz w:val="12"/>
                              </w:rPr>
                              <w:t>access</w:t>
                            </w:r>
                          </w:p>
                        </w:tc>
                        <w:tc>
                          <w:tcPr>
                            <w:tcW w:w="652" w:type="dxa"/>
                          </w:tcPr>
                          <w:p>
                            <w:pPr>
                              <w:pStyle w:val="TableParagraph"/>
                              <w:rPr>
                                <w:sz w:val="10"/>
                              </w:rPr>
                            </w:pPr>
                          </w:p>
                        </w:tc>
                        <w:tc>
                          <w:tcPr>
                            <w:tcW w:w="2356" w:type="dxa"/>
                          </w:tcPr>
                          <w:p>
                            <w:pPr>
                              <w:pStyle w:val="TableParagraph"/>
                              <w:rPr>
                                <w:sz w:val="10"/>
                              </w:rPr>
                            </w:pPr>
                          </w:p>
                        </w:tc>
                        <w:tc>
                          <w:tcPr>
                            <w:tcW w:w="1161" w:type="dxa"/>
                          </w:tcPr>
                          <w:p>
                            <w:pPr>
                              <w:pStyle w:val="TableParagraph"/>
                              <w:rPr>
                                <w:sz w:val="10"/>
                              </w:rPr>
                            </w:pPr>
                          </w:p>
                        </w:tc>
                        <w:tc>
                          <w:tcPr>
                            <w:tcW w:w="851" w:type="dxa"/>
                          </w:tcPr>
                          <w:p>
                            <w:pPr>
                              <w:pStyle w:val="TableParagraph"/>
                              <w:rPr>
                                <w:sz w:val="10"/>
                              </w:rPr>
                            </w:pPr>
                          </w:p>
                        </w:tc>
                      </w:tr>
                    </w:tbl>
                    <w:p>
                      <w:pPr>
                        <w:pStyle w:val="BodyText"/>
                      </w:pPr>
                    </w:p>
                  </w:txbxContent>
                </v:textbox>
                <w10:wrap type="none"/>
              </v:shape>
            </w:pict>
          </mc:Fallback>
        </mc:AlternateContent>
      </w:r>
      <w:r>
        <w:rPr>
          <w:w w:val="105"/>
          <w:sz w:val="12"/>
        </w:rPr>
        <w:t>(‘‘resource</w:t>
      </w:r>
      <w:r>
        <w:rPr>
          <w:spacing w:val="40"/>
          <w:w w:val="105"/>
          <w:sz w:val="12"/>
        </w:rPr>
        <w:t> </w:t>
      </w:r>
      <w:r>
        <w:rPr>
          <w:w w:val="105"/>
          <w:sz w:val="12"/>
        </w:rPr>
        <w:t>optimization’’</w:t>
      </w:r>
      <w:r>
        <w:rPr>
          <w:spacing w:val="40"/>
          <w:w w:val="105"/>
          <w:sz w:val="12"/>
        </w:rPr>
        <w:t> </w:t>
      </w:r>
      <w:r>
        <w:rPr>
          <w:w w:val="105"/>
          <w:sz w:val="12"/>
        </w:rPr>
        <w:t>OR</w:t>
      </w:r>
      <w:r>
        <w:rPr>
          <w:spacing w:val="40"/>
          <w:w w:val="105"/>
          <w:sz w:val="12"/>
        </w:rPr>
        <w:t> </w:t>
      </w:r>
      <w:r>
        <w:rPr>
          <w:w w:val="105"/>
          <w:sz w:val="12"/>
        </w:rPr>
        <w:t>‘‘resource</w:t>
      </w:r>
      <w:r>
        <w:rPr>
          <w:spacing w:val="54"/>
          <w:w w:val="105"/>
          <w:sz w:val="12"/>
        </w:rPr>
        <w:t> </w:t>
      </w:r>
      <w:r>
        <w:rPr>
          <w:w w:val="105"/>
          <w:sz w:val="12"/>
        </w:rPr>
        <w:t>allocation’’</w:t>
      </w:r>
      <w:r>
        <w:rPr>
          <w:spacing w:val="54"/>
          <w:w w:val="105"/>
          <w:sz w:val="12"/>
        </w:rPr>
        <w:t> </w:t>
      </w:r>
      <w:r>
        <w:rPr>
          <w:w w:val="105"/>
          <w:sz w:val="12"/>
        </w:rPr>
        <w:t>OR</w:t>
      </w:r>
      <w:r>
        <w:rPr>
          <w:spacing w:val="80"/>
          <w:w w:val="105"/>
          <w:sz w:val="12"/>
        </w:rPr>
        <w:t> </w:t>
      </w:r>
      <w:r>
        <w:rPr>
          <w:w w:val="105"/>
          <w:sz w:val="12"/>
        </w:rPr>
        <w:t>‘‘resource</w:t>
      </w:r>
      <w:r>
        <w:rPr>
          <w:spacing w:val="40"/>
          <w:w w:val="105"/>
          <w:sz w:val="12"/>
        </w:rPr>
        <w:t> </w:t>
      </w:r>
      <w:r>
        <w:rPr>
          <w:w w:val="105"/>
          <w:sz w:val="12"/>
        </w:rPr>
        <w:t>management‘‘)</w:t>
      </w:r>
      <w:r>
        <w:rPr>
          <w:spacing w:val="40"/>
          <w:w w:val="105"/>
          <w:sz w:val="12"/>
        </w:rPr>
        <w:t> </w:t>
      </w:r>
      <w:r>
        <w:rPr>
          <w:w w:val="105"/>
          <w:sz w:val="12"/>
        </w:rPr>
        <w:t>AND</w:t>
      </w:r>
      <w:r>
        <w:rPr>
          <w:spacing w:val="40"/>
          <w:w w:val="105"/>
          <w:sz w:val="12"/>
        </w:rPr>
        <w:t> </w:t>
      </w:r>
      <w:r>
        <w:rPr>
          <w:w w:val="105"/>
          <w:sz w:val="12"/>
        </w:rPr>
        <w:t>(‘‘machine</w:t>
      </w:r>
      <w:r>
        <w:rPr>
          <w:spacing w:val="17"/>
          <w:w w:val="105"/>
          <w:sz w:val="12"/>
        </w:rPr>
        <w:t> </w:t>
      </w:r>
      <w:r>
        <w:rPr>
          <w:w w:val="105"/>
          <w:sz w:val="12"/>
        </w:rPr>
        <w:t>learning’’</w:t>
      </w:r>
      <w:r>
        <w:rPr>
          <w:spacing w:val="17"/>
          <w:w w:val="105"/>
          <w:sz w:val="12"/>
        </w:rPr>
        <w:t> </w:t>
      </w:r>
      <w:r>
        <w:rPr>
          <w:w w:val="105"/>
          <w:sz w:val="12"/>
        </w:rPr>
        <w:t>OR</w:t>
      </w:r>
      <w:r>
        <w:rPr>
          <w:spacing w:val="17"/>
          <w:w w:val="105"/>
          <w:sz w:val="12"/>
        </w:rPr>
        <w:t> </w:t>
      </w:r>
      <w:r>
        <w:rPr>
          <w:w w:val="105"/>
          <w:sz w:val="12"/>
        </w:rPr>
        <w:t>‘‘ML’’</w:t>
      </w:r>
      <w:r>
        <w:rPr>
          <w:spacing w:val="17"/>
          <w:w w:val="105"/>
          <w:sz w:val="12"/>
        </w:rPr>
        <w:t> </w:t>
      </w:r>
      <w:r>
        <w:rPr>
          <w:w w:val="105"/>
          <w:sz w:val="12"/>
        </w:rPr>
        <w:t>OR</w:t>
      </w:r>
      <w:r>
        <w:rPr>
          <w:spacing w:val="40"/>
          <w:w w:val="105"/>
          <w:sz w:val="12"/>
        </w:rPr>
        <w:t> </w:t>
      </w:r>
      <w:r>
        <w:rPr>
          <w:w w:val="105"/>
          <w:sz w:val="12"/>
        </w:rPr>
        <w:t>‘‘AI’’</w:t>
      </w:r>
      <w:r>
        <w:rPr>
          <w:spacing w:val="40"/>
          <w:w w:val="105"/>
          <w:sz w:val="12"/>
        </w:rPr>
        <w:t> </w:t>
      </w:r>
      <w:r>
        <w:rPr>
          <w:w w:val="105"/>
          <w:sz w:val="12"/>
        </w:rPr>
        <w:t>OR</w:t>
      </w:r>
      <w:r>
        <w:rPr>
          <w:spacing w:val="40"/>
          <w:w w:val="105"/>
          <w:sz w:val="12"/>
        </w:rPr>
        <w:t> </w:t>
      </w:r>
      <w:r>
        <w:rPr>
          <w:w w:val="105"/>
          <w:sz w:val="12"/>
        </w:rPr>
        <w:t>‘‘artificial</w:t>
      </w:r>
      <w:r>
        <w:rPr>
          <w:spacing w:val="40"/>
          <w:w w:val="105"/>
          <w:sz w:val="12"/>
        </w:rPr>
        <w:t> </w:t>
      </w:r>
      <w:r>
        <w:rPr>
          <w:w w:val="105"/>
          <w:sz w:val="12"/>
        </w:rPr>
        <w:t>intelligence‘‘)</w:t>
      </w:r>
      <w:r>
        <w:rPr>
          <w:spacing w:val="40"/>
          <w:w w:val="105"/>
          <w:sz w:val="12"/>
        </w:rPr>
        <w:t> </w:t>
      </w:r>
      <w:r>
        <w:rPr>
          <w:w w:val="105"/>
          <w:sz w:val="12"/>
        </w:rPr>
        <w:t>AND</w:t>
      </w:r>
      <w:r>
        <w:rPr>
          <w:spacing w:val="40"/>
          <w:w w:val="105"/>
          <w:sz w:val="12"/>
        </w:rPr>
        <w:t> </w:t>
      </w:r>
      <w:r>
        <w:rPr>
          <w:w w:val="105"/>
          <w:sz w:val="12"/>
        </w:rPr>
        <w:t>(’’future</w:t>
      </w:r>
      <w:r>
        <w:rPr>
          <w:spacing w:val="40"/>
          <w:w w:val="105"/>
          <w:sz w:val="12"/>
        </w:rPr>
        <w:t> </w:t>
      </w:r>
      <w:r>
        <w:rPr>
          <w:w w:val="105"/>
          <w:sz w:val="12"/>
        </w:rPr>
        <w:t>wireless</w:t>
      </w:r>
      <w:r>
        <w:rPr>
          <w:spacing w:val="40"/>
          <w:w w:val="105"/>
          <w:sz w:val="12"/>
        </w:rPr>
        <w:t> </w:t>
      </w:r>
      <w:r>
        <w:rPr>
          <w:w w:val="105"/>
          <w:sz w:val="12"/>
        </w:rPr>
        <w:t>networks’’</w:t>
      </w:r>
      <w:r>
        <w:rPr>
          <w:spacing w:val="40"/>
          <w:w w:val="105"/>
          <w:sz w:val="12"/>
        </w:rPr>
        <w:t> </w:t>
      </w:r>
      <w:r>
        <w:rPr>
          <w:w w:val="105"/>
          <w:sz w:val="12"/>
        </w:rPr>
        <w:t>OR</w:t>
      </w:r>
      <w:r>
        <w:rPr>
          <w:spacing w:val="40"/>
          <w:w w:val="105"/>
          <w:sz w:val="12"/>
        </w:rPr>
        <w:t> </w:t>
      </w:r>
      <w:r>
        <w:rPr>
          <w:w w:val="105"/>
          <w:sz w:val="12"/>
        </w:rPr>
        <w:t>5G</w:t>
      </w:r>
      <w:r>
        <w:rPr>
          <w:spacing w:val="40"/>
          <w:w w:val="105"/>
          <w:sz w:val="12"/>
        </w:rPr>
        <w:t> </w:t>
      </w:r>
      <w:r>
        <w:rPr>
          <w:w w:val="105"/>
          <w:sz w:val="12"/>
        </w:rPr>
        <w:t>OR</w:t>
      </w:r>
      <w:r>
        <w:rPr>
          <w:spacing w:val="40"/>
          <w:w w:val="105"/>
          <w:sz w:val="12"/>
        </w:rPr>
        <w:t> </w:t>
      </w:r>
      <w:r>
        <w:rPr>
          <w:w w:val="105"/>
          <w:sz w:val="12"/>
        </w:rPr>
        <w:t>6G)</w:t>
      </w:r>
    </w:p>
    <w:p>
      <w:pPr>
        <w:spacing w:before="23"/>
        <w:ind w:left="134" w:right="0" w:firstLine="0"/>
        <w:jc w:val="left"/>
        <w:rPr>
          <w:sz w:val="12"/>
        </w:rPr>
      </w:pPr>
      <w:r>
        <w:rPr/>
        <w:br w:type="column"/>
      </w:r>
      <w:r>
        <w:rPr>
          <w:spacing w:val="-2"/>
          <w:w w:val="120"/>
          <w:sz w:val="12"/>
        </w:rPr>
        <w:t>2020–2025,</w:t>
      </w:r>
    </w:p>
    <w:p>
      <w:pPr>
        <w:spacing w:line="297" w:lineRule="auto" w:before="33"/>
        <w:ind w:left="134" w:right="263" w:firstLine="0"/>
        <w:jc w:val="both"/>
        <w:rPr>
          <w:sz w:val="12"/>
        </w:rPr>
      </w:pPr>
      <w:r>
        <w:rPr>
          <w:w w:val="115"/>
          <w:sz w:val="12"/>
        </w:rPr>
        <w:t>Journal</w:t>
      </w:r>
      <w:r>
        <w:rPr>
          <w:w w:val="115"/>
          <w:sz w:val="12"/>
        </w:rPr>
        <w:t> and</w:t>
      </w:r>
      <w:r>
        <w:rPr>
          <w:spacing w:val="40"/>
          <w:w w:val="115"/>
          <w:sz w:val="12"/>
        </w:rPr>
        <w:t> </w:t>
      </w:r>
      <w:r>
        <w:rPr>
          <w:w w:val="115"/>
          <w:sz w:val="12"/>
        </w:rPr>
        <w:t>early</w:t>
      </w:r>
      <w:r>
        <w:rPr>
          <w:w w:val="115"/>
          <w:sz w:val="12"/>
        </w:rPr>
        <w:t> access</w:t>
      </w:r>
      <w:r>
        <w:rPr>
          <w:spacing w:val="40"/>
          <w:w w:val="115"/>
          <w:sz w:val="12"/>
        </w:rPr>
        <w:t> </w:t>
      </w:r>
      <w:r>
        <w:rPr>
          <w:w w:val="115"/>
          <w:sz w:val="12"/>
        </w:rPr>
        <w:t>articles</w:t>
      </w:r>
      <w:r>
        <w:rPr>
          <w:spacing w:val="25"/>
          <w:w w:val="115"/>
          <w:sz w:val="12"/>
        </w:rPr>
        <w:t> </w:t>
      </w:r>
      <w:r>
        <w:rPr>
          <w:spacing w:val="-4"/>
          <w:w w:val="115"/>
          <w:sz w:val="12"/>
        </w:rPr>
        <w:t>only</w:t>
      </w:r>
    </w:p>
    <w:p>
      <w:pPr>
        <w:pStyle w:val="BodyText"/>
        <w:rPr>
          <w:sz w:val="12"/>
        </w:rPr>
      </w:pPr>
    </w:p>
    <w:p>
      <w:pPr>
        <w:pStyle w:val="BodyText"/>
        <w:rPr>
          <w:sz w:val="12"/>
        </w:rPr>
      </w:pPr>
    </w:p>
    <w:p>
      <w:pPr>
        <w:pStyle w:val="BodyText"/>
        <w:rPr>
          <w:sz w:val="12"/>
        </w:rPr>
      </w:pPr>
    </w:p>
    <w:p>
      <w:pPr>
        <w:pStyle w:val="BodyText"/>
        <w:spacing w:before="29"/>
        <w:rPr>
          <w:sz w:val="12"/>
        </w:rPr>
      </w:pPr>
    </w:p>
    <w:p>
      <w:pPr>
        <w:spacing w:before="0"/>
        <w:ind w:left="134" w:right="0" w:firstLine="0"/>
        <w:jc w:val="left"/>
        <w:rPr>
          <w:sz w:val="12"/>
        </w:rPr>
      </w:pPr>
      <w:r>
        <w:rPr>
          <w:spacing w:val="-2"/>
          <w:w w:val="120"/>
          <w:sz w:val="12"/>
        </w:rPr>
        <w:t>2020–2025,</w:t>
      </w:r>
    </w:p>
    <w:p>
      <w:pPr>
        <w:spacing w:line="297" w:lineRule="auto" w:before="34"/>
        <w:ind w:left="134" w:right="0" w:firstLine="0"/>
        <w:jc w:val="left"/>
        <w:rPr>
          <w:sz w:val="12"/>
        </w:rPr>
      </w:pPr>
      <w:r>
        <w:rPr>
          <w:w w:val="115"/>
          <w:sz w:val="12"/>
        </w:rPr>
        <w:t>Review</w:t>
      </w:r>
      <w:r>
        <w:rPr>
          <w:w w:val="115"/>
          <w:sz w:val="12"/>
        </w:rPr>
        <w:t> and</w:t>
      </w:r>
      <w:r>
        <w:rPr>
          <w:spacing w:val="40"/>
          <w:w w:val="115"/>
          <w:sz w:val="12"/>
        </w:rPr>
        <w:t> </w:t>
      </w:r>
      <w:r>
        <w:rPr>
          <w:w w:val="115"/>
          <w:sz w:val="12"/>
        </w:rPr>
        <w:t>research</w:t>
      </w:r>
      <w:r>
        <w:rPr>
          <w:w w:val="115"/>
          <w:sz w:val="12"/>
        </w:rPr>
        <w:t> </w:t>
      </w:r>
      <w:r>
        <w:rPr>
          <w:w w:val="115"/>
          <w:sz w:val="12"/>
        </w:rPr>
        <w:t>articles</w:t>
      </w:r>
      <w:r>
        <w:rPr>
          <w:spacing w:val="40"/>
          <w:w w:val="115"/>
          <w:sz w:val="12"/>
        </w:rPr>
        <w:t> </w:t>
      </w:r>
      <w:r>
        <w:rPr>
          <w:spacing w:val="-4"/>
          <w:w w:val="115"/>
          <w:sz w:val="12"/>
        </w:rPr>
        <w:t>only</w:t>
      </w:r>
    </w:p>
    <w:p>
      <w:pPr>
        <w:spacing w:before="23"/>
        <w:ind w:left="134" w:right="0" w:firstLine="0"/>
        <w:jc w:val="left"/>
        <w:rPr>
          <w:sz w:val="12"/>
        </w:rPr>
      </w:pPr>
      <w:r>
        <w:rPr/>
        <w:br w:type="column"/>
      </w:r>
      <w:r>
        <w:rPr>
          <w:spacing w:val="-5"/>
          <w:w w:val="120"/>
          <w:sz w:val="12"/>
        </w:rPr>
        <w:t>104</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24"/>
        <w:rPr>
          <w:sz w:val="12"/>
        </w:rPr>
      </w:pPr>
    </w:p>
    <w:p>
      <w:pPr>
        <w:spacing w:before="0"/>
        <w:ind w:left="134" w:right="0" w:firstLine="0"/>
        <w:jc w:val="left"/>
        <w:rPr>
          <w:sz w:val="12"/>
        </w:rPr>
      </w:pPr>
      <w:r>
        <w:rPr>
          <w:spacing w:val="-5"/>
          <w:w w:val="120"/>
          <w:sz w:val="12"/>
        </w:rPr>
        <w:t>18</w:t>
      </w:r>
    </w:p>
    <w:p>
      <w:pPr>
        <w:spacing w:after="0"/>
        <w:jc w:val="left"/>
        <w:rPr>
          <w:sz w:val="12"/>
        </w:rPr>
        <w:sectPr>
          <w:type w:val="continuous"/>
          <w:pgSz w:w="11910" w:h="15880"/>
          <w:pgMar w:header="651" w:footer="544" w:top="620" w:bottom="280" w:left="708" w:right="708"/>
          <w:cols w:num="5" w:equalWidth="0">
            <w:col w:w="5007" w:space="373"/>
            <w:col w:w="596" w:space="221"/>
            <w:col w:w="2163" w:space="48"/>
            <w:col w:w="1108" w:space="107"/>
            <w:col w:w="871"/>
          </w:cols>
        </w:sectPr>
      </w:pPr>
    </w:p>
    <w:p>
      <w:pPr>
        <w:pStyle w:val="BodyText"/>
        <w:spacing w:before="2"/>
        <w:rPr>
          <w:sz w:val="2"/>
        </w:rPr>
      </w:pPr>
    </w:p>
    <w:p>
      <w:pPr>
        <w:pStyle w:val="BodyText"/>
        <w:spacing w:line="20" w:lineRule="exact"/>
        <w:ind w:left="5424" w:right="-15"/>
        <w:rPr>
          <w:sz w:val="2"/>
        </w:rPr>
      </w:pPr>
      <w:r>
        <w:rPr>
          <w:sz w:val="2"/>
        </w:rPr>
        <mc:AlternateContent>
          <mc:Choice Requires="wps">
            <w:drawing>
              <wp:inline distT="0" distB="0" distL="0" distR="0">
                <wp:extent cx="3188970" cy="5080"/>
                <wp:effectExtent l="9525" t="0" r="1905" b="4445"/>
                <wp:docPr id="116" name="Group 116"/>
                <wp:cNvGraphicFramePr>
                  <a:graphicFrameLocks/>
                </wp:cNvGraphicFramePr>
                <a:graphic>
                  <a:graphicData uri="http://schemas.microsoft.com/office/word/2010/wordprocessingGroup">
                    <wpg:wgp>
                      <wpg:cNvPr id="116" name="Group 116"/>
                      <wpg:cNvGrpSpPr/>
                      <wpg:grpSpPr>
                        <a:xfrm>
                          <a:off x="0" y="0"/>
                          <a:ext cx="3188970" cy="5080"/>
                          <a:chExt cx="3188970" cy="5080"/>
                        </a:xfrm>
                      </wpg:grpSpPr>
                      <wps:wsp>
                        <wps:cNvPr id="117" name="Graphic 117"/>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81" coordorigin="0,0" coordsize="5022,8">
                <v:line style="position:absolute" from="0,4" to="5022,4" stroked="true" strokeweight=".398pt" strokecolor="#000000">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05248">
                <wp:simplePos x="0" y="0"/>
                <wp:positionH relativeFrom="page">
                  <wp:posOffset>3893870</wp:posOffset>
                </wp:positionH>
                <wp:positionV relativeFrom="paragraph">
                  <wp:posOffset>166307</wp:posOffset>
                </wp:positionV>
                <wp:extent cx="318897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604004pt;margin-top:13.095056pt;width:251.1pt;height:.1pt;mso-position-horizontal-relative:page;mso-position-vertical-relative:paragraph;z-index:-15711232;mso-wrap-distance-left:0;mso-wrap-distance-right:0" id="docshape82" coordorigin="6132,262" coordsize="5022,0" path="m6132,262l11154,262e" filled="false" stroked="true" strokeweight=".398pt" strokecolor="#000000">
                <v:path arrowok="t"/>
                <v:stroke dashstyle="solid"/>
                <w10:wrap type="topAndBottom"/>
              </v:shape>
            </w:pict>
          </mc:Fallback>
        </mc:AlternateContent>
      </w:r>
    </w:p>
    <w:p>
      <w:pPr>
        <w:pStyle w:val="BodyText"/>
        <w:spacing w:before="130"/>
        <w:rPr>
          <w:sz w:val="20"/>
        </w:rPr>
      </w:pPr>
    </w:p>
    <w:p>
      <w:pPr>
        <w:pStyle w:val="BodyText"/>
        <w:spacing w:after="0"/>
        <w:rPr>
          <w:sz w:val="20"/>
        </w:rPr>
        <w:sectPr>
          <w:type w:val="continuous"/>
          <w:pgSz w:w="11910" w:h="15880"/>
          <w:pgMar w:header="651" w:footer="544" w:top="620" w:bottom="280" w:left="708" w:right="708"/>
        </w:sectPr>
      </w:pPr>
    </w:p>
    <w:p>
      <w:pPr>
        <w:tabs>
          <w:tab w:pos="2458" w:val="left" w:leader="none"/>
        </w:tabs>
        <w:spacing w:before="100"/>
        <w:ind w:left="134" w:right="0" w:firstLine="0"/>
        <w:jc w:val="left"/>
        <w:rPr>
          <w:sz w:val="12"/>
        </w:rPr>
      </w:pPr>
      <w:r>
        <w:rPr>
          <w:spacing w:val="-5"/>
          <w:w w:val="115"/>
          <w:sz w:val="12"/>
        </w:rPr>
        <w:t>NP</w:t>
      </w:r>
      <w:r>
        <w:rPr>
          <w:sz w:val="12"/>
        </w:rPr>
        <w:tab/>
      </w:r>
      <w:r>
        <w:rPr>
          <w:w w:val="115"/>
          <w:sz w:val="12"/>
        </w:rPr>
        <w:t>Nondeterministic</w:t>
      </w:r>
      <w:r>
        <w:rPr>
          <w:spacing w:val="25"/>
          <w:w w:val="115"/>
          <w:sz w:val="12"/>
        </w:rPr>
        <w:t> </w:t>
      </w:r>
      <w:r>
        <w:rPr>
          <w:w w:val="115"/>
          <w:sz w:val="12"/>
        </w:rPr>
        <w:t>polynomial</w:t>
      </w:r>
      <w:r>
        <w:rPr>
          <w:spacing w:val="25"/>
          <w:w w:val="115"/>
          <w:sz w:val="12"/>
        </w:rPr>
        <w:t> </w:t>
      </w:r>
      <w:r>
        <w:rPr>
          <w:spacing w:val="-4"/>
          <w:w w:val="115"/>
          <w:sz w:val="12"/>
        </w:rPr>
        <w:t>time</w:t>
      </w:r>
    </w:p>
    <w:p>
      <w:pPr>
        <w:tabs>
          <w:tab w:pos="2458" w:val="left" w:leader="none"/>
        </w:tabs>
        <w:spacing w:before="33"/>
        <w:ind w:left="134" w:right="0" w:firstLine="0"/>
        <w:jc w:val="left"/>
        <w:rPr>
          <w:sz w:val="12"/>
        </w:rPr>
      </w:pPr>
      <w:r>
        <w:rPr>
          <w:spacing w:val="-4"/>
          <w:w w:val="115"/>
          <w:sz w:val="12"/>
        </w:rPr>
        <w:t>ORAN</w:t>
      </w:r>
      <w:r>
        <w:rPr>
          <w:sz w:val="12"/>
        </w:rPr>
        <w:tab/>
      </w:r>
      <w:r>
        <w:rPr>
          <w:w w:val="115"/>
          <w:sz w:val="12"/>
        </w:rPr>
        <w:t>Open</w:t>
      </w:r>
      <w:r>
        <w:rPr>
          <w:spacing w:val="19"/>
          <w:w w:val="115"/>
          <w:sz w:val="12"/>
        </w:rPr>
        <w:t> </w:t>
      </w:r>
      <w:r>
        <w:rPr>
          <w:w w:val="115"/>
          <w:sz w:val="12"/>
        </w:rPr>
        <w:t>radio</w:t>
      </w:r>
      <w:r>
        <w:rPr>
          <w:spacing w:val="20"/>
          <w:w w:val="115"/>
          <w:sz w:val="12"/>
        </w:rPr>
        <w:t> </w:t>
      </w:r>
      <w:r>
        <w:rPr>
          <w:w w:val="115"/>
          <w:sz w:val="12"/>
        </w:rPr>
        <w:t>access</w:t>
      </w:r>
      <w:r>
        <w:rPr>
          <w:spacing w:val="20"/>
          <w:w w:val="115"/>
          <w:sz w:val="12"/>
        </w:rPr>
        <w:t> </w:t>
      </w:r>
      <w:r>
        <w:rPr>
          <w:spacing w:val="-2"/>
          <w:w w:val="115"/>
          <w:sz w:val="12"/>
        </w:rPr>
        <w:t>network</w:t>
      </w:r>
    </w:p>
    <w:p>
      <w:pPr>
        <w:tabs>
          <w:tab w:pos="2458" w:val="left" w:leader="none"/>
        </w:tabs>
        <w:spacing w:before="34"/>
        <w:ind w:left="134" w:right="0" w:firstLine="0"/>
        <w:jc w:val="left"/>
        <w:rPr>
          <w:sz w:val="12"/>
        </w:rPr>
      </w:pPr>
      <w:r>
        <w:rPr>
          <w:spacing w:val="-4"/>
          <w:w w:val="115"/>
          <w:sz w:val="12"/>
        </w:rPr>
        <w:t>PCCP</w:t>
      </w:r>
      <w:r>
        <w:rPr>
          <w:sz w:val="12"/>
        </w:rPr>
        <w:tab/>
      </w:r>
      <w:r>
        <w:rPr>
          <w:w w:val="115"/>
          <w:sz w:val="12"/>
        </w:rPr>
        <w:t>Penalty</w:t>
      </w:r>
      <w:r>
        <w:rPr>
          <w:spacing w:val="18"/>
          <w:w w:val="115"/>
          <w:sz w:val="12"/>
        </w:rPr>
        <w:t> </w:t>
      </w:r>
      <w:r>
        <w:rPr>
          <w:w w:val="115"/>
          <w:sz w:val="12"/>
        </w:rPr>
        <w:t>convex-concave</w:t>
      </w:r>
      <w:r>
        <w:rPr>
          <w:spacing w:val="18"/>
          <w:w w:val="115"/>
          <w:sz w:val="12"/>
        </w:rPr>
        <w:t> </w:t>
      </w:r>
      <w:r>
        <w:rPr>
          <w:spacing w:val="-2"/>
          <w:w w:val="115"/>
          <w:sz w:val="12"/>
        </w:rPr>
        <w:t>procedure</w:t>
      </w:r>
    </w:p>
    <w:p>
      <w:pPr>
        <w:tabs>
          <w:tab w:pos="2458" w:val="left" w:leader="none"/>
        </w:tabs>
        <w:spacing w:before="33"/>
        <w:ind w:left="134" w:right="0" w:firstLine="0"/>
        <w:jc w:val="left"/>
        <w:rPr>
          <w:sz w:val="12"/>
        </w:rPr>
      </w:pPr>
      <w:r>
        <w:rPr>
          <w:spacing w:val="-5"/>
          <w:w w:val="115"/>
          <w:sz w:val="12"/>
        </w:rPr>
        <w:t>PEN</w:t>
      </w:r>
      <w:r>
        <w:rPr>
          <w:sz w:val="12"/>
        </w:rPr>
        <w:tab/>
      </w:r>
      <w:r>
        <w:rPr>
          <w:w w:val="115"/>
          <w:sz w:val="12"/>
        </w:rPr>
        <w:t>Patient</w:t>
      </w:r>
      <w:r>
        <w:rPr>
          <w:spacing w:val="26"/>
          <w:w w:val="115"/>
          <w:sz w:val="12"/>
        </w:rPr>
        <w:t> </w:t>
      </w:r>
      <w:r>
        <w:rPr>
          <w:w w:val="115"/>
          <w:sz w:val="12"/>
        </w:rPr>
        <w:t>edge</w:t>
      </w:r>
      <w:r>
        <w:rPr>
          <w:spacing w:val="26"/>
          <w:w w:val="115"/>
          <w:sz w:val="12"/>
        </w:rPr>
        <w:t> </w:t>
      </w:r>
      <w:r>
        <w:rPr>
          <w:spacing w:val="-2"/>
          <w:w w:val="115"/>
          <w:sz w:val="12"/>
        </w:rPr>
        <w:t>network</w:t>
      </w:r>
    </w:p>
    <w:p>
      <w:pPr>
        <w:tabs>
          <w:tab w:pos="2458" w:val="left" w:leader="none"/>
        </w:tabs>
        <w:spacing w:before="33"/>
        <w:ind w:left="134" w:right="0" w:firstLine="0"/>
        <w:jc w:val="left"/>
        <w:rPr>
          <w:sz w:val="12"/>
        </w:rPr>
      </w:pPr>
      <w:r>
        <w:rPr>
          <w:spacing w:val="-5"/>
          <w:w w:val="115"/>
          <w:sz w:val="12"/>
        </w:rPr>
        <w:t>PPO</w:t>
      </w:r>
      <w:r>
        <w:rPr>
          <w:sz w:val="12"/>
        </w:rPr>
        <w:tab/>
      </w:r>
      <w:r>
        <w:rPr>
          <w:w w:val="115"/>
          <w:sz w:val="12"/>
        </w:rPr>
        <w:t>Proximal</w:t>
      </w:r>
      <w:r>
        <w:rPr>
          <w:spacing w:val="17"/>
          <w:w w:val="115"/>
          <w:sz w:val="12"/>
        </w:rPr>
        <w:t> </w:t>
      </w:r>
      <w:r>
        <w:rPr>
          <w:w w:val="115"/>
          <w:sz w:val="12"/>
        </w:rPr>
        <w:t>policy</w:t>
      </w:r>
      <w:r>
        <w:rPr>
          <w:spacing w:val="17"/>
          <w:w w:val="115"/>
          <w:sz w:val="12"/>
        </w:rPr>
        <w:t> </w:t>
      </w:r>
      <w:r>
        <w:rPr>
          <w:spacing w:val="-2"/>
          <w:w w:val="115"/>
          <w:sz w:val="12"/>
        </w:rPr>
        <w:t>optimization</w:t>
      </w:r>
    </w:p>
    <w:p>
      <w:pPr>
        <w:tabs>
          <w:tab w:pos="2458" w:val="left" w:leader="none"/>
        </w:tabs>
        <w:spacing w:before="34"/>
        <w:ind w:left="134" w:right="0" w:firstLine="0"/>
        <w:jc w:val="left"/>
        <w:rPr>
          <w:sz w:val="12"/>
        </w:rPr>
      </w:pPr>
      <w:r>
        <w:rPr>
          <w:spacing w:val="-5"/>
          <w:w w:val="115"/>
          <w:sz w:val="12"/>
        </w:rPr>
        <w:t>QoE</w:t>
      </w:r>
      <w:r>
        <w:rPr>
          <w:sz w:val="12"/>
        </w:rPr>
        <w:tab/>
      </w:r>
      <w:r>
        <w:rPr>
          <w:w w:val="115"/>
          <w:sz w:val="12"/>
        </w:rPr>
        <w:t>Quality</w:t>
      </w:r>
      <w:r>
        <w:rPr>
          <w:spacing w:val="18"/>
          <w:w w:val="115"/>
          <w:sz w:val="12"/>
        </w:rPr>
        <w:t> </w:t>
      </w:r>
      <w:r>
        <w:rPr>
          <w:w w:val="115"/>
          <w:sz w:val="12"/>
        </w:rPr>
        <w:t>of</w:t>
      </w:r>
      <w:r>
        <w:rPr>
          <w:spacing w:val="18"/>
          <w:w w:val="115"/>
          <w:sz w:val="12"/>
        </w:rPr>
        <w:t> </w:t>
      </w:r>
      <w:r>
        <w:rPr>
          <w:spacing w:val="-2"/>
          <w:w w:val="115"/>
          <w:sz w:val="12"/>
        </w:rPr>
        <w:t>experience</w:t>
      </w:r>
    </w:p>
    <w:p>
      <w:pPr>
        <w:tabs>
          <w:tab w:pos="2458" w:val="left" w:leader="none"/>
        </w:tabs>
        <w:spacing w:before="33"/>
        <w:ind w:left="134" w:right="0" w:firstLine="0"/>
        <w:jc w:val="left"/>
        <w:rPr>
          <w:sz w:val="12"/>
        </w:rPr>
      </w:pPr>
      <w:r>
        <w:rPr>
          <w:spacing w:val="-5"/>
          <w:w w:val="115"/>
          <w:sz w:val="12"/>
        </w:rPr>
        <w:t>QoS</w:t>
      </w:r>
      <w:r>
        <w:rPr>
          <w:sz w:val="12"/>
        </w:rPr>
        <w:tab/>
      </w:r>
      <w:r>
        <w:rPr>
          <w:w w:val="115"/>
          <w:sz w:val="12"/>
        </w:rPr>
        <w:t>Quality</w:t>
      </w:r>
      <w:r>
        <w:rPr>
          <w:spacing w:val="18"/>
          <w:w w:val="115"/>
          <w:sz w:val="12"/>
        </w:rPr>
        <w:t> </w:t>
      </w:r>
      <w:r>
        <w:rPr>
          <w:w w:val="115"/>
          <w:sz w:val="12"/>
        </w:rPr>
        <w:t>of</w:t>
      </w:r>
      <w:r>
        <w:rPr>
          <w:spacing w:val="18"/>
          <w:w w:val="115"/>
          <w:sz w:val="12"/>
        </w:rPr>
        <w:t> </w:t>
      </w:r>
      <w:r>
        <w:rPr>
          <w:spacing w:val="-2"/>
          <w:w w:val="115"/>
          <w:sz w:val="12"/>
        </w:rPr>
        <w:t>service</w:t>
      </w:r>
    </w:p>
    <w:p>
      <w:pPr>
        <w:tabs>
          <w:tab w:pos="2458" w:val="left" w:leader="none"/>
        </w:tabs>
        <w:spacing w:before="34"/>
        <w:ind w:left="134" w:right="0" w:firstLine="0"/>
        <w:jc w:val="left"/>
        <w:rPr>
          <w:sz w:val="12"/>
        </w:rPr>
      </w:pPr>
      <w:r>
        <w:rPr>
          <w:spacing w:val="-5"/>
          <w:w w:val="110"/>
          <w:sz w:val="12"/>
        </w:rPr>
        <w:t>RAN</w:t>
      </w:r>
      <w:r>
        <w:rPr>
          <w:sz w:val="12"/>
        </w:rPr>
        <w:tab/>
      </w:r>
      <w:r>
        <w:rPr>
          <w:w w:val="110"/>
          <w:sz w:val="12"/>
        </w:rPr>
        <w:t>Radio</w:t>
      </w:r>
      <w:r>
        <w:rPr>
          <w:spacing w:val="30"/>
          <w:w w:val="110"/>
          <w:sz w:val="12"/>
        </w:rPr>
        <w:t> </w:t>
      </w:r>
      <w:r>
        <w:rPr>
          <w:w w:val="110"/>
          <w:sz w:val="12"/>
        </w:rPr>
        <w:t>access</w:t>
      </w:r>
      <w:r>
        <w:rPr>
          <w:spacing w:val="30"/>
          <w:w w:val="110"/>
          <w:sz w:val="12"/>
        </w:rPr>
        <w:t> </w:t>
      </w:r>
      <w:r>
        <w:rPr>
          <w:spacing w:val="-2"/>
          <w:w w:val="110"/>
          <w:sz w:val="12"/>
        </w:rPr>
        <w:t>network</w:t>
      </w:r>
    </w:p>
    <w:p>
      <w:pPr>
        <w:tabs>
          <w:tab w:pos="2458" w:val="left" w:leader="none"/>
        </w:tabs>
        <w:spacing w:before="33"/>
        <w:ind w:left="134" w:right="0" w:firstLine="0"/>
        <w:jc w:val="left"/>
        <w:rPr>
          <w:sz w:val="12"/>
        </w:rPr>
      </w:pPr>
      <w:r>
        <w:rPr>
          <w:spacing w:val="-5"/>
          <w:w w:val="115"/>
          <w:sz w:val="12"/>
        </w:rPr>
        <w:t>RNN</w:t>
      </w:r>
      <w:r>
        <w:rPr>
          <w:sz w:val="12"/>
        </w:rPr>
        <w:tab/>
      </w:r>
      <w:r>
        <w:rPr>
          <w:w w:val="115"/>
          <w:sz w:val="12"/>
        </w:rPr>
        <w:t>Recurrent</w:t>
      </w:r>
      <w:r>
        <w:rPr>
          <w:spacing w:val="30"/>
          <w:w w:val="115"/>
          <w:sz w:val="12"/>
        </w:rPr>
        <w:t> </w:t>
      </w:r>
      <w:r>
        <w:rPr>
          <w:w w:val="115"/>
          <w:sz w:val="12"/>
        </w:rPr>
        <w:t>neural</w:t>
      </w:r>
      <w:r>
        <w:rPr>
          <w:spacing w:val="31"/>
          <w:w w:val="115"/>
          <w:sz w:val="12"/>
        </w:rPr>
        <w:t> </w:t>
      </w:r>
      <w:r>
        <w:rPr>
          <w:spacing w:val="-2"/>
          <w:w w:val="115"/>
          <w:sz w:val="12"/>
        </w:rPr>
        <w:t>network</w:t>
      </w:r>
    </w:p>
    <w:p>
      <w:pPr>
        <w:tabs>
          <w:tab w:pos="2458" w:val="left" w:leader="none"/>
        </w:tabs>
        <w:spacing w:before="33"/>
        <w:ind w:left="134" w:right="0" w:firstLine="0"/>
        <w:jc w:val="left"/>
        <w:rPr>
          <w:sz w:val="12"/>
        </w:rPr>
      </w:pPr>
      <w:r>
        <w:rPr>
          <w:spacing w:val="-5"/>
          <w:w w:val="115"/>
          <w:sz w:val="12"/>
        </w:rPr>
        <w:t>SDN</w:t>
      </w:r>
      <w:r>
        <w:rPr>
          <w:sz w:val="12"/>
        </w:rPr>
        <w:tab/>
      </w:r>
      <w:r>
        <w:rPr>
          <w:w w:val="115"/>
          <w:sz w:val="12"/>
        </w:rPr>
        <w:t>Software-defined</w:t>
      </w:r>
      <w:r>
        <w:rPr>
          <w:spacing w:val="18"/>
          <w:w w:val="115"/>
          <w:sz w:val="12"/>
        </w:rPr>
        <w:t> </w:t>
      </w:r>
      <w:r>
        <w:rPr>
          <w:spacing w:val="-2"/>
          <w:w w:val="115"/>
          <w:sz w:val="12"/>
        </w:rPr>
        <w:t>network</w:t>
      </w:r>
    </w:p>
    <w:p>
      <w:pPr>
        <w:tabs>
          <w:tab w:pos="2458" w:val="left" w:leader="none"/>
        </w:tabs>
        <w:spacing w:before="34"/>
        <w:ind w:left="134" w:right="0" w:firstLine="0"/>
        <w:jc w:val="left"/>
        <w:rPr>
          <w:sz w:val="12"/>
        </w:rPr>
      </w:pPr>
      <w:r>
        <w:rPr>
          <w:spacing w:val="-4"/>
          <w:w w:val="115"/>
          <w:sz w:val="12"/>
        </w:rPr>
        <w:t>SHAP</w:t>
      </w:r>
      <w:r>
        <w:rPr>
          <w:sz w:val="12"/>
        </w:rPr>
        <w:tab/>
      </w:r>
      <w:r>
        <w:rPr>
          <w:w w:val="115"/>
          <w:sz w:val="12"/>
        </w:rPr>
        <w:t>Shapley</w:t>
      </w:r>
      <w:r>
        <w:rPr>
          <w:spacing w:val="22"/>
          <w:w w:val="115"/>
          <w:sz w:val="12"/>
        </w:rPr>
        <w:t> </w:t>
      </w:r>
      <w:r>
        <w:rPr>
          <w:w w:val="115"/>
          <w:sz w:val="12"/>
        </w:rPr>
        <w:t>additive</w:t>
      </w:r>
      <w:r>
        <w:rPr>
          <w:spacing w:val="22"/>
          <w:w w:val="115"/>
          <w:sz w:val="12"/>
        </w:rPr>
        <w:t> </w:t>
      </w:r>
      <w:r>
        <w:rPr>
          <w:spacing w:val="-2"/>
          <w:w w:val="115"/>
          <w:sz w:val="12"/>
        </w:rPr>
        <w:t>explanations</w:t>
      </w:r>
    </w:p>
    <w:p>
      <w:pPr>
        <w:tabs>
          <w:tab w:pos="2458" w:val="left" w:leader="none"/>
        </w:tabs>
        <w:spacing w:before="33"/>
        <w:ind w:left="134" w:right="0" w:firstLine="0"/>
        <w:jc w:val="left"/>
        <w:rPr>
          <w:sz w:val="12"/>
        </w:rPr>
      </w:pPr>
      <w:r>
        <w:rPr>
          <w:spacing w:val="-4"/>
          <w:w w:val="115"/>
          <w:sz w:val="12"/>
        </w:rPr>
        <w:t>SINR</w:t>
      </w:r>
      <w:r>
        <w:rPr>
          <w:sz w:val="12"/>
        </w:rPr>
        <w:tab/>
      </w:r>
      <w:r>
        <w:rPr>
          <w:w w:val="115"/>
          <w:sz w:val="12"/>
        </w:rPr>
        <w:t>Signal-to-interference-plus-noise</w:t>
      </w:r>
      <w:r>
        <w:rPr>
          <w:spacing w:val="18"/>
          <w:w w:val="115"/>
          <w:sz w:val="12"/>
        </w:rPr>
        <w:t> </w:t>
      </w:r>
      <w:r>
        <w:rPr>
          <w:spacing w:val="-2"/>
          <w:w w:val="115"/>
          <w:sz w:val="12"/>
        </w:rPr>
        <w:t>ratio</w:t>
      </w:r>
    </w:p>
    <w:p>
      <w:pPr>
        <w:tabs>
          <w:tab w:pos="2458" w:val="left" w:leader="none"/>
        </w:tabs>
        <w:spacing w:before="33"/>
        <w:ind w:left="134" w:right="0" w:firstLine="0"/>
        <w:jc w:val="left"/>
        <w:rPr>
          <w:sz w:val="12"/>
        </w:rPr>
      </w:pPr>
      <w:r>
        <w:rPr>
          <w:spacing w:val="-5"/>
          <w:w w:val="115"/>
          <w:sz w:val="12"/>
        </w:rPr>
        <w:t>SIR</w:t>
      </w:r>
      <w:r>
        <w:rPr>
          <w:sz w:val="12"/>
        </w:rPr>
        <w:tab/>
      </w:r>
      <w:r>
        <w:rPr>
          <w:w w:val="115"/>
          <w:sz w:val="12"/>
        </w:rPr>
        <w:t>Signal-to-interference</w:t>
      </w:r>
      <w:r>
        <w:rPr>
          <w:spacing w:val="18"/>
          <w:w w:val="115"/>
          <w:sz w:val="12"/>
        </w:rPr>
        <w:t> </w:t>
      </w:r>
      <w:r>
        <w:rPr>
          <w:spacing w:val="-2"/>
          <w:w w:val="115"/>
          <w:sz w:val="12"/>
        </w:rPr>
        <w:t>ratio</w:t>
      </w:r>
    </w:p>
    <w:p>
      <w:pPr>
        <w:tabs>
          <w:tab w:pos="2458" w:val="left" w:leader="none"/>
        </w:tabs>
        <w:spacing w:before="34"/>
        <w:ind w:left="134" w:right="0" w:firstLine="0"/>
        <w:jc w:val="left"/>
        <w:rPr>
          <w:sz w:val="12"/>
        </w:rPr>
      </w:pPr>
      <w:r>
        <w:rPr>
          <w:spacing w:val="-5"/>
          <w:w w:val="115"/>
          <w:sz w:val="12"/>
        </w:rPr>
        <w:t>SVM</w:t>
      </w:r>
      <w:r>
        <w:rPr>
          <w:sz w:val="12"/>
        </w:rPr>
        <w:tab/>
      </w:r>
      <w:r>
        <w:rPr>
          <w:w w:val="115"/>
          <w:sz w:val="12"/>
        </w:rPr>
        <w:t>Support</w:t>
      </w:r>
      <w:r>
        <w:rPr>
          <w:spacing w:val="23"/>
          <w:w w:val="115"/>
          <w:sz w:val="12"/>
        </w:rPr>
        <w:t> </w:t>
      </w:r>
      <w:r>
        <w:rPr>
          <w:w w:val="115"/>
          <w:sz w:val="12"/>
        </w:rPr>
        <w:t>vector</w:t>
      </w:r>
      <w:r>
        <w:rPr>
          <w:spacing w:val="23"/>
          <w:w w:val="115"/>
          <w:sz w:val="12"/>
        </w:rPr>
        <w:t> </w:t>
      </w:r>
      <w:r>
        <w:rPr>
          <w:spacing w:val="-2"/>
          <w:w w:val="115"/>
          <w:sz w:val="12"/>
        </w:rPr>
        <w:t>machine</w:t>
      </w:r>
    </w:p>
    <w:p>
      <w:pPr>
        <w:tabs>
          <w:tab w:pos="2458" w:val="left" w:leader="none"/>
        </w:tabs>
        <w:spacing w:before="33"/>
        <w:ind w:left="134" w:right="0" w:firstLine="0"/>
        <w:jc w:val="left"/>
        <w:rPr>
          <w:sz w:val="12"/>
        </w:rPr>
      </w:pPr>
      <w:r>
        <w:rPr>
          <w:spacing w:val="-5"/>
          <w:w w:val="115"/>
          <w:sz w:val="12"/>
        </w:rPr>
        <w:t>UAV</w:t>
      </w:r>
      <w:r>
        <w:rPr>
          <w:sz w:val="12"/>
        </w:rPr>
        <w:tab/>
      </w:r>
      <w:r>
        <w:rPr>
          <w:w w:val="115"/>
          <w:sz w:val="12"/>
        </w:rPr>
        <w:t>Unmanned</w:t>
      </w:r>
      <w:r>
        <w:rPr>
          <w:spacing w:val="26"/>
          <w:w w:val="115"/>
          <w:sz w:val="12"/>
        </w:rPr>
        <w:t> </w:t>
      </w:r>
      <w:r>
        <w:rPr>
          <w:w w:val="115"/>
          <w:sz w:val="12"/>
        </w:rPr>
        <w:t>aerial</w:t>
      </w:r>
      <w:r>
        <w:rPr>
          <w:spacing w:val="26"/>
          <w:w w:val="115"/>
          <w:sz w:val="12"/>
        </w:rPr>
        <w:t> </w:t>
      </w:r>
      <w:r>
        <w:rPr>
          <w:spacing w:val="-2"/>
          <w:w w:val="115"/>
          <w:sz w:val="12"/>
        </w:rPr>
        <w:t>vehicle</w:t>
      </w:r>
    </w:p>
    <w:p>
      <w:pPr>
        <w:tabs>
          <w:tab w:pos="2458" w:val="left" w:leader="none"/>
        </w:tabs>
        <w:spacing w:before="33"/>
        <w:ind w:left="134" w:right="0" w:firstLine="0"/>
        <w:jc w:val="left"/>
        <w:rPr>
          <w:sz w:val="12"/>
        </w:rPr>
      </w:pPr>
      <w:r>
        <w:rPr>
          <w:spacing w:val="-5"/>
          <w:w w:val="115"/>
          <w:sz w:val="12"/>
        </w:rPr>
        <w:t>UE</w:t>
      </w:r>
      <w:r>
        <w:rPr>
          <w:sz w:val="12"/>
        </w:rPr>
        <w:tab/>
      </w:r>
      <w:r>
        <w:rPr>
          <w:w w:val="115"/>
          <w:sz w:val="12"/>
        </w:rPr>
        <w:t>User</w:t>
      </w:r>
      <w:r>
        <w:rPr>
          <w:spacing w:val="11"/>
          <w:w w:val="115"/>
          <w:sz w:val="12"/>
        </w:rPr>
        <w:t> </w:t>
      </w:r>
      <w:r>
        <w:rPr>
          <w:spacing w:val="-2"/>
          <w:w w:val="115"/>
          <w:sz w:val="12"/>
        </w:rPr>
        <w:t>equipment</w:t>
      </w:r>
    </w:p>
    <w:p>
      <w:pPr>
        <w:tabs>
          <w:tab w:pos="2458" w:val="left" w:leader="none"/>
        </w:tabs>
        <w:spacing w:before="34"/>
        <w:ind w:left="134" w:right="0" w:firstLine="0"/>
        <w:jc w:val="left"/>
        <w:rPr>
          <w:sz w:val="12"/>
        </w:rPr>
      </w:pPr>
      <w:r>
        <w:rPr>
          <w:spacing w:val="-2"/>
          <w:w w:val="115"/>
          <w:sz w:val="12"/>
        </w:rPr>
        <w:t>URLLC</w:t>
      </w:r>
      <w:r>
        <w:rPr>
          <w:sz w:val="12"/>
        </w:rPr>
        <w:tab/>
      </w:r>
      <w:r>
        <w:rPr>
          <w:w w:val="115"/>
          <w:sz w:val="12"/>
        </w:rPr>
        <w:t>Ultra</w:t>
      </w:r>
      <w:r>
        <w:rPr>
          <w:spacing w:val="23"/>
          <w:w w:val="115"/>
          <w:sz w:val="12"/>
        </w:rPr>
        <w:t> </w:t>
      </w:r>
      <w:r>
        <w:rPr>
          <w:w w:val="115"/>
          <w:sz w:val="12"/>
        </w:rPr>
        <w:t>reliable</w:t>
      </w:r>
      <w:r>
        <w:rPr>
          <w:spacing w:val="24"/>
          <w:w w:val="115"/>
          <w:sz w:val="12"/>
        </w:rPr>
        <w:t> </w:t>
      </w:r>
      <w:r>
        <w:rPr>
          <w:w w:val="115"/>
          <w:sz w:val="12"/>
        </w:rPr>
        <w:t>low</w:t>
      </w:r>
      <w:r>
        <w:rPr>
          <w:spacing w:val="23"/>
          <w:w w:val="115"/>
          <w:sz w:val="12"/>
        </w:rPr>
        <w:t> </w:t>
      </w:r>
      <w:r>
        <w:rPr>
          <w:w w:val="115"/>
          <w:sz w:val="12"/>
        </w:rPr>
        <w:t>latency</w:t>
      </w:r>
      <w:r>
        <w:rPr>
          <w:spacing w:val="24"/>
          <w:w w:val="115"/>
          <w:sz w:val="12"/>
        </w:rPr>
        <w:t> </w:t>
      </w:r>
      <w:r>
        <w:rPr>
          <w:spacing w:val="-2"/>
          <w:w w:val="115"/>
          <w:sz w:val="12"/>
        </w:rPr>
        <w:t>communication</w:t>
      </w:r>
    </w:p>
    <w:p>
      <w:pPr>
        <w:tabs>
          <w:tab w:pos="2458" w:val="left" w:leader="none"/>
        </w:tabs>
        <w:spacing w:before="33"/>
        <w:ind w:left="134" w:right="0" w:firstLine="0"/>
        <w:jc w:val="left"/>
        <w:rPr>
          <w:sz w:val="12"/>
        </w:rPr>
      </w:pPr>
      <w:r>
        <w:rPr>
          <w:spacing w:val="-5"/>
          <w:w w:val="115"/>
          <w:sz w:val="12"/>
        </w:rPr>
        <w:t>V2N</w:t>
      </w:r>
      <w:r>
        <w:rPr>
          <w:sz w:val="12"/>
        </w:rPr>
        <w:tab/>
      </w:r>
      <w:r>
        <w:rPr>
          <w:w w:val="110"/>
          <w:sz w:val="12"/>
        </w:rPr>
        <w:t>Vehicle-to-</w:t>
      </w:r>
      <w:r>
        <w:rPr>
          <w:spacing w:val="-2"/>
          <w:w w:val="110"/>
          <w:sz w:val="12"/>
        </w:rPr>
        <w:t>network</w:t>
      </w:r>
    </w:p>
    <w:p>
      <w:pPr>
        <w:tabs>
          <w:tab w:pos="2458" w:val="left" w:leader="none"/>
        </w:tabs>
        <w:spacing w:before="34"/>
        <w:ind w:left="134" w:right="0" w:firstLine="0"/>
        <w:jc w:val="left"/>
        <w:rPr>
          <w:sz w:val="12"/>
        </w:rPr>
      </w:pPr>
      <w:r>
        <w:rPr>
          <w:spacing w:val="-5"/>
          <w:w w:val="110"/>
          <w:sz w:val="12"/>
        </w:rPr>
        <w:t>V2V</w:t>
      </w:r>
      <w:r>
        <w:rPr>
          <w:sz w:val="12"/>
        </w:rPr>
        <w:tab/>
      </w:r>
      <w:r>
        <w:rPr>
          <w:w w:val="110"/>
          <w:sz w:val="12"/>
        </w:rPr>
        <w:t>Vehicle-to-</w:t>
      </w:r>
      <w:r>
        <w:rPr>
          <w:spacing w:val="-2"/>
          <w:w w:val="110"/>
          <w:sz w:val="12"/>
        </w:rPr>
        <w:t>vehicle</w:t>
      </w:r>
    </w:p>
    <w:p>
      <w:pPr>
        <w:tabs>
          <w:tab w:pos="2458" w:val="left" w:leader="none"/>
        </w:tabs>
        <w:spacing w:before="33"/>
        <w:ind w:left="134" w:right="0" w:firstLine="0"/>
        <w:jc w:val="left"/>
        <w:rPr>
          <w:sz w:val="12"/>
        </w:rPr>
      </w:pPr>
      <w:r>
        <w:rPr>
          <w:spacing w:val="-5"/>
          <w:w w:val="115"/>
          <w:sz w:val="12"/>
        </w:rPr>
        <w:t>XAI</w:t>
      </w:r>
      <w:r>
        <w:rPr>
          <w:sz w:val="12"/>
        </w:rPr>
        <w:tab/>
      </w:r>
      <w:r>
        <w:rPr>
          <w:w w:val="115"/>
          <w:sz w:val="12"/>
        </w:rPr>
        <w:t>Explainable</w:t>
      </w:r>
      <w:r>
        <w:rPr>
          <w:spacing w:val="22"/>
          <w:w w:val="115"/>
          <w:sz w:val="12"/>
        </w:rPr>
        <w:t> </w:t>
      </w:r>
      <w:r>
        <w:rPr>
          <w:w w:val="115"/>
          <w:sz w:val="12"/>
        </w:rPr>
        <w:t>artificial</w:t>
      </w:r>
      <w:r>
        <w:rPr>
          <w:spacing w:val="23"/>
          <w:w w:val="115"/>
          <w:sz w:val="12"/>
        </w:rPr>
        <w:t> </w:t>
      </w:r>
      <w:r>
        <w:rPr>
          <w:spacing w:val="-2"/>
          <w:w w:val="115"/>
          <w:sz w:val="12"/>
        </w:rPr>
        <w:t>intelligence</w:t>
      </w:r>
    </w:p>
    <w:p>
      <w:pPr>
        <w:pStyle w:val="BodyText"/>
        <w:spacing w:before="11"/>
        <w:rPr>
          <w:sz w:val="4"/>
        </w:rPr>
      </w:pPr>
    </w:p>
    <w:p>
      <w:pPr>
        <w:pStyle w:val="BodyText"/>
        <w:spacing w:line="20" w:lineRule="exact"/>
        <w:ind w:left="43" w:right="-58"/>
        <w:rPr>
          <w:sz w:val="2"/>
        </w:rPr>
      </w:pPr>
      <w:r>
        <w:rPr>
          <w:sz w:val="2"/>
        </w:rPr>
        <mc:AlternateContent>
          <mc:Choice Requires="wps">
            <w:drawing>
              <wp:inline distT="0" distB="0" distL="0" distR="0">
                <wp:extent cx="3188970" cy="5080"/>
                <wp:effectExtent l="9525" t="0" r="1905" b="4445"/>
                <wp:docPr id="119" name="Group 119"/>
                <wp:cNvGraphicFramePr>
                  <a:graphicFrameLocks/>
                </wp:cNvGraphicFramePr>
                <a:graphic>
                  <a:graphicData uri="http://schemas.microsoft.com/office/word/2010/wordprocessingGroup">
                    <wpg:wgp>
                      <wpg:cNvPr id="119" name="Group 119"/>
                      <wpg:cNvGrpSpPr/>
                      <wpg:grpSpPr>
                        <a:xfrm>
                          <a:off x="0" y="0"/>
                          <a:ext cx="3188970" cy="5080"/>
                          <a:chExt cx="3188970" cy="5080"/>
                        </a:xfrm>
                      </wpg:grpSpPr>
                      <wps:wsp>
                        <wps:cNvPr id="120" name="Graphic 120"/>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83" coordorigin="0,0" coordsize="5022,8">
                <v:line style="position:absolute" from="0,4" to="5022,4" stroked="true" strokeweight=".398pt" strokecolor="#000000">
                  <v:stroke dashstyle="solid"/>
                </v:line>
              </v:group>
            </w:pict>
          </mc:Fallback>
        </mc:AlternateContent>
      </w:r>
      <w:r>
        <w:rPr>
          <w:sz w:val="2"/>
        </w:rPr>
      </w:r>
    </w:p>
    <w:p>
      <w:pPr>
        <w:pStyle w:val="BodyText"/>
        <w:rPr>
          <w:sz w:val="12"/>
        </w:rPr>
      </w:pPr>
    </w:p>
    <w:p>
      <w:pPr>
        <w:pStyle w:val="BodyText"/>
        <w:rPr>
          <w:sz w:val="12"/>
        </w:rPr>
      </w:pPr>
    </w:p>
    <w:p>
      <w:pPr>
        <w:pStyle w:val="BodyText"/>
        <w:spacing w:before="63"/>
        <w:rPr>
          <w:sz w:val="12"/>
        </w:rPr>
      </w:pPr>
    </w:p>
    <w:p>
      <w:pPr>
        <w:pStyle w:val="ListParagraph"/>
        <w:numPr>
          <w:ilvl w:val="1"/>
          <w:numId w:val="1"/>
        </w:numPr>
        <w:tabs>
          <w:tab w:pos="388" w:val="left" w:leader="none"/>
        </w:tabs>
        <w:spacing w:line="240" w:lineRule="auto" w:before="0" w:after="0"/>
        <w:ind w:left="388" w:right="0" w:hanging="345"/>
        <w:jc w:val="left"/>
        <w:rPr>
          <w:i/>
          <w:sz w:val="16"/>
        </w:rPr>
      </w:pPr>
      <w:bookmarkStart w:name="Search process" w:id="18"/>
      <w:bookmarkEnd w:id="18"/>
      <w:r>
        <w:rPr/>
      </w:r>
      <w:r>
        <w:rPr>
          <w:i/>
          <w:sz w:val="16"/>
        </w:rPr>
        <w:t>Search</w:t>
      </w:r>
      <w:r>
        <w:rPr>
          <w:i/>
          <w:spacing w:val="11"/>
          <w:sz w:val="16"/>
        </w:rPr>
        <w:t> </w:t>
      </w:r>
      <w:r>
        <w:rPr>
          <w:i/>
          <w:spacing w:val="-2"/>
          <w:sz w:val="16"/>
        </w:rPr>
        <w:t>process</w:t>
      </w:r>
    </w:p>
    <w:p>
      <w:pPr>
        <w:pStyle w:val="BodyText"/>
        <w:spacing w:before="73"/>
        <w:rPr>
          <w:i/>
        </w:rPr>
      </w:pPr>
    </w:p>
    <w:p>
      <w:pPr>
        <w:pStyle w:val="BodyText"/>
        <w:spacing w:line="276" w:lineRule="auto"/>
        <w:ind w:left="43" w:firstLine="239"/>
        <w:jc w:val="both"/>
      </w:pPr>
      <w:r>
        <w:rPr>
          <w:w w:val="105"/>
        </w:rPr>
        <w:t>We</w:t>
      </w:r>
      <w:r>
        <w:rPr>
          <w:w w:val="105"/>
        </w:rPr>
        <w:t> derive</w:t>
      </w:r>
      <w:r>
        <w:rPr>
          <w:w w:val="105"/>
        </w:rPr>
        <w:t> keywords</w:t>
      </w:r>
      <w:r>
        <w:rPr>
          <w:w w:val="105"/>
        </w:rPr>
        <w:t> and</w:t>
      </w:r>
      <w:r>
        <w:rPr>
          <w:w w:val="105"/>
        </w:rPr>
        <w:t> formulate</w:t>
      </w:r>
      <w:r>
        <w:rPr>
          <w:w w:val="105"/>
        </w:rPr>
        <w:t> search</w:t>
      </w:r>
      <w:r>
        <w:rPr>
          <w:w w:val="105"/>
        </w:rPr>
        <w:t> strings</w:t>
      </w:r>
      <w:r>
        <w:rPr>
          <w:w w:val="105"/>
        </w:rPr>
        <w:t> based</w:t>
      </w:r>
      <w:r>
        <w:rPr>
          <w:w w:val="105"/>
        </w:rPr>
        <w:t> on</w:t>
      </w:r>
      <w:r>
        <w:rPr>
          <w:w w:val="105"/>
        </w:rPr>
        <w:t> </w:t>
      </w:r>
      <w:r>
        <w:rPr>
          <w:w w:val="105"/>
        </w:rPr>
        <w:t>pop- ulation,</w:t>
      </w:r>
      <w:r>
        <w:rPr>
          <w:w w:val="105"/>
        </w:rPr>
        <w:t> intervention,</w:t>
      </w:r>
      <w:r>
        <w:rPr>
          <w:w w:val="105"/>
        </w:rPr>
        <w:t> comparison,</w:t>
      </w:r>
      <w:r>
        <w:rPr>
          <w:w w:val="105"/>
        </w:rPr>
        <w:t> and</w:t>
      </w:r>
      <w:r>
        <w:rPr>
          <w:w w:val="105"/>
        </w:rPr>
        <w:t> outcomes</w:t>
      </w:r>
      <w:r>
        <w:rPr>
          <w:w w:val="105"/>
        </w:rPr>
        <w:t> (PICO)</w:t>
      </w:r>
      <w:r>
        <w:rPr>
          <w:w w:val="105"/>
        </w:rPr>
        <w:t> [</w:t>
      </w:r>
      <w:hyperlink w:history="true" w:anchor="_bookmark59">
        <w:r>
          <w:rPr>
            <w:color w:val="007FAC"/>
            <w:w w:val="105"/>
          </w:rPr>
          <w:t>26</w:t>
        </w:r>
      </w:hyperlink>
      <w:r>
        <w:rPr>
          <w:w w:val="105"/>
        </w:rPr>
        <w:t>].</w:t>
      </w:r>
      <w:r>
        <w:rPr>
          <w:w w:val="105"/>
        </w:rPr>
        <w:t> These (keywords)</w:t>
      </w:r>
      <w:r>
        <w:rPr>
          <w:w w:val="105"/>
        </w:rPr>
        <w:t> include</w:t>
      </w:r>
      <w:r>
        <w:rPr>
          <w:w w:val="105"/>
        </w:rPr>
        <w:t> ‘‘resource</w:t>
      </w:r>
      <w:r>
        <w:rPr>
          <w:w w:val="105"/>
        </w:rPr>
        <w:t> optimization’’,</w:t>
      </w:r>
      <w:r>
        <w:rPr>
          <w:w w:val="105"/>
        </w:rPr>
        <w:t> ‘‘resource</w:t>
      </w:r>
      <w:r>
        <w:rPr>
          <w:w w:val="105"/>
        </w:rPr>
        <w:t> allocation’’, ‘‘resource</w:t>
      </w:r>
      <w:r>
        <w:rPr>
          <w:w w:val="105"/>
        </w:rPr>
        <w:t> management’’,</w:t>
      </w:r>
      <w:r>
        <w:rPr>
          <w:w w:val="105"/>
        </w:rPr>
        <w:t> ‘‘machine</w:t>
      </w:r>
      <w:r>
        <w:rPr>
          <w:w w:val="105"/>
        </w:rPr>
        <w:t> learning’’,</w:t>
      </w:r>
      <w:r>
        <w:rPr>
          <w:w w:val="105"/>
        </w:rPr>
        <w:t> ‘‘artificial</w:t>
      </w:r>
      <w:r>
        <w:rPr>
          <w:w w:val="105"/>
        </w:rPr>
        <w:t> intelligence’’, </w:t>
      </w:r>
      <w:r>
        <w:rPr/>
        <w:t>‘‘AI’’,</w:t>
      </w:r>
      <w:r>
        <w:rPr>
          <w:spacing w:val="-6"/>
        </w:rPr>
        <w:t> </w:t>
      </w:r>
      <w:r>
        <w:rPr/>
        <w:t>‘‘ML’’,</w:t>
      </w:r>
      <w:r>
        <w:rPr>
          <w:spacing w:val="-6"/>
        </w:rPr>
        <w:t> </w:t>
      </w:r>
      <w:r>
        <w:rPr/>
        <w:t>‘‘future</w:t>
      </w:r>
      <w:r>
        <w:rPr>
          <w:spacing w:val="-6"/>
        </w:rPr>
        <w:t> </w:t>
      </w:r>
      <w:r>
        <w:rPr/>
        <w:t>wireless</w:t>
      </w:r>
      <w:r>
        <w:rPr>
          <w:spacing w:val="-6"/>
        </w:rPr>
        <w:t> </w:t>
      </w:r>
      <w:r>
        <w:rPr/>
        <w:t>networks’’,</w:t>
      </w:r>
      <w:r>
        <w:rPr>
          <w:spacing w:val="-6"/>
        </w:rPr>
        <w:t> </w:t>
      </w:r>
      <w:r>
        <w:rPr/>
        <w:t>‘‘5G’’,</w:t>
      </w:r>
      <w:r>
        <w:rPr>
          <w:spacing w:val="-6"/>
        </w:rPr>
        <w:t> </w:t>
      </w:r>
      <w:r>
        <w:rPr/>
        <w:t>and</w:t>
      </w:r>
      <w:r>
        <w:rPr>
          <w:spacing w:val="-6"/>
        </w:rPr>
        <w:t> </w:t>
      </w:r>
      <w:r>
        <w:rPr/>
        <w:t>‘‘6G’’.</w:t>
      </w:r>
      <w:r>
        <w:rPr>
          <w:spacing w:val="-6"/>
        </w:rPr>
        <w:t> </w:t>
      </w:r>
      <w:hyperlink w:history="true" w:anchor="_bookmark9">
        <w:r>
          <w:rPr>
            <w:color w:val="007FAC"/>
          </w:rPr>
          <w:t>Table</w:t>
        </w:r>
      </w:hyperlink>
      <w:r>
        <w:rPr>
          <w:color w:val="007FAC"/>
          <w:spacing w:val="-6"/>
        </w:rPr>
        <w:t> </w:t>
      </w:r>
      <w:hyperlink w:history="true" w:anchor="_bookmark9">
        <w:r>
          <w:rPr>
            <w:color w:val="007FAC"/>
          </w:rPr>
          <w:t>3</w:t>
        </w:r>
      </w:hyperlink>
      <w:r>
        <w:rPr>
          <w:color w:val="007FAC"/>
          <w:spacing w:val="-6"/>
        </w:rPr>
        <w:t> </w:t>
      </w:r>
      <w:r>
        <w:rPr/>
        <w:t>shows</w:t>
      </w:r>
      <w:r>
        <w:rPr>
          <w:w w:val="105"/>
        </w:rPr>
        <w:t> search queries for each database. We searched the IEEE-Explore, ACM, Arxiv,</w:t>
      </w:r>
      <w:r>
        <w:rPr>
          <w:w w:val="105"/>
        </w:rPr>
        <w:t> and</w:t>
      </w:r>
      <w:r>
        <w:rPr>
          <w:w w:val="105"/>
        </w:rPr>
        <w:t> ScienceDirect</w:t>
      </w:r>
      <w:r>
        <w:rPr>
          <w:w w:val="105"/>
        </w:rPr>
        <w:t> databases</w:t>
      </w:r>
      <w:r>
        <w:rPr>
          <w:w w:val="105"/>
        </w:rPr>
        <w:t> with</w:t>
      </w:r>
      <w:r>
        <w:rPr>
          <w:w w:val="105"/>
        </w:rPr>
        <w:t> these</w:t>
      </w:r>
      <w:r>
        <w:rPr>
          <w:w w:val="105"/>
        </w:rPr>
        <w:t> keywords,</w:t>
      </w:r>
      <w:r>
        <w:rPr>
          <w:w w:val="105"/>
        </w:rPr>
        <w:t> limiting</w:t>
      </w:r>
      <w:r>
        <w:rPr>
          <w:w w:val="105"/>
        </w:rPr>
        <w:t> our search to journal papers published in 2019 and onwards. We use Zotero</w:t>
      </w:r>
      <w:r>
        <w:rPr>
          <w:spacing w:val="80"/>
          <w:w w:val="105"/>
        </w:rPr>
        <w:t> </w:t>
      </w:r>
      <w:r>
        <w:rPr>
          <w:w w:val="105"/>
        </w:rPr>
        <w:t>to</w:t>
      </w:r>
      <w:r>
        <w:rPr>
          <w:spacing w:val="65"/>
          <w:w w:val="105"/>
        </w:rPr>
        <w:t> </w:t>
      </w:r>
      <w:r>
        <w:rPr>
          <w:w w:val="105"/>
        </w:rPr>
        <w:t>manage</w:t>
      </w:r>
      <w:r>
        <w:rPr>
          <w:spacing w:val="66"/>
          <w:w w:val="105"/>
        </w:rPr>
        <w:t> </w:t>
      </w:r>
      <w:r>
        <w:rPr>
          <w:w w:val="105"/>
        </w:rPr>
        <w:t>and</w:t>
      </w:r>
      <w:r>
        <w:rPr>
          <w:spacing w:val="65"/>
          <w:w w:val="105"/>
        </w:rPr>
        <w:t> </w:t>
      </w:r>
      <w:r>
        <w:rPr>
          <w:w w:val="105"/>
        </w:rPr>
        <w:t>eliminate</w:t>
      </w:r>
      <w:r>
        <w:rPr>
          <w:spacing w:val="66"/>
          <w:w w:val="105"/>
        </w:rPr>
        <w:t> </w:t>
      </w:r>
      <w:r>
        <w:rPr>
          <w:w w:val="105"/>
        </w:rPr>
        <w:t>duplicates</w:t>
      </w:r>
      <w:r>
        <w:rPr>
          <w:spacing w:val="65"/>
          <w:w w:val="105"/>
        </w:rPr>
        <w:t> </w:t>
      </w:r>
      <w:r>
        <w:rPr>
          <w:w w:val="105"/>
        </w:rPr>
        <w:t>from</w:t>
      </w:r>
      <w:r>
        <w:rPr>
          <w:spacing w:val="66"/>
          <w:w w:val="105"/>
        </w:rPr>
        <w:t> </w:t>
      </w:r>
      <w:r>
        <w:rPr>
          <w:w w:val="105"/>
        </w:rPr>
        <w:t>the</w:t>
      </w:r>
      <w:r>
        <w:rPr>
          <w:spacing w:val="65"/>
          <w:w w:val="105"/>
        </w:rPr>
        <w:t> </w:t>
      </w:r>
      <w:r>
        <w:rPr>
          <w:w w:val="105"/>
        </w:rPr>
        <w:t>reference</w:t>
      </w:r>
      <w:r>
        <w:rPr>
          <w:spacing w:val="66"/>
          <w:w w:val="105"/>
        </w:rPr>
        <w:t> </w:t>
      </w:r>
      <w:r>
        <w:rPr>
          <w:w w:val="105"/>
        </w:rPr>
        <w:t>works.</w:t>
      </w:r>
      <w:r>
        <w:rPr>
          <w:spacing w:val="66"/>
          <w:w w:val="105"/>
        </w:rPr>
        <w:t> </w:t>
      </w:r>
      <w:r>
        <w:rPr>
          <w:spacing w:val="-7"/>
          <w:w w:val="105"/>
        </w:rPr>
        <w:t>We</w:t>
      </w:r>
    </w:p>
    <w:p>
      <w:pPr>
        <w:pStyle w:val="BodyText"/>
        <w:spacing w:line="271" w:lineRule="auto" w:before="133"/>
        <w:ind w:left="43"/>
      </w:pPr>
      <w:r>
        <w:rPr/>
        <w:br w:type="column"/>
      </w:r>
      <w:r>
        <w:rPr>
          <w:w w:val="110"/>
        </w:rPr>
        <w:t>include</w:t>
      </w:r>
      <w:r>
        <w:rPr>
          <w:spacing w:val="29"/>
          <w:w w:val="110"/>
        </w:rPr>
        <w:t> </w:t>
      </w:r>
      <w:r>
        <w:rPr>
          <w:w w:val="110"/>
        </w:rPr>
        <w:t>literature</w:t>
      </w:r>
      <w:r>
        <w:rPr>
          <w:spacing w:val="29"/>
          <w:w w:val="110"/>
        </w:rPr>
        <w:t> </w:t>
      </w:r>
      <w:r>
        <w:rPr>
          <w:w w:val="110"/>
        </w:rPr>
        <w:t>focusing</w:t>
      </w:r>
      <w:r>
        <w:rPr>
          <w:spacing w:val="29"/>
          <w:w w:val="110"/>
        </w:rPr>
        <w:t> </w:t>
      </w:r>
      <w:r>
        <w:rPr>
          <w:w w:val="110"/>
        </w:rPr>
        <w:t>on</w:t>
      </w:r>
      <w:r>
        <w:rPr>
          <w:spacing w:val="29"/>
          <w:w w:val="110"/>
        </w:rPr>
        <w:t> </w:t>
      </w:r>
      <w:r>
        <w:rPr>
          <w:w w:val="110"/>
        </w:rPr>
        <w:t>mathematical</w:t>
      </w:r>
      <w:r>
        <w:rPr>
          <w:spacing w:val="29"/>
          <w:w w:val="110"/>
        </w:rPr>
        <w:t> </w:t>
      </w:r>
      <w:r>
        <w:rPr>
          <w:w w:val="110"/>
        </w:rPr>
        <w:t>optimization</w:t>
      </w:r>
      <w:r>
        <w:rPr>
          <w:spacing w:val="29"/>
          <w:w w:val="110"/>
        </w:rPr>
        <w:t> </w:t>
      </w:r>
      <w:r>
        <w:rPr>
          <w:w w:val="110"/>
        </w:rPr>
        <w:t>along</w:t>
      </w:r>
      <w:r>
        <w:rPr>
          <w:spacing w:val="29"/>
          <w:w w:val="110"/>
        </w:rPr>
        <w:t> </w:t>
      </w:r>
      <w:r>
        <w:rPr>
          <w:w w:val="110"/>
        </w:rPr>
        <w:t>with machine learning.</w:t>
      </w:r>
    </w:p>
    <w:p>
      <w:pPr>
        <w:pStyle w:val="BodyText"/>
        <w:spacing w:before="25"/>
      </w:pPr>
    </w:p>
    <w:p>
      <w:pPr>
        <w:pStyle w:val="Heading1"/>
        <w:numPr>
          <w:ilvl w:val="0"/>
          <w:numId w:val="1"/>
        </w:numPr>
        <w:tabs>
          <w:tab w:pos="266" w:val="left" w:leader="none"/>
        </w:tabs>
        <w:spacing w:line="240" w:lineRule="auto" w:before="0" w:after="0"/>
        <w:ind w:left="266" w:right="0" w:hanging="223"/>
        <w:jc w:val="both"/>
      </w:pPr>
      <w:bookmarkStart w:name="Resource optimization: Key components" w:id="19"/>
      <w:bookmarkEnd w:id="19"/>
      <w:r>
        <w:rPr>
          <w:b w:val="0"/>
        </w:rPr>
      </w:r>
      <w:r>
        <w:rPr>
          <w:w w:val="110"/>
        </w:rPr>
        <w:t>Resource</w:t>
      </w:r>
      <w:r>
        <w:rPr>
          <w:spacing w:val="2"/>
          <w:w w:val="110"/>
        </w:rPr>
        <w:t> </w:t>
      </w:r>
      <w:r>
        <w:rPr>
          <w:w w:val="110"/>
        </w:rPr>
        <w:t>optimization:</w:t>
      </w:r>
      <w:r>
        <w:rPr>
          <w:spacing w:val="3"/>
          <w:w w:val="110"/>
        </w:rPr>
        <w:t> </w:t>
      </w:r>
      <w:r>
        <w:rPr>
          <w:w w:val="110"/>
        </w:rPr>
        <w:t>Key</w:t>
      </w:r>
      <w:r>
        <w:rPr>
          <w:spacing w:val="2"/>
          <w:w w:val="110"/>
        </w:rPr>
        <w:t> </w:t>
      </w:r>
      <w:r>
        <w:rPr>
          <w:spacing w:val="-2"/>
          <w:w w:val="110"/>
        </w:rPr>
        <w:t>components</w:t>
      </w:r>
    </w:p>
    <w:p>
      <w:pPr>
        <w:pStyle w:val="BodyText"/>
        <w:spacing w:before="49"/>
        <w:rPr>
          <w:b/>
        </w:rPr>
      </w:pPr>
    </w:p>
    <w:p>
      <w:pPr>
        <w:pStyle w:val="BodyText"/>
        <w:spacing w:line="271" w:lineRule="auto"/>
        <w:ind w:left="43" w:right="41" w:firstLine="239"/>
        <w:jc w:val="both"/>
      </w:pPr>
      <w:bookmarkStart w:name="_bookmark10" w:id="20"/>
      <w:bookmarkEnd w:id="20"/>
      <w:r>
        <w:rPr/>
      </w:r>
      <w:r>
        <w:rPr>
          <w:w w:val="110"/>
        </w:rPr>
        <w:t>In</w:t>
      </w:r>
      <w:r>
        <w:rPr>
          <w:w w:val="110"/>
        </w:rPr>
        <w:t> this</w:t>
      </w:r>
      <w:r>
        <w:rPr>
          <w:w w:val="110"/>
        </w:rPr>
        <w:t> section,</w:t>
      </w:r>
      <w:r>
        <w:rPr>
          <w:w w:val="110"/>
        </w:rPr>
        <w:t> we</w:t>
      </w:r>
      <w:r>
        <w:rPr>
          <w:w w:val="110"/>
        </w:rPr>
        <w:t> present</w:t>
      </w:r>
      <w:r>
        <w:rPr>
          <w:w w:val="110"/>
        </w:rPr>
        <w:t> the</w:t>
      </w:r>
      <w:r>
        <w:rPr>
          <w:w w:val="110"/>
        </w:rPr>
        <w:t> most</w:t>
      </w:r>
      <w:r>
        <w:rPr>
          <w:w w:val="110"/>
        </w:rPr>
        <w:t> common</w:t>
      </w:r>
      <w:r>
        <w:rPr>
          <w:w w:val="110"/>
        </w:rPr>
        <w:t> objective</w:t>
      </w:r>
      <w:r>
        <w:rPr>
          <w:w w:val="110"/>
        </w:rPr>
        <w:t> </w:t>
      </w:r>
      <w:r>
        <w:rPr>
          <w:w w:val="110"/>
        </w:rPr>
        <w:t>functions (e.g.,</w:t>
      </w:r>
      <w:r>
        <w:rPr>
          <w:w w:val="110"/>
        </w:rPr>
        <w:t> energy,</w:t>
      </w:r>
      <w:r>
        <w:rPr>
          <w:w w:val="110"/>
        </w:rPr>
        <w:t> latency,</w:t>
      </w:r>
      <w:r>
        <w:rPr>
          <w:w w:val="110"/>
        </w:rPr>
        <w:t> capacity,</w:t>
      </w:r>
      <w:r>
        <w:rPr>
          <w:w w:val="110"/>
        </w:rPr>
        <w:t> etc.)</w:t>
      </w:r>
      <w:r>
        <w:rPr>
          <w:w w:val="110"/>
        </w:rPr>
        <w:t> covered</w:t>
      </w:r>
      <w:r>
        <w:rPr>
          <w:w w:val="110"/>
        </w:rPr>
        <w:t> in</w:t>
      </w:r>
      <w:r>
        <w:rPr>
          <w:w w:val="110"/>
        </w:rPr>
        <w:t> the</w:t>
      </w:r>
      <w:r>
        <w:rPr>
          <w:w w:val="110"/>
        </w:rPr>
        <w:t> literature</w:t>
      </w:r>
      <w:r>
        <w:rPr>
          <w:w w:val="110"/>
        </w:rPr>
        <w:t> for</w:t>
      </w:r>
      <w:r>
        <w:rPr>
          <w:w w:val="110"/>
        </w:rPr>
        <w:t> ra-</w:t>
      </w:r>
      <w:r>
        <w:rPr>
          <w:spacing w:val="80"/>
          <w:w w:val="110"/>
        </w:rPr>
        <w:t> </w:t>
      </w:r>
      <w:r>
        <w:rPr>
          <w:w w:val="110"/>
        </w:rPr>
        <w:t>dio</w:t>
      </w:r>
      <w:r>
        <w:rPr>
          <w:w w:val="110"/>
        </w:rPr>
        <w:t> resource</w:t>
      </w:r>
      <w:r>
        <w:rPr>
          <w:w w:val="110"/>
        </w:rPr>
        <w:t> management.</w:t>
      </w:r>
      <w:r>
        <w:rPr>
          <w:w w:val="110"/>
        </w:rPr>
        <w:t> Afterward,</w:t>
      </w:r>
      <w:r>
        <w:rPr>
          <w:w w:val="110"/>
        </w:rPr>
        <w:t> we</w:t>
      </w:r>
      <w:r>
        <w:rPr>
          <w:w w:val="110"/>
        </w:rPr>
        <w:t> discuss</w:t>
      </w:r>
      <w:r>
        <w:rPr>
          <w:w w:val="110"/>
        </w:rPr>
        <w:t> the</w:t>
      </w:r>
      <w:r>
        <w:rPr>
          <w:w w:val="110"/>
        </w:rPr>
        <w:t> constraints</w:t>
      </w:r>
      <w:r>
        <w:rPr>
          <w:w w:val="110"/>
        </w:rPr>
        <w:t> that bound these objective functions. We end the section by covering most common machine learning solutions utilized in the literature for radio resource management. </w:t>
      </w:r>
      <w:hyperlink w:history="true" w:anchor="_bookmark12">
        <w:r>
          <w:rPr>
            <w:color w:val="007FAC"/>
            <w:w w:val="110"/>
          </w:rPr>
          <w:t>Fig.</w:t>
        </w:r>
      </w:hyperlink>
      <w:r>
        <w:rPr>
          <w:color w:val="007FAC"/>
          <w:w w:val="110"/>
        </w:rPr>
        <w:t> </w:t>
      </w:r>
      <w:hyperlink w:history="true" w:anchor="_bookmark12">
        <w:r>
          <w:rPr>
            <w:color w:val="007FAC"/>
            <w:w w:val="110"/>
          </w:rPr>
          <w:t>3</w:t>
        </w:r>
      </w:hyperlink>
      <w:r>
        <w:rPr>
          <w:color w:val="007FAC"/>
          <w:w w:val="110"/>
        </w:rPr>
        <w:t> </w:t>
      </w:r>
      <w:r>
        <w:rPr>
          <w:w w:val="110"/>
        </w:rPr>
        <w:t>shows a general framework for resource optimization using machine learning algorithms.</w:t>
      </w:r>
    </w:p>
    <w:p>
      <w:pPr>
        <w:pStyle w:val="BodyText"/>
        <w:spacing w:before="30"/>
      </w:pPr>
    </w:p>
    <w:p>
      <w:pPr>
        <w:pStyle w:val="ListParagraph"/>
        <w:numPr>
          <w:ilvl w:val="1"/>
          <w:numId w:val="1"/>
        </w:numPr>
        <w:tabs>
          <w:tab w:pos="388" w:val="left" w:leader="none"/>
        </w:tabs>
        <w:spacing w:line="240" w:lineRule="auto" w:before="0" w:after="0"/>
        <w:ind w:left="388" w:right="0" w:hanging="345"/>
        <w:jc w:val="both"/>
        <w:rPr>
          <w:i/>
          <w:sz w:val="16"/>
        </w:rPr>
      </w:pPr>
      <w:bookmarkStart w:name="Objective function" w:id="21"/>
      <w:bookmarkEnd w:id="21"/>
      <w:r>
        <w:rPr/>
      </w:r>
      <w:r>
        <w:rPr>
          <w:i/>
          <w:sz w:val="16"/>
        </w:rPr>
        <w:t>Objective </w:t>
      </w:r>
      <w:r>
        <w:rPr>
          <w:i/>
          <w:spacing w:val="-2"/>
          <w:sz w:val="16"/>
        </w:rPr>
        <w:t>function</w:t>
      </w:r>
    </w:p>
    <w:p>
      <w:pPr>
        <w:pStyle w:val="BodyText"/>
        <w:spacing w:before="49"/>
        <w:rPr>
          <w:i/>
        </w:rPr>
      </w:pPr>
    </w:p>
    <w:p>
      <w:pPr>
        <w:pStyle w:val="BodyText"/>
        <w:spacing w:line="271" w:lineRule="auto"/>
        <w:ind w:left="43" w:right="41" w:firstLine="239"/>
        <w:jc w:val="both"/>
      </w:pPr>
      <w:bookmarkStart w:name="_bookmark11" w:id="22"/>
      <w:bookmarkEnd w:id="22"/>
      <w:r>
        <w:rPr/>
      </w:r>
      <w:r>
        <w:rPr>
          <w:w w:val="110"/>
        </w:rPr>
        <w:t>The</w:t>
      </w:r>
      <w:r>
        <w:rPr>
          <w:spacing w:val="-3"/>
          <w:w w:val="110"/>
        </w:rPr>
        <w:t> </w:t>
      </w:r>
      <w:r>
        <w:rPr>
          <w:w w:val="110"/>
        </w:rPr>
        <w:t>objective</w:t>
      </w:r>
      <w:r>
        <w:rPr>
          <w:spacing w:val="-3"/>
          <w:w w:val="110"/>
        </w:rPr>
        <w:t> </w:t>
      </w:r>
      <w:r>
        <w:rPr>
          <w:w w:val="110"/>
        </w:rPr>
        <w:t>function</w:t>
      </w:r>
      <w:r>
        <w:rPr>
          <w:spacing w:val="-3"/>
          <w:w w:val="110"/>
        </w:rPr>
        <w:t> </w:t>
      </w:r>
      <w:r>
        <w:rPr>
          <w:w w:val="110"/>
        </w:rPr>
        <w:t>determines</w:t>
      </w:r>
      <w:r>
        <w:rPr>
          <w:spacing w:val="-3"/>
          <w:w w:val="110"/>
        </w:rPr>
        <w:t> </w:t>
      </w:r>
      <w:r>
        <w:rPr>
          <w:w w:val="110"/>
        </w:rPr>
        <w:t>the</w:t>
      </w:r>
      <w:r>
        <w:rPr>
          <w:spacing w:val="-3"/>
          <w:w w:val="110"/>
        </w:rPr>
        <w:t> </w:t>
      </w:r>
      <w:r>
        <w:rPr>
          <w:w w:val="110"/>
        </w:rPr>
        <w:t>parameters</w:t>
      </w:r>
      <w:r>
        <w:rPr>
          <w:spacing w:val="-3"/>
          <w:w w:val="110"/>
        </w:rPr>
        <w:t> </w:t>
      </w:r>
      <w:r>
        <w:rPr>
          <w:w w:val="110"/>
        </w:rPr>
        <w:t>to</w:t>
      </w:r>
      <w:r>
        <w:rPr>
          <w:spacing w:val="-3"/>
          <w:w w:val="110"/>
        </w:rPr>
        <w:t> </w:t>
      </w:r>
      <w:r>
        <w:rPr>
          <w:w w:val="110"/>
        </w:rPr>
        <w:t>optimize</w:t>
      </w:r>
      <w:r>
        <w:rPr>
          <w:spacing w:val="-3"/>
          <w:w w:val="110"/>
        </w:rPr>
        <w:t> </w:t>
      </w:r>
      <w:r>
        <w:rPr>
          <w:w w:val="110"/>
        </w:rPr>
        <w:t>based on</w:t>
      </w:r>
      <w:r>
        <w:rPr>
          <w:w w:val="110"/>
        </w:rPr>
        <w:t> given</w:t>
      </w:r>
      <w:r>
        <w:rPr>
          <w:w w:val="110"/>
        </w:rPr>
        <w:t> constraints.</w:t>
      </w:r>
      <w:r>
        <w:rPr>
          <w:w w:val="110"/>
        </w:rPr>
        <w:t> We</w:t>
      </w:r>
      <w:r>
        <w:rPr>
          <w:w w:val="110"/>
        </w:rPr>
        <w:t> identify</w:t>
      </w:r>
      <w:r>
        <w:rPr>
          <w:w w:val="110"/>
        </w:rPr>
        <w:t> five</w:t>
      </w:r>
      <w:r>
        <w:rPr>
          <w:w w:val="110"/>
        </w:rPr>
        <w:t> major</w:t>
      </w:r>
      <w:r>
        <w:rPr>
          <w:w w:val="110"/>
        </w:rPr>
        <w:t> objective</w:t>
      </w:r>
      <w:r>
        <w:rPr>
          <w:w w:val="110"/>
        </w:rPr>
        <w:t> functions</w:t>
      </w:r>
      <w:r>
        <w:rPr>
          <w:w w:val="110"/>
        </w:rPr>
        <w:t> con- sidered</w:t>
      </w:r>
      <w:r>
        <w:rPr>
          <w:w w:val="110"/>
        </w:rPr>
        <w:t> in</w:t>
      </w:r>
      <w:r>
        <w:rPr>
          <w:w w:val="110"/>
        </w:rPr>
        <w:t> the</w:t>
      </w:r>
      <w:r>
        <w:rPr>
          <w:w w:val="110"/>
        </w:rPr>
        <w:t> literature</w:t>
      </w:r>
      <w:r>
        <w:rPr>
          <w:w w:val="110"/>
        </w:rPr>
        <w:t> for</w:t>
      </w:r>
      <w:r>
        <w:rPr>
          <w:w w:val="110"/>
        </w:rPr>
        <w:t> resource</w:t>
      </w:r>
      <w:r>
        <w:rPr>
          <w:w w:val="110"/>
        </w:rPr>
        <w:t> optimization</w:t>
      </w:r>
      <w:r>
        <w:rPr>
          <w:w w:val="110"/>
        </w:rPr>
        <w:t> in</w:t>
      </w:r>
      <w:r>
        <w:rPr>
          <w:w w:val="110"/>
        </w:rPr>
        <w:t> future</w:t>
      </w:r>
      <w:r>
        <w:rPr>
          <w:w w:val="110"/>
        </w:rPr>
        <w:t> wireless </w:t>
      </w:r>
      <w:r>
        <w:rPr>
          <w:spacing w:val="-2"/>
          <w:w w:val="110"/>
        </w:rPr>
        <w:t>networks:</w:t>
      </w:r>
    </w:p>
    <w:p>
      <w:pPr>
        <w:pStyle w:val="BodyText"/>
        <w:spacing w:before="27"/>
      </w:pPr>
    </w:p>
    <w:p>
      <w:pPr>
        <w:pStyle w:val="ListParagraph"/>
        <w:numPr>
          <w:ilvl w:val="2"/>
          <w:numId w:val="1"/>
        </w:numPr>
        <w:tabs>
          <w:tab w:pos="521" w:val="left" w:leader="none"/>
        </w:tabs>
        <w:spacing w:line="240" w:lineRule="auto" w:before="0" w:after="0"/>
        <w:ind w:left="521" w:right="0" w:hanging="478"/>
        <w:jc w:val="both"/>
        <w:rPr>
          <w:i/>
          <w:sz w:val="16"/>
        </w:rPr>
      </w:pPr>
      <w:bookmarkStart w:name="Energy" w:id="23"/>
      <w:bookmarkEnd w:id="23"/>
      <w:r>
        <w:rPr/>
      </w:r>
      <w:r>
        <w:rPr>
          <w:i/>
          <w:spacing w:val="-2"/>
          <w:sz w:val="16"/>
        </w:rPr>
        <w:t>Energy</w:t>
      </w:r>
    </w:p>
    <w:p>
      <w:pPr>
        <w:pStyle w:val="BodyText"/>
        <w:spacing w:line="271" w:lineRule="auto" w:before="25"/>
        <w:ind w:left="43" w:right="41" w:firstLine="239"/>
        <w:jc w:val="both"/>
      </w:pPr>
      <w:r>
        <w:rPr>
          <w:w w:val="110"/>
        </w:rPr>
        <w:t>Energy</w:t>
      </w:r>
      <w:r>
        <w:rPr>
          <w:spacing w:val="-4"/>
          <w:w w:val="110"/>
        </w:rPr>
        <w:t> </w:t>
      </w:r>
      <w:r>
        <w:rPr>
          <w:w w:val="110"/>
        </w:rPr>
        <w:t>is</w:t>
      </w:r>
      <w:r>
        <w:rPr>
          <w:spacing w:val="-4"/>
          <w:w w:val="110"/>
        </w:rPr>
        <w:t> </w:t>
      </w:r>
      <w:r>
        <w:rPr>
          <w:w w:val="110"/>
        </w:rPr>
        <w:t>one</w:t>
      </w:r>
      <w:r>
        <w:rPr>
          <w:spacing w:val="-4"/>
          <w:w w:val="110"/>
        </w:rPr>
        <w:t> </w:t>
      </w:r>
      <w:r>
        <w:rPr>
          <w:w w:val="110"/>
        </w:rPr>
        <w:t>major</w:t>
      </w:r>
      <w:r>
        <w:rPr>
          <w:spacing w:val="-4"/>
          <w:w w:val="110"/>
        </w:rPr>
        <w:t> </w:t>
      </w:r>
      <w:r>
        <w:rPr>
          <w:w w:val="110"/>
        </w:rPr>
        <w:t>element</w:t>
      </w:r>
      <w:r>
        <w:rPr>
          <w:spacing w:val="-4"/>
          <w:w w:val="110"/>
        </w:rPr>
        <w:t> </w:t>
      </w:r>
      <w:r>
        <w:rPr>
          <w:w w:val="110"/>
        </w:rPr>
        <w:t>in</w:t>
      </w:r>
      <w:r>
        <w:rPr>
          <w:spacing w:val="-4"/>
          <w:w w:val="110"/>
        </w:rPr>
        <w:t> </w:t>
      </w:r>
      <w:r>
        <w:rPr>
          <w:w w:val="110"/>
        </w:rPr>
        <w:t>managing</w:t>
      </w:r>
      <w:r>
        <w:rPr>
          <w:spacing w:val="-4"/>
          <w:w w:val="110"/>
        </w:rPr>
        <w:t> </w:t>
      </w:r>
      <w:r>
        <w:rPr>
          <w:w w:val="110"/>
        </w:rPr>
        <w:t>the</w:t>
      </w:r>
      <w:r>
        <w:rPr>
          <w:spacing w:val="-4"/>
          <w:w w:val="110"/>
        </w:rPr>
        <w:t> </w:t>
      </w:r>
      <w:r>
        <w:rPr>
          <w:w w:val="110"/>
        </w:rPr>
        <w:t>performance</w:t>
      </w:r>
      <w:r>
        <w:rPr>
          <w:spacing w:val="-4"/>
          <w:w w:val="110"/>
        </w:rPr>
        <w:t> </w:t>
      </w:r>
      <w:r>
        <w:rPr>
          <w:w w:val="110"/>
        </w:rPr>
        <w:t>of</w:t>
      </w:r>
      <w:r>
        <w:rPr>
          <w:spacing w:val="-4"/>
          <w:w w:val="110"/>
        </w:rPr>
        <w:t> </w:t>
      </w:r>
      <w:r>
        <w:rPr>
          <w:w w:val="110"/>
        </w:rPr>
        <w:t>future wireless</w:t>
      </w:r>
      <w:r>
        <w:rPr>
          <w:w w:val="110"/>
        </w:rPr>
        <w:t> networks.</w:t>
      </w:r>
      <w:r>
        <w:rPr>
          <w:w w:val="110"/>
        </w:rPr>
        <w:t> Most</w:t>
      </w:r>
      <w:r>
        <w:rPr>
          <w:w w:val="110"/>
        </w:rPr>
        <w:t> works</w:t>
      </w:r>
      <w:r>
        <w:rPr>
          <w:w w:val="110"/>
        </w:rPr>
        <w:t> include</w:t>
      </w:r>
      <w:r>
        <w:rPr>
          <w:w w:val="110"/>
        </w:rPr>
        <w:t> optimization</w:t>
      </w:r>
      <w:r>
        <w:rPr>
          <w:w w:val="110"/>
        </w:rPr>
        <w:t> of</w:t>
      </w:r>
      <w:r>
        <w:rPr>
          <w:w w:val="110"/>
        </w:rPr>
        <w:t> power</w:t>
      </w:r>
      <w:r>
        <w:rPr>
          <w:w w:val="110"/>
        </w:rPr>
        <w:t> [</w:t>
      </w:r>
      <w:hyperlink w:history="true" w:anchor="_bookmark60">
        <w:r>
          <w:rPr>
            <w:color w:val="007FAC"/>
            <w:w w:val="110"/>
          </w:rPr>
          <w:t>27</w:t>
        </w:r>
      </w:hyperlink>
      <w:r>
        <w:rPr>
          <w:w w:val="110"/>
        </w:rPr>
        <w:t>–</w:t>
      </w:r>
      <w:r>
        <w:rPr>
          <w:spacing w:val="80"/>
          <w:w w:val="110"/>
        </w:rPr>
        <w:t> </w:t>
      </w:r>
      <w:hyperlink w:history="true" w:anchor="_bookmark63">
        <w:r>
          <w:rPr>
            <w:color w:val="007FAC"/>
            <w:w w:val="110"/>
          </w:rPr>
          <w:t>30</w:t>
        </w:r>
      </w:hyperlink>
      <w:r>
        <w:rPr>
          <w:w w:val="110"/>
        </w:rPr>
        <w:t>]</w:t>
      </w:r>
      <w:r>
        <w:rPr>
          <w:w w:val="110"/>
        </w:rPr>
        <w:t> energy</w:t>
      </w:r>
      <w:r>
        <w:rPr>
          <w:w w:val="110"/>
        </w:rPr>
        <w:t> efficiency</w:t>
      </w:r>
      <w:r>
        <w:rPr>
          <w:w w:val="110"/>
        </w:rPr>
        <w:t> [</w:t>
      </w:r>
      <w:hyperlink w:history="true" w:anchor="_bookmark64">
        <w:r>
          <w:rPr>
            <w:color w:val="007FAC"/>
            <w:w w:val="110"/>
          </w:rPr>
          <w:t>31</w:t>
        </w:r>
      </w:hyperlink>
      <w:r>
        <w:rPr>
          <w:w w:val="110"/>
        </w:rPr>
        <w:t>–</w:t>
      </w:r>
      <w:hyperlink w:history="true" w:anchor="_bookmark66">
        <w:r>
          <w:rPr>
            <w:color w:val="007FAC"/>
            <w:w w:val="110"/>
          </w:rPr>
          <w:t>33</w:t>
        </w:r>
      </w:hyperlink>
      <w:r>
        <w:rPr>
          <w:w w:val="110"/>
        </w:rPr>
        <w:t>]</w:t>
      </w:r>
      <w:r>
        <w:rPr>
          <w:w w:val="110"/>
        </w:rPr>
        <w:t> or</w:t>
      </w:r>
      <w:r>
        <w:rPr>
          <w:w w:val="110"/>
        </w:rPr>
        <w:t> some</w:t>
      </w:r>
      <w:r>
        <w:rPr>
          <w:w w:val="110"/>
        </w:rPr>
        <w:t> combination</w:t>
      </w:r>
      <w:r>
        <w:rPr>
          <w:w w:val="110"/>
        </w:rPr>
        <w:t> of</w:t>
      </w:r>
      <w:r>
        <w:rPr>
          <w:w w:val="110"/>
        </w:rPr>
        <w:t> energy</w:t>
      </w:r>
      <w:r>
        <w:rPr>
          <w:w w:val="110"/>
        </w:rPr>
        <w:t> effi- ciency [</w:t>
      </w:r>
      <w:hyperlink w:history="true" w:anchor="_bookmark67">
        <w:r>
          <w:rPr>
            <w:color w:val="007FAC"/>
            <w:w w:val="110"/>
          </w:rPr>
          <w:t>34</w:t>
        </w:r>
      </w:hyperlink>
      <w:r>
        <w:rPr>
          <w:w w:val="110"/>
        </w:rPr>
        <w:t>–</w:t>
      </w:r>
      <w:hyperlink w:history="true" w:anchor="_bookmark69">
        <w:r>
          <w:rPr>
            <w:color w:val="007FAC"/>
            <w:w w:val="110"/>
          </w:rPr>
          <w:t>36</w:t>
        </w:r>
      </w:hyperlink>
      <w:r>
        <w:rPr>
          <w:w w:val="110"/>
        </w:rPr>
        <w:t>] as their objective.</w:t>
      </w:r>
    </w:p>
    <w:p>
      <w:pPr>
        <w:pStyle w:val="BodyText"/>
        <w:spacing w:before="27"/>
      </w:pPr>
    </w:p>
    <w:p>
      <w:pPr>
        <w:pStyle w:val="ListParagraph"/>
        <w:numPr>
          <w:ilvl w:val="2"/>
          <w:numId w:val="1"/>
        </w:numPr>
        <w:tabs>
          <w:tab w:pos="521" w:val="left" w:leader="none"/>
        </w:tabs>
        <w:spacing w:line="240" w:lineRule="auto" w:before="0" w:after="0"/>
        <w:ind w:left="521" w:right="0" w:hanging="478"/>
        <w:jc w:val="both"/>
        <w:rPr>
          <w:i/>
          <w:sz w:val="16"/>
        </w:rPr>
      </w:pPr>
      <w:bookmarkStart w:name="Sum rate" w:id="24"/>
      <w:bookmarkEnd w:id="24"/>
      <w:r>
        <w:rPr/>
      </w:r>
      <w:r>
        <w:rPr>
          <w:i/>
          <w:w w:val="105"/>
          <w:sz w:val="16"/>
        </w:rPr>
        <w:t>Sum</w:t>
      </w:r>
      <w:r>
        <w:rPr>
          <w:i/>
          <w:spacing w:val="11"/>
          <w:w w:val="105"/>
          <w:sz w:val="16"/>
        </w:rPr>
        <w:t> </w:t>
      </w:r>
      <w:r>
        <w:rPr>
          <w:i/>
          <w:spacing w:val="-4"/>
          <w:w w:val="105"/>
          <w:sz w:val="16"/>
        </w:rPr>
        <w:t>rate</w:t>
      </w:r>
    </w:p>
    <w:p>
      <w:pPr>
        <w:pStyle w:val="BodyText"/>
        <w:spacing w:line="271" w:lineRule="auto" w:before="25"/>
        <w:ind w:left="43" w:right="41" w:firstLine="239"/>
        <w:jc w:val="both"/>
      </w:pPr>
      <w:r>
        <w:rPr>
          <w:w w:val="110"/>
        </w:rPr>
        <w:t>These</w:t>
      </w:r>
      <w:r>
        <w:rPr>
          <w:w w:val="110"/>
        </w:rPr>
        <w:t> objective</w:t>
      </w:r>
      <w:r>
        <w:rPr>
          <w:w w:val="110"/>
        </w:rPr>
        <w:t> functions</w:t>
      </w:r>
      <w:r>
        <w:rPr>
          <w:w w:val="110"/>
        </w:rPr>
        <w:t> encourage</w:t>
      </w:r>
      <w:r>
        <w:rPr>
          <w:w w:val="110"/>
        </w:rPr>
        <w:t> maximum</w:t>
      </w:r>
      <w:r>
        <w:rPr>
          <w:w w:val="110"/>
        </w:rPr>
        <w:t> data</w:t>
      </w:r>
      <w:r>
        <w:rPr>
          <w:w w:val="110"/>
        </w:rPr>
        <w:t> flow</w:t>
      </w:r>
      <w:r>
        <w:rPr>
          <w:w w:val="110"/>
        </w:rPr>
        <w:t> </w:t>
      </w:r>
      <w:r>
        <w:rPr>
          <w:w w:val="110"/>
        </w:rPr>
        <w:t>within</w:t>
      </w:r>
      <w:r>
        <w:rPr>
          <w:spacing w:val="80"/>
          <w:w w:val="110"/>
        </w:rPr>
        <w:t> </w:t>
      </w:r>
      <w:r>
        <w:rPr>
          <w:w w:val="110"/>
        </w:rPr>
        <w:t>the given domain. These include sum rate, data rate, throughput, and average data rate [</w:t>
      </w:r>
      <w:hyperlink w:history="true" w:anchor="_bookmark70">
        <w:r>
          <w:rPr>
            <w:color w:val="007FAC"/>
            <w:w w:val="110"/>
          </w:rPr>
          <w:t>37</w:t>
        </w:r>
      </w:hyperlink>
      <w:r>
        <w:rPr>
          <w:w w:val="110"/>
        </w:rPr>
        <w:t>–</w:t>
      </w:r>
      <w:hyperlink w:history="true" w:anchor="_bookmark95">
        <w:r>
          <w:rPr>
            <w:color w:val="007FAC"/>
            <w:w w:val="110"/>
          </w:rPr>
          <w:t>62</w:t>
        </w:r>
      </w:hyperlink>
      <w:r>
        <w:rPr>
          <w:w w:val="110"/>
        </w:rPr>
        <w:t>].</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before="134"/>
        <w:rPr>
          <w:sz w:val="20"/>
        </w:rPr>
      </w:pPr>
    </w:p>
    <w:p>
      <w:pPr>
        <w:pStyle w:val="BodyText"/>
        <w:ind w:left="226"/>
        <w:rPr>
          <w:sz w:val="20"/>
        </w:rPr>
      </w:pPr>
      <w:r>
        <w:rPr>
          <w:sz w:val="20"/>
        </w:rPr>
        <mc:AlternateContent>
          <mc:Choice Requires="wps">
            <w:drawing>
              <wp:inline distT="0" distB="0" distL="0" distR="0">
                <wp:extent cx="2957830" cy="3001645"/>
                <wp:effectExtent l="0" t="0" r="0" b="8255"/>
                <wp:docPr id="121" name="Group 121"/>
                <wp:cNvGraphicFramePr>
                  <a:graphicFrameLocks/>
                </wp:cNvGraphicFramePr>
                <a:graphic>
                  <a:graphicData uri="http://schemas.microsoft.com/office/word/2010/wordprocessingGroup">
                    <wpg:wgp>
                      <wpg:cNvPr id="121" name="Group 121"/>
                      <wpg:cNvGrpSpPr/>
                      <wpg:grpSpPr>
                        <a:xfrm>
                          <a:off x="0" y="0"/>
                          <a:ext cx="2957830" cy="3001645"/>
                          <a:chExt cx="2957830" cy="3001645"/>
                        </a:xfrm>
                      </wpg:grpSpPr>
                      <pic:pic>
                        <pic:nvPicPr>
                          <pic:cNvPr id="122" name="Image 122"/>
                          <pic:cNvPicPr/>
                        </pic:nvPicPr>
                        <pic:blipFill>
                          <a:blip r:embed="rId42" cstate="print"/>
                          <a:stretch>
                            <a:fillRect/>
                          </a:stretch>
                        </pic:blipFill>
                        <pic:spPr>
                          <a:xfrm>
                            <a:off x="0" y="0"/>
                            <a:ext cx="2957287" cy="3001514"/>
                          </a:xfrm>
                          <a:prstGeom prst="rect">
                            <a:avLst/>
                          </a:prstGeom>
                        </pic:spPr>
                      </pic:pic>
                      <wps:wsp>
                        <wps:cNvPr id="123" name="Graphic 123"/>
                        <wps:cNvSpPr/>
                        <wps:spPr>
                          <a:xfrm>
                            <a:off x="14740" y="5134"/>
                            <a:ext cx="2921000" cy="2966720"/>
                          </a:xfrm>
                          <a:custGeom>
                            <a:avLst/>
                            <a:gdLst/>
                            <a:ahLst/>
                            <a:cxnLst/>
                            <a:rect l="l" t="t" r="r" b="b"/>
                            <a:pathLst>
                              <a:path w="2921000" h="2966720">
                                <a:moveTo>
                                  <a:pt x="2920390" y="0"/>
                                </a:moveTo>
                                <a:lnTo>
                                  <a:pt x="2900972" y="0"/>
                                </a:lnTo>
                                <a:lnTo>
                                  <a:pt x="2900972" y="20320"/>
                                </a:lnTo>
                                <a:lnTo>
                                  <a:pt x="2900972" y="2946400"/>
                                </a:lnTo>
                                <a:lnTo>
                                  <a:pt x="19405" y="2946400"/>
                                </a:lnTo>
                                <a:lnTo>
                                  <a:pt x="19405" y="2946857"/>
                                </a:lnTo>
                                <a:lnTo>
                                  <a:pt x="9702" y="2946857"/>
                                </a:lnTo>
                                <a:lnTo>
                                  <a:pt x="9702" y="2946400"/>
                                </a:lnTo>
                                <a:lnTo>
                                  <a:pt x="19405" y="2946400"/>
                                </a:lnTo>
                                <a:lnTo>
                                  <a:pt x="19405" y="20320"/>
                                </a:lnTo>
                                <a:lnTo>
                                  <a:pt x="2900972" y="20320"/>
                                </a:lnTo>
                                <a:lnTo>
                                  <a:pt x="2900972" y="0"/>
                                </a:lnTo>
                                <a:lnTo>
                                  <a:pt x="0" y="0"/>
                                </a:lnTo>
                                <a:lnTo>
                                  <a:pt x="0" y="20320"/>
                                </a:lnTo>
                                <a:lnTo>
                                  <a:pt x="0" y="2946400"/>
                                </a:lnTo>
                                <a:lnTo>
                                  <a:pt x="0" y="2956560"/>
                                </a:lnTo>
                                <a:lnTo>
                                  <a:pt x="0" y="2966720"/>
                                </a:lnTo>
                                <a:lnTo>
                                  <a:pt x="2920390" y="2966720"/>
                                </a:lnTo>
                                <a:lnTo>
                                  <a:pt x="2920390" y="2956560"/>
                                </a:lnTo>
                                <a:lnTo>
                                  <a:pt x="2920390" y="2946400"/>
                                </a:lnTo>
                                <a:lnTo>
                                  <a:pt x="2920390" y="20320"/>
                                </a:lnTo>
                                <a:lnTo>
                                  <a:pt x="2920390" y="0"/>
                                </a:lnTo>
                                <a:close/>
                              </a:path>
                            </a:pathLst>
                          </a:custGeom>
                          <a:solidFill>
                            <a:srgbClr val="202020"/>
                          </a:solidFill>
                        </wps:spPr>
                        <wps:bodyPr wrap="square" lIns="0" tIns="0" rIns="0" bIns="0" rtlCol="0">
                          <a:prstTxWarp prst="textNoShape">
                            <a:avLst/>
                          </a:prstTxWarp>
                          <a:noAutofit/>
                        </wps:bodyPr>
                      </wps:wsp>
                      <pic:pic>
                        <pic:nvPicPr>
                          <pic:cNvPr id="124" name="Image 124"/>
                          <pic:cNvPicPr/>
                        </pic:nvPicPr>
                        <pic:blipFill>
                          <a:blip r:embed="rId43" cstate="print"/>
                          <a:stretch>
                            <a:fillRect/>
                          </a:stretch>
                        </pic:blipFill>
                        <pic:spPr>
                          <a:xfrm>
                            <a:off x="644799" y="254257"/>
                            <a:ext cx="240487" cy="68478"/>
                          </a:xfrm>
                          <a:prstGeom prst="rect">
                            <a:avLst/>
                          </a:prstGeom>
                        </pic:spPr>
                      </pic:pic>
                      <pic:pic>
                        <pic:nvPicPr>
                          <pic:cNvPr id="125" name="Image 125"/>
                          <pic:cNvPicPr/>
                        </pic:nvPicPr>
                        <pic:blipFill>
                          <a:blip r:embed="rId44" cstate="print"/>
                          <a:stretch>
                            <a:fillRect/>
                          </a:stretch>
                        </pic:blipFill>
                        <pic:spPr>
                          <a:xfrm>
                            <a:off x="1327945" y="253114"/>
                            <a:ext cx="379518" cy="54724"/>
                          </a:xfrm>
                          <a:prstGeom prst="rect">
                            <a:avLst/>
                          </a:prstGeom>
                        </pic:spPr>
                      </pic:pic>
                      <wps:wsp>
                        <wps:cNvPr id="126" name="Graphic 126"/>
                        <wps:cNvSpPr/>
                        <wps:spPr>
                          <a:xfrm>
                            <a:off x="2114037" y="254270"/>
                            <a:ext cx="309245" cy="53975"/>
                          </a:xfrm>
                          <a:custGeom>
                            <a:avLst/>
                            <a:gdLst/>
                            <a:ahLst/>
                            <a:cxnLst/>
                            <a:rect l="l" t="t" r="r" b="b"/>
                            <a:pathLst>
                              <a:path w="309245" h="53975">
                                <a:moveTo>
                                  <a:pt x="52489" y="25704"/>
                                </a:moveTo>
                                <a:lnTo>
                                  <a:pt x="50520" y="14935"/>
                                </a:lnTo>
                                <a:lnTo>
                                  <a:pt x="44831" y="6845"/>
                                </a:lnTo>
                                <a:lnTo>
                                  <a:pt x="38976" y="3568"/>
                                </a:lnTo>
                                <a:lnTo>
                                  <a:pt x="38976" y="20256"/>
                                </a:lnTo>
                                <a:lnTo>
                                  <a:pt x="38976" y="34175"/>
                                </a:lnTo>
                                <a:lnTo>
                                  <a:pt x="37426" y="40919"/>
                                </a:lnTo>
                                <a:lnTo>
                                  <a:pt x="34925" y="44411"/>
                                </a:lnTo>
                                <a:lnTo>
                                  <a:pt x="32296" y="47980"/>
                                </a:lnTo>
                                <a:lnTo>
                                  <a:pt x="28575" y="49771"/>
                                </a:lnTo>
                                <a:lnTo>
                                  <a:pt x="20027" y="49771"/>
                                </a:lnTo>
                                <a:lnTo>
                                  <a:pt x="19088" y="48831"/>
                                </a:lnTo>
                                <a:lnTo>
                                  <a:pt x="19024" y="3568"/>
                                </a:lnTo>
                                <a:lnTo>
                                  <a:pt x="20574" y="2641"/>
                                </a:lnTo>
                                <a:lnTo>
                                  <a:pt x="29197" y="2641"/>
                                </a:lnTo>
                                <a:lnTo>
                                  <a:pt x="33058" y="5207"/>
                                </a:lnTo>
                                <a:lnTo>
                                  <a:pt x="35775" y="10553"/>
                                </a:lnTo>
                                <a:lnTo>
                                  <a:pt x="37884" y="14605"/>
                                </a:lnTo>
                                <a:lnTo>
                                  <a:pt x="38976" y="20256"/>
                                </a:lnTo>
                                <a:lnTo>
                                  <a:pt x="38976" y="3568"/>
                                </a:lnTo>
                                <a:lnTo>
                                  <a:pt x="37325" y="2641"/>
                                </a:lnTo>
                                <a:lnTo>
                                  <a:pt x="35775" y="1765"/>
                                </a:lnTo>
                                <a:lnTo>
                                  <a:pt x="23672" y="0"/>
                                </a:lnTo>
                                <a:lnTo>
                                  <a:pt x="0" y="0"/>
                                </a:lnTo>
                                <a:lnTo>
                                  <a:pt x="0" y="1943"/>
                                </a:lnTo>
                                <a:lnTo>
                                  <a:pt x="4876" y="2349"/>
                                </a:lnTo>
                                <a:lnTo>
                                  <a:pt x="5257" y="2641"/>
                                </a:lnTo>
                                <a:lnTo>
                                  <a:pt x="6375" y="3568"/>
                                </a:lnTo>
                                <a:lnTo>
                                  <a:pt x="6426" y="48831"/>
                                </a:lnTo>
                                <a:lnTo>
                                  <a:pt x="4305" y="50558"/>
                                </a:lnTo>
                                <a:lnTo>
                                  <a:pt x="0" y="50558"/>
                                </a:lnTo>
                                <a:lnTo>
                                  <a:pt x="0" y="52489"/>
                                </a:lnTo>
                                <a:lnTo>
                                  <a:pt x="24523" y="52489"/>
                                </a:lnTo>
                                <a:lnTo>
                                  <a:pt x="35966" y="50558"/>
                                </a:lnTo>
                                <a:lnTo>
                                  <a:pt x="37249" y="49771"/>
                                </a:lnTo>
                                <a:lnTo>
                                  <a:pt x="44792" y="45110"/>
                                </a:lnTo>
                                <a:lnTo>
                                  <a:pt x="50469" y="36664"/>
                                </a:lnTo>
                                <a:lnTo>
                                  <a:pt x="52489" y="25704"/>
                                </a:lnTo>
                                <a:close/>
                              </a:path>
                              <a:path w="309245" h="53975">
                                <a:moveTo>
                                  <a:pt x="95224" y="49149"/>
                                </a:moveTo>
                                <a:lnTo>
                                  <a:pt x="94830" y="48602"/>
                                </a:lnTo>
                                <a:lnTo>
                                  <a:pt x="94056" y="47523"/>
                                </a:lnTo>
                                <a:lnTo>
                                  <a:pt x="93256" y="48298"/>
                                </a:lnTo>
                                <a:lnTo>
                                  <a:pt x="92417" y="48602"/>
                                </a:lnTo>
                                <a:lnTo>
                                  <a:pt x="91338" y="48602"/>
                                </a:lnTo>
                                <a:lnTo>
                                  <a:pt x="90919" y="48145"/>
                                </a:lnTo>
                                <a:lnTo>
                                  <a:pt x="90779" y="48145"/>
                                </a:lnTo>
                                <a:lnTo>
                                  <a:pt x="90779" y="33540"/>
                                </a:lnTo>
                                <a:lnTo>
                                  <a:pt x="90779" y="19812"/>
                                </a:lnTo>
                                <a:lnTo>
                                  <a:pt x="88519" y="18262"/>
                                </a:lnTo>
                                <a:lnTo>
                                  <a:pt x="84886" y="15760"/>
                                </a:lnTo>
                                <a:lnTo>
                                  <a:pt x="66649" y="15760"/>
                                </a:lnTo>
                                <a:lnTo>
                                  <a:pt x="60604" y="19812"/>
                                </a:lnTo>
                                <a:lnTo>
                                  <a:pt x="60744" y="19812"/>
                                </a:lnTo>
                                <a:lnTo>
                                  <a:pt x="60744" y="28816"/>
                                </a:lnTo>
                                <a:lnTo>
                                  <a:pt x="62661" y="30759"/>
                                </a:lnTo>
                                <a:lnTo>
                                  <a:pt x="68808" y="30759"/>
                                </a:lnTo>
                                <a:lnTo>
                                  <a:pt x="71056" y="28816"/>
                                </a:lnTo>
                                <a:lnTo>
                                  <a:pt x="71056" y="25082"/>
                                </a:lnTo>
                                <a:lnTo>
                                  <a:pt x="70688" y="24066"/>
                                </a:lnTo>
                                <a:lnTo>
                                  <a:pt x="69672" y="22821"/>
                                </a:lnTo>
                                <a:lnTo>
                                  <a:pt x="68732" y="21120"/>
                                </a:lnTo>
                                <a:lnTo>
                                  <a:pt x="68732" y="19494"/>
                                </a:lnTo>
                                <a:lnTo>
                                  <a:pt x="70840" y="18262"/>
                                </a:lnTo>
                                <a:lnTo>
                                  <a:pt x="78206" y="18262"/>
                                </a:lnTo>
                                <a:lnTo>
                                  <a:pt x="80149" y="20345"/>
                                </a:lnTo>
                                <a:lnTo>
                                  <a:pt x="80149" y="30759"/>
                                </a:lnTo>
                                <a:lnTo>
                                  <a:pt x="80060" y="33540"/>
                                </a:lnTo>
                                <a:lnTo>
                                  <a:pt x="80060" y="44729"/>
                                </a:lnTo>
                                <a:lnTo>
                                  <a:pt x="77990" y="47129"/>
                                </a:lnTo>
                                <a:lnTo>
                                  <a:pt x="76276" y="48145"/>
                                </a:lnTo>
                                <a:lnTo>
                                  <a:pt x="72275" y="48145"/>
                                </a:lnTo>
                                <a:lnTo>
                                  <a:pt x="70599" y="45961"/>
                                </a:lnTo>
                                <a:lnTo>
                                  <a:pt x="70599" y="38354"/>
                                </a:lnTo>
                                <a:lnTo>
                                  <a:pt x="73863" y="35102"/>
                                </a:lnTo>
                                <a:lnTo>
                                  <a:pt x="79768" y="33540"/>
                                </a:lnTo>
                                <a:lnTo>
                                  <a:pt x="80060" y="33540"/>
                                </a:lnTo>
                                <a:lnTo>
                                  <a:pt x="80060" y="30797"/>
                                </a:lnTo>
                                <a:lnTo>
                                  <a:pt x="70916" y="33540"/>
                                </a:lnTo>
                                <a:lnTo>
                                  <a:pt x="66992" y="35102"/>
                                </a:lnTo>
                                <a:lnTo>
                                  <a:pt x="64236" y="37033"/>
                                </a:lnTo>
                                <a:lnTo>
                                  <a:pt x="60820" y="39370"/>
                                </a:lnTo>
                                <a:lnTo>
                                  <a:pt x="59283" y="42011"/>
                                </a:lnTo>
                                <a:lnTo>
                                  <a:pt x="59283" y="50088"/>
                                </a:lnTo>
                                <a:lnTo>
                                  <a:pt x="62839" y="53581"/>
                                </a:lnTo>
                                <a:lnTo>
                                  <a:pt x="72313" y="53581"/>
                                </a:lnTo>
                                <a:lnTo>
                                  <a:pt x="75730" y="52095"/>
                                </a:lnTo>
                                <a:lnTo>
                                  <a:pt x="78016" y="50088"/>
                                </a:lnTo>
                                <a:lnTo>
                                  <a:pt x="80149" y="48145"/>
                                </a:lnTo>
                                <a:lnTo>
                                  <a:pt x="81013" y="52095"/>
                                </a:lnTo>
                                <a:lnTo>
                                  <a:pt x="82689" y="53581"/>
                                </a:lnTo>
                                <a:lnTo>
                                  <a:pt x="89852" y="53581"/>
                                </a:lnTo>
                                <a:lnTo>
                                  <a:pt x="92278" y="52324"/>
                                </a:lnTo>
                                <a:lnTo>
                                  <a:pt x="95224" y="49149"/>
                                </a:lnTo>
                                <a:close/>
                              </a:path>
                              <a:path w="309245" h="53975">
                                <a:moveTo>
                                  <a:pt x="121221" y="44729"/>
                                </a:moveTo>
                                <a:lnTo>
                                  <a:pt x="119265" y="43878"/>
                                </a:lnTo>
                                <a:lnTo>
                                  <a:pt x="117716" y="46812"/>
                                </a:lnTo>
                                <a:lnTo>
                                  <a:pt x="116459" y="47904"/>
                                </a:lnTo>
                                <a:lnTo>
                                  <a:pt x="112687" y="47904"/>
                                </a:lnTo>
                                <a:lnTo>
                                  <a:pt x="111810" y="46596"/>
                                </a:lnTo>
                                <a:lnTo>
                                  <a:pt x="111810" y="20129"/>
                                </a:lnTo>
                                <a:lnTo>
                                  <a:pt x="119113" y="20129"/>
                                </a:lnTo>
                                <a:lnTo>
                                  <a:pt x="119113" y="16687"/>
                                </a:lnTo>
                                <a:lnTo>
                                  <a:pt x="111810" y="16687"/>
                                </a:lnTo>
                                <a:lnTo>
                                  <a:pt x="111810" y="3568"/>
                                </a:lnTo>
                                <a:lnTo>
                                  <a:pt x="109880" y="3568"/>
                                </a:lnTo>
                                <a:lnTo>
                                  <a:pt x="105130" y="10261"/>
                                </a:lnTo>
                                <a:lnTo>
                                  <a:pt x="102031" y="13754"/>
                                </a:lnTo>
                                <a:lnTo>
                                  <a:pt x="96977" y="18021"/>
                                </a:lnTo>
                                <a:lnTo>
                                  <a:pt x="96977" y="20129"/>
                                </a:lnTo>
                                <a:lnTo>
                                  <a:pt x="101028" y="20129"/>
                                </a:lnTo>
                                <a:lnTo>
                                  <a:pt x="101028" y="50304"/>
                                </a:lnTo>
                                <a:lnTo>
                                  <a:pt x="104343" y="53416"/>
                                </a:lnTo>
                                <a:lnTo>
                                  <a:pt x="114922" y="53416"/>
                                </a:lnTo>
                                <a:lnTo>
                                  <a:pt x="118021" y="51104"/>
                                </a:lnTo>
                                <a:lnTo>
                                  <a:pt x="121221" y="44729"/>
                                </a:lnTo>
                                <a:close/>
                              </a:path>
                              <a:path w="309245" h="53975">
                                <a:moveTo>
                                  <a:pt x="158724" y="49149"/>
                                </a:moveTo>
                                <a:lnTo>
                                  <a:pt x="158330" y="48602"/>
                                </a:lnTo>
                                <a:lnTo>
                                  <a:pt x="157556" y="47523"/>
                                </a:lnTo>
                                <a:lnTo>
                                  <a:pt x="156756" y="48298"/>
                                </a:lnTo>
                                <a:lnTo>
                                  <a:pt x="155917" y="48602"/>
                                </a:lnTo>
                                <a:lnTo>
                                  <a:pt x="154838" y="48602"/>
                                </a:lnTo>
                                <a:lnTo>
                                  <a:pt x="154419" y="48145"/>
                                </a:lnTo>
                                <a:lnTo>
                                  <a:pt x="154279" y="48145"/>
                                </a:lnTo>
                                <a:lnTo>
                                  <a:pt x="154279" y="33540"/>
                                </a:lnTo>
                                <a:lnTo>
                                  <a:pt x="154279" y="19812"/>
                                </a:lnTo>
                                <a:lnTo>
                                  <a:pt x="152019" y="18262"/>
                                </a:lnTo>
                                <a:lnTo>
                                  <a:pt x="148386" y="15760"/>
                                </a:lnTo>
                                <a:lnTo>
                                  <a:pt x="130149" y="15760"/>
                                </a:lnTo>
                                <a:lnTo>
                                  <a:pt x="124104" y="19812"/>
                                </a:lnTo>
                                <a:lnTo>
                                  <a:pt x="124244" y="19812"/>
                                </a:lnTo>
                                <a:lnTo>
                                  <a:pt x="124244" y="28816"/>
                                </a:lnTo>
                                <a:lnTo>
                                  <a:pt x="126161" y="30759"/>
                                </a:lnTo>
                                <a:lnTo>
                                  <a:pt x="132308" y="30759"/>
                                </a:lnTo>
                                <a:lnTo>
                                  <a:pt x="134556" y="28816"/>
                                </a:lnTo>
                                <a:lnTo>
                                  <a:pt x="134556" y="25082"/>
                                </a:lnTo>
                                <a:lnTo>
                                  <a:pt x="134188" y="24066"/>
                                </a:lnTo>
                                <a:lnTo>
                                  <a:pt x="133172" y="22821"/>
                                </a:lnTo>
                                <a:lnTo>
                                  <a:pt x="132232" y="21120"/>
                                </a:lnTo>
                                <a:lnTo>
                                  <a:pt x="132232" y="19494"/>
                                </a:lnTo>
                                <a:lnTo>
                                  <a:pt x="134340" y="18262"/>
                                </a:lnTo>
                                <a:lnTo>
                                  <a:pt x="141706" y="18262"/>
                                </a:lnTo>
                                <a:lnTo>
                                  <a:pt x="143649" y="20345"/>
                                </a:lnTo>
                                <a:lnTo>
                                  <a:pt x="143649" y="30759"/>
                                </a:lnTo>
                                <a:lnTo>
                                  <a:pt x="143560" y="33540"/>
                                </a:lnTo>
                                <a:lnTo>
                                  <a:pt x="143560" y="44729"/>
                                </a:lnTo>
                                <a:lnTo>
                                  <a:pt x="141490" y="47129"/>
                                </a:lnTo>
                                <a:lnTo>
                                  <a:pt x="139776" y="48145"/>
                                </a:lnTo>
                                <a:lnTo>
                                  <a:pt x="135775" y="48145"/>
                                </a:lnTo>
                                <a:lnTo>
                                  <a:pt x="134099" y="45961"/>
                                </a:lnTo>
                                <a:lnTo>
                                  <a:pt x="134099" y="38354"/>
                                </a:lnTo>
                                <a:lnTo>
                                  <a:pt x="137363" y="35102"/>
                                </a:lnTo>
                                <a:lnTo>
                                  <a:pt x="143268" y="33540"/>
                                </a:lnTo>
                                <a:lnTo>
                                  <a:pt x="143560" y="33540"/>
                                </a:lnTo>
                                <a:lnTo>
                                  <a:pt x="143560" y="30797"/>
                                </a:lnTo>
                                <a:lnTo>
                                  <a:pt x="134416" y="33540"/>
                                </a:lnTo>
                                <a:lnTo>
                                  <a:pt x="130492" y="35102"/>
                                </a:lnTo>
                                <a:lnTo>
                                  <a:pt x="127736" y="37033"/>
                                </a:lnTo>
                                <a:lnTo>
                                  <a:pt x="124320" y="39370"/>
                                </a:lnTo>
                                <a:lnTo>
                                  <a:pt x="122783" y="42011"/>
                                </a:lnTo>
                                <a:lnTo>
                                  <a:pt x="122783" y="50088"/>
                                </a:lnTo>
                                <a:lnTo>
                                  <a:pt x="126339" y="53581"/>
                                </a:lnTo>
                                <a:lnTo>
                                  <a:pt x="135813" y="53581"/>
                                </a:lnTo>
                                <a:lnTo>
                                  <a:pt x="139230" y="52095"/>
                                </a:lnTo>
                                <a:lnTo>
                                  <a:pt x="141516" y="50088"/>
                                </a:lnTo>
                                <a:lnTo>
                                  <a:pt x="143649" y="48145"/>
                                </a:lnTo>
                                <a:lnTo>
                                  <a:pt x="144513" y="52095"/>
                                </a:lnTo>
                                <a:lnTo>
                                  <a:pt x="146189" y="53581"/>
                                </a:lnTo>
                                <a:lnTo>
                                  <a:pt x="153352" y="53581"/>
                                </a:lnTo>
                                <a:lnTo>
                                  <a:pt x="155778" y="52324"/>
                                </a:lnTo>
                                <a:lnTo>
                                  <a:pt x="158724" y="49149"/>
                                </a:lnTo>
                                <a:close/>
                              </a:path>
                              <a:path w="309245" h="53975">
                                <a:moveTo>
                                  <a:pt x="211683" y="18338"/>
                                </a:moveTo>
                                <a:lnTo>
                                  <a:pt x="209029" y="15760"/>
                                </a:lnTo>
                                <a:lnTo>
                                  <a:pt x="201498" y="15760"/>
                                </a:lnTo>
                                <a:lnTo>
                                  <a:pt x="198551" y="17780"/>
                                </a:lnTo>
                                <a:lnTo>
                                  <a:pt x="194906" y="23063"/>
                                </a:lnTo>
                                <a:lnTo>
                                  <a:pt x="194906" y="16687"/>
                                </a:lnTo>
                                <a:lnTo>
                                  <a:pt x="180225" y="16687"/>
                                </a:lnTo>
                                <a:lnTo>
                                  <a:pt x="180225" y="18554"/>
                                </a:lnTo>
                                <a:lnTo>
                                  <a:pt x="183489" y="18948"/>
                                </a:lnTo>
                                <a:lnTo>
                                  <a:pt x="184353" y="19888"/>
                                </a:lnTo>
                                <a:lnTo>
                                  <a:pt x="184429" y="23139"/>
                                </a:lnTo>
                                <a:lnTo>
                                  <a:pt x="184429" y="45961"/>
                                </a:lnTo>
                                <a:lnTo>
                                  <a:pt x="184353" y="49237"/>
                                </a:lnTo>
                                <a:lnTo>
                                  <a:pt x="183578" y="50088"/>
                                </a:lnTo>
                                <a:lnTo>
                                  <a:pt x="180225" y="50622"/>
                                </a:lnTo>
                                <a:lnTo>
                                  <a:pt x="180225" y="52489"/>
                                </a:lnTo>
                                <a:lnTo>
                                  <a:pt x="200875" y="52489"/>
                                </a:lnTo>
                                <a:lnTo>
                                  <a:pt x="200875" y="50622"/>
                                </a:lnTo>
                                <a:lnTo>
                                  <a:pt x="196138" y="50380"/>
                                </a:lnTo>
                                <a:lnTo>
                                  <a:pt x="195287" y="49390"/>
                                </a:lnTo>
                                <a:lnTo>
                                  <a:pt x="195237" y="44488"/>
                                </a:lnTo>
                                <a:lnTo>
                                  <a:pt x="195237" y="25781"/>
                                </a:lnTo>
                                <a:lnTo>
                                  <a:pt x="197396" y="22440"/>
                                </a:lnTo>
                                <a:lnTo>
                                  <a:pt x="200571" y="22440"/>
                                </a:lnTo>
                                <a:lnTo>
                                  <a:pt x="201256" y="22987"/>
                                </a:lnTo>
                                <a:lnTo>
                                  <a:pt x="203593" y="26339"/>
                                </a:lnTo>
                                <a:lnTo>
                                  <a:pt x="204762" y="27025"/>
                                </a:lnTo>
                                <a:lnTo>
                                  <a:pt x="209651" y="27025"/>
                                </a:lnTo>
                                <a:lnTo>
                                  <a:pt x="211683" y="24841"/>
                                </a:lnTo>
                                <a:lnTo>
                                  <a:pt x="211683" y="18338"/>
                                </a:lnTo>
                                <a:close/>
                              </a:path>
                              <a:path w="309245" h="53975">
                                <a:moveTo>
                                  <a:pt x="250151" y="49149"/>
                                </a:moveTo>
                                <a:lnTo>
                                  <a:pt x="249758" y="48602"/>
                                </a:lnTo>
                                <a:lnTo>
                                  <a:pt x="248996" y="47523"/>
                                </a:lnTo>
                                <a:lnTo>
                                  <a:pt x="248221" y="48298"/>
                                </a:lnTo>
                                <a:lnTo>
                                  <a:pt x="247357" y="48602"/>
                                </a:lnTo>
                                <a:lnTo>
                                  <a:pt x="246278" y="48602"/>
                                </a:lnTo>
                                <a:lnTo>
                                  <a:pt x="245846" y="48145"/>
                                </a:lnTo>
                                <a:lnTo>
                                  <a:pt x="245706" y="48145"/>
                                </a:lnTo>
                                <a:lnTo>
                                  <a:pt x="245706" y="33540"/>
                                </a:lnTo>
                                <a:lnTo>
                                  <a:pt x="245706" y="19812"/>
                                </a:lnTo>
                                <a:lnTo>
                                  <a:pt x="243446" y="18262"/>
                                </a:lnTo>
                                <a:lnTo>
                                  <a:pt x="239826" y="15760"/>
                                </a:lnTo>
                                <a:lnTo>
                                  <a:pt x="221576" y="15760"/>
                                </a:lnTo>
                                <a:lnTo>
                                  <a:pt x="215544" y="19812"/>
                                </a:lnTo>
                                <a:lnTo>
                                  <a:pt x="215684" y="19812"/>
                                </a:lnTo>
                                <a:lnTo>
                                  <a:pt x="215684" y="28816"/>
                                </a:lnTo>
                                <a:lnTo>
                                  <a:pt x="217639" y="30759"/>
                                </a:lnTo>
                                <a:lnTo>
                                  <a:pt x="223748" y="30759"/>
                                </a:lnTo>
                                <a:lnTo>
                                  <a:pt x="225996" y="28816"/>
                                </a:lnTo>
                                <a:lnTo>
                                  <a:pt x="225996" y="25082"/>
                                </a:lnTo>
                                <a:lnTo>
                                  <a:pt x="225628" y="24066"/>
                                </a:lnTo>
                                <a:lnTo>
                                  <a:pt x="224612" y="22821"/>
                                </a:lnTo>
                                <a:lnTo>
                                  <a:pt x="223672" y="21120"/>
                                </a:lnTo>
                                <a:lnTo>
                                  <a:pt x="223672" y="19494"/>
                                </a:lnTo>
                                <a:lnTo>
                                  <a:pt x="225780" y="18262"/>
                                </a:lnTo>
                                <a:lnTo>
                                  <a:pt x="233146" y="18262"/>
                                </a:lnTo>
                                <a:lnTo>
                                  <a:pt x="235089" y="20345"/>
                                </a:lnTo>
                                <a:lnTo>
                                  <a:pt x="235089" y="30759"/>
                                </a:lnTo>
                                <a:lnTo>
                                  <a:pt x="235026" y="33540"/>
                                </a:lnTo>
                                <a:lnTo>
                                  <a:pt x="235026" y="44729"/>
                                </a:lnTo>
                                <a:lnTo>
                                  <a:pt x="232930" y="47129"/>
                                </a:lnTo>
                                <a:lnTo>
                                  <a:pt x="231203" y="48145"/>
                                </a:lnTo>
                                <a:lnTo>
                                  <a:pt x="227203" y="48145"/>
                                </a:lnTo>
                                <a:lnTo>
                                  <a:pt x="225539" y="45961"/>
                                </a:lnTo>
                                <a:lnTo>
                                  <a:pt x="225539" y="38354"/>
                                </a:lnTo>
                                <a:lnTo>
                                  <a:pt x="228803" y="35102"/>
                                </a:lnTo>
                                <a:lnTo>
                                  <a:pt x="234734" y="33540"/>
                                </a:lnTo>
                                <a:lnTo>
                                  <a:pt x="235026" y="33540"/>
                                </a:lnTo>
                                <a:lnTo>
                                  <a:pt x="235026" y="30784"/>
                                </a:lnTo>
                                <a:lnTo>
                                  <a:pt x="225856" y="33540"/>
                                </a:lnTo>
                                <a:lnTo>
                                  <a:pt x="221932" y="35102"/>
                                </a:lnTo>
                                <a:lnTo>
                                  <a:pt x="219176" y="37033"/>
                                </a:lnTo>
                                <a:lnTo>
                                  <a:pt x="215760" y="39370"/>
                                </a:lnTo>
                                <a:lnTo>
                                  <a:pt x="214210" y="42011"/>
                                </a:lnTo>
                                <a:lnTo>
                                  <a:pt x="214210" y="50088"/>
                                </a:lnTo>
                                <a:lnTo>
                                  <a:pt x="217779" y="53581"/>
                                </a:lnTo>
                                <a:lnTo>
                                  <a:pt x="227253" y="53581"/>
                                </a:lnTo>
                                <a:lnTo>
                                  <a:pt x="230670" y="52095"/>
                                </a:lnTo>
                                <a:lnTo>
                                  <a:pt x="232956" y="50088"/>
                                </a:lnTo>
                                <a:lnTo>
                                  <a:pt x="235089" y="48145"/>
                                </a:lnTo>
                                <a:lnTo>
                                  <a:pt x="235940" y="52095"/>
                                </a:lnTo>
                                <a:lnTo>
                                  <a:pt x="237655" y="53581"/>
                                </a:lnTo>
                                <a:lnTo>
                                  <a:pt x="244792" y="53581"/>
                                </a:lnTo>
                                <a:lnTo>
                                  <a:pt x="247218" y="52324"/>
                                </a:lnTo>
                                <a:lnTo>
                                  <a:pt x="250151" y="49149"/>
                                </a:lnTo>
                                <a:close/>
                              </a:path>
                              <a:path w="309245" h="53975">
                                <a:moveTo>
                                  <a:pt x="277406" y="44729"/>
                                </a:moveTo>
                                <a:lnTo>
                                  <a:pt x="275475" y="43878"/>
                                </a:lnTo>
                                <a:lnTo>
                                  <a:pt x="273926" y="46812"/>
                                </a:lnTo>
                                <a:lnTo>
                                  <a:pt x="272669" y="47904"/>
                                </a:lnTo>
                                <a:lnTo>
                                  <a:pt x="268884" y="47904"/>
                                </a:lnTo>
                                <a:lnTo>
                                  <a:pt x="268033" y="46596"/>
                                </a:lnTo>
                                <a:lnTo>
                                  <a:pt x="268033" y="20129"/>
                                </a:lnTo>
                                <a:lnTo>
                                  <a:pt x="275297" y="20129"/>
                                </a:lnTo>
                                <a:lnTo>
                                  <a:pt x="275297" y="16687"/>
                                </a:lnTo>
                                <a:lnTo>
                                  <a:pt x="268033" y="16687"/>
                                </a:lnTo>
                                <a:lnTo>
                                  <a:pt x="268033" y="3568"/>
                                </a:lnTo>
                                <a:lnTo>
                                  <a:pt x="266090" y="3568"/>
                                </a:lnTo>
                                <a:lnTo>
                                  <a:pt x="261340" y="10261"/>
                                </a:lnTo>
                                <a:lnTo>
                                  <a:pt x="258241" y="13754"/>
                                </a:lnTo>
                                <a:lnTo>
                                  <a:pt x="253187" y="18021"/>
                                </a:lnTo>
                                <a:lnTo>
                                  <a:pt x="253187" y="20129"/>
                                </a:lnTo>
                                <a:lnTo>
                                  <a:pt x="257251" y="20129"/>
                                </a:lnTo>
                                <a:lnTo>
                                  <a:pt x="257251" y="50304"/>
                                </a:lnTo>
                                <a:lnTo>
                                  <a:pt x="260565" y="53416"/>
                                </a:lnTo>
                                <a:lnTo>
                                  <a:pt x="271106" y="53416"/>
                                </a:lnTo>
                                <a:lnTo>
                                  <a:pt x="274205" y="51104"/>
                                </a:lnTo>
                                <a:lnTo>
                                  <a:pt x="277406" y="44729"/>
                                </a:lnTo>
                                <a:close/>
                              </a:path>
                              <a:path w="309245" h="53975">
                                <a:moveTo>
                                  <a:pt x="308851" y="43878"/>
                                </a:moveTo>
                                <a:lnTo>
                                  <a:pt x="306984" y="42786"/>
                                </a:lnTo>
                                <a:lnTo>
                                  <a:pt x="303784" y="46596"/>
                                </a:lnTo>
                                <a:lnTo>
                                  <a:pt x="301459" y="47980"/>
                                </a:lnTo>
                                <a:lnTo>
                                  <a:pt x="295097" y="47980"/>
                                </a:lnTo>
                                <a:lnTo>
                                  <a:pt x="292849" y="46596"/>
                                </a:lnTo>
                                <a:lnTo>
                                  <a:pt x="291223" y="43878"/>
                                </a:lnTo>
                                <a:lnTo>
                                  <a:pt x="289814" y="41402"/>
                                </a:lnTo>
                                <a:lnTo>
                                  <a:pt x="289204" y="38798"/>
                                </a:lnTo>
                                <a:lnTo>
                                  <a:pt x="288899" y="33464"/>
                                </a:lnTo>
                                <a:lnTo>
                                  <a:pt x="308444" y="33464"/>
                                </a:lnTo>
                                <a:lnTo>
                                  <a:pt x="308241" y="30607"/>
                                </a:lnTo>
                                <a:lnTo>
                                  <a:pt x="308000" y="26949"/>
                                </a:lnTo>
                                <a:lnTo>
                                  <a:pt x="306857" y="23444"/>
                                </a:lnTo>
                                <a:lnTo>
                                  <a:pt x="306819" y="23304"/>
                                </a:lnTo>
                                <a:lnTo>
                                  <a:pt x="302552" y="18161"/>
                                </a:lnTo>
                                <a:lnTo>
                                  <a:pt x="301866" y="17322"/>
                                </a:lnTo>
                                <a:lnTo>
                                  <a:pt x="298907" y="16065"/>
                                </a:lnTo>
                                <a:lnTo>
                                  <a:pt x="298907" y="30607"/>
                                </a:lnTo>
                                <a:lnTo>
                                  <a:pt x="288493" y="30607"/>
                                </a:lnTo>
                                <a:lnTo>
                                  <a:pt x="298780" y="23304"/>
                                </a:lnTo>
                                <a:lnTo>
                                  <a:pt x="298907" y="30607"/>
                                </a:lnTo>
                                <a:lnTo>
                                  <a:pt x="298907" y="16065"/>
                                </a:lnTo>
                                <a:lnTo>
                                  <a:pt x="298208" y="15760"/>
                                </a:lnTo>
                                <a:lnTo>
                                  <a:pt x="284238" y="15760"/>
                                </a:lnTo>
                                <a:lnTo>
                                  <a:pt x="277825" y="23304"/>
                                </a:lnTo>
                                <a:lnTo>
                                  <a:pt x="277710" y="46113"/>
                                </a:lnTo>
                                <a:lnTo>
                                  <a:pt x="284086" y="53581"/>
                                </a:lnTo>
                                <a:lnTo>
                                  <a:pt x="300012" y="53581"/>
                                </a:lnTo>
                                <a:lnTo>
                                  <a:pt x="303784" y="51155"/>
                                </a:lnTo>
                                <a:lnTo>
                                  <a:pt x="305993" y="47980"/>
                                </a:lnTo>
                                <a:lnTo>
                                  <a:pt x="308851" y="43878"/>
                                </a:lnTo>
                                <a:close/>
                              </a:path>
                            </a:pathLst>
                          </a:custGeom>
                          <a:solidFill>
                            <a:srgbClr val="202020"/>
                          </a:solidFill>
                        </wps:spPr>
                        <wps:bodyPr wrap="square" lIns="0" tIns="0" rIns="0" bIns="0" rtlCol="0">
                          <a:prstTxWarp prst="textNoShape">
                            <a:avLst/>
                          </a:prstTxWarp>
                          <a:noAutofit/>
                        </wps:bodyPr>
                      </wps:wsp>
                      <pic:pic>
                        <pic:nvPicPr>
                          <pic:cNvPr id="127" name="Image 127"/>
                          <pic:cNvPicPr/>
                        </pic:nvPicPr>
                        <pic:blipFill>
                          <a:blip r:embed="rId45" cstate="print"/>
                          <a:stretch>
                            <a:fillRect/>
                          </a:stretch>
                        </pic:blipFill>
                        <pic:spPr>
                          <a:xfrm>
                            <a:off x="165159" y="251527"/>
                            <a:ext cx="83286" cy="405028"/>
                          </a:xfrm>
                          <a:prstGeom prst="rect">
                            <a:avLst/>
                          </a:prstGeom>
                        </pic:spPr>
                      </pic:pic>
                      <pic:pic>
                        <pic:nvPicPr>
                          <pic:cNvPr id="128" name="Image 128"/>
                          <pic:cNvPicPr/>
                        </pic:nvPicPr>
                        <pic:blipFill>
                          <a:blip r:embed="rId46" cstate="print"/>
                          <a:stretch>
                            <a:fillRect/>
                          </a:stretch>
                        </pic:blipFill>
                        <pic:spPr>
                          <a:xfrm>
                            <a:off x="146223" y="1652337"/>
                            <a:ext cx="191401" cy="414845"/>
                          </a:xfrm>
                          <a:prstGeom prst="rect">
                            <a:avLst/>
                          </a:prstGeom>
                        </pic:spPr>
                      </pic:pic>
                      <pic:pic>
                        <pic:nvPicPr>
                          <pic:cNvPr id="129" name="Image 129"/>
                          <pic:cNvPicPr/>
                        </pic:nvPicPr>
                        <pic:blipFill>
                          <a:blip r:embed="rId47" cstate="print"/>
                          <a:stretch>
                            <a:fillRect/>
                          </a:stretch>
                        </pic:blipFill>
                        <pic:spPr>
                          <a:xfrm>
                            <a:off x="111900" y="2431241"/>
                            <a:ext cx="191345" cy="364921"/>
                          </a:xfrm>
                          <a:prstGeom prst="rect">
                            <a:avLst/>
                          </a:prstGeom>
                        </pic:spPr>
                      </pic:pic>
                      <pic:pic>
                        <pic:nvPicPr>
                          <pic:cNvPr id="130" name="Image 130"/>
                          <pic:cNvPicPr/>
                        </pic:nvPicPr>
                        <pic:blipFill>
                          <a:blip r:embed="rId48" cstate="print"/>
                          <a:stretch>
                            <a:fillRect/>
                          </a:stretch>
                        </pic:blipFill>
                        <pic:spPr>
                          <a:xfrm>
                            <a:off x="610535" y="588394"/>
                            <a:ext cx="292531" cy="69545"/>
                          </a:xfrm>
                          <a:prstGeom prst="rect">
                            <a:avLst/>
                          </a:prstGeom>
                        </pic:spPr>
                      </pic:pic>
                      <pic:pic>
                        <pic:nvPicPr>
                          <pic:cNvPr id="131" name="Image 131"/>
                          <pic:cNvPicPr/>
                        </pic:nvPicPr>
                        <pic:blipFill>
                          <a:blip r:embed="rId49" cstate="print"/>
                          <a:stretch>
                            <a:fillRect/>
                          </a:stretch>
                        </pic:blipFill>
                        <pic:spPr>
                          <a:xfrm>
                            <a:off x="1234803" y="588445"/>
                            <a:ext cx="546284" cy="69570"/>
                          </a:xfrm>
                          <a:prstGeom prst="rect">
                            <a:avLst/>
                          </a:prstGeom>
                        </pic:spPr>
                      </pic:pic>
                      <wps:wsp>
                        <wps:cNvPr id="132" name="Graphic 132"/>
                        <wps:cNvSpPr/>
                        <wps:spPr>
                          <a:xfrm>
                            <a:off x="2165193" y="588407"/>
                            <a:ext cx="196215" cy="55244"/>
                          </a:xfrm>
                          <a:custGeom>
                            <a:avLst/>
                            <a:gdLst/>
                            <a:ahLst/>
                            <a:cxnLst/>
                            <a:rect l="l" t="t" r="r" b="b"/>
                            <a:pathLst>
                              <a:path w="196215" h="55244">
                                <a:moveTo>
                                  <a:pt x="54940" y="27622"/>
                                </a:moveTo>
                                <a:lnTo>
                                  <a:pt x="52920" y="16548"/>
                                </a:lnTo>
                                <a:lnTo>
                                  <a:pt x="47256" y="7823"/>
                                </a:lnTo>
                                <a:lnTo>
                                  <a:pt x="41186" y="3771"/>
                                </a:lnTo>
                                <a:lnTo>
                                  <a:pt x="41186" y="28333"/>
                                </a:lnTo>
                                <a:lnTo>
                                  <a:pt x="40297" y="38747"/>
                                </a:lnTo>
                                <a:lnTo>
                                  <a:pt x="37693" y="46342"/>
                                </a:lnTo>
                                <a:lnTo>
                                  <a:pt x="33413" y="50965"/>
                                </a:lnTo>
                                <a:lnTo>
                                  <a:pt x="27482" y="52539"/>
                                </a:lnTo>
                                <a:lnTo>
                                  <a:pt x="21564" y="50965"/>
                                </a:lnTo>
                                <a:lnTo>
                                  <a:pt x="17246" y="46342"/>
                                </a:lnTo>
                                <a:lnTo>
                                  <a:pt x="14617" y="38747"/>
                                </a:lnTo>
                                <a:lnTo>
                                  <a:pt x="13728" y="28333"/>
                                </a:lnTo>
                                <a:lnTo>
                                  <a:pt x="14630" y="17284"/>
                                </a:lnTo>
                                <a:lnTo>
                                  <a:pt x="14859" y="16548"/>
                                </a:lnTo>
                                <a:lnTo>
                                  <a:pt x="17272" y="9258"/>
                                </a:lnTo>
                                <a:lnTo>
                                  <a:pt x="18491" y="7823"/>
                                </a:lnTo>
                                <a:lnTo>
                                  <a:pt x="21653" y="4267"/>
                                </a:lnTo>
                                <a:lnTo>
                                  <a:pt x="21513" y="4267"/>
                                </a:lnTo>
                                <a:lnTo>
                                  <a:pt x="27724" y="2552"/>
                                </a:lnTo>
                                <a:lnTo>
                                  <a:pt x="33426" y="4267"/>
                                </a:lnTo>
                                <a:lnTo>
                                  <a:pt x="37668" y="9258"/>
                                </a:lnTo>
                                <a:lnTo>
                                  <a:pt x="40297" y="17284"/>
                                </a:lnTo>
                                <a:lnTo>
                                  <a:pt x="41160" y="27622"/>
                                </a:lnTo>
                                <a:lnTo>
                                  <a:pt x="41186" y="28333"/>
                                </a:lnTo>
                                <a:lnTo>
                                  <a:pt x="41186" y="3771"/>
                                </a:lnTo>
                                <a:lnTo>
                                  <a:pt x="39370" y="2552"/>
                                </a:lnTo>
                                <a:lnTo>
                                  <a:pt x="38646" y="2070"/>
                                </a:lnTo>
                                <a:lnTo>
                                  <a:pt x="27787" y="0"/>
                                </a:lnTo>
                                <a:lnTo>
                                  <a:pt x="16344" y="2070"/>
                                </a:lnTo>
                                <a:lnTo>
                                  <a:pt x="16510" y="2070"/>
                                </a:lnTo>
                                <a:lnTo>
                                  <a:pt x="13119" y="4267"/>
                                </a:lnTo>
                                <a:lnTo>
                                  <a:pt x="7708" y="7823"/>
                                </a:lnTo>
                                <a:lnTo>
                                  <a:pt x="2032" y="16548"/>
                                </a:lnTo>
                                <a:lnTo>
                                  <a:pt x="0" y="27622"/>
                                </a:lnTo>
                                <a:lnTo>
                                  <a:pt x="2070" y="38747"/>
                                </a:lnTo>
                                <a:lnTo>
                                  <a:pt x="7708" y="47383"/>
                                </a:lnTo>
                                <a:lnTo>
                                  <a:pt x="16408" y="53060"/>
                                </a:lnTo>
                                <a:lnTo>
                                  <a:pt x="27482" y="55105"/>
                                </a:lnTo>
                                <a:lnTo>
                                  <a:pt x="38557" y="53060"/>
                                </a:lnTo>
                                <a:lnTo>
                                  <a:pt x="54851" y="28092"/>
                                </a:lnTo>
                                <a:lnTo>
                                  <a:pt x="54940" y="27622"/>
                                </a:lnTo>
                                <a:close/>
                              </a:path>
                              <a:path w="196215" h="55244">
                                <a:moveTo>
                                  <a:pt x="81483" y="45859"/>
                                </a:moveTo>
                                <a:lnTo>
                                  <a:pt x="79540" y="45008"/>
                                </a:lnTo>
                                <a:lnTo>
                                  <a:pt x="78003" y="47942"/>
                                </a:lnTo>
                                <a:lnTo>
                                  <a:pt x="76733" y="49034"/>
                                </a:lnTo>
                                <a:lnTo>
                                  <a:pt x="72948" y="49034"/>
                                </a:lnTo>
                                <a:lnTo>
                                  <a:pt x="72097" y="47726"/>
                                </a:lnTo>
                                <a:lnTo>
                                  <a:pt x="72097" y="21259"/>
                                </a:lnTo>
                                <a:lnTo>
                                  <a:pt x="79375" y="21259"/>
                                </a:lnTo>
                                <a:lnTo>
                                  <a:pt x="79375" y="17818"/>
                                </a:lnTo>
                                <a:lnTo>
                                  <a:pt x="72097" y="17818"/>
                                </a:lnTo>
                                <a:lnTo>
                                  <a:pt x="72097" y="4699"/>
                                </a:lnTo>
                                <a:lnTo>
                                  <a:pt x="70154" y="4699"/>
                                </a:lnTo>
                                <a:lnTo>
                                  <a:pt x="65392" y="11391"/>
                                </a:lnTo>
                                <a:lnTo>
                                  <a:pt x="62306" y="14884"/>
                                </a:lnTo>
                                <a:lnTo>
                                  <a:pt x="57251" y="19151"/>
                                </a:lnTo>
                                <a:lnTo>
                                  <a:pt x="57251" y="21259"/>
                                </a:lnTo>
                                <a:lnTo>
                                  <a:pt x="61302" y="21259"/>
                                </a:lnTo>
                                <a:lnTo>
                                  <a:pt x="61302" y="51435"/>
                                </a:lnTo>
                                <a:lnTo>
                                  <a:pt x="64630" y="54546"/>
                                </a:lnTo>
                                <a:lnTo>
                                  <a:pt x="75184" y="54546"/>
                                </a:lnTo>
                                <a:lnTo>
                                  <a:pt x="78282" y="52235"/>
                                </a:lnTo>
                                <a:lnTo>
                                  <a:pt x="81483" y="45859"/>
                                </a:lnTo>
                                <a:close/>
                              </a:path>
                              <a:path w="196215" h="55244">
                                <a:moveTo>
                                  <a:pt x="126365" y="51765"/>
                                </a:moveTo>
                                <a:lnTo>
                                  <a:pt x="123634" y="51689"/>
                                </a:lnTo>
                                <a:lnTo>
                                  <a:pt x="122542" y="50292"/>
                                </a:lnTo>
                                <a:lnTo>
                                  <a:pt x="122542" y="21183"/>
                                </a:lnTo>
                                <a:lnTo>
                                  <a:pt x="118452" y="16903"/>
                                </a:lnTo>
                                <a:lnTo>
                                  <a:pt x="107975" y="16903"/>
                                </a:lnTo>
                                <a:lnTo>
                                  <a:pt x="105079" y="18465"/>
                                </a:lnTo>
                                <a:lnTo>
                                  <a:pt x="101066" y="22974"/>
                                </a:lnTo>
                                <a:lnTo>
                                  <a:pt x="101066" y="1143"/>
                                </a:lnTo>
                                <a:lnTo>
                                  <a:pt x="86156" y="1143"/>
                                </a:lnTo>
                                <a:lnTo>
                                  <a:pt x="86156" y="3009"/>
                                </a:lnTo>
                                <a:lnTo>
                                  <a:pt x="89725" y="3708"/>
                                </a:lnTo>
                                <a:lnTo>
                                  <a:pt x="90208" y="4178"/>
                                </a:lnTo>
                                <a:lnTo>
                                  <a:pt x="90271" y="7518"/>
                                </a:lnTo>
                                <a:lnTo>
                                  <a:pt x="90271" y="47104"/>
                                </a:lnTo>
                                <a:lnTo>
                                  <a:pt x="90208" y="50469"/>
                                </a:lnTo>
                                <a:lnTo>
                                  <a:pt x="89585" y="51155"/>
                                </a:lnTo>
                                <a:lnTo>
                                  <a:pt x="86156" y="51765"/>
                                </a:lnTo>
                                <a:lnTo>
                                  <a:pt x="86156" y="53632"/>
                                </a:lnTo>
                                <a:lnTo>
                                  <a:pt x="104851" y="53632"/>
                                </a:lnTo>
                                <a:lnTo>
                                  <a:pt x="104851" y="51765"/>
                                </a:lnTo>
                                <a:lnTo>
                                  <a:pt x="102082" y="51447"/>
                                </a:lnTo>
                                <a:lnTo>
                                  <a:pt x="101066" y="50215"/>
                                </a:lnTo>
                                <a:lnTo>
                                  <a:pt x="101066" y="26619"/>
                                </a:lnTo>
                                <a:lnTo>
                                  <a:pt x="102387" y="24765"/>
                                </a:lnTo>
                                <a:lnTo>
                                  <a:pt x="104063" y="23050"/>
                                </a:lnTo>
                                <a:lnTo>
                                  <a:pt x="105943" y="22123"/>
                                </a:lnTo>
                                <a:lnTo>
                                  <a:pt x="110451" y="22123"/>
                                </a:lnTo>
                                <a:lnTo>
                                  <a:pt x="111785" y="24206"/>
                                </a:lnTo>
                                <a:lnTo>
                                  <a:pt x="111785" y="47345"/>
                                </a:lnTo>
                                <a:lnTo>
                                  <a:pt x="111696" y="50292"/>
                                </a:lnTo>
                                <a:lnTo>
                                  <a:pt x="110693" y="51523"/>
                                </a:lnTo>
                                <a:lnTo>
                                  <a:pt x="108140" y="51765"/>
                                </a:lnTo>
                                <a:lnTo>
                                  <a:pt x="108140" y="53632"/>
                                </a:lnTo>
                                <a:lnTo>
                                  <a:pt x="126365" y="53632"/>
                                </a:lnTo>
                                <a:lnTo>
                                  <a:pt x="126365" y="51765"/>
                                </a:lnTo>
                                <a:close/>
                              </a:path>
                              <a:path w="196215" h="55244">
                                <a:moveTo>
                                  <a:pt x="161163" y="45021"/>
                                </a:moveTo>
                                <a:lnTo>
                                  <a:pt x="159308" y="43929"/>
                                </a:lnTo>
                                <a:lnTo>
                                  <a:pt x="156108" y="47739"/>
                                </a:lnTo>
                                <a:lnTo>
                                  <a:pt x="153771" y="49123"/>
                                </a:lnTo>
                                <a:lnTo>
                                  <a:pt x="147421" y="49123"/>
                                </a:lnTo>
                                <a:lnTo>
                                  <a:pt x="145173" y="47739"/>
                                </a:lnTo>
                                <a:lnTo>
                                  <a:pt x="143560" y="45021"/>
                                </a:lnTo>
                                <a:lnTo>
                                  <a:pt x="142138" y="42545"/>
                                </a:lnTo>
                                <a:lnTo>
                                  <a:pt x="141528" y="39954"/>
                                </a:lnTo>
                                <a:lnTo>
                                  <a:pt x="141211" y="34607"/>
                                </a:lnTo>
                                <a:lnTo>
                                  <a:pt x="160769" y="34607"/>
                                </a:lnTo>
                                <a:lnTo>
                                  <a:pt x="160566" y="31750"/>
                                </a:lnTo>
                                <a:lnTo>
                                  <a:pt x="160324" y="28092"/>
                                </a:lnTo>
                                <a:lnTo>
                                  <a:pt x="159181" y="24599"/>
                                </a:lnTo>
                                <a:lnTo>
                                  <a:pt x="159143" y="24447"/>
                                </a:lnTo>
                                <a:lnTo>
                                  <a:pt x="156667" y="21488"/>
                                </a:lnTo>
                                <a:lnTo>
                                  <a:pt x="154889" y="19316"/>
                                </a:lnTo>
                                <a:lnTo>
                                  <a:pt x="154203" y="18465"/>
                                </a:lnTo>
                                <a:lnTo>
                                  <a:pt x="151231" y="17208"/>
                                </a:lnTo>
                                <a:lnTo>
                                  <a:pt x="151231" y="31750"/>
                                </a:lnTo>
                                <a:lnTo>
                                  <a:pt x="140830" y="31750"/>
                                </a:lnTo>
                                <a:lnTo>
                                  <a:pt x="151117" y="24447"/>
                                </a:lnTo>
                                <a:lnTo>
                                  <a:pt x="151231" y="31750"/>
                                </a:lnTo>
                                <a:lnTo>
                                  <a:pt x="151231" y="17208"/>
                                </a:lnTo>
                                <a:lnTo>
                                  <a:pt x="150533" y="16903"/>
                                </a:lnTo>
                                <a:lnTo>
                                  <a:pt x="136550" y="16903"/>
                                </a:lnTo>
                                <a:lnTo>
                                  <a:pt x="130035" y="24599"/>
                                </a:lnTo>
                                <a:lnTo>
                                  <a:pt x="130035" y="47256"/>
                                </a:lnTo>
                                <a:lnTo>
                                  <a:pt x="136410" y="54724"/>
                                </a:lnTo>
                                <a:lnTo>
                                  <a:pt x="152323" y="54724"/>
                                </a:lnTo>
                                <a:lnTo>
                                  <a:pt x="156108" y="52298"/>
                                </a:lnTo>
                                <a:lnTo>
                                  <a:pt x="158305" y="49123"/>
                                </a:lnTo>
                                <a:lnTo>
                                  <a:pt x="161163" y="45021"/>
                                </a:lnTo>
                                <a:close/>
                              </a:path>
                              <a:path w="196215" h="55244">
                                <a:moveTo>
                                  <a:pt x="196062" y="19481"/>
                                </a:moveTo>
                                <a:lnTo>
                                  <a:pt x="193433" y="16903"/>
                                </a:lnTo>
                                <a:lnTo>
                                  <a:pt x="185902" y="16903"/>
                                </a:lnTo>
                                <a:lnTo>
                                  <a:pt x="182956" y="18923"/>
                                </a:lnTo>
                                <a:lnTo>
                                  <a:pt x="179311" y="24206"/>
                                </a:lnTo>
                                <a:lnTo>
                                  <a:pt x="179311" y="17830"/>
                                </a:lnTo>
                                <a:lnTo>
                                  <a:pt x="164630" y="17830"/>
                                </a:lnTo>
                                <a:lnTo>
                                  <a:pt x="164630" y="19697"/>
                                </a:lnTo>
                                <a:lnTo>
                                  <a:pt x="167894" y="20091"/>
                                </a:lnTo>
                                <a:lnTo>
                                  <a:pt x="168757" y="21031"/>
                                </a:lnTo>
                                <a:lnTo>
                                  <a:pt x="168833" y="24282"/>
                                </a:lnTo>
                                <a:lnTo>
                                  <a:pt x="168833" y="47104"/>
                                </a:lnTo>
                                <a:lnTo>
                                  <a:pt x="168757" y="50380"/>
                                </a:lnTo>
                                <a:lnTo>
                                  <a:pt x="167995" y="51231"/>
                                </a:lnTo>
                                <a:lnTo>
                                  <a:pt x="164630" y="51765"/>
                                </a:lnTo>
                                <a:lnTo>
                                  <a:pt x="164630" y="53632"/>
                                </a:lnTo>
                                <a:lnTo>
                                  <a:pt x="185280" y="53632"/>
                                </a:lnTo>
                                <a:lnTo>
                                  <a:pt x="185280" y="51765"/>
                                </a:lnTo>
                                <a:lnTo>
                                  <a:pt x="180543" y="51523"/>
                                </a:lnTo>
                                <a:lnTo>
                                  <a:pt x="179692" y="50533"/>
                                </a:lnTo>
                                <a:lnTo>
                                  <a:pt x="179628" y="45631"/>
                                </a:lnTo>
                                <a:lnTo>
                                  <a:pt x="179628" y="26924"/>
                                </a:lnTo>
                                <a:lnTo>
                                  <a:pt x="181775" y="23583"/>
                                </a:lnTo>
                                <a:lnTo>
                                  <a:pt x="184950" y="23583"/>
                                </a:lnTo>
                                <a:lnTo>
                                  <a:pt x="185674" y="24130"/>
                                </a:lnTo>
                                <a:lnTo>
                                  <a:pt x="188010" y="27482"/>
                                </a:lnTo>
                                <a:lnTo>
                                  <a:pt x="189179" y="28168"/>
                                </a:lnTo>
                                <a:lnTo>
                                  <a:pt x="194056" y="28168"/>
                                </a:lnTo>
                                <a:lnTo>
                                  <a:pt x="196062" y="25984"/>
                                </a:lnTo>
                                <a:lnTo>
                                  <a:pt x="196062" y="19481"/>
                                </a:lnTo>
                                <a:close/>
                              </a:path>
                            </a:pathLst>
                          </a:custGeom>
                          <a:solidFill>
                            <a:srgbClr val="202020"/>
                          </a:solidFill>
                        </wps:spPr>
                        <wps:bodyPr wrap="square" lIns="0" tIns="0" rIns="0" bIns="0" rtlCol="0">
                          <a:prstTxWarp prst="textNoShape">
                            <a:avLst/>
                          </a:prstTxWarp>
                          <a:noAutofit/>
                        </wps:bodyPr>
                      </wps:wsp>
                      <pic:pic>
                        <pic:nvPicPr>
                          <pic:cNvPr id="133" name="Image 133"/>
                          <pic:cNvPicPr/>
                        </pic:nvPicPr>
                        <pic:blipFill>
                          <a:blip r:embed="rId50" cstate="print"/>
                          <a:stretch>
                            <a:fillRect/>
                          </a:stretch>
                        </pic:blipFill>
                        <pic:spPr>
                          <a:xfrm>
                            <a:off x="1263302" y="1125604"/>
                            <a:ext cx="436829" cy="69545"/>
                          </a:xfrm>
                          <a:prstGeom prst="rect">
                            <a:avLst/>
                          </a:prstGeom>
                        </pic:spPr>
                      </pic:pic>
                      <pic:pic>
                        <pic:nvPicPr>
                          <pic:cNvPr id="134" name="Image 134"/>
                          <pic:cNvPicPr/>
                        </pic:nvPicPr>
                        <pic:blipFill>
                          <a:blip r:embed="rId51" cstate="print"/>
                          <a:stretch>
                            <a:fillRect/>
                          </a:stretch>
                        </pic:blipFill>
                        <pic:spPr>
                          <a:xfrm>
                            <a:off x="144839" y="946369"/>
                            <a:ext cx="192697" cy="413727"/>
                          </a:xfrm>
                          <a:prstGeom prst="rect">
                            <a:avLst/>
                          </a:prstGeom>
                        </pic:spPr>
                      </pic:pic>
                      <pic:pic>
                        <pic:nvPicPr>
                          <pic:cNvPr id="135" name="Image 135"/>
                          <pic:cNvPicPr/>
                        </pic:nvPicPr>
                        <pic:blipFill>
                          <a:blip r:embed="rId52" cstate="print"/>
                          <a:stretch>
                            <a:fillRect/>
                          </a:stretch>
                        </pic:blipFill>
                        <pic:spPr>
                          <a:xfrm>
                            <a:off x="460688" y="1125604"/>
                            <a:ext cx="529513" cy="55105"/>
                          </a:xfrm>
                          <a:prstGeom prst="rect">
                            <a:avLst/>
                          </a:prstGeom>
                        </pic:spPr>
                      </pic:pic>
                      <pic:pic>
                        <pic:nvPicPr>
                          <pic:cNvPr id="136" name="Image 136"/>
                          <pic:cNvPicPr/>
                        </pic:nvPicPr>
                        <pic:blipFill>
                          <a:blip r:embed="rId53" cstate="print"/>
                          <a:stretch>
                            <a:fillRect/>
                          </a:stretch>
                        </pic:blipFill>
                        <pic:spPr>
                          <a:xfrm>
                            <a:off x="2005160" y="1125515"/>
                            <a:ext cx="458977" cy="69634"/>
                          </a:xfrm>
                          <a:prstGeom prst="rect">
                            <a:avLst/>
                          </a:prstGeom>
                        </pic:spPr>
                      </pic:pic>
                      <wps:wsp>
                        <wps:cNvPr id="137" name="Graphic 137"/>
                        <wps:cNvSpPr/>
                        <wps:spPr>
                          <a:xfrm>
                            <a:off x="646273" y="1647485"/>
                            <a:ext cx="1675130" cy="368935"/>
                          </a:xfrm>
                          <a:custGeom>
                            <a:avLst/>
                            <a:gdLst/>
                            <a:ahLst/>
                            <a:cxnLst/>
                            <a:rect l="l" t="t" r="r" b="b"/>
                            <a:pathLst>
                              <a:path w="1675130" h="368935">
                                <a:moveTo>
                                  <a:pt x="37109" y="32981"/>
                                </a:moveTo>
                                <a:lnTo>
                                  <a:pt x="33616" y="27165"/>
                                </a:lnTo>
                                <a:lnTo>
                                  <a:pt x="10871" y="15913"/>
                                </a:lnTo>
                                <a:lnTo>
                                  <a:pt x="9169" y="13970"/>
                                </a:lnTo>
                                <a:lnTo>
                                  <a:pt x="9169" y="5435"/>
                                </a:lnTo>
                                <a:lnTo>
                                  <a:pt x="12420" y="2476"/>
                                </a:lnTo>
                                <a:lnTo>
                                  <a:pt x="21196" y="2476"/>
                                </a:lnTo>
                                <a:lnTo>
                                  <a:pt x="24447" y="3949"/>
                                </a:lnTo>
                                <a:lnTo>
                                  <a:pt x="29883" y="9550"/>
                                </a:lnTo>
                                <a:lnTo>
                                  <a:pt x="31140" y="11785"/>
                                </a:lnTo>
                                <a:lnTo>
                                  <a:pt x="32689" y="16840"/>
                                </a:lnTo>
                                <a:lnTo>
                                  <a:pt x="34861" y="16840"/>
                                </a:lnTo>
                                <a:lnTo>
                                  <a:pt x="34861" y="0"/>
                                </a:lnTo>
                                <a:lnTo>
                                  <a:pt x="32524" y="0"/>
                                </a:lnTo>
                                <a:lnTo>
                                  <a:pt x="31915" y="2082"/>
                                </a:lnTo>
                                <a:lnTo>
                                  <a:pt x="31432" y="2641"/>
                                </a:lnTo>
                                <a:lnTo>
                                  <a:pt x="29349" y="2641"/>
                                </a:lnTo>
                                <a:lnTo>
                                  <a:pt x="26784" y="1866"/>
                                </a:lnTo>
                                <a:lnTo>
                                  <a:pt x="23215" y="533"/>
                                </a:lnTo>
                                <a:lnTo>
                                  <a:pt x="20739" y="88"/>
                                </a:lnTo>
                                <a:lnTo>
                                  <a:pt x="7150" y="88"/>
                                </a:lnTo>
                                <a:lnTo>
                                  <a:pt x="698" y="6057"/>
                                </a:lnTo>
                                <a:lnTo>
                                  <a:pt x="698" y="22669"/>
                                </a:lnTo>
                                <a:lnTo>
                                  <a:pt x="4749" y="27571"/>
                                </a:lnTo>
                                <a:lnTo>
                                  <a:pt x="26022" y="37731"/>
                                </a:lnTo>
                                <a:lnTo>
                                  <a:pt x="27863" y="39751"/>
                                </a:lnTo>
                                <a:lnTo>
                                  <a:pt x="27863" y="49212"/>
                                </a:lnTo>
                                <a:lnTo>
                                  <a:pt x="24066" y="52628"/>
                                </a:lnTo>
                                <a:lnTo>
                                  <a:pt x="13512" y="52628"/>
                                </a:lnTo>
                                <a:lnTo>
                                  <a:pt x="9702" y="50673"/>
                                </a:lnTo>
                                <a:lnTo>
                                  <a:pt x="6743" y="46875"/>
                                </a:lnTo>
                                <a:lnTo>
                                  <a:pt x="4660" y="44018"/>
                                </a:lnTo>
                                <a:lnTo>
                                  <a:pt x="3568" y="41452"/>
                                </a:lnTo>
                                <a:lnTo>
                                  <a:pt x="2247" y="36017"/>
                                </a:lnTo>
                                <a:lnTo>
                                  <a:pt x="0" y="36017"/>
                                </a:lnTo>
                                <a:lnTo>
                                  <a:pt x="0" y="55194"/>
                                </a:lnTo>
                                <a:lnTo>
                                  <a:pt x="2247" y="55194"/>
                                </a:lnTo>
                                <a:lnTo>
                                  <a:pt x="2717" y="53187"/>
                                </a:lnTo>
                                <a:lnTo>
                                  <a:pt x="3340" y="52552"/>
                                </a:lnTo>
                                <a:lnTo>
                                  <a:pt x="5194" y="52552"/>
                                </a:lnTo>
                                <a:lnTo>
                                  <a:pt x="7759" y="53327"/>
                                </a:lnTo>
                                <a:lnTo>
                                  <a:pt x="11569" y="54648"/>
                                </a:lnTo>
                                <a:lnTo>
                                  <a:pt x="14452" y="55194"/>
                                </a:lnTo>
                                <a:lnTo>
                                  <a:pt x="29349" y="55194"/>
                                </a:lnTo>
                                <a:lnTo>
                                  <a:pt x="37109" y="48590"/>
                                </a:lnTo>
                                <a:lnTo>
                                  <a:pt x="37109" y="32981"/>
                                </a:lnTo>
                                <a:close/>
                              </a:path>
                              <a:path w="1675130" h="368935">
                                <a:moveTo>
                                  <a:pt x="55321" y="365467"/>
                                </a:moveTo>
                                <a:lnTo>
                                  <a:pt x="53936" y="365467"/>
                                </a:lnTo>
                                <a:lnTo>
                                  <a:pt x="52920" y="365086"/>
                                </a:lnTo>
                                <a:lnTo>
                                  <a:pt x="37414" y="343103"/>
                                </a:lnTo>
                                <a:lnTo>
                                  <a:pt x="36550" y="341871"/>
                                </a:lnTo>
                                <a:lnTo>
                                  <a:pt x="40449" y="340614"/>
                                </a:lnTo>
                                <a:lnTo>
                                  <a:pt x="41122" y="340398"/>
                                </a:lnTo>
                                <a:lnTo>
                                  <a:pt x="43065" y="339483"/>
                                </a:lnTo>
                                <a:lnTo>
                                  <a:pt x="47485" y="335330"/>
                                </a:lnTo>
                                <a:lnTo>
                                  <a:pt x="48742" y="332232"/>
                                </a:lnTo>
                                <a:lnTo>
                                  <a:pt x="48742" y="328752"/>
                                </a:lnTo>
                                <a:lnTo>
                                  <a:pt x="35458" y="315760"/>
                                </a:lnTo>
                                <a:lnTo>
                                  <a:pt x="35458" y="320916"/>
                                </a:lnTo>
                                <a:lnTo>
                                  <a:pt x="35458" y="334035"/>
                                </a:lnTo>
                                <a:lnTo>
                                  <a:pt x="34290" y="337045"/>
                                </a:lnTo>
                                <a:lnTo>
                                  <a:pt x="29781" y="340004"/>
                                </a:lnTo>
                                <a:lnTo>
                                  <a:pt x="26835" y="340614"/>
                                </a:lnTo>
                                <a:lnTo>
                                  <a:pt x="21259" y="340614"/>
                                </a:lnTo>
                                <a:lnTo>
                                  <a:pt x="21259" y="320916"/>
                                </a:lnTo>
                                <a:lnTo>
                                  <a:pt x="21793" y="318731"/>
                                </a:lnTo>
                                <a:lnTo>
                                  <a:pt x="22263" y="317944"/>
                                </a:lnTo>
                                <a:lnTo>
                                  <a:pt x="23495" y="317563"/>
                                </a:lnTo>
                                <a:lnTo>
                                  <a:pt x="32588" y="317563"/>
                                </a:lnTo>
                                <a:lnTo>
                                  <a:pt x="35458" y="320916"/>
                                </a:lnTo>
                                <a:lnTo>
                                  <a:pt x="35458" y="315760"/>
                                </a:lnTo>
                                <a:lnTo>
                                  <a:pt x="26835" y="314921"/>
                                </a:lnTo>
                                <a:lnTo>
                                  <a:pt x="1841" y="314921"/>
                                </a:lnTo>
                                <a:lnTo>
                                  <a:pt x="1841" y="316852"/>
                                </a:lnTo>
                                <a:lnTo>
                                  <a:pt x="7416" y="317182"/>
                                </a:lnTo>
                                <a:lnTo>
                                  <a:pt x="8509" y="318262"/>
                                </a:lnTo>
                                <a:lnTo>
                                  <a:pt x="8572" y="320916"/>
                                </a:lnTo>
                                <a:lnTo>
                                  <a:pt x="8674" y="358317"/>
                                </a:lnTo>
                                <a:lnTo>
                                  <a:pt x="8509" y="363905"/>
                                </a:lnTo>
                                <a:lnTo>
                                  <a:pt x="8509" y="364070"/>
                                </a:lnTo>
                                <a:lnTo>
                                  <a:pt x="7823" y="364845"/>
                                </a:lnTo>
                                <a:lnTo>
                                  <a:pt x="1841" y="365467"/>
                                </a:lnTo>
                                <a:lnTo>
                                  <a:pt x="1841" y="367411"/>
                                </a:lnTo>
                                <a:lnTo>
                                  <a:pt x="28079" y="367411"/>
                                </a:lnTo>
                                <a:lnTo>
                                  <a:pt x="28079" y="365467"/>
                                </a:lnTo>
                                <a:lnTo>
                                  <a:pt x="22821" y="364845"/>
                                </a:lnTo>
                                <a:lnTo>
                                  <a:pt x="22250" y="364845"/>
                                </a:lnTo>
                                <a:lnTo>
                                  <a:pt x="21412" y="363905"/>
                                </a:lnTo>
                                <a:lnTo>
                                  <a:pt x="21259" y="358317"/>
                                </a:lnTo>
                                <a:lnTo>
                                  <a:pt x="21259" y="343103"/>
                                </a:lnTo>
                                <a:lnTo>
                                  <a:pt x="23342" y="343103"/>
                                </a:lnTo>
                                <a:lnTo>
                                  <a:pt x="39408" y="367411"/>
                                </a:lnTo>
                                <a:lnTo>
                                  <a:pt x="55321" y="367411"/>
                                </a:lnTo>
                                <a:lnTo>
                                  <a:pt x="55321" y="365467"/>
                                </a:lnTo>
                                <a:close/>
                              </a:path>
                              <a:path w="1675130" h="368935">
                                <a:moveTo>
                                  <a:pt x="94894" y="1231"/>
                                </a:moveTo>
                                <a:lnTo>
                                  <a:pt x="78346" y="1231"/>
                                </a:lnTo>
                                <a:lnTo>
                                  <a:pt x="78346" y="3175"/>
                                </a:lnTo>
                                <a:lnTo>
                                  <a:pt x="83781" y="3492"/>
                                </a:lnTo>
                                <a:lnTo>
                                  <a:pt x="85026" y="4114"/>
                                </a:lnTo>
                                <a:lnTo>
                                  <a:pt x="85026" y="7835"/>
                                </a:lnTo>
                                <a:lnTo>
                                  <a:pt x="84797" y="8775"/>
                                </a:lnTo>
                                <a:lnTo>
                                  <a:pt x="73621" y="37642"/>
                                </a:lnTo>
                                <a:lnTo>
                                  <a:pt x="61125" y="7289"/>
                                </a:lnTo>
                                <a:lnTo>
                                  <a:pt x="61125" y="4343"/>
                                </a:lnTo>
                                <a:lnTo>
                                  <a:pt x="62268" y="3492"/>
                                </a:lnTo>
                                <a:lnTo>
                                  <a:pt x="67792" y="3175"/>
                                </a:lnTo>
                                <a:lnTo>
                                  <a:pt x="67792" y="1231"/>
                                </a:lnTo>
                                <a:lnTo>
                                  <a:pt x="41706" y="1231"/>
                                </a:lnTo>
                                <a:lnTo>
                                  <a:pt x="41706" y="3175"/>
                                </a:lnTo>
                                <a:lnTo>
                                  <a:pt x="45580" y="3708"/>
                                </a:lnTo>
                                <a:lnTo>
                                  <a:pt x="46278" y="4343"/>
                                </a:lnTo>
                                <a:lnTo>
                                  <a:pt x="48221" y="8610"/>
                                </a:lnTo>
                                <a:lnTo>
                                  <a:pt x="68110" y="55105"/>
                                </a:lnTo>
                                <a:lnTo>
                                  <a:pt x="70192" y="55105"/>
                                </a:lnTo>
                                <a:lnTo>
                                  <a:pt x="89750" y="4724"/>
                                </a:lnTo>
                                <a:lnTo>
                                  <a:pt x="90855" y="3708"/>
                                </a:lnTo>
                                <a:lnTo>
                                  <a:pt x="94894" y="3175"/>
                                </a:lnTo>
                                <a:lnTo>
                                  <a:pt x="94894" y="1231"/>
                                </a:lnTo>
                                <a:close/>
                              </a:path>
                              <a:path w="1675130" h="368935">
                                <a:moveTo>
                                  <a:pt x="112687" y="314921"/>
                                </a:moveTo>
                                <a:lnTo>
                                  <a:pt x="95961" y="314921"/>
                                </a:lnTo>
                                <a:lnTo>
                                  <a:pt x="95961" y="316852"/>
                                </a:lnTo>
                                <a:lnTo>
                                  <a:pt x="101638" y="317398"/>
                                </a:lnTo>
                                <a:lnTo>
                                  <a:pt x="103174" y="319049"/>
                                </a:lnTo>
                                <a:lnTo>
                                  <a:pt x="103174" y="348246"/>
                                </a:lnTo>
                                <a:lnTo>
                                  <a:pt x="76098" y="314921"/>
                                </a:lnTo>
                                <a:lnTo>
                                  <a:pt x="59715" y="314921"/>
                                </a:lnTo>
                                <a:lnTo>
                                  <a:pt x="59715" y="316852"/>
                                </a:lnTo>
                                <a:lnTo>
                                  <a:pt x="61277" y="316852"/>
                                </a:lnTo>
                                <a:lnTo>
                                  <a:pt x="62585" y="318033"/>
                                </a:lnTo>
                                <a:lnTo>
                                  <a:pt x="66319" y="322465"/>
                                </a:lnTo>
                                <a:lnTo>
                                  <a:pt x="66319" y="359244"/>
                                </a:lnTo>
                                <a:lnTo>
                                  <a:pt x="66243" y="363842"/>
                                </a:lnTo>
                                <a:lnTo>
                                  <a:pt x="64985" y="364845"/>
                                </a:lnTo>
                                <a:lnTo>
                                  <a:pt x="59486" y="365467"/>
                                </a:lnTo>
                                <a:lnTo>
                                  <a:pt x="59486" y="367411"/>
                                </a:lnTo>
                                <a:lnTo>
                                  <a:pt x="77114" y="367411"/>
                                </a:lnTo>
                                <a:lnTo>
                                  <a:pt x="77114" y="365467"/>
                                </a:lnTo>
                                <a:lnTo>
                                  <a:pt x="71196" y="364845"/>
                                </a:lnTo>
                                <a:lnTo>
                                  <a:pt x="69811" y="363385"/>
                                </a:lnTo>
                                <a:lnTo>
                                  <a:pt x="69735" y="357784"/>
                                </a:lnTo>
                                <a:lnTo>
                                  <a:pt x="69735" y="326567"/>
                                </a:lnTo>
                                <a:lnTo>
                                  <a:pt x="104444" y="368795"/>
                                </a:lnTo>
                                <a:lnTo>
                                  <a:pt x="106603" y="368795"/>
                                </a:lnTo>
                                <a:lnTo>
                                  <a:pt x="106603" y="318655"/>
                                </a:lnTo>
                                <a:lnTo>
                                  <a:pt x="107619" y="317563"/>
                                </a:lnTo>
                                <a:lnTo>
                                  <a:pt x="112687" y="316852"/>
                                </a:lnTo>
                                <a:lnTo>
                                  <a:pt x="112687" y="314921"/>
                                </a:lnTo>
                                <a:close/>
                              </a:path>
                              <a:path w="1675130" h="368935">
                                <a:moveTo>
                                  <a:pt x="165303" y="1231"/>
                                </a:moveTo>
                                <a:lnTo>
                                  <a:pt x="145732" y="1231"/>
                                </a:lnTo>
                                <a:lnTo>
                                  <a:pt x="130213" y="37884"/>
                                </a:lnTo>
                                <a:lnTo>
                                  <a:pt x="114693" y="1231"/>
                                </a:lnTo>
                                <a:lnTo>
                                  <a:pt x="95046" y="1231"/>
                                </a:lnTo>
                                <a:lnTo>
                                  <a:pt x="95046" y="3175"/>
                                </a:lnTo>
                                <a:lnTo>
                                  <a:pt x="100634" y="3568"/>
                                </a:lnTo>
                                <a:lnTo>
                                  <a:pt x="101968" y="4635"/>
                                </a:lnTo>
                                <a:lnTo>
                                  <a:pt x="101968" y="45567"/>
                                </a:lnTo>
                                <a:lnTo>
                                  <a:pt x="101879" y="50304"/>
                                </a:lnTo>
                                <a:lnTo>
                                  <a:pt x="100863" y="51244"/>
                                </a:lnTo>
                                <a:lnTo>
                                  <a:pt x="94894" y="51765"/>
                                </a:lnTo>
                                <a:lnTo>
                                  <a:pt x="94894" y="53733"/>
                                </a:lnTo>
                                <a:lnTo>
                                  <a:pt x="113055" y="53733"/>
                                </a:lnTo>
                                <a:lnTo>
                                  <a:pt x="113055" y="51765"/>
                                </a:lnTo>
                                <a:lnTo>
                                  <a:pt x="106756" y="51396"/>
                                </a:lnTo>
                                <a:lnTo>
                                  <a:pt x="105283" y="49834"/>
                                </a:lnTo>
                                <a:lnTo>
                                  <a:pt x="105219" y="7607"/>
                                </a:lnTo>
                                <a:lnTo>
                                  <a:pt x="124790" y="53733"/>
                                </a:lnTo>
                                <a:lnTo>
                                  <a:pt x="126898" y="53733"/>
                                </a:lnTo>
                                <a:lnTo>
                                  <a:pt x="146443" y="6438"/>
                                </a:lnTo>
                                <a:lnTo>
                                  <a:pt x="146443" y="45961"/>
                                </a:lnTo>
                                <a:lnTo>
                                  <a:pt x="146291" y="50380"/>
                                </a:lnTo>
                                <a:lnTo>
                                  <a:pt x="145275" y="51320"/>
                                </a:lnTo>
                                <a:lnTo>
                                  <a:pt x="139522" y="51765"/>
                                </a:lnTo>
                                <a:lnTo>
                                  <a:pt x="139522" y="53733"/>
                                </a:lnTo>
                                <a:lnTo>
                                  <a:pt x="165303" y="53733"/>
                                </a:lnTo>
                                <a:lnTo>
                                  <a:pt x="165303" y="51765"/>
                                </a:lnTo>
                                <a:lnTo>
                                  <a:pt x="159410" y="51079"/>
                                </a:lnTo>
                                <a:lnTo>
                                  <a:pt x="158648" y="50304"/>
                                </a:lnTo>
                                <a:lnTo>
                                  <a:pt x="158470" y="44627"/>
                                </a:lnTo>
                                <a:lnTo>
                                  <a:pt x="158470" y="10325"/>
                                </a:lnTo>
                                <a:lnTo>
                                  <a:pt x="158648" y="4559"/>
                                </a:lnTo>
                                <a:lnTo>
                                  <a:pt x="159740" y="3492"/>
                                </a:lnTo>
                                <a:lnTo>
                                  <a:pt x="165303" y="3175"/>
                                </a:lnTo>
                                <a:lnTo>
                                  <a:pt x="165303" y="1231"/>
                                </a:lnTo>
                                <a:close/>
                              </a:path>
                              <a:path w="1675130" h="368935">
                                <a:moveTo>
                                  <a:pt x="166014" y="314921"/>
                                </a:moveTo>
                                <a:lnTo>
                                  <a:pt x="149301" y="314921"/>
                                </a:lnTo>
                                <a:lnTo>
                                  <a:pt x="149301" y="316852"/>
                                </a:lnTo>
                                <a:lnTo>
                                  <a:pt x="154965" y="317398"/>
                                </a:lnTo>
                                <a:lnTo>
                                  <a:pt x="156527" y="319049"/>
                                </a:lnTo>
                                <a:lnTo>
                                  <a:pt x="156527" y="348246"/>
                                </a:lnTo>
                                <a:lnTo>
                                  <a:pt x="129438" y="314921"/>
                                </a:lnTo>
                                <a:lnTo>
                                  <a:pt x="113055" y="314921"/>
                                </a:lnTo>
                                <a:lnTo>
                                  <a:pt x="113055" y="316852"/>
                                </a:lnTo>
                                <a:lnTo>
                                  <a:pt x="114617" y="316852"/>
                                </a:lnTo>
                                <a:lnTo>
                                  <a:pt x="115925" y="318033"/>
                                </a:lnTo>
                                <a:lnTo>
                                  <a:pt x="119659" y="322465"/>
                                </a:lnTo>
                                <a:lnTo>
                                  <a:pt x="119659" y="359244"/>
                                </a:lnTo>
                                <a:lnTo>
                                  <a:pt x="119570" y="363842"/>
                                </a:lnTo>
                                <a:lnTo>
                                  <a:pt x="118325" y="364845"/>
                                </a:lnTo>
                                <a:lnTo>
                                  <a:pt x="112826" y="365467"/>
                                </a:lnTo>
                                <a:lnTo>
                                  <a:pt x="112826" y="367411"/>
                                </a:lnTo>
                                <a:lnTo>
                                  <a:pt x="130454" y="367411"/>
                                </a:lnTo>
                                <a:lnTo>
                                  <a:pt x="130454" y="365467"/>
                                </a:lnTo>
                                <a:lnTo>
                                  <a:pt x="124536" y="364845"/>
                                </a:lnTo>
                                <a:lnTo>
                                  <a:pt x="123151" y="363385"/>
                                </a:lnTo>
                                <a:lnTo>
                                  <a:pt x="123075" y="357784"/>
                                </a:lnTo>
                                <a:lnTo>
                                  <a:pt x="123075" y="326567"/>
                                </a:lnTo>
                                <a:lnTo>
                                  <a:pt x="157784" y="368795"/>
                                </a:lnTo>
                                <a:lnTo>
                                  <a:pt x="159943" y="368795"/>
                                </a:lnTo>
                                <a:lnTo>
                                  <a:pt x="159943" y="318655"/>
                                </a:lnTo>
                                <a:lnTo>
                                  <a:pt x="160959" y="317563"/>
                                </a:lnTo>
                                <a:lnTo>
                                  <a:pt x="166014" y="316852"/>
                                </a:lnTo>
                                <a:lnTo>
                                  <a:pt x="166014" y="314921"/>
                                </a:lnTo>
                                <a:close/>
                              </a:path>
                              <a:path w="1675130" h="368935">
                                <a:moveTo>
                                  <a:pt x="840181" y="365467"/>
                                </a:moveTo>
                                <a:lnTo>
                                  <a:pt x="838796" y="365467"/>
                                </a:lnTo>
                                <a:lnTo>
                                  <a:pt x="837780" y="365086"/>
                                </a:lnTo>
                                <a:lnTo>
                                  <a:pt x="822274" y="343103"/>
                                </a:lnTo>
                                <a:lnTo>
                                  <a:pt x="821410" y="341871"/>
                                </a:lnTo>
                                <a:lnTo>
                                  <a:pt x="825309" y="340614"/>
                                </a:lnTo>
                                <a:lnTo>
                                  <a:pt x="825982" y="340398"/>
                                </a:lnTo>
                                <a:lnTo>
                                  <a:pt x="827925" y="339483"/>
                                </a:lnTo>
                                <a:lnTo>
                                  <a:pt x="832332" y="335330"/>
                                </a:lnTo>
                                <a:lnTo>
                                  <a:pt x="833602" y="332232"/>
                                </a:lnTo>
                                <a:lnTo>
                                  <a:pt x="833602" y="328752"/>
                                </a:lnTo>
                                <a:lnTo>
                                  <a:pt x="820318" y="315760"/>
                                </a:lnTo>
                                <a:lnTo>
                                  <a:pt x="820318" y="320916"/>
                                </a:lnTo>
                                <a:lnTo>
                                  <a:pt x="820318" y="334035"/>
                                </a:lnTo>
                                <a:lnTo>
                                  <a:pt x="819137" y="337045"/>
                                </a:lnTo>
                                <a:lnTo>
                                  <a:pt x="814641" y="340004"/>
                                </a:lnTo>
                                <a:lnTo>
                                  <a:pt x="811695" y="340614"/>
                                </a:lnTo>
                                <a:lnTo>
                                  <a:pt x="806119" y="340614"/>
                                </a:lnTo>
                                <a:lnTo>
                                  <a:pt x="806119" y="320916"/>
                                </a:lnTo>
                                <a:lnTo>
                                  <a:pt x="806653" y="318731"/>
                                </a:lnTo>
                                <a:lnTo>
                                  <a:pt x="807123" y="317944"/>
                                </a:lnTo>
                                <a:lnTo>
                                  <a:pt x="808355" y="317563"/>
                                </a:lnTo>
                                <a:lnTo>
                                  <a:pt x="817460" y="317563"/>
                                </a:lnTo>
                                <a:lnTo>
                                  <a:pt x="820318" y="320916"/>
                                </a:lnTo>
                                <a:lnTo>
                                  <a:pt x="820318" y="315760"/>
                                </a:lnTo>
                                <a:lnTo>
                                  <a:pt x="811695" y="314921"/>
                                </a:lnTo>
                                <a:lnTo>
                                  <a:pt x="786701" y="314921"/>
                                </a:lnTo>
                                <a:lnTo>
                                  <a:pt x="786701" y="316852"/>
                                </a:lnTo>
                                <a:lnTo>
                                  <a:pt x="792276" y="317182"/>
                                </a:lnTo>
                                <a:lnTo>
                                  <a:pt x="793369" y="318262"/>
                                </a:lnTo>
                                <a:lnTo>
                                  <a:pt x="793432" y="320916"/>
                                </a:lnTo>
                                <a:lnTo>
                                  <a:pt x="793534" y="358317"/>
                                </a:lnTo>
                                <a:lnTo>
                                  <a:pt x="793369" y="363905"/>
                                </a:lnTo>
                                <a:lnTo>
                                  <a:pt x="793369" y="364070"/>
                                </a:lnTo>
                                <a:lnTo>
                                  <a:pt x="792670" y="364845"/>
                                </a:lnTo>
                                <a:lnTo>
                                  <a:pt x="786701" y="365467"/>
                                </a:lnTo>
                                <a:lnTo>
                                  <a:pt x="786701" y="367411"/>
                                </a:lnTo>
                                <a:lnTo>
                                  <a:pt x="812939" y="367411"/>
                                </a:lnTo>
                                <a:lnTo>
                                  <a:pt x="812939" y="365467"/>
                                </a:lnTo>
                                <a:lnTo>
                                  <a:pt x="807681" y="364845"/>
                                </a:lnTo>
                                <a:lnTo>
                                  <a:pt x="807110" y="364845"/>
                                </a:lnTo>
                                <a:lnTo>
                                  <a:pt x="806272" y="363905"/>
                                </a:lnTo>
                                <a:lnTo>
                                  <a:pt x="806119" y="358317"/>
                                </a:lnTo>
                                <a:lnTo>
                                  <a:pt x="806119" y="343103"/>
                                </a:lnTo>
                                <a:lnTo>
                                  <a:pt x="808202" y="343103"/>
                                </a:lnTo>
                                <a:lnTo>
                                  <a:pt x="824280" y="367411"/>
                                </a:lnTo>
                                <a:lnTo>
                                  <a:pt x="840181" y="367411"/>
                                </a:lnTo>
                                <a:lnTo>
                                  <a:pt x="840181" y="365467"/>
                                </a:lnTo>
                                <a:close/>
                              </a:path>
                              <a:path w="1675130" h="368935">
                                <a:moveTo>
                                  <a:pt x="864514" y="1231"/>
                                </a:moveTo>
                                <a:lnTo>
                                  <a:pt x="847801" y="1231"/>
                                </a:lnTo>
                                <a:lnTo>
                                  <a:pt x="847801" y="3175"/>
                                </a:lnTo>
                                <a:lnTo>
                                  <a:pt x="853478" y="3708"/>
                                </a:lnTo>
                                <a:lnTo>
                                  <a:pt x="855040" y="5359"/>
                                </a:lnTo>
                                <a:lnTo>
                                  <a:pt x="855040" y="34556"/>
                                </a:lnTo>
                                <a:lnTo>
                                  <a:pt x="827938" y="1231"/>
                                </a:lnTo>
                                <a:lnTo>
                                  <a:pt x="811555" y="1231"/>
                                </a:lnTo>
                                <a:lnTo>
                                  <a:pt x="811555" y="3175"/>
                                </a:lnTo>
                                <a:lnTo>
                                  <a:pt x="813117" y="3175"/>
                                </a:lnTo>
                                <a:lnTo>
                                  <a:pt x="814425" y="4343"/>
                                </a:lnTo>
                                <a:lnTo>
                                  <a:pt x="818159" y="8775"/>
                                </a:lnTo>
                                <a:lnTo>
                                  <a:pt x="818159" y="45567"/>
                                </a:lnTo>
                                <a:lnTo>
                                  <a:pt x="818070" y="50152"/>
                                </a:lnTo>
                                <a:lnTo>
                                  <a:pt x="816825" y="51142"/>
                                </a:lnTo>
                                <a:lnTo>
                                  <a:pt x="811377" y="51765"/>
                                </a:lnTo>
                                <a:lnTo>
                                  <a:pt x="809421" y="51689"/>
                                </a:lnTo>
                                <a:lnTo>
                                  <a:pt x="808570" y="51320"/>
                                </a:lnTo>
                                <a:lnTo>
                                  <a:pt x="783894" y="20802"/>
                                </a:lnTo>
                                <a:lnTo>
                                  <a:pt x="792873" y="11785"/>
                                </a:lnTo>
                                <a:lnTo>
                                  <a:pt x="798982" y="6578"/>
                                </a:lnTo>
                                <a:lnTo>
                                  <a:pt x="803770" y="4076"/>
                                </a:lnTo>
                                <a:lnTo>
                                  <a:pt x="808786" y="3175"/>
                                </a:lnTo>
                                <a:lnTo>
                                  <a:pt x="808786" y="1231"/>
                                </a:lnTo>
                                <a:lnTo>
                                  <a:pt x="786371" y="1231"/>
                                </a:lnTo>
                                <a:lnTo>
                                  <a:pt x="786371" y="3175"/>
                                </a:lnTo>
                                <a:lnTo>
                                  <a:pt x="792505" y="3644"/>
                                </a:lnTo>
                                <a:lnTo>
                                  <a:pt x="792962" y="3873"/>
                                </a:lnTo>
                                <a:lnTo>
                                  <a:pt x="792962" y="6985"/>
                                </a:lnTo>
                                <a:lnTo>
                                  <a:pt x="792581" y="7607"/>
                                </a:lnTo>
                                <a:lnTo>
                                  <a:pt x="773328" y="26936"/>
                                </a:lnTo>
                                <a:lnTo>
                                  <a:pt x="773328" y="10325"/>
                                </a:lnTo>
                                <a:lnTo>
                                  <a:pt x="773480" y="4635"/>
                                </a:lnTo>
                                <a:lnTo>
                                  <a:pt x="774649" y="3492"/>
                                </a:lnTo>
                                <a:lnTo>
                                  <a:pt x="780237" y="3175"/>
                                </a:lnTo>
                                <a:lnTo>
                                  <a:pt x="780237" y="1231"/>
                                </a:lnTo>
                                <a:lnTo>
                                  <a:pt x="753986" y="1231"/>
                                </a:lnTo>
                                <a:lnTo>
                                  <a:pt x="753986" y="3175"/>
                                </a:lnTo>
                                <a:lnTo>
                                  <a:pt x="759193" y="3416"/>
                                </a:lnTo>
                                <a:lnTo>
                                  <a:pt x="760666" y="4559"/>
                                </a:lnTo>
                                <a:lnTo>
                                  <a:pt x="760755" y="8699"/>
                                </a:lnTo>
                                <a:lnTo>
                                  <a:pt x="760755" y="46253"/>
                                </a:lnTo>
                                <a:lnTo>
                                  <a:pt x="760666" y="50304"/>
                                </a:lnTo>
                                <a:lnTo>
                                  <a:pt x="759421" y="51320"/>
                                </a:lnTo>
                                <a:lnTo>
                                  <a:pt x="753986" y="51765"/>
                                </a:lnTo>
                                <a:lnTo>
                                  <a:pt x="753986" y="53733"/>
                                </a:lnTo>
                                <a:lnTo>
                                  <a:pt x="780161" y="53733"/>
                                </a:lnTo>
                                <a:lnTo>
                                  <a:pt x="780161" y="51765"/>
                                </a:lnTo>
                                <a:lnTo>
                                  <a:pt x="774712" y="51142"/>
                                </a:lnTo>
                                <a:lnTo>
                                  <a:pt x="773391" y="50152"/>
                                </a:lnTo>
                                <a:lnTo>
                                  <a:pt x="773328" y="31051"/>
                                </a:lnTo>
                                <a:lnTo>
                                  <a:pt x="775411" y="29108"/>
                                </a:lnTo>
                                <a:lnTo>
                                  <a:pt x="791044" y="48590"/>
                                </a:lnTo>
                                <a:lnTo>
                                  <a:pt x="791413" y="49301"/>
                                </a:lnTo>
                                <a:lnTo>
                                  <a:pt x="791413" y="51142"/>
                                </a:lnTo>
                                <a:lnTo>
                                  <a:pt x="790321" y="51536"/>
                                </a:lnTo>
                                <a:lnTo>
                                  <a:pt x="785279" y="51765"/>
                                </a:lnTo>
                                <a:lnTo>
                                  <a:pt x="785279" y="53733"/>
                                </a:lnTo>
                                <a:lnTo>
                                  <a:pt x="811326" y="53733"/>
                                </a:lnTo>
                                <a:lnTo>
                                  <a:pt x="828954" y="53733"/>
                                </a:lnTo>
                                <a:lnTo>
                                  <a:pt x="828954" y="51765"/>
                                </a:lnTo>
                                <a:lnTo>
                                  <a:pt x="823036" y="51142"/>
                                </a:lnTo>
                                <a:lnTo>
                                  <a:pt x="821651" y="49682"/>
                                </a:lnTo>
                                <a:lnTo>
                                  <a:pt x="821575" y="44094"/>
                                </a:lnTo>
                                <a:lnTo>
                                  <a:pt x="821575" y="12877"/>
                                </a:lnTo>
                                <a:lnTo>
                                  <a:pt x="856284" y="55105"/>
                                </a:lnTo>
                                <a:lnTo>
                                  <a:pt x="858443" y="55105"/>
                                </a:lnTo>
                                <a:lnTo>
                                  <a:pt x="858443" y="4965"/>
                                </a:lnTo>
                                <a:lnTo>
                                  <a:pt x="859459" y="3873"/>
                                </a:lnTo>
                                <a:lnTo>
                                  <a:pt x="864514" y="3175"/>
                                </a:lnTo>
                                <a:lnTo>
                                  <a:pt x="864514" y="1231"/>
                                </a:lnTo>
                                <a:close/>
                              </a:path>
                              <a:path w="1675130" h="368935">
                                <a:moveTo>
                                  <a:pt x="892644" y="349783"/>
                                </a:moveTo>
                                <a:lnTo>
                                  <a:pt x="890384" y="349783"/>
                                </a:lnTo>
                                <a:lnTo>
                                  <a:pt x="887831" y="355841"/>
                                </a:lnTo>
                                <a:lnTo>
                                  <a:pt x="886269" y="358241"/>
                                </a:lnTo>
                                <a:lnTo>
                                  <a:pt x="880364" y="363601"/>
                                </a:lnTo>
                                <a:lnTo>
                                  <a:pt x="876020" y="364998"/>
                                </a:lnTo>
                                <a:lnTo>
                                  <a:pt x="865225" y="364998"/>
                                </a:lnTo>
                                <a:lnTo>
                                  <a:pt x="863841" y="363982"/>
                                </a:lnTo>
                                <a:lnTo>
                                  <a:pt x="863841" y="324015"/>
                                </a:lnTo>
                                <a:lnTo>
                                  <a:pt x="863993" y="318033"/>
                                </a:lnTo>
                                <a:lnTo>
                                  <a:pt x="865085" y="317030"/>
                                </a:lnTo>
                                <a:lnTo>
                                  <a:pt x="871677" y="316852"/>
                                </a:lnTo>
                                <a:lnTo>
                                  <a:pt x="871677" y="314921"/>
                                </a:lnTo>
                                <a:lnTo>
                                  <a:pt x="844562" y="314921"/>
                                </a:lnTo>
                                <a:lnTo>
                                  <a:pt x="844562" y="316852"/>
                                </a:lnTo>
                                <a:lnTo>
                                  <a:pt x="849706" y="317106"/>
                                </a:lnTo>
                                <a:lnTo>
                                  <a:pt x="851179" y="318338"/>
                                </a:lnTo>
                                <a:lnTo>
                                  <a:pt x="851268" y="322389"/>
                                </a:lnTo>
                                <a:lnTo>
                                  <a:pt x="851268" y="359943"/>
                                </a:lnTo>
                                <a:lnTo>
                                  <a:pt x="851179" y="363982"/>
                                </a:lnTo>
                                <a:lnTo>
                                  <a:pt x="850087" y="364845"/>
                                </a:lnTo>
                                <a:lnTo>
                                  <a:pt x="844562" y="365467"/>
                                </a:lnTo>
                                <a:lnTo>
                                  <a:pt x="844562" y="367411"/>
                                </a:lnTo>
                                <a:lnTo>
                                  <a:pt x="889469" y="367411"/>
                                </a:lnTo>
                                <a:lnTo>
                                  <a:pt x="892644" y="349783"/>
                                </a:lnTo>
                                <a:close/>
                              </a:path>
                              <a:path w="1675130" h="368935">
                                <a:moveTo>
                                  <a:pt x="922934" y="1231"/>
                                </a:moveTo>
                                <a:lnTo>
                                  <a:pt x="906221" y="1231"/>
                                </a:lnTo>
                                <a:lnTo>
                                  <a:pt x="906221" y="3175"/>
                                </a:lnTo>
                                <a:lnTo>
                                  <a:pt x="911898" y="3708"/>
                                </a:lnTo>
                                <a:lnTo>
                                  <a:pt x="913447" y="5359"/>
                                </a:lnTo>
                                <a:lnTo>
                                  <a:pt x="913447" y="34556"/>
                                </a:lnTo>
                                <a:lnTo>
                                  <a:pt x="886358" y="1231"/>
                                </a:lnTo>
                                <a:lnTo>
                                  <a:pt x="869962" y="1231"/>
                                </a:lnTo>
                                <a:lnTo>
                                  <a:pt x="869962" y="3175"/>
                                </a:lnTo>
                                <a:lnTo>
                                  <a:pt x="871524" y="3175"/>
                                </a:lnTo>
                                <a:lnTo>
                                  <a:pt x="872845" y="4343"/>
                                </a:lnTo>
                                <a:lnTo>
                                  <a:pt x="876579" y="8775"/>
                                </a:lnTo>
                                <a:lnTo>
                                  <a:pt x="876579" y="45567"/>
                                </a:lnTo>
                                <a:lnTo>
                                  <a:pt x="876503" y="50152"/>
                                </a:lnTo>
                                <a:lnTo>
                                  <a:pt x="875245" y="51142"/>
                                </a:lnTo>
                                <a:lnTo>
                                  <a:pt x="869746" y="51765"/>
                                </a:lnTo>
                                <a:lnTo>
                                  <a:pt x="869746" y="53733"/>
                                </a:lnTo>
                                <a:lnTo>
                                  <a:pt x="887374" y="53733"/>
                                </a:lnTo>
                                <a:lnTo>
                                  <a:pt x="887374" y="51765"/>
                                </a:lnTo>
                                <a:lnTo>
                                  <a:pt x="881456" y="51142"/>
                                </a:lnTo>
                                <a:lnTo>
                                  <a:pt x="880071" y="49682"/>
                                </a:lnTo>
                                <a:lnTo>
                                  <a:pt x="879983" y="44094"/>
                                </a:lnTo>
                                <a:lnTo>
                                  <a:pt x="879983" y="12877"/>
                                </a:lnTo>
                                <a:lnTo>
                                  <a:pt x="914704" y="55105"/>
                                </a:lnTo>
                                <a:lnTo>
                                  <a:pt x="916876" y="55105"/>
                                </a:lnTo>
                                <a:lnTo>
                                  <a:pt x="916876" y="4965"/>
                                </a:lnTo>
                                <a:lnTo>
                                  <a:pt x="917879" y="3873"/>
                                </a:lnTo>
                                <a:lnTo>
                                  <a:pt x="922934" y="3175"/>
                                </a:lnTo>
                                <a:lnTo>
                                  <a:pt x="922934" y="1231"/>
                                </a:lnTo>
                                <a:close/>
                              </a:path>
                              <a:path w="1675130" h="368935">
                                <a:moveTo>
                                  <a:pt x="1563433" y="26936"/>
                                </a:moveTo>
                                <a:lnTo>
                                  <a:pt x="1561465" y="16179"/>
                                </a:lnTo>
                                <a:lnTo>
                                  <a:pt x="1555775" y="8089"/>
                                </a:lnTo>
                                <a:lnTo>
                                  <a:pt x="1549908" y="4800"/>
                                </a:lnTo>
                                <a:lnTo>
                                  <a:pt x="1549908" y="21475"/>
                                </a:lnTo>
                                <a:lnTo>
                                  <a:pt x="1549908" y="35394"/>
                                </a:lnTo>
                                <a:lnTo>
                                  <a:pt x="1548371" y="42138"/>
                                </a:lnTo>
                                <a:lnTo>
                                  <a:pt x="1545869" y="45643"/>
                                </a:lnTo>
                                <a:lnTo>
                                  <a:pt x="1543227" y="49212"/>
                                </a:lnTo>
                                <a:lnTo>
                                  <a:pt x="1539519" y="51003"/>
                                </a:lnTo>
                                <a:lnTo>
                                  <a:pt x="1530972" y="51003"/>
                                </a:lnTo>
                                <a:lnTo>
                                  <a:pt x="1530019" y="50050"/>
                                </a:lnTo>
                                <a:lnTo>
                                  <a:pt x="1529956" y="4800"/>
                                </a:lnTo>
                                <a:lnTo>
                                  <a:pt x="1531518" y="3873"/>
                                </a:lnTo>
                                <a:lnTo>
                                  <a:pt x="1540129" y="3873"/>
                                </a:lnTo>
                                <a:lnTo>
                                  <a:pt x="1544015" y="6438"/>
                                </a:lnTo>
                                <a:lnTo>
                                  <a:pt x="1546707" y="11785"/>
                                </a:lnTo>
                                <a:lnTo>
                                  <a:pt x="1548828" y="15836"/>
                                </a:lnTo>
                                <a:lnTo>
                                  <a:pt x="1549908" y="21475"/>
                                </a:lnTo>
                                <a:lnTo>
                                  <a:pt x="1549908" y="4800"/>
                                </a:lnTo>
                                <a:lnTo>
                                  <a:pt x="1548269" y="3873"/>
                                </a:lnTo>
                                <a:lnTo>
                                  <a:pt x="1546707" y="3009"/>
                                </a:lnTo>
                                <a:lnTo>
                                  <a:pt x="1534604" y="1231"/>
                                </a:lnTo>
                                <a:lnTo>
                                  <a:pt x="1510944" y="1231"/>
                                </a:lnTo>
                                <a:lnTo>
                                  <a:pt x="1510944" y="3175"/>
                                </a:lnTo>
                                <a:lnTo>
                                  <a:pt x="1515821" y="3568"/>
                                </a:lnTo>
                                <a:lnTo>
                                  <a:pt x="1516214" y="3873"/>
                                </a:lnTo>
                                <a:lnTo>
                                  <a:pt x="1517319" y="4800"/>
                                </a:lnTo>
                                <a:lnTo>
                                  <a:pt x="1517370" y="50050"/>
                                </a:lnTo>
                                <a:lnTo>
                                  <a:pt x="1515237" y="51816"/>
                                </a:lnTo>
                                <a:lnTo>
                                  <a:pt x="1510944" y="51816"/>
                                </a:lnTo>
                                <a:lnTo>
                                  <a:pt x="1510944" y="53733"/>
                                </a:lnTo>
                                <a:lnTo>
                                  <a:pt x="1535480" y="53733"/>
                                </a:lnTo>
                                <a:lnTo>
                                  <a:pt x="1546910" y="51816"/>
                                </a:lnTo>
                                <a:lnTo>
                                  <a:pt x="1548218" y="51003"/>
                                </a:lnTo>
                                <a:lnTo>
                                  <a:pt x="1555737" y="46367"/>
                                </a:lnTo>
                                <a:lnTo>
                                  <a:pt x="1561414" y="37909"/>
                                </a:lnTo>
                                <a:lnTo>
                                  <a:pt x="1563433" y="26936"/>
                                </a:lnTo>
                                <a:close/>
                              </a:path>
                              <a:path w="1675130" h="368935">
                                <a:moveTo>
                                  <a:pt x="1589405" y="314921"/>
                                </a:moveTo>
                                <a:lnTo>
                                  <a:pt x="1545386" y="314921"/>
                                </a:lnTo>
                                <a:lnTo>
                                  <a:pt x="1545386" y="316852"/>
                                </a:lnTo>
                                <a:lnTo>
                                  <a:pt x="1550593" y="317106"/>
                                </a:lnTo>
                                <a:lnTo>
                                  <a:pt x="1552143" y="318262"/>
                                </a:lnTo>
                                <a:lnTo>
                                  <a:pt x="1552219" y="322389"/>
                                </a:lnTo>
                                <a:lnTo>
                                  <a:pt x="1552219" y="359943"/>
                                </a:lnTo>
                                <a:lnTo>
                                  <a:pt x="1552041" y="364070"/>
                                </a:lnTo>
                                <a:lnTo>
                                  <a:pt x="1550974" y="364998"/>
                                </a:lnTo>
                                <a:lnTo>
                                  <a:pt x="1545386" y="365467"/>
                                </a:lnTo>
                                <a:lnTo>
                                  <a:pt x="1545386" y="367411"/>
                                </a:lnTo>
                                <a:lnTo>
                                  <a:pt x="1573326" y="367411"/>
                                </a:lnTo>
                                <a:lnTo>
                                  <a:pt x="1573326" y="365467"/>
                                </a:lnTo>
                                <a:lnTo>
                                  <a:pt x="1566430" y="365226"/>
                                </a:lnTo>
                                <a:lnTo>
                                  <a:pt x="1564957" y="364312"/>
                                </a:lnTo>
                                <a:lnTo>
                                  <a:pt x="1564805" y="359943"/>
                                </a:lnTo>
                                <a:lnTo>
                                  <a:pt x="1564805" y="341871"/>
                                </a:lnTo>
                                <a:lnTo>
                                  <a:pt x="1572704" y="342036"/>
                                </a:lnTo>
                                <a:lnTo>
                                  <a:pt x="1575600" y="344881"/>
                                </a:lnTo>
                                <a:lnTo>
                                  <a:pt x="1576666" y="353885"/>
                                </a:lnTo>
                                <a:lnTo>
                                  <a:pt x="1578610" y="353885"/>
                                </a:lnTo>
                                <a:lnTo>
                                  <a:pt x="1578610" y="327660"/>
                                </a:lnTo>
                                <a:lnTo>
                                  <a:pt x="1576666" y="327660"/>
                                </a:lnTo>
                                <a:lnTo>
                                  <a:pt x="1575282" y="336511"/>
                                </a:lnTo>
                                <a:lnTo>
                                  <a:pt x="1572564" y="339229"/>
                                </a:lnTo>
                                <a:lnTo>
                                  <a:pt x="1564805" y="339229"/>
                                </a:lnTo>
                                <a:lnTo>
                                  <a:pt x="1564805" y="318262"/>
                                </a:lnTo>
                                <a:lnTo>
                                  <a:pt x="1565808" y="317563"/>
                                </a:lnTo>
                                <a:lnTo>
                                  <a:pt x="1576895" y="317563"/>
                                </a:lnTo>
                                <a:lnTo>
                                  <a:pt x="1581569" y="318884"/>
                                </a:lnTo>
                                <a:lnTo>
                                  <a:pt x="1585595" y="323557"/>
                                </a:lnTo>
                                <a:lnTo>
                                  <a:pt x="1586445" y="325640"/>
                                </a:lnTo>
                                <a:lnTo>
                                  <a:pt x="1587538" y="330542"/>
                                </a:lnTo>
                                <a:lnTo>
                                  <a:pt x="1589405" y="330542"/>
                                </a:lnTo>
                                <a:lnTo>
                                  <a:pt x="1589405" y="314921"/>
                                </a:lnTo>
                                <a:close/>
                              </a:path>
                              <a:path w="1675130" h="368935">
                                <a:moveTo>
                                  <a:pt x="1621434" y="1231"/>
                                </a:moveTo>
                                <a:lnTo>
                                  <a:pt x="1604721" y="1231"/>
                                </a:lnTo>
                                <a:lnTo>
                                  <a:pt x="1604721" y="3175"/>
                                </a:lnTo>
                                <a:lnTo>
                                  <a:pt x="1610398" y="3708"/>
                                </a:lnTo>
                                <a:lnTo>
                                  <a:pt x="1611947" y="5359"/>
                                </a:lnTo>
                                <a:lnTo>
                                  <a:pt x="1611947" y="34556"/>
                                </a:lnTo>
                                <a:lnTo>
                                  <a:pt x="1584858" y="1231"/>
                                </a:lnTo>
                                <a:lnTo>
                                  <a:pt x="1568462" y="1231"/>
                                </a:lnTo>
                                <a:lnTo>
                                  <a:pt x="1568462" y="3175"/>
                                </a:lnTo>
                                <a:lnTo>
                                  <a:pt x="1570024" y="3175"/>
                                </a:lnTo>
                                <a:lnTo>
                                  <a:pt x="1571345" y="4343"/>
                                </a:lnTo>
                                <a:lnTo>
                                  <a:pt x="1575079" y="8775"/>
                                </a:lnTo>
                                <a:lnTo>
                                  <a:pt x="1575079" y="45567"/>
                                </a:lnTo>
                                <a:lnTo>
                                  <a:pt x="1575003" y="50152"/>
                                </a:lnTo>
                                <a:lnTo>
                                  <a:pt x="1573745" y="51142"/>
                                </a:lnTo>
                                <a:lnTo>
                                  <a:pt x="1568246" y="51765"/>
                                </a:lnTo>
                                <a:lnTo>
                                  <a:pt x="1568246" y="53733"/>
                                </a:lnTo>
                                <a:lnTo>
                                  <a:pt x="1585874" y="53733"/>
                                </a:lnTo>
                                <a:lnTo>
                                  <a:pt x="1585874" y="51765"/>
                                </a:lnTo>
                                <a:lnTo>
                                  <a:pt x="1579956" y="51142"/>
                                </a:lnTo>
                                <a:lnTo>
                                  <a:pt x="1578571" y="49682"/>
                                </a:lnTo>
                                <a:lnTo>
                                  <a:pt x="1578483" y="44094"/>
                                </a:lnTo>
                                <a:lnTo>
                                  <a:pt x="1578483" y="12877"/>
                                </a:lnTo>
                                <a:lnTo>
                                  <a:pt x="1613204" y="55105"/>
                                </a:lnTo>
                                <a:lnTo>
                                  <a:pt x="1615376" y="55105"/>
                                </a:lnTo>
                                <a:lnTo>
                                  <a:pt x="1615376" y="4965"/>
                                </a:lnTo>
                                <a:lnTo>
                                  <a:pt x="1616379" y="3873"/>
                                </a:lnTo>
                                <a:lnTo>
                                  <a:pt x="1621434" y="3175"/>
                                </a:lnTo>
                                <a:lnTo>
                                  <a:pt x="1621434" y="1231"/>
                                </a:lnTo>
                                <a:close/>
                              </a:path>
                              <a:path w="1675130" h="368935">
                                <a:moveTo>
                                  <a:pt x="1641944" y="349783"/>
                                </a:moveTo>
                                <a:lnTo>
                                  <a:pt x="1639684" y="349783"/>
                                </a:lnTo>
                                <a:lnTo>
                                  <a:pt x="1637131" y="355841"/>
                                </a:lnTo>
                                <a:lnTo>
                                  <a:pt x="1635569" y="358241"/>
                                </a:lnTo>
                                <a:lnTo>
                                  <a:pt x="1629664" y="363601"/>
                                </a:lnTo>
                                <a:lnTo>
                                  <a:pt x="1625320" y="364998"/>
                                </a:lnTo>
                                <a:lnTo>
                                  <a:pt x="1614525" y="364998"/>
                                </a:lnTo>
                                <a:lnTo>
                                  <a:pt x="1613141" y="363982"/>
                                </a:lnTo>
                                <a:lnTo>
                                  <a:pt x="1613141" y="324015"/>
                                </a:lnTo>
                                <a:lnTo>
                                  <a:pt x="1613293" y="318033"/>
                                </a:lnTo>
                                <a:lnTo>
                                  <a:pt x="1614385" y="317030"/>
                                </a:lnTo>
                                <a:lnTo>
                                  <a:pt x="1620977" y="316852"/>
                                </a:lnTo>
                                <a:lnTo>
                                  <a:pt x="1620977" y="314921"/>
                                </a:lnTo>
                                <a:lnTo>
                                  <a:pt x="1593862" y="314921"/>
                                </a:lnTo>
                                <a:lnTo>
                                  <a:pt x="1593862" y="316852"/>
                                </a:lnTo>
                                <a:lnTo>
                                  <a:pt x="1599006" y="317106"/>
                                </a:lnTo>
                                <a:lnTo>
                                  <a:pt x="1600479" y="318338"/>
                                </a:lnTo>
                                <a:lnTo>
                                  <a:pt x="1600568" y="322389"/>
                                </a:lnTo>
                                <a:lnTo>
                                  <a:pt x="1600568" y="359943"/>
                                </a:lnTo>
                                <a:lnTo>
                                  <a:pt x="1600479" y="363982"/>
                                </a:lnTo>
                                <a:lnTo>
                                  <a:pt x="1599387" y="364845"/>
                                </a:lnTo>
                                <a:lnTo>
                                  <a:pt x="1593862" y="365467"/>
                                </a:lnTo>
                                <a:lnTo>
                                  <a:pt x="1593862" y="367411"/>
                                </a:lnTo>
                                <a:lnTo>
                                  <a:pt x="1638769" y="367411"/>
                                </a:lnTo>
                                <a:lnTo>
                                  <a:pt x="1641944" y="349783"/>
                                </a:lnTo>
                                <a:close/>
                              </a:path>
                              <a:path w="1675130" h="368935">
                                <a:moveTo>
                                  <a:pt x="1674774" y="1231"/>
                                </a:moveTo>
                                <a:lnTo>
                                  <a:pt x="1658061" y="1231"/>
                                </a:lnTo>
                                <a:lnTo>
                                  <a:pt x="1658061" y="3175"/>
                                </a:lnTo>
                                <a:lnTo>
                                  <a:pt x="1663738" y="3708"/>
                                </a:lnTo>
                                <a:lnTo>
                                  <a:pt x="1665274" y="5359"/>
                                </a:lnTo>
                                <a:lnTo>
                                  <a:pt x="1665274" y="34556"/>
                                </a:lnTo>
                                <a:lnTo>
                                  <a:pt x="1638198" y="1231"/>
                                </a:lnTo>
                                <a:lnTo>
                                  <a:pt x="1621828" y="1231"/>
                                </a:lnTo>
                                <a:lnTo>
                                  <a:pt x="1621828" y="3175"/>
                                </a:lnTo>
                                <a:lnTo>
                                  <a:pt x="1623390" y="3175"/>
                                </a:lnTo>
                                <a:lnTo>
                                  <a:pt x="1624685" y="4343"/>
                                </a:lnTo>
                                <a:lnTo>
                                  <a:pt x="1628419" y="8775"/>
                                </a:lnTo>
                                <a:lnTo>
                                  <a:pt x="1628419" y="45567"/>
                                </a:lnTo>
                                <a:lnTo>
                                  <a:pt x="1628343" y="50152"/>
                                </a:lnTo>
                                <a:lnTo>
                                  <a:pt x="1627085" y="51142"/>
                                </a:lnTo>
                                <a:lnTo>
                                  <a:pt x="1621586" y="51765"/>
                                </a:lnTo>
                                <a:lnTo>
                                  <a:pt x="1621586" y="53733"/>
                                </a:lnTo>
                                <a:lnTo>
                                  <a:pt x="1639214" y="53733"/>
                                </a:lnTo>
                                <a:lnTo>
                                  <a:pt x="1639214" y="51765"/>
                                </a:lnTo>
                                <a:lnTo>
                                  <a:pt x="1633296" y="51142"/>
                                </a:lnTo>
                                <a:lnTo>
                                  <a:pt x="1631911" y="49682"/>
                                </a:lnTo>
                                <a:lnTo>
                                  <a:pt x="1631848" y="12877"/>
                                </a:lnTo>
                                <a:lnTo>
                                  <a:pt x="1666544" y="55105"/>
                                </a:lnTo>
                                <a:lnTo>
                                  <a:pt x="1668703" y="55105"/>
                                </a:lnTo>
                                <a:lnTo>
                                  <a:pt x="1668703" y="4965"/>
                                </a:lnTo>
                                <a:lnTo>
                                  <a:pt x="1669719" y="3873"/>
                                </a:lnTo>
                                <a:lnTo>
                                  <a:pt x="1674774" y="3175"/>
                                </a:lnTo>
                                <a:lnTo>
                                  <a:pt x="1674774" y="1231"/>
                                </a:lnTo>
                                <a:close/>
                              </a:path>
                            </a:pathLst>
                          </a:custGeom>
                          <a:solidFill>
                            <a:srgbClr val="202020"/>
                          </a:solidFill>
                        </wps:spPr>
                        <wps:bodyPr wrap="square" lIns="0" tIns="0" rIns="0" bIns="0" rtlCol="0">
                          <a:prstTxWarp prst="textNoShape">
                            <a:avLst/>
                          </a:prstTxWarp>
                          <a:noAutofit/>
                        </wps:bodyPr>
                      </wps:wsp>
                      <pic:pic>
                        <pic:nvPicPr>
                          <pic:cNvPr id="138" name="Image 138"/>
                          <pic:cNvPicPr/>
                        </pic:nvPicPr>
                        <pic:blipFill>
                          <a:blip r:embed="rId54" cstate="print"/>
                          <a:stretch>
                            <a:fillRect/>
                          </a:stretch>
                        </pic:blipFill>
                        <pic:spPr>
                          <a:xfrm>
                            <a:off x="1220109" y="2586092"/>
                            <a:ext cx="506691" cy="54737"/>
                          </a:xfrm>
                          <a:prstGeom prst="rect">
                            <a:avLst/>
                          </a:prstGeom>
                        </pic:spPr>
                      </pic:pic>
                      <pic:pic>
                        <pic:nvPicPr>
                          <pic:cNvPr id="139" name="Image 139"/>
                          <pic:cNvPicPr/>
                        </pic:nvPicPr>
                        <pic:blipFill>
                          <a:blip r:embed="rId55" cstate="print"/>
                          <a:stretch>
                            <a:fillRect/>
                          </a:stretch>
                        </pic:blipFill>
                        <pic:spPr>
                          <a:xfrm>
                            <a:off x="464485" y="2540384"/>
                            <a:ext cx="514413" cy="147434"/>
                          </a:xfrm>
                          <a:prstGeom prst="rect">
                            <a:avLst/>
                          </a:prstGeom>
                        </pic:spPr>
                      </pic:pic>
                      <pic:pic>
                        <pic:nvPicPr>
                          <pic:cNvPr id="140" name="Image 140"/>
                          <pic:cNvPicPr/>
                        </pic:nvPicPr>
                        <pic:blipFill>
                          <a:blip r:embed="rId56" cstate="print"/>
                          <a:stretch>
                            <a:fillRect/>
                          </a:stretch>
                        </pic:blipFill>
                        <pic:spPr>
                          <a:xfrm>
                            <a:off x="1946397" y="2540384"/>
                            <a:ext cx="569518" cy="162255"/>
                          </a:xfrm>
                          <a:prstGeom prst="rect">
                            <a:avLst/>
                          </a:prstGeom>
                        </pic:spPr>
                      </pic:pic>
                    </wpg:wgp>
                  </a:graphicData>
                </a:graphic>
              </wp:inline>
            </w:drawing>
          </mc:Choice>
          <mc:Fallback>
            <w:pict>
              <v:group style="width:232.9pt;height:236.35pt;mso-position-horizontal-relative:char;mso-position-vertical-relative:line" id="docshapegroup84" coordorigin="0,0" coordsize="4658,4727">
                <v:shape style="position:absolute;left:0;top:0;width:4658;height:4727" type="#_x0000_t75" id="docshape85" stroked="false">
                  <v:imagedata r:id="rId42" o:title=""/>
                </v:shape>
                <v:shape style="position:absolute;left:23;top:8;width:4600;height:4672" id="docshape86" coordorigin="23,8" coordsize="4600,4672" path="m4622,8l4592,8,4592,40,4592,4648,54,4648,54,4649,38,4649,38,4648,54,4648,54,40,4592,40,4592,8,23,8,23,40,23,4648,23,4664,23,4680,4622,4680,4622,4664,4622,4648,4622,40,4622,8xe" filled="true" fillcolor="#202020" stroked="false">
                  <v:path arrowok="t"/>
                  <v:fill type="solid"/>
                </v:shape>
                <v:shape style="position:absolute;left:1015;top:400;width:379;height:108" type="#_x0000_t75" id="docshape87" stroked="false">
                  <v:imagedata r:id="rId43" o:title=""/>
                </v:shape>
                <v:shape style="position:absolute;left:2091;top:398;width:598;height:87" type="#_x0000_t75" id="docshape88" stroked="false">
                  <v:imagedata r:id="rId44" o:title=""/>
                </v:shape>
                <v:shape style="position:absolute;left:3329;top:400;width:487;height:85" id="docshape89" coordorigin="3329,400" coordsize="487,85" path="m3412,441l3409,424,3400,411,3391,406,3391,432,3391,454,3388,465,3384,470,3380,476,3374,479,3361,479,3359,477,3359,406,3362,405,3375,405,3381,409,3386,417,3389,423,3391,432,3391,406,3388,405,3386,403,3366,400,3329,400,3329,403,3337,404,3337,405,3339,406,3339,477,3336,480,3329,480,3329,483,3368,483,3386,480,3388,479,3400,471,3409,458,3412,441xm3479,478l3479,477,3477,475,3476,476,3475,477,3473,477,3472,476,3472,476,3472,453,3472,432,3469,429,3463,425,3434,425,3425,432,3425,432,3425,446,3428,449,3438,449,3441,446,3441,440,3441,438,3439,436,3437,434,3437,431,3441,429,3452,429,3455,432,3455,449,3455,449,3455,453,3455,471,3452,475,3449,476,3443,476,3440,473,3440,461,3446,456,3455,453,3455,453,3455,449,3441,453,3435,456,3430,459,3425,462,3423,467,3423,479,3428,485,3443,485,3448,482,3452,479,3455,476,3457,482,3459,485,3471,485,3475,483,3479,478xm3520,471l3517,470,3515,474,3513,476,3507,476,3505,474,3505,432,3517,432,3517,427,3505,427,3505,406,3502,406,3495,417,3490,422,3482,429,3482,432,3488,432,3488,480,3494,485,3510,485,3515,481,3520,471xm3579,478l3579,477,3577,475,3576,476,3575,477,3573,477,3572,476,3572,476,3572,453,3572,432,3569,429,3563,425,3534,425,3525,432,3525,432,3525,446,3528,449,3538,449,3541,446,3541,440,3541,438,3539,436,3537,434,3537,431,3541,429,3552,429,3555,432,3555,449,3555,449,3555,453,3555,471,3552,475,3549,476,3543,476,3540,473,3540,461,3546,456,3555,453,3555,453,3555,449,3541,453,3535,456,3530,459,3525,462,3523,467,3523,479,3528,485,3543,485,3548,482,3552,479,3555,476,3557,482,3559,485,3571,485,3575,483,3579,478xm3663,429l3658,425,3647,425,3642,428,3636,437,3636,427,3613,427,3613,430,3618,430,3620,432,3620,437,3620,473,3620,478,3618,479,3613,480,3613,483,3646,483,3646,480,3638,480,3637,478,3637,470,3637,441,3640,436,3645,436,3646,437,3650,442,3652,443,3659,443,3663,440,3663,429xm3723,478l3723,477,3721,475,3720,476,3719,477,3717,477,3716,476,3716,476,3716,453,3716,432,3713,429,3707,425,3678,425,3669,432,3669,432,3669,446,3672,449,3682,449,3685,446,3685,440,3685,438,3683,436,3681,434,3681,431,3685,429,3696,429,3699,432,3699,449,3699,449,3699,453,3699,471,3696,475,3693,476,3687,476,3684,473,3684,461,3690,456,3699,453,3699,453,3699,449,3685,453,3679,456,3674,459,3669,462,3667,467,3667,479,3672,485,3687,485,3692,482,3696,479,3699,476,3701,482,3703,485,3715,485,3719,483,3723,478xm3766,471l3763,470,3761,474,3759,476,3753,476,3751,474,3751,432,3763,432,3763,427,3751,427,3751,406,3748,406,3741,417,3736,422,3728,429,3728,432,3734,432,3734,480,3740,485,3756,485,3761,481,3766,471xm3816,470l3813,468,3808,474,3804,476,3794,476,3790,474,3788,470,3786,466,3785,462,3784,453,3815,453,3815,449,3814,443,3812,437,3812,437,3806,429,3805,428,3800,426,3800,449,3784,449,3784,443,3784,437,3784,434,3786,429,3798,429,3800,433,3800,437,3800,449,3800,426,3799,425,3777,425,3767,437,3767,473,3777,485,3802,485,3808,481,3811,476,3816,470xe" filled="true" fillcolor="#202020" stroked="false">
                  <v:path arrowok="t"/>
                  <v:fill type="solid"/>
                </v:shape>
                <v:shape style="position:absolute;left:260;top:396;width:132;height:638" type="#_x0000_t75" id="docshape90" stroked="false">
                  <v:imagedata r:id="rId45" o:title=""/>
                </v:shape>
                <v:shape style="position:absolute;left:230;top:2602;width:302;height:654" type="#_x0000_t75" id="docshape91" stroked="false">
                  <v:imagedata r:id="rId46" o:title=""/>
                </v:shape>
                <v:shape style="position:absolute;left:176;top:3828;width:302;height:575" type="#_x0000_t75" id="docshape92" stroked="false">
                  <v:imagedata r:id="rId47" o:title=""/>
                </v:shape>
                <v:shape style="position:absolute;left:961;top:926;width:461;height:110" type="#_x0000_t75" id="docshape93" stroked="false">
                  <v:imagedata r:id="rId48" o:title=""/>
                </v:shape>
                <v:shape style="position:absolute;left:1944;top:926;width:861;height:110" type="#_x0000_t75" id="docshape94" stroked="false">
                  <v:imagedata r:id="rId49" o:title=""/>
                </v:shape>
                <v:shape style="position:absolute;left:3409;top:926;width:309;height:87" id="docshape95" coordorigin="3410,927" coordsize="309,87" path="m3496,970l3493,953,3484,939,3475,933,3475,971,3473,988,3469,1000,3462,1007,3453,1009,3444,1007,3437,1000,3433,988,3431,971,3433,954,3433,953,3437,941,3439,939,3444,933,3444,933,3453,931,3462,933,3469,941,3473,954,3475,970,3475,971,3475,933,3472,931,3471,930,3454,927,3435,930,3436,930,3430,933,3422,939,3413,953,3410,970,3413,988,3422,1001,3436,1010,3453,1013,3470,1010,3472,1009,3484,1001,3493,988,3496,971,3496,971,3496,970xm3538,999l3535,998,3533,1002,3531,1004,3525,1004,3523,1002,3523,960,3535,960,3535,955,3523,955,3523,934,3520,934,3513,945,3508,950,3500,957,3500,960,3506,960,3506,1008,3512,1013,3528,1013,3533,1009,3538,999xm3609,1008l3604,1008,3603,1006,3603,960,3596,953,3580,953,3575,956,3569,963,3569,928,3545,928,3545,931,3551,932,3552,933,3552,938,3552,1001,3552,1006,3551,1007,3545,1008,3545,1011,3575,1011,3575,1008,3571,1008,3569,1006,3569,969,3571,966,3574,963,3577,961,3584,961,3586,965,3586,1001,3586,1006,3584,1008,3580,1008,3580,1011,3609,1011,3609,1008xm3664,998l3661,996,3656,1002,3652,1004,3642,1004,3638,1002,3636,998,3634,994,3633,990,3632,981,3663,981,3663,977,3662,971,3660,965,3660,965,3656,960,3654,957,3653,956,3648,954,3648,977,3632,977,3632,971,3632,965,3632,962,3634,957,3646,957,3648,961,3648,965,3648,977,3648,954,3647,953,3625,953,3615,965,3615,1001,3625,1013,3650,1013,3656,1009,3659,1004,3664,998xm3719,957l3714,953,3703,953,3698,956,3692,965,3692,955,3669,955,3669,958,3674,958,3676,960,3676,965,3676,1001,3676,1006,3674,1007,3669,1008,3669,1011,3702,1011,3702,1008,3694,1008,3693,1006,3693,998,3693,969,3696,964,3701,964,3702,965,3706,970,3708,971,3715,971,3719,968,3719,957xe" filled="true" fillcolor="#202020" stroked="false">
                  <v:path arrowok="t"/>
                  <v:fill type="solid"/>
                </v:shape>
                <v:shape style="position:absolute;left:1989;top:1772;width:688;height:110" type="#_x0000_t75" id="docshape96" stroked="false">
                  <v:imagedata r:id="rId50" o:title=""/>
                </v:shape>
                <v:shape style="position:absolute;left:228;top:1490;width:304;height:652" type="#_x0000_t75" id="docshape97" stroked="false">
                  <v:imagedata r:id="rId51" o:title=""/>
                </v:shape>
                <v:shape style="position:absolute;left:725;top:1772;width:834;height:87" type="#_x0000_t75" id="docshape98" stroked="false">
                  <v:imagedata r:id="rId52" o:title=""/>
                </v:shape>
                <v:shape style="position:absolute;left:3157;top:1772;width:723;height:110" type="#_x0000_t75" id="docshape99" stroked="false">
                  <v:imagedata r:id="rId53" o:title=""/>
                </v:shape>
                <v:shape style="position:absolute;left:1017;top:2594;width:2638;height:581" id="docshape100" coordorigin="1018,2594" coordsize="2638,581" path="m1076,2646l1071,2637,1035,2620,1032,2616,1032,2603,1037,2598,1051,2598,1056,2601,1065,2610,1067,2613,1069,2621,1073,2621,1073,2594,1069,2594,1068,2598,1067,2599,1064,2599,1060,2597,1054,2595,1050,2595,1029,2595,1019,2604,1019,2630,1025,2638,1059,2654,1062,2657,1062,2672,1056,2677,1039,2677,1033,2674,1028,2668,1025,2664,1023,2660,1021,2651,1018,2651,1018,2681,1021,2681,1022,2678,1023,2677,1026,2677,1030,2678,1036,2681,1041,2681,1064,2681,1076,2671,1076,2646xm1105,3170l1103,3170,1101,3169,1077,3135,1075,3133,1081,3131,1083,3131,1086,3129,1093,3123,1095,3118,1095,3112,1092,3103,1086,3096,1082,3095,1075,3092,1074,3092,1074,3100,1074,3121,1072,3125,1065,3130,1060,3131,1051,3131,1051,3100,1052,3096,1053,3095,1055,3095,1069,3095,1074,3100,1074,3092,1060,3090,1021,3090,1021,3093,1029,3094,1031,3096,1031,3100,1031,3159,1031,3168,1031,3168,1030,3169,1021,3170,1021,3173,1062,3173,1062,3170,1054,3169,1053,3169,1051,3168,1051,3159,1051,3135,1055,3135,1080,3173,1105,3173,1105,3170xm1167,2596l1141,2596,1141,2599,1150,2600,1152,2601,1152,2607,1151,2608,1134,2654,1114,2606,1114,2601,1116,2600,1125,2599,1125,2596,1083,2596,1083,2599,1090,2600,1091,2601,1094,2608,1125,2681,1128,2681,1159,2602,1161,2600,1167,2599,1167,2596xm1195,3090l1169,3090,1169,3093,1178,3094,1180,3097,1180,3143,1138,3090,1112,3090,1112,3093,1114,3093,1116,3095,1122,3102,1122,3160,1122,3167,1120,3169,1111,3170,1111,3173,1139,3173,1139,3170,1130,3169,1128,3167,1128,3158,1128,3109,1182,3175,1186,3175,1186,3096,1187,3095,1195,3093,1195,3090xm1278,2596l1247,2596,1223,2654,1198,2596,1167,2596,1167,2599,1176,2600,1178,2602,1178,2666,1178,2674,1177,2675,1167,2676,1167,2679,1196,2679,1196,2676,1186,2675,1184,2673,1183,2606,1214,2679,1218,2679,1248,2605,1248,2667,1248,2674,1247,2675,1237,2676,1237,2679,1278,2679,1278,2676,1269,2675,1268,2674,1267,2665,1267,2611,1268,2602,1269,2600,1278,2599,1278,2596xm1279,3090l1253,3090,1253,3093,1262,3094,1264,3097,1264,3143,1222,3090,1196,3090,1196,3093,1198,3093,1200,3095,1206,3102,1206,3160,1206,3167,1204,3169,1195,3170,1195,3173,1223,3173,1223,3170,1214,3169,1212,3167,1212,3158,1212,3109,1266,3175,1270,3175,1270,3096,1271,3095,1279,3093,1279,3090xm2341,3170l2339,3170,2337,3169,2313,3135,2311,3133,2317,3131,2319,3131,2322,3129,2329,3123,2331,3118,2331,3112,2328,3103,2322,3096,2318,3095,2311,3092,2310,3092,2310,3100,2310,3121,2308,3125,2301,3130,2296,3131,2287,3131,2287,3100,2288,3096,2289,3095,2291,3095,2305,3095,2310,3100,2310,3092,2296,3090,2257,3090,2257,3093,2265,3094,2267,3096,2267,3100,2267,3159,2267,3168,2267,3168,2266,3169,2257,3170,2257,3173,2298,3173,2298,3170,2290,3169,2289,3169,2287,3168,2287,3159,2287,3135,2291,3135,2316,3173,2341,3173,2341,3170xm2379,2596l2353,2596,2353,2599,2362,2600,2364,2603,2364,2649,2322,2596,2296,2596,2296,2599,2298,2599,2300,2601,2306,2608,2306,2666,2306,2673,2304,2675,2296,2676,2295,2676,2295,2676,2292,2676,2291,2675,2252,2627,2266,2613,2276,2605,2284,2601,2291,2599,2291,2596,2256,2596,2256,2599,2266,2600,2267,2601,2267,2605,2266,2606,2236,2637,2236,2611,2236,2602,2238,2600,2246,2599,2246,2596,2205,2596,2205,2599,2213,2600,2216,2602,2216,2608,2216,2667,2216,2674,2214,2675,2205,2676,2205,2679,2246,2679,2246,2676,2238,2675,2236,2673,2236,2643,2239,2640,2263,2671,2264,2672,2264,2675,2262,2676,2254,2676,2254,2679,2295,2679,2296,2679,2323,2679,2323,2676,2314,2675,2312,2673,2312,2664,2312,2615,2366,2681,2370,2681,2370,2602,2371,2601,2379,2599,2379,2596xm2423,3145l2420,3145,2416,3155,2413,3159,2404,3167,2397,3169,2380,3169,2378,3168,2378,3105,2378,3095,2380,3094,2390,3093,2390,3090,2348,3090,2348,3093,2356,3094,2358,3096,2358,3102,2358,3161,2358,3168,2356,3169,2348,3170,2348,3173,2418,3173,2423,3145xm2471,2596l2445,2596,2445,2599,2454,2600,2456,2603,2456,2649,2414,2596,2388,2596,2388,2599,2390,2599,2392,2601,2398,2608,2398,2666,2398,2673,2396,2675,2387,2676,2387,2679,2415,2679,2415,2676,2406,2675,2404,2673,2404,2664,2404,2615,2458,2681,2462,2681,2462,2602,2463,2601,2471,2599,2471,2596xm3480,2637l3477,2620,3468,2607,3459,2602,3459,2628,3459,2650,3456,2661,3452,2666,3448,2672,3442,2675,3429,2675,3427,2673,3427,2602,3430,2601,3443,2601,3449,2605,3454,2613,3457,2619,3459,2628,3459,2602,3456,2601,3454,2599,3434,2596,3397,2596,3397,2599,3405,2600,3405,2601,3407,2602,3407,2673,3404,2676,3397,2676,3397,2679,3436,2679,3454,2676,3456,2675,3468,2667,3477,2654,3480,2637xm3521,3090l3451,3090,3451,3093,3460,3094,3462,3096,3462,3102,3462,3161,3462,3168,3460,3169,3451,3170,3451,3173,3495,3173,3495,3170,3485,3170,3482,3168,3482,3161,3482,3133,3494,3133,3499,3138,3501,3152,3504,3152,3504,3110,3501,3110,3499,3124,3494,3129,3482,3129,3482,3096,3484,3095,3501,3095,3508,3097,3515,3104,3516,3107,3518,3115,3521,3115,3521,3090xm3571,2596l3545,2596,3545,2599,3554,2600,3556,2603,3556,2649,3514,2596,3488,2596,3488,2599,3490,2599,3492,2601,3498,2608,3498,2666,3498,2673,3496,2675,3487,2676,3487,2679,3515,2679,3515,2676,3506,2675,3504,2673,3504,2664,3504,2615,3558,2681,3562,2681,3562,2602,3563,2601,3571,2599,3571,2596xm3603,3145l3600,3145,3596,3155,3593,3159,3584,3167,3577,3169,3560,3169,3558,3168,3558,3105,3558,3095,3560,3094,3570,3093,3570,3090,3528,3090,3528,3093,3536,3094,3538,3096,3538,3102,3538,3161,3538,3168,3536,3169,3528,3170,3528,3173,3598,3173,3603,3145xm3655,2596l3629,2596,3629,2599,3638,2600,3640,2603,3640,2649,3598,2596,3572,2596,3572,2599,3574,2599,3576,2601,3582,2608,3582,2666,3582,2673,3580,2675,3571,2676,3571,2679,3599,2679,3599,2676,3590,2675,3588,2673,3588,2615,3642,2681,3646,2681,3646,2602,3647,2601,3655,2599,3655,2596xe" filled="true" fillcolor="#202020" stroked="false">
                  <v:path arrowok="t"/>
                  <v:fill type="solid"/>
                </v:shape>
                <v:shape style="position:absolute;left:1921;top:4072;width:798;height:87" type="#_x0000_t75" id="docshape101" stroked="false">
                  <v:imagedata r:id="rId54" o:title=""/>
                </v:shape>
                <v:shape style="position:absolute;left:731;top:4000;width:811;height:233" type="#_x0000_t75" id="docshape102" stroked="false">
                  <v:imagedata r:id="rId55" o:title=""/>
                </v:shape>
                <v:shape style="position:absolute;left:3065;top:4000;width:897;height:256" type="#_x0000_t75" id="docshape103" stroked="false">
                  <v:imagedata r:id="rId56" o:title=""/>
                </v:shape>
              </v:group>
            </w:pict>
          </mc:Fallback>
        </mc:AlternateContent>
      </w:r>
      <w:r>
        <w:rPr>
          <w:sz w:val="20"/>
        </w:rPr>
      </w:r>
    </w:p>
    <w:p>
      <w:pPr>
        <w:pStyle w:val="BodyText"/>
        <w:rPr>
          <w:sz w:val="12"/>
        </w:rPr>
      </w:pPr>
    </w:p>
    <w:p>
      <w:pPr>
        <w:pStyle w:val="BodyText"/>
        <w:spacing w:before="45"/>
        <w:rPr>
          <w:sz w:val="12"/>
        </w:rPr>
      </w:pPr>
    </w:p>
    <w:p>
      <w:pPr>
        <w:spacing w:before="0"/>
        <w:ind w:left="136" w:right="0" w:firstLine="0"/>
        <w:jc w:val="left"/>
        <w:rPr>
          <w:sz w:val="12"/>
        </w:rPr>
      </w:pPr>
      <w:bookmarkStart w:name="_bookmark12" w:id="25"/>
      <w:bookmarkEnd w:id="25"/>
      <w:r>
        <w:rPr/>
      </w:r>
      <w:r>
        <w:rPr>
          <w:b/>
          <w:w w:val="120"/>
          <w:sz w:val="12"/>
        </w:rPr>
        <w:t>/ig.</w:t>
      </w:r>
      <w:r>
        <w:rPr>
          <w:b/>
          <w:spacing w:val="10"/>
          <w:w w:val="120"/>
          <w:sz w:val="12"/>
        </w:rPr>
        <w:t> </w:t>
      </w:r>
      <w:r>
        <w:rPr>
          <w:b/>
          <w:w w:val="120"/>
          <w:sz w:val="12"/>
        </w:rPr>
        <w:t>3.</w:t>
      </w:r>
      <w:r>
        <w:rPr>
          <w:b/>
          <w:spacing w:val="34"/>
          <w:w w:val="120"/>
          <w:sz w:val="12"/>
        </w:rPr>
        <w:t> </w:t>
      </w:r>
      <w:r>
        <w:rPr>
          <w:w w:val="120"/>
          <w:sz w:val="12"/>
        </w:rPr>
        <w:t>Generalized</w:t>
      </w:r>
      <w:r>
        <w:rPr>
          <w:spacing w:val="11"/>
          <w:w w:val="120"/>
          <w:sz w:val="12"/>
        </w:rPr>
        <w:t> </w:t>
      </w:r>
      <w:r>
        <w:rPr>
          <w:w w:val="120"/>
          <w:sz w:val="12"/>
        </w:rPr>
        <w:t>framework</w:t>
      </w:r>
      <w:r>
        <w:rPr>
          <w:spacing w:val="10"/>
          <w:w w:val="120"/>
          <w:sz w:val="12"/>
        </w:rPr>
        <w:t> </w:t>
      </w:r>
      <w:r>
        <w:rPr>
          <w:w w:val="120"/>
          <w:sz w:val="12"/>
        </w:rPr>
        <w:t>for</w:t>
      </w:r>
      <w:r>
        <w:rPr>
          <w:spacing w:val="11"/>
          <w:w w:val="120"/>
          <w:sz w:val="12"/>
        </w:rPr>
        <w:t> </w:t>
      </w:r>
      <w:r>
        <w:rPr>
          <w:w w:val="120"/>
          <w:sz w:val="12"/>
        </w:rPr>
        <w:t>resource</w:t>
      </w:r>
      <w:r>
        <w:rPr>
          <w:spacing w:val="11"/>
          <w:w w:val="120"/>
          <w:sz w:val="12"/>
        </w:rPr>
        <w:t> </w:t>
      </w:r>
      <w:r>
        <w:rPr>
          <w:w w:val="120"/>
          <w:sz w:val="12"/>
        </w:rPr>
        <w:t>allocation</w:t>
      </w:r>
      <w:r>
        <w:rPr>
          <w:spacing w:val="10"/>
          <w:w w:val="120"/>
          <w:sz w:val="12"/>
        </w:rPr>
        <w:t> </w:t>
      </w:r>
      <w:r>
        <w:rPr>
          <w:w w:val="120"/>
          <w:sz w:val="12"/>
        </w:rPr>
        <w:t>in</w:t>
      </w:r>
      <w:r>
        <w:rPr>
          <w:spacing w:val="11"/>
          <w:w w:val="120"/>
          <w:sz w:val="12"/>
        </w:rPr>
        <w:t> </w:t>
      </w:r>
      <w:r>
        <w:rPr>
          <w:w w:val="120"/>
          <w:sz w:val="12"/>
        </w:rPr>
        <w:t>future</w:t>
      </w:r>
      <w:r>
        <w:rPr>
          <w:spacing w:val="11"/>
          <w:w w:val="120"/>
          <w:sz w:val="12"/>
        </w:rPr>
        <w:t> </w:t>
      </w:r>
      <w:r>
        <w:rPr>
          <w:w w:val="120"/>
          <w:sz w:val="12"/>
        </w:rPr>
        <w:t>wireless</w:t>
      </w:r>
      <w:r>
        <w:rPr>
          <w:spacing w:val="11"/>
          <w:w w:val="120"/>
          <w:sz w:val="12"/>
        </w:rPr>
        <w:t> </w:t>
      </w:r>
      <w:r>
        <w:rPr>
          <w:spacing w:val="-2"/>
          <w:w w:val="120"/>
          <w:sz w:val="12"/>
        </w:rPr>
        <w:t>networks.</w:t>
      </w:r>
    </w:p>
    <w:p>
      <w:pPr>
        <w:pStyle w:val="BodyText"/>
        <w:rPr>
          <w:sz w:val="12"/>
        </w:rPr>
      </w:pPr>
    </w:p>
    <w:p>
      <w:pPr>
        <w:pStyle w:val="BodyText"/>
        <w:rPr>
          <w:sz w:val="12"/>
        </w:rPr>
      </w:pPr>
    </w:p>
    <w:p>
      <w:pPr>
        <w:pStyle w:val="BodyText"/>
        <w:rPr>
          <w:sz w:val="12"/>
        </w:rPr>
      </w:pPr>
    </w:p>
    <w:p>
      <w:pPr>
        <w:pStyle w:val="BodyText"/>
        <w:spacing w:before="45"/>
        <w:rPr>
          <w:sz w:val="12"/>
        </w:rPr>
      </w:pPr>
    </w:p>
    <w:p>
      <w:pPr>
        <w:pStyle w:val="ListParagraph"/>
        <w:numPr>
          <w:ilvl w:val="2"/>
          <w:numId w:val="1"/>
        </w:numPr>
        <w:tabs>
          <w:tab w:pos="521" w:val="left" w:leader="none"/>
        </w:tabs>
        <w:spacing w:line="240" w:lineRule="auto" w:before="0" w:after="0"/>
        <w:ind w:left="521" w:right="0" w:hanging="478"/>
        <w:jc w:val="both"/>
        <w:rPr>
          <w:i/>
          <w:sz w:val="16"/>
        </w:rPr>
      </w:pPr>
      <w:bookmarkStart w:name="Latency" w:id="26"/>
      <w:bookmarkEnd w:id="26"/>
      <w:r>
        <w:rPr/>
      </w:r>
      <w:r>
        <w:rPr>
          <w:i/>
          <w:spacing w:val="-2"/>
          <w:sz w:val="16"/>
        </w:rPr>
        <w:t>Latency</w:t>
      </w:r>
    </w:p>
    <w:p>
      <w:pPr>
        <w:pStyle w:val="BodyText"/>
        <w:spacing w:line="273" w:lineRule="auto" w:before="30"/>
        <w:ind w:left="43" w:firstLine="239"/>
        <w:jc w:val="both"/>
      </w:pPr>
      <w:r>
        <w:rPr>
          <w:w w:val="110"/>
        </w:rPr>
        <w:t>These</w:t>
      </w:r>
      <w:r>
        <w:rPr>
          <w:w w:val="110"/>
        </w:rPr>
        <w:t> objective</w:t>
      </w:r>
      <w:r>
        <w:rPr>
          <w:w w:val="110"/>
        </w:rPr>
        <w:t> functions</w:t>
      </w:r>
      <w:r>
        <w:rPr>
          <w:w w:val="110"/>
        </w:rPr>
        <w:t> focus</w:t>
      </w:r>
      <w:r>
        <w:rPr>
          <w:w w:val="110"/>
        </w:rPr>
        <w:t> on</w:t>
      </w:r>
      <w:r>
        <w:rPr>
          <w:w w:val="110"/>
        </w:rPr>
        <w:t> time-based</w:t>
      </w:r>
      <w:r>
        <w:rPr>
          <w:w w:val="110"/>
        </w:rPr>
        <w:t> parameters.</w:t>
      </w:r>
      <w:r>
        <w:rPr>
          <w:w w:val="110"/>
        </w:rPr>
        <w:t> </w:t>
      </w:r>
      <w:r>
        <w:rPr>
          <w:w w:val="110"/>
        </w:rPr>
        <w:t>These include latency, delay, and sometimes variation (e.g., communication, computation) of delays [</w:t>
      </w:r>
      <w:hyperlink w:history="true" w:anchor="_bookmark96">
        <w:r>
          <w:rPr>
            <w:color w:val="007FAC"/>
            <w:w w:val="110"/>
          </w:rPr>
          <w:t>63</w:t>
        </w:r>
      </w:hyperlink>
      <w:r>
        <w:rPr>
          <w:w w:val="110"/>
        </w:rPr>
        <w:t>–</w:t>
      </w:r>
      <w:hyperlink w:history="true" w:anchor="_bookmark111">
        <w:r>
          <w:rPr>
            <w:color w:val="007FAC"/>
            <w:w w:val="110"/>
          </w:rPr>
          <w:t>78</w:t>
        </w:r>
      </w:hyperlink>
      <w:r>
        <w:rPr>
          <w:w w:val="110"/>
        </w:rPr>
        <w:t>].</w:t>
      </w:r>
    </w:p>
    <w:p>
      <w:pPr>
        <w:pStyle w:val="BodyText"/>
        <w:spacing w:before="45"/>
      </w:pPr>
    </w:p>
    <w:p>
      <w:pPr>
        <w:pStyle w:val="ListParagraph"/>
        <w:numPr>
          <w:ilvl w:val="2"/>
          <w:numId w:val="1"/>
        </w:numPr>
        <w:tabs>
          <w:tab w:pos="521" w:val="left" w:leader="none"/>
        </w:tabs>
        <w:spacing w:line="240" w:lineRule="auto" w:before="0" w:after="0"/>
        <w:ind w:left="521" w:right="0" w:hanging="478"/>
        <w:jc w:val="both"/>
        <w:rPr>
          <w:i/>
          <w:sz w:val="16"/>
        </w:rPr>
      </w:pPr>
      <w:bookmarkStart w:name="Capacity" w:id="27"/>
      <w:bookmarkEnd w:id="27"/>
      <w:r>
        <w:rPr/>
      </w:r>
      <w:r>
        <w:rPr>
          <w:i/>
          <w:spacing w:val="-2"/>
          <w:sz w:val="16"/>
        </w:rPr>
        <w:t>Capacity</w:t>
      </w:r>
    </w:p>
    <w:p>
      <w:pPr>
        <w:pStyle w:val="BodyText"/>
        <w:spacing w:line="273" w:lineRule="auto" w:before="30"/>
        <w:ind w:left="43" w:firstLine="239"/>
        <w:jc w:val="both"/>
      </w:pPr>
      <w:r>
        <w:rPr>
          <w:w w:val="110"/>
        </w:rPr>
        <w:t>End nodes sometimes need more processing or communication </w:t>
      </w:r>
      <w:r>
        <w:rPr>
          <w:w w:val="110"/>
        </w:rPr>
        <w:t>ca- pacity in future wireless networks to perform the necessary tasks. This can affect the performance of the whole network (if this node becomes a</w:t>
      </w:r>
      <w:r>
        <w:rPr>
          <w:spacing w:val="-1"/>
          <w:w w:val="110"/>
        </w:rPr>
        <w:t> </w:t>
      </w:r>
      <w:r>
        <w:rPr>
          <w:w w:val="110"/>
        </w:rPr>
        <w:t>bottleneck).</w:t>
      </w:r>
      <w:r>
        <w:rPr>
          <w:spacing w:val="-1"/>
          <w:w w:val="110"/>
        </w:rPr>
        <w:t> </w:t>
      </w:r>
      <w:r>
        <w:rPr>
          <w:w w:val="110"/>
        </w:rPr>
        <w:t>These</w:t>
      </w:r>
      <w:r>
        <w:rPr>
          <w:spacing w:val="-1"/>
          <w:w w:val="110"/>
        </w:rPr>
        <w:t> </w:t>
      </w:r>
      <w:r>
        <w:rPr>
          <w:w w:val="110"/>
        </w:rPr>
        <w:t>capacity</w:t>
      </w:r>
      <w:r>
        <w:rPr>
          <w:spacing w:val="-1"/>
          <w:w w:val="110"/>
        </w:rPr>
        <w:t> </w:t>
      </w:r>
      <w:r>
        <w:rPr>
          <w:w w:val="110"/>
        </w:rPr>
        <w:t>issues</w:t>
      </w:r>
      <w:r>
        <w:rPr>
          <w:spacing w:val="-1"/>
          <w:w w:val="110"/>
        </w:rPr>
        <w:t> </w:t>
      </w:r>
      <w:r>
        <w:rPr>
          <w:w w:val="110"/>
        </w:rPr>
        <w:t>can</w:t>
      </w:r>
      <w:r>
        <w:rPr>
          <w:spacing w:val="-1"/>
          <w:w w:val="110"/>
        </w:rPr>
        <w:t> </w:t>
      </w:r>
      <w:r>
        <w:rPr>
          <w:w w:val="110"/>
        </w:rPr>
        <w:t>be</w:t>
      </w:r>
      <w:r>
        <w:rPr>
          <w:spacing w:val="-1"/>
          <w:w w:val="110"/>
        </w:rPr>
        <w:t> </w:t>
      </w:r>
      <w:r>
        <w:rPr>
          <w:w w:val="110"/>
        </w:rPr>
        <w:t>a</w:t>
      </w:r>
      <w:r>
        <w:rPr>
          <w:spacing w:val="-1"/>
          <w:w w:val="110"/>
        </w:rPr>
        <w:t> </w:t>
      </w:r>
      <w:r>
        <w:rPr>
          <w:w w:val="110"/>
        </w:rPr>
        <w:t>lack</w:t>
      </w:r>
      <w:r>
        <w:rPr>
          <w:spacing w:val="-1"/>
          <w:w w:val="110"/>
        </w:rPr>
        <w:t> </w:t>
      </w:r>
      <w:r>
        <w:rPr>
          <w:w w:val="110"/>
        </w:rPr>
        <w:t>of</w:t>
      </w:r>
      <w:r>
        <w:rPr>
          <w:spacing w:val="-1"/>
          <w:w w:val="110"/>
        </w:rPr>
        <w:t> </w:t>
      </w:r>
      <w:r>
        <w:rPr>
          <w:w w:val="110"/>
        </w:rPr>
        <w:t>processing</w:t>
      </w:r>
      <w:r>
        <w:rPr>
          <w:spacing w:val="-1"/>
          <w:w w:val="110"/>
        </w:rPr>
        <w:t> </w:t>
      </w:r>
      <w:r>
        <w:rPr>
          <w:w w:val="110"/>
        </w:rPr>
        <w:t>power, storage</w:t>
      </w:r>
      <w:r>
        <w:rPr>
          <w:w w:val="110"/>
        </w:rPr>
        <w:t> capacity,</w:t>
      </w:r>
      <w:r>
        <w:rPr>
          <w:w w:val="110"/>
        </w:rPr>
        <w:t> communication</w:t>
      </w:r>
      <w:r>
        <w:rPr>
          <w:w w:val="110"/>
        </w:rPr>
        <w:t> bandwidth,</w:t>
      </w:r>
      <w:r>
        <w:rPr>
          <w:w w:val="110"/>
        </w:rPr>
        <w:t> or</w:t>
      </w:r>
      <w:r>
        <w:rPr>
          <w:w w:val="110"/>
        </w:rPr>
        <w:t> any</w:t>
      </w:r>
      <w:r>
        <w:rPr>
          <w:w w:val="110"/>
        </w:rPr>
        <w:t> combination</w:t>
      </w:r>
      <w:r>
        <w:rPr>
          <w:w w:val="110"/>
        </w:rPr>
        <w:t> of these.</w:t>
      </w:r>
      <w:r>
        <w:rPr>
          <w:spacing w:val="-7"/>
          <w:w w:val="110"/>
        </w:rPr>
        <w:t> </w:t>
      </w:r>
      <w:r>
        <w:rPr>
          <w:w w:val="110"/>
        </w:rPr>
        <w:t>Capacity</w:t>
      </w:r>
      <w:r>
        <w:rPr>
          <w:spacing w:val="-7"/>
          <w:w w:val="110"/>
        </w:rPr>
        <w:t> </w:t>
      </w:r>
      <w:r>
        <w:rPr>
          <w:w w:val="110"/>
        </w:rPr>
        <w:t>is</w:t>
      </w:r>
      <w:r>
        <w:rPr>
          <w:spacing w:val="-7"/>
          <w:w w:val="110"/>
        </w:rPr>
        <w:t> </w:t>
      </w:r>
      <w:r>
        <w:rPr>
          <w:w w:val="110"/>
        </w:rPr>
        <w:t>considered</w:t>
      </w:r>
      <w:r>
        <w:rPr>
          <w:spacing w:val="-7"/>
          <w:w w:val="110"/>
        </w:rPr>
        <w:t> </w:t>
      </w:r>
      <w:r>
        <w:rPr>
          <w:w w:val="110"/>
        </w:rPr>
        <w:t>in</w:t>
      </w:r>
      <w:r>
        <w:rPr>
          <w:spacing w:val="-7"/>
          <w:w w:val="110"/>
        </w:rPr>
        <w:t> </w:t>
      </w:r>
      <w:r>
        <w:rPr>
          <w:w w:val="110"/>
        </w:rPr>
        <w:t>the</w:t>
      </w:r>
      <w:r>
        <w:rPr>
          <w:spacing w:val="-7"/>
          <w:w w:val="110"/>
        </w:rPr>
        <w:t> </w:t>
      </w:r>
      <w:r>
        <w:rPr>
          <w:w w:val="110"/>
        </w:rPr>
        <w:t>literature</w:t>
      </w:r>
      <w:r>
        <w:rPr>
          <w:spacing w:val="-7"/>
          <w:w w:val="110"/>
        </w:rPr>
        <w:t> </w:t>
      </w:r>
      <w:r>
        <w:rPr>
          <w:w w:val="110"/>
        </w:rPr>
        <w:t>as</w:t>
      </w:r>
      <w:r>
        <w:rPr>
          <w:spacing w:val="-7"/>
          <w:w w:val="110"/>
        </w:rPr>
        <w:t> </w:t>
      </w:r>
      <w:r>
        <w:rPr>
          <w:w w:val="110"/>
        </w:rPr>
        <w:t>an</w:t>
      </w:r>
      <w:r>
        <w:rPr>
          <w:spacing w:val="-7"/>
          <w:w w:val="110"/>
        </w:rPr>
        <w:t> </w:t>
      </w:r>
      <w:r>
        <w:rPr>
          <w:w w:val="110"/>
        </w:rPr>
        <w:t>objective</w:t>
      </w:r>
      <w:r>
        <w:rPr>
          <w:spacing w:val="-7"/>
          <w:w w:val="110"/>
        </w:rPr>
        <w:t> </w:t>
      </w:r>
      <w:r>
        <w:rPr>
          <w:w w:val="110"/>
        </w:rPr>
        <w:t>to</w:t>
      </w:r>
      <w:r>
        <w:rPr>
          <w:spacing w:val="-7"/>
          <w:w w:val="110"/>
        </w:rPr>
        <w:t> </w:t>
      </w:r>
      <w:r>
        <w:rPr>
          <w:w w:val="110"/>
        </w:rPr>
        <w:t>enhance the performance of the network [</w:t>
      </w:r>
      <w:hyperlink w:history="true" w:anchor="_bookmark112">
        <w:r>
          <w:rPr>
            <w:color w:val="007FAC"/>
            <w:w w:val="110"/>
          </w:rPr>
          <w:t>79</w:t>
        </w:r>
      </w:hyperlink>
      <w:r>
        <w:rPr>
          <w:w w:val="110"/>
        </w:rPr>
        <w:t>–</w:t>
      </w:r>
      <w:hyperlink w:history="true" w:anchor="_bookmark117">
        <w:r>
          <w:rPr>
            <w:color w:val="007FAC"/>
            <w:w w:val="110"/>
          </w:rPr>
          <w:t>84</w:t>
        </w:r>
      </w:hyperlink>
      <w:r>
        <w:rPr>
          <w:w w:val="110"/>
        </w:rPr>
        <w:t>].</w:t>
      </w:r>
    </w:p>
    <w:p>
      <w:pPr>
        <w:pStyle w:val="BodyText"/>
        <w:spacing w:before="48"/>
      </w:pPr>
    </w:p>
    <w:p>
      <w:pPr>
        <w:pStyle w:val="ListParagraph"/>
        <w:numPr>
          <w:ilvl w:val="2"/>
          <w:numId w:val="1"/>
        </w:numPr>
        <w:tabs>
          <w:tab w:pos="521" w:val="left" w:leader="none"/>
        </w:tabs>
        <w:spacing w:line="240" w:lineRule="auto" w:before="1" w:after="0"/>
        <w:ind w:left="521" w:right="0" w:hanging="478"/>
        <w:jc w:val="both"/>
        <w:rPr>
          <w:i/>
          <w:sz w:val="16"/>
        </w:rPr>
      </w:pPr>
      <w:bookmarkStart w:name="Algorithmic parameters" w:id="28"/>
      <w:bookmarkEnd w:id="28"/>
      <w:r>
        <w:rPr/>
      </w:r>
      <w:r>
        <w:rPr>
          <w:i/>
          <w:sz w:val="16"/>
        </w:rPr>
        <w:t>Algorithmic</w:t>
      </w:r>
      <w:r>
        <w:rPr>
          <w:i/>
          <w:spacing w:val="13"/>
          <w:sz w:val="16"/>
        </w:rPr>
        <w:t> </w:t>
      </w:r>
      <w:r>
        <w:rPr>
          <w:i/>
          <w:spacing w:val="-2"/>
          <w:sz w:val="16"/>
        </w:rPr>
        <w:t>parameters</w:t>
      </w:r>
    </w:p>
    <w:p>
      <w:pPr>
        <w:pStyle w:val="BodyText"/>
        <w:spacing w:line="273" w:lineRule="auto" w:before="29"/>
        <w:ind w:left="43" w:firstLine="239"/>
        <w:jc w:val="both"/>
      </w:pPr>
      <w:r>
        <w:rPr>
          <w:w w:val="110"/>
        </w:rPr>
        <w:t>Future wireless networks can be designed by considering </w:t>
      </w:r>
      <w:r>
        <w:rPr>
          <w:w w:val="110"/>
        </w:rPr>
        <w:t>optimiza- tion functions that optimize algorithmic parameters. These algorithmic parameters</w:t>
      </w:r>
      <w:r>
        <w:rPr>
          <w:w w:val="110"/>
        </w:rPr>
        <w:t> can</w:t>
      </w:r>
      <w:r>
        <w:rPr>
          <w:w w:val="110"/>
        </w:rPr>
        <w:t> vary</w:t>
      </w:r>
      <w:r>
        <w:rPr>
          <w:w w:val="110"/>
        </w:rPr>
        <w:t> from</w:t>
      </w:r>
      <w:r>
        <w:rPr>
          <w:w w:val="110"/>
        </w:rPr>
        <w:t> queue</w:t>
      </w:r>
      <w:r>
        <w:rPr>
          <w:w w:val="110"/>
        </w:rPr>
        <w:t> length</w:t>
      </w:r>
      <w:r>
        <w:rPr>
          <w:w w:val="110"/>
        </w:rPr>
        <w:t> to</w:t>
      </w:r>
      <w:r>
        <w:rPr>
          <w:w w:val="110"/>
        </w:rPr>
        <w:t> bin</w:t>
      </w:r>
      <w:r>
        <w:rPr>
          <w:w w:val="110"/>
        </w:rPr>
        <w:t> height</w:t>
      </w:r>
      <w:r>
        <w:rPr>
          <w:w w:val="110"/>
        </w:rPr>
        <w:t> in</w:t>
      </w:r>
      <w:r>
        <w:rPr>
          <w:w w:val="110"/>
        </w:rPr>
        <w:t> different algorithms [</w:t>
      </w:r>
      <w:hyperlink w:history="true" w:anchor="_bookmark118">
        <w:r>
          <w:rPr>
            <w:color w:val="007FAC"/>
            <w:w w:val="110"/>
          </w:rPr>
          <w:t>85</w:t>
        </w:r>
      </w:hyperlink>
      <w:r>
        <w:rPr>
          <w:w w:val="110"/>
        </w:rPr>
        <w:t>–</w:t>
      </w:r>
      <w:hyperlink w:history="true" w:anchor="_bookmark127">
        <w:r>
          <w:rPr>
            <w:color w:val="007FAC"/>
            <w:w w:val="110"/>
          </w:rPr>
          <w:t>94</w:t>
        </w:r>
      </w:hyperlink>
      <w:r>
        <w:rPr>
          <w:w w:val="110"/>
        </w:rPr>
        <w:t>].</w:t>
      </w:r>
    </w:p>
    <w:p>
      <w:pPr>
        <w:pStyle w:val="BodyText"/>
        <w:spacing w:before="46"/>
      </w:pPr>
    </w:p>
    <w:p>
      <w:pPr>
        <w:pStyle w:val="ListParagraph"/>
        <w:numPr>
          <w:ilvl w:val="2"/>
          <w:numId w:val="1"/>
        </w:numPr>
        <w:tabs>
          <w:tab w:pos="521" w:val="left" w:leader="none"/>
        </w:tabs>
        <w:spacing w:line="240" w:lineRule="auto" w:before="0" w:after="0"/>
        <w:ind w:left="521" w:right="0" w:hanging="478"/>
        <w:jc w:val="both"/>
        <w:rPr>
          <w:i/>
          <w:sz w:val="16"/>
        </w:rPr>
      </w:pPr>
      <w:bookmarkStart w:name="Less represented and task-specific formu" w:id="29"/>
      <w:bookmarkEnd w:id="29"/>
      <w:r>
        <w:rPr/>
      </w:r>
      <w:r>
        <w:rPr>
          <w:i/>
          <w:sz w:val="16"/>
        </w:rPr>
        <w:t>Less</w:t>
      </w:r>
      <w:r>
        <w:rPr>
          <w:i/>
          <w:spacing w:val="9"/>
          <w:sz w:val="16"/>
        </w:rPr>
        <w:t> </w:t>
      </w:r>
      <w:r>
        <w:rPr>
          <w:i/>
          <w:sz w:val="16"/>
        </w:rPr>
        <w:t>represented</w:t>
      </w:r>
      <w:r>
        <w:rPr>
          <w:i/>
          <w:spacing w:val="9"/>
          <w:sz w:val="16"/>
        </w:rPr>
        <w:t> </w:t>
      </w:r>
      <w:r>
        <w:rPr>
          <w:i/>
          <w:sz w:val="16"/>
        </w:rPr>
        <w:t>and</w:t>
      </w:r>
      <w:r>
        <w:rPr>
          <w:i/>
          <w:spacing w:val="9"/>
          <w:sz w:val="16"/>
        </w:rPr>
        <w:t> </w:t>
      </w:r>
      <w:r>
        <w:rPr>
          <w:i/>
          <w:sz w:val="16"/>
        </w:rPr>
        <w:t>task-specific</w:t>
      </w:r>
      <w:r>
        <w:rPr>
          <w:i/>
          <w:spacing w:val="9"/>
          <w:sz w:val="16"/>
        </w:rPr>
        <w:t> </w:t>
      </w:r>
      <w:r>
        <w:rPr>
          <w:i/>
          <w:spacing w:val="-2"/>
          <w:sz w:val="16"/>
        </w:rPr>
        <w:t>formulations</w:t>
      </w:r>
    </w:p>
    <w:p>
      <w:pPr>
        <w:pStyle w:val="BodyText"/>
        <w:spacing w:line="273" w:lineRule="auto" w:before="30"/>
        <w:ind w:left="43" w:firstLine="239"/>
        <w:jc w:val="both"/>
      </w:pPr>
      <w:r>
        <w:rPr>
          <w:w w:val="110"/>
        </w:rPr>
        <w:t>For</w:t>
      </w:r>
      <w:r>
        <w:rPr>
          <w:w w:val="110"/>
        </w:rPr>
        <w:t> formulations</w:t>
      </w:r>
      <w:r>
        <w:rPr>
          <w:w w:val="110"/>
        </w:rPr>
        <w:t> that</w:t>
      </w:r>
      <w:r>
        <w:rPr>
          <w:w w:val="110"/>
        </w:rPr>
        <w:t> do</w:t>
      </w:r>
      <w:r>
        <w:rPr>
          <w:w w:val="110"/>
        </w:rPr>
        <w:t> not</w:t>
      </w:r>
      <w:r>
        <w:rPr>
          <w:w w:val="110"/>
        </w:rPr>
        <w:t> fit</w:t>
      </w:r>
      <w:r>
        <w:rPr>
          <w:w w:val="110"/>
        </w:rPr>
        <w:t> the</w:t>
      </w:r>
      <w:r>
        <w:rPr>
          <w:w w:val="110"/>
        </w:rPr>
        <w:t> above</w:t>
      </w:r>
      <w:r>
        <w:rPr>
          <w:w w:val="110"/>
        </w:rPr>
        <w:t> categories</w:t>
      </w:r>
      <w:r>
        <w:rPr>
          <w:w w:val="110"/>
        </w:rPr>
        <w:t> due</w:t>
      </w:r>
      <w:r>
        <w:rPr>
          <w:w w:val="110"/>
        </w:rPr>
        <w:t> to</w:t>
      </w:r>
      <w:r>
        <w:rPr>
          <w:w w:val="110"/>
        </w:rPr>
        <w:t> </w:t>
      </w:r>
      <w:r>
        <w:rPr>
          <w:w w:val="110"/>
        </w:rPr>
        <w:t>their limited</w:t>
      </w:r>
      <w:r>
        <w:rPr>
          <w:w w:val="110"/>
        </w:rPr>
        <w:t> representation</w:t>
      </w:r>
      <w:r>
        <w:rPr>
          <w:w w:val="110"/>
        </w:rPr>
        <w:t> in</w:t>
      </w:r>
      <w:r>
        <w:rPr>
          <w:w w:val="110"/>
        </w:rPr>
        <w:t> literature,</w:t>
      </w:r>
      <w:r>
        <w:rPr>
          <w:w w:val="110"/>
        </w:rPr>
        <w:t> we</w:t>
      </w:r>
      <w:r>
        <w:rPr>
          <w:w w:val="110"/>
        </w:rPr>
        <w:t> categorize</w:t>
      </w:r>
      <w:r>
        <w:rPr>
          <w:w w:val="110"/>
        </w:rPr>
        <w:t> them</w:t>
      </w:r>
      <w:r>
        <w:rPr>
          <w:w w:val="110"/>
        </w:rPr>
        <w:t> as</w:t>
      </w:r>
      <w:r>
        <w:rPr>
          <w:w w:val="110"/>
        </w:rPr>
        <w:t> ‘‘less</w:t>
      </w:r>
      <w:r>
        <w:rPr>
          <w:w w:val="110"/>
        </w:rPr>
        <w:t> rep- resented</w:t>
      </w:r>
      <w:r>
        <w:rPr>
          <w:w w:val="110"/>
        </w:rPr>
        <w:t> and</w:t>
      </w:r>
      <w:r>
        <w:rPr>
          <w:w w:val="110"/>
        </w:rPr>
        <w:t> task-specific</w:t>
      </w:r>
      <w:r>
        <w:rPr>
          <w:w w:val="110"/>
        </w:rPr>
        <w:t> formulations’’.</w:t>
      </w:r>
      <w:r>
        <w:rPr>
          <w:w w:val="110"/>
        </w:rPr>
        <w:t> Revenue</w:t>
      </w:r>
      <w:r>
        <w:rPr>
          <w:w w:val="110"/>
        </w:rPr>
        <w:t> [</w:t>
      </w:r>
      <w:hyperlink w:history="true" w:anchor="_bookmark128">
        <w:r>
          <w:rPr>
            <w:color w:val="007FAC"/>
            <w:w w:val="110"/>
          </w:rPr>
          <w:t>95</w:t>
        </w:r>
      </w:hyperlink>
      <w:r>
        <w:rPr>
          <w:w w:val="110"/>
        </w:rPr>
        <w:t>],</w:t>
      </w:r>
      <w:r>
        <w:rPr>
          <w:w w:val="110"/>
        </w:rPr>
        <w:t> profit</w:t>
      </w:r>
      <w:r>
        <w:rPr>
          <w:w w:val="110"/>
        </w:rPr>
        <w:t> per</w:t>
      </w:r>
      <w:r>
        <w:rPr>
          <w:spacing w:val="80"/>
          <w:w w:val="110"/>
        </w:rPr>
        <w:t> </w:t>
      </w:r>
      <w:r>
        <w:rPr>
          <w:w w:val="110"/>
        </w:rPr>
        <w:t>user [</w:t>
      </w:r>
      <w:hyperlink w:history="true" w:anchor="_bookmark129">
        <w:r>
          <w:rPr>
            <w:color w:val="007FAC"/>
            <w:w w:val="110"/>
          </w:rPr>
          <w:t>96</w:t>
        </w:r>
      </w:hyperlink>
      <w:r>
        <w:rPr>
          <w:w w:val="110"/>
        </w:rPr>
        <w:t>], transmission probability [</w:t>
      </w:r>
      <w:hyperlink w:history="true" w:anchor="_bookmark70">
        <w:r>
          <w:rPr>
            <w:color w:val="007FAC"/>
            <w:w w:val="110"/>
          </w:rPr>
          <w:t>37</w:t>
        </w:r>
      </w:hyperlink>
      <w:r>
        <w:rPr>
          <w:w w:val="110"/>
        </w:rPr>
        <w:t>], node overhead [</w:t>
      </w:r>
      <w:hyperlink w:history="true" w:anchor="_bookmark117">
        <w:r>
          <w:rPr>
            <w:color w:val="007FAC"/>
            <w:w w:val="110"/>
          </w:rPr>
          <w:t>84</w:t>
        </w:r>
      </w:hyperlink>
      <w:r>
        <w:rPr>
          <w:w w:val="110"/>
        </w:rPr>
        <w:t>], and user satisfaction</w:t>
      </w:r>
      <w:r>
        <w:rPr>
          <w:spacing w:val="-7"/>
          <w:w w:val="110"/>
        </w:rPr>
        <w:t> </w:t>
      </w:r>
      <w:r>
        <w:rPr>
          <w:w w:val="110"/>
        </w:rPr>
        <w:t>[</w:t>
      </w:r>
      <w:hyperlink w:history="true" w:anchor="_bookmark78">
        <w:r>
          <w:rPr>
            <w:color w:val="007FAC"/>
            <w:w w:val="110"/>
          </w:rPr>
          <w:t>45</w:t>
        </w:r>
      </w:hyperlink>
      <w:r>
        <w:rPr>
          <w:w w:val="110"/>
        </w:rPr>
        <w:t>]</w:t>
      </w:r>
      <w:r>
        <w:rPr>
          <w:spacing w:val="-7"/>
          <w:w w:val="110"/>
        </w:rPr>
        <w:t> </w:t>
      </w:r>
      <w:r>
        <w:rPr>
          <w:w w:val="110"/>
        </w:rPr>
        <w:t>are</w:t>
      </w:r>
      <w:r>
        <w:rPr>
          <w:spacing w:val="-7"/>
          <w:w w:val="110"/>
        </w:rPr>
        <w:t> </w:t>
      </w:r>
      <w:r>
        <w:rPr>
          <w:w w:val="110"/>
        </w:rPr>
        <w:t>a</w:t>
      </w:r>
      <w:r>
        <w:rPr>
          <w:spacing w:val="-7"/>
          <w:w w:val="110"/>
        </w:rPr>
        <w:t> </w:t>
      </w:r>
      <w:r>
        <w:rPr>
          <w:w w:val="110"/>
        </w:rPr>
        <w:t>few</w:t>
      </w:r>
      <w:r>
        <w:rPr>
          <w:spacing w:val="-7"/>
          <w:w w:val="110"/>
        </w:rPr>
        <w:t> </w:t>
      </w:r>
      <w:r>
        <w:rPr>
          <w:w w:val="110"/>
        </w:rPr>
        <w:t>examples</w:t>
      </w:r>
      <w:r>
        <w:rPr>
          <w:spacing w:val="-7"/>
          <w:w w:val="110"/>
        </w:rPr>
        <w:t> </w:t>
      </w:r>
      <w:r>
        <w:rPr>
          <w:w w:val="110"/>
        </w:rPr>
        <w:t>that</w:t>
      </w:r>
      <w:r>
        <w:rPr>
          <w:spacing w:val="-7"/>
          <w:w w:val="110"/>
        </w:rPr>
        <w:t> </w:t>
      </w:r>
      <w:r>
        <w:rPr>
          <w:w w:val="110"/>
        </w:rPr>
        <w:t>fall</w:t>
      </w:r>
      <w:r>
        <w:rPr>
          <w:spacing w:val="-7"/>
          <w:w w:val="110"/>
        </w:rPr>
        <w:t> </w:t>
      </w:r>
      <w:r>
        <w:rPr>
          <w:w w:val="110"/>
        </w:rPr>
        <w:t>within</w:t>
      </w:r>
      <w:r>
        <w:rPr>
          <w:spacing w:val="-7"/>
          <w:w w:val="110"/>
        </w:rPr>
        <w:t> </w:t>
      </w:r>
      <w:r>
        <w:rPr>
          <w:w w:val="110"/>
        </w:rPr>
        <w:t>this</w:t>
      </w:r>
      <w:r>
        <w:rPr>
          <w:spacing w:val="-7"/>
          <w:w w:val="110"/>
        </w:rPr>
        <w:t> </w:t>
      </w:r>
      <w:r>
        <w:rPr>
          <w:w w:val="110"/>
        </w:rPr>
        <w:t>category.</w:t>
      </w:r>
      <w:r>
        <w:rPr>
          <w:spacing w:val="-7"/>
          <w:w w:val="110"/>
        </w:rPr>
        <w:t> </w:t>
      </w:r>
      <w:r>
        <w:rPr>
          <w:w w:val="110"/>
        </w:rPr>
        <w:t>Work done in [</w:t>
      </w:r>
      <w:hyperlink w:history="true" w:anchor="_bookmark128">
        <w:r>
          <w:rPr>
            <w:color w:val="007FAC"/>
            <w:w w:val="110"/>
          </w:rPr>
          <w:t>95</w:t>
        </w:r>
      </w:hyperlink>
      <w:r>
        <w:rPr>
          <w:w w:val="110"/>
        </w:rPr>
        <w:t>–</w:t>
      </w:r>
      <w:hyperlink w:history="true" w:anchor="_bookmark135">
        <w:r>
          <w:rPr>
            <w:color w:val="007FAC"/>
            <w:w w:val="110"/>
          </w:rPr>
          <w:t>102</w:t>
        </w:r>
      </w:hyperlink>
      <w:r>
        <w:rPr>
          <w:w w:val="110"/>
        </w:rPr>
        <w:t>] also fall under this category.</w:t>
      </w:r>
    </w:p>
    <w:p>
      <w:pPr>
        <w:pStyle w:val="BodyText"/>
        <w:spacing w:before="48"/>
      </w:pPr>
    </w:p>
    <w:p>
      <w:pPr>
        <w:pStyle w:val="ListParagraph"/>
        <w:numPr>
          <w:ilvl w:val="1"/>
          <w:numId w:val="1"/>
        </w:numPr>
        <w:tabs>
          <w:tab w:pos="388" w:val="left" w:leader="none"/>
        </w:tabs>
        <w:spacing w:line="240" w:lineRule="auto" w:before="0" w:after="0"/>
        <w:ind w:left="388" w:right="0" w:hanging="345"/>
        <w:jc w:val="both"/>
        <w:rPr>
          <w:i/>
          <w:sz w:val="16"/>
        </w:rPr>
      </w:pPr>
      <w:bookmarkStart w:name="Constraints" w:id="30"/>
      <w:bookmarkEnd w:id="30"/>
      <w:r>
        <w:rPr/>
      </w:r>
      <w:r>
        <w:rPr>
          <w:i/>
          <w:spacing w:val="-2"/>
          <w:sz w:val="16"/>
        </w:rPr>
        <w:t>Constraints</w:t>
      </w:r>
    </w:p>
    <w:p>
      <w:pPr>
        <w:pStyle w:val="BodyText"/>
        <w:spacing w:before="62"/>
        <w:rPr>
          <w:i/>
        </w:rPr>
      </w:pPr>
    </w:p>
    <w:p>
      <w:pPr>
        <w:pStyle w:val="BodyText"/>
        <w:spacing w:line="273" w:lineRule="auto" w:before="1"/>
        <w:ind w:left="43" w:firstLine="239"/>
        <w:jc w:val="both"/>
      </w:pPr>
      <w:bookmarkStart w:name="_bookmark13" w:id="31"/>
      <w:bookmarkEnd w:id="31"/>
      <w:r>
        <w:rPr/>
      </w:r>
      <w:r>
        <w:rPr>
          <w:w w:val="110"/>
        </w:rPr>
        <w:t>We</w:t>
      </w:r>
      <w:r>
        <w:rPr>
          <w:w w:val="110"/>
        </w:rPr>
        <w:t> broadly</w:t>
      </w:r>
      <w:r>
        <w:rPr>
          <w:w w:val="110"/>
        </w:rPr>
        <w:t> categorize</w:t>
      </w:r>
      <w:r>
        <w:rPr>
          <w:w w:val="110"/>
        </w:rPr>
        <w:t> the</w:t>
      </w:r>
      <w:r>
        <w:rPr>
          <w:w w:val="110"/>
        </w:rPr>
        <w:t> constraints</w:t>
      </w:r>
      <w:r>
        <w:rPr>
          <w:w w:val="110"/>
        </w:rPr>
        <w:t> considered</w:t>
      </w:r>
      <w:r>
        <w:rPr>
          <w:w w:val="110"/>
        </w:rPr>
        <w:t> in</w:t>
      </w:r>
      <w:r>
        <w:rPr>
          <w:w w:val="110"/>
        </w:rPr>
        <w:t> the</w:t>
      </w:r>
      <w:r>
        <w:rPr>
          <w:w w:val="110"/>
        </w:rPr>
        <w:t> </w:t>
      </w:r>
      <w:r>
        <w:rPr>
          <w:w w:val="110"/>
        </w:rPr>
        <w:t>resource optimization literature into communication, computation, and power.</w:t>
      </w:r>
    </w:p>
    <w:p>
      <w:pPr>
        <w:pStyle w:val="BodyText"/>
        <w:spacing w:before="44"/>
      </w:pPr>
    </w:p>
    <w:p>
      <w:pPr>
        <w:pStyle w:val="ListParagraph"/>
        <w:numPr>
          <w:ilvl w:val="2"/>
          <w:numId w:val="1"/>
        </w:numPr>
        <w:tabs>
          <w:tab w:pos="521" w:val="left" w:leader="none"/>
        </w:tabs>
        <w:spacing w:line="240" w:lineRule="auto" w:before="0" w:after="0"/>
        <w:ind w:left="521" w:right="0" w:hanging="478"/>
        <w:jc w:val="both"/>
        <w:rPr>
          <w:i/>
          <w:sz w:val="16"/>
        </w:rPr>
      </w:pPr>
      <w:bookmarkStart w:name="Communication constraints" w:id="32"/>
      <w:bookmarkEnd w:id="32"/>
      <w:r>
        <w:rPr/>
      </w:r>
      <w:r>
        <w:rPr>
          <w:i/>
          <w:sz w:val="16"/>
        </w:rPr>
        <w:t>Communication</w:t>
      </w:r>
      <w:r>
        <w:rPr>
          <w:i/>
          <w:spacing w:val="33"/>
          <w:sz w:val="16"/>
        </w:rPr>
        <w:t> </w:t>
      </w:r>
      <w:r>
        <w:rPr>
          <w:i/>
          <w:spacing w:val="-2"/>
          <w:sz w:val="16"/>
        </w:rPr>
        <w:t>constraints</w:t>
      </w:r>
    </w:p>
    <w:p>
      <w:pPr>
        <w:pStyle w:val="BodyText"/>
        <w:spacing w:line="273" w:lineRule="auto" w:before="30"/>
        <w:ind w:left="43" w:firstLine="239"/>
        <w:jc w:val="both"/>
      </w:pPr>
      <w:r>
        <w:rPr>
          <w:w w:val="110"/>
        </w:rPr>
        <w:t>Communication</w:t>
      </w:r>
      <w:r>
        <w:rPr>
          <w:w w:val="110"/>
        </w:rPr>
        <w:t> constraints</w:t>
      </w:r>
      <w:r>
        <w:rPr>
          <w:w w:val="110"/>
        </w:rPr>
        <w:t> include</w:t>
      </w:r>
      <w:r>
        <w:rPr>
          <w:w w:val="110"/>
        </w:rPr>
        <w:t> different</w:t>
      </w:r>
      <w:r>
        <w:rPr>
          <w:w w:val="110"/>
        </w:rPr>
        <w:t> factors</w:t>
      </w:r>
      <w:r>
        <w:rPr>
          <w:w w:val="110"/>
        </w:rPr>
        <w:t> such</w:t>
      </w:r>
      <w:r>
        <w:rPr>
          <w:w w:val="110"/>
        </w:rPr>
        <w:t> as</w:t>
      </w:r>
      <w:r>
        <w:rPr>
          <w:w w:val="110"/>
        </w:rPr>
        <w:t> </w:t>
      </w:r>
      <w:r>
        <w:rPr>
          <w:w w:val="110"/>
        </w:rPr>
        <w:t>data rate,</w:t>
      </w:r>
      <w:r>
        <w:rPr>
          <w:spacing w:val="-7"/>
          <w:w w:val="110"/>
        </w:rPr>
        <w:t> </w:t>
      </w:r>
      <w:r>
        <w:rPr>
          <w:w w:val="110"/>
        </w:rPr>
        <w:t>subchannel,</w:t>
      </w:r>
      <w:r>
        <w:rPr>
          <w:spacing w:val="-7"/>
          <w:w w:val="110"/>
        </w:rPr>
        <w:t> </w:t>
      </w:r>
      <w:r>
        <w:rPr>
          <w:w w:val="110"/>
        </w:rPr>
        <w:t>transmission</w:t>
      </w:r>
      <w:r>
        <w:rPr>
          <w:spacing w:val="-7"/>
          <w:w w:val="110"/>
        </w:rPr>
        <w:t> </w:t>
      </w:r>
      <w:r>
        <w:rPr>
          <w:w w:val="110"/>
        </w:rPr>
        <w:t>power,</w:t>
      </w:r>
      <w:r>
        <w:rPr>
          <w:spacing w:val="-7"/>
          <w:w w:val="110"/>
        </w:rPr>
        <w:t> </w:t>
      </w:r>
      <w:r>
        <w:rPr>
          <w:w w:val="110"/>
        </w:rPr>
        <w:t>connection,</w:t>
      </w:r>
      <w:r>
        <w:rPr>
          <w:spacing w:val="31"/>
          <w:w w:val="110"/>
        </w:rPr>
        <w:t> </w:t>
      </w:r>
      <w:r>
        <w:rPr>
          <w:w w:val="110"/>
        </w:rPr>
        <w:t>distance,</w:t>
      </w:r>
      <w:r>
        <w:rPr>
          <w:spacing w:val="-7"/>
          <w:w w:val="110"/>
        </w:rPr>
        <w:t> </w:t>
      </w:r>
      <w:r>
        <w:rPr>
          <w:w w:val="110"/>
        </w:rPr>
        <w:t>link,</w:t>
      </w:r>
      <w:r>
        <w:rPr>
          <w:spacing w:val="-7"/>
          <w:w w:val="110"/>
        </w:rPr>
        <w:t> </w:t>
      </w:r>
      <w:r>
        <w:rPr>
          <w:spacing w:val="-2"/>
          <w:w w:val="110"/>
        </w:rPr>
        <w:t>delay,</w:t>
      </w:r>
    </w:p>
    <w:p>
      <w:pPr>
        <w:pStyle w:val="BodyText"/>
        <w:spacing w:line="278" w:lineRule="auto" w:before="90"/>
        <w:ind w:left="43" w:right="41"/>
        <w:jc w:val="both"/>
      </w:pPr>
      <w:r>
        <w:rPr/>
        <w:br w:type="column"/>
      </w:r>
      <w:r>
        <w:rPr>
          <w:w w:val="110"/>
        </w:rPr>
        <w:t>QoS,</w:t>
      </w:r>
      <w:r>
        <w:rPr>
          <w:w w:val="110"/>
        </w:rPr>
        <w:t> and</w:t>
      </w:r>
      <w:r>
        <w:rPr>
          <w:w w:val="110"/>
        </w:rPr>
        <w:t> queue</w:t>
      </w:r>
      <w:r>
        <w:rPr>
          <w:w w:val="110"/>
        </w:rPr>
        <w:t> stability.</w:t>
      </w:r>
      <w:r>
        <w:rPr>
          <w:w w:val="110"/>
        </w:rPr>
        <w:t> The</w:t>
      </w:r>
      <w:r>
        <w:rPr>
          <w:w w:val="110"/>
        </w:rPr>
        <w:t> sum</w:t>
      </w:r>
      <w:r>
        <w:rPr>
          <w:w w:val="110"/>
        </w:rPr>
        <w:t> of</w:t>
      </w:r>
      <w:r>
        <w:rPr>
          <w:w w:val="110"/>
        </w:rPr>
        <w:t> the</w:t>
      </w:r>
      <w:r>
        <w:rPr>
          <w:w w:val="110"/>
        </w:rPr>
        <w:t> achievable</w:t>
      </w:r>
      <w:r>
        <w:rPr>
          <w:w w:val="110"/>
        </w:rPr>
        <w:t> rates</w:t>
      </w:r>
      <w:r>
        <w:rPr>
          <w:w w:val="110"/>
        </w:rPr>
        <w:t> is</w:t>
      </w:r>
      <w:r>
        <w:rPr>
          <w:w w:val="110"/>
        </w:rPr>
        <w:t> the</w:t>
      </w:r>
      <w:r>
        <w:rPr>
          <w:w w:val="110"/>
        </w:rPr>
        <w:t> sum rate.</w:t>
      </w:r>
      <w:r>
        <w:rPr>
          <w:w w:val="110"/>
        </w:rPr>
        <w:t> In</w:t>
      </w:r>
      <w:r>
        <w:rPr>
          <w:w w:val="110"/>
        </w:rPr>
        <w:t> contrast,</w:t>
      </w:r>
      <w:r>
        <w:rPr>
          <w:w w:val="110"/>
        </w:rPr>
        <w:t> throughput</w:t>
      </w:r>
      <w:r>
        <w:rPr>
          <w:w w:val="110"/>
        </w:rPr>
        <w:t> denotes</w:t>
      </w:r>
      <w:r>
        <w:rPr>
          <w:w w:val="110"/>
        </w:rPr>
        <w:t> the</w:t>
      </w:r>
      <w:r>
        <w:rPr>
          <w:w w:val="110"/>
        </w:rPr>
        <w:t> amount</w:t>
      </w:r>
      <w:r>
        <w:rPr>
          <w:w w:val="110"/>
        </w:rPr>
        <w:t> of</w:t>
      </w:r>
      <w:r>
        <w:rPr>
          <w:w w:val="110"/>
        </w:rPr>
        <w:t> data</w:t>
      </w:r>
      <w:r>
        <w:rPr>
          <w:w w:val="110"/>
        </w:rPr>
        <w:t> exchanged between</w:t>
      </w:r>
      <w:r>
        <w:rPr>
          <w:w w:val="110"/>
        </w:rPr>
        <w:t> entities,</w:t>
      </w:r>
      <w:r>
        <w:rPr>
          <w:w w:val="110"/>
        </w:rPr>
        <w:t> such</w:t>
      </w:r>
      <w:r>
        <w:rPr>
          <w:w w:val="110"/>
        </w:rPr>
        <w:t> as</w:t>
      </w:r>
      <w:r>
        <w:rPr>
          <w:w w:val="110"/>
        </w:rPr>
        <w:t> and</w:t>
      </w:r>
      <w:r>
        <w:rPr>
          <w:w w:val="110"/>
        </w:rPr>
        <w:t> BS,</w:t>
      </w:r>
      <w:r>
        <w:rPr>
          <w:w w:val="110"/>
        </w:rPr>
        <w:t> or</w:t>
      </w:r>
      <w:r>
        <w:rPr>
          <w:w w:val="110"/>
        </w:rPr>
        <w:t> BS</w:t>
      </w:r>
      <w:r>
        <w:rPr>
          <w:w w:val="110"/>
        </w:rPr>
        <w:t> and</w:t>
      </w:r>
      <w:r>
        <w:rPr>
          <w:w w:val="110"/>
        </w:rPr>
        <w:t> cloud</w:t>
      </w:r>
      <w:r>
        <w:rPr>
          <w:w w:val="110"/>
        </w:rPr>
        <w:t> services.</w:t>
      </w:r>
      <w:r>
        <w:rPr>
          <w:w w:val="110"/>
        </w:rPr>
        <w:t> In</w:t>
      </w:r>
      <w:r>
        <w:rPr>
          <w:w w:val="110"/>
        </w:rPr>
        <w:t> recent studies</w:t>
      </w:r>
      <w:r>
        <w:rPr>
          <w:w w:val="110"/>
        </w:rPr>
        <w:t> such</w:t>
      </w:r>
      <w:r>
        <w:rPr>
          <w:w w:val="110"/>
        </w:rPr>
        <w:t> as</w:t>
      </w:r>
      <w:r>
        <w:rPr>
          <w:w w:val="110"/>
        </w:rPr>
        <w:t> [</w:t>
      </w:r>
      <w:hyperlink w:history="true" w:anchor="_bookmark122">
        <w:r>
          <w:rPr>
            <w:color w:val="007FAC"/>
            <w:w w:val="110"/>
          </w:rPr>
          <w:t>89</w:t>
        </w:r>
      </w:hyperlink>
      <w:r>
        <w:rPr>
          <w:w w:val="110"/>
        </w:rPr>
        <w:t>,</w:t>
      </w:r>
      <w:hyperlink w:history="true" w:anchor="_bookmark123">
        <w:r>
          <w:rPr>
            <w:color w:val="007FAC"/>
            <w:w w:val="110"/>
          </w:rPr>
          <w:t>90</w:t>
        </w:r>
      </w:hyperlink>
      <w:r>
        <w:rPr>
          <w:w w:val="110"/>
        </w:rPr>
        <w:t>,</w:t>
      </w:r>
      <w:hyperlink w:history="true" w:anchor="_bookmark125">
        <w:r>
          <w:rPr>
            <w:color w:val="007FAC"/>
            <w:w w:val="110"/>
          </w:rPr>
          <w:t>92</w:t>
        </w:r>
      </w:hyperlink>
      <w:r>
        <w:rPr>
          <w:w w:val="110"/>
        </w:rPr>
        <w:t>],</w:t>
      </w:r>
      <w:r>
        <w:rPr>
          <w:w w:val="110"/>
        </w:rPr>
        <w:t> the</w:t>
      </w:r>
      <w:r>
        <w:rPr>
          <w:w w:val="110"/>
        </w:rPr>
        <w:t> authors</w:t>
      </w:r>
      <w:r>
        <w:rPr>
          <w:w w:val="110"/>
        </w:rPr>
        <w:t> have</w:t>
      </w:r>
      <w:r>
        <w:rPr>
          <w:w w:val="110"/>
        </w:rPr>
        <w:t> addressed</w:t>
      </w:r>
      <w:r>
        <w:rPr>
          <w:w w:val="110"/>
        </w:rPr>
        <w:t> data</w:t>
      </w:r>
      <w:r>
        <w:rPr>
          <w:w w:val="110"/>
        </w:rPr>
        <w:t> rate</w:t>
      </w:r>
      <w:r>
        <w:rPr>
          <w:w w:val="110"/>
        </w:rPr>
        <w:t> </w:t>
      </w:r>
      <w:r>
        <w:rPr>
          <w:w w:val="110"/>
        </w:rPr>
        <w:t>and throughput constraints in their optimization frameworks.</w:t>
      </w:r>
    </w:p>
    <w:p>
      <w:pPr>
        <w:pStyle w:val="BodyText"/>
        <w:spacing w:line="278" w:lineRule="auto" w:before="12"/>
        <w:ind w:left="43" w:right="41" w:firstLine="239"/>
        <w:jc w:val="both"/>
      </w:pPr>
      <w:r>
        <w:rPr>
          <w:w w:val="110"/>
        </w:rPr>
        <w:t>Queue</w:t>
      </w:r>
      <w:r>
        <w:rPr>
          <w:spacing w:val="-3"/>
          <w:w w:val="110"/>
        </w:rPr>
        <w:t> </w:t>
      </w:r>
      <w:r>
        <w:rPr>
          <w:w w:val="110"/>
        </w:rPr>
        <w:t>constraints</w:t>
      </w:r>
      <w:r>
        <w:rPr>
          <w:spacing w:val="-3"/>
          <w:w w:val="110"/>
        </w:rPr>
        <w:t> </w:t>
      </w:r>
      <w:r>
        <w:rPr>
          <w:w w:val="110"/>
        </w:rPr>
        <w:t>are</w:t>
      </w:r>
      <w:r>
        <w:rPr>
          <w:spacing w:val="-3"/>
          <w:w w:val="110"/>
        </w:rPr>
        <w:t> </w:t>
      </w:r>
      <w:r>
        <w:rPr>
          <w:w w:val="110"/>
        </w:rPr>
        <w:t>related</w:t>
      </w:r>
      <w:r>
        <w:rPr>
          <w:spacing w:val="-3"/>
          <w:w w:val="110"/>
        </w:rPr>
        <w:t> </w:t>
      </w:r>
      <w:r>
        <w:rPr>
          <w:w w:val="110"/>
        </w:rPr>
        <w:t>to</w:t>
      </w:r>
      <w:r>
        <w:rPr>
          <w:spacing w:val="-3"/>
          <w:w w:val="110"/>
        </w:rPr>
        <w:t> </w:t>
      </w:r>
      <w:r>
        <w:rPr>
          <w:w w:val="110"/>
        </w:rPr>
        <w:t>limitations</w:t>
      </w:r>
      <w:r>
        <w:rPr>
          <w:spacing w:val="-3"/>
          <w:w w:val="110"/>
        </w:rPr>
        <w:t> </w:t>
      </w:r>
      <w:r>
        <w:rPr>
          <w:w w:val="110"/>
        </w:rPr>
        <w:t>associated</w:t>
      </w:r>
      <w:r>
        <w:rPr>
          <w:spacing w:val="-3"/>
          <w:w w:val="110"/>
        </w:rPr>
        <w:t> </w:t>
      </w:r>
      <w:r>
        <w:rPr>
          <w:w w:val="110"/>
        </w:rPr>
        <w:t>with</w:t>
      </w:r>
      <w:r>
        <w:rPr>
          <w:spacing w:val="-3"/>
          <w:w w:val="110"/>
        </w:rPr>
        <w:t> </w:t>
      </w:r>
      <w:r>
        <w:rPr>
          <w:w w:val="110"/>
        </w:rPr>
        <w:t>network queues</w:t>
      </w:r>
      <w:r>
        <w:rPr>
          <w:spacing w:val="-1"/>
          <w:w w:val="110"/>
        </w:rPr>
        <w:t> </w:t>
      </w:r>
      <w:r>
        <w:rPr>
          <w:w w:val="110"/>
        </w:rPr>
        <w:t>typically</w:t>
      </w:r>
      <w:r>
        <w:rPr>
          <w:spacing w:val="-1"/>
          <w:w w:val="110"/>
        </w:rPr>
        <w:t> </w:t>
      </w:r>
      <w:r>
        <w:rPr>
          <w:w w:val="110"/>
        </w:rPr>
        <w:t>found</w:t>
      </w:r>
      <w:r>
        <w:rPr>
          <w:spacing w:val="-1"/>
          <w:w w:val="110"/>
        </w:rPr>
        <w:t> </w:t>
      </w:r>
      <w:r>
        <w:rPr>
          <w:w w:val="110"/>
        </w:rPr>
        <w:t>in</w:t>
      </w:r>
      <w:r>
        <w:rPr>
          <w:spacing w:val="-1"/>
          <w:w w:val="110"/>
        </w:rPr>
        <w:t> </w:t>
      </w:r>
      <w:r>
        <w:rPr>
          <w:w w:val="110"/>
        </w:rPr>
        <w:t>edge</w:t>
      </w:r>
      <w:r>
        <w:rPr>
          <w:spacing w:val="-1"/>
          <w:w w:val="110"/>
        </w:rPr>
        <w:t> </w:t>
      </w:r>
      <w:r>
        <w:rPr>
          <w:w w:val="110"/>
        </w:rPr>
        <w:t>devices</w:t>
      </w:r>
      <w:r>
        <w:rPr>
          <w:spacing w:val="-1"/>
          <w:w w:val="110"/>
        </w:rPr>
        <w:t> </w:t>
      </w:r>
      <w:r>
        <w:rPr>
          <w:w w:val="110"/>
        </w:rPr>
        <w:t>[</w:t>
      </w:r>
      <w:hyperlink w:history="true" w:anchor="_bookmark60">
        <w:r>
          <w:rPr>
            <w:color w:val="007FAC"/>
            <w:w w:val="110"/>
          </w:rPr>
          <w:t>27</w:t>
        </w:r>
      </w:hyperlink>
      <w:r>
        <w:rPr>
          <w:w w:val="110"/>
        </w:rPr>
        <w:t>,</w:t>
      </w:r>
      <w:hyperlink w:history="true" w:anchor="_bookmark87">
        <w:r>
          <w:rPr>
            <w:color w:val="007FAC"/>
            <w:w w:val="110"/>
          </w:rPr>
          <w:t>54</w:t>
        </w:r>
      </w:hyperlink>
      <w:r>
        <w:rPr>
          <w:w w:val="110"/>
        </w:rPr>
        <w:t>].</w:t>
      </w:r>
      <w:r>
        <w:rPr>
          <w:spacing w:val="-1"/>
          <w:w w:val="110"/>
        </w:rPr>
        <w:t> </w:t>
      </w:r>
      <w:r>
        <w:rPr>
          <w:w w:val="110"/>
        </w:rPr>
        <w:t>Spectrum</w:t>
      </w:r>
      <w:r>
        <w:rPr>
          <w:spacing w:val="-1"/>
          <w:w w:val="110"/>
        </w:rPr>
        <w:t> </w:t>
      </w:r>
      <w:r>
        <w:rPr>
          <w:w w:val="110"/>
        </w:rPr>
        <w:t>management involves subchannel or spectrum constraints, including subchannel al- location</w:t>
      </w:r>
      <w:r>
        <w:rPr>
          <w:w w:val="110"/>
        </w:rPr>
        <w:t> considerations [</w:t>
      </w:r>
      <w:hyperlink w:history="true" w:anchor="_bookmark96">
        <w:r>
          <w:rPr>
            <w:color w:val="007FAC"/>
            <w:w w:val="110"/>
          </w:rPr>
          <w:t>63</w:t>
        </w:r>
      </w:hyperlink>
      <w:r>
        <w:rPr>
          <w:w w:val="110"/>
        </w:rPr>
        <w:t>,</w:t>
      </w:r>
      <w:hyperlink w:history="true" w:anchor="_bookmark106">
        <w:r>
          <w:rPr>
            <w:color w:val="007FAC"/>
            <w:w w:val="110"/>
          </w:rPr>
          <w:t>73</w:t>
        </w:r>
      </w:hyperlink>
      <w:r>
        <w:rPr>
          <w:w w:val="110"/>
        </w:rPr>
        <w:t>,</w:t>
      </w:r>
      <w:hyperlink w:history="true" w:anchor="_bookmark136">
        <w:r>
          <w:rPr>
            <w:color w:val="007FAC"/>
            <w:w w:val="110"/>
          </w:rPr>
          <w:t>103</w:t>
        </w:r>
      </w:hyperlink>
      <w:r>
        <w:rPr>
          <w:w w:val="110"/>
        </w:rPr>
        <w:t>]. Transmission</w:t>
      </w:r>
      <w:r>
        <w:rPr>
          <w:w w:val="110"/>
        </w:rPr>
        <w:t> power</w:t>
      </w:r>
      <w:r>
        <w:rPr>
          <w:w w:val="110"/>
        </w:rPr>
        <w:t> constraints aim</w:t>
      </w:r>
      <w:r>
        <w:rPr>
          <w:spacing w:val="-11"/>
          <w:w w:val="110"/>
        </w:rPr>
        <w:t> </w:t>
      </w:r>
      <w:r>
        <w:rPr>
          <w:w w:val="110"/>
        </w:rPr>
        <w:t>to</w:t>
      </w:r>
      <w:r>
        <w:rPr>
          <w:spacing w:val="-11"/>
          <w:w w:val="110"/>
        </w:rPr>
        <w:t> </w:t>
      </w:r>
      <w:r>
        <w:rPr>
          <w:w w:val="110"/>
        </w:rPr>
        <w:t>regulate</w:t>
      </w:r>
      <w:r>
        <w:rPr>
          <w:spacing w:val="-11"/>
          <w:w w:val="110"/>
        </w:rPr>
        <w:t> </w:t>
      </w:r>
      <w:r>
        <w:rPr>
          <w:w w:val="110"/>
        </w:rPr>
        <w:t>power</w:t>
      </w:r>
      <w:r>
        <w:rPr>
          <w:spacing w:val="-11"/>
          <w:w w:val="110"/>
        </w:rPr>
        <w:t> </w:t>
      </w:r>
      <w:r>
        <w:rPr>
          <w:w w:val="110"/>
        </w:rPr>
        <w:t>consumption</w:t>
      </w:r>
      <w:r>
        <w:rPr>
          <w:spacing w:val="-11"/>
          <w:w w:val="110"/>
        </w:rPr>
        <w:t> </w:t>
      </w:r>
      <w:r>
        <w:rPr>
          <w:w w:val="110"/>
        </w:rPr>
        <w:t>specifically</w:t>
      </w:r>
      <w:r>
        <w:rPr>
          <w:spacing w:val="-11"/>
          <w:w w:val="110"/>
        </w:rPr>
        <w:t> </w:t>
      </w:r>
      <w:r>
        <w:rPr>
          <w:w w:val="110"/>
        </w:rPr>
        <w:t>for</w:t>
      </w:r>
      <w:r>
        <w:rPr>
          <w:spacing w:val="-11"/>
          <w:w w:val="110"/>
        </w:rPr>
        <w:t> </w:t>
      </w:r>
      <w:r>
        <w:rPr>
          <w:w w:val="110"/>
        </w:rPr>
        <w:t>communication</w:t>
      </w:r>
      <w:r>
        <w:rPr>
          <w:spacing w:val="-11"/>
          <w:w w:val="110"/>
        </w:rPr>
        <w:t> </w:t>
      </w:r>
      <w:r>
        <w:rPr>
          <w:w w:val="110"/>
        </w:rPr>
        <w:t>pur- poses,</w:t>
      </w:r>
      <w:r>
        <w:rPr>
          <w:w w:val="110"/>
        </w:rPr>
        <w:t> distinct</w:t>
      </w:r>
      <w:r>
        <w:rPr>
          <w:w w:val="110"/>
        </w:rPr>
        <w:t> from</w:t>
      </w:r>
      <w:r>
        <w:rPr>
          <w:w w:val="110"/>
        </w:rPr>
        <w:t> overall</w:t>
      </w:r>
      <w:r>
        <w:rPr>
          <w:w w:val="110"/>
        </w:rPr>
        <w:t> system</w:t>
      </w:r>
      <w:r>
        <w:rPr>
          <w:w w:val="110"/>
        </w:rPr>
        <w:t> power</w:t>
      </w:r>
      <w:r>
        <w:rPr>
          <w:w w:val="110"/>
        </w:rPr>
        <w:t> consumption</w:t>
      </w:r>
      <w:r>
        <w:rPr>
          <w:w w:val="110"/>
        </w:rPr>
        <w:t> [</w:t>
      </w:r>
      <w:hyperlink w:history="true" w:anchor="_bookmark129">
        <w:r>
          <w:rPr>
            <w:color w:val="007FAC"/>
            <w:w w:val="110"/>
          </w:rPr>
          <w:t>96</w:t>
        </w:r>
      </w:hyperlink>
      <w:r>
        <w:rPr>
          <w:w w:val="110"/>
        </w:rPr>
        <w:t>,</w:t>
      </w:r>
      <w:hyperlink w:history="true" w:anchor="_bookmark137">
        <w:r>
          <w:rPr>
            <w:color w:val="007FAC"/>
            <w:w w:val="110"/>
          </w:rPr>
          <w:t>104</w:t>
        </w:r>
      </w:hyperlink>
      <w:r>
        <w:rPr>
          <w:w w:val="110"/>
        </w:rPr>
        <w:t>,</w:t>
      </w:r>
      <w:hyperlink w:history="true" w:anchor="_bookmark138">
        <w:r>
          <w:rPr>
            <w:color w:val="007FAC"/>
            <w:w w:val="110"/>
          </w:rPr>
          <w:t>105</w:t>
        </w:r>
      </w:hyperlink>
      <w:r>
        <w:rPr>
          <w:w w:val="110"/>
        </w:rPr>
        <w:t>]. Link</w:t>
      </w:r>
      <w:r>
        <w:rPr>
          <w:w w:val="110"/>
        </w:rPr>
        <w:t> constraints</w:t>
      </w:r>
      <w:r>
        <w:rPr>
          <w:w w:val="110"/>
        </w:rPr>
        <w:t> govern</w:t>
      </w:r>
      <w:r>
        <w:rPr>
          <w:w w:val="110"/>
        </w:rPr>
        <w:t> the</w:t>
      </w:r>
      <w:r>
        <w:rPr>
          <w:w w:val="110"/>
        </w:rPr>
        <w:t> feasibility</w:t>
      </w:r>
      <w:r>
        <w:rPr>
          <w:w w:val="110"/>
        </w:rPr>
        <w:t> and</w:t>
      </w:r>
      <w:r>
        <w:rPr>
          <w:w w:val="110"/>
        </w:rPr>
        <w:t> limitations</w:t>
      </w:r>
      <w:r>
        <w:rPr>
          <w:w w:val="110"/>
        </w:rPr>
        <w:t> of</w:t>
      </w:r>
      <w:r>
        <w:rPr>
          <w:w w:val="110"/>
        </w:rPr>
        <w:t> establishing</w:t>
      </w:r>
      <w:r>
        <w:rPr>
          <w:spacing w:val="40"/>
          <w:w w:val="110"/>
        </w:rPr>
        <w:t> </w:t>
      </w:r>
      <w:r>
        <w:rPr>
          <w:w w:val="110"/>
        </w:rPr>
        <w:t>or maintaining communication links between entities—such as user equipments (UEs) and BSs [</w:t>
      </w:r>
      <w:hyperlink w:history="true" w:anchor="_bookmark61">
        <w:r>
          <w:rPr>
            <w:color w:val="007FAC"/>
            <w:w w:val="110"/>
          </w:rPr>
          <w:t>29</w:t>
        </w:r>
      </w:hyperlink>
      <w:r>
        <w:rPr>
          <w:w w:val="110"/>
        </w:rPr>
        <w:t>,</w:t>
      </w:r>
      <w:hyperlink w:history="true" w:anchor="_bookmark136">
        <w:r>
          <w:rPr>
            <w:color w:val="007FAC"/>
            <w:w w:val="110"/>
          </w:rPr>
          <w:t>103</w:t>
        </w:r>
      </w:hyperlink>
      <w:r>
        <w:rPr>
          <w:w w:val="110"/>
        </w:rPr>
        <w:t>,</w:t>
      </w:r>
      <w:hyperlink w:history="true" w:anchor="_bookmark139">
        <w:r>
          <w:rPr>
            <w:color w:val="007FAC"/>
            <w:w w:val="110"/>
          </w:rPr>
          <w:t>106</w:t>
        </w:r>
      </w:hyperlink>
      <w:r>
        <w:rPr>
          <w:w w:val="110"/>
        </w:rPr>
        <w:t>] and the extent to which those links</w:t>
      </w:r>
      <w:r>
        <w:rPr>
          <w:w w:val="110"/>
        </w:rPr>
        <w:t> support</w:t>
      </w:r>
      <w:r>
        <w:rPr>
          <w:w w:val="110"/>
        </w:rPr>
        <w:t> resource</w:t>
      </w:r>
      <w:r>
        <w:rPr>
          <w:w w:val="110"/>
        </w:rPr>
        <w:t> allocation</w:t>
      </w:r>
      <w:r>
        <w:rPr>
          <w:w w:val="110"/>
        </w:rPr>
        <w:t> or</w:t>
      </w:r>
      <w:r>
        <w:rPr>
          <w:w w:val="110"/>
        </w:rPr>
        <w:t> sharing</w:t>
      </w:r>
      <w:r>
        <w:rPr>
          <w:w w:val="110"/>
        </w:rPr>
        <w:t> in</w:t>
      </w:r>
      <w:r>
        <w:rPr>
          <w:w w:val="110"/>
        </w:rPr>
        <w:t> radio</w:t>
      </w:r>
      <w:r>
        <w:rPr>
          <w:w w:val="110"/>
        </w:rPr>
        <w:t> access</w:t>
      </w:r>
      <w:r>
        <w:rPr>
          <w:w w:val="110"/>
        </w:rPr>
        <w:t> networks (RANs)</w:t>
      </w:r>
      <w:r>
        <w:rPr>
          <w:spacing w:val="-2"/>
          <w:w w:val="110"/>
        </w:rPr>
        <w:t> </w:t>
      </w:r>
      <w:r>
        <w:rPr>
          <w:w w:val="110"/>
        </w:rPr>
        <w:t>[</w:t>
      </w:r>
      <w:hyperlink w:history="true" w:anchor="_bookmark74">
        <w:r>
          <w:rPr>
            <w:color w:val="007FAC"/>
            <w:w w:val="110"/>
          </w:rPr>
          <w:t>41</w:t>
        </w:r>
      </w:hyperlink>
      <w:r>
        <w:rPr>
          <w:w w:val="110"/>
        </w:rPr>
        <w:t>,</w:t>
      </w:r>
      <w:hyperlink w:history="true" w:anchor="_bookmark79">
        <w:r>
          <w:rPr>
            <w:color w:val="007FAC"/>
            <w:w w:val="110"/>
          </w:rPr>
          <w:t>46</w:t>
        </w:r>
      </w:hyperlink>
      <w:r>
        <w:rPr>
          <w:w w:val="110"/>
        </w:rPr>
        <w:t>,</w:t>
      </w:r>
      <w:hyperlink w:history="true" w:anchor="_bookmark83">
        <w:r>
          <w:rPr>
            <w:color w:val="007FAC"/>
            <w:w w:val="110"/>
          </w:rPr>
          <w:t>50</w:t>
        </w:r>
      </w:hyperlink>
      <w:r>
        <w:rPr>
          <w:w w:val="110"/>
        </w:rPr>
        <w:t>].</w:t>
      </w:r>
      <w:r>
        <w:rPr>
          <w:spacing w:val="-2"/>
          <w:w w:val="110"/>
        </w:rPr>
        <w:t> </w:t>
      </w:r>
      <w:r>
        <w:rPr>
          <w:w w:val="110"/>
        </w:rPr>
        <w:t>Certain</w:t>
      </w:r>
      <w:r>
        <w:rPr>
          <w:spacing w:val="-2"/>
          <w:w w:val="110"/>
        </w:rPr>
        <w:t> </w:t>
      </w:r>
      <w:r>
        <w:rPr>
          <w:w w:val="110"/>
        </w:rPr>
        <w:t>studies</w:t>
      </w:r>
      <w:r>
        <w:rPr>
          <w:spacing w:val="-2"/>
          <w:w w:val="110"/>
        </w:rPr>
        <w:t> </w:t>
      </w:r>
      <w:r>
        <w:rPr>
          <w:w w:val="110"/>
        </w:rPr>
        <w:t>optimize</w:t>
      </w:r>
      <w:r>
        <w:rPr>
          <w:spacing w:val="-2"/>
          <w:w w:val="110"/>
        </w:rPr>
        <w:t> </w:t>
      </w:r>
      <w:r>
        <w:rPr>
          <w:w w:val="110"/>
        </w:rPr>
        <w:t>the</w:t>
      </w:r>
      <w:r>
        <w:rPr>
          <w:spacing w:val="-2"/>
          <w:w w:val="110"/>
        </w:rPr>
        <w:t> </w:t>
      </w:r>
      <w:r>
        <w:rPr>
          <w:w w:val="110"/>
        </w:rPr>
        <w:t>placement</w:t>
      </w:r>
      <w:r>
        <w:rPr>
          <w:spacing w:val="-2"/>
          <w:w w:val="110"/>
        </w:rPr>
        <w:t> </w:t>
      </w:r>
      <w:r>
        <w:rPr>
          <w:w w:val="110"/>
        </w:rPr>
        <w:t>of</w:t>
      </w:r>
      <w:r>
        <w:rPr>
          <w:spacing w:val="-2"/>
          <w:w w:val="110"/>
        </w:rPr>
        <w:t> </w:t>
      </w:r>
      <w:r>
        <w:rPr>
          <w:w w:val="110"/>
        </w:rPr>
        <w:t>relays</w:t>
      </w:r>
      <w:r>
        <w:rPr>
          <w:spacing w:val="-2"/>
          <w:w w:val="110"/>
        </w:rPr>
        <w:t> </w:t>
      </w:r>
      <w:r>
        <w:rPr>
          <w:w w:val="110"/>
        </w:rPr>
        <w:t>or mobile</w:t>
      </w:r>
      <w:r>
        <w:rPr>
          <w:spacing w:val="-11"/>
          <w:w w:val="110"/>
        </w:rPr>
        <w:t> </w:t>
      </w:r>
      <w:r>
        <w:rPr>
          <w:w w:val="110"/>
        </w:rPr>
        <w:t>BSs,</w:t>
      </w:r>
      <w:r>
        <w:rPr>
          <w:spacing w:val="-11"/>
          <w:w w:val="110"/>
        </w:rPr>
        <w:t> </w:t>
      </w:r>
      <w:r>
        <w:rPr>
          <w:w w:val="110"/>
        </w:rPr>
        <w:t>often</w:t>
      </w:r>
      <w:r>
        <w:rPr>
          <w:spacing w:val="-11"/>
          <w:w w:val="110"/>
        </w:rPr>
        <w:t> </w:t>
      </w:r>
      <w:r>
        <w:rPr>
          <w:w w:val="110"/>
        </w:rPr>
        <w:t>incorporating</w:t>
      </w:r>
      <w:r>
        <w:rPr>
          <w:spacing w:val="-11"/>
          <w:w w:val="110"/>
        </w:rPr>
        <w:t> </w:t>
      </w:r>
      <w:r>
        <w:rPr>
          <w:w w:val="110"/>
        </w:rPr>
        <w:t>distance</w:t>
      </w:r>
      <w:r>
        <w:rPr>
          <w:spacing w:val="-11"/>
          <w:w w:val="110"/>
        </w:rPr>
        <w:t> </w:t>
      </w:r>
      <w:r>
        <w:rPr>
          <w:w w:val="110"/>
        </w:rPr>
        <w:t>constraints</w:t>
      </w:r>
      <w:r>
        <w:rPr>
          <w:spacing w:val="-11"/>
          <w:w w:val="110"/>
        </w:rPr>
        <w:t> </w:t>
      </w:r>
      <w:r>
        <w:rPr>
          <w:w w:val="110"/>
        </w:rPr>
        <w:t>to</w:t>
      </w:r>
      <w:r>
        <w:rPr>
          <w:spacing w:val="-11"/>
          <w:w w:val="110"/>
        </w:rPr>
        <w:t> </w:t>
      </w:r>
      <w:r>
        <w:rPr>
          <w:w w:val="110"/>
        </w:rPr>
        <w:t>restrict</w:t>
      </w:r>
      <w:r>
        <w:rPr>
          <w:spacing w:val="-11"/>
          <w:w w:val="110"/>
        </w:rPr>
        <w:t> </w:t>
      </w:r>
      <w:r>
        <w:rPr>
          <w:w w:val="110"/>
        </w:rPr>
        <w:t>the</w:t>
      </w:r>
      <w:r>
        <w:rPr>
          <w:spacing w:val="-11"/>
          <w:w w:val="110"/>
        </w:rPr>
        <w:t> </w:t>
      </w:r>
      <w:r>
        <w:rPr>
          <w:w w:val="110"/>
        </w:rPr>
        <w:t>prob- lem’s</w:t>
      </w:r>
      <w:r>
        <w:rPr>
          <w:spacing w:val="-5"/>
          <w:w w:val="110"/>
        </w:rPr>
        <w:t> </w:t>
      </w:r>
      <w:r>
        <w:rPr>
          <w:w w:val="110"/>
        </w:rPr>
        <w:t>scope</w:t>
      </w:r>
      <w:r>
        <w:rPr>
          <w:spacing w:val="-5"/>
          <w:w w:val="110"/>
        </w:rPr>
        <w:t> </w:t>
      </w:r>
      <w:r>
        <w:rPr>
          <w:w w:val="110"/>
        </w:rPr>
        <w:t>[</w:t>
      </w:r>
      <w:hyperlink w:history="true" w:anchor="_bookmark63">
        <w:r>
          <w:rPr>
            <w:color w:val="007FAC"/>
            <w:w w:val="110"/>
          </w:rPr>
          <w:t>30</w:t>
        </w:r>
      </w:hyperlink>
      <w:r>
        <w:rPr>
          <w:w w:val="110"/>
        </w:rPr>
        <w:t>,</w:t>
      </w:r>
      <w:hyperlink w:history="true" w:anchor="_bookmark77">
        <w:r>
          <w:rPr>
            <w:color w:val="007FAC"/>
            <w:w w:val="110"/>
          </w:rPr>
          <w:t>44</w:t>
        </w:r>
      </w:hyperlink>
      <w:r>
        <w:rPr>
          <w:w w:val="110"/>
        </w:rPr>
        <w:t>,</w:t>
      </w:r>
      <w:hyperlink w:history="true" w:anchor="_bookmark106">
        <w:r>
          <w:rPr>
            <w:color w:val="007FAC"/>
            <w:w w:val="110"/>
          </w:rPr>
          <w:t>73</w:t>
        </w:r>
      </w:hyperlink>
      <w:r>
        <w:rPr>
          <w:w w:val="110"/>
        </w:rPr>
        <w:t>].</w:t>
      </w:r>
      <w:r>
        <w:rPr>
          <w:spacing w:val="-5"/>
          <w:w w:val="110"/>
        </w:rPr>
        <w:t> </w:t>
      </w:r>
      <w:r>
        <w:rPr>
          <w:w w:val="110"/>
        </w:rPr>
        <w:t>Time-based</w:t>
      </w:r>
      <w:r>
        <w:rPr>
          <w:spacing w:val="-5"/>
          <w:w w:val="110"/>
        </w:rPr>
        <w:t> </w:t>
      </w:r>
      <w:r>
        <w:rPr>
          <w:w w:val="110"/>
        </w:rPr>
        <w:t>constraints</w:t>
      </w:r>
      <w:r>
        <w:rPr>
          <w:spacing w:val="-5"/>
          <w:w w:val="110"/>
        </w:rPr>
        <w:t> </w:t>
      </w:r>
      <w:r>
        <w:rPr>
          <w:w w:val="110"/>
        </w:rPr>
        <w:t>predominantly</w:t>
      </w:r>
      <w:r>
        <w:rPr>
          <w:spacing w:val="-5"/>
          <w:w w:val="110"/>
        </w:rPr>
        <w:t> </w:t>
      </w:r>
      <w:r>
        <w:rPr>
          <w:w w:val="110"/>
        </w:rPr>
        <w:t>regulate latency or delay metrics for specific sub-problems [</w:t>
      </w:r>
      <w:hyperlink w:history="true" w:anchor="_bookmark64">
        <w:r>
          <w:rPr>
            <w:color w:val="007FAC"/>
            <w:w w:val="110"/>
          </w:rPr>
          <w:t>31</w:t>
        </w:r>
      </w:hyperlink>
      <w:r>
        <w:rPr>
          <w:w w:val="110"/>
        </w:rPr>
        <w:t>,</w:t>
      </w:r>
      <w:hyperlink w:history="true" w:anchor="_bookmark107">
        <w:r>
          <w:rPr>
            <w:color w:val="007FAC"/>
            <w:w w:val="110"/>
          </w:rPr>
          <w:t>74</w:t>
        </w:r>
      </w:hyperlink>
      <w:r>
        <w:rPr>
          <w:w w:val="110"/>
        </w:rPr>
        <w:t>,</w:t>
      </w:r>
      <w:hyperlink w:history="true" w:anchor="_bookmark139">
        <w:r>
          <w:rPr>
            <w:color w:val="007FAC"/>
            <w:w w:val="110"/>
          </w:rPr>
          <w:t>106</w:t>
        </w:r>
      </w:hyperlink>
      <w:r>
        <w:rPr>
          <w:w w:val="110"/>
        </w:rPr>
        <w:t>].</w:t>
      </w:r>
    </w:p>
    <w:p>
      <w:pPr>
        <w:pStyle w:val="BodyText"/>
        <w:spacing w:line="278" w:lineRule="auto" w:before="17"/>
        <w:ind w:left="43" w:right="41" w:firstLine="239"/>
        <w:jc w:val="both"/>
      </w:pPr>
      <w:r>
        <w:rPr>
          <w:w w:val="110"/>
        </w:rPr>
        <w:t>QoS</w:t>
      </w:r>
      <w:r>
        <w:rPr>
          <w:w w:val="110"/>
        </w:rPr>
        <w:t> constraints</w:t>
      </w:r>
      <w:r>
        <w:rPr>
          <w:w w:val="110"/>
        </w:rPr>
        <w:t> are</w:t>
      </w:r>
      <w:r>
        <w:rPr>
          <w:w w:val="110"/>
        </w:rPr>
        <w:t> relevant</w:t>
      </w:r>
      <w:r>
        <w:rPr>
          <w:w w:val="110"/>
        </w:rPr>
        <w:t> when</w:t>
      </w:r>
      <w:r>
        <w:rPr>
          <w:w w:val="110"/>
        </w:rPr>
        <w:t> addressing</w:t>
      </w:r>
      <w:r>
        <w:rPr>
          <w:w w:val="110"/>
        </w:rPr>
        <w:t> connection</w:t>
      </w:r>
      <w:r>
        <w:rPr>
          <w:w w:val="110"/>
        </w:rPr>
        <w:t> </w:t>
      </w:r>
      <w:r>
        <w:rPr>
          <w:w w:val="110"/>
        </w:rPr>
        <w:t>quality concerns</w:t>
      </w:r>
      <w:r>
        <w:rPr>
          <w:w w:val="110"/>
        </w:rPr>
        <w:t> and</w:t>
      </w:r>
      <w:r>
        <w:rPr>
          <w:w w:val="110"/>
        </w:rPr>
        <w:t> content</w:t>
      </w:r>
      <w:r>
        <w:rPr>
          <w:w w:val="110"/>
        </w:rPr>
        <w:t> delivery</w:t>
      </w:r>
      <w:r>
        <w:rPr>
          <w:w w:val="110"/>
        </w:rPr>
        <w:t> standards,</w:t>
      </w:r>
      <w:r>
        <w:rPr>
          <w:w w:val="110"/>
        </w:rPr>
        <w:t> including</w:t>
      </w:r>
      <w:r>
        <w:rPr>
          <w:w w:val="110"/>
        </w:rPr>
        <w:t> criteria</w:t>
      </w:r>
      <w:r>
        <w:rPr>
          <w:w w:val="110"/>
        </w:rPr>
        <w:t> like</w:t>
      </w:r>
      <w:r>
        <w:rPr>
          <w:w w:val="110"/>
        </w:rPr>
        <w:t> inter- ference, error rates, and signal-to-interference-plus-noise ratio (SINR). Various</w:t>
      </w:r>
      <w:r>
        <w:rPr>
          <w:w w:val="110"/>
        </w:rPr>
        <w:t> studies</w:t>
      </w:r>
      <w:r>
        <w:rPr>
          <w:w w:val="110"/>
        </w:rPr>
        <w:t> have</w:t>
      </w:r>
      <w:r>
        <w:rPr>
          <w:w w:val="110"/>
        </w:rPr>
        <w:t> combined</w:t>
      </w:r>
      <w:r>
        <w:rPr>
          <w:w w:val="110"/>
        </w:rPr>
        <w:t> these</w:t>
      </w:r>
      <w:r>
        <w:rPr>
          <w:w w:val="110"/>
        </w:rPr>
        <w:t> constraints</w:t>
      </w:r>
      <w:r>
        <w:rPr>
          <w:w w:val="110"/>
        </w:rPr>
        <w:t> into</w:t>
      </w:r>
      <w:r>
        <w:rPr>
          <w:w w:val="110"/>
        </w:rPr>
        <w:t> their</w:t>
      </w:r>
      <w:r>
        <w:rPr>
          <w:w w:val="110"/>
        </w:rPr>
        <w:t> work</w:t>
      </w:r>
      <w:r>
        <w:rPr>
          <w:w w:val="110"/>
        </w:rPr>
        <w:t> [</w:t>
      </w:r>
      <w:hyperlink w:history="true" w:anchor="_bookmark116">
        <w:r>
          <w:rPr>
            <w:color w:val="007FAC"/>
            <w:w w:val="110"/>
          </w:rPr>
          <w:t>83</w:t>
        </w:r>
      </w:hyperlink>
      <w:r>
        <w:rPr>
          <w:w w:val="110"/>
        </w:rPr>
        <w:t>, </w:t>
      </w:r>
      <w:hyperlink w:history="true" w:anchor="_bookmark119">
        <w:r>
          <w:rPr>
            <w:color w:val="007FAC"/>
            <w:w w:val="110"/>
          </w:rPr>
          <w:t>86</w:t>
        </w:r>
      </w:hyperlink>
      <w:r>
        <w:rPr>
          <w:w w:val="110"/>
        </w:rPr>
        <w:t>,</w:t>
      </w:r>
      <w:hyperlink w:history="true" w:anchor="_bookmark132">
        <w:r>
          <w:rPr>
            <w:color w:val="007FAC"/>
            <w:w w:val="110"/>
          </w:rPr>
          <w:t>99</w:t>
        </w:r>
      </w:hyperlink>
      <w:r>
        <w:rPr>
          <w:w w:val="110"/>
        </w:rPr>
        <w:t>].</w:t>
      </w:r>
      <w:r>
        <w:rPr>
          <w:spacing w:val="-6"/>
          <w:w w:val="110"/>
        </w:rPr>
        <w:t> </w:t>
      </w:r>
      <w:r>
        <w:rPr>
          <w:w w:val="110"/>
        </w:rPr>
        <w:t>Rest</w:t>
      </w:r>
      <w:r>
        <w:rPr>
          <w:spacing w:val="-6"/>
          <w:w w:val="110"/>
        </w:rPr>
        <w:t> </w:t>
      </w:r>
      <w:r>
        <w:rPr>
          <w:w w:val="110"/>
        </w:rPr>
        <w:t>of</w:t>
      </w:r>
      <w:r>
        <w:rPr>
          <w:spacing w:val="-6"/>
          <w:w w:val="110"/>
        </w:rPr>
        <w:t> </w:t>
      </w:r>
      <w:r>
        <w:rPr>
          <w:w w:val="110"/>
        </w:rPr>
        <w:t>Communication</w:t>
      </w:r>
      <w:r>
        <w:rPr>
          <w:spacing w:val="-6"/>
          <w:w w:val="110"/>
        </w:rPr>
        <w:t> </w:t>
      </w:r>
      <w:r>
        <w:rPr>
          <w:w w:val="110"/>
        </w:rPr>
        <w:t>constraints</w:t>
      </w:r>
      <w:r>
        <w:rPr>
          <w:spacing w:val="-6"/>
          <w:w w:val="110"/>
        </w:rPr>
        <w:t> </w:t>
      </w:r>
      <w:r>
        <w:rPr>
          <w:w w:val="110"/>
        </w:rPr>
        <w:t>classified</w:t>
      </w:r>
      <w:r>
        <w:rPr>
          <w:spacing w:val="-6"/>
          <w:w w:val="110"/>
        </w:rPr>
        <w:t> </w:t>
      </w:r>
      <w:r>
        <w:rPr>
          <w:w w:val="110"/>
        </w:rPr>
        <w:t>task-specific</w:t>
      </w:r>
      <w:r>
        <w:rPr>
          <w:spacing w:val="-6"/>
          <w:w w:val="110"/>
        </w:rPr>
        <w:t> </w:t>
      </w:r>
      <w:r>
        <w:rPr>
          <w:w w:val="110"/>
        </w:rPr>
        <w:t>con- straints,</w:t>
      </w:r>
      <w:r>
        <w:rPr>
          <w:spacing w:val="-8"/>
          <w:w w:val="110"/>
        </w:rPr>
        <w:t> </w:t>
      </w:r>
      <w:r>
        <w:rPr>
          <w:w w:val="110"/>
        </w:rPr>
        <w:t>such</w:t>
      </w:r>
      <w:r>
        <w:rPr>
          <w:spacing w:val="-8"/>
          <w:w w:val="110"/>
        </w:rPr>
        <w:t> </w:t>
      </w:r>
      <w:r>
        <w:rPr>
          <w:w w:val="110"/>
        </w:rPr>
        <w:t>as</w:t>
      </w:r>
      <w:r>
        <w:rPr>
          <w:spacing w:val="-8"/>
          <w:w w:val="110"/>
        </w:rPr>
        <w:t> </w:t>
      </w:r>
      <w:r>
        <w:rPr>
          <w:w w:val="110"/>
        </w:rPr>
        <w:t>satellite</w:t>
      </w:r>
      <w:r>
        <w:rPr>
          <w:spacing w:val="-8"/>
          <w:w w:val="110"/>
        </w:rPr>
        <w:t> </w:t>
      </w:r>
      <w:r>
        <w:rPr>
          <w:w w:val="110"/>
        </w:rPr>
        <w:t>beam</w:t>
      </w:r>
      <w:r>
        <w:rPr>
          <w:spacing w:val="-8"/>
          <w:w w:val="110"/>
        </w:rPr>
        <w:t> </w:t>
      </w:r>
      <w:r>
        <w:rPr>
          <w:w w:val="110"/>
        </w:rPr>
        <w:t>[</w:t>
      </w:r>
      <w:hyperlink w:history="true" w:anchor="_bookmark140">
        <w:r>
          <w:rPr>
            <w:color w:val="007FAC"/>
            <w:w w:val="110"/>
          </w:rPr>
          <w:t>107</w:t>
        </w:r>
      </w:hyperlink>
      <w:r>
        <w:rPr>
          <w:w w:val="110"/>
        </w:rPr>
        <w:t>],</w:t>
      </w:r>
      <w:r>
        <w:rPr>
          <w:spacing w:val="-8"/>
          <w:w w:val="110"/>
        </w:rPr>
        <w:t> </w:t>
      </w:r>
      <w:r>
        <w:rPr>
          <w:w w:val="110"/>
        </w:rPr>
        <w:t>intelligent</w:t>
      </w:r>
      <w:r>
        <w:rPr>
          <w:spacing w:val="-8"/>
          <w:w w:val="110"/>
        </w:rPr>
        <w:t> </w:t>
      </w:r>
      <w:r>
        <w:rPr>
          <w:w w:val="110"/>
        </w:rPr>
        <w:t>reflecting</w:t>
      </w:r>
      <w:r>
        <w:rPr>
          <w:spacing w:val="-8"/>
          <w:w w:val="110"/>
        </w:rPr>
        <w:t> </w:t>
      </w:r>
      <w:r>
        <w:rPr>
          <w:w w:val="110"/>
        </w:rPr>
        <w:t>surface</w:t>
      </w:r>
      <w:r>
        <w:rPr>
          <w:spacing w:val="-8"/>
          <w:w w:val="110"/>
        </w:rPr>
        <w:t> </w:t>
      </w:r>
      <w:r>
        <w:rPr>
          <w:w w:val="110"/>
        </w:rPr>
        <w:t>(IRS) bounds,</w:t>
      </w:r>
      <w:r>
        <w:rPr>
          <w:w w:val="110"/>
        </w:rPr>
        <w:t> offloading</w:t>
      </w:r>
      <w:r>
        <w:rPr>
          <w:w w:val="110"/>
        </w:rPr>
        <w:t> decisions</w:t>
      </w:r>
      <w:r>
        <w:rPr>
          <w:w w:val="110"/>
        </w:rPr>
        <w:t> [</w:t>
      </w:r>
      <w:hyperlink w:history="true" w:anchor="_bookmark67">
        <w:r>
          <w:rPr>
            <w:color w:val="007FAC"/>
            <w:w w:val="110"/>
          </w:rPr>
          <w:t>34</w:t>
        </w:r>
      </w:hyperlink>
      <w:r>
        <w:rPr>
          <w:w w:val="110"/>
        </w:rPr>
        <w:t>],</w:t>
      </w:r>
      <w:r>
        <w:rPr>
          <w:w w:val="110"/>
        </w:rPr>
        <w:t> traffic</w:t>
      </w:r>
      <w:r>
        <w:rPr>
          <w:w w:val="110"/>
        </w:rPr>
        <w:t> path</w:t>
      </w:r>
      <w:r>
        <w:rPr>
          <w:w w:val="110"/>
        </w:rPr>
        <w:t> [</w:t>
      </w:r>
      <w:hyperlink w:history="true" w:anchor="_bookmark98">
        <w:r>
          <w:rPr>
            <w:color w:val="007FAC"/>
            <w:w w:val="110"/>
          </w:rPr>
          <w:t>65</w:t>
        </w:r>
      </w:hyperlink>
      <w:r>
        <w:rPr>
          <w:w w:val="110"/>
        </w:rPr>
        <w:t>],</w:t>
      </w:r>
      <w:r>
        <w:rPr>
          <w:w w:val="110"/>
        </w:rPr>
        <w:t> UAV</w:t>
      </w:r>
      <w:r>
        <w:rPr>
          <w:w w:val="110"/>
        </w:rPr>
        <w:t> speed</w:t>
      </w:r>
      <w:r>
        <w:rPr>
          <w:w w:val="110"/>
        </w:rPr>
        <w:t> [</w:t>
      </w:r>
      <w:hyperlink w:history="true" w:anchor="_bookmark106">
        <w:r>
          <w:rPr>
            <w:color w:val="007FAC"/>
            <w:w w:val="110"/>
          </w:rPr>
          <w:t>73</w:t>
        </w:r>
      </w:hyperlink>
      <w:r>
        <w:rPr>
          <w:w w:val="110"/>
        </w:rPr>
        <w:t>], access</w:t>
      </w:r>
      <w:r>
        <w:rPr>
          <w:w w:val="110"/>
        </w:rPr>
        <w:t> class</w:t>
      </w:r>
      <w:r>
        <w:rPr>
          <w:w w:val="110"/>
        </w:rPr>
        <w:t> barrier</w:t>
      </w:r>
      <w:r>
        <w:rPr>
          <w:w w:val="110"/>
        </w:rPr>
        <w:t> [</w:t>
      </w:r>
      <w:hyperlink w:history="true" w:anchor="_bookmark82">
        <w:r>
          <w:rPr>
            <w:color w:val="007FAC"/>
            <w:w w:val="110"/>
          </w:rPr>
          <w:t>49</w:t>
        </w:r>
      </w:hyperlink>
      <w:r>
        <w:rPr>
          <w:w w:val="110"/>
        </w:rPr>
        <w:t>],</w:t>
      </w:r>
      <w:r>
        <w:rPr>
          <w:w w:val="110"/>
        </w:rPr>
        <w:t> signal-to-interference</w:t>
      </w:r>
      <w:r>
        <w:rPr>
          <w:w w:val="110"/>
        </w:rPr>
        <w:t> ratio</w:t>
      </w:r>
      <w:r>
        <w:rPr>
          <w:w w:val="110"/>
        </w:rPr>
        <w:t> (SIR)</w:t>
      </w:r>
      <w:r>
        <w:rPr>
          <w:w w:val="110"/>
        </w:rPr>
        <w:t> [</w:t>
      </w:r>
      <w:hyperlink w:history="true" w:anchor="_bookmark73">
        <w:r>
          <w:rPr>
            <w:color w:val="007FAC"/>
            <w:w w:val="110"/>
          </w:rPr>
          <w:t>40</w:t>
        </w:r>
      </w:hyperlink>
      <w:r>
        <w:rPr>
          <w:w w:val="110"/>
        </w:rPr>
        <w:t>,</w:t>
      </w:r>
      <w:hyperlink w:history="true" w:anchor="_bookmark141">
        <w:r>
          <w:rPr>
            <w:color w:val="007FAC"/>
            <w:w w:val="110"/>
          </w:rPr>
          <w:t>108</w:t>
        </w:r>
      </w:hyperlink>
      <w:r>
        <w:rPr>
          <w:w w:val="110"/>
        </w:rPr>
        <w:t>], phase shift and amplitude [</w:t>
      </w:r>
      <w:hyperlink w:history="true" w:anchor="_bookmark106">
        <w:r>
          <w:rPr>
            <w:color w:val="007FAC"/>
            <w:w w:val="110"/>
          </w:rPr>
          <w:t>73</w:t>
        </w:r>
      </w:hyperlink>
      <w:r>
        <w:rPr>
          <w:w w:val="110"/>
        </w:rPr>
        <w:t>], packet transmission ratios [</w:t>
      </w:r>
      <w:hyperlink w:history="true" w:anchor="_bookmark82">
        <w:r>
          <w:rPr>
            <w:color w:val="007FAC"/>
            <w:w w:val="110"/>
          </w:rPr>
          <w:t>49</w:t>
        </w:r>
      </w:hyperlink>
      <w:r>
        <w:rPr>
          <w:w w:val="110"/>
        </w:rPr>
        <w:t>], analog beamforming [</w:t>
      </w:r>
      <w:hyperlink w:history="true" w:anchor="_bookmark94">
        <w:r>
          <w:rPr>
            <w:color w:val="007FAC"/>
            <w:w w:val="110"/>
          </w:rPr>
          <w:t>61</w:t>
        </w:r>
      </w:hyperlink>
      <w:r>
        <w:rPr>
          <w:w w:val="110"/>
        </w:rPr>
        <w:t>], and FL training communication [</w:t>
      </w:r>
      <w:hyperlink w:history="true" w:anchor="_bookmark142">
        <w:r>
          <w:rPr>
            <w:color w:val="007FAC"/>
            <w:w w:val="110"/>
          </w:rPr>
          <w:t>109</w:t>
        </w:r>
      </w:hyperlink>
      <w:r>
        <w:rPr>
          <w:w w:val="110"/>
        </w:rPr>
        <w:t>].</w:t>
      </w:r>
    </w:p>
    <w:p>
      <w:pPr>
        <w:pStyle w:val="BodyText"/>
        <w:spacing w:before="91"/>
      </w:pPr>
    </w:p>
    <w:p>
      <w:pPr>
        <w:pStyle w:val="ListParagraph"/>
        <w:numPr>
          <w:ilvl w:val="2"/>
          <w:numId w:val="1"/>
        </w:numPr>
        <w:tabs>
          <w:tab w:pos="521" w:val="left" w:leader="none"/>
        </w:tabs>
        <w:spacing w:line="240" w:lineRule="auto" w:before="1" w:after="0"/>
        <w:ind w:left="521" w:right="0" w:hanging="478"/>
        <w:jc w:val="both"/>
        <w:rPr>
          <w:i/>
          <w:sz w:val="16"/>
        </w:rPr>
      </w:pPr>
      <w:bookmarkStart w:name="Computation Constraints" w:id="33"/>
      <w:bookmarkEnd w:id="33"/>
      <w:r>
        <w:rPr/>
      </w:r>
      <w:r>
        <w:rPr>
          <w:i/>
          <w:sz w:val="16"/>
        </w:rPr>
        <w:t>Computation</w:t>
      </w:r>
      <w:r>
        <w:rPr>
          <w:i/>
          <w:spacing w:val="29"/>
          <w:sz w:val="16"/>
        </w:rPr>
        <w:t> </w:t>
      </w:r>
      <w:r>
        <w:rPr>
          <w:i/>
          <w:spacing w:val="-2"/>
          <w:sz w:val="16"/>
        </w:rPr>
        <w:t>constraints</w:t>
      </w:r>
    </w:p>
    <w:p>
      <w:pPr>
        <w:pStyle w:val="BodyText"/>
        <w:spacing w:line="278" w:lineRule="auto" w:before="39"/>
        <w:ind w:left="43" w:right="25" w:firstLine="239"/>
        <w:jc w:val="both"/>
      </w:pPr>
      <w:r>
        <w:rPr>
          <w:w w:val="110"/>
        </w:rPr>
        <w:t>All</w:t>
      </w:r>
      <w:r>
        <w:rPr>
          <w:spacing w:val="-11"/>
          <w:w w:val="110"/>
        </w:rPr>
        <w:t> </w:t>
      </w:r>
      <w:r>
        <w:rPr>
          <w:w w:val="110"/>
        </w:rPr>
        <w:t>constraints</w:t>
      </w:r>
      <w:r>
        <w:rPr>
          <w:spacing w:val="-11"/>
          <w:w w:val="110"/>
        </w:rPr>
        <w:t> </w:t>
      </w:r>
      <w:r>
        <w:rPr>
          <w:w w:val="110"/>
        </w:rPr>
        <w:t>involving</w:t>
      </w:r>
      <w:r>
        <w:rPr>
          <w:spacing w:val="-11"/>
          <w:w w:val="110"/>
        </w:rPr>
        <w:t> </w:t>
      </w:r>
      <w:r>
        <w:rPr>
          <w:w w:val="110"/>
        </w:rPr>
        <w:t>available</w:t>
      </w:r>
      <w:r>
        <w:rPr>
          <w:spacing w:val="-11"/>
          <w:w w:val="110"/>
        </w:rPr>
        <w:t> </w:t>
      </w:r>
      <w:r>
        <w:rPr>
          <w:w w:val="110"/>
        </w:rPr>
        <w:t>computational</w:t>
      </w:r>
      <w:r>
        <w:rPr>
          <w:spacing w:val="-11"/>
          <w:w w:val="110"/>
        </w:rPr>
        <w:t> </w:t>
      </w:r>
      <w:r>
        <w:rPr>
          <w:w w:val="110"/>
        </w:rPr>
        <w:t>resources,</w:t>
      </w:r>
      <w:r>
        <w:rPr>
          <w:spacing w:val="-11"/>
          <w:w w:val="110"/>
        </w:rPr>
        <w:t> </w:t>
      </w:r>
      <w:r>
        <w:rPr>
          <w:w w:val="110"/>
        </w:rPr>
        <w:t>whether on</w:t>
      </w:r>
      <w:r>
        <w:rPr>
          <w:w w:val="110"/>
        </w:rPr>
        <w:t> the</w:t>
      </w:r>
      <w:r>
        <w:rPr>
          <w:w w:val="110"/>
        </w:rPr>
        <w:t> edge,</w:t>
      </w:r>
      <w:r>
        <w:rPr>
          <w:w w:val="110"/>
        </w:rPr>
        <w:t> UEs,</w:t>
      </w:r>
      <w:r>
        <w:rPr>
          <w:w w:val="110"/>
        </w:rPr>
        <w:t> or</w:t>
      </w:r>
      <w:r>
        <w:rPr>
          <w:w w:val="110"/>
        </w:rPr>
        <w:t> cloud,</w:t>
      </w:r>
      <w:r>
        <w:rPr>
          <w:w w:val="110"/>
        </w:rPr>
        <w:t> are</w:t>
      </w:r>
      <w:r>
        <w:rPr>
          <w:w w:val="110"/>
        </w:rPr>
        <w:t> collectively</w:t>
      </w:r>
      <w:r>
        <w:rPr>
          <w:w w:val="110"/>
        </w:rPr>
        <w:t> called</w:t>
      </w:r>
      <w:r>
        <w:rPr>
          <w:w w:val="110"/>
        </w:rPr>
        <w:t> computation</w:t>
      </w:r>
      <w:r>
        <w:rPr>
          <w:w w:val="110"/>
        </w:rPr>
        <w:t> con- straints.</w:t>
      </w:r>
      <w:r>
        <w:rPr>
          <w:w w:val="110"/>
        </w:rPr>
        <w:t> These</w:t>
      </w:r>
      <w:r>
        <w:rPr>
          <w:w w:val="110"/>
        </w:rPr>
        <w:t> contain</w:t>
      </w:r>
      <w:r>
        <w:rPr>
          <w:w w:val="110"/>
        </w:rPr>
        <w:t> various</w:t>
      </w:r>
      <w:r>
        <w:rPr>
          <w:w w:val="110"/>
        </w:rPr>
        <w:t> types,</w:t>
      </w:r>
      <w:r>
        <w:rPr>
          <w:w w:val="110"/>
        </w:rPr>
        <w:t> including</w:t>
      </w:r>
      <w:r>
        <w:rPr>
          <w:w w:val="110"/>
        </w:rPr>
        <w:t> resource</w:t>
      </w:r>
      <w:r>
        <w:rPr>
          <w:w w:val="110"/>
        </w:rPr>
        <w:t> allocation constraints,</w:t>
      </w:r>
      <w:r>
        <w:rPr>
          <w:spacing w:val="33"/>
          <w:w w:val="110"/>
        </w:rPr>
        <w:t> </w:t>
      </w:r>
      <w:r>
        <w:rPr>
          <w:w w:val="110"/>
        </w:rPr>
        <w:t>which</w:t>
      </w:r>
      <w:r>
        <w:rPr>
          <w:spacing w:val="33"/>
          <w:w w:val="110"/>
        </w:rPr>
        <w:t> </w:t>
      </w:r>
      <w:r>
        <w:rPr>
          <w:w w:val="110"/>
        </w:rPr>
        <w:t>are</w:t>
      </w:r>
      <w:r>
        <w:rPr>
          <w:spacing w:val="33"/>
          <w:w w:val="110"/>
        </w:rPr>
        <w:t> </w:t>
      </w:r>
      <w:r>
        <w:rPr>
          <w:w w:val="110"/>
        </w:rPr>
        <w:t>related</w:t>
      </w:r>
      <w:r>
        <w:rPr>
          <w:spacing w:val="33"/>
          <w:w w:val="110"/>
        </w:rPr>
        <w:t> </w:t>
      </w:r>
      <w:r>
        <w:rPr>
          <w:w w:val="110"/>
        </w:rPr>
        <w:t>to</w:t>
      </w:r>
      <w:r>
        <w:rPr>
          <w:spacing w:val="33"/>
          <w:w w:val="110"/>
        </w:rPr>
        <w:t> </w:t>
      </w:r>
      <w:r>
        <w:rPr>
          <w:w w:val="110"/>
        </w:rPr>
        <w:t>the</w:t>
      </w:r>
      <w:r>
        <w:rPr>
          <w:spacing w:val="33"/>
          <w:w w:val="110"/>
        </w:rPr>
        <w:t> </w:t>
      </w:r>
      <w:r>
        <w:rPr>
          <w:w w:val="110"/>
        </w:rPr>
        <w:t>quantity</w:t>
      </w:r>
      <w:r>
        <w:rPr>
          <w:spacing w:val="33"/>
          <w:w w:val="110"/>
        </w:rPr>
        <w:t> </w:t>
      </w:r>
      <w:r>
        <w:rPr>
          <w:w w:val="110"/>
        </w:rPr>
        <w:t>of</w:t>
      </w:r>
      <w:r>
        <w:rPr>
          <w:spacing w:val="33"/>
          <w:w w:val="110"/>
        </w:rPr>
        <w:t> </w:t>
      </w:r>
      <w:r>
        <w:rPr>
          <w:w w:val="110"/>
        </w:rPr>
        <w:t>resources</w:t>
      </w:r>
      <w:r>
        <w:rPr>
          <w:spacing w:val="33"/>
          <w:w w:val="110"/>
        </w:rPr>
        <w:t> </w:t>
      </w:r>
      <w:r>
        <w:rPr>
          <w:w w:val="110"/>
        </w:rPr>
        <w:t>allocated to requesting entities like UEs by hosting entities such as BSs. Priority constraints</w:t>
      </w:r>
      <w:r>
        <w:rPr>
          <w:w w:val="110"/>
        </w:rPr>
        <w:t> such</w:t>
      </w:r>
      <w:r>
        <w:rPr>
          <w:w w:val="110"/>
        </w:rPr>
        <w:t> as</w:t>
      </w:r>
      <w:r>
        <w:rPr>
          <w:w w:val="110"/>
        </w:rPr>
        <w:t> bandwidth</w:t>
      </w:r>
      <w:r>
        <w:rPr>
          <w:w w:val="110"/>
        </w:rPr>
        <w:t> or</w:t>
      </w:r>
      <w:r>
        <w:rPr>
          <w:w w:val="110"/>
        </w:rPr>
        <w:t> latency,</w:t>
      </w:r>
      <w:r>
        <w:rPr>
          <w:w w:val="110"/>
        </w:rPr>
        <w:t> prioritize</w:t>
      </w:r>
      <w:r>
        <w:rPr>
          <w:w w:val="110"/>
        </w:rPr>
        <w:t> treatment</w:t>
      </w:r>
      <w:r>
        <w:rPr>
          <w:w w:val="110"/>
        </w:rPr>
        <w:t> across different classes based on classification or groupings. Task scheduling constraints</w:t>
      </w:r>
      <w:r>
        <w:rPr>
          <w:spacing w:val="-3"/>
          <w:w w:val="110"/>
        </w:rPr>
        <w:t> </w:t>
      </w:r>
      <w:r>
        <w:rPr>
          <w:w w:val="110"/>
        </w:rPr>
        <w:t>dictate</w:t>
      </w:r>
      <w:r>
        <w:rPr>
          <w:spacing w:val="-3"/>
          <w:w w:val="110"/>
        </w:rPr>
        <w:t> </w:t>
      </w:r>
      <w:r>
        <w:rPr>
          <w:w w:val="110"/>
        </w:rPr>
        <w:t>the</w:t>
      </w:r>
      <w:r>
        <w:rPr>
          <w:spacing w:val="-3"/>
          <w:w w:val="110"/>
        </w:rPr>
        <w:t> </w:t>
      </w:r>
      <w:r>
        <w:rPr>
          <w:w w:val="110"/>
        </w:rPr>
        <w:t>execution</w:t>
      </w:r>
      <w:r>
        <w:rPr>
          <w:spacing w:val="-4"/>
          <w:w w:val="110"/>
        </w:rPr>
        <w:t> </w:t>
      </w:r>
      <w:r>
        <w:rPr>
          <w:w w:val="110"/>
        </w:rPr>
        <w:t>or</w:t>
      </w:r>
      <w:r>
        <w:rPr>
          <w:spacing w:val="-3"/>
          <w:w w:val="110"/>
        </w:rPr>
        <w:t> </w:t>
      </w:r>
      <w:r>
        <w:rPr>
          <w:w w:val="110"/>
        </w:rPr>
        <w:t>processing</w:t>
      </w:r>
      <w:r>
        <w:rPr>
          <w:spacing w:val="-3"/>
          <w:w w:val="110"/>
        </w:rPr>
        <w:t> </w:t>
      </w:r>
      <w:r>
        <w:rPr>
          <w:w w:val="110"/>
        </w:rPr>
        <w:t>of</w:t>
      </w:r>
      <w:r>
        <w:rPr>
          <w:spacing w:val="-3"/>
          <w:w w:val="110"/>
        </w:rPr>
        <w:t> </w:t>
      </w:r>
      <w:r>
        <w:rPr>
          <w:w w:val="110"/>
        </w:rPr>
        <w:t>specific</w:t>
      </w:r>
      <w:r>
        <w:rPr>
          <w:spacing w:val="-3"/>
          <w:w w:val="110"/>
        </w:rPr>
        <w:t> </w:t>
      </w:r>
      <w:r>
        <w:rPr>
          <w:w w:val="110"/>
        </w:rPr>
        <w:t>tasks,</w:t>
      </w:r>
      <w:r>
        <w:rPr>
          <w:spacing w:val="-4"/>
          <w:w w:val="110"/>
        </w:rPr>
        <w:t> </w:t>
      </w:r>
      <w:r>
        <w:rPr>
          <w:w w:val="110"/>
        </w:rPr>
        <w:t>like</w:t>
      </w:r>
      <w:r>
        <w:rPr>
          <w:spacing w:val="-3"/>
          <w:w w:val="110"/>
        </w:rPr>
        <w:t> </w:t>
      </w:r>
      <w:r>
        <w:rPr>
          <w:w w:val="110"/>
        </w:rPr>
        <w:t>FL iterations, on particular nodes, i.e., UEs. The rest of the constraints fall under compute resource utilization constraints. Some examples would be</w:t>
      </w:r>
      <w:r>
        <w:rPr>
          <w:w w:val="110"/>
        </w:rPr>
        <w:t> software</w:t>
      </w:r>
      <w:r>
        <w:rPr>
          <w:w w:val="110"/>
        </w:rPr>
        <w:t> caching</w:t>
      </w:r>
      <w:r>
        <w:rPr>
          <w:w w:val="110"/>
        </w:rPr>
        <w:t> bounds</w:t>
      </w:r>
      <w:r>
        <w:rPr>
          <w:w w:val="110"/>
        </w:rPr>
        <w:t> [</w:t>
      </w:r>
      <w:hyperlink w:history="true" w:anchor="_bookmark67">
        <w:r>
          <w:rPr>
            <w:color w:val="007FAC"/>
            <w:w w:val="110"/>
          </w:rPr>
          <w:t>34</w:t>
        </w:r>
      </w:hyperlink>
      <w:r>
        <w:rPr>
          <w:w w:val="110"/>
        </w:rPr>
        <w:t>],</w:t>
      </w:r>
      <w:r>
        <w:rPr>
          <w:w w:val="110"/>
        </w:rPr>
        <w:t> CPU</w:t>
      </w:r>
      <w:r>
        <w:rPr>
          <w:w w:val="110"/>
        </w:rPr>
        <w:t> frequency</w:t>
      </w:r>
      <w:r>
        <w:rPr>
          <w:w w:val="110"/>
        </w:rPr>
        <w:t> and</w:t>
      </w:r>
      <w:r>
        <w:rPr>
          <w:w w:val="110"/>
        </w:rPr>
        <w:t> speed</w:t>
      </w:r>
      <w:r>
        <w:rPr>
          <w:w w:val="110"/>
        </w:rPr>
        <w:t> [</w:t>
      </w:r>
      <w:hyperlink w:history="true" w:anchor="_bookmark69">
        <w:r>
          <w:rPr>
            <w:color w:val="007FAC"/>
            <w:w w:val="110"/>
          </w:rPr>
          <w:t>36</w:t>
        </w:r>
      </w:hyperlink>
      <w:r>
        <w:rPr>
          <w:w w:val="110"/>
        </w:rPr>
        <w:t>,</w:t>
      </w:r>
      <w:hyperlink w:history="true" w:anchor="_bookmark103">
        <w:r>
          <w:rPr>
            <w:color w:val="007FAC"/>
            <w:w w:val="110"/>
          </w:rPr>
          <w:t>70</w:t>
        </w:r>
      </w:hyperlink>
      <w:r>
        <w:rPr>
          <w:w w:val="110"/>
        </w:rPr>
        <w:t>, </w:t>
      </w:r>
      <w:hyperlink w:history="true" w:anchor="_bookmark143">
        <w:r>
          <w:rPr>
            <w:color w:val="007FAC"/>
            <w:w w:val="110"/>
          </w:rPr>
          <w:t>110</w:t>
        </w:r>
      </w:hyperlink>
      <w:r>
        <w:rPr>
          <w:w w:val="110"/>
        </w:rPr>
        <w:t>,</w:t>
      </w:r>
      <w:hyperlink w:history="true" w:anchor="_bookmark144">
        <w:r>
          <w:rPr>
            <w:color w:val="007FAC"/>
            <w:w w:val="110"/>
          </w:rPr>
          <w:t>111</w:t>
        </w:r>
      </w:hyperlink>
      <w:r>
        <w:rPr>
          <w:w w:val="110"/>
        </w:rPr>
        <w:t>], task coordination at different devices [</w:t>
      </w:r>
      <w:hyperlink w:history="true" w:anchor="_bookmark96">
        <w:r>
          <w:rPr>
            <w:color w:val="007FAC"/>
            <w:w w:val="110"/>
          </w:rPr>
          <w:t>63</w:t>
        </w:r>
      </w:hyperlink>
      <w:r>
        <w:rPr>
          <w:w w:val="110"/>
        </w:rPr>
        <w:t>,</w:t>
      </w:r>
      <w:hyperlink w:history="true" w:anchor="_bookmark145">
        <w:r>
          <w:rPr>
            <w:color w:val="007FAC"/>
            <w:w w:val="110"/>
          </w:rPr>
          <w:t>112</w:t>
        </w:r>
      </w:hyperlink>
      <w:r>
        <w:rPr>
          <w:w w:val="110"/>
        </w:rPr>
        <w:t>], CPU fraction allocation</w:t>
      </w:r>
      <w:r>
        <w:rPr>
          <w:w w:val="110"/>
        </w:rPr>
        <w:t> [</w:t>
      </w:r>
      <w:hyperlink w:history="true" w:anchor="_bookmark101">
        <w:r>
          <w:rPr>
            <w:color w:val="007FAC"/>
            <w:w w:val="110"/>
          </w:rPr>
          <w:t>68</w:t>
        </w:r>
      </w:hyperlink>
      <w:r>
        <w:rPr>
          <w:w w:val="110"/>
        </w:rPr>
        <w:t>],</w:t>
      </w:r>
      <w:r>
        <w:rPr>
          <w:w w:val="110"/>
        </w:rPr>
        <w:t> cache</w:t>
      </w:r>
      <w:r>
        <w:rPr>
          <w:w w:val="110"/>
        </w:rPr>
        <w:t> allocation</w:t>
      </w:r>
      <w:r>
        <w:rPr>
          <w:w w:val="110"/>
        </w:rPr>
        <w:t> [</w:t>
      </w:r>
      <w:hyperlink w:history="true" w:anchor="_bookmark107">
        <w:r>
          <w:rPr>
            <w:color w:val="007FAC"/>
            <w:w w:val="110"/>
          </w:rPr>
          <w:t>74</w:t>
        </w:r>
      </w:hyperlink>
      <w:r>
        <w:rPr>
          <w:w w:val="110"/>
        </w:rPr>
        <w:t>,</w:t>
      </w:r>
      <w:hyperlink w:history="true" w:anchor="_bookmark146">
        <w:r>
          <w:rPr>
            <w:color w:val="007FAC"/>
            <w:w w:val="110"/>
          </w:rPr>
          <w:t>113</w:t>
        </w:r>
      </w:hyperlink>
      <w:r>
        <w:rPr>
          <w:w w:val="110"/>
        </w:rPr>
        <w:t>,</w:t>
      </w:r>
      <w:hyperlink w:history="true" w:anchor="_bookmark147">
        <w:r>
          <w:rPr>
            <w:color w:val="007FAC"/>
            <w:w w:val="110"/>
          </w:rPr>
          <w:t>114</w:t>
        </w:r>
      </w:hyperlink>
      <w:r>
        <w:rPr>
          <w:w w:val="110"/>
        </w:rPr>
        <w:t>],</w:t>
      </w:r>
      <w:r>
        <w:rPr>
          <w:w w:val="110"/>
        </w:rPr>
        <w:t> strategy</w:t>
      </w:r>
      <w:r>
        <w:rPr>
          <w:w w:val="110"/>
        </w:rPr>
        <w:t> profile</w:t>
      </w:r>
      <w:r>
        <w:rPr>
          <w:w w:val="110"/>
        </w:rPr>
        <w:t> selec- tion</w:t>
      </w:r>
      <w:r>
        <w:rPr>
          <w:w w:val="110"/>
        </w:rPr>
        <w:t> for</w:t>
      </w:r>
      <w:r>
        <w:rPr>
          <w:w w:val="110"/>
        </w:rPr>
        <w:t> processing</w:t>
      </w:r>
      <w:r>
        <w:rPr>
          <w:w w:val="110"/>
        </w:rPr>
        <w:t> [</w:t>
      </w:r>
      <w:hyperlink w:history="true" w:anchor="_bookmark99">
        <w:r>
          <w:rPr>
            <w:color w:val="007FAC"/>
            <w:w w:val="110"/>
          </w:rPr>
          <w:t>66</w:t>
        </w:r>
      </w:hyperlink>
      <w:r>
        <w:rPr>
          <w:w w:val="110"/>
        </w:rPr>
        <w:t>],</w:t>
      </w:r>
      <w:r>
        <w:rPr>
          <w:w w:val="110"/>
        </w:rPr>
        <w:t> time</w:t>
      </w:r>
      <w:r>
        <w:rPr>
          <w:w w:val="110"/>
        </w:rPr>
        <w:t> allocation</w:t>
      </w:r>
      <w:r>
        <w:rPr>
          <w:w w:val="110"/>
        </w:rPr>
        <w:t> for</w:t>
      </w:r>
      <w:r>
        <w:rPr>
          <w:w w:val="110"/>
        </w:rPr>
        <w:t> processing</w:t>
      </w:r>
      <w:r>
        <w:rPr>
          <w:w w:val="110"/>
        </w:rPr>
        <w:t> [</w:t>
      </w:r>
      <w:hyperlink w:history="true" w:anchor="_bookmark98">
        <w:r>
          <w:rPr>
            <w:color w:val="007FAC"/>
            <w:w w:val="110"/>
          </w:rPr>
          <w:t>65</w:t>
        </w:r>
      </w:hyperlink>
      <w:r>
        <w:rPr>
          <w:w w:val="110"/>
        </w:rPr>
        <w:t>],</w:t>
      </w:r>
      <w:r>
        <w:rPr>
          <w:w w:val="110"/>
        </w:rPr>
        <w:t> battery bounds</w:t>
      </w:r>
      <w:r>
        <w:rPr>
          <w:w w:val="110"/>
        </w:rPr>
        <w:t> [</w:t>
      </w:r>
      <w:hyperlink w:history="true" w:anchor="_bookmark105">
        <w:r>
          <w:rPr>
            <w:color w:val="007FAC"/>
            <w:w w:val="110"/>
          </w:rPr>
          <w:t>72</w:t>
        </w:r>
      </w:hyperlink>
      <w:r>
        <w:rPr>
          <w:w w:val="110"/>
        </w:rPr>
        <w:t>],</w:t>
      </w:r>
      <w:r>
        <w:rPr>
          <w:w w:val="110"/>
        </w:rPr>
        <w:t> memory</w:t>
      </w:r>
      <w:r>
        <w:rPr>
          <w:w w:val="110"/>
        </w:rPr>
        <w:t> utilization</w:t>
      </w:r>
      <w:r>
        <w:rPr>
          <w:w w:val="110"/>
        </w:rPr>
        <w:t> [</w:t>
      </w:r>
      <w:hyperlink w:history="true" w:anchor="_bookmark103">
        <w:r>
          <w:rPr>
            <w:color w:val="007FAC"/>
            <w:w w:val="110"/>
          </w:rPr>
          <w:t>70</w:t>
        </w:r>
      </w:hyperlink>
      <w:r>
        <w:rPr>
          <w:w w:val="110"/>
        </w:rPr>
        <w:t>],</w:t>
      </w:r>
      <w:r>
        <w:rPr>
          <w:w w:val="110"/>
        </w:rPr>
        <w:t> task</w:t>
      </w:r>
      <w:r>
        <w:rPr>
          <w:w w:val="110"/>
        </w:rPr>
        <w:t> accuracy</w:t>
      </w:r>
      <w:r>
        <w:rPr>
          <w:w w:val="110"/>
        </w:rPr>
        <w:t> [</w:t>
      </w:r>
      <w:hyperlink w:history="true" w:anchor="_bookmark148">
        <w:r>
          <w:rPr>
            <w:color w:val="007FAC"/>
            <w:w w:val="110"/>
          </w:rPr>
          <w:t>115</w:t>
        </w:r>
      </w:hyperlink>
      <w:r>
        <w:rPr>
          <w:w w:val="110"/>
        </w:rPr>
        <w:t>,</w:t>
      </w:r>
      <w:hyperlink w:history="true" w:anchor="_bookmark149">
        <w:r>
          <w:rPr>
            <w:color w:val="007FAC"/>
            <w:w w:val="110"/>
          </w:rPr>
          <w:t>116</w:t>
        </w:r>
      </w:hyperlink>
      <w:r>
        <w:rPr>
          <w:w w:val="110"/>
        </w:rPr>
        <w:t>],</w:t>
      </w:r>
      <w:r>
        <w:rPr>
          <w:w w:val="110"/>
        </w:rPr>
        <w:t> data size</w:t>
      </w:r>
      <w:r>
        <w:rPr>
          <w:w w:val="110"/>
        </w:rPr>
        <w:t> bounds</w:t>
      </w:r>
      <w:r>
        <w:rPr>
          <w:w w:val="110"/>
        </w:rPr>
        <w:t> [</w:t>
      </w:r>
      <w:hyperlink w:history="true" w:anchor="_bookmark148">
        <w:r>
          <w:rPr>
            <w:color w:val="007FAC"/>
            <w:w w:val="110"/>
          </w:rPr>
          <w:t>115</w:t>
        </w:r>
      </w:hyperlink>
      <w:r>
        <w:rPr>
          <w:w w:val="110"/>
        </w:rPr>
        <w:t>,</w:t>
      </w:r>
      <w:hyperlink w:history="true" w:anchor="_bookmark149">
        <w:r>
          <w:rPr>
            <w:color w:val="007FAC"/>
            <w:w w:val="110"/>
          </w:rPr>
          <w:t>116</w:t>
        </w:r>
      </w:hyperlink>
      <w:r>
        <w:rPr>
          <w:w w:val="110"/>
        </w:rPr>
        <w:t>],</w:t>
      </w:r>
      <w:r>
        <w:rPr>
          <w:w w:val="110"/>
        </w:rPr>
        <w:t> data</w:t>
      </w:r>
      <w:r>
        <w:rPr>
          <w:w w:val="110"/>
        </w:rPr>
        <w:t> storage</w:t>
      </w:r>
      <w:r>
        <w:rPr>
          <w:w w:val="110"/>
        </w:rPr>
        <w:t> bounds</w:t>
      </w:r>
      <w:r>
        <w:rPr>
          <w:w w:val="110"/>
        </w:rPr>
        <w:t> [</w:t>
      </w:r>
      <w:hyperlink w:history="true" w:anchor="_bookmark150">
        <w:r>
          <w:rPr>
            <w:color w:val="007FAC"/>
            <w:w w:val="110"/>
          </w:rPr>
          <w:t>117</w:t>
        </w:r>
      </w:hyperlink>
      <w:r>
        <w:rPr>
          <w:w w:val="110"/>
        </w:rPr>
        <w:t>,</w:t>
      </w:r>
      <w:hyperlink w:history="true" w:anchor="_bookmark151">
        <w:r>
          <w:rPr>
            <w:color w:val="007FAC"/>
            <w:w w:val="110"/>
          </w:rPr>
          <w:t>118</w:t>
        </w:r>
      </w:hyperlink>
      <w:r>
        <w:rPr>
          <w:w w:val="110"/>
        </w:rPr>
        <w:t>],</w:t>
      </w:r>
      <w:r>
        <w:rPr>
          <w:w w:val="110"/>
        </w:rPr>
        <w:t> and</w:t>
      </w:r>
      <w:r>
        <w:rPr>
          <w:w w:val="110"/>
        </w:rPr>
        <w:t> virtual machine assignment [</w:t>
      </w:r>
      <w:hyperlink w:history="true" w:anchor="_bookmark128">
        <w:r>
          <w:rPr>
            <w:color w:val="007FAC"/>
            <w:w w:val="110"/>
          </w:rPr>
          <w:t>95</w:t>
        </w:r>
      </w:hyperlink>
      <w:r>
        <w:rPr>
          <w:w w:val="110"/>
        </w:rPr>
        <w:t>].</w:t>
      </w:r>
    </w:p>
    <w:p>
      <w:pPr>
        <w:pStyle w:val="BodyText"/>
        <w:spacing w:before="95"/>
      </w:pPr>
    </w:p>
    <w:p>
      <w:pPr>
        <w:pStyle w:val="ListParagraph"/>
        <w:numPr>
          <w:ilvl w:val="2"/>
          <w:numId w:val="1"/>
        </w:numPr>
        <w:tabs>
          <w:tab w:pos="521" w:val="left" w:leader="none"/>
        </w:tabs>
        <w:spacing w:line="240" w:lineRule="auto" w:before="0" w:after="0"/>
        <w:ind w:left="521" w:right="0" w:hanging="478"/>
        <w:jc w:val="both"/>
        <w:rPr>
          <w:i/>
          <w:sz w:val="16"/>
        </w:rPr>
      </w:pPr>
      <w:bookmarkStart w:name="Power constraints" w:id="34"/>
      <w:bookmarkEnd w:id="34"/>
      <w:r>
        <w:rPr/>
      </w:r>
      <w:r>
        <w:rPr>
          <w:i/>
          <w:sz w:val="16"/>
        </w:rPr>
        <w:t>Power</w:t>
      </w:r>
      <w:r>
        <w:rPr>
          <w:i/>
          <w:spacing w:val="4"/>
          <w:sz w:val="16"/>
        </w:rPr>
        <w:t> </w:t>
      </w:r>
      <w:r>
        <w:rPr>
          <w:i/>
          <w:spacing w:val="-2"/>
          <w:sz w:val="16"/>
        </w:rPr>
        <w:t>constraints</w:t>
      </w:r>
    </w:p>
    <w:p>
      <w:pPr>
        <w:pStyle w:val="BodyText"/>
        <w:spacing w:line="278" w:lineRule="auto" w:before="40"/>
        <w:ind w:left="43" w:right="41" w:firstLine="239"/>
        <w:jc w:val="both"/>
      </w:pPr>
      <w:r>
        <w:rPr>
          <w:w w:val="110"/>
        </w:rPr>
        <w:t>All</w:t>
      </w:r>
      <w:r>
        <w:rPr>
          <w:spacing w:val="-5"/>
          <w:w w:val="110"/>
        </w:rPr>
        <w:t> </w:t>
      </w:r>
      <w:r>
        <w:rPr>
          <w:w w:val="110"/>
        </w:rPr>
        <w:t>constraints</w:t>
      </w:r>
      <w:r>
        <w:rPr>
          <w:spacing w:val="-5"/>
          <w:w w:val="110"/>
        </w:rPr>
        <w:t> </w:t>
      </w:r>
      <w:r>
        <w:rPr>
          <w:w w:val="110"/>
        </w:rPr>
        <w:t>that</w:t>
      </w:r>
      <w:r>
        <w:rPr>
          <w:spacing w:val="-5"/>
          <w:w w:val="110"/>
        </w:rPr>
        <w:t> </w:t>
      </w:r>
      <w:r>
        <w:rPr>
          <w:w w:val="110"/>
        </w:rPr>
        <w:t>deal</w:t>
      </w:r>
      <w:r>
        <w:rPr>
          <w:spacing w:val="-5"/>
          <w:w w:val="110"/>
        </w:rPr>
        <w:t> </w:t>
      </w:r>
      <w:r>
        <w:rPr>
          <w:w w:val="110"/>
        </w:rPr>
        <w:t>with</w:t>
      </w:r>
      <w:r>
        <w:rPr>
          <w:spacing w:val="-5"/>
          <w:w w:val="110"/>
        </w:rPr>
        <w:t> </w:t>
      </w:r>
      <w:r>
        <w:rPr>
          <w:w w:val="110"/>
        </w:rPr>
        <w:t>system</w:t>
      </w:r>
      <w:r>
        <w:rPr>
          <w:spacing w:val="-5"/>
          <w:w w:val="110"/>
        </w:rPr>
        <w:t> </w:t>
      </w:r>
      <w:r>
        <w:rPr>
          <w:w w:val="110"/>
        </w:rPr>
        <w:t>power</w:t>
      </w:r>
      <w:r>
        <w:rPr>
          <w:spacing w:val="-5"/>
          <w:w w:val="110"/>
        </w:rPr>
        <w:t> </w:t>
      </w:r>
      <w:r>
        <w:rPr>
          <w:w w:val="110"/>
        </w:rPr>
        <w:t>(except</w:t>
      </w:r>
      <w:r>
        <w:rPr>
          <w:spacing w:val="-5"/>
          <w:w w:val="110"/>
        </w:rPr>
        <w:t> </w:t>
      </w:r>
      <w:r>
        <w:rPr>
          <w:w w:val="110"/>
        </w:rPr>
        <w:t>for</w:t>
      </w:r>
      <w:r>
        <w:rPr>
          <w:spacing w:val="-5"/>
          <w:w w:val="110"/>
        </w:rPr>
        <w:t> </w:t>
      </w:r>
      <w:r>
        <w:rPr>
          <w:w w:val="110"/>
        </w:rPr>
        <w:t>transmission power)</w:t>
      </w:r>
      <w:r>
        <w:rPr>
          <w:w w:val="110"/>
        </w:rPr>
        <w:t> are</w:t>
      </w:r>
      <w:r>
        <w:rPr>
          <w:w w:val="110"/>
        </w:rPr>
        <w:t> considered</w:t>
      </w:r>
      <w:r>
        <w:rPr>
          <w:w w:val="110"/>
        </w:rPr>
        <w:t> power</w:t>
      </w:r>
      <w:r>
        <w:rPr>
          <w:w w:val="110"/>
        </w:rPr>
        <w:t> constraints.</w:t>
      </w:r>
      <w:r>
        <w:rPr>
          <w:w w:val="110"/>
        </w:rPr>
        <w:t> The</w:t>
      </w:r>
      <w:r>
        <w:rPr>
          <w:w w:val="110"/>
        </w:rPr>
        <w:t> authors</w:t>
      </w:r>
      <w:r>
        <w:rPr>
          <w:w w:val="110"/>
        </w:rPr>
        <w:t> of</w:t>
      </w:r>
      <w:r>
        <w:rPr>
          <w:w w:val="110"/>
        </w:rPr>
        <w:t> [</w:t>
      </w:r>
      <w:hyperlink w:history="true" w:anchor="_bookmark77">
        <w:r>
          <w:rPr>
            <w:color w:val="007FAC"/>
            <w:w w:val="110"/>
          </w:rPr>
          <w:t>44</w:t>
        </w:r>
      </w:hyperlink>
      <w:r>
        <w:rPr>
          <w:w w:val="110"/>
        </w:rPr>
        <w:t>,</w:t>
      </w:r>
      <w:hyperlink w:history="true" w:anchor="_bookmark104">
        <w:r>
          <w:rPr>
            <w:color w:val="007FAC"/>
            <w:w w:val="110"/>
          </w:rPr>
          <w:t>71</w:t>
        </w:r>
      </w:hyperlink>
      <w:r>
        <w:rPr>
          <w:w w:val="110"/>
        </w:rPr>
        <w:t>,</w:t>
      </w:r>
      <w:hyperlink w:history="true" w:anchor="_bookmark105">
        <w:r>
          <w:rPr>
            <w:color w:val="007FAC"/>
            <w:w w:val="110"/>
          </w:rPr>
          <w:t>72</w:t>
        </w:r>
      </w:hyperlink>
      <w:r>
        <w:rPr>
          <w:w w:val="110"/>
        </w:rPr>
        <w:t>] included these constraints in their work.</w:t>
      </w:r>
    </w:p>
    <w:p>
      <w:pPr>
        <w:pStyle w:val="BodyText"/>
        <w:spacing w:before="88"/>
      </w:pPr>
    </w:p>
    <w:p>
      <w:pPr>
        <w:pStyle w:val="ListParagraph"/>
        <w:numPr>
          <w:ilvl w:val="1"/>
          <w:numId w:val="1"/>
        </w:numPr>
        <w:tabs>
          <w:tab w:pos="388" w:val="left" w:leader="none"/>
        </w:tabs>
        <w:spacing w:line="240" w:lineRule="auto" w:before="0" w:after="0"/>
        <w:ind w:left="388" w:right="0" w:hanging="345"/>
        <w:jc w:val="left"/>
        <w:rPr>
          <w:i/>
          <w:sz w:val="16"/>
        </w:rPr>
      </w:pPr>
      <w:bookmarkStart w:name="Machine learning algorithms" w:id="35"/>
      <w:bookmarkEnd w:id="35"/>
      <w:r>
        <w:rPr/>
      </w:r>
      <w:r>
        <w:rPr>
          <w:i/>
          <w:sz w:val="16"/>
        </w:rPr>
        <w:t>Machine</w:t>
      </w:r>
      <w:r>
        <w:rPr>
          <w:i/>
          <w:spacing w:val="10"/>
          <w:sz w:val="16"/>
        </w:rPr>
        <w:t> </w:t>
      </w:r>
      <w:r>
        <w:rPr>
          <w:i/>
          <w:sz w:val="16"/>
        </w:rPr>
        <w:t>learning</w:t>
      </w:r>
      <w:r>
        <w:rPr>
          <w:i/>
          <w:spacing w:val="10"/>
          <w:sz w:val="16"/>
        </w:rPr>
        <w:t> </w:t>
      </w:r>
      <w:r>
        <w:rPr>
          <w:i/>
          <w:spacing w:val="-2"/>
          <w:sz w:val="16"/>
        </w:rPr>
        <w:t>algorithms</w:t>
      </w:r>
    </w:p>
    <w:p>
      <w:pPr>
        <w:pStyle w:val="BodyText"/>
        <w:spacing w:before="93"/>
        <w:rPr>
          <w:i/>
        </w:rPr>
      </w:pPr>
    </w:p>
    <w:p>
      <w:pPr>
        <w:pStyle w:val="BodyText"/>
        <w:spacing w:line="278" w:lineRule="auto"/>
        <w:ind w:left="43" w:right="41" w:firstLine="239"/>
        <w:jc w:val="both"/>
      </w:pPr>
      <w:bookmarkStart w:name="_bookmark14" w:id="36"/>
      <w:bookmarkEnd w:id="36"/>
      <w:r>
        <w:rPr/>
      </w:r>
      <w:r>
        <w:rPr>
          <w:w w:val="110"/>
        </w:rPr>
        <w:t>Several</w:t>
      </w:r>
      <w:r>
        <w:rPr>
          <w:spacing w:val="-3"/>
          <w:w w:val="110"/>
        </w:rPr>
        <w:t> </w:t>
      </w:r>
      <w:r>
        <w:rPr>
          <w:w w:val="110"/>
        </w:rPr>
        <w:t>machine</w:t>
      </w:r>
      <w:r>
        <w:rPr>
          <w:spacing w:val="-3"/>
          <w:w w:val="110"/>
        </w:rPr>
        <w:t> </w:t>
      </w:r>
      <w:r>
        <w:rPr>
          <w:w w:val="110"/>
        </w:rPr>
        <w:t>learning</w:t>
      </w:r>
      <w:r>
        <w:rPr>
          <w:spacing w:val="-3"/>
          <w:w w:val="110"/>
        </w:rPr>
        <w:t> </w:t>
      </w:r>
      <w:r>
        <w:rPr>
          <w:w w:val="110"/>
        </w:rPr>
        <w:t>algorithms</w:t>
      </w:r>
      <w:r>
        <w:rPr>
          <w:spacing w:val="-3"/>
          <w:w w:val="110"/>
        </w:rPr>
        <w:t> </w:t>
      </w:r>
      <w:r>
        <w:rPr>
          <w:w w:val="110"/>
        </w:rPr>
        <w:t>are</w:t>
      </w:r>
      <w:r>
        <w:rPr>
          <w:spacing w:val="-3"/>
          <w:w w:val="110"/>
        </w:rPr>
        <w:t> </w:t>
      </w:r>
      <w:r>
        <w:rPr>
          <w:w w:val="110"/>
        </w:rPr>
        <w:t>considered</w:t>
      </w:r>
      <w:r>
        <w:rPr>
          <w:spacing w:val="-3"/>
          <w:w w:val="110"/>
        </w:rPr>
        <w:t> </w:t>
      </w:r>
      <w:r>
        <w:rPr>
          <w:w w:val="110"/>
        </w:rPr>
        <w:t>in</w:t>
      </w:r>
      <w:r>
        <w:rPr>
          <w:spacing w:val="-3"/>
          <w:w w:val="110"/>
        </w:rPr>
        <w:t> </w:t>
      </w:r>
      <w:r>
        <w:rPr>
          <w:w w:val="110"/>
        </w:rPr>
        <w:t>the</w:t>
      </w:r>
      <w:r>
        <w:rPr>
          <w:spacing w:val="-3"/>
          <w:w w:val="110"/>
        </w:rPr>
        <w:t> </w:t>
      </w:r>
      <w:r>
        <w:rPr>
          <w:w w:val="110"/>
        </w:rPr>
        <w:t>literature for</w:t>
      </w:r>
      <w:r>
        <w:rPr>
          <w:w w:val="110"/>
        </w:rPr>
        <w:t> resource</w:t>
      </w:r>
      <w:r>
        <w:rPr>
          <w:w w:val="110"/>
        </w:rPr>
        <w:t> optimization.</w:t>
      </w:r>
      <w:r>
        <w:rPr>
          <w:w w:val="110"/>
        </w:rPr>
        <w:t> We</w:t>
      </w:r>
      <w:r>
        <w:rPr>
          <w:w w:val="110"/>
        </w:rPr>
        <w:t> give</w:t>
      </w:r>
      <w:r>
        <w:rPr>
          <w:w w:val="110"/>
        </w:rPr>
        <w:t> a</w:t>
      </w:r>
      <w:r>
        <w:rPr>
          <w:w w:val="110"/>
        </w:rPr>
        <w:t> brief</w:t>
      </w:r>
      <w:r>
        <w:rPr>
          <w:w w:val="110"/>
        </w:rPr>
        <w:t> summary</w:t>
      </w:r>
      <w:r>
        <w:rPr>
          <w:w w:val="110"/>
        </w:rPr>
        <w:t> of</w:t>
      </w:r>
      <w:r>
        <w:rPr>
          <w:w w:val="110"/>
        </w:rPr>
        <w:t> each</w:t>
      </w:r>
      <w:r>
        <w:rPr>
          <w:w w:val="110"/>
        </w:rPr>
        <w:t> in</w:t>
      </w:r>
      <w:r>
        <w:rPr>
          <w:w w:val="110"/>
        </w:rPr>
        <w:t> this </w:t>
      </w:r>
      <w:r>
        <w:rPr>
          <w:spacing w:val="-2"/>
          <w:w w:val="110"/>
        </w:rPr>
        <w:t>section.</w:t>
      </w:r>
    </w:p>
    <w:p>
      <w:pPr>
        <w:pStyle w:val="BodyText"/>
        <w:spacing w:before="88"/>
      </w:pPr>
    </w:p>
    <w:p>
      <w:pPr>
        <w:pStyle w:val="ListParagraph"/>
        <w:numPr>
          <w:ilvl w:val="2"/>
          <w:numId w:val="1"/>
        </w:numPr>
        <w:tabs>
          <w:tab w:pos="521" w:val="left" w:leader="none"/>
        </w:tabs>
        <w:spacing w:line="240" w:lineRule="auto" w:before="0" w:after="0"/>
        <w:ind w:left="521" w:right="0" w:hanging="478"/>
        <w:jc w:val="left"/>
        <w:rPr>
          <w:i/>
          <w:sz w:val="16"/>
        </w:rPr>
      </w:pPr>
      <w:bookmarkStart w:name="Support vector machines (SVMs)" w:id="37"/>
      <w:bookmarkEnd w:id="37"/>
      <w:r>
        <w:rPr/>
      </w:r>
      <w:r>
        <w:rPr>
          <w:i/>
          <w:sz w:val="16"/>
        </w:rPr>
        <w:t>Support</w:t>
      </w:r>
      <w:r>
        <w:rPr>
          <w:i/>
          <w:spacing w:val="16"/>
          <w:sz w:val="16"/>
        </w:rPr>
        <w:t> </w:t>
      </w:r>
      <w:r>
        <w:rPr>
          <w:i/>
          <w:sz w:val="16"/>
        </w:rPr>
        <w:t>vector</w:t>
      </w:r>
      <w:r>
        <w:rPr>
          <w:i/>
          <w:spacing w:val="17"/>
          <w:sz w:val="16"/>
        </w:rPr>
        <w:t> </w:t>
      </w:r>
      <w:r>
        <w:rPr>
          <w:i/>
          <w:sz w:val="16"/>
        </w:rPr>
        <w:t>machines</w:t>
      </w:r>
      <w:r>
        <w:rPr>
          <w:i/>
          <w:spacing w:val="17"/>
          <w:sz w:val="16"/>
        </w:rPr>
        <w:t> </w:t>
      </w:r>
      <w:r>
        <w:rPr>
          <w:i/>
          <w:spacing w:val="-2"/>
          <w:sz w:val="16"/>
        </w:rPr>
        <w:t>(SVMs)</w:t>
      </w:r>
    </w:p>
    <w:p>
      <w:pPr>
        <w:pStyle w:val="BodyText"/>
        <w:spacing w:line="278" w:lineRule="auto" w:before="40"/>
        <w:ind w:left="43" w:right="41" w:firstLine="239"/>
        <w:jc w:val="both"/>
      </w:pPr>
      <w:r>
        <w:rPr>
          <w:w w:val="110"/>
        </w:rPr>
        <w:t>In</w:t>
      </w:r>
      <w:r>
        <w:rPr>
          <w:w w:val="110"/>
        </w:rPr>
        <w:t> its</w:t>
      </w:r>
      <w:r>
        <w:rPr>
          <w:w w:val="110"/>
        </w:rPr>
        <w:t> most</w:t>
      </w:r>
      <w:r>
        <w:rPr>
          <w:w w:val="110"/>
        </w:rPr>
        <w:t> basic</w:t>
      </w:r>
      <w:r>
        <w:rPr>
          <w:w w:val="110"/>
        </w:rPr>
        <w:t> form,</w:t>
      </w:r>
      <w:r>
        <w:rPr>
          <w:w w:val="110"/>
        </w:rPr>
        <w:t> support</w:t>
      </w:r>
      <w:r>
        <w:rPr>
          <w:w w:val="110"/>
        </w:rPr>
        <w:t> vector</w:t>
      </w:r>
      <w:r>
        <w:rPr>
          <w:w w:val="110"/>
        </w:rPr>
        <w:t> machines</w:t>
      </w:r>
      <w:r>
        <w:rPr>
          <w:w w:val="110"/>
        </w:rPr>
        <w:t> (SVMs)</w:t>
      </w:r>
      <w:r>
        <w:rPr>
          <w:w w:val="110"/>
        </w:rPr>
        <w:t> </w:t>
      </w:r>
      <w:r>
        <w:rPr>
          <w:w w:val="110"/>
        </w:rPr>
        <w:t>(linearly) separates</w:t>
      </w:r>
      <w:r>
        <w:rPr>
          <w:spacing w:val="8"/>
          <w:w w:val="110"/>
        </w:rPr>
        <w:t> </w:t>
      </w:r>
      <w:r>
        <w:rPr>
          <w:w w:val="110"/>
        </w:rPr>
        <w:t>the</w:t>
      </w:r>
      <w:r>
        <w:rPr>
          <w:spacing w:val="8"/>
          <w:w w:val="110"/>
        </w:rPr>
        <w:t> </w:t>
      </w:r>
      <w:r>
        <w:rPr>
          <w:w w:val="110"/>
        </w:rPr>
        <w:t>data</w:t>
      </w:r>
      <w:r>
        <w:rPr>
          <w:spacing w:val="8"/>
          <w:w w:val="110"/>
        </w:rPr>
        <w:t> </w:t>
      </w:r>
      <w:r>
        <w:rPr>
          <w:w w:val="110"/>
        </w:rPr>
        <w:t>into</w:t>
      </w:r>
      <w:r>
        <w:rPr>
          <w:spacing w:val="9"/>
          <w:w w:val="110"/>
        </w:rPr>
        <w:t> </w:t>
      </w:r>
      <w:r>
        <w:rPr>
          <w:w w:val="110"/>
        </w:rPr>
        <w:t>two</w:t>
      </w:r>
      <w:r>
        <w:rPr>
          <w:spacing w:val="8"/>
          <w:w w:val="110"/>
        </w:rPr>
        <w:t> </w:t>
      </w:r>
      <w:r>
        <w:rPr>
          <w:w w:val="110"/>
        </w:rPr>
        <w:t>groups</w:t>
      </w:r>
      <w:r>
        <w:rPr>
          <w:spacing w:val="8"/>
          <w:w w:val="110"/>
        </w:rPr>
        <w:t> </w:t>
      </w:r>
      <w:r>
        <w:rPr>
          <w:w w:val="110"/>
        </w:rPr>
        <w:t>using</w:t>
      </w:r>
      <w:r>
        <w:rPr>
          <w:spacing w:val="8"/>
          <w:w w:val="110"/>
        </w:rPr>
        <w:t> </w:t>
      </w:r>
      <w:r>
        <w:rPr>
          <w:w w:val="110"/>
        </w:rPr>
        <w:t>a</w:t>
      </w:r>
      <w:r>
        <w:rPr>
          <w:spacing w:val="9"/>
          <w:w w:val="110"/>
        </w:rPr>
        <w:t> </w:t>
      </w:r>
      <w:r>
        <w:rPr>
          <w:w w:val="110"/>
        </w:rPr>
        <w:t>hyperplane</w:t>
      </w:r>
      <w:r>
        <w:rPr>
          <w:spacing w:val="60"/>
          <w:w w:val="110"/>
        </w:rPr>
        <w:t> </w:t>
      </w:r>
      <w:r>
        <w:rPr>
          <w:w w:val="110"/>
        </w:rPr>
        <w:t>(specifically,</w:t>
      </w:r>
      <w:r>
        <w:rPr>
          <w:spacing w:val="9"/>
          <w:w w:val="110"/>
        </w:rPr>
        <w:t> </w:t>
      </w:r>
      <w:r>
        <w:rPr>
          <w:spacing w:val="-7"/>
          <w:w w:val="110"/>
        </w:rPr>
        <w:t>it</w:t>
      </w:r>
    </w:p>
    <w:p>
      <w:pPr>
        <w:pStyle w:val="BodyText"/>
        <w:spacing w:after="0" w:line="278" w:lineRule="auto"/>
        <w:jc w:val="both"/>
        <w:sectPr>
          <w:type w:val="continuous"/>
          <w:pgSz w:w="11910" w:h="15880"/>
          <w:pgMar w:header="651" w:footer="544" w:top="620" w:bottom="280" w:left="708" w:right="708"/>
          <w:cols w:num="2" w:equalWidth="0">
            <w:col w:w="5066" w:space="314"/>
            <w:col w:w="5114"/>
          </w:cols>
        </w:sectPr>
      </w:pPr>
    </w:p>
    <w:p>
      <w:pPr>
        <w:pStyle w:val="BodyText"/>
        <w:spacing w:before="21"/>
      </w:pPr>
    </w:p>
    <w:p>
      <w:pPr>
        <w:pStyle w:val="BodyText"/>
        <w:spacing w:line="214" w:lineRule="exact"/>
        <w:ind w:left="43" w:right="5422"/>
        <w:jc w:val="both"/>
      </w:pPr>
      <w:r>
        <w:rPr/>
        <mc:AlternateContent>
          <mc:Choice Requires="wps">
            <w:drawing>
              <wp:anchor distT="0" distB="0" distL="0" distR="0" allowOverlap="1" layoutInCell="1" locked="0" behindDoc="0" simplePos="0" relativeHeight="15748608">
                <wp:simplePos x="0" y="0"/>
                <wp:positionH relativeFrom="page">
                  <wp:posOffset>4088345</wp:posOffset>
                </wp:positionH>
                <wp:positionV relativeFrom="paragraph">
                  <wp:posOffset>34347</wp:posOffset>
                </wp:positionV>
                <wp:extent cx="2800350" cy="376301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800350" cy="3763010"/>
                          <a:chExt cx="2800350" cy="3763010"/>
                        </a:xfrm>
                      </wpg:grpSpPr>
                      <wps:wsp>
                        <wps:cNvPr id="142" name="Graphic 142"/>
                        <wps:cNvSpPr/>
                        <wps:spPr>
                          <a:xfrm>
                            <a:off x="13233" y="13233"/>
                            <a:ext cx="2773680" cy="3736340"/>
                          </a:xfrm>
                          <a:custGeom>
                            <a:avLst/>
                            <a:gdLst/>
                            <a:ahLst/>
                            <a:cxnLst/>
                            <a:rect l="l" t="t" r="r" b="b"/>
                            <a:pathLst>
                              <a:path w="2773680" h="3736340">
                                <a:moveTo>
                                  <a:pt x="0" y="3736200"/>
                                </a:moveTo>
                                <a:lnTo>
                                  <a:pt x="2773362" y="3736200"/>
                                </a:lnTo>
                                <a:lnTo>
                                  <a:pt x="2773362" y="0"/>
                                </a:lnTo>
                                <a:lnTo>
                                  <a:pt x="0" y="0"/>
                                </a:lnTo>
                                <a:lnTo>
                                  <a:pt x="0" y="3736200"/>
                                </a:lnTo>
                                <a:close/>
                              </a:path>
                            </a:pathLst>
                          </a:custGeom>
                          <a:ln w="26466">
                            <a:solidFill>
                              <a:srgbClr val="202020"/>
                            </a:solidFill>
                            <a:prstDash val="solid"/>
                          </a:ln>
                        </wps:spPr>
                        <wps:bodyPr wrap="square" lIns="0" tIns="0" rIns="0" bIns="0" rtlCol="0">
                          <a:prstTxWarp prst="textNoShape">
                            <a:avLst/>
                          </a:prstTxWarp>
                          <a:noAutofit/>
                        </wps:bodyPr>
                      </wps:wsp>
                      <pic:pic>
                        <pic:nvPicPr>
                          <pic:cNvPr id="143" name="Image 143"/>
                          <pic:cNvPicPr/>
                        </pic:nvPicPr>
                        <pic:blipFill>
                          <a:blip r:embed="rId57" cstate="print"/>
                          <a:stretch>
                            <a:fillRect/>
                          </a:stretch>
                        </pic:blipFill>
                        <pic:spPr>
                          <a:xfrm>
                            <a:off x="142201" y="136334"/>
                            <a:ext cx="2495956" cy="429272"/>
                          </a:xfrm>
                          <a:prstGeom prst="rect">
                            <a:avLst/>
                          </a:prstGeom>
                        </pic:spPr>
                      </pic:pic>
                      <wps:wsp>
                        <wps:cNvPr id="144" name="Graphic 144"/>
                        <wps:cNvSpPr/>
                        <wps:spPr>
                          <a:xfrm>
                            <a:off x="148806" y="143420"/>
                            <a:ext cx="2482850" cy="415290"/>
                          </a:xfrm>
                          <a:custGeom>
                            <a:avLst/>
                            <a:gdLst/>
                            <a:ahLst/>
                            <a:cxnLst/>
                            <a:rect l="l" t="t" r="r" b="b"/>
                            <a:pathLst>
                              <a:path w="2482850" h="415290">
                                <a:moveTo>
                                  <a:pt x="2482723" y="0"/>
                                </a:moveTo>
                                <a:lnTo>
                                  <a:pt x="2476106" y="0"/>
                                </a:lnTo>
                                <a:lnTo>
                                  <a:pt x="2476106" y="6350"/>
                                </a:lnTo>
                                <a:lnTo>
                                  <a:pt x="2476106" y="408940"/>
                                </a:lnTo>
                                <a:lnTo>
                                  <a:pt x="6616" y="408940"/>
                                </a:lnTo>
                                <a:lnTo>
                                  <a:pt x="6616" y="6350"/>
                                </a:lnTo>
                                <a:lnTo>
                                  <a:pt x="2476106" y="6350"/>
                                </a:lnTo>
                                <a:lnTo>
                                  <a:pt x="2476106" y="0"/>
                                </a:lnTo>
                                <a:lnTo>
                                  <a:pt x="0" y="0"/>
                                </a:lnTo>
                                <a:lnTo>
                                  <a:pt x="0" y="6350"/>
                                </a:lnTo>
                                <a:lnTo>
                                  <a:pt x="0" y="408940"/>
                                </a:lnTo>
                                <a:lnTo>
                                  <a:pt x="0" y="415290"/>
                                </a:lnTo>
                                <a:lnTo>
                                  <a:pt x="2482723" y="415290"/>
                                </a:lnTo>
                                <a:lnTo>
                                  <a:pt x="2482723" y="408940"/>
                                </a:lnTo>
                                <a:lnTo>
                                  <a:pt x="2482723" y="6350"/>
                                </a:lnTo>
                                <a:lnTo>
                                  <a:pt x="2482723" y="6146"/>
                                </a:lnTo>
                                <a:lnTo>
                                  <a:pt x="2482723" y="0"/>
                                </a:lnTo>
                                <a:close/>
                              </a:path>
                            </a:pathLst>
                          </a:custGeom>
                          <a:solidFill>
                            <a:srgbClr val="65BA51"/>
                          </a:solidFill>
                        </wps:spPr>
                        <wps:bodyPr wrap="square" lIns="0" tIns="0" rIns="0" bIns="0" rtlCol="0">
                          <a:prstTxWarp prst="textNoShape">
                            <a:avLst/>
                          </a:prstTxWarp>
                          <a:noAutofit/>
                        </wps:bodyPr>
                      </wps:wsp>
                      <pic:pic>
                        <pic:nvPicPr>
                          <pic:cNvPr id="145" name="Image 145"/>
                          <pic:cNvPicPr/>
                        </pic:nvPicPr>
                        <pic:blipFill>
                          <a:blip r:embed="rId58" cstate="print"/>
                          <a:stretch>
                            <a:fillRect/>
                          </a:stretch>
                        </pic:blipFill>
                        <pic:spPr>
                          <a:xfrm>
                            <a:off x="597420" y="199415"/>
                            <a:ext cx="1591043" cy="322300"/>
                          </a:xfrm>
                          <a:prstGeom prst="rect">
                            <a:avLst/>
                          </a:prstGeom>
                        </pic:spPr>
                      </pic:pic>
                      <wps:wsp>
                        <wps:cNvPr id="146" name="Graphic 146"/>
                        <wps:cNvSpPr/>
                        <wps:spPr>
                          <a:xfrm>
                            <a:off x="148818" y="142951"/>
                            <a:ext cx="2482850" cy="416559"/>
                          </a:xfrm>
                          <a:custGeom>
                            <a:avLst/>
                            <a:gdLst/>
                            <a:ahLst/>
                            <a:cxnLst/>
                            <a:rect l="l" t="t" r="r" b="b"/>
                            <a:pathLst>
                              <a:path w="2482850" h="416559">
                                <a:moveTo>
                                  <a:pt x="0" y="416039"/>
                                </a:moveTo>
                                <a:lnTo>
                                  <a:pt x="2482710" y="416039"/>
                                </a:lnTo>
                                <a:lnTo>
                                  <a:pt x="2482710" y="0"/>
                                </a:lnTo>
                                <a:lnTo>
                                  <a:pt x="0" y="0"/>
                                </a:lnTo>
                                <a:lnTo>
                                  <a:pt x="0" y="416039"/>
                                </a:lnTo>
                                <a:close/>
                              </a:path>
                            </a:pathLst>
                          </a:custGeom>
                          <a:ln w="13233">
                            <a:solidFill>
                              <a:srgbClr val="00B04E"/>
                            </a:solidFill>
                            <a:prstDash val="solid"/>
                          </a:ln>
                        </wps:spPr>
                        <wps:bodyPr wrap="square" lIns="0" tIns="0" rIns="0" bIns="0" rtlCol="0">
                          <a:prstTxWarp prst="textNoShape">
                            <a:avLst/>
                          </a:prstTxWarp>
                          <a:noAutofit/>
                        </wps:bodyPr>
                      </wps:wsp>
                      <pic:pic>
                        <pic:nvPicPr>
                          <pic:cNvPr id="147" name="Image 147"/>
                          <pic:cNvPicPr/>
                        </pic:nvPicPr>
                        <pic:blipFill>
                          <a:blip r:embed="rId59" cstate="print"/>
                          <a:stretch>
                            <a:fillRect/>
                          </a:stretch>
                        </pic:blipFill>
                        <pic:spPr>
                          <a:xfrm>
                            <a:off x="597408" y="199415"/>
                            <a:ext cx="1591055" cy="322300"/>
                          </a:xfrm>
                          <a:prstGeom prst="rect">
                            <a:avLst/>
                          </a:prstGeom>
                        </pic:spPr>
                      </pic:pic>
                      <pic:pic>
                        <pic:nvPicPr>
                          <pic:cNvPr id="148" name="Image 148"/>
                          <pic:cNvPicPr/>
                        </pic:nvPicPr>
                        <pic:blipFill>
                          <a:blip r:embed="rId60" cstate="print"/>
                          <a:stretch>
                            <a:fillRect/>
                          </a:stretch>
                        </pic:blipFill>
                        <pic:spPr>
                          <a:xfrm>
                            <a:off x="254711" y="547331"/>
                            <a:ext cx="2224062" cy="2028952"/>
                          </a:xfrm>
                          <a:prstGeom prst="rect">
                            <a:avLst/>
                          </a:prstGeom>
                        </pic:spPr>
                      </pic:pic>
                      <pic:pic>
                        <pic:nvPicPr>
                          <pic:cNvPr id="149" name="Image 149"/>
                          <pic:cNvPicPr/>
                        </pic:nvPicPr>
                        <pic:blipFill>
                          <a:blip r:embed="rId61" cstate="print"/>
                          <a:stretch>
                            <a:fillRect/>
                          </a:stretch>
                        </pic:blipFill>
                        <pic:spPr>
                          <a:xfrm>
                            <a:off x="604748" y="2665780"/>
                            <a:ext cx="1873961" cy="381965"/>
                          </a:xfrm>
                          <a:prstGeom prst="rect">
                            <a:avLst/>
                          </a:prstGeom>
                        </pic:spPr>
                      </pic:pic>
                      <pic:pic>
                        <pic:nvPicPr>
                          <pic:cNvPr id="150" name="Image 150"/>
                          <pic:cNvPicPr/>
                        </pic:nvPicPr>
                        <pic:blipFill>
                          <a:blip r:embed="rId62" cstate="print"/>
                          <a:stretch>
                            <a:fillRect/>
                          </a:stretch>
                        </pic:blipFill>
                        <pic:spPr>
                          <a:xfrm>
                            <a:off x="604748" y="3137217"/>
                            <a:ext cx="1874024" cy="442988"/>
                          </a:xfrm>
                          <a:prstGeom prst="rect">
                            <a:avLst/>
                          </a:prstGeom>
                        </pic:spPr>
                      </pic:pic>
                      <wps:wsp>
                        <wps:cNvPr id="151" name="Graphic 151"/>
                        <wps:cNvSpPr/>
                        <wps:spPr>
                          <a:xfrm>
                            <a:off x="273646" y="673036"/>
                            <a:ext cx="267970" cy="2183765"/>
                          </a:xfrm>
                          <a:custGeom>
                            <a:avLst/>
                            <a:gdLst/>
                            <a:ahLst/>
                            <a:cxnLst/>
                            <a:rect l="l" t="t" r="r" b="b"/>
                            <a:pathLst>
                              <a:path w="267970" h="2183765">
                                <a:moveTo>
                                  <a:pt x="0" y="0"/>
                                </a:moveTo>
                                <a:lnTo>
                                  <a:pt x="0" y="2183714"/>
                                </a:lnTo>
                                <a:lnTo>
                                  <a:pt x="267639" y="2183714"/>
                                </a:lnTo>
                              </a:path>
                            </a:pathLst>
                          </a:custGeom>
                          <a:ln w="26466">
                            <a:solidFill>
                              <a:srgbClr val="88C53F"/>
                            </a:solidFill>
                            <a:prstDash val="solid"/>
                          </a:ln>
                        </wps:spPr>
                        <wps:bodyPr wrap="square" lIns="0" tIns="0" rIns="0" bIns="0" rtlCol="0">
                          <a:prstTxWarp prst="textNoShape">
                            <a:avLst/>
                          </a:prstTxWarp>
                          <a:noAutofit/>
                        </wps:bodyPr>
                      </wps:wsp>
                      <wps:wsp>
                        <wps:cNvPr id="152" name="Graphic 152"/>
                        <wps:cNvSpPr/>
                        <wps:spPr>
                          <a:xfrm>
                            <a:off x="530987" y="2815450"/>
                            <a:ext cx="83185" cy="83185"/>
                          </a:xfrm>
                          <a:custGeom>
                            <a:avLst/>
                            <a:gdLst/>
                            <a:ahLst/>
                            <a:cxnLst/>
                            <a:rect l="l" t="t" r="r" b="b"/>
                            <a:pathLst>
                              <a:path w="83185" h="83185">
                                <a:moveTo>
                                  <a:pt x="0" y="0"/>
                                </a:moveTo>
                                <a:lnTo>
                                  <a:pt x="0" y="82588"/>
                                </a:lnTo>
                                <a:lnTo>
                                  <a:pt x="82588" y="41300"/>
                                </a:lnTo>
                                <a:lnTo>
                                  <a:pt x="0" y="0"/>
                                </a:lnTo>
                                <a:close/>
                              </a:path>
                            </a:pathLst>
                          </a:custGeom>
                          <a:solidFill>
                            <a:srgbClr val="88C53F"/>
                          </a:solidFill>
                        </wps:spPr>
                        <wps:bodyPr wrap="square" lIns="0" tIns="0" rIns="0" bIns="0" rtlCol="0">
                          <a:prstTxWarp prst="textNoShape">
                            <a:avLst/>
                          </a:prstTxWarp>
                          <a:noAutofit/>
                        </wps:bodyPr>
                      </wps:wsp>
                      <wps:wsp>
                        <wps:cNvPr id="153" name="Graphic 153"/>
                        <wps:cNvSpPr/>
                        <wps:spPr>
                          <a:xfrm>
                            <a:off x="263232" y="1173962"/>
                            <a:ext cx="267970" cy="2184400"/>
                          </a:xfrm>
                          <a:custGeom>
                            <a:avLst/>
                            <a:gdLst/>
                            <a:ahLst/>
                            <a:cxnLst/>
                            <a:rect l="l" t="t" r="r" b="b"/>
                            <a:pathLst>
                              <a:path w="267970" h="2184400">
                                <a:moveTo>
                                  <a:pt x="0" y="0"/>
                                </a:moveTo>
                                <a:lnTo>
                                  <a:pt x="0" y="2183777"/>
                                </a:lnTo>
                                <a:lnTo>
                                  <a:pt x="267639" y="2183777"/>
                                </a:lnTo>
                              </a:path>
                            </a:pathLst>
                          </a:custGeom>
                          <a:ln w="26466">
                            <a:solidFill>
                              <a:srgbClr val="88C53F"/>
                            </a:solidFill>
                            <a:prstDash val="solid"/>
                          </a:ln>
                        </wps:spPr>
                        <wps:bodyPr wrap="square" lIns="0" tIns="0" rIns="0" bIns="0" rtlCol="0">
                          <a:prstTxWarp prst="textNoShape">
                            <a:avLst/>
                          </a:prstTxWarp>
                          <a:noAutofit/>
                        </wps:bodyPr>
                      </wps:wsp>
                      <wps:wsp>
                        <wps:cNvPr id="154" name="Graphic 154"/>
                        <wps:cNvSpPr/>
                        <wps:spPr>
                          <a:xfrm>
                            <a:off x="520585" y="3316465"/>
                            <a:ext cx="83185" cy="83185"/>
                          </a:xfrm>
                          <a:custGeom>
                            <a:avLst/>
                            <a:gdLst/>
                            <a:ahLst/>
                            <a:cxnLst/>
                            <a:rect l="l" t="t" r="r" b="b"/>
                            <a:pathLst>
                              <a:path w="83185" h="83185">
                                <a:moveTo>
                                  <a:pt x="0" y="0"/>
                                </a:moveTo>
                                <a:lnTo>
                                  <a:pt x="0" y="82575"/>
                                </a:lnTo>
                                <a:lnTo>
                                  <a:pt x="82575" y="41275"/>
                                </a:lnTo>
                                <a:lnTo>
                                  <a:pt x="0" y="0"/>
                                </a:lnTo>
                                <a:close/>
                              </a:path>
                            </a:pathLst>
                          </a:custGeom>
                          <a:solidFill>
                            <a:srgbClr val="88C53F"/>
                          </a:solidFill>
                        </wps:spPr>
                        <wps:bodyPr wrap="square" lIns="0" tIns="0" rIns="0" bIns="0" rtlCol="0">
                          <a:prstTxWarp prst="textNoShape">
                            <a:avLst/>
                          </a:prstTxWarp>
                          <a:noAutofit/>
                        </wps:bodyPr>
                      </wps:wsp>
                    </wpg:wgp>
                  </a:graphicData>
                </a:graphic>
              </wp:anchor>
            </w:drawing>
          </mc:Choice>
          <mc:Fallback>
            <w:pict>
              <v:group style="position:absolute;margin-left:321.916992pt;margin-top:2.704561pt;width:220.5pt;height:296.3pt;mso-position-horizontal-relative:page;mso-position-vertical-relative:paragraph;z-index:15748608" id="docshapegroup104" coordorigin="6438,54" coordsize="4410,5926">
                <v:rect style="position:absolute;left:6459;top:74;width:4368;height:5884" id="docshape105" filled="false" stroked="true" strokeweight="2.084pt" strokecolor="#202020">
                  <v:stroke dashstyle="solid"/>
                </v:rect>
                <v:shape style="position:absolute;left:6662;top:268;width:3931;height:677" type="#_x0000_t75" id="docshape106" stroked="false">
                  <v:imagedata r:id="rId57" o:title=""/>
                </v:shape>
                <v:shape style="position:absolute;left:6672;top:279;width:3910;height:654" id="docshape107" coordorigin="6673,280" coordsize="3910,654" path="m10582,280l10572,280,10572,290,10572,924,6683,924,6683,290,10572,290,10572,280,6673,280,6673,290,6673,924,6673,934,10582,934,10582,924,10582,290,10582,290,10582,280xe" filled="true" fillcolor="#65ba51" stroked="false">
                  <v:path arrowok="t"/>
                  <v:fill type="solid"/>
                </v:shape>
                <v:shape style="position:absolute;left:7379;top:368;width:2506;height:508" type="#_x0000_t75" id="docshape108" stroked="false">
                  <v:imagedata r:id="rId58" o:title=""/>
                </v:shape>
                <v:rect style="position:absolute;left:6672;top:279;width:3910;height:656" id="docshape109" filled="false" stroked="true" strokeweight="1.042pt" strokecolor="#00b04e">
                  <v:stroke dashstyle="solid"/>
                </v:rect>
                <v:shape style="position:absolute;left:7379;top:368;width:2506;height:508" type="#_x0000_t75" id="docshape110" stroked="false">
                  <v:imagedata r:id="rId59" o:title=""/>
                </v:shape>
                <v:shape style="position:absolute;left:6839;top:916;width:3503;height:3196" type="#_x0000_t75" id="docshape111" stroked="false">
                  <v:imagedata r:id="rId60" o:title=""/>
                </v:shape>
                <v:shape style="position:absolute;left:7390;top:4252;width:2952;height:602" type="#_x0000_t75" id="docshape112" stroked="false">
                  <v:imagedata r:id="rId61" o:title=""/>
                </v:shape>
                <v:shape style="position:absolute;left:7390;top:4994;width:2952;height:698" type="#_x0000_t75" id="docshape113" stroked="false">
                  <v:imagedata r:id="rId62" o:title=""/>
                </v:shape>
                <v:shape style="position:absolute;left:6869;top:1114;width:422;height:3439" id="docshape114" coordorigin="6869,1114" coordsize="422,3439" path="m6869,1114l6869,4553,7291,4553e" filled="false" stroked="true" strokeweight="2.084pt" strokecolor="#88c53f">
                  <v:path arrowok="t"/>
                  <v:stroke dashstyle="solid"/>
                </v:shape>
                <v:shape style="position:absolute;left:7274;top:4487;width:131;height:131" id="docshape115" coordorigin="7275,4488" coordsize="131,131" path="m7275,4488l7275,4618,7405,4553,7275,4488xe" filled="true" fillcolor="#88c53f" stroked="false">
                  <v:path arrowok="t"/>
                  <v:fill type="solid"/>
                </v:shape>
                <v:shape style="position:absolute;left:6852;top:1902;width:422;height:3440" id="docshape116" coordorigin="6853,1903" coordsize="422,3440" path="m6853,1903l6853,5342,7274,5342e" filled="false" stroked="true" strokeweight="2.084pt" strokecolor="#88c53f">
                  <v:path arrowok="t"/>
                  <v:stroke dashstyle="solid"/>
                </v:shape>
                <v:shape style="position:absolute;left:7258;top:5276;width:131;height:131" id="docshape117" coordorigin="7258,5277" coordsize="131,131" path="m7258,5277l7258,5407,7388,5342,7258,5277xe" filled="true" fillcolor="#88c53f" stroked="false">
                  <v:path arrowok="t"/>
                  <v:fill type="solid"/>
                </v:shape>
                <w10:wrap type="none"/>
              </v:group>
            </w:pict>
          </mc:Fallback>
        </mc:AlternateContent>
      </w:r>
      <w:r>
        <w:rPr>
          <w:spacing w:val="-2"/>
          <w:w w:val="110"/>
        </w:rPr>
        <w:t>divides</w:t>
      </w:r>
      <w:r>
        <w:rPr>
          <w:spacing w:val="-9"/>
          <w:w w:val="110"/>
        </w:rPr>
        <w:t> </w:t>
      </w:r>
      <w:r>
        <w:rPr>
          <w:rFonts w:ascii="Arial" w:hAnsi="Arial" w:eastAsia="Arial"/>
          <w:i/>
          <w:spacing w:val="-2"/>
          <w:w w:val="110"/>
        </w:rPr>
        <w:t>𝑛</w:t>
      </w:r>
      <w:r>
        <w:rPr>
          <w:spacing w:val="-2"/>
          <w:w w:val="110"/>
        </w:rPr>
        <w:t>-dimensional</w:t>
      </w:r>
      <w:r>
        <w:rPr>
          <w:spacing w:val="-9"/>
          <w:w w:val="110"/>
        </w:rPr>
        <w:t> </w:t>
      </w:r>
      <w:r>
        <w:rPr>
          <w:spacing w:val="-2"/>
          <w:w w:val="110"/>
        </w:rPr>
        <w:t>vectors</w:t>
      </w:r>
      <w:r>
        <w:rPr>
          <w:spacing w:val="-9"/>
          <w:w w:val="110"/>
        </w:rPr>
        <w:t> </w:t>
      </w:r>
      <w:r>
        <w:rPr>
          <w:spacing w:val="-2"/>
          <w:w w:val="110"/>
        </w:rPr>
        <w:t>using</w:t>
      </w:r>
      <w:r>
        <w:rPr>
          <w:spacing w:val="-9"/>
          <w:w w:val="110"/>
        </w:rPr>
        <w:t> </w:t>
      </w:r>
      <w:r>
        <w:rPr>
          <w:spacing w:val="-2"/>
          <w:w w:val="110"/>
        </w:rPr>
        <w:t>a</w:t>
      </w:r>
      <w:r>
        <w:rPr>
          <w:spacing w:val="-9"/>
          <w:w w:val="110"/>
        </w:rPr>
        <w:t> </w:t>
      </w:r>
      <w:r>
        <w:rPr>
          <w:rFonts w:ascii="Arial" w:hAnsi="Arial" w:eastAsia="Arial"/>
          <w:i/>
          <w:spacing w:val="-2"/>
        </w:rPr>
        <w:t>𝑛</w:t>
      </w:r>
      <w:r>
        <w:rPr>
          <w:rFonts w:ascii="Arial" w:hAnsi="Arial" w:eastAsia="Arial"/>
          <w:i/>
          <w:spacing w:val="-10"/>
        </w:rPr>
        <w:t> </w:t>
      </w:r>
      <w:r>
        <w:rPr>
          <w:rFonts w:ascii="MingLiU_HKSCS-ExtB" w:hAnsi="MingLiU_HKSCS-ExtB" w:eastAsia="MingLiU_HKSCS-ExtB"/>
          <w:spacing w:val="-2"/>
        </w:rPr>
        <w:t>−</w:t>
      </w:r>
      <w:r>
        <w:rPr>
          <w:rFonts w:ascii="MingLiU_HKSCS-ExtB" w:hAnsi="MingLiU_HKSCS-ExtB" w:eastAsia="MingLiU_HKSCS-ExtB"/>
          <w:spacing w:val="-18"/>
        </w:rPr>
        <w:t> </w:t>
      </w:r>
      <w:r>
        <w:rPr>
          <w:rFonts w:ascii="MingLiU_HKSCS-ExtB" w:hAnsi="MingLiU_HKSCS-ExtB" w:eastAsia="MingLiU_HKSCS-ExtB"/>
          <w:spacing w:val="-2"/>
          <w:w w:val="110"/>
        </w:rPr>
        <w:t>1</w:t>
      </w:r>
      <w:r>
        <w:rPr>
          <w:rFonts w:ascii="MingLiU_HKSCS-ExtB" w:hAnsi="MingLiU_HKSCS-ExtB" w:eastAsia="MingLiU_HKSCS-ExtB"/>
          <w:spacing w:val="-20"/>
          <w:w w:val="110"/>
        </w:rPr>
        <w:t> </w:t>
      </w:r>
      <w:r>
        <w:rPr>
          <w:spacing w:val="-2"/>
          <w:w w:val="110"/>
        </w:rPr>
        <w:t>dimensional</w:t>
      </w:r>
      <w:r>
        <w:rPr>
          <w:spacing w:val="-1"/>
          <w:w w:val="110"/>
        </w:rPr>
        <w:t> </w:t>
      </w:r>
      <w:r>
        <w:rPr>
          <w:spacing w:val="-2"/>
          <w:w w:val="110"/>
        </w:rPr>
        <w:t>hyperplane). </w:t>
      </w:r>
      <w:r>
        <w:rPr>
          <w:w w:val="110"/>
        </w:rPr>
        <w:t>The</w:t>
      </w:r>
      <w:r>
        <w:rPr>
          <w:spacing w:val="27"/>
          <w:w w:val="110"/>
        </w:rPr>
        <w:t> </w:t>
      </w:r>
      <w:r>
        <w:rPr>
          <w:w w:val="110"/>
        </w:rPr>
        <w:t>best</w:t>
      </w:r>
      <w:r>
        <w:rPr>
          <w:spacing w:val="27"/>
          <w:w w:val="110"/>
        </w:rPr>
        <w:t> </w:t>
      </w:r>
      <w:r>
        <w:rPr>
          <w:w w:val="110"/>
        </w:rPr>
        <w:t>choice</w:t>
      </w:r>
      <w:r>
        <w:rPr>
          <w:spacing w:val="27"/>
          <w:w w:val="110"/>
        </w:rPr>
        <w:t> </w:t>
      </w:r>
      <w:r>
        <w:rPr>
          <w:w w:val="110"/>
        </w:rPr>
        <w:t>for</w:t>
      </w:r>
      <w:r>
        <w:rPr>
          <w:spacing w:val="27"/>
          <w:w w:val="110"/>
        </w:rPr>
        <w:t> </w:t>
      </w:r>
      <w:r>
        <w:rPr>
          <w:w w:val="110"/>
        </w:rPr>
        <w:t>vector</w:t>
      </w:r>
      <w:r>
        <w:rPr>
          <w:spacing w:val="27"/>
          <w:w w:val="110"/>
        </w:rPr>
        <w:t> </w:t>
      </w:r>
      <w:r>
        <w:rPr>
          <w:w w:val="110"/>
        </w:rPr>
        <w:t>division</w:t>
      </w:r>
      <w:r>
        <w:rPr>
          <w:spacing w:val="27"/>
          <w:w w:val="110"/>
        </w:rPr>
        <w:t> </w:t>
      </w:r>
      <w:r>
        <w:rPr>
          <w:w w:val="110"/>
        </w:rPr>
        <w:t>is</w:t>
      </w:r>
      <w:r>
        <w:rPr>
          <w:spacing w:val="27"/>
          <w:w w:val="110"/>
        </w:rPr>
        <w:t> </w:t>
      </w:r>
      <w:r>
        <w:rPr>
          <w:w w:val="110"/>
        </w:rPr>
        <w:t>the</w:t>
      </w:r>
      <w:r>
        <w:rPr>
          <w:spacing w:val="27"/>
          <w:w w:val="110"/>
        </w:rPr>
        <w:t> </w:t>
      </w:r>
      <w:r>
        <w:rPr>
          <w:w w:val="110"/>
        </w:rPr>
        <w:t>hyperplane</w:t>
      </w:r>
      <w:r>
        <w:rPr>
          <w:spacing w:val="27"/>
          <w:w w:val="110"/>
        </w:rPr>
        <w:t> </w:t>
      </w:r>
      <w:r>
        <w:rPr>
          <w:w w:val="110"/>
        </w:rPr>
        <w:t>that</w:t>
      </w:r>
      <w:r>
        <w:rPr>
          <w:spacing w:val="27"/>
          <w:w w:val="110"/>
        </w:rPr>
        <w:t> </w:t>
      </w:r>
      <w:r>
        <w:rPr>
          <w:w w:val="110"/>
        </w:rPr>
        <w:t>generates the</w:t>
      </w:r>
      <w:r>
        <w:rPr>
          <w:w w:val="110"/>
        </w:rPr>
        <w:t> maximum</w:t>
      </w:r>
      <w:r>
        <w:rPr>
          <w:w w:val="110"/>
        </w:rPr>
        <w:t> separation</w:t>
      </w:r>
      <w:r>
        <w:rPr>
          <w:w w:val="110"/>
        </w:rPr>
        <w:t> between</w:t>
      </w:r>
      <w:r>
        <w:rPr>
          <w:w w:val="110"/>
        </w:rPr>
        <w:t> data</w:t>
      </w:r>
      <w:r>
        <w:rPr>
          <w:w w:val="110"/>
        </w:rPr>
        <w:t> points.</w:t>
      </w:r>
      <w:r>
        <w:rPr>
          <w:w w:val="110"/>
        </w:rPr>
        <w:t> In</w:t>
      </w:r>
      <w:r>
        <w:rPr>
          <w:w w:val="110"/>
        </w:rPr>
        <w:t> many</w:t>
      </w:r>
      <w:r>
        <w:rPr>
          <w:w w:val="110"/>
        </w:rPr>
        <w:t> cases,</w:t>
      </w:r>
      <w:r>
        <w:rPr>
          <w:w w:val="110"/>
        </w:rPr>
        <w:t> data separation is not achievable in the original vector’s dimensional space. Kernel</w:t>
      </w:r>
      <w:r>
        <w:rPr>
          <w:w w:val="110"/>
        </w:rPr>
        <w:t> functions</w:t>
      </w:r>
      <w:r>
        <w:rPr>
          <w:w w:val="110"/>
        </w:rPr>
        <w:t> (e.g.,</w:t>
      </w:r>
      <w:r>
        <w:rPr>
          <w:w w:val="110"/>
        </w:rPr>
        <w:t> polynomial</w:t>
      </w:r>
      <w:r>
        <w:rPr>
          <w:w w:val="110"/>
        </w:rPr>
        <w:t> or</w:t>
      </w:r>
      <w:r>
        <w:rPr>
          <w:w w:val="110"/>
        </w:rPr>
        <w:t> Gaussian)</w:t>
      </w:r>
      <w:r>
        <w:rPr>
          <w:w w:val="110"/>
        </w:rPr>
        <w:t> map</w:t>
      </w:r>
      <w:r>
        <w:rPr>
          <w:w w:val="110"/>
        </w:rPr>
        <w:t> the</w:t>
      </w:r>
      <w:r>
        <w:rPr>
          <w:w w:val="110"/>
        </w:rPr>
        <w:t> data</w:t>
      </w:r>
      <w:r>
        <w:rPr>
          <w:w w:val="110"/>
        </w:rPr>
        <w:t> points into</w:t>
      </w:r>
      <w:r>
        <w:rPr>
          <w:spacing w:val="-5"/>
          <w:w w:val="110"/>
        </w:rPr>
        <w:t> </w:t>
      </w:r>
      <w:r>
        <w:rPr>
          <w:w w:val="110"/>
        </w:rPr>
        <w:t>higher</w:t>
      </w:r>
      <w:r>
        <w:rPr>
          <w:spacing w:val="-5"/>
          <w:w w:val="110"/>
        </w:rPr>
        <w:t> </w:t>
      </w:r>
      <w:r>
        <w:rPr>
          <w:w w:val="110"/>
        </w:rPr>
        <w:t>dimensions</w:t>
      </w:r>
      <w:r>
        <w:rPr>
          <w:spacing w:val="-4"/>
          <w:w w:val="110"/>
        </w:rPr>
        <w:t> </w:t>
      </w:r>
      <w:r>
        <w:rPr>
          <w:w w:val="110"/>
        </w:rPr>
        <w:t>resulting</w:t>
      </w:r>
      <w:r>
        <w:rPr>
          <w:spacing w:val="-5"/>
          <w:w w:val="110"/>
        </w:rPr>
        <w:t> </w:t>
      </w:r>
      <w:r>
        <w:rPr>
          <w:w w:val="110"/>
        </w:rPr>
        <w:t>in</w:t>
      </w:r>
      <w:r>
        <w:rPr>
          <w:spacing w:val="-5"/>
          <w:w w:val="110"/>
        </w:rPr>
        <w:t> </w:t>
      </w:r>
      <w:r>
        <w:rPr>
          <w:w w:val="110"/>
        </w:rPr>
        <w:t>the</w:t>
      </w:r>
      <w:r>
        <w:rPr>
          <w:spacing w:val="-5"/>
          <w:w w:val="110"/>
        </w:rPr>
        <w:t> </w:t>
      </w:r>
      <w:r>
        <w:rPr>
          <w:w w:val="110"/>
        </w:rPr>
        <w:t>nonlinear</w:t>
      </w:r>
      <w:r>
        <w:rPr>
          <w:spacing w:val="-5"/>
          <w:w w:val="110"/>
        </w:rPr>
        <w:t> </w:t>
      </w:r>
      <w:r>
        <w:rPr>
          <w:w w:val="110"/>
        </w:rPr>
        <w:t>classifier.</w:t>
      </w:r>
      <w:r>
        <w:rPr>
          <w:spacing w:val="-5"/>
          <w:w w:val="110"/>
        </w:rPr>
        <w:t> </w:t>
      </w:r>
      <w:r>
        <w:rPr>
          <w:w w:val="110"/>
        </w:rPr>
        <w:t>The</w:t>
      </w:r>
      <w:r>
        <w:rPr>
          <w:spacing w:val="-5"/>
          <w:w w:val="110"/>
        </w:rPr>
        <w:t> </w:t>
      </w:r>
      <w:r>
        <w:rPr>
          <w:w w:val="110"/>
        </w:rPr>
        <w:t>authors of [</w:t>
      </w:r>
      <w:hyperlink w:history="true" w:anchor="_bookmark152">
        <w:r>
          <w:rPr>
            <w:color w:val="007FAC"/>
            <w:w w:val="110"/>
          </w:rPr>
          <w:t>119</w:t>
        </w:r>
      </w:hyperlink>
      <w:r>
        <w:rPr>
          <w:w w:val="110"/>
        </w:rPr>
        <w:t>] comprehensively explored SVMs.</w:t>
      </w:r>
    </w:p>
    <w:p>
      <w:pPr>
        <w:pStyle w:val="BodyText"/>
        <w:spacing w:before="92"/>
      </w:pPr>
    </w:p>
    <w:p>
      <w:pPr>
        <w:pStyle w:val="ListParagraph"/>
        <w:numPr>
          <w:ilvl w:val="2"/>
          <w:numId w:val="1"/>
        </w:numPr>
        <w:tabs>
          <w:tab w:pos="521" w:val="left" w:leader="none"/>
        </w:tabs>
        <w:spacing w:line="240" w:lineRule="auto" w:before="0" w:after="0"/>
        <w:ind w:left="521" w:right="0" w:hanging="478"/>
        <w:jc w:val="both"/>
        <w:rPr>
          <w:i/>
          <w:sz w:val="16"/>
        </w:rPr>
      </w:pPr>
      <w:bookmarkStart w:name="K-nearest-neighbors (KNN)" w:id="38"/>
      <w:bookmarkEnd w:id="38"/>
      <w:r>
        <w:rPr/>
      </w:r>
      <w:r>
        <w:rPr>
          <w:i/>
          <w:spacing w:val="-2"/>
          <w:sz w:val="16"/>
        </w:rPr>
        <w:t>K-nearest-neighbors</w:t>
      </w:r>
      <w:r>
        <w:rPr>
          <w:i/>
          <w:spacing w:val="24"/>
          <w:sz w:val="16"/>
        </w:rPr>
        <w:t> </w:t>
      </w:r>
      <w:r>
        <w:rPr>
          <w:i/>
          <w:spacing w:val="-2"/>
          <w:sz w:val="16"/>
        </w:rPr>
        <w:t>(KNN)</w:t>
      </w:r>
    </w:p>
    <w:p>
      <w:pPr>
        <w:pStyle w:val="BodyText"/>
        <w:spacing w:line="278" w:lineRule="auto" w:before="37"/>
        <w:ind w:left="43" w:right="5422" w:firstLine="239"/>
        <w:jc w:val="both"/>
      </w:pPr>
      <w:r>
        <w:rPr>
          <w:spacing w:val="-2"/>
          <w:w w:val="110"/>
        </w:rPr>
        <w:t>K-nearest neighbors (KNN) is another way of classifying (or regress- </w:t>
      </w:r>
      <w:r>
        <w:rPr>
          <w:w w:val="110"/>
        </w:rPr>
        <w:t>ing)</w:t>
      </w:r>
      <w:r>
        <w:rPr>
          <w:w w:val="110"/>
        </w:rPr>
        <w:t> data</w:t>
      </w:r>
      <w:r>
        <w:rPr>
          <w:w w:val="110"/>
        </w:rPr>
        <w:t> points</w:t>
      </w:r>
      <w:r>
        <w:rPr>
          <w:w w:val="110"/>
        </w:rPr>
        <w:t> without</w:t>
      </w:r>
      <w:r>
        <w:rPr>
          <w:w w:val="110"/>
        </w:rPr>
        <w:t> any</w:t>
      </w:r>
      <w:r>
        <w:rPr>
          <w:w w:val="110"/>
        </w:rPr>
        <w:t> assumption</w:t>
      </w:r>
      <w:r>
        <w:rPr>
          <w:w w:val="110"/>
        </w:rPr>
        <w:t> on</w:t>
      </w:r>
      <w:r>
        <w:rPr>
          <w:w w:val="110"/>
        </w:rPr>
        <w:t> data</w:t>
      </w:r>
      <w:r>
        <w:rPr>
          <w:w w:val="110"/>
        </w:rPr>
        <w:t> distribution.</w:t>
      </w:r>
      <w:r>
        <w:rPr>
          <w:w w:val="110"/>
        </w:rPr>
        <w:t> </w:t>
      </w:r>
      <w:r>
        <w:rPr>
          <w:w w:val="110"/>
        </w:rPr>
        <w:t>KNN classify</w:t>
      </w:r>
      <w:r>
        <w:rPr>
          <w:w w:val="110"/>
        </w:rPr>
        <w:t> the</w:t>
      </w:r>
      <w:r>
        <w:rPr>
          <w:w w:val="110"/>
        </w:rPr>
        <w:t> test</w:t>
      </w:r>
      <w:r>
        <w:rPr>
          <w:w w:val="110"/>
        </w:rPr>
        <w:t> data</w:t>
      </w:r>
      <w:r>
        <w:rPr>
          <w:w w:val="110"/>
        </w:rPr>
        <w:t> points</w:t>
      </w:r>
      <w:r>
        <w:rPr>
          <w:w w:val="110"/>
        </w:rPr>
        <w:t> into</w:t>
      </w:r>
      <w:r>
        <w:rPr>
          <w:w w:val="110"/>
        </w:rPr>
        <w:t> a</w:t>
      </w:r>
      <w:r>
        <w:rPr>
          <w:w w:val="110"/>
        </w:rPr>
        <w:t> class</w:t>
      </w:r>
      <w:r>
        <w:rPr>
          <w:w w:val="110"/>
        </w:rPr>
        <w:t> based</w:t>
      </w:r>
      <w:r>
        <w:rPr>
          <w:w w:val="110"/>
        </w:rPr>
        <w:t> on</w:t>
      </w:r>
      <w:r>
        <w:rPr>
          <w:w w:val="110"/>
        </w:rPr>
        <w:t> majority</w:t>
      </w:r>
      <w:r>
        <w:rPr>
          <w:w w:val="110"/>
        </w:rPr>
        <w:t> votes</w:t>
      </w:r>
      <w:r>
        <w:rPr>
          <w:w w:val="110"/>
        </w:rPr>
        <w:t> from</w:t>
      </w:r>
      <w:r>
        <w:rPr>
          <w:spacing w:val="40"/>
          <w:w w:val="110"/>
        </w:rPr>
        <w:t> </w:t>
      </w:r>
      <w:r>
        <w:rPr>
          <w:w w:val="110"/>
        </w:rPr>
        <w:t>its</w:t>
      </w:r>
      <w:r>
        <w:rPr>
          <w:spacing w:val="24"/>
          <w:w w:val="110"/>
        </w:rPr>
        <w:t> </w:t>
      </w:r>
      <w:r>
        <w:rPr>
          <w:w w:val="110"/>
        </w:rPr>
        <w:t>nearest</w:t>
      </w:r>
      <w:r>
        <w:rPr>
          <w:spacing w:val="24"/>
          <w:w w:val="110"/>
        </w:rPr>
        <w:t> </w:t>
      </w:r>
      <w:r>
        <w:rPr>
          <w:w w:val="110"/>
        </w:rPr>
        <w:t>neighbors.</w:t>
      </w:r>
      <w:r>
        <w:rPr>
          <w:spacing w:val="24"/>
          <w:w w:val="110"/>
        </w:rPr>
        <w:t> </w:t>
      </w:r>
      <w:r>
        <w:rPr>
          <w:w w:val="110"/>
        </w:rPr>
        <w:t>In</w:t>
      </w:r>
      <w:r>
        <w:rPr>
          <w:spacing w:val="24"/>
          <w:w w:val="110"/>
        </w:rPr>
        <w:t> </w:t>
      </w:r>
      <w:r>
        <w:rPr>
          <w:w w:val="110"/>
        </w:rPr>
        <w:t>advanced</w:t>
      </w:r>
      <w:r>
        <w:rPr>
          <w:spacing w:val="24"/>
          <w:w w:val="110"/>
        </w:rPr>
        <w:t> </w:t>
      </w:r>
      <w:r>
        <w:rPr>
          <w:w w:val="110"/>
        </w:rPr>
        <w:t>approaches,</w:t>
      </w:r>
      <w:r>
        <w:rPr>
          <w:spacing w:val="24"/>
          <w:w w:val="110"/>
        </w:rPr>
        <w:t> </w:t>
      </w:r>
      <w:r>
        <w:rPr>
          <w:w w:val="110"/>
        </w:rPr>
        <w:t>the</w:t>
      </w:r>
      <w:r>
        <w:rPr>
          <w:spacing w:val="24"/>
          <w:w w:val="110"/>
        </w:rPr>
        <w:t> </w:t>
      </w:r>
      <w:r>
        <w:rPr>
          <w:w w:val="110"/>
        </w:rPr>
        <w:t>weighted</w:t>
      </w:r>
      <w:r>
        <w:rPr>
          <w:spacing w:val="24"/>
          <w:w w:val="110"/>
        </w:rPr>
        <w:t> </w:t>
      </w:r>
      <w:r>
        <w:rPr>
          <w:w w:val="110"/>
        </w:rPr>
        <w:t>method is</w:t>
      </w:r>
      <w:r>
        <w:rPr>
          <w:w w:val="110"/>
        </w:rPr>
        <w:t> sometimes</w:t>
      </w:r>
      <w:r>
        <w:rPr>
          <w:w w:val="110"/>
        </w:rPr>
        <w:t> adopted</w:t>
      </w:r>
      <w:r>
        <w:rPr>
          <w:w w:val="110"/>
        </w:rPr>
        <w:t> (e.g.,</w:t>
      </w:r>
      <w:r>
        <w:rPr>
          <w:w w:val="110"/>
        </w:rPr>
        <w:t> the</w:t>
      </w:r>
      <w:r>
        <w:rPr>
          <w:w w:val="110"/>
        </w:rPr>
        <w:t> weight</w:t>
      </w:r>
      <w:r>
        <w:rPr>
          <w:w w:val="110"/>
        </w:rPr>
        <w:t> of</w:t>
      </w:r>
      <w:r>
        <w:rPr>
          <w:w w:val="110"/>
        </w:rPr>
        <w:t> each</w:t>
      </w:r>
      <w:r>
        <w:rPr>
          <w:w w:val="110"/>
        </w:rPr>
        <w:t> neighbor</w:t>
      </w:r>
      <w:r>
        <w:rPr>
          <w:w w:val="110"/>
        </w:rPr>
        <w:t> is</w:t>
      </w:r>
      <w:r>
        <w:rPr>
          <w:w w:val="110"/>
        </w:rPr>
        <w:t> directly proportional</w:t>
      </w:r>
      <w:r>
        <w:rPr>
          <w:w w:val="110"/>
        </w:rPr>
        <w:t> to</w:t>
      </w:r>
      <w:r>
        <w:rPr>
          <w:w w:val="110"/>
        </w:rPr>
        <w:t> its</w:t>
      </w:r>
      <w:r>
        <w:rPr>
          <w:w w:val="110"/>
        </w:rPr>
        <w:t> distance</w:t>
      </w:r>
      <w:r>
        <w:rPr>
          <w:w w:val="110"/>
        </w:rPr>
        <w:t> from</w:t>
      </w:r>
      <w:r>
        <w:rPr>
          <w:w w:val="110"/>
        </w:rPr>
        <w:t> the</w:t>
      </w:r>
      <w:r>
        <w:rPr>
          <w:w w:val="110"/>
        </w:rPr>
        <w:t> test</w:t>
      </w:r>
      <w:r>
        <w:rPr>
          <w:w w:val="110"/>
        </w:rPr>
        <w:t> data</w:t>
      </w:r>
      <w:r>
        <w:rPr>
          <w:w w:val="110"/>
        </w:rPr>
        <w:t> point)</w:t>
      </w:r>
      <w:r>
        <w:rPr>
          <w:w w:val="110"/>
        </w:rPr>
        <w:t> to</w:t>
      </w:r>
      <w:r>
        <w:rPr>
          <w:w w:val="110"/>
        </w:rPr>
        <w:t> improve</w:t>
      </w:r>
      <w:r>
        <w:rPr>
          <w:w w:val="110"/>
        </w:rPr>
        <w:t> pre- diction accuracy. </w:t>
      </w:r>
      <w:r>
        <w:rPr>
          <w:rFonts w:ascii="Arial" w:eastAsia="Arial"/>
          <w:i/>
          <w:w w:val="110"/>
        </w:rPr>
        <w:t>𝐾 </w:t>
      </w:r>
      <w:r>
        <w:rPr>
          <w:w w:val="110"/>
        </w:rPr>
        <w:t>is a tuning parameter set to designate the number of neighbors used in the voting mechanism. The authors of [</w:t>
      </w:r>
      <w:hyperlink w:history="true" w:anchor="_bookmark153">
        <w:r>
          <w:rPr>
            <w:color w:val="007FAC"/>
            <w:w w:val="110"/>
          </w:rPr>
          <w:t>120</w:t>
        </w:r>
      </w:hyperlink>
      <w:r>
        <w:rPr>
          <w:w w:val="110"/>
        </w:rPr>
        <w:t>] have worked extensively on KNNs.</w:t>
      </w:r>
    </w:p>
    <w:p>
      <w:pPr>
        <w:pStyle w:val="BodyText"/>
        <w:spacing w:before="73"/>
      </w:pPr>
    </w:p>
    <w:p>
      <w:pPr>
        <w:pStyle w:val="ListParagraph"/>
        <w:numPr>
          <w:ilvl w:val="2"/>
          <w:numId w:val="1"/>
        </w:numPr>
        <w:tabs>
          <w:tab w:pos="521" w:val="left" w:leader="none"/>
        </w:tabs>
        <w:spacing w:line="240" w:lineRule="auto" w:before="0" w:after="0"/>
        <w:ind w:left="521" w:right="0" w:hanging="478"/>
        <w:jc w:val="both"/>
        <w:rPr>
          <w:i/>
          <w:sz w:val="16"/>
        </w:rPr>
      </w:pPr>
      <w:bookmarkStart w:name="Deep neural networks (DNNs)" w:id="39"/>
      <w:bookmarkEnd w:id="39"/>
      <w:r>
        <w:rPr/>
      </w:r>
      <w:r>
        <w:rPr>
          <w:i/>
          <w:sz w:val="16"/>
        </w:rPr>
        <w:t>Deep</w:t>
      </w:r>
      <w:r>
        <w:rPr>
          <w:i/>
          <w:spacing w:val="13"/>
          <w:sz w:val="16"/>
        </w:rPr>
        <w:t> </w:t>
      </w:r>
      <w:r>
        <w:rPr>
          <w:i/>
          <w:sz w:val="16"/>
        </w:rPr>
        <w:t>neural</w:t>
      </w:r>
      <w:r>
        <w:rPr>
          <w:i/>
          <w:spacing w:val="14"/>
          <w:sz w:val="16"/>
        </w:rPr>
        <w:t> </w:t>
      </w:r>
      <w:r>
        <w:rPr>
          <w:i/>
          <w:sz w:val="16"/>
        </w:rPr>
        <w:t>networks</w:t>
      </w:r>
      <w:r>
        <w:rPr>
          <w:i/>
          <w:spacing w:val="14"/>
          <w:sz w:val="16"/>
        </w:rPr>
        <w:t> </w:t>
      </w:r>
      <w:r>
        <w:rPr>
          <w:i/>
          <w:spacing w:val="-2"/>
          <w:sz w:val="16"/>
        </w:rPr>
        <w:t>(DNNs)</w:t>
      </w:r>
    </w:p>
    <w:p>
      <w:pPr>
        <w:pStyle w:val="BodyText"/>
        <w:spacing w:line="278" w:lineRule="auto" w:before="37"/>
        <w:ind w:left="43" w:right="5422" w:firstLine="239"/>
        <w:jc w:val="both"/>
      </w:pPr>
      <w:r>
        <w:rPr>
          <w:w w:val="110"/>
        </w:rPr>
        <w:t>These</w:t>
      </w:r>
      <w:r>
        <w:rPr>
          <w:spacing w:val="-5"/>
          <w:w w:val="110"/>
        </w:rPr>
        <w:t> </w:t>
      </w:r>
      <w:r>
        <w:rPr>
          <w:w w:val="110"/>
        </w:rPr>
        <w:t>networks</w:t>
      </w:r>
      <w:r>
        <w:rPr>
          <w:spacing w:val="-5"/>
          <w:w w:val="110"/>
        </w:rPr>
        <w:t> </w:t>
      </w:r>
      <w:r>
        <w:rPr>
          <w:w w:val="110"/>
        </w:rPr>
        <w:t>are</w:t>
      </w:r>
      <w:r>
        <w:rPr>
          <w:spacing w:val="-5"/>
          <w:w w:val="110"/>
        </w:rPr>
        <w:t> </w:t>
      </w:r>
      <w:r>
        <w:rPr>
          <w:w w:val="110"/>
        </w:rPr>
        <w:t>composed</w:t>
      </w:r>
      <w:r>
        <w:rPr>
          <w:spacing w:val="-5"/>
          <w:w w:val="110"/>
        </w:rPr>
        <w:t> </w:t>
      </w:r>
      <w:r>
        <w:rPr>
          <w:w w:val="110"/>
        </w:rPr>
        <w:t>of</w:t>
      </w:r>
      <w:r>
        <w:rPr>
          <w:spacing w:val="-5"/>
          <w:w w:val="110"/>
        </w:rPr>
        <w:t> </w:t>
      </w:r>
      <w:r>
        <w:rPr>
          <w:w w:val="110"/>
        </w:rPr>
        <w:t>neurons</w:t>
      </w:r>
      <w:r>
        <w:rPr>
          <w:spacing w:val="-5"/>
          <w:w w:val="110"/>
        </w:rPr>
        <w:t> </w:t>
      </w:r>
      <w:r>
        <w:rPr>
          <w:w w:val="110"/>
        </w:rPr>
        <w:t>that</w:t>
      </w:r>
      <w:r>
        <w:rPr>
          <w:spacing w:val="-5"/>
          <w:w w:val="110"/>
        </w:rPr>
        <w:t> </w:t>
      </w:r>
      <w:r>
        <w:rPr>
          <w:w w:val="110"/>
        </w:rPr>
        <w:t>take</w:t>
      </w:r>
      <w:r>
        <w:rPr>
          <w:spacing w:val="-5"/>
          <w:w w:val="110"/>
        </w:rPr>
        <w:t> </w:t>
      </w:r>
      <w:r>
        <w:rPr>
          <w:w w:val="110"/>
        </w:rPr>
        <w:t>input,</w:t>
      </w:r>
      <w:r>
        <w:rPr>
          <w:spacing w:val="-5"/>
          <w:w w:val="110"/>
        </w:rPr>
        <w:t> </w:t>
      </w:r>
      <w:r>
        <w:rPr>
          <w:w w:val="110"/>
        </w:rPr>
        <w:t>have</w:t>
      </w:r>
      <w:r>
        <w:rPr>
          <w:spacing w:val="-5"/>
          <w:w w:val="110"/>
        </w:rPr>
        <w:t> </w:t>
      </w:r>
      <w:r>
        <w:rPr>
          <w:w w:val="110"/>
        </w:rPr>
        <w:t>asso- ciated weights, and generate activation functions for output. The input is transformed as it propagates in network layers, with no connection between layers (in the most basic form) except between two consecu- tive</w:t>
      </w:r>
      <w:r>
        <w:rPr>
          <w:spacing w:val="-2"/>
          <w:w w:val="110"/>
        </w:rPr>
        <w:t> </w:t>
      </w:r>
      <w:r>
        <w:rPr>
          <w:w w:val="110"/>
        </w:rPr>
        <w:t>layers.</w:t>
      </w:r>
      <w:r>
        <w:rPr>
          <w:spacing w:val="-2"/>
          <w:w w:val="110"/>
        </w:rPr>
        <w:t> </w:t>
      </w:r>
      <w:r>
        <w:rPr>
          <w:w w:val="110"/>
        </w:rPr>
        <w:t>Backpropagation</w:t>
      </w:r>
      <w:r>
        <w:rPr>
          <w:spacing w:val="-2"/>
          <w:w w:val="110"/>
        </w:rPr>
        <w:t> </w:t>
      </w:r>
      <w:r>
        <w:rPr>
          <w:w w:val="110"/>
        </w:rPr>
        <w:t>[</w:t>
      </w:r>
      <w:hyperlink w:history="true" w:anchor="_bookmark154">
        <w:r>
          <w:rPr>
            <w:color w:val="007FAC"/>
            <w:w w:val="110"/>
          </w:rPr>
          <w:t>121</w:t>
        </w:r>
      </w:hyperlink>
      <w:r>
        <w:rPr>
          <w:w w:val="110"/>
        </w:rPr>
        <w:t>]</w:t>
      </w:r>
      <w:r>
        <w:rPr>
          <w:spacing w:val="-2"/>
          <w:w w:val="110"/>
        </w:rPr>
        <w:t> </w:t>
      </w:r>
      <w:r>
        <w:rPr>
          <w:w w:val="110"/>
        </w:rPr>
        <w:t>and</w:t>
      </w:r>
      <w:r>
        <w:rPr>
          <w:spacing w:val="-2"/>
          <w:w w:val="110"/>
        </w:rPr>
        <w:t> </w:t>
      </w:r>
      <w:r>
        <w:rPr>
          <w:w w:val="110"/>
        </w:rPr>
        <w:t>gradient</w:t>
      </w:r>
      <w:r>
        <w:rPr>
          <w:spacing w:val="-2"/>
          <w:w w:val="110"/>
        </w:rPr>
        <w:t> </w:t>
      </w:r>
      <w:r>
        <w:rPr>
          <w:w w:val="110"/>
        </w:rPr>
        <w:t>descent</w:t>
      </w:r>
      <w:r>
        <w:rPr>
          <w:spacing w:val="-2"/>
          <w:w w:val="110"/>
        </w:rPr>
        <w:t> </w:t>
      </w:r>
      <w:r>
        <w:rPr>
          <w:w w:val="110"/>
        </w:rPr>
        <w:t>methods</w:t>
      </w:r>
      <w:r>
        <w:rPr>
          <w:spacing w:val="-2"/>
          <w:w w:val="110"/>
        </w:rPr>
        <w:t> </w:t>
      </w:r>
      <w:r>
        <w:rPr>
          <w:w w:val="110"/>
        </w:rPr>
        <w:t>[</w:t>
      </w:r>
      <w:hyperlink w:history="true" w:anchor="_bookmark155">
        <w:r>
          <w:rPr>
            <w:color w:val="007FAC"/>
            <w:w w:val="110"/>
          </w:rPr>
          <w:t>122</w:t>
        </w:r>
      </w:hyperlink>
      <w:r>
        <w:rPr>
          <w:w w:val="110"/>
        </w:rPr>
        <w:t>] are used for optimization within these networks.</w:t>
      </w:r>
    </w:p>
    <w:p>
      <w:pPr>
        <w:pStyle w:val="BodyText"/>
        <w:spacing w:before="6"/>
        <w:rPr>
          <w:sz w:val="14"/>
        </w:rPr>
      </w:pPr>
    </w:p>
    <w:p>
      <w:pPr>
        <w:pStyle w:val="BodyText"/>
        <w:spacing w:after="0"/>
        <w:rPr>
          <w:sz w:val="14"/>
        </w:rPr>
        <w:sectPr>
          <w:pgSz w:w="11910" w:h="15880"/>
          <w:pgMar w:header="651" w:footer="544" w:top="840" w:bottom="740" w:left="708" w:right="708"/>
        </w:sectPr>
      </w:pPr>
    </w:p>
    <w:p>
      <w:pPr>
        <w:pStyle w:val="ListParagraph"/>
        <w:numPr>
          <w:ilvl w:val="2"/>
          <w:numId w:val="1"/>
        </w:numPr>
        <w:tabs>
          <w:tab w:pos="521" w:val="left" w:leader="none"/>
        </w:tabs>
        <w:spacing w:line="240" w:lineRule="auto" w:before="91" w:after="0"/>
        <w:ind w:left="521" w:right="0" w:hanging="478"/>
        <w:jc w:val="both"/>
        <w:rPr>
          <w:i/>
          <w:sz w:val="16"/>
        </w:rPr>
      </w:pPr>
      <w:bookmarkStart w:name="Recurrent neural networks (RNNs)" w:id="40"/>
      <w:bookmarkEnd w:id="40"/>
      <w:r>
        <w:rPr/>
      </w:r>
      <w:r>
        <w:rPr>
          <w:i/>
          <w:sz w:val="16"/>
        </w:rPr>
        <w:t>Recurrent</w:t>
      </w:r>
      <w:r>
        <w:rPr>
          <w:i/>
          <w:spacing w:val="18"/>
          <w:sz w:val="16"/>
        </w:rPr>
        <w:t> </w:t>
      </w:r>
      <w:r>
        <w:rPr>
          <w:i/>
          <w:sz w:val="16"/>
        </w:rPr>
        <w:t>neural</w:t>
      </w:r>
      <w:r>
        <w:rPr>
          <w:i/>
          <w:spacing w:val="18"/>
          <w:sz w:val="16"/>
        </w:rPr>
        <w:t> </w:t>
      </w:r>
      <w:r>
        <w:rPr>
          <w:i/>
          <w:sz w:val="16"/>
        </w:rPr>
        <w:t>networks</w:t>
      </w:r>
      <w:r>
        <w:rPr>
          <w:i/>
          <w:spacing w:val="18"/>
          <w:sz w:val="16"/>
        </w:rPr>
        <w:t> </w:t>
      </w:r>
      <w:r>
        <w:rPr>
          <w:i/>
          <w:spacing w:val="-2"/>
          <w:sz w:val="16"/>
        </w:rPr>
        <w:t>(RNNs)</w:t>
      </w:r>
    </w:p>
    <w:p>
      <w:pPr>
        <w:pStyle w:val="BodyText"/>
        <w:spacing w:line="278" w:lineRule="auto" w:before="37"/>
        <w:ind w:left="43" w:firstLine="239"/>
        <w:jc w:val="both"/>
      </w:pPr>
      <w:r>
        <w:rPr>
          <w:w w:val="110"/>
        </w:rPr>
        <w:t>Recurrent neural networks (RNNs) have almost the same </w:t>
      </w:r>
      <w:r>
        <w:rPr>
          <w:w w:val="110"/>
        </w:rPr>
        <w:t>structure as</w:t>
      </w:r>
      <w:r>
        <w:rPr>
          <w:w w:val="110"/>
        </w:rPr>
        <w:t> DNNs</w:t>
      </w:r>
      <w:r>
        <w:rPr>
          <w:w w:val="110"/>
        </w:rPr>
        <w:t> but</w:t>
      </w:r>
      <w:r>
        <w:rPr>
          <w:w w:val="110"/>
        </w:rPr>
        <w:t> contain</w:t>
      </w:r>
      <w:r>
        <w:rPr>
          <w:w w:val="110"/>
        </w:rPr>
        <w:t> connections</w:t>
      </w:r>
      <w:r>
        <w:rPr>
          <w:w w:val="110"/>
        </w:rPr>
        <w:t> within</w:t>
      </w:r>
      <w:r>
        <w:rPr>
          <w:w w:val="110"/>
        </w:rPr>
        <w:t> the</w:t>
      </w:r>
      <w:r>
        <w:rPr>
          <w:w w:val="110"/>
        </w:rPr>
        <w:t> same</w:t>
      </w:r>
      <w:r>
        <w:rPr>
          <w:w w:val="110"/>
        </w:rPr>
        <w:t> hidden</w:t>
      </w:r>
      <w:r>
        <w:rPr>
          <w:w w:val="110"/>
        </w:rPr>
        <w:t> layer.</w:t>
      </w:r>
      <w:r>
        <w:rPr>
          <w:w w:val="110"/>
        </w:rPr>
        <w:t> The output is dependent on both current inputs as well as historical inputs. The</w:t>
      </w:r>
      <w:r>
        <w:rPr>
          <w:w w:val="110"/>
        </w:rPr>
        <w:t> most</w:t>
      </w:r>
      <w:r>
        <w:rPr>
          <w:w w:val="110"/>
        </w:rPr>
        <w:t> common</w:t>
      </w:r>
      <w:r>
        <w:rPr>
          <w:w w:val="110"/>
        </w:rPr>
        <w:t> flavor</w:t>
      </w:r>
      <w:r>
        <w:rPr>
          <w:w w:val="110"/>
        </w:rPr>
        <w:t> of</w:t>
      </w:r>
      <w:r>
        <w:rPr>
          <w:w w:val="110"/>
        </w:rPr>
        <w:t> RNN</w:t>
      </w:r>
      <w:r>
        <w:rPr>
          <w:w w:val="110"/>
        </w:rPr>
        <w:t> is</w:t>
      </w:r>
      <w:r>
        <w:rPr>
          <w:w w:val="110"/>
        </w:rPr>
        <w:t> long</w:t>
      </w:r>
      <w:r>
        <w:rPr>
          <w:w w:val="110"/>
        </w:rPr>
        <w:t> short</w:t>
      </w:r>
      <w:r>
        <w:rPr>
          <w:w w:val="110"/>
        </w:rPr>
        <w:t> term</w:t>
      </w:r>
      <w:r>
        <w:rPr>
          <w:w w:val="110"/>
        </w:rPr>
        <w:t> memory</w:t>
      </w:r>
      <w:r>
        <w:rPr>
          <w:w w:val="110"/>
        </w:rPr>
        <w:t> (LSTM), which</w:t>
      </w:r>
      <w:r>
        <w:rPr>
          <w:w w:val="110"/>
        </w:rPr>
        <w:t> is</w:t>
      </w:r>
      <w:r>
        <w:rPr>
          <w:w w:val="110"/>
        </w:rPr>
        <w:t> utilized</w:t>
      </w:r>
      <w:r>
        <w:rPr>
          <w:w w:val="110"/>
        </w:rPr>
        <w:t> the</w:t>
      </w:r>
      <w:r>
        <w:rPr>
          <w:w w:val="110"/>
        </w:rPr>
        <w:t> most</w:t>
      </w:r>
      <w:r>
        <w:rPr>
          <w:w w:val="110"/>
        </w:rPr>
        <w:t> in</w:t>
      </w:r>
      <w:r>
        <w:rPr>
          <w:w w:val="110"/>
        </w:rPr>
        <w:t> the</w:t>
      </w:r>
      <w:r>
        <w:rPr>
          <w:w w:val="110"/>
        </w:rPr>
        <w:t> literature</w:t>
      </w:r>
      <w:r>
        <w:rPr>
          <w:w w:val="110"/>
        </w:rPr>
        <w:t> in</w:t>
      </w:r>
      <w:r>
        <w:rPr>
          <w:w w:val="110"/>
        </w:rPr>
        <w:t> this</w:t>
      </w:r>
      <w:r>
        <w:rPr>
          <w:w w:val="110"/>
        </w:rPr>
        <w:t> work.</w:t>
      </w:r>
      <w:r>
        <w:rPr>
          <w:w w:val="110"/>
        </w:rPr>
        <w:t> The</w:t>
      </w:r>
      <w:r>
        <w:rPr>
          <w:w w:val="110"/>
        </w:rPr>
        <w:t> original work on RNNs can be found in [</w:t>
      </w:r>
      <w:hyperlink w:history="true" w:anchor="_bookmark156">
        <w:r>
          <w:rPr>
            <w:color w:val="007FAC"/>
            <w:w w:val="110"/>
          </w:rPr>
          <w:t>123</w:t>
        </w:r>
      </w:hyperlink>
      <w:r>
        <w:rPr>
          <w:w w:val="110"/>
        </w:rPr>
        <w:t>].</w:t>
      </w:r>
    </w:p>
    <w:p>
      <w:pPr>
        <w:pStyle w:val="BodyText"/>
        <w:spacing w:before="75"/>
      </w:pPr>
    </w:p>
    <w:p>
      <w:pPr>
        <w:pStyle w:val="ListParagraph"/>
        <w:numPr>
          <w:ilvl w:val="2"/>
          <w:numId w:val="1"/>
        </w:numPr>
        <w:tabs>
          <w:tab w:pos="521" w:val="left" w:leader="none"/>
        </w:tabs>
        <w:spacing w:line="240" w:lineRule="auto" w:before="0" w:after="0"/>
        <w:ind w:left="521" w:right="0" w:hanging="478"/>
        <w:jc w:val="both"/>
        <w:rPr>
          <w:i/>
          <w:sz w:val="16"/>
        </w:rPr>
      </w:pPr>
      <w:bookmarkStart w:name="Deep reinforcement learning (DRL)" w:id="41"/>
      <w:bookmarkEnd w:id="41"/>
      <w:r>
        <w:rPr/>
      </w:r>
      <w:r>
        <w:rPr>
          <w:i/>
          <w:sz w:val="16"/>
        </w:rPr>
        <w:t>Deep</w:t>
      </w:r>
      <w:r>
        <w:rPr>
          <w:i/>
          <w:spacing w:val="7"/>
          <w:sz w:val="16"/>
        </w:rPr>
        <w:t> </w:t>
      </w:r>
      <w:r>
        <w:rPr>
          <w:i/>
          <w:sz w:val="16"/>
        </w:rPr>
        <w:t>reinforcement</w:t>
      </w:r>
      <w:r>
        <w:rPr>
          <w:i/>
          <w:spacing w:val="8"/>
          <w:sz w:val="16"/>
        </w:rPr>
        <w:t> </w:t>
      </w:r>
      <w:r>
        <w:rPr>
          <w:i/>
          <w:sz w:val="16"/>
        </w:rPr>
        <w:t>learning</w:t>
      </w:r>
      <w:r>
        <w:rPr>
          <w:i/>
          <w:spacing w:val="8"/>
          <w:sz w:val="16"/>
        </w:rPr>
        <w:t> </w:t>
      </w:r>
      <w:r>
        <w:rPr>
          <w:i/>
          <w:spacing w:val="-2"/>
          <w:sz w:val="16"/>
        </w:rPr>
        <w:t>(DRL)</w:t>
      </w:r>
    </w:p>
    <w:p>
      <w:pPr>
        <w:pStyle w:val="BodyText"/>
        <w:spacing w:line="278" w:lineRule="auto" w:before="37"/>
        <w:ind w:left="43" w:firstLine="239"/>
        <w:jc w:val="both"/>
      </w:pPr>
      <w:r>
        <w:rPr>
          <w:w w:val="110"/>
        </w:rPr>
        <w:t>In reinforcement learning, the agent tries to optimize the long-</w:t>
      </w:r>
      <w:r>
        <w:rPr>
          <w:w w:val="110"/>
        </w:rPr>
        <w:t>term goal</w:t>
      </w:r>
      <w:r>
        <w:rPr>
          <w:w w:val="110"/>
        </w:rPr>
        <w:t> in</w:t>
      </w:r>
      <w:r>
        <w:rPr>
          <w:w w:val="110"/>
        </w:rPr>
        <w:t> its</w:t>
      </w:r>
      <w:r>
        <w:rPr>
          <w:w w:val="110"/>
        </w:rPr>
        <w:t> interaction</w:t>
      </w:r>
      <w:r>
        <w:rPr>
          <w:w w:val="110"/>
        </w:rPr>
        <w:t> with</w:t>
      </w:r>
      <w:r>
        <w:rPr>
          <w:w w:val="110"/>
        </w:rPr>
        <w:t> the</w:t>
      </w:r>
      <w:r>
        <w:rPr>
          <w:w w:val="110"/>
        </w:rPr>
        <w:t> environment</w:t>
      </w:r>
      <w:r>
        <w:rPr>
          <w:w w:val="110"/>
        </w:rPr>
        <w:t> (by</w:t>
      </w:r>
      <w:r>
        <w:rPr>
          <w:w w:val="110"/>
        </w:rPr>
        <w:t> trial</w:t>
      </w:r>
      <w:r>
        <w:rPr>
          <w:w w:val="110"/>
        </w:rPr>
        <w:t> and</w:t>
      </w:r>
      <w:r>
        <w:rPr>
          <w:w w:val="110"/>
        </w:rPr>
        <w:t> error).</w:t>
      </w:r>
      <w:r>
        <w:rPr>
          <w:w w:val="110"/>
        </w:rPr>
        <w:t> The most</w:t>
      </w:r>
      <w:r>
        <w:rPr>
          <w:spacing w:val="-6"/>
          <w:w w:val="110"/>
        </w:rPr>
        <w:t> </w:t>
      </w:r>
      <w:r>
        <w:rPr>
          <w:w w:val="110"/>
        </w:rPr>
        <w:t>common</w:t>
      </w:r>
      <w:r>
        <w:rPr>
          <w:spacing w:val="-6"/>
          <w:w w:val="110"/>
        </w:rPr>
        <w:t> </w:t>
      </w:r>
      <w:r>
        <w:rPr>
          <w:w w:val="110"/>
        </w:rPr>
        <w:t>type</w:t>
      </w:r>
      <w:r>
        <w:rPr>
          <w:spacing w:val="-6"/>
          <w:w w:val="110"/>
        </w:rPr>
        <w:t> </w:t>
      </w:r>
      <w:r>
        <w:rPr>
          <w:w w:val="110"/>
        </w:rPr>
        <w:t>of</w:t>
      </w:r>
      <w:r>
        <w:rPr>
          <w:spacing w:val="-6"/>
          <w:w w:val="110"/>
        </w:rPr>
        <w:t> </w:t>
      </w:r>
      <w:r>
        <w:rPr>
          <w:w w:val="110"/>
        </w:rPr>
        <w:t>reinforcement</w:t>
      </w:r>
      <w:r>
        <w:rPr>
          <w:spacing w:val="-6"/>
          <w:w w:val="110"/>
        </w:rPr>
        <w:t> </w:t>
      </w:r>
      <w:r>
        <w:rPr>
          <w:w w:val="110"/>
        </w:rPr>
        <w:t>learning</w:t>
      </w:r>
      <w:r>
        <w:rPr>
          <w:spacing w:val="-6"/>
          <w:w w:val="110"/>
        </w:rPr>
        <w:t> </w:t>
      </w:r>
      <w:r>
        <w:rPr>
          <w:w w:val="110"/>
        </w:rPr>
        <w:t>used</w:t>
      </w:r>
      <w:r>
        <w:rPr>
          <w:spacing w:val="-6"/>
          <w:w w:val="110"/>
        </w:rPr>
        <w:t> </w:t>
      </w:r>
      <w:r>
        <w:rPr>
          <w:w w:val="110"/>
        </w:rPr>
        <w:t>is</w:t>
      </w:r>
      <w:r>
        <w:rPr>
          <w:spacing w:val="-6"/>
          <w:w w:val="110"/>
        </w:rPr>
        <w:t> </w:t>
      </w:r>
      <w:r>
        <w:rPr>
          <w:w w:val="110"/>
        </w:rPr>
        <w:t>Q-learning-based, in</w:t>
      </w:r>
      <w:r>
        <w:rPr>
          <w:w w:val="110"/>
        </w:rPr>
        <w:t> which</w:t>
      </w:r>
      <w:r>
        <w:rPr>
          <w:w w:val="110"/>
        </w:rPr>
        <w:t> the</w:t>
      </w:r>
      <w:r>
        <w:rPr>
          <w:w w:val="110"/>
        </w:rPr>
        <w:t> agent</w:t>
      </w:r>
      <w:r>
        <w:rPr>
          <w:w w:val="110"/>
        </w:rPr>
        <w:t> takes</w:t>
      </w:r>
      <w:r>
        <w:rPr>
          <w:w w:val="110"/>
        </w:rPr>
        <w:t> action</w:t>
      </w:r>
      <w:r>
        <w:rPr>
          <w:w w:val="110"/>
        </w:rPr>
        <w:t> and</w:t>
      </w:r>
      <w:r>
        <w:rPr>
          <w:w w:val="110"/>
        </w:rPr>
        <w:t> tries</w:t>
      </w:r>
      <w:r>
        <w:rPr>
          <w:w w:val="110"/>
        </w:rPr>
        <w:t> to</w:t>
      </w:r>
      <w:r>
        <w:rPr>
          <w:w w:val="110"/>
        </w:rPr>
        <w:t> learn</w:t>
      </w:r>
      <w:r>
        <w:rPr>
          <w:w w:val="110"/>
        </w:rPr>
        <w:t> a</w:t>
      </w:r>
      <w:r>
        <w:rPr>
          <w:w w:val="110"/>
        </w:rPr>
        <w:t> Q-value</w:t>
      </w:r>
      <w:r>
        <w:rPr>
          <w:w w:val="110"/>
        </w:rPr>
        <w:t> from</w:t>
      </w:r>
      <w:r>
        <w:rPr>
          <w:w w:val="110"/>
        </w:rPr>
        <w:t> the environment.</w:t>
      </w:r>
      <w:r>
        <w:rPr>
          <w:w w:val="110"/>
        </w:rPr>
        <w:t> The</w:t>
      </w:r>
      <w:r>
        <w:rPr>
          <w:w w:val="110"/>
        </w:rPr>
        <w:t> Q-value</w:t>
      </w:r>
      <w:r>
        <w:rPr>
          <w:w w:val="110"/>
        </w:rPr>
        <w:t> is</w:t>
      </w:r>
      <w:r>
        <w:rPr>
          <w:w w:val="110"/>
        </w:rPr>
        <w:t> a</w:t>
      </w:r>
      <w:r>
        <w:rPr>
          <w:w w:val="110"/>
        </w:rPr>
        <w:t> discounted</w:t>
      </w:r>
      <w:r>
        <w:rPr>
          <w:w w:val="110"/>
        </w:rPr>
        <w:t> cumulative</w:t>
      </w:r>
      <w:r>
        <w:rPr>
          <w:w w:val="110"/>
        </w:rPr>
        <w:t> reward,</w:t>
      </w:r>
      <w:r>
        <w:rPr>
          <w:w w:val="110"/>
        </w:rPr>
        <w:t> which</w:t>
      </w:r>
      <w:r>
        <w:rPr>
          <w:spacing w:val="80"/>
          <w:w w:val="110"/>
        </w:rPr>
        <w:t> </w:t>
      </w:r>
      <w:r>
        <w:rPr>
          <w:w w:val="110"/>
        </w:rPr>
        <w:t>is</w:t>
      </w:r>
      <w:r>
        <w:rPr>
          <w:w w:val="110"/>
        </w:rPr>
        <w:t> a</w:t>
      </w:r>
      <w:r>
        <w:rPr>
          <w:w w:val="110"/>
        </w:rPr>
        <w:t> measure</w:t>
      </w:r>
      <w:r>
        <w:rPr>
          <w:w w:val="110"/>
        </w:rPr>
        <w:t> to</w:t>
      </w:r>
      <w:r>
        <w:rPr>
          <w:w w:val="110"/>
        </w:rPr>
        <w:t> know,</w:t>
      </w:r>
      <w:r>
        <w:rPr>
          <w:w w:val="110"/>
        </w:rPr>
        <w:t> how</w:t>
      </w:r>
      <w:r>
        <w:rPr>
          <w:w w:val="110"/>
        </w:rPr>
        <w:t> good</w:t>
      </w:r>
      <w:r>
        <w:rPr>
          <w:w w:val="110"/>
        </w:rPr>
        <w:t> a</w:t>
      </w:r>
      <w:r>
        <w:rPr>
          <w:w w:val="110"/>
        </w:rPr>
        <w:t> decision</w:t>
      </w:r>
      <w:r>
        <w:rPr>
          <w:w w:val="110"/>
        </w:rPr>
        <w:t> is.</w:t>
      </w:r>
      <w:r>
        <w:rPr>
          <w:w w:val="110"/>
        </w:rPr>
        <w:t> Once</w:t>
      </w:r>
      <w:r>
        <w:rPr>
          <w:w w:val="110"/>
        </w:rPr>
        <w:t> the</w:t>
      </w:r>
      <w:r>
        <w:rPr>
          <w:w w:val="110"/>
        </w:rPr>
        <w:t> Q-value</w:t>
      </w:r>
      <w:r>
        <w:rPr>
          <w:w w:val="110"/>
        </w:rPr>
        <w:t> is learned</w:t>
      </w:r>
      <w:r>
        <w:rPr>
          <w:w w:val="110"/>
        </w:rPr>
        <w:t> (after</w:t>
      </w:r>
      <w:r>
        <w:rPr>
          <w:w w:val="110"/>
        </w:rPr>
        <w:t> some</w:t>
      </w:r>
      <w:r>
        <w:rPr>
          <w:w w:val="110"/>
        </w:rPr>
        <w:t> time),</w:t>
      </w:r>
      <w:r>
        <w:rPr>
          <w:w w:val="110"/>
        </w:rPr>
        <w:t> the</w:t>
      </w:r>
      <w:r>
        <w:rPr>
          <w:w w:val="110"/>
        </w:rPr>
        <w:t> agent</w:t>
      </w:r>
      <w:r>
        <w:rPr>
          <w:w w:val="110"/>
        </w:rPr>
        <w:t> can</w:t>
      </w:r>
      <w:r>
        <w:rPr>
          <w:w w:val="110"/>
        </w:rPr>
        <w:t> make</w:t>
      </w:r>
      <w:r>
        <w:rPr>
          <w:w w:val="110"/>
        </w:rPr>
        <w:t> better</w:t>
      </w:r>
      <w:r>
        <w:rPr>
          <w:w w:val="110"/>
        </w:rPr>
        <w:t> decisions</w:t>
      </w:r>
      <w:r>
        <w:rPr>
          <w:w w:val="110"/>
        </w:rPr>
        <w:t> based</w:t>
      </w:r>
      <w:r>
        <w:rPr>
          <w:spacing w:val="40"/>
          <w:w w:val="110"/>
        </w:rPr>
        <w:t> </w:t>
      </w:r>
      <w:r>
        <w:rPr>
          <w:w w:val="110"/>
        </w:rPr>
        <w:t>on</w:t>
      </w:r>
      <w:r>
        <w:rPr>
          <w:w w:val="110"/>
        </w:rPr>
        <w:t> choosing</w:t>
      </w:r>
      <w:r>
        <w:rPr>
          <w:w w:val="110"/>
        </w:rPr>
        <w:t> an</w:t>
      </w:r>
      <w:r>
        <w:rPr>
          <w:w w:val="110"/>
        </w:rPr>
        <w:t> action</w:t>
      </w:r>
      <w:r>
        <w:rPr>
          <w:w w:val="110"/>
        </w:rPr>
        <w:t> with</w:t>
      </w:r>
      <w:r>
        <w:rPr>
          <w:w w:val="110"/>
        </w:rPr>
        <w:t> the</w:t>
      </w:r>
      <w:r>
        <w:rPr>
          <w:w w:val="110"/>
        </w:rPr>
        <w:t> maximum</w:t>
      </w:r>
      <w:r>
        <w:rPr>
          <w:w w:val="110"/>
        </w:rPr>
        <w:t> Q-value.</w:t>
      </w:r>
      <w:r>
        <w:rPr>
          <w:w w:val="110"/>
        </w:rPr>
        <w:t> More</w:t>
      </w:r>
      <w:r>
        <w:rPr>
          <w:w w:val="110"/>
        </w:rPr>
        <w:t> details</w:t>
      </w:r>
      <w:r>
        <w:rPr>
          <w:w w:val="110"/>
        </w:rPr>
        <w:t> can</w:t>
      </w:r>
      <w:r>
        <w:rPr>
          <w:spacing w:val="80"/>
          <w:w w:val="110"/>
        </w:rPr>
        <w:t> </w:t>
      </w:r>
      <w:r>
        <w:rPr>
          <w:w w:val="110"/>
        </w:rPr>
        <w:t>be found in [</w:t>
      </w:r>
      <w:hyperlink w:history="true" w:anchor="_bookmark157">
        <w:r>
          <w:rPr>
            <w:color w:val="007FAC"/>
            <w:w w:val="110"/>
          </w:rPr>
          <w:t>124</w:t>
        </w:r>
      </w:hyperlink>
      <w:r>
        <w:rPr>
          <w:w w:val="110"/>
        </w:rPr>
        <w:t>]. If these Q-values are approximated using a DNN, it becomes</w:t>
      </w:r>
      <w:r>
        <w:rPr>
          <w:spacing w:val="-6"/>
          <w:w w:val="110"/>
        </w:rPr>
        <w:t> </w:t>
      </w:r>
      <w:r>
        <w:rPr>
          <w:w w:val="110"/>
        </w:rPr>
        <w:t>DRL</w:t>
      </w:r>
      <w:r>
        <w:rPr>
          <w:spacing w:val="-6"/>
          <w:w w:val="110"/>
        </w:rPr>
        <w:t> </w:t>
      </w:r>
      <w:r>
        <w:rPr>
          <w:w w:val="110"/>
        </w:rPr>
        <w:t>[</w:t>
      </w:r>
      <w:hyperlink w:history="true" w:anchor="_bookmark158">
        <w:r>
          <w:rPr>
            <w:color w:val="007FAC"/>
            <w:w w:val="110"/>
          </w:rPr>
          <w:t>125</w:t>
        </w:r>
      </w:hyperlink>
      <w:r>
        <w:rPr>
          <w:w w:val="110"/>
        </w:rPr>
        <w:t>].</w:t>
      </w:r>
      <w:r>
        <w:rPr>
          <w:spacing w:val="-6"/>
          <w:w w:val="110"/>
        </w:rPr>
        <w:t> </w:t>
      </w:r>
      <w:r>
        <w:rPr>
          <w:w w:val="110"/>
        </w:rPr>
        <w:t>The</w:t>
      </w:r>
      <w:r>
        <w:rPr>
          <w:spacing w:val="-6"/>
          <w:w w:val="110"/>
        </w:rPr>
        <w:t> </w:t>
      </w:r>
      <w:r>
        <w:rPr>
          <w:w w:val="110"/>
        </w:rPr>
        <w:t>generated</w:t>
      </w:r>
      <w:r>
        <w:rPr>
          <w:spacing w:val="-6"/>
          <w:w w:val="110"/>
        </w:rPr>
        <w:t> </w:t>
      </w:r>
      <w:r>
        <w:rPr>
          <w:w w:val="110"/>
        </w:rPr>
        <w:t>state</w:t>
      </w:r>
      <w:r>
        <w:rPr>
          <w:spacing w:val="-6"/>
          <w:w w:val="110"/>
        </w:rPr>
        <w:t> </w:t>
      </w:r>
      <w:r>
        <w:rPr>
          <w:w w:val="110"/>
        </w:rPr>
        <w:t>in</w:t>
      </w:r>
      <w:r>
        <w:rPr>
          <w:spacing w:val="-6"/>
          <w:w w:val="110"/>
        </w:rPr>
        <w:t> </w:t>
      </w:r>
      <w:r>
        <w:rPr>
          <w:w w:val="110"/>
        </w:rPr>
        <w:t>the</w:t>
      </w:r>
      <w:r>
        <w:rPr>
          <w:spacing w:val="-6"/>
          <w:w w:val="110"/>
        </w:rPr>
        <w:t> </w:t>
      </w:r>
      <w:r>
        <w:rPr>
          <w:w w:val="110"/>
        </w:rPr>
        <w:t>agent’s</w:t>
      </w:r>
      <w:r>
        <w:rPr>
          <w:spacing w:val="-6"/>
          <w:w w:val="110"/>
        </w:rPr>
        <w:t> </w:t>
      </w:r>
      <w:r>
        <w:rPr>
          <w:w w:val="110"/>
        </w:rPr>
        <w:t>interaction</w:t>
      </w:r>
      <w:r>
        <w:rPr>
          <w:spacing w:val="-6"/>
          <w:w w:val="110"/>
        </w:rPr>
        <w:t> </w:t>
      </w:r>
      <w:r>
        <w:rPr>
          <w:w w:val="110"/>
        </w:rPr>
        <w:t>with the</w:t>
      </w:r>
      <w:r>
        <w:rPr>
          <w:w w:val="110"/>
        </w:rPr>
        <w:t> environment</w:t>
      </w:r>
      <w:r>
        <w:rPr>
          <w:w w:val="110"/>
        </w:rPr>
        <w:t> is</w:t>
      </w:r>
      <w:r>
        <w:rPr>
          <w:w w:val="110"/>
        </w:rPr>
        <w:t> stored</w:t>
      </w:r>
      <w:r>
        <w:rPr>
          <w:w w:val="110"/>
        </w:rPr>
        <w:t> and</w:t>
      </w:r>
      <w:r>
        <w:rPr>
          <w:w w:val="110"/>
        </w:rPr>
        <w:t> sampled</w:t>
      </w:r>
      <w:r>
        <w:rPr>
          <w:w w:val="110"/>
        </w:rPr>
        <w:t> to</w:t>
      </w:r>
      <w:r>
        <w:rPr>
          <w:w w:val="110"/>
        </w:rPr>
        <w:t> train</w:t>
      </w:r>
      <w:r>
        <w:rPr>
          <w:w w:val="110"/>
        </w:rPr>
        <w:t> the</w:t>
      </w:r>
      <w:r>
        <w:rPr>
          <w:w w:val="110"/>
        </w:rPr>
        <w:t> deep</w:t>
      </w:r>
      <w:r>
        <w:rPr>
          <w:w w:val="110"/>
        </w:rPr>
        <w:t> Q</w:t>
      </w:r>
      <w:r>
        <w:rPr>
          <w:w w:val="110"/>
        </w:rPr>
        <w:t> network (DQN). More details on DRL can be found in [</w:t>
      </w:r>
      <w:hyperlink w:history="true" w:anchor="_bookmark157">
        <w:r>
          <w:rPr>
            <w:color w:val="007FAC"/>
            <w:w w:val="110"/>
          </w:rPr>
          <w:t>124</w:t>
        </w:r>
      </w:hyperlink>
      <w:r>
        <w:rPr>
          <w:w w:val="110"/>
        </w:rPr>
        <w:t>,</w:t>
      </w:r>
      <w:hyperlink w:history="true" w:anchor="_bookmark158">
        <w:r>
          <w:rPr>
            <w:color w:val="007FAC"/>
            <w:w w:val="110"/>
          </w:rPr>
          <w:t>125</w:t>
        </w:r>
      </w:hyperlink>
      <w:r>
        <w:rPr>
          <w:w w:val="110"/>
        </w:rPr>
        <w:t>].</w:t>
      </w:r>
    </w:p>
    <w:p>
      <w:pPr>
        <w:pStyle w:val="BodyText"/>
        <w:spacing w:before="72"/>
      </w:pPr>
    </w:p>
    <w:p>
      <w:pPr>
        <w:pStyle w:val="ListParagraph"/>
        <w:numPr>
          <w:ilvl w:val="2"/>
          <w:numId w:val="1"/>
        </w:numPr>
        <w:tabs>
          <w:tab w:pos="521" w:val="left" w:leader="none"/>
        </w:tabs>
        <w:spacing w:line="240" w:lineRule="auto" w:before="1" w:after="0"/>
        <w:ind w:left="521" w:right="0" w:hanging="478"/>
        <w:jc w:val="both"/>
        <w:rPr>
          <w:i/>
          <w:sz w:val="16"/>
        </w:rPr>
      </w:pPr>
      <w:bookmarkStart w:name="Federated learning (FL)" w:id="42"/>
      <w:bookmarkEnd w:id="42"/>
      <w:r>
        <w:rPr/>
      </w:r>
      <w:r>
        <w:rPr>
          <w:i/>
          <w:sz w:val="16"/>
        </w:rPr>
        <w:t>Federated</w:t>
      </w:r>
      <w:r>
        <w:rPr>
          <w:i/>
          <w:spacing w:val="1"/>
          <w:sz w:val="16"/>
        </w:rPr>
        <w:t> </w:t>
      </w:r>
      <w:r>
        <w:rPr>
          <w:i/>
          <w:sz w:val="16"/>
        </w:rPr>
        <w:t>learning</w:t>
      </w:r>
      <w:r>
        <w:rPr>
          <w:i/>
          <w:spacing w:val="1"/>
          <w:sz w:val="16"/>
        </w:rPr>
        <w:t> </w:t>
      </w:r>
      <w:r>
        <w:rPr>
          <w:i/>
          <w:spacing w:val="-4"/>
          <w:sz w:val="16"/>
        </w:rPr>
        <w:t>(FL)</w:t>
      </w:r>
    </w:p>
    <w:p>
      <w:pPr>
        <w:pStyle w:val="BodyText"/>
        <w:spacing w:line="278" w:lineRule="auto" w:before="37"/>
        <w:ind w:left="43" w:firstLine="239"/>
        <w:jc w:val="both"/>
      </w:pPr>
      <w:r>
        <w:rPr>
          <w:w w:val="110"/>
        </w:rPr>
        <w:t>Due</w:t>
      </w:r>
      <w:r>
        <w:rPr>
          <w:w w:val="110"/>
        </w:rPr>
        <w:t> to</w:t>
      </w:r>
      <w:r>
        <w:rPr>
          <w:w w:val="110"/>
        </w:rPr>
        <w:t> the</w:t>
      </w:r>
      <w:r>
        <w:rPr>
          <w:w w:val="110"/>
        </w:rPr>
        <w:t> privacy</w:t>
      </w:r>
      <w:r>
        <w:rPr>
          <w:w w:val="110"/>
        </w:rPr>
        <w:t> concerns</w:t>
      </w:r>
      <w:r>
        <w:rPr>
          <w:w w:val="110"/>
        </w:rPr>
        <w:t> of</w:t>
      </w:r>
      <w:r>
        <w:rPr>
          <w:w w:val="110"/>
        </w:rPr>
        <w:t> user</w:t>
      </w:r>
      <w:r>
        <w:rPr>
          <w:w w:val="110"/>
        </w:rPr>
        <w:t> data,</w:t>
      </w:r>
      <w:r>
        <w:rPr>
          <w:w w:val="110"/>
        </w:rPr>
        <w:t> the</w:t>
      </w:r>
      <w:r>
        <w:rPr>
          <w:w w:val="110"/>
        </w:rPr>
        <w:t> concept</w:t>
      </w:r>
      <w:r>
        <w:rPr>
          <w:w w:val="110"/>
        </w:rPr>
        <w:t> of</w:t>
      </w:r>
      <w:r>
        <w:rPr>
          <w:w w:val="110"/>
        </w:rPr>
        <w:t> FL</w:t>
      </w:r>
      <w:r>
        <w:rPr>
          <w:w w:val="110"/>
        </w:rPr>
        <w:t> </w:t>
      </w:r>
      <w:r>
        <w:rPr>
          <w:w w:val="110"/>
        </w:rPr>
        <w:t>was introduced</w:t>
      </w:r>
      <w:r>
        <w:rPr>
          <w:w w:val="110"/>
        </w:rPr>
        <w:t> [</w:t>
      </w:r>
      <w:hyperlink w:history="true" w:anchor="_bookmark159">
        <w:r>
          <w:rPr>
            <w:color w:val="007FAC"/>
            <w:w w:val="110"/>
          </w:rPr>
          <w:t>126</w:t>
        </w:r>
      </w:hyperlink>
      <w:r>
        <w:rPr>
          <w:w w:val="110"/>
        </w:rPr>
        <w:t>].</w:t>
      </w:r>
      <w:r>
        <w:rPr>
          <w:w w:val="110"/>
        </w:rPr>
        <w:t> FL</w:t>
      </w:r>
      <w:r>
        <w:rPr>
          <w:w w:val="110"/>
        </w:rPr>
        <w:t> allows</w:t>
      </w:r>
      <w:r>
        <w:rPr>
          <w:w w:val="110"/>
        </w:rPr>
        <w:t> users</w:t>
      </w:r>
      <w:r>
        <w:rPr>
          <w:w w:val="110"/>
        </w:rPr>
        <w:t> to</w:t>
      </w:r>
      <w:r>
        <w:rPr>
          <w:w w:val="110"/>
        </w:rPr>
        <w:t> keep</w:t>
      </w:r>
      <w:r>
        <w:rPr>
          <w:w w:val="110"/>
        </w:rPr>
        <w:t> their</w:t>
      </w:r>
      <w:r>
        <w:rPr>
          <w:w w:val="110"/>
        </w:rPr>
        <w:t> data</w:t>
      </w:r>
      <w:r>
        <w:rPr>
          <w:w w:val="110"/>
        </w:rPr>
        <w:t> personal</w:t>
      </w:r>
      <w:r>
        <w:rPr>
          <w:w w:val="110"/>
        </w:rPr>
        <w:t> while contributing to training a global model. They do so by having a local model and training it on its local resources (i.e., data). Once the model is</w:t>
      </w:r>
      <w:r>
        <w:rPr>
          <w:w w:val="110"/>
        </w:rPr>
        <w:t> trained,</w:t>
      </w:r>
      <w:r>
        <w:rPr>
          <w:w w:val="110"/>
        </w:rPr>
        <w:t> they</w:t>
      </w:r>
      <w:r>
        <w:rPr>
          <w:w w:val="110"/>
        </w:rPr>
        <w:t> transmit</w:t>
      </w:r>
      <w:r>
        <w:rPr>
          <w:w w:val="110"/>
        </w:rPr>
        <w:t> the</w:t>
      </w:r>
      <w:r>
        <w:rPr>
          <w:w w:val="110"/>
        </w:rPr>
        <w:t> computed</w:t>
      </w:r>
      <w:r>
        <w:rPr>
          <w:w w:val="110"/>
        </w:rPr>
        <w:t> parameters</w:t>
      </w:r>
      <w:r>
        <w:rPr>
          <w:w w:val="110"/>
        </w:rPr>
        <w:t> to</w:t>
      </w:r>
      <w:r>
        <w:rPr>
          <w:w w:val="110"/>
        </w:rPr>
        <w:t> the</w:t>
      </w:r>
      <w:r>
        <w:rPr>
          <w:w w:val="110"/>
        </w:rPr>
        <w:t> connecting </w:t>
      </w:r>
      <w:r>
        <w:rPr>
          <w:spacing w:val="-2"/>
          <w:w w:val="110"/>
        </w:rPr>
        <w:t>server.</w:t>
      </w:r>
    </w:p>
    <w:p>
      <w:pPr>
        <w:pStyle w:val="BodyText"/>
        <w:spacing w:line="278" w:lineRule="auto" w:before="6"/>
        <w:ind w:left="43" w:firstLine="239"/>
        <w:jc w:val="both"/>
      </w:pPr>
      <w:r>
        <w:rPr>
          <w:w w:val="110"/>
        </w:rPr>
        <w:t>In</w:t>
      </w:r>
      <w:r>
        <w:rPr>
          <w:spacing w:val="-3"/>
          <w:w w:val="110"/>
        </w:rPr>
        <w:t> </w:t>
      </w:r>
      <w:r>
        <w:rPr>
          <w:w w:val="110"/>
        </w:rPr>
        <w:t>the</w:t>
      </w:r>
      <w:r>
        <w:rPr>
          <w:spacing w:val="-3"/>
          <w:w w:val="110"/>
        </w:rPr>
        <w:t> </w:t>
      </w:r>
      <w:r>
        <w:rPr>
          <w:w w:val="110"/>
        </w:rPr>
        <w:t>next</w:t>
      </w:r>
      <w:r>
        <w:rPr>
          <w:spacing w:val="-3"/>
          <w:w w:val="110"/>
        </w:rPr>
        <w:t> </w:t>
      </w:r>
      <w:r>
        <w:rPr>
          <w:w w:val="110"/>
        </w:rPr>
        <w:t>three</w:t>
      </w:r>
      <w:r>
        <w:rPr>
          <w:spacing w:val="-3"/>
          <w:w w:val="110"/>
        </w:rPr>
        <w:t> </w:t>
      </w:r>
      <w:r>
        <w:rPr>
          <w:w w:val="110"/>
        </w:rPr>
        <w:t>sections,</w:t>
      </w:r>
      <w:r>
        <w:rPr>
          <w:spacing w:val="-3"/>
          <w:w w:val="110"/>
        </w:rPr>
        <w:t> </w:t>
      </w:r>
      <w:r>
        <w:rPr>
          <w:w w:val="110"/>
        </w:rPr>
        <w:t>we</w:t>
      </w:r>
      <w:r>
        <w:rPr>
          <w:spacing w:val="-3"/>
          <w:w w:val="110"/>
        </w:rPr>
        <w:t> </w:t>
      </w:r>
      <w:r>
        <w:rPr>
          <w:w w:val="110"/>
        </w:rPr>
        <w:t>provide</w:t>
      </w:r>
      <w:r>
        <w:rPr>
          <w:spacing w:val="-3"/>
          <w:w w:val="110"/>
        </w:rPr>
        <w:t> </w:t>
      </w:r>
      <w:r>
        <w:rPr>
          <w:w w:val="110"/>
        </w:rPr>
        <w:t>a</w:t>
      </w:r>
      <w:r>
        <w:rPr>
          <w:spacing w:val="-3"/>
          <w:w w:val="110"/>
        </w:rPr>
        <w:t> </w:t>
      </w:r>
      <w:r>
        <w:rPr>
          <w:w w:val="110"/>
        </w:rPr>
        <w:t>comprehensive</w:t>
      </w:r>
      <w:r>
        <w:rPr>
          <w:spacing w:val="-3"/>
          <w:w w:val="110"/>
        </w:rPr>
        <w:t> </w:t>
      </w:r>
      <w:r>
        <w:rPr>
          <w:w w:val="110"/>
        </w:rPr>
        <w:t>and</w:t>
      </w:r>
      <w:r>
        <w:rPr>
          <w:spacing w:val="-3"/>
          <w:w w:val="110"/>
        </w:rPr>
        <w:t> </w:t>
      </w:r>
      <w:r>
        <w:rPr>
          <w:w w:val="110"/>
        </w:rPr>
        <w:t>detailed view of research conducted within each category.</w:t>
      </w:r>
    </w:p>
    <w:p>
      <w:pPr>
        <w:pStyle w:val="BodyText"/>
        <w:spacing w:before="75"/>
      </w:pPr>
    </w:p>
    <w:p>
      <w:pPr>
        <w:pStyle w:val="Heading1"/>
        <w:numPr>
          <w:ilvl w:val="0"/>
          <w:numId w:val="1"/>
        </w:numPr>
        <w:tabs>
          <w:tab w:pos="266" w:val="left" w:leader="none"/>
        </w:tabs>
        <w:spacing w:line="240" w:lineRule="auto" w:before="0" w:after="0"/>
        <w:ind w:left="266" w:right="0" w:hanging="223"/>
        <w:jc w:val="left"/>
      </w:pPr>
      <w:bookmarkStart w:name="Machine learning as a comprehensive solu" w:id="43"/>
      <w:bookmarkEnd w:id="43"/>
      <w:r>
        <w:rPr>
          <w:b w:val="0"/>
        </w:rPr>
      </w:r>
      <w:r>
        <w:rPr>
          <w:w w:val="110"/>
        </w:rPr>
        <w:t>Machine</w:t>
      </w:r>
      <w:r>
        <w:rPr>
          <w:spacing w:val="12"/>
          <w:w w:val="110"/>
        </w:rPr>
        <w:t> </w:t>
      </w:r>
      <w:r>
        <w:rPr>
          <w:w w:val="110"/>
        </w:rPr>
        <w:t>learning</w:t>
      </w:r>
      <w:r>
        <w:rPr>
          <w:spacing w:val="12"/>
          <w:w w:val="110"/>
        </w:rPr>
        <w:t> </w:t>
      </w:r>
      <w:r>
        <w:rPr>
          <w:w w:val="110"/>
        </w:rPr>
        <w:t>as</w:t>
      </w:r>
      <w:r>
        <w:rPr>
          <w:spacing w:val="12"/>
          <w:w w:val="110"/>
        </w:rPr>
        <w:t> </w:t>
      </w:r>
      <w:r>
        <w:rPr>
          <w:w w:val="110"/>
        </w:rPr>
        <w:t>a</w:t>
      </w:r>
      <w:r>
        <w:rPr>
          <w:spacing w:val="12"/>
          <w:w w:val="110"/>
        </w:rPr>
        <w:t> </w:t>
      </w:r>
      <w:r>
        <w:rPr>
          <w:w w:val="110"/>
        </w:rPr>
        <w:t>comprehensive</w:t>
      </w:r>
      <w:r>
        <w:rPr>
          <w:spacing w:val="12"/>
          <w:w w:val="110"/>
        </w:rPr>
        <w:t> </w:t>
      </w:r>
      <w:r>
        <w:rPr>
          <w:spacing w:val="-2"/>
          <w:w w:val="110"/>
        </w:rPr>
        <w:t>solution</w:t>
      </w:r>
    </w:p>
    <w:p>
      <w:pPr>
        <w:pStyle w:val="BodyText"/>
        <w:spacing w:before="86"/>
        <w:rPr>
          <w:b/>
        </w:rPr>
      </w:pPr>
    </w:p>
    <w:p>
      <w:pPr>
        <w:pStyle w:val="BodyText"/>
        <w:spacing w:line="278" w:lineRule="auto"/>
        <w:ind w:left="43" w:firstLine="239"/>
        <w:jc w:val="both"/>
      </w:pPr>
      <w:bookmarkStart w:name="_bookmark15" w:id="44"/>
      <w:bookmarkEnd w:id="44"/>
      <w:r>
        <w:rPr/>
      </w:r>
      <w:r>
        <w:rPr>
          <w:w w:val="110"/>
        </w:rPr>
        <w:t>The</w:t>
      </w:r>
      <w:r>
        <w:rPr>
          <w:w w:val="110"/>
        </w:rPr>
        <w:t> literature</w:t>
      </w:r>
      <w:r>
        <w:rPr>
          <w:w w:val="110"/>
        </w:rPr>
        <w:t> in</w:t>
      </w:r>
      <w:r>
        <w:rPr>
          <w:w w:val="110"/>
        </w:rPr>
        <w:t> this</w:t>
      </w:r>
      <w:r>
        <w:rPr>
          <w:w w:val="110"/>
        </w:rPr>
        <w:t> section</w:t>
      </w:r>
      <w:r>
        <w:rPr>
          <w:w w:val="110"/>
        </w:rPr>
        <w:t> covers</w:t>
      </w:r>
      <w:r>
        <w:rPr>
          <w:w w:val="110"/>
        </w:rPr>
        <w:t> comprehensive</w:t>
      </w:r>
      <w:r>
        <w:rPr>
          <w:w w:val="110"/>
        </w:rPr>
        <w:t> </w:t>
      </w:r>
      <w:r>
        <w:rPr>
          <w:w w:val="110"/>
        </w:rPr>
        <w:t>machine learning-based</w:t>
      </w:r>
      <w:r>
        <w:rPr>
          <w:spacing w:val="27"/>
          <w:w w:val="110"/>
        </w:rPr>
        <w:t> </w:t>
      </w:r>
      <w:r>
        <w:rPr>
          <w:w w:val="110"/>
        </w:rPr>
        <w:t>solutions</w:t>
      </w:r>
      <w:r>
        <w:rPr>
          <w:spacing w:val="28"/>
          <w:w w:val="110"/>
        </w:rPr>
        <w:t> </w:t>
      </w:r>
      <w:r>
        <w:rPr>
          <w:w w:val="110"/>
        </w:rPr>
        <w:t>for</w:t>
      </w:r>
      <w:r>
        <w:rPr>
          <w:spacing w:val="28"/>
          <w:w w:val="110"/>
        </w:rPr>
        <w:t> </w:t>
      </w:r>
      <w:r>
        <w:rPr>
          <w:w w:val="110"/>
        </w:rPr>
        <w:t>formulated</w:t>
      </w:r>
      <w:r>
        <w:rPr>
          <w:spacing w:val="28"/>
          <w:w w:val="110"/>
        </w:rPr>
        <w:t> </w:t>
      </w:r>
      <w:r>
        <w:rPr>
          <w:w w:val="110"/>
        </w:rPr>
        <w:t>problems</w:t>
      </w:r>
      <w:r>
        <w:rPr>
          <w:spacing w:val="27"/>
          <w:w w:val="110"/>
        </w:rPr>
        <w:t>  </w:t>
      </w:r>
      <w:r>
        <w:rPr>
          <w:w w:val="110"/>
        </w:rPr>
        <w:t>in</w:t>
      </w:r>
      <w:r>
        <w:rPr>
          <w:spacing w:val="29"/>
          <w:w w:val="110"/>
        </w:rPr>
        <w:t> </w:t>
      </w:r>
      <w:r>
        <w:rPr>
          <w:w w:val="110"/>
        </w:rPr>
        <w:t>future</w:t>
      </w:r>
      <w:r>
        <w:rPr>
          <w:spacing w:val="28"/>
          <w:w w:val="110"/>
        </w:rPr>
        <w:t> </w:t>
      </w:r>
      <w:r>
        <w:rPr>
          <w:spacing w:val="-2"/>
          <w:w w:val="110"/>
        </w:rPr>
        <w:t>wireless</w:t>
      </w:r>
    </w:p>
    <w:p>
      <w:pPr>
        <w:spacing w:line="240" w:lineRule="auto" w:before="0"/>
        <w:rPr>
          <w:sz w:val="12"/>
        </w:rPr>
      </w:pPr>
      <w:r>
        <w:rPr/>
        <w:br w:type="column"/>
      </w:r>
      <w:r>
        <w:rPr>
          <w:sz w:val="12"/>
        </w:rPr>
      </w:r>
    </w:p>
    <w:p>
      <w:pPr>
        <w:pStyle w:val="BodyText"/>
        <w:spacing w:before="88"/>
        <w:rPr>
          <w:sz w:val="12"/>
        </w:rPr>
      </w:pPr>
    </w:p>
    <w:p>
      <w:pPr>
        <w:spacing w:before="0"/>
        <w:ind w:left="951" w:right="0" w:firstLine="0"/>
        <w:jc w:val="left"/>
        <w:rPr>
          <w:sz w:val="12"/>
        </w:rPr>
      </w:pPr>
      <w:bookmarkStart w:name="_bookmark16" w:id="45"/>
      <w:bookmarkEnd w:id="45"/>
      <w:r>
        <w:rPr/>
      </w:r>
      <w:r>
        <w:rPr>
          <w:b/>
          <w:w w:val="120"/>
          <w:sz w:val="12"/>
        </w:rPr>
        <w:t>/ig.</w:t>
      </w:r>
      <w:r>
        <w:rPr>
          <w:b/>
          <w:spacing w:val="13"/>
          <w:w w:val="120"/>
          <w:sz w:val="12"/>
        </w:rPr>
        <w:t> </w:t>
      </w:r>
      <w:r>
        <w:rPr>
          <w:b/>
          <w:w w:val="120"/>
          <w:sz w:val="12"/>
        </w:rPr>
        <w:t>4.</w:t>
      </w:r>
      <w:r>
        <w:rPr>
          <w:b/>
          <w:spacing w:val="39"/>
          <w:w w:val="120"/>
          <w:sz w:val="12"/>
        </w:rPr>
        <w:t> </w:t>
      </w:r>
      <w:r>
        <w:rPr>
          <w:w w:val="120"/>
          <w:sz w:val="12"/>
        </w:rPr>
        <w:t>Machine</w:t>
      </w:r>
      <w:r>
        <w:rPr>
          <w:spacing w:val="14"/>
          <w:w w:val="120"/>
          <w:sz w:val="12"/>
        </w:rPr>
        <w:t> </w:t>
      </w:r>
      <w:r>
        <w:rPr>
          <w:w w:val="120"/>
          <w:sz w:val="12"/>
        </w:rPr>
        <w:t>learning</w:t>
      </w:r>
      <w:r>
        <w:rPr>
          <w:spacing w:val="14"/>
          <w:w w:val="120"/>
          <w:sz w:val="12"/>
        </w:rPr>
        <w:t> </w:t>
      </w:r>
      <w:r>
        <w:rPr>
          <w:w w:val="120"/>
          <w:sz w:val="12"/>
        </w:rPr>
        <w:t>as</w:t>
      </w:r>
      <w:r>
        <w:rPr>
          <w:spacing w:val="13"/>
          <w:w w:val="120"/>
          <w:sz w:val="12"/>
        </w:rPr>
        <w:t> </w:t>
      </w:r>
      <w:r>
        <w:rPr>
          <w:w w:val="120"/>
          <w:sz w:val="12"/>
        </w:rPr>
        <w:t>a</w:t>
      </w:r>
      <w:r>
        <w:rPr>
          <w:spacing w:val="14"/>
          <w:w w:val="120"/>
          <w:sz w:val="12"/>
        </w:rPr>
        <w:t> </w:t>
      </w:r>
      <w:r>
        <w:rPr>
          <w:w w:val="120"/>
          <w:sz w:val="12"/>
        </w:rPr>
        <w:t>comprehensive</w:t>
      </w:r>
      <w:r>
        <w:rPr>
          <w:spacing w:val="14"/>
          <w:w w:val="120"/>
          <w:sz w:val="12"/>
        </w:rPr>
        <w:t> </w:t>
      </w:r>
      <w:r>
        <w:rPr>
          <w:spacing w:val="-2"/>
          <w:w w:val="120"/>
          <w:sz w:val="12"/>
        </w:rPr>
        <w:t>solution.</w:t>
      </w:r>
    </w:p>
    <w:p>
      <w:pPr>
        <w:pStyle w:val="BodyText"/>
        <w:rPr>
          <w:sz w:val="12"/>
        </w:rPr>
      </w:pPr>
    </w:p>
    <w:p>
      <w:pPr>
        <w:pStyle w:val="BodyText"/>
        <w:rPr>
          <w:sz w:val="12"/>
        </w:rPr>
      </w:pPr>
    </w:p>
    <w:p>
      <w:pPr>
        <w:pStyle w:val="BodyText"/>
        <w:spacing w:before="83"/>
        <w:rPr>
          <w:sz w:val="12"/>
        </w:rPr>
      </w:pPr>
    </w:p>
    <w:p>
      <w:pPr>
        <w:pStyle w:val="BodyText"/>
        <w:spacing w:line="273" w:lineRule="auto"/>
        <w:ind w:left="43" w:right="41"/>
        <w:jc w:val="both"/>
      </w:pPr>
      <w:r>
        <w:rPr>
          <w:w w:val="110"/>
        </w:rPr>
        <w:t>networks.</w:t>
      </w:r>
      <w:r>
        <w:rPr>
          <w:w w:val="110"/>
        </w:rPr>
        <w:t> Specifically,</w:t>
      </w:r>
      <w:r>
        <w:rPr>
          <w:w w:val="110"/>
        </w:rPr>
        <w:t> we</w:t>
      </w:r>
      <w:r>
        <w:rPr>
          <w:w w:val="110"/>
        </w:rPr>
        <w:t> focus</w:t>
      </w:r>
      <w:r>
        <w:rPr>
          <w:w w:val="110"/>
        </w:rPr>
        <w:t> on</w:t>
      </w:r>
      <w:r>
        <w:rPr>
          <w:w w:val="110"/>
        </w:rPr>
        <w:t> the</w:t>
      </w:r>
      <w:r>
        <w:rPr>
          <w:w w:val="110"/>
        </w:rPr>
        <w:t> literature</w:t>
      </w:r>
      <w:r>
        <w:rPr>
          <w:w w:val="110"/>
        </w:rPr>
        <w:t> where</w:t>
      </w:r>
      <w:r>
        <w:rPr>
          <w:w w:val="110"/>
        </w:rPr>
        <w:t> </w:t>
      </w:r>
      <w:r>
        <w:rPr>
          <w:w w:val="110"/>
        </w:rPr>
        <w:t>optimization problems</w:t>
      </w:r>
      <w:r>
        <w:rPr>
          <w:w w:val="110"/>
        </w:rPr>
        <w:t> were</w:t>
      </w:r>
      <w:r>
        <w:rPr>
          <w:w w:val="110"/>
        </w:rPr>
        <w:t> mathematically</w:t>
      </w:r>
      <w:r>
        <w:rPr>
          <w:w w:val="110"/>
        </w:rPr>
        <w:t> formulated</w:t>
      </w:r>
      <w:r>
        <w:rPr>
          <w:w w:val="110"/>
        </w:rPr>
        <w:t> with</w:t>
      </w:r>
      <w:r>
        <w:rPr>
          <w:w w:val="110"/>
        </w:rPr>
        <w:t> an</w:t>
      </w:r>
      <w:r>
        <w:rPr>
          <w:w w:val="110"/>
        </w:rPr>
        <w:t> objective</w:t>
      </w:r>
      <w:r>
        <w:rPr>
          <w:w w:val="110"/>
        </w:rPr>
        <w:t> function and</w:t>
      </w:r>
      <w:r>
        <w:rPr>
          <w:w w:val="110"/>
        </w:rPr>
        <w:t> constraints,</w:t>
      </w:r>
      <w:r>
        <w:rPr>
          <w:w w:val="110"/>
        </w:rPr>
        <w:t> and</w:t>
      </w:r>
      <w:r>
        <w:rPr>
          <w:w w:val="110"/>
        </w:rPr>
        <w:t> then</w:t>
      </w:r>
      <w:r>
        <w:rPr>
          <w:w w:val="110"/>
        </w:rPr>
        <w:t> solved</w:t>
      </w:r>
      <w:r>
        <w:rPr>
          <w:w w:val="110"/>
        </w:rPr>
        <w:t> with</w:t>
      </w:r>
      <w:r>
        <w:rPr>
          <w:w w:val="110"/>
        </w:rPr>
        <w:t> the</w:t>
      </w:r>
      <w:r>
        <w:rPr>
          <w:w w:val="110"/>
        </w:rPr>
        <w:t> help</w:t>
      </w:r>
      <w:r>
        <w:rPr>
          <w:w w:val="110"/>
        </w:rPr>
        <w:t> of</w:t>
      </w:r>
      <w:r>
        <w:rPr>
          <w:w w:val="110"/>
        </w:rPr>
        <w:t> machine</w:t>
      </w:r>
      <w:r>
        <w:rPr>
          <w:w w:val="110"/>
        </w:rPr>
        <w:t> learning methods.</w:t>
      </w:r>
      <w:r>
        <w:rPr>
          <w:w w:val="110"/>
        </w:rPr>
        <w:t> Some</w:t>
      </w:r>
      <w:r>
        <w:rPr>
          <w:w w:val="110"/>
        </w:rPr>
        <w:t> authors</w:t>
      </w:r>
      <w:r>
        <w:rPr>
          <w:w w:val="110"/>
        </w:rPr>
        <w:t> have</w:t>
      </w:r>
      <w:r>
        <w:rPr>
          <w:w w:val="110"/>
        </w:rPr>
        <w:t> proposed</w:t>
      </w:r>
      <w:r>
        <w:rPr>
          <w:w w:val="110"/>
        </w:rPr>
        <w:t> and</w:t>
      </w:r>
      <w:r>
        <w:rPr>
          <w:w w:val="110"/>
        </w:rPr>
        <w:t> replaced</w:t>
      </w:r>
      <w:r>
        <w:rPr>
          <w:w w:val="110"/>
        </w:rPr>
        <w:t> traditional</w:t>
      </w:r>
      <w:r>
        <w:rPr>
          <w:w w:val="110"/>
        </w:rPr>
        <w:t> op- timization</w:t>
      </w:r>
      <w:r>
        <w:rPr>
          <w:w w:val="110"/>
        </w:rPr>
        <w:t> solutions</w:t>
      </w:r>
      <w:r>
        <w:rPr>
          <w:w w:val="110"/>
        </w:rPr>
        <w:t> with</w:t>
      </w:r>
      <w:r>
        <w:rPr>
          <w:w w:val="110"/>
        </w:rPr>
        <w:t> better</w:t>
      </w:r>
      <w:r>
        <w:rPr>
          <w:w w:val="110"/>
        </w:rPr>
        <w:t> machine</w:t>
      </w:r>
      <w:r>
        <w:rPr>
          <w:w w:val="110"/>
        </w:rPr>
        <w:t> learning</w:t>
      </w:r>
      <w:r>
        <w:rPr>
          <w:w w:val="110"/>
        </w:rPr>
        <w:t> solutions</w:t>
      </w:r>
      <w:r>
        <w:rPr>
          <w:w w:val="110"/>
        </w:rPr>
        <w:t> to</w:t>
      </w:r>
      <w:r>
        <w:rPr>
          <w:w w:val="110"/>
        </w:rPr>
        <w:t> entire problems.</w:t>
      </w:r>
      <w:r>
        <w:rPr>
          <w:w w:val="110"/>
        </w:rPr>
        <w:t> Others</w:t>
      </w:r>
      <w:r>
        <w:rPr>
          <w:w w:val="110"/>
        </w:rPr>
        <w:t> had</w:t>
      </w:r>
      <w:r>
        <w:rPr>
          <w:w w:val="110"/>
        </w:rPr>
        <w:t> not</w:t>
      </w:r>
      <w:r>
        <w:rPr>
          <w:w w:val="110"/>
        </w:rPr>
        <w:t> considered</w:t>
      </w:r>
      <w:r>
        <w:rPr>
          <w:w w:val="110"/>
        </w:rPr>
        <w:t> a</w:t>
      </w:r>
      <w:r>
        <w:rPr>
          <w:w w:val="110"/>
        </w:rPr>
        <w:t> traditional</w:t>
      </w:r>
      <w:r>
        <w:rPr>
          <w:w w:val="110"/>
        </w:rPr>
        <w:t> approach</w:t>
      </w:r>
      <w:r>
        <w:rPr>
          <w:w w:val="110"/>
        </w:rPr>
        <w:t> and</w:t>
      </w:r>
      <w:r>
        <w:rPr>
          <w:w w:val="110"/>
        </w:rPr>
        <w:t> had only</w:t>
      </w:r>
      <w:r>
        <w:rPr>
          <w:w w:val="110"/>
        </w:rPr>
        <w:t> given</w:t>
      </w:r>
      <w:r>
        <w:rPr>
          <w:w w:val="110"/>
        </w:rPr>
        <w:t> a</w:t>
      </w:r>
      <w:r>
        <w:rPr>
          <w:w w:val="110"/>
        </w:rPr>
        <w:t> machine</w:t>
      </w:r>
      <w:r>
        <w:rPr>
          <w:w w:val="110"/>
        </w:rPr>
        <w:t> learning-based</w:t>
      </w:r>
      <w:r>
        <w:rPr>
          <w:w w:val="110"/>
        </w:rPr>
        <w:t> solution.</w:t>
      </w:r>
      <w:r>
        <w:rPr>
          <w:w w:val="110"/>
        </w:rPr>
        <w:t> A</w:t>
      </w:r>
      <w:r>
        <w:rPr>
          <w:w w:val="110"/>
        </w:rPr>
        <w:t> few</w:t>
      </w:r>
      <w:r>
        <w:rPr>
          <w:w w:val="110"/>
        </w:rPr>
        <w:t> authors</w:t>
      </w:r>
      <w:r>
        <w:rPr>
          <w:w w:val="110"/>
        </w:rPr>
        <w:t> have transformed</w:t>
      </w:r>
      <w:r>
        <w:rPr>
          <w:spacing w:val="-5"/>
          <w:w w:val="110"/>
        </w:rPr>
        <w:t> </w:t>
      </w:r>
      <w:r>
        <w:rPr>
          <w:w w:val="110"/>
        </w:rPr>
        <w:t>problems</w:t>
      </w:r>
      <w:r>
        <w:rPr>
          <w:spacing w:val="-5"/>
          <w:w w:val="110"/>
        </w:rPr>
        <w:t> </w:t>
      </w:r>
      <w:r>
        <w:rPr>
          <w:w w:val="110"/>
        </w:rPr>
        <w:t>using</w:t>
      </w:r>
      <w:r>
        <w:rPr>
          <w:spacing w:val="-5"/>
          <w:w w:val="110"/>
        </w:rPr>
        <w:t> </w:t>
      </w:r>
      <w:r>
        <w:rPr>
          <w:w w:val="110"/>
        </w:rPr>
        <w:t>traditional</w:t>
      </w:r>
      <w:r>
        <w:rPr>
          <w:spacing w:val="-5"/>
          <w:w w:val="110"/>
        </w:rPr>
        <w:t> </w:t>
      </w:r>
      <w:r>
        <w:rPr>
          <w:w w:val="110"/>
        </w:rPr>
        <w:t>techniques</w:t>
      </w:r>
      <w:r>
        <w:rPr>
          <w:spacing w:val="-5"/>
          <w:w w:val="110"/>
        </w:rPr>
        <w:t> </w:t>
      </w:r>
      <w:r>
        <w:rPr>
          <w:w w:val="110"/>
        </w:rPr>
        <w:t>(e.g.,</w:t>
      </w:r>
      <w:r>
        <w:rPr>
          <w:spacing w:val="-5"/>
          <w:w w:val="110"/>
        </w:rPr>
        <w:t> </w:t>
      </w:r>
      <w:r>
        <w:rPr>
          <w:w w:val="110"/>
        </w:rPr>
        <w:t>Lagrange</w:t>
      </w:r>
      <w:r>
        <w:rPr>
          <w:spacing w:val="-5"/>
          <w:w w:val="110"/>
        </w:rPr>
        <w:t> </w:t>
      </w:r>
      <w:r>
        <w:rPr>
          <w:w w:val="110"/>
        </w:rPr>
        <w:t>mul- tipliers)</w:t>
      </w:r>
      <w:r>
        <w:rPr>
          <w:w w:val="110"/>
        </w:rPr>
        <w:t> and</w:t>
      </w:r>
      <w:r>
        <w:rPr>
          <w:w w:val="110"/>
        </w:rPr>
        <w:t> solved</w:t>
      </w:r>
      <w:r>
        <w:rPr>
          <w:w w:val="110"/>
        </w:rPr>
        <w:t> the</w:t>
      </w:r>
      <w:r>
        <w:rPr>
          <w:w w:val="110"/>
        </w:rPr>
        <w:t> transformed</w:t>
      </w:r>
      <w:r>
        <w:rPr>
          <w:w w:val="110"/>
        </w:rPr>
        <w:t> problem</w:t>
      </w:r>
      <w:r>
        <w:rPr>
          <w:w w:val="110"/>
        </w:rPr>
        <w:t> using</w:t>
      </w:r>
      <w:r>
        <w:rPr>
          <w:w w:val="110"/>
        </w:rPr>
        <w:t> machine</w:t>
      </w:r>
      <w:r>
        <w:rPr>
          <w:w w:val="110"/>
        </w:rPr>
        <w:t> learning.</w:t>
      </w:r>
      <w:r>
        <w:rPr>
          <w:spacing w:val="40"/>
          <w:w w:val="110"/>
        </w:rPr>
        <w:t> </w:t>
      </w:r>
      <w:r>
        <w:rPr>
          <w:w w:val="110"/>
        </w:rPr>
        <w:t>In this section, we reviewed the literature that fulfilled the aforemen- tioned criteria.</w:t>
      </w:r>
    </w:p>
    <w:p>
      <w:pPr>
        <w:pStyle w:val="BodyText"/>
        <w:spacing w:line="273" w:lineRule="auto" w:before="5"/>
        <w:ind w:left="43" w:right="41" w:firstLine="239"/>
        <w:jc w:val="both"/>
      </w:pPr>
      <w:r>
        <w:rPr>
          <w:w w:val="110"/>
        </w:rPr>
        <w:t>Based</w:t>
      </w:r>
      <w:r>
        <w:rPr>
          <w:w w:val="110"/>
        </w:rPr>
        <w:t> on</w:t>
      </w:r>
      <w:r>
        <w:rPr>
          <w:w w:val="110"/>
        </w:rPr>
        <w:t> the</w:t>
      </w:r>
      <w:r>
        <w:rPr>
          <w:w w:val="110"/>
        </w:rPr>
        <w:t> available</w:t>
      </w:r>
      <w:r>
        <w:rPr>
          <w:w w:val="110"/>
        </w:rPr>
        <w:t> literature</w:t>
      </w:r>
      <w:r>
        <w:rPr>
          <w:w w:val="110"/>
        </w:rPr>
        <w:t> we</w:t>
      </w:r>
      <w:r>
        <w:rPr>
          <w:w w:val="110"/>
        </w:rPr>
        <w:t> reviewed</w:t>
      </w:r>
      <w:r>
        <w:rPr>
          <w:w w:val="110"/>
        </w:rPr>
        <w:t> for</w:t>
      </w:r>
      <w:r>
        <w:rPr>
          <w:w w:val="110"/>
        </w:rPr>
        <w:t> this</w:t>
      </w:r>
      <w:r>
        <w:rPr>
          <w:w w:val="110"/>
        </w:rPr>
        <w:t> paper,</w:t>
      </w:r>
      <w:r>
        <w:rPr>
          <w:w w:val="110"/>
        </w:rPr>
        <w:t> </w:t>
      </w:r>
      <w:r>
        <w:rPr>
          <w:w w:val="110"/>
        </w:rPr>
        <w:t>we further</w:t>
      </w:r>
      <w:r>
        <w:rPr>
          <w:w w:val="110"/>
        </w:rPr>
        <w:t> categorized</w:t>
      </w:r>
      <w:r>
        <w:rPr>
          <w:w w:val="110"/>
        </w:rPr>
        <w:t> the</w:t>
      </w:r>
      <w:r>
        <w:rPr>
          <w:w w:val="110"/>
        </w:rPr>
        <w:t> works</w:t>
      </w:r>
      <w:r>
        <w:rPr>
          <w:w w:val="110"/>
        </w:rPr>
        <w:t> based</w:t>
      </w:r>
      <w:r>
        <w:rPr>
          <w:w w:val="110"/>
        </w:rPr>
        <w:t> on</w:t>
      </w:r>
      <w:r>
        <w:rPr>
          <w:w w:val="110"/>
        </w:rPr>
        <w:t> their</w:t>
      </w:r>
      <w:r>
        <w:rPr>
          <w:w w:val="110"/>
        </w:rPr>
        <w:t> objective</w:t>
      </w:r>
      <w:r>
        <w:rPr>
          <w:w w:val="110"/>
        </w:rPr>
        <w:t> functions.</w:t>
      </w:r>
      <w:r>
        <w:rPr>
          <w:w w:val="110"/>
        </w:rPr>
        <w:t> We categorized the works under energy, latency, data rate, capacity, algo- rithmic</w:t>
      </w:r>
      <w:r>
        <w:rPr>
          <w:spacing w:val="-9"/>
          <w:w w:val="110"/>
        </w:rPr>
        <w:t> </w:t>
      </w:r>
      <w:r>
        <w:rPr>
          <w:w w:val="110"/>
        </w:rPr>
        <w:t>parameters,</w:t>
      </w:r>
      <w:r>
        <w:rPr>
          <w:spacing w:val="-9"/>
          <w:w w:val="110"/>
        </w:rPr>
        <w:t> </w:t>
      </w:r>
      <w:r>
        <w:rPr>
          <w:w w:val="110"/>
        </w:rPr>
        <w:t>and</w:t>
      </w:r>
      <w:r>
        <w:rPr>
          <w:spacing w:val="-9"/>
          <w:w w:val="110"/>
        </w:rPr>
        <w:t> </w:t>
      </w:r>
      <w:r>
        <w:rPr>
          <w:w w:val="110"/>
        </w:rPr>
        <w:t>‘‘less</w:t>
      </w:r>
      <w:r>
        <w:rPr>
          <w:spacing w:val="-9"/>
          <w:w w:val="110"/>
        </w:rPr>
        <w:t> </w:t>
      </w:r>
      <w:r>
        <w:rPr>
          <w:w w:val="110"/>
        </w:rPr>
        <w:t>represented</w:t>
      </w:r>
      <w:r>
        <w:rPr>
          <w:spacing w:val="-9"/>
          <w:w w:val="110"/>
        </w:rPr>
        <w:t> </w:t>
      </w:r>
      <w:r>
        <w:rPr>
          <w:w w:val="110"/>
        </w:rPr>
        <w:t>and</w:t>
      </w:r>
      <w:r>
        <w:rPr>
          <w:spacing w:val="-9"/>
          <w:w w:val="110"/>
        </w:rPr>
        <w:t> </w:t>
      </w:r>
      <w:r>
        <w:rPr>
          <w:w w:val="110"/>
        </w:rPr>
        <w:t>task-specific’’</w:t>
      </w:r>
      <w:r>
        <w:rPr>
          <w:spacing w:val="-9"/>
          <w:w w:val="110"/>
        </w:rPr>
        <w:t> </w:t>
      </w:r>
      <w:r>
        <w:rPr>
          <w:w w:val="110"/>
        </w:rPr>
        <w:t>categories based on each category’s frequency in the literature as </w:t>
      </w:r>
      <w:hyperlink w:history="true" w:anchor="_bookmark16">
        <w:r>
          <w:rPr>
            <w:color w:val="007FAC"/>
            <w:w w:val="110"/>
          </w:rPr>
          <w:t>Fig.</w:t>
        </w:r>
      </w:hyperlink>
      <w:r>
        <w:rPr>
          <w:color w:val="007FAC"/>
          <w:w w:val="110"/>
        </w:rPr>
        <w:t> </w:t>
      </w:r>
      <w:hyperlink w:history="true" w:anchor="_bookmark16">
        <w:r>
          <w:rPr>
            <w:color w:val="007FAC"/>
            <w:w w:val="110"/>
          </w:rPr>
          <w:t>4</w:t>
        </w:r>
      </w:hyperlink>
      <w:r>
        <w:rPr>
          <w:color w:val="007FAC"/>
          <w:w w:val="110"/>
        </w:rPr>
        <w:t> </w:t>
      </w:r>
      <w:r>
        <w:rPr>
          <w:w w:val="110"/>
        </w:rPr>
        <w:t>shows.</w:t>
      </w:r>
    </w:p>
    <w:p>
      <w:pPr>
        <w:pStyle w:val="BodyText"/>
        <w:spacing w:before="38"/>
      </w:pPr>
    </w:p>
    <w:p>
      <w:pPr>
        <w:pStyle w:val="ListParagraph"/>
        <w:numPr>
          <w:ilvl w:val="1"/>
          <w:numId w:val="1"/>
        </w:numPr>
        <w:tabs>
          <w:tab w:pos="388" w:val="left" w:leader="none"/>
        </w:tabs>
        <w:spacing w:line="240" w:lineRule="auto" w:before="0" w:after="0"/>
        <w:ind w:left="388" w:right="0" w:hanging="345"/>
        <w:jc w:val="both"/>
        <w:rPr>
          <w:i/>
          <w:sz w:val="16"/>
        </w:rPr>
      </w:pPr>
      <w:bookmarkStart w:name="Energy minimization" w:id="46"/>
      <w:bookmarkEnd w:id="46"/>
      <w:r>
        <w:rPr/>
      </w:r>
      <w:r>
        <w:rPr>
          <w:i/>
          <w:sz w:val="16"/>
        </w:rPr>
        <w:t>Energy</w:t>
      </w:r>
      <w:r>
        <w:rPr>
          <w:i/>
          <w:spacing w:val="-1"/>
          <w:sz w:val="16"/>
        </w:rPr>
        <w:t> </w:t>
      </w:r>
      <w:r>
        <w:rPr>
          <w:i/>
          <w:spacing w:val="-2"/>
          <w:sz w:val="16"/>
        </w:rPr>
        <w:t>minimization</w:t>
      </w:r>
    </w:p>
    <w:p>
      <w:pPr>
        <w:pStyle w:val="BodyText"/>
        <w:spacing w:before="58"/>
        <w:rPr>
          <w:i/>
        </w:rPr>
      </w:pPr>
    </w:p>
    <w:p>
      <w:pPr>
        <w:pStyle w:val="BodyText"/>
        <w:spacing w:line="273" w:lineRule="auto"/>
        <w:ind w:left="43" w:right="41" w:firstLine="239"/>
        <w:jc w:val="both"/>
      </w:pPr>
      <w:r>
        <w:rPr>
          <w:w w:val="110"/>
        </w:rPr>
        <w:t>In</w:t>
      </w:r>
      <w:r>
        <w:rPr>
          <w:w w:val="110"/>
        </w:rPr>
        <w:t> wireless</w:t>
      </w:r>
      <w:r>
        <w:rPr>
          <w:w w:val="110"/>
        </w:rPr>
        <w:t> network</w:t>
      </w:r>
      <w:r>
        <w:rPr>
          <w:w w:val="110"/>
        </w:rPr>
        <w:t> systems,</w:t>
      </w:r>
      <w:r>
        <w:rPr>
          <w:w w:val="110"/>
        </w:rPr>
        <w:t> power</w:t>
      </w:r>
      <w:r>
        <w:rPr>
          <w:w w:val="110"/>
        </w:rPr>
        <w:t> consumption</w:t>
      </w:r>
      <w:r>
        <w:rPr>
          <w:w w:val="110"/>
        </w:rPr>
        <w:t> refers</w:t>
      </w:r>
      <w:r>
        <w:rPr>
          <w:w w:val="110"/>
        </w:rPr>
        <w:t> to</w:t>
      </w:r>
      <w:r>
        <w:rPr>
          <w:w w:val="110"/>
        </w:rPr>
        <w:t> the</w:t>
      </w:r>
      <w:r>
        <w:rPr>
          <w:w w:val="110"/>
        </w:rPr>
        <w:t> </w:t>
      </w:r>
      <w:r>
        <w:rPr>
          <w:w w:val="110"/>
        </w:rPr>
        <w:t>ag- gregate</w:t>
      </w:r>
      <w:r>
        <w:rPr>
          <w:w w:val="110"/>
        </w:rPr>
        <w:t> energy</w:t>
      </w:r>
      <w:r>
        <w:rPr>
          <w:w w:val="110"/>
        </w:rPr>
        <w:t> usage</w:t>
      </w:r>
      <w:r>
        <w:rPr>
          <w:w w:val="110"/>
        </w:rPr>
        <w:t> of</w:t>
      </w:r>
      <w:r>
        <w:rPr>
          <w:w w:val="110"/>
        </w:rPr>
        <w:t> the</w:t>
      </w:r>
      <w:r>
        <w:rPr>
          <w:w w:val="110"/>
        </w:rPr>
        <w:t> entire</w:t>
      </w:r>
      <w:r>
        <w:rPr>
          <w:w w:val="110"/>
        </w:rPr>
        <w:t> network</w:t>
      </w:r>
      <w:r>
        <w:rPr>
          <w:w w:val="110"/>
        </w:rPr>
        <w:t> infrastructure</w:t>
      </w:r>
      <w:r>
        <w:rPr>
          <w:w w:val="110"/>
        </w:rPr>
        <w:t> under</w:t>
      </w:r>
      <w:r>
        <w:rPr>
          <w:w w:val="110"/>
        </w:rPr>
        <w:t> con- sideration. This includes power consumed by all network components, including</w:t>
      </w:r>
      <w:r>
        <w:rPr>
          <w:w w:val="110"/>
        </w:rPr>
        <w:t> BSs,</w:t>
      </w:r>
      <w:r>
        <w:rPr>
          <w:w w:val="110"/>
        </w:rPr>
        <w:t> access</w:t>
      </w:r>
      <w:r>
        <w:rPr>
          <w:w w:val="110"/>
        </w:rPr>
        <w:t> points,</w:t>
      </w:r>
      <w:r>
        <w:rPr>
          <w:w w:val="110"/>
        </w:rPr>
        <w:t> end</w:t>
      </w:r>
      <w:r>
        <w:rPr>
          <w:w w:val="110"/>
        </w:rPr>
        <w:t> devices,</w:t>
      </w:r>
      <w:r>
        <w:rPr>
          <w:w w:val="110"/>
        </w:rPr>
        <w:t> and</w:t>
      </w:r>
      <w:r>
        <w:rPr>
          <w:w w:val="110"/>
        </w:rPr>
        <w:t> backend</w:t>
      </w:r>
      <w:r>
        <w:rPr>
          <w:w w:val="110"/>
        </w:rPr>
        <w:t> processing units,</w:t>
      </w:r>
      <w:r>
        <w:rPr>
          <w:w w:val="110"/>
        </w:rPr>
        <w:t> while</w:t>
      </w:r>
      <w:r>
        <w:rPr>
          <w:w w:val="110"/>
        </w:rPr>
        <w:t> maintaining</w:t>
      </w:r>
      <w:r>
        <w:rPr>
          <w:w w:val="110"/>
        </w:rPr>
        <w:t> an</w:t>
      </w:r>
      <w:r>
        <w:rPr>
          <w:w w:val="110"/>
        </w:rPr>
        <w:t> operational</w:t>
      </w:r>
      <w:r>
        <w:rPr>
          <w:w w:val="110"/>
        </w:rPr>
        <w:t> routine.</w:t>
      </w:r>
      <w:r>
        <w:rPr>
          <w:w w:val="110"/>
        </w:rPr>
        <w:t> Recent</w:t>
      </w:r>
      <w:r>
        <w:rPr>
          <w:w w:val="110"/>
        </w:rPr>
        <w:t> studies</w:t>
      </w:r>
      <w:r>
        <w:rPr>
          <w:w w:val="110"/>
        </w:rPr>
        <w:t> have utilized</w:t>
      </w:r>
      <w:r>
        <w:rPr>
          <w:w w:val="110"/>
        </w:rPr>
        <w:t> machine</w:t>
      </w:r>
      <w:r>
        <w:rPr>
          <w:w w:val="110"/>
        </w:rPr>
        <w:t> learning</w:t>
      </w:r>
      <w:r>
        <w:rPr>
          <w:w w:val="110"/>
        </w:rPr>
        <w:t> for</w:t>
      </w:r>
      <w:r>
        <w:rPr>
          <w:w w:val="110"/>
        </w:rPr>
        <w:t> power</w:t>
      </w:r>
      <w:r>
        <w:rPr>
          <w:w w:val="110"/>
        </w:rPr>
        <w:t> minimization</w:t>
      </w:r>
      <w:r>
        <w:rPr>
          <w:w w:val="110"/>
        </w:rPr>
        <w:t> in</w:t>
      </w:r>
      <w:r>
        <w:rPr>
          <w:w w:val="110"/>
        </w:rPr>
        <w:t> future</w:t>
      </w:r>
      <w:r>
        <w:rPr>
          <w:w w:val="110"/>
        </w:rPr>
        <w:t> wireless networks [</w:t>
      </w:r>
      <w:hyperlink w:history="true" w:anchor="_bookmark60">
        <w:r>
          <w:rPr>
            <w:color w:val="007FAC"/>
            <w:w w:val="110"/>
          </w:rPr>
          <w:t>27</w:t>
        </w:r>
      </w:hyperlink>
      <w:r>
        <w:rPr>
          <w:w w:val="110"/>
        </w:rPr>
        <w:t>,</w:t>
      </w:r>
      <w:hyperlink w:history="true" w:anchor="_bookmark144">
        <w:r>
          <w:rPr>
            <w:color w:val="007FAC"/>
            <w:w w:val="110"/>
          </w:rPr>
          <w:t>111</w:t>
        </w:r>
      </w:hyperlink>
      <w:r>
        <w:rPr>
          <w:w w:val="110"/>
        </w:rPr>
        <w:t>].</w:t>
      </w:r>
    </w:p>
    <w:p>
      <w:pPr>
        <w:pStyle w:val="BodyText"/>
        <w:spacing w:before="39"/>
      </w:pPr>
    </w:p>
    <w:p>
      <w:pPr>
        <w:pStyle w:val="ListParagraph"/>
        <w:numPr>
          <w:ilvl w:val="2"/>
          <w:numId w:val="1"/>
        </w:numPr>
        <w:tabs>
          <w:tab w:pos="521" w:val="left" w:leader="none"/>
        </w:tabs>
        <w:spacing w:line="240" w:lineRule="auto" w:before="0" w:after="0"/>
        <w:ind w:left="521" w:right="0" w:hanging="478"/>
        <w:jc w:val="both"/>
        <w:rPr>
          <w:i/>
          <w:sz w:val="16"/>
        </w:rPr>
      </w:pPr>
      <w:bookmarkStart w:name="Pure objective function" w:id="47"/>
      <w:bookmarkEnd w:id="47"/>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73" w:lineRule="auto" w:before="28"/>
        <w:ind w:left="43" w:right="41" w:firstLine="239"/>
        <w:jc w:val="both"/>
      </w:pPr>
      <w:r>
        <w:rPr>
          <w:w w:val="110"/>
        </w:rPr>
        <w:t>This</w:t>
      </w:r>
      <w:r>
        <w:rPr>
          <w:spacing w:val="-10"/>
          <w:w w:val="110"/>
        </w:rPr>
        <w:t> </w:t>
      </w:r>
      <w:r>
        <w:rPr>
          <w:w w:val="110"/>
        </w:rPr>
        <w:t>section</w:t>
      </w:r>
      <w:r>
        <w:rPr>
          <w:spacing w:val="-10"/>
          <w:w w:val="110"/>
        </w:rPr>
        <w:t> </w:t>
      </w:r>
      <w:r>
        <w:rPr>
          <w:w w:val="110"/>
        </w:rPr>
        <w:t>explores</w:t>
      </w:r>
      <w:r>
        <w:rPr>
          <w:spacing w:val="-10"/>
          <w:w w:val="110"/>
        </w:rPr>
        <w:t> </w:t>
      </w:r>
      <w:r>
        <w:rPr>
          <w:w w:val="110"/>
        </w:rPr>
        <w:t>power-focused</w:t>
      </w:r>
      <w:r>
        <w:rPr>
          <w:spacing w:val="-10"/>
          <w:w w:val="110"/>
        </w:rPr>
        <w:t> </w:t>
      </w:r>
      <w:r>
        <w:rPr>
          <w:w w:val="110"/>
        </w:rPr>
        <w:t>optimization</w:t>
      </w:r>
      <w:r>
        <w:rPr>
          <w:spacing w:val="-10"/>
          <w:w w:val="110"/>
        </w:rPr>
        <w:t> </w:t>
      </w:r>
      <w:r>
        <w:rPr>
          <w:w w:val="110"/>
        </w:rPr>
        <w:t>problems</w:t>
      </w:r>
      <w:r>
        <w:rPr>
          <w:spacing w:val="-10"/>
          <w:w w:val="110"/>
        </w:rPr>
        <w:t> </w:t>
      </w:r>
      <w:r>
        <w:rPr>
          <w:w w:val="110"/>
        </w:rPr>
        <w:t>in</w:t>
      </w:r>
      <w:r>
        <w:rPr>
          <w:spacing w:val="-10"/>
          <w:w w:val="110"/>
        </w:rPr>
        <w:t> </w:t>
      </w:r>
      <w:r>
        <w:rPr>
          <w:w w:val="110"/>
        </w:rPr>
        <w:t>wire- less</w:t>
      </w:r>
      <w:r>
        <w:rPr>
          <w:w w:val="110"/>
        </w:rPr>
        <w:t> networks,</w:t>
      </w:r>
      <w:r>
        <w:rPr>
          <w:w w:val="110"/>
        </w:rPr>
        <w:t> highlighting</w:t>
      </w:r>
      <w:r>
        <w:rPr>
          <w:w w:val="110"/>
        </w:rPr>
        <w:t> various</w:t>
      </w:r>
      <w:r>
        <w:rPr>
          <w:w w:val="110"/>
        </w:rPr>
        <w:t> approaches</w:t>
      </w:r>
      <w:r>
        <w:rPr>
          <w:w w:val="110"/>
        </w:rPr>
        <w:t> aimed</w:t>
      </w:r>
      <w:r>
        <w:rPr>
          <w:w w:val="110"/>
        </w:rPr>
        <w:t> at</w:t>
      </w:r>
      <w:r>
        <w:rPr>
          <w:w w:val="110"/>
        </w:rPr>
        <w:t> minimizing system</w:t>
      </w:r>
      <w:r>
        <w:rPr>
          <w:w w:val="110"/>
        </w:rPr>
        <w:t> power</w:t>
      </w:r>
      <w:r>
        <w:rPr>
          <w:w w:val="110"/>
        </w:rPr>
        <w:t> consumption</w:t>
      </w:r>
      <w:r>
        <w:rPr>
          <w:w w:val="110"/>
        </w:rPr>
        <w:t> while</w:t>
      </w:r>
      <w:r>
        <w:rPr>
          <w:w w:val="110"/>
        </w:rPr>
        <w:t> addressing</w:t>
      </w:r>
      <w:r>
        <w:rPr>
          <w:w w:val="110"/>
        </w:rPr>
        <w:t> challenges</w:t>
      </w:r>
      <w:r>
        <w:rPr>
          <w:w w:val="110"/>
        </w:rPr>
        <w:t> such</w:t>
      </w:r>
      <w:r>
        <w:rPr>
          <w:w w:val="110"/>
        </w:rPr>
        <w:t> as</w:t>
      </w:r>
      <w:r>
        <w:rPr>
          <w:w w:val="110"/>
        </w:rPr>
        <w:t> re- source allocation, mode selection, and energy efficiency under diverse communication and computation constraints.</w:t>
      </w:r>
    </w:p>
    <w:p>
      <w:pPr>
        <w:pStyle w:val="BodyText"/>
        <w:spacing w:after="0" w:line="273"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firstLine="239"/>
        <w:jc w:val="both"/>
      </w:pPr>
      <w:r>
        <w:rPr>
          <w:w w:val="110"/>
        </w:rPr>
        <w:t>The</w:t>
      </w:r>
      <w:r>
        <w:rPr>
          <w:w w:val="110"/>
        </w:rPr>
        <w:t> authors</w:t>
      </w:r>
      <w:r>
        <w:rPr>
          <w:w w:val="110"/>
        </w:rPr>
        <w:t> of</w:t>
      </w:r>
      <w:r>
        <w:rPr>
          <w:w w:val="110"/>
        </w:rPr>
        <w:t> [</w:t>
      </w:r>
      <w:hyperlink w:history="true" w:anchor="_bookmark60">
        <w:r>
          <w:rPr>
            <w:color w:val="007FAC"/>
            <w:w w:val="110"/>
          </w:rPr>
          <w:t>27</w:t>
        </w:r>
      </w:hyperlink>
      <w:r>
        <w:rPr>
          <w:w w:val="110"/>
        </w:rPr>
        <w:t>]</w:t>
      </w:r>
      <w:r>
        <w:rPr>
          <w:w w:val="110"/>
        </w:rPr>
        <w:t> formulated</w:t>
      </w:r>
      <w:r>
        <w:rPr>
          <w:w w:val="110"/>
        </w:rPr>
        <w:t> an</w:t>
      </w:r>
      <w:r>
        <w:rPr>
          <w:w w:val="110"/>
        </w:rPr>
        <w:t> mixed</w:t>
      </w:r>
      <w:r>
        <w:rPr>
          <w:w w:val="110"/>
        </w:rPr>
        <w:t> integer</w:t>
      </w:r>
      <w:r>
        <w:rPr>
          <w:w w:val="110"/>
        </w:rPr>
        <w:t> </w:t>
      </w:r>
      <w:r>
        <w:rPr>
          <w:w w:val="110"/>
        </w:rPr>
        <w:t>programming (MIP)</w:t>
      </w:r>
      <w:r>
        <w:rPr>
          <w:w w:val="110"/>
        </w:rPr>
        <w:t> problem</w:t>
      </w:r>
      <w:r>
        <w:rPr>
          <w:w w:val="110"/>
        </w:rPr>
        <w:t> to</w:t>
      </w:r>
      <w:r>
        <w:rPr>
          <w:w w:val="110"/>
        </w:rPr>
        <w:t> optimize</w:t>
      </w:r>
      <w:r>
        <w:rPr>
          <w:w w:val="110"/>
        </w:rPr>
        <w:t> node</w:t>
      </w:r>
      <w:r>
        <w:rPr>
          <w:w w:val="110"/>
        </w:rPr>
        <w:t> selection</w:t>
      </w:r>
      <w:r>
        <w:rPr>
          <w:w w:val="110"/>
        </w:rPr>
        <w:t> and</w:t>
      </w:r>
      <w:r>
        <w:rPr>
          <w:w w:val="110"/>
        </w:rPr>
        <w:t> resource</w:t>
      </w:r>
      <w:r>
        <w:rPr>
          <w:w w:val="110"/>
        </w:rPr>
        <w:t> allocation</w:t>
      </w:r>
      <w:r>
        <w:rPr>
          <w:w w:val="110"/>
        </w:rPr>
        <w:t> in sliced</w:t>
      </w:r>
      <w:r>
        <w:rPr>
          <w:w w:val="110"/>
        </w:rPr>
        <w:t> fog</w:t>
      </w:r>
      <w:r>
        <w:rPr>
          <w:w w:val="110"/>
        </w:rPr>
        <w:t> RANs.</w:t>
      </w:r>
      <w:r>
        <w:rPr>
          <w:w w:val="110"/>
        </w:rPr>
        <w:t> The</w:t>
      </w:r>
      <w:r>
        <w:rPr>
          <w:w w:val="110"/>
        </w:rPr>
        <w:t> authors</w:t>
      </w:r>
      <w:r>
        <w:rPr>
          <w:w w:val="110"/>
        </w:rPr>
        <w:t> optimized</w:t>
      </w:r>
      <w:r>
        <w:rPr>
          <w:w w:val="110"/>
        </w:rPr>
        <w:t> system</w:t>
      </w:r>
      <w:r>
        <w:rPr>
          <w:w w:val="110"/>
        </w:rPr>
        <w:t> power</w:t>
      </w:r>
      <w:r>
        <w:rPr>
          <w:w w:val="110"/>
        </w:rPr>
        <w:t> with</w:t>
      </w:r>
      <w:r>
        <w:rPr>
          <w:w w:val="110"/>
        </w:rPr>
        <w:t> several constraints</w:t>
      </w:r>
      <w:r>
        <w:rPr>
          <w:w w:val="110"/>
        </w:rPr>
        <w:t> related</w:t>
      </w:r>
      <w:r>
        <w:rPr>
          <w:w w:val="110"/>
        </w:rPr>
        <w:t> to</w:t>
      </w:r>
      <w:r>
        <w:rPr>
          <w:w w:val="110"/>
        </w:rPr>
        <w:t> compute</w:t>
      </w:r>
      <w:r>
        <w:rPr>
          <w:w w:val="110"/>
        </w:rPr>
        <w:t> resource</w:t>
      </w:r>
      <w:r>
        <w:rPr>
          <w:w w:val="110"/>
        </w:rPr>
        <w:t> utilization</w:t>
      </w:r>
      <w:r>
        <w:rPr>
          <w:w w:val="110"/>
        </w:rPr>
        <w:t> (CPU</w:t>
      </w:r>
      <w:r>
        <w:rPr>
          <w:w w:val="110"/>
        </w:rPr>
        <w:t> utilization), QoS,</w:t>
      </w:r>
      <w:r>
        <w:rPr>
          <w:w w:val="110"/>
        </w:rPr>
        <w:t> link,</w:t>
      </w:r>
      <w:r>
        <w:rPr>
          <w:w w:val="110"/>
        </w:rPr>
        <w:t> and</w:t>
      </w:r>
      <w:r>
        <w:rPr>
          <w:w w:val="110"/>
        </w:rPr>
        <w:t> transmit</w:t>
      </w:r>
      <w:r>
        <w:rPr>
          <w:w w:val="110"/>
        </w:rPr>
        <w:t> power.</w:t>
      </w:r>
      <w:r>
        <w:rPr>
          <w:w w:val="110"/>
        </w:rPr>
        <w:t> First,</w:t>
      </w:r>
      <w:r>
        <w:rPr>
          <w:w w:val="110"/>
        </w:rPr>
        <w:t> the</w:t>
      </w:r>
      <w:r>
        <w:rPr>
          <w:w w:val="110"/>
        </w:rPr>
        <w:t> authors</w:t>
      </w:r>
      <w:r>
        <w:rPr>
          <w:w w:val="110"/>
        </w:rPr>
        <w:t> solved</w:t>
      </w:r>
      <w:r>
        <w:rPr>
          <w:w w:val="110"/>
        </w:rPr>
        <w:t> the</w:t>
      </w:r>
      <w:r>
        <w:rPr>
          <w:w w:val="110"/>
        </w:rPr>
        <w:t> problem using</w:t>
      </w:r>
      <w:r>
        <w:rPr>
          <w:w w:val="110"/>
        </w:rPr>
        <w:t> a</w:t>
      </w:r>
      <w:r>
        <w:rPr>
          <w:w w:val="110"/>
        </w:rPr>
        <w:t> solution</w:t>
      </w:r>
      <w:r>
        <w:rPr>
          <w:w w:val="110"/>
        </w:rPr>
        <w:t> based</w:t>
      </w:r>
      <w:r>
        <w:rPr>
          <w:w w:val="110"/>
        </w:rPr>
        <w:t> on</w:t>
      </w:r>
      <w:r>
        <w:rPr>
          <w:w w:val="110"/>
        </w:rPr>
        <w:t> Lyapunov</w:t>
      </w:r>
      <w:r>
        <w:rPr>
          <w:w w:val="110"/>
        </w:rPr>
        <w:t> optimization</w:t>
      </w:r>
      <w:r>
        <w:rPr>
          <w:w w:val="110"/>
        </w:rPr>
        <w:t> and</w:t>
      </w:r>
      <w:r>
        <w:rPr>
          <w:w w:val="110"/>
        </w:rPr>
        <w:t> branch</w:t>
      </w:r>
      <w:r>
        <w:rPr>
          <w:w w:val="110"/>
        </w:rPr>
        <w:t> and bound</w:t>
      </w:r>
      <w:r>
        <w:rPr>
          <w:w w:val="110"/>
        </w:rPr>
        <w:t> (B&amp;B).</w:t>
      </w:r>
      <w:r>
        <w:rPr>
          <w:w w:val="110"/>
        </w:rPr>
        <w:t> The</w:t>
      </w:r>
      <w:r>
        <w:rPr>
          <w:w w:val="110"/>
        </w:rPr>
        <w:t> authors</w:t>
      </w:r>
      <w:r>
        <w:rPr>
          <w:w w:val="110"/>
        </w:rPr>
        <w:t> then</w:t>
      </w:r>
      <w:r>
        <w:rPr>
          <w:w w:val="110"/>
        </w:rPr>
        <w:t> proposed</w:t>
      </w:r>
      <w:r>
        <w:rPr>
          <w:w w:val="110"/>
        </w:rPr>
        <w:t> centralized</w:t>
      </w:r>
      <w:r>
        <w:rPr>
          <w:w w:val="110"/>
        </w:rPr>
        <w:t> and</w:t>
      </w:r>
      <w:r>
        <w:rPr>
          <w:w w:val="110"/>
        </w:rPr>
        <w:t> distributed DRL-based</w:t>
      </w:r>
      <w:r>
        <w:rPr>
          <w:w w:val="110"/>
        </w:rPr>
        <w:t> solutions.</w:t>
      </w:r>
      <w:r>
        <w:rPr>
          <w:w w:val="110"/>
        </w:rPr>
        <w:t> The</w:t>
      </w:r>
      <w:r>
        <w:rPr>
          <w:w w:val="110"/>
        </w:rPr>
        <w:t> centralized</w:t>
      </w:r>
      <w:r>
        <w:rPr>
          <w:w w:val="110"/>
        </w:rPr>
        <w:t> approach</w:t>
      </w:r>
      <w:r>
        <w:rPr>
          <w:w w:val="110"/>
        </w:rPr>
        <w:t> iteratively</w:t>
      </w:r>
      <w:r>
        <w:rPr>
          <w:w w:val="110"/>
        </w:rPr>
        <w:t> found</w:t>
      </w:r>
      <w:r>
        <w:rPr>
          <w:w w:val="110"/>
        </w:rPr>
        <w:t> the optimal</w:t>
      </w:r>
      <w:r>
        <w:rPr>
          <w:w w:val="110"/>
        </w:rPr>
        <w:t> solution</w:t>
      </w:r>
      <w:r>
        <w:rPr>
          <w:w w:val="110"/>
        </w:rPr>
        <w:t> at</w:t>
      </w:r>
      <w:r>
        <w:rPr>
          <w:w w:val="110"/>
        </w:rPr>
        <w:t> a</w:t>
      </w:r>
      <w:r>
        <w:rPr>
          <w:w w:val="110"/>
        </w:rPr>
        <w:t> central</w:t>
      </w:r>
      <w:r>
        <w:rPr>
          <w:w w:val="110"/>
        </w:rPr>
        <w:t> node.</w:t>
      </w:r>
      <w:r>
        <w:rPr>
          <w:w w:val="110"/>
        </w:rPr>
        <w:t> In</w:t>
      </w:r>
      <w:r>
        <w:rPr>
          <w:w w:val="110"/>
        </w:rPr>
        <w:t> contrast,</w:t>
      </w:r>
      <w:r>
        <w:rPr>
          <w:w w:val="110"/>
        </w:rPr>
        <w:t> in</w:t>
      </w:r>
      <w:r>
        <w:rPr>
          <w:w w:val="110"/>
        </w:rPr>
        <w:t> the</w:t>
      </w:r>
      <w:r>
        <w:rPr>
          <w:w w:val="110"/>
        </w:rPr>
        <w:t> distributed approach,</w:t>
      </w:r>
      <w:r>
        <w:rPr>
          <w:w w:val="110"/>
        </w:rPr>
        <w:t> each</w:t>
      </w:r>
      <w:r>
        <w:rPr>
          <w:w w:val="110"/>
        </w:rPr>
        <w:t> BS</w:t>
      </w:r>
      <w:r>
        <w:rPr>
          <w:w w:val="110"/>
        </w:rPr>
        <w:t> was</w:t>
      </w:r>
      <w:r>
        <w:rPr>
          <w:w w:val="110"/>
        </w:rPr>
        <w:t> independent</w:t>
      </w:r>
      <w:r>
        <w:rPr>
          <w:w w:val="110"/>
        </w:rPr>
        <w:t> in</w:t>
      </w:r>
      <w:r>
        <w:rPr>
          <w:w w:val="110"/>
        </w:rPr>
        <w:t> selecting</w:t>
      </w:r>
      <w:r>
        <w:rPr>
          <w:w w:val="110"/>
        </w:rPr>
        <w:t> its</w:t>
      </w:r>
      <w:r>
        <w:rPr>
          <w:w w:val="110"/>
        </w:rPr>
        <w:t> communication modes, generating one-to-one mapping between UEs and BS nodes. Based</w:t>
      </w:r>
      <w:r>
        <w:rPr>
          <w:w w:val="110"/>
        </w:rPr>
        <w:t> on</w:t>
      </w:r>
      <w:r>
        <w:rPr>
          <w:w w:val="110"/>
        </w:rPr>
        <w:t> this</w:t>
      </w:r>
      <w:r>
        <w:rPr>
          <w:w w:val="110"/>
        </w:rPr>
        <w:t> mapping,</w:t>
      </w:r>
      <w:r>
        <w:rPr>
          <w:w w:val="110"/>
        </w:rPr>
        <w:t> they</w:t>
      </w:r>
      <w:r>
        <w:rPr>
          <w:w w:val="110"/>
        </w:rPr>
        <w:t> used</w:t>
      </w:r>
      <w:r>
        <w:rPr>
          <w:w w:val="110"/>
        </w:rPr>
        <w:t> a</w:t>
      </w:r>
      <w:r>
        <w:rPr>
          <w:w w:val="110"/>
        </w:rPr>
        <w:t> block</w:t>
      </w:r>
      <w:r>
        <w:rPr>
          <w:w w:val="110"/>
        </w:rPr>
        <w:t> coordinate</w:t>
      </w:r>
      <w:r>
        <w:rPr>
          <w:w w:val="110"/>
        </w:rPr>
        <w:t> descent</w:t>
      </w:r>
      <w:r>
        <w:rPr>
          <w:w w:val="110"/>
        </w:rPr>
        <w:t> based algorithm to find the optimal solution. The performance of the system can be further enhanced by integrating robustness against model drift and incorporating generalization algorithms. The authors showed that the performance decrease (in terms of increase in power consumption) of</w:t>
      </w:r>
      <w:r>
        <w:rPr>
          <w:w w:val="110"/>
        </w:rPr>
        <w:t> their</w:t>
      </w:r>
      <w:r>
        <w:rPr>
          <w:w w:val="110"/>
        </w:rPr>
        <w:t> proposed</w:t>
      </w:r>
      <w:r>
        <w:rPr>
          <w:w w:val="110"/>
        </w:rPr>
        <w:t> approach</w:t>
      </w:r>
      <w:r>
        <w:rPr>
          <w:w w:val="110"/>
        </w:rPr>
        <w:t> was</w:t>
      </w:r>
      <w:r>
        <w:rPr>
          <w:w w:val="110"/>
        </w:rPr>
        <w:t> about</w:t>
      </w:r>
      <w:r>
        <w:rPr>
          <w:w w:val="110"/>
        </w:rPr>
        <w:t> six</w:t>
      </w:r>
      <w:r>
        <w:rPr>
          <w:w w:val="110"/>
        </w:rPr>
        <w:t> percent,</w:t>
      </w:r>
      <w:r>
        <w:rPr>
          <w:w w:val="110"/>
        </w:rPr>
        <w:t> compared</w:t>
      </w:r>
      <w:r>
        <w:rPr>
          <w:w w:val="110"/>
        </w:rPr>
        <w:t> to</w:t>
      </w:r>
      <w:r>
        <w:rPr>
          <w:w w:val="110"/>
        </w:rPr>
        <w:t> the orthogonal</w:t>
      </w:r>
      <w:r>
        <w:rPr>
          <w:w w:val="110"/>
        </w:rPr>
        <w:t> approach,</w:t>
      </w:r>
      <w:r>
        <w:rPr>
          <w:w w:val="110"/>
        </w:rPr>
        <w:t> which</w:t>
      </w:r>
      <w:r>
        <w:rPr>
          <w:w w:val="110"/>
        </w:rPr>
        <w:t> has</w:t>
      </w:r>
      <w:r>
        <w:rPr>
          <w:w w:val="110"/>
        </w:rPr>
        <w:t> a</w:t>
      </w:r>
      <w:r>
        <w:rPr>
          <w:w w:val="110"/>
        </w:rPr>
        <w:t> twelve</w:t>
      </w:r>
      <w:r>
        <w:rPr>
          <w:w w:val="110"/>
        </w:rPr>
        <w:t> percent</w:t>
      </w:r>
      <w:r>
        <w:rPr>
          <w:w w:val="110"/>
        </w:rPr>
        <w:t> decrease</w:t>
      </w:r>
      <w:r>
        <w:rPr>
          <w:w w:val="110"/>
        </w:rPr>
        <w:t> when</w:t>
      </w:r>
      <w:r>
        <w:rPr>
          <w:w w:val="110"/>
        </w:rPr>
        <w:t> the number of devices grows.</w:t>
      </w:r>
    </w:p>
    <w:p>
      <w:pPr>
        <w:pStyle w:val="BodyText"/>
        <w:spacing w:line="271" w:lineRule="auto" w:before="17"/>
        <w:ind w:left="43" w:firstLine="239"/>
        <w:jc w:val="both"/>
      </w:pPr>
      <w:r>
        <w:rPr>
          <w:w w:val="110"/>
        </w:rPr>
        <w:t>In</w:t>
      </w:r>
      <w:r>
        <w:rPr>
          <w:spacing w:val="-13"/>
          <w:w w:val="110"/>
        </w:rPr>
        <w:t> </w:t>
      </w:r>
      <w:r>
        <w:rPr>
          <w:w w:val="110"/>
        </w:rPr>
        <w:t>[</w:t>
      </w:r>
      <w:hyperlink w:history="true" w:anchor="_bookmark144">
        <w:r>
          <w:rPr>
            <w:color w:val="007FAC"/>
            <w:w w:val="110"/>
          </w:rPr>
          <w:t>111</w:t>
        </w:r>
      </w:hyperlink>
      <w:r>
        <w:rPr>
          <w:w w:val="110"/>
        </w:rPr>
        <w:t>],</w:t>
      </w:r>
      <w:r>
        <w:rPr>
          <w:spacing w:val="-11"/>
          <w:w w:val="110"/>
        </w:rPr>
        <w:t> </w:t>
      </w:r>
      <w:r>
        <w:rPr>
          <w:w w:val="110"/>
        </w:rPr>
        <w:t>the</w:t>
      </w:r>
      <w:r>
        <w:rPr>
          <w:spacing w:val="-11"/>
          <w:w w:val="110"/>
        </w:rPr>
        <w:t> </w:t>
      </w:r>
      <w:r>
        <w:rPr>
          <w:w w:val="110"/>
        </w:rPr>
        <w:t>authors</w:t>
      </w:r>
      <w:r>
        <w:rPr>
          <w:spacing w:val="-11"/>
          <w:w w:val="110"/>
        </w:rPr>
        <w:t> </w:t>
      </w:r>
      <w:r>
        <w:rPr>
          <w:w w:val="110"/>
        </w:rPr>
        <w:t>focused</w:t>
      </w:r>
      <w:r>
        <w:rPr>
          <w:spacing w:val="-11"/>
          <w:w w:val="110"/>
        </w:rPr>
        <w:t> </w:t>
      </w:r>
      <w:r>
        <w:rPr>
          <w:w w:val="110"/>
        </w:rPr>
        <w:t>on</w:t>
      </w:r>
      <w:r>
        <w:rPr>
          <w:spacing w:val="-11"/>
          <w:w w:val="110"/>
        </w:rPr>
        <w:t> </w:t>
      </w:r>
      <w:r>
        <w:rPr>
          <w:w w:val="110"/>
        </w:rPr>
        <w:t>a</w:t>
      </w:r>
      <w:r>
        <w:rPr>
          <w:spacing w:val="-11"/>
          <w:w w:val="110"/>
        </w:rPr>
        <w:t> </w:t>
      </w:r>
      <w:r>
        <w:rPr>
          <w:w w:val="110"/>
        </w:rPr>
        <w:t>UAV-assisted</w:t>
      </w:r>
      <w:r>
        <w:rPr>
          <w:spacing w:val="-11"/>
          <w:w w:val="110"/>
        </w:rPr>
        <w:t> </w:t>
      </w:r>
      <w:r>
        <w:rPr>
          <w:w w:val="110"/>
        </w:rPr>
        <w:t>marine</w:t>
      </w:r>
      <w:r>
        <w:rPr>
          <w:spacing w:val="-11"/>
          <w:w w:val="110"/>
        </w:rPr>
        <w:t> </w:t>
      </w:r>
      <w:r>
        <w:rPr>
          <w:w w:val="110"/>
        </w:rPr>
        <w:t>IoT</w:t>
      </w:r>
      <w:r>
        <w:rPr>
          <w:spacing w:val="-11"/>
          <w:w w:val="110"/>
        </w:rPr>
        <w:t> </w:t>
      </w:r>
      <w:r>
        <w:rPr>
          <w:w w:val="110"/>
        </w:rPr>
        <w:t>environ- ment,</w:t>
      </w:r>
      <w:r>
        <w:rPr>
          <w:spacing w:val="-6"/>
          <w:w w:val="110"/>
        </w:rPr>
        <w:t> </w:t>
      </w:r>
      <w:r>
        <w:rPr>
          <w:w w:val="110"/>
        </w:rPr>
        <w:t>where</w:t>
      </w:r>
      <w:r>
        <w:rPr>
          <w:spacing w:val="-6"/>
          <w:w w:val="110"/>
        </w:rPr>
        <w:t> </w:t>
      </w:r>
      <w:r>
        <w:rPr>
          <w:w w:val="110"/>
        </w:rPr>
        <w:t>a</w:t>
      </w:r>
      <w:r>
        <w:rPr>
          <w:spacing w:val="-6"/>
          <w:w w:val="110"/>
        </w:rPr>
        <w:t> </w:t>
      </w:r>
      <w:r>
        <w:rPr>
          <w:w w:val="110"/>
        </w:rPr>
        <w:t>UAV</w:t>
      </w:r>
      <w:r>
        <w:rPr>
          <w:spacing w:val="-6"/>
          <w:w w:val="110"/>
        </w:rPr>
        <w:t> </w:t>
      </w:r>
      <w:r>
        <w:rPr>
          <w:w w:val="110"/>
        </w:rPr>
        <w:t>is</w:t>
      </w:r>
      <w:r>
        <w:rPr>
          <w:spacing w:val="-6"/>
          <w:w w:val="110"/>
        </w:rPr>
        <w:t> </w:t>
      </w:r>
      <w:r>
        <w:rPr>
          <w:w w:val="110"/>
        </w:rPr>
        <w:t>deployed</w:t>
      </w:r>
      <w:r>
        <w:rPr>
          <w:spacing w:val="-6"/>
          <w:w w:val="110"/>
        </w:rPr>
        <w:t> </w:t>
      </w:r>
      <w:r>
        <w:rPr>
          <w:w w:val="110"/>
        </w:rPr>
        <w:t>with</w:t>
      </w:r>
      <w:r>
        <w:rPr>
          <w:spacing w:val="-6"/>
          <w:w w:val="110"/>
        </w:rPr>
        <w:t> </w:t>
      </w:r>
      <w:r>
        <w:rPr>
          <w:w w:val="110"/>
        </w:rPr>
        <w:t>some</w:t>
      </w:r>
      <w:r>
        <w:rPr>
          <w:spacing w:val="-6"/>
          <w:w w:val="110"/>
        </w:rPr>
        <w:t> </w:t>
      </w:r>
      <w:r>
        <w:rPr>
          <w:w w:val="110"/>
        </w:rPr>
        <w:t>unmanned</w:t>
      </w:r>
      <w:r>
        <w:rPr>
          <w:spacing w:val="-6"/>
          <w:w w:val="110"/>
        </w:rPr>
        <w:t> </w:t>
      </w:r>
      <w:r>
        <w:rPr>
          <w:w w:val="110"/>
        </w:rPr>
        <w:t>surface</w:t>
      </w:r>
      <w:r>
        <w:rPr>
          <w:spacing w:val="-6"/>
          <w:w w:val="110"/>
        </w:rPr>
        <w:t> </w:t>
      </w:r>
      <w:r>
        <w:rPr>
          <w:w w:val="110"/>
        </w:rPr>
        <w:t>vehicles. The</w:t>
      </w:r>
      <w:r>
        <w:rPr>
          <w:spacing w:val="-10"/>
          <w:w w:val="110"/>
        </w:rPr>
        <w:t> </w:t>
      </w:r>
      <w:r>
        <w:rPr>
          <w:w w:val="110"/>
        </w:rPr>
        <w:t>unmanned</w:t>
      </w:r>
      <w:r>
        <w:rPr>
          <w:spacing w:val="-10"/>
          <w:w w:val="110"/>
        </w:rPr>
        <w:t> </w:t>
      </w:r>
      <w:r>
        <w:rPr>
          <w:w w:val="110"/>
        </w:rPr>
        <w:t>surface</w:t>
      </w:r>
      <w:r>
        <w:rPr>
          <w:spacing w:val="-10"/>
          <w:w w:val="110"/>
        </w:rPr>
        <w:t> </w:t>
      </w:r>
      <w:r>
        <w:rPr>
          <w:w w:val="110"/>
        </w:rPr>
        <w:t>vehicles</w:t>
      </w:r>
      <w:r>
        <w:rPr>
          <w:spacing w:val="-10"/>
          <w:w w:val="110"/>
        </w:rPr>
        <w:t> </w:t>
      </w:r>
      <w:r>
        <w:rPr>
          <w:w w:val="110"/>
        </w:rPr>
        <w:t>offload</w:t>
      </w:r>
      <w:r>
        <w:rPr>
          <w:spacing w:val="-10"/>
          <w:w w:val="110"/>
        </w:rPr>
        <w:t> </w:t>
      </w:r>
      <w:r>
        <w:rPr>
          <w:w w:val="110"/>
        </w:rPr>
        <w:t>the</w:t>
      </w:r>
      <w:r>
        <w:rPr>
          <w:spacing w:val="-10"/>
          <w:w w:val="110"/>
        </w:rPr>
        <w:t> </w:t>
      </w:r>
      <w:r>
        <w:rPr>
          <w:w w:val="110"/>
        </w:rPr>
        <w:t>computation-intensive</w:t>
      </w:r>
      <w:r>
        <w:rPr>
          <w:spacing w:val="-10"/>
          <w:w w:val="110"/>
        </w:rPr>
        <w:t> </w:t>
      </w:r>
      <w:r>
        <w:rPr>
          <w:w w:val="110"/>
        </w:rPr>
        <w:t>tasks to UAVs based on their availability. They formulated the optimization problem</w:t>
      </w:r>
      <w:r>
        <w:rPr>
          <w:spacing w:val="-6"/>
          <w:w w:val="110"/>
        </w:rPr>
        <w:t> </w:t>
      </w:r>
      <w:r>
        <w:rPr>
          <w:w w:val="110"/>
        </w:rPr>
        <w:t>to</w:t>
      </w:r>
      <w:r>
        <w:rPr>
          <w:spacing w:val="-6"/>
          <w:w w:val="110"/>
        </w:rPr>
        <w:t> </w:t>
      </w:r>
      <w:r>
        <w:rPr>
          <w:w w:val="110"/>
        </w:rPr>
        <w:t>minimize</w:t>
      </w:r>
      <w:r>
        <w:rPr>
          <w:spacing w:val="-6"/>
          <w:w w:val="110"/>
        </w:rPr>
        <w:t> </w:t>
      </w:r>
      <w:r>
        <w:rPr>
          <w:w w:val="110"/>
        </w:rPr>
        <w:t>the</w:t>
      </w:r>
      <w:r>
        <w:rPr>
          <w:spacing w:val="-6"/>
          <w:w w:val="110"/>
        </w:rPr>
        <w:t> </w:t>
      </w:r>
      <w:r>
        <w:rPr>
          <w:w w:val="110"/>
        </w:rPr>
        <w:t>system’s</w:t>
      </w:r>
      <w:r>
        <w:rPr>
          <w:spacing w:val="-6"/>
          <w:w w:val="110"/>
        </w:rPr>
        <w:t> </w:t>
      </w:r>
      <w:r>
        <w:rPr>
          <w:w w:val="110"/>
        </w:rPr>
        <w:t>total</w:t>
      </w:r>
      <w:r>
        <w:rPr>
          <w:spacing w:val="-6"/>
          <w:w w:val="110"/>
        </w:rPr>
        <w:t> </w:t>
      </w:r>
      <w:r>
        <w:rPr>
          <w:w w:val="110"/>
        </w:rPr>
        <w:t>energy</w:t>
      </w:r>
      <w:r>
        <w:rPr>
          <w:spacing w:val="-6"/>
          <w:w w:val="110"/>
        </w:rPr>
        <w:t> </w:t>
      </w:r>
      <w:r>
        <w:rPr>
          <w:w w:val="110"/>
        </w:rPr>
        <w:t>consumption</w:t>
      </w:r>
      <w:r>
        <w:rPr>
          <w:spacing w:val="-6"/>
          <w:w w:val="110"/>
        </w:rPr>
        <w:t> </w:t>
      </w:r>
      <w:r>
        <w:rPr>
          <w:w w:val="110"/>
        </w:rPr>
        <w:t>with</w:t>
      </w:r>
      <w:r>
        <w:rPr>
          <w:spacing w:val="-6"/>
          <w:w w:val="110"/>
        </w:rPr>
        <w:t> </w:t>
      </w:r>
      <w:r>
        <w:rPr>
          <w:w w:val="110"/>
        </w:rPr>
        <w:t>seven constraints</w:t>
      </w:r>
      <w:r>
        <w:rPr>
          <w:w w:val="110"/>
        </w:rPr>
        <w:t> related</w:t>
      </w:r>
      <w:r>
        <w:rPr>
          <w:w w:val="110"/>
        </w:rPr>
        <w:t> to</w:t>
      </w:r>
      <w:r>
        <w:rPr>
          <w:w w:val="110"/>
        </w:rPr>
        <w:t> compute</w:t>
      </w:r>
      <w:r>
        <w:rPr>
          <w:w w:val="110"/>
        </w:rPr>
        <w:t> resource</w:t>
      </w:r>
      <w:r>
        <w:rPr>
          <w:w w:val="110"/>
        </w:rPr>
        <w:t> utilization</w:t>
      </w:r>
      <w:r>
        <w:rPr>
          <w:w w:val="110"/>
        </w:rPr>
        <w:t> (CPU</w:t>
      </w:r>
      <w:r>
        <w:rPr>
          <w:w w:val="110"/>
        </w:rPr>
        <w:t> frequency), transmission</w:t>
      </w:r>
      <w:r>
        <w:rPr>
          <w:w w:val="110"/>
        </w:rPr>
        <w:t> power,</w:t>
      </w:r>
      <w:r>
        <w:rPr>
          <w:w w:val="110"/>
        </w:rPr>
        <w:t> link,</w:t>
      </w:r>
      <w:r>
        <w:rPr>
          <w:w w:val="110"/>
        </w:rPr>
        <w:t> delay</w:t>
      </w:r>
      <w:r>
        <w:rPr>
          <w:w w:val="110"/>
        </w:rPr>
        <w:t> and</w:t>
      </w:r>
      <w:r>
        <w:rPr>
          <w:w w:val="110"/>
        </w:rPr>
        <w:t> task-specific</w:t>
      </w:r>
      <w:r>
        <w:rPr>
          <w:w w:val="110"/>
        </w:rPr>
        <w:t> (UAV</w:t>
      </w:r>
      <w:r>
        <w:rPr>
          <w:w w:val="110"/>
        </w:rPr>
        <w:t> velocity)</w:t>
      </w:r>
      <w:r>
        <w:rPr>
          <w:w w:val="110"/>
        </w:rPr>
        <w:t> con- straints.</w:t>
      </w:r>
      <w:r>
        <w:rPr>
          <w:w w:val="110"/>
        </w:rPr>
        <w:t> The</w:t>
      </w:r>
      <w:r>
        <w:rPr>
          <w:w w:val="110"/>
        </w:rPr>
        <w:t> formulated</w:t>
      </w:r>
      <w:r>
        <w:rPr>
          <w:w w:val="110"/>
        </w:rPr>
        <w:t> problem</w:t>
      </w:r>
      <w:r>
        <w:rPr>
          <w:w w:val="110"/>
        </w:rPr>
        <w:t> was</w:t>
      </w:r>
      <w:r>
        <w:rPr>
          <w:w w:val="110"/>
        </w:rPr>
        <w:t> nondeterministic</w:t>
      </w:r>
      <w:r>
        <w:rPr>
          <w:w w:val="110"/>
        </w:rPr>
        <w:t> polynomial</w:t>
      </w:r>
      <w:r>
        <w:rPr>
          <w:spacing w:val="40"/>
          <w:w w:val="110"/>
        </w:rPr>
        <w:t> </w:t>
      </w:r>
      <w:r>
        <w:rPr>
          <w:spacing w:val="-2"/>
          <w:w w:val="110"/>
        </w:rPr>
        <w:t>time (NP)-hard. They proposed a closed-form solution using Lagrangian </w:t>
      </w:r>
      <w:r>
        <w:rPr>
          <w:w w:val="110"/>
        </w:rPr>
        <w:t>and</w:t>
      </w:r>
      <w:r>
        <w:rPr>
          <w:w w:val="110"/>
        </w:rPr>
        <w:t> gradient</w:t>
      </w:r>
      <w:r>
        <w:rPr>
          <w:w w:val="110"/>
        </w:rPr>
        <w:t> descent</w:t>
      </w:r>
      <w:r>
        <w:rPr>
          <w:w w:val="110"/>
        </w:rPr>
        <w:t> for</w:t>
      </w:r>
      <w:r>
        <w:rPr>
          <w:w w:val="110"/>
        </w:rPr>
        <w:t> resource</w:t>
      </w:r>
      <w:r>
        <w:rPr>
          <w:w w:val="110"/>
        </w:rPr>
        <w:t> allocation.</w:t>
      </w:r>
      <w:r>
        <w:rPr>
          <w:w w:val="110"/>
        </w:rPr>
        <w:t> They</w:t>
      </w:r>
      <w:r>
        <w:rPr>
          <w:w w:val="110"/>
        </w:rPr>
        <w:t> utilized</w:t>
      </w:r>
      <w:r>
        <w:rPr>
          <w:w w:val="110"/>
        </w:rPr>
        <w:t> the</w:t>
      </w:r>
      <w:r>
        <w:rPr>
          <w:w w:val="110"/>
        </w:rPr>
        <w:t> deep deterministic</w:t>
      </w:r>
      <w:r>
        <w:rPr>
          <w:spacing w:val="-8"/>
          <w:w w:val="110"/>
        </w:rPr>
        <w:t> </w:t>
      </w:r>
      <w:r>
        <w:rPr>
          <w:w w:val="110"/>
        </w:rPr>
        <w:t>policy</w:t>
      </w:r>
      <w:r>
        <w:rPr>
          <w:spacing w:val="-8"/>
          <w:w w:val="110"/>
        </w:rPr>
        <w:t> </w:t>
      </w:r>
      <w:r>
        <w:rPr>
          <w:w w:val="110"/>
        </w:rPr>
        <w:t>gradient</w:t>
      </w:r>
      <w:r>
        <w:rPr>
          <w:spacing w:val="-8"/>
          <w:w w:val="110"/>
        </w:rPr>
        <w:t> </w:t>
      </w:r>
      <w:r>
        <w:rPr>
          <w:w w:val="110"/>
        </w:rPr>
        <w:t>(DDPG)</w:t>
      </w:r>
      <w:r>
        <w:rPr>
          <w:spacing w:val="-8"/>
          <w:w w:val="110"/>
        </w:rPr>
        <w:t> </w:t>
      </w:r>
      <w:r>
        <w:rPr>
          <w:w w:val="110"/>
        </w:rPr>
        <w:t>algorithm</w:t>
      </w:r>
      <w:r>
        <w:rPr>
          <w:spacing w:val="-8"/>
          <w:w w:val="110"/>
        </w:rPr>
        <w:t> </w:t>
      </w:r>
      <w:r>
        <w:rPr>
          <w:w w:val="110"/>
        </w:rPr>
        <w:t>for</w:t>
      </w:r>
      <w:r>
        <w:rPr>
          <w:spacing w:val="-8"/>
          <w:w w:val="110"/>
        </w:rPr>
        <w:t> </w:t>
      </w:r>
      <w:r>
        <w:rPr>
          <w:w w:val="110"/>
        </w:rPr>
        <w:t>the</w:t>
      </w:r>
      <w:r>
        <w:rPr>
          <w:spacing w:val="-8"/>
          <w:w w:val="110"/>
        </w:rPr>
        <w:t> </w:t>
      </w:r>
      <w:r>
        <w:rPr>
          <w:w w:val="110"/>
        </w:rPr>
        <w:t>UAV</w:t>
      </w:r>
      <w:r>
        <w:rPr>
          <w:spacing w:val="-8"/>
          <w:w w:val="110"/>
        </w:rPr>
        <w:t> </w:t>
      </w:r>
      <w:r>
        <w:rPr>
          <w:w w:val="110"/>
        </w:rPr>
        <w:t>trajectory to</w:t>
      </w:r>
      <w:r>
        <w:rPr>
          <w:w w:val="110"/>
        </w:rPr>
        <w:t> find</w:t>
      </w:r>
      <w:r>
        <w:rPr>
          <w:w w:val="110"/>
        </w:rPr>
        <w:t> the</w:t>
      </w:r>
      <w:r>
        <w:rPr>
          <w:w w:val="110"/>
        </w:rPr>
        <w:t> optimal</w:t>
      </w:r>
      <w:r>
        <w:rPr>
          <w:w w:val="110"/>
        </w:rPr>
        <w:t> route.</w:t>
      </w:r>
      <w:r>
        <w:rPr>
          <w:w w:val="110"/>
        </w:rPr>
        <w:t> They</w:t>
      </w:r>
      <w:r>
        <w:rPr>
          <w:w w:val="110"/>
        </w:rPr>
        <w:t> then</w:t>
      </w:r>
      <w:r>
        <w:rPr>
          <w:w w:val="110"/>
        </w:rPr>
        <w:t> proposed</w:t>
      </w:r>
      <w:r>
        <w:rPr>
          <w:w w:val="110"/>
        </w:rPr>
        <w:t> a</w:t>
      </w:r>
      <w:r>
        <w:rPr>
          <w:w w:val="110"/>
        </w:rPr>
        <w:t> layered</w:t>
      </w:r>
      <w:r>
        <w:rPr>
          <w:w w:val="110"/>
        </w:rPr>
        <w:t> optimization algorithm</w:t>
      </w:r>
      <w:r>
        <w:rPr>
          <w:spacing w:val="-1"/>
          <w:w w:val="110"/>
        </w:rPr>
        <w:t> </w:t>
      </w:r>
      <w:r>
        <w:rPr>
          <w:w w:val="110"/>
        </w:rPr>
        <w:t>that</w:t>
      </w:r>
      <w:r>
        <w:rPr>
          <w:spacing w:val="-1"/>
          <w:w w:val="110"/>
        </w:rPr>
        <w:t> </w:t>
      </w:r>
      <w:r>
        <w:rPr>
          <w:w w:val="110"/>
        </w:rPr>
        <w:t>optimizes</w:t>
      </w:r>
      <w:r>
        <w:rPr>
          <w:spacing w:val="-1"/>
          <w:w w:val="110"/>
        </w:rPr>
        <w:t> </w:t>
      </w:r>
      <w:r>
        <w:rPr>
          <w:w w:val="110"/>
        </w:rPr>
        <w:t>resource</w:t>
      </w:r>
      <w:r>
        <w:rPr>
          <w:spacing w:val="-1"/>
          <w:w w:val="110"/>
        </w:rPr>
        <w:t> </w:t>
      </w:r>
      <w:r>
        <w:rPr>
          <w:w w:val="110"/>
        </w:rPr>
        <w:t>allocation</w:t>
      </w:r>
      <w:r>
        <w:rPr>
          <w:spacing w:val="-1"/>
          <w:w w:val="110"/>
        </w:rPr>
        <w:t> </w:t>
      </w:r>
      <w:r>
        <w:rPr>
          <w:w w:val="110"/>
        </w:rPr>
        <w:t>and</w:t>
      </w:r>
      <w:r>
        <w:rPr>
          <w:spacing w:val="-1"/>
          <w:w w:val="110"/>
        </w:rPr>
        <w:t> </w:t>
      </w:r>
      <w:r>
        <w:rPr>
          <w:w w:val="110"/>
        </w:rPr>
        <w:t>UAV</w:t>
      </w:r>
      <w:r>
        <w:rPr>
          <w:spacing w:val="-1"/>
          <w:w w:val="110"/>
        </w:rPr>
        <w:t> </w:t>
      </w:r>
      <w:r>
        <w:rPr>
          <w:w w:val="110"/>
        </w:rPr>
        <w:t>trajectory</w:t>
      </w:r>
      <w:r>
        <w:rPr>
          <w:spacing w:val="-1"/>
          <w:w w:val="110"/>
        </w:rPr>
        <w:t> </w:t>
      </w:r>
      <w:r>
        <w:rPr>
          <w:w w:val="110"/>
        </w:rPr>
        <w:t>based on</w:t>
      </w:r>
      <w:r>
        <w:rPr>
          <w:w w:val="110"/>
        </w:rPr>
        <w:t> the</w:t>
      </w:r>
      <w:r>
        <w:rPr>
          <w:w w:val="110"/>
        </w:rPr>
        <w:t> abovementioned</w:t>
      </w:r>
      <w:r>
        <w:rPr>
          <w:w w:val="110"/>
        </w:rPr>
        <w:t> approaches.</w:t>
      </w:r>
      <w:r>
        <w:rPr>
          <w:w w:val="110"/>
        </w:rPr>
        <w:t> They</w:t>
      </w:r>
      <w:r>
        <w:rPr>
          <w:w w:val="110"/>
        </w:rPr>
        <w:t> evaluated</w:t>
      </w:r>
      <w:r>
        <w:rPr>
          <w:w w:val="110"/>
        </w:rPr>
        <w:t> their</w:t>
      </w:r>
      <w:r>
        <w:rPr>
          <w:w w:val="110"/>
        </w:rPr>
        <w:t> algorithm </w:t>
      </w:r>
      <w:r>
        <w:rPr>
          <w:spacing w:val="-2"/>
          <w:w w:val="110"/>
        </w:rPr>
        <w:t>with</w:t>
      </w:r>
      <w:r>
        <w:rPr>
          <w:spacing w:val="-4"/>
          <w:w w:val="110"/>
        </w:rPr>
        <w:t> </w:t>
      </w:r>
      <w:r>
        <w:rPr>
          <w:spacing w:val="-2"/>
          <w:w w:val="110"/>
        </w:rPr>
        <w:t>fixed</w:t>
      </w:r>
      <w:r>
        <w:rPr>
          <w:spacing w:val="-4"/>
          <w:w w:val="110"/>
        </w:rPr>
        <w:t> </w:t>
      </w:r>
      <w:r>
        <w:rPr>
          <w:spacing w:val="-2"/>
          <w:w w:val="110"/>
        </w:rPr>
        <w:t>offloading</w:t>
      </w:r>
      <w:r>
        <w:rPr>
          <w:spacing w:val="-4"/>
          <w:w w:val="110"/>
        </w:rPr>
        <w:t> </w:t>
      </w:r>
      <w:r>
        <w:rPr>
          <w:spacing w:val="-2"/>
          <w:w w:val="110"/>
        </w:rPr>
        <w:t>and</w:t>
      </w:r>
      <w:r>
        <w:rPr>
          <w:spacing w:val="-4"/>
          <w:w w:val="110"/>
        </w:rPr>
        <w:t> </w:t>
      </w:r>
      <w:r>
        <w:rPr>
          <w:spacing w:val="-2"/>
          <w:w w:val="110"/>
        </w:rPr>
        <w:t>trajectory,</w:t>
      </w:r>
      <w:r>
        <w:rPr>
          <w:spacing w:val="-4"/>
          <w:w w:val="110"/>
        </w:rPr>
        <w:t> </w:t>
      </w:r>
      <w:r>
        <w:rPr>
          <w:spacing w:val="-2"/>
          <w:w w:val="110"/>
        </w:rPr>
        <w:t>considering</w:t>
      </w:r>
      <w:r>
        <w:rPr>
          <w:spacing w:val="-4"/>
          <w:w w:val="110"/>
        </w:rPr>
        <w:t> </w:t>
      </w:r>
      <w:r>
        <w:rPr>
          <w:spacing w:val="-2"/>
          <w:w w:val="110"/>
        </w:rPr>
        <w:t>only</w:t>
      </w:r>
      <w:r>
        <w:rPr>
          <w:spacing w:val="-4"/>
          <w:w w:val="110"/>
        </w:rPr>
        <w:t> </w:t>
      </w:r>
      <w:r>
        <w:rPr>
          <w:spacing w:val="-2"/>
          <w:w w:val="110"/>
        </w:rPr>
        <w:t>one</w:t>
      </w:r>
      <w:r>
        <w:rPr>
          <w:spacing w:val="-4"/>
          <w:w w:val="110"/>
        </w:rPr>
        <w:t> </w:t>
      </w:r>
      <w:r>
        <w:rPr>
          <w:spacing w:val="-2"/>
          <w:w w:val="110"/>
        </w:rPr>
        <w:t>UAV</w:t>
      </w:r>
      <w:r>
        <w:rPr>
          <w:spacing w:val="-4"/>
          <w:w w:val="110"/>
        </w:rPr>
        <w:t> </w:t>
      </w:r>
      <w:r>
        <w:rPr>
          <w:spacing w:val="-2"/>
          <w:w w:val="110"/>
        </w:rPr>
        <w:t>and</w:t>
      </w:r>
      <w:r>
        <w:rPr>
          <w:spacing w:val="-4"/>
          <w:w w:val="110"/>
        </w:rPr>
        <w:t> </w:t>
      </w:r>
      <w:r>
        <w:rPr>
          <w:spacing w:val="-2"/>
          <w:w w:val="110"/>
        </w:rPr>
        <w:t>four </w:t>
      </w:r>
      <w:r>
        <w:rPr>
          <w:w w:val="110"/>
        </w:rPr>
        <w:t>unmanned</w:t>
      </w:r>
      <w:r>
        <w:rPr>
          <w:spacing w:val="-1"/>
          <w:w w:val="110"/>
        </w:rPr>
        <w:t> </w:t>
      </w:r>
      <w:r>
        <w:rPr>
          <w:w w:val="110"/>
        </w:rPr>
        <w:t>surface</w:t>
      </w:r>
      <w:r>
        <w:rPr>
          <w:spacing w:val="-1"/>
          <w:w w:val="110"/>
        </w:rPr>
        <w:t> </w:t>
      </w:r>
      <w:r>
        <w:rPr>
          <w:w w:val="110"/>
        </w:rPr>
        <w:t>vehicles</w:t>
      </w:r>
      <w:r>
        <w:rPr>
          <w:spacing w:val="-1"/>
          <w:w w:val="110"/>
        </w:rPr>
        <w:t> </w:t>
      </w:r>
      <w:r>
        <w:rPr>
          <w:w w:val="110"/>
        </w:rPr>
        <w:t>in</w:t>
      </w:r>
      <w:r>
        <w:rPr>
          <w:spacing w:val="-1"/>
          <w:w w:val="110"/>
        </w:rPr>
        <w:t> </w:t>
      </w:r>
      <w:r>
        <w:rPr>
          <w:w w:val="110"/>
        </w:rPr>
        <w:t>the</w:t>
      </w:r>
      <w:r>
        <w:rPr>
          <w:spacing w:val="-1"/>
          <w:w w:val="110"/>
        </w:rPr>
        <w:t> </w:t>
      </w:r>
      <w:r>
        <w:rPr>
          <w:w w:val="110"/>
        </w:rPr>
        <w:t>simulation</w:t>
      </w:r>
      <w:r>
        <w:rPr>
          <w:spacing w:val="-1"/>
          <w:w w:val="110"/>
        </w:rPr>
        <w:t> </w:t>
      </w:r>
      <w:r>
        <w:rPr>
          <w:w w:val="110"/>
        </w:rPr>
        <w:t>environment.</w:t>
      </w:r>
      <w:r>
        <w:rPr>
          <w:spacing w:val="-1"/>
          <w:w w:val="110"/>
        </w:rPr>
        <w:t> </w:t>
      </w:r>
      <w:r>
        <w:rPr>
          <w:w w:val="110"/>
        </w:rPr>
        <w:t>The</w:t>
      </w:r>
      <w:r>
        <w:rPr>
          <w:spacing w:val="-1"/>
          <w:w w:val="110"/>
        </w:rPr>
        <w:t> </w:t>
      </w:r>
      <w:r>
        <w:rPr>
          <w:w w:val="110"/>
        </w:rPr>
        <w:t>authors showed</w:t>
      </w:r>
      <w:r>
        <w:rPr>
          <w:spacing w:val="-11"/>
          <w:w w:val="110"/>
        </w:rPr>
        <w:t> </w:t>
      </w:r>
      <w:r>
        <w:rPr>
          <w:w w:val="110"/>
        </w:rPr>
        <w:t>significant</w:t>
      </w:r>
      <w:r>
        <w:rPr>
          <w:spacing w:val="-11"/>
          <w:w w:val="110"/>
        </w:rPr>
        <w:t> </w:t>
      </w:r>
      <w:r>
        <w:rPr>
          <w:w w:val="110"/>
        </w:rPr>
        <w:t>improvement</w:t>
      </w:r>
      <w:r>
        <w:rPr>
          <w:spacing w:val="-11"/>
          <w:w w:val="110"/>
        </w:rPr>
        <w:t> </w:t>
      </w:r>
      <w:r>
        <w:rPr>
          <w:w w:val="110"/>
        </w:rPr>
        <w:t>in</w:t>
      </w:r>
      <w:r>
        <w:rPr>
          <w:spacing w:val="-11"/>
          <w:w w:val="110"/>
        </w:rPr>
        <w:t> </w:t>
      </w:r>
      <w:r>
        <w:rPr>
          <w:w w:val="110"/>
        </w:rPr>
        <w:t>energy</w:t>
      </w:r>
      <w:r>
        <w:rPr>
          <w:spacing w:val="-11"/>
          <w:w w:val="110"/>
        </w:rPr>
        <w:t> </w:t>
      </w:r>
      <w:r>
        <w:rPr>
          <w:w w:val="110"/>
        </w:rPr>
        <w:t>consumption</w:t>
      </w:r>
      <w:r>
        <w:rPr>
          <w:spacing w:val="-11"/>
          <w:w w:val="110"/>
        </w:rPr>
        <w:t> </w:t>
      </w:r>
      <w:r>
        <w:rPr>
          <w:w w:val="110"/>
        </w:rPr>
        <w:t>as</w:t>
      </w:r>
      <w:r>
        <w:rPr>
          <w:spacing w:val="-11"/>
          <w:w w:val="110"/>
        </w:rPr>
        <w:t> </w:t>
      </w:r>
      <w:r>
        <w:rPr>
          <w:w w:val="110"/>
        </w:rPr>
        <w:t>compared</w:t>
      </w:r>
      <w:r>
        <w:rPr>
          <w:spacing w:val="-11"/>
          <w:w w:val="110"/>
        </w:rPr>
        <w:t> </w:t>
      </w:r>
      <w:r>
        <w:rPr>
          <w:w w:val="110"/>
        </w:rPr>
        <w:t>to fixed trajectory and fixed offloading strategies.</w:t>
      </w:r>
    </w:p>
    <w:p>
      <w:pPr>
        <w:pStyle w:val="BodyText"/>
        <w:spacing w:line="271" w:lineRule="auto" w:before="16"/>
        <w:ind w:left="43" w:firstLine="239"/>
        <w:jc w:val="both"/>
      </w:pPr>
      <w:r>
        <w:rPr>
          <w:w w:val="110"/>
        </w:rPr>
        <w:t>The</w:t>
      </w:r>
      <w:r>
        <w:rPr>
          <w:w w:val="110"/>
        </w:rPr>
        <w:t> authors</w:t>
      </w:r>
      <w:r>
        <w:rPr>
          <w:w w:val="110"/>
        </w:rPr>
        <w:t> of</w:t>
      </w:r>
      <w:r>
        <w:rPr>
          <w:w w:val="110"/>
        </w:rPr>
        <w:t> [</w:t>
      </w:r>
      <w:hyperlink w:history="true" w:anchor="_bookmark61">
        <w:r>
          <w:rPr>
            <w:color w:val="007FAC"/>
            <w:w w:val="110"/>
          </w:rPr>
          <w:t>29</w:t>
        </w:r>
      </w:hyperlink>
      <w:r>
        <w:rPr>
          <w:w w:val="110"/>
        </w:rPr>
        <w:t>]</w:t>
      </w:r>
      <w:r>
        <w:rPr>
          <w:w w:val="110"/>
        </w:rPr>
        <w:t> addressed</w:t>
      </w:r>
      <w:r>
        <w:rPr>
          <w:w w:val="110"/>
        </w:rPr>
        <w:t> power</w:t>
      </w:r>
      <w:r>
        <w:rPr>
          <w:w w:val="110"/>
        </w:rPr>
        <w:t> allocation</w:t>
      </w:r>
      <w:r>
        <w:rPr>
          <w:w w:val="110"/>
        </w:rPr>
        <w:t> and</w:t>
      </w:r>
      <w:r>
        <w:rPr>
          <w:w w:val="110"/>
        </w:rPr>
        <w:t> </w:t>
      </w:r>
      <w:r>
        <w:rPr>
          <w:w w:val="110"/>
        </w:rPr>
        <w:t>computation offloading</w:t>
      </w:r>
      <w:r>
        <w:rPr>
          <w:w w:val="110"/>
        </w:rPr>
        <w:t> in</w:t>
      </w:r>
      <w:r>
        <w:rPr>
          <w:w w:val="110"/>
        </w:rPr>
        <w:t> a</w:t>
      </w:r>
      <w:r>
        <w:rPr>
          <w:w w:val="110"/>
        </w:rPr>
        <w:t> dense</w:t>
      </w:r>
      <w:r>
        <w:rPr>
          <w:w w:val="110"/>
        </w:rPr>
        <w:t> distributed</w:t>
      </w:r>
      <w:r>
        <w:rPr>
          <w:w w:val="110"/>
        </w:rPr>
        <w:t> IoT</w:t>
      </w:r>
      <w:r>
        <w:rPr>
          <w:w w:val="110"/>
        </w:rPr>
        <w:t> environment.</w:t>
      </w:r>
      <w:r>
        <w:rPr>
          <w:w w:val="110"/>
        </w:rPr>
        <w:t> They</w:t>
      </w:r>
      <w:r>
        <w:rPr>
          <w:w w:val="110"/>
        </w:rPr>
        <w:t> formulated</w:t>
      </w:r>
      <w:r>
        <w:rPr>
          <w:spacing w:val="40"/>
          <w:w w:val="110"/>
        </w:rPr>
        <w:t> </w:t>
      </w:r>
      <w:r>
        <w:rPr>
          <w:w w:val="110"/>
        </w:rPr>
        <w:t>the</w:t>
      </w:r>
      <w:r>
        <w:rPr>
          <w:w w:val="110"/>
        </w:rPr>
        <w:t> problem</w:t>
      </w:r>
      <w:r>
        <w:rPr>
          <w:w w:val="110"/>
        </w:rPr>
        <w:t> to</w:t>
      </w:r>
      <w:r>
        <w:rPr>
          <w:w w:val="110"/>
        </w:rPr>
        <w:t> minimize</w:t>
      </w:r>
      <w:r>
        <w:rPr>
          <w:w w:val="110"/>
        </w:rPr>
        <w:t> energy</w:t>
      </w:r>
      <w:r>
        <w:rPr>
          <w:w w:val="110"/>
        </w:rPr>
        <w:t> consumption</w:t>
      </w:r>
      <w:r>
        <w:rPr>
          <w:w w:val="110"/>
        </w:rPr>
        <w:t> and</w:t>
      </w:r>
      <w:r>
        <w:rPr>
          <w:w w:val="110"/>
        </w:rPr>
        <w:t> delay,</w:t>
      </w:r>
      <w:r>
        <w:rPr>
          <w:w w:val="110"/>
        </w:rPr>
        <w:t> considering communication</w:t>
      </w:r>
      <w:r>
        <w:rPr>
          <w:w w:val="110"/>
        </w:rPr>
        <w:t> and</w:t>
      </w:r>
      <w:r>
        <w:rPr>
          <w:w w:val="110"/>
        </w:rPr>
        <w:t> power</w:t>
      </w:r>
      <w:r>
        <w:rPr>
          <w:w w:val="110"/>
        </w:rPr>
        <w:t> constraints</w:t>
      </w:r>
      <w:r>
        <w:rPr>
          <w:w w:val="110"/>
        </w:rPr>
        <w:t> as</w:t>
      </w:r>
      <w:r>
        <w:rPr>
          <w:w w:val="110"/>
        </w:rPr>
        <w:t> an</w:t>
      </w:r>
      <w:r>
        <w:rPr>
          <w:w w:val="110"/>
        </w:rPr>
        <w:t> mixed-integer</w:t>
      </w:r>
      <w:r>
        <w:rPr>
          <w:w w:val="110"/>
        </w:rPr>
        <w:t> nonlinear programming</w:t>
      </w:r>
      <w:r>
        <w:rPr>
          <w:w w:val="110"/>
        </w:rPr>
        <w:t> (MINLP)</w:t>
      </w:r>
      <w:r>
        <w:rPr>
          <w:w w:val="110"/>
        </w:rPr>
        <w:t> problem.</w:t>
      </w:r>
      <w:r>
        <w:rPr>
          <w:w w:val="110"/>
        </w:rPr>
        <w:t> They</w:t>
      </w:r>
      <w:r>
        <w:rPr>
          <w:w w:val="110"/>
        </w:rPr>
        <w:t> developed</w:t>
      </w:r>
      <w:r>
        <w:rPr>
          <w:w w:val="110"/>
        </w:rPr>
        <w:t> a</w:t>
      </w:r>
      <w:r>
        <w:rPr>
          <w:w w:val="110"/>
        </w:rPr>
        <w:t> solution</w:t>
      </w:r>
      <w:r>
        <w:rPr>
          <w:w w:val="110"/>
        </w:rPr>
        <w:t> in</w:t>
      </w:r>
      <w:r>
        <w:rPr>
          <w:w w:val="110"/>
        </w:rPr>
        <w:t> two parts:</w:t>
      </w:r>
      <w:r>
        <w:rPr>
          <w:w w:val="110"/>
        </w:rPr>
        <w:t> DNNs</w:t>
      </w:r>
      <w:r>
        <w:rPr>
          <w:w w:val="110"/>
        </w:rPr>
        <w:t> were</w:t>
      </w:r>
      <w:r>
        <w:rPr>
          <w:w w:val="110"/>
        </w:rPr>
        <w:t> first</w:t>
      </w:r>
      <w:r>
        <w:rPr>
          <w:w w:val="110"/>
        </w:rPr>
        <w:t> used</w:t>
      </w:r>
      <w:r>
        <w:rPr>
          <w:w w:val="110"/>
        </w:rPr>
        <w:t> to</w:t>
      </w:r>
      <w:r>
        <w:rPr>
          <w:w w:val="110"/>
        </w:rPr>
        <w:t> generate</w:t>
      </w:r>
      <w:r>
        <w:rPr>
          <w:w w:val="110"/>
        </w:rPr>
        <w:t> optimal</w:t>
      </w:r>
      <w:r>
        <w:rPr>
          <w:w w:val="110"/>
        </w:rPr>
        <w:t> offloading</w:t>
      </w:r>
      <w:r>
        <w:rPr>
          <w:w w:val="110"/>
        </w:rPr>
        <w:t> decisions, and</w:t>
      </w:r>
      <w:r>
        <w:rPr>
          <w:w w:val="110"/>
        </w:rPr>
        <w:t> then</w:t>
      </w:r>
      <w:r>
        <w:rPr>
          <w:w w:val="110"/>
        </w:rPr>
        <w:t> a</w:t>
      </w:r>
      <w:r>
        <w:rPr>
          <w:w w:val="110"/>
        </w:rPr>
        <w:t> projected</w:t>
      </w:r>
      <w:r>
        <w:rPr>
          <w:w w:val="110"/>
        </w:rPr>
        <w:t> sub-gradient</w:t>
      </w:r>
      <w:r>
        <w:rPr>
          <w:w w:val="110"/>
        </w:rPr>
        <w:t> method</w:t>
      </w:r>
      <w:r>
        <w:rPr>
          <w:w w:val="110"/>
        </w:rPr>
        <w:t> was</w:t>
      </w:r>
      <w:r>
        <w:rPr>
          <w:w w:val="110"/>
        </w:rPr>
        <w:t> applied</w:t>
      </w:r>
      <w:r>
        <w:rPr>
          <w:w w:val="110"/>
        </w:rPr>
        <w:t> for</w:t>
      </w:r>
      <w:r>
        <w:rPr>
          <w:w w:val="110"/>
        </w:rPr>
        <w:t> optimal power allocation. Initially, the DNN had no training data, resulting in random</w:t>
      </w:r>
      <w:r>
        <w:rPr>
          <w:w w:val="110"/>
        </w:rPr>
        <w:t> guesses</w:t>
      </w:r>
      <w:r>
        <w:rPr>
          <w:w w:val="110"/>
        </w:rPr>
        <w:t> for</w:t>
      </w:r>
      <w:r>
        <w:rPr>
          <w:w w:val="110"/>
        </w:rPr>
        <w:t> optimal</w:t>
      </w:r>
      <w:r>
        <w:rPr>
          <w:w w:val="110"/>
        </w:rPr>
        <w:t> decisions.</w:t>
      </w:r>
      <w:r>
        <w:rPr>
          <w:w w:val="110"/>
        </w:rPr>
        <w:t> Over</w:t>
      </w:r>
      <w:r>
        <w:rPr>
          <w:w w:val="110"/>
        </w:rPr>
        <w:t> time,</w:t>
      </w:r>
      <w:r>
        <w:rPr>
          <w:w w:val="110"/>
        </w:rPr>
        <w:t> with</w:t>
      </w:r>
      <w:r>
        <w:rPr>
          <w:w w:val="110"/>
        </w:rPr>
        <w:t> training,</w:t>
      </w:r>
      <w:r>
        <w:rPr>
          <w:w w:val="110"/>
        </w:rPr>
        <w:t> the system</w:t>
      </w:r>
      <w:r>
        <w:rPr>
          <w:w w:val="110"/>
        </w:rPr>
        <w:t> improved</w:t>
      </w:r>
      <w:r>
        <w:rPr>
          <w:w w:val="110"/>
        </w:rPr>
        <w:t> its</w:t>
      </w:r>
      <w:r>
        <w:rPr>
          <w:w w:val="110"/>
        </w:rPr>
        <w:t> predictions.</w:t>
      </w:r>
      <w:r>
        <w:rPr>
          <w:w w:val="110"/>
        </w:rPr>
        <w:t> In</w:t>
      </w:r>
      <w:r>
        <w:rPr>
          <w:w w:val="110"/>
        </w:rPr>
        <w:t> this</w:t>
      </w:r>
      <w:r>
        <w:rPr>
          <w:w w:val="110"/>
        </w:rPr>
        <w:t> work,</w:t>
      </w:r>
      <w:r>
        <w:rPr>
          <w:w w:val="110"/>
        </w:rPr>
        <w:t> initial</w:t>
      </w:r>
      <w:r>
        <w:rPr>
          <w:w w:val="110"/>
        </w:rPr>
        <w:t> random</w:t>
      </w:r>
      <w:r>
        <w:rPr>
          <w:w w:val="110"/>
        </w:rPr>
        <w:t> guesses could</w:t>
      </w:r>
      <w:r>
        <w:rPr>
          <w:w w:val="110"/>
        </w:rPr>
        <w:t> be</w:t>
      </w:r>
      <w:r>
        <w:rPr>
          <w:w w:val="110"/>
        </w:rPr>
        <w:t> enhanced</w:t>
      </w:r>
      <w:r>
        <w:rPr>
          <w:w w:val="110"/>
        </w:rPr>
        <w:t> using</w:t>
      </w:r>
      <w:r>
        <w:rPr>
          <w:w w:val="110"/>
        </w:rPr>
        <w:t> sample</w:t>
      </w:r>
      <w:r>
        <w:rPr>
          <w:w w:val="110"/>
        </w:rPr>
        <w:t> datasets</w:t>
      </w:r>
      <w:r>
        <w:rPr>
          <w:w w:val="110"/>
        </w:rPr>
        <w:t> generated</w:t>
      </w:r>
      <w:r>
        <w:rPr>
          <w:w w:val="110"/>
        </w:rPr>
        <w:t> from</w:t>
      </w:r>
      <w:r>
        <w:rPr>
          <w:w w:val="110"/>
        </w:rPr>
        <w:t> traditional optimization</w:t>
      </w:r>
      <w:r>
        <w:rPr>
          <w:w w:val="110"/>
        </w:rPr>
        <w:t> algorithms.</w:t>
      </w:r>
      <w:r>
        <w:rPr>
          <w:w w:val="110"/>
        </w:rPr>
        <w:t> They</w:t>
      </w:r>
      <w:r>
        <w:rPr>
          <w:w w:val="110"/>
        </w:rPr>
        <w:t> showed</w:t>
      </w:r>
      <w:r>
        <w:rPr>
          <w:w w:val="110"/>
        </w:rPr>
        <w:t> that</w:t>
      </w:r>
      <w:r>
        <w:rPr>
          <w:w w:val="110"/>
        </w:rPr>
        <w:t> the</w:t>
      </w:r>
      <w:r>
        <w:rPr>
          <w:w w:val="110"/>
        </w:rPr>
        <w:t> deployment</w:t>
      </w:r>
      <w:r>
        <w:rPr>
          <w:w w:val="110"/>
        </w:rPr>
        <w:t> of</w:t>
      </w:r>
      <w:r>
        <w:rPr>
          <w:w w:val="110"/>
        </w:rPr>
        <w:t> their proposed</w:t>
      </w:r>
      <w:r>
        <w:rPr>
          <w:w w:val="110"/>
        </w:rPr>
        <w:t> solution</w:t>
      </w:r>
      <w:r>
        <w:rPr>
          <w:w w:val="110"/>
        </w:rPr>
        <w:t> can</w:t>
      </w:r>
      <w:r>
        <w:rPr>
          <w:w w:val="110"/>
        </w:rPr>
        <w:t> significantly</w:t>
      </w:r>
      <w:r>
        <w:rPr>
          <w:w w:val="110"/>
        </w:rPr>
        <w:t> improve</w:t>
      </w:r>
      <w:r>
        <w:rPr>
          <w:w w:val="110"/>
        </w:rPr>
        <w:t> the</w:t>
      </w:r>
      <w:r>
        <w:rPr>
          <w:w w:val="110"/>
        </w:rPr>
        <w:t> system</w:t>
      </w:r>
      <w:r>
        <w:rPr>
          <w:w w:val="110"/>
        </w:rPr>
        <w:t> capacity</w:t>
      </w:r>
      <w:r>
        <w:rPr>
          <w:w w:val="110"/>
        </w:rPr>
        <w:t> and spectral efficiency.</w:t>
      </w:r>
    </w:p>
    <w:p>
      <w:pPr>
        <w:pStyle w:val="BodyText"/>
        <w:spacing w:line="271" w:lineRule="auto" w:before="12"/>
        <w:ind w:left="43" w:firstLine="239"/>
        <w:jc w:val="both"/>
      </w:pPr>
      <w:r>
        <w:rPr>
          <w:w w:val="110"/>
        </w:rPr>
        <w:t>The authors of [</w:t>
      </w:r>
      <w:hyperlink w:history="true" w:anchor="_bookmark63">
        <w:r>
          <w:rPr>
            <w:color w:val="007FAC"/>
            <w:w w:val="110"/>
          </w:rPr>
          <w:t>30</w:t>
        </w:r>
      </w:hyperlink>
      <w:r>
        <w:rPr>
          <w:w w:val="110"/>
        </w:rPr>
        <w:t>] optimized power allocation and relay </w:t>
      </w:r>
      <w:r>
        <w:rPr>
          <w:w w:val="110"/>
        </w:rPr>
        <w:t>location</w:t>
      </w:r>
      <w:r>
        <w:rPr>
          <w:spacing w:val="40"/>
          <w:w w:val="110"/>
        </w:rPr>
        <w:t> </w:t>
      </w:r>
      <w:r>
        <w:rPr>
          <w:w w:val="110"/>
        </w:rPr>
        <w:t>in</w:t>
      </w:r>
      <w:r>
        <w:rPr>
          <w:spacing w:val="27"/>
          <w:w w:val="110"/>
        </w:rPr>
        <w:t> </w:t>
      </w:r>
      <w:r>
        <w:rPr>
          <w:w w:val="110"/>
        </w:rPr>
        <w:t>a</w:t>
      </w:r>
      <w:r>
        <w:rPr>
          <w:spacing w:val="27"/>
          <w:w w:val="110"/>
        </w:rPr>
        <w:t> </w:t>
      </w:r>
      <w:r>
        <w:rPr>
          <w:w w:val="110"/>
        </w:rPr>
        <w:t>network</w:t>
      </w:r>
      <w:r>
        <w:rPr>
          <w:spacing w:val="27"/>
          <w:w w:val="110"/>
        </w:rPr>
        <w:t> </w:t>
      </w:r>
      <w:r>
        <w:rPr>
          <w:w w:val="110"/>
        </w:rPr>
        <w:t>with</w:t>
      </w:r>
      <w:r>
        <w:rPr>
          <w:spacing w:val="27"/>
          <w:w w:val="110"/>
        </w:rPr>
        <w:t> </w:t>
      </w:r>
      <w:r>
        <w:rPr>
          <w:w w:val="110"/>
        </w:rPr>
        <w:t>a</w:t>
      </w:r>
      <w:r>
        <w:rPr>
          <w:spacing w:val="27"/>
          <w:w w:val="110"/>
        </w:rPr>
        <w:t> </w:t>
      </w:r>
      <w:r>
        <w:rPr>
          <w:w w:val="110"/>
        </w:rPr>
        <w:t>direct</w:t>
      </w:r>
      <w:r>
        <w:rPr>
          <w:spacing w:val="27"/>
          <w:w w:val="110"/>
        </w:rPr>
        <w:t> </w:t>
      </w:r>
      <w:r>
        <w:rPr>
          <w:w w:val="110"/>
        </w:rPr>
        <w:t>link</w:t>
      </w:r>
      <w:r>
        <w:rPr>
          <w:spacing w:val="27"/>
          <w:w w:val="110"/>
        </w:rPr>
        <w:t> </w:t>
      </w:r>
      <w:r>
        <w:rPr>
          <w:w w:val="110"/>
        </w:rPr>
        <w:t>from</w:t>
      </w:r>
      <w:r>
        <w:rPr>
          <w:spacing w:val="27"/>
          <w:w w:val="110"/>
        </w:rPr>
        <w:t> </w:t>
      </w:r>
      <w:r>
        <w:rPr>
          <w:w w:val="110"/>
        </w:rPr>
        <w:t>the</w:t>
      </w:r>
      <w:r>
        <w:rPr>
          <w:spacing w:val="27"/>
          <w:w w:val="110"/>
        </w:rPr>
        <w:t> </w:t>
      </w:r>
      <w:r>
        <w:rPr>
          <w:w w:val="110"/>
        </w:rPr>
        <w:t>host</w:t>
      </w:r>
      <w:r>
        <w:rPr>
          <w:spacing w:val="27"/>
          <w:w w:val="110"/>
        </w:rPr>
        <w:t> </w:t>
      </w:r>
      <w:r>
        <w:rPr>
          <w:w w:val="110"/>
        </w:rPr>
        <w:t>BS</w:t>
      </w:r>
      <w:r>
        <w:rPr>
          <w:spacing w:val="27"/>
          <w:w w:val="110"/>
        </w:rPr>
        <w:t> </w:t>
      </w:r>
      <w:r>
        <w:rPr>
          <w:w w:val="110"/>
        </w:rPr>
        <w:t>to</w:t>
      </w:r>
      <w:r>
        <w:rPr>
          <w:spacing w:val="27"/>
          <w:w w:val="110"/>
        </w:rPr>
        <w:t> </w:t>
      </w:r>
      <w:r>
        <w:rPr>
          <w:w w:val="110"/>
        </w:rPr>
        <w:t>the</w:t>
      </w:r>
      <w:r>
        <w:rPr>
          <w:spacing w:val="27"/>
          <w:w w:val="110"/>
        </w:rPr>
        <w:t> </w:t>
      </w:r>
      <w:r>
        <w:rPr>
          <w:w w:val="110"/>
        </w:rPr>
        <w:t>device</w:t>
      </w:r>
      <w:r>
        <w:rPr>
          <w:spacing w:val="27"/>
          <w:w w:val="110"/>
        </w:rPr>
        <w:t> </w:t>
      </w:r>
      <w:r>
        <w:rPr>
          <w:w w:val="110"/>
        </w:rPr>
        <w:t>and a</w:t>
      </w:r>
      <w:r>
        <w:rPr>
          <w:w w:val="110"/>
        </w:rPr>
        <w:t> secondary</w:t>
      </w:r>
      <w:r>
        <w:rPr>
          <w:w w:val="110"/>
        </w:rPr>
        <w:t> link</w:t>
      </w:r>
      <w:r>
        <w:rPr>
          <w:w w:val="110"/>
        </w:rPr>
        <w:t> through</w:t>
      </w:r>
      <w:r>
        <w:rPr>
          <w:w w:val="110"/>
        </w:rPr>
        <w:t> a</w:t>
      </w:r>
      <w:r>
        <w:rPr>
          <w:w w:val="110"/>
        </w:rPr>
        <w:t> nomadic</w:t>
      </w:r>
      <w:r>
        <w:rPr>
          <w:w w:val="110"/>
        </w:rPr>
        <w:t> relay</w:t>
      </w:r>
      <w:r>
        <w:rPr>
          <w:w w:val="110"/>
        </w:rPr>
        <w:t> node.</w:t>
      </w:r>
      <w:r>
        <w:rPr>
          <w:w w:val="110"/>
        </w:rPr>
        <w:t> They</w:t>
      </w:r>
      <w:r>
        <w:rPr>
          <w:w w:val="110"/>
        </w:rPr>
        <w:t> formulated</w:t>
      </w:r>
      <w:r>
        <w:rPr>
          <w:w w:val="110"/>
        </w:rPr>
        <w:t> the problem to optimize power consumption and relay node location with distance</w:t>
      </w:r>
      <w:r>
        <w:rPr>
          <w:spacing w:val="-4"/>
          <w:w w:val="110"/>
        </w:rPr>
        <w:t> </w:t>
      </w:r>
      <w:r>
        <w:rPr>
          <w:w w:val="110"/>
        </w:rPr>
        <w:t>and</w:t>
      </w:r>
      <w:r>
        <w:rPr>
          <w:spacing w:val="-4"/>
          <w:w w:val="110"/>
        </w:rPr>
        <w:t> </w:t>
      </w:r>
      <w:r>
        <w:rPr>
          <w:w w:val="110"/>
        </w:rPr>
        <w:t>power</w:t>
      </w:r>
      <w:r>
        <w:rPr>
          <w:spacing w:val="-4"/>
          <w:w w:val="110"/>
        </w:rPr>
        <w:t> </w:t>
      </w:r>
      <w:r>
        <w:rPr>
          <w:w w:val="110"/>
        </w:rPr>
        <w:t>constraints.</w:t>
      </w:r>
      <w:r>
        <w:rPr>
          <w:spacing w:val="-4"/>
          <w:w w:val="110"/>
        </w:rPr>
        <w:t> </w:t>
      </w:r>
      <w:r>
        <w:rPr>
          <w:w w:val="110"/>
        </w:rPr>
        <w:t>The</w:t>
      </w:r>
      <w:r>
        <w:rPr>
          <w:spacing w:val="-4"/>
          <w:w w:val="110"/>
        </w:rPr>
        <w:t> </w:t>
      </w:r>
      <w:r>
        <w:rPr>
          <w:w w:val="110"/>
        </w:rPr>
        <w:t>problem</w:t>
      </w:r>
      <w:r>
        <w:rPr>
          <w:spacing w:val="-4"/>
          <w:w w:val="110"/>
        </w:rPr>
        <w:t> </w:t>
      </w:r>
      <w:r>
        <w:rPr>
          <w:w w:val="110"/>
        </w:rPr>
        <w:t>was</w:t>
      </w:r>
      <w:r>
        <w:rPr>
          <w:spacing w:val="-4"/>
          <w:w w:val="110"/>
        </w:rPr>
        <w:t> </w:t>
      </w:r>
      <w:r>
        <w:rPr>
          <w:w w:val="110"/>
        </w:rPr>
        <w:t>formulated</w:t>
      </w:r>
      <w:r>
        <w:rPr>
          <w:spacing w:val="-4"/>
          <w:w w:val="110"/>
        </w:rPr>
        <w:t> </w:t>
      </w:r>
      <w:r>
        <w:rPr>
          <w:w w:val="110"/>
        </w:rPr>
        <w:t>as</w:t>
      </w:r>
      <w:r>
        <w:rPr>
          <w:spacing w:val="-4"/>
          <w:w w:val="110"/>
        </w:rPr>
        <w:t> </w:t>
      </w:r>
      <w:r>
        <w:rPr>
          <w:w w:val="110"/>
        </w:rPr>
        <w:t>strictly convex,</w:t>
      </w:r>
      <w:r>
        <w:rPr>
          <w:spacing w:val="40"/>
          <w:w w:val="110"/>
        </w:rPr>
        <w:t> </w:t>
      </w:r>
      <w:r>
        <w:rPr>
          <w:w w:val="110"/>
        </w:rPr>
        <w:t>and</w:t>
      </w:r>
      <w:r>
        <w:rPr>
          <w:spacing w:val="40"/>
          <w:w w:val="110"/>
        </w:rPr>
        <w:t> </w:t>
      </w:r>
      <w:r>
        <w:rPr>
          <w:w w:val="110"/>
        </w:rPr>
        <w:t>they</w:t>
      </w:r>
      <w:r>
        <w:rPr>
          <w:spacing w:val="40"/>
          <w:w w:val="110"/>
        </w:rPr>
        <w:t> </w:t>
      </w:r>
      <w:r>
        <w:rPr>
          <w:w w:val="110"/>
        </w:rPr>
        <w:t>proposed</w:t>
      </w:r>
      <w:r>
        <w:rPr>
          <w:spacing w:val="40"/>
          <w:w w:val="110"/>
        </w:rPr>
        <w:t> </w:t>
      </w:r>
      <w:r>
        <w:rPr>
          <w:w w:val="110"/>
        </w:rPr>
        <w:t>a</w:t>
      </w:r>
      <w:r>
        <w:rPr>
          <w:spacing w:val="40"/>
          <w:w w:val="110"/>
        </w:rPr>
        <w:t> </w:t>
      </w:r>
      <w:r>
        <w:rPr>
          <w:w w:val="110"/>
        </w:rPr>
        <w:t>convex</w:t>
      </w:r>
      <w:r>
        <w:rPr>
          <w:spacing w:val="40"/>
          <w:w w:val="110"/>
        </w:rPr>
        <w:t> </w:t>
      </w:r>
      <w:r>
        <w:rPr>
          <w:w w:val="110"/>
        </w:rPr>
        <w:t>optimization-based</w:t>
      </w:r>
      <w:r>
        <w:rPr>
          <w:spacing w:val="40"/>
          <w:w w:val="110"/>
        </w:rPr>
        <w:t> </w:t>
      </w:r>
      <w:r>
        <w:rPr>
          <w:w w:val="110"/>
        </w:rPr>
        <w:t>algorithm to solve it. They then converted this problem into a deep learning problem, using a regression approach to generate the dataset and train DNN</w:t>
      </w:r>
      <w:r>
        <w:rPr>
          <w:spacing w:val="-6"/>
          <w:w w:val="110"/>
        </w:rPr>
        <w:t> </w:t>
      </w:r>
      <w:r>
        <w:rPr>
          <w:w w:val="110"/>
        </w:rPr>
        <w:t>to</w:t>
      </w:r>
      <w:r>
        <w:rPr>
          <w:spacing w:val="-6"/>
          <w:w w:val="110"/>
        </w:rPr>
        <w:t> </w:t>
      </w:r>
      <w:r>
        <w:rPr>
          <w:w w:val="110"/>
        </w:rPr>
        <w:t>solve</w:t>
      </w:r>
      <w:r>
        <w:rPr>
          <w:spacing w:val="-6"/>
          <w:w w:val="110"/>
        </w:rPr>
        <w:t> </w:t>
      </w:r>
      <w:r>
        <w:rPr>
          <w:w w:val="110"/>
        </w:rPr>
        <w:t>it.</w:t>
      </w:r>
      <w:r>
        <w:rPr>
          <w:spacing w:val="-6"/>
          <w:w w:val="110"/>
        </w:rPr>
        <w:t> </w:t>
      </w:r>
      <w:r>
        <w:rPr>
          <w:w w:val="110"/>
        </w:rPr>
        <w:t>They</w:t>
      </w:r>
      <w:r>
        <w:rPr>
          <w:spacing w:val="-6"/>
          <w:w w:val="110"/>
        </w:rPr>
        <w:t> </w:t>
      </w:r>
      <w:r>
        <w:rPr>
          <w:w w:val="110"/>
        </w:rPr>
        <w:t>considered</w:t>
      </w:r>
      <w:r>
        <w:rPr>
          <w:spacing w:val="-6"/>
          <w:w w:val="110"/>
        </w:rPr>
        <w:t> </w:t>
      </w:r>
      <w:r>
        <w:rPr>
          <w:w w:val="110"/>
        </w:rPr>
        <w:t>one</w:t>
      </w:r>
      <w:r>
        <w:rPr>
          <w:spacing w:val="-6"/>
          <w:w w:val="110"/>
        </w:rPr>
        <w:t> </w:t>
      </w:r>
      <w:r>
        <w:rPr>
          <w:w w:val="110"/>
        </w:rPr>
        <w:t>BS</w:t>
      </w:r>
      <w:r>
        <w:rPr>
          <w:spacing w:val="-6"/>
          <w:w w:val="110"/>
        </w:rPr>
        <w:t> </w:t>
      </w:r>
      <w:r>
        <w:rPr>
          <w:w w:val="110"/>
        </w:rPr>
        <w:t>for</w:t>
      </w:r>
      <w:r>
        <w:rPr>
          <w:spacing w:val="-6"/>
          <w:w w:val="110"/>
        </w:rPr>
        <w:t> </w:t>
      </w:r>
      <w:r>
        <w:rPr>
          <w:w w:val="110"/>
        </w:rPr>
        <w:t>dataset</w:t>
      </w:r>
      <w:r>
        <w:rPr>
          <w:spacing w:val="-6"/>
          <w:w w:val="110"/>
        </w:rPr>
        <w:t> </w:t>
      </w:r>
      <w:r>
        <w:rPr>
          <w:w w:val="110"/>
        </w:rPr>
        <w:t>generation</w:t>
      </w:r>
      <w:r>
        <w:rPr>
          <w:spacing w:val="-6"/>
          <w:w w:val="110"/>
        </w:rPr>
        <w:t> </w:t>
      </w:r>
      <w:r>
        <w:rPr>
          <w:w w:val="110"/>
        </w:rPr>
        <w:t>in</w:t>
      </w:r>
      <w:r>
        <w:rPr>
          <w:spacing w:val="-6"/>
          <w:w w:val="110"/>
        </w:rPr>
        <w:t> </w:t>
      </w:r>
      <w:r>
        <w:rPr>
          <w:w w:val="110"/>
        </w:rPr>
        <w:t>their simulation.</w:t>
      </w:r>
      <w:r>
        <w:rPr>
          <w:spacing w:val="-13"/>
          <w:w w:val="110"/>
        </w:rPr>
        <w:t> </w:t>
      </w:r>
      <w:r>
        <w:rPr>
          <w:w w:val="110"/>
        </w:rPr>
        <w:t>Expanding</w:t>
      </w:r>
      <w:r>
        <w:rPr>
          <w:spacing w:val="-11"/>
          <w:w w:val="110"/>
        </w:rPr>
        <w:t> </w:t>
      </w:r>
      <w:r>
        <w:rPr>
          <w:w w:val="110"/>
        </w:rPr>
        <w:t>this</w:t>
      </w:r>
      <w:r>
        <w:rPr>
          <w:spacing w:val="-11"/>
          <w:w w:val="110"/>
        </w:rPr>
        <w:t> </w:t>
      </w:r>
      <w:r>
        <w:rPr>
          <w:w w:val="110"/>
        </w:rPr>
        <w:t>work</w:t>
      </w:r>
      <w:r>
        <w:rPr>
          <w:spacing w:val="-11"/>
          <w:w w:val="110"/>
        </w:rPr>
        <w:t> </w:t>
      </w:r>
      <w:r>
        <w:rPr>
          <w:w w:val="110"/>
        </w:rPr>
        <w:t>to</w:t>
      </w:r>
      <w:r>
        <w:rPr>
          <w:spacing w:val="-11"/>
          <w:w w:val="110"/>
        </w:rPr>
        <w:t> </w:t>
      </w:r>
      <w:r>
        <w:rPr>
          <w:w w:val="110"/>
        </w:rPr>
        <w:t>more</w:t>
      </w:r>
      <w:r>
        <w:rPr>
          <w:spacing w:val="-11"/>
          <w:w w:val="110"/>
        </w:rPr>
        <w:t> </w:t>
      </w:r>
      <w:r>
        <w:rPr>
          <w:w w:val="110"/>
        </w:rPr>
        <w:t>BSs</w:t>
      </w:r>
      <w:r>
        <w:rPr>
          <w:spacing w:val="-11"/>
          <w:w w:val="110"/>
        </w:rPr>
        <w:t> </w:t>
      </w:r>
      <w:r>
        <w:rPr>
          <w:w w:val="110"/>
        </w:rPr>
        <w:t>and</w:t>
      </w:r>
      <w:r>
        <w:rPr>
          <w:spacing w:val="-11"/>
          <w:w w:val="110"/>
        </w:rPr>
        <w:t> </w:t>
      </w:r>
      <w:r>
        <w:rPr>
          <w:w w:val="110"/>
        </w:rPr>
        <w:t>connected</w:t>
      </w:r>
      <w:r>
        <w:rPr>
          <w:spacing w:val="-11"/>
          <w:w w:val="110"/>
        </w:rPr>
        <w:t> </w:t>
      </w:r>
      <w:r>
        <w:rPr>
          <w:w w:val="110"/>
        </w:rPr>
        <w:t>relay</w:t>
      </w:r>
      <w:r>
        <w:rPr>
          <w:spacing w:val="-11"/>
          <w:w w:val="110"/>
        </w:rPr>
        <w:t> </w:t>
      </w:r>
      <w:r>
        <w:rPr>
          <w:w w:val="110"/>
        </w:rPr>
        <w:t>nodes can</w:t>
      </w:r>
      <w:r>
        <w:rPr>
          <w:w w:val="110"/>
        </w:rPr>
        <w:t> improve</w:t>
      </w:r>
      <w:r>
        <w:rPr>
          <w:w w:val="110"/>
        </w:rPr>
        <w:t> their</w:t>
      </w:r>
      <w:r>
        <w:rPr>
          <w:w w:val="110"/>
        </w:rPr>
        <w:t> work.</w:t>
      </w:r>
      <w:r>
        <w:rPr>
          <w:w w:val="110"/>
        </w:rPr>
        <w:t> They</w:t>
      </w:r>
      <w:r>
        <w:rPr>
          <w:w w:val="110"/>
        </w:rPr>
        <w:t> showed</w:t>
      </w:r>
      <w:r>
        <w:rPr>
          <w:w w:val="110"/>
        </w:rPr>
        <w:t> in</w:t>
      </w:r>
      <w:r>
        <w:rPr>
          <w:w w:val="110"/>
        </w:rPr>
        <w:t> their</w:t>
      </w:r>
      <w:r>
        <w:rPr>
          <w:w w:val="110"/>
        </w:rPr>
        <w:t> work</w:t>
      </w:r>
      <w:r>
        <w:rPr>
          <w:w w:val="110"/>
        </w:rPr>
        <w:t> that</w:t>
      </w:r>
      <w:r>
        <w:rPr>
          <w:w w:val="110"/>
        </w:rPr>
        <w:t> a</w:t>
      </w:r>
      <w:r>
        <w:rPr>
          <w:w w:val="110"/>
        </w:rPr>
        <w:t> machine learning based approach reduces run-time complexity by a factor of a hundred times, at the expense of one percent of accuracy.</w:t>
      </w:r>
    </w:p>
    <w:p>
      <w:pPr>
        <w:pStyle w:val="BodyText"/>
        <w:spacing w:line="271" w:lineRule="auto" w:before="12"/>
        <w:ind w:left="43" w:firstLine="239"/>
        <w:jc w:val="both"/>
      </w:pPr>
      <w:r>
        <w:rPr>
          <w:w w:val="110"/>
        </w:rPr>
        <w:t>The</w:t>
      </w:r>
      <w:r>
        <w:rPr>
          <w:w w:val="110"/>
        </w:rPr>
        <w:t> study</w:t>
      </w:r>
      <w:r>
        <w:rPr>
          <w:w w:val="110"/>
        </w:rPr>
        <w:t> in</w:t>
      </w:r>
      <w:r>
        <w:rPr>
          <w:w w:val="110"/>
        </w:rPr>
        <w:t> [</w:t>
      </w:r>
      <w:hyperlink w:history="true" w:anchor="_bookmark62">
        <w:r>
          <w:rPr>
            <w:color w:val="007FAC"/>
            <w:w w:val="110"/>
          </w:rPr>
          <w:t>28</w:t>
        </w:r>
      </w:hyperlink>
      <w:r>
        <w:rPr>
          <w:w w:val="110"/>
        </w:rPr>
        <w:t>]</w:t>
      </w:r>
      <w:r>
        <w:rPr>
          <w:w w:val="110"/>
        </w:rPr>
        <w:t> focused</w:t>
      </w:r>
      <w:r>
        <w:rPr>
          <w:w w:val="110"/>
        </w:rPr>
        <w:t> on</w:t>
      </w:r>
      <w:r>
        <w:rPr>
          <w:w w:val="110"/>
        </w:rPr>
        <w:t> optimizing</w:t>
      </w:r>
      <w:r>
        <w:rPr>
          <w:w w:val="110"/>
        </w:rPr>
        <w:t> power</w:t>
      </w:r>
      <w:r>
        <w:rPr>
          <w:w w:val="110"/>
        </w:rPr>
        <w:t> allocation</w:t>
      </w:r>
      <w:r>
        <w:rPr>
          <w:w w:val="110"/>
        </w:rPr>
        <w:t> in</w:t>
      </w:r>
      <w:r>
        <w:rPr>
          <w:w w:val="110"/>
        </w:rPr>
        <w:t> </w:t>
      </w:r>
      <w:r>
        <w:rPr>
          <w:w w:val="110"/>
        </w:rPr>
        <w:t>co- located</w:t>
      </w:r>
      <w:r>
        <w:rPr>
          <w:spacing w:val="50"/>
          <w:w w:val="110"/>
        </w:rPr>
        <w:t> </w:t>
      </w:r>
      <w:r>
        <w:rPr>
          <w:w w:val="110"/>
        </w:rPr>
        <w:t>and</w:t>
      </w:r>
      <w:r>
        <w:rPr>
          <w:spacing w:val="50"/>
          <w:w w:val="110"/>
        </w:rPr>
        <w:t> </w:t>
      </w:r>
      <w:r>
        <w:rPr>
          <w:w w:val="110"/>
        </w:rPr>
        <w:t>distributed</w:t>
      </w:r>
      <w:r>
        <w:rPr>
          <w:spacing w:val="50"/>
          <w:w w:val="110"/>
        </w:rPr>
        <w:t> </w:t>
      </w:r>
      <w:r>
        <w:rPr>
          <w:w w:val="110"/>
        </w:rPr>
        <w:t>antenna</w:t>
      </w:r>
      <w:r>
        <w:rPr>
          <w:spacing w:val="51"/>
          <w:w w:val="110"/>
        </w:rPr>
        <w:t> </w:t>
      </w:r>
      <w:r>
        <w:rPr>
          <w:w w:val="110"/>
        </w:rPr>
        <w:t>systems</w:t>
      </w:r>
      <w:r>
        <w:rPr>
          <w:spacing w:val="50"/>
          <w:w w:val="110"/>
        </w:rPr>
        <w:t> </w:t>
      </w:r>
      <w:r>
        <w:rPr>
          <w:w w:val="110"/>
        </w:rPr>
        <w:t>through</w:t>
      </w:r>
      <w:r>
        <w:rPr>
          <w:spacing w:val="50"/>
          <w:w w:val="110"/>
        </w:rPr>
        <w:t> </w:t>
      </w:r>
      <w:r>
        <w:rPr>
          <w:w w:val="110"/>
        </w:rPr>
        <w:t>machine</w:t>
      </w:r>
      <w:r>
        <w:rPr>
          <w:spacing w:val="51"/>
          <w:w w:val="110"/>
        </w:rPr>
        <w:t> </w:t>
      </w:r>
      <w:r>
        <w:rPr>
          <w:spacing w:val="-2"/>
          <w:w w:val="110"/>
        </w:rPr>
        <w:t>learning</w:t>
      </w:r>
    </w:p>
    <w:p>
      <w:pPr>
        <w:pStyle w:val="BodyText"/>
        <w:spacing w:line="276" w:lineRule="auto" w:before="90"/>
        <w:ind w:left="43" w:right="41"/>
        <w:jc w:val="both"/>
      </w:pPr>
      <w:r>
        <w:rPr/>
        <w:br w:type="column"/>
      </w:r>
      <w:r>
        <w:rPr>
          <w:w w:val="110"/>
        </w:rPr>
        <w:t>techniques. They devised a problem to maximize transmission </w:t>
      </w:r>
      <w:r>
        <w:rPr>
          <w:w w:val="110"/>
        </w:rPr>
        <w:t>power, with</w:t>
      </w:r>
      <w:r>
        <w:rPr>
          <w:w w:val="110"/>
        </w:rPr>
        <w:t> the</w:t>
      </w:r>
      <w:r>
        <w:rPr>
          <w:w w:val="110"/>
        </w:rPr>
        <w:t> only</w:t>
      </w:r>
      <w:r>
        <w:rPr>
          <w:w w:val="110"/>
        </w:rPr>
        <w:t> constraint</w:t>
      </w:r>
      <w:r>
        <w:rPr>
          <w:w w:val="110"/>
        </w:rPr>
        <w:t> being</w:t>
      </w:r>
      <w:r>
        <w:rPr>
          <w:w w:val="110"/>
        </w:rPr>
        <w:t> that</w:t>
      </w:r>
      <w:r>
        <w:rPr>
          <w:w w:val="110"/>
        </w:rPr>
        <w:t> the</w:t>
      </w:r>
      <w:r>
        <w:rPr>
          <w:w w:val="110"/>
        </w:rPr>
        <w:t> total</w:t>
      </w:r>
      <w:r>
        <w:rPr>
          <w:w w:val="110"/>
        </w:rPr>
        <w:t> transmitted</w:t>
      </w:r>
      <w:r>
        <w:rPr>
          <w:w w:val="110"/>
        </w:rPr>
        <w:t> power</w:t>
      </w:r>
      <w:r>
        <w:rPr>
          <w:w w:val="110"/>
        </w:rPr>
        <w:t> must</w:t>
      </w:r>
      <w:r>
        <w:rPr>
          <w:spacing w:val="80"/>
          <w:w w:val="110"/>
        </w:rPr>
        <w:t> </w:t>
      </w:r>
      <w:r>
        <w:rPr>
          <w:w w:val="110"/>
        </w:rPr>
        <w:t>not</w:t>
      </w:r>
      <w:r>
        <w:rPr>
          <w:w w:val="110"/>
        </w:rPr>
        <w:t> exceed</w:t>
      </w:r>
      <w:r>
        <w:rPr>
          <w:w w:val="110"/>
        </w:rPr>
        <w:t> the</w:t>
      </w:r>
      <w:r>
        <w:rPr>
          <w:w w:val="110"/>
        </w:rPr>
        <w:t> available</w:t>
      </w:r>
      <w:r>
        <w:rPr>
          <w:w w:val="110"/>
        </w:rPr>
        <w:t> power</w:t>
      </w:r>
      <w:r>
        <w:rPr>
          <w:w w:val="110"/>
        </w:rPr>
        <w:t> budget.</w:t>
      </w:r>
      <w:r>
        <w:rPr>
          <w:w w:val="110"/>
        </w:rPr>
        <w:t> Initially,</w:t>
      </w:r>
      <w:r>
        <w:rPr>
          <w:w w:val="110"/>
        </w:rPr>
        <w:t> they</w:t>
      </w:r>
      <w:r>
        <w:rPr>
          <w:w w:val="110"/>
        </w:rPr>
        <w:t> proposed</w:t>
      </w:r>
      <w:r>
        <w:rPr>
          <w:w w:val="110"/>
        </w:rPr>
        <w:t> an algorithm</w:t>
      </w:r>
      <w:r>
        <w:rPr>
          <w:w w:val="110"/>
        </w:rPr>
        <w:t> using</w:t>
      </w:r>
      <w:r>
        <w:rPr>
          <w:w w:val="110"/>
        </w:rPr>
        <w:t> a</w:t>
      </w:r>
      <w:r>
        <w:rPr>
          <w:w w:val="110"/>
        </w:rPr>
        <w:t> sub-gradient</w:t>
      </w:r>
      <w:r>
        <w:rPr>
          <w:w w:val="110"/>
        </w:rPr>
        <w:t> approach</w:t>
      </w:r>
      <w:r>
        <w:rPr>
          <w:w w:val="110"/>
        </w:rPr>
        <w:t> with</w:t>
      </w:r>
      <w:r>
        <w:rPr>
          <w:w w:val="110"/>
        </w:rPr>
        <w:t> Lagrange</w:t>
      </w:r>
      <w:r>
        <w:rPr>
          <w:w w:val="110"/>
        </w:rPr>
        <w:t> multipliers</w:t>
      </w:r>
      <w:r>
        <w:rPr>
          <w:spacing w:val="80"/>
          <w:w w:val="110"/>
        </w:rPr>
        <w:t> </w:t>
      </w:r>
      <w:r>
        <w:rPr>
          <w:w w:val="110"/>
        </w:rPr>
        <w:t>and found the optimal solution through a bisection search. Later, they introduced</w:t>
      </w:r>
      <w:r>
        <w:rPr>
          <w:spacing w:val="-7"/>
          <w:w w:val="110"/>
        </w:rPr>
        <w:t> </w:t>
      </w:r>
      <w:r>
        <w:rPr>
          <w:w w:val="110"/>
        </w:rPr>
        <w:t>a</w:t>
      </w:r>
      <w:r>
        <w:rPr>
          <w:spacing w:val="-7"/>
          <w:w w:val="110"/>
        </w:rPr>
        <w:t> </w:t>
      </w:r>
      <w:r>
        <w:rPr>
          <w:w w:val="110"/>
        </w:rPr>
        <w:t>solution</w:t>
      </w:r>
      <w:r>
        <w:rPr>
          <w:spacing w:val="-7"/>
          <w:w w:val="110"/>
        </w:rPr>
        <w:t> </w:t>
      </w:r>
      <w:r>
        <w:rPr>
          <w:w w:val="110"/>
        </w:rPr>
        <w:t>using</w:t>
      </w:r>
      <w:r>
        <w:rPr>
          <w:spacing w:val="-7"/>
          <w:w w:val="110"/>
        </w:rPr>
        <w:t> </w:t>
      </w:r>
      <w:r>
        <w:rPr>
          <w:w w:val="110"/>
        </w:rPr>
        <w:t>multi-class</w:t>
      </w:r>
      <w:r>
        <w:rPr>
          <w:spacing w:val="-7"/>
          <w:w w:val="110"/>
        </w:rPr>
        <w:t> </w:t>
      </w:r>
      <w:r>
        <w:rPr>
          <w:w w:val="110"/>
        </w:rPr>
        <w:t>SVM</w:t>
      </w:r>
      <w:r>
        <w:rPr>
          <w:spacing w:val="-7"/>
          <w:w w:val="110"/>
        </w:rPr>
        <w:t> </w:t>
      </w:r>
      <w:r>
        <w:rPr>
          <w:w w:val="110"/>
        </w:rPr>
        <w:t>(one-vs-all</w:t>
      </w:r>
      <w:r>
        <w:rPr>
          <w:spacing w:val="-7"/>
          <w:w w:val="110"/>
        </w:rPr>
        <w:t> </w:t>
      </w:r>
      <w:r>
        <w:rPr>
          <w:w w:val="110"/>
        </w:rPr>
        <w:t>classification). They</w:t>
      </w:r>
      <w:r>
        <w:rPr>
          <w:w w:val="110"/>
        </w:rPr>
        <w:t> divided</w:t>
      </w:r>
      <w:r>
        <w:rPr>
          <w:w w:val="110"/>
        </w:rPr>
        <w:t> users</w:t>
      </w:r>
      <w:r>
        <w:rPr>
          <w:w w:val="110"/>
        </w:rPr>
        <w:t> into</w:t>
      </w:r>
      <w:r>
        <w:rPr>
          <w:w w:val="110"/>
        </w:rPr>
        <w:t> training</w:t>
      </w:r>
      <w:r>
        <w:rPr>
          <w:w w:val="110"/>
        </w:rPr>
        <w:t> groups</w:t>
      </w:r>
      <w:r>
        <w:rPr>
          <w:w w:val="110"/>
        </w:rPr>
        <w:t> and</w:t>
      </w:r>
      <w:r>
        <w:rPr>
          <w:w w:val="110"/>
        </w:rPr>
        <w:t> stored</w:t>
      </w:r>
      <w:r>
        <w:rPr>
          <w:w w:val="110"/>
        </w:rPr>
        <w:t> their</w:t>
      </w:r>
      <w:r>
        <w:rPr>
          <w:w w:val="110"/>
        </w:rPr>
        <w:t> location</w:t>
      </w:r>
      <w:r>
        <w:rPr>
          <w:w w:val="110"/>
        </w:rPr>
        <w:t> dis- tribution and power allocation in a database. They created the training dataset</w:t>
      </w:r>
      <w:r>
        <w:rPr>
          <w:spacing w:val="16"/>
          <w:w w:val="110"/>
        </w:rPr>
        <w:t> </w:t>
      </w:r>
      <w:r>
        <w:rPr>
          <w:w w:val="110"/>
        </w:rPr>
        <w:t>using</w:t>
      </w:r>
      <w:r>
        <w:rPr>
          <w:spacing w:val="16"/>
          <w:w w:val="110"/>
        </w:rPr>
        <w:t> </w:t>
      </w:r>
      <w:r>
        <w:rPr>
          <w:w w:val="110"/>
        </w:rPr>
        <w:t>the</w:t>
      </w:r>
      <w:r>
        <w:rPr>
          <w:spacing w:val="16"/>
          <w:w w:val="110"/>
        </w:rPr>
        <w:t> </w:t>
      </w:r>
      <w:r>
        <w:rPr>
          <w:w w:val="110"/>
        </w:rPr>
        <w:t>sub-gradient</w:t>
      </w:r>
      <w:r>
        <w:rPr>
          <w:spacing w:val="16"/>
          <w:w w:val="110"/>
        </w:rPr>
        <w:t> </w:t>
      </w:r>
      <w:r>
        <w:rPr>
          <w:w w:val="110"/>
        </w:rPr>
        <w:t>and</w:t>
      </w:r>
      <w:r>
        <w:rPr>
          <w:spacing w:val="16"/>
          <w:w w:val="110"/>
        </w:rPr>
        <w:t> </w:t>
      </w:r>
      <w:r>
        <w:rPr>
          <w:w w:val="110"/>
        </w:rPr>
        <w:t>Lagrange</w:t>
      </w:r>
      <w:r>
        <w:rPr>
          <w:spacing w:val="16"/>
          <w:w w:val="110"/>
        </w:rPr>
        <w:t> </w:t>
      </w:r>
      <w:r>
        <w:rPr>
          <w:w w:val="110"/>
        </w:rPr>
        <w:t>methods</w:t>
      </w:r>
      <w:r>
        <w:rPr>
          <w:spacing w:val="16"/>
          <w:w w:val="110"/>
        </w:rPr>
        <w:t> </w:t>
      </w:r>
      <w:r>
        <w:rPr>
          <w:w w:val="110"/>
        </w:rPr>
        <w:t>and</w:t>
      </w:r>
      <w:r>
        <w:rPr>
          <w:spacing w:val="16"/>
          <w:w w:val="110"/>
        </w:rPr>
        <w:t> </w:t>
      </w:r>
      <w:r>
        <w:rPr>
          <w:w w:val="110"/>
        </w:rPr>
        <w:t>then</w:t>
      </w:r>
      <w:r>
        <w:rPr>
          <w:spacing w:val="16"/>
          <w:w w:val="110"/>
        </w:rPr>
        <w:t> </w:t>
      </w:r>
      <w:r>
        <w:rPr>
          <w:w w:val="110"/>
        </w:rPr>
        <w:t>tested it</w:t>
      </w:r>
      <w:r>
        <w:rPr>
          <w:w w:val="110"/>
        </w:rPr>
        <w:t> on</w:t>
      </w:r>
      <w:r>
        <w:rPr>
          <w:w w:val="110"/>
        </w:rPr>
        <w:t> user</w:t>
      </w:r>
      <w:r>
        <w:rPr>
          <w:w w:val="110"/>
        </w:rPr>
        <w:t> groups</w:t>
      </w:r>
      <w:r>
        <w:rPr>
          <w:w w:val="110"/>
        </w:rPr>
        <w:t> in</w:t>
      </w:r>
      <w:r>
        <w:rPr>
          <w:w w:val="110"/>
        </w:rPr>
        <w:t> a</w:t>
      </w:r>
      <w:r>
        <w:rPr>
          <w:w w:val="110"/>
        </w:rPr>
        <w:t> separate</w:t>
      </w:r>
      <w:r>
        <w:rPr>
          <w:w w:val="110"/>
        </w:rPr>
        <w:t> database.</w:t>
      </w:r>
      <w:r>
        <w:rPr>
          <w:w w:val="110"/>
        </w:rPr>
        <w:t> Considering</w:t>
      </w:r>
      <w:r>
        <w:rPr>
          <w:w w:val="110"/>
        </w:rPr>
        <w:t> the</w:t>
      </w:r>
      <w:r>
        <w:rPr>
          <w:w w:val="110"/>
        </w:rPr>
        <w:t> imperfect channel</w:t>
      </w:r>
      <w:r>
        <w:rPr>
          <w:w w:val="110"/>
        </w:rPr>
        <w:t> state</w:t>
      </w:r>
      <w:r>
        <w:rPr>
          <w:w w:val="110"/>
        </w:rPr>
        <w:t> information</w:t>
      </w:r>
      <w:r>
        <w:rPr>
          <w:w w:val="110"/>
        </w:rPr>
        <w:t> (CSI)</w:t>
      </w:r>
      <w:r>
        <w:rPr>
          <w:w w:val="110"/>
        </w:rPr>
        <w:t> in</w:t>
      </w:r>
      <w:r>
        <w:rPr>
          <w:w w:val="110"/>
        </w:rPr>
        <w:t> their</w:t>
      </w:r>
      <w:r>
        <w:rPr>
          <w:w w:val="110"/>
        </w:rPr>
        <w:t> assumptions</w:t>
      </w:r>
      <w:r>
        <w:rPr>
          <w:w w:val="110"/>
        </w:rPr>
        <w:t> could</w:t>
      </w:r>
      <w:r>
        <w:rPr>
          <w:w w:val="110"/>
        </w:rPr>
        <w:t> lead</w:t>
      </w:r>
      <w:r>
        <w:rPr>
          <w:w w:val="110"/>
        </w:rPr>
        <w:t> to further</w:t>
      </w:r>
      <w:r>
        <w:rPr>
          <w:w w:val="110"/>
        </w:rPr>
        <w:t> enhancements</w:t>
      </w:r>
      <w:r>
        <w:rPr>
          <w:w w:val="110"/>
        </w:rPr>
        <w:t> in</w:t>
      </w:r>
      <w:r>
        <w:rPr>
          <w:w w:val="110"/>
        </w:rPr>
        <w:t> their</w:t>
      </w:r>
      <w:r>
        <w:rPr>
          <w:w w:val="110"/>
        </w:rPr>
        <w:t> work.</w:t>
      </w:r>
      <w:r>
        <w:rPr>
          <w:w w:val="110"/>
        </w:rPr>
        <w:t> The</w:t>
      </w:r>
      <w:r>
        <w:rPr>
          <w:w w:val="110"/>
        </w:rPr>
        <w:t> authors</w:t>
      </w:r>
      <w:r>
        <w:rPr>
          <w:w w:val="110"/>
        </w:rPr>
        <w:t> showed</w:t>
      </w:r>
      <w:r>
        <w:rPr>
          <w:w w:val="110"/>
        </w:rPr>
        <w:t> that</w:t>
      </w:r>
      <w:r>
        <w:rPr>
          <w:w w:val="110"/>
        </w:rPr>
        <w:t> using SVM,</w:t>
      </w:r>
      <w:r>
        <w:rPr>
          <w:w w:val="110"/>
        </w:rPr>
        <w:t> they</w:t>
      </w:r>
      <w:r>
        <w:rPr>
          <w:w w:val="110"/>
        </w:rPr>
        <w:t> can</w:t>
      </w:r>
      <w:r>
        <w:rPr>
          <w:w w:val="110"/>
        </w:rPr>
        <w:t> achieve</w:t>
      </w:r>
      <w:r>
        <w:rPr>
          <w:w w:val="110"/>
        </w:rPr>
        <w:t> the</w:t>
      </w:r>
      <w:r>
        <w:rPr>
          <w:w w:val="110"/>
        </w:rPr>
        <w:t> same</w:t>
      </w:r>
      <w:r>
        <w:rPr>
          <w:w w:val="110"/>
        </w:rPr>
        <w:t> performance</w:t>
      </w:r>
      <w:r>
        <w:rPr>
          <w:w w:val="110"/>
        </w:rPr>
        <w:t> for</w:t>
      </w:r>
      <w:r>
        <w:rPr>
          <w:w w:val="110"/>
        </w:rPr>
        <w:t> transmitting</w:t>
      </w:r>
      <w:r>
        <w:rPr>
          <w:w w:val="110"/>
        </w:rPr>
        <w:t> power with the added advantage of low run-time complexity of SVMs.</w:t>
      </w:r>
    </w:p>
    <w:p>
      <w:pPr>
        <w:pStyle w:val="BodyText"/>
        <w:spacing w:before="51"/>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variations" w:id="48"/>
      <w:bookmarkEnd w:id="48"/>
      <w:r>
        <w:rPr/>
      </w:r>
      <w:r>
        <w:rPr>
          <w:i/>
          <w:sz w:val="16"/>
        </w:rPr>
        <w:t>Objective</w:t>
      </w:r>
      <w:r>
        <w:rPr>
          <w:i/>
          <w:spacing w:val="14"/>
          <w:sz w:val="16"/>
        </w:rPr>
        <w:t> </w:t>
      </w:r>
      <w:r>
        <w:rPr>
          <w:i/>
          <w:sz w:val="16"/>
        </w:rPr>
        <w:t>function</w:t>
      </w:r>
      <w:r>
        <w:rPr>
          <w:i/>
          <w:spacing w:val="15"/>
          <w:sz w:val="16"/>
        </w:rPr>
        <w:t> </w:t>
      </w:r>
      <w:r>
        <w:rPr>
          <w:i/>
          <w:spacing w:val="-2"/>
          <w:sz w:val="16"/>
        </w:rPr>
        <w:t>variations</w:t>
      </w:r>
    </w:p>
    <w:p>
      <w:pPr>
        <w:pStyle w:val="BodyText"/>
        <w:spacing w:line="276" w:lineRule="auto" w:before="32"/>
        <w:ind w:left="43" w:right="41" w:firstLine="239"/>
        <w:jc w:val="both"/>
      </w:pPr>
      <w:r>
        <w:rPr>
          <w:w w:val="110"/>
        </w:rPr>
        <w:t>Improving</w:t>
      </w:r>
      <w:r>
        <w:rPr>
          <w:w w:val="110"/>
        </w:rPr>
        <w:t> energy</w:t>
      </w:r>
      <w:r>
        <w:rPr>
          <w:w w:val="110"/>
        </w:rPr>
        <w:t> efficiency</w:t>
      </w:r>
      <w:r>
        <w:rPr>
          <w:w w:val="110"/>
        </w:rPr>
        <w:t> and</w:t>
      </w:r>
      <w:r>
        <w:rPr>
          <w:w w:val="110"/>
        </w:rPr>
        <w:t> optimizing</w:t>
      </w:r>
      <w:r>
        <w:rPr>
          <w:w w:val="110"/>
        </w:rPr>
        <w:t> performance</w:t>
      </w:r>
      <w:r>
        <w:rPr>
          <w:w w:val="110"/>
        </w:rPr>
        <w:t> </w:t>
      </w:r>
      <w:r>
        <w:rPr>
          <w:w w:val="110"/>
        </w:rPr>
        <w:t>metrics such</w:t>
      </w:r>
      <w:r>
        <w:rPr>
          <w:w w:val="110"/>
        </w:rPr>
        <w:t> as</w:t>
      </w:r>
      <w:r>
        <w:rPr>
          <w:w w:val="110"/>
        </w:rPr>
        <w:t> spectral</w:t>
      </w:r>
      <w:r>
        <w:rPr>
          <w:w w:val="110"/>
        </w:rPr>
        <w:t> efficiency,</w:t>
      </w:r>
      <w:r>
        <w:rPr>
          <w:w w:val="110"/>
        </w:rPr>
        <w:t> transmission</w:t>
      </w:r>
      <w:r>
        <w:rPr>
          <w:w w:val="110"/>
        </w:rPr>
        <w:t> power,</w:t>
      </w:r>
      <w:r>
        <w:rPr>
          <w:w w:val="110"/>
        </w:rPr>
        <w:t> and</w:t>
      </w:r>
      <w:r>
        <w:rPr>
          <w:w w:val="110"/>
        </w:rPr>
        <w:t> latency</w:t>
      </w:r>
      <w:r>
        <w:rPr>
          <w:w w:val="110"/>
        </w:rPr>
        <w:t> have become</w:t>
      </w:r>
      <w:r>
        <w:rPr>
          <w:spacing w:val="40"/>
          <w:w w:val="110"/>
        </w:rPr>
        <w:t> </w:t>
      </w:r>
      <w:r>
        <w:rPr>
          <w:w w:val="110"/>
        </w:rPr>
        <w:t>critical</w:t>
      </w:r>
      <w:r>
        <w:rPr>
          <w:spacing w:val="40"/>
          <w:w w:val="110"/>
        </w:rPr>
        <w:t> </w:t>
      </w:r>
      <w:r>
        <w:rPr>
          <w:w w:val="110"/>
        </w:rPr>
        <w:t>in</w:t>
      </w:r>
      <w:r>
        <w:rPr>
          <w:spacing w:val="40"/>
          <w:w w:val="110"/>
        </w:rPr>
        <w:t> </w:t>
      </w:r>
      <w:r>
        <w:rPr>
          <w:w w:val="110"/>
        </w:rPr>
        <w:t>modern</w:t>
      </w:r>
      <w:r>
        <w:rPr>
          <w:spacing w:val="40"/>
          <w:w w:val="110"/>
        </w:rPr>
        <w:t> </w:t>
      </w:r>
      <w:r>
        <w:rPr>
          <w:w w:val="110"/>
        </w:rPr>
        <w:t>communication</w:t>
      </w:r>
      <w:r>
        <w:rPr>
          <w:spacing w:val="40"/>
          <w:w w:val="110"/>
        </w:rPr>
        <w:t> </w:t>
      </w:r>
      <w:r>
        <w:rPr>
          <w:w w:val="110"/>
        </w:rPr>
        <w:t>systems,</w:t>
      </w:r>
      <w:r>
        <w:rPr>
          <w:spacing w:val="40"/>
          <w:w w:val="110"/>
        </w:rPr>
        <w:t> </w:t>
      </w:r>
      <w:r>
        <w:rPr>
          <w:w w:val="110"/>
        </w:rPr>
        <w:t>particularly</w:t>
      </w:r>
      <w:r>
        <w:rPr>
          <w:spacing w:val="40"/>
          <w:w w:val="110"/>
        </w:rPr>
        <w:t> </w:t>
      </w:r>
      <w:r>
        <w:rPr>
          <w:w w:val="110"/>
        </w:rPr>
        <w:t>in IoT</w:t>
      </w:r>
      <w:r>
        <w:rPr>
          <w:w w:val="110"/>
        </w:rPr>
        <w:t> and</w:t>
      </w:r>
      <w:r>
        <w:rPr>
          <w:w w:val="110"/>
        </w:rPr>
        <w:t> wireless</w:t>
      </w:r>
      <w:r>
        <w:rPr>
          <w:w w:val="110"/>
        </w:rPr>
        <w:t> networks.</w:t>
      </w:r>
      <w:r>
        <w:rPr>
          <w:w w:val="110"/>
        </w:rPr>
        <w:t> Various</w:t>
      </w:r>
      <w:r>
        <w:rPr>
          <w:w w:val="110"/>
        </w:rPr>
        <w:t> strategies,</w:t>
      </w:r>
      <w:r>
        <w:rPr>
          <w:w w:val="110"/>
        </w:rPr>
        <w:t> including</w:t>
      </w:r>
      <w:r>
        <w:rPr>
          <w:w w:val="110"/>
        </w:rPr>
        <w:t> optimization frameworks, DRL, and machine learning-based approaches, have been proposed</w:t>
      </w:r>
      <w:r>
        <w:rPr>
          <w:w w:val="110"/>
        </w:rPr>
        <w:t> to</w:t>
      </w:r>
      <w:r>
        <w:rPr>
          <w:w w:val="110"/>
        </w:rPr>
        <w:t> address</w:t>
      </w:r>
      <w:r>
        <w:rPr>
          <w:w w:val="110"/>
        </w:rPr>
        <w:t> these</w:t>
      </w:r>
      <w:r>
        <w:rPr>
          <w:w w:val="110"/>
        </w:rPr>
        <w:t> challenges</w:t>
      </w:r>
      <w:r>
        <w:rPr>
          <w:w w:val="110"/>
        </w:rPr>
        <w:t> while</w:t>
      </w:r>
      <w:r>
        <w:rPr>
          <w:w w:val="110"/>
        </w:rPr>
        <w:t> meeting</w:t>
      </w:r>
      <w:r>
        <w:rPr>
          <w:w w:val="110"/>
        </w:rPr>
        <w:t> stringent</w:t>
      </w:r>
      <w:r>
        <w:rPr>
          <w:w w:val="110"/>
        </w:rPr>
        <w:t> QoS </w:t>
      </w:r>
      <w:r>
        <w:rPr>
          <w:spacing w:val="-2"/>
          <w:w w:val="110"/>
        </w:rPr>
        <w:t>requirements.</w:t>
      </w:r>
    </w:p>
    <w:p>
      <w:pPr>
        <w:pStyle w:val="BodyText"/>
        <w:spacing w:line="276" w:lineRule="auto" w:before="2"/>
        <w:ind w:left="43" w:right="41" w:firstLine="239"/>
        <w:jc w:val="both"/>
      </w:pPr>
      <w:r>
        <w:rPr>
          <w:w w:val="110"/>
        </w:rPr>
        <w:t>The</w:t>
      </w:r>
      <w:r>
        <w:rPr>
          <w:w w:val="110"/>
        </w:rPr>
        <w:t> authors</w:t>
      </w:r>
      <w:r>
        <w:rPr>
          <w:w w:val="110"/>
        </w:rPr>
        <w:t> of</w:t>
      </w:r>
      <w:r>
        <w:rPr>
          <w:w w:val="110"/>
        </w:rPr>
        <w:t> [</w:t>
      </w:r>
      <w:hyperlink w:history="true" w:anchor="_bookmark139">
        <w:r>
          <w:rPr>
            <w:color w:val="007FAC"/>
            <w:w w:val="110"/>
          </w:rPr>
          <w:t>106</w:t>
        </w:r>
      </w:hyperlink>
      <w:r>
        <w:rPr>
          <w:w w:val="110"/>
        </w:rPr>
        <w:t>]</w:t>
      </w:r>
      <w:r>
        <w:rPr>
          <w:w w:val="110"/>
        </w:rPr>
        <w:t> proposed</w:t>
      </w:r>
      <w:r>
        <w:rPr>
          <w:w w:val="110"/>
        </w:rPr>
        <w:t> a</w:t>
      </w:r>
      <w:r>
        <w:rPr>
          <w:w w:val="110"/>
        </w:rPr>
        <w:t> green</w:t>
      </w:r>
      <w:r>
        <w:rPr>
          <w:w w:val="110"/>
        </w:rPr>
        <w:t> resource</w:t>
      </w:r>
      <w:r>
        <w:rPr>
          <w:w w:val="110"/>
        </w:rPr>
        <w:t> allocation</w:t>
      </w:r>
      <w:r>
        <w:rPr>
          <w:w w:val="110"/>
        </w:rPr>
        <w:t> </w:t>
      </w:r>
      <w:r>
        <w:rPr>
          <w:w w:val="110"/>
        </w:rPr>
        <w:t>frame- work</w:t>
      </w:r>
      <w:r>
        <w:rPr>
          <w:w w:val="110"/>
        </w:rPr>
        <w:t> for</w:t>
      </w:r>
      <w:r>
        <w:rPr>
          <w:w w:val="110"/>
        </w:rPr>
        <w:t> industrial</w:t>
      </w:r>
      <w:r>
        <w:rPr>
          <w:w w:val="110"/>
        </w:rPr>
        <w:t> IoT</w:t>
      </w:r>
      <w:r>
        <w:rPr>
          <w:w w:val="110"/>
        </w:rPr>
        <w:t> in</w:t>
      </w:r>
      <w:r>
        <w:rPr>
          <w:w w:val="110"/>
        </w:rPr>
        <w:t> 5G</w:t>
      </w:r>
      <w:r>
        <w:rPr>
          <w:w w:val="110"/>
        </w:rPr>
        <w:t> to</w:t>
      </w:r>
      <w:r>
        <w:rPr>
          <w:w w:val="110"/>
        </w:rPr>
        <w:t> improve</w:t>
      </w:r>
      <w:r>
        <w:rPr>
          <w:w w:val="110"/>
        </w:rPr>
        <w:t> energy</w:t>
      </w:r>
      <w:r>
        <w:rPr>
          <w:w w:val="110"/>
        </w:rPr>
        <w:t> efficiency</w:t>
      </w:r>
      <w:r>
        <w:rPr>
          <w:w w:val="110"/>
        </w:rPr>
        <w:t> while maintaining QoS requirements. They formulated the problem as an en- ergy efficiency optimization, defined as the total data rate over energy consumption,</w:t>
      </w:r>
      <w:r>
        <w:rPr>
          <w:w w:val="110"/>
        </w:rPr>
        <w:t> with</w:t>
      </w:r>
      <w:r>
        <w:rPr>
          <w:w w:val="110"/>
        </w:rPr>
        <w:t> communication,</w:t>
      </w:r>
      <w:r>
        <w:rPr>
          <w:w w:val="110"/>
        </w:rPr>
        <w:t> transmission</w:t>
      </w:r>
      <w:r>
        <w:rPr>
          <w:w w:val="110"/>
        </w:rPr>
        <w:t> power,</w:t>
      </w:r>
      <w:r>
        <w:rPr>
          <w:w w:val="110"/>
        </w:rPr>
        <w:t> connection quality,</w:t>
      </w:r>
      <w:r>
        <w:rPr>
          <w:spacing w:val="-10"/>
          <w:w w:val="110"/>
        </w:rPr>
        <w:t> </w:t>
      </w:r>
      <w:r>
        <w:rPr>
          <w:w w:val="110"/>
        </w:rPr>
        <w:t>and</w:t>
      </w:r>
      <w:r>
        <w:rPr>
          <w:spacing w:val="-10"/>
          <w:w w:val="110"/>
        </w:rPr>
        <w:t> </w:t>
      </w:r>
      <w:r>
        <w:rPr>
          <w:w w:val="110"/>
        </w:rPr>
        <w:t>delay</w:t>
      </w:r>
      <w:r>
        <w:rPr>
          <w:spacing w:val="-10"/>
          <w:w w:val="110"/>
        </w:rPr>
        <w:t> </w:t>
      </w:r>
      <w:r>
        <w:rPr>
          <w:w w:val="110"/>
        </w:rPr>
        <w:t>constraints.</w:t>
      </w:r>
      <w:r>
        <w:rPr>
          <w:spacing w:val="-10"/>
          <w:w w:val="110"/>
        </w:rPr>
        <w:t> </w:t>
      </w:r>
      <w:r>
        <w:rPr>
          <w:w w:val="110"/>
        </w:rPr>
        <w:t>To</w:t>
      </w:r>
      <w:r>
        <w:rPr>
          <w:spacing w:val="-10"/>
          <w:w w:val="110"/>
        </w:rPr>
        <w:t> </w:t>
      </w:r>
      <w:r>
        <w:rPr>
          <w:w w:val="110"/>
        </w:rPr>
        <w:t>solve</w:t>
      </w:r>
      <w:r>
        <w:rPr>
          <w:spacing w:val="-10"/>
          <w:w w:val="110"/>
        </w:rPr>
        <w:t> </w:t>
      </w:r>
      <w:r>
        <w:rPr>
          <w:w w:val="110"/>
        </w:rPr>
        <w:t>this</w:t>
      </w:r>
      <w:r>
        <w:rPr>
          <w:spacing w:val="-10"/>
          <w:w w:val="110"/>
        </w:rPr>
        <w:t> </w:t>
      </w:r>
      <w:r>
        <w:rPr>
          <w:w w:val="110"/>
        </w:rPr>
        <w:t>NP-hard</w:t>
      </w:r>
      <w:r>
        <w:rPr>
          <w:spacing w:val="-10"/>
          <w:w w:val="110"/>
        </w:rPr>
        <w:t> </w:t>
      </w:r>
      <w:r>
        <w:rPr>
          <w:w w:val="110"/>
        </w:rPr>
        <w:t>problem,</w:t>
      </w:r>
      <w:r>
        <w:rPr>
          <w:spacing w:val="-10"/>
          <w:w w:val="110"/>
        </w:rPr>
        <w:t> </w:t>
      </w:r>
      <w:r>
        <w:rPr>
          <w:w w:val="110"/>
        </w:rPr>
        <w:t>they</w:t>
      </w:r>
      <w:r>
        <w:rPr>
          <w:spacing w:val="-10"/>
          <w:w w:val="110"/>
        </w:rPr>
        <w:t> </w:t>
      </w:r>
      <w:r>
        <w:rPr>
          <w:w w:val="110"/>
        </w:rPr>
        <w:t>used hierarchical agglomerative clustering to form femtocells industrial IoT equipment</w:t>
      </w:r>
      <w:r>
        <w:rPr>
          <w:w w:val="110"/>
        </w:rPr>
        <w:t> clusters</w:t>
      </w:r>
      <w:r>
        <w:rPr>
          <w:w w:val="110"/>
        </w:rPr>
        <w:t> and</w:t>
      </w:r>
      <w:r>
        <w:rPr>
          <w:w w:val="110"/>
        </w:rPr>
        <w:t> applied</w:t>
      </w:r>
      <w:r>
        <w:rPr>
          <w:w w:val="110"/>
        </w:rPr>
        <w:t> an</w:t>
      </w:r>
      <w:r>
        <w:rPr>
          <w:w w:val="110"/>
        </w:rPr>
        <w:t> actor-critic</w:t>
      </w:r>
      <w:r>
        <w:rPr>
          <w:w w:val="110"/>
        </w:rPr>
        <w:t> DRL</w:t>
      </w:r>
      <w:r>
        <w:rPr>
          <w:w w:val="110"/>
        </w:rPr>
        <w:t> approach</w:t>
      </w:r>
      <w:r>
        <w:rPr>
          <w:w w:val="110"/>
        </w:rPr>
        <w:t> for</w:t>
      </w:r>
      <w:r>
        <w:rPr>
          <w:w w:val="110"/>
        </w:rPr>
        <w:t> re- source</w:t>
      </w:r>
      <w:r>
        <w:rPr>
          <w:spacing w:val="-5"/>
          <w:w w:val="110"/>
        </w:rPr>
        <w:t> </w:t>
      </w:r>
      <w:r>
        <w:rPr>
          <w:w w:val="110"/>
        </w:rPr>
        <w:t>allocation</w:t>
      </w:r>
      <w:r>
        <w:rPr>
          <w:spacing w:val="-5"/>
          <w:w w:val="110"/>
        </w:rPr>
        <w:t> </w:t>
      </w:r>
      <w:r>
        <w:rPr>
          <w:w w:val="110"/>
        </w:rPr>
        <w:t>prediction.</w:t>
      </w:r>
      <w:r>
        <w:rPr>
          <w:spacing w:val="-5"/>
          <w:w w:val="110"/>
        </w:rPr>
        <w:t> </w:t>
      </w:r>
      <w:r>
        <w:rPr>
          <w:w w:val="110"/>
        </w:rPr>
        <w:t>They</w:t>
      </w:r>
      <w:r>
        <w:rPr>
          <w:spacing w:val="-5"/>
          <w:w w:val="110"/>
        </w:rPr>
        <w:t> </w:t>
      </w:r>
      <w:r>
        <w:rPr>
          <w:w w:val="110"/>
        </w:rPr>
        <w:t>proposed</w:t>
      </w:r>
      <w:r>
        <w:rPr>
          <w:spacing w:val="-5"/>
          <w:w w:val="110"/>
        </w:rPr>
        <w:t> </w:t>
      </w:r>
      <w:r>
        <w:rPr>
          <w:w w:val="110"/>
        </w:rPr>
        <w:t>an</w:t>
      </w:r>
      <w:r>
        <w:rPr>
          <w:spacing w:val="-5"/>
          <w:w w:val="110"/>
        </w:rPr>
        <w:t> </w:t>
      </w:r>
      <w:r>
        <w:rPr>
          <w:w w:val="110"/>
        </w:rPr>
        <w:t>algorithm</w:t>
      </w:r>
      <w:r>
        <w:rPr>
          <w:spacing w:val="-5"/>
          <w:w w:val="110"/>
        </w:rPr>
        <w:t> </w:t>
      </w:r>
      <w:r>
        <w:rPr>
          <w:w w:val="110"/>
        </w:rPr>
        <w:t>incorporating these steps and compared their work against a genetic algorithm base- line,</w:t>
      </w:r>
      <w:r>
        <w:rPr>
          <w:spacing w:val="-5"/>
          <w:w w:val="110"/>
        </w:rPr>
        <w:t> </w:t>
      </w:r>
      <w:r>
        <w:rPr>
          <w:w w:val="110"/>
        </w:rPr>
        <w:t>showing</w:t>
      </w:r>
      <w:r>
        <w:rPr>
          <w:spacing w:val="-5"/>
          <w:w w:val="110"/>
        </w:rPr>
        <w:t> </w:t>
      </w:r>
      <w:r>
        <w:rPr>
          <w:w w:val="110"/>
        </w:rPr>
        <w:t>better</w:t>
      </w:r>
      <w:r>
        <w:rPr>
          <w:spacing w:val="-5"/>
          <w:w w:val="110"/>
        </w:rPr>
        <w:t> </w:t>
      </w:r>
      <w:r>
        <w:rPr>
          <w:w w:val="110"/>
        </w:rPr>
        <w:t>performance</w:t>
      </w:r>
      <w:r>
        <w:rPr>
          <w:spacing w:val="-5"/>
          <w:w w:val="110"/>
        </w:rPr>
        <w:t> </w:t>
      </w:r>
      <w:r>
        <w:rPr>
          <w:w w:val="110"/>
        </w:rPr>
        <w:t>with</w:t>
      </w:r>
      <w:r>
        <w:rPr>
          <w:spacing w:val="-5"/>
          <w:w w:val="110"/>
        </w:rPr>
        <w:t> </w:t>
      </w:r>
      <w:r>
        <w:rPr>
          <w:w w:val="110"/>
        </w:rPr>
        <w:t>all</w:t>
      </w:r>
      <w:r>
        <w:rPr>
          <w:spacing w:val="-5"/>
          <w:w w:val="110"/>
        </w:rPr>
        <w:t> </w:t>
      </w:r>
      <w:r>
        <w:rPr>
          <w:w w:val="110"/>
        </w:rPr>
        <w:t>three</w:t>
      </w:r>
      <w:r>
        <w:rPr>
          <w:spacing w:val="-5"/>
          <w:w w:val="110"/>
        </w:rPr>
        <w:t> </w:t>
      </w:r>
      <w:r>
        <w:rPr>
          <w:w w:val="110"/>
        </w:rPr>
        <w:t>tested</w:t>
      </w:r>
      <w:r>
        <w:rPr>
          <w:spacing w:val="-5"/>
          <w:w w:val="110"/>
        </w:rPr>
        <w:t> </w:t>
      </w:r>
      <w:r>
        <w:rPr>
          <w:w w:val="110"/>
        </w:rPr>
        <w:t>reward</w:t>
      </w:r>
      <w:r>
        <w:rPr>
          <w:spacing w:val="-5"/>
          <w:w w:val="110"/>
        </w:rPr>
        <w:t> </w:t>
      </w:r>
      <w:r>
        <w:rPr>
          <w:w w:val="110"/>
        </w:rPr>
        <w:t>functions. They</w:t>
      </w:r>
      <w:r>
        <w:rPr>
          <w:w w:val="110"/>
        </w:rPr>
        <w:t> compared</w:t>
      </w:r>
      <w:r>
        <w:rPr>
          <w:w w:val="110"/>
        </w:rPr>
        <w:t> the</w:t>
      </w:r>
      <w:r>
        <w:rPr>
          <w:w w:val="110"/>
        </w:rPr>
        <w:t> simulation</w:t>
      </w:r>
      <w:r>
        <w:rPr>
          <w:w w:val="110"/>
        </w:rPr>
        <w:t> results</w:t>
      </w:r>
      <w:r>
        <w:rPr>
          <w:w w:val="110"/>
        </w:rPr>
        <w:t> using</w:t>
      </w:r>
      <w:r>
        <w:rPr>
          <w:w w:val="110"/>
        </w:rPr>
        <w:t> traditional</w:t>
      </w:r>
      <w:r>
        <w:rPr>
          <w:w w:val="110"/>
        </w:rPr>
        <w:t> optimization benchmarks and exhaustive search.</w:t>
      </w:r>
    </w:p>
    <w:p>
      <w:pPr>
        <w:pStyle w:val="BodyText"/>
        <w:spacing w:line="276" w:lineRule="auto" w:before="2"/>
        <w:ind w:left="43" w:right="41" w:firstLine="239"/>
        <w:jc w:val="both"/>
      </w:pPr>
      <w:r>
        <w:rPr>
          <w:w w:val="110"/>
        </w:rPr>
        <w:t>The</w:t>
      </w:r>
      <w:r>
        <w:rPr>
          <w:w w:val="110"/>
        </w:rPr>
        <w:t> authors</w:t>
      </w:r>
      <w:r>
        <w:rPr>
          <w:w w:val="110"/>
        </w:rPr>
        <w:t> of</w:t>
      </w:r>
      <w:r>
        <w:rPr>
          <w:w w:val="110"/>
        </w:rPr>
        <w:t> [</w:t>
      </w:r>
      <w:hyperlink w:history="true" w:anchor="_bookmark65">
        <w:r>
          <w:rPr>
            <w:color w:val="007FAC"/>
            <w:w w:val="110"/>
          </w:rPr>
          <w:t>32</w:t>
        </w:r>
      </w:hyperlink>
      <w:r>
        <w:rPr>
          <w:w w:val="110"/>
        </w:rPr>
        <w:t>]</w:t>
      </w:r>
      <w:r>
        <w:rPr>
          <w:w w:val="110"/>
        </w:rPr>
        <w:t> addressed</w:t>
      </w:r>
      <w:r>
        <w:rPr>
          <w:w w:val="110"/>
        </w:rPr>
        <w:t> resource</w:t>
      </w:r>
      <w:r>
        <w:rPr>
          <w:w w:val="110"/>
        </w:rPr>
        <w:t> allocation</w:t>
      </w:r>
      <w:r>
        <w:rPr>
          <w:w w:val="110"/>
        </w:rPr>
        <w:t> in</w:t>
      </w:r>
      <w:r>
        <w:rPr>
          <w:w w:val="110"/>
        </w:rPr>
        <w:t> a</w:t>
      </w:r>
      <w:r>
        <w:rPr>
          <w:w w:val="110"/>
        </w:rPr>
        <w:t> distributed antenna</w:t>
      </w:r>
      <w:r>
        <w:rPr>
          <w:spacing w:val="-11"/>
          <w:w w:val="110"/>
        </w:rPr>
        <w:t> </w:t>
      </w:r>
      <w:r>
        <w:rPr>
          <w:w w:val="110"/>
        </w:rPr>
        <w:t>system</w:t>
      </w:r>
      <w:r>
        <w:rPr>
          <w:spacing w:val="-11"/>
          <w:w w:val="110"/>
        </w:rPr>
        <w:t> </w:t>
      </w:r>
      <w:r>
        <w:rPr>
          <w:w w:val="110"/>
        </w:rPr>
        <w:t>by</w:t>
      </w:r>
      <w:r>
        <w:rPr>
          <w:spacing w:val="-11"/>
          <w:w w:val="110"/>
        </w:rPr>
        <w:t> </w:t>
      </w:r>
      <w:r>
        <w:rPr>
          <w:w w:val="110"/>
        </w:rPr>
        <w:t>formulating</w:t>
      </w:r>
      <w:r>
        <w:rPr>
          <w:spacing w:val="-11"/>
          <w:w w:val="110"/>
        </w:rPr>
        <w:t> </w:t>
      </w:r>
      <w:r>
        <w:rPr>
          <w:w w:val="110"/>
        </w:rPr>
        <w:t>a</w:t>
      </w:r>
      <w:r>
        <w:rPr>
          <w:spacing w:val="-11"/>
          <w:w w:val="110"/>
        </w:rPr>
        <w:t> </w:t>
      </w:r>
      <w:r>
        <w:rPr>
          <w:w w:val="110"/>
        </w:rPr>
        <w:t>problem</w:t>
      </w:r>
      <w:r>
        <w:rPr>
          <w:spacing w:val="-11"/>
          <w:w w:val="110"/>
        </w:rPr>
        <w:t> </w:t>
      </w:r>
      <w:r>
        <w:rPr>
          <w:w w:val="110"/>
        </w:rPr>
        <w:t>to</w:t>
      </w:r>
      <w:r>
        <w:rPr>
          <w:spacing w:val="-11"/>
          <w:w w:val="110"/>
        </w:rPr>
        <w:t> </w:t>
      </w:r>
      <w:r>
        <w:rPr>
          <w:w w:val="110"/>
        </w:rPr>
        <w:t>optimize</w:t>
      </w:r>
      <w:r>
        <w:rPr>
          <w:spacing w:val="-11"/>
          <w:w w:val="110"/>
        </w:rPr>
        <w:t> </w:t>
      </w:r>
      <w:r>
        <w:rPr>
          <w:w w:val="110"/>
        </w:rPr>
        <w:t>energy</w:t>
      </w:r>
      <w:r>
        <w:rPr>
          <w:spacing w:val="-11"/>
          <w:w w:val="110"/>
        </w:rPr>
        <w:t> </w:t>
      </w:r>
      <w:r>
        <w:rPr>
          <w:w w:val="110"/>
        </w:rPr>
        <w:t>efficiency, considering transmission rate and power transmission with a single power</w:t>
      </w:r>
      <w:r>
        <w:rPr>
          <w:w w:val="110"/>
        </w:rPr>
        <w:t> constraint.</w:t>
      </w:r>
      <w:r>
        <w:rPr>
          <w:w w:val="110"/>
        </w:rPr>
        <w:t> They</w:t>
      </w:r>
      <w:r>
        <w:rPr>
          <w:w w:val="110"/>
        </w:rPr>
        <w:t> aimed</w:t>
      </w:r>
      <w:r>
        <w:rPr>
          <w:w w:val="110"/>
        </w:rPr>
        <w:t> to</w:t>
      </w:r>
      <w:r>
        <w:rPr>
          <w:w w:val="110"/>
        </w:rPr>
        <w:t> maximize</w:t>
      </w:r>
      <w:r>
        <w:rPr>
          <w:w w:val="110"/>
        </w:rPr>
        <w:t> energy</w:t>
      </w:r>
      <w:r>
        <w:rPr>
          <w:w w:val="110"/>
        </w:rPr>
        <w:t> efficiency</w:t>
      </w:r>
      <w:r>
        <w:rPr>
          <w:w w:val="110"/>
        </w:rPr>
        <w:t> through optimal power transmission. The problem was initially solved using a sub-gradient iterative method. With sufficient dataset availability, they applied</w:t>
      </w:r>
      <w:r>
        <w:rPr>
          <w:w w:val="110"/>
        </w:rPr>
        <w:t> KNN</w:t>
      </w:r>
      <w:r>
        <w:rPr>
          <w:w w:val="110"/>
        </w:rPr>
        <w:t> to</w:t>
      </w:r>
      <w:r>
        <w:rPr>
          <w:w w:val="110"/>
        </w:rPr>
        <w:t> find</w:t>
      </w:r>
      <w:r>
        <w:rPr>
          <w:w w:val="110"/>
        </w:rPr>
        <w:t> the</w:t>
      </w:r>
      <w:r>
        <w:rPr>
          <w:w w:val="110"/>
        </w:rPr>
        <w:t> nearest</w:t>
      </w:r>
      <w:r>
        <w:rPr>
          <w:w w:val="110"/>
        </w:rPr>
        <w:t> neighbor</w:t>
      </w:r>
      <w:r>
        <w:rPr>
          <w:w w:val="110"/>
        </w:rPr>
        <w:t> for</w:t>
      </w:r>
      <w:r>
        <w:rPr>
          <w:w w:val="110"/>
        </w:rPr>
        <w:t> power</w:t>
      </w:r>
      <w:r>
        <w:rPr>
          <w:w w:val="110"/>
        </w:rPr>
        <w:t> distribution.</w:t>
      </w:r>
      <w:r>
        <w:rPr>
          <w:w w:val="110"/>
        </w:rPr>
        <w:t> The study</w:t>
      </w:r>
      <w:r>
        <w:rPr>
          <w:w w:val="110"/>
        </w:rPr>
        <w:t> assumed</w:t>
      </w:r>
      <w:r>
        <w:rPr>
          <w:w w:val="110"/>
        </w:rPr>
        <w:t> perfect</w:t>
      </w:r>
      <w:r>
        <w:rPr>
          <w:w w:val="110"/>
        </w:rPr>
        <w:t> CSI</w:t>
      </w:r>
      <w:r>
        <w:rPr>
          <w:w w:val="110"/>
        </w:rPr>
        <w:t> from</w:t>
      </w:r>
      <w:r>
        <w:rPr>
          <w:w w:val="110"/>
        </w:rPr>
        <w:t> both</w:t>
      </w:r>
      <w:r>
        <w:rPr>
          <w:w w:val="110"/>
        </w:rPr>
        <w:t> transmitter</w:t>
      </w:r>
      <w:r>
        <w:rPr>
          <w:w w:val="110"/>
        </w:rPr>
        <w:t> and</w:t>
      </w:r>
      <w:r>
        <w:rPr>
          <w:w w:val="110"/>
        </w:rPr>
        <w:t> receiver,</w:t>
      </w:r>
      <w:r>
        <w:rPr>
          <w:w w:val="110"/>
        </w:rPr>
        <w:t> which limited</w:t>
      </w:r>
      <w:r>
        <w:rPr>
          <w:spacing w:val="-1"/>
          <w:w w:val="110"/>
        </w:rPr>
        <w:t> </w:t>
      </w:r>
      <w:r>
        <w:rPr>
          <w:w w:val="110"/>
        </w:rPr>
        <w:t>its</w:t>
      </w:r>
      <w:r>
        <w:rPr>
          <w:spacing w:val="-1"/>
          <w:w w:val="110"/>
        </w:rPr>
        <w:t> </w:t>
      </w:r>
      <w:r>
        <w:rPr>
          <w:w w:val="110"/>
        </w:rPr>
        <w:t>scope.</w:t>
      </w:r>
      <w:r>
        <w:rPr>
          <w:spacing w:val="-1"/>
          <w:w w:val="110"/>
        </w:rPr>
        <w:t> </w:t>
      </w:r>
      <w:r>
        <w:rPr>
          <w:w w:val="110"/>
        </w:rPr>
        <w:t>The</w:t>
      </w:r>
      <w:r>
        <w:rPr>
          <w:spacing w:val="-1"/>
          <w:w w:val="110"/>
        </w:rPr>
        <w:t> </w:t>
      </w:r>
      <w:r>
        <w:rPr>
          <w:w w:val="110"/>
        </w:rPr>
        <w:t>authors</w:t>
      </w:r>
      <w:r>
        <w:rPr>
          <w:spacing w:val="-1"/>
          <w:w w:val="110"/>
        </w:rPr>
        <w:t> </w:t>
      </w:r>
      <w:r>
        <w:rPr>
          <w:w w:val="110"/>
        </w:rPr>
        <w:t>showed</w:t>
      </w:r>
      <w:r>
        <w:rPr>
          <w:spacing w:val="-1"/>
          <w:w w:val="110"/>
        </w:rPr>
        <w:t> </w:t>
      </w:r>
      <w:r>
        <w:rPr>
          <w:w w:val="110"/>
        </w:rPr>
        <w:t>that</w:t>
      </w:r>
      <w:r>
        <w:rPr>
          <w:spacing w:val="-1"/>
          <w:w w:val="110"/>
        </w:rPr>
        <w:t> </w:t>
      </w:r>
      <w:r>
        <w:rPr>
          <w:w w:val="110"/>
        </w:rPr>
        <w:t>they</w:t>
      </w:r>
      <w:r>
        <w:rPr>
          <w:spacing w:val="-1"/>
          <w:w w:val="110"/>
        </w:rPr>
        <w:t> </w:t>
      </w:r>
      <w:r>
        <w:rPr>
          <w:w w:val="110"/>
        </w:rPr>
        <w:t>could</w:t>
      </w:r>
      <w:r>
        <w:rPr>
          <w:spacing w:val="-1"/>
          <w:w w:val="110"/>
        </w:rPr>
        <w:t> </w:t>
      </w:r>
      <w:r>
        <w:rPr>
          <w:w w:val="110"/>
        </w:rPr>
        <w:t>achieve</w:t>
      </w:r>
      <w:r>
        <w:rPr>
          <w:spacing w:val="-1"/>
          <w:w w:val="110"/>
        </w:rPr>
        <w:t> </w:t>
      </w:r>
      <w:r>
        <w:rPr>
          <w:w w:val="110"/>
        </w:rPr>
        <w:t>the</w:t>
      </w:r>
      <w:r>
        <w:rPr>
          <w:spacing w:val="-1"/>
          <w:w w:val="110"/>
        </w:rPr>
        <w:t> </w:t>
      </w:r>
      <w:r>
        <w:rPr>
          <w:w w:val="110"/>
        </w:rPr>
        <w:t>same spectral</w:t>
      </w:r>
      <w:r>
        <w:rPr>
          <w:spacing w:val="-1"/>
          <w:w w:val="110"/>
        </w:rPr>
        <w:t> </w:t>
      </w:r>
      <w:r>
        <w:rPr>
          <w:w w:val="110"/>
        </w:rPr>
        <w:t>and</w:t>
      </w:r>
      <w:r>
        <w:rPr>
          <w:spacing w:val="-1"/>
          <w:w w:val="110"/>
        </w:rPr>
        <w:t> </w:t>
      </w:r>
      <w:r>
        <w:rPr>
          <w:w w:val="110"/>
        </w:rPr>
        <w:t>energy</w:t>
      </w:r>
      <w:r>
        <w:rPr>
          <w:spacing w:val="-1"/>
          <w:w w:val="110"/>
        </w:rPr>
        <w:t> </w:t>
      </w:r>
      <w:r>
        <w:rPr>
          <w:w w:val="110"/>
        </w:rPr>
        <w:t>efficiency</w:t>
      </w:r>
      <w:r>
        <w:rPr>
          <w:spacing w:val="-1"/>
          <w:w w:val="110"/>
        </w:rPr>
        <w:t> </w:t>
      </w:r>
      <w:r>
        <w:rPr>
          <w:w w:val="110"/>
        </w:rPr>
        <w:t>by</w:t>
      </w:r>
      <w:r>
        <w:rPr>
          <w:spacing w:val="-1"/>
          <w:w w:val="110"/>
        </w:rPr>
        <w:t> </w:t>
      </w:r>
      <w:r>
        <w:rPr>
          <w:w w:val="110"/>
        </w:rPr>
        <w:t>using</w:t>
      </w:r>
      <w:r>
        <w:rPr>
          <w:spacing w:val="-1"/>
          <w:w w:val="110"/>
        </w:rPr>
        <w:t> </w:t>
      </w:r>
      <w:r>
        <w:rPr>
          <w:w w:val="110"/>
        </w:rPr>
        <w:t>KNN</w:t>
      </w:r>
      <w:r>
        <w:rPr>
          <w:spacing w:val="-1"/>
          <w:w w:val="110"/>
        </w:rPr>
        <w:t> </w:t>
      </w:r>
      <w:r>
        <w:rPr>
          <w:w w:val="110"/>
        </w:rPr>
        <w:t>as</w:t>
      </w:r>
      <w:r>
        <w:rPr>
          <w:spacing w:val="-1"/>
          <w:w w:val="110"/>
        </w:rPr>
        <w:t> </w:t>
      </w:r>
      <w:r>
        <w:rPr>
          <w:w w:val="110"/>
        </w:rPr>
        <w:t>a</w:t>
      </w:r>
      <w:r>
        <w:rPr>
          <w:spacing w:val="-1"/>
          <w:w w:val="110"/>
        </w:rPr>
        <w:t> </w:t>
      </w:r>
      <w:r>
        <w:rPr>
          <w:w w:val="110"/>
        </w:rPr>
        <w:t>sub-gradient</w:t>
      </w:r>
      <w:r>
        <w:rPr>
          <w:spacing w:val="-1"/>
          <w:w w:val="110"/>
        </w:rPr>
        <w:t> </w:t>
      </w:r>
      <w:r>
        <w:rPr>
          <w:w w:val="110"/>
        </w:rPr>
        <w:t>method with the added advantage of KNN’s low runtime complexity.</w:t>
      </w:r>
    </w:p>
    <w:p>
      <w:pPr>
        <w:pStyle w:val="BodyText"/>
        <w:spacing w:line="276" w:lineRule="auto" w:before="2"/>
        <w:ind w:left="43" w:right="41" w:firstLine="239"/>
        <w:jc w:val="both"/>
      </w:pPr>
      <w:r>
        <w:rPr>
          <w:w w:val="110"/>
        </w:rPr>
        <w:t>The</w:t>
      </w:r>
      <w:r>
        <w:rPr>
          <w:w w:val="110"/>
        </w:rPr>
        <w:t> authors</w:t>
      </w:r>
      <w:r>
        <w:rPr>
          <w:w w:val="110"/>
        </w:rPr>
        <w:t> of</w:t>
      </w:r>
      <w:r>
        <w:rPr>
          <w:w w:val="110"/>
        </w:rPr>
        <w:t> [</w:t>
      </w:r>
      <w:hyperlink w:history="true" w:anchor="_bookmark64">
        <w:r>
          <w:rPr>
            <w:color w:val="007FAC"/>
            <w:w w:val="110"/>
          </w:rPr>
          <w:t>31</w:t>
        </w:r>
      </w:hyperlink>
      <w:r>
        <w:rPr>
          <w:w w:val="110"/>
        </w:rPr>
        <w:t>]</w:t>
      </w:r>
      <w:r>
        <w:rPr>
          <w:w w:val="110"/>
        </w:rPr>
        <w:t> proposed</w:t>
      </w:r>
      <w:r>
        <w:rPr>
          <w:w w:val="110"/>
        </w:rPr>
        <w:t> a</w:t>
      </w:r>
      <w:r>
        <w:rPr>
          <w:w w:val="110"/>
        </w:rPr>
        <w:t> hybrid</w:t>
      </w:r>
      <w:r>
        <w:rPr>
          <w:w w:val="110"/>
        </w:rPr>
        <w:t> DRL-based</w:t>
      </w:r>
      <w:r>
        <w:rPr>
          <w:w w:val="110"/>
        </w:rPr>
        <w:t> framework</w:t>
      </w:r>
      <w:r>
        <w:rPr>
          <w:w w:val="110"/>
        </w:rPr>
        <w:t> </w:t>
      </w:r>
      <w:r>
        <w:rPr>
          <w:w w:val="110"/>
        </w:rPr>
        <w:t>for dynamic</w:t>
      </w:r>
      <w:r>
        <w:rPr>
          <w:spacing w:val="-1"/>
          <w:w w:val="110"/>
        </w:rPr>
        <w:t> </w:t>
      </w:r>
      <w:r>
        <w:rPr>
          <w:w w:val="110"/>
        </w:rPr>
        <w:t>resource</w:t>
      </w:r>
      <w:r>
        <w:rPr>
          <w:spacing w:val="-1"/>
          <w:w w:val="110"/>
        </w:rPr>
        <w:t> </w:t>
      </w:r>
      <w:r>
        <w:rPr>
          <w:w w:val="110"/>
        </w:rPr>
        <w:t>allocation</w:t>
      </w:r>
      <w:r>
        <w:rPr>
          <w:spacing w:val="-1"/>
          <w:w w:val="110"/>
        </w:rPr>
        <w:t> </w:t>
      </w:r>
      <w:r>
        <w:rPr>
          <w:w w:val="110"/>
        </w:rPr>
        <w:t>and</w:t>
      </w:r>
      <w:r>
        <w:rPr>
          <w:spacing w:val="-1"/>
          <w:w w:val="110"/>
        </w:rPr>
        <w:t> </w:t>
      </w:r>
      <w:r>
        <w:rPr>
          <w:w w:val="110"/>
        </w:rPr>
        <w:t>trajectory</w:t>
      </w:r>
      <w:r>
        <w:rPr>
          <w:spacing w:val="-1"/>
          <w:w w:val="110"/>
        </w:rPr>
        <w:t> </w:t>
      </w:r>
      <w:r>
        <w:rPr>
          <w:w w:val="110"/>
        </w:rPr>
        <w:t>planning</w:t>
      </w:r>
      <w:r>
        <w:rPr>
          <w:spacing w:val="-1"/>
          <w:w w:val="110"/>
        </w:rPr>
        <w:t> </w:t>
      </w:r>
      <w:r>
        <w:rPr>
          <w:w w:val="110"/>
        </w:rPr>
        <w:t>in</w:t>
      </w:r>
      <w:r>
        <w:rPr>
          <w:spacing w:val="-1"/>
          <w:w w:val="110"/>
        </w:rPr>
        <w:t> </w:t>
      </w:r>
      <w:r>
        <w:rPr>
          <w:w w:val="110"/>
        </w:rPr>
        <w:t>a</w:t>
      </w:r>
      <w:r>
        <w:rPr>
          <w:spacing w:val="-1"/>
          <w:w w:val="110"/>
        </w:rPr>
        <w:t> </w:t>
      </w:r>
      <w:r>
        <w:rPr>
          <w:w w:val="110"/>
        </w:rPr>
        <w:t>UAV-assisted wireless network to support various services with different QoS re- quirements. They formulated the problem as a maximization of energy efficiency</w:t>
      </w:r>
      <w:r>
        <w:rPr>
          <w:spacing w:val="37"/>
          <w:w w:val="110"/>
        </w:rPr>
        <w:t> </w:t>
      </w:r>
      <w:r>
        <w:rPr>
          <w:w w:val="110"/>
        </w:rPr>
        <w:t>with</w:t>
      </w:r>
      <w:r>
        <w:rPr>
          <w:spacing w:val="37"/>
          <w:w w:val="110"/>
        </w:rPr>
        <w:t> </w:t>
      </w:r>
      <w:r>
        <w:rPr>
          <w:w w:val="110"/>
        </w:rPr>
        <w:t>constraints</w:t>
      </w:r>
      <w:r>
        <w:rPr>
          <w:spacing w:val="37"/>
          <w:w w:val="110"/>
        </w:rPr>
        <w:t> </w:t>
      </w:r>
      <w:r>
        <w:rPr>
          <w:w w:val="110"/>
        </w:rPr>
        <w:t>related</w:t>
      </w:r>
      <w:r>
        <w:rPr>
          <w:spacing w:val="37"/>
          <w:w w:val="110"/>
        </w:rPr>
        <w:t> </w:t>
      </w:r>
      <w:r>
        <w:rPr>
          <w:w w:val="110"/>
        </w:rPr>
        <w:t>to</w:t>
      </w:r>
      <w:r>
        <w:rPr>
          <w:spacing w:val="37"/>
          <w:w w:val="110"/>
        </w:rPr>
        <w:t> </w:t>
      </w:r>
      <w:r>
        <w:rPr>
          <w:w w:val="110"/>
        </w:rPr>
        <w:t>link</w:t>
      </w:r>
      <w:r>
        <w:rPr>
          <w:spacing w:val="37"/>
          <w:w w:val="110"/>
        </w:rPr>
        <w:t> </w:t>
      </w:r>
      <w:r>
        <w:rPr>
          <w:w w:val="110"/>
        </w:rPr>
        <w:t>and</w:t>
      </w:r>
      <w:r>
        <w:rPr>
          <w:spacing w:val="37"/>
          <w:w w:val="110"/>
        </w:rPr>
        <w:t> </w:t>
      </w:r>
      <w:r>
        <w:rPr>
          <w:w w:val="110"/>
        </w:rPr>
        <w:t>delay,</w:t>
      </w:r>
      <w:r>
        <w:rPr>
          <w:spacing w:val="37"/>
          <w:w w:val="110"/>
        </w:rPr>
        <w:t> </w:t>
      </w:r>
      <w:r>
        <w:rPr>
          <w:w w:val="110"/>
        </w:rPr>
        <w:t>resulting</w:t>
      </w:r>
      <w:r>
        <w:rPr>
          <w:spacing w:val="37"/>
          <w:w w:val="110"/>
        </w:rPr>
        <w:t> </w:t>
      </w:r>
      <w:r>
        <w:rPr>
          <w:w w:val="110"/>
        </w:rPr>
        <w:t>in</w:t>
      </w:r>
      <w:r>
        <w:rPr>
          <w:spacing w:val="37"/>
          <w:w w:val="110"/>
        </w:rPr>
        <w:t> </w:t>
      </w:r>
      <w:r>
        <w:rPr>
          <w:w w:val="110"/>
        </w:rPr>
        <w:t>a non-convex</w:t>
      </w:r>
      <w:r>
        <w:rPr>
          <w:w w:val="110"/>
        </w:rPr>
        <w:t> and</w:t>
      </w:r>
      <w:r>
        <w:rPr>
          <w:w w:val="110"/>
        </w:rPr>
        <w:t> NP-hard</w:t>
      </w:r>
      <w:r>
        <w:rPr>
          <w:w w:val="110"/>
        </w:rPr>
        <w:t> problem.</w:t>
      </w:r>
      <w:r>
        <w:rPr>
          <w:w w:val="110"/>
        </w:rPr>
        <w:t> Their</w:t>
      </w:r>
      <w:r>
        <w:rPr>
          <w:w w:val="110"/>
        </w:rPr>
        <w:t> proposed</w:t>
      </w:r>
      <w:r>
        <w:rPr>
          <w:w w:val="110"/>
        </w:rPr>
        <w:t> model</w:t>
      </w:r>
      <w:r>
        <w:rPr>
          <w:w w:val="110"/>
        </w:rPr>
        <w:t> jointly</w:t>
      </w:r>
      <w:r>
        <w:rPr>
          <w:w w:val="110"/>
        </w:rPr>
        <w:t> opti- mized</w:t>
      </w:r>
      <w:r>
        <w:rPr>
          <w:w w:val="110"/>
        </w:rPr>
        <w:t> energy</w:t>
      </w:r>
      <w:r>
        <w:rPr>
          <w:w w:val="110"/>
        </w:rPr>
        <w:t> efficiency</w:t>
      </w:r>
      <w:r>
        <w:rPr>
          <w:w w:val="110"/>
        </w:rPr>
        <w:t> and</w:t>
      </w:r>
      <w:r>
        <w:rPr>
          <w:w w:val="110"/>
        </w:rPr>
        <w:t> minimized</w:t>
      </w:r>
      <w:r>
        <w:rPr>
          <w:w w:val="110"/>
        </w:rPr>
        <w:t> service</w:t>
      </w:r>
      <w:r>
        <w:rPr>
          <w:w w:val="110"/>
        </w:rPr>
        <w:t> delay</w:t>
      </w:r>
      <w:r>
        <w:rPr>
          <w:w w:val="110"/>
        </w:rPr>
        <w:t> by</w:t>
      </w:r>
      <w:r>
        <w:rPr>
          <w:w w:val="110"/>
        </w:rPr>
        <w:t> determining optimal</w:t>
      </w:r>
      <w:r>
        <w:rPr>
          <w:spacing w:val="-11"/>
          <w:w w:val="110"/>
        </w:rPr>
        <w:t> </w:t>
      </w:r>
      <w:r>
        <w:rPr>
          <w:w w:val="110"/>
        </w:rPr>
        <w:t>transmit</w:t>
      </w:r>
      <w:r>
        <w:rPr>
          <w:spacing w:val="-11"/>
          <w:w w:val="110"/>
        </w:rPr>
        <w:t> </w:t>
      </w:r>
      <w:r>
        <w:rPr>
          <w:w w:val="110"/>
        </w:rPr>
        <w:t>power,</w:t>
      </w:r>
      <w:r>
        <w:rPr>
          <w:spacing w:val="-11"/>
          <w:w w:val="110"/>
        </w:rPr>
        <w:t> </w:t>
      </w:r>
      <w:r>
        <w:rPr>
          <w:w w:val="110"/>
        </w:rPr>
        <w:t>sub-carrier</w:t>
      </w:r>
      <w:r>
        <w:rPr>
          <w:spacing w:val="-11"/>
          <w:w w:val="110"/>
        </w:rPr>
        <w:t> </w:t>
      </w:r>
      <w:r>
        <w:rPr>
          <w:w w:val="110"/>
        </w:rPr>
        <w:t>assignment,</w:t>
      </w:r>
      <w:r>
        <w:rPr>
          <w:spacing w:val="-11"/>
          <w:w w:val="110"/>
        </w:rPr>
        <w:t> </w:t>
      </w:r>
      <w:r>
        <w:rPr>
          <w:w w:val="110"/>
        </w:rPr>
        <w:t>UAV</w:t>
      </w:r>
      <w:r>
        <w:rPr>
          <w:spacing w:val="-11"/>
          <w:w w:val="110"/>
        </w:rPr>
        <w:t> </w:t>
      </w:r>
      <w:r>
        <w:rPr>
          <w:w w:val="110"/>
        </w:rPr>
        <w:t>locations,</w:t>
      </w:r>
      <w:r>
        <w:rPr>
          <w:spacing w:val="-11"/>
          <w:w w:val="110"/>
        </w:rPr>
        <w:t> </w:t>
      </w:r>
      <w:r>
        <w:rPr>
          <w:w w:val="110"/>
        </w:rPr>
        <w:t>service function</w:t>
      </w:r>
      <w:r>
        <w:rPr>
          <w:w w:val="110"/>
        </w:rPr>
        <w:t> chain</w:t>
      </w:r>
      <w:r>
        <w:rPr>
          <w:w w:val="110"/>
        </w:rPr>
        <w:t> paths,</w:t>
      </w:r>
      <w:r>
        <w:rPr>
          <w:w w:val="110"/>
        </w:rPr>
        <w:t> function</w:t>
      </w:r>
      <w:r>
        <w:rPr>
          <w:w w:val="110"/>
        </w:rPr>
        <w:t> placement,</w:t>
      </w:r>
      <w:r>
        <w:rPr>
          <w:w w:val="110"/>
        </w:rPr>
        <w:t> and</w:t>
      </w:r>
      <w:r>
        <w:rPr>
          <w:w w:val="110"/>
        </w:rPr>
        <w:t> scheduling.</w:t>
      </w:r>
      <w:r>
        <w:rPr>
          <w:w w:val="110"/>
        </w:rPr>
        <w:t> They</w:t>
      </w:r>
      <w:r>
        <w:rPr>
          <w:w w:val="110"/>
        </w:rPr>
        <w:t> used both</w:t>
      </w:r>
      <w:r>
        <w:rPr>
          <w:w w:val="110"/>
        </w:rPr>
        <w:t> single-agent</w:t>
      </w:r>
      <w:r>
        <w:rPr>
          <w:w w:val="110"/>
        </w:rPr>
        <w:t> and</w:t>
      </w:r>
      <w:r>
        <w:rPr>
          <w:w w:val="110"/>
        </w:rPr>
        <w:t> multi-agent</w:t>
      </w:r>
      <w:r>
        <w:rPr>
          <w:w w:val="110"/>
        </w:rPr>
        <w:t> DRL-based</w:t>
      </w:r>
      <w:r>
        <w:rPr>
          <w:w w:val="110"/>
        </w:rPr>
        <w:t> algorithms</w:t>
      </w:r>
      <w:r>
        <w:rPr>
          <w:w w:val="110"/>
        </w:rPr>
        <w:t> to</w:t>
      </w:r>
      <w:r>
        <w:rPr>
          <w:w w:val="110"/>
        </w:rPr>
        <w:t> solve</w:t>
      </w:r>
      <w:r>
        <w:rPr>
          <w:w w:val="110"/>
        </w:rPr>
        <w:t> the problem.</w:t>
      </w:r>
      <w:r>
        <w:rPr>
          <w:w w:val="110"/>
        </w:rPr>
        <w:t> The</w:t>
      </w:r>
      <w:r>
        <w:rPr>
          <w:w w:val="110"/>
        </w:rPr>
        <w:t> simulation</w:t>
      </w:r>
      <w:r>
        <w:rPr>
          <w:w w:val="110"/>
        </w:rPr>
        <w:t> results</w:t>
      </w:r>
      <w:r>
        <w:rPr>
          <w:w w:val="110"/>
        </w:rPr>
        <w:t> demonstrated</w:t>
      </w:r>
      <w:r>
        <w:rPr>
          <w:w w:val="110"/>
        </w:rPr>
        <w:t> that</w:t>
      </w:r>
      <w:r>
        <w:rPr>
          <w:w w:val="110"/>
        </w:rPr>
        <w:t> their</w:t>
      </w:r>
      <w:r>
        <w:rPr>
          <w:w w:val="110"/>
        </w:rPr>
        <w:t> migration- enabled</w:t>
      </w:r>
      <w:r>
        <w:rPr>
          <w:w w:val="110"/>
        </w:rPr>
        <w:t> scheme</w:t>
      </w:r>
      <w:r>
        <w:rPr>
          <w:w w:val="110"/>
        </w:rPr>
        <w:t> outperformed</w:t>
      </w:r>
      <w:r>
        <w:rPr>
          <w:w w:val="110"/>
        </w:rPr>
        <w:t> state-of-the-art</w:t>
      </w:r>
      <w:r>
        <w:rPr>
          <w:w w:val="110"/>
        </w:rPr>
        <w:t> schemes</w:t>
      </w:r>
      <w:r>
        <w:rPr>
          <w:w w:val="110"/>
        </w:rPr>
        <w:t> and</w:t>
      </w:r>
      <w:r>
        <w:rPr>
          <w:w w:val="110"/>
        </w:rPr>
        <w:t> met</w:t>
      </w:r>
      <w:r>
        <w:rPr>
          <w:w w:val="110"/>
        </w:rPr>
        <w:t> QoS requirements</w:t>
      </w:r>
      <w:r>
        <w:rPr>
          <w:w w:val="110"/>
        </w:rPr>
        <w:t> for</w:t>
      </w:r>
      <w:r>
        <w:rPr>
          <w:w w:val="110"/>
        </w:rPr>
        <w:t> high-mobility</w:t>
      </w:r>
      <w:r>
        <w:rPr>
          <w:w w:val="110"/>
        </w:rPr>
        <w:t> users,</w:t>
      </w:r>
      <w:r>
        <w:rPr>
          <w:w w:val="110"/>
        </w:rPr>
        <w:t> particularly</w:t>
      </w:r>
      <w:r>
        <w:rPr>
          <w:w w:val="110"/>
        </w:rPr>
        <w:t> in</w:t>
      </w:r>
      <w:r>
        <w:rPr>
          <w:w w:val="110"/>
        </w:rPr>
        <w:t> large</w:t>
      </w:r>
      <w:r>
        <w:rPr>
          <w:w w:val="110"/>
        </w:rPr>
        <w:t> networks. Additionally,</w:t>
      </w:r>
      <w:r>
        <w:rPr>
          <w:w w:val="110"/>
        </w:rPr>
        <w:t> they</w:t>
      </w:r>
      <w:r>
        <w:rPr>
          <w:w w:val="110"/>
        </w:rPr>
        <w:t> developed</w:t>
      </w:r>
      <w:r>
        <w:rPr>
          <w:w w:val="110"/>
        </w:rPr>
        <w:t> a</w:t>
      </w:r>
      <w:r>
        <w:rPr>
          <w:w w:val="110"/>
        </w:rPr>
        <w:t> distributed,</w:t>
      </w:r>
      <w:r>
        <w:rPr>
          <w:w w:val="110"/>
        </w:rPr>
        <w:t> low-overhead,</w:t>
      </w:r>
      <w:r>
        <w:rPr>
          <w:w w:val="110"/>
        </w:rPr>
        <w:t> and</w:t>
      </w:r>
      <w:r>
        <w:rPr>
          <w:w w:val="110"/>
        </w:rPr>
        <w:t> low- complexity</w:t>
      </w:r>
      <w:r>
        <w:rPr>
          <w:spacing w:val="-9"/>
          <w:w w:val="110"/>
        </w:rPr>
        <w:t> </w:t>
      </w:r>
      <w:r>
        <w:rPr>
          <w:w w:val="110"/>
        </w:rPr>
        <w:t>multi-agent</w:t>
      </w:r>
      <w:r>
        <w:rPr>
          <w:spacing w:val="-9"/>
          <w:w w:val="110"/>
        </w:rPr>
        <w:t> </w:t>
      </w:r>
      <w:r>
        <w:rPr>
          <w:w w:val="110"/>
        </w:rPr>
        <w:t>scheme</w:t>
      </w:r>
      <w:r>
        <w:rPr>
          <w:spacing w:val="-9"/>
          <w:w w:val="110"/>
        </w:rPr>
        <w:t> </w:t>
      </w:r>
      <w:r>
        <w:rPr>
          <w:w w:val="110"/>
        </w:rPr>
        <w:t>for</w:t>
      </w:r>
      <w:r>
        <w:rPr>
          <w:spacing w:val="-9"/>
          <w:w w:val="110"/>
        </w:rPr>
        <w:t> </w:t>
      </w:r>
      <w:r>
        <w:rPr>
          <w:w w:val="110"/>
        </w:rPr>
        <w:t>large-scale</w:t>
      </w:r>
      <w:r>
        <w:rPr>
          <w:spacing w:val="-9"/>
          <w:w w:val="110"/>
        </w:rPr>
        <w:t> </w:t>
      </w:r>
      <w:r>
        <w:rPr>
          <w:w w:val="110"/>
        </w:rPr>
        <w:t>UAV-assisted</w:t>
      </w:r>
      <w:r>
        <w:rPr>
          <w:spacing w:val="-9"/>
          <w:w w:val="110"/>
        </w:rPr>
        <w:t> </w:t>
      </w:r>
      <w:r>
        <w:rPr>
          <w:w w:val="110"/>
        </w:rPr>
        <w:t>networks. The</w:t>
      </w:r>
      <w:r>
        <w:rPr>
          <w:w w:val="110"/>
        </w:rPr>
        <w:t> proposed</w:t>
      </w:r>
      <w:r>
        <w:rPr>
          <w:w w:val="110"/>
        </w:rPr>
        <w:t> algorithm</w:t>
      </w:r>
      <w:r>
        <w:rPr>
          <w:w w:val="110"/>
        </w:rPr>
        <w:t> achieved</w:t>
      </w:r>
      <w:r>
        <w:rPr>
          <w:w w:val="110"/>
        </w:rPr>
        <w:t> significant</w:t>
      </w:r>
      <w:r>
        <w:rPr>
          <w:w w:val="110"/>
        </w:rPr>
        <w:t> improvements</w:t>
      </w:r>
      <w:r>
        <w:rPr>
          <w:w w:val="110"/>
        </w:rPr>
        <w:t> over</w:t>
      </w:r>
      <w:r>
        <w:rPr>
          <w:w w:val="110"/>
        </w:rPr>
        <w:t> the standard</w:t>
      </w:r>
      <w:r>
        <w:rPr>
          <w:w w:val="110"/>
        </w:rPr>
        <w:t> DDPG</w:t>
      </w:r>
      <w:r>
        <w:rPr>
          <w:w w:val="110"/>
        </w:rPr>
        <w:t> algorithm.</w:t>
      </w:r>
      <w:r>
        <w:rPr>
          <w:w w:val="110"/>
        </w:rPr>
        <w:t> This</w:t>
      </w:r>
      <w:r>
        <w:rPr>
          <w:w w:val="110"/>
        </w:rPr>
        <w:t> work</w:t>
      </w:r>
      <w:r>
        <w:rPr>
          <w:w w:val="110"/>
        </w:rPr>
        <w:t> can</w:t>
      </w:r>
      <w:r>
        <w:rPr>
          <w:w w:val="110"/>
        </w:rPr>
        <w:t> be</w:t>
      </w:r>
      <w:r>
        <w:rPr>
          <w:w w:val="110"/>
        </w:rPr>
        <w:t> enhanced</w:t>
      </w:r>
      <w:r>
        <w:rPr>
          <w:w w:val="110"/>
        </w:rPr>
        <w:t> by</w:t>
      </w:r>
      <w:r>
        <w:rPr>
          <w:w w:val="110"/>
        </w:rPr>
        <w:t> including comparisons with traditional optimization algorithm baselines.</w:t>
      </w:r>
    </w:p>
    <w:p>
      <w:pPr>
        <w:pStyle w:val="BodyText"/>
        <w:spacing w:after="0" w:line="276"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headerReference w:type="default" r:id="rId63"/>
          <w:footerReference w:type="default" r:id="rId64"/>
          <w:pgSz w:w="11910" w:h="15880"/>
          <w:pgMar w:header="651" w:footer="544" w:top="840" w:bottom="740" w:left="708" w:right="708"/>
        </w:sectPr>
      </w:pPr>
    </w:p>
    <w:p>
      <w:pPr>
        <w:pStyle w:val="BodyText"/>
        <w:spacing w:line="276" w:lineRule="auto" w:before="90"/>
        <w:ind w:left="43" w:firstLine="239"/>
        <w:jc w:val="both"/>
      </w:pPr>
      <w:r>
        <w:rPr>
          <w:w w:val="110"/>
        </w:rPr>
        <w:t>The</w:t>
      </w:r>
      <w:r>
        <w:rPr>
          <w:spacing w:val="15"/>
          <w:w w:val="110"/>
        </w:rPr>
        <w:t> </w:t>
      </w:r>
      <w:r>
        <w:rPr>
          <w:w w:val="110"/>
        </w:rPr>
        <w:t>authors</w:t>
      </w:r>
      <w:r>
        <w:rPr>
          <w:spacing w:val="15"/>
          <w:w w:val="110"/>
        </w:rPr>
        <w:t> </w:t>
      </w:r>
      <w:r>
        <w:rPr>
          <w:w w:val="110"/>
        </w:rPr>
        <w:t>in</w:t>
      </w:r>
      <w:r>
        <w:rPr>
          <w:spacing w:val="15"/>
          <w:w w:val="110"/>
        </w:rPr>
        <w:t> </w:t>
      </w:r>
      <w:r>
        <w:rPr>
          <w:w w:val="110"/>
        </w:rPr>
        <w:t>[</w:t>
      </w:r>
      <w:hyperlink w:history="true" w:anchor="_bookmark160">
        <w:r>
          <w:rPr>
            <w:color w:val="007FAC"/>
            <w:w w:val="110"/>
          </w:rPr>
          <w:t>127</w:t>
        </w:r>
      </w:hyperlink>
      <w:r>
        <w:rPr>
          <w:w w:val="110"/>
        </w:rPr>
        <w:t>],</w:t>
      </w:r>
      <w:r>
        <w:rPr>
          <w:spacing w:val="15"/>
          <w:w w:val="110"/>
        </w:rPr>
        <w:t> </w:t>
      </w:r>
      <w:r>
        <w:rPr>
          <w:w w:val="110"/>
        </w:rPr>
        <w:t>the</w:t>
      </w:r>
      <w:r>
        <w:rPr>
          <w:spacing w:val="15"/>
          <w:w w:val="110"/>
        </w:rPr>
        <w:t> </w:t>
      </w:r>
      <w:r>
        <w:rPr>
          <w:w w:val="110"/>
        </w:rPr>
        <w:t>authors</w:t>
      </w:r>
      <w:r>
        <w:rPr>
          <w:spacing w:val="15"/>
          <w:w w:val="110"/>
        </w:rPr>
        <w:t> </w:t>
      </w:r>
      <w:r>
        <w:rPr>
          <w:w w:val="110"/>
        </w:rPr>
        <w:t>addressed</w:t>
      </w:r>
      <w:r>
        <w:rPr>
          <w:spacing w:val="15"/>
          <w:w w:val="110"/>
        </w:rPr>
        <w:t> </w:t>
      </w:r>
      <w:r>
        <w:rPr>
          <w:w w:val="110"/>
        </w:rPr>
        <w:t>resource</w:t>
      </w:r>
      <w:r>
        <w:rPr>
          <w:spacing w:val="15"/>
          <w:w w:val="110"/>
        </w:rPr>
        <w:t> </w:t>
      </w:r>
      <w:r>
        <w:rPr>
          <w:w w:val="110"/>
        </w:rPr>
        <w:t>allocation</w:t>
      </w:r>
      <w:r>
        <w:rPr>
          <w:spacing w:val="15"/>
          <w:w w:val="110"/>
        </w:rPr>
        <w:t> </w:t>
      </w:r>
      <w:r>
        <w:rPr>
          <w:w w:val="110"/>
        </w:rPr>
        <w:t>in a</w:t>
      </w:r>
      <w:r>
        <w:rPr>
          <w:w w:val="110"/>
        </w:rPr>
        <w:t> UAV-aided</w:t>
      </w:r>
      <w:r>
        <w:rPr>
          <w:w w:val="110"/>
        </w:rPr>
        <w:t> device</w:t>
      </w:r>
      <w:r>
        <w:rPr>
          <w:w w:val="110"/>
        </w:rPr>
        <w:t> to</w:t>
      </w:r>
      <w:r>
        <w:rPr>
          <w:w w:val="110"/>
        </w:rPr>
        <w:t> device</w:t>
      </w:r>
      <w:r>
        <w:rPr>
          <w:w w:val="110"/>
        </w:rPr>
        <w:t> (D2D)</w:t>
      </w:r>
      <w:r>
        <w:rPr>
          <w:w w:val="110"/>
        </w:rPr>
        <w:t> wireless</w:t>
      </w:r>
      <w:r>
        <w:rPr>
          <w:w w:val="110"/>
        </w:rPr>
        <w:t> environment</w:t>
      </w:r>
      <w:r>
        <w:rPr>
          <w:w w:val="110"/>
        </w:rPr>
        <w:t> with</w:t>
      </w:r>
      <w:r>
        <w:rPr>
          <w:w w:val="110"/>
        </w:rPr>
        <w:t> the goal</w:t>
      </w:r>
      <w:r>
        <w:rPr>
          <w:w w:val="110"/>
        </w:rPr>
        <w:t> of</w:t>
      </w:r>
      <w:r>
        <w:rPr>
          <w:w w:val="110"/>
        </w:rPr>
        <w:t> improving</w:t>
      </w:r>
      <w:r>
        <w:rPr>
          <w:w w:val="110"/>
        </w:rPr>
        <w:t> system</w:t>
      </w:r>
      <w:r>
        <w:rPr>
          <w:w w:val="110"/>
        </w:rPr>
        <w:t> energy</w:t>
      </w:r>
      <w:r>
        <w:rPr>
          <w:w w:val="110"/>
        </w:rPr>
        <w:t> efficiency.</w:t>
      </w:r>
      <w:r>
        <w:rPr>
          <w:w w:val="110"/>
        </w:rPr>
        <w:t> They</w:t>
      </w:r>
      <w:r>
        <w:rPr>
          <w:w w:val="110"/>
        </w:rPr>
        <w:t> formulated</w:t>
      </w:r>
      <w:r>
        <w:rPr>
          <w:w w:val="110"/>
        </w:rPr>
        <w:t> an</w:t>
      </w:r>
      <w:r>
        <w:rPr>
          <w:w w:val="110"/>
        </w:rPr>
        <w:t> opti- mization</w:t>
      </w:r>
      <w:r>
        <w:rPr>
          <w:spacing w:val="-4"/>
          <w:w w:val="110"/>
        </w:rPr>
        <w:t> </w:t>
      </w:r>
      <w:r>
        <w:rPr>
          <w:w w:val="110"/>
        </w:rPr>
        <w:t>problem</w:t>
      </w:r>
      <w:r>
        <w:rPr>
          <w:spacing w:val="-4"/>
          <w:w w:val="110"/>
        </w:rPr>
        <w:t> </w:t>
      </w:r>
      <w:r>
        <w:rPr>
          <w:w w:val="110"/>
        </w:rPr>
        <w:t>to</w:t>
      </w:r>
      <w:r>
        <w:rPr>
          <w:spacing w:val="-4"/>
          <w:w w:val="110"/>
        </w:rPr>
        <w:t> </w:t>
      </w:r>
      <w:r>
        <w:rPr>
          <w:w w:val="110"/>
        </w:rPr>
        <w:t>maximize</w:t>
      </w:r>
      <w:r>
        <w:rPr>
          <w:spacing w:val="-4"/>
          <w:w w:val="110"/>
        </w:rPr>
        <w:t> </w:t>
      </w:r>
      <w:r>
        <w:rPr>
          <w:w w:val="110"/>
        </w:rPr>
        <w:t>energy</w:t>
      </w:r>
      <w:r>
        <w:rPr>
          <w:spacing w:val="-4"/>
          <w:w w:val="110"/>
        </w:rPr>
        <w:t> </w:t>
      </w:r>
      <w:r>
        <w:rPr>
          <w:w w:val="110"/>
        </w:rPr>
        <w:t>efficiency,</w:t>
      </w:r>
      <w:r>
        <w:rPr>
          <w:spacing w:val="-4"/>
          <w:w w:val="110"/>
        </w:rPr>
        <w:t> </w:t>
      </w:r>
      <w:r>
        <w:rPr>
          <w:w w:val="110"/>
        </w:rPr>
        <w:t>subject</w:t>
      </w:r>
      <w:r>
        <w:rPr>
          <w:spacing w:val="-4"/>
          <w:w w:val="110"/>
        </w:rPr>
        <w:t> </w:t>
      </w:r>
      <w:r>
        <w:rPr>
          <w:w w:val="110"/>
        </w:rPr>
        <w:t>to</w:t>
      </w:r>
      <w:r>
        <w:rPr>
          <w:spacing w:val="-4"/>
          <w:w w:val="110"/>
        </w:rPr>
        <w:t> </w:t>
      </w:r>
      <w:r>
        <w:rPr>
          <w:w w:val="110"/>
        </w:rPr>
        <w:t>constraints on bandwidth, device association, subchannel allocation, transmission power, and data rate. The authors modeled the problem was modeled</w:t>
      </w:r>
      <w:r>
        <w:rPr>
          <w:spacing w:val="40"/>
          <w:w w:val="110"/>
        </w:rPr>
        <w:t> </w:t>
      </w:r>
      <w:r>
        <w:rPr>
          <w:w w:val="110"/>
        </w:rPr>
        <w:t>as</w:t>
      </w:r>
      <w:r>
        <w:rPr>
          <w:w w:val="110"/>
        </w:rPr>
        <w:t> a</w:t>
      </w:r>
      <w:r>
        <w:rPr>
          <w:w w:val="110"/>
        </w:rPr>
        <w:t> MDP,</w:t>
      </w:r>
      <w:r>
        <w:rPr>
          <w:w w:val="110"/>
        </w:rPr>
        <w:t> and</w:t>
      </w:r>
      <w:r>
        <w:rPr>
          <w:w w:val="110"/>
        </w:rPr>
        <w:t> they</w:t>
      </w:r>
      <w:r>
        <w:rPr>
          <w:w w:val="110"/>
        </w:rPr>
        <w:t> proposed</w:t>
      </w:r>
      <w:r>
        <w:rPr>
          <w:w w:val="110"/>
        </w:rPr>
        <w:t> a</w:t>
      </w:r>
      <w:r>
        <w:rPr>
          <w:w w:val="110"/>
        </w:rPr>
        <w:t> DDPG-based</w:t>
      </w:r>
      <w:r>
        <w:rPr>
          <w:w w:val="110"/>
        </w:rPr>
        <w:t> algorithm</w:t>
      </w:r>
      <w:r>
        <w:rPr>
          <w:w w:val="110"/>
        </w:rPr>
        <w:t> was</w:t>
      </w:r>
      <w:r>
        <w:rPr>
          <w:w w:val="110"/>
        </w:rPr>
        <w:t> proposed to determine the optimal power allocation strategy. This They further enhanced</w:t>
      </w:r>
      <w:r>
        <w:rPr>
          <w:w w:val="110"/>
        </w:rPr>
        <w:t> the</w:t>
      </w:r>
      <w:r>
        <w:rPr>
          <w:w w:val="110"/>
        </w:rPr>
        <w:t> approach</w:t>
      </w:r>
      <w:r>
        <w:rPr>
          <w:w w:val="110"/>
        </w:rPr>
        <w:t> was</w:t>
      </w:r>
      <w:r>
        <w:rPr>
          <w:w w:val="110"/>
        </w:rPr>
        <w:t> further</w:t>
      </w:r>
      <w:r>
        <w:rPr>
          <w:w w:val="110"/>
        </w:rPr>
        <w:t> enhanced</w:t>
      </w:r>
      <w:r>
        <w:rPr>
          <w:w w:val="110"/>
        </w:rPr>
        <w:t> using</w:t>
      </w:r>
      <w:r>
        <w:rPr>
          <w:w w:val="110"/>
        </w:rPr>
        <w:t> a</w:t>
      </w:r>
      <w:r>
        <w:rPr>
          <w:w w:val="110"/>
        </w:rPr>
        <w:t> LSTM-based model.</w:t>
      </w:r>
      <w:r>
        <w:rPr>
          <w:w w:val="110"/>
        </w:rPr>
        <w:t> Their</w:t>
      </w:r>
      <w:r>
        <w:rPr>
          <w:w w:val="110"/>
        </w:rPr>
        <w:t> evaluation</w:t>
      </w:r>
      <w:r>
        <w:rPr>
          <w:w w:val="110"/>
        </w:rPr>
        <w:t> focuses</w:t>
      </w:r>
      <w:r>
        <w:rPr>
          <w:w w:val="110"/>
        </w:rPr>
        <w:t> focused</w:t>
      </w:r>
      <w:r>
        <w:rPr>
          <w:w w:val="110"/>
        </w:rPr>
        <w:t> on</w:t>
      </w:r>
      <w:r>
        <w:rPr>
          <w:w w:val="110"/>
        </w:rPr>
        <w:t> comparisons</w:t>
      </w:r>
      <w:r>
        <w:rPr>
          <w:w w:val="110"/>
        </w:rPr>
        <w:t> with</w:t>
      </w:r>
      <w:r>
        <w:rPr>
          <w:w w:val="110"/>
        </w:rPr>
        <w:t> other DRL</w:t>
      </w:r>
      <w:r>
        <w:rPr>
          <w:w w:val="110"/>
        </w:rPr>
        <w:t> methods;</w:t>
      </w:r>
      <w:r>
        <w:rPr>
          <w:w w:val="110"/>
        </w:rPr>
        <w:t> however,</w:t>
      </w:r>
      <w:r>
        <w:rPr>
          <w:w w:val="110"/>
        </w:rPr>
        <w:t> the</w:t>
      </w:r>
      <w:r>
        <w:rPr>
          <w:w w:val="110"/>
        </w:rPr>
        <w:t> inclusion</w:t>
      </w:r>
      <w:r>
        <w:rPr>
          <w:w w:val="110"/>
        </w:rPr>
        <w:t> of</w:t>
      </w:r>
      <w:r>
        <w:rPr>
          <w:w w:val="110"/>
        </w:rPr>
        <w:t> a</w:t>
      </w:r>
      <w:r>
        <w:rPr>
          <w:w w:val="110"/>
        </w:rPr>
        <w:t> traditional</w:t>
      </w:r>
      <w:r>
        <w:rPr>
          <w:w w:val="110"/>
        </w:rPr>
        <w:t> optimization algorithm (e.g., B&amp;B) as a baseline would could further strengthen the benchmarking of their results.</w:t>
      </w:r>
    </w:p>
    <w:p>
      <w:pPr>
        <w:pStyle w:val="BodyText"/>
        <w:spacing w:before="49"/>
      </w:pPr>
    </w:p>
    <w:p>
      <w:pPr>
        <w:pStyle w:val="ListParagraph"/>
        <w:numPr>
          <w:ilvl w:val="2"/>
          <w:numId w:val="1"/>
        </w:numPr>
        <w:tabs>
          <w:tab w:pos="521" w:val="left" w:leader="none"/>
        </w:tabs>
        <w:spacing w:line="240" w:lineRule="auto" w:before="1" w:after="0"/>
        <w:ind w:left="521" w:right="0" w:hanging="478"/>
        <w:jc w:val="both"/>
        <w:rPr>
          <w:i/>
          <w:sz w:val="16"/>
        </w:rPr>
      </w:pPr>
      <w:bookmarkStart w:name="Objective function trade-offs" w:id="49"/>
      <w:bookmarkEnd w:id="49"/>
      <w:r>
        <w:rPr/>
      </w:r>
      <w:r>
        <w:rPr>
          <w:i/>
          <w:sz w:val="16"/>
        </w:rPr>
        <w:t>Objective</w:t>
      </w:r>
      <w:r>
        <w:rPr>
          <w:i/>
          <w:spacing w:val="18"/>
          <w:sz w:val="16"/>
        </w:rPr>
        <w:t> </w:t>
      </w:r>
      <w:r>
        <w:rPr>
          <w:i/>
          <w:sz w:val="16"/>
        </w:rPr>
        <w:t>function</w:t>
      </w:r>
      <w:r>
        <w:rPr>
          <w:i/>
          <w:spacing w:val="19"/>
          <w:sz w:val="16"/>
        </w:rPr>
        <w:t> </w:t>
      </w:r>
      <w:r>
        <w:rPr>
          <w:i/>
          <w:sz w:val="16"/>
        </w:rPr>
        <w:t>trade-</w:t>
      </w:r>
      <w:r>
        <w:rPr>
          <w:i/>
          <w:spacing w:val="-4"/>
          <w:sz w:val="16"/>
        </w:rPr>
        <w:t>offs</w:t>
      </w:r>
    </w:p>
    <w:p>
      <w:pPr>
        <w:pStyle w:val="BodyText"/>
        <w:spacing w:line="276" w:lineRule="auto" w:before="31"/>
        <w:ind w:left="43" w:firstLine="239"/>
        <w:jc w:val="both"/>
      </w:pPr>
      <w:r>
        <w:rPr>
          <w:w w:val="110"/>
        </w:rPr>
        <w:t>Balancing</w:t>
      </w:r>
      <w:r>
        <w:rPr>
          <w:w w:val="110"/>
        </w:rPr>
        <w:t> power</w:t>
      </w:r>
      <w:r>
        <w:rPr>
          <w:w w:val="110"/>
        </w:rPr>
        <w:t> consumption</w:t>
      </w:r>
      <w:r>
        <w:rPr>
          <w:w w:val="110"/>
        </w:rPr>
        <w:t> and</w:t>
      </w:r>
      <w:r>
        <w:rPr>
          <w:w w:val="110"/>
        </w:rPr>
        <w:t> system</w:t>
      </w:r>
      <w:r>
        <w:rPr>
          <w:w w:val="110"/>
        </w:rPr>
        <w:t> performance</w:t>
      </w:r>
      <w:r>
        <w:rPr>
          <w:w w:val="110"/>
        </w:rPr>
        <w:t> (in</w:t>
      </w:r>
      <w:r>
        <w:rPr>
          <w:w w:val="110"/>
        </w:rPr>
        <w:t> </w:t>
      </w:r>
      <w:r>
        <w:rPr>
          <w:w w:val="110"/>
        </w:rPr>
        <w:t>terms</w:t>
      </w:r>
      <w:r>
        <w:rPr>
          <w:spacing w:val="80"/>
          <w:w w:val="110"/>
        </w:rPr>
        <w:t> </w:t>
      </w:r>
      <w:r>
        <w:rPr>
          <w:w w:val="110"/>
        </w:rPr>
        <w:t>of</w:t>
      </w:r>
      <w:r>
        <w:rPr>
          <w:w w:val="110"/>
        </w:rPr>
        <w:t> latency,</w:t>
      </w:r>
      <w:r>
        <w:rPr>
          <w:w w:val="110"/>
        </w:rPr>
        <w:t> bandwidth)</w:t>
      </w:r>
      <w:r>
        <w:rPr>
          <w:w w:val="110"/>
        </w:rPr>
        <w:t> is</w:t>
      </w:r>
      <w:r>
        <w:rPr>
          <w:w w:val="110"/>
        </w:rPr>
        <w:t> crucial</w:t>
      </w:r>
      <w:r>
        <w:rPr>
          <w:w w:val="110"/>
        </w:rPr>
        <w:t> in</w:t>
      </w:r>
      <w:r>
        <w:rPr>
          <w:w w:val="110"/>
        </w:rPr>
        <w:t> modern</w:t>
      </w:r>
      <w:r>
        <w:rPr>
          <w:w w:val="110"/>
        </w:rPr>
        <w:t> communication</w:t>
      </w:r>
      <w:r>
        <w:rPr>
          <w:w w:val="110"/>
        </w:rPr>
        <w:t> systems, particularly</w:t>
      </w:r>
      <w:r>
        <w:rPr>
          <w:w w:val="110"/>
        </w:rPr>
        <w:t> in</w:t>
      </w:r>
      <w:r>
        <w:rPr>
          <w:w w:val="110"/>
        </w:rPr>
        <w:t> wireless</w:t>
      </w:r>
      <w:r>
        <w:rPr>
          <w:w w:val="110"/>
        </w:rPr>
        <w:t> edge</w:t>
      </w:r>
      <w:r>
        <w:rPr>
          <w:w w:val="110"/>
        </w:rPr>
        <w:t> computing,</w:t>
      </w:r>
      <w:r>
        <w:rPr>
          <w:w w:val="110"/>
        </w:rPr>
        <w:t> mobile</w:t>
      </w:r>
      <w:r>
        <w:rPr>
          <w:w w:val="110"/>
        </w:rPr>
        <w:t> edge</w:t>
      </w:r>
      <w:r>
        <w:rPr>
          <w:w w:val="110"/>
        </w:rPr>
        <w:t> networks,</w:t>
      </w:r>
      <w:r>
        <w:rPr>
          <w:w w:val="110"/>
        </w:rPr>
        <w:t> and UAV-assisted</w:t>
      </w:r>
      <w:r>
        <w:rPr>
          <w:w w:val="110"/>
        </w:rPr>
        <w:t> FL</w:t>
      </w:r>
      <w:r>
        <w:rPr>
          <w:w w:val="110"/>
        </w:rPr>
        <w:t> environments.</w:t>
      </w:r>
      <w:r>
        <w:rPr>
          <w:w w:val="110"/>
        </w:rPr>
        <w:t> Several</w:t>
      </w:r>
      <w:r>
        <w:rPr>
          <w:w w:val="110"/>
        </w:rPr>
        <w:t> approaches</w:t>
      </w:r>
      <w:r>
        <w:rPr>
          <w:w w:val="110"/>
        </w:rPr>
        <w:t> have</w:t>
      </w:r>
      <w:r>
        <w:rPr>
          <w:w w:val="110"/>
        </w:rPr>
        <w:t> been</w:t>
      </w:r>
      <w:r>
        <w:rPr>
          <w:w w:val="110"/>
        </w:rPr>
        <w:t> pro- posed,</w:t>
      </w:r>
      <w:r>
        <w:rPr>
          <w:spacing w:val="-4"/>
          <w:w w:val="110"/>
        </w:rPr>
        <w:t> </w:t>
      </w:r>
      <w:r>
        <w:rPr>
          <w:w w:val="110"/>
        </w:rPr>
        <w:t>including</w:t>
      </w:r>
      <w:r>
        <w:rPr>
          <w:spacing w:val="-4"/>
          <w:w w:val="110"/>
        </w:rPr>
        <w:t> </w:t>
      </w:r>
      <w:r>
        <w:rPr>
          <w:w w:val="110"/>
        </w:rPr>
        <w:t>gradient-based</w:t>
      </w:r>
      <w:r>
        <w:rPr>
          <w:spacing w:val="-4"/>
          <w:w w:val="110"/>
        </w:rPr>
        <w:t> </w:t>
      </w:r>
      <w:r>
        <w:rPr>
          <w:w w:val="110"/>
        </w:rPr>
        <w:t>methods,</w:t>
      </w:r>
      <w:r>
        <w:rPr>
          <w:spacing w:val="-4"/>
          <w:w w:val="110"/>
        </w:rPr>
        <w:t> </w:t>
      </w:r>
      <w:r>
        <w:rPr>
          <w:w w:val="110"/>
        </w:rPr>
        <w:t>DRL,</w:t>
      </w:r>
      <w:r>
        <w:rPr>
          <w:spacing w:val="-4"/>
          <w:w w:val="110"/>
        </w:rPr>
        <w:t> </w:t>
      </w:r>
      <w:r>
        <w:rPr>
          <w:w w:val="110"/>
        </w:rPr>
        <w:t>and</w:t>
      </w:r>
      <w:r>
        <w:rPr>
          <w:spacing w:val="-4"/>
          <w:w w:val="110"/>
        </w:rPr>
        <w:t> </w:t>
      </w:r>
      <w:r>
        <w:rPr>
          <w:w w:val="110"/>
        </w:rPr>
        <w:t>hybrid</w:t>
      </w:r>
      <w:r>
        <w:rPr>
          <w:spacing w:val="-4"/>
          <w:w w:val="110"/>
        </w:rPr>
        <w:t> </w:t>
      </w:r>
      <w:r>
        <w:rPr>
          <w:w w:val="110"/>
        </w:rPr>
        <w:t>algorithms, to</w:t>
      </w:r>
      <w:r>
        <w:rPr>
          <w:spacing w:val="-13"/>
          <w:w w:val="110"/>
        </w:rPr>
        <w:t> </w:t>
      </w:r>
      <w:r>
        <w:rPr>
          <w:w w:val="110"/>
        </w:rPr>
        <w:t>address</w:t>
      </w:r>
      <w:r>
        <w:rPr>
          <w:spacing w:val="-11"/>
          <w:w w:val="110"/>
        </w:rPr>
        <w:t> </w:t>
      </w:r>
      <w:r>
        <w:rPr>
          <w:w w:val="110"/>
        </w:rPr>
        <w:t>tradeoffs</w:t>
      </w:r>
      <w:r>
        <w:rPr>
          <w:spacing w:val="-11"/>
          <w:w w:val="110"/>
        </w:rPr>
        <w:t> </w:t>
      </w:r>
      <w:r>
        <w:rPr>
          <w:w w:val="110"/>
        </w:rPr>
        <w:t>between</w:t>
      </w:r>
      <w:r>
        <w:rPr>
          <w:spacing w:val="-11"/>
          <w:w w:val="110"/>
        </w:rPr>
        <w:t> </w:t>
      </w:r>
      <w:r>
        <w:rPr>
          <w:w w:val="110"/>
        </w:rPr>
        <w:t>energy</w:t>
      </w:r>
      <w:r>
        <w:rPr>
          <w:spacing w:val="-11"/>
          <w:w w:val="110"/>
        </w:rPr>
        <w:t> </w:t>
      </w:r>
      <w:r>
        <w:rPr>
          <w:w w:val="110"/>
        </w:rPr>
        <w:t>efficiency</w:t>
      </w:r>
      <w:r>
        <w:rPr>
          <w:spacing w:val="-11"/>
          <w:w w:val="110"/>
        </w:rPr>
        <w:t> </w:t>
      </w:r>
      <w:r>
        <w:rPr>
          <w:w w:val="110"/>
        </w:rPr>
        <w:t>and</w:t>
      </w:r>
      <w:r>
        <w:rPr>
          <w:spacing w:val="-11"/>
          <w:w w:val="110"/>
        </w:rPr>
        <w:t> </w:t>
      </w:r>
      <w:r>
        <w:rPr>
          <w:w w:val="110"/>
        </w:rPr>
        <w:t>performance</w:t>
      </w:r>
      <w:r>
        <w:rPr>
          <w:spacing w:val="-11"/>
          <w:w w:val="110"/>
        </w:rPr>
        <w:t> </w:t>
      </w:r>
      <w:r>
        <w:rPr>
          <w:w w:val="110"/>
        </w:rPr>
        <w:t>metrics as discussed below.</w:t>
      </w:r>
    </w:p>
    <w:p>
      <w:pPr>
        <w:pStyle w:val="BodyText"/>
        <w:spacing w:line="276" w:lineRule="auto" w:before="3"/>
        <w:ind w:left="43" w:firstLine="239"/>
        <w:jc w:val="both"/>
      </w:pPr>
      <w:r>
        <w:rPr>
          <w:w w:val="110"/>
        </w:rPr>
        <w:t>The</w:t>
      </w:r>
      <w:r>
        <w:rPr>
          <w:spacing w:val="-9"/>
          <w:w w:val="110"/>
        </w:rPr>
        <w:t> </w:t>
      </w:r>
      <w:r>
        <w:rPr>
          <w:w w:val="110"/>
        </w:rPr>
        <w:t>authors</w:t>
      </w:r>
      <w:r>
        <w:rPr>
          <w:spacing w:val="-9"/>
          <w:w w:val="110"/>
        </w:rPr>
        <w:t> </w:t>
      </w:r>
      <w:r>
        <w:rPr>
          <w:w w:val="110"/>
        </w:rPr>
        <w:t>of</w:t>
      </w:r>
      <w:r>
        <w:rPr>
          <w:spacing w:val="-9"/>
          <w:w w:val="110"/>
        </w:rPr>
        <w:t> </w:t>
      </w:r>
      <w:r>
        <w:rPr>
          <w:w w:val="110"/>
        </w:rPr>
        <w:t>[</w:t>
      </w:r>
      <w:hyperlink w:history="true" w:anchor="_bookmark66">
        <w:r>
          <w:rPr>
            <w:color w:val="007FAC"/>
            <w:w w:val="110"/>
          </w:rPr>
          <w:t>33</w:t>
        </w:r>
      </w:hyperlink>
      <w:r>
        <w:rPr>
          <w:w w:val="110"/>
        </w:rPr>
        <w:t>]</w:t>
      </w:r>
      <w:r>
        <w:rPr>
          <w:spacing w:val="-9"/>
          <w:w w:val="110"/>
        </w:rPr>
        <w:t> </w:t>
      </w:r>
      <w:r>
        <w:rPr>
          <w:w w:val="110"/>
        </w:rPr>
        <w:t>proposed</w:t>
      </w:r>
      <w:r>
        <w:rPr>
          <w:spacing w:val="-9"/>
          <w:w w:val="110"/>
        </w:rPr>
        <w:t> </w:t>
      </w:r>
      <w:r>
        <w:rPr>
          <w:w w:val="110"/>
        </w:rPr>
        <w:t>a</w:t>
      </w:r>
      <w:r>
        <w:rPr>
          <w:spacing w:val="-9"/>
          <w:w w:val="110"/>
        </w:rPr>
        <w:t> </w:t>
      </w:r>
      <w:r>
        <w:rPr>
          <w:w w:val="110"/>
        </w:rPr>
        <w:t>multiple-algorithm</w:t>
      </w:r>
      <w:r>
        <w:rPr>
          <w:spacing w:val="-9"/>
          <w:w w:val="110"/>
        </w:rPr>
        <w:t> </w:t>
      </w:r>
      <w:r>
        <w:rPr>
          <w:w w:val="110"/>
        </w:rPr>
        <w:t>service</w:t>
      </w:r>
      <w:r>
        <w:rPr>
          <w:spacing w:val="-9"/>
          <w:w w:val="110"/>
        </w:rPr>
        <w:t> </w:t>
      </w:r>
      <w:r>
        <w:rPr>
          <w:w w:val="110"/>
        </w:rPr>
        <w:t>model</w:t>
      </w:r>
      <w:r>
        <w:rPr>
          <w:spacing w:val="-9"/>
          <w:w w:val="110"/>
        </w:rPr>
        <w:t> </w:t>
      </w:r>
      <w:r>
        <w:rPr>
          <w:w w:val="110"/>
        </w:rPr>
        <w:t>for completing</w:t>
      </w:r>
      <w:r>
        <w:rPr>
          <w:spacing w:val="-1"/>
          <w:w w:val="110"/>
        </w:rPr>
        <w:t> </w:t>
      </w:r>
      <w:r>
        <w:rPr>
          <w:w w:val="110"/>
        </w:rPr>
        <w:t>tasks,</w:t>
      </w:r>
      <w:r>
        <w:rPr>
          <w:spacing w:val="-1"/>
          <w:w w:val="110"/>
        </w:rPr>
        <w:t> </w:t>
      </w:r>
      <w:r>
        <w:rPr>
          <w:w w:val="110"/>
        </w:rPr>
        <w:t>optimizing</w:t>
      </w:r>
      <w:r>
        <w:rPr>
          <w:spacing w:val="-1"/>
          <w:w w:val="110"/>
        </w:rPr>
        <w:t> </w:t>
      </w:r>
      <w:r>
        <w:rPr>
          <w:w w:val="110"/>
        </w:rPr>
        <w:t>workload</w:t>
      </w:r>
      <w:r>
        <w:rPr>
          <w:spacing w:val="-1"/>
          <w:w w:val="110"/>
        </w:rPr>
        <w:t> </w:t>
      </w:r>
      <w:r>
        <w:rPr>
          <w:w w:val="110"/>
        </w:rPr>
        <w:t>assignment</w:t>
      </w:r>
      <w:r>
        <w:rPr>
          <w:spacing w:val="-1"/>
          <w:w w:val="110"/>
        </w:rPr>
        <w:t> </w:t>
      </w:r>
      <w:r>
        <w:rPr>
          <w:w w:val="110"/>
        </w:rPr>
        <w:t>weight</w:t>
      </w:r>
      <w:r>
        <w:rPr>
          <w:spacing w:val="-1"/>
          <w:w w:val="110"/>
        </w:rPr>
        <w:t> </w:t>
      </w:r>
      <w:r>
        <w:rPr>
          <w:w w:val="110"/>
        </w:rPr>
        <w:t>and</w:t>
      </w:r>
      <w:r>
        <w:rPr>
          <w:spacing w:val="-1"/>
          <w:w w:val="110"/>
        </w:rPr>
        <w:t> </w:t>
      </w:r>
      <w:r>
        <w:rPr>
          <w:w w:val="110"/>
        </w:rPr>
        <w:t>compu- tation</w:t>
      </w:r>
      <w:r>
        <w:rPr>
          <w:spacing w:val="-1"/>
          <w:w w:val="110"/>
        </w:rPr>
        <w:t> </w:t>
      </w:r>
      <w:r>
        <w:rPr>
          <w:w w:val="110"/>
        </w:rPr>
        <w:t>capacities</w:t>
      </w:r>
      <w:r>
        <w:rPr>
          <w:spacing w:val="-1"/>
          <w:w w:val="110"/>
        </w:rPr>
        <w:t> </w:t>
      </w:r>
      <w:r>
        <w:rPr>
          <w:w w:val="110"/>
        </w:rPr>
        <w:t>using</w:t>
      </w:r>
      <w:r>
        <w:rPr>
          <w:spacing w:val="-1"/>
          <w:w w:val="110"/>
        </w:rPr>
        <w:t> </w:t>
      </w:r>
      <w:r>
        <w:rPr>
          <w:w w:val="110"/>
        </w:rPr>
        <w:t>a</w:t>
      </w:r>
      <w:r>
        <w:rPr>
          <w:spacing w:val="-1"/>
          <w:w w:val="110"/>
        </w:rPr>
        <w:t> </w:t>
      </w:r>
      <w:r>
        <w:rPr>
          <w:w w:val="110"/>
        </w:rPr>
        <w:t>gradient</w:t>
      </w:r>
      <w:r>
        <w:rPr>
          <w:spacing w:val="-1"/>
          <w:w w:val="110"/>
        </w:rPr>
        <w:t> </w:t>
      </w:r>
      <w:r>
        <w:rPr>
          <w:w w:val="110"/>
        </w:rPr>
        <w:t>descent-based</w:t>
      </w:r>
      <w:r>
        <w:rPr>
          <w:spacing w:val="-1"/>
          <w:w w:val="110"/>
        </w:rPr>
        <w:t> </w:t>
      </w:r>
      <w:r>
        <w:rPr>
          <w:w w:val="110"/>
        </w:rPr>
        <w:t>algorithm</w:t>
      </w:r>
      <w:r>
        <w:rPr>
          <w:spacing w:val="-1"/>
          <w:w w:val="110"/>
        </w:rPr>
        <w:t> </w:t>
      </w:r>
      <w:r>
        <w:rPr>
          <w:w w:val="110"/>
        </w:rPr>
        <w:t>in</w:t>
      </w:r>
      <w:r>
        <w:rPr>
          <w:spacing w:val="-1"/>
          <w:w w:val="110"/>
        </w:rPr>
        <w:t> </w:t>
      </w:r>
      <w:r>
        <w:rPr>
          <w:w w:val="110"/>
        </w:rPr>
        <w:t>a</w:t>
      </w:r>
      <w:r>
        <w:rPr>
          <w:spacing w:val="-1"/>
          <w:w w:val="110"/>
        </w:rPr>
        <w:t> </w:t>
      </w:r>
      <w:r>
        <w:rPr>
          <w:w w:val="110"/>
        </w:rPr>
        <w:t>wireless edge</w:t>
      </w:r>
      <w:r>
        <w:rPr>
          <w:w w:val="110"/>
        </w:rPr>
        <w:t> computing</w:t>
      </w:r>
      <w:r>
        <w:rPr>
          <w:w w:val="110"/>
        </w:rPr>
        <w:t> network.</w:t>
      </w:r>
      <w:r>
        <w:rPr>
          <w:w w:val="110"/>
        </w:rPr>
        <w:t> They</w:t>
      </w:r>
      <w:r>
        <w:rPr>
          <w:w w:val="110"/>
        </w:rPr>
        <w:t> formulated</w:t>
      </w:r>
      <w:r>
        <w:rPr>
          <w:w w:val="110"/>
        </w:rPr>
        <w:t> the</w:t>
      </w:r>
      <w:r>
        <w:rPr>
          <w:w w:val="110"/>
        </w:rPr>
        <w:t> problem</w:t>
      </w:r>
      <w:r>
        <w:rPr>
          <w:w w:val="110"/>
        </w:rPr>
        <w:t> to</w:t>
      </w:r>
      <w:r>
        <w:rPr>
          <w:w w:val="110"/>
        </w:rPr>
        <w:t> minimize energy</w:t>
      </w:r>
      <w:r>
        <w:rPr>
          <w:w w:val="110"/>
        </w:rPr>
        <w:t> and</w:t>
      </w:r>
      <w:r>
        <w:rPr>
          <w:w w:val="110"/>
        </w:rPr>
        <w:t> task</w:t>
      </w:r>
      <w:r>
        <w:rPr>
          <w:w w:val="110"/>
        </w:rPr>
        <w:t> offloading</w:t>
      </w:r>
      <w:r>
        <w:rPr>
          <w:w w:val="110"/>
        </w:rPr>
        <w:t> delay,</w:t>
      </w:r>
      <w:r>
        <w:rPr>
          <w:w w:val="110"/>
        </w:rPr>
        <w:t> with</w:t>
      </w:r>
      <w:r>
        <w:rPr>
          <w:w w:val="110"/>
        </w:rPr>
        <w:t> QoS,</w:t>
      </w:r>
      <w:r>
        <w:rPr>
          <w:w w:val="110"/>
        </w:rPr>
        <w:t> compute</w:t>
      </w:r>
      <w:r>
        <w:rPr>
          <w:w w:val="110"/>
        </w:rPr>
        <w:t> resource</w:t>
      </w:r>
      <w:r>
        <w:rPr>
          <w:w w:val="110"/>
        </w:rPr>
        <w:t> uti- lization</w:t>
      </w:r>
      <w:r>
        <w:rPr>
          <w:w w:val="110"/>
        </w:rPr>
        <w:t> (task</w:t>
      </w:r>
      <w:r>
        <w:rPr>
          <w:w w:val="110"/>
        </w:rPr>
        <w:t> scheduling</w:t>
      </w:r>
      <w:r>
        <w:rPr>
          <w:w w:val="110"/>
        </w:rPr>
        <w:t> on</w:t>
      </w:r>
      <w:r>
        <w:rPr>
          <w:w w:val="110"/>
        </w:rPr>
        <w:t> CPU),</w:t>
      </w:r>
      <w:r>
        <w:rPr>
          <w:w w:val="110"/>
        </w:rPr>
        <w:t> and</w:t>
      </w:r>
      <w:r>
        <w:rPr>
          <w:w w:val="110"/>
        </w:rPr>
        <w:t> task-specific</w:t>
      </w:r>
      <w:r>
        <w:rPr>
          <w:w w:val="110"/>
        </w:rPr>
        <w:t> (workload</w:t>
      </w:r>
      <w:r>
        <w:rPr>
          <w:w w:val="110"/>
        </w:rPr>
        <w:t> as- signment weights) constraints. To solve the formulated problem, they first</w:t>
      </w:r>
      <w:r>
        <w:rPr>
          <w:w w:val="110"/>
        </w:rPr>
        <w:t> used</w:t>
      </w:r>
      <w:r>
        <w:rPr>
          <w:w w:val="110"/>
        </w:rPr>
        <w:t> a</w:t>
      </w:r>
      <w:r>
        <w:rPr>
          <w:w w:val="110"/>
        </w:rPr>
        <w:t> gradient</w:t>
      </w:r>
      <w:r>
        <w:rPr>
          <w:w w:val="110"/>
        </w:rPr>
        <w:t> descent-based</w:t>
      </w:r>
      <w:r>
        <w:rPr>
          <w:w w:val="110"/>
        </w:rPr>
        <w:t> algorithm</w:t>
      </w:r>
      <w:r>
        <w:rPr>
          <w:w w:val="110"/>
        </w:rPr>
        <w:t> to</w:t>
      </w:r>
      <w:r>
        <w:rPr>
          <w:w w:val="110"/>
        </w:rPr>
        <w:t> find</w:t>
      </w:r>
      <w:r>
        <w:rPr>
          <w:w w:val="110"/>
        </w:rPr>
        <w:t> optimal</w:t>
      </w:r>
      <w:r>
        <w:rPr>
          <w:w w:val="110"/>
        </w:rPr>
        <w:t> work-</w:t>
      </w:r>
      <w:r>
        <w:rPr>
          <w:spacing w:val="40"/>
          <w:w w:val="110"/>
        </w:rPr>
        <w:t> </w:t>
      </w:r>
      <w:r>
        <w:rPr>
          <w:w w:val="110"/>
        </w:rPr>
        <w:t>load</w:t>
      </w:r>
      <w:r>
        <w:rPr>
          <w:w w:val="110"/>
        </w:rPr>
        <w:t> assignment</w:t>
      </w:r>
      <w:r>
        <w:rPr>
          <w:w w:val="110"/>
        </w:rPr>
        <w:t> weights.</w:t>
      </w:r>
      <w:r>
        <w:rPr>
          <w:w w:val="110"/>
        </w:rPr>
        <w:t> Then,</w:t>
      </w:r>
      <w:r>
        <w:rPr>
          <w:w w:val="110"/>
        </w:rPr>
        <w:t> they</w:t>
      </w:r>
      <w:r>
        <w:rPr>
          <w:w w:val="110"/>
        </w:rPr>
        <w:t> proposed</w:t>
      </w:r>
      <w:r>
        <w:rPr>
          <w:w w:val="110"/>
        </w:rPr>
        <w:t> a</w:t>
      </w:r>
      <w:r>
        <w:rPr>
          <w:w w:val="110"/>
        </w:rPr>
        <w:t> secondary</w:t>
      </w:r>
      <w:r>
        <w:rPr>
          <w:w w:val="110"/>
        </w:rPr>
        <w:t> algorithm</w:t>
      </w:r>
      <w:r>
        <w:rPr>
          <w:spacing w:val="40"/>
          <w:w w:val="110"/>
        </w:rPr>
        <w:t> </w:t>
      </w:r>
      <w:r>
        <w:rPr>
          <w:w w:val="110"/>
        </w:rPr>
        <w:t>to</w:t>
      </w:r>
      <w:r>
        <w:rPr>
          <w:w w:val="110"/>
        </w:rPr>
        <w:t> generate</w:t>
      </w:r>
      <w:r>
        <w:rPr>
          <w:w w:val="110"/>
        </w:rPr>
        <w:t> a</w:t>
      </w:r>
      <w:r>
        <w:rPr>
          <w:w w:val="110"/>
        </w:rPr>
        <w:t> complete</w:t>
      </w:r>
      <w:r>
        <w:rPr>
          <w:w w:val="110"/>
        </w:rPr>
        <w:t> solution</w:t>
      </w:r>
      <w:r>
        <w:rPr>
          <w:w w:val="110"/>
        </w:rPr>
        <w:t> using</w:t>
      </w:r>
      <w:r>
        <w:rPr>
          <w:w w:val="110"/>
        </w:rPr>
        <w:t> the</w:t>
      </w:r>
      <w:r>
        <w:rPr>
          <w:w w:val="110"/>
        </w:rPr>
        <w:t> initial</w:t>
      </w:r>
      <w:r>
        <w:rPr>
          <w:w w:val="110"/>
        </w:rPr>
        <w:t> algorithm’s</w:t>
      </w:r>
      <w:r>
        <w:rPr>
          <w:w w:val="110"/>
        </w:rPr>
        <w:t> results.</w:t>
      </w:r>
      <w:r>
        <w:rPr>
          <w:spacing w:val="40"/>
          <w:w w:val="110"/>
        </w:rPr>
        <w:t> </w:t>
      </w:r>
      <w:r>
        <w:rPr>
          <w:w w:val="110"/>
        </w:rPr>
        <w:t>The</w:t>
      </w:r>
      <w:r>
        <w:rPr>
          <w:w w:val="110"/>
        </w:rPr>
        <w:t> authors</w:t>
      </w:r>
      <w:r>
        <w:rPr>
          <w:w w:val="110"/>
        </w:rPr>
        <w:t> compared</w:t>
      </w:r>
      <w:r>
        <w:rPr>
          <w:w w:val="110"/>
        </w:rPr>
        <w:t> their</w:t>
      </w:r>
      <w:r>
        <w:rPr>
          <w:w w:val="110"/>
        </w:rPr>
        <w:t> work</w:t>
      </w:r>
      <w:r>
        <w:rPr>
          <w:w w:val="110"/>
        </w:rPr>
        <w:t> with</w:t>
      </w:r>
      <w:r>
        <w:rPr>
          <w:w w:val="110"/>
        </w:rPr>
        <w:t> different</w:t>
      </w:r>
      <w:r>
        <w:rPr>
          <w:w w:val="110"/>
        </w:rPr>
        <w:t> configurations</w:t>
      </w:r>
      <w:r>
        <w:rPr>
          <w:w w:val="110"/>
        </w:rPr>
        <w:t> of</w:t>
      </w:r>
      <w:r>
        <w:rPr>
          <w:w w:val="110"/>
        </w:rPr>
        <w:t> it- self</w:t>
      </w:r>
      <w:r>
        <w:rPr>
          <w:w w:val="110"/>
        </w:rPr>
        <w:t> only.</w:t>
      </w:r>
      <w:r>
        <w:rPr>
          <w:w w:val="110"/>
        </w:rPr>
        <w:t> This</w:t>
      </w:r>
      <w:r>
        <w:rPr>
          <w:w w:val="110"/>
        </w:rPr>
        <w:t> work</w:t>
      </w:r>
      <w:r>
        <w:rPr>
          <w:w w:val="110"/>
        </w:rPr>
        <w:t> can</w:t>
      </w:r>
      <w:r>
        <w:rPr>
          <w:w w:val="110"/>
        </w:rPr>
        <w:t> be</w:t>
      </w:r>
      <w:r>
        <w:rPr>
          <w:w w:val="110"/>
        </w:rPr>
        <w:t> enhanced</w:t>
      </w:r>
      <w:r>
        <w:rPr>
          <w:w w:val="110"/>
        </w:rPr>
        <w:t> by</w:t>
      </w:r>
      <w:r>
        <w:rPr>
          <w:w w:val="110"/>
        </w:rPr>
        <w:t> including</w:t>
      </w:r>
      <w:r>
        <w:rPr>
          <w:w w:val="110"/>
        </w:rPr>
        <w:t> comparisons</w:t>
      </w:r>
      <w:r>
        <w:rPr>
          <w:w w:val="110"/>
        </w:rPr>
        <w:t> with traditional optimization algorithm baselines.</w:t>
      </w:r>
    </w:p>
    <w:p>
      <w:pPr>
        <w:pStyle w:val="BodyText"/>
        <w:spacing w:line="276" w:lineRule="auto" w:before="1"/>
        <w:ind w:left="43" w:firstLine="239"/>
        <w:jc w:val="both"/>
      </w:pPr>
      <w:r>
        <w:rPr>
          <w:w w:val="110"/>
        </w:rPr>
        <w:t>The authors of [</w:t>
      </w:r>
      <w:hyperlink w:history="true" w:anchor="_bookmark67">
        <w:r>
          <w:rPr>
            <w:color w:val="007FAC"/>
            <w:w w:val="110"/>
          </w:rPr>
          <w:t>34</w:t>
        </w:r>
      </w:hyperlink>
      <w:r>
        <w:rPr>
          <w:w w:val="110"/>
        </w:rPr>
        <w:t>] addressed caching and computation </w:t>
      </w:r>
      <w:r>
        <w:rPr>
          <w:w w:val="110"/>
        </w:rPr>
        <w:t>offloading by users to mobile edge servers, aiming to minimize energy consump- tion</w:t>
      </w:r>
      <w:r>
        <w:rPr>
          <w:w w:val="110"/>
        </w:rPr>
        <w:t> and</w:t>
      </w:r>
      <w:r>
        <w:rPr>
          <w:w w:val="110"/>
        </w:rPr>
        <w:t> latency.</w:t>
      </w:r>
      <w:r>
        <w:rPr>
          <w:w w:val="110"/>
        </w:rPr>
        <w:t> They</w:t>
      </w:r>
      <w:r>
        <w:rPr>
          <w:w w:val="110"/>
        </w:rPr>
        <w:t> formulated</w:t>
      </w:r>
      <w:r>
        <w:rPr>
          <w:w w:val="110"/>
        </w:rPr>
        <w:t> the</w:t>
      </w:r>
      <w:r>
        <w:rPr>
          <w:w w:val="110"/>
        </w:rPr>
        <w:t> problem</w:t>
      </w:r>
      <w:r>
        <w:rPr>
          <w:w w:val="110"/>
        </w:rPr>
        <w:t> of</w:t>
      </w:r>
      <w:r>
        <w:rPr>
          <w:w w:val="110"/>
        </w:rPr>
        <w:t> minimizing</w:t>
      </w:r>
      <w:r>
        <w:rPr>
          <w:w w:val="110"/>
        </w:rPr>
        <w:t> the weighted</w:t>
      </w:r>
      <w:r>
        <w:rPr>
          <w:spacing w:val="-2"/>
          <w:w w:val="110"/>
        </w:rPr>
        <w:t> </w:t>
      </w:r>
      <w:r>
        <w:rPr>
          <w:w w:val="110"/>
        </w:rPr>
        <w:t>sum</w:t>
      </w:r>
      <w:r>
        <w:rPr>
          <w:spacing w:val="-2"/>
          <w:w w:val="110"/>
        </w:rPr>
        <w:t> </w:t>
      </w:r>
      <w:r>
        <w:rPr>
          <w:w w:val="110"/>
        </w:rPr>
        <w:t>of</w:t>
      </w:r>
      <w:r>
        <w:rPr>
          <w:spacing w:val="-2"/>
          <w:w w:val="110"/>
        </w:rPr>
        <w:t> </w:t>
      </w:r>
      <w:r>
        <w:rPr>
          <w:w w:val="110"/>
        </w:rPr>
        <w:t>energy</w:t>
      </w:r>
      <w:r>
        <w:rPr>
          <w:spacing w:val="-2"/>
          <w:w w:val="110"/>
        </w:rPr>
        <w:t> </w:t>
      </w:r>
      <w:r>
        <w:rPr>
          <w:w w:val="110"/>
        </w:rPr>
        <w:t>consumed</w:t>
      </w:r>
      <w:r>
        <w:rPr>
          <w:spacing w:val="-2"/>
          <w:w w:val="110"/>
        </w:rPr>
        <w:t> </w:t>
      </w:r>
      <w:r>
        <w:rPr>
          <w:w w:val="110"/>
        </w:rPr>
        <w:t>and</w:t>
      </w:r>
      <w:r>
        <w:rPr>
          <w:spacing w:val="-2"/>
          <w:w w:val="110"/>
        </w:rPr>
        <w:t> </w:t>
      </w:r>
      <w:r>
        <w:rPr>
          <w:w w:val="110"/>
        </w:rPr>
        <w:t>execution</w:t>
      </w:r>
      <w:r>
        <w:rPr>
          <w:spacing w:val="-2"/>
          <w:w w:val="110"/>
        </w:rPr>
        <w:t> </w:t>
      </w:r>
      <w:r>
        <w:rPr>
          <w:w w:val="110"/>
        </w:rPr>
        <w:t>time</w:t>
      </w:r>
      <w:r>
        <w:rPr>
          <w:spacing w:val="-2"/>
          <w:w w:val="110"/>
        </w:rPr>
        <w:t> </w:t>
      </w:r>
      <w:r>
        <w:rPr>
          <w:w w:val="110"/>
        </w:rPr>
        <w:t>with</w:t>
      </w:r>
      <w:r>
        <w:rPr>
          <w:spacing w:val="-2"/>
          <w:w w:val="110"/>
        </w:rPr>
        <w:t> </w:t>
      </w:r>
      <w:r>
        <w:rPr>
          <w:w w:val="110"/>
        </w:rPr>
        <w:t>constraints related</w:t>
      </w:r>
      <w:r>
        <w:rPr>
          <w:w w:val="110"/>
        </w:rPr>
        <w:t> to</w:t>
      </w:r>
      <w:r>
        <w:rPr>
          <w:w w:val="110"/>
        </w:rPr>
        <w:t> association,</w:t>
      </w:r>
      <w:r>
        <w:rPr>
          <w:w w:val="110"/>
        </w:rPr>
        <w:t> power</w:t>
      </w:r>
      <w:r>
        <w:rPr>
          <w:w w:val="110"/>
        </w:rPr>
        <w:t> and</w:t>
      </w:r>
      <w:r>
        <w:rPr>
          <w:w w:val="110"/>
        </w:rPr>
        <w:t> latency,</w:t>
      </w:r>
      <w:r>
        <w:rPr>
          <w:w w:val="110"/>
        </w:rPr>
        <w:t> resulting</w:t>
      </w:r>
      <w:r>
        <w:rPr>
          <w:w w:val="110"/>
        </w:rPr>
        <w:t> in</w:t>
      </w:r>
      <w:r>
        <w:rPr>
          <w:w w:val="110"/>
        </w:rPr>
        <w:t> a</w:t>
      </w:r>
      <w:r>
        <w:rPr>
          <w:w w:val="110"/>
        </w:rPr>
        <w:t> long-term integer</w:t>
      </w:r>
      <w:r>
        <w:rPr>
          <w:spacing w:val="-11"/>
          <w:w w:val="110"/>
        </w:rPr>
        <w:t> </w:t>
      </w:r>
      <w:r>
        <w:rPr>
          <w:w w:val="110"/>
        </w:rPr>
        <w:t>multi-timescale</w:t>
      </w:r>
      <w:r>
        <w:rPr>
          <w:spacing w:val="-11"/>
          <w:w w:val="110"/>
        </w:rPr>
        <w:t> </w:t>
      </w:r>
      <w:r>
        <w:rPr>
          <w:w w:val="110"/>
        </w:rPr>
        <w:t>linear</w:t>
      </w:r>
      <w:r>
        <w:rPr>
          <w:spacing w:val="-11"/>
          <w:w w:val="110"/>
        </w:rPr>
        <w:t> </w:t>
      </w:r>
      <w:r>
        <w:rPr>
          <w:w w:val="110"/>
        </w:rPr>
        <w:t>programming</w:t>
      </w:r>
      <w:r>
        <w:rPr>
          <w:spacing w:val="-11"/>
          <w:w w:val="110"/>
        </w:rPr>
        <w:t> </w:t>
      </w:r>
      <w:r>
        <w:rPr>
          <w:w w:val="110"/>
        </w:rPr>
        <w:t>problem,</w:t>
      </w:r>
      <w:r>
        <w:rPr>
          <w:spacing w:val="-11"/>
          <w:w w:val="110"/>
        </w:rPr>
        <w:t> </w:t>
      </w:r>
      <w:r>
        <w:rPr>
          <w:w w:val="110"/>
        </w:rPr>
        <w:t>which</w:t>
      </w:r>
      <w:r>
        <w:rPr>
          <w:spacing w:val="-11"/>
          <w:w w:val="110"/>
        </w:rPr>
        <w:t> </w:t>
      </w:r>
      <w:r>
        <w:rPr>
          <w:w w:val="110"/>
        </w:rPr>
        <w:t>is</w:t>
      </w:r>
      <w:r>
        <w:rPr>
          <w:spacing w:val="-11"/>
          <w:w w:val="110"/>
        </w:rPr>
        <w:t> </w:t>
      </w:r>
      <w:r>
        <w:rPr>
          <w:w w:val="110"/>
        </w:rPr>
        <w:t>NP-hard. To</w:t>
      </w:r>
      <w:r>
        <w:rPr>
          <w:w w:val="110"/>
        </w:rPr>
        <w:t> address</w:t>
      </w:r>
      <w:r>
        <w:rPr>
          <w:w w:val="110"/>
        </w:rPr>
        <w:t> this,</w:t>
      </w:r>
      <w:r>
        <w:rPr>
          <w:w w:val="110"/>
        </w:rPr>
        <w:t> they</w:t>
      </w:r>
      <w:r>
        <w:rPr>
          <w:w w:val="110"/>
        </w:rPr>
        <w:t> proposed</w:t>
      </w:r>
      <w:r>
        <w:rPr>
          <w:w w:val="110"/>
        </w:rPr>
        <w:t> a</w:t>
      </w:r>
      <w:r>
        <w:rPr>
          <w:w w:val="110"/>
        </w:rPr>
        <w:t> DRL-based</w:t>
      </w:r>
      <w:r>
        <w:rPr>
          <w:w w:val="110"/>
        </w:rPr>
        <w:t> cache-aided</w:t>
      </w:r>
      <w:r>
        <w:rPr>
          <w:w w:val="110"/>
        </w:rPr>
        <w:t> offloading approach.</w:t>
      </w:r>
      <w:r>
        <w:rPr>
          <w:spacing w:val="-10"/>
          <w:w w:val="110"/>
        </w:rPr>
        <w:t> </w:t>
      </w:r>
      <w:r>
        <w:rPr>
          <w:w w:val="110"/>
        </w:rPr>
        <w:t>Their</w:t>
      </w:r>
      <w:r>
        <w:rPr>
          <w:spacing w:val="-10"/>
          <w:w w:val="110"/>
        </w:rPr>
        <w:t> </w:t>
      </w:r>
      <w:r>
        <w:rPr>
          <w:w w:val="110"/>
        </w:rPr>
        <w:t>results</w:t>
      </w:r>
      <w:r>
        <w:rPr>
          <w:spacing w:val="-10"/>
          <w:w w:val="110"/>
        </w:rPr>
        <w:t> </w:t>
      </w:r>
      <w:r>
        <w:rPr>
          <w:w w:val="110"/>
        </w:rPr>
        <w:t>showed</w:t>
      </w:r>
      <w:r>
        <w:rPr>
          <w:spacing w:val="-10"/>
          <w:w w:val="110"/>
        </w:rPr>
        <w:t> </w:t>
      </w:r>
      <w:r>
        <w:rPr>
          <w:w w:val="110"/>
        </w:rPr>
        <w:t>that</w:t>
      </w:r>
      <w:r>
        <w:rPr>
          <w:spacing w:val="-10"/>
          <w:w w:val="110"/>
        </w:rPr>
        <w:t> </w:t>
      </w:r>
      <w:r>
        <w:rPr>
          <w:w w:val="110"/>
        </w:rPr>
        <w:t>this</w:t>
      </w:r>
      <w:r>
        <w:rPr>
          <w:spacing w:val="-10"/>
          <w:w w:val="110"/>
        </w:rPr>
        <w:t> </w:t>
      </w:r>
      <w:r>
        <w:rPr>
          <w:w w:val="110"/>
        </w:rPr>
        <w:t>scheme</w:t>
      </w:r>
      <w:r>
        <w:rPr>
          <w:spacing w:val="-10"/>
          <w:w w:val="110"/>
        </w:rPr>
        <w:t> </w:t>
      </w:r>
      <w:r>
        <w:rPr>
          <w:w w:val="110"/>
        </w:rPr>
        <w:t>outperformed</w:t>
      </w:r>
      <w:r>
        <w:rPr>
          <w:spacing w:val="-10"/>
          <w:w w:val="110"/>
        </w:rPr>
        <w:t> </w:t>
      </w:r>
      <w:r>
        <w:rPr>
          <w:w w:val="110"/>
        </w:rPr>
        <w:t>no-cache and random-cache incorporated offloading schemes. The authors com- pared</w:t>
      </w:r>
      <w:r>
        <w:rPr>
          <w:w w:val="110"/>
        </w:rPr>
        <w:t> their</w:t>
      </w:r>
      <w:r>
        <w:rPr>
          <w:w w:val="110"/>
        </w:rPr>
        <w:t> work</w:t>
      </w:r>
      <w:r>
        <w:rPr>
          <w:w w:val="110"/>
        </w:rPr>
        <w:t> with</w:t>
      </w:r>
      <w:r>
        <w:rPr>
          <w:w w:val="110"/>
        </w:rPr>
        <w:t> different</w:t>
      </w:r>
      <w:r>
        <w:rPr>
          <w:w w:val="110"/>
        </w:rPr>
        <w:t> configurations</w:t>
      </w:r>
      <w:r>
        <w:rPr>
          <w:w w:val="110"/>
        </w:rPr>
        <w:t> of</w:t>
      </w:r>
      <w:r>
        <w:rPr>
          <w:w w:val="110"/>
        </w:rPr>
        <w:t> a</w:t>
      </w:r>
      <w:r>
        <w:rPr>
          <w:w w:val="110"/>
        </w:rPr>
        <w:t> random,</w:t>
      </w:r>
      <w:r>
        <w:rPr>
          <w:w w:val="110"/>
        </w:rPr>
        <w:t> no-cache and DRL based approaches. Their work can be enhanced by including comparisons with traditional optimization algorithm baselines.</w:t>
      </w:r>
    </w:p>
    <w:p>
      <w:pPr>
        <w:pStyle w:val="BodyText"/>
        <w:spacing w:line="276" w:lineRule="auto" w:before="1"/>
        <w:ind w:left="43" w:firstLine="239"/>
        <w:jc w:val="both"/>
      </w:pPr>
      <w:r>
        <w:rPr>
          <w:w w:val="110"/>
        </w:rPr>
        <w:t>The</w:t>
      </w:r>
      <w:r>
        <w:rPr>
          <w:spacing w:val="-2"/>
          <w:w w:val="110"/>
        </w:rPr>
        <w:t> </w:t>
      </w:r>
      <w:r>
        <w:rPr>
          <w:w w:val="110"/>
        </w:rPr>
        <w:t>authors</w:t>
      </w:r>
      <w:r>
        <w:rPr>
          <w:spacing w:val="-1"/>
          <w:w w:val="110"/>
        </w:rPr>
        <w:t> </w:t>
      </w:r>
      <w:r>
        <w:rPr>
          <w:w w:val="110"/>
        </w:rPr>
        <w:t>of</w:t>
      </w:r>
      <w:r>
        <w:rPr>
          <w:spacing w:val="-2"/>
          <w:w w:val="110"/>
        </w:rPr>
        <w:t> </w:t>
      </w:r>
      <w:r>
        <w:rPr>
          <w:w w:val="110"/>
        </w:rPr>
        <w:t>[</w:t>
      </w:r>
      <w:hyperlink w:history="true" w:anchor="_bookmark68">
        <w:r>
          <w:rPr>
            <w:color w:val="007FAC"/>
            <w:w w:val="110"/>
          </w:rPr>
          <w:t>35</w:t>
        </w:r>
      </w:hyperlink>
      <w:r>
        <w:rPr>
          <w:w w:val="110"/>
        </w:rPr>
        <w:t>]</w:t>
      </w:r>
      <w:r>
        <w:rPr>
          <w:spacing w:val="-2"/>
          <w:w w:val="110"/>
        </w:rPr>
        <w:t> </w:t>
      </w:r>
      <w:r>
        <w:rPr>
          <w:w w:val="110"/>
        </w:rPr>
        <w:t>focused</w:t>
      </w:r>
      <w:r>
        <w:rPr>
          <w:spacing w:val="-2"/>
          <w:w w:val="110"/>
        </w:rPr>
        <w:t> </w:t>
      </w:r>
      <w:r>
        <w:rPr>
          <w:w w:val="110"/>
        </w:rPr>
        <w:t>on</w:t>
      </w:r>
      <w:r>
        <w:rPr>
          <w:spacing w:val="-2"/>
          <w:w w:val="110"/>
        </w:rPr>
        <w:t> </w:t>
      </w:r>
      <w:r>
        <w:rPr>
          <w:w w:val="110"/>
        </w:rPr>
        <w:t>resource</w:t>
      </w:r>
      <w:r>
        <w:rPr>
          <w:spacing w:val="-2"/>
          <w:w w:val="110"/>
        </w:rPr>
        <w:t> </w:t>
      </w:r>
      <w:r>
        <w:rPr>
          <w:w w:val="110"/>
        </w:rPr>
        <w:t>optimization</w:t>
      </w:r>
      <w:r>
        <w:rPr>
          <w:spacing w:val="-2"/>
          <w:w w:val="110"/>
        </w:rPr>
        <w:t> </w:t>
      </w:r>
      <w:r>
        <w:rPr>
          <w:w w:val="110"/>
        </w:rPr>
        <w:t>in</w:t>
      </w:r>
      <w:r>
        <w:rPr>
          <w:spacing w:val="-2"/>
          <w:w w:val="110"/>
        </w:rPr>
        <w:t> </w:t>
      </w:r>
      <w:r>
        <w:rPr>
          <w:w w:val="110"/>
        </w:rPr>
        <w:t>ultra-</w:t>
      </w:r>
      <w:r>
        <w:rPr>
          <w:w w:val="110"/>
        </w:rPr>
        <w:t>dense networks,</w:t>
      </w:r>
      <w:r>
        <w:rPr>
          <w:w w:val="110"/>
        </w:rPr>
        <w:t> formulating</w:t>
      </w:r>
      <w:r>
        <w:rPr>
          <w:w w:val="110"/>
        </w:rPr>
        <w:t> a</w:t>
      </w:r>
      <w:r>
        <w:rPr>
          <w:w w:val="110"/>
        </w:rPr>
        <w:t> problem</w:t>
      </w:r>
      <w:r>
        <w:rPr>
          <w:w w:val="110"/>
        </w:rPr>
        <w:t> to</w:t>
      </w:r>
      <w:r>
        <w:rPr>
          <w:w w:val="110"/>
        </w:rPr>
        <w:t> maximize</w:t>
      </w:r>
      <w:r>
        <w:rPr>
          <w:w w:val="110"/>
        </w:rPr>
        <w:t> the</w:t>
      </w:r>
      <w:r>
        <w:rPr>
          <w:w w:val="110"/>
        </w:rPr>
        <w:t> difference</w:t>
      </w:r>
      <w:r>
        <w:rPr>
          <w:w w:val="110"/>
        </w:rPr>
        <w:t> between energy</w:t>
      </w:r>
      <w:r>
        <w:rPr>
          <w:w w:val="110"/>
        </w:rPr>
        <w:t> efficiency</w:t>
      </w:r>
      <w:r>
        <w:rPr>
          <w:w w:val="110"/>
        </w:rPr>
        <w:t> and</w:t>
      </w:r>
      <w:r>
        <w:rPr>
          <w:w w:val="110"/>
        </w:rPr>
        <w:t> delay</w:t>
      </w:r>
      <w:r>
        <w:rPr>
          <w:w w:val="110"/>
        </w:rPr>
        <w:t> probability</w:t>
      </w:r>
      <w:r>
        <w:rPr>
          <w:w w:val="110"/>
        </w:rPr>
        <w:t> with</w:t>
      </w:r>
      <w:r>
        <w:rPr>
          <w:w w:val="110"/>
        </w:rPr>
        <w:t> constraints</w:t>
      </w:r>
      <w:r>
        <w:rPr>
          <w:w w:val="110"/>
        </w:rPr>
        <w:t> related</w:t>
      </w:r>
      <w:r>
        <w:rPr>
          <w:w w:val="110"/>
        </w:rPr>
        <w:t> to</w:t>
      </w:r>
      <w:r>
        <w:rPr>
          <w:spacing w:val="40"/>
          <w:w w:val="110"/>
        </w:rPr>
        <w:t> </w:t>
      </w:r>
      <w:r>
        <w:rPr>
          <w:w w:val="110"/>
        </w:rPr>
        <w:t>QoS,</w:t>
      </w:r>
      <w:r>
        <w:rPr>
          <w:w w:val="110"/>
        </w:rPr>
        <w:t> link</w:t>
      </w:r>
      <w:r>
        <w:rPr>
          <w:w w:val="110"/>
        </w:rPr>
        <w:t> and</w:t>
      </w:r>
      <w:r>
        <w:rPr>
          <w:w w:val="110"/>
        </w:rPr>
        <w:t> transmit</w:t>
      </w:r>
      <w:r>
        <w:rPr>
          <w:w w:val="110"/>
        </w:rPr>
        <w:t> power.</w:t>
      </w:r>
      <w:r>
        <w:rPr>
          <w:w w:val="110"/>
        </w:rPr>
        <w:t> They</w:t>
      </w:r>
      <w:r>
        <w:rPr>
          <w:w w:val="110"/>
        </w:rPr>
        <w:t> proposed</w:t>
      </w:r>
      <w:r>
        <w:rPr>
          <w:w w:val="110"/>
        </w:rPr>
        <w:t> a</w:t>
      </w:r>
      <w:r>
        <w:rPr>
          <w:w w:val="110"/>
        </w:rPr>
        <w:t> K-means</w:t>
      </w:r>
      <w:r>
        <w:rPr>
          <w:w w:val="110"/>
        </w:rPr>
        <w:t> clustering- based</w:t>
      </w:r>
      <w:r>
        <w:rPr>
          <w:spacing w:val="-4"/>
          <w:w w:val="110"/>
        </w:rPr>
        <w:t> </w:t>
      </w:r>
      <w:r>
        <w:rPr>
          <w:w w:val="110"/>
        </w:rPr>
        <w:t>algorithm</w:t>
      </w:r>
      <w:r>
        <w:rPr>
          <w:spacing w:val="-4"/>
          <w:w w:val="110"/>
        </w:rPr>
        <w:t> </w:t>
      </w:r>
      <w:r>
        <w:rPr>
          <w:w w:val="110"/>
        </w:rPr>
        <w:t>to</w:t>
      </w:r>
      <w:r>
        <w:rPr>
          <w:spacing w:val="-4"/>
          <w:w w:val="110"/>
        </w:rPr>
        <w:t> </w:t>
      </w:r>
      <w:r>
        <w:rPr>
          <w:w w:val="110"/>
        </w:rPr>
        <w:t>cluster</w:t>
      </w:r>
      <w:r>
        <w:rPr>
          <w:spacing w:val="-4"/>
          <w:w w:val="110"/>
        </w:rPr>
        <w:t> </w:t>
      </w:r>
      <w:r>
        <w:rPr>
          <w:w w:val="110"/>
        </w:rPr>
        <w:t>femto-base</w:t>
      </w:r>
      <w:r>
        <w:rPr>
          <w:spacing w:val="-3"/>
          <w:w w:val="110"/>
        </w:rPr>
        <w:t> </w:t>
      </w:r>
      <w:r>
        <w:rPr>
          <w:w w:val="110"/>
        </w:rPr>
        <w:t>stations</w:t>
      </w:r>
      <w:r>
        <w:rPr>
          <w:spacing w:val="-3"/>
          <w:w w:val="110"/>
        </w:rPr>
        <w:t> </w:t>
      </w:r>
      <w:r>
        <w:rPr>
          <w:w w:val="110"/>
        </w:rPr>
        <w:t>based</w:t>
      </w:r>
      <w:r>
        <w:rPr>
          <w:spacing w:val="-4"/>
          <w:w w:val="110"/>
        </w:rPr>
        <w:t> </w:t>
      </w:r>
      <w:r>
        <w:rPr>
          <w:w w:val="110"/>
        </w:rPr>
        <w:t>on</w:t>
      </w:r>
      <w:r>
        <w:rPr>
          <w:spacing w:val="-4"/>
          <w:w w:val="110"/>
        </w:rPr>
        <w:t> </w:t>
      </w:r>
      <w:r>
        <w:rPr>
          <w:w w:val="110"/>
        </w:rPr>
        <w:t>traffic</w:t>
      </w:r>
      <w:r>
        <w:rPr>
          <w:spacing w:val="-4"/>
          <w:w w:val="110"/>
        </w:rPr>
        <w:t> </w:t>
      </w:r>
      <w:r>
        <w:rPr>
          <w:w w:val="110"/>
        </w:rPr>
        <w:t>load</w:t>
      </w:r>
      <w:r>
        <w:rPr>
          <w:spacing w:val="-4"/>
          <w:w w:val="110"/>
        </w:rPr>
        <w:t> </w:t>
      </w:r>
      <w:r>
        <w:rPr>
          <w:w w:val="110"/>
        </w:rPr>
        <w:t>and geographic</w:t>
      </w:r>
      <w:r>
        <w:rPr>
          <w:spacing w:val="-13"/>
          <w:w w:val="110"/>
        </w:rPr>
        <w:t> </w:t>
      </w:r>
      <w:r>
        <w:rPr>
          <w:w w:val="110"/>
        </w:rPr>
        <w:t>location.</w:t>
      </w:r>
      <w:r>
        <w:rPr>
          <w:spacing w:val="-11"/>
          <w:w w:val="110"/>
        </w:rPr>
        <w:t> </w:t>
      </w:r>
      <w:r>
        <w:rPr>
          <w:w w:val="110"/>
        </w:rPr>
        <w:t>Following</w:t>
      </w:r>
      <w:r>
        <w:rPr>
          <w:spacing w:val="-11"/>
          <w:w w:val="110"/>
        </w:rPr>
        <w:t> </w:t>
      </w:r>
      <w:r>
        <w:rPr>
          <w:w w:val="110"/>
        </w:rPr>
        <w:t>this,</w:t>
      </w:r>
      <w:r>
        <w:rPr>
          <w:spacing w:val="-11"/>
          <w:w w:val="110"/>
        </w:rPr>
        <w:t> </w:t>
      </w:r>
      <w:r>
        <w:rPr>
          <w:w w:val="110"/>
        </w:rPr>
        <w:t>they</w:t>
      </w:r>
      <w:r>
        <w:rPr>
          <w:spacing w:val="-11"/>
          <w:w w:val="110"/>
        </w:rPr>
        <w:t> </w:t>
      </w:r>
      <w:r>
        <w:rPr>
          <w:w w:val="110"/>
        </w:rPr>
        <w:t>introduced</w:t>
      </w:r>
      <w:r>
        <w:rPr>
          <w:spacing w:val="-11"/>
          <w:w w:val="110"/>
        </w:rPr>
        <w:t> </w:t>
      </w:r>
      <w:r>
        <w:rPr>
          <w:w w:val="110"/>
        </w:rPr>
        <w:t>a</w:t>
      </w:r>
      <w:r>
        <w:rPr>
          <w:spacing w:val="-11"/>
          <w:w w:val="110"/>
        </w:rPr>
        <w:t> </w:t>
      </w:r>
      <w:r>
        <w:rPr>
          <w:w w:val="110"/>
        </w:rPr>
        <w:t>DRL-based</w:t>
      </w:r>
      <w:r>
        <w:rPr>
          <w:spacing w:val="-11"/>
          <w:w w:val="110"/>
        </w:rPr>
        <w:t> </w:t>
      </w:r>
      <w:r>
        <w:rPr>
          <w:w w:val="110"/>
        </w:rPr>
        <w:t>algo- rithm to assign resource blocks among femto-base stations, optimizing energy</w:t>
      </w:r>
      <w:r>
        <w:rPr>
          <w:w w:val="110"/>
        </w:rPr>
        <w:t> efficiency</w:t>
      </w:r>
      <w:r>
        <w:rPr>
          <w:w w:val="110"/>
        </w:rPr>
        <w:t> while</w:t>
      </w:r>
      <w:r>
        <w:rPr>
          <w:w w:val="110"/>
        </w:rPr>
        <w:t> maintaining</w:t>
      </w:r>
      <w:r>
        <w:rPr>
          <w:w w:val="110"/>
        </w:rPr>
        <w:t> QoS</w:t>
      </w:r>
      <w:r>
        <w:rPr>
          <w:w w:val="110"/>
        </w:rPr>
        <w:t> guarantees.</w:t>
      </w:r>
      <w:r>
        <w:rPr>
          <w:w w:val="110"/>
        </w:rPr>
        <w:t> Their</w:t>
      </w:r>
      <w:r>
        <w:rPr>
          <w:w w:val="110"/>
        </w:rPr>
        <w:t> approach </w:t>
      </w:r>
      <w:r>
        <w:rPr>
          <w:spacing w:val="-2"/>
          <w:w w:val="110"/>
        </w:rPr>
        <w:t>outperformed</w:t>
      </w:r>
      <w:r>
        <w:rPr>
          <w:spacing w:val="-4"/>
          <w:w w:val="110"/>
        </w:rPr>
        <w:t> </w:t>
      </w:r>
      <w:r>
        <w:rPr>
          <w:spacing w:val="-2"/>
          <w:w w:val="110"/>
        </w:rPr>
        <w:t>greedy, standard DRL, and Stackelberg game-based meth- </w:t>
      </w:r>
      <w:r>
        <w:rPr>
          <w:w w:val="110"/>
        </w:rPr>
        <w:t>ods in performance comparisons. Rigorous baseline comparisons were utilized to evaluate the work’s effectiveness.</w:t>
      </w:r>
    </w:p>
    <w:p>
      <w:pPr>
        <w:pStyle w:val="BodyText"/>
        <w:spacing w:line="276" w:lineRule="auto" w:before="1"/>
        <w:ind w:left="43" w:firstLine="239"/>
        <w:jc w:val="both"/>
      </w:pPr>
      <w:r>
        <w:rPr>
          <w:w w:val="110"/>
        </w:rPr>
        <w:t>The</w:t>
      </w:r>
      <w:r>
        <w:rPr>
          <w:w w:val="110"/>
        </w:rPr>
        <w:t> authors</w:t>
      </w:r>
      <w:r>
        <w:rPr>
          <w:w w:val="110"/>
        </w:rPr>
        <w:t> of</w:t>
      </w:r>
      <w:r>
        <w:rPr>
          <w:w w:val="110"/>
        </w:rPr>
        <w:t> [</w:t>
      </w:r>
      <w:hyperlink w:history="true" w:anchor="_bookmark143">
        <w:r>
          <w:rPr>
            <w:color w:val="007FAC"/>
            <w:w w:val="110"/>
          </w:rPr>
          <w:t>110</w:t>
        </w:r>
      </w:hyperlink>
      <w:r>
        <w:rPr>
          <w:w w:val="110"/>
        </w:rPr>
        <w:t>]</w:t>
      </w:r>
      <w:r>
        <w:rPr>
          <w:w w:val="110"/>
        </w:rPr>
        <w:t> studied</w:t>
      </w:r>
      <w:r>
        <w:rPr>
          <w:w w:val="110"/>
        </w:rPr>
        <w:t> an</w:t>
      </w:r>
      <w:r>
        <w:rPr>
          <w:w w:val="110"/>
        </w:rPr>
        <w:t> edge</w:t>
      </w:r>
      <w:r>
        <w:rPr>
          <w:w w:val="110"/>
        </w:rPr>
        <w:t> FL</w:t>
      </w:r>
      <w:r>
        <w:rPr>
          <w:w w:val="110"/>
        </w:rPr>
        <w:t> environment</w:t>
      </w:r>
      <w:r>
        <w:rPr>
          <w:w w:val="110"/>
        </w:rPr>
        <w:t> featuring</w:t>
      </w:r>
      <w:r>
        <w:rPr>
          <w:w w:val="110"/>
        </w:rPr>
        <w:t> </w:t>
      </w:r>
      <w:r>
        <w:rPr>
          <w:w w:val="110"/>
        </w:rPr>
        <w:t>a UAV</w:t>
      </w:r>
      <w:r>
        <w:rPr>
          <w:w w:val="110"/>
        </w:rPr>
        <w:t> swarm</w:t>
      </w:r>
      <w:r>
        <w:rPr>
          <w:w w:val="110"/>
        </w:rPr>
        <w:t> with</w:t>
      </w:r>
      <w:r>
        <w:rPr>
          <w:w w:val="110"/>
        </w:rPr>
        <w:t> limited</w:t>
      </w:r>
      <w:r>
        <w:rPr>
          <w:w w:val="110"/>
        </w:rPr>
        <w:t> computational</w:t>
      </w:r>
      <w:r>
        <w:rPr>
          <w:w w:val="110"/>
        </w:rPr>
        <w:t> capacities</w:t>
      </w:r>
      <w:r>
        <w:rPr>
          <w:w w:val="110"/>
        </w:rPr>
        <w:t> and</w:t>
      </w:r>
      <w:r>
        <w:rPr>
          <w:w w:val="110"/>
        </w:rPr>
        <w:t> ground-based edge</w:t>
      </w:r>
      <w:r>
        <w:rPr>
          <w:w w:val="110"/>
        </w:rPr>
        <w:t> servers</w:t>
      </w:r>
      <w:r>
        <w:rPr>
          <w:w w:val="110"/>
        </w:rPr>
        <w:t> responsible</w:t>
      </w:r>
      <w:r>
        <w:rPr>
          <w:w w:val="110"/>
        </w:rPr>
        <w:t> for</w:t>
      </w:r>
      <w:r>
        <w:rPr>
          <w:w w:val="110"/>
        </w:rPr>
        <w:t> model</w:t>
      </w:r>
      <w:r>
        <w:rPr>
          <w:w w:val="110"/>
        </w:rPr>
        <w:t> aggregation.</w:t>
      </w:r>
      <w:r>
        <w:rPr>
          <w:w w:val="110"/>
        </w:rPr>
        <w:t> They</w:t>
      </w:r>
      <w:r>
        <w:rPr>
          <w:w w:val="110"/>
        </w:rPr>
        <w:t> formulated</w:t>
      </w:r>
      <w:r>
        <w:rPr>
          <w:w w:val="110"/>
        </w:rPr>
        <w:t> an objective function to minimize the tradeoff between energy consump- tion and system delay, with constraints related to link and computation resource</w:t>
      </w:r>
      <w:r>
        <w:rPr>
          <w:spacing w:val="-3"/>
          <w:w w:val="110"/>
        </w:rPr>
        <w:t> </w:t>
      </w:r>
      <w:r>
        <w:rPr>
          <w:w w:val="110"/>
        </w:rPr>
        <w:t>allocation</w:t>
      </w:r>
      <w:r>
        <w:rPr>
          <w:spacing w:val="-3"/>
          <w:w w:val="110"/>
        </w:rPr>
        <w:t> </w:t>
      </w:r>
      <w:r>
        <w:rPr>
          <w:w w:val="110"/>
        </w:rPr>
        <w:t>(i.e.,</w:t>
      </w:r>
      <w:r>
        <w:rPr>
          <w:spacing w:val="-3"/>
          <w:w w:val="110"/>
        </w:rPr>
        <w:t> </w:t>
      </w:r>
      <w:r>
        <w:rPr>
          <w:w w:val="110"/>
        </w:rPr>
        <w:t>CPU</w:t>
      </w:r>
      <w:r>
        <w:rPr>
          <w:spacing w:val="-3"/>
          <w:w w:val="110"/>
        </w:rPr>
        <w:t> </w:t>
      </w:r>
      <w:r>
        <w:rPr>
          <w:w w:val="110"/>
        </w:rPr>
        <w:t>frequency).</w:t>
      </w:r>
      <w:r>
        <w:rPr>
          <w:spacing w:val="-3"/>
          <w:w w:val="110"/>
        </w:rPr>
        <w:t> </w:t>
      </w:r>
      <w:r>
        <w:rPr>
          <w:w w:val="110"/>
        </w:rPr>
        <w:t>They</w:t>
      </w:r>
      <w:r>
        <w:rPr>
          <w:spacing w:val="-3"/>
          <w:w w:val="110"/>
        </w:rPr>
        <w:t> </w:t>
      </w:r>
      <w:r>
        <w:rPr>
          <w:w w:val="110"/>
        </w:rPr>
        <w:t>proposed</w:t>
      </w:r>
      <w:r>
        <w:rPr>
          <w:spacing w:val="-3"/>
          <w:w w:val="110"/>
        </w:rPr>
        <w:t> </w:t>
      </w:r>
      <w:r>
        <w:rPr>
          <w:w w:val="110"/>
        </w:rPr>
        <w:t>a</w:t>
      </w:r>
      <w:r>
        <w:rPr>
          <w:spacing w:val="-3"/>
          <w:w w:val="110"/>
        </w:rPr>
        <w:t> </w:t>
      </w:r>
      <w:r>
        <w:rPr>
          <w:w w:val="110"/>
        </w:rPr>
        <w:t>DRL-based algorithm</w:t>
      </w:r>
      <w:r>
        <w:rPr>
          <w:spacing w:val="13"/>
          <w:w w:val="110"/>
        </w:rPr>
        <w:t> </w:t>
      </w:r>
      <w:r>
        <w:rPr>
          <w:w w:val="110"/>
        </w:rPr>
        <w:t>to</w:t>
      </w:r>
      <w:r>
        <w:rPr>
          <w:spacing w:val="13"/>
          <w:w w:val="110"/>
        </w:rPr>
        <w:t> </w:t>
      </w:r>
      <w:r>
        <w:rPr>
          <w:w w:val="110"/>
        </w:rPr>
        <w:t>learn</w:t>
      </w:r>
      <w:r>
        <w:rPr>
          <w:spacing w:val="14"/>
          <w:w w:val="110"/>
        </w:rPr>
        <w:t> </w:t>
      </w:r>
      <w:r>
        <w:rPr>
          <w:w w:val="110"/>
        </w:rPr>
        <w:t>UAV</w:t>
      </w:r>
      <w:r>
        <w:rPr>
          <w:spacing w:val="13"/>
          <w:w w:val="110"/>
        </w:rPr>
        <w:t> </w:t>
      </w:r>
      <w:r>
        <w:rPr>
          <w:w w:val="110"/>
        </w:rPr>
        <w:t>association</w:t>
      </w:r>
      <w:r>
        <w:rPr>
          <w:spacing w:val="14"/>
          <w:w w:val="110"/>
        </w:rPr>
        <w:t> </w:t>
      </w:r>
      <w:r>
        <w:rPr>
          <w:w w:val="110"/>
        </w:rPr>
        <w:t>and</w:t>
      </w:r>
      <w:r>
        <w:rPr>
          <w:spacing w:val="13"/>
          <w:w w:val="110"/>
        </w:rPr>
        <w:t> </w:t>
      </w:r>
      <w:r>
        <w:rPr>
          <w:w w:val="110"/>
        </w:rPr>
        <w:t>resource</w:t>
      </w:r>
      <w:r>
        <w:rPr>
          <w:spacing w:val="13"/>
          <w:w w:val="110"/>
        </w:rPr>
        <w:t> </w:t>
      </w:r>
      <w:r>
        <w:rPr>
          <w:w w:val="110"/>
        </w:rPr>
        <w:t>allocation</w:t>
      </w:r>
      <w:r>
        <w:rPr>
          <w:spacing w:val="14"/>
          <w:w w:val="110"/>
        </w:rPr>
        <w:t> </w:t>
      </w:r>
      <w:r>
        <w:rPr>
          <w:spacing w:val="-2"/>
          <w:w w:val="110"/>
        </w:rPr>
        <w:t>strategies</w:t>
      </w:r>
    </w:p>
    <w:p>
      <w:pPr>
        <w:pStyle w:val="BodyText"/>
        <w:spacing w:line="271" w:lineRule="auto" w:before="90"/>
        <w:ind w:left="43" w:right="41"/>
        <w:jc w:val="both"/>
      </w:pPr>
      <w:r>
        <w:rPr/>
        <w:br w:type="column"/>
      </w:r>
      <w:r>
        <w:rPr>
          <w:w w:val="110"/>
        </w:rPr>
        <w:t>while</w:t>
      </w:r>
      <w:r>
        <w:rPr>
          <w:w w:val="110"/>
        </w:rPr>
        <w:t> simultaneously</w:t>
      </w:r>
      <w:r>
        <w:rPr>
          <w:w w:val="110"/>
        </w:rPr>
        <w:t> minimizing</w:t>
      </w:r>
      <w:r>
        <w:rPr>
          <w:w w:val="110"/>
        </w:rPr>
        <w:t> energy</w:t>
      </w:r>
      <w:r>
        <w:rPr>
          <w:w w:val="110"/>
        </w:rPr>
        <w:t> consumption</w:t>
      </w:r>
      <w:r>
        <w:rPr>
          <w:w w:val="110"/>
        </w:rPr>
        <w:t> and</w:t>
      </w:r>
      <w:r>
        <w:rPr>
          <w:w w:val="110"/>
        </w:rPr>
        <w:t> system</w:t>
      </w:r>
      <w:r>
        <w:rPr>
          <w:w w:val="110"/>
        </w:rPr>
        <w:t> </w:t>
      </w:r>
      <w:r>
        <w:rPr>
          <w:w w:val="110"/>
        </w:rPr>
        <w:t>de- lay.</w:t>
      </w:r>
      <w:r>
        <w:rPr>
          <w:spacing w:val="-11"/>
          <w:w w:val="110"/>
        </w:rPr>
        <w:t> </w:t>
      </w:r>
      <w:r>
        <w:rPr>
          <w:w w:val="110"/>
        </w:rPr>
        <w:t>Their</w:t>
      </w:r>
      <w:r>
        <w:rPr>
          <w:spacing w:val="-11"/>
          <w:w w:val="110"/>
        </w:rPr>
        <w:t> </w:t>
      </w:r>
      <w:r>
        <w:rPr>
          <w:w w:val="110"/>
        </w:rPr>
        <w:t>simulations</w:t>
      </w:r>
      <w:r>
        <w:rPr>
          <w:spacing w:val="-11"/>
          <w:w w:val="110"/>
        </w:rPr>
        <w:t> </w:t>
      </w:r>
      <w:r>
        <w:rPr>
          <w:w w:val="110"/>
        </w:rPr>
        <w:t>involved</w:t>
      </w:r>
      <w:r>
        <w:rPr>
          <w:spacing w:val="-11"/>
          <w:w w:val="110"/>
        </w:rPr>
        <w:t> </w:t>
      </w:r>
      <w:r>
        <w:rPr>
          <w:w w:val="110"/>
        </w:rPr>
        <w:t>thirty</w:t>
      </w:r>
      <w:r>
        <w:rPr>
          <w:spacing w:val="-11"/>
          <w:w w:val="110"/>
        </w:rPr>
        <w:t> </w:t>
      </w:r>
      <w:r>
        <w:rPr>
          <w:w w:val="110"/>
        </w:rPr>
        <w:t>UAVs</w:t>
      </w:r>
      <w:r>
        <w:rPr>
          <w:spacing w:val="-11"/>
          <w:w w:val="110"/>
        </w:rPr>
        <w:t> </w:t>
      </w:r>
      <w:r>
        <w:rPr>
          <w:w w:val="110"/>
        </w:rPr>
        <w:t>and</w:t>
      </w:r>
      <w:r>
        <w:rPr>
          <w:spacing w:val="-11"/>
          <w:w w:val="110"/>
        </w:rPr>
        <w:t> </w:t>
      </w:r>
      <w:r>
        <w:rPr>
          <w:w w:val="110"/>
        </w:rPr>
        <w:t>three</w:t>
      </w:r>
      <w:r>
        <w:rPr>
          <w:spacing w:val="-11"/>
          <w:w w:val="110"/>
        </w:rPr>
        <w:t> </w:t>
      </w:r>
      <w:r>
        <w:rPr>
          <w:w w:val="110"/>
        </w:rPr>
        <w:t>edge</w:t>
      </w:r>
      <w:r>
        <w:rPr>
          <w:spacing w:val="-11"/>
          <w:w w:val="110"/>
        </w:rPr>
        <w:t> </w:t>
      </w:r>
      <w:r>
        <w:rPr>
          <w:w w:val="110"/>
        </w:rPr>
        <w:t>servers.</w:t>
      </w:r>
      <w:r>
        <w:rPr>
          <w:spacing w:val="-11"/>
          <w:w w:val="110"/>
        </w:rPr>
        <w:t> </w:t>
      </w:r>
      <w:r>
        <w:rPr>
          <w:w w:val="110"/>
        </w:rPr>
        <w:t>The authors</w:t>
      </w:r>
      <w:r>
        <w:rPr>
          <w:w w:val="110"/>
        </w:rPr>
        <w:t> showed</w:t>
      </w:r>
      <w:r>
        <w:rPr>
          <w:w w:val="110"/>
        </w:rPr>
        <w:t> that</w:t>
      </w:r>
      <w:r>
        <w:rPr>
          <w:w w:val="110"/>
        </w:rPr>
        <w:t> their</w:t>
      </w:r>
      <w:r>
        <w:rPr>
          <w:w w:val="110"/>
        </w:rPr>
        <w:t> proposed</w:t>
      </w:r>
      <w:r>
        <w:rPr>
          <w:w w:val="110"/>
        </w:rPr>
        <w:t> machine</w:t>
      </w:r>
      <w:r>
        <w:rPr>
          <w:w w:val="110"/>
        </w:rPr>
        <w:t> learning</w:t>
      </w:r>
      <w:r>
        <w:rPr>
          <w:w w:val="110"/>
        </w:rPr>
        <w:t> based</w:t>
      </w:r>
      <w:r>
        <w:rPr>
          <w:w w:val="110"/>
        </w:rPr>
        <w:t> scheme performs significantly better than a traditional optimization algorithm (e.g., B&amp;B) baseline.</w:t>
      </w:r>
    </w:p>
    <w:p>
      <w:pPr>
        <w:pStyle w:val="BodyText"/>
        <w:spacing w:line="271" w:lineRule="auto" w:before="5"/>
        <w:ind w:left="43" w:right="41" w:firstLine="239"/>
        <w:jc w:val="both"/>
      </w:pPr>
      <w:r>
        <w:rPr>
          <w:b/>
          <w:w w:val="110"/>
        </w:rPr>
        <w:t>Lessons</w:t>
      </w:r>
      <w:r>
        <w:rPr>
          <w:b/>
          <w:spacing w:val="34"/>
          <w:w w:val="110"/>
        </w:rPr>
        <w:t> </w:t>
      </w:r>
      <w:r>
        <w:rPr>
          <w:b/>
          <w:w w:val="110"/>
        </w:rPr>
        <w:t>learned:</w:t>
      </w:r>
      <w:r>
        <w:rPr>
          <w:b/>
          <w:spacing w:val="80"/>
          <w:w w:val="110"/>
        </w:rPr>
        <w:t> </w:t>
      </w:r>
      <w:r>
        <w:rPr>
          <w:w w:val="110"/>
        </w:rPr>
        <w:t>This</w:t>
      </w:r>
      <w:r>
        <w:rPr>
          <w:spacing w:val="34"/>
          <w:w w:val="110"/>
        </w:rPr>
        <w:t> </w:t>
      </w:r>
      <w:r>
        <w:rPr>
          <w:w w:val="110"/>
        </w:rPr>
        <w:t>section</w:t>
      </w:r>
      <w:r>
        <w:rPr>
          <w:spacing w:val="34"/>
          <w:w w:val="110"/>
        </w:rPr>
        <w:t> </w:t>
      </w:r>
      <w:r>
        <w:rPr>
          <w:w w:val="110"/>
        </w:rPr>
        <w:t>presents</w:t>
      </w:r>
      <w:r>
        <w:rPr>
          <w:spacing w:val="34"/>
          <w:w w:val="110"/>
        </w:rPr>
        <w:t> </w:t>
      </w:r>
      <w:r>
        <w:rPr>
          <w:w w:val="110"/>
        </w:rPr>
        <w:t>research</w:t>
      </w:r>
      <w:r>
        <w:rPr>
          <w:spacing w:val="34"/>
          <w:w w:val="110"/>
        </w:rPr>
        <w:t> </w:t>
      </w:r>
      <w:r>
        <w:rPr>
          <w:w w:val="110"/>
        </w:rPr>
        <w:t>results</w:t>
      </w:r>
      <w:r>
        <w:rPr>
          <w:spacing w:val="34"/>
          <w:w w:val="110"/>
        </w:rPr>
        <w:t> </w:t>
      </w:r>
      <w:r>
        <w:rPr>
          <w:w w:val="110"/>
        </w:rPr>
        <w:t>related to</w:t>
      </w:r>
      <w:r>
        <w:rPr>
          <w:spacing w:val="36"/>
          <w:w w:val="110"/>
        </w:rPr>
        <w:t> </w:t>
      </w:r>
      <w:r>
        <w:rPr>
          <w:w w:val="110"/>
        </w:rPr>
        <w:t>energy</w:t>
      </w:r>
      <w:r>
        <w:rPr>
          <w:spacing w:val="36"/>
          <w:w w:val="110"/>
        </w:rPr>
        <w:t> </w:t>
      </w:r>
      <w:r>
        <w:rPr>
          <w:w w:val="110"/>
        </w:rPr>
        <w:t>minimization.</w:t>
      </w:r>
      <w:r>
        <w:rPr>
          <w:spacing w:val="36"/>
          <w:w w:val="110"/>
        </w:rPr>
        <w:t> </w:t>
      </w:r>
      <w:r>
        <w:rPr>
          <w:w w:val="110"/>
        </w:rPr>
        <w:t>We</w:t>
      </w:r>
      <w:r>
        <w:rPr>
          <w:spacing w:val="36"/>
          <w:w w:val="110"/>
        </w:rPr>
        <w:t> </w:t>
      </w:r>
      <w:r>
        <w:rPr>
          <w:w w:val="110"/>
        </w:rPr>
        <w:t>observed</w:t>
      </w:r>
      <w:r>
        <w:rPr>
          <w:spacing w:val="36"/>
          <w:w w:val="110"/>
        </w:rPr>
        <w:t> </w:t>
      </w:r>
      <w:r>
        <w:rPr>
          <w:w w:val="110"/>
        </w:rPr>
        <w:t>some</w:t>
      </w:r>
      <w:r>
        <w:rPr>
          <w:spacing w:val="36"/>
          <w:w w:val="110"/>
        </w:rPr>
        <w:t> </w:t>
      </w:r>
      <w:r>
        <w:rPr>
          <w:w w:val="110"/>
        </w:rPr>
        <w:t>common</w:t>
      </w:r>
      <w:r>
        <w:rPr>
          <w:spacing w:val="36"/>
          <w:w w:val="110"/>
        </w:rPr>
        <w:t> </w:t>
      </w:r>
      <w:r>
        <w:rPr>
          <w:w w:val="110"/>
        </w:rPr>
        <w:t>issues</w:t>
      </w:r>
      <w:r>
        <w:rPr>
          <w:spacing w:val="36"/>
          <w:w w:val="110"/>
        </w:rPr>
        <w:t> </w:t>
      </w:r>
      <w:r>
        <w:rPr>
          <w:w w:val="110"/>
        </w:rPr>
        <w:t>during our literature review. In [</w:t>
      </w:r>
      <w:hyperlink w:history="true" w:anchor="_bookmark62">
        <w:r>
          <w:rPr>
            <w:color w:val="007FAC"/>
            <w:w w:val="110"/>
          </w:rPr>
          <w:t>28</w:t>
        </w:r>
      </w:hyperlink>
      <w:r>
        <w:rPr>
          <w:w w:val="110"/>
        </w:rPr>
        <w:t>,</w:t>
      </w:r>
      <w:hyperlink w:history="true" w:anchor="_bookmark65">
        <w:r>
          <w:rPr>
            <w:color w:val="007FAC"/>
            <w:w w:val="110"/>
          </w:rPr>
          <w:t>32</w:t>
        </w:r>
      </w:hyperlink>
      <w:r>
        <w:rPr>
          <w:w w:val="110"/>
        </w:rPr>
        <w:t>], they considered power optimization but</w:t>
      </w:r>
      <w:r>
        <w:rPr>
          <w:w w:val="110"/>
        </w:rPr>
        <w:t> assumed</w:t>
      </w:r>
      <w:r>
        <w:rPr>
          <w:w w:val="110"/>
        </w:rPr>
        <w:t> perfect</w:t>
      </w:r>
      <w:r>
        <w:rPr>
          <w:w w:val="110"/>
        </w:rPr>
        <w:t> CSI.</w:t>
      </w:r>
      <w:r>
        <w:rPr>
          <w:w w:val="110"/>
        </w:rPr>
        <w:t> Adding</w:t>
      </w:r>
      <w:r>
        <w:rPr>
          <w:w w:val="110"/>
        </w:rPr>
        <w:t> a</w:t>
      </w:r>
      <w:r>
        <w:rPr>
          <w:w w:val="110"/>
        </w:rPr>
        <w:t> good</w:t>
      </w:r>
      <w:r>
        <w:rPr>
          <w:w w:val="110"/>
        </w:rPr>
        <w:t> benchmark</w:t>
      </w:r>
      <w:r>
        <w:rPr>
          <w:w w:val="110"/>
        </w:rPr>
        <w:t> algorithm</w:t>
      </w:r>
      <w:r>
        <w:rPr>
          <w:w w:val="110"/>
        </w:rPr>
        <w:t> could improve</w:t>
      </w:r>
      <w:r>
        <w:rPr>
          <w:spacing w:val="-1"/>
          <w:w w:val="110"/>
        </w:rPr>
        <w:t> </w:t>
      </w:r>
      <w:r>
        <w:rPr>
          <w:w w:val="110"/>
        </w:rPr>
        <w:t>the</w:t>
      </w:r>
      <w:r>
        <w:rPr>
          <w:spacing w:val="-1"/>
          <w:w w:val="110"/>
        </w:rPr>
        <w:t> </w:t>
      </w:r>
      <w:r>
        <w:rPr>
          <w:w w:val="110"/>
        </w:rPr>
        <w:t>understandability</w:t>
      </w:r>
      <w:r>
        <w:rPr>
          <w:spacing w:val="-1"/>
          <w:w w:val="110"/>
        </w:rPr>
        <w:t> </w:t>
      </w:r>
      <w:r>
        <w:rPr>
          <w:w w:val="110"/>
        </w:rPr>
        <w:t>and</w:t>
      </w:r>
      <w:r>
        <w:rPr>
          <w:spacing w:val="-1"/>
          <w:w w:val="110"/>
        </w:rPr>
        <w:t> </w:t>
      </w:r>
      <w:r>
        <w:rPr>
          <w:w w:val="110"/>
        </w:rPr>
        <w:t>interpretability</w:t>
      </w:r>
      <w:r>
        <w:rPr>
          <w:spacing w:val="-1"/>
          <w:w w:val="110"/>
        </w:rPr>
        <w:t> </w:t>
      </w:r>
      <w:r>
        <w:rPr>
          <w:w w:val="110"/>
        </w:rPr>
        <w:t>of</w:t>
      </w:r>
      <w:r>
        <w:rPr>
          <w:spacing w:val="-1"/>
          <w:w w:val="110"/>
        </w:rPr>
        <w:t> </w:t>
      </w:r>
      <w:r>
        <w:rPr>
          <w:w w:val="110"/>
        </w:rPr>
        <w:t>their</w:t>
      </w:r>
      <w:r>
        <w:rPr>
          <w:spacing w:val="-1"/>
          <w:w w:val="110"/>
        </w:rPr>
        <w:t> </w:t>
      </w:r>
      <w:r>
        <w:rPr>
          <w:w w:val="110"/>
        </w:rPr>
        <w:t>results.</w:t>
      </w:r>
      <w:r>
        <w:rPr>
          <w:spacing w:val="-1"/>
          <w:w w:val="110"/>
        </w:rPr>
        <w:t> </w:t>
      </w:r>
      <w:r>
        <w:rPr>
          <w:w w:val="110"/>
        </w:rPr>
        <w:t>Sim- ilarly, the quality of works such as [</w:t>
      </w:r>
      <w:hyperlink w:history="true" w:anchor="_bookmark67">
        <w:r>
          <w:rPr>
            <w:color w:val="007FAC"/>
            <w:w w:val="110"/>
          </w:rPr>
          <w:t>34</w:t>
        </w:r>
      </w:hyperlink>
      <w:r>
        <w:rPr>
          <w:w w:val="110"/>
        </w:rPr>
        <w:t>,</w:t>
      </w:r>
      <w:hyperlink w:history="true" w:anchor="_bookmark69">
        <w:r>
          <w:rPr>
            <w:color w:val="007FAC"/>
            <w:w w:val="110"/>
          </w:rPr>
          <w:t>36</w:t>
        </w:r>
      </w:hyperlink>
      <w:r>
        <w:rPr>
          <w:w w:val="110"/>
        </w:rPr>
        <w:t>], and [</w:t>
      </w:r>
      <w:hyperlink w:history="true" w:anchor="_bookmark64">
        <w:r>
          <w:rPr>
            <w:color w:val="007FAC"/>
            <w:w w:val="110"/>
          </w:rPr>
          <w:t>31</w:t>
        </w:r>
      </w:hyperlink>
      <w:r>
        <w:rPr>
          <w:w w:val="110"/>
        </w:rPr>
        <w:t>,</w:t>
      </w:r>
      <w:hyperlink w:history="true" w:anchor="_bookmark66">
        <w:r>
          <w:rPr>
            <w:color w:val="007FAC"/>
            <w:w w:val="110"/>
          </w:rPr>
          <w:t>33</w:t>
        </w:r>
      </w:hyperlink>
      <w:r>
        <w:rPr>
          <w:w w:val="110"/>
        </w:rPr>
        <w:t>,</w:t>
      </w:r>
      <w:hyperlink w:history="true" w:anchor="_bookmark143">
        <w:r>
          <w:rPr>
            <w:color w:val="007FAC"/>
            <w:w w:val="110"/>
          </w:rPr>
          <w:t>110</w:t>
        </w:r>
      </w:hyperlink>
      <w:r>
        <w:rPr>
          <w:w w:val="110"/>
        </w:rPr>
        <w:t>] could be enhanced</w:t>
      </w:r>
      <w:r>
        <w:rPr>
          <w:spacing w:val="-1"/>
          <w:w w:val="110"/>
        </w:rPr>
        <w:t> </w:t>
      </w:r>
      <w:r>
        <w:rPr>
          <w:w w:val="110"/>
        </w:rPr>
        <w:t>by</w:t>
      </w:r>
      <w:r>
        <w:rPr>
          <w:spacing w:val="-1"/>
          <w:w w:val="110"/>
        </w:rPr>
        <w:t> </w:t>
      </w:r>
      <w:r>
        <w:rPr>
          <w:w w:val="110"/>
        </w:rPr>
        <w:t>including</w:t>
      </w:r>
      <w:r>
        <w:rPr>
          <w:spacing w:val="-1"/>
          <w:w w:val="110"/>
        </w:rPr>
        <w:t> </w:t>
      </w:r>
      <w:r>
        <w:rPr>
          <w:w w:val="110"/>
        </w:rPr>
        <w:t>comparisons with</w:t>
      </w:r>
      <w:r>
        <w:rPr>
          <w:spacing w:val="-1"/>
          <w:w w:val="110"/>
        </w:rPr>
        <w:t> </w:t>
      </w:r>
      <w:r>
        <w:rPr>
          <w:w w:val="110"/>
        </w:rPr>
        <w:t>traditional</w:t>
      </w:r>
      <w:r>
        <w:rPr>
          <w:spacing w:val="-1"/>
          <w:w w:val="110"/>
        </w:rPr>
        <w:t> </w:t>
      </w:r>
      <w:r>
        <w:rPr>
          <w:w w:val="110"/>
        </w:rPr>
        <w:t>optimization</w:t>
      </w:r>
      <w:r>
        <w:rPr>
          <w:spacing w:val="-1"/>
          <w:w w:val="110"/>
        </w:rPr>
        <w:t> </w:t>
      </w:r>
      <w:r>
        <w:rPr>
          <w:w w:val="110"/>
        </w:rPr>
        <w:t>algo- rithm</w:t>
      </w:r>
      <w:r>
        <w:rPr>
          <w:spacing w:val="-1"/>
          <w:w w:val="110"/>
        </w:rPr>
        <w:t> </w:t>
      </w:r>
      <w:r>
        <w:rPr>
          <w:w w:val="110"/>
        </w:rPr>
        <w:t>baselines.</w:t>
      </w:r>
      <w:r>
        <w:rPr>
          <w:spacing w:val="-1"/>
          <w:w w:val="110"/>
        </w:rPr>
        <w:t> </w:t>
      </w:r>
      <w:r>
        <w:rPr>
          <w:w w:val="110"/>
        </w:rPr>
        <w:t>In</w:t>
      </w:r>
      <w:r>
        <w:rPr>
          <w:spacing w:val="-1"/>
          <w:w w:val="110"/>
        </w:rPr>
        <w:t> </w:t>
      </w:r>
      <w:r>
        <w:rPr>
          <w:w w:val="110"/>
        </w:rPr>
        <w:t>[</w:t>
      </w:r>
      <w:hyperlink w:history="true" w:anchor="_bookmark60">
        <w:r>
          <w:rPr>
            <w:color w:val="007FAC"/>
            <w:w w:val="110"/>
          </w:rPr>
          <w:t>27</w:t>
        </w:r>
      </w:hyperlink>
      <w:r>
        <w:rPr>
          <w:w w:val="110"/>
        </w:rPr>
        <w:t>],</w:t>
      </w:r>
      <w:r>
        <w:rPr>
          <w:spacing w:val="-1"/>
          <w:w w:val="110"/>
        </w:rPr>
        <w:t> </w:t>
      </w:r>
      <w:r>
        <w:rPr>
          <w:w w:val="110"/>
        </w:rPr>
        <w:t>the</w:t>
      </w:r>
      <w:r>
        <w:rPr>
          <w:spacing w:val="-1"/>
          <w:w w:val="110"/>
        </w:rPr>
        <w:t> </w:t>
      </w:r>
      <w:r>
        <w:rPr>
          <w:w w:val="110"/>
        </w:rPr>
        <w:t>authors</w:t>
      </w:r>
      <w:r>
        <w:rPr>
          <w:spacing w:val="-1"/>
          <w:w w:val="110"/>
        </w:rPr>
        <w:t> </w:t>
      </w:r>
      <w:r>
        <w:rPr>
          <w:w w:val="110"/>
        </w:rPr>
        <w:t>mentioned</w:t>
      </w:r>
      <w:r>
        <w:rPr>
          <w:spacing w:val="-1"/>
          <w:w w:val="110"/>
        </w:rPr>
        <w:t> </w:t>
      </w:r>
      <w:r>
        <w:rPr>
          <w:w w:val="110"/>
        </w:rPr>
        <w:t>B&amp;B</w:t>
      </w:r>
      <w:r>
        <w:rPr>
          <w:spacing w:val="-1"/>
          <w:w w:val="110"/>
        </w:rPr>
        <w:t> </w:t>
      </w:r>
      <w:r>
        <w:rPr>
          <w:w w:val="110"/>
        </w:rPr>
        <w:t>but</w:t>
      </w:r>
      <w:r>
        <w:rPr>
          <w:spacing w:val="-1"/>
          <w:w w:val="110"/>
        </w:rPr>
        <w:t> </w:t>
      </w:r>
      <w:r>
        <w:rPr>
          <w:w w:val="110"/>
        </w:rPr>
        <w:t>did</w:t>
      </w:r>
      <w:r>
        <w:rPr>
          <w:spacing w:val="-1"/>
          <w:w w:val="110"/>
        </w:rPr>
        <w:t> </w:t>
      </w:r>
      <w:r>
        <w:rPr>
          <w:w w:val="110"/>
        </w:rPr>
        <w:t>not</w:t>
      </w:r>
      <w:r>
        <w:rPr>
          <w:spacing w:val="-1"/>
          <w:w w:val="110"/>
        </w:rPr>
        <w:t> </w:t>
      </w:r>
      <w:r>
        <w:rPr>
          <w:w w:val="110"/>
        </w:rPr>
        <w:t>utilize it</w:t>
      </w:r>
      <w:r>
        <w:rPr>
          <w:w w:val="110"/>
        </w:rPr>
        <w:t> as</w:t>
      </w:r>
      <w:r>
        <w:rPr>
          <w:w w:val="110"/>
        </w:rPr>
        <w:t> a</w:t>
      </w:r>
      <w:r>
        <w:rPr>
          <w:w w:val="110"/>
        </w:rPr>
        <w:t> baseline</w:t>
      </w:r>
      <w:r>
        <w:rPr>
          <w:w w:val="110"/>
        </w:rPr>
        <w:t> benchmark</w:t>
      </w:r>
      <w:r>
        <w:rPr>
          <w:w w:val="110"/>
        </w:rPr>
        <w:t> algorithm.</w:t>
      </w:r>
      <w:r>
        <w:rPr>
          <w:w w:val="110"/>
        </w:rPr>
        <w:t> On</w:t>
      </w:r>
      <w:r>
        <w:rPr>
          <w:w w:val="110"/>
        </w:rPr>
        <w:t> the</w:t>
      </w:r>
      <w:r>
        <w:rPr>
          <w:w w:val="110"/>
        </w:rPr>
        <w:t> other</w:t>
      </w:r>
      <w:r>
        <w:rPr>
          <w:w w:val="110"/>
        </w:rPr>
        <w:t> hand,</w:t>
      </w:r>
      <w:r>
        <w:rPr>
          <w:w w:val="110"/>
        </w:rPr>
        <w:t> rigorous baseline comparisons were utilized in [</w:t>
      </w:r>
      <w:hyperlink w:history="true" w:anchor="_bookmark68">
        <w:r>
          <w:rPr>
            <w:color w:val="007FAC"/>
            <w:w w:val="110"/>
          </w:rPr>
          <w:t>35</w:t>
        </w:r>
      </w:hyperlink>
      <w:r>
        <w:rPr>
          <w:w w:val="110"/>
        </w:rPr>
        <w:t>,</w:t>
      </w:r>
      <w:hyperlink w:history="true" w:anchor="_bookmark139">
        <w:r>
          <w:rPr>
            <w:color w:val="007FAC"/>
            <w:w w:val="110"/>
          </w:rPr>
          <w:t>106</w:t>
        </w:r>
      </w:hyperlink>
      <w:r>
        <w:rPr>
          <w:w w:val="110"/>
        </w:rPr>
        <w:t>] to evaluate the work’s effectiveness.</w:t>
      </w:r>
      <w:r>
        <w:rPr>
          <w:w w:val="110"/>
        </w:rPr>
        <w:t> In</w:t>
      </w:r>
      <w:r>
        <w:rPr>
          <w:w w:val="110"/>
        </w:rPr>
        <w:t> [</w:t>
      </w:r>
      <w:hyperlink w:history="true" w:anchor="_bookmark144">
        <w:r>
          <w:rPr>
            <w:color w:val="007FAC"/>
            <w:w w:val="110"/>
          </w:rPr>
          <w:t>111</w:t>
        </w:r>
      </w:hyperlink>
      <w:r>
        <w:rPr>
          <w:w w:val="110"/>
        </w:rPr>
        <w:t>],</w:t>
      </w:r>
      <w:r>
        <w:rPr>
          <w:w w:val="110"/>
        </w:rPr>
        <w:t> the</w:t>
      </w:r>
      <w:r>
        <w:rPr>
          <w:w w:val="110"/>
        </w:rPr>
        <w:t> algorithm</w:t>
      </w:r>
      <w:r>
        <w:rPr>
          <w:w w:val="110"/>
        </w:rPr>
        <w:t> was</w:t>
      </w:r>
      <w:r>
        <w:rPr>
          <w:w w:val="110"/>
        </w:rPr>
        <w:t> evaluated</w:t>
      </w:r>
      <w:r>
        <w:rPr>
          <w:w w:val="110"/>
        </w:rPr>
        <w:t> with</w:t>
      </w:r>
      <w:r>
        <w:rPr>
          <w:w w:val="110"/>
        </w:rPr>
        <w:t> fixed</w:t>
      </w:r>
      <w:r>
        <w:rPr>
          <w:w w:val="110"/>
        </w:rPr>
        <w:t> of- floading</w:t>
      </w:r>
      <w:r>
        <w:rPr>
          <w:spacing w:val="-2"/>
          <w:w w:val="110"/>
        </w:rPr>
        <w:t> </w:t>
      </w:r>
      <w:r>
        <w:rPr>
          <w:w w:val="110"/>
        </w:rPr>
        <w:t>and</w:t>
      </w:r>
      <w:r>
        <w:rPr>
          <w:spacing w:val="-2"/>
          <w:w w:val="110"/>
        </w:rPr>
        <w:t> </w:t>
      </w:r>
      <w:r>
        <w:rPr>
          <w:w w:val="110"/>
        </w:rPr>
        <w:t>trajectory,</w:t>
      </w:r>
      <w:r>
        <w:rPr>
          <w:spacing w:val="-2"/>
          <w:w w:val="110"/>
        </w:rPr>
        <w:t> </w:t>
      </w:r>
      <w:r>
        <w:rPr>
          <w:w w:val="110"/>
        </w:rPr>
        <w:t>considering</w:t>
      </w:r>
      <w:r>
        <w:rPr>
          <w:spacing w:val="-2"/>
          <w:w w:val="110"/>
        </w:rPr>
        <w:t> </w:t>
      </w:r>
      <w:r>
        <w:rPr>
          <w:w w:val="110"/>
        </w:rPr>
        <w:t>only</w:t>
      </w:r>
      <w:r>
        <w:rPr>
          <w:spacing w:val="-2"/>
          <w:w w:val="110"/>
        </w:rPr>
        <w:t> </w:t>
      </w:r>
      <w:r>
        <w:rPr>
          <w:w w:val="110"/>
        </w:rPr>
        <w:t>one</w:t>
      </w:r>
      <w:r>
        <w:rPr>
          <w:spacing w:val="-2"/>
          <w:w w:val="110"/>
        </w:rPr>
        <w:t> </w:t>
      </w:r>
      <w:r>
        <w:rPr>
          <w:w w:val="110"/>
        </w:rPr>
        <w:t>UAV</w:t>
      </w:r>
      <w:r>
        <w:rPr>
          <w:spacing w:val="-2"/>
          <w:w w:val="110"/>
        </w:rPr>
        <w:t> </w:t>
      </w:r>
      <w:r>
        <w:rPr>
          <w:w w:val="110"/>
        </w:rPr>
        <w:t>and</w:t>
      </w:r>
      <w:r>
        <w:rPr>
          <w:spacing w:val="-2"/>
          <w:w w:val="110"/>
        </w:rPr>
        <w:t> </w:t>
      </w:r>
      <w:r>
        <w:rPr>
          <w:w w:val="110"/>
        </w:rPr>
        <w:t>four</w:t>
      </w:r>
      <w:r>
        <w:rPr>
          <w:spacing w:val="-2"/>
          <w:w w:val="110"/>
        </w:rPr>
        <w:t> </w:t>
      </w:r>
      <w:r>
        <w:rPr>
          <w:w w:val="110"/>
        </w:rPr>
        <w:t>unmanned surface</w:t>
      </w:r>
      <w:r>
        <w:rPr>
          <w:w w:val="110"/>
        </w:rPr>
        <w:t> vehicles</w:t>
      </w:r>
      <w:r>
        <w:rPr>
          <w:w w:val="110"/>
        </w:rPr>
        <w:t> in</w:t>
      </w:r>
      <w:r>
        <w:rPr>
          <w:w w:val="110"/>
        </w:rPr>
        <w:t> the</w:t>
      </w:r>
      <w:r>
        <w:rPr>
          <w:w w:val="110"/>
        </w:rPr>
        <w:t> simulation</w:t>
      </w:r>
      <w:r>
        <w:rPr>
          <w:w w:val="110"/>
        </w:rPr>
        <w:t> environment.</w:t>
      </w:r>
      <w:r>
        <w:rPr>
          <w:w w:val="110"/>
        </w:rPr>
        <w:t> In</w:t>
      </w:r>
      <w:r>
        <w:rPr>
          <w:w w:val="110"/>
        </w:rPr>
        <w:t> [</w:t>
      </w:r>
      <w:hyperlink w:history="true" w:anchor="_bookmark61">
        <w:r>
          <w:rPr>
            <w:color w:val="007FAC"/>
            <w:w w:val="110"/>
          </w:rPr>
          <w:t>29</w:t>
        </w:r>
      </w:hyperlink>
      <w:r>
        <w:rPr>
          <w:w w:val="110"/>
        </w:rPr>
        <w:t>],</w:t>
      </w:r>
      <w:r>
        <w:rPr>
          <w:w w:val="110"/>
        </w:rPr>
        <w:t> DNN</w:t>
      </w:r>
      <w:r>
        <w:rPr>
          <w:w w:val="110"/>
        </w:rPr>
        <w:t> were used with initialization with random values, which could lead to poor decision-making at</w:t>
      </w:r>
      <w:r>
        <w:rPr>
          <w:spacing w:val="-1"/>
          <w:w w:val="110"/>
        </w:rPr>
        <w:t> </w:t>
      </w:r>
      <w:r>
        <w:rPr>
          <w:w w:val="110"/>
        </w:rPr>
        <w:t>the start</w:t>
      </w:r>
      <w:r>
        <w:rPr>
          <w:spacing w:val="-1"/>
          <w:w w:val="110"/>
        </w:rPr>
        <w:t> </w:t>
      </w:r>
      <w:r>
        <w:rPr>
          <w:w w:val="110"/>
        </w:rPr>
        <w:t>of the</w:t>
      </w:r>
      <w:r>
        <w:rPr>
          <w:spacing w:val="-1"/>
          <w:w w:val="110"/>
        </w:rPr>
        <w:t> </w:t>
      </w:r>
      <w:r>
        <w:rPr>
          <w:w w:val="110"/>
        </w:rPr>
        <w:t>process. In</w:t>
      </w:r>
      <w:r>
        <w:rPr>
          <w:spacing w:val="-1"/>
          <w:w w:val="110"/>
        </w:rPr>
        <w:t> </w:t>
      </w:r>
      <w:r>
        <w:rPr>
          <w:w w:val="110"/>
        </w:rPr>
        <w:t>[</w:t>
      </w:r>
      <w:hyperlink w:history="true" w:anchor="_bookmark63">
        <w:r>
          <w:rPr>
            <w:color w:val="007FAC"/>
            <w:w w:val="110"/>
          </w:rPr>
          <w:t>30</w:t>
        </w:r>
      </w:hyperlink>
      <w:r>
        <w:rPr>
          <w:w w:val="110"/>
        </w:rPr>
        <w:t>], the</w:t>
      </w:r>
      <w:r>
        <w:rPr>
          <w:spacing w:val="-1"/>
          <w:w w:val="110"/>
        </w:rPr>
        <w:t> </w:t>
      </w:r>
      <w:r>
        <w:rPr>
          <w:w w:val="110"/>
        </w:rPr>
        <w:t>prediction error concerning</w:t>
      </w:r>
      <w:r>
        <w:rPr>
          <w:w w:val="110"/>
        </w:rPr>
        <w:t> epochs</w:t>
      </w:r>
      <w:r>
        <w:rPr>
          <w:w w:val="110"/>
        </w:rPr>
        <w:t> could</w:t>
      </w:r>
      <w:r>
        <w:rPr>
          <w:w w:val="110"/>
        </w:rPr>
        <w:t> be</w:t>
      </w:r>
      <w:r>
        <w:rPr>
          <w:w w:val="110"/>
        </w:rPr>
        <w:t> improved.</w:t>
      </w:r>
      <w:r>
        <w:rPr>
          <w:w w:val="110"/>
        </w:rPr>
        <w:t> In</w:t>
      </w:r>
      <w:r>
        <w:rPr>
          <w:w w:val="110"/>
        </w:rPr>
        <w:t> this</w:t>
      </w:r>
      <w:r>
        <w:rPr>
          <w:w w:val="110"/>
        </w:rPr>
        <w:t> section,</w:t>
      </w:r>
      <w:r>
        <w:rPr>
          <w:w w:val="110"/>
        </w:rPr>
        <w:t> we</w:t>
      </w:r>
      <w:r>
        <w:rPr>
          <w:w w:val="110"/>
        </w:rPr>
        <w:t> reviewed works</w:t>
      </w:r>
      <w:r>
        <w:rPr>
          <w:w w:val="110"/>
        </w:rPr>
        <w:t> that</w:t>
      </w:r>
      <w:r>
        <w:rPr>
          <w:w w:val="110"/>
        </w:rPr>
        <w:t> formulated</w:t>
      </w:r>
      <w:r>
        <w:rPr>
          <w:w w:val="110"/>
        </w:rPr>
        <w:t> their</w:t>
      </w:r>
      <w:r>
        <w:rPr>
          <w:w w:val="110"/>
        </w:rPr>
        <w:t> energy</w:t>
      </w:r>
      <w:r>
        <w:rPr>
          <w:w w:val="110"/>
        </w:rPr>
        <w:t> optimization</w:t>
      </w:r>
      <w:r>
        <w:rPr>
          <w:w w:val="110"/>
        </w:rPr>
        <w:t> objective</w:t>
      </w:r>
      <w:r>
        <w:rPr>
          <w:w w:val="110"/>
        </w:rPr>
        <w:t> and</w:t>
      </w:r>
      <w:r>
        <w:rPr>
          <w:w w:val="110"/>
        </w:rPr>
        <w:t> solved</w:t>
      </w:r>
      <w:r>
        <w:rPr>
          <w:spacing w:val="80"/>
          <w:w w:val="110"/>
        </w:rPr>
        <w:t> </w:t>
      </w:r>
      <w:r>
        <w:rPr>
          <w:w w:val="110"/>
        </w:rPr>
        <w:t>it using primarily machine learning. </w:t>
      </w:r>
      <w:hyperlink w:history="true" w:anchor="_bookmark17">
        <w:r>
          <w:rPr>
            <w:color w:val="007FAC"/>
            <w:w w:val="110"/>
          </w:rPr>
          <w:t>Table</w:t>
        </w:r>
      </w:hyperlink>
      <w:r>
        <w:rPr>
          <w:color w:val="007FAC"/>
          <w:w w:val="110"/>
        </w:rPr>
        <w:t> </w:t>
      </w:r>
      <w:hyperlink w:history="true" w:anchor="_bookmark17">
        <w:r>
          <w:rPr>
            <w:color w:val="007FAC"/>
            <w:w w:val="110"/>
          </w:rPr>
          <w:t>4</w:t>
        </w:r>
      </w:hyperlink>
      <w:r>
        <w:rPr>
          <w:color w:val="007FAC"/>
          <w:w w:val="110"/>
        </w:rPr>
        <w:t> </w:t>
      </w:r>
      <w:r>
        <w:rPr>
          <w:w w:val="110"/>
        </w:rPr>
        <w:t>summarizes all the works discussed</w:t>
      </w:r>
      <w:r>
        <w:rPr>
          <w:w w:val="110"/>
        </w:rPr>
        <w:t> in</w:t>
      </w:r>
      <w:r>
        <w:rPr>
          <w:w w:val="110"/>
        </w:rPr>
        <w:t> the</w:t>
      </w:r>
      <w:r>
        <w:rPr>
          <w:w w:val="110"/>
        </w:rPr>
        <w:t> above</w:t>
      </w:r>
      <w:r>
        <w:rPr>
          <w:w w:val="110"/>
        </w:rPr>
        <w:t> section.</w:t>
      </w:r>
      <w:r>
        <w:rPr>
          <w:w w:val="110"/>
        </w:rPr>
        <w:t> In</w:t>
      </w:r>
      <w:r>
        <w:rPr>
          <w:w w:val="110"/>
        </w:rPr>
        <w:t> the</w:t>
      </w:r>
      <w:r>
        <w:rPr>
          <w:w w:val="110"/>
        </w:rPr>
        <w:t> next</w:t>
      </w:r>
      <w:r>
        <w:rPr>
          <w:w w:val="110"/>
        </w:rPr>
        <w:t> section,</w:t>
      </w:r>
      <w:r>
        <w:rPr>
          <w:w w:val="110"/>
        </w:rPr>
        <w:t> we</w:t>
      </w:r>
      <w:r>
        <w:rPr>
          <w:w w:val="110"/>
        </w:rPr>
        <w:t> discuss</w:t>
      </w:r>
      <w:r>
        <w:rPr>
          <w:w w:val="110"/>
        </w:rPr>
        <w:t> papers with time-based objective functions (see </w:t>
      </w:r>
      <w:hyperlink w:history="true" w:anchor="_bookmark18">
        <w:r>
          <w:rPr>
            <w:color w:val="007FAC"/>
            <w:w w:val="110"/>
          </w:rPr>
          <w:t>Table</w:t>
        </w:r>
      </w:hyperlink>
      <w:r>
        <w:rPr>
          <w:color w:val="007FAC"/>
          <w:w w:val="110"/>
        </w:rPr>
        <w:t> </w:t>
      </w:r>
      <w:hyperlink w:history="true" w:anchor="_bookmark18">
        <w:r>
          <w:rPr>
            <w:color w:val="007FAC"/>
            <w:w w:val="110"/>
          </w:rPr>
          <w:t>5</w:t>
        </w:r>
      </w:hyperlink>
      <w:r>
        <w:rPr>
          <w:w w:val="110"/>
        </w:rPr>
        <w:t>).</w:t>
      </w:r>
    </w:p>
    <w:p>
      <w:pPr>
        <w:pStyle w:val="BodyText"/>
        <w:spacing w:before="42"/>
      </w:pPr>
    </w:p>
    <w:p>
      <w:pPr>
        <w:pStyle w:val="ListParagraph"/>
        <w:numPr>
          <w:ilvl w:val="1"/>
          <w:numId w:val="1"/>
        </w:numPr>
        <w:tabs>
          <w:tab w:pos="388" w:val="left" w:leader="none"/>
        </w:tabs>
        <w:spacing w:line="240" w:lineRule="auto" w:before="0" w:after="0"/>
        <w:ind w:left="388" w:right="0" w:hanging="345"/>
        <w:jc w:val="both"/>
        <w:rPr>
          <w:i/>
          <w:sz w:val="16"/>
        </w:rPr>
      </w:pPr>
      <w:bookmarkStart w:name="Latency minimization" w:id="50"/>
      <w:bookmarkEnd w:id="50"/>
      <w:r>
        <w:rPr/>
      </w:r>
      <w:r>
        <w:rPr>
          <w:i/>
          <w:sz w:val="16"/>
        </w:rPr>
        <w:t>Latency</w:t>
      </w:r>
      <w:r>
        <w:rPr>
          <w:i/>
          <w:spacing w:val="18"/>
          <w:sz w:val="16"/>
        </w:rPr>
        <w:t> </w:t>
      </w:r>
      <w:r>
        <w:rPr>
          <w:i/>
          <w:spacing w:val="-2"/>
          <w:sz w:val="16"/>
        </w:rPr>
        <w:t>minimization</w:t>
      </w:r>
    </w:p>
    <w:p>
      <w:pPr>
        <w:pStyle w:val="BodyText"/>
        <w:spacing w:before="49"/>
        <w:rPr>
          <w:i/>
        </w:rPr>
      </w:pPr>
    </w:p>
    <w:p>
      <w:pPr>
        <w:pStyle w:val="BodyText"/>
        <w:spacing w:line="271" w:lineRule="auto"/>
        <w:ind w:left="43" w:right="41" w:firstLine="239"/>
        <w:jc w:val="both"/>
      </w:pPr>
      <w:r>
        <w:rPr>
          <w:w w:val="110"/>
        </w:rPr>
        <w:t>Latency</w:t>
      </w:r>
      <w:r>
        <w:rPr>
          <w:w w:val="110"/>
        </w:rPr>
        <w:t> and</w:t>
      </w:r>
      <w:r>
        <w:rPr>
          <w:w w:val="110"/>
        </w:rPr>
        <w:t> delay</w:t>
      </w:r>
      <w:r>
        <w:rPr>
          <w:w w:val="110"/>
        </w:rPr>
        <w:t> are</w:t>
      </w:r>
      <w:r>
        <w:rPr>
          <w:w w:val="110"/>
        </w:rPr>
        <w:t> essential</w:t>
      </w:r>
      <w:r>
        <w:rPr>
          <w:w w:val="110"/>
        </w:rPr>
        <w:t> time</w:t>
      </w:r>
      <w:r>
        <w:rPr>
          <w:w w:val="110"/>
        </w:rPr>
        <w:t> metrics</w:t>
      </w:r>
      <w:r>
        <w:rPr>
          <w:w w:val="110"/>
        </w:rPr>
        <w:t> to</w:t>
      </w:r>
      <w:r>
        <w:rPr>
          <w:w w:val="110"/>
        </w:rPr>
        <w:t> evaluate</w:t>
      </w:r>
      <w:r>
        <w:rPr>
          <w:w w:val="110"/>
        </w:rPr>
        <w:t> the</w:t>
      </w:r>
      <w:r>
        <w:rPr>
          <w:w w:val="110"/>
        </w:rPr>
        <w:t> </w:t>
      </w:r>
      <w:r>
        <w:rPr>
          <w:w w:val="110"/>
        </w:rPr>
        <w:t>per- formance</w:t>
      </w:r>
      <w:r>
        <w:rPr>
          <w:spacing w:val="-1"/>
          <w:w w:val="110"/>
        </w:rPr>
        <w:t> </w:t>
      </w:r>
      <w:r>
        <w:rPr>
          <w:w w:val="110"/>
        </w:rPr>
        <w:t>of</w:t>
      </w:r>
      <w:r>
        <w:rPr>
          <w:spacing w:val="-1"/>
          <w:w w:val="110"/>
        </w:rPr>
        <w:t> </w:t>
      </w:r>
      <w:r>
        <w:rPr>
          <w:w w:val="110"/>
        </w:rPr>
        <w:t>mobile</w:t>
      </w:r>
      <w:r>
        <w:rPr>
          <w:spacing w:val="-1"/>
          <w:w w:val="110"/>
        </w:rPr>
        <w:t> </w:t>
      </w:r>
      <w:r>
        <w:rPr>
          <w:w w:val="110"/>
        </w:rPr>
        <w:t>edge</w:t>
      </w:r>
      <w:r>
        <w:rPr>
          <w:spacing w:val="-1"/>
          <w:w w:val="110"/>
        </w:rPr>
        <w:t> </w:t>
      </w:r>
      <w:r>
        <w:rPr>
          <w:w w:val="110"/>
        </w:rPr>
        <w:t>computing</w:t>
      </w:r>
      <w:r>
        <w:rPr>
          <w:spacing w:val="-1"/>
          <w:w w:val="110"/>
        </w:rPr>
        <w:t> </w:t>
      </w:r>
      <w:r>
        <w:rPr>
          <w:w w:val="110"/>
        </w:rPr>
        <w:t>(MEC)</w:t>
      </w:r>
      <w:r>
        <w:rPr>
          <w:spacing w:val="-1"/>
          <w:w w:val="110"/>
        </w:rPr>
        <w:t> </w:t>
      </w:r>
      <w:r>
        <w:rPr>
          <w:w w:val="110"/>
        </w:rPr>
        <w:t>systems.</w:t>
      </w:r>
      <w:r>
        <w:rPr>
          <w:spacing w:val="-1"/>
          <w:w w:val="110"/>
        </w:rPr>
        <w:t> </w:t>
      </w:r>
      <w:r>
        <w:rPr>
          <w:w w:val="110"/>
        </w:rPr>
        <w:t>Delay</w:t>
      </w:r>
      <w:r>
        <w:rPr>
          <w:spacing w:val="-1"/>
          <w:w w:val="110"/>
        </w:rPr>
        <w:t> </w:t>
      </w:r>
      <w:r>
        <w:rPr>
          <w:w w:val="110"/>
        </w:rPr>
        <w:t>is</w:t>
      </w:r>
      <w:r>
        <w:rPr>
          <w:spacing w:val="-1"/>
          <w:w w:val="110"/>
        </w:rPr>
        <w:t> </w:t>
      </w:r>
      <w:r>
        <w:rPr>
          <w:w w:val="110"/>
        </w:rPr>
        <w:t>the</w:t>
      </w:r>
      <w:r>
        <w:rPr>
          <w:spacing w:val="-1"/>
          <w:w w:val="110"/>
        </w:rPr>
        <w:t> </w:t>
      </w:r>
      <w:r>
        <w:rPr>
          <w:w w:val="110"/>
        </w:rPr>
        <w:t>time between</w:t>
      </w:r>
      <w:r>
        <w:rPr>
          <w:w w:val="110"/>
        </w:rPr>
        <w:t> the</w:t>
      </w:r>
      <w:r>
        <w:rPr>
          <w:w w:val="110"/>
        </w:rPr>
        <w:t> task</w:t>
      </w:r>
      <w:r>
        <w:rPr>
          <w:w w:val="110"/>
        </w:rPr>
        <w:t> requested</w:t>
      </w:r>
      <w:r>
        <w:rPr>
          <w:w w:val="110"/>
        </w:rPr>
        <w:t> (by</w:t>
      </w:r>
      <w:r>
        <w:rPr>
          <w:w w:val="110"/>
        </w:rPr>
        <w:t> an</w:t>
      </w:r>
      <w:r>
        <w:rPr>
          <w:w w:val="110"/>
        </w:rPr>
        <w:t> IoT</w:t>
      </w:r>
      <w:r>
        <w:rPr>
          <w:w w:val="110"/>
        </w:rPr>
        <w:t> device)</w:t>
      </w:r>
      <w:r>
        <w:rPr>
          <w:w w:val="110"/>
        </w:rPr>
        <w:t> and</w:t>
      </w:r>
      <w:r>
        <w:rPr>
          <w:w w:val="110"/>
        </w:rPr>
        <w:t> the</w:t>
      </w:r>
      <w:r>
        <w:rPr>
          <w:w w:val="110"/>
        </w:rPr>
        <w:t> response</w:t>
      </w:r>
      <w:r>
        <w:rPr>
          <w:w w:val="110"/>
        </w:rPr>
        <w:t> re- ceived.</w:t>
      </w:r>
      <w:r>
        <w:rPr>
          <w:w w:val="110"/>
        </w:rPr>
        <w:t> It</w:t>
      </w:r>
      <w:r>
        <w:rPr>
          <w:w w:val="110"/>
        </w:rPr>
        <w:t> can</w:t>
      </w:r>
      <w:r>
        <w:rPr>
          <w:w w:val="110"/>
        </w:rPr>
        <w:t> be</w:t>
      </w:r>
      <w:r>
        <w:rPr>
          <w:w w:val="110"/>
        </w:rPr>
        <w:t> communication</w:t>
      </w:r>
      <w:r>
        <w:rPr>
          <w:w w:val="110"/>
        </w:rPr>
        <w:t> as</w:t>
      </w:r>
      <w:r>
        <w:rPr>
          <w:w w:val="110"/>
        </w:rPr>
        <w:t> well</w:t>
      </w:r>
      <w:r>
        <w:rPr>
          <w:w w:val="110"/>
        </w:rPr>
        <w:t> as</w:t>
      </w:r>
      <w:r>
        <w:rPr>
          <w:w w:val="110"/>
        </w:rPr>
        <w:t> computation</w:t>
      </w:r>
      <w:r>
        <w:rPr>
          <w:w w:val="110"/>
        </w:rPr>
        <w:t> delay.</w:t>
      </w:r>
      <w:r>
        <w:rPr>
          <w:w w:val="110"/>
        </w:rPr>
        <w:t> We reviewed works that used time-based factors as the objective function in</w:t>
      </w:r>
      <w:r>
        <w:rPr>
          <w:spacing w:val="26"/>
          <w:w w:val="110"/>
        </w:rPr>
        <w:t> </w:t>
      </w:r>
      <w:r>
        <w:rPr>
          <w:w w:val="110"/>
        </w:rPr>
        <w:t>this</w:t>
      </w:r>
      <w:r>
        <w:rPr>
          <w:spacing w:val="26"/>
          <w:w w:val="110"/>
        </w:rPr>
        <w:t> </w:t>
      </w:r>
      <w:r>
        <w:rPr>
          <w:w w:val="110"/>
        </w:rPr>
        <w:t>section.</w:t>
      </w:r>
      <w:r>
        <w:rPr>
          <w:spacing w:val="26"/>
          <w:w w:val="110"/>
        </w:rPr>
        <w:t> </w:t>
      </w:r>
      <w:r>
        <w:rPr>
          <w:w w:val="110"/>
        </w:rPr>
        <w:t>In</w:t>
      </w:r>
      <w:r>
        <w:rPr>
          <w:spacing w:val="26"/>
          <w:w w:val="110"/>
        </w:rPr>
        <w:t> </w:t>
      </w:r>
      <w:r>
        <w:rPr>
          <w:w w:val="110"/>
        </w:rPr>
        <w:t>some</w:t>
      </w:r>
      <w:r>
        <w:rPr>
          <w:spacing w:val="26"/>
          <w:w w:val="110"/>
        </w:rPr>
        <w:t> </w:t>
      </w:r>
      <w:r>
        <w:rPr>
          <w:w w:val="110"/>
        </w:rPr>
        <w:t>works,</w:t>
      </w:r>
      <w:r>
        <w:rPr>
          <w:spacing w:val="26"/>
          <w:w w:val="110"/>
        </w:rPr>
        <w:t> </w:t>
      </w:r>
      <w:r>
        <w:rPr>
          <w:w w:val="110"/>
        </w:rPr>
        <w:t>delay</w:t>
      </w:r>
      <w:r>
        <w:rPr>
          <w:spacing w:val="26"/>
          <w:w w:val="110"/>
        </w:rPr>
        <w:t> </w:t>
      </w:r>
      <w:r>
        <w:rPr>
          <w:w w:val="110"/>
        </w:rPr>
        <w:t>(as</w:t>
      </w:r>
      <w:r>
        <w:rPr>
          <w:spacing w:val="26"/>
          <w:w w:val="110"/>
        </w:rPr>
        <w:t> </w:t>
      </w:r>
      <w:r>
        <w:rPr>
          <w:w w:val="110"/>
        </w:rPr>
        <w:t>a</w:t>
      </w:r>
      <w:r>
        <w:rPr>
          <w:spacing w:val="26"/>
          <w:w w:val="110"/>
        </w:rPr>
        <w:t> </w:t>
      </w:r>
      <w:r>
        <w:rPr>
          <w:w w:val="110"/>
        </w:rPr>
        <w:t>whole)</w:t>
      </w:r>
      <w:r>
        <w:rPr>
          <w:spacing w:val="26"/>
          <w:w w:val="110"/>
        </w:rPr>
        <w:t> </w:t>
      </w:r>
      <w:r>
        <w:rPr>
          <w:w w:val="110"/>
        </w:rPr>
        <w:t>was</w:t>
      </w:r>
      <w:r>
        <w:rPr>
          <w:spacing w:val="26"/>
          <w:w w:val="110"/>
        </w:rPr>
        <w:t> </w:t>
      </w:r>
      <w:r>
        <w:rPr>
          <w:w w:val="110"/>
        </w:rPr>
        <w:t>preferred</w:t>
      </w:r>
      <w:r>
        <w:rPr>
          <w:spacing w:val="26"/>
          <w:w w:val="110"/>
        </w:rPr>
        <w:t> </w:t>
      </w:r>
      <w:r>
        <w:rPr>
          <w:w w:val="110"/>
        </w:rPr>
        <w:t>as an objective function [</w:t>
      </w:r>
      <w:hyperlink w:history="true" w:anchor="_bookmark96">
        <w:r>
          <w:rPr>
            <w:color w:val="007FAC"/>
            <w:w w:val="110"/>
          </w:rPr>
          <w:t>63</w:t>
        </w:r>
      </w:hyperlink>
      <w:r>
        <w:rPr>
          <w:w w:val="110"/>
        </w:rPr>
        <w:t>,</w:t>
      </w:r>
      <w:hyperlink w:history="true" w:anchor="_bookmark97">
        <w:r>
          <w:rPr>
            <w:color w:val="007FAC"/>
            <w:w w:val="110"/>
          </w:rPr>
          <w:t>64</w:t>
        </w:r>
      </w:hyperlink>
      <w:r>
        <w:rPr>
          <w:w w:val="110"/>
        </w:rPr>
        <w:t>,</w:t>
      </w:r>
      <w:hyperlink w:history="true" w:anchor="_bookmark101">
        <w:r>
          <w:rPr>
            <w:color w:val="007FAC"/>
            <w:w w:val="110"/>
          </w:rPr>
          <w:t>68</w:t>
        </w:r>
      </w:hyperlink>
      <w:r>
        <w:rPr>
          <w:w w:val="110"/>
        </w:rPr>
        <w:t>,</w:t>
      </w:r>
      <w:hyperlink w:history="true" w:anchor="_bookmark136">
        <w:r>
          <w:rPr>
            <w:color w:val="007FAC"/>
            <w:w w:val="110"/>
          </w:rPr>
          <w:t>103</w:t>
        </w:r>
      </w:hyperlink>
      <w:r>
        <w:rPr>
          <w:w w:val="110"/>
        </w:rPr>
        <w:t>]. Others [</w:t>
      </w:r>
      <w:hyperlink w:history="true" w:anchor="_bookmark98">
        <w:r>
          <w:rPr>
            <w:color w:val="007FAC"/>
            <w:w w:val="110"/>
          </w:rPr>
          <w:t>65</w:t>
        </w:r>
      </w:hyperlink>
      <w:r>
        <w:rPr>
          <w:w w:val="110"/>
        </w:rPr>
        <w:t>,</w:t>
      </w:r>
      <w:hyperlink w:history="true" w:anchor="_bookmark99">
        <w:r>
          <w:rPr>
            <w:color w:val="007FAC"/>
            <w:w w:val="110"/>
          </w:rPr>
          <w:t>66</w:t>
        </w:r>
      </w:hyperlink>
      <w:r>
        <w:rPr>
          <w:w w:val="110"/>
        </w:rPr>
        <w:t>,</w:t>
      </w:r>
      <w:hyperlink w:history="true" w:anchor="_bookmark104">
        <w:r>
          <w:rPr>
            <w:color w:val="007FAC"/>
            <w:w w:val="110"/>
          </w:rPr>
          <w:t>71</w:t>
        </w:r>
      </w:hyperlink>
      <w:r>
        <w:rPr>
          <w:w w:val="110"/>
        </w:rPr>
        <w:t>,</w:t>
      </w:r>
      <w:hyperlink w:history="true" w:anchor="_bookmark107">
        <w:r>
          <w:rPr>
            <w:color w:val="007FAC"/>
            <w:w w:val="110"/>
          </w:rPr>
          <w:t>74</w:t>
        </w:r>
      </w:hyperlink>
      <w:r>
        <w:rPr>
          <w:w w:val="110"/>
        </w:rPr>
        <w:t>] considered delay</w:t>
      </w:r>
      <w:r>
        <w:rPr>
          <w:spacing w:val="-1"/>
          <w:w w:val="110"/>
        </w:rPr>
        <w:t> </w:t>
      </w:r>
      <w:r>
        <w:rPr>
          <w:w w:val="110"/>
        </w:rPr>
        <w:t>in</w:t>
      </w:r>
      <w:r>
        <w:rPr>
          <w:spacing w:val="-1"/>
          <w:w w:val="110"/>
        </w:rPr>
        <w:t> </w:t>
      </w:r>
      <w:r>
        <w:rPr>
          <w:w w:val="110"/>
        </w:rPr>
        <w:t>conjunction</w:t>
      </w:r>
      <w:r>
        <w:rPr>
          <w:spacing w:val="-2"/>
          <w:w w:val="110"/>
        </w:rPr>
        <w:t> </w:t>
      </w:r>
      <w:r>
        <w:rPr>
          <w:w w:val="110"/>
        </w:rPr>
        <w:t>with</w:t>
      </w:r>
      <w:r>
        <w:rPr>
          <w:spacing w:val="-1"/>
          <w:w w:val="110"/>
        </w:rPr>
        <w:t> </w:t>
      </w:r>
      <w:r>
        <w:rPr>
          <w:w w:val="110"/>
        </w:rPr>
        <w:t>other</w:t>
      </w:r>
      <w:r>
        <w:rPr>
          <w:spacing w:val="-1"/>
          <w:w w:val="110"/>
        </w:rPr>
        <w:t> </w:t>
      </w:r>
      <w:r>
        <w:rPr>
          <w:w w:val="110"/>
        </w:rPr>
        <w:t>variables</w:t>
      </w:r>
      <w:r>
        <w:rPr>
          <w:spacing w:val="-2"/>
          <w:w w:val="110"/>
        </w:rPr>
        <w:t> </w:t>
      </w:r>
      <w:r>
        <w:rPr>
          <w:w w:val="110"/>
        </w:rPr>
        <w:t>to</w:t>
      </w:r>
      <w:r>
        <w:rPr>
          <w:spacing w:val="-1"/>
          <w:w w:val="110"/>
        </w:rPr>
        <w:t> </w:t>
      </w:r>
      <w:r>
        <w:rPr>
          <w:w w:val="110"/>
        </w:rPr>
        <w:t>be</w:t>
      </w:r>
      <w:r>
        <w:rPr>
          <w:spacing w:val="-1"/>
          <w:w w:val="110"/>
        </w:rPr>
        <w:t> </w:t>
      </w:r>
      <w:r>
        <w:rPr>
          <w:w w:val="110"/>
        </w:rPr>
        <w:t>their</w:t>
      </w:r>
      <w:r>
        <w:rPr>
          <w:spacing w:val="-2"/>
          <w:w w:val="110"/>
        </w:rPr>
        <w:t> </w:t>
      </w:r>
      <w:r>
        <w:rPr>
          <w:w w:val="110"/>
        </w:rPr>
        <w:t>objective</w:t>
      </w:r>
      <w:r>
        <w:rPr>
          <w:spacing w:val="-1"/>
          <w:w w:val="110"/>
        </w:rPr>
        <w:t> </w:t>
      </w:r>
      <w:r>
        <w:rPr>
          <w:w w:val="110"/>
        </w:rPr>
        <w:t>function. Delay</w:t>
      </w:r>
      <w:r>
        <w:rPr>
          <w:w w:val="110"/>
        </w:rPr>
        <w:t> was</w:t>
      </w:r>
      <w:r>
        <w:rPr>
          <w:w w:val="110"/>
        </w:rPr>
        <w:t> also</w:t>
      </w:r>
      <w:r>
        <w:rPr>
          <w:w w:val="110"/>
        </w:rPr>
        <w:t> utilized</w:t>
      </w:r>
      <w:r>
        <w:rPr>
          <w:w w:val="110"/>
        </w:rPr>
        <w:t> in</w:t>
      </w:r>
      <w:r>
        <w:rPr>
          <w:w w:val="110"/>
        </w:rPr>
        <w:t> slight</w:t>
      </w:r>
      <w:r>
        <w:rPr>
          <w:w w:val="110"/>
        </w:rPr>
        <w:t> variations</w:t>
      </w:r>
      <w:r>
        <w:rPr>
          <w:w w:val="110"/>
        </w:rPr>
        <w:t> by</w:t>
      </w:r>
      <w:r>
        <w:rPr>
          <w:w w:val="110"/>
        </w:rPr>
        <w:t> some</w:t>
      </w:r>
      <w:r>
        <w:rPr>
          <w:w w:val="110"/>
        </w:rPr>
        <w:t> authors,</w:t>
      </w:r>
      <w:r>
        <w:rPr>
          <w:w w:val="110"/>
        </w:rPr>
        <w:t> such</w:t>
      </w:r>
      <w:r>
        <w:rPr>
          <w:w w:val="110"/>
        </w:rPr>
        <w:t> as latency [</w:t>
      </w:r>
      <w:hyperlink w:history="true" w:anchor="_bookmark98">
        <w:r>
          <w:rPr>
            <w:color w:val="007FAC"/>
            <w:w w:val="110"/>
          </w:rPr>
          <w:t>65</w:t>
        </w:r>
      </w:hyperlink>
      <w:r>
        <w:rPr>
          <w:w w:val="110"/>
        </w:rPr>
        <w:t>,</w:t>
      </w:r>
      <w:hyperlink w:history="true" w:anchor="_bookmark99">
        <w:r>
          <w:rPr>
            <w:color w:val="007FAC"/>
            <w:w w:val="110"/>
          </w:rPr>
          <w:t>66</w:t>
        </w:r>
      </w:hyperlink>
      <w:r>
        <w:rPr>
          <w:w w:val="110"/>
        </w:rPr>
        <w:t>] and response time [</w:t>
      </w:r>
      <w:hyperlink w:history="true" w:anchor="_bookmark102">
        <w:r>
          <w:rPr>
            <w:color w:val="007FAC"/>
            <w:w w:val="110"/>
          </w:rPr>
          <w:t>69</w:t>
        </w:r>
      </w:hyperlink>
      <w:r>
        <w:rPr>
          <w:w w:val="110"/>
        </w:rPr>
        <w:t>,</w:t>
      </w:r>
      <w:hyperlink w:history="true" w:anchor="_bookmark103">
        <w:r>
          <w:rPr>
            <w:color w:val="007FAC"/>
            <w:w w:val="110"/>
          </w:rPr>
          <w:t>70</w:t>
        </w:r>
      </w:hyperlink>
      <w:r>
        <w:rPr>
          <w:w w:val="110"/>
        </w:rPr>
        <w:t>] among others [</w:t>
      </w:r>
      <w:hyperlink w:history="true" w:anchor="_bookmark105">
        <w:r>
          <w:rPr>
            <w:color w:val="007FAC"/>
            <w:w w:val="110"/>
          </w:rPr>
          <w:t>72</w:t>
        </w:r>
      </w:hyperlink>
      <w:r>
        <w:rPr>
          <w:w w:val="110"/>
        </w:rPr>
        <w:t>,</w:t>
      </w:r>
      <w:hyperlink w:history="true" w:anchor="_bookmark106">
        <w:r>
          <w:rPr>
            <w:color w:val="007FAC"/>
            <w:w w:val="110"/>
          </w:rPr>
          <w:t>73</w:t>
        </w:r>
      </w:hyperlink>
      <w:r>
        <w:rPr>
          <w:w w:val="110"/>
        </w:rPr>
        <w:t>].</w:t>
      </w:r>
    </w:p>
    <w:p>
      <w:pPr>
        <w:pStyle w:val="BodyText"/>
        <w:spacing w:before="33"/>
      </w:pPr>
    </w:p>
    <w:p>
      <w:pPr>
        <w:pStyle w:val="ListParagraph"/>
        <w:numPr>
          <w:ilvl w:val="2"/>
          <w:numId w:val="1"/>
        </w:numPr>
        <w:tabs>
          <w:tab w:pos="521" w:val="left" w:leader="none"/>
        </w:tabs>
        <w:spacing w:line="240" w:lineRule="auto" w:before="1" w:after="0"/>
        <w:ind w:left="521" w:right="0" w:hanging="478"/>
        <w:jc w:val="both"/>
        <w:rPr>
          <w:i/>
          <w:sz w:val="16"/>
        </w:rPr>
      </w:pPr>
      <w:bookmarkStart w:name="Pure objective function" w:id="51"/>
      <w:bookmarkEnd w:id="51"/>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71" w:lineRule="auto" w:before="25"/>
        <w:ind w:left="43" w:right="41" w:firstLine="239"/>
        <w:jc w:val="both"/>
      </w:pPr>
      <w:r>
        <w:rPr>
          <w:w w:val="110"/>
        </w:rPr>
        <w:t>Optimizing</w:t>
      </w:r>
      <w:r>
        <w:rPr>
          <w:w w:val="110"/>
        </w:rPr>
        <w:t> specific</w:t>
      </w:r>
      <w:r>
        <w:rPr>
          <w:w w:val="110"/>
        </w:rPr>
        <w:t> performance</w:t>
      </w:r>
      <w:r>
        <w:rPr>
          <w:w w:val="110"/>
        </w:rPr>
        <w:t> objectives</w:t>
      </w:r>
      <w:r>
        <w:rPr>
          <w:w w:val="110"/>
        </w:rPr>
        <w:t> such</w:t>
      </w:r>
      <w:r>
        <w:rPr>
          <w:w w:val="110"/>
        </w:rPr>
        <w:t> as</w:t>
      </w:r>
      <w:r>
        <w:rPr>
          <w:w w:val="110"/>
        </w:rPr>
        <w:t> task</w:t>
      </w:r>
      <w:r>
        <w:rPr>
          <w:w w:val="110"/>
        </w:rPr>
        <w:t> delay,</w:t>
      </w:r>
      <w:r>
        <w:rPr>
          <w:w w:val="110"/>
        </w:rPr>
        <w:t> </w:t>
      </w:r>
      <w:r>
        <w:rPr>
          <w:w w:val="110"/>
        </w:rPr>
        <w:t>re- source</w:t>
      </w:r>
      <w:r>
        <w:rPr>
          <w:spacing w:val="-8"/>
          <w:w w:val="110"/>
        </w:rPr>
        <w:t> </w:t>
      </w:r>
      <w:r>
        <w:rPr>
          <w:w w:val="110"/>
        </w:rPr>
        <w:t>allocation,</w:t>
      </w:r>
      <w:r>
        <w:rPr>
          <w:spacing w:val="-8"/>
          <w:w w:val="110"/>
        </w:rPr>
        <w:t> </w:t>
      </w:r>
      <w:r>
        <w:rPr>
          <w:w w:val="110"/>
        </w:rPr>
        <w:t>and</w:t>
      </w:r>
      <w:r>
        <w:rPr>
          <w:spacing w:val="-8"/>
          <w:w w:val="110"/>
        </w:rPr>
        <w:t> </w:t>
      </w:r>
      <w:r>
        <w:rPr>
          <w:w w:val="110"/>
        </w:rPr>
        <w:t>end-to-end</w:t>
      </w:r>
      <w:r>
        <w:rPr>
          <w:spacing w:val="-8"/>
          <w:w w:val="110"/>
        </w:rPr>
        <w:t> </w:t>
      </w:r>
      <w:r>
        <w:rPr>
          <w:w w:val="110"/>
        </w:rPr>
        <w:t>latency</w:t>
      </w:r>
      <w:r>
        <w:rPr>
          <w:spacing w:val="-8"/>
          <w:w w:val="110"/>
        </w:rPr>
        <w:t> </w:t>
      </w:r>
      <w:r>
        <w:rPr>
          <w:w w:val="110"/>
        </w:rPr>
        <w:t>remains</w:t>
      </w:r>
      <w:r>
        <w:rPr>
          <w:spacing w:val="-8"/>
          <w:w w:val="110"/>
        </w:rPr>
        <w:t> </w:t>
      </w:r>
      <w:r>
        <w:rPr>
          <w:w w:val="110"/>
        </w:rPr>
        <w:t>critical</w:t>
      </w:r>
      <w:r>
        <w:rPr>
          <w:spacing w:val="-8"/>
          <w:w w:val="110"/>
        </w:rPr>
        <w:t> </w:t>
      </w:r>
      <w:r>
        <w:rPr>
          <w:w w:val="110"/>
        </w:rPr>
        <w:t>for</w:t>
      </w:r>
      <w:r>
        <w:rPr>
          <w:spacing w:val="-8"/>
          <w:w w:val="110"/>
        </w:rPr>
        <w:t> </w:t>
      </w:r>
      <w:r>
        <w:rPr>
          <w:w w:val="110"/>
        </w:rPr>
        <w:t>enhancing overall system efficiency. Pure objective function approaches focus on minimizing</w:t>
      </w:r>
      <w:r>
        <w:rPr>
          <w:w w:val="110"/>
        </w:rPr>
        <w:t> a</w:t>
      </w:r>
      <w:r>
        <w:rPr>
          <w:w w:val="110"/>
        </w:rPr>
        <w:t> single</w:t>
      </w:r>
      <w:r>
        <w:rPr>
          <w:w w:val="110"/>
        </w:rPr>
        <w:t> key</w:t>
      </w:r>
      <w:r>
        <w:rPr>
          <w:w w:val="110"/>
        </w:rPr>
        <w:t> performance</w:t>
      </w:r>
      <w:r>
        <w:rPr>
          <w:w w:val="110"/>
        </w:rPr>
        <w:t> metric</w:t>
      </w:r>
      <w:r>
        <w:rPr>
          <w:w w:val="110"/>
        </w:rPr>
        <w:t> under</w:t>
      </w:r>
      <w:r>
        <w:rPr>
          <w:w w:val="110"/>
        </w:rPr>
        <w:t> various</w:t>
      </w:r>
      <w:r>
        <w:rPr>
          <w:w w:val="110"/>
        </w:rPr>
        <w:t> communi- cation</w:t>
      </w:r>
      <w:r>
        <w:rPr>
          <w:w w:val="110"/>
        </w:rPr>
        <w:t> and</w:t>
      </w:r>
      <w:r>
        <w:rPr>
          <w:w w:val="110"/>
        </w:rPr>
        <w:t> computation</w:t>
      </w:r>
      <w:r>
        <w:rPr>
          <w:w w:val="110"/>
        </w:rPr>
        <w:t> constraints.</w:t>
      </w:r>
      <w:r>
        <w:rPr>
          <w:w w:val="110"/>
        </w:rPr>
        <w:t> Recent</w:t>
      </w:r>
      <w:r>
        <w:rPr>
          <w:w w:val="110"/>
        </w:rPr>
        <w:t> studies</w:t>
      </w:r>
      <w:r>
        <w:rPr>
          <w:w w:val="110"/>
        </w:rPr>
        <w:t> [</w:t>
      </w:r>
      <w:hyperlink w:history="true" w:anchor="_bookmark96">
        <w:r>
          <w:rPr>
            <w:color w:val="007FAC"/>
            <w:w w:val="110"/>
          </w:rPr>
          <w:t>63</w:t>
        </w:r>
      </w:hyperlink>
      <w:r>
        <w:rPr>
          <w:w w:val="110"/>
        </w:rPr>
        <w:t>,</w:t>
      </w:r>
      <w:hyperlink w:history="true" w:anchor="_bookmark97">
        <w:r>
          <w:rPr>
            <w:color w:val="007FAC"/>
            <w:w w:val="110"/>
          </w:rPr>
          <w:t>64</w:t>
        </w:r>
      </w:hyperlink>
      <w:r>
        <w:rPr>
          <w:w w:val="110"/>
        </w:rPr>
        <w:t>,</w:t>
      </w:r>
      <w:hyperlink w:history="true" w:anchor="_bookmark101">
        <w:r>
          <w:rPr>
            <w:color w:val="007FAC"/>
            <w:w w:val="110"/>
          </w:rPr>
          <w:t>68</w:t>
        </w:r>
      </w:hyperlink>
      <w:r>
        <w:rPr>
          <w:w w:val="110"/>
        </w:rPr>
        <w:t>]</w:t>
      </w:r>
      <w:r>
        <w:rPr>
          <w:w w:val="110"/>
        </w:rPr>
        <w:t> have leveraged</w:t>
      </w:r>
      <w:r>
        <w:rPr>
          <w:w w:val="110"/>
        </w:rPr>
        <w:t> DRL-based</w:t>
      </w:r>
      <w:r>
        <w:rPr>
          <w:w w:val="110"/>
        </w:rPr>
        <w:t> methods</w:t>
      </w:r>
      <w:r>
        <w:rPr>
          <w:w w:val="110"/>
        </w:rPr>
        <w:t> to</w:t>
      </w:r>
      <w:r>
        <w:rPr>
          <w:w w:val="110"/>
        </w:rPr>
        <w:t> achieve</w:t>
      </w:r>
      <w:r>
        <w:rPr>
          <w:w w:val="110"/>
        </w:rPr>
        <w:t> near-optimal</w:t>
      </w:r>
      <w:r>
        <w:rPr>
          <w:w w:val="110"/>
        </w:rPr>
        <w:t> solutions</w:t>
      </w:r>
      <w:r>
        <w:rPr>
          <w:w w:val="110"/>
        </w:rPr>
        <w:t> in real-time, addressing limitations such as incomplete state information and</w:t>
      </w:r>
      <w:r>
        <w:rPr>
          <w:w w:val="110"/>
        </w:rPr>
        <w:t> dynamic</w:t>
      </w:r>
      <w:r>
        <w:rPr>
          <w:w w:val="110"/>
        </w:rPr>
        <w:t> environments.</w:t>
      </w:r>
      <w:r>
        <w:rPr>
          <w:w w:val="110"/>
        </w:rPr>
        <w:t> These</w:t>
      </w:r>
      <w:r>
        <w:rPr>
          <w:w w:val="110"/>
        </w:rPr>
        <w:t> approaches</w:t>
      </w:r>
      <w:r>
        <w:rPr>
          <w:w w:val="110"/>
        </w:rPr>
        <w:t> highlight</w:t>
      </w:r>
      <w:r>
        <w:rPr>
          <w:w w:val="110"/>
        </w:rPr>
        <w:t> the</w:t>
      </w:r>
      <w:r>
        <w:rPr>
          <w:w w:val="110"/>
        </w:rPr>
        <w:t> potential</w:t>
      </w:r>
      <w:r>
        <w:rPr>
          <w:spacing w:val="40"/>
          <w:w w:val="110"/>
        </w:rPr>
        <w:t> </w:t>
      </w:r>
      <w:r>
        <w:rPr>
          <w:w w:val="110"/>
        </w:rPr>
        <w:t>of</w:t>
      </w:r>
      <w:r>
        <w:rPr>
          <w:w w:val="110"/>
        </w:rPr>
        <w:t> advanced</w:t>
      </w:r>
      <w:r>
        <w:rPr>
          <w:w w:val="110"/>
        </w:rPr>
        <w:t> learning</w:t>
      </w:r>
      <w:r>
        <w:rPr>
          <w:w w:val="110"/>
        </w:rPr>
        <w:t> algorithms</w:t>
      </w:r>
      <w:r>
        <w:rPr>
          <w:w w:val="110"/>
        </w:rPr>
        <w:t> in</w:t>
      </w:r>
      <w:r>
        <w:rPr>
          <w:w w:val="110"/>
        </w:rPr>
        <w:t> minimizing</w:t>
      </w:r>
      <w:r>
        <w:rPr>
          <w:w w:val="110"/>
        </w:rPr>
        <w:t> delays</w:t>
      </w:r>
      <w:r>
        <w:rPr>
          <w:w w:val="110"/>
        </w:rPr>
        <w:t> and</w:t>
      </w:r>
      <w:r>
        <w:rPr>
          <w:w w:val="110"/>
        </w:rPr>
        <w:t> improving resource utilization.</w:t>
      </w:r>
    </w:p>
    <w:p>
      <w:pPr>
        <w:pStyle w:val="BodyText"/>
        <w:spacing w:line="271" w:lineRule="auto" w:before="9"/>
        <w:ind w:left="43" w:right="41" w:firstLine="239"/>
        <w:jc w:val="both"/>
      </w:pPr>
      <w:r>
        <w:rPr>
          <w:w w:val="110"/>
        </w:rPr>
        <w:t>In [</w:t>
      </w:r>
      <w:hyperlink w:history="true" w:anchor="_bookmark97">
        <w:r>
          <w:rPr>
            <w:color w:val="007FAC"/>
            <w:w w:val="110"/>
          </w:rPr>
          <w:t>64</w:t>
        </w:r>
      </w:hyperlink>
      <w:r>
        <w:rPr>
          <w:w w:val="110"/>
        </w:rPr>
        <w:t>], the authors focused on minimizing task delay for </w:t>
      </w:r>
      <w:r>
        <w:rPr>
          <w:w w:val="110"/>
        </w:rPr>
        <w:t>offloaded tasks</w:t>
      </w:r>
      <w:r>
        <w:rPr>
          <w:w w:val="110"/>
        </w:rPr>
        <w:t> from</w:t>
      </w:r>
      <w:r>
        <w:rPr>
          <w:w w:val="110"/>
        </w:rPr>
        <w:t> IoT</w:t>
      </w:r>
      <w:r>
        <w:rPr>
          <w:w w:val="110"/>
        </w:rPr>
        <w:t> devices</w:t>
      </w:r>
      <w:r>
        <w:rPr>
          <w:w w:val="110"/>
        </w:rPr>
        <w:t> to</w:t>
      </w:r>
      <w:r>
        <w:rPr>
          <w:w w:val="110"/>
        </w:rPr>
        <w:t> nearby</w:t>
      </w:r>
      <w:r>
        <w:rPr>
          <w:w w:val="110"/>
        </w:rPr>
        <w:t> fog</w:t>
      </w:r>
      <w:r>
        <w:rPr>
          <w:w w:val="110"/>
        </w:rPr>
        <w:t> nodes.</w:t>
      </w:r>
      <w:r>
        <w:rPr>
          <w:w w:val="110"/>
        </w:rPr>
        <w:t> They</w:t>
      </w:r>
      <w:r>
        <w:rPr>
          <w:w w:val="110"/>
        </w:rPr>
        <w:t> aimed</w:t>
      </w:r>
      <w:r>
        <w:rPr>
          <w:w w:val="110"/>
        </w:rPr>
        <w:t> to</w:t>
      </w:r>
      <w:r>
        <w:rPr>
          <w:w w:val="110"/>
        </w:rPr>
        <w:t> minimize total</w:t>
      </w:r>
      <w:r>
        <w:rPr>
          <w:w w:val="110"/>
        </w:rPr>
        <w:t> delay</w:t>
      </w:r>
      <w:r>
        <w:rPr>
          <w:w w:val="110"/>
        </w:rPr>
        <w:t> (transmission</w:t>
      </w:r>
      <w:r>
        <w:rPr>
          <w:w w:val="110"/>
        </w:rPr>
        <w:t> and</w:t>
      </w:r>
      <w:r>
        <w:rPr>
          <w:w w:val="110"/>
        </w:rPr>
        <w:t> computation</w:t>
      </w:r>
      <w:r>
        <w:rPr>
          <w:w w:val="110"/>
        </w:rPr>
        <w:t> delay)</w:t>
      </w:r>
      <w:r>
        <w:rPr>
          <w:w w:val="110"/>
        </w:rPr>
        <w:t> under</w:t>
      </w:r>
      <w:r>
        <w:rPr>
          <w:w w:val="110"/>
        </w:rPr>
        <w:t> delay,</w:t>
      </w:r>
      <w:r>
        <w:rPr>
          <w:w w:val="110"/>
        </w:rPr>
        <w:t> QoS,</w:t>
      </w:r>
      <w:r>
        <w:rPr>
          <w:spacing w:val="40"/>
          <w:w w:val="110"/>
        </w:rPr>
        <w:t> </w:t>
      </w:r>
      <w:r>
        <w:rPr>
          <w:w w:val="110"/>
        </w:rPr>
        <w:t>and</w:t>
      </w:r>
      <w:r>
        <w:rPr>
          <w:spacing w:val="-2"/>
          <w:w w:val="110"/>
        </w:rPr>
        <w:t> </w:t>
      </w:r>
      <w:r>
        <w:rPr>
          <w:w w:val="110"/>
        </w:rPr>
        <w:t>a</w:t>
      </w:r>
      <w:r>
        <w:rPr>
          <w:spacing w:val="-2"/>
          <w:w w:val="110"/>
        </w:rPr>
        <w:t> </w:t>
      </w:r>
      <w:r>
        <w:rPr>
          <w:w w:val="110"/>
        </w:rPr>
        <w:t>compute</w:t>
      </w:r>
      <w:r>
        <w:rPr>
          <w:spacing w:val="-2"/>
          <w:w w:val="110"/>
        </w:rPr>
        <w:t> </w:t>
      </w:r>
      <w:r>
        <w:rPr>
          <w:w w:val="110"/>
        </w:rPr>
        <w:t>resource</w:t>
      </w:r>
      <w:r>
        <w:rPr>
          <w:spacing w:val="-2"/>
          <w:w w:val="110"/>
        </w:rPr>
        <w:t> </w:t>
      </w:r>
      <w:r>
        <w:rPr>
          <w:w w:val="110"/>
        </w:rPr>
        <w:t>utilization</w:t>
      </w:r>
      <w:r>
        <w:rPr>
          <w:spacing w:val="-2"/>
          <w:w w:val="110"/>
        </w:rPr>
        <w:t> </w:t>
      </w:r>
      <w:r>
        <w:rPr>
          <w:w w:val="110"/>
        </w:rPr>
        <w:t>(CPU</w:t>
      </w:r>
      <w:r>
        <w:rPr>
          <w:spacing w:val="-2"/>
          <w:w w:val="110"/>
        </w:rPr>
        <w:t> </w:t>
      </w:r>
      <w:r>
        <w:rPr>
          <w:w w:val="110"/>
        </w:rPr>
        <w:t>frequency)</w:t>
      </w:r>
      <w:r>
        <w:rPr>
          <w:spacing w:val="-2"/>
          <w:w w:val="110"/>
        </w:rPr>
        <w:t> </w:t>
      </w:r>
      <w:r>
        <w:rPr>
          <w:w w:val="110"/>
        </w:rPr>
        <w:t>constraints.</w:t>
      </w:r>
      <w:r>
        <w:rPr>
          <w:spacing w:val="-2"/>
          <w:w w:val="110"/>
        </w:rPr>
        <w:t> </w:t>
      </w:r>
      <w:r>
        <w:rPr>
          <w:w w:val="110"/>
        </w:rPr>
        <w:t>While their</w:t>
      </w:r>
      <w:r>
        <w:rPr>
          <w:spacing w:val="36"/>
          <w:w w:val="110"/>
        </w:rPr>
        <w:t> </w:t>
      </w:r>
      <w:r>
        <w:rPr>
          <w:w w:val="110"/>
        </w:rPr>
        <w:t>problem</w:t>
      </w:r>
      <w:r>
        <w:rPr>
          <w:spacing w:val="36"/>
          <w:w w:val="110"/>
        </w:rPr>
        <w:t> </w:t>
      </w:r>
      <w:r>
        <w:rPr>
          <w:w w:val="110"/>
        </w:rPr>
        <w:t>ideally</w:t>
      </w:r>
      <w:r>
        <w:rPr>
          <w:spacing w:val="36"/>
          <w:w w:val="110"/>
        </w:rPr>
        <w:t> </w:t>
      </w:r>
      <w:r>
        <w:rPr>
          <w:w w:val="110"/>
        </w:rPr>
        <w:t>required</w:t>
      </w:r>
      <w:r>
        <w:rPr>
          <w:spacing w:val="36"/>
          <w:w w:val="110"/>
        </w:rPr>
        <w:t> </w:t>
      </w:r>
      <w:r>
        <w:rPr>
          <w:w w:val="110"/>
        </w:rPr>
        <w:t>complete</w:t>
      </w:r>
      <w:r>
        <w:rPr>
          <w:spacing w:val="36"/>
          <w:w w:val="110"/>
        </w:rPr>
        <w:t> </w:t>
      </w:r>
      <w:r>
        <w:rPr>
          <w:w w:val="110"/>
        </w:rPr>
        <w:t>state</w:t>
      </w:r>
      <w:r>
        <w:rPr>
          <w:spacing w:val="36"/>
          <w:w w:val="110"/>
        </w:rPr>
        <w:t> </w:t>
      </w:r>
      <w:r>
        <w:rPr>
          <w:w w:val="110"/>
        </w:rPr>
        <w:t>information,</w:t>
      </w:r>
      <w:r>
        <w:rPr>
          <w:spacing w:val="36"/>
          <w:w w:val="110"/>
        </w:rPr>
        <w:t> </w:t>
      </w:r>
      <w:r>
        <w:rPr>
          <w:w w:val="110"/>
        </w:rPr>
        <w:t>this</w:t>
      </w:r>
      <w:r>
        <w:rPr>
          <w:spacing w:val="36"/>
          <w:w w:val="110"/>
        </w:rPr>
        <w:t> </w:t>
      </w:r>
      <w:r>
        <w:rPr>
          <w:w w:val="110"/>
        </w:rPr>
        <w:t>was not</w:t>
      </w:r>
      <w:r>
        <w:rPr>
          <w:w w:val="110"/>
        </w:rPr>
        <w:t> feasible</w:t>
      </w:r>
      <w:r>
        <w:rPr>
          <w:w w:val="110"/>
        </w:rPr>
        <w:t> in</w:t>
      </w:r>
      <w:r>
        <w:rPr>
          <w:w w:val="110"/>
        </w:rPr>
        <w:t> their</w:t>
      </w:r>
      <w:r>
        <w:rPr>
          <w:w w:val="110"/>
        </w:rPr>
        <w:t> scenario,</w:t>
      </w:r>
      <w:r>
        <w:rPr>
          <w:w w:val="110"/>
        </w:rPr>
        <w:t> leading</w:t>
      </w:r>
      <w:r>
        <w:rPr>
          <w:w w:val="110"/>
        </w:rPr>
        <w:t> them</w:t>
      </w:r>
      <w:r>
        <w:rPr>
          <w:w w:val="110"/>
        </w:rPr>
        <w:t> to</w:t>
      </w:r>
      <w:r>
        <w:rPr>
          <w:w w:val="110"/>
        </w:rPr>
        <w:t> opt</w:t>
      </w:r>
      <w:r>
        <w:rPr>
          <w:w w:val="110"/>
        </w:rPr>
        <w:t> for</w:t>
      </w:r>
      <w:r>
        <w:rPr>
          <w:w w:val="110"/>
        </w:rPr>
        <w:t> an</w:t>
      </w:r>
      <w:r>
        <w:rPr>
          <w:w w:val="110"/>
        </w:rPr>
        <w:t> DRL-based system</w:t>
      </w:r>
      <w:r>
        <w:rPr>
          <w:w w:val="110"/>
        </w:rPr>
        <w:t> using</w:t>
      </w:r>
      <w:r>
        <w:rPr>
          <w:w w:val="110"/>
        </w:rPr>
        <w:t> partial</w:t>
      </w:r>
      <w:r>
        <w:rPr>
          <w:w w:val="110"/>
        </w:rPr>
        <w:t> state</w:t>
      </w:r>
      <w:r>
        <w:rPr>
          <w:w w:val="110"/>
        </w:rPr>
        <w:t> information.</w:t>
      </w:r>
      <w:r>
        <w:rPr>
          <w:w w:val="110"/>
        </w:rPr>
        <w:t> They</w:t>
      </w:r>
      <w:r>
        <w:rPr>
          <w:w w:val="110"/>
        </w:rPr>
        <w:t> proposed</w:t>
      </w:r>
      <w:r>
        <w:rPr>
          <w:w w:val="110"/>
        </w:rPr>
        <w:t> an</w:t>
      </w:r>
      <w:r>
        <w:rPr>
          <w:w w:val="110"/>
        </w:rPr>
        <w:t> DRL-based online</w:t>
      </w:r>
      <w:r>
        <w:rPr>
          <w:w w:val="110"/>
        </w:rPr>
        <w:t> resource</w:t>
      </w:r>
      <w:r>
        <w:rPr>
          <w:w w:val="110"/>
        </w:rPr>
        <w:t> allocation</w:t>
      </w:r>
      <w:r>
        <w:rPr>
          <w:w w:val="110"/>
        </w:rPr>
        <w:t> algorithm,</w:t>
      </w:r>
      <w:r>
        <w:rPr>
          <w:w w:val="110"/>
        </w:rPr>
        <w:t> operating</w:t>
      </w:r>
      <w:r>
        <w:rPr>
          <w:w w:val="110"/>
        </w:rPr>
        <w:t> at</w:t>
      </w:r>
      <w:r>
        <w:rPr>
          <w:w w:val="110"/>
        </w:rPr>
        <w:t> the</w:t>
      </w:r>
      <w:r>
        <w:rPr>
          <w:w w:val="110"/>
        </w:rPr>
        <w:t> fog</w:t>
      </w:r>
      <w:r>
        <w:rPr>
          <w:w w:val="110"/>
        </w:rPr>
        <w:t> node</w:t>
      </w:r>
      <w:r>
        <w:rPr>
          <w:w w:val="110"/>
        </w:rPr>
        <w:t> to generate near-optimal solutions in real time. Their proposed algorithm allocated</w:t>
      </w:r>
      <w:r>
        <w:rPr>
          <w:w w:val="110"/>
        </w:rPr>
        <w:t> radio</w:t>
      </w:r>
      <w:r>
        <w:rPr>
          <w:w w:val="110"/>
        </w:rPr>
        <w:t> and</w:t>
      </w:r>
      <w:r>
        <w:rPr>
          <w:w w:val="110"/>
        </w:rPr>
        <w:t> computation</w:t>
      </w:r>
      <w:r>
        <w:rPr>
          <w:w w:val="110"/>
        </w:rPr>
        <w:t> resources</w:t>
      </w:r>
      <w:r>
        <w:rPr>
          <w:w w:val="110"/>
        </w:rPr>
        <w:t> upon</w:t>
      </w:r>
      <w:r>
        <w:rPr>
          <w:w w:val="110"/>
        </w:rPr>
        <w:t> task</w:t>
      </w:r>
      <w:r>
        <w:rPr>
          <w:w w:val="110"/>
        </w:rPr>
        <w:t> arrival</w:t>
      </w:r>
      <w:r>
        <w:rPr>
          <w:w w:val="110"/>
        </w:rPr>
        <w:t> and</w:t>
      </w:r>
      <w:r>
        <w:rPr>
          <w:w w:val="110"/>
        </w:rPr>
        <w:t> up- dated</w:t>
      </w:r>
      <w:r>
        <w:rPr>
          <w:w w:val="110"/>
        </w:rPr>
        <w:t> resource</w:t>
      </w:r>
      <w:r>
        <w:rPr>
          <w:w w:val="110"/>
        </w:rPr>
        <w:t> information</w:t>
      </w:r>
      <w:r>
        <w:rPr>
          <w:w w:val="110"/>
        </w:rPr>
        <w:t> when</w:t>
      </w:r>
      <w:r>
        <w:rPr>
          <w:w w:val="110"/>
        </w:rPr>
        <w:t> the</w:t>
      </w:r>
      <w:r>
        <w:rPr>
          <w:w w:val="110"/>
        </w:rPr>
        <w:t> task</w:t>
      </w:r>
      <w:r>
        <w:rPr>
          <w:w w:val="110"/>
        </w:rPr>
        <w:t> departed.</w:t>
      </w:r>
      <w:r>
        <w:rPr>
          <w:w w:val="110"/>
        </w:rPr>
        <w:t> They</w:t>
      </w:r>
      <w:r>
        <w:rPr>
          <w:w w:val="110"/>
        </w:rPr>
        <w:t> aimed</w:t>
      </w:r>
      <w:r>
        <w:rPr>
          <w:w w:val="110"/>
        </w:rPr>
        <w:t> to enhance system accuracy and efficiency by utilizing the actor-critic architecture in DRL. The authors compared their work with variations of itself (i.e., computation only and transmission only). This work can be</w:t>
      </w:r>
      <w:r>
        <w:rPr>
          <w:w w:val="110"/>
        </w:rPr>
        <w:t> enhanced</w:t>
      </w:r>
      <w:r>
        <w:rPr>
          <w:w w:val="110"/>
        </w:rPr>
        <w:t> by</w:t>
      </w:r>
      <w:r>
        <w:rPr>
          <w:w w:val="110"/>
        </w:rPr>
        <w:t> including</w:t>
      </w:r>
      <w:r>
        <w:rPr>
          <w:w w:val="110"/>
        </w:rPr>
        <w:t> comparisons</w:t>
      </w:r>
      <w:r>
        <w:rPr>
          <w:w w:val="110"/>
        </w:rPr>
        <w:t> with</w:t>
      </w:r>
      <w:r>
        <w:rPr>
          <w:w w:val="110"/>
        </w:rPr>
        <w:t> traditional</w:t>
      </w:r>
      <w:r>
        <w:rPr>
          <w:w w:val="110"/>
        </w:rPr>
        <w:t> optimization algorithm (e.g., B&amp;B) baselines.</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spacing w:before="30"/>
        <w:ind w:left="43" w:right="0" w:firstLine="0"/>
        <w:jc w:val="left"/>
        <w:rPr>
          <w:sz w:val="12"/>
        </w:rPr>
      </w:pPr>
      <w:r>
        <w:rPr>
          <w:w w:val="115"/>
          <w:sz w:val="12"/>
        </w:rPr>
        <w:t>Summary</w:t>
      </w:r>
      <w:r>
        <w:rPr>
          <w:spacing w:val="23"/>
          <w:w w:val="115"/>
          <w:sz w:val="12"/>
        </w:rPr>
        <w:t> </w:t>
      </w:r>
      <w:r>
        <w:rPr>
          <w:w w:val="115"/>
          <w:sz w:val="12"/>
        </w:rPr>
        <w:t>of</w:t>
      </w:r>
      <w:r>
        <w:rPr>
          <w:spacing w:val="23"/>
          <w:w w:val="115"/>
          <w:sz w:val="12"/>
        </w:rPr>
        <w:t> </w:t>
      </w:r>
      <w:r>
        <w:rPr>
          <w:w w:val="115"/>
          <w:sz w:val="12"/>
        </w:rPr>
        <w:t>energy-based</w:t>
      </w:r>
      <w:r>
        <w:rPr>
          <w:spacing w:val="23"/>
          <w:w w:val="115"/>
          <w:sz w:val="12"/>
        </w:rPr>
        <w:t> </w:t>
      </w:r>
      <w:r>
        <w:rPr>
          <w:w w:val="115"/>
          <w:sz w:val="12"/>
        </w:rPr>
        <w:t>papers</w:t>
      </w:r>
      <w:r>
        <w:rPr>
          <w:spacing w:val="24"/>
          <w:w w:val="115"/>
          <w:sz w:val="12"/>
        </w:rPr>
        <w:t> </w:t>
      </w:r>
      <w:r>
        <w:rPr>
          <w:w w:val="115"/>
          <w:sz w:val="12"/>
        </w:rPr>
        <w:t>for</w:t>
      </w:r>
      <w:r>
        <w:rPr>
          <w:spacing w:val="23"/>
          <w:w w:val="115"/>
          <w:sz w:val="12"/>
        </w:rPr>
        <w:t> </w:t>
      </w:r>
      <w:r>
        <w:rPr>
          <w:w w:val="115"/>
          <w:sz w:val="12"/>
        </w:rPr>
        <w:t>machine</w:t>
      </w:r>
      <w:r>
        <w:rPr>
          <w:spacing w:val="23"/>
          <w:w w:val="115"/>
          <w:sz w:val="12"/>
        </w:rPr>
        <w:t> </w:t>
      </w:r>
      <w:r>
        <w:rPr>
          <w:w w:val="115"/>
          <w:sz w:val="12"/>
        </w:rPr>
        <w:t>learning</w:t>
      </w:r>
      <w:r>
        <w:rPr>
          <w:spacing w:val="23"/>
          <w:w w:val="115"/>
          <w:sz w:val="12"/>
        </w:rPr>
        <w:t> </w:t>
      </w:r>
      <w:r>
        <w:rPr>
          <w:w w:val="115"/>
          <w:sz w:val="12"/>
        </w:rPr>
        <w:t>based</w:t>
      </w:r>
      <w:r>
        <w:rPr>
          <w:spacing w:val="24"/>
          <w:w w:val="115"/>
          <w:sz w:val="12"/>
        </w:rPr>
        <w:t> </w:t>
      </w:r>
      <w:r>
        <w:rPr>
          <w:w w:val="115"/>
          <w:sz w:val="12"/>
        </w:rPr>
        <w:t>comprehensive</w:t>
      </w:r>
      <w:r>
        <w:rPr>
          <w:spacing w:val="23"/>
          <w:w w:val="115"/>
          <w:sz w:val="12"/>
        </w:rPr>
        <w:t> </w:t>
      </w:r>
      <w:r>
        <w:rPr>
          <w:spacing w:val="-2"/>
          <w:w w:val="115"/>
          <w:sz w:val="12"/>
        </w:rPr>
        <w:t>solutions</w:t>
      </w:r>
    </w:p>
    <w:p>
      <w:pPr>
        <w:spacing w:line="297" w:lineRule="auto" w:before="33"/>
        <w:ind w:left="43" w:right="0" w:firstLine="0"/>
        <w:jc w:val="left"/>
        <w:rPr>
          <w:sz w:val="12"/>
        </w:rPr>
      </w:pPr>
      <w:bookmarkStart w:name="_bookmark17" w:id="52"/>
      <w:bookmarkEnd w:id="52"/>
      <w:r>
        <w:rPr/>
      </w:r>
      <w:r>
        <w:rPr>
          <w:w w:val="115"/>
          <w:sz w:val="12"/>
        </w:rPr>
        <w:t>B&amp;B:</w:t>
      </w:r>
      <w:r>
        <w:rPr>
          <w:spacing w:val="10"/>
          <w:w w:val="115"/>
          <w:sz w:val="12"/>
        </w:rPr>
        <w:t> </w:t>
      </w:r>
      <w:r>
        <w:rPr>
          <w:w w:val="115"/>
          <w:sz w:val="12"/>
        </w:rPr>
        <w:t>branch</w:t>
      </w:r>
      <w:r>
        <w:rPr>
          <w:spacing w:val="10"/>
          <w:w w:val="115"/>
          <w:sz w:val="12"/>
        </w:rPr>
        <w:t> </w:t>
      </w:r>
      <w:r>
        <w:rPr>
          <w:w w:val="115"/>
          <w:sz w:val="12"/>
        </w:rPr>
        <w:t>and</w:t>
      </w:r>
      <w:r>
        <w:rPr>
          <w:spacing w:val="10"/>
          <w:w w:val="115"/>
          <w:sz w:val="12"/>
        </w:rPr>
        <w:t> </w:t>
      </w:r>
      <w:r>
        <w:rPr>
          <w:w w:val="115"/>
          <w:sz w:val="12"/>
        </w:rPr>
        <w:t>bound;</w:t>
      </w:r>
      <w:r>
        <w:rPr>
          <w:spacing w:val="10"/>
          <w:w w:val="115"/>
          <w:sz w:val="12"/>
        </w:rPr>
        <w:t> </w:t>
      </w:r>
      <w:r>
        <w:rPr>
          <w:w w:val="115"/>
          <w:sz w:val="12"/>
        </w:rPr>
        <w:t>BS:</w:t>
      </w:r>
      <w:r>
        <w:rPr>
          <w:spacing w:val="10"/>
          <w:w w:val="115"/>
          <w:sz w:val="12"/>
        </w:rPr>
        <w:t> </w:t>
      </w:r>
      <w:r>
        <w:rPr>
          <w:w w:val="115"/>
          <w:sz w:val="12"/>
        </w:rPr>
        <w:t>base</w:t>
      </w:r>
      <w:r>
        <w:rPr>
          <w:spacing w:val="10"/>
          <w:w w:val="115"/>
          <w:sz w:val="12"/>
        </w:rPr>
        <w:t> </w:t>
      </w:r>
      <w:r>
        <w:rPr>
          <w:w w:val="115"/>
          <w:sz w:val="12"/>
        </w:rPr>
        <w:t>station;</w:t>
      </w:r>
      <w:r>
        <w:rPr>
          <w:spacing w:val="10"/>
          <w:w w:val="115"/>
          <w:sz w:val="12"/>
        </w:rPr>
        <w:t> </w:t>
      </w:r>
      <w:r>
        <w:rPr>
          <w:w w:val="115"/>
          <w:sz w:val="12"/>
        </w:rPr>
        <w:t>CSI:</w:t>
      </w:r>
      <w:r>
        <w:rPr>
          <w:spacing w:val="10"/>
          <w:w w:val="115"/>
          <w:sz w:val="12"/>
        </w:rPr>
        <w:t> </w:t>
      </w:r>
      <w:r>
        <w:rPr>
          <w:w w:val="115"/>
          <w:sz w:val="12"/>
        </w:rPr>
        <w:t>channel</w:t>
      </w:r>
      <w:r>
        <w:rPr>
          <w:spacing w:val="10"/>
          <w:w w:val="115"/>
          <w:sz w:val="12"/>
        </w:rPr>
        <w:t> </w:t>
      </w:r>
      <w:r>
        <w:rPr>
          <w:w w:val="115"/>
          <w:sz w:val="12"/>
        </w:rPr>
        <w:t>state</w:t>
      </w:r>
      <w:r>
        <w:rPr>
          <w:spacing w:val="10"/>
          <w:w w:val="115"/>
          <w:sz w:val="12"/>
        </w:rPr>
        <w:t> </w:t>
      </w:r>
      <w:r>
        <w:rPr>
          <w:w w:val="115"/>
          <w:sz w:val="12"/>
        </w:rPr>
        <w:t>information;</w:t>
      </w:r>
      <w:r>
        <w:rPr>
          <w:spacing w:val="10"/>
          <w:w w:val="115"/>
          <w:sz w:val="12"/>
        </w:rPr>
        <w:t> </w:t>
      </w:r>
      <w:r>
        <w:rPr>
          <w:w w:val="115"/>
          <w:sz w:val="12"/>
        </w:rPr>
        <w:t>DNN:</w:t>
      </w:r>
      <w:r>
        <w:rPr>
          <w:spacing w:val="10"/>
          <w:w w:val="115"/>
          <w:sz w:val="12"/>
        </w:rPr>
        <w:t> </w:t>
      </w:r>
      <w:r>
        <w:rPr>
          <w:w w:val="115"/>
          <w:sz w:val="12"/>
        </w:rPr>
        <w:t>deep</w:t>
      </w:r>
      <w:r>
        <w:rPr>
          <w:spacing w:val="10"/>
          <w:w w:val="115"/>
          <w:sz w:val="12"/>
        </w:rPr>
        <w:t> </w:t>
      </w:r>
      <w:r>
        <w:rPr>
          <w:w w:val="115"/>
          <w:sz w:val="12"/>
        </w:rPr>
        <w:t>neural</w:t>
      </w:r>
      <w:r>
        <w:rPr>
          <w:spacing w:val="10"/>
          <w:w w:val="115"/>
          <w:sz w:val="12"/>
        </w:rPr>
        <w:t> </w:t>
      </w:r>
      <w:r>
        <w:rPr>
          <w:w w:val="115"/>
          <w:sz w:val="12"/>
        </w:rPr>
        <w:t>network;</w:t>
      </w:r>
      <w:r>
        <w:rPr>
          <w:spacing w:val="10"/>
          <w:w w:val="115"/>
          <w:sz w:val="12"/>
        </w:rPr>
        <w:t> </w:t>
      </w:r>
      <w:r>
        <w:rPr>
          <w:w w:val="115"/>
          <w:sz w:val="12"/>
        </w:rPr>
        <w:t>DRL:</w:t>
      </w:r>
      <w:r>
        <w:rPr>
          <w:spacing w:val="10"/>
          <w:w w:val="115"/>
          <w:sz w:val="12"/>
        </w:rPr>
        <w:t> </w:t>
      </w:r>
      <w:r>
        <w:rPr>
          <w:w w:val="115"/>
          <w:sz w:val="12"/>
        </w:rPr>
        <w:t>deep</w:t>
      </w:r>
      <w:r>
        <w:rPr>
          <w:spacing w:val="10"/>
          <w:w w:val="115"/>
          <w:sz w:val="12"/>
        </w:rPr>
        <w:t> </w:t>
      </w:r>
      <w:r>
        <w:rPr>
          <w:w w:val="115"/>
          <w:sz w:val="12"/>
        </w:rPr>
        <w:t>reinforcement</w:t>
      </w:r>
      <w:r>
        <w:rPr>
          <w:spacing w:val="10"/>
          <w:w w:val="115"/>
          <w:sz w:val="12"/>
        </w:rPr>
        <w:t> </w:t>
      </w:r>
      <w:r>
        <w:rPr>
          <w:w w:val="115"/>
          <w:sz w:val="12"/>
        </w:rPr>
        <w:t>learning;</w:t>
      </w:r>
      <w:r>
        <w:rPr>
          <w:spacing w:val="10"/>
          <w:w w:val="115"/>
          <w:sz w:val="12"/>
        </w:rPr>
        <w:t> </w:t>
      </w:r>
      <w:r>
        <w:rPr>
          <w:w w:val="115"/>
          <w:sz w:val="12"/>
        </w:rPr>
        <w:t>FDMA:</w:t>
      </w:r>
      <w:r>
        <w:rPr>
          <w:spacing w:val="10"/>
          <w:w w:val="115"/>
          <w:sz w:val="12"/>
        </w:rPr>
        <w:t> </w:t>
      </w:r>
      <w:r>
        <w:rPr>
          <w:w w:val="115"/>
          <w:sz w:val="12"/>
        </w:rPr>
        <w:t>frequency</w:t>
      </w:r>
      <w:r>
        <w:rPr>
          <w:spacing w:val="10"/>
          <w:w w:val="115"/>
          <w:sz w:val="12"/>
        </w:rPr>
        <w:t> </w:t>
      </w:r>
      <w:r>
        <w:rPr>
          <w:w w:val="115"/>
          <w:sz w:val="12"/>
        </w:rPr>
        <w:t>division</w:t>
      </w:r>
      <w:r>
        <w:rPr>
          <w:spacing w:val="10"/>
          <w:w w:val="115"/>
          <w:sz w:val="12"/>
        </w:rPr>
        <w:t> </w:t>
      </w:r>
      <w:r>
        <w:rPr>
          <w:w w:val="115"/>
          <w:sz w:val="12"/>
        </w:rPr>
        <w:t>multiple</w:t>
      </w:r>
      <w:r>
        <w:rPr>
          <w:spacing w:val="10"/>
          <w:w w:val="115"/>
          <w:sz w:val="12"/>
        </w:rPr>
        <w:t> </w:t>
      </w:r>
      <w:r>
        <w:rPr>
          <w:w w:val="115"/>
          <w:sz w:val="12"/>
        </w:rPr>
        <w:t>access;</w:t>
      </w:r>
      <w:r>
        <w:rPr>
          <w:spacing w:val="40"/>
          <w:w w:val="115"/>
          <w:sz w:val="12"/>
        </w:rPr>
        <w:t> </w:t>
      </w:r>
      <w:r>
        <w:rPr>
          <w:w w:val="115"/>
          <w:sz w:val="12"/>
        </w:rPr>
        <w:t>MIP:</w:t>
      </w:r>
      <w:r>
        <w:rPr>
          <w:spacing w:val="23"/>
          <w:w w:val="115"/>
          <w:sz w:val="12"/>
        </w:rPr>
        <w:t> </w:t>
      </w:r>
      <w:r>
        <w:rPr>
          <w:w w:val="115"/>
          <w:sz w:val="12"/>
        </w:rPr>
        <w:t>mixed</w:t>
      </w:r>
      <w:r>
        <w:rPr>
          <w:spacing w:val="23"/>
          <w:w w:val="115"/>
          <w:sz w:val="12"/>
        </w:rPr>
        <w:t> </w:t>
      </w:r>
      <w:r>
        <w:rPr>
          <w:w w:val="115"/>
          <w:sz w:val="12"/>
        </w:rPr>
        <w:t>integer</w:t>
      </w:r>
      <w:r>
        <w:rPr>
          <w:spacing w:val="23"/>
          <w:w w:val="115"/>
          <w:sz w:val="12"/>
        </w:rPr>
        <w:t> </w:t>
      </w:r>
      <w:r>
        <w:rPr>
          <w:w w:val="115"/>
          <w:sz w:val="12"/>
        </w:rPr>
        <w:t>programming;</w:t>
      </w:r>
      <w:r>
        <w:rPr>
          <w:spacing w:val="23"/>
          <w:w w:val="115"/>
          <w:sz w:val="12"/>
        </w:rPr>
        <w:t> </w:t>
      </w:r>
      <w:r>
        <w:rPr>
          <w:w w:val="115"/>
          <w:sz w:val="12"/>
        </w:rPr>
        <w:t>MINLP:</w:t>
      </w:r>
      <w:r>
        <w:rPr>
          <w:spacing w:val="23"/>
          <w:w w:val="115"/>
          <w:sz w:val="12"/>
        </w:rPr>
        <w:t> </w:t>
      </w:r>
      <w:r>
        <w:rPr>
          <w:w w:val="115"/>
          <w:sz w:val="12"/>
        </w:rPr>
        <w:t>mixed-integer</w:t>
      </w:r>
      <w:r>
        <w:rPr>
          <w:spacing w:val="23"/>
          <w:w w:val="115"/>
          <w:sz w:val="12"/>
        </w:rPr>
        <w:t> </w:t>
      </w:r>
      <w:r>
        <w:rPr>
          <w:w w:val="115"/>
          <w:sz w:val="12"/>
        </w:rPr>
        <w:t>nonlinear</w:t>
      </w:r>
      <w:r>
        <w:rPr>
          <w:spacing w:val="23"/>
          <w:w w:val="115"/>
          <w:sz w:val="12"/>
        </w:rPr>
        <w:t> </w:t>
      </w:r>
      <w:r>
        <w:rPr>
          <w:w w:val="115"/>
          <w:sz w:val="12"/>
        </w:rPr>
        <w:t>programming;</w:t>
      </w:r>
      <w:r>
        <w:rPr>
          <w:spacing w:val="23"/>
          <w:w w:val="115"/>
          <w:sz w:val="12"/>
        </w:rPr>
        <w:t> </w:t>
      </w:r>
      <w:r>
        <w:rPr>
          <w:w w:val="115"/>
          <w:sz w:val="12"/>
        </w:rPr>
        <w:t>NP:</w:t>
      </w:r>
      <w:r>
        <w:rPr>
          <w:spacing w:val="23"/>
          <w:w w:val="115"/>
          <w:sz w:val="12"/>
        </w:rPr>
        <w:t> </w:t>
      </w:r>
      <w:r>
        <w:rPr>
          <w:w w:val="115"/>
          <w:sz w:val="12"/>
        </w:rPr>
        <w:t>nondeterministic</w:t>
      </w:r>
      <w:r>
        <w:rPr>
          <w:spacing w:val="23"/>
          <w:w w:val="115"/>
          <w:sz w:val="12"/>
        </w:rPr>
        <w:t> </w:t>
      </w:r>
      <w:r>
        <w:rPr>
          <w:w w:val="115"/>
          <w:sz w:val="12"/>
        </w:rPr>
        <w:t>polynomial</w:t>
      </w:r>
      <w:r>
        <w:rPr>
          <w:spacing w:val="23"/>
          <w:w w:val="115"/>
          <w:sz w:val="12"/>
        </w:rPr>
        <w:t> </w:t>
      </w:r>
      <w:r>
        <w:rPr>
          <w:w w:val="115"/>
          <w:sz w:val="12"/>
        </w:rPr>
        <w:t>time;</w:t>
      </w:r>
      <w:r>
        <w:rPr>
          <w:spacing w:val="23"/>
          <w:w w:val="115"/>
          <w:sz w:val="12"/>
        </w:rPr>
        <w:t> </w:t>
      </w:r>
      <w:r>
        <w:rPr>
          <w:w w:val="115"/>
          <w:sz w:val="12"/>
        </w:rPr>
        <w:t>QoS:</w:t>
      </w:r>
      <w:r>
        <w:rPr>
          <w:spacing w:val="23"/>
          <w:w w:val="115"/>
          <w:sz w:val="12"/>
        </w:rPr>
        <w:t> </w:t>
      </w:r>
      <w:r>
        <w:rPr>
          <w:w w:val="115"/>
          <w:sz w:val="12"/>
        </w:rPr>
        <w:t>quality</w:t>
      </w:r>
      <w:r>
        <w:rPr>
          <w:spacing w:val="23"/>
          <w:w w:val="115"/>
          <w:sz w:val="12"/>
        </w:rPr>
        <w:t> </w:t>
      </w:r>
      <w:r>
        <w:rPr>
          <w:w w:val="115"/>
          <w:sz w:val="12"/>
        </w:rPr>
        <w:t>of</w:t>
      </w:r>
      <w:r>
        <w:rPr>
          <w:spacing w:val="23"/>
          <w:w w:val="115"/>
          <w:sz w:val="12"/>
        </w:rPr>
        <w:t> </w:t>
      </w:r>
      <w:r>
        <w:rPr>
          <w:w w:val="115"/>
          <w:sz w:val="12"/>
        </w:rPr>
        <w:t>service;</w:t>
      </w:r>
      <w:r>
        <w:rPr>
          <w:spacing w:val="23"/>
          <w:w w:val="115"/>
          <w:sz w:val="12"/>
        </w:rPr>
        <w:t> </w:t>
      </w:r>
      <w:r>
        <w:rPr>
          <w:w w:val="115"/>
          <w:sz w:val="12"/>
        </w:rPr>
        <w:t>UAV:</w:t>
      </w:r>
      <w:r>
        <w:rPr>
          <w:spacing w:val="23"/>
          <w:w w:val="115"/>
          <w:sz w:val="12"/>
        </w:rPr>
        <w:t> </w:t>
      </w:r>
      <w:r>
        <w:rPr>
          <w:w w:val="115"/>
          <w:sz w:val="12"/>
        </w:rPr>
        <w:t>unmanned</w:t>
      </w:r>
      <w:r>
        <w:rPr>
          <w:spacing w:val="23"/>
          <w:w w:val="115"/>
          <w:sz w:val="12"/>
        </w:rPr>
        <w:t> </w:t>
      </w:r>
      <w:r>
        <w:rPr>
          <w:w w:val="115"/>
          <w:sz w:val="12"/>
        </w:rPr>
        <w:t>aerial</w:t>
      </w:r>
      <w:r>
        <w:rPr>
          <w:spacing w:val="23"/>
          <w:w w:val="115"/>
          <w:sz w:val="12"/>
        </w:rPr>
        <w:t> </w:t>
      </w:r>
      <w:r>
        <w:rPr>
          <w:w w:val="115"/>
          <w:sz w:val="12"/>
        </w:rPr>
        <w:t>vehicle.</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
        <w:gridCol w:w="1779"/>
        <w:gridCol w:w="2169"/>
        <w:gridCol w:w="1164"/>
        <w:gridCol w:w="1751"/>
        <w:gridCol w:w="2703"/>
      </w:tblGrid>
      <w:tr>
        <w:trPr>
          <w:trHeight w:val="227" w:hRule="atLeast"/>
        </w:trPr>
        <w:tc>
          <w:tcPr>
            <w:tcW w:w="839"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779" w:type="dxa"/>
            <w:tcBorders>
              <w:top w:val="single" w:sz="4" w:space="0" w:color="000000"/>
              <w:bottom w:val="single" w:sz="4" w:space="0" w:color="000000"/>
            </w:tcBorders>
          </w:tcPr>
          <w:p>
            <w:pPr>
              <w:pStyle w:val="TableParagraph"/>
              <w:spacing w:before="37"/>
              <w:ind w:left="191"/>
              <w:rPr>
                <w:sz w:val="12"/>
              </w:rPr>
            </w:pPr>
            <w:r>
              <w:rPr>
                <w:spacing w:val="-2"/>
                <w:w w:val="115"/>
                <w:sz w:val="12"/>
              </w:rPr>
              <w:t>Objectives</w:t>
            </w:r>
          </w:p>
        </w:tc>
        <w:tc>
          <w:tcPr>
            <w:tcW w:w="2169" w:type="dxa"/>
            <w:tcBorders>
              <w:top w:val="single" w:sz="4" w:space="0" w:color="000000"/>
              <w:bottom w:val="single" w:sz="4" w:space="0" w:color="000000"/>
            </w:tcBorders>
          </w:tcPr>
          <w:p>
            <w:pPr>
              <w:pStyle w:val="TableParagraph"/>
              <w:spacing w:before="37"/>
              <w:ind w:left="191"/>
              <w:rPr>
                <w:sz w:val="12"/>
              </w:rPr>
            </w:pPr>
            <w:r>
              <w:rPr>
                <w:w w:val="115"/>
                <w:sz w:val="12"/>
              </w:rPr>
              <w:t>Constraint</w:t>
            </w:r>
            <w:r>
              <w:rPr>
                <w:spacing w:val="23"/>
                <w:w w:val="115"/>
                <w:sz w:val="12"/>
              </w:rPr>
              <w:t> </w:t>
            </w:r>
            <w:r>
              <w:rPr>
                <w:spacing w:val="-4"/>
                <w:w w:val="115"/>
                <w:sz w:val="12"/>
              </w:rPr>
              <w:t>type</w:t>
            </w:r>
          </w:p>
        </w:tc>
        <w:tc>
          <w:tcPr>
            <w:tcW w:w="1164" w:type="dxa"/>
            <w:tcBorders>
              <w:top w:val="single" w:sz="4" w:space="0" w:color="000000"/>
              <w:bottom w:val="single" w:sz="4" w:space="0" w:color="000000"/>
            </w:tcBorders>
          </w:tcPr>
          <w:p>
            <w:pPr>
              <w:pStyle w:val="TableParagraph"/>
              <w:spacing w:before="37"/>
              <w:ind w:left="199"/>
              <w:rPr>
                <w:sz w:val="12"/>
              </w:rPr>
            </w:pPr>
            <w:r>
              <w:rPr>
                <w:w w:val="115"/>
                <w:sz w:val="12"/>
              </w:rPr>
              <w:t>Problem</w:t>
            </w:r>
            <w:r>
              <w:rPr>
                <w:spacing w:val="22"/>
                <w:w w:val="115"/>
                <w:sz w:val="12"/>
              </w:rPr>
              <w:t> </w:t>
            </w:r>
            <w:r>
              <w:rPr>
                <w:spacing w:val="-4"/>
                <w:w w:val="115"/>
                <w:sz w:val="12"/>
              </w:rPr>
              <w:t>type</w:t>
            </w:r>
          </w:p>
        </w:tc>
        <w:tc>
          <w:tcPr>
            <w:tcW w:w="1751" w:type="dxa"/>
            <w:tcBorders>
              <w:top w:val="single" w:sz="4" w:space="0" w:color="000000"/>
              <w:bottom w:val="single" w:sz="4" w:space="0" w:color="000000"/>
            </w:tcBorders>
          </w:tcPr>
          <w:p>
            <w:pPr>
              <w:pStyle w:val="TableParagraph"/>
              <w:spacing w:before="37"/>
              <w:ind w:left="190"/>
              <w:rPr>
                <w:sz w:val="12"/>
              </w:rPr>
            </w:pPr>
            <w:r>
              <w:rPr>
                <w:w w:val="115"/>
                <w:sz w:val="12"/>
              </w:rPr>
              <w:t>Classic</w:t>
            </w:r>
            <w:r>
              <w:rPr>
                <w:spacing w:val="1"/>
                <w:w w:val="115"/>
                <w:sz w:val="12"/>
              </w:rPr>
              <w:t> </w:t>
            </w:r>
            <w:r>
              <w:rPr>
                <w:spacing w:val="-2"/>
                <w:w w:val="115"/>
                <w:sz w:val="12"/>
              </w:rPr>
              <w:t>approach</w:t>
            </w:r>
          </w:p>
        </w:tc>
        <w:tc>
          <w:tcPr>
            <w:tcW w:w="2703" w:type="dxa"/>
            <w:tcBorders>
              <w:top w:val="single" w:sz="4" w:space="0" w:color="000000"/>
              <w:bottom w:val="single" w:sz="4" w:space="0" w:color="000000"/>
            </w:tcBorders>
          </w:tcPr>
          <w:p>
            <w:pPr>
              <w:pStyle w:val="TableParagraph"/>
              <w:spacing w:before="37"/>
              <w:ind w:left="218"/>
              <w:rPr>
                <w:sz w:val="12"/>
              </w:rPr>
            </w:pPr>
            <w:r>
              <w:rPr>
                <w:spacing w:val="-2"/>
                <w:w w:val="115"/>
                <w:sz w:val="12"/>
              </w:rPr>
              <w:t>Remarks</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0">
              <w:r>
                <w:rPr>
                  <w:color w:val="007FAC"/>
                  <w:spacing w:val="-4"/>
                  <w:w w:val="125"/>
                  <w:sz w:val="12"/>
                </w:rPr>
                <w:t>27</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12"/>
                <w:w w:val="115"/>
                <w:sz w:val="12"/>
              </w:rPr>
              <w:t> </w:t>
            </w:r>
            <w:r>
              <w:rPr>
                <w:w w:val="115"/>
                <w:sz w:val="12"/>
              </w:rPr>
              <w:t>system</w:t>
            </w:r>
            <w:r>
              <w:rPr>
                <w:spacing w:val="12"/>
                <w:w w:val="115"/>
                <w:sz w:val="12"/>
              </w:rPr>
              <w:t> </w:t>
            </w:r>
            <w:r>
              <w:rPr>
                <w:spacing w:val="-2"/>
                <w:w w:val="115"/>
                <w:sz w:val="12"/>
              </w:rPr>
              <w:t>power</w:t>
            </w:r>
          </w:p>
        </w:tc>
        <w:tc>
          <w:tcPr>
            <w:tcW w:w="2169" w:type="dxa"/>
            <w:tcBorders>
              <w:top w:val="single" w:sz="4" w:space="0" w:color="000000"/>
            </w:tcBorders>
          </w:tcPr>
          <w:p>
            <w:pPr>
              <w:pStyle w:val="TableParagraph"/>
              <w:spacing w:line="136" w:lineRule="exact" w:before="37"/>
              <w:ind w:left="191"/>
              <w:rPr>
                <w:sz w:val="12"/>
              </w:rPr>
            </w:pPr>
            <w:r>
              <w:rPr>
                <w:w w:val="120"/>
                <w:sz w:val="12"/>
              </w:rPr>
              <w:t>Queue</w:t>
            </w:r>
            <w:r>
              <w:rPr>
                <w:spacing w:val="10"/>
                <w:w w:val="120"/>
                <w:sz w:val="12"/>
              </w:rPr>
              <w:t> </w:t>
            </w:r>
            <w:r>
              <w:rPr>
                <w:w w:val="120"/>
                <w:sz w:val="12"/>
              </w:rPr>
              <w:t>stability,</w:t>
            </w:r>
            <w:r>
              <w:rPr>
                <w:spacing w:val="9"/>
                <w:w w:val="120"/>
                <w:sz w:val="12"/>
              </w:rPr>
              <w:t> </w:t>
            </w:r>
            <w:r>
              <w:rPr>
                <w:w w:val="120"/>
                <w:sz w:val="12"/>
              </w:rPr>
              <w:t>data</w:t>
            </w:r>
            <w:r>
              <w:rPr>
                <w:spacing w:val="10"/>
                <w:w w:val="120"/>
                <w:sz w:val="12"/>
              </w:rPr>
              <w:t> </w:t>
            </w:r>
            <w:r>
              <w:rPr>
                <w:spacing w:val="-2"/>
                <w:w w:val="120"/>
                <w:sz w:val="12"/>
              </w:rPr>
              <w:t>rate,</w:t>
            </w:r>
          </w:p>
        </w:tc>
        <w:tc>
          <w:tcPr>
            <w:tcW w:w="1164" w:type="dxa"/>
            <w:tcBorders>
              <w:top w:val="single" w:sz="4" w:space="0" w:color="000000"/>
            </w:tcBorders>
          </w:tcPr>
          <w:p>
            <w:pPr>
              <w:pStyle w:val="TableParagraph"/>
              <w:spacing w:line="136" w:lineRule="exact" w:before="37"/>
              <w:ind w:left="199"/>
              <w:rPr>
                <w:sz w:val="12"/>
              </w:rPr>
            </w:pPr>
            <w:r>
              <w:rPr>
                <w:spacing w:val="-5"/>
                <w:w w:val="105"/>
                <w:sz w:val="12"/>
              </w:rPr>
              <w:t>MIP</w:t>
            </w:r>
          </w:p>
        </w:tc>
        <w:tc>
          <w:tcPr>
            <w:tcW w:w="1751" w:type="dxa"/>
            <w:tcBorders>
              <w:top w:val="single" w:sz="4" w:space="0" w:color="000000"/>
            </w:tcBorders>
          </w:tcPr>
          <w:p>
            <w:pPr>
              <w:pStyle w:val="TableParagraph"/>
              <w:spacing w:line="136" w:lineRule="exact" w:before="37"/>
              <w:ind w:left="190"/>
              <w:rPr>
                <w:sz w:val="12"/>
              </w:rPr>
            </w:pPr>
            <w:r>
              <w:rPr>
                <w:w w:val="115"/>
                <w:sz w:val="12"/>
              </w:rPr>
              <w:t>Lyapunov</w:t>
            </w:r>
            <w:r>
              <w:rPr>
                <w:spacing w:val="8"/>
                <w:w w:val="115"/>
                <w:sz w:val="12"/>
              </w:rPr>
              <w:t> </w:t>
            </w:r>
            <w:r>
              <w:rPr>
                <w:spacing w:val="-2"/>
                <w:w w:val="115"/>
                <w:sz w:val="12"/>
              </w:rPr>
              <w:t>optimization</w:t>
            </w:r>
          </w:p>
        </w:tc>
        <w:tc>
          <w:tcPr>
            <w:tcW w:w="2703" w:type="dxa"/>
            <w:tcBorders>
              <w:top w:val="single" w:sz="4" w:space="0" w:color="000000"/>
            </w:tcBorders>
          </w:tcPr>
          <w:p>
            <w:pPr>
              <w:pStyle w:val="TableParagraph"/>
              <w:spacing w:line="136" w:lineRule="exact" w:before="37"/>
              <w:ind w:left="218"/>
              <w:rPr>
                <w:sz w:val="12"/>
              </w:rPr>
            </w:pPr>
            <w:r>
              <w:rPr>
                <w:w w:val="115"/>
                <w:sz w:val="12"/>
              </w:rPr>
              <w:t>Incorporating</w:t>
            </w:r>
            <w:r>
              <w:rPr>
                <w:spacing w:val="23"/>
                <w:w w:val="115"/>
                <w:sz w:val="12"/>
              </w:rPr>
              <w:t> </w:t>
            </w:r>
            <w:r>
              <w:rPr>
                <w:w w:val="115"/>
                <w:sz w:val="12"/>
              </w:rPr>
              <w:t>robustness</w:t>
            </w:r>
            <w:r>
              <w:rPr>
                <w:spacing w:val="26"/>
                <w:w w:val="115"/>
                <w:sz w:val="12"/>
              </w:rPr>
              <w:t> </w:t>
            </w:r>
            <w:r>
              <w:rPr>
                <w:w w:val="115"/>
                <w:sz w:val="12"/>
              </w:rPr>
              <w:t>in</w:t>
            </w:r>
            <w:r>
              <w:rPr>
                <w:spacing w:val="26"/>
                <w:w w:val="115"/>
                <w:sz w:val="12"/>
              </w:rPr>
              <w:t> </w:t>
            </w:r>
            <w:r>
              <w:rPr>
                <w:w w:val="115"/>
                <w:sz w:val="12"/>
              </w:rPr>
              <w:t>model</w:t>
            </w:r>
            <w:r>
              <w:rPr>
                <w:spacing w:val="26"/>
                <w:w w:val="115"/>
                <w:sz w:val="12"/>
              </w:rPr>
              <w:t> </w:t>
            </w:r>
            <w:r>
              <w:rPr>
                <w:spacing w:val="-2"/>
                <w:w w:val="115"/>
                <w:sz w:val="12"/>
              </w:rPr>
              <w:t>drift</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15"/>
                <w:sz w:val="12"/>
              </w:rPr>
              <w:t>subchannel</w:t>
            </w:r>
            <w:r>
              <w:rPr>
                <w:spacing w:val="29"/>
                <w:w w:val="115"/>
                <w:sz w:val="12"/>
              </w:rPr>
              <w:t> </w:t>
            </w:r>
            <w:r>
              <w:rPr>
                <w:spacing w:val="-2"/>
                <w:w w:val="115"/>
                <w:sz w:val="12"/>
              </w:rPr>
              <w:t>allocation,</w:t>
            </w:r>
          </w:p>
        </w:tc>
        <w:tc>
          <w:tcPr>
            <w:tcW w:w="1164" w:type="dxa"/>
          </w:tcPr>
          <w:p>
            <w:pPr>
              <w:pStyle w:val="TableParagraph"/>
              <w:rPr>
                <w:sz w:val="10"/>
              </w:rPr>
            </w:pPr>
          </w:p>
        </w:tc>
        <w:tc>
          <w:tcPr>
            <w:tcW w:w="1751" w:type="dxa"/>
          </w:tcPr>
          <w:p>
            <w:pPr>
              <w:pStyle w:val="TableParagraph"/>
              <w:spacing w:line="136" w:lineRule="exact" w:before="15"/>
              <w:ind w:left="190"/>
              <w:rPr>
                <w:sz w:val="12"/>
              </w:rPr>
            </w:pPr>
            <w:r>
              <w:rPr>
                <w:w w:val="110"/>
                <w:sz w:val="12"/>
              </w:rPr>
              <w:t>and</w:t>
            </w:r>
            <w:r>
              <w:rPr>
                <w:spacing w:val="37"/>
                <w:w w:val="110"/>
                <w:sz w:val="12"/>
              </w:rPr>
              <w:t> </w:t>
            </w:r>
            <w:r>
              <w:rPr>
                <w:spacing w:val="-5"/>
                <w:w w:val="110"/>
                <w:sz w:val="12"/>
              </w:rPr>
              <w:t>B&amp;B</w:t>
            </w:r>
          </w:p>
        </w:tc>
        <w:tc>
          <w:tcPr>
            <w:tcW w:w="2703" w:type="dxa"/>
          </w:tcPr>
          <w:p>
            <w:pPr>
              <w:pStyle w:val="TableParagraph"/>
              <w:spacing w:line="136" w:lineRule="exact" w:before="15"/>
              <w:ind w:left="218"/>
              <w:rPr>
                <w:sz w:val="12"/>
              </w:rPr>
            </w:pPr>
            <w:r>
              <w:rPr>
                <w:w w:val="120"/>
                <w:sz w:val="12"/>
              </w:rPr>
              <w:t>and</w:t>
            </w:r>
            <w:r>
              <w:rPr>
                <w:spacing w:val="9"/>
                <w:w w:val="120"/>
                <w:sz w:val="12"/>
              </w:rPr>
              <w:t> </w:t>
            </w:r>
            <w:r>
              <w:rPr>
                <w:w w:val="120"/>
                <w:sz w:val="12"/>
              </w:rPr>
              <w:t>generalization</w:t>
            </w:r>
            <w:r>
              <w:rPr>
                <w:spacing w:val="9"/>
                <w:w w:val="120"/>
                <w:sz w:val="12"/>
              </w:rPr>
              <w:t> </w:t>
            </w:r>
            <w:r>
              <w:rPr>
                <w:w w:val="120"/>
                <w:sz w:val="12"/>
              </w:rPr>
              <w:t>algorithms</w:t>
            </w:r>
            <w:r>
              <w:rPr>
                <w:spacing w:val="9"/>
                <w:w w:val="120"/>
                <w:sz w:val="12"/>
              </w:rPr>
              <w:t> </w:t>
            </w:r>
            <w:r>
              <w:rPr>
                <w:w w:val="120"/>
                <w:sz w:val="12"/>
              </w:rPr>
              <w:t>into</w:t>
            </w:r>
            <w:r>
              <w:rPr>
                <w:spacing w:val="10"/>
                <w:w w:val="120"/>
                <w:sz w:val="12"/>
              </w:rPr>
              <w:t> </w:t>
            </w:r>
            <w:r>
              <w:rPr>
                <w:spacing w:val="-2"/>
                <w:w w:val="120"/>
                <w:sz w:val="12"/>
              </w:rPr>
              <w:t>their</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15"/>
                <w:sz w:val="12"/>
              </w:rPr>
              <w:t>transmission</w:t>
            </w:r>
            <w:r>
              <w:rPr>
                <w:spacing w:val="27"/>
                <w:w w:val="115"/>
                <w:sz w:val="12"/>
              </w:rPr>
              <w:t> </w:t>
            </w:r>
            <w:r>
              <w:rPr>
                <w:w w:val="115"/>
                <w:sz w:val="12"/>
              </w:rPr>
              <w:t>power,</w:t>
            </w:r>
            <w:r>
              <w:rPr>
                <w:spacing w:val="28"/>
                <w:w w:val="115"/>
                <w:sz w:val="12"/>
              </w:rPr>
              <w:t> </w:t>
            </w:r>
            <w:r>
              <w:rPr>
                <w:spacing w:val="-2"/>
                <w:w w:val="115"/>
                <w:sz w:val="12"/>
              </w:rPr>
              <w:t>compute</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system</w:t>
            </w:r>
            <w:r>
              <w:rPr>
                <w:spacing w:val="19"/>
                <w:w w:val="115"/>
                <w:sz w:val="12"/>
              </w:rPr>
              <w:t> </w:t>
            </w:r>
            <w:r>
              <w:rPr>
                <w:w w:val="115"/>
                <w:sz w:val="12"/>
              </w:rPr>
              <w:t>can</w:t>
            </w:r>
            <w:r>
              <w:rPr>
                <w:spacing w:val="19"/>
                <w:w w:val="115"/>
                <w:sz w:val="12"/>
              </w:rPr>
              <w:t> </w:t>
            </w:r>
            <w:r>
              <w:rPr>
                <w:w w:val="115"/>
                <w:sz w:val="12"/>
              </w:rPr>
              <w:t>improve</w:t>
            </w:r>
            <w:r>
              <w:rPr>
                <w:spacing w:val="19"/>
                <w:w w:val="115"/>
                <w:sz w:val="12"/>
              </w:rPr>
              <w:t> </w:t>
            </w:r>
            <w:r>
              <w:rPr>
                <w:w w:val="115"/>
                <w:sz w:val="12"/>
              </w:rPr>
              <w:t>system</w:t>
            </w:r>
            <w:r>
              <w:rPr>
                <w:spacing w:val="19"/>
                <w:w w:val="115"/>
                <w:sz w:val="12"/>
              </w:rPr>
              <w:t> </w:t>
            </w:r>
            <w:r>
              <w:rPr>
                <w:spacing w:val="-2"/>
                <w:w w:val="115"/>
                <w:sz w:val="12"/>
              </w:rPr>
              <w:t>performance.</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spacing w:before="15"/>
              <w:ind w:left="191"/>
              <w:rPr>
                <w:sz w:val="12"/>
              </w:rPr>
            </w:pPr>
            <w:r>
              <w:rPr>
                <w:w w:val="120"/>
                <w:sz w:val="12"/>
              </w:rPr>
              <w:t>resource</w:t>
            </w:r>
            <w:r>
              <w:rPr>
                <w:spacing w:val="4"/>
                <w:w w:val="120"/>
                <w:sz w:val="12"/>
              </w:rPr>
              <w:t> </w:t>
            </w:r>
            <w:r>
              <w:rPr>
                <w:spacing w:val="-2"/>
                <w:w w:val="120"/>
                <w:sz w:val="12"/>
              </w:rPr>
              <w:t>utilization</w:t>
            </w: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rPr>
                <w:sz w:val="12"/>
              </w:rPr>
            </w:pP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4">
              <w:r>
                <w:rPr>
                  <w:color w:val="007FAC"/>
                  <w:spacing w:val="-2"/>
                  <w:w w:val="125"/>
                  <w:sz w:val="12"/>
                </w:rPr>
                <w:t>111</w:t>
              </w:r>
            </w:hyperlink>
            <w:r>
              <w:rPr>
                <w:spacing w:val="-2"/>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9"/>
                <w:w w:val="115"/>
                <w:sz w:val="12"/>
              </w:rPr>
              <w:t> </w:t>
            </w:r>
            <w:r>
              <w:rPr>
                <w:w w:val="115"/>
                <w:sz w:val="12"/>
              </w:rPr>
              <w:t>system</w:t>
            </w:r>
            <w:r>
              <w:rPr>
                <w:spacing w:val="8"/>
                <w:w w:val="115"/>
                <w:sz w:val="12"/>
              </w:rPr>
              <w:t> </w:t>
            </w:r>
            <w:r>
              <w:rPr>
                <w:spacing w:val="-2"/>
                <w:w w:val="115"/>
                <w:sz w:val="12"/>
              </w:rPr>
              <w:t>energy</w:t>
            </w:r>
          </w:p>
        </w:tc>
        <w:tc>
          <w:tcPr>
            <w:tcW w:w="2169" w:type="dxa"/>
            <w:tcBorders>
              <w:top w:val="single" w:sz="4" w:space="0" w:color="000000"/>
            </w:tcBorders>
          </w:tcPr>
          <w:p>
            <w:pPr>
              <w:pStyle w:val="TableParagraph"/>
              <w:spacing w:line="136" w:lineRule="exact" w:before="37"/>
              <w:ind w:left="191"/>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164" w:type="dxa"/>
            <w:tcBorders>
              <w:top w:val="single" w:sz="4" w:space="0" w:color="000000"/>
            </w:tcBorders>
          </w:tcPr>
          <w:p>
            <w:pPr>
              <w:pStyle w:val="TableParagraph"/>
              <w:spacing w:line="136" w:lineRule="exact" w:before="37"/>
              <w:ind w:left="199"/>
              <w:rPr>
                <w:sz w:val="12"/>
              </w:rPr>
            </w:pPr>
            <w:r>
              <w:rPr>
                <w:w w:val="110"/>
                <w:sz w:val="12"/>
              </w:rPr>
              <w:t>NP-</w:t>
            </w:r>
            <w:r>
              <w:rPr>
                <w:spacing w:val="-4"/>
                <w:w w:val="115"/>
                <w:sz w:val="12"/>
              </w:rPr>
              <w:t>hard</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They</w:t>
            </w:r>
            <w:r>
              <w:rPr>
                <w:spacing w:val="22"/>
                <w:w w:val="115"/>
                <w:sz w:val="12"/>
              </w:rPr>
              <w:t> </w:t>
            </w:r>
            <w:r>
              <w:rPr>
                <w:w w:val="115"/>
                <w:sz w:val="12"/>
              </w:rPr>
              <w:t>only</w:t>
            </w:r>
            <w:r>
              <w:rPr>
                <w:spacing w:val="22"/>
                <w:w w:val="115"/>
                <w:sz w:val="12"/>
              </w:rPr>
              <w:t> </w:t>
            </w:r>
            <w:r>
              <w:rPr>
                <w:w w:val="115"/>
                <w:sz w:val="12"/>
              </w:rPr>
              <w:t>utilize</w:t>
            </w:r>
            <w:r>
              <w:rPr>
                <w:spacing w:val="22"/>
                <w:w w:val="115"/>
                <w:sz w:val="12"/>
              </w:rPr>
              <w:t> </w:t>
            </w:r>
            <w:r>
              <w:rPr>
                <w:w w:val="115"/>
                <w:sz w:val="12"/>
              </w:rPr>
              <w:t>variations</w:t>
            </w:r>
            <w:r>
              <w:rPr>
                <w:spacing w:val="23"/>
                <w:w w:val="115"/>
                <w:sz w:val="12"/>
              </w:rPr>
              <w:t> </w:t>
            </w:r>
            <w:r>
              <w:rPr>
                <w:spacing w:val="-2"/>
                <w:w w:val="115"/>
                <w:sz w:val="12"/>
              </w:rPr>
              <w:t>(fixed</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15"/>
                <w:sz w:val="12"/>
              </w:rPr>
              <w:t>(CPU</w:t>
            </w:r>
            <w:r>
              <w:rPr>
                <w:spacing w:val="8"/>
                <w:w w:val="115"/>
                <w:sz w:val="12"/>
              </w:rPr>
              <w:t> </w:t>
            </w:r>
            <w:r>
              <w:rPr>
                <w:w w:val="115"/>
                <w:sz w:val="12"/>
              </w:rPr>
              <w:t>frequency),</w:t>
            </w:r>
            <w:r>
              <w:rPr>
                <w:spacing w:val="9"/>
                <w:w w:val="115"/>
                <w:sz w:val="12"/>
              </w:rPr>
              <w:t> </w:t>
            </w:r>
            <w:r>
              <w:rPr>
                <w:spacing w:val="-2"/>
                <w:w w:val="115"/>
                <w:sz w:val="12"/>
              </w:rPr>
              <w:t>link,</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allocation</w:t>
            </w:r>
            <w:r>
              <w:rPr>
                <w:spacing w:val="12"/>
                <w:w w:val="115"/>
                <w:sz w:val="12"/>
              </w:rPr>
              <w:t> </w:t>
            </w:r>
            <w:r>
              <w:rPr>
                <w:w w:val="115"/>
                <w:sz w:val="12"/>
              </w:rPr>
              <w:t>and</w:t>
            </w:r>
            <w:r>
              <w:rPr>
                <w:spacing w:val="13"/>
                <w:w w:val="115"/>
                <w:sz w:val="12"/>
              </w:rPr>
              <w:t> </w:t>
            </w:r>
            <w:r>
              <w:rPr>
                <w:w w:val="115"/>
                <w:sz w:val="12"/>
              </w:rPr>
              <w:t>FDMA</w:t>
            </w:r>
            <w:r>
              <w:rPr>
                <w:spacing w:val="13"/>
                <w:w w:val="115"/>
                <w:sz w:val="12"/>
              </w:rPr>
              <w:t> </w:t>
            </w:r>
            <w:r>
              <w:rPr>
                <w:w w:val="115"/>
                <w:sz w:val="12"/>
              </w:rPr>
              <w:t>scheme)</w:t>
            </w:r>
            <w:r>
              <w:rPr>
                <w:spacing w:val="13"/>
                <w:w w:val="115"/>
                <w:sz w:val="12"/>
              </w:rPr>
              <w:t> </w:t>
            </w:r>
            <w:r>
              <w:rPr>
                <w:spacing w:val="-5"/>
                <w:w w:val="115"/>
                <w:sz w:val="12"/>
              </w:rPr>
              <w:t>to</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15"/>
                <w:sz w:val="12"/>
              </w:rPr>
              <w:t>transmission</w:t>
            </w:r>
            <w:r>
              <w:rPr>
                <w:spacing w:val="27"/>
                <w:w w:val="115"/>
                <w:sz w:val="12"/>
              </w:rPr>
              <w:t> </w:t>
            </w:r>
            <w:r>
              <w:rPr>
                <w:w w:val="115"/>
                <w:sz w:val="12"/>
              </w:rPr>
              <w:t>power,</w:t>
            </w:r>
            <w:r>
              <w:rPr>
                <w:spacing w:val="28"/>
                <w:w w:val="115"/>
                <w:sz w:val="12"/>
              </w:rPr>
              <w:t> </w:t>
            </w:r>
            <w:r>
              <w:rPr>
                <w:spacing w:val="-2"/>
                <w:w w:val="115"/>
                <w:sz w:val="12"/>
              </w:rPr>
              <w:t>delay,</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compare</w:t>
            </w:r>
            <w:r>
              <w:rPr>
                <w:spacing w:val="26"/>
                <w:w w:val="115"/>
                <w:sz w:val="12"/>
              </w:rPr>
              <w:t> </w:t>
            </w:r>
            <w:r>
              <w:rPr>
                <w:w w:val="115"/>
                <w:sz w:val="12"/>
              </w:rPr>
              <w:t>with</w:t>
            </w:r>
            <w:r>
              <w:rPr>
                <w:spacing w:val="27"/>
                <w:w w:val="115"/>
                <w:sz w:val="12"/>
              </w:rPr>
              <w:t> </w:t>
            </w:r>
            <w:r>
              <w:rPr>
                <w:w w:val="115"/>
                <w:sz w:val="12"/>
              </w:rPr>
              <w:t>their</w:t>
            </w:r>
            <w:r>
              <w:rPr>
                <w:spacing w:val="27"/>
                <w:w w:val="115"/>
                <w:sz w:val="12"/>
              </w:rPr>
              <w:t> </w:t>
            </w:r>
            <w:r>
              <w:rPr>
                <w:w w:val="115"/>
                <w:sz w:val="12"/>
              </w:rPr>
              <w:t>work.</w:t>
            </w:r>
            <w:r>
              <w:rPr>
                <w:spacing w:val="26"/>
                <w:w w:val="115"/>
                <w:sz w:val="12"/>
              </w:rPr>
              <w:t> </w:t>
            </w:r>
            <w:r>
              <w:rPr>
                <w:spacing w:val="-5"/>
                <w:w w:val="115"/>
                <w:sz w:val="12"/>
              </w:rPr>
              <w:t>An</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10"/>
                <w:sz w:val="12"/>
              </w:rPr>
              <w:t>task-specific</w:t>
            </w:r>
            <w:r>
              <w:rPr>
                <w:spacing w:val="16"/>
                <w:w w:val="110"/>
                <w:sz w:val="12"/>
              </w:rPr>
              <w:t> </w:t>
            </w:r>
            <w:r>
              <w:rPr>
                <w:w w:val="110"/>
                <w:sz w:val="12"/>
              </w:rPr>
              <w:t>(UAVs</w:t>
            </w:r>
            <w:r>
              <w:rPr>
                <w:spacing w:val="17"/>
                <w:w w:val="110"/>
                <w:sz w:val="12"/>
              </w:rPr>
              <w:t> </w:t>
            </w:r>
            <w:r>
              <w:rPr>
                <w:spacing w:val="-2"/>
                <w:w w:val="110"/>
                <w:sz w:val="12"/>
              </w:rPr>
              <w:t>velocity)</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optimization</w:t>
            </w:r>
            <w:r>
              <w:rPr>
                <w:spacing w:val="7"/>
                <w:w w:val="120"/>
                <w:sz w:val="12"/>
              </w:rPr>
              <w:t> </w:t>
            </w:r>
            <w:r>
              <w:rPr>
                <w:w w:val="120"/>
                <w:sz w:val="12"/>
              </w:rPr>
              <w:t>algorithm</w:t>
            </w:r>
            <w:r>
              <w:rPr>
                <w:spacing w:val="8"/>
                <w:w w:val="120"/>
                <w:sz w:val="12"/>
              </w:rPr>
              <w:t> </w:t>
            </w:r>
            <w:r>
              <w:rPr>
                <w:w w:val="120"/>
                <w:sz w:val="12"/>
              </w:rPr>
              <w:t>baseline</w:t>
            </w:r>
            <w:r>
              <w:rPr>
                <w:spacing w:val="8"/>
                <w:w w:val="120"/>
                <w:sz w:val="12"/>
              </w:rPr>
              <w:t> </w:t>
            </w:r>
            <w:r>
              <w:rPr>
                <w:w w:val="120"/>
                <w:sz w:val="12"/>
              </w:rPr>
              <w:t>can</w:t>
            </w:r>
            <w:r>
              <w:rPr>
                <w:spacing w:val="8"/>
                <w:w w:val="120"/>
                <w:sz w:val="12"/>
              </w:rPr>
              <w:t> </w:t>
            </w:r>
            <w:r>
              <w:rPr>
                <w:spacing w:val="-5"/>
                <w:w w:val="120"/>
                <w:sz w:val="12"/>
              </w:rPr>
              <w:t>be</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spacing w:val="-2"/>
                <w:w w:val="120"/>
                <w:sz w:val="12"/>
              </w:rPr>
              <w:t>added.</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1">
              <w:r>
                <w:rPr>
                  <w:color w:val="007FAC"/>
                  <w:spacing w:val="-4"/>
                  <w:w w:val="125"/>
                  <w:sz w:val="12"/>
                </w:rPr>
                <w:t>29</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9"/>
                <w:w w:val="115"/>
                <w:sz w:val="12"/>
              </w:rPr>
              <w:t> </w:t>
            </w:r>
            <w:r>
              <w:rPr>
                <w:spacing w:val="-2"/>
                <w:w w:val="115"/>
                <w:sz w:val="12"/>
              </w:rPr>
              <w:t>power</w:t>
            </w:r>
          </w:p>
        </w:tc>
        <w:tc>
          <w:tcPr>
            <w:tcW w:w="2169" w:type="dxa"/>
            <w:tcBorders>
              <w:top w:val="single" w:sz="4" w:space="0" w:color="000000"/>
            </w:tcBorders>
          </w:tcPr>
          <w:p>
            <w:pPr>
              <w:pStyle w:val="TableParagraph"/>
              <w:spacing w:line="136" w:lineRule="exact" w:before="37"/>
              <w:ind w:left="191"/>
              <w:rPr>
                <w:sz w:val="12"/>
              </w:rPr>
            </w:pPr>
            <w:r>
              <w:rPr>
                <w:w w:val="115"/>
                <w:sz w:val="12"/>
              </w:rPr>
              <w:t>Connection,</w:t>
            </w:r>
            <w:r>
              <w:rPr>
                <w:spacing w:val="18"/>
                <w:w w:val="115"/>
                <w:sz w:val="12"/>
              </w:rPr>
              <w:t> </w:t>
            </w:r>
            <w:r>
              <w:rPr>
                <w:spacing w:val="-2"/>
                <w:w w:val="115"/>
                <w:sz w:val="12"/>
              </w:rPr>
              <w:t>transmission</w:t>
            </w:r>
          </w:p>
        </w:tc>
        <w:tc>
          <w:tcPr>
            <w:tcW w:w="1164" w:type="dxa"/>
            <w:tcBorders>
              <w:top w:val="single" w:sz="4" w:space="0" w:color="000000"/>
            </w:tcBorders>
          </w:tcPr>
          <w:p>
            <w:pPr>
              <w:pStyle w:val="TableParagraph"/>
              <w:spacing w:line="136" w:lineRule="exact" w:before="37"/>
              <w:ind w:left="199"/>
              <w:rPr>
                <w:sz w:val="12"/>
              </w:rPr>
            </w:pPr>
            <w:r>
              <w:rPr>
                <w:spacing w:val="-4"/>
                <w:w w:val="105"/>
                <w:sz w:val="12"/>
              </w:rPr>
              <w:t>MINLP</w:t>
            </w:r>
          </w:p>
        </w:tc>
        <w:tc>
          <w:tcPr>
            <w:tcW w:w="1751" w:type="dxa"/>
            <w:tcBorders>
              <w:top w:val="single" w:sz="4" w:space="0" w:color="000000"/>
            </w:tcBorders>
          </w:tcPr>
          <w:p>
            <w:pPr>
              <w:pStyle w:val="TableParagraph"/>
              <w:spacing w:line="136" w:lineRule="exact" w:before="37"/>
              <w:ind w:left="190"/>
              <w:rPr>
                <w:sz w:val="12"/>
              </w:rPr>
            </w:pPr>
            <w:r>
              <w:rPr>
                <w:w w:val="115"/>
                <w:sz w:val="12"/>
              </w:rPr>
              <w:t>Projected</w:t>
            </w:r>
            <w:r>
              <w:rPr>
                <w:spacing w:val="27"/>
                <w:w w:val="115"/>
                <w:sz w:val="12"/>
              </w:rPr>
              <w:t> </w:t>
            </w:r>
            <w:r>
              <w:rPr>
                <w:w w:val="115"/>
                <w:sz w:val="12"/>
              </w:rPr>
              <w:t>sub-</w:t>
            </w:r>
            <w:r>
              <w:rPr>
                <w:spacing w:val="-2"/>
                <w:w w:val="115"/>
                <w:sz w:val="12"/>
              </w:rPr>
              <w:t>gradient</w:t>
            </w:r>
          </w:p>
        </w:tc>
        <w:tc>
          <w:tcPr>
            <w:tcW w:w="2703" w:type="dxa"/>
            <w:tcBorders>
              <w:top w:val="single" w:sz="4" w:space="0" w:color="000000"/>
            </w:tcBorders>
          </w:tcPr>
          <w:p>
            <w:pPr>
              <w:pStyle w:val="TableParagraph"/>
              <w:spacing w:line="136" w:lineRule="exact" w:before="37"/>
              <w:ind w:left="218"/>
              <w:rPr>
                <w:sz w:val="12"/>
              </w:rPr>
            </w:pPr>
            <w:r>
              <w:rPr>
                <w:w w:val="115"/>
                <w:sz w:val="12"/>
              </w:rPr>
              <w:t>Start</w:t>
            </w:r>
            <w:r>
              <w:rPr>
                <w:spacing w:val="16"/>
                <w:w w:val="115"/>
                <w:sz w:val="12"/>
              </w:rPr>
              <w:t> </w:t>
            </w:r>
            <w:r>
              <w:rPr>
                <w:w w:val="115"/>
                <w:sz w:val="12"/>
              </w:rPr>
              <w:t>by</w:t>
            </w:r>
            <w:r>
              <w:rPr>
                <w:spacing w:val="16"/>
                <w:w w:val="115"/>
                <w:sz w:val="12"/>
              </w:rPr>
              <w:t> </w:t>
            </w:r>
            <w:r>
              <w:rPr>
                <w:w w:val="115"/>
                <w:sz w:val="12"/>
              </w:rPr>
              <w:t>using</w:t>
            </w:r>
            <w:r>
              <w:rPr>
                <w:spacing w:val="16"/>
                <w:w w:val="115"/>
                <w:sz w:val="12"/>
              </w:rPr>
              <w:t> </w:t>
            </w:r>
            <w:r>
              <w:rPr>
                <w:w w:val="115"/>
                <w:sz w:val="12"/>
              </w:rPr>
              <w:t>DNN</w:t>
            </w:r>
            <w:r>
              <w:rPr>
                <w:spacing w:val="16"/>
                <w:w w:val="115"/>
                <w:sz w:val="12"/>
              </w:rPr>
              <w:t> </w:t>
            </w:r>
            <w:r>
              <w:rPr>
                <w:w w:val="115"/>
                <w:sz w:val="12"/>
              </w:rPr>
              <w:t>to</w:t>
            </w:r>
            <w:r>
              <w:rPr>
                <w:spacing w:val="16"/>
                <w:w w:val="115"/>
                <w:sz w:val="12"/>
              </w:rPr>
              <w:t> </w:t>
            </w:r>
            <w:r>
              <w:rPr>
                <w:w w:val="115"/>
                <w:sz w:val="12"/>
              </w:rPr>
              <w:t>make</w:t>
            </w:r>
            <w:r>
              <w:rPr>
                <w:spacing w:val="16"/>
                <w:w w:val="115"/>
                <w:sz w:val="12"/>
              </w:rPr>
              <w:t> </w:t>
            </w:r>
            <w:r>
              <w:rPr>
                <w:spacing w:val="-2"/>
                <w:w w:val="115"/>
                <w:sz w:val="12"/>
              </w:rPr>
              <w:t>offloading</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w w:val="120"/>
                <w:sz w:val="12"/>
              </w:rPr>
              <w:t>allocation</w:t>
            </w:r>
            <w:r>
              <w:rPr>
                <w:spacing w:val="2"/>
                <w:w w:val="120"/>
                <w:sz w:val="12"/>
              </w:rPr>
              <w:t> </w:t>
            </w:r>
            <w:r>
              <w:rPr>
                <w:spacing w:val="-5"/>
                <w:w w:val="120"/>
                <w:sz w:val="12"/>
              </w:rPr>
              <w:t>and</w:t>
            </w:r>
          </w:p>
        </w:tc>
        <w:tc>
          <w:tcPr>
            <w:tcW w:w="2169" w:type="dxa"/>
          </w:tcPr>
          <w:p>
            <w:pPr>
              <w:pStyle w:val="TableParagraph"/>
              <w:spacing w:line="136" w:lineRule="exact" w:before="15"/>
              <w:ind w:left="191"/>
              <w:rPr>
                <w:sz w:val="12"/>
              </w:rPr>
            </w:pPr>
            <w:r>
              <w:rPr>
                <w:spacing w:val="-2"/>
                <w:w w:val="115"/>
                <w:sz w:val="12"/>
              </w:rPr>
              <w:t>power</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decisions</w:t>
            </w:r>
            <w:r>
              <w:rPr>
                <w:spacing w:val="8"/>
                <w:w w:val="120"/>
                <w:sz w:val="12"/>
              </w:rPr>
              <w:t> </w:t>
            </w:r>
            <w:r>
              <w:rPr>
                <w:w w:val="120"/>
                <w:sz w:val="12"/>
              </w:rPr>
              <w:t>with</w:t>
            </w:r>
            <w:r>
              <w:rPr>
                <w:spacing w:val="8"/>
                <w:w w:val="120"/>
                <w:sz w:val="12"/>
              </w:rPr>
              <w:t> </w:t>
            </w:r>
            <w:r>
              <w:rPr>
                <w:w w:val="120"/>
                <w:sz w:val="12"/>
              </w:rPr>
              <w:t>no</w:t>
            </w:r>
            <w:r>
              <w:rPr>
                <w:spacing w:val="8"/>
                <w:w w:val="120"/>
                <w:sz w:val="12"/>
              </w:rPr>
              <w:t> </w:t>
            </w:r>
            <w:r>
              <w:rPr>
                <w:w w:val="120"/>
                <w:sz w:val="12"/>
              </w:rPr>
              <w:t>training;</w:t>
            </w:r>
            <w:r>
              <w:rPr>
                <w:spacing w:val="8"/>
                <w:w w:val="120"/>
                <w:sz w:val="12"/>
              </w:rPr>
              <w:t> </w:t>
            </w:r>
            <w:r>
              <w:rPr>
                <w:w w:val="120"/>
                <w:sz w:val="12"/>
              </w:rPr>
              <w:t>therefore,</w:t>
            </w:r>
            <w:r>
              <w:rPr>
                <w:spacing w:val="8"/>
                <w:w w:val="120"/>
                <w:sz w:val="12"/>
              </w:rPr>
              <w:t> </w:t>
            </w:r>
            <w:r>
              <w:rPr>
                <w:spacing w:val="-5"/>
                <w:w w:val="120"/>
                <w:sz w:val="12"/>
              </w:rPr>
              <w:t>the</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w w:val="115"/>
                <w:sz w:val="12"/>
              </w:rPr>
              <w:t>computation</w:t>
            </w:r>
            <w:r>
              <w:rPr>
                <w:spacing w:val="36"/>
                <w:w w:val="115"/>
                <w:sz w:val="12"/>
              </w:rPr>
              <w:t> </w:t>
            </w:r>
            <w:r>
              <w:rPr>
                <w:spacing w:val="-2"/>
                <w:w w:val="115"/>
                <w:sz w:val="12"/>
              </w:rPr>
              <w:t>offloading</w:t>
            </w: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system</w:t>
            </w:r>
            <w:r>
              <w:rPr>
                <w:spacing w:val="19"/>
                <w:w w:val="115"/>
                <w:sz w:val="12"/>
              </w:rPr>
              <w:t> </w:t>
            </w:r>
            <w:r>
              <w:rPr>
                <w:w w:val="115"/>
                <w:sz w:val="12"/>
              </w:rPr>
              <w:t>will</w:t>
            </w:r>
            <w:r>
              <w:rPr>
                <w:spacing w:val="19"/>
                <w:w w:val="115"/>
                <w:sz w:val="12"/>
              </w:rPr>
              <w:t> </w:t>
            </w:r>
            <w:r>
              <w:rPr>
                <w:w w:val="115"/>
                <w:sz w:val="12"/>
              </w:rPr>
              <w:t>make</w:t>
            </w:r>
            <w:r>
              <w:rPr>
                <w:spacing w:val="19"/>
                <w:w w:val="115"/>
                <w:sz w:val="12"/>
              </w:rPr>
              <w:t> </w:t>
            </w:r>
            <w:r>
              <w:rPr>
                <w:w w:val="115"/>
                <w:sz w:val="12"/>
              </w:rPr>
              <w:t>many</w:t>
            </w:r>
            <w:r>
              <w:rPr>
                <w:spacing w:val="19"/>
                <w:w w:val="115"/>
                <w:sz w:val="12"/>
              </w:rPr>
              <w:t> </w:t>
            </w:r>
            <w:r>
              <w:rPr>
                <w:spacing w:val="-2"/>
                <w:w w:val="115"/>
                <w:sz w:val="12"/>
              </w:rPr>
              <w:t>erroneous</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readings</w:t>
            </w:r>
            <w:r>
              <w:rPr>
                <w:spacing w:val="9"/>
                <w:w w:val="120"/>
                <w:sz w:val="12"/>
              </w:rPr>
              <w:t> </w:t>
            </w:r>
            <w:r>
              <w:rPr>
                <w:w w:val="120"/>
                <w:sz w:val="12"/>
              </w:rPr>
              <w:t>before</w:t>
            </w:r>
            <w:r>
              <w:rPr>
                <w:spacing w:val="9"/>
                <w:w w:val="120"/>
                <w:sz w:val="12"/>
              </w:rPr>
              <w:t> </w:t>
            </w:r>
            <w:r>
              <w:rPr>
                <w:w w:val="120"/>
                <w:sz w:val="12"/>
              </w:rPr>
              <w:t>enough</w:t>
            </w:r>
            <w:r>
              <w:rPr>
                <w:spacing w:val="9"/>
                <w:w w:val="120"/>
                <w:sz w:val="12"/>
              </w:rPr>
              <w:t> </w:t>
            </w:r>
            <w:r>
              <w:rPr>
                <w:w w:val="120"/>
                <w:sz w:val="12"/>
              </w:rPr>
              <w:t>it</w:t>
            </w:r>
            <w:r>
              <w:rPr>
                <w:spacing w:val="9"/>
                <w:w w:val="120"/>
                <w:sz w:val="12"/>
              </w:rPr>
              <w:t> </w:t>
            </w:r>
            <w:r>
              <w:rPr>
                <w:w w:val="120"/>
                <w:sz w:val="12"/>
              </w:rPr>
              <w:t>gets</w:t>
            </w:r>
            <w:r>
              <w:rPr>
                <w:spacing w:val="9"/>
                <w:w w:val="120"/>
                <w:sz w:val="12"/>
              </w:rPr>
              <w:t> </w:t>
            </w:r>
            <w:r>
              <w:rPr>
                <w:spacing w:val="-2"/>
                <w:w w:val="120"/>
                <w:sz w:val="12"/>
              </w:rPr>
              <w:t>enough</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w w:val="120"/>
                <w:sz w:val="12"/>
              </w:rPr>
              <w:t>data</w:t>
            </w:r>
            <w:r>
              <w:rPr>
                <w:spacing w:val="19"/>
                <w:w w:val="120"/>
                <w:sz w:val="12"/>
              </w:rPr>
              <w:t> </w:t>
            </w:r>
            <w:r>
              <w:rPr>
                <w:w w:val="120"/>
                <w:sz w:val="12"/>
              </w:rPr>
              <w:t>to</w:t>
            </w:r>
            <w:r>
              <w:rPr>
                <w:spacing w:val="19"/>
                <w:w w:val="120"/>
                <w:sz w:val="12"/>
              </w:rPr>
              <w:t> </w:t>
            </w:r>
            <w:r>
              <w:rPr>
                <w:w w:val="120"/>
                <w:sz w:val="12"/>
              </w:rPr>
              <w:t>train</w:t>
            </w:r>
            <w:r>
              <w:rPr>
                <w:spacing w:val="19"/>
                <w:w w:val="120"/>
                <w:sz w:val="12"/>
              </w:rPr>
              <w:t> </w:t>
            </w:r>
            <w:r>
              <w:rPr>
                <w:w w:val="120"/>
                <w:sz w:val="12"/>
              </w:rPr>
              <w:t>and</w:t>
            </w:r>
            <w:r>
              <w:rPr>
                <w:spacing w:val="19"/>
                <w:w w:val="120"/>
                <w:sz w:val="12"/>
              </w:rPr>
              <w:t> </w:t>
            </w:r>
            <w:r>
              <w:rPr>
                <w:spacing w:val="-2"/>
                <w:w w:val="120"/>
                <w:sz w:val="12"/>
              </w:rPr>
              <w:t>improve.</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3">
              <w:r>
                <w:rPr>
                  <w:color w:val="007FAC"/>
                  <w:spacing w:val="-4"/>
                  <w:w w:val="125"/>
                  <w:sz w:val="12"/>
                </w:rPr>
                <w:t>30</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9"/>
                <w:w w:val="115"/>
                <w:sz w:val="12"/>
              </w:rPr>
              <w:t> </w:t>
            </w:r>
            <w:r>
              <w:rPr>
                <w:spacing w:val="-2"/>
                <w:w w:val="115"/>
                <w:sz w:val="12"/>
              </w:rPr>
              <w:t>power</w:t>
            </w:r>
          </w:p>
        </w:tc>
        <w:tc>
          <w:tcPr>
            <w:tcW w:w="2169" w:type="dxa"/>
            <w:tcBorders>
              <w:top w:val="single" w:sz="4" w:space="0" w:color="000000"/>
            </w:tcBorders>
          </w:tcPr>
          <w:p>
            <w:pPr>
              <w:pStyle w:val="TableParagraph"/>
              <w:spacing w:line="136" w:lineRule="exact" w:before="37"/>
              <w:ind w:left="191"/>
              <w:rPr>
                <w:sz w:val="12"/>
              </w:rPr>
            </w:pPr>
            <w:r>
              <w:rPr>
                <w:w w:val="115"/>
                <w:sz w:val="12"/>
              </w:rPr>
              <w:t>Transmission</w:t>
            </w:r>
            <w:r>
              <w:rPr>
                <w:spacing w:val="18"/>
                <w:w w:val="115"/>
                <w:sz w:val="12"/>
              </w:rPr>
              <w:t> </w:t>
            </w:r>
            <w:r>
              <w:rPr>
                <w:w w:val="115"/>
                <w:sz w:val="12"/>
              </w:rPr>
              <w:t>power,</w:t>
            </w:r>
            <w:r>
              <w:rPr>
                <w:spacing w:val="19"/>
                <w:w w:val="115"/>
                <w:sz w:val="12"/>
              </w:rPr>
              <w:t> </w:t>
            </w:r>
            <w:r>
              <w:rPr>
                <w:spacing w:val="-2"/>
                <w:w w:val="115"/>
                <w:sz w:val="12"/>
              </w:rPr>
              <w:t>distance</w:t>
            </w:r>
          </w:p>
        </w:tc>
        <w:tc>
          <w:tcPr>
            <w:tcW w:w="1164" w:type="dxa"/>
            <w:tcBorders>
              <w:top w:val="single" w:sz="4" w:space="0" w:color="000000"/>
            </w:tcBorders>
          </w:tcPr>
          <w:p>
            <w:pPr>
              <w:pStyle w:val="TableParagraph"/>
              <w:spacing w:line="136" w:lineRule="exact" w:before="37"/>
              <w:ind w:left="199"/>
              <w:rPr>
                <w:sz w:val="12"/>
              </w:rPr>
            </w:pPr>
            <w:r>
              <w:rPr>
                <w:spacing w:val="-2"/>
                <w:w w:val="110"/>
                <w:sz w:val="12"/>
              </w:rPr>
              <w:t>Convex</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Simulation</w:t>
            </w:r>
            <w:r>
              <w:rPr>
                <w:spacing w:val="20"/>
                <w:w w:val="115"/>
                <w:sz w:val="12"/>
              </w:rPr>
              <w:t> </w:t>
            </w:r>
            <w:r>
              <w:rPr>
                <w:w w:val="115"/>
                <w:sz w:val="12"/>
              </w:rPr>
              <w:t>size</w:t>
            </w:r>
            <w:r>
              <w:rPr>
                <w:spacing w:val="21"/>
                <w:w w:val="115"/>
                <w:sz w:val="12"/>
              </w:rPr>
              <w:t> </w:t>
            </w:r>
            <w:r>
              <w:rPr>
                <w:w w:val="115"/>
                <w:sz w:val="12"/>
              </w:rPr>
              <w:t>can</w:t>
            </w:r>
            <w:r>
              <w:rPr>
                <w:spacing w:val="21"/>
                <w:w w:val="115"/>
                <w:sz w:val="12"/>
              </w:rPr>
              <w:t> </w:t>
            </w:r>
            <w:r>
              <w:rPr>
                <w:w w:val="115"/>
                <w:sz w:val="12"/>
              </w:rPr>
              <w:t>be</w:t>
            </w:r>
            <w:r>
              <w:rPr>
                <w:spacing w:val="20"/>
                <w:w w:val="115"/>
                <w:sz w:val="12"/>
              </w:rPr>
              <w:t> </w:t>
            </w:r>
            <w:r>
              <w:rPr>
                <w:spacing w:val="-2"/>
                <w:w w:val="115"/>
                <w:sz w:val="12"/>
              </w:rPr>
              <w:t>improved.</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w w:val="120"/>
                <w:sz w:val="12"/>
              </w:rPr>
              <w:t>allocation</w:t>
            </w:r>
            <w:r>
              <w:rPr>
                <w:spacing w:val="9"/>
                <w:w w:val="120"/>
                <w:sz w:val="12"/>
              </w:rPr>
              <w:t> </w:t>
            </w:r>
            <w:r>
              <w:rPr>
                <w:w w:val="120"/>
                <w:sz w:val="12"/>
              </w:rPr>
              <w:t>and</w:t>
            </w:r>
            <w:r>
              <w:rPr>
                <w:spacing w:val="10"/>
                <w:w w:val="120"/>
                <w:sz w:val="12"/>
              </w:rPr>
              <w:t> </w:t>
            </w:r>
            <w:r>
              <w:rPr>
                <w:spacing w:val="-2"/>
                <w:w w:val="120"/>
                <w:sz w:val="12"/>
              </w:rPr>
              <w:t>relay</w:t>
            </w: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rPr>
                <w:sz w:val="10"/>
              </w:rPr>
            </w:pP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spacing w:before="15"/>
              <w:ind w:left="191"/>
              <w:rPr>
                <w:sz w:val="12"/>
              </w:rPr>
            </w:pPr>
            <w:r>
              <w:rPr>
                <w:spacing w:val="-2"/>
                <w:w w:val="115"/>
                <w:sz w:val="12"/>
              </w:rPr>
              <w:t>location</w:t>
            </w: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rPr>
                <w:sz w:val="12"/>
              </w:rPr>
            </w:pP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2">
              <w:r>
                <w:rPr>
                  <w:color w:val="007FAC"/>
                  <w:spacing w:val="-4"/>
                  <w:w w:val="125"/>
                  <w:sz w:val="12"/>
                </w:rPr>
                <w:t>28</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Maximize</w:t>
            </w:r>
            <w:r>
              <w:rPr>
                <w:spacing w:val="3"/>
                <w:w w:val="115"/>
                <w:sz w:val="12"/>
              </w:rPr>
              <w:t> </w:t>
            </w:r>
            <w:r>
              <w:rPr>
                <w:spacing w:val="-2"/>
                <w:w w:val="115"/>
                <w:sz w:val="12"/>
              </w:rPr>
              <w:t>transmission</w:t>
            </w:r>
          </w:p>
        </w:tc>
        <w:tc>
          <w:tcPr>
            <w:tcW w:w="2169" w:type="dxa"/>
            <w:tcBorders>
              <w:top w:val="single" w:sz="4" w:space="0" w:color="000000"/>
            </w:tcBorders>
          </w:tcPr>
          <w:p>
            <w:pPr>
              <w:pStyle w:val="TableParagraph"/>
              <w:spacing w:line="136" w:lineRule="exact" w:before="37"/>
              <w:ind w:left="191"/>
              <w:rPr>
                <w:sz w:val="12"/>
              </w:rPr>
            </w:pPr>
            <w:r>
              <w:rPr>
                <w:w w:val="115"/>
                <w:sz w:val="12"/>
              </w:rPr>
              <w:t>System</w:t>
            </w:r>
            <w:r>
              <w:rPr>
                <w:spacing w:val="7"/>
                <w:w w:val="115"/>
                <w:sz w:val="12"/>
              </w:rPr>
              <w:t> </w:t>
            </w:r>
            <w:r>
              <w:rPr>
                <w:spacing w:val="-2"/>
                <w:w w:val="115"/>
                <w:sz w:val="12"/>
              </w:rPr>
              <w:t>power</w:t>
            </w:r>
          </w:p>
        </w:tc>
        <w:tc>
          <w:tcPr>
            <w:tcW w:w="1164" w:type="dxa"/>
            <w:tcBorders>
              <w:top w:val="single" w:sz="4" w:space="0" w:color="000000"/>
            </w:tcBorders>
          </w:tcPr>
          <w:p>
            <w:pPr>
              <w:pStyle w:val="TableParagraph"/>
              <w:spacing w:line="136" w:lineRule="exact" w:before="37"/>
              <w:ind w:left="199"/>
              <w:rPr>
                <w:sz w:val="12"/>
              </w:rPr>
            </w:pPr>
            <w:r>
              <w:rPr>
                <w:spacing w:val="-10"/>
                <w:w w:val="105"/>
                <w:sz w:val="12"/>
              </w:rPr>
              <w:t>–</w:t>
            </w:r>
          </w:p>
        </w:tc>
        <w:tc>
          <w:tcPr>
            <w:tcW w:w="1751" w:type="dxa"/>
            <w:tcBorders>
              <w:top w:val="single" w:sz="4" w:space="0" w:color="000000"/>
            </w:tcBorders>
          </w:tcPr>
          <w:p>
            <w:pPr>
              <w:pStyle w:val="TableParagraph"/>
              <w:spacing w:line="136" w:lineRule="exact" w:before="37"/>
              <w:ind w:left="190"/>
              <w:rPr>
                <w:sz w:val="12"/>
              </w:rPr>
            </w:pPr>
            <w:r>
              <w:rPr>
                <w:w w:val="115"/>
                <w:sz w:val="12"/>
              </w:rPr>
              <w:t>Lagrange</w:t>
            </w:r>
            <w:r>
              <w:rPr>
                <w:spacing w:val="18"/>
                <w:w w:val="115"/>
                <w:sz w:val="12"/>
              </w:rPr>
              <w:t> </w:t>
            </w:r>
            <w:r>
              <w:rPr>
                <w:w w:val="115"/>
                <w:sz w:val="12"/>
              </w:rPr>
              <w:t>and</w:t>
            </w:r>
            <w:r>
              <w:rPr>
                <w:spacing w:val="18"/>
                <w:w w:val="115"/>
                <w:sz w:val="12"/>
              </w:rPr>
              <w:t> </w:t>
            </w:r>
            <w:r>
              <w:rPr>
                <w:spacing w:val="-2"/>
                <w:w w:val="115"/>
                <w:sz w:val="12"/>
              </w:rPr>
              <w:t>bisection</w:t>
            </w:r>
          </w:p>
        </w:tc>
        <w:tc>
          <w:tcPr>
            <w:tcW w:w="2703" w:type="dxa"/>
            <w:tcBorders>
              <w:top w:val="single" w:sz="4" w:space="0" w:color="000000"/>
            </w:tcBorders>
          </w:tcPr>
          <w:p>
            <w:pPr>
              <w:pStyle w:val="TableParagraph"/>
              <w:spacing w:line="136" w:lineRule="exact" w:before="37"/>
              <w:ind w:left="218"/>
              <w:rPr>
                <w:sz w:val="12"/>
              </w:rPr>
            </w:pPr>
            <w:r>
              <w:rPr>
                <w:w w:val="115"/>
                <w:sz w:val="12"/>
              </w:rPr>
              <w:t>Instantaneous</w:t>
            </w:r>
            <w:r>
              <w:rPr>
                <w:spacing w:val="18"/>
                <w:w w:val="115"/>
                <w:sz w:val="12"/>
              </w:rPr>
              <w:t> </w:t>
            </w:r>
            <w:r>
              <w:rPr>
                <w:w w:val="115"/>
                <w:sz w:val="12"/>
              </w:rPr>
              <w:t>perfect</w:t>
            </w:r>
            <w:r>
              <w:rPr>
                <w:spacing w:val="19"/>
                <w:w w:val="115"/>
                <w:sz w:val="12"/>
              </w:rPr>
              <w:t> </w:t>
            </w:r>
            <w:r>
              <w:rPr>
                <w:w w:val="115"/>
                <w:sz w:val="12"/>
              </w:rPr>
              <w:t>CSI</w:t>
            </w:r>
            <w:r>
              <w:rPr>
                <w:spacing w:val="19"/>
                <w:w w:val="115"/>
                <w:sz w:val="12"/>
              </w:rPr>
              <w:t> </w:t>
            </w:r>
            <w:r>
              <w:rPr>
                <w:w w:val="115"/>
                <w:sz w:val="12"/>
              </w:rPr>
              <w:t>(from</w:t>
            </w:r>
            <w:r>
              <w:rPr>
                <w:spacing w:val="19"/>
                <w:w w:val="115"/>
                <w:sz w:val="12"/>
              </w:rPr>
              <w:t> </w:t>
            </w:r>
            <w:r>
              <w:rPr>
                <w:spacing w:val="-4"/>
                <w:w w:val="115"/>
                <w:sz w:val="12"/>
              </w:rPr>
              <w:t>both</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spacing w:val="-2"/>
                <w:w w:val="115"/>
                <w:sz w:val="12"/>
              </w:rPr>
              <w:t>power</w:t>
            </w: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spacing w:line="136" w:lineRule="exact" w:before="15"/>
              <w:ind w:left="190"/>
              <w:rPr>
                <w:sz w:val="12"/>
              </w:rPr>
            </w:pPr>
            <w:r>
              <w:rPr>
                <w:spacing w:val="-2"/>
                <w:w w:val="115"/>
                <w:sz w:val="12"/>
              </w:rPr>
              <w:t>search</w:t>
            </w:r>
          </w:p>
        </w:tc>
        <w:tc>
          <w:tcPr>
            <w:tcW w:w="2703" w:type="dxa"/>
          </w:tcPr>
          <w:p>
            <w:pPr>
              <w:pStyle w:val="TableParagraph"/>
              <w:spacing w:line="136" w:lineRule="exact" w:before="15"/>
              <w:ind w:left="218"/>
              <w:rPr>
                <w:sz w:val="12"/>
              </w:rPr>
            </w:pPr>
            <w:r>
              <w:rPr>
                <w:w w:val="115"/>
                <w:sz w:val="12"/>
              </w:rPr>
              <w:t>transmitter</w:t>
            </w:r>
            <w:r>
              <w:rPr>
                <w:spacing w:val="28"/>
                <w:w w:val="115"/>
                <w:sz w:val="12"/>
              </w:rPr>
              <w:t> </w:t>
            </w:r>
            <w:r>
              <w:rPr>
                <w:w w:val="115"/>
                <w:sz w:val="12"/>
              </w:rPr>
              <w:t>and</w:t>
            </w:r>
            <w:r>
              <w:rPr>
                <w:spacing w:val="28"/>
                <w:w w:val="115"/>
                <w:sz w:val="12"/>
              </w:rPr>
              <w:t> </w:t>
            </w:r>
            <w:r>
              <w:rPr>
                <w:w w:val="115"/>
                <w:sz w:val="12"/>
              </w:rPr>
              <w:t>receiver)</w:t>
            </w:r>
            <w:r>
              <w:rPr>
                <w:spacing w:val="29"/>
                <w:w w:val="115"/>
                <w:sz w:val="12"/>
              </w:rPr>
              <w:t> </w:t>
            </w:r>
            <w:r>
              <w:rPr>
                <w:w w:val="115"/>
                <w:sz w:val="12"/>
              </w:rPr>
              <w:t>is</w:t>
            </w:r>
            <w:r>
              <w:rPr>
                <w:spacing w:val="28"/>
                <w:w w:val="115"/>
                <w:sz w:val="12"/>
              </w:rPr>
              <w:t> </w:t>
            </w:r>
            <w:r>
              <w:rPr>
                <w:spacing w:val="-2"/>
                <w:w w:val="115"/>
                <w:sz w:val="12"/>
              </w:rPr>
              <w:t>considered</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in</w:t>
            </w:r>
            <w:r>
              <w:rPr>
                <w:spacing w:val="23"/>
                <w:w w:val="115"/>
                <w:sz w:val="12"/>
              </w:rPr>
              <w:t> </w:t>
            </w:r>
            <w:r>
              <w:rPr>
                <w:w w:val="115"/>
                <w:sz w:val="12"/>
              </w:rPr>
              <w:t>their</w:t>
            </w:r>
            <w:r>
              <w:rPr>
                <w:spacing w:val="24"/>
                <w:w w:val="115"/>
                <w:sz w:val="12"/>
              </w:rPr>
              <w:t> </w:t>
            </w:r>
            <w:r>
              <w:rPr>
                <w:w w:val="115"/>
                <w:sz w:val="12"/>
              </w:rPr>
              <w:t>work</w:t>
            </w:r>
            <w:r>
              <w:rPr>
                <w:spacing w:val="24"/>
                <w:w w:val="115"/>
                <w:sz w:val="12"/>
              </w:rPr>
              <w:t> </w:t>
            </w:r>
            <w:r>
              <w:rPr>
                <w:w w:val="115"/>
                <w:sz w:val="12"/>
              </w:rPr>
              <w:t>(which</w:t>
            </w:r>
            <w:r>
              <w:rPr>
                <w:spacing w:val="24"/>
                <w:w w:val="115"/>
                <w:sz w:val="12"/>
              </w:rPr>
              <w:t> </w:t>
            </w:r>
            <w:r>
              <w:rPr>
                <w:w w:val="115"/>
                <w:sz w:val="12"/>
              </w:rPr>
              <w:t>is</w:t>
            </w:r>
            <w:r>
              <w:rPr>
                <w:spacing w:val="24"/>
                <w:w w:val="115"/>
                <w:sz w:val="12"/>
              </w:rPr>
              <w:t> </w:t>
            </w:r>
            <w:r>
              <w:rPr>
                <w:w w:val="115"/>
                <w:sz w:val="12"/>
              </w:rPr>
              <w:t>impractical</w:t>
            </w:r>
            <w:r>
              <w:rPr>
                <w:spacing w:val="24"/>
                <w:w w:val="115"/>
                <w:sz w:val="12"/>
              </w:rPr>
              <w:t> </w:t>
            </w:r>
            <w:r>
              <w:rPr>
                <w:spacing w:val="-5"/>
                <w:w w:val="115"/>
                <w:sz w:val="12"/>
              </w:rPr>
              <w:t>in</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w w:val="115"/>
                <w:sz w:val="12"/>
              </w:rPr>
              <w:t>real-world</w:t>
            </w:r>
            <w:r>
              <w:rPr>
                <w:spacing w:val="28"/>
                <w:w w:val="115"/>
                <w:sz w:val="12"/>
              </w:rPr>
              <w:t> </w:t>
            </w:r>
            <w:r>
              <w:rPr>
                <w:spacing w:val="-2"/>
                <w:w w:val="115"/>
                <w:sz w:val="12"/>
              </w:rPr>
              <w:t>scenarios).</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39">
              <w:r>
                <w:rPr>
                  <w:color w:val="007FAC"/>
                  <w:spacing w:val="-2"/>
                  <w:w w:val="125"/>
                  <w:sz w:val="12"/>
                </w:rPr>
                <w:t>106</w:t>
              </w:r>
            </w:hyperlink>
            <w:r>
              <w:rPr>
                <w:spacing w:val="-2"/>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Maximize</w:t>
            </w:r>
            <w:r>
              <w:rPr>
                <w:spacing w:val="3"/>
                <w:w w:val="115"/>
                <w:sz w:val="12"/>
              </w:rPr>
              <w:t> </w:t>
            </w:r>
            <w:r>
              <w:rPr>
                <w:spacing w:val="-2"/>
                <w:w w:val="115"/>
                <w:sz w:val="12"/>
              </w:rPr>
              <w:t>energy</w:t>
            </w:r>
          </w:p>
        </w:tc>
        <w:tc>
          <w:tcPr>
            <w:tcW w:w="2169" w:type="dxa"/>
            <w:tcBorders>
              <w:top w:val="single" w:sz="4" w:space="0" w:color="000000"/>
            </w:tcBorders>
          </w:tcPr>
          <w:p>
            <w:pPr>
              <w:pStyle w:val="TableParagraph"/>
              <w:spacing w:line="136" w:lineRule="exact" w:before="37"/>
              <w:ind w:left="191"/>
              <w:rPr>
                <w:sz w:val="12"/>
              </w:rPr>
            </w:pPr>
            <w:r>
              <w:rPr>
                <w:w w:val="115"/>
                <w:sz w:val="12"/>
              </w:rPr>
              <w:t>Transmission</w:t>
            </w:r>
            <w:r>
              <w:rPr>
                <w:spacing w:val="18"/>
                <w:w w:val="115"/>
                <w:sz w:val="12"/>
              </w:rPr>
              <w:t> </w:t>
            </w:r>
            <w:r>
              <w:rPr>
                <w:w w:val="115"/>
                <w:sz w:val="12"/>
              </w:rPr>
              <w:t>power,</w:t>
            </w:r>
            <w:r>
              <w:rPr>
                <w:spacing w:val="19"/>
                <w:w w:val="115"/>
                <w:sz w:val="12"/>
              </w:rPr>
              <w:t> </w:t>
            </w:r>
            <w:r>
              <w:rPr>
                <w:spacing w:val="-4"/>
                <w:w w:val="115"/>
                <w:sz w:val="12"/>
              </w:rPr>
              <w:t>QoS,</w:t>
            </w:r>
          </w:p>
        </w:tc>
        <w:tc>
          <w:tcPr>
            <w:tcW w:w="1164" w:type="dxa"/>
            <w:tcBorders>
              <w:top w:val="single" w:sz="4" w:space="0" w:color="000000"/>
            </w:tcBorders>
          </w:tcPr>
          <w:p>
            <w:pPr>
              <w:pStyle w:val="TableParagraph"/>
              <w:spacing w:line="136" w:lineRule="exact" w:before="37"/>
              <w:ind w:left="199"/>
              <w:rPr>
                <w:sz w:val="12"/>
              </w:rPr>
            </w:pPr>
            <w:r>
              <w:rPr>
                <w:spacing w:val="-10"/>
                <w:w w:val="105"/>
                <w:sz w:val="12"/>
              </w:rPr>
              <w:t>–</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20"/>
                <w:sz w:val="12"/>
              </w:rPr>
              <w:t>The</w:t>
            </w:r>
            <w:r>
              <w:rPr>
                <w:spacing w:val="10"/>
                <w:w w:val="120"/>
                <w:sz w:val="12"/>
              </w:rPr>
              <w:t> </w:t>
            </w:r>
            <w:r>
              <w:rPr>
                <w:w w:val="120"/>
                <w:sz w:val="12"/>
              </w:rPr>
              <w:t>results</w:t>
            </w:r>
            <w:r>
              <w:rPr>
                <w:spacing w:val="11"/>
                <w:w w:val="120"/>
                <w:sz w:val="12"/>
              </w:rPr>
              <w:t> </w:t>
            </w:r>
            <w:r>
              <w:rPr>
                <w:w w:val="120"/>
                <w:sz w:val="12"/>
              </w:rPr>
              <w:t>are</w:t>
            </w:r>
            <w:r>
              <w:rPr>
                <w:spacing w:val="11"/>
                <w:w w:val="120"/>
                <w:sz w:val="12"/>
              </w:rPr>
              <w:t> </w:t>
            </w:r>
            <w:r>
              <w:rPr>
                <w:w w:val="120"/>
                <w:sz w:val="12"/>
              </w:rPr>
              <w:t>compared</w:t>
            </w:r>
            <w:r>
              <w:rPr>
                <w:spacing w:val="11"/>
                <w:w w:val="120"/>
                <w:sz w:val="12"/>
              </w:rPr>
              <w:t> </w:t>
            </w:r>
            <w:r>
              <w:rPr>
                <w:w w:val="120"/>
                <w:sz w:val="12"/>
              </w:rPr>
              <w:t>with</w:t>
            </w:r>
            <w:r>
              <w:rPr>
                <w:spacing w:val="11"/>
                <w:w w:val="120"/>
                <w:sz w:val="12"/>
              </w:rPr>
              <w:t> </w:t>
            </w:r>
            <w:r>
              <w:rPr>
                <w:w w:val="120"/>
                <w:sz w:val="12"/>
              </w:rPr>
              <w:t>a</w:t>
            </w:r>
            <w:r>
              <w:rPr>
                <w:spacing w:val="11"/>
                <w:w w:val="120"/>
                <w:sz w:val="12"/>
              </w:rPr>
              <w:t> </w:t>
            </w:r>
            <w:r>
              <w:rPr>
                <w:spacing w:val="-2"/>
                <w:w w:val="120"/>
                <w:sz w:val="12"/>
              </w:rPr>
              <w:t>genetic</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spacing w:val="-2"/>
                <w:w w:val="115"/>
                <w:sz w:val="12"/>
              </w:rPr>
              <w:t>efficiency</w:t>
            </w:r>
          </w:p>
        </w:tc>
        <w:tc>
          <w:tcPr>
            <w:tcW w:w="2169" w:type="dxa"/>
          </w:tcPr>
          <w:p>
            <w:pPr>
              <w:pStyle w:val="TableParagraph"/>
              <w:spacing w:line="136" w:lineRule="exact" w:before="15"/>
              <w:ind w:left="191"/>
              <w:rPr>
                <w:sz w:val="12"/>
              </w:rPr>
            </w:pPr>
            <w:r>
              <w:rPr>
                <w:spacing w:val="-2"/>
                <w:w w:val="115"/>
                <w:sz w:val="12"/>
              </w:rPr>
              <w:t>delay</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algorithm</w:t>
            </w:r>
            <w:r>
              <w:rPr>
                <w:spacing w:val="8"/>
                <w:w w:val="120"/>
                <w:sz w:val="12"/>
              </w:rPr>
              <w:t> </w:t>
            </w:r>
            <w:r>
              <w:rPr>
                <w:w w:val="120"/>
                <w:sz w:val="12"/>
              </w:rPr>
              <w:t>and</w:t>
            </w:r>
            <w:r>
              <w:rPr>
                <w:spacing w:val="9"/>
                <w:w w:val="120"/>
                <w:sz w:val="12"/>
              </w:rPr>
              <w:t> </w:t>
            </w:r>
            <w:r>
              <w:rPr>
                <w:w w:val="120"/>
                <w:sz w:val="12"/>
              </w:rPr>
              <w:t>exhaustive</w:t>
            </w:r>
            <w:r>
              <w:rPr>
                <w:spacing w:val="8"/>
                <w:w w:val="120"/>
                <w:sz w:val="12"/>
              </w:rPr>
              <w:t> </w:t>
            </w:r>
            <w:r>
              <w:rPr>
                <w:w w:val="120"/>
                <w:sz w:val="12"/>
              </w:rPr>
              <w:t>search</w:t>
            </w:r>
            <w:r>
              <w:rPr>
                <w:spacing w:val="9"/>
                <w:w w:val="120"/>
                <w:sz w:val="12"/>
              </w:rPr>
              <w:t> </w:t>
            </w:r>
            <w:r>
              <w:rPr>
                <w:spacing w:val="-2"/>
                <w:w w:val="120"/>
                <w:sz w:val="12"/>
              </w:rPr>
              <w:t>(along</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with</w:t>
            </w:r>
            <w:r>
              <w:rPr>
                <w:spacing w:val="11"/>
                <w:w w:val="120"/>
                <w:sz w:val="12"/>
              </w:rPr>
              <w:t> </w:t>
            </w:r>
            <w:r>
              <w:rPr>
                <w:w w:val="120"/>
                <w:sz w:val="12"/>
              </w:rPr>
              <w:t>their</w:t>
            </w:r>
            <w:r>
              <w:rPr>
                <w:spacing w:val="12"/>
                <w:w w:val="120"/>
                <w:sz w:val="12"/>
              </w:rPr>
              <w:t> </w:t>
            </w:r>
            <w:r>
              <w:rPr>
                <w:w w:val="120"/>
                <w:sz w:val="12"/>
              </w:rPr>
              <w:t>own</w:t>
            </w:r>
            <w:r>
              <w:rPr>
                <w:spacing w:val="11"/>
                <w:w w:val="120"/>
                <w:sz w:val="12"/>
              </w:rPr>
              <w:t> </w:t>
            </w:r>
            <w:r>
              <w:rPr>
                <w:w w:val="120"/>
                <w:sz w:val="12"/>
              </w:rPr>
              <w:t>algorithm</w:t>
            </w:r>
            <w:r>
              <w:rPr>
                <w:spacing w:val="12"/>
                <w:w w:val="120"/>
                <w:sz w:val="12"/>
              </w:rPr>
              <w:t> </w:t>
            </w:r>
            <w:r>
              <w:rPr>
                <w:w w:val="120"/>
                <w:sz w:val="12"/>
              </w:rPr>
              <w:t>variations</w:t>
            </w:r>
            <w:r>
              <w:rPr>
                <w:spacing w:val="12"/>
                <w:w w:val="120"/>
                <w:sz w:val="12"/>
              </w:rPr>
              <w:t> </w:t>
            </w:r>
            <w:r>
              <w:rPr>
                <w:spacing w:val="-5"/>
                <w:w w:val="120"/>
                <w:sz w:val="12"/>
              </w:rPr>
              <w:t>of</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spacing w:val="-2"/>
                <w:w w:val="105"/>
                <w:sz w:val="12"/>
              </w:rPr>
              <w:t>DRL).</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5">
              <w:r>
                <w:rPr>
                  <w:color w:val="007FAC"/>
                  <w:spacing w:val="-4"/>
                  <w:w w:val="125"/>
                  <w:sz w:val="12"/>
                </w:rPr>
                <w:t>32</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Maximize</w:t>
            </w:r>
            <w:r>
              <w:rPr>
                <w:spacing w:val="3"/>
                <w:w w:val="115"/>
                <w:sz w:val="12"/>
              </w:rPr>
              <w:t> </w:t>
            </w:r>
            <w:r>
              <w:rPr>
                <w:spacing w:val="-2"/>
                <w:w w:val="115"/>
                <w:sz w:val="12"/>
              </w:rPr>
              <w:t>energy</w:t>
            </w:r>
          </w:p>
        </w:tc>
        <w:tc>
          <w:tcPr>
            <w:tcW w:w="2169" w:type="dxa"/>
            <w:tcBorders>
              <w:top w:val="single" w:sz="4" w:space="0" w:color="000000"/>
            </w:tcBorders>
          </w:tcPr>
          <w:p>
            <w:pPr>
              <w:pStyle w:val="TableParagraph"/>
              <w:spacing w:line="136" w:lineRule="exact" w:before="37"/>
              <w:ind w:left="191"/>
              <w:rPr>
                <w:sz w:val="12"/>
              </w:rPr>
            </w:pPr>
            <w:r>
              <w:rPr>
                <w:w w:val="115"/>
                <w:sz w:val="12"/>
              </w:rPr>
              <w:t>System</w:t>
            </w:r>
            <w:r>
              <w:rPr>
                <w:spacing w:val="7"/>
                <w:w w:val="115"/>
                <w:sz w:val="12"/>
              </w:rPr>
              <w:t> </w:t>
            </w:r>
            <w:r>
              <w:rPr>
                <w:spacing w:val="-2"/>
                <w:w w:val="115"/>
                <w:sz w:val="12"/>
              </w:rPr>
              <w:t>power</w:t>
            </w:r>
          </w:p>
        </w:tc>
        <w:tc>
          <w:tcPr>
            <w:tcW w:w="1164" w:type="dxa"/>
            <w:tcBorders>
              <w:top w:val="single" w:sz="4" w:space="0" w:color="000000"/>
            </w:tcBorders>
          </w:tcPr>
          <w:p>
            <w:pPr>
              <w:pStyle w:val="TableParagraph"/>
              <w:spacing w:line="136" w:lineRule="exact" w:before="37"/>
              <w:ind w:left="199"/>
              <w:rPr>
                <w:sz w:val="12"/>
              </w:rPr>
            </w:pPr>
            <w:r>
              <w:rPr>
                <w:spacing w:val="-10"/>
                <w:w w:val="105"/>
                <w:sz w:val="12"/>
              </w:rPr>
              <w:t>–</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Instantaneous</w:t>
            </w:r>
            <w:r>
              <w:rPr>
                <w:spacing w:val="18"/>
                <w:w w:val="115"/>
                <w:sz w:val="12"/>
              </w:rPr>
              <w:t> </w:t>
            </w:r>
            <w:r>
              <w:rPr>
                <w:w w:val="115"/>
                <w:sz w:val="12"/>
              </w:rPr>
              <w:t>perfect</w:t>
            </w:r>
            <w:r>
              <w:rPr>
                <w:spacing w:val="19"/>
                <w:w w:val="115"/>
                <w:sz w:val="12"/>
              </w:rPr>
              <w:t> </w:t>
            </w:r>
            <w:r>
              <w:rPr>
                <w:w w:val="115"/>
                <w:sz w:val="12"/>
              </w:rPr>
              <w:t>CSI</w:t>
            </w:r>
            <w:r>
              <w:rPr>
                <w:spacing w:val="19"/>
                <w:w w:val="115"/>
                <w:sz w:val="12"/>
              </w:rPr>
              <w:t> </w:t>
            </w:r>
            <w:r>
              <w:rPr>
                <w:w w:val="115"/>
                <w:sz w:val="12"/>
              </w:rPr>
              <w:t>(from</w:t>
            </w:r>
            <w:r>
              <w:rPr>
                <w:spacing w:val="19"/>
                <w:w w:val="115"/>
                <w:sz w:val="12"/>
              </w:rPr>
              <w:t> </w:t>
            </w:r>
            <w:r>
              <w:rPr>
                <w:spacing w:val="-4"/>
                <w:w w:val="115"/>
                <w:sz w:val="12"/>
              </w:rPr>
              <w:t>both</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spacing w:val="-2"/>
                <w:w w:val="115"/>
                <w:sz w:val="12"/>
              </w:rPr>
              <w:t>efficiency</w:t>
            </w: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transmitter</w:t>
            </w:r>
            <w:r>
              <w:rPr>
                <w:spacing w:val="28"/>
                <w:w w:val="115"/>
                <w:sz w:val="12"/>
              </w:rPr>
              <w:t> </w:t>
            </w:r>
            <w:r>
              <w:rPr>
                <w:w w:val="115"/>
                <w:sz w:val="12"/>
              </w:rPr>
              <w:t>and</w:t>
            </w:r>
            <w:r>
              <w:rPr>
                <w:spacing w:val="28"/>
                <w:w w:val="115"/>
                <w:sz w:val="12"/>
              </w:rPr>
              <w:t> </w:t>
            </w:r>
            <w:r>
              <w:rPr>
                <w:w w:val="115"/>
                <w:sz w:val="12"/>
              </w:rPr>
              <w:t>receiver)</w:t>
            </w:r>
            <w:r>
              <w:rPr>
                <w:spacing w:val="29"/>
                <w:w w:val="115"/>
                <w:sz w:val="12"/>
              </w:rPr>
              <w:t> </w:t>
            </w:r>
            <w:r>
              <w:rPr>
                <w:w w:val="115"/>
                <w:sz w:val="12"/>
              </w:rPr>
              <w:t>is</w:t>
            </w:r>
            <w:r>
              <w:rPr>
                <w:spacing w:val="28"/>
                <w:w w:val="115"/>
                <w:sz w:val="12"/>
              </w:rPr>
              <w:t> </w:t>
            </w:r>
            <w:r>
              <w:rPr>
                <w:spacing w:val="-2"/>
                <w:w w:val="115"/>
                <w:sz w:val="12"/>
              </w:rPr>
              <w:t>considered</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in</w:t>
            </w:r>
            <w:r>
              <w:rPr>
                <w:spacing w:val="23"/>
                <w:w w:val="115"/>
                <w:sz w:val="12"/>
              </w:rPr>
              <w:t> </w:t>
            </w:r>
            <w:r>
              <w:rPr>
                <w:w w:val="115"/>
                <w:sz w:val="12"/>
              </w:rPr>
              <w:t>their</w:t>
            </w:r>
            <w:r>
              <w:rPr>
                <w:spacing w:val="24"/>
                <w:w w:val="115"/>
                <w:sz w:val="12"/>
              </w:rPr>
              <w:t> </w:t>
            </w:r>
            <w:r>
              <w:rPr>
                <w:w w:val="115"/>
                <w:sz w:val="12"/>
              </w:rPr>
              <w:t>work</w:t>
            </w:r>
            <w:r>
              <w:rPr>
                <w:spacing w:val="24"/>
                <w:w w:val="115"/>
                <w:sz w:val="12"/>
              </w:rPr>
              <w:t> </w:t>
            </w:r>
            <w:r>
              <w:rPr>
                <w:w w:val="115"/>
                <w:sz w:val="12"/>
              </w:rPr>
              <w:t>(which</w:t>
            </w:r>
            <w:r>
              <w:rPr>
                <w:spacing w:val="24"/>
                <w:w w:val="115"/>
                <w:sz w:val="12"/>
              </w:rPr>
              <w:t> </w:t>
            </w:r>
            <w:r>
              <w:rPr>
                <w:w w:val="115"/>
                <w:sz w:val="12"/>
              </w:rPr>
              <w:t>is</w:t>
            </w:r>
            <w:r>
              <w:rPr>
                <w:spacing w:val="24"/>
                <w:w w:val="115"/>
                <w:sz w:val="12"/>
              </w:rPr>
              <w:t> </w:t>
            </w:r>
            <w:r>
              <w:rPr>
                <w:w w:val="115"/>
                <w:sz w:val="12"/>
              </w:rPr>
              <w:t>impractical</w:t>
            </w:r>
            <w:r>
              <w:rPr>
                <w:spacing w:val="24"/>
                <w:w w:val="115"/>
                <w:sz w:val="12"/>
              </w:rPr>
              <w:t> </w:t>
            </w:r>
            <w:r>
              <w:rPr>
                <w:spacing w:val="-5"/>
                <w:w w:val="115"/>
                <w:sz w:val="12"/>
              </w:rPr>
              <w:t>in</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w w:val="115"/>
                <w:sz w:val="12"/>
              </w:rPr>
              <w:t>real-world</w:t>
            </w:r>
            <w:r>
              <w:rPr>
                <w:spacing w:val="28"/>
                <w:w w:val="115"/>
                <w:sz w:val="12"/>
              </w:rPr>
              <w:t> </w:t>
            </w:r>
            <w:r>
              <w:rPr>
                <w:spacing w:val="-2"/>
                <w:w w:val="115"/>
                <w:sz w:val="12"/>
              </w:rPr>
              <w:t>scenarios).</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4">
              <w:r>
                <w:rPr>
                  <w:color w:val="007FAC"/>
                  <w:spacing w:val="-4"/>
                  <w:w w:val="125"/>
                  <w:sz w:val="12"/>
                </w:rPr>
                <w:t>31</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Maximize</w:t>
            </w:r>
            <w:r>
              <w:rPr>
                <w:spacing w:val="3"/>
                <w:w w:val="115"/>
                <w:sz w:val="12"/>
              </w:rPr>
              <w:t> </w:t>
            </w:r>
            <w:r>
              <w:rPr>
                <w:spacing w:val="-2"/>
                <w:w w:val="115"/>
                <w:sz w:val="12"/>
              </w:rPr>
              <w:t>energy</w:t>
            </w:r>
          </w:p>
        </w:tc>
        <w:tc>
          <w:tcPr>
            <w:tcW w:w="2169" w:type="dxa"/>
            <w:tcBorders>
              <w:top w:val="single" w:sz="4" w:space="0" w:color="000000"/>
            </w:tcBorders>
          </w:tcPr>
          <w:p>
            <w:pPr>
              <w:pStyle w:val="TableParagraph"/>
              <w:spacing w:line="136" w:lineRule="exact" w:before="37"/>
              <w:ind w:left="191"/>
              <w:rPr>
                <w:sz w:val="12"/>
              </w:rPr>
            </w:pPr>
            <w:r>
              <w:rPr>
                <w:w w:val="115"/>
                <w:sz w:val="12"/>
              </w:rPr>
              <w:t>Delay,</w:t>
            </w:r>
            <w:r>
              <w:rPr>
                <w:spacing w:val="9"/>
                <w:w w:val="115"/>
                <w:sz w:val="12"/>
              </w:rPr>
              <w:t> </w:t>
            </w:r>
            <w:r>
              <w:rPr>
                <w:spacing w:val="-4"/>
                <w:w w:val="115"/>
                <w:sz w:val="12"/>
              </w:rPr>
              <w:t>link</w:t>
            </w:r>
          </w:p>
        </w:tc>
        <w:tc>
          <w:tcPr>
            <w:tcW w:w="1164" w:type="dxa"/>
            <w:tcBorders>
              <w:top w:val="single" w:sz="4" w:space="0" w:color="000000"/>
            </w:tcBorders>
          </w:tcPr>
          <w:p>
            <w:pPr>
              <w:pStyle w:val="TableParagraph"/>
              <w:spacing w:line="136" w:lineRule="exact" w:before="37"/>
              <w:ind w:left="199"/>
              <w:rPr>
                <w:sz w:val="12"/>
              </w:rPr>
            </w:pPr>
            <w:r>
              <w:rPr>
                <w:spacing w:val="-10"/>
                <w:w w:val="105"/>
                <w:sz w:val="12"/>
              </w:rPr>
              <w:t>–</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The</w:t>
            </w:r>
            <w:r>
              <w:rPr>
                <w:spacing w:val="26"/>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w w:val="115"/>
                <w:sz w:val="12"/>
              </w:rPr>
              <w:t>with</w:t>
            </w:r>
            <w:r>
              <w:rPr>
                <w:spacing w:val="26"/>
                <w:w w:val="115"/>
                <w:sz w:val="12"/>
              </w:rPr>
              <w:t> </w:t>
            </w:r>
            <w:r>
              <w:rPr>
                <w:spacing w:val="-5"/>
                <w:w w:val="115"/>
                <w:sz w:val="12"/>
              </w:rPr>
              <w:t>DRL</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spacing w:val="-2"/>
                <w:w w:val="115"/>
                <w:sz w:val="12"/>
              </w:rPr>
              <w:t>efficiency</w:t>
            </w: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based</w:t>
            </w:r>
            <w:r>
              <w:rPr>
                <w:spacing w:val="9"/>
                <w:w w:val="120"/>
                <w:sz w:val="12"/>
              </w:rPr>
              <w:t> </w:t>
            </w:r>
            <w:r>
              <w:rPr>
                <w:w w:val="120"/>
                <w:sz w:val="12"/>
              </w:rPr>
              <w:t>variations.</w:t>
            </w:r>
            <w:r>
              <w:rPr>
                <w:spacing w:val="9"/>
                <w:w w:val="120"/>
                <w:sz w:val="12"/>
              </w:rPr>
              <w:t> </w:t>
            </w:r>
            <w:r>
              <w:rPr>
                <w:w w:val="120"/>
                <w:sz w:val="12"/>
              </w:rPr>
              <w:t>To</w:t>
            </w:r>
            <w:r>
              <w:rPr>
                <w:spacing w:val="10"/>
                <w:w w:val="120"/>
                <w:sz w:val="12"/>
              </w:rPr>
              <w:t> </w:t>
            </w:r>
            <w:r>
              <w:rPr>
                <w:w w:val="120"/>
                <w:sz w:val="12"/>
              </w:rPr>
              <w:t>enhance</w:t>
            </w:r>
            <w:r>
              <w:rPr>
                <w:spacing w:val="9"/>
                <w:w w:val="120"/>
                <w:sz w:val="12"/>
              </w:rPr>
              <w:t> </w:t>
            </w:r>
            <w:r>
              <w:rPr>
                <w:w w:val="120"/>
                <w:sz w:val="12"/>
              </w:rPr>
              <w:t>the</w:t>
            </w:r>
            <w:r>
              <w:rPr>
                <w:spacing w:val="10"/>
                <w:w w:val="120"/>
                <w:sz w:val="12"/>
              </w:rPr>
              <w:t> </w:t>
            </w:r>
            <w:r>
              <w:rPr>
                <w:spacing w:val="-2"/>
                <w:w w:val="120"/>
                <w:sz w:val="12"/>
              </w:rPr>
              <w:t>study,</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an</w:t>
            </w:r>
            <w:r>
              <w:rPr>
                <w:spacing w:val="9"/>
                <w:w w:val="120"/>
                <w:sz w:val="12"/>
              </w:rPr>
              <w:t> </w:t>
            </w:r>
            <w:r>
              <w:rPr>
                <w:w w:val="120"/>
                <w:sz w:val="12"/>
              </w:rPr>
              <w:t>optimization</w:t>
            </w:r>
            <w:r>
              <w:rPr>
                <w:spacing w:val="10"/>
                <w:w w:val="120"/>
                <w:sz w:val="12"/>
              </w:rPr>
              <w:t> </w:t>
            </w:r>
            <w:r>
              <w:rPr>
                <w:w w:val="120"/>
                <w:sz w:val="12"/>
              </w:rPr>
              <w:t>benchmark</w:t>
            </w:r>
            <w:r>
              <w:rPr>
                <w:spacing w:val="10"/>
                <w:w w:val="120"/>
                <w:sz w:val="12"/>
              </w:rPr>
              <w:t> </w:t>
            </w:r>
            <w:r>
              <w:rPr>
                <w:spacing w:val="-2"/>
                <w:w w:val="120"/>
                <w:sz w:val="12"/>
              </w:rPr>
              <w:t>algorithm</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(e.g.,</w:t>
            </w:r>
            <w:r>
              <w:rPr>
                <w:spacing w:val="15"/>
                <w:w w:val="115"/>
                <w:sz w:val="12"/>
              </w:rPr>
              <w:t> </w:t>
            </w:r>
            <w:r>
              <w:rPr>
                <w:w w:val="115"/>
                <w:sz w:val="12"/>
              </w:rPr>
              <w:t>B&amp;B)</w:t>
            </w:r>
            <w:r>
              <w:rPr>
                <w:spacing w:val="16"/>
                <w:w w:val="115"/>
                <w:sz w:val="12"/>
              </w:rPr>
              <w:t> </w:t>
            </w:r>
            <w:r>
              <w:rPr>
                <w:w w:val="115"/>
                <w:sz w:val="12"/>
              </w:rPr>
              <w:t>could</w:t>
            </w:r>
            <w:r>
              <w:rPr>
                <w:spacing w:val="16"/>
                <w:w w:val="115"/>
                <w:sz w:val="12"/>
              </w:rPr>
              <w:t> </w:t>
            </w:r>
            <w:r>
              <w:rPr>
                <w:w w:val="115"/>
                <w:sz w:val="12"/>
              </w:rPr>
              <w:t>be</w:t>
            </w:r>
            <w:r>
              <w:rPr>
                <w:spacing w:val="15"/>
                <w:w w:val="115"/>
                <w:sz w:val="12"/>
              </w:rPr>
              <w:t> </w:t>
            </w:r>
            <w:r>
              <w:rPr>
                <w:w w:val="115"/>
                <w:sz w:val="12"/>
              </w:rPr>
              <w:t>incorporated.</w:t>
            </w:r>
            <w:r>
              <w:rPr>
                <w:spacing w:val="16"/>
                <w:w w:val="115"/>
                <w:sz w:val="12"/>
              </w:rPr>
              <w:t> </w:t>
            </w:r>
            <w:r>
              <w:rPr>
                <w:spacing w:val="-4"/>
                <w:w w:val="115"/>
                <w:sz w:val="12"/>
              </w:rPr>
              <w:t>This</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would</w:t>
            </w:r>
            <w:r>
              <w:rPr>
                <w:spacing w:val="12"/>
                <w:w w:val="120"/>
                <w:sz w:val="12"/>
              </w:rPr>
              <w:t> </w:t>
            </w:r>
            <w:r>
              <w:rPr>
                <w:w w:val="120"/>
                <w:sz w:val="12"/>
              </w:rPr>
              <w:t>provide</w:t>
            </w:r>
            <w:r>
              <w:rPr>
                <w:spacing w:val="12"/>
                <w:w w:val="120"/>
                <w:sz w:val="12"/>
              </w:rPr>
              <w:t> </w:t>
            </w:r>
            <w:r>
              <w:rPr>
                <w:w w:val="120"/>
                <w:sz w:val="12"/>
              </w:rPr>
              <w:t>a</w:t>
            </w:r>
            <w:r>
              <w:rPr>
                <w:spacing w:val="12"/>
                <w:w w:val="120"/>
                <w:sz w:val="12"/>
              </w:rPr>
              <w:t> </w:t>
            </w:r>
            <w:r>
              <w:rPr>
                <w:w w:val="120"/>
                <w:sz w:val="12"/>
              </w:rPr>
              <w:t>standard</w:t>
            </w:r>
            <w:r>
              <w:rPr>
                <w:spacing w:val="12"/>
                <w:w w:val="120"/>
                <w:sz w:val="12"/>
              </w:rPr>
              <w:t> </w:t>
            </w:r>
            <w:r>
              <w:rPr>
                <w:spacing w:val="-2"/>
                <w:w w:val="120"/>
                <w:sz w:val="12"/>
              </w:rPr>
              <w:t>reference</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point</w:t>
            </w:r>
            <w:r>
              <w:rPr>
                <w:spacing w:val="4"/>
                <w:w w:val="120"/>
                <w:sz w:val="12"/>
              </w:rPr>
              <w:t> </w:t>
            </w:r>
            <w:r>
              <w:rPr>
                <w:w w:val="120"/>
                <w:sz w:val="12"/>
              </w:rPr>
              <w:t>for</w:t>
            </w:r>
            <w:r>
              <w:rPr>
                <w:spacing w:val="5"/>
                <w:w w:val="120"/>
                <w:sz w:val="12"/>
              </w:rPr>
              <w:t> </w:t>
            </w:r>
            <w:r>
              <w:rPr>
                <w:w w:val="120"/>
                <w:sz w:val="12"/>
              </w:rPr>
              <w:t>evaluating</w:t>
            </w:r>
            <w:r>
              <w:rPr>
                <w:spacing w:val="5"/>
                <w:w w:val="120"/>
                <w:sz w:val="12"/>
              </w:rPr>
              <w:t> </w:t>
            </w:r>
            <w:r>
              <w:rPr>
                <w:w w:val="120"/>
                <w:sz w:val="12"/>
              </w:rPr>
              <w:t>the</w:t>
            </w:r>
            <w:r>
              <w:rPr>
                <w:spacing w:val="5"/>
                <w:w w:val="120"/>
                <w:sz w:val="12"/>
              </w:rPr>
              <w:t> </w:t>
            </w:r>
            <w:r>
              <w:rPr>
                <w:w w:val="120"/>
                <w:sz w:val="12"/>
              </w:rPr>
              <w:t>performance</w:t>
            </w:r>
            <w:r>
              <w:rPr>
                <w:spacing w:val="4"/>
                <w:w w:val="120"/>
                <w:sz w:val="12"/>
              </w:rPr>
              <w:t> </w:t>
            </w:r>
            <w:r>
              <w:rPr>
                <w:spacing w:val="-5"/>
                <w:w w:val="120"/>
                <w:sz w:val="12"/>
              </w:rPr>
              <w:t>and</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0">
              <w:r>
                <w:rPr>
                  <w:color w:val="007FAC"/>
                  <w:spacing w:val="-2"/>
                  <w:w w:val="125"/>
                  <w:sz w:val="12"/>
                </w:rPr>
                <w:t>127</w:t>
              </w:r>
            </w:hyperlink>
            <w:r>
              <w:rPr>
                <w:spacing w:val="-2"/>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Maximize</w:t>
            </w:r>
            <w:r>
              <w:rPr>
                <w:spacing w:val="3"/>
                <w:w w:val="115"/>
                <w:sz w:val="12"/>
              </w:rPr>
              <w:t> </w:t>
            </w:r>
            <w:r>
              <w:rPr>
                <w:spacing w:val="-2"/>
                <w:w w:val="115"/>
                <w:sz w:val="12"/>
              </w:rPr>
              <w:t>energy</w:t>
            </w:r>
          </w:p>
        </w:tc>
        <w:tc>
          <w:tcPr>
            <w:tcW w:w="2169" w:type="dxa"/>
            <w:tcBorders>
              <w:top w:val="single" w:sz="4" w:space="0" w:color="000000"/>
            </w:tcBorders>
          </w:tcPr>
          <w:p>
            <w:pPr>
              <w:pStyle w:val="TableParagraph"/>
              <w:spacing w:line="136" w:lineRule="exact" w:before="37"/>
              <w:ind w:left="191"/>
              <w:rPr>
                <w:sz w:val="12"/>
              </w:rPr>
            </w:pPr>
            <w:r>
              <w:rPr>
                <w:w w:val="115"/>
                <w:sz w:val="12"/>
              </w:rPr>
              <w:t>Bandwidth,</w:t>
            </w:r>
            <w:r>
              <w:rPr>
                <w:spacing w:val="21"/>
                <w:w w:val="115"/>
                <w:sz w:val="12"/>
              </w:rPr>
              <w:t> </w:t>
            </w:r>
            <w:r>
              <w:rPr>
                <w:w w:val="115"/>
                <w:sz w:val="12"/>
              </w:rPr>
              <w:t>device</w:t>
            </w:r>
            <w:r>
              <w:rPr>
                <w:spacing w:val="21"/>
                <w:w w:val="115"/>
                <w:sz w:val="12"/>
              </w:rPr>
              <w:t> </w:t>
            </w:r>
            <w:r>
              <w:rPr>
                <w:spacing w:val="-2"/>
                <w:w w:val="115"/>
                <w:sz w:val="12"/>
              </w:rPr>
              <w:t>association,</w:t>
            </w:r>
          </w:p>
        </w:tc>
        <w:tc>
          <w:tcPr>
            <w:tcW w:w="1164" w:type="dxa"/>
            <w:tcBorders>
              <w:top w:val="single" w:sz="4" w:space="0" w:color="000000"/>
            </w:tcBorders>
          </w:tcPr>
          <w:p>
            <w:pPr>
              <w:pStyle w:val="TableParagraph"/>
              <w:spacing w:line="136" w:lineRule="exact" w:before="37"/>
              <w:ind w:left="199"/>
              <w:rPr>
                <w:sz w:val="12"/>
              </w:rPr>
            </w:pPr>
            <w:r>
              <w:rPr>
                <w:w w:val="110"/>
                <w:sz w:val="12"/>
              </w:rPr>
              <w:t>non-</w:t>
            </w:r>
            <w:r>
              <w:rPr>
                <w:spacing w:val="-2"/>
                <w:w w:val="115"/>
                <w:sz w:val="12"/>
              </w:rPr>
              <w:t>convex</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They</w:t>
            </w:r>
            <w:r>
              <w:rPr>
                <w:spacing w:val="13"/>
                <w:w w:val="115"/>
                <w:sz w:val="12"/>
              </w:rPr>
              <w:t> </w:t>
            </w:r>
            <w:r>
              <w:rPr>
                <w:w w:val="115"/>
                <w:sz w:val="12"/>
              </w:rPr>
              <w:t>only</w:t>
            </w:r>
            <w:r>
              <w:rPr>
                <w:spacing w:val="14"/>
                <w:w w:val="115"/>
                <w:sz w:val="12"/>
              </w:rPr>
              <w:t> </w:t>
            </w:r>
            <w:r>
              <w:rPr>
                <w:w w:val="115"/>
                <w:sz w:val="12"/>
              </w:rPr>
              <w:t>utilize</w:t>
            </w:r>
            <w:r>
              <w:rPr>
                <w:spacing w:val="14"/>
                <w:w w:val="115"/>
                <w:sz w:val="12"/>
              </w:rPr>
              <w:t> </w:t>
            </w:r>
            <w:r>
              <w:rPr>
                <w:w w:val="115"/>
                <w:sz w:val="12"/>
              </w:rPr>
              <w:t>DRL</w:t>
            </w:r>
            <w:r>
              <w:rPr>
                <w:spacing w:val="14"/>
                <w:w w:val="115"/>
                <w:sz w:val="12"/>
              </w:rPr>
              <w:t> </w:t>
            </w:r>
            <w:r>
              <w:rPr>
                <w:w w:val="115"/>
                <w:sz w:val="12"/>
              </w:rPr>
              <w:t>variations</w:t>
            </w:r>
            <w:r>
              <w:rPr>
                <w:spacing w:val="14"/>
                <w:w w:val="115"/>
                <w:sz w:val="12"/>
              </w:rPr>
              <w:t> </w:t>
            </w:r>
            <w:r>
              <w:rPr>
                <w:spacing w:val="-5"/>
                <w:w w:val="115"/>
                <w:sz w:val="12"/>
              </w:rPr>
              <w:t>to</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spacing w:val="-2"/>
                <w:w w:val="115"/>
                <w:sz w:val="12"/>
              </w:rPr>
              <w:t>efficiency</w:t>
            </w:r>
          </w:p>
        </w:tc>
        <w:tc>
          <w:tcPr>
            <w:tcW w:w="2169" w:type="dxa"/>
          </w:tcPr>
          <w:p>
            <w:pPr>
              <w:pStyle w:val="TableParagraph"/>
              <w:spacing w:line="136" w:lineRule="exact" w:before="15"/>
              <w:ind w:left="191"/>
              <w:rPr>
                <w:sz w:val="12"/>
              </w:rPr>
            </w:pPr>
            <w:r>
              <w:rPr>
                <w:w w:val="115"/>
                <w:sz w:val="12"/>
              </w:rPr>
              <w:t>subchannel</w:t>
            </w:r>
            <w:r>
              <w:rPr>
                <w:spacing w:val="29"/>
                <w:w w:val="115"/>
                <w:sz w:val="12"/>
              </w:rPr>
              <w:t> </w:t>
            </w:r>
            <w:r>
              <w:rPr>
                <w:spacing w:val="-2"/>
                <w:w w:val="115"/>
                <w:sz w:val="12"/>
              </w:rPr>
              <w:t>allocation,</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compare</w:t>
            </w:r>
            <w:r>
              <w:rPr>
                <w:spacing w:val="26"/>
                <w:w w:val="115"/>
                <w:sz w:val="12"/>
              </w:rPr>
              <w:t> </w:t>
            </w:r>
            <w:r>
              <w:rPr>
                <w:w w:val="115"/>
                <w:sz w:val="12"/>
              </w:rPr>
              <w:t>with</w:t>
            </w:r>
            <w:r>
              <w:rPr>
                <w:spacing w:val="27"/>
                <w:w w:val="115"/>
                <w:sz w:val="12"/>
              </w:rPr>
              <w:t> </w:t>
            </w:r>
            <w:r>
              <w:rPr>
                <w:w w:val="115"/>
                <w:sz w:val="12"/>
              </w:rPr>
              <w:t>their</w:t>
            </w:r>
            <w:r>
              <w:rPr>
                <w:spacing w:val="27"/>
                <w:w w:val="115"/>
                <w:sz w:val="12"/>
              </w:rPr>
              <w:t> </w:t>
            </w:r>
            <w:r>
              <w:rPr>
                <w:w w:val="115"/>
                <w:sz w:val="12"/>
              </w:rPr>
              <w:t>work.</w:t>
            </w:r>
            <w:r>
              <w:rPr>
                <w:spacing w:val="26"/>
                <w:w w:val="115"/>
                <w:sz w:val="12"/>
              </w:rPr>
              <w:t> </w:t>
            </w:r>
            <w:r>
              <w:rPr>
                <w:spacing w:val="-5"/>
                <w:w w:val="115"/>
                <w:sz w:val="12"/>
              </w:rPr>
              <w:t>An</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20"/>
                <w:sz w:val="12"/>
              </w:rPr>
              <w:t>transmission</w:t>
            </w:r>
            <w:r>
              <w:rPr>
                <w:spacing w:val="7"/>
                <w:w w:val="120"/>
                <w:sz w:val="12"/>
              </w:rPr>
              <w:t> </w:t>
            </w:r>
            <w:r>
              <w:rPr>
                <w:w w:val="120"/>
                <w:sz w:val="12"/>
              </w:rPr>
              <w:t>power,</w:t>
            </w:r>
            <w:r>
              <w:rPr>
                <w:spacing w:val="8"/>
                <w:w w:val="120"/>
                <w:sz w:val="12"/>
              </w:rPr>
              <w:t> </w:t>
            </w:r>
            <w:r>
              <w:rPr>
                <w:w w:val="120"/>
                <w:sz w:val="12"/>
              </w:rPr>
              <w:t>and</w:t>
            </w:r>
            <w:r>
              <w:rPr>
                <w:spacing w:val="7"/>
                <w:w w:val="120"/>
                <w:sz w:val="12"/>
              </w:rPr>
              <w:t> </w:t>
            </w:r>
            <w:r>
              <w:rPr>
                <w:spacing w:val="-4"/>
                <w:w w:val="120"/>
                <w:sz w:val="12"/>
              </w:rPr>
              <w:t>data</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optimization</w:t>
            </w:r>
            <w:r>
              <w:rPr>
                <w:spacing w:val="32"/>
                <w:w w:val="115"/>
                <w:sz w:val="12"/>
              </w:rPr>
              <w:t> </w:t>
            </w:r>
            <w:r>
              <w:rPr>
                <w:w w:val="115"/>
                <w:sz w:val="12"/>
              </w:rPr>
              <w:t>algorithm</w:t>
            </w:r>
            <w:r>
              <w:rPr>
                <w:spacing w:val="32"/>
                <w:w w:val="115"/>
                <w:sz w:val="12"/>
              </w:rPr>
              <w:t> </w:t>
            </w:r>
            <w:r>
              <w:rPr>
                <w:w w:val="115"/>
                <w:sz w:val="12"/>
              </w:rPr>
              <w:t>baseline,</w:t>
            </w:r>
            <w:r>
              <w:rPr>
                <w:spacing w:val="32"/>
                <w:w w:val="115"/>
                <w:sz w:val="12"/>
              </w:rPr>
              <w:t> </w:t>
            </w:r>
            <w:r>
              <w:rPr>
                <w:spacing w:val="-2"/>
                <w:w w:val="115"/>
                <w:sz w:val="12"/>
              </w:rPr>
              <w:t>e.g.,</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spacing w:before="15"/>
              <w:ind w:left="191"/>
              <w:rPr>
                <w:sz w:val="12"/>
              </w:rPr>
            </w:pPr>
            <w:r>
              <w:rPr>
                <w:w w:val="120"/>
                <w:sz w:val="12"/>
              </w:rPr>
              <w:t>rate,</w:t>
            </w:r>
            <w:r>
              <w:rPr>
                <w:spacing w:val="21"/>
                <w:w w:val="120"/>
                <w:sz w:val="12"/>
              </w:rPr>
              <w:t> </w:t>
            </w:r>
            <w:r>
              <w:rPr>
                <w:spacing w:val="-2"/>
                <w:w w:val="120"/>
                <w:sz w:val="12"/>
              </w:rPr>
              <w:t>connection</w:t>
            </w: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w w:val="115"/>
                <w:sz w:val="12"/>
              </w:rPr>
              <w:t>B&amp;B,</w:t>
            </w:r>
            <w:r>
              <w:rPr>
                <w:spacing w:val="4"/>
                <w:w w:val="115"/>
                <w:sz w:val="12"/>
              </w:rPr>
              <w:t> </w:t>
            </w:r>
            <w:r>
              <w:rPr>
                <w:w w:val="115"/>
                <w:sz w:val="12"/>
              </w:rPr>
              <w:t>can</w:t>
            </w:r>
            <w:r>
              <w:rPr>
                <w:spacing w:val="5"/>
                <w:w w:val="115"/>
                <w:sz w:val="12"/>
              </w:rPr>
              <w:t> </w:t>
            </w:r>
            <w:r>
              <w:rPr>
                <w:w w:val="115"/>
                <w:sz w:val="12"/>
              </w:rPr>
              <w:t>be</w:t>
            </w:r>
            <w:r>
              <w:rPr>
                <w:spacing w:val="5"/>
                <w:w w:val="115"/>
                <w:sz w:val="12"/>
              </w:rPr>
              <w:t> </w:t>
            </w:r>
            <w:r>
              <w:rPr>
                <w:spacing w:val="-2"/>
                <w:w w:val="115"/>
                <w:sz w:val="12"/>
              </w:rPr>
              <w:t>added.</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6">
              <w:r>
                <w:rPr>
                  <w:color w:val="007FAC"/>
                  <w:spacing w:val="-4"/>
                  <w:w w:val="125"/>
                  <w:sz w:val="12"/>
                </w:rPr>
                <w:t>33</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15"/>
                <w:w w:val="115"/>
                <w:sz w:val="12"/>
              </w:rPr>
              <w:t> </w:t>
            </w:r>
            <w:r>
              <w:rPr>
                <w:w w:val="115"/>
                <w:sz w:val="12"/>
              </w:rPr>
              <w:t>energy</w:t>
            </w:r>
            <w:r>
              <w:rPr>
                <w:spacing w:val="15"/>
                <w:w w:val="115"/>
                <w:sz w:val="12"/>
              </w:rPr>
              <w:t> </w:t>
            </w:r>
            <w:r>
              <w:rPr>
                <w:spacing w:val="-5"/>
                <w:w w:val="115"/>
                <w:sz w:val="12"/>
              </w:rPr>
              <w:t>and</w:t>
            </w:r>
          </w:p>
        </w:tc>
        <w:tc>
          <w:tcPr>
            <w:tcW w:w="2169" w:type="dxa"/>
            <w:tcBorders>
              <w:top w:val="single" w:sz="4" w:space="0" w:color="000000"/>
            </w:tcBorders>
          </w:tcPr>
          <w:p>
            <w:pPr>
              <w:pStyle w:val="TableParagraph"/>
              <w:spacing w:line="136" w:lineRule="exact" w:before="37"/>
              <w:ind w:left="191"/>
              <w:rPr>
                <w:sz w:val="12"/>
              </w:rPr>
            </w:pPr>
            <w:r>
              <w:rPr>
                <w:w w:val="115"/>
                <w:sz w:val="12"/>
              </w:rPr>
              <w:t>QoS,</w:t>
            </w:r>
            <w:r>
              <w:rPr>
                <w:spacing w:val="15"/>
                <w:w w:val="115"/>
                <w:sz w:val="12"/>
              </w:rPr>
              <w:t> </w:t>
            </w:r>
            <w:r>
              <w:rPr>
                <w:w w:val="115"/>
                <w:sz w:val="12"/>
              </w:rPr>
              <w:t>compute</w:t>
            </w:r>
            <w:r>
              <w:rPr>
                <w:spacing w:val="15"/>
                <w:w w:val="115"/>
                <w:sz w:val="12"/>
              </w:rPr>
              <w:t> </w:t>
            </w:r>
            <w:r>
              <w:rPr>
                <w:spacing w:val="-2"/>
                <w:w w:val="115"/>
                <w:sz w:val="12"/>
              </w:rPr>
              <w:t>resource</w:t>
            </w:r>
          </w:p>
        </w:tc>
        <w:tc>
          <w:tcPr>
            <w:tcW w:w="1164" w:type="dxa"/>
            <w:tcBorders>
              <w:top w:val="single" w:sz="4" w:space="0" w:color="000000"/>
            </w:tcBorders>
          </w:tcPr>
          <w:p>
            <w:pPr>
              <w:pStyle w:val="TableParagraph"/>
              <w:spacing w:line="136" w:lineRule="exact" w:before="37"/>
              <w:ind w:left="199"/>
              <w:rPr>
                <w:sz w:val="12"/>
              </w:rPr>
            </w:pPr>
            <w:r>
              <w:rPr>
                <w:spacing w:val="-10"/>
                <w:w w:val="105"/>
                <w:sz w:val="12"/>
              </w:rPr>
              <w:t>–</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They</w:t>
            </w:r>
            <w:r>
              <w:rPr>
                <w:spacing w:val="22"/>
                <w:w w:val="115"/>
                <w:sz w:val="12"/>
              </w:rPr>
              <w:t> </w:t>
            </w:r>
            <w:r>
              <w:rPr>
                <w:w w:val="115"/>
                <w:sz w:val="12"/>
              </w:rPr>
              <w:t>do</w:t>
            </w:r>
            <w:r>
              <w:rPr>
                <w:spacing w:val="22"/>
                <w:w w:val="115"/>
                <w:sz w:val="12"/>
              </w:rPr>
              <w:t> </w:t>
            </w:r>
            <w:r>
              <w:rPr>
                <w:w w:val="115"/>
                <w:sz w:val="12"/>
              </w:rPr>
              <w:t>not</w:t>
            </w:r>
            <w:r>
              <w:rPr>
                <w:spacing w:val="22"/>
                <w:w w:val="115"/>
                <w:sz w:val="12"/>
              </w:rPr>
              <w:t> </w:t>
            </w:r>
            <w:r>
              <w:rPr>
                <w:w w:val="115"/>
                <w:sz w:val="12"/>
              </w:rPr>
              <w:t>provide</w:t>
            </w:r>
            <w:r>
              <w:rPr>
                <w:spacing w:val="22"/>
                <w:w w:val="115"/>
                <w:sz w:val="12"/>
              </w:rPr>
              <w:t> </w:t>
            </w:r>
            <w:r>
              <w:rPr>
                <w:w w:val="115"/>
                <w:sz w:val="12"/>
              </w:rPr>
              <w:t>any</w:t>
            </w:r>
            <w:r>
              <w:rPr>
                <w:spacing w:val="22"/>
                <w:w w:val="115"/>
                <w:sz w:val="12"/>
              </w:rPr>
              <w:t> </w:t>
            </w:r>
            <w:r>
              <w:rPr>
                <w:spacing w:val="-2"/>
                <w:w w:val="115"/>
                <w:sz w:val="12"/>
              </w:rPr>
              <w:t>comparisons</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w w:val="115"/>
                <w:sz w:val="12"/>
              </w:rPr>
              <w:t>task</w:t>
            </w:r>
            <w:r>
              <w:rPr>
                <w:spacing w:val="17"/>
                <w:w w:val="115"/>
                <w:sz w:val="12"/>
              </w:rPr>
              <w:t> </w:t>
            </w:r>
            <w:r>
              <w:rPr>
                <w:w w:val="115"/>
                <w:sz w:val="12"/>
              </w:rPr>
              <w:t>offloading</w:t>
            </w:r>
            <w:r>
              <w:rPr>
                <w:spacing w:val="18"/>
                <w:w w:val="115"/>
                <w:sz w:val="12"/>
              </w:rPr>
              <w:t> </w:t>
            </w:r>
            <w:r>
              <w:rPr>
                <w:spacing w:val="-2"/>
                <w:w w:val="115"/>
                <w:sz w:val="12"/>
              </w:rPr>
              <w:t>delay</w:t>
            </w:r>
          </w:p>
        </w:tc>
        <w:tc>
          <w:tcPr>
            <w:tcW w:w="2169" w:type="dxa"/>
          </w:tcPr>
          <w:p>
            <w:pPr>
              <w:pStyle w:val="TableParagraph"/>
              <w:spacing w:line="136" w:lineRule="exact" w:before="15"/>
              <w:ind w:left="191"/>
              <w:rPr>
                <w:sz w:val="12"/>
              </w:rPr>
            </w:pPr>
            <w:r>
              <w:rPr>
                <w:w w:val="115"/>
                <w:sz w:val="12"/>
              </w:rPr>
              <w:t>utilization</w:t>
            </w:r>
            <w:r>
              <w:rPr>
                <w:spacing w:val="26"/>
                <w:w w:val="115"/>
                <w:sz w:val="12"/>
              </w:rPr>
              <w:t> </w:t>
            </w:r>
            <w:r>
              <w:rPr>
                <w:w w:val="115"/>
                <w:sz w:val="12"/>
              </w:rPr>
              <w:t>(task</w:t>
            </w:r>
            <w:r>
              <w:rPr>
                <w:spacing w:val="27"/>
                <w:w w:val="115"/>
                <w:sz w:val="12"/>
              </w:rPr>
              <w:t> </w:t>
            </w:r>
            <w:r>
              <w:rPr>
                <w:w w:val="115"/>
                <w:sz w:val="12"/>
              </w:rPr>
              <w:t>scheduling</w:t>
            </w:r>
            <w:r>
              <w:rPr>
                <w:spacing w:val="26"/>
                <w:w w:val="115"/>
                <w:sz w:val="12"/>
              </w:rPr>
              <w:t> </w:t>
            </w:r>
            <w:r>
              <w:rPr>
                <w:spacing w:val="-5"/>
                <w:w w:val="115"/>
                <w:sz w:val="12"/>
              </w:rPr>
              <w:t>on</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with</w:t>
            </w:r>
            <w:r>
              <w:rPr>
                <w:spacing w:val="12"/>
                <w:w w:val="120"/>
                <w:sz w:val="12"/>
              </w:rPr>
              <w:t> </w:t>
            </w:r>
            <w:r>
              <w:rPr>
                <w:w w:val="120"/>
                <w:sz w:val="12"/>
              </w:rPr>
              <w:t>other</w:t>
            </w:r>
            <w:r>
              <w:rPr>
                <w:spacing w:val="13"/>
                <w:w w:val="120"/>
                <w:sz w:val="12"/>
              </w:rPr>
              <w:t> </w:t>
            </w:r>
            <w:r>
              <w:rPr>
                <w:w w:val="120"/>
                <w:sz w:val="12"/>
              </w:rPr>
              <w:t>standard</w:t>
            </w:r>
            <w:r>
              <w:rPr>
                <w:spacing w:val="12"/>
                <w:w w:val="120"/>
                <w:sz w:val="12"/>
              </w:rPr>
              <w:t> </w:t>
            </w:r>
            <w:r>
              <w:rPr>
                <w:w w:val="120"/>
                <w:sz w:val="12"/>
              </w:rPr>
              <w:t>algorithms</w:t>
            </w:r>
            <w:r>
              <w:rPr>
                <w:spacing w:val="13"/>
                <w:w w:val="120"/>
                <w:sz w:val="12"/>
              </w:rPr>
              <w:t> </w:t>
            </w:r>
            <w:r>
              <w:rPr>
                <w:spacing w:val="-4"/>
                <w:w w:val="120"/>
                <w:sz w:val="12"/>
              </w:rPr>
              <w:t>with</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15"/>
                <w:sz w:val="12"/>
              </w:rPr>
              <w:t>CPU),</w:t>
            </w:r>
            <w:r>
              <w:rPr>
                <w:spacing w:val="1"/>
                <w:w w:val="115"/>
                <w:sz w:val="12"/>
              </w:rPr>
              <w:t> </w:t>
            </w:r>
            <w:r>
              <w:rPr>
                <w:w w:val="115"/>
                <w:sz w:val="12"/>
              </w:rPr>
              <w:t>task-specific</w:t>
            </w:r>
            <w:r>
              <w:rPr>
                <w:spacing w:val="2"/>
                <w:w w:val="115"/>
                <w:sz w:val="12"/>
              </w:rPr>
              <w:t> </w:t>
            </w:r>
            <w:r>
              <w:rPr>
                <w:spacing w:val="-2"/>
                <w:w w:val="115"/>
                <w:sz w:val="12"/>
              </w:rPr>
              <w:t>(workload</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their</w:t>
            </w:r>
            <w:r>
              <w:rPr>
                <w:spacing w:val="11"/>
                <w:w w:val="120"/>
                <w:sz w:val="12"/>
              </w:rPr>
              <w:t> </w:t>
            </w:r>
            <w:r>
              <w:rPr>
                <w:w w:val="120"/>
                <w:sz w:val="12"/>
              </w:rPr>
              <w:t>proposed</w:t>
            </w:r>
            <w:r>
              <w:rPr>
                <w:spacing w:val="12"/>
                <w:w w:val="120"/>
                <w:sz w:val="12"/>
              </w:rPr>
              <w:t> </w:t>
            </w:r>
            <w:r>
              <w:rPr>
                <w:spacing w:val="-2"/>
                <w:w w:val="120"/>
                <w:sz w:val="12"/>
              </w:rPr>
              <w:t>approach.</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spacing w:before="15"/>
              <w:ind w:left="191"/>
              <w:rPr>
                <w:sz w:val="12"/>
              </w:rPr>
            </w:pPr>
            <w:r>
              <w:rPr>
                <w:w w:val="115"/>
                <w:sz w:val="12"/>
              </w:rPr>
              <w:t>assignment</w:t>
            </w:r>
            <w:r>
              <w:rPr>
                <w:spacing w:val="23"/>
                <w:w w:val="115"/>
                <w:sz w:val="12"/>
              </w:rPr>
              <w:t> </w:t>
            </w:r>
            <w:r>
              <w:rPr>
                <w:spacing w:val="-2"/>
                <w:w w:val="115"/>
                <w:sz w:val="12"/>
              </w:rPr>
              <w:t>weights)</w:t>
            </w: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rPr>
                <w:sz w:val="12"/>
              </w:rPr>
            </w:pP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7">
              <w:r>
                <w:rPr>
                  <w:color w:val="007FAC"/>
                  <w:spacing w:val="-4"/>
                  <w:w w:val="125"/>
                  <w:sz w:val="12"/>
                </w:rPr>
                <w:t>34</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15"/>
                <w:w w:val="115"/>
                <w:sz w:val="12"/>
              </w:rPr>
              <w:t> </w:t>
            </w:r>
            <w:r>
              <w:rPr>
                <w:w w:val="115"/>
                <w:sz w:val="12"/>
              </w:rPr>
              <w:t>energy</w:t>
            </w:r>
            <w:r>
              <w:rPr>
                <w:spacing w:val="15"/>
                <w:w w:val="115"/>
                <w:sz w:val="12"/>
              </w:rPr>
              <w:t> </w:t>
            </w:r>
            <w:r>
              <w:rPr>
                <w:spacing w:val="-5"/>
                <w:w w:val="115"/>
                <w:sz w:val="12"/>
              </w:rPr>
              <w:t>and</w:t>
            </w:r>
          </w:p>
        </w:tc>
        <w:tc>
          <w:tcPr>
            <w:tcW w:w="2169" w:type="dxa"/>
            <w:tcBorders>
              <w:top w:val="single" w:sz="4" w:space="0" w:color="000000"/>
            </w:tcBorders>
          </w:tcPr>
          <w:p>
            <w:pPr>
              <w:pStyle w:val="TableParagraph"/>
              <w:spacing w:line="136" w:lineRule="exact" w:before="37"/>
              <w:ind w:left="191"/>
              <w:rPr>
                <w:sz w:val="12"/>
              </w:rPr>
            </w:pPr>
            <w:r>
              <w:rPr>
                <w:w w:val="110"/>
                <w:sz w:val="12"/>
              </w:rPr>
              <w:t>Task-specific</w:t>
            </w:r>
            <w:r>
              <w:rPr>
                <w:spacing w:val="26"/>
                <w:w w:val="110"/>
                <w:sz w:val="12"/>
              </w:rPr>
              <w:t> </w:t>
            </w:r>
            <w:r>
              <w:rPr>
                <w:spacing w:val="-2"/>
                <w:w w:val="110"/>
                <w:sz w:val="12"/>
              </w:rPr>
              <w:t>(offloading</w:t>
            </w:r>
          </w:p>
        </w:tc>
        <w:tc>
          <w:tcPr>
            <w:tcW w:w="1164" w:type="dxa"/>
            <w:tcBorders>
              <w:top w:val="single" w:sz="4" w:space="0" w:color="000000"/>
            </w:tcBorders>
          </w:tcPr>
          <w:p>
            <w:pPr>
              <w:pStyle w:val="TableParagraph"/>
              <w:spacing w:line="136" w:lineRule="exact" w:before="37"/>
              <w:ind w:left="199"/>
              <w:rPr>
                <w:sz w:val="12"/>
              </w:rPr>
            </w:pPr>
            <w:r>
              <w:rPr>
                <w:spacing w:val="-10"/>
                <w:w w:val="105"/>
                <w:sz w:val="12"/>
              </w:rPr>
              <w:t>–</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They</w:t>
            </w:r>
            <w:r>
              <w:rPr>
                <w:spacing w:val="22"/>
                <w:w w:val="115"/>
                <w:sz w:val="12"/>
              </w:rPr>
              <w:t> </w:t>
            </w:r>
            <w:r>
              <w:rPr>
                <w:w w:val="115"/>
                <w:sz w:val="12"/>
              </w:rPr>
              <w:t>do</w:t>
            </w:r>
            <w:r>
              <w:rPr>
                <w:spacing w:val="22"/>
                <w:w w:val="115"/>
                <w:sz w:val="12"/>
              </w:rPr>
              <w:t> </w:t>
            </w:r>
            <w:r>
              <w:rPr>
                <w:w w:val="115"/>
                <w:sz w:val="12"/>
              </w:rPr>
              <w:t>not</w:t>
            </w:r>
            <w:r>
              <w:rPr>
                <w:spacing w:val="22"/>
                <w:w w:val="115"/>
                <w:sz w:val="12"/>
              </w:rPr>
              <w:t> </w:t>
            </w:r>
            <w:r>
              <w:rPr>
                <w:w w:val="115"/>
                <w:sz w:val="12"/>
              </w:rPr>
              <w:t>provide</w:t>
            </w:r>
            <w:r>
              <w:rPr>
                <w:spacing w:val="22"/>
                <w:w w:val="115"/>
                <w:sz w:val="12"/>
              </w:rPr>
              <w:t> </w:t>
            </w:r>
            <w:r>
              <w:rPr>
                <w:w w:val="115"/>
                <w:sz w:val="12"/>
              </w:rPr>
              <w:t>any</w:t>
            </w:r>
            <w:r>
              <w:rPr>
                <w:spacing w:val="22"/>
                <w:w w:val="115"/>
                <w:sz w:val="12"/>
              </w:rPr>
              <w:t> </w:t>
            </w:r>
            <w:r>
              <w:rPr>
                <w:spacing w:val="-2"/>
                <w:w w:val="115"/>
                <w:sz w:val="12"/>
              </w:rPr>
              <w:t>comparisons</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spacing w:val="-2"/>
                <w:w w:val="115"/>
                <w:sz w:val="12"/>
              </w:rPr>
              <w:t>latency</w:t>
            </w:r>
          </w:p>
        </w:tc>
        <w:tc>
          <w:tcPr>
            <w:tcW w:w="2169" w:type="dxa"/>
          </w:tcPr>
          <w:p>
            <w:pPr>
              <w:pStyle w:val="TableParagraph"/>
              <w:spacing w:line="136" w:lineRule="exact" w:before="15"/>
              <w:ind w:left="191"/>
              <w:rPr>
                <w:sz w:val="12"/>
              </w:rPr>
            </w:pPr>
            <w:r>
              <w:rPr>
                <w:w w:val="115"/>
                <w:sz w:val="12"/>
              </w:rPr>
              <w:t>decision),</w:t>
            </w:r>
            <w:r>
              <w:rPr>
                <w:spacing w:val="24"/>
                <w:w w:val="115"/>
                <w:sz w:val="12"/>
              </w:rPr>
              <w:t> </w:t>
            </w:r>
            <w:r>
              <w:rPr>
                <w:w w:val="115"/>
                <w:sz w:val="12"/>
              </w:rPr>
              <w:t>compute</w:t>
            </w:r>
            <w:r>
              <w:rPr>
                <w:spacing w:val="25"/>
                <w:w w:val="115"/>
                <w:sz w:val="12"/>
              </w:rPr>
              <w:t> </w:t>
            </w:r>
            <w:r>
              <w:rPr>
                <w:spacing w:val="-2"/>
                <w:w w:val="115"/>
                <w:sz w:val="12"/>
              </w:rPr>
              <w:t>resource</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with</w:t>
            </w:r>
            <w:r>
              <w:rPr>
                <w:spacing w:val="12"/>
                <w:w w:val="120"/>
                <w:sz w:val="12"/>
              </w:rPr>
              <w:t> </w:t>
            </w:r>
            <w:r>
              <w:rPr>
                <w:w w:val="120"/>
                <w:sz w:val="12"/>
              </w:rPr>
              <w:t>other</w:t>
            </w:r>
            <w:r>
              <w:rPr>
                <w:spacing w:val="13"/>
                <w:w w:val="120"/>
                <w:sz w:val="12"/>
              </w:rPr>
              <w:t> </w:t>
            </w:r>
            <w:r>
              <w:rPr>
                <w:w w:val="120"/>
                <w:sz w:val="12"/>
              </w:rPr>
              <w:t>standard</w:t>
            </w:r>
            <w:r>
              <w:rPr>
                <w:spacing w:val="12"/>
                <w:w w:val="120"/>
                <w:sz w:val="12"/>
              </w:rPr>
              <w:t> </w:t>
            </w:r>
            <w:r>
              <w:rPr>
                <w:w w:val="120"/>
                <w:sz w:val="12"/>
              </w:rPr>
              <w:t>algorithms</w:t>
            </w:r>
            <w:r>
              <w:rPr>
                <w:spacing w:val="13"/>
                <w:w w:val="120"/>
                <w:sz w:val="12"/>
              </w:rPr>
              <w:t> </w:t>
            </w:r>
            <w:r>
              <w:rPr>
                <w:spacing w:val="-4"/>
                <w:w w:val="120"/>
                <w:sz w:val="12"/>
              </w:rPr>
              <w:t>with</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spacing w:line="136" w:lineRule="exact" w:before="15"/>
              <w:ind w:left="191"/>
              <w:rPr>
                <w:sz w:val="12"/>
              </w:rPr>
            </w:pPr>
            <w:r>
              <w:rPr>
                <w:w w:val="115"/>
                <w:sz w:val="12"/>
              </w:rPr>
              <w:t>utilization</w:t>
            </w:r>
            <w:r>
              <w:rPr>
                <w:spacing w:val="30"/>
                <w:w w:val="115"/>
                <w:sz w:val="12"/>
              </w:rPr>
              <w:t> </w:t>
            </w:r>
            <w:r>
              <w:rPr>
                <w:w w:val="115"/>
                <w:sz w:val="12"/>
              </w:rPr>
              <w:t>(software</w:t>
            </w:r>
            <w:r>
              <w:rPr>
                <w:spacing w:val="30"/>
                <w:w w:val="115"/>
                <w:sz w:val="12"/>
              </w:rPr>
              <w:t> </w:t>
            </w:r>
            <w:r>
              <w:rPr>
                <w:spacing w:val="-2"/>
                <w:w w:val="115"/>
                <w:sz w:val="12"/>
              </w:rPr>
              <w:t>caching</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their</w:t>
            </w:r>
            <w:r>
              <w:rPr>
                <w:spacing w:val="11"/>
                <w:w w:val="120"/>
                <w:sz w:val="12"/>
              </w:rPr>
              <w:t> </w:t>
            </w:r>
            <w:r>
              <w:rPr>
                <w:w w:val="120"/>
                <w:sz w:val="12"/>
              </w:rPr>
              <w:t>proposed</w:t>
            </w:r>
            <w:r>
              <w:rPr>
                <w:spacing w:val="12"/>
                <w:w w:val="120"/>
                <w:sz w:val="12"/>
              </w:rPr>
              <w:t> </w:t>
            </w:r>
            <w:r>
              <w:rPr>
                <w:spacing w:val="-2"/>
                <w:w w:val="120"/>
                <w:sz w:val="12"/>
              </w:rPr>
              <w:t>approach.</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spacing w:before="15"/>
              <w:ind w:left="191"/>
              <w:rPr>
                <w:sz w:val="12"/>
              </w:rPr>
            </w:pPr>
            <w:r>
              <w:rPr>
                <w:spacing w:val="-2"/>
                <w:w w:val="115"/>
                <w:sz w:val="12"/>
              </w:rPr>
              <w:t>limits)</w:t>
            </w: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rPr>
                <w:sz w:val="12"/>
              </w:rPr>
            </w:pP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8">
              <w:r>
                <w:rPr>
                  <w:color w:val="007FAC"/>
                  <w:spacing w:val="-4"/>
                  <w:w w:val="125"/>
                  <w:sz w:val="12"/>
                </w:rPr>
                <w:t>35</w:t>
              </w:r>
            </w:hyperlink>
            <w:r>
              <w:rPr>
                <w:spacing w:val="-4"/>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15"/>
                <w:w w:val="115"/>
                <w:sz w:val="12"/>
              </w:rPr>
              <w:t> </w:t>
            </w:r>
            <w:r>
              <w:rPr>
                <w:w w:val="115"/>
                <w:sz w:val="12"/>
              </w:rPr>
              <w:t>energy</w:t>
            </w:r>
            <w:r>
              <w:rPr>
                <w:spacing w:val="15"/>
                <w:w w:val="115"/>
                <w:sz w:val="12"/>
              </w:rPr>
              <w:t> </w:t>
            </w:r>
            <w:r>
              <w:rPr>
                <w:spacing w:val="-5"/>
                <w:w w:val="115"/>
                <w:sz w:val="12"/>
              </w:rPr>
              <w:t>and</w:t>
            </w:r>
          </w:p>
        </w:tc>
        <w:tc>
          <w:tcPr>
            <w:tcW w:w="2169" w:type="dxa"/>
            <w:tcBorders>
              <w:top w:val="single" w:sz="4" w:space="0" w:color="000000"/>
            </w:tcBorders>
          </w:tcPr>
          <w:p>
            <w:pPr>
              <w:pStyle w:val="TableParagraph"/>
              <w:spacing w:line="136" w:lineRule="exact" w:before="37"/>
              <w:ind w:left="191"/>
              <w:rPr>
                <w:sz w:val="12"/>
              </w:rPr>
            </w:pPr>
            <w:r>
              <w:rPr>
                <w:w w:val="115"/>
                <w:sz w:val="12"/>
              </w:rPr>
              <w:t>QoS,</w:t>
            </w:r>
            <w:r>
              <w:rPr>
                <w:spacing w:val="21"/>
                <w:w w:val="115"/>
                <w:sz w:val="12"/>
              </w:rPr>
              <w:t> </w:t>
            </w:r>
            <w:r>
              <w:rPr>
                <w:w w:val="115"/>
                <w:sz w:val="12"/>
              </w:rPr>
              <w:t>transmit</w:t>
            </w:r>
            <w:r>
              <w:rPr>
                <w:spacing w:val="21"/>
                <w:w w:val="115"/>
                <w:sz w:val="12"/>
              </w:rPr>
              <w:t> </w:t>
            </w:r>
            <w:r>
              <w:rPr>
                <w:w w:val="115"/>
                <w:sz w:val="12"/>
              </w:rPr>
              <w:t>power,</w:t>
            </w:r>
            <w:r>
              <w:rPr>
                <w:spacing w:val="21"/>
                <w:w w:val="115"/>
                <w:sz w:val="12"/>
              </w:rPr>
              <w:t> </w:t>
            </w:r>
            <w:r>
              <w:rPr>
                <w:spacing w:val="-4"/>
                <w:w w:val="115"/>
                <w:sz w:val="12"/>
              </w:rPr>
              <w:t>link</w:t>
            </w:r>
          </w:p>
        </w:tc>
        <w:tc>
          <w:tcPr>
            <w:tcW w:w="1164" w:type="dxa"/>
            <w:tcBorders>
              <w:top w:val="single" w:sz="4" w:space="0" w:color="000000"/>
            </w:tcBorders>
          </w:tcPr>
          <w:p>
            <w:pPr>
              <w:pStyle w:val="TableParagraph"/>
              <w:spacing w:line="136" w:lineRule="exact" w:before="37"/>
              <w:ind w:left="199"/>
              <w:rPr>
                <w:sz w:val="12"/>
              </w:rPr>
            </w:pPr>
            <w:r>
              <w:rPr>
                <w:spacing w:val="-10"/>
                <w:w w:val="105"/>
                <w:sz w:val="12"/>
              </w:rPr>
              <w:t>–</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They</w:t>
            </w:r>
            <w:r>
              <w:rPr>
                <w:spacing w:val="16"/>
                <w:w w:val="115"/>
                <w:sz w:val="12"/>
              </w:rPr>
              <w:t> </w:t>
            </w:r>
            <w:r>
              <w:rPr>
                <w:w w:val="115"/>
                <w:sz w:val="12"/>
              </w:rPr>
              <w:t>consider</w:t>
            </w:r>
            <w:r>
              <w:rPr>
                <w:spacing w:val="17"/>
                <w:w w:val="115"/>
                <w:sz w:val="12"/>
              </w:rPr>
              <w:t> </w:t>
            </w:r>
            <w:r>
              <w:rPr>
                <w:w w:val="115"/>
                <w:sz w:val="12"/>
              </w:rPr>
              <w:t>perfect</w:t>
            </w:r>
            <w:r>
              <w:rPr>
                <w:spacing w:val="17"/>
                <w:w w:val="115"/>
                <w:sz w:val="12"/>
              </w:rPr>
              <w:t> </w:t>
            </w:r>
            <w:r>
              <w:rPr>
                <w:w w:val="115"/>
                <w:sz w:val="12"/>
              </w:rPr>
              <w:t>CSI</w:t>
            </w:r>
            <w:r>
              <w:rPr>
                <w:spacing w:val="17"/>
                <w:w w:val="115"/>
                <w:sz w:val="12"/>
              </w:rPr>
              <w:t> </w:t>
            </w:r>
            <w:r>
              <w:rPr>
                <w:w w:val="115"/>
                <w:sz w:val="12"/>
              </w:rPr>
              <w:t>and</w:t>
            </w:r>
            <w:r>
              <w:rPr>
                <w:spacing w:val="16"/>
                <w:w w:val="115"/>
                <w:sz w:val="12"/>
              </w:rPr>
              <w:t> </w:t>
            </w:r>
            <w:r>
              <w:rPr>
                <w:w w:val="115"/>
                <w:sz w:val="12"/>
              </w:rPr>
              <w:t>a</w:t>
            </w:r>
            <w:r>
              <w:rPr>
                <w:spacing w:val="17"/>
                <w:w w:val="115"/>
                <w:sz w:val="12"/>
              </w:rPr>
              <w:t> </w:t>
            </w:r>
            <w:r>
              <w:rPr>
                <w:spacing w:val="-2"/>
                <w:w w:val="115"/>
                <w:sz w:val="12"/>
              </w:rPr>
              <w:t>small</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spacing w:before="15"/>
              <w:ind w:left="191"/>
              <w:rPr>
                <w:sz w:val="12"/>
              </w:rPr>
            </w:pPr>
            <w:r>
              <w:rPr>
                <w:w w:val="120"/>
                <w:sz w:val="12"/>
              </w:rPr>
              <w:t>delay</w:t>
            </w:r>
            <w:r>
              <w:rPr>
                <w:spacing w:val="9"/>
                <w:w w:val="120"/>
                <w:sz w:val="12"/>
              </w:rPr>
              <w:t> </w:t>
            </w:r>
            <w:r>
              <w:rPr>
                <w:spacing w:val="-2"/>
                <w:w w:val="120"/>
                <w:sz w:val="12"/>
              </w:rPr>
              <w:t>probability</w:t>
            </w: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w w:val="115"/>
                <w:sz w:val="12"/>
              </w:rPr>
              <w:t>simulation</w:t>
            </w:r>
            <w:r>
              <w:rPr>
                <w:spacing w:val="13"/>
                <w:w w:val="115"/>
                <w:sz w:val="12"/>
              </w:rPr>
              <w:t> </w:t>
            </w:r>
            <w:r>
              <w:rPr>
                <w:w w:val="115"/>
                <w:sz w:val="12"/>
              </w:rPr>
              <w:t>size</w:t>
            </w:r>
            <w:r>
              <w:rPr>
                <w:spacing w:val="14"/>
                <w:w w:val="115"/>
                <w:sz w:val="12"/>
              </w:rPr>
              <w:t> </w:t>
            </w:r>
            <w:r>
              <w:rPr>
                <w:w w:val="115"/>
                <w:sz w:val="12"/>
              </w:rPr>
              <w:t>(four</w:t>
            </w:r>
            <w:r>
              <w:rPr>
                <w:spacing w:val="13"/>
                <w:w w:val="115"/>
                <w:sz w:val="12"/>
              </w:rPr>
              <w:t> </w:t>
            </w:r>
            <w:r>
              <w:rPr>
                <w:w w:val="115"/>
                <w:sz w:val="12"/>
              </w:rPr>
              <w:t>femto-BSs</w:t>
            </w:r>
            <w:r>
              <w:rPr>
                <w:spacing w:val="14"/>
                <w:w w:val="115"/>
                <w:sz w:val="12"/>
              </w:rPr>
              <w:t> </w:t>
            </w:r>
            <w:r>
              <w:rPr>
                <w:spacing w:val="-2"/>
                <w:w w:val="115"/>
                <w:sz w:val="12"/>
              </w:rPr>
              <w:t>only).</w:t>
            </w:r>
          </w:p>
        </w:tc>
      </w:tr>
      <w:tr>
        <w:trPr>
          <w:trHeight w:val="194" w:hRule="atLeast"/>
        </w:trPr>
        <w:tc>
          <w:tcPr>
            <w:tcW w:w="839"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3">
              <w:r>
                <w:rPr>
                  <w:color w:val="007FAC"/>
                  <w:spacing w:val="-2"/>
                  <w:w w:val="125"/>
                  <w:sz w:val="12"/>
                </w:rPr>
                <w:t>110</w:t>
              </w:r>
            </w:hyperlink>
            <w:r>
              <w:rPr>
                <w:spacing w:val="-2"/>
                <w:w w:val="125"/>
                <w:sz w:val="12"/>
              </w:rPr>
              <w:t>]</w:t>
            </w:r>
          </w:p>
        </w:tc>
        <w:tc>
          <w:tcPr>
            <w:tcW w:w="1779" w:type="dxa"/>
            <w:tcBorders>
              <w:top w:val="single" w:sz="4" w:space="0" w:color="000000"/>
            </w:tcBorders>
          </w:tcPr>
          <w:p>
            <w:pPr>
              <w:pStyle w:val="TableParagraph"/>
              <w:spacing w:line="136" w:lineRule="exact" w:before="37"/>
              <w:ind w:left="191"/>
              <w:rPr>
                <w:sz w:val="12"/>
              </w:rPr>
            </w:pPr>
            <w:r>
              <w:rPr>
                <w:w w:val="115"/>
                <w:sz w:val="12"/>
              </w:rPr>
              <w:t>Minimize</w:t>
            </w:r>
            <w:r>
              <w:rPr>
                <w:spacing w:val="15"/>
                <w:w w:val="115"/>
                <w:sz w:val="12"/>
              </w:rPr>
              <w:t> </w:t>
            </w:r>
            <w:r>
              <w:rPr>
                <w:w w:val="115"/>
                <w:sz w:val="12"/>
              </w:rPr>
              <w:t>energy</w:t>
            </w:r>
            <w:r>
              <w:rPr>
                <w:spacing w:val="15"/>
                <w:w w:val="115"/>
                <w:sz w:val="12"/>
              </w:rPr>
              <w:t> </w:t>
            </w:r>
            <w:r>
              <w:rPr>
                <w:spacing w:val="-5"/>
                <w:w w:val="115"/>
                <w:sz w:val="12"/>
              </w:rPr>
              <w:t>and</w:t>
            </w:r>
          </w:p>
        </w:tc>
        <w:tc>
          <w:tcPr>
            <w:tcW w:w="2169" w:type="dxa"/>
            <w:tcBorders>
              <w:top w:val="single" w:sz="4" w:space="0" w:color="000000"/>
            </w:tcBorders>
          </w:tcPr>
          <w:p>
            <w:pPr>
              <w:pStyle w:val="TableParagraph"/>
              <w:spacing w:line="136" w:lineRule="exact" w:before="37"/>
              <w:ind w:left="191"/>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allocation</w:t>
            </w:r>
          </w:p>
        </w:tc>
        <w:tc>
          <w:tcPr>
            <w:tcW w:w="1164" w:type="dxa"/>
            <w:tcBorders>
              <w:top w:val="single" w:sz="4" w:space="0" w:color="000000"/>
            </w:tcBorders>
          </w:tcPr>
          <w:p>
            <w:pPr>
              <w:pStyle w:val="TableParagraph"/>
              <w:spacing w:line="136" w:lineRule="exact" w:before="37"/>
              <w:ind w:left="199"/>
              <w:rPr>
                <w:sz w:val="12"/>
              </w:rPr>
            </w:pPr>
            <w:r>
              <w:rPr>
                <w:w w:val="110"/>
                <w:sz w:val="12"/>
              </w:rPr>
              <w:t>NP-</w:t>
            </w:r>
            <w:r>
              <w:rPr>
                <w:spacing w:val="-4"/>
                <w:w w:val="115"/>
                <w:sz w:val="12"/>
              </w:rPr>
              <w:t>hard</w:t>
            </w:r>
          </w:p>
        </w:tc>
        <w:tc>
          <w:tcPr>
            <w:tcW w:w="1751" w:type="dxa"/>
            <w:tcBorders>
              <w:top w:val="single" w:sz="4" w:space="0" w:color="000000"/>
            </w:tcBorders>
          </w:tcPr>
          <w:p>
            <w:pPr>
              <w:pStyle w:val="TableParagraph"/>
              <w:spacing w:line="136" w:lineRule="exact" w:before="37"/>
              <w:ind w:left="190"/>
              <w:rPr>
                <w:sz w:val="12"/>
              </w:rPr>
            </w:pPr>
            <w:r>
              <w:rPr>
                <w:spacing w:val="-10"/>
                <w:w w:val="105"/>
                <w:sz w:val="12"/>
              </w:rPr>
              <w:t>–</w:t>
            </w:r>
          </w:p>
        </w:tc>
        <w:tc>
          <w:tcPr>
            <w:tcW w:w="2703" w:type="dxa"/>
            <w:tcBorders>
              <w:top w:val="single" w:sz="4" w:space="0" w:color="000000"/>
            </w:tcBorders>
          </w:tcPr>
          <w:p>
            <w:pPr>
              <w:pStyle w:val="TableParagraph"/>
              <w:spacing w:line="136" w:lineRule="exact" w:before="37"/>
              <w:ind w:left="218"/>
              <w:rPr>
                <w:sz w:val="12"/>
              </w:rPr>
            </w:pPr>
            <w:r>
              <w:rPr>
                <w:w w:val="115"/>
                <w:sz w:val="12"/>
              </w:rPr>
              <w:t>They</w:t>
            </w:r>
            <w:r>
              <w:rPr>
                <w:spacing w:val="13"/>
                <w:w w:val="115"/>
                <w:sz w:val="12"/>
              </w:rPr>
              <w:t> </w:t>
            </w:r>
            <w:r>
              <w:rPr>
                <w:w w:val="115"/>
                <w:sz w:val="12"/>
              </w:rPr>
              <w:t>only</w:t>
            </w:r>
            <w:r>
              <w:rPr>
                <w:spacing w:val="14"/>
                <w:w w:val="115"/>
                <w:sz w:val="12"/>
              </w:rPr>
              <w:t> </w:t>
            </w:r>
            <w:r>
              <w:rPr>
                <w:w w:val="115"/>
                <w:sz w:val="12"/>
              </w:rPr>
              <w:t>utilize</w:t>
            </w:r>
            <w:r>
              <w:rPr>
                <w:spacing w:val="14"/>
                <w:w w:val="115"/>
                <w:sz w:val="12"/>
              </w:rPr>
              <w:t> </w:t>
            </w:r>
            <w:r>
              <w:rPr>
                <w:w w:val="115"/>
                <w:sz w:val="12"/>
              </w:rPr>
              <w:t>DRL</w:t>
            </w:r>
            <w:r>
              <w:rPr>
                <w:spacing w:val="14"/>
                <w:w w:val="115"/>
                <w:sz w:val="12"/>
              </w:rPr>
              <w:t> </w:t>
            </w:r>
            <w:r>
              <w:rPr>
                <w:w w:val="115"/>
                <w:sz w:val="12"/>
              </w:rPr>
              <w:t>variations</w:t>
            </w:r>
            <w:r>
              <w:rPr>
                <w:spacing w:val="14"/>
                <w:w w:val="115"/>
                <w:sz w:val="12"/>
              </w:rPr>
              <w:t> </w:t>
            </w:r>
            <w:r>
              <w:rPr>
                <w:spacing w:val="-5"/>
                <w:w w:val="115"/>
                <w:sz w:val="12"/>
              </w:rPr>
              <w:t>to</w:t>
            </w:r>
          </w:p>
        </w:tc>
      </w:tr>
      <w:tr>
        <w:trPr>
          <w:trHeight w:val="171" w:hRule="atLeast"/>
        </w:trPr>
        <w:tc>
          <w:tcPr>
            <w:tcW w:w="839" w:type="dxa"/>
          </w:tcPr>
          <w:p>
            <w:pPr>
              <w:pStyle w:val="TableParagraph"/>
              <w:rPr>
                <w:sz w:val="10"/>
              </w:rPr>
            </w:pPr>
          </w:p>
        </w:tc>
        <w:tc>
          <w:tcPr>
            <w:tcW w:w="1779" w:type="dxa"/>
          </w:tcPr>
          <w:p>
            <w:pPr>
              <w:pStyle w:val="TableParagraph"/>
              <w:spacing w:line="136" w:lineRule="exact" w:before="15"/>
              <w:ind w:left="191"/>
              <w:rPr>
                <w:sz w:val="12"/>
              </w:rPr>
            </w:pPr>
            <w:r>
              <w:rPr>
                <w:w w:val="115"/>
                <w:sz w:val="12"/>
              </w:rPr>
              <w:t>system</w:t>
            </w:r>
            <w:r>
              <w:rPr>
                <w:spacing w:val="15"/>
                <w:w w:val="115"/>
                <w:sz w:val="12"/>
              </w:rPr>
              <w:t> </w:t>
            </w:r>
            <w:r>
              <w:rPr>
                <w:spacing w:val="-2"/>
                <w:w w:val="115"/>
                <w:sz w:val="12"/>
              </w:rPr>
              <w:t>delay</w:t>
            </w:r>
          </w:p>
        </w:tc>
        <w:tc>
          <w:tcPr>
            <w:tcW w:w="2169" w:type="dxa"/>
          </w:tcPr>
          <w:p>
            <w:pPr>
              <w:pStyle w:val="TableParagraph"/>
              <w:spacing w:line="136" w:lineRule="exact" w:before="15"/>
              <w:ind w:left="191"/>
              <w:rPr>
                <w:sz w:val="12"/>
              </w:rPr>
            </w:pPr>
            <w:r>
              <w:rPr>
                <w:w w:val="115"/>
                <w:sz w:val="12"/>
              </w:rPr>
              <w:t>(CPU</w:t>
            </w:r>
            <w:r>
              <w:rPr>
                <w:spacing w:val="8"/>
                <w:w w:val="115"/>
                <w:sz w:val="12"/>
              </w:rPr>
              <w:t> </w:t>
            </w:r>
            <w:r>
              <w:rPr>
                <w:w w:val="115"/>
                <w:sz w:val="12"/>
              </w:rPr>
              <w:t>frequency),</w:t>
            </w:r>
            <w:r>
              <w:rPr>
                <w:spacing w:val="9"/>
                <w:w w:val="115"/>
                <w:sz w:val="12"/>
              </w:rPr>
              <w:t> </w:t>
            </w:r>
            <w:r>
              <w:rPr>
                <w:spacing w:val="-4"/>
                <w:w w:val="115"/>
                <w:sz w:val="12"/>
              </w:rPr>
              <w:t>link</w:t>
            </w: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15"/>
                <w:sz w:val="12"/>
              </w:rPr>
              <w:t>compare</w:t>
            </w:r>
            <w:r>
              <w:rPr>
                <w:spacing w:val="26"/>
                <w:w w:val="115"/>
                <w:sz w:val="12"/>
              </w:rPr>
              <w:t> </w:t>
            </w:r>
            <w:r>
              <w:rPr>
                <w:w w:val="115"/>
                <w:sz w:val="12"/>
              </w:rPr>
              <w:t>with</w:t>
            </w:r>
            <w:r>
              <w:rPr>
                <w:spacing w:val="27"/>
                <w:w w:val="115"/>
                <w:sz w:val="12"/>
              </w:rPr>
              <w:t> </w:t>
            </w:r>
            <w:r>
              <w:rPr>
                <w:w w:val="115"/>
                <w:sz w:val="12"/>
              </w:rPr>
              <w:t>their</w:t>
            </w:r>
            <w:r>
              <w:rPr>
                <w:spacing w:val="27"/>
                <w:w w:val="115"/>
                <w:sz w:val="12"/>
              </w:rPr>
              <w:t> </w:t>
            </w:r>
            <w:r>
              <w:rPr>
                <w:w w:val="115"/>
                <w:sz w:val="12"/>
              </w:rPr>
              <w:t>work.</w:t>
            </w:r>
            <w:r>
              <w:rPr>
                <w:spacing w:val="26"/>
                <w:w w:val="115"/>
                <w:sz w:val="12"/>
              </w:rPr>
              <w:t> </w:t>
            </w:r>
            <w:r>
              <w:rPr>
                <w:spacing w:val="-5"/>
                <w:w w:val="115"/>
                <w:sz w:val="12"/>
              </w:rPr>
              <w:t>An</w:t>
            </w:r>
          </w:p>
        </w:tc>
      </w:tr>
      <w:tr>
        <w:trPr>
          <w:trHeight w:val="171" w:hRule="atLeast"/>
        </w:trPr>
        <w:tc>
          <w:tcPr>
            <w:tcW w:w="839" w:type="dxa"/>
          </w:tcPr>
          <w:p>
            <w:pPr>
              <w:pStyle w:val="TableParagraph"/>
              <w:rPr>
                <w:sz w:val="10"/>
              </w:rPr>
            </w:pPr>
          </w:p>
        </w:tc>
        <w:tc>
          <w:tcPr>
            <w:tcW w:w="1779" w:type="dxa"/>
          </w:tcPr>
          <w:p>
            <w:pPr>
              <w:pStyle w:val="TableParagraph"/>
              <w:rPr>
                <w:sz w:val="10"/>
              </w:rPr>
            </w:pPr>
          </w:p>
        </w:tc>
        <w:tc>
          <w:tcPr>
            <w:tcW w:w="2169" w:type="dxa"/>
          </w:tcPr>
          <w:p>
            <w:pPr>
              <w:pStyle w:val="TableParagraph"/>
              <w:rPr>
                <w:sz w:val="10"/>
              </w:rPr>
            </w:pPr>
          </w:p>
        </w:tc>
        <w:tc>
          <w:tcPr>
            <w:tcW w:w="1164" w:type="dxa"/>
          </w:tcPr>
          <w:p>
            <w:pPr>
              <w:pStyle w:val="TableParagraph"/>
              <w:rPr>
                <w:sz w:val="10"/>
              </w:rPr>
            </w:pPr>
          </w:p>
        </w:tc>
        <w:tc>
          <w:tcPr>
            <w:tcW w:w="1751" w:type="dxa"/>
          </w:tcPr>
          <w:p>
            <w:pPr>
              <w:pStyle w:val="TableParagraph"/>
              <w:rPr>
                <w:sz w:val="10"/>
              </w:rPr>
            </w:pPr>
          </w:p>
        </w:tc>
        <w:tc>
          <w:tcPr>
            <w:tcW w:w="2703" w:type="dxa"/>
          </w:tcPr>
          <w:p>
            <w:pPr>
              <w:pStyle w:val="TableParagraph"/>
              <w:spacing w:line="136" w:lineRule="exact" w:before="15"/>
              <w:ind w:left="218"/>
              <w:rPr>
                <w:sz w:val="12"/>
              </w:rPr>
            </w:pPr>
            <w:r>
              <w:rPr>
                <w:w w:val="120"/>
                <w:sz w:val="12"/>
              </w:rPr>
              <w:t>optimization</w:t>
            </w:r>
            <w:r>
              <w:rPr>
                <w:spacing w:val="7"/>
                <w:w w:val="120"/>
                <w:sz w:val="12"/>
              </w:rPr>
              <w:t> </w:t>
            </w:r>
            <w:r>
              <w:rPr>
                <w:w w:val="120"/>
                <w:sz w:val="12"/>
              </w:rPr>
              <w:t>algorithm</w:t>
            </w:r>
            <w:r>
              <w:rPr>
                <w:spacing w:val="8"/>
                <w:w w:val="120"/>
                <w:sz w:val="12"/>
              </w:rPr>
              <w:t> </w:t>
            </w:r>
            <w:r>
              <w:rPr>
                <w:w w:val="120"/>
                <w:sz w:val="12"/>
              </w:rPr>
              <w:t>baseline</w:t>
            </w:r>
            <w:r>
              <w:rPr>
                <w:spacing w:val="8"/>
                <w:w w:val="120"/>
                <w:sz w:val="12"/>
              </w:rPr>
              <w:t> </w:t>
            </w:r>
            <w:r>
              <w:rPr>
                <w:w w:val="120"/>
                <w:sz w:val="12"/>
              </w:rPr>
              <w:t>can</w:t>
            </w:r>
            <w:r>
              <w:rPr>
                <w:spacing w:val="8"/>
                <w:w w:val="120"/>
                <w:sz w:val="12"/>
              </w:rPr>
              <w:t> </w:t>
            </w:r>
            <w:r>
              <w:rPr>
                <w:spacing w:val="-5"/>
                <w:w w:val="120"/>
                <w:sz w:val="12"/>
              </w:rPr>
              <w:t>be</w:t>
            </w:r>
          </w:p>
        </w:tc>
      </w:tr>
      <w:tr>
        <w:trPr>
          <w:trHeight w:val="204" w:hRule="atLeast"/>
        </w:trPr>
        <w:tc>
          <w:tcPr>
            <w:tcW w:w="839" w:type="dxa"/>
            <w:tcBorders>
              <w:bottom w:val="single" w:sz="4" w:space="0" w:color="000000"/>
            </w:tcBorders>
          </w:tcPr>
          <w:p>
            <w:pPr>
              <w:pStyle w:val="TableParagraph"/>
              <w:rPr>
                <w:sz w:val="12"/>
              </w:rPr>
            </w:pPr>
          </w:p>
        </w:tc>
        <w:tc>
          <w:tcPr>
            <w:tcW w:w="1779" w:type="dxa"/>
            <w:tcBorders>
              <w:bottom w:val="single" w:sz="4" w:space="0" w:color="000000"/>
            </w:tcBorders>
          </w:tcPr>
          <w:p>
            <w:pPr>
              <w:pStyle w:val="TableParagraph"/>
              <w:rPr>
                <w:sz w:val="12"/>
              </w:rPr>
            </w:pPr>
          </w:p>
        </w:tc>
        <w:tc>
          <w:tcPr>
            <w:tcW w:w="2169" w:type="dxa"/>
            <w:tcBorders>
              <w:bottom w:val="single" w:sz="4" w:space="0" w:color="000000"/>
            </w:tcBorders>
          </w:tcPr>
          <w:p>
            <w:pPr>
              <w:pStyle w:val="TableParagraph"/>
              <w:rPr>
                <w:sz w:val="12"/>
              </w:rPr>
            </w:pPr>
          </w:p>
        </w:tc>
        <w:tc>
          <w:tcPr>
            <w:tcW w:w="1164" w:type="dxa"/>
            <w:tcBorders>
              <w:bottom w:val="single" w:sz="4" w:space="0" w:color="000000"/>
            </w:tcBorders>
          </w:tcPr>
          <w:p>
            <w:pPr>
              <w:pStyle w:val="TableParagraph"/>
              <w:rPr>
                <w:sz w:val="12"/>
              </w:rPr>
            </w:pPr>
          </w:p>
        </w:tc>
        <w:tc>
          <w:tcPr>
            <w:tcW w:w="1751" w:type="dxa"/>
            <w:tcBorders>
              <w:bottom w:val="single" w:sz="4" w:space="0" w:color="000000"/>
            </w:tcBorders>
          </w:tcPr>
          <w:p>
            <w:pPr>
              <w:pStyle w:val="TableParagraph"/>
              <w:rPr>
                <w:sz w:val="12"/>
              </w:rPr>
            </w:pPr>
          </w:p>
        </w:tc>
        <w:tc>
          <w:tcPr>
            <w:tcW w:w="2703" w:type="dxa"/>
            <w:tcBorders>
              <w:bottom w:val="single" w:sz="4" w:space="0" w:color="000000"/>
            </w:tcBorders>
          </w:tcPr>
          <w:p>
            <w:pPr>
              <w:pStyle w:val="TableParagraph"/>
              <w:spacing w:before="15"/>
              <w:ind w:left="218"/>
              <w:rPr>
                <w:sz w:val="12"/>
              </w:rPr>
            </w:pPr>
            <w:r>
              <w:rPr>
                <w:spacing w:val="-2"/>
                <w:w w:val="120"/>
                <w:sz w:val="12"/>
              </w:rPr>
              <w:t>added.</w:t>
            </w:r>
          </w:p>
        </w:tc>
      </w:tr>
    </w:tbl>
    <w:p>
      <w:pPr>
        <w:pStyle w:val="BodyText"/>
        <w:spacing w:before="6"/>
        <w:rPr>
          <w:sz w:val="17"/>
        </w:rPr>
      </w:pPr>
    </w:p>
    <w:p>
      <w:pPr>
        <w:pStyle w:val="BodyText"/>
        <w:spacing w:after="0"/>
        <w:rPr>
          <w:sz w:val="17"/>
        </w:rPr>
        <w:sectPr>
          <w:headerReference w:type="default" r:id="rId65"/>
          <w:footerReference w:type="default" r:id="rId66"/>
          <w:pgSz w:w="11910" w:h="15880"/>
          <w:pgMar w:header="705" w:footer="544" w:top="1220" w:bottom="740" w:left="708" w:right="708"/>
          <w:pgNumType w:start="1"/>
        </w:sectPr>
      </w:pPr>
    </w:p>
    <w:p>
      <w:pPr>
        <w:pStyle w:val="BodyText"/>
        <w:spacing w:line="292" w:lineRule="auto" w:before="91"/>
        <w:ind w:left="43" w:firstLine="239"/>
        <w:jc w:val="both"/>
      </w:pPr>
      <w:r>
        <w:rPr>
          <w:w w:val="110"/>
        </w:rPr>
        <w:t>In</w:t>
      </w:r>
      <w:r>
        <w:rPr>
          <w:w w:val="110"/>
        </w:rPr>
        <w:t> [</w:t>
      </w:r>
      <w:hyperlink w:history="true" w:anchor="_bookmark96">
        <w:r>
          <w:rPr>
            <w:color w:val="007FAC"/>
            <w:w w:val="110"/>
          </w:rPr>
          <w:t>63</w:t>
        </w:r>
      </w:hyperlink>
      <w:r>
        <w:rPr>
          <w:w w:val="110"/>
        </w:rPr>
        <w:t>],</w:t>
      </w:r>
      <w:r>
        <w:rPr>
          <w:w w:val="110"/>
        </w:rPr>
        <w:t> the</w:t>
      </w:r>
      <w:r>
        <w:rPr>
          <w:w w:val="110"/>
        </w:rPr>
        <w:t> authors</w:t>
      </w:r>
      <w:r>
        <w:rPr>
          <w:w w:val="110"/>
        </w:rPr>
        <w:t> addressed</w:t>
      </w:r>
      <w:r>
        <w:rPr>
          <w:w w:val="110"/>
        </w:rPr>
        <w:t> the</w:t>
      </w:r>
      <w:r>
        <w:rPr>
          <w:w w:val="110"/>
        </w:rPr>
        <w:t> task,</w:t>
      </w:r>
      <w:r>
        <w:rPr>
          <w:w w:val="110"/>
        </w:rPr>
        <w:t> spectrum,</w:t>
      </w:r>
      <w:r>
        <w:rPr>
          <w:w w:val="110"/>
        </w:rPr>
        <w:t> and</w:t>
      </w:r>
      <w:r>
        <w:rPr>
          <w:w w:val="110"/>
        </w:rPr>
        <w:t> </w:t>
      </w:r>
      <w:r>
        <w:rPr>
          <w:w w:val="110"/>
        </w:rPr>
        <w:t>transmit power</w:t>
      </w:r>
      <w:r>
        <w:rPr>
          <w:w w:val="110"/>
        </w:rPr>
        <w:t> allocation</w:t>
      </w:r>
      <w:r>
        <w:rPr>
          <w:w w:val="110"/>
        </w:rPr>
        <w:t> problem,</w:t>
      </w:r>
      <w:r>
        <w:rPr>
          <w:w w:val="110"/>
        </w:rPr>
        <w:t> formulating</w:t>
      </w:r>
      <w:r>
        <w:rPr>
          <w:w w:val="110"/>
        </w:rPr>
        <w:t> it</w:t>
      </w:r>
      <w:r>
        <w:rPr>
          <w:w w:val="110"/>
        </w:rPr>
        <w:t> as</w:t>
      </w:r>
      <w:r>
        <w:rPr>
          <w:w w:val="110"/>
        </w:rPr>
        <w:t> a</w:t>
      </w:r>
      <w:r>
        <w:rPr>
          <w:w w:val="110"/>
        </w:rPr>
        <w:t> MINLP</w:t>
      </w:r>
      <w:r>
        <w:rPr>
          <w:w w:val="110"/>
        </w:rPr>
        <w:t> problem.</w:t>
      </w:r>
      <w:r>
        <w:rPr>
          <w:w w:val="110"/>
        </w:rPr>
        <w:t> They aimed to minimize the maximum computation and transmission delay among</w:t>
      </w:r>
      <w:r>
        <w:rPr>
          <w:spacing w:val="-3"/>
          <w:w w:val="110"/>
        </w:rPr>
        <w:t> </w:t>
      </w:r>
      <w:r>
        <w:rPr>
          <w:w w:val="110"/>
        </w:rPr>
        <w:t>all</w:t>
      </w:r>
      <w:r>
        <w:rPr>
          <w:spacing w:val="-3"/>
          <w:w w:val="110"/>
        </w:rPr>
        <w:t> </w:t>
      </w:r>
      <w:r>
        <w:rPr>
          <w:w w:val="110"/>
        </w:rPr>
        <w:t>users</w:t>
      </w:r>
      <w:r>
        <w:rPr>
          <w:spacing w:val="-3"/>
          <w:w w:val="110"/>
        </w:rPr>
        <w:t> </w:t>
      </w:r>
      <w:r>
        <w:rPr>
          <w:w w:val="110"/>
        </w:rPr>
        <w:t>by</w:t>
      </w:r>
      <w:r>
        <w:rPr>
          <w:spacing w:val="-3"/>
          <w:w w:val="110"/>
        </w:rPr>
        <w:t> </w:t>
      </w:r>
      <w:r>
        <w:rPr>
          <w:w w:val="110"/>
        </w:rPr>
        <w:t>optimizing</w:t>
      </w:r>
      <w:r>
        <w:rPr>
          <w:spacing w:val="-3"/>
          <w:w w:val="110"/>
        </w:rPr>
        <w:t> </w:t>
      </w:r>
      <w:r>
        <w:rPr>
          <w:w w:val="110"/>
        </w:rPr>
        <w:t>parameters</w:t>
      </w:r>
      <w:r>
        <w:rPr>
          <w:spacing w:val="-3"/>
          <w:w w:val="110"/>
        </w:rPr>
        <w:t> </w:t>
      </w:r>
      <w:r>
        <w:rPr>
          <w:w w:val="110"/>
        </w:rPr>
        <w:t>such</w:t>
      </w:r>
      <w:r>
        <w:rPr>
          <w:spacing w:val="-3"/>
          <w:w w:val="110"/>
        </w:rPr>
        <w:t> </w:t>
      </w:r>
      <w:r>
        <w:rPr>
          <w:w w:val="110"/>
        </w:rPr>
        <w:t>as</w:t>
      </w:r>
      <w:r>
        <w:rPr>
          <w:spacing w:val="-3"/>
          <w:w w:val="110"/>
        </w:rPr>
        <w:t> </w:t>
      </w:r>
      <w:r>
        <w:rPr>
          <w:w w:val="110"/>
        </w:rPr>
        <w:t>uplink</w:t>
      </w:r>
      <w:r>
        <w:rPr>
          <w:spacing w:val="-3"/>
          <w:w w:val="110"/>
        </w:rPr>
        <w:t> </w:t>
      </w:r>
      <w:r>
        <w:rPr>
          <w:w w:val="110"/>
        </w:rPr>
        <w:t>and</w:t>
      </w:r>
      <w:r>
        <w:rPr>
          <w:spacing w:val="-3"/>
          <w:w w:val="110"/>
        </w:rPr>
        <w:t> </w:t>
      </w:r>
      <w:r>
        <w:rPr>
          <w:w w:val="110"/>
        </w:rPr>
        <w:t>downlink sub-carrier</w:t>
      </w:r>
      <w:r>
        <w:rPr>
          <w:w w:val="110"/>
        </w:rPr>
        <w:t> allocation,</w:t>
      </w:r>
      <w:r>
        <w:rPr>
          <w:w w:val="110"/>
        </w:rPr>
        <w:t> transmission</w:t>
      </w:r>
      <w:r>
        <w:rPr>
          <w:w w:val="110"/>
        </w:rPr>
        <w:t> power,</w:t>
      </w:r>
      <w:r>
        <w:rPr>
          <w:w w:val="110"/>
        </w:rPr>
        <w:t> and</w:t>
      </w:r>
      <w:r>
        <w:rPr>
          <w:w w:val="110"/>
        </w:rPr>
        <w:t> task-allocation</w:t>
      </w:r>
      <w:r>
        <w:rPr>
          <w:w w:val="110"/>
        </w:rPr>
        <w:t> indica- tor.</w:t>
      </w:r>
      <w:r>
        <w:rPr>
          <w:w w:val="110"/>
        </w:rPr>
        <w:t> They</w:t>
      </w:r>
      <w:r>
        <w:rPr>
          <w:w w:val="110"/>
        </w:rPr>
        <w:t> considered</w:t>
      </w:r>
      <w:r>
        <w:rPr>
          <w:w w:val="110"/>
        </w:rPr>
        <w:t> subchannel,</w:t>
      </w:r>
      <w:r>
        <w:rPr>
          <w:w w:val="110"/>
        </w:rPr>
        <w:t> transmission</w:t>
      </w:r>
      <w:r>
        <w:rPr>
          <w:w w:val="110"/>
        </w:rPr>
        <w:t> power,</w:t>
      </w:r>
      <w:r>
        <w:rPr>
          <w:w w:val="110"/>
        </w:rPr>
        <w:t> link,</w:t>
      </w:r>
      <w:r>
        <w:rPr>
          <w:w w:val="110"/>
        </w:rPr>
        <w:t> and</w:t>
      </w:r>
      <w:r>
        <w:rPr>
          <w:w w:val="110"/>
        </w:rPr>
        <w:t> com- pute</w:t>
      </w:r>
      <w:r>
        <w:rPr>
          <w:spacing w:val="-4"/>
          <w:w w:val="110"/>
        </w:rPr>
        <w:t> </w:t>
      </w:r>
      <w:r>
        <w:rPr>
          <w:w w:val="110"/>
        </w:rPr>
        <w:t>resource</w:t>
      </w:r>
      <w:r>
        <w:rPr>
          <w:spacing w:val="-4"/>
          <w:w w:val="110"/>
        </w:rPr>
        <w:t> </w:t>
      </w:r>
      <w:r>
        <w:rPr>
          <w:w w:val="110"/>
        </w:rPr>
        <w:t>utilization</w:t>
      </w:r>
      <w:r>
        <w:rPr>
          <w:spacing w:val="-4"/>
          <w:w w:val="110"/>
        </w:rPr>
        <w:t> </w:t>
      </w:r>
      <w:r>
        <w:rPr>
          <w:w w:val="110"/>
        </w:rPr>
        <w:t>(task</w:t>
      </w:r>
      <w:r>
        <w:rPr>
          <w:spacing w:val="-4"/>
          <w:w w:val="110"/>
        </w:rPr>
        <w:t> </w:t>
      </w:r>
      <w:r>
        <w:rPr>
          <w:w w:val="110"/>
        </w:rPr>
        <w:t>collaboration</w:t>
      </w:r>
      <w:r>
        <w:rPr>
          <w:spacing w:val="-4"/>
          <w:w w:val="110"/>
        </w:rPr>
        <w:t> </w:t>
      </w:r>
      <w:r>
        <w:rPr>
          <w:w w:val="110"/>
        </w:rPr>
        <w:t>in</w:t>
      </w:r>
      <w:r>
        <w:rPr>
          <w:spacing w:val="-4"/>
          <w:w w:val="110"/>
        </w:rPr>
        <w:t> </w:t>
      </w:r>
      <w:r>
        <w:rPr>
          <w:w w:val="110"/>
        </w:rPr>
        <w:t>BS</w:t>
      </w:r>
      <w:r>
        <w:rPr>
          <w:spacing w:val="-4"/>
          <w:w w:val="110"/>
        </w:rPr>
        <w:t> </w:t>
      </w:r>
      <w:r>
        <w:rPr>
          <w:w w:val="110"/>
        </w:rPr>
        <w:t>and</w:t>
      </w:r>
      <w:r>
        <w:rPr>
          <w:spacing w:val="-4"/>
          <w:w w:val="110"/>
        </w:rPr>
        <w:t> </w:t>
      </w:r>
      <w:r>
        <w:rPr>
          <w:w w:val="110"/>
        </w:rPr>
        <w:t>UEs)</w:t>
      </w:r>
      <w:r>
        <w:rPr>
          <w:spacing w:val="-4"/>
          <w:w w:val="110"/>
        </w:rPr>
        <w:t> </w:t>
      </w:r>
      <w:r>
        <w:rPr>
          <w:w w:val="110"/>
        </w:rPr>
        <w:t>constraints in</w:t>
      </w:r>
      <w:r>
        <w:rPr>
          <w:spacing w:val="23"/>
          <w:w w:val="110"/>
        </w:rPr>
        <w:t> </w:t>
      </w:r>
      <w:r>
        <w:rPr>
          <w:w w:val="110"/>
        </w:rPr>
        <w:t>their</w:t>
      </w:r>
      <w:r>
        <w:rPr>
          <w:spacing w:val="23"/>
          <w:w w:val="110"/>
        </w:rPr>
        <w:t> </w:t>
      </w:r>
      <w:r>
        <w:rPr>
          <w:w w:val="110"/>
        </w:rPr>
        <w:t>optimization</w:t>
      </w:r>
      <w:r>
        <w:rPr>
          <w:spacing w:val="23"/>
          <w:w w:val="110"/>
        </w:rPr>
        <w:t> </w:t>
      </w:r>
      <w:r>
        <w:rPr>
          <w:w w:val="110"/>
        </w:rPr>
        <w:t>problem.</w:t>
      </w:r>
      <w:r>
        <w:rPr>
          <w:spacing w:val="23"/>
          <w:w w:val="110"/>
        </w:rPr>
        <w:t> </w:t>
      </w:r>
      <w:r>
        <w:rPr>
          <w:w w:val="110"/>
        </w:rPr>
        <w:t>To</w:t>
      </w:r>
      <w:r>
        <w:rPr>
          <w:spacing w:val="23"/>
          <w:w w:val="110"/>
        </w:rPr>
        <w:t> </w:t>
      </w:r>
      <w:r>
        <w:rPr>
          <w:w w:val="110"/>
        </w:rPr>
        <w:t>solve</w:t>
      </w:r>
      <w:r>
        <w:rPr>
          <w:spacing w:val="23"/>
          <w:w w:val="110"/>
        </w:rPr>
        <w:t> </w:t>
      </w:r>
      <w:r>
        <w:rPr>
          <w:w w:val="110"/>
        </w:rPr>
        <w:t>this</w:t>
      </w:r>
      <w:r>
        <w:rPr>
          <w:spacing w:val="23"/>
          <w:w w:val="110"/>
        </w:rPr>
        <w:t> </w:t>
      </w:r>
      <w:r>
        <w:rPr>
          <w:w w:val="110"/>
        </w:rPr>
        <w:t>problem,</w:t>
      </w:r>
      <w:r>
        <w:rPr>
          <w:spacing w:val="23"/>
          <w:w w:val="110"/>
        </w:rPr>
        <w:t> </w:t>
      </w:r>
      <w:r>
        <w:rPr>
          <w:w w:val="110"/>
        </w:rPr>
        <w:t>they</w:t>
      </w:r>
      <w:r>
        <w:rPr>
          <w:spacing w:val="23"/>
          <w:w w:val="110"/>
        </w:rPr>
        <w:t> </w:t>
      </w:r>
      <w:r>
        <w:rPr>
          <w:w w:val="110"/>
        </w:rPr>
        <w:t>proposed a</w:t>
      </w:r>
      <w:r>
        <w:rPr>
          <w:w w:val="110"/>
        </w:rPr>
        <w:t> DRL-based</w:t>
      </w:r>
      <w:r>
        <w:rPr>
          <w:w w:val="110"/>
        </w:rPr>
        <w:t> algorithm,</w:t>
      </w:r>
      <w:r>
        <w:rPr>
          <w:w w:val="110"/>
        </w:rPr>
        <w:t> where</w:t>
      </w:r>
      <w:r>
        <w:rPr>
          <w:w w:val="110"/>
        </w:rPr>
        <w:t> the</w:t>
      </w:r>
      <w:r>
        <w:rPr>
          <w:w w:val="110"/>
        </w:rPr>
        <w:t> available</w:t>
      </w:r>
      <w:r>
        <w:rPr>
          <w:w w:val="110"/>
        </w:rPr>
        <w:t> action</w:t>
      </w:r>
      <w:r>
        <w:rPr>
          <w:w w:val="110"/>
        </w:rPr>
        <w:t> space</w:t>
      </w:r>
      <w:r>
        <w:rPr>
          <w:w w:val="110"/>
        </w:rPr>
        <w:t> served</w:t>
      </w:r>
      <w:r>
        <w:rPr>
          <w:w w:val="110"/>
        </w:rPr>
        <w:t> as input and the optimal resource allocation policy as output. The authors can</w:t>
      </w:r>
      <w:r>
        <w:rPr>
          <w:spacing w:val="14"/>
          <w:w w:val="110"/>
        </w:rPr>
        <w:t> </w:t>
      </w:r>
      <w:r>
        <w:rPr>
          <w:w w:val="110"/>
        </w:rPr>
        <w:t>improve</w:t>
      </w:r>
      <w:r>
        <w:rPr>
          <w:spacing w:val="15"/>
          <w:w w:val="110"/>
        </w:rPr>
        <w:t> </w:t>
      </w:r>
      <w:r>
        <w:rPr>
          <w:w w:val="110"/>
        </w:rPr>
        <w:t>their</w:t>
      </w:r>
      <w:r>
        <w:rPr>
          <w:spacing w:val="14"/>
          <w:w w:val="110"/>
        </w:rPr>
        <w:t> </w:t>
      </w:r>
      <w:r>
        <w:rPr>
          <w:w w:val="110"/>
        </w:rPr>
        <w:t>work</w:t>
      </w:r>
      <w:r>
        <w:rPr>
          <w:spacing w:val="15"/>
          <w:w w:val="110"/>
        </w:rPr>
        <w:t> </w:t>
      </w:r>
      <w:r>
        <w:rPr>
          <w:w w:val="110"/>
        </w:rPr>
        <w:t>by</w:t>
      </w:r>
      <w:r>
        <w:rPr>
          <w:spacing w:val="14"/>
          <w:w w:val="110"/>
        </w:rPr>
        <w:t> </w:t>
      </w:r>
      <w:r>
        <w:rPr>
          <w:w w:val="110"/>
        </w:rPr>
        <w:t>comparing</w:t>
      </w:r>
      <w:r>
        <w:rPr>
          <w:spacing w:val="15"/>
          <w:w w:val="110"/>
        </w:rPr>
        <w:t> </w:t>
      </w:r>
      <w:r>
        <w:rPr>
          <w:w w:val="110"/>
        </w:rPr>
        <w:t>it</w:t>
      </w:r>
      <w:r>
        <w:rPr>
          <w:spacing w:val="14"/>
          <w:w w:val="110"/>
        </w:rPr>
        <w:t> </w:t>
      </w:r>
      <w:r>
        <w:rPr>
          <w:w w:val="110"/>
        </w:rPr>
        <w:t>with</w:t>
      </w:r>
      <w:r>
        <w:rPr>
          <w:spacing w:val="15"/>
          <w:w w:val="110"/>
        </w:rPr>
        <w:t> </w:t>
      </w:r>
      <w:r>
        <w:rPr>
          <w:w w:val="110"/>
        </w:rPr>
        <w:t>traditional</w:t>
      </w:r>
      <w:r>
        <w:rPr>
          <w:spacing w:val="14"/>
          <w:w w:val="110"/>
        </w:rPr>
        <w:t> </w:t>
      </w:r>
      <w:r>
        <w:rPr>
          <w:spacing w:val="-2"/>
          <w:w w:val="110"/>
        </w:rPr>
        <w:t>optimization</w:t>
      </w:r>
    </w:p>
    <w:p>
      <w:pPr>
        <w:pStyle w:val="BodyText"/>
        <w:spacing w:line="266" w:lineRule="auto" w:before="91"/>
        <w:ind w:left="43" w:right="41"/>
        <w:jc w:val="both"/>
      </w:pPr>
      <w:r>
        <w:rPr/>
        <w:br w:type="column"/>
      </w:r>
      <w:r>
        <w:rPr>
          <w:w w:val="110"/>
        </w:rPr>
        <w:t>algorithms</w:t>
      </w:r>
      <w:r>
        <w:rPr>
          <w:spacing w:val="-11"/>
          <w:w w:val="110"/>
        </w:rPr>
        <w:t> </w:t>
      </w:r>
      <w:r>
        <w:rPr>
          <w:w w:val="110"/>
        </w:rPr>
        <w:t>(e.g.,</w:t>
      </w:r>
      <w:r>
        <w:rPr>
          <w:spacing w:val="-11"/>
          <w:w w:val="110"/>
        </w:rPr>
        <w:t> </w:t>
      </w:r>
      <w:r>
        <w:rPr>
          <w:w w:val="110"/>
        </w:rPr>
        <w:t>B&amp;B).</w:t>
      </w:r>
      <w:r>
        <w:rPr>
          <w:spacing w:val="-11"/>
          <w:w w:val="110"/>
        </w:rPr>
        <w:t> </w:t>
      </w:r>
      <w:r>
        <w:rPr>
          <w:w w:val="110"/>
        </w:rPr>
        <w:t>The</w:t>
      </w:r>
      <w:r>
        <w:rPr>
          <w:spacing w:val="-11"/>
          <w:w w:val="110"/>
        </w:rPr>
        <w:t> </w:t>
      </w:r>
      <w:r>
        <w:rPr>
          <w:w w:val="110"/>
        </w:rPr>
        <w:t>authors</w:t>
      </w:r>
      <w:r>
        <w:rPr>
          <w:spacing w:val="-11"/>
          <w:w w:val="110"/>
        </w:rPr>
        <w:t> </w:t>
      </w:r>
      <w:r>
        <w:rPr>
          <w:w w:val="110"/>
        </w:rPr>
        <w:t>compared</w:t>
      </w:r>
      <w:r>
        <w:rPr>
          <w:spacing w:val="-11"/>
          <w:w w:val="110"/>
        </w:rPr>
        <w:t> </w:t>
      </w:r>
      <w:r>
        <w:rPr>
          <w:w w:val="110"/>
        </w:rPr>
        <w:t>their</w:t>
      </w:r>
      <w:r>
        <w:rPr>
          <w:spacing w:val="-11"/>
          <w:w w:val="110"/>
        </w:rPr>
        <w:t> </w:t>
      </w:r>
      <w:r>
        <w:rPr>
          <w:w w:val="110"/>
        </w:rPr>
        <w:t>work</w:t>
      </w:r>
      <w:r>
        <w:rPr>
          <w:spacing w:val="-11"/>
          <w:w w:val="110"/>
        </w:rPr>
        <w:t> </w:t>
      </w:r>
      <w:r>
        <w:rPr>
          <w:w w:val="110"/>
        </w:rPr>
        <w:t>with</w:t>
      </w:r>
      <w:r>
        <w:rPr>
          <w:spacing w:val="-11"/>
          <w:w w:val="110"/>
        </w:rPr>
        <w:t> </w:t>
      </w:r>
      <w:r>
        <w:rPr>
          <w:w w:val="110"/>
        </w:rPr>
        <w:t>the</w:t>
      </w:r>
      <w:r>
        <w:rPr>
          <w:spacing w:val="-11"/>
          <w:w w:val="110"/>
        </w:rPr>
        <w:t> </w:t>
      </w:r>
      <w:r>
        <w:rPr>
          <w:w w:val="110"/>
        </w:rPr>
        <w:t>stock Q learning algorithm only.</w:t>
      </w:r>
    </w:p>
    <w:p>
      <w:pPr>
        <w:pStyle w:val="BodyText"/>
        <w:spacing w:line="266" w:lineRule="auto"/>
        <w:ind w:left="43" w:right="41" w:firstLine="239"/>
        <w:jc w:val="both"/>
      </w:pPr>
      <w:r>
        <w:rPr>
          <w:w w:val="110"/>
        </w:rPr>
        <w:t>In</w:t>
      </w:r>
      <w:r>
        <w:rPr>
          <w:w w:val="110"/>
        </w:rPr>
        <w:t> [</w:t>
      </w:r>
      <w:hyperlink w:history="true" w:anchor="_bookmark101">
        <w:r>
          <w:rPr>
            <w:color w:val="007FAC"/>
            <w:w w:val="110"/>
          </w:rPr>
          <w:t>68</w:t>
        </w:r>
      </w:hyperlink>
      <w:r>
        <w:rPr>
          <w:w w:val="110"/>
        </w:rPr>
        <w:t>],</w:t>
      </w:r>
      <w:r>
        <w:rPr>
          <w:w w:val="110"/>
        </w:rPr>
        <w:t> the</w:t>
      </w:r>
      <w:r>
        <w:rPr>
          <w:w w:val="110"/>
        </w:rPr>
        <w:t> authors</w:t>
      </w:r>
      <w:r>
        <w:rPr>
          <w:w w:val="110"/>
        </w:rPr>
        <w:t> analyzed</w:t>
      </w:r>
      <w:r>
        <w:rPr>
          <w:w w:val="110"/>
        </w:rPr>
        <w:t> the</w:t>
      </w:r>
      <w:r>
        <w:rPr>
          <w:w w:val="110"/>
        </w:rPr>
        <w:t> M/D/1</w:t>
      </w:r>
      <w:r>
        <w:rPr>
          <w:w w:val="110"/>
        </w:rPr>
        <w:t> queueing</w:t>
      </w:r>
      <w:r>
        <w:rPr>
          <w:w w:val="110"/>
        </w:rPr>
        <w:t> model</w:t>
      </w:r>
      <w:r>
        <w:rPr>
          <w:w w:val="110"/>
        </w:rPr>
        <w:t> to</w:t>
      </w:r>
      <w:r>
        <w:rPr>
          <w:w w:val="110"/>
        </w:rPr>
        <w:t> com- pute end-to-end delay, aiming to minimize average packet delay </w:t>
      </w:r>
      <w:r>
        <w:rPr>
          <w:w w:val="110"/>
        </w:rPr>
        <w:t>while considering</w:t>
      </w:r>
      <w:r>
        <w:rPr>
          <w:w w:val="110"/>
        </w:rPr>
        <w:t> constraints</w:t>
      </w:r>
      <w:r>
        <w:rPr>
          <w:w w:val="110"/>
        </w:rPr>
        <w:t> related</w:t>
      </w:r>
      <w:r>
        <w:rPr>
          <w:w w:val="110"/>
        </w:rPr>
        <w:t> to</w:t>
      </w:r>
      <w:r>
        <w:rPr>
          <w:w w:val="110"/>
        </w:rPr>
        <w:t> compute</w:t>
      </w:r>
      <w:r>
        <w:rPr>
          <w:w w:val="110"/>
        </w:rPr>
        <w:t> resource</w:t>
      </w:r>
      <w:r>
        <w:rPr>
          <w:w w:val="110"/>
        </w:rPr>
        <w:t> utilization</w:t>
      </w:r>
      <w:r>
        <w:rPr>
          <w:w w:val="110"/>
        </w:rPr>
        <w:t> (CPU resource</w:t>
      </w:r>
      <w:r>
        <w:rPr>
          <w:spacing w:val="-2"/>
          <w:w w:val="110"/>
        </w:rPr>
        <w:t> </w:t>
      </w:r>
      <w:r>
        <w:rPr>
          <w:w w:val="110"/>
        </w:rPr>
        <w:t>allocation)</w:t>
      </w:r>
      <w:r>
        <w:rPr>
          <w:spacing w:val="-2"/>
          <w:w w:val="110"/>
        </w:rPr>
        <w:t> </w:t>
      </w:r>
      <w:r>
        <w:rPr>
          <w:w w:val="110"/>
        </w:rPr>
        <w:t>and</w:t>
      </w:r>
      <w:r>
        <w:rPr>
          <w:spacing w:val="-2"/>
          <w:w w:val="110"/>
        </w:rPr>
        <w:t> </w:t>
      </w:r>
      <w:r>
        <w:rPr>
          <w:w w:val="110"/>
        </w:rPr>
        <w:t>communication</w:t>
      </w:r>
      <w:r>
        <w:rPr>
          <w:spacing w:val="-2"/>
          <w:w w:val="110"/>
        </w:rPr>
        <w:t> </w:t>
      </w:r>
      <w:r>
        <w:rPr>
          <w:w w:val="110"/>
        </w:rPr>
        <w:t>delay.</w:t>
      </w:r>
      <w:r>
        <w:rPr>
          <w:spacing w:val="-2"/>
          <w:w w:val="110"/>
        </w:rPr>
        <w:t> </w:t>
      </w:r>
      <w:r>
        <w:rPr>
          <w:w w:val="110"/>
        </w:rPr>
        <w:t>They</w:t>
      </w:r>
      <w:r>
        <w:rPr>
          <w:spacing w:val="-2"/>
          <w:w w:val="110"/>
        </w:rPr>
        <w:t> </w:t>
      </w:r>
      <w:r>
        <w:rPr>
          <w:w w:val="110"/>
        </w:rPr>
        <w:t>proposed</w:t>
      </w:r>
      <w:r>
        <w:rPr>
          <w:spacing w:val="-2"/>
          <w:w w:val="110"/>
        </w:rPr>
        <w:t> </w:t>
      </w:r>
      <w:r>
        <w:rPr>
          <w:w w:val="110"/>
        </w:rPr>
        <w:t>a</w:t>
      </w:r>
      <w:r>
        <w:rPr>
          <w:spacing w:val="-2"/>
          <w:w w:val="110"/>
        </w:rPr>
        <w:t> </w:t>
      </w:r>
      <w:r>
        <w:rPr>
          <w:w w:val="110"/>
        </w:rPr>
        <w:t>delay- sensitive</w:t>
      </w:r>
      <w:r>
        <w:rPr>
          <w:w w:val="110"/>
        </w:rPr>
        <w:t> actor-critic</w:t>
      </w:r>
      <w:r>
        <w:rPr>
          <w:w w:val="110"/>
        </w:rPr>
        <w:t> algorithm</w:t>
      </w:r>
      <w:r>
        <w:rPr>
          <w:w w:val="110"/>
        </w:rPr>
        <w:t> to</w:t>
      </w:r>
      <w:r>
        <w:rPr>
          <w:w w:val="110"/>
        </w:rPr>
        <w:t> address</w:t>
      </w:r>
      <w:r>
        <w:rPr>
          <w:w w:val="110"/>
        </w:rPr>
        <w:t> this</w:t>
      </w:r>
      <w:r>
        <w:rPr>
          <w:w w:val="110"/>
        </w:rPr>
        <w:t> problem,</w:t>
      </w:r>
      <w:r>
        <w:rPr>
          <w:w w:val="110"/>
        </w:rPr>
        <w:t> which</w:t>
      </w:r>
      <w:r>
        <w:rPr>
          <w:w w:val="110"/>
        </w:rPr>
        <w:t> they further</w:t>
      </w:r>
      <w:r>
        <w:rPr>
          <w:w w:val="110"/>
        </w:rPr>
        <w:t> enhanced</w:t>
      </w:r>
      <w:r>
        <w:rPr>
          <w:w w:val="110"/>
        </w:rPr>
        <w:t> by</w:t>
      </w:r>
      <w:r>
        <w:rPr>
          <w:w w:val="110"/>
        </w:rPr>
        <w:t> integrating</w:t>
      </w:r>
      <w:r>
        <w:rPr>
          <w:w w:val="110"/>
        </w:rPr>
        <w:t> an</w:t>
      </w:r>
      <w:r>
        <w:rPr>
          <w:w w:val="110"/>
        </w:rPr>
        <w:t> echo</w:t>
      </w:r>
      <w:r>
        <w:rPr>
          <w:w w:val="110"/>
        </w:rPr>
        <w:t> state</w:t>
      </w:r>
      <w:r>
        <w:rPr>
          <w:w w:val="110"/>
        </w:rPr>
        <w:t> network</w:t>
      </w:r>
      <w:r>
        <w:rPr>
          <w:w w:val="110"/>
        </w:rPr>
        <w:t> to</w:t>
      </w:r>
      <w:r>
        <w:rPr>
          <w:w w:val="110"/>
        </w:rPr>
        <w:t> improve performance</w:t>
      </w:r>
      <w:r>
        <w:rPr>
          <w:w w:val="110"/>
        </w:rPr>
        <w:t> and</w:t>
      </w:r>
      <w:r>
        <w:rPr>
          <w:w w:val="110"/>
        </w:rPr>
        <w:t> accuracy.</w:t>
      </w:r>
      <w:r>
        <w:rPr>
          <w:w w:val="110"/>
        </w:rPr>
        <w:t> The</w:t>
      </w:r>
      <w:r>
        <w:rPr>
          <w:w w:val="110"/>
        </w:rPr>
        <w:t> authors</w:t>
      </w:r>
      <w:r>
        <w:rPr>
          <w:w w:val="110"/>
        </w:rPr>
        <w:t> compared</w:t>
      </w:r>
      <w:r>
        <w:rPr>
          <w:w w:val="110"/>
        </w:rPr>
        <w:t> their</w:t>
      </w:r>
      <w:r>
        <w:rPr>
          <w:w w:val="110"/>
        </w:rPr>
        <w:t> work</w:t>
      </w:r>
      <w:r>
        <w:rPr>
          <w:w w:val="110"/>
        </w:rPr>
        <w:t> with variations</w:t>
      </w:r>
      <w:r>
        <w:rPr>
          <w:w w:val="110"/>
        </w:rPr>
        <w:t> of</w:t>
      </w:r>
      <w:r>
        <w:rPr>
          <w:w w:val="110"/>
        </w:rPr>
        <w:t> DRL</w:t>
      </w:r>
      <w:r>
        <w:rPr>
          <w:w w:val="110"/>
        </w:rPr>
        <w:t> algorithms</w:t>
      </w:r>
      <w:r>
        <w:rPr>
          <w:w w:val="110"/>
        </w:rPr>
        <w:t> (i.e.,</w:t>
      </w:r>
      <w:r>
        <w:rPr>
          <w:w w:val="110"/>
        </w:rPr>
        <w:t> DQN</w:t>
      </w:r>
      <w:r>
        <w:rPr>
          <w:w w:val="110"/>
        </w:rPr>
        <w:t> and</w:t>
      </w:r>
      <w:r>
        <w:rPr>
          <w:w w:val="110"/>
        </w:rPr>
        <w:t> actor-critic)</w:t>
      </w:r>
      <w:r>
        <w:rPr>
          <w:w w:val="110"/>
        </w:rPr>
        <w:t> and</w:t>
      </w:r>
      <w:r>
        <w:rPr>
          <w:w w:val="110"/>
        </w:rPr>
        <w:t> random policy.</w:t>
      </w:r>
      <w:r>
        <w:rPr>
          <w:w w:val="110"/>
        </w:rPr>
        <w:t> This</w:t>
      </w:r>
      <w:r>
        <w:rPr>
          <w:w w:val="110"/>
        </w:rPr>
        <w:t> work</w:t>
      </w:r>
      <w:r>
        <w:rPr>
          <w:w w:val="110"/>
        </w:rPr>
        <w:t> can</w:t>
      </w:r>
      <w:r>
        <w:rPr>
          <w:w w:val="110"/>
        </w:rPr>
        <w:t> be</w:t>
      </w:r>
      <w:r>
        <w:rPr>
          <w:w w:val="110"/>
        </w:rPr>
        <w:t> enhanced</w:t>
      </w:r>
      <w:r>
        <w:rPr>
          <w:w w:val="110"/>
        </w:rPr>
        <w:t> by</w:t>
      </w:r>
      <w:r>
        <w:rPr>
          <w:w w:val="110"/>
        </w:rPr>
        <w:t> including</w:t>
      </w:r>
      <w:r>
        <w:rPr>
          <w:w w:val="110"/>
        </w:rPr>
        <w:t> comparisons</w:t>
      </w:r>
      <w:r>
        <w:rPr>
          <w:w w:val="110"/>
        </w:rPr>
        <w:t> with traditional optimization algorithm baselines.</w:t>
      </w:r>
    </w:p>
    <w:p>
      <w:pPr>
        <w:pStyle w:val="BodyText"/>
        <w:spacing w:after="0" w:line="266" w:lineRule="auto"/>
        <w:jc w:val="both"/>
        <w:sectPr>
          <w:type w:val="continuous"/>
          <w:pgSz w:w="11910" w:h="15880"/>
          <w:pgMar w:header="705" w:footer="544" w:top="620" w:bottom="280" w:left="708" w:right="708"/>
          <w:cols w:num="2" w:equalWidth="0">
            <w:col w:w="5066" w:space="314"/>
            <w:col w:w="5114"/>
          </w:cols>
        </w:sectPr>
      </w:pPr>
    </w:p>
    <w:p>
      <w:pPr>
        <w:pStyle w:val="BodyText"/>
        <w:spacing w:before="99"/>
        <w:rPr>
          <w:sz w:val="12"/>
        </w:rPr>
      </w:pPr>
    </w:p>
    <w:p>
      <w:pPr>
        <w:spacing w:before="0"/>
        <w:ind w:left="43" w:right="0" w:firstLine="0"/>
        <w:jc w:val="left"/>
        <w:rPr>
          <w:b/>
          <w:sz w:val="12"/>
        </w:rPr>
      </w:pPr>
      <w:r>
        <w:rPr>
          <w:b/>
          <w:w w:val="115"/>
          <w:sz w:val="12"/>
        </w:rPr>
        <w:t>Table</w:t>
      </w:r>
      <w:r>
        <w:rPr>
          <w:b/>
          <w:spacing w:val="12"/>
          <w:w w:val="115"/>
          <w:sz w:val="12"/>
        </w:rPr>
        <w:t> </w:t>
      </w:r>
      <w:r>
        <w:rPr>
          <w:b/>
          <w:spacing w:val="-10"/>
          <w:w w:val="115"/>
          <w:sz w:val="12"/>
        </w:rPr>
        <w:t>5</w:t>
      </w:r>
    </w:p>
    <w:p>
      <w:pPr>
        <w:spacing w:before="33"/>
        <w:ind w:left="43" w:right="0" w:firstLine="0"/>
        <w:jc w:val="left"/>
        <w:rPr>
          <w:sz w:val="12"/>
        </w:rPr>
      </w:pPr>
      <w:r>
        <w:rPr>
          <w:w w:val="115"/>
          <w:sz w:val="12"/>
        </w:rPr>
        <w:t>Summary</w:t>
      </w:r>
      <w:r>
        <w:rPr>
          <w:spacing w:val="23"/>
          <w:w w:val="115"/>
          <w:sz w:val="12"/>
        </w:rPr>
        <w:t> </w:t>
      </w:r>
      <w:r>
        <w:rPr>
          <w:w w:val="115"/>
          <w:sz w:val="12"/>
        </w:rPr>
        <w:t>of</w:t>
      </w:r>
      <w:r>
        <w:rPr>
          <w:spacing w:val="23"/>
          <w:w w:val="115"/>
          <w:sz w:val="12"/>
        </w:rPr>
        <w:t> </w:t>
      </w:r>
      <w:r>
        <w:rPr>
          <w:w w:val="115"/>
          <w:sz w:val="12"/>
        </w:rPr>
        <w:t>time-based</w:t>
      </w:r>
      <w:r>
        <w:rPr>
          <w:spacing w:val="23"/>
          <w:w w:val="115"/>
          <w:sz w:val="12"/>
        </w:rPr>
        <w:t> </w:t>
      </w:r>
      <w:r>
        <w:rPr>
          <w:w w:val="115"/>
          <w:sz w:val="12"/>
        </w:rPr>
        <w:t>papers</w:t>
      </w:r>
      <w:r>
        <w:rPr>
          <w:spacing w:val="23"/>
          <w:w w:val="115"/>
          <w:sz w:val="12"/>
        </w:rPr>
        <w:t> </w:t>
      </w:r>
      <w:r>
        <w:rPr>
          <w:w w:val="115"/>
          <w:sz w:val="12"/>
        </w:rPr>
        <w:t>for</w:t>
      </w:r>
      <w:r>
        <w:rPr>
          <w:spacing w:val="23"/>
          <w:w w:val="115"/>
          <w:sz w:val="12"/>
        </w:rPr>
        <w:t> </w:t>
      </w:r>
      <w:r>
        <w:rPr>
          <w:w w:val="115"/>
          <w:sz w:val="12"/>
        </w:rPr>
        <w:t>machine</w:t>
      </w:r>
      <w:r>
        <w:rPr>
          <w:spacing w:val="23"/>
          <w:w w:val="115"/>
          <w:sz w:val="12"/>
        </w:rPr>
        <w:t> </w:t>
      </w:r>
      <w:r>
        <w:rPr>
          <w:w w:val="115"/>
          <w:sz w:val="12"/>
        </w:rPr>
        <w:t>learning</w:t>
      </w:r>
      <w:r>
        <w:rPr>
          <w:spacing w:val="24"/>
          <w:w w:val="115"/>
          <w:sz w:val="12"/>
        </w:rPr>
        <w:t> </w:t>
      </w:r>
      <w:r>
        <w:rPr>
          <w:w w:val="115"/>
          <w:sz w:val="12"/>
        </w:rPr>
        <w:t>based</w:t>
      </w:r>
      <w:r>
        <w:rPr>
          <w:spacing w:val="23"/>
          <w:w w:val="115"/>
          <w:sz w:val="12"/>
        </w:rPr>
        <w:t> </w:t>
      </w:r>
      <w:r>
        <w:rPr>
          <w:w w:val="115"/>
          <w:sz w:val="12"/>
        </w:rPr>
        <w:t>comprehensive</w:t>
      </w:r>
      <w:r>
        <w:rPr>
          <w:spacing w:val="23"/>
          <w:w w:val="115"/>
          <w:sz w:val="12"/>
        </w:rPr>
        <w:t> </w:t>
      </w:r>
      <w:r>
        <w:rPr>
          <w:spacing w:val="-2"/>
          <w:w w:val="115"/>
          <w:sz w:val="12"/>
        </w:rPr>
        <w:t>solutions</w:t>
      </w:r>
    </w:p>
    <w:p>
      <w:pPr>
        <w:spacing w:line="297" w:lineRule="auto" w:before="34"/>
        <w:ind w:left="43" w:right="0" w:firstLine="0"/>
        <w:jc w:val="left"/>
        <w:rPr>
          <w:sz w:val="12"/>
        </w:rPr>
      </w:pPr>
      <w:bookmarkStart w:name="_bookmark18" w:id="53"/>
      <w:bookmarkEnd w:id="53"/>
      <w:r>
        <w:rPr/>
      </w:r>
      <w:r>
        <w:rPr>
          <w:w w:val="115"/>
          <w:sz w:val="12"/>
        </w:rPr>
        <w:t>B&amp;B:</w:t>
      </w:r>
      <w:r>
        <w:rPr>
          <w:spacing w:val="12"/>
          <w:w w:val="115"/>
          <w:sz w:val="12"/>
        </w:rPr>
        <w:t> </w:t>
      </w:r>
      <w:r>
        <w:rPr>
          <w:w w:val="115"/>
          <w:sz w:val="12"/>
        </w:rPr>
        <w:t>branch</w:t>
      </w:r>
      <w:r>
        <w:rPr>
          <w:spacing w:val="12"/>
          <w:w w:val="115"/>
          <w:sz w:val="12"/>
        </w:rPr>
        <w:t> </w:t>
      </w:r>
      <w:r>
        <w:rPr>
          <w:w w:val="115"/>
          <w:sz w:val="12"/>
        </w:rPr>
        <w:t>and</w:t>
      </w:r>
      <w:r>
        <w:rPr>
          <w:spacing w:val="12"/>
          <w:w w:val="115"/>
          <w:sz w:val="12"/>
        </w:rPr>
        <w:t> </w:t>
      </w:r>
      <w:r>
        <w:rPr>
          <w:w w:val="115"/>
          <w:sz w:val="12"/>
        </w:rPr>
        <w:t>bound;</w:t>
      </w:r>
      <w:r>
        <w:rPr>
          <w:spacing w:val="12"/>
          <w:w w:val="115"/>
          <w:sz w:val="12"/>
        </w:rPr>
        <w:t> </w:t>
      </w:r>
      <w:r>
        <w:rPr>
          <w:w w:val="115"/>
          <w:sz w:val="12"/>
        </w:rPr>
        <w:t>BS:</w:t>
      </w:r>
      <w:r>
        <w:rPr>
          <w:spacing w:val="12"/>
          <w:w w:val="115"/>
          <w:sz w:val="12"/>
        </w:rPr>
        <w:t> </w:t>
      </w:r>
      <w:r>
        <w:rPr>
          <w:w w:val="115"/>
          <w:sz w:val="12"/>
        </w:rPr>
        <w:t>base</w:t>
      </w:r>
      <w:r>
        <w:rPr>
          <w:spacing w:val="12"/>
          <w:w w:val="115"/>
          <w:sz w:val="12"/>
        </w:rPr>
        <w:t> </w:t>
      </w:r>
      <w:r>
        <w:rPr>
          <w:w w:val="115"/>
          <w:sz w:val="12"/>
        </w:rPr>
        <w:t>station;</w:t>
      </w:r>
      <w:r>
        <w:rPr>
          <w:spacing w:val="12"/>
          <w:w w:val="115"/>
          <w:sz w:val="12"/>
        </w:rPr>
        <w:t> </w:t>
      </w:r>
      <w:r>
        <w:rPr>
          <w:w w:val="115"/>
          <w:sz w:val="12"/>
        </w:rPr>
        <w:t>DRL:</w:t>
      </w:r>
      <w:r>
        <w:rPr>
          <w:spacing w:val="12"/>
          <w:w w:val="115"/>
          <w:sz w:val="12"/>
        </w:rPr>
        <w:t> </w:t>
      </w:r>
      <w:r>
        <w:rPr>
          <w:w w:val="115"/>
          <w:sz w:val="12"/>
        </w:rPr>
        <w:t>deep</w:t>
      </w:r>
      <w:r>
        <w:rPr>
          <w:spacing w:val="12"/>
          <w:w w:val="115"/>
          <w:sz w:val="12"/>
        </w:rPr>
        <w:t> </w:t>
      </w:r>
      <w:r>
        <w:rPr>
          <w:w w:val="115"/>
          <w:sz w:val="12"/>
        </w:rPr>
        <w:t>reinforcement</w:t>
      </w:r>
      <w:r>
        <w:rPr>
          <w:spacing w:val="12"/>
          <w:w w:val="115"/>
          <w:sz w:val="12"/>
        </w:rPr>
        <w:t> </w:t>
      </w:r>
      <w:r>
        <w:rPr>
          <w:w w:val="115"/>
          <w:sz w:val="12"/>
        </w:rPr>
        <w:t>learning;</w:t>
      </w:r>
      <w:r>
        <w:rPr>
          <w:spacing w:val="12"/>
          <w:w w:val="115"/>
          <w:sz w:val="12"/>
        </w:rPr>
        <w:t> </w:t>
      </w:r>
      <w:r>
        <w:rPr>
          <w:w w:val="115"/>
          <w:sz w:val="12"/>
        </w:rPr>
        <w:t>INLP:</w:t>
      </w:r>
      <w:r>
        <w:rPr>
          <w:spacing w:val="12"/>
          <w:w w:val="115"/>
          <w:sz w:val="12"/>
        </w:rPr>
        <w:t> </w:t>
      </w:r>
      <w:r>
        <w:rPr>
          <w:w w:val="115"/>
          <w:sz w:val="12"/>
        </w:rPr>
        <w:t>integer</w:t>
      </w:r>
      <w:r>
        <w:rPr>
          <w:spacing w:val="12"/>
          <w:w w:val="115"/>
          <w:sz w:val="12"/>
        </w:rPr>
        <w:t> </w:t>
      </w:r>
      <w:r>
        <w:rPr>
          <w:w w:val="115"/>
          <w:sz w:val="12"/>
        </w:rPr>
        <w:t>non-linear</w:t>
      </w:r>
      <w:r>
        <w:rPr>
          <w:spacing w:val="12"/>
          <w:w w:val="115"/>
          <w:sz w:val="12"/>
        </w:rPr>
        <w:t> </w:t>
      </w:r>
      <w:r>
        <w:rPr>
          <w:w w:val="115"/>
          <w:sz w:val="12"/>
        </w:rPr>
        <w:t>programming</w:t>
      </w:r>
      <w:r>
        <w:rPr>
          <w:spacing w:val="12"/>
          <w:w w:val="115"/>
          <w:sz w:val="12"/>
        </w:rPr>
        <w:t> </w:t>
      </w:r>
      <w:r>
        <w:rPr>
          <w:w w:val="115"/>
          <w:sz w:val="12"/>
        </w:rPr>
        <w:t>problem;</w:t>
      </w:r>
      <w:r>
        <w:rPr>
          <w:spacing w:val="12"/>
          <w:w w:val="115"/>
          <w:sz w:val="12"/>
        </w:rPr>
        <w:t> </w:t>
      </w:r>
      <w:r>
        <w:rPr>
          <w:w w:val="115"/>
          <w:sz w:val="12"/>
        </w:rPr>
        <w:t>MEC:</w:t>
      </w:r>
      <w:r>
        <w:rPr>
          <w:spacing w:val="12"/>
          <w:w w:val="115"/>
          <w:sz w:val="12"/>
        </w:rPr>
        <w:t> </w:t>
      </w:r>
      <w:r>
        <w:rPr>
          <w:w w:val="115"/>
          <w:sz w:val="12"/>
        </w:rPr>
        <w:t>mobile</w:t>
      </w:r>
      <w:r>
        <w:rPr>
          <w:spacing w:val="12"/>
          <w:w w:val="115"/>
          <w:sz w:val="12"/>
        </w:rPr>
        <w:t> </w:t>
      </w:r>
      <w:r>
        <w:rPr>
          <w:w w:val="115"/>
          <w:sz w:val="12"/>
        </w:rPr>
        <w:t>edge</w:t>
      </w:r>
      <w:r>
        <w:rPr>
          <w:spacing w:val="12"/>
          <w:w w:val="115"/>
          <w:sz w:val="12"/>
        </w:rPr>
        <w:t> </w:t>
      </w:r>
      <w:r>
        <w:rPr>
          <w:w w:val="115"/>
          <w:sz w:val="12"/>
        </w:rPr>
        <w:t>computing;</w:t>
      </w:r>
      <w:r>
        <w:rPr>
          <w:spacing w:val="12"/>
          <w:w w:val="115"/>
          <w:sz w:val="12"/>
        </w:rPr>
        <w:t> </w:t>
      </w:r>
      <w:r>
        <w:rPr>
          <w:w w:val="115"/>
          <w:sz w:val="12"/>
        </w:rPr>
        <w:t>MINLP:</w:t>
      </w:r>
      <w:r>
        <w:rPr>
          <w:spacing w:val="12"/>
          <w:w w:val="115"/>
          <w:sz w:val="12"/>
        </w:rPr>
        <w:t> </w:t>
      </w:r>
      <w:r>
        <w:rPr>
          <w:w w:val="115"/>
          <w:sz w:val="12"/>
        </w:rPr>
        <w:t>mixed-integer</w:t>
      </w:r>
      <w:r>
        <w:rPr>
          <w:spacing w:val="40"/>
          <w:w w:val="115"/>
          <w:sz w:val="12"/>
        </w:rPr>
        <w:t> </w:t>
      </w:r>
      <w:r>
        <w:rPr>
          <w:w w:val="115"/>
          <w:sz w:val="12"/>
        </w:rPr>
        <w:t>nonlinear</w:t>
      </w:r>
      <w:r>
        <w:rPr>
          <w:spacing w:val="24"/>
          <w:w w:val="115"/>
          <w:sz w:val="12"/>
        </w:rPr>
        <w:t> </w:t>
      </w:r>
      <w:r>
        <w:rPr>
          <w:w w:val="115"/>
          <w:sz w:val="12"/>
        </w:rPr>
        <w:t>programming;</w:t>
      </w:r>
      <w:r>
        <w:rPr>
          <w:spacing w:val="24"/>
          <w:w w:val="115"/>
          <w:sz w:val="12"/>
        </w:rPr>
        <w:t> </w:t>
      </w:r>
      <w:r>
        <w:rPr>
          <w:w w:val="115"/>
          <w:sz w:val="12"/>
        </w:rPr>
        <w:t>PEN:</w:t>
      </w:r>
      <w:r>
        <w:rPr>
          <w:spacing w:val="24"/>
          <w:w w:val="115"/>
          <w:sz w:val="12"/>
        </w:rPr>
        <w:t> </w:t>
      </w:r>
      <w:r>
        <w:rPr>
          <w:w w:val="115"/>
          <w:sz w:val="12"/>
        </w:rPr>
        <w:t>patient</w:t>
      </w:r>
      <w:r>
        <w:rPr>
          <w:spacing w:val="24"/>
          <w:w w:val="115"/>
          <w:sz w:val="12"/>
        </w:rPr>
        <w:t> </w:t>
      </w:r>
      <w:r>
        <w:rPr>
          <w:w w:val="115"/>
          <w:sz w:val="12"/>
        </w:rPr>
        <w:t>edge</w:t>
      </w:r>
      <w:r>
        <w:rPr>
          <w:spacing w:val="24"/>
          <w:w w:val="115"/>
          <w:sz w:val="12"/>
        </w:rPr>
        <w:t> </w:t>
      </w:r>
      <w:r>
        <w:rPr>
          <w:w w:val="115"/>
          <w:sz w:val="12"/>
        </w:rPr>
        <w:t>network;</w:t>
      </w:r>
      <w:r>
        <w:rPr>
          <w:spacing w:val="24"/>
          <w:w w:val="115"/>
          <w:sz w:val="12"/>
        </w:rPr>
        <w:t> </w:t>
      </w:r>
      <w:r>
        <w:rPr>
          <w:w w:val="115"/>
          <w:sz w:val="12"/>
        </w:rPr>
        <w:t>QoS:</w:t>
      </w:r>
      <w:r>
        <w:rPr>
          <w:spacing w:val="24"/>
          <w:w w:val="115"/>
          <w:sz w:val="12"/>
        </w:rPr>
        <w:t> </w:t>
      </w:r>
      <w:r>
        <w:rPr>
          <w:w w:val="115"/>
          <w:sz w:val="12"/>
        </w:rPr>
        <w:t>quality</w:t>
      </w:r>
      <w:r>
        <w:rPr>
          <w:spacing w:val="24"/>
          <w:w w:val="115"/>
          <w:sz w:val="12"/>
        </w:rPr>
        <w:t> </w:t>
      </w:r>
      <w:r>
        <w:rPr>
          <w:w w:val="115"/>
          <w:sz w:val="12"/>
        </w:rPr>
        <w:t>of</w:t>
      </w:r>
      <w:r>
        <w:rPr>
          <w:spacing w:val="24"/>
          <w:w w:val="115"/>
          <w:sz w:val="12"/>
        </w:rPr>
        <w:t> </w:t>
      </w:r>
      <w:r>
        <w:rPr>
          <w:w w:val="115"/>
          <w:sz w:val="12"/>
        </w:rPr>
        <w:t>service;</w:t>
      </w:r>
      <w:r>
        <w:rPr>
          <w:spacing w:val="24"/>
          <w:w w:val="115"/>
          <w:sz w:val="12"/>
        </w:rPr>
        <w:t> </w:t>
      </w:r>
      <w:r>
        <w:rPr>
          <w:w w:val="115"/>
          <w:sz w:val="12"/>
        </w:rPr>
        <w:t>RAN:</w:t>
      </w:r>
      <w:r>
        <w:rPr>
          <w:spacing w:val="24"/>
          <w:w w:val="115"/>
          <w:sz w:val="12"/>
        </w:rPr>
        <w:t> </w:t>
      </w:r>
      <w:r>
        <w:rPr>
          <w:w w:val="115"/>
          <w:sz w:val="12"/>
        </w:rPr>
        <w:t>radio</w:t>
      </w:r>
      <w:r>
        <w:rPr>
          <w:spacing w:val="24"/>
          <w:w w:val="115"/>
          <w:sz w:val="12"/>
        </w:rPr>
        <w:t> </w:t>
      </w:r>
      <w:r>
        <w:rPr>
          <w:w w:val="115"/>
          <w:sz w:val="12"/>
        </w:rPr>
        <w:t>access</w:t>
      </w:r>
      <w:r>
        <w:rPr>
          <w:spacing w:val="24"/>
          <w:w w:val="115"/>
          <w:sz w:val="12"/>
        </w:rPr>
        <w:t> </w:t>
      </w:r>
      <w:r>
        <w:rPr>
          <w:w w:val="115"/>
          <w:sz w:val="12"/>
        </w:rPr>
        <w:t>network;</w:t>
      </w:r>
      <w:r>
        <w:rPr>
          <w:spacing w:val="24"/>
          <w:w w:val="115"/>
          <w:sz w:val="12"/>
        </w:rPr>
        <w:t> </w:t>
      </w:r>
      <w:r>
        <w:rPr>
          <w:w w:val="115"/>
          <w:sz w:val="12"/>
        </w:rPr>
        <w:t>UAV:</w:t>
      </w:r>
      <w:r>
        <w:rPr>
          <w:spacing w:val="24"/>
          <w:w w:val="115"/>
          <w:sz w:val="12"/>
        </w:rPr>
        <w:t> </w:t>
      </w:r>
      <w:r>
        <w:rPr>
          <w:w w:val="115"/>
          <w:sz w:val="12"/>
        </w:rPr>
        <w:t>unmanned</w:t>
      </w:r>
      <w:r>
        <w:rPr>
          <w:spacing w:val="24"/>
          <w:w w:val="115"/>
          <w:sz w:val="12"/>
        </w:rPr>
        <w:t> </w:t>
      </w:r>
      <w:r>
        <w:rPr>
          <w:w w:val="115"/>
          <w:sz w:val="12"/>
        </w:rPr>
        <w:t>aerial</w:t>
      </w:r>
      <w:r>
        <w:rPr>
          <w:spacing w:val="24"/>
          <w:w w:val="115"/>
          <w:sz w:val="12"/>
        </w:rPr>
        <w:t> </w:t>
      </w:r>
      <w:r>
        <w:rPr>
          <w:w w:val="115"/>
          <w:sz w:val="12"/>
        </w:rPr>
        <w:t>vehicle;</w:t>
      </w:r>
      <w:r>
        <w:rPr>
          <w:spacing w:val="24"/>
          <w:w w:val="115"/>
          <w:sz w:val="12"/>
        </w:rPr>
        <w:t> </w:t>
      </w:r>
      <w:r>
        <w:rPr>
          <w:w w:val="115"/>
          <w:sz w:val="12"/>
        </w:rPr>
        <w:t>UE:</w:t>
      </w:r>
      <w:r>
        <w:rPr>
          <w:spacing w:val="24"/>
          <w:w w:val="115"/>
          <w:sz w:val="12"/>
        </w:rPr>
        <w:t> </w:t>
      </w:r>
      <w:r>
        <w:rPr>
          <w:w w:val="115"/>
          <w:sz w:val="12"/>
        </w:rPr>
        <w:t>user</w:t>
      </w:r>
      <w:r>
        <w:rPr>
          <w:spacing w:val="24"/>
          <w:w w:val="115"/>
          <w:sz w:val="12"/>
        </w:rPr>
        <w:t> </w:t>
      </w:r>
      <w:r>
        <w:rPr>
          <w:w w:val="115"/>
          <w:sz w:val="12"/>
        </w:rPr>
        <w:t>equipment.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2"/>
        <w:gridCol w:w="1982"/>
        <w:gridCol w:w="2387"/>
        <w:gridCol w:w="1162"/>
        <w:gridCol w:w="1351"/>
        <w:gridCol w:w="2677"/>
      </w:tblGrid>
      <w:tr>
        <w:trPr>
          <w:trHeight w:val="227" w:hRule="atLeast"/>
        </w:trPr>
        <w:tc>
          <w:tcPr>
            <w:tcW w:w="842"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982" w:type="dxa"/>
            <w:tcBorders>
              <w:top w:val="single" w:sz="4" w:space="0" w:color="000000"/>
              <w:bottom w:val="single" w:sz="4" w:space="0" w:color="000000"/>
            </w:tcBorders>
          </w:tcPr>
          <w:p>
            <w:pPr>
              <w:pStyle w:val="TableParagraph"/>
              <w:spacing w:before="37"/>
              <w:ind w:left="196"/>
              <w:rPr>
                <w:sz w:val="12"/>
              </w:rPr>
            </w:pPr>
            <w:r>
              <w:rPr>
                <w:spacing w:val="-2"/>
                <w:w w:val="115"/>
                <w:sz w:val="12"/>
              </w:rPr>
              <w:t>Objectives</w:t>
            </w:r>
          </w:p>
        </w:tc>
        <w:tc>
          <w:tcPr>
            <w:tcW w:w="2387" w:type="dxa"/>
            <w:tcBorders>
              <w:top w:val="single" w:sz="4" w:space="0" w:color="000000"/>
              <w:bottom w:val="single" w:sz="4" w:space="0" w:color="000000"/>
            </w:tcBorders>
          </w:tcPr>
          <w:p>
            <w:pPr>
              <w:pStyle w:val="TableParagraph"/>
              <w:spacing w:before="37"/>
              <w:ind w:left="199"/>
              <w:rPr>
                <w:sz w:val="12"/>
              </w:rPr>
            </w:pPr>
            <w:r>
              <w:rPr>
                <w:w w:val="115"/>
                <w:sz w:val="12"/>
              </w:rPr>
              <w:t>Constraint</w:t>
            </w:r>
            <w:r>
              <w:rPr>
                <w:spacing w:val="23"/>
                <w:w w:val="115"/>
                <w:sz w:val="12"/>
              </w:rPr>
              <w:t> </w:t>
            </w:r>
            <w:r>
              <w:rPr>
                <w:spacing w:val="-4"/>
                <w:w w:val="115"/>
                <w:sz w:val="12"/>
              </w:rPr>
              <w:t>type</w:t>
            </w:r>
          </w:p>
        </w:tc>
        <w:tc>
          <w:tcPr>
            <w:tcW w:w="1162" w:type="dxa"/>
            <w:tcBorders>
              <w:top w:val="single" w:sz="4" w:space="0" w:color="000000"/>
              <w:bottom w:val="single" w:sz="4" w:space="0" w:color="000000"/>
            </w:tcBorders>
          </w:tcPr>
          <w:p>
            <w:pPr>
              <w:pStyle w:val="TableParagraph"/>
              <w:spacing w:before="37"/>
              <w:ind w:left="196"/>
              <w:rPr>
                <w:sz w:val="12"/>
              </w:rPr>
            </w:pPr>
            <w:r>
              <w:rPr>
                <w:w w:val="115"/>
                <w:sz w:val="12"/>
              </w:rPr>
              <w:t>Problem</w:t>
            </w:r>
            <w:r>
              <w:rPr>
                <w:spacing w:val="22"/>
                <w:w w:val="115"/>
                <w:sz w:val="12"/>
              </w:rPr>
              <w:t> </w:t>
            </w:r>
            <w:r>
              <w:rPr>
                <w:spacing w:val="-4"/>
                <w:w w:val="115"/>
                <w:sz w:val="12"/>
              </w:rPr>
              <w:t>type</w:t>
            </w:r>
          </w:p>
        </w:tc>
        <w:tc>
          <w:tcPr>
            <w:tcW w:w="1351" w:type="dxa"/>
            <w:tcBorders>
              <w:top w:val="single" w:sz="4" w:space="0" w:color="000000"/>
              <w:bottom w:val="single" w:sz="4" w:space="0" w:color="000000"/>
            </w:tcBorders>
          </w:tcPr>
          <w:p>
            <w:pPr>
              <w:pStyle w:val="TableParagraph"/>
              <w:spacing w:before="37"/>
              <w:ind w:left="196"/>
              <w:rPr>
                <w:sz w:val="12"/>
              </w:rPr>
            </w:pPr>
            <w:r>
              <w:rPr>
                <w:w w:val="115"/>
                <w:sz w:val="12"/>
              </w:rPr>
              <w:t>Classic</w:t>
            </w:r>
            <w:r>
              <w:rPr>
                <w:spacing w:val="1"/>
                <w:w w:val="115"/>
                <w:sz w:val="12"/>
              </w:rPr>
              <w:t> </w:t>
            </w:r>
            <w:r>
              <w:rPr>
                <w:spacing w:val="-2"/>
                <w:w w:val="115"/>
                <w:sz w:val="12"/>
              </w:rPr>
              <w:t>approach</w:t>
            </w:r>
          </w:p>
        </w:tc>
        <w:tc>
          <w:tcPr>
            <w:tcW w:w="2677" w:type="dxa"/>
            <w:tcBorders>
              <w:top w:val="single" w:sz="4" w:space="0" w:color="000000"/>
              <w:bottom w:val="single" w:sz="4" w:space="0" w:color="000000"/>
            </w:tcBorders>
          </w:tcPr>
          <w:p>
            <w:pPr>
              <w:pStyle w:val="TableParagraph"/>
              <w:spacing w:before="37"/>
              <w:ind w:left="196"/>
              <w:rPr>
                <w:sz w:val="12"/>
              </w:rPr>
            </w:pPr>
            <w:r>
              <w:rPr>
                <w:spacing w:val="-2"/>
                <w:w w:val="115"/>
                <w:sz w:val="12"/>
              </w:rPr>
              <w:t>Remarks</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7">
              <w:r>
                <w:rPr>
                  <w:color w:val="007FAC"/>
                  <w:spacing w:val="-4"/>
                  <w:w w:val="125"/>
                  <w:sz w:val="12"/>
                </w:rPr>
                <w:t>64</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20"/>
                <w:w w:val="115"/>
                <w:sz w:val="12"/>
              </w:rPr>
              <w:t> </w:t>
            </w:r>
            <w:r>
              <w:rPr>
                <w:w w:val="115"/>
                <w:sz w:val="12"/>
              </w:rPr>
              <w:t>total</w:t>
            </w:r>
            <w:r>
              <w:rPr>
                <w:spacing w:val="20"/>
                <w:w w:val="115"/>
                <w:sz w:val="12"/>
              </w:rPr>
              <w:t> </w:t>
            </w:r>
            <w:r>
              <w:rPr>
                <w:spacing w:val="-2"/>
                <w:w w:val="115"/>
                <w:sz w:val="12"/>
              </w:rPr>
              <w:t>delay</w:t>
            </w:r>
          </w:p>
        </w:tc>
        <w:tc>
          <w:tcPr>
            <w:tcW w:w="2387" w:type="dxa"/>
            <w:tcBorders>
              <w:top w:val="single" w:sz="4" w:space="0" w:color="000000"/>
            </w:tcBorders>
          </w:tcPr>
          <w:p>
            <w:pPr>
              <w:pStyle w:val="TableParagraph"/>
              <w:spacing w:line="136" w:lineRule="exact" w:before="37"/>
              <w:ind w:left="199"/>
              <w:rPr>
                <w:sz w:val="12"/>
              </w:rPr>
            </w:pPr>
            <w:r>
              <w:rPr>
                <w:w w:val="115"/>
                <w:sz w:val="12"/>
              </w:rPr>
              <w:t>Delay,</w:t>
            </w:r>
            <w:r>
              <w:rPr>
                <w:spacing w:val="13"/>
                <w:w w:val="115"/>
                <w:sz w:val="12"/>
              </w:rPr>
              <w:t> </w:t>
            </w:r>
            <w:r>
              <w:rPr>
                <w:w w:val="115"/>
                <w:sz w:val="12"/>
              </w:rPr>
              <w:t>QoS,</w:t>
            </w:r>
            <w:r>
              <w:rPr>
                <w:spacing w:val="13"/>
                <w:w w:val="115"/>
                <w:sz w:val="12"/>
              </w:rPr>
              <w:t> </w:t>
            </w:r>
            <w:r>
              <w:rPr>
                <w:w w:val="115"/>
                <w:sz w:val="12"/>
              </w:rPr>
              <w:t>compute</w:t>
            </w:r>
            <w:r>
              <w:rPr>
                <w:spacing w:val="13"/>
                <w:w w:val="115"/>
                <w:sz w:val="12"/>
              </w:rPr>
              <w:t> </w:t>
            </w:r>
            <w:r>
              <w:rPr>
                <w:spacing w:val="-2"/>
                <w:w w:val="115"/>
                <w:sz w:val="12"/>
              </w:rPr>
              <w:t>resource</w:t>
            </w:r>
          </w:p>
        </w:tc>
        <w:tc>
          <w:tcPr>
            <w:tcW w:w="1162" w:type="dxa"/>
            <w:tcBorders>
              <w:top w:val="single" w:sz="4" w:space="0" w:color="000000"/>
            </w:tcBorders>
          </w:tcPr>
          <w:p>
            <w:pPr>
              <w:pStyle w:val="TableParagraph"/>
              <w:spacing w:line="136" w:lineRule="exact" w:before="37"/>
              <w:ind w:left="196"/>
              <w:rPr>
                <w:sz w:val="12"/>
              </w:rPr>
            </w:pPr>
            <w:r>
              <w:rPr>
                <w:spacing w:val="-4"/>
                <w:w w:val="105"/>
                <w:sz w:val="12"/>
              </w:rPr>
              <w:t>INLP</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The</w:t>
            </w:r>
            <w:r>
              <w:rPr>
                <w:spacing w:val="24"/>
                <w:w w:val="115"/>
                <w:sz w:val="12"/>
              </w:rPr>
              <w:t> </w:t>
            </w:r>
            <w:r>
              <w:rPr>
                <w:w w:val="115"/>
                <w:sz w:val="12"/>
              </w:rPr>
              <w:t>authors</w:t>
            </w:r>
            <w:r>
              <w:rPr>
                <w:spacing w:val="25"/>
                <w:w w:val="115"/>
                <w:sz w:val="12"/>
              </w:rPr>
              <w:t> </w:t>
            </w:r>
            <w:r>
              <w:rPr>
                <w:w w:val="115"/>
                <w:sz w:val="12"/>
              </w:rPr>
              <w:t>can</w:t>
            </w:r>
            <w:r>
              <w:rPr>
                <w:spacing w:val="25"/>
                <w:w w:val="115"/>
                <w:sz w:val="12"/>
              </w:rPr>
              <w:t> </w:t>
            </w:r>
            <w:r>
              <w:rPr>
                <w:w w:val="115"/>
                <w:sz w:val="12"/>
              </w:rPr>
              <w:t>improve</w:t>
            </w:r>
            <w:r>
              <w:rPr>
                <w:spacing w:val="25"/>
                <w:w w:val="115"/>
                <w:sz w:val="12"/>
              </w:rPr>
              <w:t> </w:t>
            </w:r>
            <w:r>
              <w:rPr>
                <w:w w:val="115"/>
                <w:sz w:val="12"/>
              </w:rPr>
              <w:t>their</w:t>
            </w:r>
            <w:r>
              <w:rPr>
                <w:spacing w:val="25"/>
                <w:w w:val="115"/>
                <w:sz w:val="12"/>
              </w:rPr>
              <w:t> </w:t>
            </w:r>
            <w:r>
              <w:rPr>
                <w:w w:val="115"/>
                <w:sz w:val="12"/>
              </w:rPr>
              <w:t>work</w:t>
            </w:r>
            <w:r>
              <w:rPr>
                <w:spacing w:val="25"/>
                <w:w w:val="115"/>
                <w:sz w:val="12"/>
              </w:rPr>
              <w:t> </w:t>
            </w:r>
            <w:r>
              <w:rPr>
                <w:spacing w:val="-5"/>
                <w:w w:val="115"/>
                <w:sz w:val="12"/>
              </w:rPr>
              <w:t>by</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frequency)</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incorporating</w:t>
            </w:r>
            <w:r>
              <w:rPr>
                <w:spacing w:val="5"/>
                <w:w w:val="120"/>
                <w:sz w:val="12"/>
              </w:rPr>
              <w:t> </w:t>
            </w:r>
            <w:r>
              <w:rPr>
                <w:w w:val="120"/>
                <w:sz w:val="12"/>
              </w:rPr>
              <w:t>a</w:t>
            </w:r>
            <w:r>
              <w:rPr>
                <w:spacing w:val="5"/>
                <w:w w:val="120"/>
                <w:sz w:val="12"/>
              </w:rPr>
              <w:t> </w:t>
            </w:r>
            <w:r>
              <w:rPr>
                <w:w w:val="120"/>
                <w:sz w:val="12"/>
              </w:rPr>
              <w:t>comparison</w:t>
            </w:r>
            <w:r>
              <w:rPr>
                <w:spacing w:val="6"/>
                <w:w w:val="120"/>
                <w:sz w:val="12"/>
              </w:rPr>
              <w:t> </w:t>
            </w:r>
            <w:r>
              <w:rPr>
                <w:spacing w:val="-4"/>
                <w:w w:val="120"/>
                <w:sz w:val="12"/>
              </w:rPr>
              <w:t>with</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rPr>
                <w:sz w:val="12"/>
              </w:rPr>
            </w:pP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traditional</w:t>
            </w:r>
            <w:r>
              <w:rPr>
                <w:spacing w:val="10"/>
                <w:w w:val="120"/>
                <w:sz w:val="12"/>
              </w:rPr>
              <w:t> </w:t>
            </w:r>
            <w:r>
              <w:rPr>
                <w:w w:val="120"/>
                <w:sz w:val="12"/>
              </w:rPr>
              <w:t>optimization</w:t>
            </w:r>
            <w:r>
              <w:rPr>
                <w:spacing w:val="11"/>
                <w:w w:val="120"/>
                <w:sz w:val="12"/>
              </w:rPr>
              <w:t> </w:t>
            </w:r>
            <w:r>
              <w:rPr>
                <w:spacing w:val="-2"/>
                <w:w w:val="120"/>
                <w:sz w:val="12"/>
              </w:rPr>
              <w:t>algorithms.</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6">
              <w:r>
                <w:rPr>
                  <w:color w:val="007FAC"/>
                  <w:spacing w:val="-4"/>
                  <w:w w:val="125"/>
                  <w:sz w:val="12"/>
                </w:rPr>
                <w:t>63</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3"/>
                <w:w w:val="115"/>
                <w:sz w:val="12"/>
              </w:rPr>
              <w:t> </w:t>
            </w:r>
            <w:r>
              <w:rPr>
                <w:w w:val="115"/>
                <w:sz w:val="12"/>
              </w:rPr>
              <w:t>max</w:t>
            </w:r>
            <w:r>
              <w:rPr>
                <w:spacing w:val="14"/>
                <w:w w:val="115"/>
                <w:sz w:val="12"/>
              </w:rPr>
              <w:t> </w:t>
            </w:r>
            <w:r>
              <w:rPr>
                <w:spacing w:val="-2"/>
                <w:w w:val="115"/>
                <w:sz w:val="12"/>
              </w:rPr>
              <w:t>computation</w:t>
            </w:r>
          </w:p>
        </w:tc>
        <w:tc>
          <w:tcPr>
            <w:tcW w:w="2387" w:type="dxa"/>
            <w:tcBorders>
              <w:top w:val="single" w:sz="4" w:space="0" w:color="000000"/>
            </w:tcBorders>
          </w:tcPr>
          <w:p>
            <w:pPr>
              <w:pStyle w:val="TableParagraph"/>
              <w:spacing w:line="136" w:lineRule="exact" w:before="37"/>
              <w:ind w:left="199"/>
              <w:rPr>
                <w:sz w:val="12"/>
              </w:rPr>
            </w:pPr>
            <w:r>
              <w:rPr>
                <w:w w:val="115"/>
                <w:sz w:val="12"/>
              </w:rPr>
              <w:t>Subchannel,</w:t>
            </w:r>
            <w:r>
              <w:rPr>
                <w:spacing w:val="27"/>
                <w:w w:val="115"/>
                <w:sz w:val="12"/>
              </w:rPr>
              <w:t> </w:t>
            </w:r>
            <w:r>
              <w:rPr>
                <w:w w:val="115"/>
                <w:sz w:val="12"/>
              </w:rPr>
              <w:t>transmission</w:t>
            </w:r>
            <w:r>
              <w:rPr>
                <w:spacing w:val="28"/>
                <w:w w:val="115"/>
                <w:sz w:val="12"/>
              </w:rPr>
              <w:t> </w:t>
            </w:r>
            <w:r>
              <w:rPr>
                <w:spacing w:val="-2"/>
                <w:w w:val="115"/>
                <w:sz w:val="12"/>
              </w:rPr>
              <w:t>power,</w:t>
            </w:r>
          </w:p>
        </w:tc>
        <w:tc>
          <w:tcPr>
            <w:tcW w:w="1162" w:type="dxa"/>
            <w:tcBorders>
              <w:top w:val="single" w:sz="4" w:space="0" w:color="000000"/>
            </w:tcBorders>
          </w:tcPr>
          <w:p>
            <w:pPr>
              <w:pStyle w:val="TableParagraph"/>
              <w:spacing w:line="136" w:lineRule="exact" w:before="37"/>
              <w:ind w:left="196"/>
              <w:rPr>
                <w:sz w:val="12"/>
              </w:rPr>
            </w:pPr>
            <w:r>
              <w:rPr>
                <w:spacing w:val="-4"/>
                <w:w w:val="105"/>
                <w:sz w:val="12"/>
              </w:rPr>
              <w:t>MINLP</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The</w:t>
            </w:r>
            <w:r>
              <w:rPr>
                <w:spacing w:val="24"/>
                <w:w w:val="115"/>
                <w:sz w:val="12"/>
              </w:rPr>
              <w:t> </w:t>
            </w:r>
            <w:r>
              <w:rPr>
                <w:w w:val="115"/>
                <w:sz w:val="12"/>
              </w:rPr>
              <w:t>authors</w:t>
            </w:r>
            <w:r>
              <w:rPr>
                <w:spacing w:val="25"/>
                <w:w w:val="115"/>
                <w:sz w:val="12"/>
              </w:rPr>
              <w:t> </w:t>
            </w:r>
            <w:r>
              <w:rPr>
                <w:w w:val="115"/>
                <w:sz w:val="12"/>
              </w:rPr>
              <w:t>can</w:t>
            </w:r>
            <w:r>
              <w:rPr>
                <w:spacing w:val="25"/>
                <w:w w:val="115"/>
                <w:sz w:val="12"/>
              </w:rPr>
              <w:t> </w:t>
            </w:r>
            <w:r>
              <w:rPr>
                <w:w w:val="115"/>
                <w:sz w:val="12"/>
              </w:rPr>
              <w:t>improve</w:t>
            </w:r>
            <w:r>
              <w:rPr>
                <w:spacing w:val="25"/>
                <w:w w:val="115"/>
                <w:sz w:val="12"/>
              </w:rPr>
              <w:t> </w:t>
            </w:r>
            <w:r>
              <w:rPr>
                <w:w w:val="115"/>
                <w:sz w:val="12"/>
              </w:rPr>
              <w:t>their</w:t>
            </w:r>
            <w:r>
              <w:rPr>
                <w:spacing w:val="25"/>
                <w:w w:val="115"/>
                <w:sz w:val="12"/>
              </w:rPr>
              <w:t> </w:t>
            </w:r>
            <w:r>
              <w:rPr>
                <w:w w:val="115"/>
                <w:sz w:val="12"/>
              </w:rPr>
              <w:t>work</w:t>
            </w:r>
            <w:r>
              <w:rPr>
                <w:spacing w:val="25"/>
                <w:w w:val="115"/>
                <w:sz w:val="12"/>
              </w:rPr>
              <w:t> </w:t>
            </w:r>
            <w:r>
              <w:rPr>
                <w:spacing w:val="-5"/>
                <w:w w:val="115"/>
                <w:sz w:val="12"/>
              </w:rPr>
              <w:t>by</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20"/>
                <w:sz w:val="12"/>
              </w:rPr>
              <w:t>and</w:t>
            </w:r>
            <w:r>
              <w:rPr>
                <w:spacing w:val="10"/>
                <w:w w:val="120"/>
                <w:sz w:val="12"/>
              </w:rPr>
              <w:t> </w:t>
            </w:r>
            <w:r>
              <w:rPr>
                <w:w w:val="120"/>
                <w:sz w:val="12"/>
              </w:rPr>
              <w:t>computational</w:t>
            </w:r>
            <w:r>
              <w:rPr>
                <w:spacing w:val="10"/>
                <w:w w:val="120"/>
                <w:sz w:val="12"/>
              </w:rPr>
              <w:t> </w:t>
            </w:r>
            <w:r>
              <w:rPr>
                <w:spacing w:val="-2"/>
                <w:w w:val="120"/>
                <w:sz w:val="12"/>
              </w:rPr>
              <w:t>delay</w:t>
            </w:r>
          </w:p>
        </w:tc>
        <w:tc>
          <w:tcPr>
            <w:tcW w:w="2387" w:type="dxa"/>
          </w:tcPr>
          <w:p>
            <w:pPr>
              <w:pStyle w:val="TableParagraph"/>
              <w:spacing w:line="136" w:lineRule="exact" w:before="15"/>
              <w:ind w:left="199"/>
              <w:rPr>
                <w:sz w:val="12"/>
              </w:rPr>
            </w:pPr>
            <w:r>
              <w:rPr>
                <w:w w:val="115"/>
                <w:sz w:val="12"/>
              </w:rPr>
              <w:t>link,</w:t>
            </w:r>
            <w:r>
              <w:rPr>
                <w:spacing w:val="24"/>
                <w:w w:val="115"/>
                <w:sz w:val="12"/>
              </w:rPr>
              <w:t> </w:t>
            </w:r>
            <w:r>
              <w:rPr>
                <w:w w:val="115"/>
                <w:sz w:val="12"/>
              </w:rPr>
              <w:t>compute</w:t>
            </w:r>
            <w:r>
              <w:rPr>
                <w:spacing w:val="25"/>
                <w:w w:val="115"/>
                <w:sz w:val="12"/>
              </w:rPr>
              <w:t> </w:t>
            </w:r>
            <w:r>
              <w:rPr>
                <w:w w:val="115"/>
                <w:sz w:val="12"/>
              </w:rPr>
              <w:t>resource</w:t>
            </w:r>
            <w:r>
              <w:rPr>
                <w:spacing w:val="25"/>
                <w:w w:val="115"/>
                <w:sz w:val="12"/>
              </w:rPr>
              <w:t> </w:t>
            </w:r>
            <w:r>
              <w:rPr>
                <w:spacing w:val="-2"/>
                <w:w w:val="115"/>
                <w:sz w:val="12"/>
              </w:rPr>
              <w:t>utilization</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incorporating</w:t>
            </w:r>
            <w:r>
              <w:rPr>
                <w:spacing w:val="5"/>
                <w:w w:val="120"/>
                <w:sz w:val="12"/>
              </w:rPr>
              <w:t> </w:t>
            </w:r>
            <w:r>
              <w:rPr>
                <w:w w:val="120"/>
                <w:sz w:val="12"/>
              </w:rPr>
              <w:t>a</w:t>
            </w:r>
            <w:r>
              <w:rPr>
                <w:spacing w:val="5"/>
                <w:w w:val="120"/>
                <w:sz w:val="12"/>
              </w:rPr>
              <w:t> </w:t>
            </w:r>
            <w:r>
              <w:rPr>
                <w:w w:val="120"/>
                <w:sz w:val="12"/>
              </w:rPr>
              <w:t>comparison</w:t>
            </w:r>
            <w:r>
              <w:rPr>
                <w:spacing w:val="6"/>
                <w:w w:val="120"/>
                <w:sz w:val="12"/>
              </w:rPr>
              <w:t> </w:t>
            </w:r>
            <w:r>
              <w:rPr>
                <w:spacing w:val="-4"/>
                <w:w w:val="120"/>
                <w:sz w:val="12"/>
              </w:rPr>
              <w:t>with</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w w:val="110"/>
                <w:sz w:val="12"/>
              </w:rPr>
              <w:t>(task</w:t>
            </w:r>
            <w:r>
              <w:rPr>
                <w:spacing w:val="33"/>
                <w:w w:val="110"/>
                <w:sz w:val="12"/>
              </w:rPr>
              <w:t> </w:t>
            </w:r>
            <w:r>
              <w:rPr>
                <w:w w:val="110"/>
                <w:sz w:val="12"/>
              </w:rPr>
              <w:t>collaboration</w:t>
            </w:r>
            <w:r>
              <w:rPr>
                <w:spacing w:val="34"/>
                <w:w w:val="110"/>
                <w:sz w:val="12"/>
              </w:rPr>
              <w:t> </w:t>
            </w:r>
            <w:r>
              <w:rPr>
                <w:w w:val="110"/>
                <w:sz w:val="12"/>
              </w:rPr>
              <w:t>in</w:t>
            </w:r>
            <w:r>
              <w:rPr>
                <w:spacing w:val="33"/>
                <w:w w:val="110"/>
                <w:sz w:val="12"/>
              </w:rPr>
              <w:t> </w:t>
            </w:r>
            <w:r>
              <w:rPr>
                <w:w w:val="110"/>
                <w:sz w:val="12"/>
              </w:rPr>
              <w:t>BS</w:t>
            </w:r>
            <w:r>
              <w:rPr>
                <w:spacing w:val="34"/>
                <w:w w:val="110"/>
                <w:sz w:val="12"/>
              </w:rPr>
              <w:t> </w:t>
            </w:r>
            <w:r>
              <w:rPr>
                <w:w w:val="110"/>
                <w:sz w:val="12"/>
              </w:rPr>
              <w:t>an</w:t>
            </w:r>
            <w:r>
              <w:rPr>
                <w:spacing w:val="33"/>
                <w:w w:val="110"/>
                <w:sz w:val="12"/>
              </w:rPr>
              <w:t> </w:t>
            </w:r>
            <w:r>
              <w:rPr>
                <w:spacing w:val="-4"/>
                <w:w w:val="110"/>
                <w:sz w:val="12"/>
              </w:rPr>
              <w:t>UEs)</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traditional</w:t>
            </w:r>
            <w:r>
              <w:rPr>
                <w:spacing w:val="10"/>
                <w:w w:val="120"/>
                <w:sz w:val="12"/>
              </w:rPr>
              <w:t> </w:t>
            </w:r>
            <w:r>
              <w:rPr>
                <w:w w:val="120"/>
                <w:sz w:val="12"/>
              </w:rPr>
              <w:t>optimization</w:t>
            </w:r>
            <w:r>
              <w:rPr>
                <w:spacing w:val="11"/>
                <w:w w:val="120"/>
                <w:sz w:val="12"/>
              </w:rPr>
              <w:t> </w:t>
            </w:r>
            <w:r>
              <w:rPr>
                <w:spacing w:val="-2"/>
                <w:w w:val="120"/>
                <w:sz w:val="12"/>
              </w:rPr>
              <w:t>algorithms.</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1">
              <w:r>
                <w:rPr>
                  <w:color w:val="007FAC"/>
                  <w:spacing w:val="-4"/>
                  <w:w w:val="125"/>
                  <w:sz w:val="12"/>
                </w:rPr>
                <w:t>68</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7"/>
                <w:w w:val="115"/>
                <w:sz w:val="12"/>
              </w:rPr>
              <w:t> </w:t>
            </w:r>
            <w:r>
              <w:rPr>
                <w:w w:val="115"/>
                <w:sz w:val="12"/>
              </w:rPr>
              <w:t>average</w:t>
            </w:r>
            <w:r>
              <w:rPr>
                <w:spacing w:val="18"/>
                <w:w w:val="115"/>
                <w:sz w:val="12"/>
              </w:rPr>
              <w:t> </w:t>
            </w:r>
            <w:r>
              <w:rPr>
                <w:spacing w:val="-2"/>
                <w:w w:val="115"/>
                <w:sz w:val="12"/>
              </w:rPr>
              <w:t>packet</w:t>
            </w:r>
          </w:p>
        </w:tc>
        <w:tc>
          <w:tcPr>
            <w:tcW w:w="2387" w:type="dxa"/>
            <w:tcBorders>
              <w:top w:val="single" w:sz="4" w:space="0" w:color="000000"/>
            </w:tcBorders>
          </w:tcPr>
          <w:p>
            <w:pPr>
              <w:pStyle w:val="TableParagraph"/>
              <w:spacing w:line="136" w:lineRule="exact" w:before="37"/>
              <w:ind w:left="199"/>
              <w:rPr>
                <w:sz w:val="12"/>
              </w:rPr>
            </w:pPr>
            <w:r>
              <w:rPr>
                <w:w w:val="115"/>
                <w:sz w:val="12"/>
              </w:rPr>
              <w:t>Delay,</w:t>
            </w:r>
            <w:r>
              <w:rPr>
                <w:spacing w:val="17"/>
                <w:w w:val="115"/>
                <w:sz w:val="12"/>
              </w:rPr>
              <w:t> </w:t>
            </w:r>
            <w:r>
              <w:rPr>
                <w:w w:val="115"/>
                <w:sz w:val="12"/>
              </w:rPr>
              <w:t>compute</w:t>
            </w:r>
            <w:r>
              <w:rPr>
                <w:spacing w:val="18"/>
                <w:w w:val="115"/>
                <w:sz w:val="12"/>
              </w:rPr>
              <w:t> </w:t>
            </w:r>
            <w:r>
              <w:rPr>
                <w:spacing w:val="-2"/>
                <w:w w:val="115"/>
                <w:sz w:val="12"/>
              </w:rPr>
              <w:t>resource</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The</w:t>
            </w:r>
            <w:r>
              <w:rPr>
                <w:spacing w:val="24"/>
                <w:w w:val="115"/>
                <w:sz w:val="12"/>
              </w:rPr>
              <w:t> </w:t>
            </w:r>
            <w:r>
              <w:rPr>
                <w:w w:val="115"/>
                <w:sz w:val="12"/>
              </w:rPr>
              <w:t>authors</w:t>
            </w:r>
            <w:r>
              <w:rPr>
                <w:spacing w:val="25"/>
                <w:w w:val="115"/>
                <w:sz w:val="12"/>
              </w:rPr>
              <w:t> </w:t>
            </w:r>
            <w:r>
              <w:rPr>
                <w:w w:val="115"/>
                <w:sz w:val="12"/>
              </w:rPr>
              <w:t>can</w:t>
            </w:r>
            <w:r>
              <w:rPr>
                <w:spacing w:val="25"/>
                <w:w w:val="115"/>
                <w:sz w:val="12"/>
              </w:rPr>
              <w:t> </w:t>
            </w:r>
            <w:r>
              <w:rPr>
                <w:w w:val="115"/>
                <w:sz w:val="12"/>
              </w:rPr>
              <w:t>improve</w:t>
            </w:r>
            <w:r>
              <w:rPr>
                <w:spacing w:val="25"/>
                <w:w w:val="115"/>
                <w:sz w:val="12"/>
              </w:rPr>
              <w:t> </w:t>
            </w:r>
            <w:r>
              <w:rPr>
                <w:w w:val="115"/>
                <w:sz w:val="12"/>
              </w:rPr>
              <w:t>their</w:t>
            </w:r>
            <w:r>
              <w:rPr>
                <w:spacing w:val="25"/>
                <w:w w:val="115"/>
                <w:sz w:val="12"/>
              </w:rPr>
              <w:t> </w:t>
            </w:r>
            <w:r>
              <w:rPr>
                <w:w w:val="115"/>
                <w:sz w:val="12"/>
              </w:rPr>
              <w:t>work</w:t>
            </w:r>
            <w:r>
              <w:rPr>
                <w:spacing w:val="25"/>
                <w:w w:val="115"/>
                <w:sz w:val="12"/>
              </w:rPr>
              <w:t> </w:t>
            </w:r>
            <w:r>
              <w:rPr>
                <w:spacing w:val="-5"/>
                <w:w w:val="115"/>
                <w:sz w:val="12"/>
              </w:rPr>
              <w:t>by</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spacing w:val="-2"/>
                <w:w w:val="115"/>
                <w:sz w:val="12"/>
              </w:rPr>
              <w:t>delay</w:t>
            </w:r>
          </w:p>
        </w:tc>
        <w:tc>
          <w:tcPr>
            <w:tcW w:w="2387" w:type="dxa"/>
          </w:tcPr>
          <w:p>
            <w:pPr>
              <w:pStyle w:val="TableParagraph"/>
              <w:spacing w:line="136" w:lineRule="exact" w:before="15"/>
              <w:ind w:left="199"/>
              <w:rPr>
                <w:sz w:val="12"/>
              </w:rPr>
            </w:pPr>
            <w:r>
              <w:rPr>
                <w:w w:val="115"/>
                <w:sz w:val="12"/>
              </w:rPr>
              <w:t>utilization</w:t>
            </w:r>
            <w:r>
              <w:rPr>
                <w:spacing w:val="17"/>
                <w:w w:val="115"/>
                <w:sz w:val="12"/>
              </w:rPr>
              <w:t> </w:t>
            </w:r>
            <w:r>
              <w:rPr>
                <w:w w:val="115"/>
                <w:sz w:val="12"/>
              </w:rPr>
              <w:t>(CPU</w:t>
            </w:r>
            <w:r>
              <w:rPr>
                <w:spacing w:val="18"/>
                <w:w w:val="115"/>
                <w:sz w:val="12"/>
              </w:rPr>
              <w:t> </w:t>
            </w:r>
            <w:r>
              <w:rPr>
                <w:w w:val="115"/>
                <w:sz w:val="12"/>
              </w:rPr>
              <w:t>resource</w:t>
            </w:r>
            <w:r>
              <w:rPr>
                <w:spacing w:val="18"/>
                <w:w w:val="115"/>
                <w:sz w:val="12"/>
              </w:rPr>
              <w:t> </w:t>
            </w:r>
            <w:r>
              <w:rPr>
                <w:spacing w:val="-2"/>
                <w:w w:val="115"/>
                <w:sz w:val="12"/>
              </w:rPr>
              <w:t>fraction</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comparing</w:t>
            </w:r>
            <w:r>
              <w:rPr>
                <w:spacing w:val="11"/>
                <w:w w:val="120"/>
                <w:sz w:val="12"/>
              </w:rPr>
              <w:t> </w:t>
            </w:r>
            <w:r>
              <w:rPr>
                <w:w w:val="120"/>
                <w:sz w:val="12"/>
              </w:rPr>
              <w:t>it</w:t>
            </w:r>
            <w:r>
              <w:rPr>
                <w:spacing w:val="12"/>
                <w:w w:val="120"/>
                <w:sz w:val="12"/>
              </w:rPr>
              <w:t> </w:t>
            </w:r>
            <w:r>
              <w:rPr>
                <w:w w:val="120"/>
                <w:sz w:val="12"/>
              </w:rPr>
              <w:t>with</w:t>
            </w:r>
            <w:r>
              <w:rPr>
                <w:spacing w:val="11"/>
                <w:w w:val="120"/>
                <w:sz w:val="12"/>
              </w:rPr>
              <w:t> </w:t>
            </w:r>
            <w:r>
              <w:rPr>
                <w:spacing w:val="-2"/>
                <w:w w:val="120"/>
                <w:sz w:val="12"/>
              </w:rPr>
              <w:t>traditional</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spacing w:val="-2"/>
                <w:w w:val="120"/>
                <w:sz w:val="12"/>
              </w:rPr>
              <w:t>allocation)</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optimization</w:t>
            </w:r>
            <w:r>
              <w:rPr>
                <w:spacing w:val="4"/>
                <w:w w:val="120"/>
                <w:sz w:val="12"/>
              </w:rPr>
              <w:t> </w:t>
            </w:r>
            <w:r>
              <w:rPr>
                <w:spacing w:val="-2"/>
                <w:w w:val="120"/>
                <w:sz w:val="12"/>
              </w:rPr>
              <w:t>algorithms.</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7">
              <w:r>
                <w:rPr>
                  <w:color w:val="007FAC"/>
                  <w:spacing w:val="-4"/>
                  <w:w w:val="125"/>
                  <w:sz w:val="12"/>
                </w:rPr>
                <w:t>74</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9"/>
                <w:w w:val="115"/>
                <w:sz w:val="12"/>
              </w:rPr>
              <w:t> </w:t>
            </w:r>
            <w:r>
              <w:rPr>
                <w:w w:val="115"/>
                <w:sz w:val="12"/>
              </w:rPr>
              <w:t>average</w:t>
            </w:r>
            <w:r>
              <w:rPr>
                <w:spacing w:val="20"/>
                <w:w w:val="115"/>
                <w:sz w:val="12"/>
              </w:rPr>
              <w:t> </w:t>
            </w:r>
            <w:r>
              <w:rPr>
                <w:w w:val="115"/>
                <w:sz w:val="12"/>
              </w:rPr>
              <w:t>delay</w:t>
            </w:r>
            <w:r>
              <w:rPr>
                <w:spacing w:val="19"/>
                <w:w w:val="115"/>
                <w:sz w:val="12"/>
              </w:rPr>
              <w:t> </w:t>
            </w:r>
            <w:r>
              <w:rPr>
                <w:spacing w:val="-5"/>
                <w:w w:val="115"/>
                <w:sz w:val="12"/>
              </w:rPr>
              <w:t>to</w:t>
            </w:r>
          </w:p>
        </w:tc>
        <w:tc>
          <w:tcPr>
            <w:tcW w:w="2387" w:type="dxa"/>
            <w:tcBorders>
              <w:top w:val="single" w:sz="4" w:space="0" w:color="000000"/>
            </w:tcBorders>
          </w:tcPr>
          <w:p>
            <w:pPr>
              <w:pStyle w:val="TableParagraph"/>
              <w:spacing w:line="136" w:lineRule="exact" w:before="37"/>
              <w:ind w:left="199"/>
              <w:rPr>
                <w:sz w:val="12"/>
              </w:rPr>
            </w:pPr>
            <w:r>
              <w:rPr>
                <w:w w:val="115"/>
                <w:sz w:val="12"/>
              </w:rPr>
              <w:t>Link,</w:t>
            </w:r>
            <w:r>
              <w:rPr>
                <w:spacing w:val="18"/>
                <w:w w:val="115"/>
                <w:sz w:val="12"/>
              </w:rPr>
              <w:t> </w:t>
            </w:r>
            <w:r>
              <w:rPr>
                <w:w w:val="115"/>
                <w:sz w:val="12"/>
              </w:rPr>
              <w:t>delay,</w:t>
            </w:r>
            <w:r>
              <w:rPr>
                <w:spacing w:val="19"/>
                <w:w w:val="115"/>
                <w:sz w:val="12"/>
              </w:rPr>
              <w:t> </w:t>
            </w:r>
            <w:r>
              <w:rPr>
                <w:w w:val="115"/>
                <w:sz w:val="12"/>
              </w:rPr>
              <w:t>compute</w:t>
            </w:r>
            <w:r>
              <w:rPr>
                <w:spacing w:val="19"/>
                <w:w w:val="115"/>
                <w:sz w:val="12"/>
              </w:rPr>
              <w:t> </w:t>
            </w:r>
            <w:r>
              <w:rPr>
                <w:spacing w:val="-2"/>
                <w:w w:val="115"/>
                <w:sz w:val="12"/>
              </w:rPr>
              <w:t>resource</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Appropriate</w:t>
            </w:r>
            <w:r>
              <w:rPr>
                <w:spacing w:val="25"/>
                <w:w w:val="115"/>
                <w:sz w:val="12"/>
              </w:rPr>
              <w:t> </w:t>
            </w:r>
            <w:r>
              <w:rPr>
                <w:w w:val="115"/>
                <w:sz w:val="12"/>
              </w:rPr>
              <w:t>baseline</w:t>
            </w:r>
            <w:r>
              <w:rPr>
                <w:spacing w:val="25"/>
                <w:w w:val="115"/>
                <w:sz w:val="12"/>
              </w:rPr>
              <w:t> </w:t>
            </w:r>
            <w:r>
              <w:rPr>
                <w:w w:val="115"/>
                <w:sz w:val="12"/>
              </w:rPr>
              <w:t>comparisons</w:t>
            </w:r>
            <w:r>
              <w:rPr>
                <w:spacing w:val="25"/>
                <w:w w:val="115"/>
                <w:sz w:val="12"/>
              </w:rPr>
              <w:t> </w:t>
            </w:r>
            <w:r>
              <w:rPr>
                <w:spacing w:val="-5"/>
                <w:w w:val="115"/>
                <w:sz w:val="12"/>
              </w:rPr>
              <w:t>are</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20"/>
                <w:sz w:val="12"/>
              </w:rPr>
              <w:t>throughput</w:t>
            </w:r>
            <w:r>
              <w:rPr>
                <w:spacing w:val="15"/>
                <w:w w:val="120"/>
                <w:sz w:val="12"/>
              </w:rPr>
              <w:t> </w:t>
            </w:r>
            <w:r>
              <w:rPr>
                <w:spacing w:val="-2"/>
                <w:w w:val="120"/>
                <w:sz w:val="12"/>
              </w:rPr>
              <w:t>ratio</w:t>
            </w:r>
          </w:p>
        </w:tc>
        <w:tc>
          <w:tcPr>
            <w:tcW w:w="2387" w:type="dxa"/>
          </w:tcPr>
          <w:p>
            <w:pPr>
              <w:pStyle w:val="TableParagraph"/>
              <w:spacing w:line="136" w:lineRule="exact" w:before="15"/>
              <w:ind w:left="199"/>
              <w:rPr>
                <w:sz w:val="12"/>
              </w:rPr>
            </w:pPr>
            <w:r>
              <w:rPr>
                <w:w w:val="115"/>
                <w:sz w:val="12"/>
              </w:rPr>
              <w:t>utilization</w:t>
            </w:r>
            <w:r>
              <w:rPr>
                <w:spacing w:val="28"/>
                <w:w w:val="115"/>
                <w:sz w:val="12"/>
              </w:rPr>
              <w:t> </w:t>
            </w:r>
            <w:r>
              <w:rPr>
                <w:w w:val="115"/>
                <w:sz w:val="12"/>
              </w:rPr>
              <w:t>(cache</w:t>
            </w:r>
            <w:r>
              <w:rPr>
                <w:spacing w:val="29"/>
                <w:w w:val="115"/>
                <w:sz w:val="12"/>
              </w:rPr>
              <w:t> </w:t>
            </w:r>
            <w:r>
              <w:rPr>
                <w:spacing w:val="-2"/>
                <w:w w:val="115"/>
                <w:sz w:val="12"/>
              </w:rPr>
              <w:t>resource</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done</w:t>
            </w:r>
            <w:r>
              <w:rPr>
                <w:spacing w:val="21"/>
                <w:w w:val="115"/>
                <w:sz w:val="12"/>
              </w:rPr>
              <w:t> </w:t>
            </w:r>
            <w:r>
              <w:rPr>
                <w:w w:val="115"/>
                <w:sz w:val="12"/>
              </w:rPr>
              <w:t>to</w:t>
            </w:r>
            <w:r>
              <w:rPr>
                <w:spacing w:val="22"/>
                <w:w w:val="115"/>
                <w:sz w:val="12"/>
              </w:rPr>
              <w:t> </w:t>
            </w:r>
            <w:r>
              <w:rPr>
                <w:w w:val="115"/>
                <w:sz w:val="12"/>
              </w:rPr>
              <w:t>show</w:t>
            </w:r>
            <w:r>
              <w:rPr>
                <w:spacing w:val="21"/>
                <w:w w:val="115"/>
                <w:sz w:val="12"/>
              </w:rPr>
              <w:t> </w:t>
            </w:r>
            <w:r>
              <w:rPr>
                <w:w w:val="115"/>
                <w:sz w:val="12"/>
              </w:rPr>
              <w:t>the</w:t>
            </w:r>
            <w:r>
              <w:rPr>
                <w:spacing w:val="22"/>
                <w:w w:val="115"/>
                <w:sz w:val="12"/>
              </w:rPr>
              <w:t> </w:t>
            </w:r>
            <w:r>
              <w:rPr>
                <w:w w:val="115"/>
                <w:sz w:val="12"/>
              </w:rPr>
              <w:t>effectiveness</w:t>
            </w:r>
            <w:r>
              <w:rPr>
                <w:spacing w:val="22"/>
                <w:w w:val="115"/>
                <w:sz w:val="12"/>
              </w:rPr>
              <w:t> </w:t>
            </w:r>
            <w:r>
              <w:rPr>
                <w:spacing w:val="-5"/>
                <w:w w:val="115"/>
                <w:sz w:val="12"/>
              </w:rPr>
              <w:t>of</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bounds,</w:t>
            </w:r>
            <w:r>
              <w:rPr>
                <w:spacing w:val="15"/>
                <w:w w:val="115"/>
                <w:sz w:val="12"/>
              </w:rPr>
              <w:t> </w:t>
            </w:r>
            <w:r>
              <w:rPr>
                <w:w w:val="115"/>
                <w:sz w:val="12"/>
              </w:rPr>
              <w:t>CPU</w:t>
            </w:r>
            <w:r>
              <w:rPr>
                <w:spacing w:val="15"/>
                <w:w w:val="115"/>
                <w:sz w:val="12"/>
              </w:rPr>
              <w:t> </w:t>
            </w:r>
            <w:r>
              <w:rPr>
                <w:w w:val="115"/>
                <w:sz w:val="12"/>
              </w:rPr>
              <w:t>resource</w:t>
            </w:r>
            <w:r>
              <w:rPr>
                <w:spacing w:val="15"/>
                <w:w w:val="115"/>
                <w:sz w:val="12"/>
              </w:rPr>
              <w:t> </w:t>
            </w:r>
            <w:r>
              <w:rPr>
                <w:spacing w:val="-2"/>
                <w:w w:val="115"/>
                <w:sz w:val="12"/>
              </w:rPr>
              <w:t>allocation,</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proposed</w:t>
            </w:r>
            <w:r>
              <w:rPr>
                <w:spacing w:val="3"/>
                <w:w w:val="120"/>
                <w:sz w:val="12"/>
              </w:rPr>
              <w:t> </w:t>
            </w:r>
            <w:r>
              <w:rPr>
                <w:spacing w:val="-2"/>
                <w:w w:val="120"/>
                <w:sz w:val="12"/>
              </w:rPr>
              <w:t>approach.</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w w:val="115"/>
                <w:sz w:val="12"/>
              </w:rPr>
              <w:t>cache</w:t>
            </w:r>
            <w:r>
              <w:rPr>
                <w:spacing w:val="21"/>
                <w:w w:val="115"/>
                <w:sz w:val="12"/>
              </w:rPr>
              <w:t> </w:t>
            </w:r>
            <w:r>
              <w:rPr>
                <w:w w:val="115"/>
                <w:sz w:val="12"/>
              </w:rPr>
              <w:t>miss</w:t>
            </w:r>
            <w:r>
              <w:rPr>
                <w:spacing w:val="21"/>
                <w:w w:val="115"/>
                <w:sz w:val="12"/>
              </w:rPr>
              <w:t> </w:t>
            </w:r>
            <w:r>
              <w:rPr>
                <w:w w:val="115"/>
                <w:sz w:val="12"/>
              </w:rPr>
              <w:t>rate</w:t>
            </w:r>
            <w:r>
              <w:rPr>
                <w:spacing w:val="22"/>
                <w:w w:val="115"/>
                <w:sz w:val="12"/>
              </w:rPr>
              <w:t> </w:t>
            </w:r>
            <w:r>
              <w:rPr>
                <w:spacing w:val="-2"/>
                <w:w w:val="115"/>
                <w:sz w:val="12"/>
              </w:rPr>
              <w:t>bounds)</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rPr>
                <w:sz w:val="12"/>
              </w:rPr>
            </w:pP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3">
              <w:r>
                <w:rPr>
                  <w:color w:val="007FAC"/>
                  <w:spacing w:val="-4"/>
                  <w:w w:val="125"/>
                  <w:sz w:val="12"/>
                </w:rPr>
                <w:t>70</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5"/>
                <w:w w:val="115"/>
                <w:sz w:val="12"/>
              </w:rPr>
              <w:t> </w:t>
            </w:r>
            <w:r>
              <w:rPr>
                <w:w w:val="115"/>
                <w:sz w:val="12"/>
              </w:rPr>
              <w:t>response</w:t>
            </w:r>
            <w:r>
              <w:rPr>
                <w:spacing w:val="16"/>
                <w:w w:val="115"/>
                <w:sz w:val="12"/>
              </w:rPr>
              <w:t> </w:t>
            </w:r>
            <w:r>
              <w:rPr>
                <w:spacing w:val="-4"/>
                <w:w w:val="115"/>
                <w:sz w:val="12"/>
              </w:rPr>
              <w:t>time</w:t>
            </w:r>
          </w:p>
        </w:tc>
        <w:tc>
          <w:tcPr>
            <w:tcW w:w="2387" w:type="dxa"/>
            <w:tcBorders>
              <w:top w:val="single" w:sz="4" w:space="0" w:color="000000"/>
            </w:tcBorders>
          </w:tcPr>
          <w:p>
            <w:pPr>
              <w:pStyle w:val="TableParagraph"/>
              <w:spacing w:line="136" w:lineRule="exact" w:before="37"/>
              <w:ind w:left="19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Simulation</w:t>
            </w:r>
            <w:r>
              <w:rPr>
                <w:spacing w:val="22"/>
                <w:w w:val="115"/>
                <w:sz w:val="12"/>
              </w:rPr>
              <w:t> </w:t>
            </w:r>
            <w:r>
              <w:rPr>
                <w:w w:val="115"/>
                <w:sz w:val="12"/>
              </w:rPr>
              <w:t>size</w:t>
            </w:r>
            <w:r>
              <w:rPr>
                <w:spacing w:val="22"/>
                <w:w w:val="115"/>
                <w:sz w:val="12"/>
              </w:rPr>
              <w:t> </w:t>
            </w:r>
            <w:r>
              <w:rPr>
                <w:w w:val="115"/>
                <w:sz w:val="12"/>
              </w:rPr>
              <w:t>can</w:t>
            </w:r>
            <w:r>
              <w:rPr>
                <w:spacing w:val="22"/>
                <w:w w:val="115"/>
                <w:sz w:val="12"/>
              </w:rPr>
              <w:t> </w:t>
            </w:r>
            <w:r>
              <w:rPr>
                <w:w w:val="115"/>
                <w:sz w:val="12"/>
              </w:rPr>
              <w:t>be</w:t>
            </w:r>
            <w:r>
              <w:rPr>
                <w:spacing w:val="22"/>
                <w:w w:val="115"/>
                <w:sz w:val="12"/>
              </w:rPr>
              <w:t> </w:t>
            </w:r>
            <w:r>
              <w:rPr>
                <w:w w:val="115"/>
                <w:sz w:val="12"/>
              </w:rPr>
              <w:t>increased</w:t>
            </w:r>
            <w:r>
              <w:rPr>
                <w:spacing w:val="22"/>
                <w:w w:val="115"/>
                <w:sz w:val="12"/>
              </w:rPr>
              <w:t> </w:t>
            </w:r>
            <w:r>
              <w:rPr>
                <w:spacing w:val="-4"/>
                <w:w w:val="115"/>
                <w:sz w:val="12"/>
              </w:rPr>
              <w:t>from</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20"/>
                <w:sz w:val="12"/>
              </w:rPr>
              <w:t>and</w:t>
            </w:r>
            <w:r>
              <w:rPr>
                <w:spacing w:val="10"/>
                <w:w w:val="120"/>
                <w:sz w:val="12"/>
              </w:rPr>
              <w:t> </w:t>
            </w:r>
            <w:r>
              <w:rPr>
                <w:w w:val="120"/>
                <w:sz w:val="12"/>
              </w:rPr>
              <w:t>energy</w:t>
            </w:r>
            <w:r>
              <w:rPr>
                <w:spacing w:val="10"/>
                <w:w w:val="120"/>
                <w:sz w:val="12"/>
              </w:rPr>
              <w:t> </w:t>
            </w:r>
            <w:r>
              <w:rPr>
                <w:spacing w:val="-2"/>
                <w:w w:val="120"/>
                <w:sz w:val="12"/>
              </w:rPr>
              <w:t>consumption</w:t>
            </w:r>
          </w:p>
        </w:tc>
        <w:tc>
          <w:tcPr>
            <w:tcW w:w="2387" w:type="dxa"/>
          </w:tcPr>
          <w:p>
            <w:pPr>
              <w:pStyle w:val="TableParagraph"/>
              <w:spacing w:line="136" w:lineRule="exact" w:before="15"/>
              <w:ind w:left="199"/>
              <w:rPr>
                <w:sz w:val="12"/>
              </w:rPr>
            </w:pPr>
            <w:r>
              <w:rPr>
                <w:w w:val="115"/>
                <w:sz w:val="12"/>
              </w:rPr>
              <w:t>(CPU,</w:t>
            </w:r>
            <w:r>
              <w:rPr>
                <w:spacing w:val="9"/>
                <w:w w:val="115"/>
                <w:sz w:val="12"/>
              </w:rPr>
              <w:t> </w:t>
            </w:r>
            <w:r>
              <w:rPr>
                <w:w w:val="115"/>
                <w:sz w:val="12"/>
              </w:rPr>
              <w:t>memory</w:t>
            </w:r>
            <w:r>
              <w:rPr>
                <w:spacing w:val="10"/>
                <w:w w:val="115"/>
                <w:sz w:val="12"/>
              </w:rPr>
              <w:t> </w:t>
            </w:r>
            <w:r>
              <w:rPr>
                <w:spacing w:val="-2"/>
                <w:w w:val="115"/>
                <w:sz w:val="12"/>
              </w:rPr>
              <w:t>utilization)</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ten</w:t>
            </w:r>
            <w:r>
              <w:rPr>
                <w:spacing w:val="15"/>
                <w:w w:val="115"/>
                <w:sz w:val="12"/>
              </w:rPr>
              <w:t> </w:t>
            </w:r>
            <w:r>
              <w:rPr>
                <w:w w:val="115"/>
                <w:sz w:val="12"/>
              </w:rPr>
              <w:t>MEC</w:t>
            </w:r>
            <w:r>
              <w:rPr>
                <w:spacing w:val="15"/>
                <w:w w:val="115"/>
                <w:sz w:val="12"/>
              </w:rPr>
              <w:t> </w:t>
            </w:r>
            <w:r>
              <w:rPr>
                <w:w w:val="115"/>
                <w:sz w:val="12"/>
              </w:rPr>
              <w:t>servers,</w:t>
            </w:r>
            <w:r>
              <w:rPr>
                <w:spacing w:val="16"/>
                <w:w w:val="115"/>
                <w:sz w:val="12"/>
              </w:rPr>
              <w:t> </w:t>
            </w:r>
            <w:r>
              <w:rPr>
                <w:w w:val="115"/>
                <w:sz w:val="12"/>
              </w:rPr>
              <w:t>with</w:t>
            </w:r>
            <w:r>
              <w:rPr>
                <w:spacing w:val="15"/>
                <w:w w:val="115"/>
                <w:sz w:val="12"/>
              </w:rPr>
              <w:t> </w:t>
            </w:r>
            <w:r>
              <w:rPr>
                <w:w w:val="115"/>
                <w:sz w:val="12"/>
              </w:rPr>
              <w:t>twenty</w:t>
            </w:r>
            <w:r>
              <w:rPr>
                <w:spacing w:val="15"/>
                <w:w w:val="115"/>
                <w:sz w:val="12"/>
              </w:rPr>
              <w:t> </w:t>
            </w:r>
            <w:r>
              <w:rPr>
                <w:w w:val="115"/>
                <w:sz w:val="12"/>
              </w:rPr>
              <w:t>UE,</w:t>
            </w:r>
            <w:r>
              <w:rPr>
                <w:spacing w:val="16"/>
                <w:w w:val="115"/>
                <w:sz w:val="12"/>
              </w:rPr>
              <w:t> </w:t>
            </w:r>
            <w:r>
              <w:rPr>
                <w:spacing w:val="-5"/>
                <w:w w:val="115"/>
                <w:sz w:val="12"/>
              </w:rPr>
              <w:t>to</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improve</w:t>
            </w:r>
            <w:r>
              <w:rPr>
                <w:spacing w:val="24"/>
                <w:w w:val="115"/>
                <w:sz w:val="12"/>
              </w:rPr>
              <w:t> </w:t>
            </w:r>
            <w:r>
              <w:rPr>
                <w:w w:val="115"/>
                <w:sz w:val="12"/>
              </w:rPr>
              <w:t>the</w:t>
            </w:r>
            <w:r>
              <w:rPr>
                <w:spacing w:val="25"/>
                <w:w w:val="115"/>
                <w:sz w:val="12"/>
              </w:rPr>
              <w:t> </w:t>
            </w:r>
            <w:r>
              <w:rPr>
                <w:w w:val="115"/>
                <w:sz w:val="12"/>
              </w:rPr>
              <w:t>generalizability</w:t>
            </w:r>
            <w:r>
              <w:rPr>
                <w:spacing w:val="25"/>
                <w:w w:val="115"/>
                <w:sz w:val="12"/>
              </w:rPr>
              <w:t> </w:t>
            </w:r>
            <w:r>
              <w:rPr>
                <w:w w:val="115"/>
                <w:sz w:val="12"/>
              </w:rPr>
              <w:t>of</w:t>
            </w:r>
            <w:r>
              <w:rPr>
                <w:spacing w:val="25"/>
                <w:w w:val="115"/>
                <w:sz w:val="12"/>
              </w:rPr>
              <w:t> </w:t>
            </w:r>
            <w:r>
              <w:rPr>
                <w:spacing w:val="-4"/>
                <w:w w:val="115"/>
                <w:sz w:val="12"/>
              </w:rPr>
              <w:t>this</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rPr>
                <w:sz w:val="12"/>
              </w:rPr>
            </w:pP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spacing w:val="-4"/>
                <w:w w:val="115"/>
                <w:sz w:val="12"/>
              </w:rPr>
              <w:t>work.</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2">
              <w:r>
                <w:rPr>
                  <w:color w:val="007FAC"/>
                  <w:spacing w:val="-4"/>
                  <w:w w:val="125"/>
                  <w:sz w:val="12"/>
                </w:rPr>
                <w:t>69</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5"/>
                <w:w w:val="115"/>
                <w:sz w:val="12"/>
              </w:rPr>
              <w:t> </w:t>
            </w:r>
            <w:r>
              <w:rPr>
                <w:w w:val="115"/>
                <w:sz w:val="12"/>
              </w:rPr>
              <w:t>response</w:t>
            </w:r>
            <w:r>
              <w:rPr>
                <w:spacing w:val="16"/>
                <w:w w:val="115"/>
                <w:sz w:val="12"/>
              </w:rPr>
              <w:t> </w:t>
            </w:r>
            <w:r>
              <w:rPr>
                <w:spacing w:val="-4"/>
                <w:w w:val="115"/>
                <w:sz w:val="12"/>
              </w:rPr>
              <w:t>time</w:t>
            </w:r>
          </w:p>
        </w:tc>
        <w:tc>
          <w:tcPr>
            <w:tcW w:w="2387" w:type="dxa"/>
            <w:tcBorders>
              <w:top w:val="single" w:sz="4" w:space="0" w:color="000000"/>
            </w:tcBorders>
          </w:tcPr>
          <w:p>
            <w:pPr>
              <w:pStyle w:val="TableParagraph"/>
              <w:spacing w:line="136" w:lineRule="exact" w:before="37"/>
              <w:ind w:left="199"/>
              <w:rPr>
                <w:sz w:val="12"/>
              </w:rPr>
            </w:pPr>
            <w:r>
              <w:rPr>
                <w:spacing w:val="-5"/>
                <w:w w:val="105"/>
                <w:sz w:val="12"/>
              </w:rPr>
              <w:t>QoS</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20"/>
                <w:sz w:val="12"/>
              </w:rPr>
              <w:t>A</w:t>
            </w:r>
            <w:r>
              <w:rPr>
                <w:spacing w:val="6"/>
                <w:w w:val="120"/>
                <w:sz w:val="12"/>
              </w:rPr>
              <w:t> </w:t>
            </w:r>
            <w:r>
              <w:rPr>
                <w:w w:val="120"/>
                <w:sz w:val="12"/>
              </w:rPr>
              <w:t>complete</w:t>
            </w:r>
            <w:r>
              <w:rPr>
                <w:spacing w:val="6"/>
                <w:w w:val="120"/>
                <w:sz w:val="12"/>
              </w:rPr>
              <w:t> </w:t>
            </w:r>
            <w:r>
              <w:rPr>
                <w:w w:val="120"/>
                <w:sz w:val="12"/>
              </w:rPr>
              <w:t>baseline</w:t>
            </w:r>
            <w:r>
              <w:rPr>
                <w:spacing w:val="6"/>
                <w:w w:val="120"/>
                <w:sz w:val="12"/>
              </w:rPr>
              <w:t> </w:t>
            </w:r>
            <w:r>
              <w:rPr>
                <w:w w:val="120"/>
                <w:sz w:val="12"/>
              </w:rPr>
              <w:t>based</w:t>
            </w:r>
            <w:r>
              <w:rPr>
                <w:spacing w:val="6"/>
                <w:w w:val="120"/>
                <w:sz w:val="12"/>
              </w:rPr>
              <w:t> </w:t>
            </w:r>
            <w:r>
              <w:rPr>
                <w:w w:val="120"/>
                <w:sz w:val="12"/>
              </w:rPr>
              <w:t>on</w:t>
            </w:r>
            <w:r>
              <w:rPr>
                <w:spacing w:val="7"/>
                <w:w w:val="120"/>
                <w:sz w:val="12"/>
              </w:rPr>
              <w:t> </w:t>
            </w:r>
            <w:r>
              <w:rPr>
                <w:spacing w:val="-2"/>
                <w:w w:val="120"/>
                <w:sz w:val="12"/>
              </w:rPr>
              <w:t>traditional</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20"/>
                <w:sz w:val="12"/>
              </w:rPr>
              <w:t>and</w:t>
            </w:r>
            <w:r>
              <w:rPr>
                <w:spacing w:val="10"/>
                <w:w w:val="120"/>
                <w:sz w:val="12"/>
              </w:rPr>
              <w:t> </w:t>
            </w:r>
            <w:r>
              <w:rPr>
                <w:w w:val="120"/>
                <w:sz w:val="12"/>
              </w:rPr>
              <w:t>energy</w:t>
            </w:r>
            <w:r>
              <w:rPr>
                <w:spacing w:val="10"/>
                <w:w w:val="120"/>
                <w:sz w:val="12"/>
              </w:rPr>
              <w:t> </w:t>
            </w:r>
            <w:r>
              <w:rPr>
                <w:spacing w:val="-2"/>
                <w:w w:val="120"/>
                <w:sz w:val="12"/>
              </w:rPr>
              <w:t>consumption</w:t>
            </w: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optimization</w:t>
            </w:r>
            <w:r>
              <w:rPr>
                <w:spacing w:val="14"/>
                <w:w w:val="115"/>
                <w:sz w:val="12"/>
              </w:rPr>
              <w:t> </w:t>
            </w:r>
            <w:r>
              <w:rPr>
                <w:w w:val="115"/>
                <w:sz w:val="12"/>
              </w:rPr>
              <w:t>algorithms</w:t>
            </w:r>
            <w:r>
              <w:rPr>
                <w:spacing w:val="14"/>
                <w:w w:val="115"/>
                <w:sz w:val="12"/>
              </w:rPr>
              <w:t> </w:t>
            </w:r>
            <w:r>
              <w:rPr>
                <w:w w:val="115"/>
                <w:sz w:val="12"/>
              </w:rPr>
              <w:t>(e.g.,</w:t>
            </w:r>
            <w:r>
              <w:rPr>
                <w:spacing w:val="15"/>
                <w:w w:val="115"/>
                <w:sz w:val="12"/>
              </w:rPr>
              <w:t> </w:t>
            </w:r>
            <w:r>
              <w:rPr>
                <w:w w:val="115"/>
                <w:sz w:val="12"/>
              </w:rPr>
              <w:t>B&amp;B)</w:t>
            </w:r>
            <w:r>
              <w:rPr>
                <w:spacing w:val="14"/>
                <w:w w:val="115"/>
                <w:sz w:val="12"/>
              </w:rPr>
              <w:t> </w:t>
            </w:r>
            <w:r>
              <w:rPr>
                <w:spacing w:val="-5"/>
                <w:w w:val="115"/>
                <w:sz w:val="12"/>
              </w:rPr>
              <w:t>can</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rPr>
                <w:sz w:val="12"/>
              </w:rPr>
            </w:pP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be</w:t>
            </w:r>
            <w:r>
              <w:rPr>
                <w:spacing w:val="13"/>
                <w:w w:val="120"/>
                <w:sz w:val="12"/>
              </w:rPr>
              <w:t> </w:t>
            </w:r>
            <w:r>
              <w:rPr>
                <w:w w:val="120"/>
                <w:sz w:val="12"/>
              </w:rPr>
              <w:t>added</w:t>
            </w:r>
            <w:r>
              <w:rPr>
                <w:spacing w:val="13"/>
                <w:w w:val="120"/>
                <w:sz w:val="12"/>
              </w:rPr>
              <w:t> </w:t>
            </w:r>
            <w:r>
              <w:rPr>
                <w:w w:val="120"/>
                <w:sz w:val="12"/>
              </w:rPr>
              <w:t>to</w:t>
            </w:r>
            <w:r>
              <w:rPr>
                <w:spacing w:val="14"/>
                <w:w w:val="120"/>
                <w:sz w:val="12"/>
              </w:rPr>
              <w:t> </w:t>
            </w:r>
            <w:r>
              <w:rPr>
                <w:w w:val="120"/>
                <w:sz w:val="12"/>
              </w:rPr>
              <w:t>enhance</w:t>
            </w:r>
            <w:r>
              <w:rPr>
                <w:spacing w:val="13"/>
                <w:w w:val="120"/>
                <w:sz w:val="12"/>
              </w:rPr>
              <w:t> </w:t>
            </w:r>
            <w:r>
              <w:rPr>
                <w:w w:val="120"/>
                <w:sz w:val="12"/>
              </w:rPr>
              <w:t>this</w:t>
            </w:r>
            <w:r>
              <w:rPr>
                <w:spacing w:val="14"/>
                <w:w w:val="120"/>
                <w:sz w:val="12"/>
              </w:rPr>
              <w:t> </w:t>
            </w:r>
            <w:r>
              <w:rPr>
                <w:spacing w:val="-2"/>
                <w:w w:val="120"/>
                <w:sz w:val="12"/>
              </w:rPr>
              <w:t>work.</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5">
              <w:r>
                <w:rPr>
                  <w:color w:val="007FAC"/>
                  <w:spacing w:val="-4"/>
                  <w:w w:val="125"/>
                  <w:sz w:val="12"/>
                </w:rPr>
                <w:t>72</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5"/>
                <w:w w:val="115"/>
                <w:sz w:val="12"/>
              </w:rPr>
              <w:t> </w:t>
            </w:r>
            <w:r>
              <w:rPr>
                <w:w w:val="115"/>
                <w:sz w:val="12"/>
              </w:rPr>
              <w:t>task</w:t>
            </w:r>
            <w:r>
              <w:rPr>
                <w:spacing w:val="16"/>
                <w:w w:val="115"/>
                <w:sz w:val="12"/>
              </w:rPr>
              <w:t> </w:t>
            </w:r>
            <w:r>
              <w:rPr>
                <w:spacing w:val="-2"/>
                <w:w w:val="115"/>
                <w:sz w:val="12"/>
              </w:rPr>
              <w:t>duration</w:t>
            </w:r>
          </w:p>
        </w:tc>
        <w:tc>
          <w:tcPr>
            <w:tcW w:w="2387" w:type="dxa"/>
            <w:tcBorders>
              <w:top w:val="single" w:sz="4" w:space="0" w:color="000000"/>
            </w:tcBorders>
          </w:tcPr>
          <w:p>
            <w:pPr>
              <w:pStyle w:val="TableParagraph"/>
              <w:spacing w:line="136" w:lineRule="exact" w:before="37"/>
              <w:ind w:left="19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20"/>
                <w:sz w:val="12"/>
              </w:rPr>
              <w:t>A</w:t>
            </w:r>
            <w:r>
              <w:rPr>
                <w:spacing w:val="6"/>
                <w:w w:val="120"/>
                <w:sz w:val="12"/>
              </w:rPr>
              <w:t> </w:t>
            </w:r>
            <w:r>
              <w:rPr>
                <w:w w:val="120"/>
                <w:sz w:val="12"/>
              </w:rPr>
              <w:t>complete</w:t>
            </w:r>
            <w:r>
              <w:rPr>
                <w:spacing w:val="6"/>
                <w:w w:val="120"/>
                <w:sz w:val="12"/>
              </w:rPr>
              <w:t> </w:t>
            </w:r>
            <w:r>
              <w:rPr>
                <w:w w:val="120"/>
                <w:sz w:val="12"/>
              </w:rPr>
              <w:t>baseline</w:t>
            </w:r>
            <w:r>
              <w:rPr>
                <w:spacing w:val="6"/>
                <w:w w:val="120"/>
                <w:sz w:val="12"/>
              </w:rPr>
              <w:t> </w:t>
            </w:r>
            <w:r>
              <w:rPr>
                <w:w w:val="120"/>
                <w:sz w:val="12"/>
              </w:rPr>
              <w:t>based</w:t>
            </w:r>
            <w:r>
              <w:rPr>
                <w:spacing w:val="6"/>
                <w:w w:val="120"/>
                <w:sz w:val="12"/>
              </w:rPr>
              <w:t> </w:t>
            </w:r>
            <w:r>
              <w:rPr>
                <w:w w:val="120"/>
                <w:sz w:val="12"/>
              </w:rPr>
              <w:t>on</w:t>
            </w:r>
            <w:r>
              <w:rPr>
                <w:spacing w:val="7"/>
                <w:w w:val="120"/>
                <w:sz w:val="12"/>
              </w:rPr>
              <w:t> </w:t>
            </w:r>
            <w:r>
              <w:rPr>
                <w:spacing w:val="-2"/>
                <w:w w:val="120"/>
                <w:sz w:val="12"/>
              </w:rPr>
              <w:t>traditional</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20"/>
                <w:sz w:val="12"/>
              </w:rPr>
              <w:t>(battery</w:t>
            </w:r>
            <w:r>
              <w:rPr>
                <w:spacing w:val="9"/>
                <w:w w:val="120"/>
                <w:sz w:val="12"/>
              </w:rPr>
              <w:t> </w:t>
            </w:r>
            <w:r>
              <w:rPr>
                <w:w w:val="120"/>
                <w:sz w:val="12"/>
              </w:rPr>
              <w:t>capacity),</w:t>
            </w:r>
            <w:r>
              <w:rPr>
                <w:spacing w:val="10"/>
                <w:w w:val="120"/>
                <w:sz w:val="12"/>
              </w:rPr>
              <w:t> </w:t>
            </w:r>
            <w:r>
              <w:rPr>
                <w:spacing w:val="-2"/>
                <w:w w:val="120"/>
                <w:sz w:val="12"/>
              </w:rPr>
              <w:t>transmission</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optimization</w:t>
            </w:r>
            <w:r>
              <w:rPr>
                <w:spacing w:val="9"/>
                <w:w w:val="120"/>
                <w:sz w:val="12"/>
              </w:rPr>
              <w:t> </w:t>
            </w:r>
            <w:r>
              <w:rPr>
                <w:w w:val="120"/>
                <w:sz w:val="12"/>
              </w:rPr>
              <w:t>algorithms</w:t>
            </w:r>
            <w:r>
              <w:rPr>
                <w:spacing w:val="10"/>
                <w:w w:val="120"/>
                <w:sz w:val="12"/>
              </w:rPr>
              <w:t> </w:t>
            </w:r>
            <w:r>
              <w:rPr>
                <w:w w:val="120"/>
                <w:sz w:val="12"/>
              </w:rPr>
              <w:t>can</w:t>
            </w:r>
            <w:r>
              <w:rPr>
                <w:spacing w:val="9"/>
                <w:w w:val="120"/>
                <w:sz w:val="12"/>
              </w:rPr>
              <w:t> </w:t>
            </w:r>
            <w:r>
              <w:rPr>
                <w:w w:val="120"/>
                <w:sz w:val="12"/>
              </w:rPr>
              <w:t>be</w:t>
            </w:r>
            <w:r>
              <w:rPr>
                <w:spacing w:val="10"/>
                <w:w w:val="120"/>
                <w:sz w:val="12"/>
              </w:rPr>
              <w:t> </w:t>
            </w:r>
            <w:r>
              <w:rPr>
                <w:w w:val="120"/>
                <w:sz w:val="12"/>
              </w:rPr>
              <w:t>added</w:t>
            </w:r>
            <w:r>
              <w:rPr>
                <w:spacing w:val="9"/>
                <w:w w:val="120"/>
                <w:sz w:val="12"/>
              </w:rPr>
              <w:t> </w:t>
            </w:r>
            <w:r>
              <w:rPr>
                <w:spacing w:val="-5"/>
                <w:w w:val="120"/>
                <w:sz w:val="12"/>
              </w:rPr>
              <w:t>to</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spacing w:val="-2"/>
                <w:w w:val="115"/>
                <w:sz w:val="12"/>
              </w:rPr>
              <w:t>power</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15"/>
                <w:sz w:val="12"/>
              </w:rPr>
              <w:t>enhance</w:t>
            </w:r>
            <w:r>
              <w:rPr>
                <w:spacing w:val="25"/>
                <w:w w:val="115"/>
                <w:sz w:val="12"/>
              </w:rPr>
              <w:t> </w:t>
            </w:r>
            <w:r>
              <w:rPr>
                <w:w w:val="115"/>
                <w:sz w:val="12"/>
              </w:rPr>
              <w:t>this</w:t>
            </w:r>
            <w:r>
              <w:rPr>
                <w:spacing w:val="27"/>
                <w:w w:val="115"/>
                <w:sz w:val="12"/>
              </w:rPr>
              <w:t> </w:t>
            </w:r>
            <w:r>
              <w:rPr>
                <w:spacing w:val="-4"/>
                <w:w w:val="115"/>
                <w:sz w:val="12"/>
              </w:rPr>
              <w:t>work.</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4">
              <w:r>
                <w:rPr>
                  <w:color w:val="007FAC"/>
                  <w:spacing w:val="-4"/>
                  <w:w w:val="125"/>
                  <w:sz w:val="12"/>
                </w:rPr>
                <w:t>71</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9"/>
                <w:w w:val="115"/>
                <w:sz w:val="12"/>
              </w:rPr>
              <w:t> </w:t>
            </w:r>
            <w:r>
              <w:rPr>
                <w:w w:val="115"/>
                <w:sz w:val="12"/>
              </w:rPr>
              <w:t>time</w:t>
            </w:r>
            <w:r>
              <w:rPr>
                <w:spacing w:val="19"/>
                <w:w w:val="115"/>
                <w:sz w:val="12"/>
              </w:rPr>
              <w:t> </w:t>
            </w:r>
            <w:r>
              <w:rPr>
                <w:w w:val="115"/>
                <w:sz w:val="12"/>
              </w:rPr>
              <w:t>delay</w:t>
            </w:r>
            <w:r>
              <w:rPr>
                <w:spacing w:val="19"/>
                <w:w w:val="115"/>
                <w:sz w:val="12"/>
              </w:rPr>
              <w:t> </w:t>
            </w:r>
            <w:r>
              <w:rPr>
                <w:spacing w:val="-5"/>
                <w:w w:val="115"/>
                <w:sz w:val="12"/>
              </w:rPr>
              <w:t>and</w:t>
            </w:r>
          </w:p>
        </w:tc>
        <w:tc>
          <w:tcPr>
            <w:tcW w:w="2387" w:type="dxa"/>
            <w:tcBorders>
              <w:top w:val="single" w:sz="4" w:space="0" w:color="000000"/>
            </w:tcBorders>
          </w:tcPr>
          <w:p>
            <w:pPr>
              <w:pStyle w:val="TableParagraph"/>
              <w:spacing w:line="136" w:lineRule="exact" w:before="37"/>
              <w:ind w:left="199"/>
              <w:rPr>
                <w:sz w:val="12"/>
              </w:rPr>
            </w:pPr>
            <w:r>
              <w:rPr>
                <w:w w:val="115"/>
                <w:sz w:val="12"/>
              </w:rPr>
              <w:t>Delay,</w:t>
            </w:r>
            <w:r>
              <w:rPr>
                <w:spacing w:val="12"/>
                <w:w w:val="115"/>
                <w:sz w:val="12"/>
              </w:rPr>
              <w:t> </w:t>
            </w:r>
            <w:r>
              <w:rPr>
                <w:w w:val="115"/>
                <w:sz w:val="12"/>
              </w:rPr>
              <w:t>system</w:t>
            </w:r>
            <w:r>
              <w:rPr>
                <w:spacing w:val="12"/>
                <w:w w:val="115"/>
                <w:sz w:val="12"/>
              </w:rPr>
              <w:t> </w:t>
            </w:r>
            <w:r>
              <w:rPr>
                <w:spacing w:val="-2"/>
                <w:w w:val="115"/>
                <w:sz w:val="12"/>
              </w:rPr>
              <w:t>power</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20"/>
                <w:sz w:val="12"/>
              </w:rPr>
              <w:t>Compared</w:t>
            </w:r>
            <w:r>
              <w:rPr>
                <w:spacing w:val="10"/>
                <w:w w:val="120"/>
                <w:sz w:val="12"/>
              </w:rPr>
              <w:t> </w:t>
            </w:r>
            <w:r>
              <w:rPr>
                <w:w w:val="120"/>
                <w:sz w:val="12"/>
              </w:rPr>
              <w:t>the</w:t>
            </w:r>
            <w:r>
              <w:rPr>
                <w:spacing w:val="11"/>
                <w:w w:val="120"/>
                <w:sz w:val="12"/>
              </w:rPr>
              <w:t> </w:t>
            </w:r>
            <w:r>
              <w:rPr>
                <w:w w:val="120"/>
                <w:sz w:val="12"/>
              </w:rPr>
              <w:t>results</w:t>
            </w:r>
            <w:r>
              <w:rPr>
                <w:spacing w:val="11"/>
                <w:w w:val="120"/>
                <w:sz w:val="12"/>
              </w:rPr>
              <w:t> </w:t>
            </w:r>
            <w:r>
              <w:rPr>
                <w:w w:val="120"/>
                <w:sz w:val="12"/>
              </w:rPr>
              <w:t>with</w:t>
            </w:r>
            <w:r>
              <w:rPr>
                <w:spacing w:val="10"/>
                <w:w w:val="120"/>
                <w:sz w:val="12"/>
              </w:rPr>
              <w:t> </w:t>
            </w:r>
            <w:r>
              <w:rPr>
                <w:w w:val="120"/>
                <w:sz w:val="12"/>
              </w:rPr>
              <w:t>their</w:t>
            </w:r>
            <w:r>
              <w:rPr>
                <w:spacing w:val="11"/>
                <w:w w:val="120"/>
                <w:sz w:val="12"/>
              </w:rPr>
              <w:t> </w:t>
            </w:r>
            <w:r>
              <w:rPr>
                <w:spacing w:val="-5"/>
                <w:w w:val="120"/>
                <w:sz w:val="12"/>
              </w:rPr>
              <w:t>own</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15"/>
                <w:sz w:val="12"/>
              </w:rPr>
              <w:t>energy</w:t>
            </w:r>
            <w:r>
              <w:rPr>
                <w:spacing w:val="21"/>
                <w:w w:val="115"/>
                <w:sz w:val="12"/>
              </w:rPr>
              <w:t> </w:t>
            </w:r>
            <w:r>
              <w:rPr>
                <w:spacing w:val="-2"/>
                <w:w w:val="115"/>
                <w:sz w:val="12"/>
              </w:rPr>
              <w:t>consumption</w:t>
            </w: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algorithm</w:t>
            </w:r>
            <w:r>
              <w:rPr>
                <w:spacing w:val="24"/>
                <w:w w:val="115"/>
                <w:sz w:val="12"/>
              </w:rPr>
              <w:t> </w:t>
            </w:r>
            <w:r>
              <w:rPr>
                <w:w w:val="115"/>
                <w:sz w:val="12"/>
              </w:rPr>
              <w:t>variations.</w:t>
            </w:r>
            <w:r>
              <w:rPr>
                <w:spacing w:val="24"/>
                <w:w w:val="115"/>
                <w:sz w:val="12"/>
              </w:rPr>
              <w:t> </w:t>
            </w:r>
            <w:r>
              <w:rPr>
                <w:w w:val="115"/>
                <w:sz w:val="12"/>
              </w:rPr>
              <w:t>An</w:t>
            </w:r>
            <w:r>
              <w:rPr>
                <w:spacing w:val="24"/>
                <w:w w:val="115"/>
                <w:sz w:val="12"/>
              </w:rPr>
              <w:t> </w:t>
            </w:r>
            <w:r>
              <w:rPr>
                <w:spacing w:val="-2"/>
                <w:w w:val="115"/>
                <w:sz w:val="12"/>
              </w:rPr>
              <w:t>optimization</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rPr>
                <w:sz w:val="12"/>
              </w:rPr>
            </w:pP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algorithm</w:t>
            </w:r>
            <w:r>
              <w:rPr>
                <w:spacing w:val="10"/>
                <w:w w:val="120"/>
                <w:sz w:val="12"/>
              </w:rPr>
              <w:t> </w:t>
            </w:r>
            <w:r>
              <w:rPr>
                <w:w w:val="120"/>
                <w:sz w:val="12"/>
              </w:rPr>
              <w:t>benchmark</w:t>
            </w:r>
            <w:r>
              <w:rPr>
                <w:spacing w:val="10"/>
                <w:w w:val="120"/>
                <w:sz w:val="12"/>
              </w:rPr>
              <w:t> </w:t>
            </w:r>
            <w:r>
              <w:rPr>
                <w:w w:val="120"/>
                <w:sz w:val="12"/>
              </w:rPr>
              <w:t>can</w:t>
            </w:r>
            <w:r>
              <w:rPr>
                <w:spacing w:val="10"/>
                <w:w w:val="120"/>
                <w:sz w:val="12"/>
              </w:rPr>
              <w:t> </w:t>
            </w:r>
            <w:r>
              <w:rPr>
                <w:w w:val="120"/>
                <w:sz w:val="12"/>
              </w:rPr>
              <w:t>be</w:t>
            </w:r>
            <w:r>
              <w:rPr>
                <w:spacing w:val="11"/>
                <w:w w:val="120"/>
                <w:sz w:val="12"/>
              </w:rPr>
              <w:t> </w:t>
            </w:r>
            <w:r>
              <w:rPr>
                <w:spacing w:val="-2"/>
                <w:w w:val="120"/>
                <w:sz w:val="12"/>
              </w:rPr>
              <w:t>added.</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9">
              <w:r>
                <w:rPr>
                  <w:color w:val="007FAC"/>
                  <w:spacing w:val="-4"/>
                  <w:w w:val="125"/>
                  <w:sz w:val="12"/>
                </w:rPr>
                <w:t>66</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7"/>
                <w:w w:val="115"/>
                <w:sz w:val="12"/>
              </w:rPr>
              <w:t> </w:t>
            </w:r>
            <w:r>
              <w:rPr>
                <w:w w:val="115"/>
                <w:sz w:val="12"/>
              </w:rPr>
              <w:t>latency</w:t>
            </w:r>
            <w:r>
              <w:rPr>
                <w:spacing w:val="17"/>
                <w:w w:val="115"/>
                <w:sz w:val="12"/>
              </w:rPr>
              <w:t> </w:t>
            </w:r>
            <w:r>
              <w:rPr>
                <w:spacing w:val="-5"/>
                <w:w w:val="115"/>
                <w:sz w:val="12"/>
              </w:rPr>
              <w:t>and</w:t>
            </w:r>
          </w:p>
        </w:tc>
        <w:tc>
          <w:tcPr>
            <w:tcW w:w="2387" w:type="dxa"/>
            <w:tcBorders>
              <w:top w:val="single" w:sz="4" w:space="0" w:color="000000"/>
            </w:tcBorders>
          </w:tcPr>
          <w:p>
            <w:pPr>
              <w:pStyle w:val="TableParagraph"/>
              <w:spacing w:line="136" w:lineRule="exact" w:before="37"/>
              <w:ind w:left="199"/>
              <w:rPr>
                <w:sz w:val="12"/>
              </w:rPr>
            </w:pPr>
            <w:r>
              <w:rPr>
                <w:w w:val="115"/>
                <w:sz w:val="12"/>
              </w:rPr>
              <w:t>Link,</w:t>
            </w:r>
            <w:r>
              <w:rPr>
                <w:spacing w:val="19"/>
                <w:w w:val="115"/>
                <w:sz w:val="12"/>
              </w:rPr>
              <w:t> </w:t>
            </w:r>
            <w:r>
              <w:rPr>
                <w:w w:val="115"/>
                <w:sz w:val="12"/>
              </w:rPr>
              <w:t>compute</w:t>
            </w:r>
            <w:r>
              <w:rPr>
                <w:spacing w:val="20"/>
                <w:w w:val="115"/>
                <w:sz w:val="12"/>
              </w:rPr>
              <w:t> </w:t>
            </w:r>
            <w:r>
              <w:rPr>
                <w:w w:val="115"/>
                <w:sz w:val="12"/>
              </w:rPr>
              <w:t>resource</w:t>
            </w:r>
            <w:r>
              <w:rPr>
                <w:spacing w:val="20"/>
                <w:w w:val="115"/>
                <w:sz w:val="12"/>
              </w:rPr>
              <w:t> </w:t>
            </w:r>
            <w:r>
              <w:rPr>
                <w:spacing w:val="-2"/>
                <w:w w:val="115"/>
                <w:sz w:val="12"/>
              </w:rPr>
              <w:t>utilization</w:t>
            </w:r>
          </w:p>
        </w:tc>
        <w:tc>
          <w:tcPr>
            <w:tcW w:w="1162" w:type="dxa"/>
            <w:tcBorders>
              <w:top w:val="single" w:sz="4" w:space="0" w:color="000000"/>
            </w:tcBorders>
          </w:tcPr>
          <w:p>
            <w:pPr>
              <w:pStyle w:val="TableParagraph"/>
              <w:spacing w:line="136" w:lineRule="exact" w:before="37"/>
              <w:ind w:left="196"/>
              <w:rPr>
                <w:sz w:val="12"/>
              </w:rPr>
            </w:pPr>
            <w:r>
              <w:rPr>
                <w:w w:val="110"/>
                <w:sz w:val="12"/>
              </w:rPr>
              <w:t>Non-</w:t>
            </w:r>
            <w:r>
              <w:rPr>
                <w:spacing w:val="-2"/>
                <w:w w:val="115"/>
                <w:sz w:val="12"/>
              </w:rPr>
              <w:t>convex</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20"/>
                <w:sz w:val="12"/>
              </w:rPr>
              <w:t>A</w:t>
            </w:r>
            <w:r>
              <w:rPr>
                <w:spacing w:val="6"/>
                <w:w w:val="120"/>
                <w:sz w:val="12"/>
              </w:rPr>
              <w:t> </w:t>
            </w:r>
            <w:r>
              <w:rPr>
                <w:w w:val="120"/>
                <w:sz w:val="12"/>
              </w:rPr>
              <w:t>complete</w:t>
            </w:r>
            <w:r>
              <w:rPr>
                <w:spacing w:val="6"/>
                <w:w w:val="120"/>
                <w:sz w:val="12"/>
              </w:rPr>
              <w:t> </w:t>
            </w:r>
            <w:r>
              <w:rPr>
                <w:w w:val="120"/>
                <w:sz w:val="12"/>
              </w:rPr>
              <w:t>baseline</w:t>
            </w:r>
            <w:r>
              <w:rPr>
                <w:spacing w:val="6"/>
                <w:w w:val="120"/>
                <w:sz w:val="12"/>
              </w:rPr>
              <w:t> </w:t>
            </w:r>
            <w:r>
              <w:rPr>
                <w:w w:val="120"/>
                <w:sz w:val="12"/>
              </w:rPr>
              <w:t>based</w:t>
            </w:r>
            <w:r>
              <w:rPr>
                <w:spacing w:val="6"/>
                <w:w w:val="120"/>
                <w:sz w:val="12"/>
              </w:rPr>
              <w:t> </w:t>
            </w:r>
            <w:r>
              <w:rPr>
                <w:w w:val="120"/>
                <w:sz w:val="12"/>
              </w:rPr>
              <w:t>on</w:t>
            </w:r>
            <w:r>
              <w:rPr>
                <w:spacing w:val="7"/>
                <w:w w:val="120"/>
                <w:sz w:val="12"/>
              </w:rPr>
              <w:t> </w:t>
            </w:r>
            <w:r>
              <w:rPr>
                <w:spacing w:val="-2"/>
                <w:w w:val="120"/>
                <w:sz w:val="12"/>
              </w:rPr>
              <w:t>traditional</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15"/>
                <w:sz w:val="12"/>
              </w:rPr>
              <w:t>energy</w:t>
            </w:r>
            <w:r>
              <w:rPr>
                <w:spacing w:val="21"/>
                <w:w w:val="115"/>
                <w:sz w:val="12"/>
              </w:rPr>
              <w:t> </w:t>
            </w:r>
            <w:r>
              <w:rPr>
                <w:spacing w:val="-2"/>
                <w:w w:val="115"/>
                <w:sz w:val="12"/>
              </w:rPr>
              <w:t>consumed</w:t>
            </w:r>
          </w:p>
        </w:tc>
        <w:tc>
          <w:tcPr>
            <w:tcW w:w="2387" w:type="dxa"/>
          </w:tcPr>
          <w:p>
            <w:pPr>
              <w:pStyle w:val="TableParagraph"/>
              <w:spacing w:line="136" w:lineRule="exact" w:before="15"/>
              <w:ind w:left="199"/>
              <w:rPr>
                <w:sz w:val="12"/>
              </w:rPr>
            </w:pPr>
            <w:r>
              <w:rPr>
                <w:w w:val="115"/>
                <w:sz w:val="12"/>
              </w:rPr>
              <w:t>(strategy</w:t>
            </w:r>
            <w:r>
              <w:rPr>
                <w:spacing w:val="31"/>
                <w:w w:val="115"/>
                <w:sz w:val="12"/>
              </w:rPr>
              <w:t> </w:t>
            </w:r>
            <w:r>
              <w:rPr>
                <w:spacing w:val="-2"/>
                <w:w w:val="115"/>
                <w:sz w:val="12"/>
              </w:rPr>
              <w:t>selection)</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optimization</w:t>
            </w:r>
            <w:r>
              <w:rPr>
                <w:spacing w:val="9"/>
                <w:w w:val="120"/>
                <w:sz w:val="12"/>
              </w:rPr>
              <w:t> </w:t>
            </w:r>
            <w:r>
              <w:rPr>
                <w:w w:val="120"/>
                <w:sz w:val="12"/>
              </w:rPr>
              <w:t>algorithms</w:t>
            </w:r>
            <w:r>
              <w:rPr>
                <w:spacing w:val="10"/>
                <w:w w:val="120"/>
                <w:sz w:val="12"/>
              </w:rPr>
              <w:t> </w:t>
            </w:r>
            <w:r>
              <w:rPr>
                <w:w w:val="120"/>
                <w:sz w:val="12"/>
              </w:rPr>
              <w:t>can</w:t>
            </w:r>
            <w:r>
              <w:rPr>
                <w:spacing w:val="9"/>
                <w:w w:val="120"/>
                <w:sz w:val="12"/>
              </w:rPr>
              <w:t> </w:t>
            </w:r>
            <w:r>
              <w:rPr>
                <w:w w:val="120"/>
                <w:sz w:val="12"/>
              </w:rPr>
              <w:t>be</w:t>
            </w:r>
            <w:r>
              <w:rPr>
                <w:spacing w:val="10"/>
                <w:w w:val="120"/>
                <w:sz w:val="12"/>
              </w:rPr>
              <w:t> </w:t>
            </w:r>
            <w:r>
              <w:rPr>
                <w:w w:val="120"/>
                <w:sz w:val="12"/>
              </w:rPr>
              <w:t>added</w:t>
            </w:r>
            <w:r>
              <w:rPr>
                <w:spacing w:val="9"/>
                <w:w w:val="120"/>
                <w:sz w:val="12"/>
              </w:rPr>
              <w:t> </w:t>
            </w:r>
            <w:r>
              <w:rPr>
                <w:spacing w:val="-5"/>
                <w:w w:val="120"/>
                <w:sz w:val="12"/>
              </w:rPr>
              <w:t>to</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rPr>
                <w:sz w:val="12"/>
              </w:rPr>
            </w:pP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15"/>
                <w:sz w:val="12"/>
              </w:rPr>
              <w:t>enhance</w:t>
            </w:r>
            <w:r>
              <w:rPr>
                <w:spacing w:val="25"/>
                <w:w w:val="115"/>
                <w:sz w:val="12"/>
              </w:rPr>
              <w:t> </w:t>
            </w:r>
            <w:r>
              <w:rPr>
                <w:w w:val="115"/>
                <w:sz w:val="12"/>
              </w:rPr>
              <w:t>this</w:t>
            </w:r>
            <w:r>
              <w:rPr>
                <w:spacing w:val="27"/>
                <w:w w:val="115"/>
                <w:sz w:val="12"/>
              </w:rPr>
              <w:t> </w:t>
            </w:r>
            <w:r>
              <w:rPr>
                <w:spacing w:val="-4"/>
                <w:w w:val="115"/>
                <w:sz w:val="12"/>
              </w:rPr>
              <w:t>work.</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8">
              <w:r>
                <w:rPr>
                  <w:color w:val="007FAC"/>
                  <w:spacing w:val="-4"/>
                  <w:w w:val="125"/>
                  <w:sz w:val="12"/>
                </w:rPr>
                <w:t>65</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7"/>
                <w:w w:val="115"/>
                <w:sz w:val="12"/>
              </w:rPr>
              <w:t> </w:t>
            </w:r>
            <w:r>
              <w:rPr>
                <w:w w:val="115"/>
                <w:sz w:val="12"/>
              </w:rPr>
              <w:t>latency,</w:t>
            </w:r>
            <w:r>
              <w:rPr>
                <w:spacing w:val="18"/>
                <w:w w:val="115"/>
                <w:sz w:val="12"/>
              </w:rPr>
              <w:t> </w:t>
            </w:r>
            <w:r>
              <w:rPr>
                <w:spacing w:val="-2"/>
                <w:w w:val="115"/>
                <w:sz w:val="12"/>
              </w:rPr>
              <w:t>energy</w:t>
            </w:r>
          </w:p>
        </w:tc>
        <w:tc>
          <w:tcPr>
            <w:tcW w:w="2387" w:type="dxa"/>
            <w:tcBorders>
              <w:top w:val="single" w:sz="4" w:space="0" w:color="000000"/>
            </w:tcBorders>
          </w:tcPr>
          <w:p>
            <w:pPr>
              <w:pStyle w:val="TableParagraph"/>
              <w:spacing w:line="136" w:lineRule="exact" w:before="37"/>
              <w:ind w:left="199"/>
              <w:rPr>
                <w:sz w:val="12"/>
              </w:rPr>
            </w:pPr>
            <w:r>
              <w:rPr>
                <w:w w:val="115"/>
                <w:sz w:val="12"/>
              </w:rPr>
              <w:t>Link,</w:t>
            </w:r>
            <w:r>
              <w:rPr>
                <w:spacing w:val="20"/>
                <w:w w:val="115"/>
                <w:sz w:val="12"/>
              </w:rPr>
              <w:t> </w:t>
            </w:r>
            <w:r>
              <w:rPr>
                <w:w w:val="115"/>
                <w:sz w:val="12"/>
              </w:rPr>
              <w:t>bandwidth,</w:t>
            </w:r>
            <w:r>
              <w:rPr>
                <w:spacing w:val="20"/>
                <w:w w:val="115"/>
                <w:sz w:val="12"/>
              </w:rPr>
              <w:t> </w:t>
            </w:r>
            <w:r>
              <w:rPr>
                <w:w w:val="115"/>
                <w:sz w:val="12"/>
              </w:rPr>
              <w:t>task-</w:t>
            </w:r>
            <w:r>
              <w:rPr>
                <w:spacing w:val="-2"/>
                <w:w w:val="115"/>
                <w:sz w:val="12"/>
              </w:rPr>
              <w:t>specific</w:t>
            </w:r>
          </w:p>
        </w:tc>
        <w:tc>
          <w:tcPr>
            <w:tcW w:w="1162" w:type="dxa"/>
            <w:tcBorders>
              <w:top w:val="single" w:sz="4" w:space="0" w:color="000000"/>
            </w:tcBorders>
          </w:tcPr>
          <w:p>
            <w:pPr>
              <w:pStyle w:val="TableParagraph"/>
              <w:spacing w:line="136" w:lineRule="exact" w:before="37"/>
              <w:ind w:left="196"/>
              <w:rPr>
                <w:sz w:val="12"/>
              </w:rPr>
            </w:pPr>
            <w:r>
              <w:rPr>
                <w:spacing w:val="-2"/>
                <w:w w:val="110"/>
                <w:sz w:val="12"/>
              </w:rPr>
              <w:t>Convex</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Simulations</w:t>
            </w:r>
            <w:r>
              <w:rPr>
                <w:spacing w:val="23"/>
                <w:w w:val="115"/>
                <w:sz w:val="12"/>
              </w:rPr>
              <w:t> </w:t>
            </w:r>
            <w:r>
              <w:rPr>
                <w:w w:val="115"/>
                <w:sz w:val="12"/>
              </w:rPr>
              <w:t>were</w:t>
            </w:r>
            <w:r>
              <w:rPr>
                <w:spacing w:val="23"/>
                <w:w w:val="115"/>
                <w:sz w:val="12"/>
              </w:rPr>
              <w:t> </w:t>
            </w:r>
            <w:r>
              <w:rPr>
                <w:w w:val="115"/>
                <w:sz w:val="12"/>
              </w:rPr>
              <w:t>conducted</w:t>
            </w:r>
            <w:r>
              <w:rPr>
                <w:spacing w:val="24"/>
                <w:w w:val="115"/>
                <w:sz w:val="12"/>
              </w:rPr>
              <w:t> </w:t>
            </w:r>
            <w:r>
              <w:rPr>
                <w:w w:val="115"/>
                <w:sz w:val="12"/>
              </w:rPr>
              <w:t>using</w:t>
            </w:r>
            <w:r>
              <w:rPr>
                <w:spacing w:val="23"/>
                <w:w w:val="115"/>
                <w:sz w:val="12"/>
              </w:rPr>
              <w:t> </w:t>
            </w:r>
            <w:r>
              <w:rPr>
                <w:spacing w:val="-4"/>
                <w:w w:val="115"/>
                <w:sz w:val="12"/>
              </w:rPr>
              <w:t>three</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15"/>
                <w:sz w:val="12"/>
              </w:rPr>
              <w:t>consumed</w:t>
            </w:r>
            <w:r>
              <w:rPr>
                <w:spacing w:val="25"/>
                <w:w w:val="115"/>
                <w:sz w:val="12"/>
              </w:rPr>
              <w:t> </w:t>
            </w:r>
            <w:r>
              <w:rPr>
                <w:w w:val="115"/>
                <w:sz w:val="12"/>
              </w:rPr>
              <w:t>and</w:t>
            </w:r>
            <w:r>
              <w:rPr>
                <w:spacing w:val="25"/>
                <w:w w:val="115"/>
                <w:sz w:val="12"/>
              </w:rPr>
              <w:t> </w:t>
            </w:r>
            <w:r>
              <w:rPr>
                <w:spacing w:val="-4"/>
                <w:w w:val="115"/>
                <w:sz w:val="12"/>
              </w:rPr>
              <w:t>cost</w:t>
            </w:r>
          </w:p>
        </w:tc>
        <w:tc>
          <w:tcPr>
            <w:tcW w:w="2387" w:type="dxa"/>
          </w:tcPr>
          <w:p>
            <w:pPr>
              <w:pStyle w:val="TableParagraph"/>
              <w:spacing w:line="136" w:lineRule="exact" w:before="15"/>
              <w:ind w:left="199"/>
              <w:rPr>
                <w:sz w:val="12"/>
              </w:rPr>
            </w:pPr>
            <w:r>
              <w:rPr>
                <w:w w:val="120"/>
                <w:sz w:val="12"/>
              </w:rPr>
              <w:t>(traffic</w:t>
            </w:r>
            <w:r>
              <w:rPr>
                <w:spacing w:val="12"/>
                <w:w w:val="120"/>
                <w:sz w:val="12"/>
              </w:rPr>
              <w:t> </w:t>
            </w:r>
            <w:r>
              <w:rPr>
                <w:w w:val="120"/>
                <w:sz w:val="12"/>
              </w:rPr>
              <w:t>path</w:t>
            </w:r>
            <w:r>
              <w:rPr>
                <w:spacing w:val="12"/>
                <w:w w:val="120"/>
                <w:sz w:val="12"/>
              </w:rPr>
              <w:t> </w:t>
            </w:r>
            <w:r>
              <w:rPr>
                <w:w w:val="120"/>
                <w:sz w:val="12"/>
              </w:rPr>
              <w:t>constraint),</w:t>
            </w:r>
            <w:r>
              <w:rPr>
                <w:spacing w:val="12"/>
                <w:w w:val="120"/>
                <w:sz w:val="12"/>
              </w:rPr>
              <w:t> </w:t>
            </w:r>
            <w:r>
              <w:rPr>
                <w:spacing w:val="-2"/>
                <w:w w:val="120"/>
                <w:sz w:val="12"/>
              </w:rPr>
              <w:t>compute</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PEN</w:t>
            </w:r>
            <w:r>
              <w:rPr>
                <w:spacing w:val="15"/>
                <w:w w:val="115"/>
                <w:sz w:val="12"/>
              </w:rPr>
              <w:t> </w:t>
            </w:r>
            <w:r>
              <w:rPr>
                <w:w w:val="115"/>
                <w:sz w:val="12"/>
              </w:rPr>
              <w:t>(i.e,</w:t>
            </w:r>
            <w:r>
              <w:rPr>
                <w:spacing w:val="15"/>
                <w:w w:val="115"/>
                <w:sz w:val="12"/>
              </w:rPr>
              <w:t> </w:t>
            </w:r>
            <w:r>
              <w:rPr>
                <w:w w:val="115"/>
                <w:sz w:val="12"/>
              </w:rPr>
              <w:t>UEs)</w:t>
            </w:r>
            <w:r>
              <w:rPr>
                <w:spacing w:val="15"/>
                <w:w w:val="115"/>
                <w:sz w:val="12"/>
              </w:rPr>
              <w:t> </w:t>
            </w:r>
            <w:r>
              <w:rPr>
                <w:w w:val="115"/>
                <w:sz w:val="12"/>
              </w:rPr>
              <w:t>and</w:t>
            </w:r>
            <w:r>
              <w:rPr>
                <w:spacing w:val="16"/>
                <w:w w:val="115"/>
                <w:sz w:val="12"/>
              </w:rPr>
              <w:t> </w:t>
            </w:r>
            <w:r>
              <w:rPr>
                <w:w w:val="115"/>
                <w:sz w:val="12"/>
              </w:rPr>
              <w:t>three</w:t>
            </w:r>
            <w:r>
              <w:rPr>
                <w:spacing w:val="15"/>
                <w:w w:val="115"/>
                <w:sz w:val="12"/>
              </w:rPr>
              <w:t> </w:t>
            </w:r>
            <w:r>
              <w:rPr>
                <w:spacing w:val="-2"/>
                <w:w w:val="115"/>
                <w:sz w:val="12"/>
              </w:rPr>
              <w:t>RANs.</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20"/>
                <w:sz w:val="12"/>
              </w:rPr>
              <w:t>resource</w:t>
            </w:r>
            <w:r>
              <w:rPr>
                <w:spacing w:val="6"/>
                <w:w w:val="120"/>
                <w:sz w:val="12"/>
              </w:rPr>
              <w:t> </w:t>
            </w:r>
            <w:r>
              <w:rPr>
                <w:w w:val="120"/>
                <w:sz w:val="12"/>
              </w:rPr>
              <w:t>utilization</w:t>
            </w:r>
            <w:r>
              <w:rPr>
                <w:spacing w:val="6"/>
                <w:w w:val="120"/>
                <w:sz w:val="12"/>
              </w:rPr>
              <w:t> </w:t>
            </w:r>
            <w:r>
              <w:rPr>
                <w:spacing w:val="-2"/>
                <w:w w:val="120"/>
                <w:sz w:val="12"/>
              </w:rPr>
              <w:t>(time</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However,</w:t>
            </w:r>
            <w:r>
              <w:rPr>
                <w:spacing w:val="23"/>
                <w:w w:val="115"/>
                <w:sz w:val="12"/>
              </w:rPr>
              <w:t> </w:t>
            </w:r>
            <w:r>
              <w:rPr>
                <w:w w:val="115"/>
                <w:sz w:val="12"/>
              </w:rPr>
              <w:t>the</w:t>
            </w:r>
            <w:r>
              <w:rPr>
                <w:spacing w:val="23"/>
                <w:w w:val="115"/>
                <w:sz w:val="12"/>
              </w:rPr>
              <w:t> </w:t>
            </w:r>
            <w:r>
              <w:rPr>
                <w:w w:val="115"/>
                <w:sz w:val="12"/>
              </w:rPr>
              <w:t>relatively</w:t>
            </w:r>
            <w:r>
              <w:rPr>
                <w:spacing w:val="24"/>
                <w:w w:val="115"/>
                <w:sz w:val="12"/>
              </w:rPr>
              <w:t> </w:t>
            </w:r>
            <w:r>
              <w:rPr>
                <w:w w:val="115"/>
                <w:sz w:val="12"/>
              </w:rPr>
              <w:t>small</w:t>
            </w:r>
            <w:r>
              <w:rPr>
                <w:spacing w:val="23"/>
                <w:w w:val="115"/>
                <w:sz w:val="12"/>
              </w:rPr>
              <w:t> </w:t>
            </w:r>
            <w:r>
              <w:rPr>
                <w:spacing w:val="-2"/>
                <w:w w:val="115"/>
                <w:sz w:val="12"/>
              </w:rPr>
              <w:t>simulation</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allocated</w:t>
            </w:r>
            <w:r>
              <w:rPr>
                <w:spacing w:val="15"/>
                <w:w w:val="115"/>
                <w:sz w:val="12"/>
              </w:rPr>
              <w:t> </w:t>
            </w:r>
            <w:r>
              <w:rPr>
                <w:w w:val="115"/>
                <w:sz w:val="12"/>
              </w:rPr>
              <w:t>at</w:t>
            </w:r>
            <w:r>
              <w:rPr>
                <w:spacing w:val="15"/>
                <w:w w:val="115"/>
                <w:sz w:val="12"/>
              </w:rPr>
              <w:t> </w:t>
            </w:r>
            <w:r>
              <w:rPr>
                <w:w w:val="115"/>
                <w:sz w:val="12"/>
              </w:rPr>
              <w:t>RAN</w:t>
            </w:r>
            <w:r>
              <w:rPr>
                <w:spacing w:val="15"/>
                <w:w w:val="115"/>
                <w:sz w:val="12"/>
              </w:rPr>
              <w:t> </w:t>
            </w:r>
            <w:r>
              <w:rPr>
                <w:w w:val="115"/>
                <w:sz w:val="12"/>
              </w:rPr>
              <w:t>for</w:t>
            </w:r>
            <w:r>
              <w:rPr>
                <w:spacing w:val="15"/>
                <w:w w:val="115"/>
                <w:sz w:val="12"/>
              </w:rPr>
              <w:t> </w:t>
            </w:r>
            <w:r>
              <w:rPr>
                <w:spacing w:val="-4"/>
                <w:w w:val="115"/>
                <w:sz w:val="12"/>
              </w:rPr>
              <w:t>task</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size</w:t>
            </w:r>
            <w:r>
              <w:rPr>
                <w:spacing w:val="24"/>
                <w:w w:val="115"/>
                <w:sz w:val="12"/>
              </w:rPr>
              <w:t> </w:t>
            </w:r>
            <w:r>
              <w:rPr>
                <w:w w:val="115"/>
                <w:sz w:val="12"/>
              </w:rPr>
              <w:t>may</w:t>
            </w:r>
            <w:r>
              <w:rPr>
                <w:spacing w:val="24"/>
                <w:w w:val="115"/>
                <w:sz w:val="12"/>
              </w:rPr>
              <w:t> </w:t>
            </w:r>
            <w:r>
              <w:rPr>
                <w:w w:val="115"/>
                <w:sz w:val="12"/>
              </w:rPr>
              <w:t>limit</w:t>
            </w:r>
            <w:r>
              <w:rPr>
                <w:spacing w:val="24"/>
                <w:w w:val="115"/>
                <w:sz w:val="12"/>
              </w:rPr>
              <w:t> </w:t>
            </w:r>
            <w:r>
              <w:rPr>
                <w:w w:val="115"/>
                <w:sz w:val="12"/>
              </w:rPr>
              <w:t>the</w:t>
            </w:r>
            <w:r>
              <w:rPr>
                <w:spacing w:val="24"/>
                <w:w w:val="115"/>
                <w:sz w:val="12"/>
              </w:rPr>
              <w:t> </w:t>
            </w:r>
            <w:r>
              <w:rPr>
                <w:w w:val="115"/>
                <w:sz w:val="12"/>
              </w:rPr>
              <w:t>generalizability</w:t>
            </w:r>
            <w:r>
              <w:rPr>
                <w:spacing w:val="24"/>
                <w:w w:val="115"/>
                <w:sz w:val="12"/>
              </w:rPr>
              <w:t> </w:t>
            </w:r>
            <w:r>
              <w:rPr>
                <w:spacing w:val="-5"/>
                <w:w w:val="115"/>
                <w:sz w:val="12"/>
              </w:rPr>
              <w:t>of</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spacing w:val="-2"/>
                <w:w w:val="115"/>
                <w:sz w:val="12"/>
              </w:rPr>
              <w:t>execution)</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their</w:t>
            </w:r>
            <w:r>
              <w:rPr>
                <w:spacing w:val="19"/>
                <w:w w:val="120"/>
                <w:sz w:val="12"/>
              </w:rPr>
              <w:t> </w:t>
            </w:r>
            <w:r>
              <w:rPr>
                <w:spacing w:val="-2"/>
                <w:w w:val="120"/>
                <w:sz w:val="12"/>
              </w:rPr>
              <w:t>findings.</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1">
              <w:r>
                <w:rPr>
                  <w:color w:val="007FAC"/>
                  <w:spacing w:val="-2"/>
                  <w:w w:val="125"/>
                  <w:sz w:val="12"/>
                </w:rPr>
                <w:t>128</w:t>
              </w:r>
            </w:hyperlink>
            <w:r>
              <w:rPr>
                <w:spacing w:val="-2"/>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6"/>
                <w:w w:val="115"/>
                <w:sz w:val="12"/>
              </w:rPr>
              <w:t> </w:t>
            </w:r>
            <w:r>
              <w:rPr>
                <w:w w:val="115"/>
                <w:sz w:val="12"/>
              </w:rPr>
              <w:t>maximum</w:t>
            </w:r>
            <w:r>
              <w:rPr>
                <w:spacing w:val="16"/>
                <w:w w:val="115"/>
                <w:sz w:val="12"/>
              </w:rPr>
              <w:t> </w:t>
            </w:r>
            <w:r>
              <w:rPr>
                <w:spacing w:val="-4"/>
                <w:w w:val="115"/>
                <w:sz w:val="12"/>
              </w:rPr>
              <w:t>task</w:t>
            </w:r>
          </w:p>
        </w:tc>
        <w:tc>
          <w:tcPr>
            <w:tcW w:w="2387" w:type="dxa"/>
            <w:tcBorders>
              <w:top w:val="single" w:sz="4" w:space="0" w:color="000000"/>
            </w:tcBorders>
          </w:tcPr>
          <w:p>
            <w:pPr>
              <w:pStyle w:val="TableParagraph"/>
              <w:spacing w:line="136" w:lineRule="exact" w:before="37"/>
              <w:ind w:left="19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162" w:type="dxa"/>
            <w:tcBorders>
              <w:top w:val="single" w:sz="4" w:space="0" w:color="000000"/>
            </w:tcBorders>
          </w:tcPr>
          <w:p>
            <w:pPr>
              <w:pStyle w:val="TableParagraph"/>
              <w:spacing w:line="136" w:lineRule="exact" w:before="37"/>
              <w:ind w:left="196"/>
              <w:rPr>
                <w:sz w:val="12"/>
              </w:rPr>
            </w:pPr>
            <w:r>
              <w:rPr>
                <w:spacing w:val="-4"/>
                <w:w w:val="105"/>
                <w:sz w:val="12"/>
              </w:rPr>
              <w:t>MINLP</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Small</w:t>
            </w:r>
            <w:r>
              <w:rPr>
                <w:spacing w:val="20"/>
                <w:w w:val="115"/>
                <w:sz w:val="12"/>
              </w:rPr>
              <w:t> </w:t>
            </w:r>
            <w:r>
              <w:rPr>
                <w:w w:val="115"/>
                <w:sz w:val="12"/>
              </w:rPr>
              <w:t>simulation</w:t>
            </w:r>
            <w:r>
              <w:rPr>
                <w:spacing w:val="20"/>
                <w:w w:val="115"/>
                <w:sz w:val="12"/>
              </w:rPr>
              <w:t> </w:t>
            </w:r>
            <w:r>
              <w:rPr>
                <w:w w:val="115"/>
                <w:sz w:val="12"/>
              </w:rPr>
              <w:t>size</w:t>
            </w:r>
            <w:r>
              <w:rPr>
                <w:spacing w:val="21"/>
                <w:w w:val="115"/>
                <w:sz w:val="12"/>
              </w:rPr>
              <w:t> </w:t>
            </w:r>
            <w:r>
              <w:rPr>
                <w:w w:val="115"/>
                <w:sz w:val="12"/>
              </w:rPr>
              <w:t>(they</w:t>
            </w:r>
            <w:r>
              <w:rPr>
                <w:spacing w:val="20"/>
                <w:w w:val="115"/>
                <w:sz w:val="12"/>
              </w:rPr>
              <w:t> </w:t>
            </w:r>
            <w:r>
              <w:rPr>
                <w:spacing w:val="-2"/>
                <w:w w:val="115"/>
                <w:sz w:val="12"/>
              </w:rPr>
              <w:t>simulate</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spacing w:val="-2"/>
                <w:w w:val="115"/>
                <w:sz w:val="12"/>
              </w:rPr>
              <w:t>latency</w:t>
            </w:r>
          </w:p>
        </w:tc>
        <w:tc>
          <w:tcPr>
            <w:tcW w:w="2387" w:type="dxa"/>
          </w:tcPr>
          <w:p>
            <w:pPr>
              <w:pStyle w:val="TableParagraph"/>
              <w:spacing w:line="136" w:lineRule="exact" w:before="15"/>
              <w:ind w:left="199"/>
              <w:rPr>
                <w:sz w:val="12"/>
              </w:rPr>
            </w:pPr>
            <w:r>
              <w:rPr>
                <w:w w:val="120"/>
                <w:sz w:val="12"/>
              </w:rPr>
              <w:t>(CPU</w:t>
            </w:r>
            <w:r>
              <w:rPr>
                <w:spacing w:val="3"/>
                <w:w w:val="120"/>
                <w:sz w:val="12"/>
              </w:rPr>
              <w:t> </w:t>
            </w:r>
            <w:r>
              <w:rPr>
                <w:w w:val="120"/>
                <w:sz w:val="12"/>
              </w:rPr>
              <w:t>utilization</w:t>
            </w:r>
            <w:r>
              <w:rPr>
                <w:spacing w:val="4"/>
                <w:w w:val="120"/>
                <w:sz w:val="12"/>
              </w:rPr>
              <w:t> </w:t>
            </w:r>
            <w:r>
              <w:rPr>
                <w:w w:val="120"/>
                <w:sz w:val="12"/>
              </w:rPr>
              <w:t>at</w:t>
            </w:r>
            <w:r>
              <w:rPr>
                <w:spacing w:val="3"/>
                <w:w w:val="120"/>
                <w:sz w:val="12"/>
              </w:rPr>
              <w:t> </w:t>
            </w:r>
            <w:r>
              <w:rPr>
                <w:w w:val="120"/>
                <w:sz w:val="12"/>
              </w:rPr>
              <w:t>edge</w:t>
            </w:r>
            <w:r>
              <w:rPr>
                <w:spacing w:val="4"/>
                <w:w w:val="120"/>
                <w:sz w:val="12"/>
              </w:rPr>
              <w:t> </w:t>
            </w:r>
            <w:r>
              <w:rPr>
                <w:spacing w:val="-5"/>
                <w:w w:val="120"/>
                <w:sz w:val="12"/>
              </w:rPr>
              <w:t>and</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with</w:t>
            </w:r>
            <w:r>
              <w:rPr>
                <w:spacing w:val="17"/>
                <w:w w:val="115"/>
                <w:sz w:val="12"/>
              </w:rPr>
              <w:t> </w:t>
            </w:r>
            <w:r>
              <w:rPr>
                <w:w w:val="115"/>
                <w:sz w:val="12"/>
              </w:rPr>
              <w:t>four</w:t>
            </w:r>
            <w:r>
              <w:rPr>
                <w:spacing w:val="18"/>
                <w:w w:val="115"/>
                <w:sz w:val="12"/>
              </w:rPr>
              <w:t> </w:t>
            </w:r>
            <w:r>
              <w:rPr>
                <w:w w:val="115"/>
                <w:sz w:val="12"/>
              </w:rPr>
              <w:t>BSs</w:t>
            </w:r>
            <w:r>
              <w:rPr>
                <w:spacing w:val="18"/>
                <w:w w:val="115"/>
                <w:sz w:val="12"/>
              </w:rPr>
              <w:t> </w:t>
            </w:r>
            <w:r>
              <w:rPr>
                <w:w w:val="115"/>
                <w:sz w:val="12"/>
              </w:rPr>
              <w:t>and</w:t>
            </w:r>
            <w:r>
              <w:rPr>
                <w:spacing w:val="18"/>
                <w:w w:val="115"/>
                <w:sz w:val="12"/>
              </w:rPr>
              <w:t> </w:t>
            </w:r>
            <w:r>
              <w:rPr>
                <w:w w:val="115"/>
                <w:sz w:val="12"/>
              </w:rPr>
              <w:t>sixteen</w:t>
            </w:r>
            <w:r>
              <w:rPr>
                <w:spacing w:val="18"/>
                <w:w w:val="115"/>
                <w:sz w:val="12"/>
              </w:rPr>
              <w:t> </w:t>
            </w:r>
            <w:r>
              <w:rPr>
                <w:w w:val="115"/>
                <w:sz w:val="12"/>
              </w:rPr>
              <w:t>users</w:t>
            </w:r>
            <w:r>
              <w:rPr>
                <w:spacing w:val="18"/>
                <w:w w:val="115"/>
                <w:sz w:val="12"/>
              </w:rPr>
              <w:t> </w:t>
            </w:r>
            <w:r>
              <w:rPr>
                <w:spacing w:val="-2"/>
                <w:w w:val="115"/>
                <w:sz w:val="12"/>
              </w:rPr>
              <w:t>only).</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cloud),</w:t>
            </w:r>
            <w:r>
              <w:rPr>
                <w:spacing w:val="20"/>
                <w:w w:val="115"/>
                <w:sz w:val="12"/>
              </w:rPr>
              <w:t> </w:t>
            </w:r>
            <w:r>
              <w:rPr>
                <w:w w:val="115"/>
                <w:sz w:val="12"/>
              </w:rPr>
              <w:t>link</w:t>
            </w:r>
            <w:r>
              <w:rPr>
                <w:spacing w:val="20"/>
                <w:w w:val="115"/>
                <w:sz w:val="12"/>
              </w:rPr>
              <w:t> </w:t>
            </w:r>
            <w:r>
              <w:rPr>
                <w:w w:val="115"/>
                <w:sz w:val="12"/>
              </w:rPr>
              <w:t>,</w:t>
            </w:r>
            <w:r>
              <w:rPr>
                <w:spacing w:val="20"/>
                <w:w w:val="115"/>
                <w:sz w:val="12"/>
              </w:rPr>
              <w:t> </w:t>
            </w:r>
            <w:r>
              <w:rPr>
                <w:w w:val="115"/>
                <w:sz w:val="12"/>
              </w:rPr>
              <w:t>system</w:t>
            </w:r>
            <w:r>
              <w:rPr>
                <w:spacing w:val="20"/>
                <w:w w:val="115"/>
                <w:sz w:val="12"/>
              </w:rPr>
              <w:t> </w:t>
            </w:r>
            <w:r>
              <w:rPr>
                <w:spacing w:val="-2"/>
                <w:w w:val="115"/>
                <w:sz w:val="12"/>
              </w:rPr>
              <w:t>power,</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rPr>
                <w:sz w:val="10"/>
              </w:rPr>
            </w:pP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spacing w:val="-2"/>
                <w:w w:val="115"/>
                <w:sz w:val="12"/>
              </w:rPr>
              <w:t>latency</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rPr>
                <w:sz w:val="12"/>
              </w:rPr>
            </w:pP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2">
              <w:r>
                <w:rPr>
                  <w:color w:val="007FAC"/>
                  <w:spacing w:val="-2"/>
                  <w:w w:val="125"/>
                  <w:sz w:val="12"/>
                </w:rPr>
                <w:t>129</w:t>
              </w:r>
            </w:hyperlink>
            <w:r>
              <w:rPr>
                <w:spacing w:val="-2"/>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7"/>
                <w:w w:val="115"/>
                <w:sz w:val="12"/>
              </w:rPr>
              <w:t> </w:t>
            </w:r>
            <w:r>
              <w:rPr>
                <w:w w:val="115"/>
                <w:sz w:val="12"/>
              </w:rPr>
              <w:t>time</w:t>
            </w:r>
            <w:r>
              <w:rPr>
                <w:spacing w:val="17"/>
                <w:w w:val="115"/>
                <w:sz w:val="12"/>
              </w:rPr>
              <w:t> </w:t>
            </w:r>
            <w:r>
              <w:rPr>
                <w:spacing w:val="-2"/>
                <w:w w:val="115"/>
                <w:sz w:val="12"/>
              </w:rPr>
              <w:t>delay</w:t>
            </w:r>
          </w:p>
        </w:tc>
        <w:tc>
          <w:tcPr>
            <w:tcW w:w="2387" w:type="dxa"/>
            <w:tcBorders>
              <w:top w:val="single" w:sz="4" w:space="0" w:color="000000"/>
            </w:tcBorders>
          </w:tcPr>
          <w:p>
            <w:pPr>
              <w:pStyle w:val="TableParagraph"/>
              <w:spacing w:line="136" w:lineRule="exact" w:before="37"/>
              <w:ind w:left="199"/>
              <w:rPr>
                <w:sz w:val="12"/>
              </w:rPr>
            </w:pPr>
            <w:r>
              <w:rPr>
                <w:w w:val="115"/>
                <w:sz w:val="12"/>
              </w:rPr>
              <w:t>System</w:t>
            </w:r>
            <w:r>
              <w:rPr>
                <w:spacing w:val="21"/>
                <w:w w:val="115"/>
                <w:sz w:val="12"/>
              </w:rPr>
              <w:t> </w:t>
            </w:r>
            <w:r>
              <w:rPr>
                <w:w w:val="115"/>
                <w:sz w:val="12"/>
              </w:rPr>
              <w:t>power,</w:t>
            </w:r>
            <w:r>
              <w:rPr>
                <w:spacing w:val="21"/>
                <w:w w:val="115"/>
                <w:sz w:val="12"/>
              </w:rPr>
              <w:t> </w:t>
            </w:r>
            <w:r>
              <w:rPr>
                <w:w w:val="115"/>
                <w:sz w:val="12"/>
              </w:rPr>
              <w:t>distance,</w:t>
            </w:r>
            <w:r>
              <w:rPr>
                <w:spacing w:val="22"/>
                <w:w w:val="115"/>
                <w:sz w:val="12"/>
              </w:rPr>
              <w:t> </w:t>
            </w:r>
            <w:r>
              <w:rPr>
                <w:spacing w:val="-2"/>
                <w:w w:val="115"/>
                <w:sz w:val="12"/>
              </w:rPr>
              <w:t>link,</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spacing w:val="-4"/>
                <w:w w:val="115"/>
                <w:sz w:val="12"/>
              </w:rPr>
              <w:t>with</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20"/>
                <w:sz w:val="12"/>
              </w:rPr>
              <w:t>latency,</w:t>
            </w:r>
            <w:r>
              <w:rPr>
                <w:spacing w:val="9"/>
                <w:w w:val="120"/>
                <w:sz w:val="12"/>
              </w:rPr>
              <w:t> </w:t>
            </w:r>
            <w:r>
              <w:rPr>
                <w:w w:val="120"/>
                <w:sz w:val="12"/>
              </w:rPr>
              <w:t>and</w:t>
            </w:r>
            <w:r>
              <w:rPr>
                <w:spacing w:val="9"/>
                <w:w w:val="120"/>
                <w:sz w:val="12"/>
              </w:rPr>
              <w:t> </w:t>
            </w:r>
            <w:r>
              <w:rPr>
                <w:w w:val="120"/>
                <w:sz w:val="12"/>
              </w:rPr>
              <w:t>compute</w:t>
            </w:r>
            <w:r>
              <w:rPr>
                <w:spacing w:val="9"/>
                <w:w w:val="120"/>
                <w:sz w:val="12"/>
              </w:rPr>
              <w:t> </w:t>
            </w:r>
            <w:r>
              <w:rPr>
                <w:spacing w:val="-2"/>
                <w:w w:val="120"/>
                <w:sz w:val="12"/>
              </w:rPr>
              <w:t>resource</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variations</w:t>
            </w:r>
            <w:r>
              <w:rPr>
                <w:spacing w:val="26"/>
                <w:w w:val="115"/>
                <w:sz w:val="12"/>
              </w:rPr>
              <w:t> </w:t>
            </w:r>
            <w:r>
              <w:rPr>
                <w:w w:val="115"/>
                <w:sz w:val="12"/>
              </w:rPr>
              <w:t>of</w:t>
            </w:r>
            <w:r>
              <w:rPr>
                <w:spacing w:val="27"/>
                <w:w w:val="115"/>
                <w:sz w:val="12"/>
              </w:rPr>
              <w:t> </w:t>
            </w:r>
            <w:r>
              <w:rPr>
                <w:w w:val="115"/>
                <w:sz w:val="12"/>
              </w:rPr>
              <w:t>their</w:t>
            </w:r>
            <w:r>
              <w:rPr>
                <w:spacing w:val="26"/>
                <w:w w:val="115"/>
                <w:sz w:val="12"/>
              </w:rPr>
              <w:t> </w:t>
            </w:r>
            <w:r>
              <w:rPr>
                <w:w w:val="115"/>
                <w:sz w:val="12"/>
              </w:rPr>
              <w:t>own</w:t>
            </w:r>
            <w:r>
              <w:rPr>
                <w:spacing w:val="27"/>
                <w:w w:val="115"/>
                <w:sz w:val="12"/>
              </w:rPr>
              <w:t> </w:t>
            </w:r>
            <w:r>
              <w:rPr>
                <w:w w:val="115"/>
                <w:sz w:val="12"/>
              </w:rPr>
              <w:t>algorithm.</w:t>
            </w:r>
            <w:r>
              <w:rPr>
                <w:spacing w:val="26"/>
                <w:w w:val="115"/>
                <w:sz w:val="12"/>
              </w:rPr>
              <w:t> </w:t>
            </w:r>
            <w:r>
              <w:rPr>
                <w:spacing w:val="-5"/>
                <w:w w:val="115"/>
                <w:sz w:val="12"/>
              </w:rPr>
              <w:t>An</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utilization)</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optimization</w:t>
            </w:r>
            <w:r>
              <w:rPr>
                <w:spacing w:val="6"/>
                <w:w w:val="120"/>
                <w:sz w:val="12"/>
              </w:rPr>
              <w:t> </w:t>
            </w:r>
            <w:r>
              <w:rPr>
                <w:w w:val="120"/>
                <w:sz w:val="12"/>
              </w:rPr>
              <w:t>algorithm</w:t>
            </w:r>
            <w:r>
              <w:rPr>
                <w:spacing w:val="6"/>
                <w:w w:val="120"/>
                <w:sz w:val="12"/>
              </w:rPr>
              <w:t> </w:t>
            </w:r>
            <w:r>
              <w:rPr>
                <w:w w:val="120"/>
                <w:sz w:val="12"/>
              </w:rPr>
              <w:t>benchmark</w:t>
            </w:r>
            <w:r>
              <w:rPr>
                <w:spacing w:val="6"/>
                <w:w w:val="120"/>
                <w:sz w:val="12"/>
              </w:rPr>
              <w:t> </w:t>
            </w:r>
            <w:r>
              <w:rPr>
                <w:spacing w:val="-5"/>
                <w:w w:val="120"/>
                <w:sz w:val="12"/>
              </w:rPr>
              <w:t>can</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rPr>
                <w:sz w:val="12"/>
              </w:rPr>
            </w:pP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be</w:t>
            </w:r>
            <w:r>
              <w:rPr>
                <w:spacing w:val="13"/>
                <w:w w:val="120"/>
                <w:sz w:val="12"/>
              </w:rPr>
              <w:t> </w:t>
            </w:r>
            <w:r>
              <w:rPr>
                <w:spacing w:val="-2"/>
                <w:w w:val="120"/>
                <w:sz w:val="12"/>
              </w:rPr>
              <w:t>added.</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6">
              <w:r>
                <w:rPr>
                  <w:color w:val="007FAC"/>
                  <w:spacing w:val="-4"/>
                  <w:w w:val="125"/>
                  <w:sz w:val="12"/>
                </w:rPr>
                <w:t>73</w:t>
              </w:r>
            </w:hyperlink>
            <w:r>
              <w:rPr>
                <w:spacing w:val="-4"/>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9"/>
                <w:w w:val="115"/>
                <w:sz w:val="12"/>
              </w:rPr>
              <w:t> </w:t>
            </w:r>
            <w:r>
              <w:rPr>
                <w:spacing w:val="-2"/>
                <w:w w:val="115"/>
                <w:sz w:val="12"/>
              </w:rPr>
              <w:t>average</w:t>
            </w:r>
          </w:p>
        </w:tc>
        <w:tc>
          <w:tcPr>
            <w:tcW w:w="2387" w:type="dxa"/>
            <w:tcBorders>
              <w:top w:val="single" w:sz="4" w:space="0" w:color="000000"/>
            </w:tcBorders>
          </w:tcPr>
          <w:p>
            <w:pPr>
              <w:pStyle w:val="TableParagraph"/>
              <w:spacing w:line="136" w:lineRule="exact" w:before="37"/>
              <w:ind w:left="199"/>
              <w:rPr>
                <w:sz w:val="12"/>
              </w:rPr>
            </w:pPr>
            <w:r>
              <w:rPr>
                <w:w w:val="115"/>
                <w:sz w:val="12"/>
              </w:rPr>
              <w:t>Subchannel,</w:t>
            </w:r>
            <w:r>
              <w:rPr>
                <w:spacing w:val="27"/>
                <w:w w:val="115"/>
                <w:sz w:val="12"/>
              </w:rPr>
              <w:t> </w:t>
            </w:r>
            <w:r>
              <w:rPr>
                <w:w w:val="115"/>
                <w:sz w:val="12"/>
              </w:rPr>
              <w:t>transmission</w:t>
            </w:r>
            <w:r>
              <w:rPr>
                <w:spacing w:val="28"/>
                <w:w w:val="115"/>
                <w:sz w:val="12"/>
              </w:rPr>
              <w:t> </w:t>
            </w:r>
            <w:r>
              <w:rPr>
                <w:spacing w:val="-2"/>
                <w:w w:val="115"/>
                <w:sz w:val="12"/>
              </w:rPr>
              <w:t>power,</w:t>
            </w:r>
          </w:p>
        </w:tc>
        <w:tc>
          <w:tcPr>
            <w:tcW w:w="1162" w:type="dxa"/>
            <w:tcBorders>
              <w:top w:val="single" w:sz="4" w:space="0" w:color="000000"/>
            </w:tcBorders>
          </w:tcPr>
          <w:p>
            <w:pPr>
              <w:pStyle w:val="TableParagraph"/>
              <w:spacing w:line="136" w:lineRule="exact" w:before="37"/>
              <w:ind w:left="196"/>
              <w:rPr>
                <w:sz w:val="12"/>
              </w:rPr>
            </w:pPr>
            <w:r>
              <w:rPr>
                <w:spacing w:val="-2"/>
                <w:w w:val="115"/>
                <w:sz w:val="12"/>
              </w:rPr>
              <w:t>Concave</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They</w:t>
            </w:r>
            <w:r>
              <w:rPr>
                <w:spacing w:val="21"/>
                <w:w w:val="115"/>
                <w:sz w:val="12"/>
              </w:rPr>
              <w:t> </w:t>
            </w:r>
            <w:r>
              <w:rPr>
                <w:w w:val="115"/>
                <w:sz w:val="12"/>
              </w:rPr>
              <w:t>provided</w:t>
            </w:r>
            <w:r>
              <w:rPr>
                <w:spacing w:val="22"/>
                <w:w w:val="115"/>
                <w:sz w:val="12"/>
              </w:rPr>
              <w:t> </w:t>
            </w:r>
            <w:r>
              <w:rPr>
                <w:w w:val="115"/>
                <w:sz w:val="12"/>
              </w:rPr>
              <w:t>comparisons</w:t>
            </w:r>
            <w:r>
              <w:rPr>
                <w:spacing w:val="22"/>
                <w:w w:val="115"/>
                <w:sz w:val="12"/>
              </w:rPr>
              <w:t> </w:t>
            </w:r>
            <w:r>
              <w:rPr>
                <w:spacing w:val="-4"/>
                <w:w w:val="115"/>
                <w:sz w:val="12"/>
              </w:rPr>
              <w:t>with</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15"/>
                <w:sz w:val="12"/>
              </w:rPr>
              <w:t>information</w:t>
            </w:r>
            <w:r>
              <w:rPr>
                <w:spacing w:val="35"/>
                <w:w w:val="115"/>
                <w:sz w:val="12"/>
              </w:rPr>
              <w:t> </w:t>
            </w:r>
            <w:r>
              <w:rPr>
                <w:spacing w:val="-5"/>
                <w:w w:val="115"/>
                <w:sz w:val="12"/>
              </w:rPr>
              <w:t>age</w:t>
            </w:r>
          </w:p>
        </w:tc>
        <w:tc>
          <w:tcPr>
            <w:tcW w:w="2387" w:type="dxa"/>
          </w:tcPr>
          <w:p>
            <w:pPr>
              <w:pStyle w:val="TableParagraph"/>
              <w:spacing w:line="136" w:lineRule="exact" w:before="15"/>
              <w:ind w:left="199"/>
              <w:rPr>
                <w:sz w:val="12"/>
              </w:rPr>
            </w:pPr>
            <w:r>
              <w:rPr>
                <w:w w:val="115"/>
                <w:sz w:val="12"/>
              </w:rPr>
              <w:t>distance,</w:t>
            </w:r>
            <w:r>
              <w:rPr>
                <w:spacing w:val="17"/>
                <w:w w:val="115"/>
                <w:sz w:val="12"/>
              </w:rPr>
              <w:t> </w:t>
            </w:r>
            <w:r>
              <w:rPr>
                <w:w w:val="115"/>
                <w:sz w:val="12"/>
              </w:rPr>
              <w:t>task-specific</w:t>
            </w:r>
            <w:r>
              <w:rPr>
                <w:spacing w:val="18"/>
                <w:w w:val="115"/>
                <w:sz w:val="12"/>
              </w:rPr>
              <w:t> </w:t>
            </w:r>
            <w:r>
              <w:rPr>
                <w:w w:val="115"/>
                <w:sz w:val="12"/>
              </w:rPr>
              <w:t>(phase</w:t>
            </w:r>
            <w:r>
              <w:rPr>
                <w:spacing w:val="18"/>
                <w:w w:val="115"/>
                <w:sz w:val="12"/>
              </w:rPr>
              <w:t> </w:t>
            </w:r>
            <w:r>
              <w:rPr>
                <w:spacing w:val="-2"/>
                <w:w w:val="115"/>
                <w:sz w:val="12"/>
              </w:rPr>
              <w:t>shift,</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variations</w:t>
            </w:r>
            <w:r>
              <w:rPr>
                <w:spacing w:val="24"/>
                <w:w w:val="115"/>
                <w:sz w:val="12"/>
              </w:rPr>
              <w:t> </w:t>
            </w:r>
            <w:r>
              <w:rPr>
                <w:w w:val="115"/>
                <w:sz w:val="12"/>
              </w:rPr>
              <w:t>of</w:t>
            </w:r>
            <w:r>
              <w:rPr>
                <w:spacing w:val="25"/>
                <w:w w:val="115"/>
                <w:sz w:val="12"/>
              </w:rPr>
              <w:t> </w:t>
            </w:r>
            <w:r>
              <w:rPr>
                <w:w w:val="115"/>
                <w:sz w:val="12"/>
              </w:rPr>
              <w:t>their</w:t>
            </w:r>
            <w:r>
              <w:rPr>
                <w:spacing w:val="25"/>
                <w:w w:val="115"/>
                <w:sz w:val="12"/>
              </w:rPr>
              <w:t> </w:t>
            </w:r>
            <w:r>
              <w:rPr>
                <w:w w:val="115"/>
                <w:sz w:val="12"/>
              </w:rPr>
              <w:t>own</w:t>
            </w:r>
            <w:r>
              <w:rPr>
                <w:spacing w:val="25"/>
                <w:w w:val="115"/>
                <w:sz w:val="12"/>
              </w:rPr>
              <w:t> </w:t>
            </w:r>
            <w:r>
              <w:rPr>
                <w:spacing w:val="-2"/>
                <w:w w:val="115"/>
                <w:sz w:val="12"/>
              </w:rPr>
              <w:t>proposed</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amplitude</w:t>
            </w:r>
            <w:r>
              <w:rPr>
                <w:spacing w:val="25"/>
                <w:w w:val="115"/>
                <w:sz w:val="12"/>
              </w:rPr>
              <w:t> </w:t>
            </w:r>
            <w:r>
              <w:rPr>
                <w:w w:val="115"/>
                <w:sz w:val="12"/>
              </w:rPr>
              <w:t>of</w:t>
            </w:r>
            <w:r>
              <w:rPr>
                <w:spacing w:val="25"/>
                <w:w w:val="115"/>
                <w:sz w:val="12"/>
              </w:rPr>
              <w:t> </w:t>
            </w:r>
            <w:r>
              <w:rPr>
                <w:w w:val="115"/>
                <w:sz w:val="12"/>
              </w:rPr>
              <w:t>reflecting</w:t>
            </w:r>
            <w:r>
              <w:rPr>
                <w:spacing w:val="25"/>
                <w:w w:val="115"/>
                <w:sz w:val="12"/>
              </w:rPr>
              <w:t> </w:t>
            </w:r>
            <w:r>
              <w:rPr>
                <w:spacing w:val="-2"/>
                <w:w w:val="115"/>
                <w:sz w:val="12"/>
              </w:rPr>
              <w:t>elements,</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solution</w:t>
            </w:r>
            <w:r>
              <w:rPr>
                <w:spacing w:val="12"/>
                <w:w w:val="120"/>
                <w:sz w:val="12"/>
              </w:rPr>
              <w:t> </w:t>
            </w:r>
            <w:r>
              <w:rPr>
                <w:w w:val="120"/>
                <w:sz w:val="12"/>
              </w:rPr>
              <w:t>and</w:t>
            </w:r>
            <w:r>
              <w:rPr>
                <w:spacing w:val="12"/>
                <w:w w:val="120"/>
                <w:sz w:val="12"/>
              </w:rPr>
              <w:t> </w:t>
            </w:r>
            <w:r>
              <w:rPr>
                <w:w w:val="120"/>
                <w:sz w:val="12"/>
              </w:rPr>
              <w:t>random</w:t>
            </w:r>
            <w:r>
              <w:rPr>
                <w:spacing w:val="12"/>
                <w:w w:val="120"/>
                <w:sz w:val="12"/>
              </w:rPr>
              <w:t> </w:t>
            </w:r>
            <w:r>
              <w:rPr>
                <w:w w:val="120"/>
                <w:sz w:val="12"/>
              </w:rPr>
              <w:t>approach</w:t>
            </w:r>
            <w:r>
              <w:rPr>
                <w:spacing w:val="12"/>
                <w:w w:val="120"/>
                <w:sz w:val="12"/>
              </w:rPr>
              <w:t> </w:t>
            </w:r>
            <w:r>
              <w:rPr>
                <w:spacing w:val="-2"/>
                <w:w w:val="120"/>
                <w:sz w:val="12"/>
              </w:rPr>
              <w:t>only.</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w w:val="115"/>
                <w:sz w:val="12"/>
              </w:rPr>
              <w:t>UAVsspeed</w:t>
            </w:r>
            <w:r>
              <w:rPr>
                <w:spacing w:val="9"/>
                <w:w w:val="115"/>
                <w:sz w:val="12"/>
              </w:rPr>
              <w:t> </w:t>
            </w:r>
            <w:r>
              <w:rPr>
                <w:w w:val="115"/>
                <w:sz w:val="12"/>
              </w:rPr>
              <w:t>and</w:t>
            </w:r>
            <w:r>
              <w:rPr>
                <w:spacing w:val="9"/>
                <w:w w:val="115"/>
                <w:sz w:val="12"/>
              </w:rPr>
              <w:t> </w:t>
            </w:r>
            <w:r>
              <w:rPr>
                <w:w w:val="115"/>
                <w:sz w:val="12"/>
              </w:rPr>
              <w:t>coverage</w:t>
            </w:r>
            <w:r>
              <w:rPr>
                <w:spacing w:val="9"/>
                <w:w w:val="115"/>
                <w:sz w:val="12"/>
              </w:rPr>
              <w:t> </w:t>
            </w:r>
            <w:r>
              <w:rPr>
                <w:spacing w:val="-2"/>
                <w:w w:val="115"/>
                <w:sz w:val="12"/>
              </w:rPr>
              <w:t>area)</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rPr>
                <w:sz w:val="12"/>
              </w:rPr>
            </w:pP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8">
              <w:r>
                <w:rPr>
                  <w:color w:val="007FAC"/>
                  <w:spacing w:val="-2"/>
                  <w:w w:val="125"/>
                  <w:sz w:val="12"/>
                </w:rPr>
                <w:t>115</w:t>
              </w:r>
            </w:hyperlink>
            <w:r>
              <w:rPr>
                <w:spacing w:val="-2"/>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9"/>
                <w:w w:val="115"/>
                <w:sz w:val="12"/>
              </w:rPr>
              <w:t> </w:t>
            </w:r>
            <w:r>
              <w:rPr>
                <w:spacing w:val="-2"/>
                <w:w w:val="115"/>
                <w:sz w:val="12"/>
              </w:rPr>
              <w:t>maximum</w:t>
            </w:r>
          </w:p>
        </w:tc>
        <w:tc>
          <w:tcPr>
            <w:tcW w:w="2387" w:type="dxa"/>
            <w:tcBorders>
              <w:top w:val="single" w:sz="4" w:space="0" w:color="000000"/>
            </w:tcBorders>
          </w:tcPr>
          <w:p>
            <w:pPr>
              <w:pStyle w:val="TableParagraph"/>
              <w:spacing w:line="136" w:lineRule="exact" w:before="37"/>
              <w:ind w:left="19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162" w:type="dxa"/>
            <w:tcBorders>
              <w:top w:val="single" w:sz="4" w:space="0" w:color="000000"/>
            </w:tcBorders>
          </w:tcPr>
          <w:p>
            <w:pPr>
              <w:pStyle w:val="TableParagraph"/>
              <w:spacing w:line="136" w:lineRule="exact" w:before="37"/>
              <w:ind w:left="196"/>
              <w:rPr>
                <w:sz w:val="12"/>
              </w:rPr>
            </w:pPr>
            <w:r>
              <w:rPr>
                <w:spacing w:val="-4"/>
                <w:w w:val="105"/>
                <w:sz w:val="12"/>
              </w:rPr>
              <w:t>MINLP</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A</w:t>
            </w:r>
            <w:r>
              <w:rPr>
                <w:spacing w:val="20"/>
                <w:w w:val="115"/>
                <w:sz w:val="12"/>
              </w:rPr>
              <w:t> </w:t>
            </w:r>
            <w:r>
              <w:rPr>
                <w:w w:val="115"/>
                <w:sz w:val="12"/>
              </w:rPr>
              <w:t>thorough</w:t>
            </w:r>
            <w:r>
              <w:rPr>
                <w:spacing w:val="20"/>
                <w:w w:val="115"/>
                <w:sz w:val="12"/>
              </w:rPr>
              <w:t> </w:t>
            </w:r>
            <w:r>
              <w:rPr>
                <w:w w:val="115"/>
                <w:sz w:val="12"/>
              </w:rPr>
              <w:t>analysis</w:t>
            </w:r>
            <w:r>
              <w:rPr>
                <w:spacing w:val="20"/>
                <w:w w:val="115"/>
                <w:sz w:val="12"/>
              </w:rPr>
              <w:t> </w:t>
            </w:r>
            <w:r>
              <w:rPr>
                <w:w w:val="115"/>
                <w:sz w:val="12"/>
              </w:rPr>
              <w:t>is</w:t>
            </w:r>
            <w:r>
              <w:rPr>
                <w:spacing w:val="20"/>
                <w:w w:val="115"/>
                <w:sz w:val="12"/>
              </w:rPr>
              <w:t> </w:t>
            </w:r>
            <w:r>
              <w:rPr>
                <w:w w:val="115"/>
                <w:sz w:val="12"/>
              </w:rPr>
              <w:t>done</w:t>
            </w:r>
            <w:r>
              <w:rPr>
                <w:spacing w:val="21"/>
                <w:w w:val="115"/>
                <w:sz w:val="12"/>
              </w:rPr>
              <w:t> </w:t>
            </w:r>
            <w:r>
              <w:rPr>
                <w:w w:val="115"/>
                <w:sz w:val="12"/>
              </w:rPr>
              <w:t>to</w:t>
            </w:r>
            <w:r>
              <w:rPr>
                <w:spacing w:val="20"/>
                <w:w w:val="115"/>
                <w:sz w:val="12"/>
              </w:rPr>
              <w:t> </w:t>
            </w:r>
            <w:r>
              <w:rPr>
                <w:w w:val="115"/>
                <w:sz w:val="12"/>
              </w:rPr>
              <w:t>show</w:t>
            </w:r>
            <w:r>
              <w:rPr>
                <w:spacing w:val="20"/>
                <w:w w:val="115"/>
                <w:sz w:val="12"/>
              </w:rPr>
              <w:t> </w:t>
            </w:r>
            <w:r>
              <w:rPr>
                <w:spacing w:val="-5"/>
                <w:w w:val="115"/>
                <w:sz w:val="12"/>
              </w:rPr>
              <w:t>the</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spacing w:val="-2"/>
                <w:w w:val="115"/>
                <w:sz w:val="12"/>
              </w:rPr>
              <w:t>latency</w:t>
            </w:r>
          </w:p>
        </w:tc>
        <w:tc>
          <w:tcPr>
            <w:tcW w:w="2387" w:type="dxa"/>
          </w:tcPr>
          <w:p>
            <w:pPr>
              <w:pStyle w:val="TableParagraph"/>
              <w:spacing w:line="136" w:lineRule="exact" w:before="15"/>
              <w:ind w:left="199"/>
              <w:rPr>
                <w:sz w:val="12"/>
              </w:rPr>
            </w:pPr>
            <w:r>
              <w:rPr>
                <w:w w:val="115"/>
                <w:sz w:val="12"/>
              </w:rPr>
              <w:t>(CPU</w:t>
            </w:r>
            <w:r>
              <w:rPr>
                <w:spacing w:val="16"/>
                <w:w w:val="115"/>
                <w:sz w:val="12"/>
              </w:rPr>
              <w:t> </w:t>
            </w:r>
            <w:r>
              <w:rPr>
                <w:w w:val="115"/>
                <w:sz w:val="12"/>
              </w:rPr>
              <w:t>utilization,</w:t>
            </w:r>
            <w:r>
              <w:rPr>
                <w:spacing w:val="17"/>
                <w:w w:val="115"/>
                <w:sz w:val="12"/>
              </w:rPr>
              <w:t> </w:t>
            </w:r>
            <w:r>
              <w:rPr>
                <w:w w:val="115"/>
                <w:sz w:val="12"/>
              </w:rPr>
              <w:t>task</w:t>
            </w:r>
            <w:r>
              <w:rPr>
                <w:spacing w:val="17"/>
                <w:w w:val="115"/>
                <w:sz w:val="12"/>
              </w:rPr>
              <w:t> </w:t>
            </w:r>
            <w:r>
              <w:rPr>
                <w:spacing w:val="-2"/>
                <w:w w:val="115"/>
                <w:sz w:val="12"/>
              </w:rPr>
              <w:t>accuracy,</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proposed</w:t>
            </w:r>
            <w:r>
              <w:rPr>
                <w:spacing w:val="20"/>
                <w:w w:val="115"/>
                <w:sz w:val="12"/>
              </w:rPr>
              <w:t> </w:t>
            </w:r>
            <w:r>
              <w:rPr>
                <w:w w:val="115"/>
                <w:sz w:val="12"/>
              </w:rPr>
              <w:t>scheme’s</w:t>
            </w:r>
            <w:r>
              <w:rPr>
                <w:spacing w:val="21"/>
                <w:w w:val="115"/>
                <w:sz w:val="12"/>
              </w:rPr>
              <w:t> </w:t>
            </w:r>
            <w:r>
              <w:rPr>
                <w:w w:val="115"/>
                <w:sz w:val="12"/>
              </w:rPr>
              <w:t>superiority</w:t>
            </w:r>
            <w:r>
              <w:rPr>
                <w:spacing w:val="21"/>
                <w:w w:val="115"/>
                <w:sz w:val="12"/>
              </w:rPr>
              <w:t> </w:t>
            </w:r>
            <w:r>
              <w:rPr>
                <w:spacing w:val="-4"/>
                <w:w w:val="115"/>
                <w:sz w:val="12"/>
              </w:rPr>
              <w:t>over</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20"/>
                <w:sz w:val="12"/>
              </w:rPr>
              <w:t>and</w:t>
            </w:r>
            <w:r>
              <w:rPr>
                <w:spacing w:val="12"/>
                <w:w w:val="120"/>
                <w:sz w:val="12"/>
              </w:rPr>
              <w:t> </w:t>
            </w:r>
            <w:r>
              <w:rPr>
                <w:w w:val="120"/>
                <w:sz w:val="12"/>
              </w:rPr>
              <w:t>data</w:t>
            </w:r>
            <w:r>
              <w:rPr>
                <w:spacing w:val="13"/>
                <w:w w:val="120"/>
                <w:sz w:val="12"/>
              </w:rPr>
              <w:t> </w:t>
            </w:r>
            <w:r>
              <w:rPr>
                <w:w w:val="120"/>
                <w:sz w:val="12"/>
              </w:rPr>
              <w:t>size),</w:t>
            </w:r>
            <w:r>
              <w:rPr>
                <w:spacing w:val="12"/>
                <w:w w:val="120"/>
                <w:sz w:val="12"/>
              </w:rPr>
              <w:t> </w:t>
            </w:r>
            <w:r>
              <w:rPr>
                <w:w w:val="120"/>
                <w:sz w:val="12"/>
              </w:rPr>
              <w:t>queue,</w:t>
            </w:r>
            <w:r>
              <w:rPr>
                <w:spacing w:val="13"/>
                <w:w w:val="120"/>
                <w:sz w:val="12"/>
              </w:rPr>
              <w:t> </w:t>
            </w:r>
            <w:r>
              <w:rPr>
                <w:spacing w:val="-4"/>
                <w:w w:val="120"/>
                <w:sz w:val="12"/>
              </w:rPr>
              <w:t>link</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baseline</w:t>
            </w:r>
            <w:r>
              <w:rPr>
                <w:spacing w:val="24"/>
                <w:w w:val="115"/>
                <w:sz w:val="12"/>
              </w:rPr>
              <w:t> </w:t>
            </w:r>
            <w:r>
              <w:rPr>
                <w:w w:val="115"/>
                <w:sz w:val="12"/>
              </w:rPr>
              <w:t>algorithms</w:t>
            </w:r>
            <w:r>
              <w:rPr>
                <w:spacing w:val="24"/>
                <w:w w:val="115"/>
                <w:sz w:val="12"/>
              </w:rPr>
              <w:t> </w:t>
            </w:r>
            <w:r>
              <w:rPr>
                <w:w w:val="115"/>
                <w:sz w:val="12"/>
              </w:rPr>
              <w:t>(its</w:t>
            </w:r>
            <w:r>
              <w:rPr>
                <w:spacing w:val="24"/>
                <w:w w:val="115"/>
                <w:sz w:val="12"/>
              </w:rPr>
              <w:t> </w:t>
            </w:r>
            <w:r>
              <w:rPr>
                <w:w w:val="115"/>
                <w:sz w:val="12"/>
              </w:rPr>
              <w:t>own</w:t>
            </w:r>
            <w:r>
              <w:rPr>
                <w:spacing w:val="25"/>
                <w:w w:val="115"/>
                <w:sz w:val="12"/>
              </w:rPr>
              <w:t> </w:t>
            </w:r>
            <w:r>
              <w:rPr>
                <w:spacing w:val="-2"/>
                <w:w w:val="115"/>
                <w:sz w:val="12"/>
              </w:rPr>
              <w:t>variations</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rPr>
                <w:sz w:val="12"/>
              </w:rPr>
            </w:pP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spacing w:before="15"/>
              <w:ind w:left="196"/>
              <w:rPr>
                <w:sz w:val="12"/>
              </w:rPr>
            </w:pPr>
            <w:r>
              <w:rPr>
                <w:w w:val="120"/>
                <w:sz w:val="12"/>
              </w:rPr>
              <w:t>and</w:t>
            </w:r>
            <w:r>
              <w:rPr>
                <w:spacing w:val="8"/>
                <w:w w:val="120"/>
                <w:sz w:val="12"/>
              </w:rPr>
              <w:t> </w:t>
            </w:r>
            <w:r>
              <w:rPr>
                <w:w w:val="120"/>
                <w:sz w:val="12"/>
              </w:rPr>
              <w:t>exhaustive</w:t>
            </w:r>
            <w:r>
              <w:rPr>
                <w:spacing w:val="9"/>
                <w:w w:val="120"/>
                <w:sz w:val="12"/>
              </w:rPr>
              <w:t> </w:t>
            </w:r>
            <w:r>
              <w:rPr>
                <w:w w:val="120"/>
                <w:sz w:val="12"/>
              </w:rPr>
              <w:t>search</w:t>
            </w:r>
            <w:r>
              <w:rPr>
                <w:spacing w:val="9"/>
                <w:w w:val="120"/>
                <w:sz w:val="12"/>
              </w:rPr>
              <w:t> </w:t>
            </w:r>
            <w:r>
              <w:rPr>
                <w:spacing w:val="-2"/>
                <w:w w:val="120"/>
                <w:sz w:val="12"/>
              </w:rPr>
              <w:t>method).</w:t>
            </w: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6">
              <w:r>
                <w:rPr>
                  <w:color w:val="007FAC"/>
                  <w:spacing w:val="-2"/>
                  <w:w w:val="125"/>
                  <w:sz w:val="12"/>
                </w:rPr>
                <w:t>113</w:t>
              </w:r>
            </w:hyperlink>
            <w:r>
              <w:rPr>
                <w:spacing w:val="-2"/>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9"/>
                <w:w w:val="115"/>
                <w:sz w:val="12"/>
              </w:rPr>
              <w:t> </w:t>
            </w:r>
            <w:r>
              <w:rPr>
                <w:spacing w:val="-2"/>
                <w:w w:val="115"/>
                <w:sz w:val="12"/>
              </w:rPr>
              <w:t>delay</w:t>
            </w:r>
          </w:p>
        </w:tc>
        <w:tc>
          <w:tcPr>
            <w:tcW w:w="2387" w:type="dxa"/>
            <w:tcBorders>
              <w:top w:val="single" w:sz="4" w:space="0" w:color="000000"/>
            </w:tcBorders>
          </w:tcPr>
          <w:p>
            <w:pPr>
              <w:pStyle w:val="TableParagraph"/>
              <w:spacing w:line="136" w:lineRule="exact" w:before="37"/>
              <w:ind w:left="19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More</w:t>
            </w:r>
            <w:r>
              <w:rPr>
                <w:spacing w:val="23"/>
                <w:w w:val="115"/>
                <w:sz w:val="12"/>
              </w:rPr>
              <w:t> </w:t>
            </w:r>
            <w:r>
              <w:rPr>
                <w:w w:val="115"/>
                <w:sz w:val="12"/>
              </w:rPr>
              <w:t>comprehensive</w:t>
            </w:r>
            <w:r>
              <w:rPr>
                <w:spacing w:val="24"/>
                <w:w w:val="115"/>
                <w:sz w:val="12"/>
              </w:rPr>
              <w:t> </w:t>
            </w:r>
            <w:r>
              <w:rPr>
                <w:w w:val="115"/>
                <w:sz w:val="12"/>
              </w:rPr>
              <w:t>information</w:t>
            </w:r>
            <w:r>
              <w:rPr>
                <w:spacing w:val="24"/>
                <w:w w:val="115"/>
                <w:sz w:val="12"/>
              </w:rPr>
              <w:t> </w:t>
            </w:r>
            <w:r>
              <w:rPr>
                <w:spacing w:val="-5"/>
                <w:w w:val="115"/>
                <w:sz w:val="12"/>
              </w:rPr>
              <w:t>on</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(CPU</w:t>
            </w:r>
            <w:r>
              <w:rPr>
                <w:spacing w:val="10"/>
                <w:w w:val="115"/>
                <w:sz w:val="12"/>
              </w:rPr>
              <w:t> </w:t>
            </w:r>
            <w:r>
              <w:rPr>
                <w:w w:val="115"/>
                <w:sz w:val="12"/>
              </w:rPr>
              <w:t>utilization</w:t>
            </w:r>
            <w:r>
              <w:rPr>
                <w:spacing w:val="10"/>
                <w:w w:val="115"/>
                <w:sz w:val="12"/>
              </w:rPr>
              <w:t> </w:t>
            </w:r>
            <w:r>
              <w:rPr>
                <w:w w:val="115"/>
                <w:sz w:val="12"/>
              </w:rPr>
              <w:t>at</w:t>
            </w:r>
            <w:r>
              <w:rPr>
                <w:spacing w:val="10"/>
                <w:w w:val="115"/>
                <w:sz w:val="12"/>
              </w:rPr>
              <w:t> </w:t>
            </w:r>
            <w:r>
              <w:rPr>
                <w:w w:val="115"/>
                <w:sz w:val="12"/>
              </w:rPr>
              <w:t>small</w:t>
            </w:r>
            <w:r>
              <w:rPr>
                <w:spacing w:val="10"/>
                <w:w w:val="115"/>
                <w:sz w:val="12"/>
              </w:rPr>
              <w:t> </w:t>
            </w:r>
            <w:r>
              <w:rPr>
                <w:w w:val="115"/>
                <w:sz w:val="12"/>
              </w:rPr>
              <w:t>BS,</w:t>
            </w:r>
            <w:r>
              <w:rPr>
                <w:spacing w:val="10"/>
                <w:w w:val="115"/>
                <w:sz w:val="12"/>
              </w:rPr>
              <w:t> </w:t>
            </w:r>
            <w:r>
              <w:rPr>
                <w:spacing w:val="-2"/>
                <w:w w:val="115"/>
                <w:sz w:val="12"/>
              </w:rPr>
              <w:t>large</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simulation</w:t>
            </w:r>
            <w:r>
              <w:rPr>
                <w:spacing w:val="9"/>
                <w:w w:val="120"/>
                <w:sz w:val="12"/>
              </w:rPr>
              <w:t> </w:t>
            </w:r>
            <w:r>
              <w:rPr>
                <w:w w:val="120"/>
                <w:sz w:val="12"/>
              </w:rPr>
              <w:t>parameters</w:t>
            </w:r>
            <w:r>
              <w:rPr>
                <w:spacing w:val="9"/>
                <w:w w:val="120"/>
                <w:sz w:val="12"/>
              </w:rPr>
              <w:t> </w:t>
            </w:r>
            <w:r>
              <w:rPr>
                <w:w w:val="120"/>
                <w:sz w:val="12"/>
              </w:rPr>
              <w:t>can</w:t>
            </w:r>
            <w:r>
              <w:rPr>
                <w:spacing w:val="9"/>
                <w:w w:val="120"/>
                <w:sz w:val="12"/>
              </w:rPr>
              <w:t> </w:t>
            </w:r>
            <w:r>
              <w:rPr>
                <w:w w:val="120"/>
                <w:sz w:val="12"/>
              </w:rPr>
              <w:t>enhance</w:t>
            </w:r>
            <w:r>
              <w:rPr>
                <w:spacing w:val="9"/>
                <w:w w:val="120"/>
                <w:sz w:val="12"/>
              </w:rPr>
              <w:t> </w:t>
            </w:r>
            <w:r>
              <w:rPr>
                <w:spacing w:val="-5"/>
                <w:w w:val="120"/>
                <w:sz w:val="12"/>
              </w:rPr>
              <w:t>the</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spacing w:line="136" w:lineRule="exact" w:before="15"/>
              <w:ind w:left="199"/>
              <w:rPr>
                <w:sz w:val="12"/>
              </w:rPr>
            </w:pPr>
            <w:r>
              <w:rPr>
                <w:w w:val="115"/>
                <w:sz w:val="12"/>
              </w:rPr>
              <w:t>BS</w:t>
            </w:r>
            <w:r>
              <w:rPr>
                <w:spacing w:val="17"/>
                <w:w w:val="115"/>
                <w:sz w:val="12"/>
              </w:rPr>
              <w:t> </w:t>
            </w:r>
            <w:r>
              <w:rPr>
                <w:w w:val="115"/>
                <w:sz w:val="12"/>
              </w:rPr>
              <w:t>and</w:t>
            </w:r>
            <w:r>
              <w:rPr>
                <w:spacing w:val="18"/>
                <w:w w:val="115"/>
                <w:sz w:val="12"/>
              </w:rPr>
              <w:t> </w:t>
            </w:r>
            <w:r>
              <w:rPr>
                <w:w w:val="115"/>
                <w:sz w:val="12"/>
              </w:rPr>
              <w:t>cloud</w:t>
            </w:r>
            <w:r>
              <w:rPr>
                <w:spacing w:val="18"/>
                <w:w w:val="115"/>
                <w:sz w:val="12"/>
              </w:rPr>
              <w:t> </w:t>
            </w:r>
            <w:r>
              <w:rPr>
                <w:w w:val="115"/>
                <w:sz w:val="12"/>
              </w:rPr>
              <w:t>caching),</w:t>
            </w:r>
            <w:r>
              <w:rPr>
                <w:spacing w:val="17"/>
                <w:w w:val="115"/>
                <w:sz w:val="12"/>
              </w:rPr>
              <w:t> </w:t>
            </w:r>
            <w:r>
              <w:rPr>
                <w:w w:val="115"/>
                <w:sz w:val="12"/>
              </w:rPr>
              <w:t>link,</w:t>
            </w:r>
            <w:r>
              <w:rPr>
                <w:spacing w:val="18"/>
                <w:w w:val="115"/>
                <w:sz w:val="12"/>
              </w:rPr>
              <w:t> </w:t>
            </w:r>
            <w:r>
              <w:rPr>
                <w:spacing w:val="-4"/>
                <w:w w:val="115"/>
                <w:sz w:val="12"/>
              </w:rPr>
              <w:t>data</w:t>
            </w: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generalizability</w:t>
            </w:r>
            <w:r>
              <w:rPr>
                <w:spacing w:val="26"/>
                <w:w w:val="115"/>
                <w:sz w:val="12"/>
              </w:rPr>
              <w:t> </w:t>
            </w:r>
            <w:r>
              <w:rPr>
                <w:w w:val="115"/>
                <w:sz w:val="12"/>
              </w:rPr>
              <w:t>of</w:t>
            </w:r>
            <w:r>
              <w:rPr>
                <w:spacing w:val="27"/>
                <w:w w:val="115"/>
                <w:sz w:val="12"/>
              </w:rPr>
              <w:t> </w:t>
            </w:r>
            <w:r>
              <w:rPr>
                <w:w w:val="115"/>
                <w:sz w:val="12"/>
              </w:rPr>
              <w:t>their</w:t>
            </w:r>
            <w:r>
              <w:rPr>
                <w:spacing w:val="26"/>
                <w:w w:val="115"/>
                <w:sz w:val="12"/>
              </w:rPr>
              <w:t> </w:t>
            </w:r>
            <w:r>
              <w:rPr>
                <w:spacing w:val="-2"/>
                <w:w w:val="115"/>
                <w:sz w:val="12"/>
              </w:rPr>
              <w:t>results.</w:t>
            </w:r>
          </w:p>
        </w:tc>
      </w:tr>
      <w:tr>
        <w:trPr>
          <w:trHeight w:val="204" w:hRule="atLeast"/>
        </w:trPr>
        <w:tc>
          <w:tcPr>
            <w:tcW w:w="842" w:type="dxa"/>
            <w:tcBorders>
              <w:bottom w:val="single" w:sz="4" w:space="0" w:color="000000"/>
            </w:tcBorders>
          </w:tcPr>
          <w:p>
            <w:pPr>
              <w:pStyle w:val="TableParagraph"/>
              <w:rPr>
                <w:sz w:val="12"/>
              </w:rPr>
            </w:pPr>
          </w:p>
        </w:tc>
        <w:tc>
          <w:tcPr>
            <w:tcW w:w="1982" w:type="dxa"/>
            <w:tcBorders>
              <w:bottom w:val="single" w:sz="4" w:space="0" w:color="000000"/>
            </w:tcBorders>
          </w:tcPr>
          <w:p>
            <w:pPr>
              <w:pStyle w:val="TableParagraph"/>
              <w:rPr>
                <w:sz w:val="12"/>
              </w:rPr>
            </w:pPr>
          </w:p>
        </w:tc>
        <w:tc>
          <w:tcPr>
            <w:tcW w:w="2387" w:type="dxa"/>
            <w:tcBorders>
              <w:bottom w:val="single" w:sz="4" w:space="0" w:color="000000"/>
            </w:tcBorders>
          </w:tcPr>
          <w:p>
            <w:pPr>
              <w:pStyle w:val="TableParagraph"/>
              <w:spacing w:before="15"/>
              <w:ind w:left="199"/>
              <w:rPr>
                <w:sz w:val="12"/>
              </w:rPr>
            </w:pPr>
            <w:r>
              <w:rPr>
                <w:w w:val="115"/>
                <w:sz w:val="12"/>
              </w:rPr>
              <w:t>rate,</w:t>
            </w:r>
            <w:r>
              <w:rPr>
                <w:spacing w:val="28"/>
                <w:w w:val="115"/>
                <w:sz w:val="12"/>
              </w:rPr>
              <w:t> </w:t>
            </w:r>
            <w:r>
              <w:rPr>
                <w:w w:val="115"/>
                <w:sz w:val="12"/>
              </w:rPr>
              <w:t>delay,</w:t>
            </w:r>
            <w:r>
              <w:rPr>
                <w:spacing w:val="28"/>
                <w:w w:val="115"/>
                <w:sz w:val="12"/>
              </w:rPr>
              <w:t> </w:t>
            </w:r>
            <w:r>
              <w:rPr>
                <w:w w:val="115"/>
                <w:sz w:val="12"/>
              </w:rPr>
              <w:t>and</w:t>
            </w:r>
            <w:r>
              <w:rPr>
                <w:spacing w:val="28"/>
                <w:w w:val="115"/>
                <w:sz w:val="12"/>
              </w:rPr>
              <w:t> </w:t>
            </w:r>
            <w:r>
              <w:rPr>
                <w:spacing w:val="-4"/>
                <w:w w:val="115"/>
                <w:sz w:val="12"/>
              </w:rPr>
              <w:t>QoS.</w:t>
            </w:r>
          </w:p>
        </w:tc>
        <w:tc>
          <w:tcPr>
            <w:tcW w:w="1162" w:type="dxa"/>
            <w:tcBorders>
              <w:bottom w:val="single" w:sz="4" w:space="0" w:color="000000"/>
            </w:tcBorders>
          </w:tcPr>
          <w:p>
            <w:pPr>
              <w:pStyle w:val="TableParagraph"/>
              <w:rPr>
                <w:sz w:val="12"/>
              </w:rPr>
            </w:pPr>
          </w:p>
        </w:tc>
        <w:tc>
          <w:tcPr>
            <w:tcW w:w="1351" w:type="dxa"/>
            <w:tcBorders>
              <w:bottom w:val="single" w:sz="4" w:space="0" w:color="000000"/>
            </w:tcBorders>
          </w:tcPr>
          <w:p>
            <w:pPr>
              <w:pStyle w:val="TableParagraph"/>
              <w:rPr>
                <w:sz w:val="12"/>
              </w:rPr>
            </w:pPr>
          </w:p>
        </w:tc>
        <w:tc>
          <w:tcPr>
            <w:tcW w:w="2677" w:type="dxa"/>
            <w:tcBorders>
              <w:bottom w:val="single" w:sz="4" w:space="0" w:color="000000"/>
            </w:tcBorders>
          </w:tcPr>
          <w:p>
            <w:pPr>
              <w:pStyle w:val="TableParagraph"/>
              <w:rPr>
                <w:sz w:val="12"/>
              </w:rPr>
            </w:pPr>
          </w:p>
        </w:tc>
      </w:tr>
      <w:tr>
        <w:trPr>
          <w:trHeight w:val="194" w:hRule="atLeast"/>
        </w:trPr>
        <w:tc>
          <w:tcPr>
            <w:tcW w:w="84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3">
              <w:r>
                <w:rPr>
                  <w:color w:val="007FAC"/>
                  <w:spacing w:val="-2"/>
                  <w:w w:val="125"/>
                  <w:sz w:val="12"/>
                </w:rPr>
                <w:t>130</w:t>
              </w:r>
            </w:hyperlink>
            <w:r>
              <w:rPr>
                <w:spacing w:val="-2"/>
                <w:w w:val="125"/>
                <w:sz w:val="12"/>
              </w:rPr>
              <w:t>]</w:t>
            </w:r>
          </w:p>
        </w:tc>
        <w:tc>
          <w:tcPr>
            <w:tcW w:w="1982" w:type="dxa"/>
            <w:tcBorders>
              <w:top w:val="single" w:sz="4" w:space="0" w:color="000000"/>
            </w:tcBorders>
          </w:tcPr>
          <w:p>
            <w:pPr>
              <w:pStyle w:val="TableParagraph"/>
              <w:spacing w:line="136" w:lineRule="exact" w:before="37"/>
              <w:ind w:left="196"/>
              <w:rPr>
                <w:sz w:val="12"/>
              </w:rPr>
            </w:pPr>
            <w:r>
              <w:rPr>
                <w:w w:val="115"/>
                <w:sz w:val="12"/>
              </w:rPr>
              <w:t>Minimize</w:t>
            </w:r>
            <w:r>
              <w:rPr>
                <w:spacing w:val="16"/>
                <w:w w:val="115"/>
                <w:sz w:val="12"/>
              </w:rPr>
              <w:t> </w:t>
            </w:r>
            <w:r>
              <w:rPr>
                <w:w w:val="115"/>
                <w:sz w:val="12"/>
              </w:rPr>
              <w:t>delay</w:t>
            </w:r>
            <w:r>
              <w:rPr>
                <w:spacing w:val="16"/>
                <w:w w:val="115"/>
                <w:sz w:val="12"/>
              </w:rPr>
              <w:t> </w:t>
            </w:r>
            <w:r>
              <w:rPr>
                <w:spacing w:val="-2"/>
                <w:w w:val="115"/>
                <w:sz w:val="12"/>
              </w:rPr>
              <w:t>while</w:t>
            </w:r>
          </w:p>
        </w:tc>
        <w:tc>
          <w:tcPr>
            <w:tcW w:w="2387" w:type="dxa"/>
            <w:tcBorders>
              <w:top w:val="single" w:sz="4" w:space="0" w:color="000000"/>
            </w:tcBorders>
          </w:tcPr>
          <w:p>
            <w:pPr>
              <w:pStyle w:val="TableParagraph"/>
              <w:spacing w:line="136" w:lineRule="exact" w:before="37"/>
              <w:ind w:left="199"/>
              <w:rPr>
                <w:sz w:val="12"/>
              </w:rPr>
            </w:pPr>
            <w:r>
              <w:rPr>
                <w:w w:val="110"/>
                <w:sz w:val="12"/>
              </w:rPr>
              <w:t>Link,</w:t>
            </w:r>
            <w:r>
              <w:rPr>
                <w:spacing w:val="20"/>
                <w:w w:val="110"/>
                <w:sz w:val="12"/>
              </w:rPr>
              <w:t> </w:t>
            </w:r>
            <w:r>
              <w:rPr>
                <w:spacing w:val="-5"/>
                <w:w w:val="110"/>
                <w:sz w:val="12"/>
              </w:rPr>
              <w:t>QoS</w:t>
            </w:r>
          </w:p>
        </w:tc>
        <w:tc>
          <w:tcPr>
            <w:tcW w:w="1162"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1351" w:type="dxa"/>
            <w:tcBorders>
              <w:top w:val="single" w:sz="4" w:space="0" w:color="000000"/>
            </w:tcBorders>
          </w:tcPr>
          <w:p>
            <w:pPr>
              <w:pStyle w:val="TableParagraph"/>
              <w:spacing w:line="136" w:lineRule="exact" w:before="37"/>
              <w:ind w:left="196"/>
              <w:rPr>
                <w:sz w:val="12"/>
              </w:rPr>
            </w:pPr>
            <w:r>
              <w:rPr>
                <w:spacing w:val="-10"/>
                <w:w w:val="105"/>
                <w:sz w:val="12"/>
              </w:rPr>
              <w:t>–</w:t>
            </w:r>
          </w:p>
        </w:tc>
        <w:tc>
          <w:tcPr>
            <w:tcW w:w="2677" w:type="dxa"/>
            <w:tcBorders>
              <w:top w:val="single" w:sz="4" w:space="0" w:color="000000"/>
            </w:tcBorders>
          </w:tcPr>
          <w:p>
            <w:pPr>
              <w:pStyle w:val="TableParagraph"/>
              <w:spacing w:line="136" w:lineRule="exact" w:before="37"/>
              <w:ind w:left="196"/>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their</w:t>
            </w:r>
            <w:r>
              <w:rPr>
                <w:spacing w:val="25"/>
                <w:w w:val="115"/>
                <w:sz w:val="12"/>
              </w:rPr>
              <w:t> </w:t>
            </w:r>
            <w:r>
              <w:rPr>
                <w:w w:val="115"/>
                <w:sz w:val="12"/>
              </w:rPr>
              <w:t>method</w:t>
            </w:r>
            <w:r>
              <w:rPr>
                <w:spacing w:val="26"/>
                <w:w w:val="115"/>
                <w:sz w:val="12"/>
              </w:rPr>
              <w:t> </w:t>
            </w:r>
            <w:r>
              <w:rPr>
                <w:spacing w:val="-4"/>
                <w:w w:val="115"/>
                <w:sz w:val="12"/>
              </w:rPr>
              <w:t>only</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w w:val="115"/>
                <w:sz w:val="12"/>
              </w:rPr>
              <w:t>maximizing</w:t>
            </w:r>
            <w:r>
              <w:rPr>
                <w:spacing w:val="18"/>
                <w:w w:val="115"/>
                <w:sz w:val="12"/>
              </w:rPr>
              <w:t> </w:t>
            </w:r>
            <w:r>
              <w:rPr>
                <w:spacing w:val="-2"/>
                <w:w w:val="115"/>
                <w:sz w:val="12"/>
              </w:rPr>
              <w:t>bandwidth</w:t>
            </w: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with</w:t>
            </w:r>
            <w:r>
              <w:rPr>
                <w:spacing w:val="13"/>
                <w:w w:val="115"/>
                <w:sz w:val="12"/>
              </w:rPr>
              <w:t> </w:t>
            </w:r>
            <w:r>
              <w:rPr>
                <w:w w:val="115"/>
                <w:sz w:val="12"/>
              </w:rPr>
              <w:t>DRL-based</w:t>
            </w:r>
            <w:r>
              <w:rPr>
                <w:spacing w:val="14"/>
                <w:w w:val="115"/>
                <w:sz w:val="12"/>
              </w:rPr>
              <w:t> </w:t>
            </w:r>
            <w:r>
              <w:rPr>
                <w:w w:val="115"/>
                <w:sz w:val="12"/>
              </w:rPr>
              <w:t>variants,</w:t>
            </w:r>
            <w:r>
              <w:rPr>
                <w:spacing w:val="14"/>
                <w:w w:val="115"/>
                <w:sz w:val="12"/>
              </w:rPr>
              <w:t> </w:t>
            </w:r>
            <w:r>
              <w:rPr>
                <w:spacing w:val="-2"/>
                <w:w w:val="115"/>
                <w:sz w:val="12"/>
              </w:rPr>
              <w:t>including</w:t>
            </w:r>
          </w:p>
        </w:tc>
      </w:tr>
      <w:tr>
        <w:trPr>
          <w:trHeight w:val="171" w:hRule="atLeast"/>
        </w:trPr>
        <w:tc>
          <w:tcPr>
            <w:tcW w:w="842" w:type="dxa"/>
          </w:tcPr>
          <w:p>
            <w:pPr>
              <w:pStyle w:val="TableParagraph"/>
              <w:rPr>
                <w:sz w:val="10"/>
              </w:rPr>
            </w:pPr>
          </w:p>
        </w:tc>
        <w:tc>
          <w:tcPr>
            <w:tcW w:w="1982" w:type="dxa"/>
          </w:tcPr>
          <w:p>
            <w:pPr>
              <w:pStyle w:val="TableParagraph"/>
              <w:spacing w:line="136" w:lineRule="exact" w:before="15"/>
              <w:ind w:left="196"/>
              <w:rPr>
                <w:sz w:val="12"/>
              </w:rPr>
            </w:pPr>
            <w:r>
              <w:rPr>
                <w:spacing w:val="-2"/>
                <w:w w:val="120"/>
                <w:sz w:val="12"/>
              </w:rPr>
              <w:t>utilization</w:t>
            </w: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DRLUA</w:t>
            </w:r>
            <w:r>
              <w:rPr>
                <w:spacing w:val="1"/>
                <w:w w:val="120"/>
                <w:sz w:val="12"/>
              </w:rPr>
              <w:t> </w:t>
            </w:r>
            <w:r>
              <w:rPr>
                <w:w w:val="120"/>
                <w:sz w:val="12"/>
              </w:rPr>
              <w:t>[</w:t>
            </w:r>
            <w:hyperlink w:history="true" w:anchor="_bookmark164">
              <w:r>
                <w:rPr>
                  <w:color w:val="007FAC"/>
                  <w:w w:val="120"/>
                  <w:sz w:val="12"/>
                </w:rPr>
                <w:t>131</w:t>
              </w:r>
            </w:hyperlink>
            <w:r>
              <w:rPr>
                <w:w w:val="120"/>
                <w:sz w:val="12"/>
              </w:rPr>
              <w:t>]</w:t>
            </w:r>
            <w:r>
              <w:rPr>
                <w:spacing w:val="1"/>
                <w:w w:val="120"/>
                <w:sz w:val="12"/>
              </w:rPr>
              <w:t> </w:t>
            </w:r>
            <w:r>
              <w:rPr>
                <w:w w:val="120"/>
                <w:sz w:val="12"/>
              </w:rPr>
              <w:t>and</w:t>
            </w:r>
            <w:r>
              <w:rPr>
                <w:spacing w:val="1"/>
                <w:w w:val="120"/>
                <w:sz w:val="12"/>
              </w:rPr>
              <w:t> </w:t>
            </w:r>
            <w:r>
              <w:rPr>
                <w:w w:val="120"/>
                <w:sz w:val="12"/>
              </w:rPr>
              <w:t>their</w:t>
            </w:r>
            <w:r>
              <w:rPr>
                <w:spacing w:val="1"/>
                <w:w w:val="120"/>
                <w:sz w:val="12"/>
              </w:rPr>
              <w:t> </w:t>
            </w:r>
            <w:r>
              <w:rPr>
                <w:w w:val="120"/>
                <w:sz w:val="12"/>
              </w:rPr>
              <w:t>own</w:t>
            </w:r>
            <w:r>
              <w:rPr>
                <w:spacing w:val="1"/>
                <w:w w:val="120"/>
                <w:sz w:val="12"/>
              </w:rPr>
              <w:t> </w:t>
            </w:r>
            <w:r>
              <w:rPr>
                <w:spacing w:val="-2"/>
                <w:w w:val="120"/>
                <w:sz w:val="12"/>
              </w:rPr>
              <w:t>intelligent</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low-complexity</w:t>
            </w:r>
            <w:r>
              <w:rPr>
                <w:spacing w:val="9"/>
                <w:w w:val="115"/>
                <w:sz w:val="12"/>
              </w:rPr>
              <w:t> </w:t>
            </w:r>
            <w:r>
              <w:rPr>
                <w:w w:val="115"/>
                <w:sz w:val="12"/>
              </w:rPr>
              <w:t>QoS-aware</w:t>
            </w:r>
            <w:r>
              <w:rPr>
                <w:spacing w:val="9"/>
                <w:w w:val="115"/>
                <w:sz w:val="12"/>
              </w:rPr>
              <w:t> </w:t>
            </w:r>
            <w:r>
              <w:rPr>
                <w:spacing w:val="-2"/>
                <w:w w:val="115"/>
                <w:sz w:val="12"/>
              </w:rPr>
              <w:t>approaches.</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Including</w:t>
            </w:r>
            <w:r>
              <w:rPr>
                <w:spacing w:val="11"/>
                <w:w w:val="120"/>
                <w:sz w:val="12"/>
              </w:rPr>
              <w:t> </w:t>
            </w:r>
            <w:r>
              <w:rPr>
                <w:w w:val="120"/>
                <w:sz w:val="12"/>
              </w:rPr>
              <w:t>a</w:t>
            </w:r>
            <w:r>
              <w:rPr>
                <w:spacing w:val="11"/>
                <w:w w:val="120"/>
                <w:sz w:val="12"/>
              </w:rPr>
              <w:t> </w:t>
            </w:r>
            <w:r>
              <w:rPr>
                <w:w w:val="120"/>
                <w:sz w:val="12"/>
              </w:rPr>
              <w:t>traditional</w:t>
            </w:r>
            <w:r>
              <w:rPr>
                <w:spacing w:val="11"/>
                <w:w w:val="120"/>
                <w:sz w:val="12"/>
              </w:rPr>
              <w:t> </w:t>
            </w:r>
            <w:r>
              <w:rPr>
                <w:spacing w:val="-2"/>
                <w:w w:val="120"/>
                <w:sz w:val="12"/>
              </w:rPr>
              <w:t>optimization</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15"/>
                <w:sz w:val="12"/>
              </w:rPr>
              <w:t>baseline</w:t>
            </w:r>
            <w:r>
              <w:rPr>
                <w:spacing w:val="10"/>
                <w:w w:val="115"/>
                <w:sz w:val="12"/>
              </w:rPr>
              <w:t> </w:t>
            </w:r>
            <w:r>
              <w:rPr>
                <w:w w:val="115"/>
                <w:sz w:val="12"/>
              </w:rPr>
              <w:t>(e.g.,</w:t>
            </w:r>
            <w:r>
              <w:rPr>
                <w:spacing w:val="10"/>
                <w:w w:val="115"/>
                <w:sz w:val="12"/>
              </w:rPr>
              <w:t> </w:t>
            </w:r>
            <w:r>
              <w:rPr>
                <w:w w:val="115"/>
                <w:sz w:val="12"/>
              </w:rPr>
              <w:t>B&amp;B)</w:t>
            </w:r>
            <w:r>
              <w:rPr>
                <w:spacing w:val="10"/>
                <w:w w:val="115"/>
                <w:sz w:val="12"/>
              </w:rPr>
              <w:t> </w:t>
            </w:r>
            <w:r>
              <w:rPr>
                <w:w w:val="115"/>
                <w:sz w:val="12"/>
              </w:rPr>
              <w:t>could</w:t>
            </w:r>
            <w:r>
              <w:rPr>
                <w:spacing w:val="10"/>
                <w:w w:val="115"/>
                <w:sz w:val="12"/>
              </w:rPr>
              <w:t> </w:t>
            </w:r>
            <w:r>
              <w:rPr>
                <w:spacing w:val="-4"/>
                <w:w w:val="115"/>
                <w:sz w:val="12"/>
              </w:rPr>
              <w:t>have</w:t>
            </w:r>
          </w:p>
        </w:tc>
      </w:tr>
      <w:tr>
        <w:trPr>
          <w:trHeight w:val="171"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36" w:lineRule="exact" w:before="15"/>
              <w:ind w:left="196"/>
              <w:rPr>
                <w:sz w:val="12"/>
              </w:rPr>
            </w:pPr>
            <w:r>
              <w:rPr>
                <w:w w:val="120"/>
                <w:sz w:val="12"/>
              </w:rPr>
              <w:t>improved</w:t>
            </w:r>
            <w:r>
              <w:rPr>
                <w:spacing w:val="11"/>
                <w:w w:val="120"/>
                <w:sz w:val="12"/>
              </w:rPr>
              <w:t> </w:t>
            </w:r>
            <w:r>
              <w:rPr>
                <w:w w:val="120"/>
                <w:sz w:val="12"/>
              </w:rPr>
              <w:t>the</w:t>
            </w:r>
            <w:r>
              <w:rPr>
                <w:spacing w:val="12"/>
                <w:w w:val="120"/>
                <w:sz w:val="12"/>
              </w:rPr>
              <w:t> </w:t>
            </w:r>
            <w:r>
              <w:rPr>
                <w:w w:val="120"/>
                <w:sz w:val="12"/>
              </w:rPr>
              <w:t>evaluation</w:t>
            </w:r>
            <w:r>
              <w:rPr>
                <w:spacing w:val="12"/>
                <w:w w:val="120"/>
                <w:sz w:val="12"/>
              </w:rPr>
              <w:t> </w:t>
            </w:r>
            <w:r>
              <w:rPr>
                <w:w w:val="120"/>
                <w:sz w:val="12"/>
              </w:rPr>
              <w:t>and</w:t>
            </w:r>
            <w:r>
              <w:rPr>
                <w:spacing w:val="12"/>
                <w:w w:val="120"/>
                <w:sz w:val="12"/>
              </w:rPr>
              <w:t> </w:t>
            </w:r>
            <w:r>
              <w:rPr>
                <w:spacing w:val="-2"/>
                <w:w w:val="120"/>
                <w:sz w:val="12"/>
              </w:rPr>
              <w:t>enhanced</w:t>
            </w:r>
          </w:p>
        </w:tc>
      </w:tr>
      <w:tr>
        <w:trPr>
          <w:trHeight w:val="156" w:hRule="atLeast"/>
        </w:trPr>
        <w:tc>
          <w:tcPr>
            <w:tcW w:w="842" w:type="dxa"/>
          </w:tcPr>
          <w:p>
            <w:pPr>
              <w:pStyle w:val="TableParagraph"/>
              <w:rPr>
                <w:sz w:val="10"/>
              </w:rPr>
            </w:pPr>
          </w:p>
        </w:tc>
        <w:tc>
          <w:tcPr>
            <w:tcW w:w="1982" w:type="dxa"/>
          </w:tcPr>
          <w:p>
            <w:pPr>
              <w:pStyle w:val="TableParagraph"/>
              <w:rPr>
                <w:sz w:val="10"/>
              </w:rPr>
            </w:pPr>
          </w:p>
        </w:tc>
        <w:tc>
          <w:tcPr>
            <w:tcW w:w="2387" w:type="dxa"/>
          </w:tcPr>
          <w:p>
            <w:pPr>
              <w:pStyle w:val="TableParagraph"/>
              <w:rPr>
                <w:sz w:val="10"/>
              </w:rPr>
            </w:pPr>
          </w:p>
        </w:tc>
        <w:tc>
          <w:tcPr>
            <w:tcW w:w="1162" w:type="dxa"/>
          </w:tcPr>
          <w:p>
            <w:pPr>
              <w:pStyle w:val="TableParagraph"/>
              <w:rPr>
                <w:sz w:val="10"/>
              </w:rPr>
            </w:pPr>
          </w:p>
        </w:tc>
        <w:tc>
          <w:tcPr>
            <w:tcW w:w="1351" w:type="dxa"/>
          </w:tcPr>
          <w:p>
            <w:pPr>
              <w:pStyle w:val="TableParagraph"/>
              <w:rPr>
                <w:sz w:val="10"/>
              </w:rPr>
            </w:pPr>
          </w:p>
        </w:tc>
        <w:tc>
          <w:tcPr>
            <w:tcW w:w="2677" w:type="dxa"/>
          </w:tcPr>
          <w:p>
            <w:pPr>
              <w:pStyle w:val="TableParagraph"/>
              <w:spacing w:line="121" w:lineRule="exact" w:before="15"/>
              <w:ind w:left="196"/>
              <w:rPr>
                <w:sz w:val="12"/>
              </w:rPr>
            </w:pPr>
            <w:r>
              <w:rPr>
                <w:w w:val="115"/>
                <w:sz w:val="12"/>
              </w:rPr>
              <w:t>the</w:t>
            </w:r>
            <w:r>
              <w:rPr>
                <w:spacing w:val="26"/>
                <w:w w:val="115"/>
                <w:sz w:val="12"/>
              </w:rPr>
              <w:t> </w:t>
            </w:r>
            <w:r>
              <w:rPr>
                <w:w w:val="115"/>
                <w:sz w:val="12"/>
              </w:rPr>
              <w:t>applicability</w:t>
            </w:r>
            <w:r>
              <w:rPr>
                <w:spacing w:val="26"/>
                <w:w w:val="115"/>
                <w:sz w:val="12"/>
              </w:rPr>
              <w:t> </w:t>
            </w:r>
            <w:r>
              <w:rPr>
                <w:w w:val="115"/>
                <w:sz w:val="12"/>
              </w:rPr>
              <w:t>of</w:t>
            </w:r>
            <w:r>
              <w:rPr>
                <w:spacing w:val="27"/>
                <w:w w:val="115"/>
                <w:sz w:val="12"/>
              </w:rPr>
              <w:t> </w:t>
            </w:r>
            <w:r>
              <w:rPr>
                <w:w w:val="115"/>
                <w:sz w:val="12"/>
              </w:rPr>
              <w:t>their</w:t>
            </w:r>
            <w:r>
              <w:rPr>
                <w:spacing w:val="26"/>
                <w:w w:val="115"/>
                <w:sz w:val="12"/>
              </w:rPr>
              <w:t> </w:t>
            </w:r>
            <w:r>
              <w:rPr>
                <w:spacing w:val="-2"/>
                <w:w w:val="115"/>
                <w:sz w:val="12"/>
              </w:rPr>
              <w:t>work.</w:t>
            </w:r>
          </w:p>
        </w:tc>
      </w:tr>
    </w:tbl>
    <w:p>
      <w:pPr>
        <w:pStyle w:val="BodyText"/>
        <w:spacing w:before="4"/>
        <w:rPr>
          <w:sz w:val="19"/>
        </w:rPr>
      </w:pPr>
      <w:r>
        <w:rPr>
          <w:sz w:val="19"/>
        </w:rPr>
        <mc:AlternateContent>
          <mc:Choice Requires="wps">
            <w:drawing>
              <wp:anchor distT="0" distB="0" distL="0" distR="0" allowOverlap="1" layoutInCell="1" locked="0" behindDoc="1" simplePos="0" relativeHeight="487608320">
                <wp:simplePos x="0" y="0"/>
                <wp:positionH relativeFrom="page">
                  <wp:posOffset>477354</wp:posOffset>
                </wp:positionH>
                <wp:positionV relativeFrom="paragraph">
                  <wp:posOffset>156895</wp:posOffset>
                </wp:positionV>
                <wp:extent cx="6605905"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2.354pt;width:520.15pt;height:.1pt;mso-position-horizontal-relative:page;mso-position-vertical-relative:paragraph;z-index:-15708160;mso-wrap-distance-left:0;mso-wrap-distance-right:0" id="docshape128" coordorigin="752,247" coordsize="10403,0" path="m752,247l11154,247e" filled="false" stroked="true" strokeweight=".398pt" strokecolor="#000000">
                <v:path arrowok="t"/>
                <v:stroke dashstyle="solid"/>
                <w10:wrap type="topAndBottom"/>
              </v:shape>
            </w:pict>
          </mc:Fallback>
        </mc:AlternateContent>
      </w:r>
    </w:p>
    <w:p>
      <w:pPr>
        <w:pStyle w:val="BodyText"/>
        <w:spacing w:before="33"/>
        <w:rPr>
          <w:sz w:val="20"/>
        </w:rPr>
      </w:pPr>
    </w:p>
    <w:p>
      <w:pPr>
        <w:pStyle w:val="BodyText"/>
        <w:spacing w:after="0"/>
        <w:rPr>
          <w:sz w:val="20"/>
        </w:rPr>
        <w:sectPr>
          <w:headerReference w:type="default" r:id="rId67"/>
          <w:footerReference w:type="default" r:id="rId68"/>
          <w:pgSz w:w="11910" w:h="15880"/>
          <w:pgMar w:header="651" w:footer="544" w:top="840" w:bottom="740" w:left="708" w:right="708"/>
        </w:sectPr>
      </w:pPr>
    </w:p>
    <w:p>
      <w:pPr>
        <w:pStyle w:val="BodyText"/>
        <w:spacing w:line="276" w:lineRule="auto" w:before="91"/>
        <w:ind w:left="43" w:firstLine="239"/>
        <w:jc w:val="both"/>
      </w:pPr>
      <w:r>
        <w:rPr>
          <w:w w:val="110"/>
        </w:rPr>
        <w:t>In [</w:t>
      </w:r>
      <w:hyperlink w:history="true" w:anchor="_bookmark107">
        <w:r>
          <w:rPr>
            <w:color w:val="007FAC"/>
            <w:w w:val="110"/>
          </w:rPr>
          <w:t>74</w:t>
        </w:r>
      </w:hyperlink>
      <w:r>
        <w:rPr>
          <w:w w:val="110"/>
        </w:rPr>
        <w:t>], network slicing emerged as a pivotal technique for </w:t>
      </w:r>
      <w:r>
        <w:rPr>
          <w:w w:val="110"/>
        </w:rPr>
        <w:t>enhanc- ing flexibility in 5G networks. The paper introduced two deep transfer reinforcement</w:t>
      </w:r>
      <w:r>
        <w:rPr>
          <w:spacing w:val="-4"/>
          <w:w w:val="110"/>
        </w:rPr>
        <w:t> </w:t>
      </w:r>
      <w:r>
        <w:rPr>
          <w:w w:val="110"/>
        </w:rPr>
        <w:t>learning</w:t>
      </w:r>
      <w:r>
        <w:rPr>
          <w:spacing w:val="-3"/>
          <w:w w:val="110"/>
        </w:rPr>
        <w:t> </w:t>
      </w:r>
      <w:r>
        <w:rPr>
          <w:w w:val="110"/>
        </w:rPr>
        <w:t>(DTRL)</w:t>
      </w:r>
      <w:r>
        <w:rPr>
          <w:spacing w:val="-3"/>
          <w:w w:val="110"/>
        </w:rPr>
        <w:t> </w:t>
      </w:r>
      <w:r>
        <w:rPr>
          <w:w w:val="110"/>
        </w:rPr>
        <w:t>based</w:t>
      </w:r>
      <w:r>
        <w:rPr>
          <w:spacing w:val="-3"/>
          <w:w w:val="110"/>
        </w:rPr>
        <w:t> </w:t>
      </w:r>
      <w:r>
        <w:rPr>
          <w:w w:val="110"/>
        </w:rPr>
        <w:t>solutions,</w:t>
      </w:r>
      <w:r>
        <w:rPr>
          <w:spacing w:val="-3"/>
          <w:w w:val="110"/>
        </w:rPr>
        <w:t> </w:t>
      </w:r>
      <w:r>
        <w:rPr>
          <w:w w:val="110"/>
        </w:rPr>
        <w:t>namely</w:t>
      </w:r>
      <w:r>
        <w:rPr>
          <w:spacing w:val="-3"/>
          <w:w w:val="110"/>
        </w:rPr>
        <w:t> </w:t>
      </w:r>
      <w:r>
        <w:rPr>
          <w:w w:val="110"/>
        </w:rPr>
        <w:t>Q-value-</w:t>
      </w:r>
      <w:r>
        <w:rPr>
          <w:spacing w:val="-4"/>
          <w:w w:val="110"/>
        </w:rPr>
        <w:t>based</w:t>
      </w:r>
    </w:p>
    <w:p>
      <w:pPr>
        <w:pStyle w:val="BodyText"/>
        <w:spacing w:line="276" w:lineRule="auto" w:before="91"/>
        <w:ind w:left="43" w:right="41"/>
        <w:jc w:val="both"/>
      </w:pPr>
      <w:r>
        <w:rPr/>
        <w:br w:type="column"/>
      </w:r>
      <w:r>
        <w:rPr>
          <w:w w:val="110"/>
        </w:rPr>
        <w:t>deep</w:t>
      </w:r>
      <w:r>
        <w:rPr>
          <w:spacing w:val="-4"/>
          <w:w w:val="110"/>
        </w:rPr>
        <w:t> </w:t>
      </w:r>
      <w:r>
        <w:rPr>
          <w:w w:val="110"/>
        </w:rPr>
        <w:t>transfer</w:t>
      </w:r>
      <w:r>
        <w:rPr>
          <w:spacing w:val="-4"/>
          <w:w w:val="110"/>
        </w:rPr>
        <w:t> </w:t>
      </w:r>
      <w:r>
        <w:rPr>
          <w:w w:val="110"/>
        </w:rPr>
        <w:t>reinforcement</w:t>
      </w:r>
      <w:r>
        <w:rPr>
          <w:spacing w:val="-4"/>
          <w:w w:val="110"/>
        </w:rPr>
        <w:t> </w:t>
      </w:r>
      <w:r>
        <w:rPr>
          <w:w w:val="110"/>
        </w:rPr>
        <w:t>learning</w:t>
      </w:r>
      <w:r>
        <w:rPr>
          <w:spacing w:val="-4"/>
          <w:w w:val="110"/>
        </w:rPr>
        <w:t> </w:t>
      </w:r>
      <w:r>
        <w:rPr>
          <w:w w:val="110"/>
        </w:rPr>
        <w:t>and</w:t>
      </w:r>
      <w:r>
        <w:rPr>
          <w:spacing w:val="-4"/>
          <w:w w:val="110"/>
        </w:rPr>
        <w:t> </w:t>
      </w:r>
      <w:r>
        <w:rPr>
          <w:w w:val="110"/>
        </w:rPr>
        <w:t>action</w:t>
      </w:r>
      <w:r>
        <w:rPr>
          <w:spacing w:val="-4"/>
          <w:w w:val="110"/>
        </w:rPr>
        <w:t> </w:t>
      </w:r>
      <w:r>
        <w:rPr>
          <w:w w:val="110"/>
        </w:rPr>
        <w:t>selection-based</w:t>
      </w:r>
      <w:r>
        <w:rPr>
          <w:spacing w:val="-4"/>
          <w:w w:val="110"/>
        </w:rPr>
        <w:t> </w:t>
      </w:r>
      <w:r>
        <w:rPr>
          <w:w w:val="110"/>
        </w:rPr>
        <w:t>DTRL, for</w:t>
      </w:r>
      <w:r>
        <w:rPr>
          <w:w w:val="110"/>
        </w:rPr>
        <w:t> inter-slice</w:t>
      </w:r>
      <w:r>
        <w:rPr>
          <w:w w:val="110"/>
        </w:rPr>
        <w:t> resource</w:t>
      </w:r>
      <w:r>
        <w:rPr>
          <w:w w:val="110"/>
        </w:rPr>
        <w:t> allocation.</w:t>
      </w:r>
      <w:r>
        <w:rPr>
          <w:w w:val="110"/>
        </w:rPr>
        <w:t> They</w:t>
      </w:r>
      <w:r>
        <w:rPr>
          <w:w w:val="110"/>
        </w:rPr>
        <w:t> formulated</w:t>
      </w:r>
      <w:r>
        <w:rPr>
          <w:w w:val="110"/>
        </w:rPr>
        <w:t> an</w:t>
      </w:r>
      <w:r>
        <w:rPr>
          <w:w w:val="110"/>
        </w:rPr>
        <w:t> objective</w:t>
      </w:r>
      <w:r>
        <w:rPr>
          <w:w w:val="110"/>
        </w:rPr>
        <w:t> func- tion</w:t>
      </w:r>
      <w:r>
        <w:rPr>
          <w:spacing w:val="47"/>
          <w:w w:val="110"/>
        </w:rPr>
        <w:t> </w:t>
      </w:r>
      <w:r>
        <w:rPr>
          <w:w w:val="110"/>
        </w:rPr>
        <w:t>to</w:t>
      </w:r>
      <w:r>
        <w:rPr>
          <w:spacing w:val="48"/>
          <w:w w:val="110"/>
        </w:rPr>
        <w:t> </w:t>
      </w:r>
      <w:r>
        <w:rPr>
          <w:w w:val="110"/>
        </w:rPr>
        <w:t>minimize</w:t>
      </w:r>
      <w:r>
        <w:rPr>
          <w:spacing w:val="48"/>
          <w:w w:val="110"/>
        </w:rPr>
        <w:t> </w:t>
      </w:r>
      <w:r>
        <w:rPr>
          <w:w w:val="110"/>
        </w:rPr>
        <w:t>system</w:t>
      </w:r>
      <w:r>
        <w:rPr>
          <w:spacing w:val="48"/>
          <w:w w:val="110"/>
        </w:rPr>
        <w:t> </w:t>
      </w:r>
      <w:r>
        <w:rPr>
          <w:w w:val="110"/>
        </w:rPr>
        <w:t>delay</w:t>
      </w:r>
      <w:r>
        <w:rPr>
          <w:spacing w:val="48"/>
          <w:w w:val="110"/>
        </w:rPr>
        <w:t> </w:t>
      </w:r>
      <w:r>
        <w:rPr>
          <w:w w:val="110"/>
        </w:rPr>
        <w:t>while</w:t>
      </w:r>
      <w:r>
        <w:rPr>
          <w:spacing w:val="48"/>
          <w:w w:val="110"/>
        </w:rPr>
        <w:t> </w:t>
      </w:r>
      <w:r>
        <w:rPr>
          <w:w w:val="110"/>
        </w:rPr>
        <w:t>optimizing</w:t>
      </w:r>
      <w:r>
        <w:rPr>
          <w:spacing w:val="48"/>
          <w:w w:val="110"/>
        </w:rPr>
        <w:t> </w:t>
      </w:r>
      <w:r>
        <w:rPr>
          <w:w w:val="110"/>
        </w:rPr>
        <w:t>throughput.</w:t>
      </w:r>
      <w:r>
        <w:rPr>
          <w:spacing w:val="48"/>
          <w:w w:val="110"/>
        </w:rPr>
        <w:t> </w:t>
      </w:r>
      <w:r>
        <w:rPr>
          <w:spacing w:val="-4"/>
          <w:w w:val="110"/>
        </w:rPr>
        <w:t>They</w:t>
      </w:r>
    </w:p>
    <w:p>
      <w:pPr>
        <w:pStyle w:val="BodyText"/>
        <w:spacing w:after="0" w:line="276"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jc w:val="both"/>
      </w:pPr>
      <w:r>
        <w:rPr>
          <w:w w:val="110"/>
        </w:rPr>
        <w:t>considered the constraints of link, delay, and compute resource </w:t>
      </w:r>
      <w:r>
        <w:rPr>
          <w:w w:val="110"/>
        </w:rPr>
        <w:t>utiliza- tion (i.e., cache resource bounds, CPU resource allocation, cache miss rate bounds) on their formulated problem. A global resource manager jointly addressed both objectives and allocated resources accordingly. Simulation</w:t>
      </w:r>
      <w:r>
        <w:rPr>
          <w:w w:val="110"/>
        </w:rPr>
        <w:t> results</w:t>
      </w:r>
      <w:r>
        <w:rPr>
          <w:w w:val="110"/>
        </w:rPr>
        <w:t> compared</w:t>
      </w:r>
      <w:r>
        <w:rPr>
          <w:w w:val="110"/>
        </w:rPr>
        <w:t> the</w:t>
      </w:r>
      <w:r>
        <w:rPr>
          <w:w w:val="110"/>
        </w:rPr>
        <w:t> proposed</w:t>
      </w:r>
      <w:r>
        <w:rPr>
          <w:w w:val="110"/>
        </w:rPr>
        <w:t> algorithms</w:t>
      </w:r>
      <w:r>
        <w:rPr>
          <w:w w:val="110"/>
        </w:rPr>
        <w:t> with</w:t>
      </w:r>
      <w:r>
        <w:rPr>
          <w:w w:val="110"/>
        </w:rPr>
        <w:t> two</w:t>
      </w:r>
      <w:r>
        <w:rPr>
          <w:w w:val="110"/>
        </w:rPr>
        <w:t> base- line algorithms, demonstrating better network performance and faster convergence</w:t>
      </w:r>
      <w:r>
        <w:rPr>
          <w:w w:val="110"/>
        </w:rPr>
        <w:t> speeds</w:t>
      </w:r>
      <w:r>
        <w:rPr>
          <w:w w:val="110"/>
        </w:rPr>
        <w:t> with</w:t>
      </w:r>
      <w:r>
        <w:rPr>
          <w:w w:val="110"/>
        </w:rPr>
        <w:t> the</w:t>
      </w:r>
      <w:r>
        <w:rPr>
          <w:w w:val="110"/>
        </w:rPr>
        <w:t> proposed</w:t>
      </w:r>
      <w:r>
        <w:rPr>
          <w:w w:val="110"/>
        </w:rPr>
        <w:t> methods.</w:t>
      </w:r>
      <w:r>
        <w:rPr>
          <w:w w:val="110"/>
        </w:rPr>
        <w:t> Rigorous</w:t>
      </w:r>
      <w:r>
        <w:rPr>
          <w:w w:val="110"/>
        </w:rPr>
        <w:t> baseline comparisons were established to evaluate the work’s effectiveness.</w:t>
      </w:r>
    </w:p>
    <w:p>
      <w:pPr>
        <w:pStyle w:val="BodyText"/>
        <w:spacing w:line="271" w:lineRule="auto" w:before="8"/>
        <w:ind w:left="43" w:firstLine="239"/>
        <w:jc w:val="both"/>
      </w:pPr>
      <w:r>
        <w:rPr>
          <w:w w:val="110"/>
        </w:rPr>
        <w:t>In</w:t>
      </w:r>
      <w:r>
        <w:rPr>
          <w:spacing w:val="-4"/>
          <w:w w:val="110"/>
        </w:rPr>
        <w:t> </w:t>
      </w:r>
      <w:r>
        <w:rPr>
          <w:w w:val="110"/>
        </w:rPr>
        <w:t>summary,</w:t>
      </w:r>
      <w:r>
        <w:rPr>
          <w:spacing w:val="-4"/>
          <w:w w:val="110"/>
        </w:rPr>
        <w:t> </w:t>
      </w:r>
      <w:r>
        <w:rPr>
          <w:w w:val="110"/>
        </w:rPr>
        <w:t>pure</w:t>
      </w:r>
      <w:r>
        <w:rPr>
          <w:spacing w:val="-4"/>
          <w:w w:val="110"/>
        </w:rPr>
        <w:t> </w:t>
      </w:r>
      <w:r>
        <w:rPr>
          <w:w w:val="110"/>
        </w:rPr>
        <w:t>objective</w:t>
      </w:r>
      <w:r>
        <w:rPr>
          <w:spacing w:val="-4"/>
          <w:w w:val="110"/>
        </w:rPr>
        <w:t> </w:t>
      </w:r>
      <w:r>
        <w:rPr>
          <w:w w:val="110"/>
        </w:rPr>
        <w:t>function</w:t>
      </w:r>
      <w:r>
        <w:rPr>
          <w:spacing w:val="-4"/>
          <w:w w:val="110"/>
        </w:rPr>
        <w:t> </w:t>
      </w:r>
      <w:r>
        <w:rPr>
          <w:w w:val="110"/>
        </w:rPr>
        <w:t>approaches</w:t>
      </w:r>
      <w:r>
        <w:rPr>
          <w:spacing w:val="-4"/>
          <w:w w:val="110"/>
        </w:rPr>
        <w:t> </w:t>
      </w:r>
      <w:r>
        <w:rPr>
          <w:w w:val="110"/>
        </w:rPr>
        <w:t>targeting</w:t>
      </w:r>
      <w:r>
        <w:rPr>
          <w:spacing w:val="-4"/>
          <w:w w:val="110"/>
        </w:rPr>
        <w:t> </w:t>
      </w:r>
      <w:r>
        <w:rPr>
          <w:w w:val="110"/>
        </w:rPr>
        <w:t>delay</w:t>
      </w:r>
      <w:r>
        <w:rPr>
          <w:spacing w:val="-4"/>
          <w:w w:val="110"/>
        </w:rPr>
        <w:t> </w:t>
      </w:r>
      <w:r>
        <w:rPr>
          <w:w w:val="110"/>
        </w:rPr>
        <w:t>op- timization</w:t>
      </w:r>
      <w:r>
        <w:rPr>
          <w:spacing w:val="-13"/>
          <w:w w:val="110"/>
        </w:rPr>
        <w:t> </w:t>
      </w:r>
      <w:r>
        <w:rPr>
          <w:w w:val="110"/>
        </w:rPr>
        <w:t>in</w:t>
      </w:r>
      <w:r>
        <w:rPr>
          <w:spacing w:val="-11"/>
          <w:w w:val="110"/>
        </w:rPr>
        <w:t> </w:t>
      </w:r>
      <w:r>
        <w:rPr>
          <w:w w:val="110"/>
        </w:rPr>
        <w:t>MEC</w:t>
      </w:r>
      <w:r>
        <w:rPr>
          <w:spacing w:val="-11"/>
          <w:w w:val="110"/>
        </w:rPr>
        <w:t> </w:t>
      </w:r>
      <w:r>
        <w:rPr>
          <w:w w:val="110"/>
        </w:rPr>
        <w:t>systems</w:t>
      </w:r>
      <w:r>
        <w:rPr>
          <w:spacing w:val="-11"/>
          <w:w w:val="110"/>
        </w:rPr>
        <w:t> </w:t>
      </w:r>
      <w:r>
        <w:rPr>
          <w:w w:val="110"/>
        </w:rPr>
        <w:t>demonstrate</w:t>
      </w:r>
      <w:r>
        <w:rPr>
          <w:spacing w:val="-11"/>
          <w:w w:val="110"/>
        </w:rPr>
        <w:t> </w:t>
      </w:r>
      <w:r>
        <w:rPr>
          <w:w w:val="110"/>
        </w:rPr>
        <w:t>the</w:t>
      </w:r>
      <w:r>
        <w:rPr>
          <w:spacing w:val="-11"/>
          <w:w w:val="110"/>
        </w:rPr>
        <w:t> </w:t>
      </w:r>
      <w:r>
        <w:rPr>
          <w:w w:val="110"/>
        </w:rPr>
        <w:t>effectiveness</w:t>
      </w:r>
      <w:r>
        <w:rPr>
          <w:spacing w:val="-11"/>
          <w:w w:val="110"/>
        </w:rPr>
        <w:t> </w:t>
      </w:r>
      <w:r>
        <w:rPr>
          <w:w w:val="110"/>
        </w:rPr>
        <w:t>of</w:t>
      </w:r>
      <w:r>
        <w:rPr>
          <w:spacing w:val="-11"/>
          <w:w w:val="110"/>
        </w:rPr>
        <w:t> </w:t>
      </w:r>
      <w:r>
        <w:rPr>
          <w:w w:val="110"/>
        </w:rPr>
        <w:t>DRL-based methods</w:t>
      </w:r>
      <w:r>
        <w:rPr>
          <w:w w:val="110"/>
        </w:rPr>
        <w:t> for</w:t>
      </w:r>
      <w:r>
        <w:rPr>
          <w:w w:val="110"/>
        </w:rPr>
        <w:t> real-time</w:t>
      </w:r>
      <w:r>
        <w:rPr>
          <w:w w:val="110"/>
        </w:rPr>
        <w:t> resource</w:t>
      </w:r>
      <w:r>
        <w:rPr>
          <w:w w:val="110"/>
        </w:rPr>
        <w:t> allocation</w:t>
      </w:r>
      <w:r>
        <w:rPr>
          <w:w w:val="110"/>
        </w:rPr>
        <w:t> and</w:t>
      </w:r>
      <w:r>
        <w:rPr>
          <w:w w:val="110"/>
        </w:rPr>
        <w:t> performance</w:t>
      </w:r>
      <w:r>
        <w:rPr>
          <w:w w:val="110"/>
        </w:rPr>
        <w:t> enhance- ment. While these studies successfully address key time metrics under various</w:t>
      </w:r>
      <w:r>
        <w:rPr>
          <w:w w:val="110"/>
        </w:rPr>
        <w:t> constraints,</w:t>
      </w:r>
      <w:r>
        <w:rPr>
          <w:w w:val="110"/>
        </w:rPr>
        <w:t> their</w:t>
      </w:r>
      <w:r>
        <w:rPr>
          <w:w w:val="110"/>
        </w:rPr>
        <w:t> quality</w:t>
      </w:r>
      <w:r>
        <w:rPr>
          <w:w w:val="110"/>
        </w:rPr>
        <w:t> and</w:t>
      </w:r>
      <w:r>
        <w:rPr>
          <w:w w:val="110"/>
        </w:rPr>
        <w:t> impact</w:t>
      </w:r>
      <w:r>
        <w:rPr>
          <w:w w:val="110"/>
        </w:rPr>
        <w:t> can</w:t>
      </w:r>
      <w:r>
        <w:rPr>
          <w:w w:val="110"/>
        </w:rPr>
        <w:t> be</w:t>
      </w:r>
      <w:r>
        <w:rPr>
          <w:w w:val="110"/>
        </w:rPr>
        <w:t> further</w:t>
      </w:r>
      <w:r>
        <w:rPr>
          <w:w w:val="110"/>
        </w:rPr>
        <w:t> improved through</w:t>
      </w:r>
      <w:r>
        <w:rPr>
          <w:w w:val="110"/>
        </w:rPr>
        <w:t> comprehensive</w:t>
      </w:r>
      <w:r>
        <w:rPr>
          <w:w w:val="110"/>
        </w:rPr>
        <w:t> comparisons</w:t>
      </w:r>
      <w:r>
        <w:rPr>
          <w:w w:val="110"/>
        </w:rPr>
        <w:t> with</w:t>
      </w:r>
      <w:r>
        <w:rPr>
          <w:w w:val="110"/>
        </w:rPr>
        <w:t> traditional</w:t>
      </w:r>
      <w:r>
        <w:rPr>
          <w:w w:val="110"/>
        </w:rPr>
        <w:t> optimization</w:t>
      </w:r>
      <w:r>
        <w:rPr>
          <w:w w:val="110"/>
        </w:rPr>
        <w:t> al- gorithms</w:t>
      </w:r>
      <w:r>
        <w:rPr>
          <w:w w:val="110"/>
        </w:rPr>
        <w:t> (for</w:t>
      </w:r>
      <w:r>
        <w:rPr>
          <w:w w:val="110"/>
        </w:rPr>
        <w:t> [</w:t>
      </w:r>
      <w:hyperlink w:history="true" w:anchor="_bookmark96">
        <w:r>
          <w:rPr>
            <w:color w:val="007FAC"/>
            <w:w w:val="110"/>
          </w:rPr>
          <w:t>63</w:t>
        </w:r>
      </w:hyperlink>
      <w:r>
        <w:rPr>
          <w:w w:val="110"/>
        </w:rPr>
        <w:t>,</w:t>
      </w:r>
      <w:hyperlink w:history="true" w:anchor="_bookmark101">
        <w:r>
          <w:rPr>
            <w:color w:val="007FAC"/>
            <w:w w:val="110"/>
          </w:rPr>
          <w:t>68</w:t>
        </w:r>
      </w:hyperlink>
      <w:r>
        <w:rPr>
          <w:w w:val="110"/>
        </w:rPr>
        <w:t>]),</w:t>
      </w:r>
      <w:r>
        <w:rPr>
          <w:w w:val="110"/>
        </w:rPr>
        <w:t> enabling</w:t>
      </w:r>
      <w:r>
        <w:rPr>
          <w:w w:val="110"/>
        </w:rPr>
        <w:t> a</w:t>
      </w:r>
      <w:r>
        <w:rPr>
          <w:w w:val="110"/>
        </w:rPr>
        <w:t> more</w:t>
      </w:r>
      <w:r>
        <w:rPr>
          <w:w w:val="110"/>
        </w:rPr>
        <w:t> holistic</w:t>
      </w:r>
      <w:r>
        <w:rPr>
          <w:w w:val="110"/>
        </w:rPr>
        <w:t> evaluation</w:t>
      </w:r>
      <w:r>
        <w:rPr>
          <w:w w:val="110"/>
        </w:rPr>
        <w:t> of</w:t>
      </w:r>
      <w:r>
        <w:rPr>
          <w:w w:val="110"/>
        </w:rPr>
        <w:t> their efficiency and scalability.</w:t>
      </w:r>
    </w:p>
    <w:p>
      <w:pPr>
        <w:pStyle w:val="BodyText"/>
        <w:spacing w:before="30"/>
      </w:pPr>
    </w:p>
    <w:p>
      <w:pPr>
        <w:pStyle w:val="ListParagraph"/>
        <w:numPr>
          <w:ilvl w:val="2"/>
          <w:numId w:val="1"/>
        </w:numPr>
        <w:tabs>
          <w:tab w:pos="521" w:val="left" w:leader="none"/>
        </w:tabs>
        <w:spacing w:line="240" w:lineRule="auto" w:before="1" w:after="0"/>
        <w:ind w:left="521" w:right="0" w:hanging="478"/>
        <w:jc w:val="both"/>
        <w:rPr>
          <w:i/>
          <w:sz w:val="16"/>
        </w:rPr>
      </w:pPr>
      <w:bookmarkStart w:name="Objective function variations" w:id="54"/>
      <w:bookmarkEnd w:id="54"/>
      <w:r>
        <w:rPr/>
      </w:r>
      <w:r>
        <w:rPr>
          <w:i/>
          <w:sz w:val="16"/>
        </w:rPr>
        <w:t>Objective</w:t>
      </w:r>
      <w:r>
        <w:rPr>
          <w:i/>
          <w:spacing w:val="14"/>
          <w:sz w:val="16"/>
        </w:rPr>
        <w:t> </w:t>
      </w:r>
      <w:r>
        <w:rPr>
          <w:i/>
          <w:sz w:val="16"/>
        </w:rPr>
        <w:t>function</w:t>
      </w:r>
      <w:r>
        <w:rPr>
          <w:i/>
          <w:spacing w:val="15"/>
          <w:sz w:val="16"/>
        </w:rPr>
        <w:t> </w:t>
      </w:r>
      <w:r>
        <w:rPr>
          <w:i/>
          <w:spacing w:val="-2"/>
          <w:sz w:val="16"/>
        </w:rPr>
        <w:t>variations</w:t>
      </w:r>
    </w:p>
    <w:p>
      <w:pPr>
        <w:pStyle w:val="BodyText"/>
        <w:spacing w:line="271" w:lineRule="auto" w:before="25"/>
        <w:ind w:left="43" w:firstLine="239"/>
        <w:jc w:val="both"/>
      </w:pPr>
      <w:r>
        <w:rPr>
          <w:w w:val="110"/>
        </w:rPr>
        <w:t>In</w:t>
      </w:r>
      <w:r>
        <w:rPr>
          <w:w w:val="110"/>
        </w:rPr>
        <w:t> MEC</w:t>
      </w:r>
      <w:r>
        <w:rPr>
          <w:w w:val="110"/>
        </w:rPr>
        <w:t> systems,</w:t>
      </w:r>
      <w:r>
        <w:rPr>
          <w:w w:val="110"/>
        </w:rPr>
        <w:t> performance</w:t>
      </w:r>
      <w:r>
        <w:rPr>
          <w:w w:val="110"/>
        </w:rPr>
        <w:t> metrics</w:t>
      </w:r>
      <w:r>
        <w:rPr>
          <w:w w:val="110"/>
        </w:rPr>
        <w:t> like</w:t>
      </w:r>
      <w:r>
        <w:rPr>
          <w:w w:val="110"/>
        </w:rPr>
        <w:t> delay</w:t>
      </w:r>
      <w:r>
        <w:rPr>
          <w:w w:val="110"/>
        </w:rPr>
        <w:t> and</w:t>
      </w:r>
      <w:r>
        <w:rPr>
          <w:w w:val="110"/>
        </w:rPr>
        <w:t> energy</w:t>
      </w:r>
      <w:r>
        <w:rPr>
          <w:w w:val="110"/>
        </w:rPr>
        <w:t> </w:t>
      </w:r>
      <w:r>
        <w:rPr>
          <w:w w:val="110"/>
        </w:rPr>
        <w:t>opti- mization</w:t>
      </w:r>
      <w:r>
        <w:rPr>
          <w:spacing w:val="-5"/>
          <w:w w:val="110"/>
        </w:rPr>
        <w:t> </w:t>
      </w:r>
      <w:r>
        <w:rPr>
          <w:w w:val="110"/>
        </w:rPr>
        <w:t>are</w:t>
      </w:r>
      <w:r>
        <w:rPr>
          <w:spacing w:val="-5"/>
          <w:w w:val="110"/>
        </w:rPr>
        <w:t> </w:t>
      </w:r>
      <w:r>
        <w:rPr>
          <w:w w:val="110"/>
        </w:rPr>
        <w:t>critical</w:t>
      </w:r>
      <w:r>
        <w:rPr>
          <w:spacing w:val="-5"/>
          <w:w w:val="110"/>
        </w:rPr>
        <w:t> </w:t>
      </w:r>
      <w:r>
        <w:rPr>
          <w:w w:val="110"/>
        </w:rPr>
        <w:t>for</w:t>
      </w:r>
      <w:r>
        <w:rPr>
          <w:spacing w:val="-5"/>
          <w:w w:val="110"/>
        </w:rPr>
        <w:t> </w:t>
      </w:r>
      <w:r>
        <w:rPr>
          <w:w w:val="110"/>
        </w:rPr>
        <w:t>ensuring</w:t>
      </w:r>
      <w:r>
        <w:rPr>
          <w:spacing w:val="-5"/>
          <w:w w:val="110"/>
        </w:rPr>
        <w:t> </w:t>
      </w:r>
      <w:r>
        <w:rPr>
          <w:w w:val="110"/>
        </w:rPr>
        <w:t>system</w:t>
      </w:r>
      <w:r>
        <w:rPr>
          <w:spacing w:val="-5"/>
          <w:w w:val="110"/>
        </w:rPr>
        <w:t> </w:t>
      </w:r>
      <w:r>
        <w:rPr>
          <w:w w:val="110"/>
        </w:rPr>
        <w:t>efficiency</w:t>
      </w:r>
      <w:r>
        <w:rPr>
          <w:spacing w:val="-5"/>
          <w:w w:val="110"/>
        </w:rPr>
        <w:t> </w:t>
      </w:r>
      <w:r>
        <w:rPr>
          <w:w w:val="110"/>
        </w:rPr>
        <w:t>and</w:t>
      </w:r>
      <w:r>
        <w:rPr>
          <w:spacing w:val="-5"/>
          <w:w w:val="110"/>
        </w:rPr>
        <w:t> </w:t>
      </w:r>
      <w:r>
        <w:rPr>
          <w:w w:val="110"/>
        </w:rPr>
        <w:t>reliability.</w:t>
      </w:r>
      <w:r>
        <w:rPr>
          <w:spacing w:val="-5"/>
          <w:w w:val="110"/>
        </w:rPr>
        <w:t> </w:t>
      </w:r>
      <w:r>
        <w:rPr>
          <w:w w:val="110"/>
        </w:rPr>
        <w:t>Sev- eral</w:t>
      </w:r>
      <w:r>
        <w:rPr>
          <w:spacing w:val="-3"/>
          <w:w w:val="110"/>
        </w:rPr>
        <w:t> </w:t>
      </w:r>
      <w:r>
        <w:rPr>
          <w:w w:val="110"/>
        </w:rPr>
        <w:t>works</w:t>
      </w:r>
      <w:r>
        <w:rPr>
          <w:spacing w:val="-3"/>
          <w:w w:val="110"/>
        </w:rPr>
        <w:t> </w:t>
      </w:r>
      <w:r>
        <w:rPr>
          <w:w w:val="110"/>
        </w:rPr>
        <w:t>[</w:t>
      </w:r>
      <w:hyperlink w:history="true" w:anchor="_bookmark102">
        <w:r>
          <w:rPr>
            <w:color w:val="007FAC"/>
            <w:w w:val="110"/>
          </w:rPr>
          <w:t>69</w:t>
        </w:r>
      </w:hyperlink>
      <w:r>
        <w:rPr>
          <w:w w:val="110"/>
        </w:rPr>
        <w:t>,</w:t>
      </w:r>
      <w:hyperlink w:history="true" w:anchor="_bookmark103">
        <w:r>
          <w:rPr>
            <w:color w:val="007FAC"/>
            <w:w w:val="110"/>
          </w:rPr>
          <w:t>70</w:t>
        </w:r>
      </w:hyperlink>
      <w:r>
        <w:rPr>
          <w:w w:val="110"/>
        </w:rPr>
        <w:t>,</w:t>
      </w:r>
      <w:hyperlink w:history="true" w:anchor="_bookmark105">
        <w:r>
          <w:rPr>
            <w:color w:val="007FAC"/>
            <w:w w:val="110"/>
          </w:rPr>
          <w:t>72</w:t>
        </w:r>
      </w:hyperlink>
      <w:r>
        <w:rPr>
          <w:w w:val="110"/>
        </w:rPr>
        <w:t>]</w:t>
      </w:r>
      <w:r>
        <w:rPr>
          <w:spacing w:val="-3"/>
          <w:w w:val="110"/>
        </w:rPr>
        <w:t> </w:t>
      </w:r>
      <w:r>
        <w:rPr>
          <w:w w:val="110"/>
        </w:rPr>
        <w:t>have</w:t>
      </w:r>
      <w:r>
        <w:rPr>
          <w:spacing w:val="-3"/>
          <w:w w:val="110"/>
        </w:rPr>
        <w:t> </w:t>
      </w:r>
      <w:r>
        <w:rPr>
          <w:w w:val="110"/>
        </w:rPr>
        <w:t>explored</w:t>
      </w:r>
      <w:r>
        <w:rPr>
          <w:spacing w:val="-3"/>
          <w:w w:val="110"/>
        </w:rPr>
        <w:t> </w:t>
      </w:r>
      <w:r>
        <w:rPr>
          <w:w w:val="110"/>
        </w:rPr>
        <w:t>additional</w:t>
      </w:r>
      <w:r>
        <w:rPr>
          <w:spacing w:val="-3"/>
          <w:w w:val="110"/>
        </w:rPr>
        <w:t> </w:t>
      </w:r>
      <w:r>
        <w:rPr>
          <w:w w:val="110"/>
        </w:rPr>
        <w:t>metrics</w:t>
      </w:r>
      <w:r>
        <w:rPr>
          <w:spacing w:val="-3"/>
          <w:w w:val="110"/>
        </w:rPr>
        <w:t> </w:t>
      </w:r>
      <w:r>
        <w:rPr>
          <w:w w:val="110"/>
        </w:rPr>
        <w:t>such</w:t>
      </w:r>
      <w:r>
        <w:rPr>
          <w:spacing w:val="-3"/>
          <w:w w:val="110"/>
        </w:rPr>
        <w:t> </w:t>
      </w:r>
      <w:r>
        <w:rPr>
          <w:w w:val="110"/>
        </w:rPr>
        <w:t>as</w:t>
      </w:r>
      <w:r>
        <w:rPr>
          <w:spacing w:val="-3"/>
          <w:w w:val="110"/>
        </w:rPr>
        <w:t> </w:t>
      </w:r>
      <w:r>
        <w:rPr>
          <w:w w:val="110"/>
        </w:rPr>
        <w:t>average task</w:t>
      </w:r>
      <w:r>
        <w:rPr>
          <w:w w:val="110"/>
        </w:rPr>
        <w:t> response</w:t>
      </w:r>
      <w:r>
        <w:rPr>
          <w:w w:val="110"/>
        </w:rPr>
        <w:t> time,</w:t>
      </w:r>
      <w:r>
        <w:rPr>
          <w:w w:val="110"/>
        </w:rPr>
        <w:t> system</w:t>
      </w:r>
      <w:r>
        <w:rPr>
          <w:w w:val="110"/>
        </w:rPr>
        <w:t> energy</w:t>
      </w:r>
      <w:r>
        <w:rPr>
          <w:w w:val="110"/>
        </w:rPr>
        <w:t> consumption,</w:t>
      </w:r>
      <w:r>
        <w:rPr>
          <w:w w:val="110"/>
        </w:rPr>
        <w:t> and</w:t>
      </w:r>
      <w:r>
        <w:rPr>
          <w:w w:val="110"/>
        </w:rPr>
        <w:t> task</w:t>
      </w:r>
      <w:r>
        <w:rPr>
          <w:w w:val="110"/>
        </w:rPr>
        <w:t> duration. These</w:t>
      </w:r>
      <w:r>
        <w:rPr>
          <w:w w:val="110"/>
        </w:rPr>
        <w:t> studies</w:t>
      </w:r>
      <w:r>
        <w:rPr>
          <w:w w:val="110"/>
        </w:rPr>
        <w:t> aim</w:t>
      </w:r>
      <w:r>
        <w:rPr>
          <w:w w:val="110"/>
        </w:rPr>
        <w:t> to</w:t>
      </w:r>
      <w:r>
        <w:rPr>
          <w:w w:val="110"/>
        </w:rPr>
        <w:t> achieve</w:t>
      </w:r>
      <w:r>
        <w:rPr>
          <w:w w:val="110"/>
        </w:rPr>
        <w:t> balanced</w:t>
      </w:r>
      <w:r>
        <w:rPr>
          <w:w w:val="110"/>
        </w:rPr>
        <w:t> resource</w:t>
      </w:r>
      <w:r>
        <w:rPr>
          <w:w w:val="110"/>
        </w:rPr>
        <w:t> allocation</w:t>
      </w:r>
      <w:r>
        <w:rPr>
          <w:w w:val="110"/>
        </w:rPr>
        <w:t> and</w:t>
      </w:r>
      <w:r>
        <w:rPr>
          <w:w w:val="110"/>
        </w:rPr>
        <w:t> task- offloading</w:t>
      </w:r>
      <w:r>
        <w:rPr>
          <w:spacing w:val="-9"/>
          <w:w w:val="110"/>
        </w:rPr>
        <w:t> </w:t>
      </w:r>
      <w:r>
        <w:rPr>
          <w:w w:val="110"/>
        </w:rPr>
        <w:t>strategies</w:t>
      </w:r>
      <w:r>
        <w:rPr>
          <w:spacing w:val="-9"/>
          <w:w w:val="110"/>
        </w:rPr>
        <w:t> </w:t>
      </w:r>
      <w:r>
        <w:rPr>
          <w:w w:val="110"/>
        </w:rPr>
        <w:t>while</w:t>
      </w:r>
      <w:r>
        <w:rPr>
          <w:spacing w:val="-9"/>
          <w:w w:val="110"/>
        </w:rPr>
        <w:t> </w:t>
      </w:r>
      <w:r>
        <w:rPr>
          <w:w w:val="110"/>
        </w:rPr>
        <w:t>addressing</w:t>
      </w:r>
      <w:r>
        <w:rPr>
          <w:spacing w:val="-9"/>
          <w:w w:val="110"/>
        </w:rPr>
        <w:t> </w:t>
      </w:r>
      <w:r>
        <w:rPr>
          <w:w w:val="110"/>
        </w:rPr>
        <w:t>communication</w:t>
      </w:r>
      <w:r>
        <w:rPr>
          <w:spacing w:val="-9"/>
          <w:w w:val="110"/>
        </w:rPr>
        <w:t> </w:t>
      </w:r>
      <w:r>
        <w:rPr>
          <w:w w:val="110"/>
        </w:rPr>
        <w:t>and</w:t>
      </w:r>
      <w:r>
        <w:rPr>
          <w:spacing w:val="-9"/>
          <w:w w:val="110"/>
        </w:rPr>
        <w:t> </w:t>
      </w:r>
      <w:r>
        <w:rPr>
          <w:w w:val="110"/>
        </w:rPr>
        <w:t>computation constraints</w:t>
      </w:r>
      <w:r>
        <w:rPr>
          <w:spacing w:val="-13"/>
          <w:w w:val="110"/>
        </w:rPr>
        <w:t> </w:t>
      </w:r>
      <w:r>
        <w:rPr>
          <w:w w:val="110"/>
        </w:rPr>
        <w:t>in</w:t>
      </w:r>
      <w:r>
        <w:rPr>
          <w:spacing w:val="-11"/>
          <w:w w:val="110"/>
        </w:rPr>
        <w:t> </w:t>
      </w:r>
      <w:r>
        <w:rPr>
          <w:w w:val="110"/>
        </w:rPr>
        <w:t>dynamic</w:t>
      </w:r>
      <w:r>
        <w:rPr>
          <w:spacing w:val="-11"/>
          <w:w w:val="110"/>
        </w:rPr>
        <w:t> </w:t>
      </w:r>
      <w:r>
        <w:rPr>
          <w:w w:val="110"/>
        </w:rPr>
        <w:t>environments.</w:t>
      </w:r>
      <w:r>
        <w:rPr>
          <w:spacing w:val="-11"/>
          <w:w w:val="110"/>
        </w:rPr>
        <w:t> </w:t>
      </w:r>
      <w:r>
        <w:rPr>
          <w:w w:val="110"/>
        </w:rPr>
        <w:t>This</w:t>
      </w:r>
      <w:r>
        <w:rPr>
          <w:spacing w:val="-11"/>
          <w:w w:val="110"/>
        </w:rPr>
        <w:t> </w:t>
      </w:r>
      <w:r>
        <w:rPr>
          <w:w w:val="110"/>
        </w:rPr>
        <w:t>subsection</w:t>
      </w:r>
      <w:r>
        <w:rPr>
          <w:spacing w:val="-11"/>
          <w:w w:val="110"/>
        </w:rPr>
        <w:t> </w:t>
      </w:r>
      <w:r>
        <w:rPr>
          <w:w w:val="110"/>
        </w:rPr>
        <w:t>reviews</w:t>
      </w:r>
      <w:r>
        <w:rPr>
          <w:spacing w:val="-11"/>
          <w:w w:val="110"/>
        </w:rPr>
        <w:t> </w:t>
      </w:r>
      <w:r>
        <w:rPr>
          <w:w w:val="110"/>
        </w:rPr>
        <w:t>contribu- tions</w:t>
      </w:r>
      <w:r>
        <w:rPr>
          <w:w w:val="110"/>
        </w:rPr>
        <w:t> where</w:t>
      </w:r>
      <w:r>
        <w:rPr>
          <w:w w:val="110"/>
        </w:rPr>
        <w:t> optimization</w:t>
      </w:r>
      <w:r>
        <w:rPr>
          <w:w w:val="110"/>
        </w:rPr>
        <w:t> goals</w:t>
      </w:r>
      <w:r>
        <w:rPr>
          <w:w w:val="110"/>
        </w:rPr>
        <w:t> are</w:t>
      </w:r>
      <w:r>
        <w:rPr>
          <w:w w:val="110"/>
        </w:rPr>
        <w:t> multifaceted,</w:t>
      </w:r>
      <w:r>
        <w:rPr>
          <w:w w:val="110"/>
        </w:rPr>
        <w:t> leveraging</w:t>
      </w:r>
      <w:r>
        <w:rPr>
          <w:w w:val="110"/>
        </w:rPr>
        <w:t> advanced techniques</w:t>
      </w:r>
      <w:r>
        <w:rPr>
          <w:spacing w:val="-11"/>
          <w:w w:val="110"/>
        </w:rPr>
        <w:t> </w:t>
      </w:r>
      <w:r>
        <w:rPr>
          <w:w w:val="110"/>
        </w:rPr>
        <w:t>such</w:t>
      </w:r>
      <w:r>
        <w:rPr>
          <w:spacing w:val="-11"/>
          <w:w w:val="110"/>
        </w:rPr>
        <w:t> </w:t>
      </w:r>
      <w:r>
        <w:rPr>
          <w:w w:val="110"/>
        </w:rPr>
        <w:t>as</w:t>
      </w:r>
      <w:r>
        <w:rPr>
          <w:spacing w:val="-11"/>
          <w:w w:val="110"/>
        </w:rPr>
        <w:t> </w:t>
      </w:r>
      <w:r>
        <w:rPr>
          <w:w w:val="110"/>
        </w:rPr>
        <w:t>DRL,</w:t>
      </w:r>
      <w:r>
        <w:rPr>
          <w:spacing w:val="-11"/>
          <w:w w:val="110"/>
        </w:rPr>
        <w:t> </w:t>
      </w:r>
      <w:r>
        <w:rPr>
          <w:w w:val="110"/>
        </w:rPr>
        <w:t>asynchronous</w:t>
      </w:r>
      <w:r>
        <w:rPr>
          <w:spacing w:val="-11"/>
          <w:w w:val="110"/>
        </w:rPr>
        <w:t> </w:t>
      </w:r>
      <w:r>
        <w:rPr>
          <w:w w:val="110"/>
        </w:rPr>
        <w:t>advantage</w:t>
      </w:r>
      <w:r>
        <w:rPr>
          <w:spacing w:val="-11"/>
          <w:w w:val="110"/>
        </w:rPr>
        <w:t> </w:t>
      </w:r>
      <w:r>
        <w:rPr>
          <w:w w:val="110"/>
        </w:rPr>
        <w:t>actor-critic</w:t>
      </w:r>
      <w:r>
        <w:rPr>
          <w:spacing w:val="-11"/>
          <w:w w:val="110"/>
        </w:rPr>
        <w:t> </w:t>
      </w:r>
      <w:r>
        <w:rPr>
          <w:w w:val="110"/>
        </w:rPr>
        <w:t>networks, and drift-adaptive learning to address these complex objectives.</w:t>
      </w:r>
    </w:p>
    <w:p>
      <w:pPr>
        <w:pStyle w:val="BodyText"/>
        <w:spacing w:line="271" w:lineRule="auto" w:before="9"/>
        <w:ind w:left="43" w:firstLine="239"/>
        <w:jc w:val="both"/>
      </w:pPr>
      <w:r>
        <w:rPr>
          <w:w w:val="110"/>
        </w:rPr>
        <w:t>In [</w:t>
      </w:r>
      <w:hyperlink w:history="true" w:anchor="_bookmark103">
        <w:r>
          <w:rPr>
            <w:color w:val="007FAC"/>
            <w:w w:val="110"/>
          </w:rPr>
          <w:t>70</w:t>
        </w:r>
      </w:hyperlink>
      <w:r>
        <w:rPr>
          <w:w w:val="110"/>
        </w:rPr>
        <w:t>], the authors addressed resource allocation and task </w:t>
      </w:r>
      <w:r>
        <w:rPr>
          <w:w w:val="110"/>
        </w:rPr>
        <w:t>offload- ing,</w:t>
      </w:r>
      <w:r>
        <w:rPr>
          <w:w w:val="110"/>
        </w:rPr>
        <w:t> accounting</w:t>
      </w:r>
      <w:r>
        <w:rPr>
          <w:w w:val="110"/>
        </w:rPr>
        <w:t> for</w:t>
      </w:r>
      <w:r>
        <w:rPr>
          <w:w w:val="110"/>
        </w:rPr>
        <w:t> reliability</w:t>
      </w:r>
      <w:r>
        <w:rPr>
          <w:w w:val="110"/>
        </w:rPr>
        <w:t> in</w:t>
      </w:r>
      <w:r>
        <w:rPr>
          <w:w w:val="110"/>
        </w:rPr>
        <w:t> an</w:t>
      </w:r>
      <w:r>
        <w:rPr>
          <w:w w:val="110"/>
        </w:rPr>
        <w:t> MEC</w:t>
      </w:r>
      <w:r>
        <w:rPr>
          <w:w w:val="110"/>
        </w:rPr>
        <w:t> environment.</w:t>
      </w:r>
      <w:r>
        <w:rPr>
          <w:w w:val="110"/>
        </w:rPr>
        <w:t> Considering computation</w:t>
      </w:r>
      <w:r>
        <w:rPr>
          <w:w w:val="110"/>
        </w:rPr>
        <w:t> resource</w:t>
      </w:r>
      <w:r>
        <w:rPr>
          <w:w w:val="110"/>
        </w:rPr>
        <w:t> utilization</w:t>
      </w:r>
      <w:r>
        <w:rPr>
          <w:w w:val="110"/>
        </w:rPr>
        <w:t> (i.e.,</w:t>
      </w:r>
      <w:r>
        <w:rPr>
          <w:w w:val="110"/>
        </w:rPr>
        <w:t> CPU</w:t>
      </w:r>
      <w:r>
        <w:rPr>
          <w:w w:val="110"/>
        </w:rPr>
        <w:t> and</w:t>
      </w:r>
      <w:r>
        <w:rPr>
          <w:w w:val="110"/>
        </w:rPr>
        <w:t> memory)</w:t>
      </w:r>
      <w:r>
        <w:rPr>
          <w:w w:val="110"/>
        </w:rPr>
        <w:t> constraints, they aimed to minimize average task response time and system energy consumption.</w:t>
      </w:r>
      <w:r>
        <w:rPr>
          <w:w w:val="110"/>
        </w:rPr>
        <w:t> Modeling</w:t>
      </w:r>
      <w:r>
        <w:rPr>
          <w:w w:val="110"/>
        </w:rPr>
        <w:t> it</w:t>
      </w:r>
      <w:r>
        <w:rPr>
          <w:w w:val="110"/>
        </w:rPr>
        <w:t> as</w:t>
      </w:r>
      <w:r>
        <w:rPr>
          <w:w w:val="110"/>
        </w:rPr>
        <w:t> a</w:t>
      </w:r>
      <w:r>
        <w:rPr>
          <w:w w:val="110"/>
        </w:rPr>
        <w:t> MDP</w:t>
      </w:r>
      <w:r>
        <w:rPr>
          <w:w w:val="110"/>
        </w:rPr>
        <w:t> problem,</w:t>
      </w:r>
      <w:r>
        <w:rPr>
          <w:w w:val="110"/>
        </w:rPr>
        <w:t> they</w:t>
      </w:r>
      <w:r>
        <w:rPr>
          <w:w w:val="110"/>
        </w:rPr>
        <w:t> proposed</w:t>
      </w:r>
      <w:r>
        <w:rPr>
          <w:w w:val="110"/>
        </w:rPr>
        <w:t> a</w:t>
      </w:r>
      <w:r>
        <w:rPr>
          <w:w w:val="110"/>
        </w:rPr>
        <w:t> self- learning</w:t>
      </w:r>
      <w:r>
        <w:rPr>
          <w:w w:val="110"/>
        </w:rPr>
        <w:t> task</w:t>
      </w:r>
      <w:r>
        <w:rPr>
          <w:w w:val="110"/>
        </w:rPr>
        <w:t> offloading</w:t>
      </w:r>
      <w:r>
        <w:rPr>
          <w:w w:val="110"/>
        </w:rPr>
        <w:t> and</w:t>
      </w:r>
      <w:r>
        <w:rPr>
          <w:w w:val="110"/>
        </w:rPr>
        <w:t> resource</w:t>
      </w:r>
      <w:r>
        <w:rPr>
          <w:w w:val="110"/>
        </w:rPr>
        <w:t> allocation</w:t>
      </w:r>
      <w:r>
        <w:rPr>
          <w:w w:val="110"/>
        </w:rPr>
        <w:t> algorithm</w:t>
      </w:r>
      <w:r>
        <w:rPr>
          <w:w w:val="110"/>
        </w:rPr>
        <w:t> leveraging DRL.</w:t>
      </w:r>
      <w:r>
        <w:rPr>
          <w:spacing w:val="-4"/>
          <w:w w:val="110"/>
        </w:rPr>
        <w:t> </w:t>
      </w:r>
      <w:r>
        <w:rPr>
          <w:w w:val="110"/>
        </w:rPr>
        <w:t>The</w:t>
      </w:r>
      <w:r>
        <w:rPr>
          <w:spacing w:val="-4"/>
          <w:w w:val="110"/>
        </w:rPr>
        <w:t> </w:t>
      </w:r>
      <w:r>
        <w:rPr>
          <w:w w:val="110"/>
        </w:rPr>
        <w:t>algorithm</w:t>
      </w:r>
      <w:r>
        <w:rPr>
          <w:spacing w:val="-4"/>
          <w:w w:val="110"/>
        </w:rPr>
        <w:t> </w:t>
      </w:r>
      <w:r>
        <w:rPr>
          <w:w w:val="110"/>
        </w:rPr>
        <w:t>selected</w:t>
      </w:r>
      <w:r>
        <w:rPr>
          <w:spacing w:val="-4"/>
          <w:w w:val="110"/>
        </w:rPr>
        <w:t> </w:t>
      </w:r>
      <w:r>
        <w:rPr>
          <w:w w:val="110"/>
        </w:rPr>
        <w:t>the</w:t>
      </w:r>
      <w:r>
        <w:rPr>
          <w:spacing w:val="-4"/>
          <w:w w:val="110"/>
        </w:rPr>
        <w:t> </w:t>
      </w:r>
      <w:r>
        <w:rPr>
          <w:w w:val="110"/>
        </w:rPr>
        <w:t>computing</w:t>
      </w:r>
      <w:r>
        <w:rPr>
          <w:spacing w:val="-4"/>
          <w:w w:val="110"/>
        </w:rPr>
        <w:t> </w:t>
      </w:r>
      <w:r>
        <w:rPr>
          <w:w w:val="110"/>
        </w:rPr>
        <w:t>node</w:t>
      </w:r>
      <w:r>
        <w:rPr>
          <w:spacing w:val="-4"/>
          <w:w w:val="110"/>
        </w:rPr>
        <w:t> </w:t>
      </w:r>
      <w:r>
        <w:rPr>
          <w:w w:val="110"/>
        </w:rPr>
        <w:t>using</w:t>
      </w:r>
      <w:r>
        <w:rPr>
          <w:spacing w:val="-4"/>
          <w:w w:val="110"/>
        </w:rPr>
        <w:t> </w:t>
      </w:r>
      <w:r>
        <w:rPr>
          <w:w w:val="110"/>
        </w:rPr>
        <w:t>DRL,</w:t>
      </w:r>
      <w:r>
        <w:rPr>
          <w:spacing w:val="-4"/>
          <w:w w:val="110"/>
        </w:rPr>
        <w:t> </w:t>
      </w:r>
      <w:r>
        <w:rPr>
          <w:w w:val="110"/>
        </w:rPr>
        <w:t>deciding whether</w:t>
      </w:r>
      <w:r>
        <w:rPr>
          <w:spacing w:val="-9"/>
          <w:w w:val="110"/>
        </w:rPr>
        <w:t> </w:t>
      </w:r>
      <w:r>
        <w:rPr>
          <w:w w:val="110"/>
        </w:rPr>
        <w:t>to</w:t>
      </w:r>
      <w:r>
        <w:rPr>
          <w:spacing w:val="-9"/>
          <w:w w:val="110"/>
        </w:rPr>
        <w:t> </w:t>
      </w:r>
      <w:r>
        <w:rPr>
          <w:w w:val="110"/>
        </w:rPr>
        <w:t>process</w:t>
      </w:r>
      <w:r>
        <w:rPr>
          <w:spacing w:val="-9"/>
          <w:w w:val="110"/>
        </w:rPr>
        <w:t> </w:t>
      </w:r>
      <w:r>
        <w:rPr>
          <w:w w:val="110"/>
        </w:rPr>
        <w:t>tasks</w:t>
      </w:r>
      <w:r>
        <w:rPr>
          <w:spacing w:val="-9"/>
          <w:w w:val="110"/>
        </w:rPr>
        <w:t> </w:t>
      </w:r>
      <w:r>
        <w:rPr>
          <w:w w:val="110"/>
        </w:rPr>
        <w:t>locally</w:t>
      </w:r>
      <w:r>
        <w:rPr>
          <w:spacing w:val="-9"/>
          <w:w w:val="110"/>
        </w:rPr>
        <w:t> </w:t>
      </w:r>
      <w:r>
        <w:rPr>
          <w:w w:val="110"/>
        </w:rPr>
        <w:t>or</w:t>
      </w:r>
      <w:r>
        <w:rPr>
          <w:spacing w:val="-9"/>
          <w:w w:val="110"/>
        </w:rPr>
        <w:t> </w:t>
      </w:r>
      <w:r>
        <w:rPr>
          <w:w w:val="110"/>
        </w:rPr>
        <w:t>globally</w:t>
      </w:r>
      <w:r>
        <w:rPr>
          <w:spacing w:val="-9"/>
          <w:w w:val="110"/>
        </w:rPr>
        <w:t> </w:t>
      </w:r>
      <w:r>
        <w:rPr>
          <w:w w:val="110"/>
        </w:rPr>
        <w:t>based</w:t>
      </w:r>
      <w:r>
        <w:rPr>
          <w:spacing w:val="-9"/>
          <w:w w:val="110"/>
        </w:rPr>
        <w:t> </w:t>
      </w:r>
      <w:r>
        <w:rPr>
          <w:w w:val="110"/>
        </w:rPr>
        <w:t>on</w:t>
      </w:r>
      <w:r>
        <w:rPr>
          <w:spacing w:val="-9"/>
          <w:w w:val="110"/>
        </w:rPr>
        <w:t> </w:t>
      </w:r>
      <w:r>
        <w:rPr>
          <w:w w:val="110"/>
        </w:rPr>
        <w:t>the</w:t>
      </w:r>
      <w:r>
        <w:rPr>
          <w:spacing w:val="-9"/>
          <w:w w:val="110"/>
        </w:rPr>
        <w:t> </w:t>
      </w:r>
      <w:r>
        <w:rPr>
          <w:w w:val="110"/>
        </w:rPr>
        <w:t>node</w:t>
      </w:r>
      <w:r>
        <w:rPr>
          <w:spacing w:val="-9"/>
          <w:w w:val="110"/>
        </w:rPr>
        <w:t> </w:t>
      </w:r>
      <w:r>
        <w:rPr>
          <w:w w:val="110"/>
        </w:rPr>
        <w:t>selection. Increasing</w:t>
      </w:r>
      <w:r>
        <w:rPr>
          <w:spacing w:val="-2"/>
          <w:w w:val="110"/>
        </w:rPr>
        <w:t> </w:t>
      </w:r>
      <w:r>
        <w:rPr>
          <w:w w:val="110"/>
        </w:rPr>
        <w:t>the</w:t>
      </w:r>
      <w:r>
        <w:rPr>
          <w:spacing w:val="-2"/>
          <w:w w:val="110"/>
        </w:rPr>
        <w:t> </w:t>
      </w:r>
      <w:r>
        <w:rPr>
          <w:w w:val="110"/>
        </w:rPr>
        <w:t>simulation</w:t>
      </w:r>
      <w:r>
        <w:rPr>
          <w:spacing w:val="-2"/>
          <w:w w:val="110"/>
        </w:rPr>
        <w:t> </w:t>
      </w:r>
      <w:r>
        <w:rPr>
          <w:w w:val="110"/>
        </w:rPr>
        <w:t>size</w:t>
      </w:r>
      <w:r>
        <w:rPr>
          <w:spacing w:val="-2"/>
          <w:w w:val="110"/>
        </w:rPr>
        <w:t> </w:t>
      </w:r>
      <w:r>
        <w:rPr>
          <w:w w:val="110"/>
        </w:rPr>
        <w:t>(from</w:t>
      </w:r>
      <w:r>
        <w:rPr>
          <w:spacing w:val="-2"/>
          <w:w w:val="110"/>
        </w:rPr>
        <w:t> </w:t>
      </w:r>
      <w:r>
        <w:rPr>
          <w:w w:val="110"/>
        </w:rPr>
        <w:t>ten</w:t>
      </w:r>
      <w:r>
        <w:rPr>
          <w:spacing w:val="-2"/>
          <w:w w:val="110"/>
        </w:rPr>
        <w:t> </w:t>
      </w:r>
      <w:r>
        <w:rPr>
          <w:w w:val="110"/>
        </w:rPr>
        <w:t>UEs</w:t>
      </w:r>
      <w:r>
        <w:rPr>
          <w:spacing w:val="-2"/>
          <w:w w:val="110"/>
        </w:rPr>
        <w:t> </w:t>
      </w:r>
      <w:r>
        <w:rPr>
          <w:w w:val="110"/>
        </w:rPr>
        <w:t>and</w:t>
      </w:r>
      <w:r>
        <w:rPr>
          <w:spacing w:val="-2"/>
          <w:w w:val="110"/>
        </w:rPr>
        <w:t> </w:t>
      </w:r>
      <w:r>
        <w:rPr>
          <w:w w:val="110"/>
        </w:rPr>
        <w:t>ten</w:t>
      </w:r>
      <w:r>
        <w:rPr>
          <w:spacing w:val="-2"/>
          <w:w w:val="110"/>
        </w:rPr>
        <w:t> </w:t>
      </w:r>
      <w:r>
        <w:rPr>
          <w:w w:val="110"/>
        </w:rPr>
        <w:t>BSs)</w:t>
      </w:r>
      <w:r>
        <w:rPr>
          <w:spacing w:val="-2"/>
          <w:w w:val="110"/>
        </w:rPr>
        <w:t> </w:t>
      </w:r>
      <w:r>
        <w:rPr>
          <w:w w:val="110"/>
        </w:rPr>
        <w:t>can</w:t>
      </w:r>
      <w:r>
        <w:rPr>
          <w:spacing w:val="-2"/>
          <w:w w:val="110"/>
        </w:rPr>
        <w:t> </w:t>
      </w:r>
      <w:r>
        <w:rPr>
          <w:w w:val="110"/>
        </w:rPr>
        <w:t>enhance generalizability of this work.</w:t>
      </w:r>
    </w:p>
    <w:p>
      <w:pPr>
        <w:pStyle w:val="BodyText"/>
        <w:spacing w:line="271" w:lineRule="auto" w:before="8"/>
        <w:ind w:left="43" w:firstLine="239"/>
        <w:jc w:val="both"/>
      </w:pPr>
      <w:r>
        <w:rPr>
          <w:w w:val="110"/>
        </w:rPr>
        <w:t>In [</w:t>
      </w:r>
      <w:hyperlink w:history="true" w:anchor="_bookmark102">
        <w:r>
          <w:rPr>
            <w:color w:val="007FAC"/>
            <w:w w:val="110"/>
          </w:rPr>
          <w:t>69</w:t>
        </w:r>
      </w:hyperlink>
      <w:r>
        <w:rPr>
          <w:w w:val="110"/>
        </w:rPr>
        <w:t>], the authors focused on resource allocation and </w:t>
      </w:r>
      <w:r>
        <w:rPr>
          <w:w w:val="110"/>
        </w:rPr>
        <w:t>scheduling</w:t>
      </w:r>
      <w:r>
        <w:rPr>
          <w:spacing w:val="40"/>
          <w:w w:val="110"/>
        </w:rPr>
        <w:t> </w:t>
      </w:r>
      <w:r>
        <w:rPr>
          <w:w w:val="110"/>
        </w:rPr>
        <w:t>in a wireless IoT environment. They formulated their problem as min- imizing</w:t>
      </w:r>
      <w:r>
        <w:rPr>
          <w:w w:val="110"/>
        </w:rPr>
        <w:t> response</w:t>
      </w:r>
      <w:r>
        <w:rPr>
          <w:w w:val="110"/>
        </w:rPr>
        <w:t> time</w:t>
      </w:r>
      <w:r>
        <w:rPr>
          <w:w w:val="110"/>
        </w:rPr>
        <w:t> and</w:t>
      </w:r>
      <w:r>
        <w:rPr>
          <w:w w:val="110"/>
        </w:rPr>
        <w:t> energy</w:t>
      </w:r>
      <w:r>
        <w:rPr>
          <w:w w:val="110"/>
        </w:rPr>
        <w:t> consumption,</w:t>
      </w:r>
      <w:r>
        <w:rPr>
          <w:w w:val="110"/>
        </w:rPr>
        <w:t> with</w:t>
      </w:r>
      <w:r>
        <w:rPr>
          <w:w w:val="110"/>
        </w:rPr>
        <w:t> one</w:t>
      </w:r>
      <w:r>
        <w:rPr>
          <w:w w:val="110"/>
        </w:rPr>
        <w:t> constraint ensuring the response time remains within the service level agreement </w:t>
      </w:r>
      <w:r>
        <w:rPr/>
        <w:t>(QoS constraint). They utilized DRL to solve this problem of resource al-</w:t>
      </w:r>
      <w:r>
        <w:rPr>
          <w:w w:val="110"/>
        </w:rPr>
        <w:t> location</w:t>
      </w:r>
      <w:r>
        <w:rPr>
          <w:spacing w:val="-2"/>
          <w:w w:val="110"/>
        </w:rPr>
        <w:t> </w:t>
      </w:r>
      <w:r>
        <w:rPr>
          <w:w w:val="110"/>
        </w:rPr>
        <w:t>and</w:t>
      </w:r>
      <w:r>
        <w:rPr>
          <w:spacing w:val="-2"/>
          <w:w w:val="110"/>
        </w:rPr>
        <w:t> </w:t>
      </w:r>
      <w:r>
        <w:rPr>
          <w:w w:val="110"/>
        </w:rPr>
        <w:t>resource</w:t>
      </w:r>
      <w:r>
        <w:rPr>
          <w:spacing w:val="-2"/>
          <w:w w:val="110"/>
        </w:rPr>
        <w:t> </w:t>
      </w:r>
      <w:r>
        <w:rPr>
          <w:w w:val="110"/>
        </w:rPr>
        <w:t>scheduling.</w:t>
      </w:r>
      <w:r>
        <w:rPr>
          <w:spacing w:val="-2"/>
          <w:w w:val="110"/>
        </w:rPr>
        <w:t> </w:t>
      </w:r>
      <w:r>
        <w:rPr>
          <w:w w:val="110"/>
        </w:rPr>
        <w:t>As</w:t>
      </w:r>
      <w:r>
        <w:rPr>
          <w:spacing w:val="-2"/>
          <w:w w:val="110"/>
        </w:rPr>
        <w:t> </w:t>
      </w:r>
      <w:r>
        <w:rPr>
          <w:w w:val="110"/>
        </w:rPr>
        <w:t>the</w:t>
      </w:r>
      <w:r>
        <w:rPr>
          <w:spacing w:val="-2"/>
          <w:w w:val="110"/>
        </w:rPr>
        <w:t> </w:t>
      </w:r>
      <w:r>
        <w:rPr>
          <w:w w:val="110"/>
        </w:rPr>
        <w:t>demand</w:t>
      </w:r>
      <w:r>
        <w:rPr>
          <w:spacing w:val="-2"/>
          <w:w w:val="110"/>
        </w:rPr>
        <w:t> </w:t>
      </w:r>
      <w:r>
        <w:rPr>
          <w:w w:val="110"/>
        </w:rPr>
        <w:t>for</w:t>
      </w:r>
      <w:r>
        <w:rPr>
          <w:spacing w:val="-2"/>
          <w:w w:val="110"/>
        </w:rPr>
        <w:t> </w:t>
      </w:r>
      <w:r>
        <w:rPr>
          <w:w w:val="110"/>
        </w:rPr>
        <w:t>resources</w:t>
      </w:r>
      <w:r>
        <w:rPr>
          <w:spacing w:val="-2"/>
          <w:w w:val="110"/>
        </w:rPr>
        <w:t> </w:t>
      </w:r>
      <w:r>
        <w:rPr>
          <w:w w:val="110"/>
        </w:rPr>
        <w:t>change, their</w:t>
      </w:r>
      <w:r>
        <w:rPr>
          <w:spacing w:val="-13"/>
          <w:w w:val="110"/>
        </w:rPr>
        <w:t> </w:t>
      </w:r>
      <w:r>
        <w:rPr>
          <w:w w:val="110"/>
        </w:rPr>
        <w:t>service</w:t>
      </w:r>
      <w:r>
        <w:rPr>
          <w:spacing w:val="-11"/>
          <w:w w:val="110"/>
        </w:rPr>
        <w:t> </w:t>
      </w:r>
      <w:r>
        <w:rPr>
          <w:w w:val="110"/>
        </w:rPr>
        <w:t>scenarios</w:t>
      </w:r>
      <w:r>
        <w:rPr>
          <w:spacing w:val="-11"/>
          <w:w w:val="110"/>
        </w:rPr>
        <w:t> </w:t>
      </w:r>
      <w:r>
        <w:rPr>
          <w:w w:val="110"/>
        </w:rPr>
        <w:t>also</w:t>
      </w:r>
      <w:r>
        <w:rPr>
          <w:spacing w:val="-11"/>
          <w:w w:val="110"/>
        </w:rPr>
        <w:t> </w:t>
      </w:r>
      <w:r>
        <w:rPr>
          <w:w w:val="110"/>
        </w:rPr>
        <w:t>change.</w:t>
      </w:r>
      <w:r>
        <w:rPr>
          <w:spacing w:val="-11"/>
          <w:w w:val="110"/>
        </w:rPr>
        <w:t> </w:t>
      </w:r>
      <w:r>
        <w:rPr>
          <w:w w:val="110"/>
        </w:rPr>
        <w:t>They</w:t>
      </w:r>
      <w:r>
        <w:rPr>
          <w:spacing w:val="-11"/>
          <w:w w:val="110"/>
        </w:rPr>
        <w:t> </w:t>
      </w:r>
      <w:r>
        <w:rPr>
          <w:w w:val="110"/>
        </w:rPr>
        <w:t>employed</w:t>
      </w:r>
      <w:r>
        <w:rPr>
          <w:spacing w:val="-11"/>
          <w:w w:val="110"/>
        </w:rPr>
        <w:t> </w:t>
      </w:r>
      <w:r>
        <w:rPr>
          <w:w w:val="110"/>
        </w:rPr>
        <w:t>drift-adaptive</w:t>
      </w:r>
      <w:r>
        <w:rPr>
          <w:spacing w:val="-11"/>
          <w:w w:val="110"/>
        </w:rPr>
        <w:t> </w:t>
      </w:r>
      <w:r>
        <w:rPr>
          <w:w w:val="110"/>
        </w:rPr>
        <w:t>learn- ing</w:t>
      </w:r>
      <w:r>
        <w:rPr>
          <w:w w:val="110"/>
        </w:rPr>
        <w:t> in</w:t>
      </w:r>
      <w:r>
        <w:rPr>
          <w:w w:val="110"/>
        </w:rPr>
        <w:t> their</w:t>
      </w:r>
      <w:r>
        <w:rPr>
          <w:w w:val="110"/>
        </w:rPr>
        <w:t> proposed</w:t>
      </w:r>
      <w:r>
        <w:rPr>
          <w:w w:val="110"/>
        </w:rPr>
        <w:t> algorithm</w:t>
      </w:r>
      <w:r>
        <w:rPr>
          <w:w w:val="110"/>
        </w:rPr>
        <w:t> to</w:t>
      </w:r>
      <w:r>
        <w:rPr>
          <w:w w:val="110"/>
        </w:rPr>
        <w:t> handle</w:t>
      </w:r>
      <w:r>
        <w:rPr>
          <w:w w:val="110"/>
        </w:rPr>
        <w:t> dynamic</w:t>
      </w:r>
      <w:r>
        <w:rPr>
          <w:w w:val="110"/>
        </w:rPr>
        <w:t> changes</w:t>
      </w:r>
      <w:r>
        <w:rPr>
          <w:w w:val="110"/>
        </w:rPr>
        <w:t> in</w:t>
      </w:r>
      <w:r>
        <w:rPr>
          <w:w w:val="110"/>
        </w:rPr>
        <w:t> user demands.</w:t>
      </w:r>
      <w:r>
        <w:rPr>
          <w:w w:val="110"/>
        </w:rPr>
        <w:t> The</w:t>
      </w:r>
      <w:r>
        <w:rPr>
          <w:w w:val="110"/>
        </w:rPr>
        <w:t> authors</w:t>
      </w:r>
      <w:r>
        <w:rPr>
          <w:w w:val="110"/>
        </w:rPr>
        <w:t> compared</w:t>
      </w:r>
      <w:r>
        <w:rPr>
          <w:w w:val="110"/>
        </w:rPr>
        <w:t> their</w:t>
      </w:r>
      <w:r>
        <w:rPr>
          <w:w w:val="110"/>
        </w:rPr>
        <w:t> work</w:t>
      </w:r>
      <w:r>
        <w:rPr>
          <w:w w:val="110"/>
        </w:rPr>
        <w:t> with</w:t>
      </w:r>
      <w:r>
        <w:rPr>
          <w:w w:val="110"/>
        </w:rPr>
        <w:t> machine</w:t>
      </w:r>
      <w:r>
        <w:rPr>
          <w:w w:val="110"/>
        </w:rPr>
        <w:t> learning algorithms</w:t>
      </w:r>
      <w:r>
        <w:rPr>
          <w:spacing w:val="-1"/>
          <w:w w:val="110"/>
        </w:rPr>
        <w:t> </w:t>
      </w:r>
      <w:r>
        <w:rPr>
          <w:w w:val="110"/>
        </w:rPr>
        <w:t>only.</w:t>
      </w:r>
      <w:r>
        <w:rPr>
          <w:spacing w:val="-1"/>
          <w:w w:val="110"/>
        </w:rPr>
        <w:t> </w:t>
      </w:r>
      <w:r>
        <w:rPr>
          <w:w w:val="110"/>
        </w:rPr>
        <w:t>This</w:t>
      </w:r>
      <w:r>
        <w:rPr>
          <w:spacing w:val="-1"/>
          <w:w w:val="110"/>
        </w:rPr>
        <w:t> </w:t>
      </w:r>
      <w:r>
        <w:rPr>
          <w:w w:val="110"/>
        </w:rPr>
        <w:t>work</w:t>
      </w:r>
      <w:r>
        <w:rPr>
          <w:spacing w:val="-1"/>
          <w:w w:val="110"/>
        </w:rPr>
        <w:t> </w:t>
      </w:r>
      <w:r>
        <w:rPr>
          <w:w w:val="110"/>
        </w:rPr>
        <w:t>can</w:t>
      </w:r>
      <w:r>
        <w:rPr>
          <w:spacing w:val="-1"/>
          <w:w w:val="110"/>
        </w:rPr>
        <w:t> </w:t>
      </w:r>
      <w:r>
        <w:rPr>
          <w:w w:val="110"/>
        </w:rPr>
        <w:t>be</w:t>
      </w:r>
      <w:r>
        <w:rPr>
          <w:spacing w:val="-1"/>
          <w:w w:val="110"/>
        </w:rPr>
        <w:t> </w:t>
      </w:r>
      <w:r>
        <w:rPr>
          <w:w w:val="110"/>
        </w:rPr>
        <w:t>enhanced</w:t>
      </w:r>
      <w:r>
        <w:rPr>
          <w:spacing w:val="-1"/>
          <w:w w:val="110"/>
        </w:rPr>
        <w:t> </w:t>
      </w:r>
      <w:r>
        <w:rPr>
          <w:w w:val="110"/>
        </w:rPr>
        <w:t>by</w:t>
      </w:r>
      <w:r>
        <w:rPr>
          <w:spacing w:val="-1"/>
          <w:w w:val="110"/>
        </w:rPr>
        <w:t> </w:t>
      </w:r>
      <w:r>
        <w:rPr>
          <w:w w:val="110"/>
        </w:rPr>
        <w:t>including</w:t>
      </w:r>
      <w:r>
        <w:rPr>
          <w:spacing w:val="-1"/>
          <w:w w:val="110"/>
        </w:rPr>
        <w:t> </w:t>
      </w:r>
      <w:r>
        <w:rPr>
          <w:w w:val="110"/>
        </w:rPr>
        <w:t>comparisons with</w:t>
      </w:r>
      <w:r>
        <w:rPr>
          <w:w w:val="110"/>
        </w:rPr>
        <w:t> traditional</w:t>
      </w:r>
      <w:r>
        <w:rPr>
          <w:w w:val="110"/>
        </w:rPr>
        <w:t> optimization</w:t>
      </w:r>
      <w:r>
        <w:rPr>
          <w:w w:val="110"/>
        </w:rPr>
        <w:t> algorithm</w:t>
      </w:r>
      <w:r>
        <w:rPr>
          <w:w w:val="110"/>
        </w:rPr>
        <w:t> baselines</w:t>
      </w:r>
      <w:r>
        <w:rPr>
          <w:w w:val="110"/>
        </w:rPr>
        <w:t> and</w:t>
      </w:r>
      <w:r>
        <w:rPr>
          <w:w w:val="110"/>
        </w:rPr>
        <w:t> incorporating fractional resource allocation.</w:t>
      </w:r>
    </w:p>
    <w:p>
      <w:pPr>
        <w:pStyle w:val="BodyText"/>
        <w:spacing w:line="271" w:lineRule="auto" w:before="11"/>
        <w:ind w:left="43" w:firstLine="239"/>
        <w:jc w:val="both"/>
      </w:pPr>
      <w:r>
        <w:rPr>
          <w:w w:val="110"/>
        </w:rPr>
        <w:t>In</w:t>
      </w:r>
      <w:r>
        <w:rPr>
          <w:spacing w:val="-2"/>
          <w:w w:val="110"/>
        </w:rPr>
        <w:t> </w:t>
      </w:r>
      <w:r>
        <w:rPr>
          <w:w w:val="110"/>
        </w:rPr>
        <w:t>[</w:t>
      </w:r>
      <w:hyperlink w:history="true" w:anchor="_bookmark105">
        <w:r>
          <w:rPr>
            <w:color w:val="007FAC"/>
            <w:w w:val="110"/>
          </w:rPr>
          <w:t>72</w:t>
        </w:r>
      </w:hyperlink>
      <w:r>
        <w:rPr>
          <w:w w:val="110"/>
        </w:rPr>
        <w:t>],</w:t>
      </w:r>
      <w:r>
        <w:rPr>
          <w:spacing w:val="-2"/>
          <w:w w:val="110"/>
        </w:rPr>
        <w:t> </w:t>
      </w:r>
      <w:r>
        <w:rPr>
          <w:w w:val="110"/>
        </w:rPr>
        <w:t>the</w:t>
      </w:r>
      <w:r>
        <w:rPr>
          <w:spacing w:val="-2"/>
          <w:w w:val="110"/>
        </w:rPr>
        <w:t> </w:t>
      </w:r>
      <w:r>
        <w:rPr>
          <w:w w:val="110"/>
        </w:rPr>
        <w:t>authors</w:t>
      </w:r>
      <w:r>
        <w:rPr>
          <w:spacing w:val="-2"/>
          <w:w w:val="110"/>
        </w:rPr>
        <w:t> </w:t>
      </w:r>
      <w:r>
        <w:rPr>
          <w:w w:val="110"/>
        </w:rPr>
        <w:t>focused</w:t>
      </w:r>
      <w:r>
        <w:rPr>
          <w:spacing w:val="-2"/>
          <w:w w:val="110"/>
        </w:rPr>
        <w:t> </w:t>
      </w:r>
      <w:r>
        <w:rPr>
          <w:w w:val="110"/>
        </w:rPr>
        <w:t>on</w:t>
      </w:r>
      <w:r>
        <w:rPr>
          <w:spacing w:val="-2"/>
          <w:w w:val="110"/>
        </w:rPr>
        <w:t> </w:t>
      </w:r>
      <w:r>
        <w:rPr>
          <w:w w:val="110"/>
        </w:rPr>
        <w:t>the</w:t>
      </w:r>
      <w:r>
        <w:rPr>
          <w:spacing w:val="-2"/>
          <w:w w:val="110"/>
        </w:rPr>
        <w:t> </w:t>
      </w:r>
      <w:r>
        <w:rPr>
          <w:w w:val="110"/>
        </w:rPr>
        <w:t>task</w:t>
      </w:r>
      <w:r>
        <w:rPr>
          <w:spacing w:val="-2"/>
          <w:w w:val="110"/>
        </w:rPr>
        <w:t> </w:t>
      </w:r>
      <w:r>
        <w:rPr>
          <w:w w:val="110"/>
        </w:rPr>
        <w:t>offloading</w:t>
      </w:r>
      <w:r>
        <w:rPr>
          <w:spacing w:val="-2"/>
          <w:w w:val="110"/>
        </w:rPr>
        <w:t> </w:t>
      </w:r>
      <w:r>
        <w:rPr>
          <w:w w:val="110"/>
        </w:rPr>
        <w:t>problem</w:t>
      </w:r>
      <w:r>
        <w:rPr>
          <w:spacing w:val="-2"/>
          <w:w w:val="110"/>
        </w:rPr>
        <w:t> </w:t>
      </w:r>
      <w:r>
        <w:rPr>
          <w:w w:val="110"/>
        </w:rPr>
        <w:t>in</w:t>
      </w:r>
      <w:r>
        <w:rPr>
          <w:spacing w:val="-2"/>
          <w:w w:val="110"/>
        </w:rPr>
        <w:t> </w:t>
      </w:r>
      <w:r>
        <w:rPr>
          <w:w w:val="110"/>
        </w:rPr>
        <w:t>ultra- dense</w:t>
      </w:r>
      <w:r>
        <w:rPr>
          <w:w w:val="110"/>
        </w:rPr>
        <w:t> networks.</w:t>
      </w:r>
      <w:r>
        <w:rPr>
          <w:w w:val="110"/>
        </w:rPr>
        <w:t> Their</w:t>
      </w:r>
      <w:r>
        <w:rPr>
          <w:w w:val="110"/>
        </w:rPr>
        <w:t> objective</w:t>
      </w:r>
      <w:r>
        <w:rPr>
          <w:w w:val="110"/>
        </w:rPr>
        <w:t> was</w:t>
      </w:r>
      <w:r>
        <w:rPr>
          <w:w w:val="110"/>
        </w:rPr>
        <w:t> to</w:t>
      </w:r>
      <w:r>
        <w:rPr>
          <w:w w:val="110"/>
        </w:rPr>
        <w:t> minimize</w:t>
      </w:r>
      <w:r>
        <w:rPr>
          <w:w w:val="110"/>
        </w:rPr>
        <w:t> task</w:t>
      </w:r>
      <w:r>
        <w:rPr>
          <w:w w:val="110"/>
        </w:rPr>
        <w:t> duration</w:t>
      </w:r>
      <w:r>
        <w:rPr>
          <w:w w:val="110"/>
        </w:rPr>
        <w:t> while considering compute resource utilization (battery capacity) and trans- mission</w:t>
      </w:r>
      <w:r>
        <w:rPr>
          <w:spacing w:val="-8"/>
          <w:w w:val="110"/>
        </w:rPr>
        <w:t> </w:t>
      </w:r>
      <w:r>
        <w:rPr>
          <w:w w:val="110"/>
        </w:rPr>
        <w:t>power</w:t>
      </w:r>
      <w:r>
        <w:rPr>
          <w:spacing w:val="-8"/>
          <w:w w:val="110"/>
        </w:rPr>
        <w:t> </w:t>
      </w:r>
      <w:r>
        <w:rPr>
          <w:w w:val="110"/>
        </w:rPr>
        <w:t>constraints.</w:t>
      </w:r>
      <w:r>
        <w:rPr>
          <w:spacing w:val="-8"/>
          <w:w w:val="110"/>
        </w:rPr>
        <w:t> </w:t>
      </w:r>
      <w:r>
        <w:rPr>
          <w:w w:val="110"/>
        </w:rPr>
        <w:t>They</w:t>
      </w:r>
      <w:r>
        <w:rPr>
          <w:spacing w:val="-8"/>
          <w:w w:val="110"/>
        </w:rPr>
        <w:t> </w:t>
      </w:r>
      <w:r>
        <w:rPr>
          <w:w w:val="110"/>
        </w:rPr>
        <w:t>formulated</w:t>
      </w:r>
      <w:r>
        <w:rPr>
          <w:spacing w:val="-8"/>
          <w:w w:val="110"/>
        </w:rPr>
        <w:t> </w:t>
      </w:r>
      <w:r>
        <w:rPr>
          <w:w w:val="110"/>
        </w:rPr>
        <w:t>the</w:t>
      </w:r>
      <w:r>
        <w:rPr>
          <w:spacing w:val="-8"/>
          <w:w w:val="110"/>
        </w:rPr>
        <w:t> </w:t>
      </w:r>
      <w:r>
        <w:rPr>
          <w:w w:val="110"/>
        </w:rPr>
        <w:t>problem</w:t>
      </w:r>
      <w:r>
        <w:rPr>
          <w:spacing w:val="-8"/>
          <w:w w:val="110"/>
        </w:rPr>
        <w:t> </w:t>
      </w:r>
      <w:r>
        <w:rPr>
          <w:w w:val="110"/>
        </w:rPr>
        <w:t>as</w:t>
      </w:r>
      <w:r>
        <w:rPr>
          <w:spacing w:val="-8"/>
          <w:w w:val="110"/>
        </w:rPr>
        <w:t> </w:t>
      </w:r>
      <w:r>
        <w:rPr>
          <w:w w:val="110"/>
        </w:rPr>
        <w:t>minimizing task</w:t>
      </w:r>
      <w:r>
        <w:rPr>
          <w:w w:val="110"/>
        </w:rPr>
        <w:t> duration</w:t>
      </w:r>
      <w:r>
        <w:rPr>
          <w:w w:val="110"/>
        </w:rPr>
        <w:t> with</w:t>
      </w:r>
      <w:r>
        <w:rPr>
          <w:w w:val="110"/>
        </w:rPr>
        <w:t> power</w:t>
      </w:r>
      <w:r>
        <w:rPr>
          <w:w w:val="110"/>
        </w:rPr>
        <w:t> and</w:t>
      </w:r>
      <w:r>
        <w:rPr>
          <w:w w:val="110"/>
        </w:rPr>
        <w:t> connection</w:t>
      </w:r>
      <w:r>
        <w:rPr>
          <w:w w:val="110"/>
        </w:rPr>
        <w:t> type</w:t>
      </w:r>
      <w:r>
        <w:rPr>
          <w:w w:val="110"/>
        </w:rPr>
        <w:t> constraints.</w:t>
      </w:r>
      <w:r>
        <w:rPr>
          <w:w w:val="110"/>
        </w:rPr>
        <w:t> To</w:t>
      </w:r>
      <w:r>
        <w:rPr>
          <w:w w:val="110"/>
        </w:rPr>
        <w:t> solve</w:t>
      </w:r>
      <w:r>
        <w:rPr>
          <w:spacing w:val="80"/>
          <w:w w:val="110"/>
        </w:rPr>
        <w:t> </w:t>
      </w:r>
      <w:r>
        <w:rPr>
          <w:w w:val="110"/>
        </w:rPr>
        <w:t>this problem, the authors proposed an asynchronous advantage actor- critic</w:t>
      </w:r>
      <w:r>
        <w:rPr>
          <w:w w:val="110"/>
        </w:rPr>
        <w:t> based</w:t>
      </w:r>
      <w:r>
        <w:rPr>
          <w:w w:val="110"/>
        </w:rPr>
        <w:t> DRL</w:t>
      </w:r>
      <w:r>
        <w:rPr>
          <w:w w:val="110"/>
        </w:rPr>
        <w:t> algorithm.</w:t>
      </w:r>
      <w:r>
        <w:rPr>
          <w:w w:val="110"/>
        </w:rPr>
        <w:t> They</w:t>
      </w:r>
      <w:r>
        <w:rPr>
          <w:w w:val="110"/>
        </w:rPr>
        <w:t> also</w:t>
      </w:r>
      <w:r>
        <w:rPr>
          <w:w w:val="110"/>
        </w:rPr>
        <w:t> briefly</w:t>
      </w:r>
      <w:r>
        <w:rPr>
          <w:w w:val="110"/>
        </w:rPr>
        <w:t> covered</w:t>
      </w:r>
      <w:r>
        <w:rPr>
          <w:w w:val="110"/>
        </w:rPr>
        <w:t> the</w:t>
      </w:r>
      <w:r>
        <w:rPr>
          <w:w w:val="110"/>
        </w:rPr>
        <w:t> proposed algorithm’s convergence in their work. The authors compared their work</w:t>
      </w:r>
      <w:r>
        <w:rPr>
          <w:w w:val="110"/>
        </w:rPr>
        <w:t> with</w:t>
      </w:r>
      <w:r>
        <w:rPr>
          <w:w w:val="110"/>
        </w:rPr>
        <w:t> variations</w:t>
      </w:r>
      <w:r>
        <w:rPr>
          <w:w w:val="110"/>
        </w:rPr>
        <w:t> of</w:t>
      </w:r>
      <w:r>
        <w:rPr>
          <w:w w:val="110"/>
        </w:rPr>
        <w:t> itself</w:t>
      </w:r>
      <w:r>
        <w:rPr>
          <w:w w:val="110"/>
        </w:rPr>
        <w:t> (i.e.,</w:t>
      </w:r>
      <w:r>
        <w:rPr>
          <w:w w:val="110"/>
        </w:rPr>
        <w:t> delay</w:t>
      </w:r>
      <w:r>
        <w:rPr>
          <w:w w:val="110"/>
        </w:rPr>
        <w:t> optimal</w:t>
      </w:r>
      <w:r>
        <w:rPr>
          <w:w w:val="110"/>
        </w:rPr>
        <w:t> and</w:t>
      </w:r>
      <w:r>
        <w:rPr>
          <w:w w:val="110"/>
        </w:rPr>
        <w:t> energy</w:t>
      </w:r>
      <w:r>
        <w:rPr>
          <w:w w:val="110"/>
        </w:rPr>
        <w:t> optimal only).</w:t>
      </w:r>
      <w:r>
        <w:rPr>
          <w:w w:val="110"/>
        </w:rPr>
        <w:t> This</w:t>
      </w:r>
      <w:r>
        <w:rPr>
          <w:w w:val="110"/>
        </w:rPr>
        <w:t> work</w:t>
      </w:r>
      <w:r>
        <w:rPr>
          <w:w w:val="110"/>
        </w:rPr>
        <w:t> can</w:t>
      </w:r>
      <w:r>
        <w:rPr>
          <w:w w:val="110"/>
        </w:rPr>
        <w:t> be</w:t>
      </w:r>
      <w:r>
        <w:rPr>
          <w:w w:val="110"/>
        </w:rPr>
        <w:t> enhanced</w:t>
      </w:r>
      <w:r>
        <w:rPr>
          <w:w w:val="110"/>
        </w:rPr>
        <w:t> by</w:t>
      </w:r>
      <w:r>
        <w:rPr>
          <w:w w:val="110"/>
        </w:rPr>
        <w:t> including</w:t>
      </w:r>
      <w:r>
        <w:rPr>
          <w:w w:val="110"/>
        </w:rPr>
        <w:t> comparisons</w:t>
      </w:r>
      <w:r>
        <w:rPr>
          <w:w w:val="110"/>
        </w:rPr>
        <w:t> with traditional optimization algorithm baselines.</w:t>
      </w:r>
    </w:p>
    <w:p>
      <w:pPr>
        <w:pStyle w:val="BodyText"/>
        <w:spacing w:line="271" w:lineRule="auto" w:before="10"/>
        <w:ind w:left="43" w:firstLine="239"/>
        <w:jc w:val="both"/>
      </w:pPr>
      <w:r>
        <w:rPr>
          <w:w w:val="110"/>
        </w:rPr>
        <w:t>In</w:t>
      </w:r>
      <w:r>
        <w:rPr>
          <w:w w:val="110"/>
        </w:rPr>
        <w:t> summary,</w:t>
      </w:r>
      <w:r>
        <w:rPr>
          <w:w w:val="110"/>
        </w:rPr>
        <w:t> the</w:t>
      </w:r>
      <w:r>
        <w:rPr>
          <w:w w:val="110"/>
        </w:rPr>
        <w:t> works</w:t>
      </w:r>
      <w:r>
        <w:rPr>
          <w:w w:val="110"/>
        </w:rPr>
        <w:t> reviewed</w:t>
      </w:r>
      <w:r>
        <w:rPr>
          <w:w w:val="110"/>
        </w:rPr>
        <w:t> in</w:t>
      </w:r>
      <w:r>
        <w:rPr>
          <w:w w:val="110"/>
        </w:rPr>
        <w:t> this</w:t>
      </w:r>
      <w:r>
        <w:rPr>
          <w:w w:val="110"/>
        </w:rPr>
        <w:t> section</w:t>
      </w:r>
      <w:r>
        <w:rPr>
          <w:w w:val="110"/>
        </w:rPr>
        <w:t> highlight</w:t>
      </w:r>
      <w:r>
        <w:rPr>
          <w:w w:val="110"/>
        </w:rPr>
        <w:t> the</w:t>
      </w:r>
      <w:r>
        <w:rPr>
          <w:w w:val="110"/>
        </w:rPr>
        <w:t> po- tential</w:t>
      </w:r>
      <w:r>
        <w:rPr>
          <w:w w:val="110"/>
        </w:rPr>
        <w:t> of</w:t>
      </w:r>
      <w:r>
        <w:rPr>
          <w:w w:val="110"/>
        </w:rPr>
        <w:t> DRL-based</w:t>
      </w:r>
      <w:r>
        <w:rPr>
          <w:w w:val="110"/>
        </w:rPr>
        <w:t> solutions</w:t>
      </w:r>
      <w:r>
        <w:rPr>
          <w:w w:val="110"/>
        </w:rPr>
        <w:t> for</w:t>
      </w:r>
      <w:r>
        <w:rPr>
          <w:w w:val="110"/>
        </w:rPr>
        <w:t> optimizing</w:t>
      </w:r>
      <w:r>
        <w:rPr>
          <w:w w:val="110"/>
        </w:rPr>
        <w:t> diverse</w:t>
      </w:r>
      <w:r>
        <w:rPr>
          <w:w w:val="110"/>
        </w:rPr>
        <w:t> metrics</w:t>
      </w:r>
      <w:r>
        <w:rPr>
          <w:w w:val="110"/>
        </w:rPr>
        <w:t> such</w:t>
      </w:r>
      <w:r>
        <w:rPr>
          <w:w w:val="110"/>
        </w:rPr>
        <w:t> </w:t>
      </w:r>
      <w:r>
        <w:rPr>
          <w:w w:val="110"/>
        </w:rPr>
        <w:t>as task</w:t>
      </w:r>
      <w:r>
        <w:rPr>
          <w:w w:val="110"/>
        </w:rPr>
        <w:t> response</w:t>
      </w:r>
      <w:r>
        <w:rPr>
          <w:w w:val="110"/>
        </w:rPr>
        <w:t> time,</w:t>
      </w:r>
      <w:r>
        <w:rPr>
          <w:w w:val="110"/>
        </w:rPr>
        <w:t> energy</w:t>
      </w:r>
      <w:r>
        <w:rPr>
          <w:w w:val="110"/>
        </w:rPr>
        <w:t> consumption,</w:t>
      </w:r>
      <w:r>
        <w:rPr>
          <w:w w:val="110"/>
        </w:rPr>
        <w:t> and</w:t>
      </w:r>
      <w:r>
        <w:rPr>
          <w:w w:val="110"/>
        </w:rPr>
        <w:t> task</w:t>
      </w:r>
      <w:r>
        <w:rPr>
          <w:w w:val="110"/>
        </w:rPr>
        <w:t> duration</w:t>
      </w:r>
      <w:r>
        <w:rPr>
          <w:w w:val="110"/>
        </w:rPr>
        <w:t> in</w:t>
      </w:r>
      <w:r>
        <w:rPr>
          <w:w w:val="110"/>
        </w:rPr>
        <w:t> MEC systems.</w:t>
      </w:r>
      <w:r>
        <w:rPr>
          <w:w w:val="110"/>
        </w:rPr>
        <w:t> While</w:t>
      </w:r>
      <w:r>
        <w:rPr>
          <w:w w:val="110"/>
        </w:rPr>
        <w:t> these</w:t>
      </w:r>
      <w:r>
        <w:rPr>
          <w:w w:val="110"/>
        </w:rPr>
        <w:t> approaches</w:t>
      </w:r>
      <w:r>
        <w:rPr>
          <w:w w:val="110"/>
        </w:rPr>
        <w:t> demonstrate</w:t>
      </w:r>
      <w:r>
        <w:rPr>
          <w:w w:val="110"/>
        </w:rPr>
        <w:t> promising</w:t>
      </w:r>
      <w:r>
        <w:rPr>
          <w:w w:val="110"/>
        </w:rPr>
        <w:t> results,</w:t>
      </w:r>
      <w:r>
        <w:rPr>
          <w:w w:val="110"/>
        </w:rPr>
        <w:t> the lack</w:t>
      </w:r>
      <w:r>
        <w:rPr>
          <w:spacing w:val="16"/>
          <w:w w:val="110"/>
        </w:rPr>
        <w:t> </w:t>
      </w:r>
      <w:r>
        <w:rPr>
          <w:w w:val="110"/>
        </w:rPr>
        <w:t>of</w:t>
      </w:r>
      <w:r>
        <w:rPr>
          <w:spacing w:val="16"/>
          <w:w w:val="110"/>
        </w:rPr>
        <w:t> </w:t>
      </w:r>
      <w:r>
        <w:rPr>
          <w:w w:val="110"/>
        </w:rPr>
        <w:t>comparisons</w:t>
      </w:r>
      <w:r>
        <w:rPr>
          <w:spacing w:val="16"/>
          <w:w w:val="110"/>
        </w:rPr>
        <w:t> </w:t>
      </w:r>
      <w:r>
        <w:rPr>
          <w:w w:val="110"/>
        </w:rPr>
        <w:t>with</w:t>
      </w:r>
      <w:r>
        <w:rPr>
          <w:spacing w:val="17"/>
          <w:w w:val="110"/>
        </w:rPr>
        <w:t> </w:t>
      </w:r>
      <w:r>
        <w:rPr>
          <w:w w:val="110"/>
        </w:rPr>
        <w:t>traditional</w:t>
      </w:r>
      <w:r>
        <w:rPr>
          <w:spacing w:val="16"/>
          <w:w w:val="110"/>
        </w:rPr>
        <w:t> </w:t>
      </w:r>
      <w:r>
        <w:rPr>
          <w:w w:val="110"/>
        </w:rPr>
        <w:t>optimization</w:t>
      </w:r>
      <w:r>
        <w:rPr>
          <w:spacing w:val="16"/>
          <w:w w:val="110"/>
        </w:rPr>
        <w:t> </w:t>
      </w:r>
      <w:r>
        <w:rPr>
          <w:w w:val="110"/>
        </w:rPr>
        <w:t>algorithm</w:t>
      </w:r>
      <w:r>
        <w:rPr>
          <w:spacing w:val="17"/>
          <w:w w:val="110"/>
        </w:rPr>
        <w:t> </w:t>
      </w:r>
      <w:r>
        <w:rPr>
          <w:spacing w:val="-2"/>
          <w:w w:val="110"/>
        </w:rPr>
        <w:t>baselines</w:t>
      </w:r>
    </w:p>
    <w:p>
      <w:pPr>
        <w:pStyle w:val="BodyText"/>
        <w:spacing w:line="271" w:lineRule="auto" w:before="90"/>
        <w:ind w:left="43" w:right="41"/>
        <w:jc w:val="both"/>
      </w:pPr>
      <w:r>
        <w:rPr/>
        <w:br w:type="column"/>
      </w:r>
      <w:r>
        <w:rPr>
          <w:w w:val="110"/>
        </w:rPr>
        <w:t>limits their evaluation depth. Enhancing these works through </w:t>
      </w:r>
      <w:r>
        <w:rPr>
          <w:w w:val="110"/>
        </w:rPr>
        <w:t>broader benchmarking</w:t>
      </w:r>
      <w:r>
        <w:rPr>
          <w:w w:val="110"/>
        </w:rPr>
        <w:t> and</w:t>
      </w:r>
      <w:r>
        <w:rPr>
          <w:w w:val="110"/>
        </w:rPr>
        <w:t> exploring</w:t>
      </w:r>
      <w:r>
        <w:rPr>
          <w:w w:val="110"/>
        </w:rPr>
        <w:t> additional</w:t>
      </w:r>
      <w:r>
        <w:rPr>
          <w:w w:val="110"/>
        </w:rPr>
        <w:t> strategies,</w:t>
      </w:r>
      <w:r>
        <w:rPr>
          <w:w w:val="110"/>
        </w:rPr>
        <w:t> such</w:t>
      </w:r>
      <w:r>
        <w:rPr>
          <w:w w:val="110"/>
        </w:rPr>
        <w:t> as</w:t>
      </w:r>
      <w:r>
        <w:rPr>
          <w:w w:val="110"/>
        </w:rPr>
        <w:t> fractional resource allocation and larger simulation environments, can further validate their effectiveness and scalability.</w:t>
      </w:r>
    </w:p>
    <w:p>
      <w:pPr>
        <w:pStyle w:val="BodyText"/>
        <w:spacing w:before="28"/>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tradeoffs" w:id="55"/>
      <w:bookmarkEnd w:id="55"/>
      <w:r>
        <w:rPr/>
      </w:r>
      <w:r>
        <w:rPr>
          <w:i/>
          <w:sz w:val="16"/>
        </w:rPr>
        <w:t>Objective</w:t>
      </w:r>
      <w:r>
        <w:rPr>
          <w:i/>
          <w:spacing w:val="14"/>
          <w:sz w:val="16"/>
        </w:rPr>
        <w:t> </w:t>
      </w:r>
      <w:r>
        <w:rPr>
          <w:i/>
          <w:sz w:val="16"/>
        </w:rPr>
        <w:t>function</w:t>
      </w:r>
      <w:r>
        <w:rPr>
          <w:i/>
          <w:spacing w:val="15"/>
          <w:sz w:val="16"/>
        </w:rPr>
        <w:t> </w:t>
      </w:r>
      <w:r>
        <w:rPr>
          <w:i/>
          <w:spacing w:val="-2"/>
          <w:sz w:val="16"/>
        </w:rPr>
        <w:t>tradeoffs</w:t>
      </w:r>
    </w:p>
    <w:p>
      <w:pPr>
        <w:pStyle w:val="BodyText"/>
        <w:spacing w:line="271" w:lineRule="auto" w:before="25"/>
        <w:ind w:left="43" w:right="41" w:firstLine="239"/>
        <w:jc w:val="both"/>
      </w:pPr>
      <w:r>
        <w:rPr>
          <w:w w:val="110"/>
        </w:rPr>
        <w:t>Tradeoff</w:t>
      </w:r>
      <w:r>
        <w:rPr>
          <w:w w:val="110"/>
        </w:rPr>
        <w:t> analysis</w:t>
      </w:r>
      <w:r>
        <w:rPr>
          <w:w w:val="110"/>
        </w:rPr>
        <w:t> plays</w:t>
      </w:r>
      <w:r>
        <w:rPr>
          <w:w w:val="110"/>
        </w:rPr>
        <w:t> a</w:t>
      </w:r>
      <w:r>
        <w:rPr>
          <w:w w:val="110"/>
        </w:rPr>
        <w:t> crucial</w:t>
      </w:r>
      <w:r>
        <w:rPr>
          <w:w w:val="110"/>
        </w:rPr>
        <w:t> role</w:t>
      </w:r>
      <w:r>
        <w:rPr>
          <w:w w:val="110"/>
        </w:rPr>
        <w:t> in</w:t>
      </w:r>
      <w:r>
        <w:rPr>
          <w:w w:val="110"/>
        </w:rPr>
        <w:t> MEC</w:t>
      </w:r>
      <w:r>
        <w:rPr>
          <w:w w:val="110"/>
        </w:rPr>
        <w:t> systems,</w:t>
      </w:r>
      <w:r>
        <w:rPr>
          <w:w w:val="110"/>
        </w:rPr>
        <w:t> where</w:t>
      </w:r>
      <w:r>
        <w:rPr>
          <w:w w:val="110"/>
        </w:rPr>
        <w:t> </w:t>
      </w:r>
      <w:r>
        <w:rPr>
          <w:w w:val="110"/>
        </w:rPr>
        <w:t>op- timizing</w:t>
      </w:r>
      <w:r>
        <w:rPr>
          <w:w w:val="110"/>
        </w:rPr>
        <w:t> multiple</w:t>
      </w:r>
      <w:r>
        <w:rPr>
          <w:w w:val="110"/>
        </w:rPr>
        <w:t> conflicting</w:t>
      </w:r>
      <w:r>
        <w:rPr>
          <w:w w:val="110"/>
        </w:rPr>
        <w:t> objectives,</w:t>
      </w:r>
      <w:r>
        <w:rPr>
          <w:w w:val="110"/>
        </w:rPr>
        <w:t> such</w:t>
      </w:r>
      <w:r>
        <w:rPr>
          <w:w w:val="110"/>
        </w:rPr>
        <w:t> as</w:t>
      </w:r>
      <w:r>
        <w:rPr>
          <w:w w:val="110"/>
        </w:rPr>
        <w:t> latency,</w:t>
      </w:r>
      <w:r>
        <w:rPr>
          <w:w w:val="110"/>
        </w:rPr>
        <w:t> energy</w:t>
      </w:r>
      <w:r>
        <w:rPr>
          <w:w w:val="110"/>
        </w:rPr>
        <w:t> con- sumption,</w:t>
      </w:r>
      <w:r>
        <w:rPr>
          <w:w w:val="110"/>
        </w:rPr>
        <w:t> and</w:t>
      </w:r>
      <w:r>
        <w:rPr>
          <w:w w:val="110"/>
        </w:rPr>
        <w:t> cost,</w:t>
      </w:r>
      <w:r>
        <w:rPr>
          <w:w w:val="110"/>
        </w:rPr>
        <w:t> is</w:t>
      </w:r>
      <w:r>
        <w:rPr>
          <w:w w:val="110"/>
        </w:rPr>
        <w:t> vital</w:t>
      </w:r>
      <w:r>
        <w:rPr>
          <w:w w:val="110"/>
        </w:rPr>
        <w:t> for</w:t>
      </w:r>
      <w:r>
        <w:rPr>
          <w:w w:val="110"/>
        </w:rPr>
        <w:t> system</w:t>
      </w:r>
      <w:r>
        <w:rPr>
          <w:w w:val="110"/>
        </w:rPr>
        <w:t> efficiency.</w:t>
      </w:r>
      <w:r>
        <w:rPr>
          <w:w w:val="110"/>
        </w:rPr>
        <w:t> Researchers</w:t>
      </w:r>
      <w:r>
        <w:rPr>
          <w:w w:val="110"/>
        </w:rPr>
        <w:t> often solve</w:t>
      </w:r>
      <w:r>
        <w:rPr>
          <w:w w:val="110"/>
        </w:rPr>
        <w:t> these</w:t>
      </w:r>
      <w:r>
        <w:rPr>
          <w:w w:val="110"/>
        </w:rPr>
        <w:t> challenges</w:t>
      </w:r>
      <w:r>
        <w:rPr>
          <w:w w:val="110"/>
        </w:rPr>
        <w:t> by</w:t>
      </w:r>
      <w:r>
        <w:rPr>
          <w:w w:val="110"/>
        </w:rPr>
        <w:t> formulating</w:t>
      </w:r>
      <w:r>
        <w:rPr>
          <w:w w:val="110"/>
        </w:rPr>
        <w:t> multi-objective</w:t>
      </w:r>
      <w:r>
        <w:rPr>
          <w:w w:val="110"/>
        </w:rPr>
        <w:t> optimization problems that consider communication, computation, and power con- straints.</w:t>
      </w:r>
      <w:r>
        <w:rPr>
          <w:w w:val="110"/>
        </w:rPr>
        <w:t> Advanced</w:t>
      </w:r>
      <w:r>
        <w:rPr>
          <w:w w:val="110"/>
        </w:rPr>
        <w:t> reinforcement</w:t>
      </w:r>
      <w:r>
        <w:rPr>
          <w:w w:val="110"/>
        </w:rPr>
        <w:t> learning</w:t>
      </w:r>
      <w:r>
        <w:rPr>
          <w:w w:val="110"/>
        </w:rPr>
        <w:t> approaches,</w:t>
      </w:r>
      <w:r>
        <w:rPr>
          <w:w w:val="110"/>
        </w:rPr>
        <w:t> including</w:t>
      </w:r>
      <w:r>
        <w:rPr>
          <w:w w:val="110"/>
        </w:rPr>
        <w:t> DRL and</w:t>
      </w:r>
      <w:r>
        <w:rPr>
          <w:w w:val="110"/>
        </w:rPr>
        <w:t> hybrid</w:t>
      </w:r>
      <w:r>
        <w:rPr>
          <w:w w:val="110"/>
        </w:rPr>
        <w:t> algorithms,</w:t>
      </w:r>
      <w:r>
        <w:rPr>
          <w:w w:val="110"/>
        </w:rPr>
        <w:t> have</w:t>
      </w:r>
      <w:r>
        <w:rPr>
          <w:w w:val="110"/>
        </w:rPr>
        <w:t> been</w:t>
      </w:r>
      <w:r>
        <w:rPr>
          <w:w w:val="110"/>
        </w:rPr>
        <w:t> widely</w:t>
      </w:r>
      <w:r>
        <w:rPr>
          <w:w w:val="110"/>
        </w:rPr>
        <w:t> adopted</w:t>
      </w:r>
      <w:r>
        <w:rPr>
          <w:w w:val="110"/>
        </w:rPr>
        <w:t> to</w:t>
      </w:r>
      <w:r>
        <w:rPr>
          <w:w w:val="110"/>
        </w:rPr>
        <w:t> achieve</w:t>
      </w:r>
      <w:r>
        <w:rPr>
          <w:w w:val="110"/>
        </w:rPr>
        <w:t> near- optimal</w:t>
      </w:r>
      <w:r>
        <w:rPr>
          <w:w w:val="110"/>
        </w:rPr>
        <w:t> solutions</w:t>
      </w:r>
      <w:r>
        <w:rPr>
          <w:w w:val="110"/>
        </w:rPr>
        <w:t> in</w:t>
      </w:r>
      <w:r>
        <w:rPr>
          <w:w w:val="110"/>
        </w:rPr>
        <w:t> these</w:t>
      </w:r>
      <w:r>
        <w:rPr>
          <w:w w:val="110"/>
        </w:rPr>
        <w:t> complex</w:t>
      </w:r>
      <w:r>
        <w:rPr>
          <w:w w:val="110"/>
        </w:rPr>
        <w:t> scenarios.</w:t>
      </w:r>
      <w:r>
        <w:rPr>
          <w:w w:val="110"/>
        </w:rPr>
        <w:t> This</w:t>
      </w:r>
      <w:r>
        <w:rPr>
          <w:w w:val="110"/>
        </w:rPr>
        <w:t> section</w:t>
      </w:r>
      <w:r>
        <w:rPr>
          <w:w w:val="110"/>
        </w:rPr>
        <w:t> reviews recent</w:t>
      </w:r>
      <w:r>
        <w:rPr>
          <w:spacing w:val="-10"/>
          <w:w w:val="110"/>
        </w:rPr>
        <w:t> </w:t>
      </w:r>
      <w:r>
        <w:rPr>
          <w:w w:val="110"/>
        </w:rPr>
        <w:t>works</w:t>
      </w:r>
      <w:r>
        <w:rPr>
          <w:spacing w:val="-10"/>
          <w:w w:val="110"/>
        </w:rPr>
        <w:t> </w:t>
      </w:r>
      <w:r>
        <w:rPr>
          <w:w w:val="110"/>
        </w:rPr>
        <w:t>that</w:t>
      </w:r>
      <w:r>
        <w:rPr>
          <w:spacing w:val="-10"/>
          <w:w w:val="110"/>
        </w:rPr>
        <w:t> </w:t>
      </w:r>
      <w:r>
        <w:rPr>
          <w:w w:val="110"/>
        </w:rPr>
        <w:t>focus</w:t>
      </w:r>
      <w:r>
        <w:rPr>
          <w:spacing w:val="-10"/>
          <w:w w:val="110"/>
        </w:rPr>
        <w:t> </w:t>
      </w:r>
      <w:r>
        <w:rPr>
          <w:w w:val="110"/>
        </w:rPr>
        <w:t>on</w:t>
      </w:r>
      <w:r>
        <w:rPr>
          <w:spacing w:val="-10"/>
          <w:w w:val="110"/>
        </w:rPr>
        <w:t> </w:t>
      </w:r>
      <w:r>
        <w:rPr>
          <w:w w:val="110"/>
        </w:rPr>
        <w:t>addressing</w:t>
      </w:r>
      <w:r>
        <w:rPr>
          <w:spacing w:val="-10"/>
          <w:w w:val="110"/>
        </w:rPr>
        <w:t> </w:t>
      </w:r>
      <w:r>
        <w:rPr>
          <w:w w:val="110"/>
        </w:rPr>
        <w:t>these</w:t>
      </w:r>
      <w:r>
        <w:rPr>
          <w:spacing w:val="-10"/>
          <w:w w:val="110"/>
        </w:rPr>
        <w:t> </w:t>
      </w:r>
      <w:r>
        <w:rPr>
          <w:w w:val="110"/>
        </w:rPr>
        <w:t>tradeoffs,</w:t>
      </w:r>
      <w:r>
        <w:rPr>
          <w:spacing w:val="-10"/>
          <w:w w:val="110"/>
        </w:rPr>
        <w:t> </w:t>
      </w:r>
      <w:r>
        <w:rPr>
          <w:w w:val="110"/>
        </w:rPr>
        <w:t>showcasing</w:t>
      </w:r>
      <w:r>
        <w:rPr>
          <w:spacing w:val="-10"/>
          <w:w w:val="110"/>
        </w:rPr>
        <w:t> </w:t>
      </w:r>
      <w:r>
        <w:rPr>
          <w:w w:val="110"/>
        </w:rPr>
        <w:t>novel algorithms</w:t>
      </w:r>
      <w:r>
        <w:rPr>
          <w:spacing w:val="-6"/>
          <w:w w:val="110"/>
        </w:rPr>
        <w:t> </w:t>
      </w:r>
      <w:r>
        <w:rPr>
          <w:w w:val="110"/>
        </w:rPr>
        <w:t>designed</w:t>
      </w:r>
      <w:r>
        <w:rPr>
          <w:spacing w:val="-6"/>
          <w:w w:val="110"/>
        </w:rPr>
        <w:t> </w:t>
      </w:r>
      <w:r>
        <w:rPr>
          <w:w w:val="110"/>
        </w:rPr>
        <w:t>to</w:t>
      </w:r>
      <w:r>
        <w:rPr>
          <w:spacing w:val="-6"/>
          <w:w w:val="110"/>
        </w:rPr>
        <w:t> </w:t>
      </w:r>
      <w:r>
        <w:rPr>
          <w:w w:val="110"/>
        </w:rPr>
        <w:t>balance</w:t>
      </w:r>
      <w:r>
        <w:rPr>
          <w:spacing w:val="-6"/>
          <w:w w:val="110"/>
        </w:rPr>
        <w:t> </w:t>
      </w:r>
      <w:r>
        <w:rPr>
          <w:w w:val="110"/>
        </w:rPr>
        <w:t>performance</w:t>
      </w:r>
      <w:r>
        <w:rPr>
          <w:spacing w:val="-6"/>
          <w:w w:val="110"/>
        </w:rPr>
        <w:t> </w:t>
      </w:r>
      <w:r>
        <w:rPr>
          <w:w w:val="110"/>
        </w:rPr>
        <w:t>metrics</w:t>
      </w:r>
      <w:r>
        <w:rPr>
          <w:spacing w:val="-6"/>
          <w:w w:val="110"/>
        </w:rPr>
        <w:t> </w:t>
      </w:r>
      <w:r>
        <w:rPr>
          <w:w w:val="110"/>
        </w:rPr>
        <w:t>while</w:t>
      </w:r>
      <w:r>
        <w:rPr>
          <w:spacing w:val="-6"/>
          <w:w w:val="110"/>
        </w:rPr>
        <w:t> </w:t>
      </w:r>
      <w:r>
        <w:rPr>
          <w:w w:val="110"/>
        </w:rPr>
        <w:t>handling</w:t>
      </w:r>
      <w:r>
        <w:rPr>
          <w:spacing w:val="-6"/>
          <w:w w:val="110"/>
        </w:rPr>
        <w:t> </w:t>
      </w:r>
      <w:r>
        <w:rPr>
          <w:w w:val="110"/>
        </w:rPr>
        <w:t>the inherent complexities of MEC environments.</w:t>
      </w:r>
    </w:p>
    <w:p>
      <w:pPr>
        <w:pStyle w:val="BodyText"/>
        <w:spacing w:line="271" w:lineRule="auto" w:before="10"/>
        <w:ind w:left="43" w:right="41" w:firstLine="239"/>
        <w:jc w:val="both"/>
      </w:pPr>
      <w:r>
        <w:rPr>
          <w:w w:val="110"/>
        </w:rPr>
        <w:t>In</w:t>
      </w:r>
      <w:r>
        <w:rPr>
          <w:spacing w:val="23"/>
          <w:w w:val="110"/>
        </w:rPr>
        <w:t> </w:t>
      </w:r>
      <w:r>
        <w:rPr>
          <w:w w:val="110"/>
        </w:rPr>
        <w:t>[</w:t>
      </w:r>
      <w:hyperlink w:history="true" w:anchor="_bookmark104">
        <w:r>
          <w:rPr>
            <w:color w:val="007FAC"/>
            <w:w w:val="110"/>
          </w:rPr>
          <w:t>71</w:t>
        </w:r>
      </w:hyperlink>
      <w:r>
        <w:rPr>
          <w:w w:val="110"/>
        </w:rPr>
        <w:t>],</w:t>
      </w:r>
      <w:r>
        <w:rPr>
          <w:spacing w:val="23"/>
          <w:w w:val="110"/>
        </w:rPr>
        <w:t> </w:t>
      </w:r>
      <w:r>
        <w:rPr>
          <w:w w:val="110"/>
        </w:rPr>
        <w:t>the</w:t>
      </w:r>
      <w:r>
        <w:rPr>
          <w:spacing w:val="23"/>
          <w:w w:val="110"/>
        </w:rPr>
        <w:t> </w:t>
      </w:r>
      <w:r>
        <w:rPr>
          <w:w w:val="110"/>
        </w:rPr>
        <w:t>authors</w:t>
      </w:r>
      <w:r>
        <w:rPr>
          <w:spacing w:val="23"/>
          <w:w w:val="110"/>
        </w:rPr>
        <w:t> </w:t>
      </w:r>
      <w:r>
        <w:rPr>
          <w:w w:val="110"/>
        </w:rPr>
        <w:t>addressed</w:t>
      </w:r>
      <w:r>
        <w:rPr>
          <w:spacing w:val="23"/>
          <w:w w:val="110"/>
        </w:rPr>
        <w:t> </w:t>
      </w:r>
      <w:r>
        <w:rPr>
          <w:w w:val="110"/>
        </w:rPr>
        <w:t>task</w:t>
      </w:r>
      <w:r>
        <w:rPr>
          <w:spacing w:val="23"/>
          <w:w w:val="110"/>
        </w:rPr>
        <w:t> </w:t>
      </w:r>
      <w:r>
        <w:rPr>
          <w:w w:val="110"/>
        </w:rPr>
        <w:t>assignment</w:t>
      </w:r>
      <w:r>
        <w:rPr>
          <w:spacing w:val="23"/>
          <w:w w:val="110"/>
        </w:rPr>
        <w:t> </w:t>
      </w:r>
      <w:r>
        <w:rPr>
          <w:w w:val="110"/>
        </w:rPr>
        <w:t>and</w:t>
      </w:r>
      <w:r>
        <w:rPr>
          <w:spacing w:val="23"/>
          <w:w w:val="110"/>
        </w:rPr>
        <w:t> </w:t>
      </w:r>
      <w:r>
        <w:rPr>
          <w:w w:val="110"/>
        </w:rPr>
        <w:t>scheduling</w:t>
      </w:r>
      <w:r>
        <w:rPr>
          <w:spacing w:val="23"/>
          <w:w w:val="110"/>
        </w:rPr>
        <w:t> </w:t>
      </w:r>
      <w:r>
        <w:rPr>
          <w:w w:val="110"/>
        </w:rPr>
        <w:t>in an</w:t>
      </w:r>
      <w:r>
        <w:rPr>
          <w:spacing w:val="-8"/>
          <w:w w:val="110"/>
        </w:rPr>
        <w:t> </w:t>
      </w:r>
      <w:r>
        <w:rPr>
          <w:w w:val="110"/>
        </w:rPr>
        <w:t>energy-constrained</w:t>
      </w:r>
      <w:r>
        <w:rPr>
          <w:spacing w:val="-8"/>
          <w:w w:val="110"/>
        </w:rPr>
        <w:t> </w:t>
      </w:r>
      <w:r>
        <w:rPr>
          <w:w w:val="110"/>
        </w:rPr>
        <w:t>network,</w:t>
      </w:r>
      <w:r>
        <w:rPr>
          <w:spacing w:val="-8"/>
          <w:w w:val="110"/>
        </w:rPr>
        <w:t> </w:t>
      </w:r>
      <w:r>
        <w:rPr>
          <w:w w:val="110"/>
        </w:rPr>
        <w:t>focusing</w:t>
      </w:r>
      <w:r>
        <w:rPr>
          <w:spacing w:val="-8"/>
          <w:w w:val="110"/>
        </w:rPr>
        <w:t> </w:t>
      </w:r>
      <w:r>
        <w:rPr>
          <w:w w:val="110"/>
        </w:rPr>
        <w:t>on</w:t>
      </w:r>
      <w:r>
        <w:rPr>
          <w:spacing w:val="-8"/>
          <w:w w:val="110"/>
        </w:rPr>
        <w:t> </w:t>
      </w:r>
      <w:r>
        <w:rPr>
          <w:w w:val="110"/>
        </w:rPr>
        <w:t>a</w:t>
      </w:r>
      <w:r>
        <w:rPr>
          <w:spacing w:val="-8"/>
          <w:w w:val="110"/>
        </w:rPr>
        <w:t> </w:t>
      </w:r>
      <w:r>
        <w:rPr>
          <w:w w:val="110"/>
        </w:rPr>
        <w:t>software-defined</w:t>
      </w:r>
      <w:r>
        <w:rPr>
          <w:spacing w:val="-8"/>
          <w:w w:val="110"/>
        </w:rPr>
        <w:t> </w:t>
      </w:r>
      <w:r>
        <w:rPr>
          <w:w w:val="110"/>
        </w:rPr>
        <w:t>fog-</w:t>
      </w:r>
      <w:r>
        <w:rPr>
          <w:w w:val="110"/>
        </w:rPr>
        <w:t>IoT environment</w:t>
      </w:r>
      <w:r>
        <w:rPr>
          <w:w w:val="110"/>
        </w:rPr>
        <w:t> optimized</w:t>
      </w:r>
      <w:r>
        <w:rPr>
          <w:w w:val="110"/>
        </w:rPr>
        <w:t> for</w:t>
      </w:r>
      <w:r>
        <w:rPr>
          <w:w w:val="110"/>
        </w:rPr>
        <w:t> low</w:t>
      </w:r>
      <w:r>
        <w:rPr>
          <w:w w:val="110"/>
        </w:rPr>
        <w:t> latency</w:t>
      </w:r>
      <w:r>
        <w:rPr>
          <w:w w:val="110"/>
        </w:rPr>
        <w:t> and</w:t>
      </w:r>
      <w:r>
        <w:rPr>
          <w:w w:val="110"/>
        </w:rPr>
        <w:t> energy</w:t>
      </w:r>
      <w:r>
        <w:rPr>
          <w:w w:val="110"/>
        </w:rPr>
        <w:t> efficiency.</w:t>
      </w:r>
      <w:r>
        <w:rPr>
          <w:w w:val="110"/>
        </w:rPr>
        <w:t> Their objective</w:t>
      </w:r>
      <w:r>
        <w:rPr>
          <w:w w:val="110"/>
        </w:rPr>
        <w:t> was</w:t>
      </w:r>
      <w:r>
        <w:rPr>
          <w:w w:val="110"/>
        </w:rPr>
        <w:t> to</w:t>
      </w:r>
      <w:r>
        <w:rPr>
          <w:w w:val="110"/>
        </w:rPr>
        <w:t> minimize</w:t>
      </w:r>
      <w:r>
        <w:rPr>
          <w:w w:val="110"/>
        </w:rPr>
        <w:t> time</w:t>
      </w:r>
      <w:r>
        <w:rPr>
          <w:w w:val="110"/>
        </w:rPr>
        <w:t> delay</w:t>
      </w:r>
      <w:r>
        <w:rPr>
          <w:w w:val="110"/>
        </w:rPr>
        <w:t> and</w:t>
      </w:r>
      <w:r>
        <w:rPr>
          <w:w w:val="110"/>
        </w:rPr>
        <w:t> enhance</w:t>
      </w:r>
      <w:r>
        <w:rPr>
          <w:w w:val="110"/>
        </w:rPr>
        <w:t> energy</w:t>
      </w:r>
      <w:r>
        <w:rPr>
          <w:w w:val="110"/>
        </w:rPr>
        <w:t> efficiency</w:t>
      </w:r>
      <w:r>
        <w:rPr>
          <w:spacing w:val="80"/>
          <w:w w:val="110"/>
        </w:rPr>
        <w:t> </w:t>
      </w:r>
      <w:r>
        <w:rPr>
          <w:w w:val="110"/>
        </w:rPr>
        <w:t>in</w:t>
      </w:r>
      <w:r>
        <w:rPr>
          <w:w w:val="110"/>
        </w:rPr>
        <w:t> task</w:t>
      </w:r>
      <w:r>
        <w:rPr>
          <w:w w:val="110"/>
        </w:rPr>
        <w:t> assignments</w:t>
      </w:r>
      <w:r>
        <w:rPr>
          <w:w w:val="110"/>
        </w:rPr>
        <w:t> formulated</w:t>
      </w:r>
      <w:r>
        <w:rPr>
          <w:w w:val="110"/>
        </w:rPr>
        <w:t> with</w:t>
      </w:r>
      <w:r>
        <w:rPr>
          <w:w w:val="110"/>
        </w:rPr>
        <w:t> constraints</w:t>
      </w:r>
      <w:r>
        <w:rPr>
          <w:w w:val="110"/>
        </w:rPr>
        <w:t> related</w:t>
      </w:r>
      <w:r>
        <w:rPr>
          <w:w w:val="110"/>
        </w:rPr>
        <w:t> to</w:t>
      </w:r>
      <w:r>
        <w:rPr>
          <w:w w:val="110"/>
        </w:rPr>
        <w:t> power</w:t>
      </w:r>
      <w:r>
        <w:rPr>
          <w:w w:val="110"/>
        </w:rPr>
        <w:t> and delay.</w:t>
      </w:r>
      <w:r>
        <w:rPr>
          <w:spacing w:val="-2"/>
          <w:w w:val="110"/>
        </w:rPr>
        <w:t> </w:t>
      </w:r>
      <w:r>
        <w:rPr>
          <w:w w:val="110"/>
        </w:rPr>
        <w:t>They</w:t>
      </w:r>
      <w:r>
        <w:rPr>
          <w:spacing w:val="-2"/>
          <w:w w:val="110"/>
        </w:rPr>
        <w:t> </w:t>
      </w:r>
      <w:r>
        <w:rPr>
          <w:w w:val="110"/>
        </w:rPr>
        <w:t>proposed</w:t>
      </w:r>
      <w:r>
        <w:rPr>
          <w:spacing w:val="-2"/>
          <w:w w:val="110"/>
        </w:rPr>
        <w:t> </w:t>
      </w:r>
      <w:r>
        <w:rPr>
          <w:w w:val="110"/>
        </w:rPr>
        <w:t>an</w:t>
      </w:r>
      <w:r>
        <w:rPr>
          <w:spacing w:val="-2"/>
          <w:w w:val="110"/>
        </w:rPr>
        <w:t> </w:t>
      </w:r>
      <w:r>
        <w:rPr>
          <w:w w:val="110"/>
        </w:rPr>
        <w:t>algorithm</w:t>
      </w:r>
      <w:r>
        <w:rPr>
          <w:spacing w:val="-2"/>
          <w:w w:val="110"/>
        </w:rPr>
        <w:t> </w:t>
      </w:r>
      <w:r>
        <w:rPr>
          <w:w w:val="110"/>
        </w:rPr>
        <w:t>based</w:t>
      </w:r>
      <w:r>
        <w:rPr>
          <w:spacing w:val="-2"/>
          <w:w w:val="110"/>
        </w:rPr>
        <w:t> </w:t>
      </w:r>
      <w:r>
        <w:rPr>
          <w:w w:val="110"/>
        </w:rPr>
        <w:t>on</w:t>
      </w:r>
      <w:r>
        <w:rPr>
          <w:spacing w:val="-2"/>
          <w:w w:val="110"/>
        </w:rPr>
        <w:t> </w:t>
      </w:r>
      <w:r>
        <w:rPr>
          <w:w w:val="110"/>
        </w:rPr>
        <w:t>deep</w:t>
      </w:r>
      <w:r>
        <w:rPr>
          <w:spacing w:val="-2"/>
          <w:w w:val="110"/>
        </w:rPr>
        <w:t> </w:t>
      </w:r>
      <w:r>
        <w:rPr>
          <w:w w:val="110"/>
        </w:rPr>
        <w:t>Q-learning</w:t>
      </w:r>
      <w:r>
        <w:rPr>
          <w:spacing w:val="-2"/>
          <w:w w:val="110"/>
        </w:rPr>
        <w:t> </w:t>
      </w:r>
      <w:r>
        <w:rPr>
          <w:w w:val="110"/>
        </w:rPr>
        <w:t>(DQL)</w:t>
      </w:r>
      <w:r>
        <w:rPr>
          <w:spacing w:val="-2"/>
          <w:w w:val="110"/>
        </w:rPr>
        <w:t> </w:t>
      </w:r>
      <w:r>
        <w:rPr>
          <w:w w:val="110"/>
        </w:rPr>
        <w:t>to solve the problem and variations based on traditional DQL. Deploying the</w:t>
      </w:r>
      <w:r>
        <w:rPr>
          <w:spacing w:val="-2"/>
          <w:w w:val="110"/>
        </w:rPr>
        <w:t> </w:t>
      </w:r>
      <w:r>
        <w:rPr>
          <w:w w:val="110"/>
        </w:rPr>
        <w:t>algorithm</w:t>
      </w:r>
      <w:r>
        <w:rPr>
          <w:spacing w:val="-2"/>
          <w:w w:val="110"/>
        </w:rPr>
        <w:t> </w:t>
      </w:r>
      <w:r>
        <w:rPr>
          <w:w w:val="110"/>
        </w:rPr>
        <w:t>at</w:t>
      </w:r>
      <w:r>
        <w:rPr>
          <w:spacing w:val="-2"/>
          <w:w w:val="110"/>
        </w:rPr>
        <w:t> </w:t>
      </w:r>
      <w:r>
        <w:rPr>
          <w:w w:val="110"/>
        </w:rPr>
        <w:t>the</w:t>
      </w:r>
      <w:r>
        <w:rPr>
          <w:spacing w:val="-2"/>
          <w:w w:val="110"/>
        </w:rPr>
        <w:t> </w:t>
      </w:r>
      <w:r>
        <w:rPr>
          <w:w w:val="110"/>
        </w:rPr>
        <w:t>SDN</w:t>
      </w:r>
      <w:r>
        <w:rPr>
          <w:spacing w:val="-2"/>
          <w:w w:val="110"/>
        </w:rPr>
        <w:t> </w:t>
      </w:r>
      <w:r>
        <w:rPr>
          <w:w w:val="110"/>
        </w:rPr>
        <w:t>controller</w:t>
      </w:r>
      <w:r>
        <w:rPr>
          <w:spacing w:val="-2"/>
          <w:w w:val="110"/>
        </w:rPr>
        <w:t> </w:t>
      </w:r>
      <w:r>
        <w:rPr>
          <w:w w:val="110"/>
        </w:rPr>
        <w:t>enabled</w:t>
      </w:r>
      <w:r>
        <w:rPr>
          <w:spacing w:val="-2"/>
          <w:w w:val="110"/>
        </w:rPr>
        <w:t> </w:t>
      </w:r>
      <w:r>
        <w:rPr>
          <w:w w:val="110"/>
        </w:rPr>
        <w:t>runtime</w:t>
      </w:r>
      <w:r>
        <w:rPr>
          <w:spacing w:val="-2"/>
          <w:w w:val="110"/>
        </w:rPr>
        <w:t> </w:t>
      </w:r>
      <w:r>
        <w:rPr>
          <w:w w:val="110"/>
        </w:rPr>
        <w:t>action</w:t>
      </w:r>
      <w:r>
        <w:rPr>
          <w:spacing w:val="-2"/>
          <w:w w:val="110"/>
        </w:rPr>
        <w:t> </w:t>
      </w:r>
      <w:r>
        <w:rPr>
          <w:w w:val="110"/>
        </w:rPr>
        <w:t>selection</w:t>
      </w:r>
      <w:r>
        <w:rPr>
          <w:spacing w:val="-2"/>
          <w:w w:val="110"/>
        </w:rPr>
        <w:t> </w:t>
      </w:r>
      <w:r>
        <w:rPr>
          <w:w w:val="110"/>
        </w:rPr>
        <w:t>in cases</w:t>
      </w:r>
      <w:r>
        <w:rPr>
          <w:spacing w:val="-1"/>
          <w:w w:val="110"/>
        </w:rPr>
        <w:t> </w:t>
      </w:r>
      <w:r>
        <w:rPr>
          <w:w w:val="110"/>
        </w:rPr>
        <w:t>where</w:t>
      </w:r>
      <w:r>
        <w:rPr>
          <w:spacing w:val="-1"/>
          <w:w w:val="110"/>
        </w:rPr>
        <w:t> </w:t>
      </w:r>
      <w:r>
        <w:rPr>
          <w:w w:val="110"/>
        </w:rPr>
        <w:t>the</w:t>
      </w:r>
      <w:r>
        <w:rPr>
          <w:spacing w:val="-1"/>
          <w:w w:val="110"/>
        </w:rPr>
        <w:t> </w:t>
      </w:r>
      <w:r>
        <w:rPr>
          <w:w w:val="110"/>
        </w:rPr>
        <w:t>agent</w:t>
      </w:r>
      <w:r>
        <w:rPr>
          <w:spacing w:val="-1"/>
          <w:w w:val="110"/>
        </w:rPr>
        <w:t> </w:t>
      </w:r>
      <w:r>
        <w:rPr>
          <w:w w:val="110"/>
        </w:rPr>
        <w:t>lacked</w:t>
      </w:r>
      <w:r>
        <w:rPr>
          <w:spacing w:val="-1"/>
          <w:w w:val="110"/>
        </w:rPr>
        <w:t> </w:t>
      </w:r>
      <w:r>
        <w:rPr>
          <w:w w:val="110"/>
        </w:rPr>
        <w:t>complete</w:t>
      </w:r>
      <w:r>
        <w:rPr>
          <w:spacing w:val="-1"/>
          <w:w w:val="110"/>
        </w:rPr>
        <w:t> </w:t>
      </w:r>
      <w:r>
        <w:rPr>
          <w:w w:val="110"/>
        </w:rPr>
        <w:t>knowledge</w:t>
      </w:r>
      <w:r>
        <w:rPr>
          <w:spacing w:val="-1"/>
          <w:w w:val="110"/>
        </w:rPr>
        <w:t> </w:t>
      </w:r>
      <w:r>
        <w:rPr>
          <w:w w:val="110"/>
        </w:rPr>
        <w:t>of</w:t>
      </w:r>
      <w:r>
        <w:rPr>
          <w:spacing w:val="-1"/>
          <w:w w:val="110"/>
        </w:rPr>
        <w:t> </w:t>
      </w:r>
      <w:r>
        <w:rPr>
          <w:w w:val="110"/>
        </w:rPr>
        <w:t>rewards</w:t>
      </w:r>
      <w:r>
        <w:rPr>
          <w:spacing w:val="-1"/>
          <w:w w:val="110"/>
        </w:rPr>
        <w:t> </w:t>
      </w:r>
      <w:r>
        <w:rPr>
          <w:w w:val="110"/>
        </w:rPr>
        <w:t>and</w:t>
      </w:r>
      <w:r>
        <w:rPr>
          <w:spacing w:val="-1"/>
          <w:w w:val="110"/>
        </w:rPr>
        <w:t> </w:t>
      </w:r>
      <w:r>
        <w:rPr>
          <w:w w:val="110"/>
        </w:rPr>
        <w:t>state transitions.</w:t>
      </w:r>
      <w:r>
        <w:rPr>
          <w:w w:val="110"/>
        </w:rPr>
        <w:t> They</w:t>
      </w:r>
      <w:r>
        <w:rPr>
          <w:w w:val="110"/>
        </w:rPr>
        <w:t> experimented</w:t>
      </w:r>
      <w:r>
        <w:rPr>
          <w:w w:val="110"/>
        </w:rPr>
        <w:t> with</w:t>
      </w:r>
      <w:r>
        <w:rPr>
          <w:w w:val="110"/>
        </w:rPr>
        <w:t> different</w:t>
      </w:r>
      <w:r>
        <w:rPr>
          <w:w w:val="110"/>
        </w:rPr>
        <w:t> policies,</w:t>
      </w:r>
      <w:r>
        <w:rPr>
          <w:w w:val="110"/>
        </w:rPr>
        <w:t> including</w:t>
      </w:r>
      <w:r>
        <w:rPr>
          <w:w w:val="110"/>
        </w:rPr>
        <w:t> ran- dom learning, deterministic learning, and async actor-critic algorithm and</w:t>
      </w:r>
      <w:r>
        <w:rPr>
          <w:spacing w:val="-2"/>
          <w:w w:val="110"/>
        </w:rPr>
        <w:t> </w:t>
      </w:r>
      <w:r>
        <w:rPr>
          <w:w w:val="110"/>
        </w:rPr>
        <w:t>concluded</w:t>
      </w:r>
      <w:r>
        <w:rPr>
          <w:spacing w:val="-2"/>
          <w:w w:val="110"/>
        </w:rPr>
        <w:t> </w:t>
      </w:r>
      <w:r>
        <w:rPr>
          <w:w w:val="110"/>
        </w:rPr>
        <w:t>that</w:t>
      </w:r>
      <w:r>
        <w:rPr>
          <w:spacing w:val="-2"/>
          <w:w w:val="110"/>
        </w:rPr>
        <w:t> </w:t>
      </w:r>
      <w:r>
        <w:rPr>
          <w:w w:val="110"/>
        </w:rPr>
        <w:t>their</w:t>
      </w:r>
      <w:r>
        <w:rPr>
          <w:spacing w:val="-2"/>
          <w:w w:val="110"/>
        </w:rPr>
        <w:t> </w:t>
      </w:r>
      <w:r>
        <w:rPr>
          <w:w w:val="110"/>
        </w:rPr>
        <w:t>algorithm</w:t>
      </w:r>
      <w:r>
        <w:rPr>
          <w:spacing w:val="-2"/>
          <w:w w:val="110"/>
        </w:rPr>
        <w:t> </w:t>
      </w:r>
      <w:r>
        <w:rPr>
          <w:w w:val="110"/>
        </w:rPr>
        <w:t>outperformed</w:t>
      </w:r>
      <w:r>
        <w:rPr>
          <w:spacing w:val="-2"/>
          <w:w w:val="110"/>
        </w:rPr>
        <w:t> </w:t>
      </w:r>
      <w:r>
        <w:rPr>
          <w:w w:val="110"/>
        </w:rPr>
        <w:t>other</w:t>
      </w:r>
      <w:r>
        <w:rPr>
          <w:spacing w:val="-2"/>
          <w:w w:val="110"/>
        </w:rPr>
        <w:t> </w:t>
      </w:r>
      <w:r>
        <w:rPr>
          <w:w w:val="110"/>
        </w:rPr>
        <w:t>default</w:t>
      </w:r>
      <w:r>
        <w:rPr>
          <w:spacing w:val="-2"/>
          <w:w w:val="110"/>
        </w:rPr>
        <w:t> </w:t>
      </w:r>
      <w:r>
        <w:rPr>
          <w:w w:val="110"/>
        </w:rPr>
        <w:t>policies. The</w:t>
      </w:r>
      <w:r>
        <w:rPr>
          <w:w w:val="110"/>
        </w:rPr>
        <w:t> authors</w:t>
      </w:r>
      <w:r>
        <w:rPr>
          <w:w w:val="110"/>
        </w:rPr>
        <w:t> compared</w:t>
      </w:r>
      <w:r>
        <w:rPr>
          <w:w w:val="110"/>
        </w:rPr>
        <w:t> their</w:t>
      </w:r>
      <w:r>
        <w:rPr>
          <w:w w:val="110"/>
        </w:rPr>
        <w:t> work</w:t>
      </w:r>
      <w:r>
        <w:rPr>
          <w:w w:val="110"/>
        </w:rPr>
        <w:t> with</w:t>
      </w:r>
      <w:r>
        <w:rPr>
          <w:w w:val="110"/>
        </w:rPr>
        <w:t> variations</w:t>
      </w:r>
      <w:r>
        <w:rPr>
          <w:w w:val="110"/>
        </w:rPr>
        <w:t> of</w:t>
      </w:r>
      <w:r>
        <w:rPr>
          <w:w w:val="110"/>
        </w:rPr>
        <w:t> itself</w:t>
      </w:r>
      <w:r>
        <w:rPr>
          <w:w w:val="110"/>
        </w:rPr>
        <w:t> (i.e.,</w:t>
      </w:r>
      <w:r>
        <w:rPr>
          <w:w w:val="110"/>
        </w:rPr>
        <w:t> delay optimal</w:t>
      </w:r>
      <w:r>
        <w:rPr>
          <w:w w:val="110"/>
        </w:rPr>
        <w:t> and</w:t>
      </w:r>
      <w:r>
        <w:rPr>
          <w:w w:val="110"/>
        </w:rPr>
        <w:t> energy</w:t>
      </w:r>
      <w:r>
        <w:rPr>
          <w:w w:val="110"/>
        </w:rPr>
        <w:t> optimal</w:t>
      </w:r>
      <w:r>
        <w:rPr>
          <w:w w:val="110"/>
        </w:rPr>
        <w:t> only).</w:t>
      </w:r>
      <w:r>
        <w:rPr>
          <w:w w:val="110"/>
        </w:rPr>
        <w:t> The</w:t>
      </w:r>
      <w:r>
        <w:rPr>
          <w:w w:val="110"/>
        </w:rPr>
        <w:t> authors</w:t>
      </w:r>
      <w:r>
        <w:rPr>
          <w:w w:val="110"/>
        </w:rPr>
        <w:t> could</w:t>
      </w:r>
      <w:r>
        <w:rPr>
          <w:w w:val="110"/>
        </w:rPr>
        <w:t> improve</w:t>
      </w:r>
      <w:r>
        <w:rPr>
          <w:w w:val="110"/>
        </w:rPr>
        <w:t> gener- alizability of their work by comparing it with traditional optimization </w:t>
      </w:r>
      <w:r>
        <w:rPr>
          <w:spacing w:val="-2"/>
          <w:w w:val="110"/>
        </w:rPr>
        <w:t>algorithms.</w:t>
      </w:r>
    </w:p>
    <w:p>
      <w:pPr>
        <w:pStyle w:val="BodyText"/>
        <w:spacing w:line="271" w:lineRule="auto" w:before="14"/>
        <w:ind w:left="43" w:right="41" w:firstLine="239"/>
        <w:jc w:val="both"/>
      </w:pPr>
      <w:r>
        <w:rPr>
          <w:w w:val="110"/>
        </w:rPr>
        <w:t>In [</w:t>
      </w:r>
      <w:hyperlink w:history="true" w:anchor="_bookmark99">
        <w:r>
          <w:rPr>
            <w:color w:val="007FAC"/>
            <w:w w:val="110"/>
          </w:rPr>
          <w:t>66</w:t>
        </w:r>
      </w:hyperlink>
      <w:r>
        <w:rPr>
          <w:w w:val="110"/>
        </w:rPr>
        <w:t>], the authors investigated resource allocation and </w:t>
      </w:r>
      <w:r>
        <w:rPr>
          <w:w w:val="110"/>
        </w:rPr>
        <w:t>optimiza- tion</w:t>
      </w:r>
      <w:r>
        <w:rPr>
          <w:w w:val="110"/>
        </w:rPr>
        <w:t> strategies</w:t>
      </w:r>
      <w:r>
        <w:rPr>
          <w:w w:val="110"/>
        </w:rPr>
        <w:t> for</w:t>
      </w:r>
      <w:r>
        <w:rPr>
          <w:w w:val="110"/>
        </w:rPr>
        <w:t> MEC</w:t>
      </w:r>
      <w:r>
        <w:rPr>
          <w:w w:val="110"/>
        </w:rPr>
        <w:t> networks.</w:t>
      </w:r>
      <w:r>
        <w:rPr>
          <w:w w:val="110"/>
        </w:rPr>
        <w:t> They</w:t>
      </w:r>
      <w:r>
        <w:rPr>
          <w:w w:val="110"/>
        </w:rPr>
        <w:t> formulated</w:t>
      </w:r>
      <w:r>
        <w:rPr>
          <w:w w:val="110"/>
        </w:rPr>
        <w:t> their</w:t>
      </w:r>
      <w:r>
        <w:rPr>
          <w:w w:val="110"/>
        </w:rPr>
        <w:t> problem</w:t>
      </w:r>
      <w:r>
        <w:rPr>
          <w:w w:val="110"/>
        </w:rPr>
        <w:t> to minimize</w:t>
      </w:r>
      <w:r>
        <w:rPr>
          <w:w w:val="110"/>
        </w:rPr>
        <w:t> the</w:t>
      </w:r>
      <w:r>
        <w:rPr>
          <w:w w:val="110"/>
        </w:rPr>
        <w:t> expected</w:t>
      </w:r>
      <w:r>
        <w:rPr>
          <w:w w:val="110"/>
        </w:rPr>
        <w:t> sum</w:t>
      </w:r>
      <w:r>
        <w:rPr>
          <w:w w:val="110"/>
        </w:rPr>
        <w:t> of</w:t>
      </w:r>
      <w:r>
        <w:rPr>
          <w:w w:val="110"/>
        </w:rPr>
        <w:t> latency</w:t>
      </w:r>
      <w:r>
        <w:rPr>
          <w:w w:val="110"/>
        </w:rPr>
        <w:t> and</w:t>
      </w:r>
      <w:r>
        <w:rPr>
          <w:w w:val="110"/>
        </w:rPr>
        <w:t> energy</w:t>
      </w:r>
      <w:r>
        <w:rPr>
          <w:w w:val="110"/>
        </w:rPr>
        <w:t> consumption,</w:t>
      </w:r>
      <w:r>
        <w:rPr>
          <w:w w:val="110"/>
        </w:rPr>
        <w:t> con- sidering</w:t>
      </w:r>
      <w:r>
        <w:rPr>
          <w:w w:val="110"/>
        </w:rPr>
        <w:t> constraints</w:t>
      </w:r>
      <w:r>
        <w:rPr>
          <w:w w:val="110"/>
        </w:rPr>
        <w:t> related</w:t>
      </w:r>
      <w:r>
        <w:rPr>
          <w:w w:val="110"/>
        </w:rPr>
        <w:t> to</w:t>
      </w:r>
      <w:r>
        <w:rPr>
          <w:w w:val="110"/>
        </w:rPr>
        <w:t> link</w:t>
      </w:r>
      <w:r>
        <w:rPr>
          <w:w w:val="110"/>
        </w:rPr>
        <w:t> and</w:t>
      </w:r>
      <w:r>
        <w:rPr>
          <w:w w:val="110"/>
        </w:rPr>
        <w:t> compute</w:t>
      </w:r>
      <w:r>
        <w:rPr>
          <w:w w:val="110"/>
        </w:rPr>
        <w:t> resource</w:t>
      </w:r>
      <w:r>
        <w:rPr>
          <w:w w:val="110"/>
        </w:rPr>
        <w:t> utilization (strategic profile selection). The problem was non-convex. Their work presented</w:t>
      </w:r>
      <w:r>
        <w:rPr>
          <w:w w:val="110"/>
        </w:rPr>
        <w:t> three</w:t>
      </w:r>
      <w:r>
        <w:rPr>
          <w:w w:val="110"/>
        </w:rPr>
        <w:t> solutions:</w:t>
      </w:r>
      <w:r>
        <w:rPr>
          <w:w w:val="110"/>
        </w:rPr>
        <w:t> the</w:t>
      </w:r>
      <w:r>
        <w:rPr>
          <w:w w:val="110"/>
        </w:rPr>
        <w:t> first</w:t>
      </w:r>
      <w:r>
        <w:rPr>
          <w:w w:val="110"/>
        </w:rPr>
        <w:t> utilized</w:t>
      </w:r>
      <w:r>
        <w:rPr>
          <w:w w:val="110"/>
        </w:rPr>
        <w:t> pure</w:t>
      </w:r>
      <w:r>
        <w:rPr>
          <w:w w:val="110"/>
        </w:rPr>
        <w:t> DQL</w:t>
      </w:r>
      <w:r>
        <w:rPr>
          <w:w w:val="110"/>
        </w:rPr>
        <w:t> for</w:t>
      </w:r>
      <w:r>
        <w:rPr>
          <w:w w:val="110"/>
        </w:rPr>
        <w:t> strategic profiles</w:t>
      </w:r>
      <w:r>
        <w:rPr>
          <w:w w:val="110"/>
        </w:rPr>
        <w:t> and</w:t>
      </w:r>
      <w:r>
        <w:rPr>
          <w:w w:val="110"/>
        </w:rPr>
        <w:t> resource</w:t>
      </w:r>
      <w:r>
        <w:rPr>
          <w:w w:val="110"/>
        </w:rPr>
        <w:t> allocation,</w:t>
      </w:r>
      <w:r>
        <w:rPr>
          <w:w w:val="110"/>
        </w:rPr>
        <w:t> the</w:t>
      </w:r>
      <w:r>
        <w:rPr>
          <w:w w:val="110"/>
        </w:rPr>
        <w:t> second</w:t>
      </w:r>
      <w:r>
        <w:rPr>
          <w:w w:val="110"/>
        </w:rPr>
        <w:t> employed</w:t>
      </w:r>
      <w:r>
        <w:rPr>
          <w:w w:val="110"/>
        </w:rPr>
        <w:t> DQL</w:t>
      </w:r>
      <w:r>
        <w:rPr>
          <w:w w:val="110"/>
        </w:rPr>
        <w:t> solely</w:t>
      </w:r>
      <w:r>
        <w:rPr>
          <w:w w:val="110"/>
        </w:rPr>
        <w:t> for strategic</w:t>
      </w:r>
      <w:r>
        <w:rPr>
          <w:w w:val="110"/>
        </w:rPr>
        <w:t> profile</w:t>
      </w:r>
      <w:r>
        <w:rPr>
          <w:w w:val="110"/>
        </w:rPr>
        <w:t> assignment</w:t>
      </w:r>
      <w:r>
        <w:rPr>
          <w:w w:val="110"/>
        </w:rPr>
        <w:t> and</w:t>
      </w:r>
      <w:r>
        <w:rPr>
          <w:w w:val="110"/>
        </w:rPr>
        <w:t> slack</w:t>
      </w:r>
      <w:r>
        <w:rPr>
          <w:w w:val="110"/>
        </w:rPr>
        <w:t> variable-based</w:t>
      </w:r>
      <w:r>
        <w:rPr>
          <w:w w:val="110"/>
        </w:rPr>
        <w:t> resource</w:t>
      </w:r>
      <w:r>
        <w:rPr>
          <w:w w:val="110"/>
        </w:rPr>
        <w:t> allo- cation,</w:t>
      </w:r>
      <w:r>
        <w:rPr>
          <w:w w:val="110"/>
        </w:rPr>
        <w:t> and</w:t>
      </w:r>
      <w:r>
        <w:rPr>
          <w:w w:val="110"/>
        </w:rPr>
        <w:t> the</w:t>
      </w:r>
      <w:r>
        <w:rPr>
          <w:w w:val="110"/>
        </w:rPr>
        <w:t> third</w:t>
      </w:r>
      <w:r>
        <w:rPr>
          <w:w w:val="110"/>
        </w:rPr>
        <w:t> proposed</w:t>
      </w:r>
      <w:r>
        <w:rPr>
          <w:w w:val="110"/>
        </w:rPr>
        <w:t> Q-Learning</w:t>
      </w:r>
      <w:r>
        <w:rPr>
          <w:w w:val="110"/>
        </w:rPr>
        <w:t> (QL)</w:t>
      </w:r>
      <w:r>
        <w:rPr>
          <w:w w:val="110"/>
        </w:rPr>
        <w:t> for</w:t>
      </w:r>
      <w:r>
        <w:rPr>
          <w:w w:val="110"/>
        </w:rPr>
        <w:t> strategic</w:t>
      </w:r>
      <w:r>
        <w:rPr>
          <w:w w:val="110"/>
        </w:rPr>
        <w:t> profile assignment</w:t>
      </w:r>
      <w:r>
        <w:rPr>
          <w:spacing w:val="-11"/>
          <w:w w:val="110"/>
        </w:rPr>
        <w:t> </w:t>
      </w:r>
      <w:r>
        <w:rPr>
          <w:w w:val="110"/>
        </w:rPr>
        <w:t>and</w:t>
      </w:r>
      <w:r>
        <w:rPr>
          <w:spacing w:val="-11"/>
          <w:w w:val="110"/>
        </w:rPr>
        <w:t> </w:t>
      </w:r>
      <w:r>
        <w:rPr>
          <w:w w:val="110"/>
        </w:rPr>
        <w:t>slack</w:t>
      </w:r>
      <w:r>
        <w:rPr>
          <w:spacing w:val="-11"/>
          <w:w w:val="110"/>
        </w:rPr>
        <w:t> </w:t>
      </w:r>
      <w:r>
        <w:rPr>
          <w:w w:val="110"/>
        </w:rPr>
        <w:t>variable-based</w:t>
      </w:r>
      <w:r>
        <w:rPr>
          <w:spacing w:val="-11"/>
          <w:w w:val="110"/>
        </w:rPr>
        <w:t> </w:t>
      </w:r>
      <w:r>
        <w:rPr>
          <w:w w:val="110"/>
        </w:rPr>
        <w:t>algorithm</w:t>
      </w:r>
      <w:r>
        <w:rPr>
          <w:spacing w:val="-11"/>
          <w:w w:val="110"/>
        </w:rPr>
        <w:t> </w:t>
      </w:r>
      <w:r>
        <w:rPr>
          <w:w w:val="110"/>
        </w:rPr>
        <w:t>for</w:t>
      </w:r>
      <w:r>
        <w:rPr>
          <w:spacing w:val="-11"/>
          <w:w w:val="110"/>
        </w:rPr>
        <w:t> </w:t>
      </w:r>
      <w:r>
        <w:rPr>
          <w:w w:val="110"/>
        </w:rPr>
        <w:t>resource</w:t>
      </w:r>
      <w:r>
        <w:rPr>
          <w:spacing w:val="-11"/>
          <w:w w:val="110"/>
        </w:rPr>
        <w:t> </w:t>
      </w:r>
      <w:r>
        <w:rPr>
          <w:w w:val="110"/>
        </w:rPr>
        <w:t>assignment, without</w:t>
      </w:r>
      <w:r>
        <w:rPr>
          <w:w w:val="110"/>
        </w:rPr>
        <w:t> DQL.</w:t>
      </w:r>
      <w:r>
        <w:rPr>
          <w:w w:val="110"/>
        </w:rPr>
        <w:t> Through</w:t>
      </w:r>
      <w:r>
        <w:rPr>
          <w:w w:val="110"/>
        </w:rPr>
        <w:t> simulation,</w:t>
      </w:r>
      <w:r>
        <w:rPr>
          <w:w w:val="110"/>
        </w:rPr>
        <w:t> they</w:t>
      </w:r>
      <w:r>
        <w:rPr>
          <w:w w:val="110"/>
        </w:rPr>
        <w:t> determined</w:t>
      </w:r>
      <w:r>
        <w:rPr>
          <w:w w:val="110"/>
        </w:rPr>
        <w:t> that</w:t>
      </w:r>
      <w:r>
        <w:rPr>
          <w:w w:val="110"/>
        </w:rPr>
        <w:t> their</w:t>
      </w:r>
      <w:r>
        <w:rPr>
          <w:w w:val="110"/>
        </w:rPr>
        <w:t> second </w:t>
      </w:r>
      <w:r>
        <w:rPr>
          <w:spacing w:val="-2"/>
          <w:w w:val="110"/>
        </w:rPr>
        <w:t>approach (DQL with slack-based resource allocation) performed best for </w:t>
      </w:r>
      <w:r>
        <w:rPr>
          <w:w w:val="110"/>
        </w:rPr>
        <w:t>large</w:t>
      </w:r>
      <w:r>
        <w:rPr>
          <w:spacing w:val="-1"/>
          <w:w w:val="110"/>
        </w:rPr>
        <w:t> </w:t>
      </w:r>
      <w:r>
        <w:rPr>
          <w:w w:val="110"/>
        </w:rPr>
        <w:t>networks.</w:t>
      </w:r>
      <w:r>
        <w:rPr>
          <w:spacing w:val="-1"/>
          <w:w w:val="110"/>
        </w:rPr>
        <w:t> </w:t>
      </w:r>
      <w:r>
        <w:rPr>
          <w:w w:val="110"/>
        </w:rPr>
        <w:t>In</w:t>
      </w:r>
      <w:r>
        <w:rPr>
          <w:spacing w:val="-1"/>
          <w:w w:val="110"/>
        </w:rPr>
        <w:t> </w:t>
      </w:r>
      <w:r>
        <w:rPr>
          <w:w w:val="110"/>
        </w:rPr>
        <w:t>contrast,</w:t>
      </w:r>
      <w:r>
        <w:rPr>
          <w:spacing w:val="-1"/>
          <w:w w:val="110"/>
        </w:rPr>
        <w:t> </w:t>
      </w:r>
      <w:r>
        <w:rPr>
          <w:w w:val="110"/>
        </w:rPr>
        <w:t>the</w:t>
      </w:r>
      <w:r>
        <w:rPr>
          <w:spacing w:val="-1"/>
          <w:w w:val="110"/>
        </w:rPr>
        <w:t> </w:t>
      </w:r>
      <w:r>
        <w:rPr>
          <w:w w:val="110"/>
        </w:rPr>
        <w:t>third</w:t>
      </w:r>
      <w:r>
        <w:rPr>
          <w:spacing w:val="-1"/>
          <w:w w:val="110"/>
        </w:rPr>
        <w:t> </w:t>
      </w:r>
      <w:r>
        <w:rPr>
          <w:w w:val="110"/>
        </w:rPr>
        <w:t>approach</w:t>
      </w:r>
      <w:r>
        <w:rPr>
          <w:spacing w:val="-1"/>
          <w:w w:val="110"/>
        </w:rPr>
        <w:t> </w:t>
      </w:r>
      <w:r>
        <w:rPr>
          <w:w w:val="110"/>
        </w:rPr>
        <w:t>(QL</w:t>
      </w:r>
      <w:r>
        <w:rPr>
          <w:spacing w:val="-1"/>
          <w:w w:val="110"/>
        </w:rPr>
        <w:t> </w:t>
      </w:r>
      <w:r>
        <w:rPr>
          <w:w w:val="110"/>
        </w:rPr>
        <w:t>plus</w:t>
      </w:r>
      <w:r>
        <w:rPr>
          <w:spacing w:val="-1"/>
          <w:w w:val="110"/>
        </w:rPr>
        <w:t> </w:t>
      </w:r>
      <w:r>
        <w:rPr>
          <w:w w:val="110"/>
        </w:rPr>
        <w:t>slack</w:t>
      </w:r>
      <w:r>
        <w:rPr>
          <w:spacing w:val="-1"/>
          <w:w w:val="110"/>
        </w:rPr>
        <w:t> </w:t>
      </w:r>
      <w:r>
        <w:rPr>
          <w:w w:val="110"/>
        </w:rPr>
        <w:t>variable- based algorithm) was optimal for small networks. The authors showed that</w:t>
      </w:r>
      <w:r>
        <w:rPr>
          <w:w w:val="110"/>
        </w:rPr>
        <w:t> their</w:t>
      </w:r>
      <w:r>
        <w:rPr>
          <w:w w:val="110"/>
        </w:rPr>
        <w:t> hybrid</w:t>
      </w:r>
      <w:r>
        <w:rPr>
          <w:w w:val="110"/>
        </w:rPr>
        <w:t> algorithm</w:t>
      </w:r>
      <w:r>
        <w:rPr>
          <w:w w:val="110"/>
        </w:rPr>
        <w:t> outperforms</w:t>
      </w:r>
      <w:r>
        <w:rPr>
          <w:w w:val="110"/>
        </w:rPr>
        <w:t> both</w:t>
      </w:r>
      <w:r>
        <w:rPr>
          <w:w w:val="110"/>
        </w:rPr>
        <w:t> traditional</w:t>
      </w:r>
      <w:r>
        <w:rPr>
          <w:w w:val="110"/>
        </w:rPr>
        <w:t> optimization and machine learning algorithms, thus highlighting the case of hybrid </w:t>
      </w:r>
      <w:r>
        <w:rPr>
          <w:spacing w:val="-2"/>
          <w:w w:val="110"/>
        </w:rPr>
        <w:t>algorithms.</w:t>
      </w:r>
    </w:p>
    <w:p>
      <w:pPr>
        <w:pStyle w:val="BodyText"/>
        <w:spacing w:line="271" w:lineRule="auto" w:before="15"/>
        <w:ind w:left="43" w:right="41" w:firstLine="239"/>
        <w:jc w:val="both"/>
      </w:pPr>
      <w:r>
        <w:rPr>
          <w:w w:val="110"/>
        </w:rPr>
        <w:t>In</w:t>
      </w:r>
      <w:r>
        <w:rPr>
          <w:w w:val="110"/>
        </w:rPr>
        <w:t> [</w:t>
      </w:r>
      <w:hyperlink w:history="true" w:anchor="_bookmark98">
        <w:r>
          <w:rPr>
            <w:color w:val="007FAC"/>
            <w:w w:val="110"/>
          </w:rPr>
          <w:t>65</w:t>
        </w:r>
      </w:hyperlink>
      <w:r>
        <w:rPr>
          <w:w w:val="110"/>
        </w:rPr>
        <w:t>],</w:t>
      </w:r>
      <w:r>
        <w:rPr>
          <w:w w:val="110"/>
        </w:rPr>
        <w:t> the</w:t>
      </w:r>
      <w:r>
        <w:rPr>
          <w:w w:val="110"/>
        </w:rPr>
        <w:t> authors</w:t>
      </w:r>
      <w:r>
        <w:rPr>
          <w:w w:val="110"/>
        </w:rPr>
        <w:t> addressed</w:t>
      </w:r>
      <w:r>
        <w:rPr>
          <w:w w:val="110"/>
        </w:rPr>
        <w:t> resource</w:t>
      </w:r>
      <w:r>
        <w:rPr>
          <w:w w:val="110"/>
        </w:rPr>
        <w:t> allocation</w:t>
      </w:r>
      <w:r>
        <w:rPr>
          <w:w w:val="110"/>
        </w:rPr>
        <w:t> in</w:t>
      </w:r>
      <w:r>
        <w:rPr>
          <w:w w:val="110"/>
        </w:rPr>
        <w:t> a</w:t>
      </w:r>
      <w:r>
        <w:rPr>
          <w:w w:val="110"/>
        </w:rPr>
        <w:t> </w:t>
      </w:r>
      <w:r>
        <w:rPr>
          <w:w w:val="110"/>
        </w:rPr>
        <w:t>multiple- radio-access-technologies</w:t>
      </w:r>
      <w:r>
        <w:rPr>
          <w:spacing w:val="-2"/>
          <w:w w:val="110"/>
        </w:rPr>
        <w:t> </w:t>
      </w:r>
      <w:r>
        <w:rPr>
          <w:w w:val="110"/>
        </w:rPr>
        <w:t>network,</w:t>
      </w:r>
      <w:r>
        <w:rPr>
          <w:spacing w:val="-2"/>
          <w:w w:val="110"/>
        </w:rPr>
        <w:t> </w:t>
      </w:r>
      <w:r>
        <w:rPr>
          <w:w w:val="110"/>
        </w:rPr>
        <w:t>proposing</w:t>
      </w:r>
      <w:r>
        <w:rPr>
          <w:spacing w:val="-2"/>
          <w:w w:val="110"/>
        </w:rPr>
        <w:t> </w:t>
      </w:r>
      <w:r>
        <w:rPr>
          <w:w w:val="110"/>
        </w:rPr>
        <w:t>a</w:t>
      </w:r>
      <w:r>
        <w:rPr>
          <w:spacing w:val="-2"/>
          <w:w w:val="110"/>
        </w:rPr>
        <w:t> </w:t>
      </w:r>
      <w:r>
        <w:rPr>
          <w:w w:val="110"/>
        </w:rPr>
        <w:t>team-based</w:t>
      </w:r>
      <w:r>
        <w:rPr>
          <w:spacing w:val="-2"/>
          <w:w w:val="110"/>
        </w:rPr>
        <w:t> </w:t>
      </w:r>
      <w:r>
        <w:rPr>
          <w:w w:val="110"/>
        </w:rPr>
        <w:t>DRL</w:t>
      </w:r>
      <w:r>
        <w:rPr>
          <w:spacing w:val="-2"/>
          <w:w w:val="110"/>
        </w:rPr>
        <w:t> </w:t>
      </w:r>
      <w:r>
        <w:rPr>
          <w:w w:val="110"/>
        </w:rPr>
        <w:t>algo- rithm. They focused on transferring data from multiple edge nodes to the cloud while ensuring QoS, latency, monetary value, and computa- tion</w:t>
      </w:r>
      <w:r>
        <w:rPr>
          <w:spacing w:val="-7"/>
          <w:w w:val="110"/>
        </w:rPr>
        <w:t> </w:t>
      </w:r>
      <w:r>
        <w:rPr>
          <w:w w:val="110"/>
        </w:rPr>
        <w:t>constraints.</w:t>
      </w:r>
      <w:r>
        <w:rPr>
          <w:spacing w:val="-7"/>
          <w:w w:val="110"/>
        </w:rPr>
        <w:t> </w:t>
      </w:r>
      <w:r>
        <w:rPr>
          <w:w w:val="110"/>
        </w:rPr>
        <w:t>Formulating</w:t>
      </w:r>
      <w:r>
        <w:rPr>
          <w:spacing w:val="-7"/>
          <w:w w:val="110"/>
        </w:rPr>
        <w:t> </w:t>
      </w:r>
      <w:r>
        <w:rPr>
          <w:w w:val="110"/>
        </w:rPr>
        <w:t>their</w:t>
      </w:r>
      <w:r>
        <w:rPr>
          <w:spacing w:val="-7"/>
          <w:w w:val="110"/>
        </w:rPr>
        <w:t> </w:t>
      </w:r>
      <w:r>
        <w:rPr>
          <w:w w:val="110"/>
        </w:rPr>
        <w:t>problem</w:t>
      </w:r>
      <w:r>
        <w:rPr>
          <w:spacing w:val="-7"/>
          <w:w w:val="110"/>
        </w:rPr>
        <w:t> </w:t>
      </w:r>
      <w:r>
        <w:rPr>
          <w:w w:val="110"/>
        </w:rPr>
        <w:t>as</w:t>
      </w:r>
      <w:r>
        <w:rPr>
          <w:spacing w:val="-7"/>
          <w:w w:val="110"/>
        </w:rPr>
        <w:t> </w:t>
      </w:r>
      <w:r>
        <w:rPr>
          <w:w w:val="110"/>
        </w:rPr>
        <w:t>a</w:t>
      </w:r>
      <w:r>
        <w:rPr>
          <w:spacing w:val="-7"/>
          <w:w w:val="110"/>
        </w:rPr>
        <w:t> </w:t>
      </w:r>
      <w:r>
        <w:rPr>
          <w:w w:val="110"/>
        </w:rPr>
        <w:t>minimization</w:t>
      </w:r>
      <w:r>
        <w:rPr>
          <w:spacing w:val="-7"/>
          <w:w w:val="110"/>
        </w:rPr>
        <w:t> </w:t>
      </w:r>
      <w:r>
        <w:rPr>
          <w:w w:val="110"/>
        </w:rPr>
        <w:t>task,</w:t>
      </w:r>
      <w:r>
        <w:rPr>
          <w:spacing w:val="-7"/>
          <w:w w:val="110"/>
        </w:rPr>
        <w:t> </w:t>
      </w:r>
      <w:r>
        <w:rPr>
          <w:w w:val="110"/>
        </w:rPr>
        <w:t>they aimed</w:t>
      </w:r>
      <w:r>
        <w:rPr>
          <w:w w:val="110"/>
        </w:rPr>
        <w:t> to</w:t>
      </w:r>
      <w:r>
        <w:rPr>
          <w:w w:val="110"/>
        </w:rPr>
        <w:t> minimize</w:t>
      </w:r>
      <w:r>
        <w:rPr>
          <w:w w:val="110"/>
        </w:rPr>
        <w:t> latency,</w:t>
      </w:r>
      <w:r>
        <w:rPr>
          <w:w w:val="110"/>
        </w:rPr>
        <w:t> energy</w:t>
      </w:r>
      <w:r>
        <w:rPr>
          <w:w w:val="110"/>
        </w:rPr>
        <w:t> consumption,</w:t>
      </w:r>
      <w:r>
        <w:rPr>
          <w:w w:val="110"/>
        </w:rPr>
        <w:t> cost,</w:t>
      </w:r>
      <w:r>
        <w:rPr>
          <w:w w:val="110"/>
        </w:rPr>
        <w:t> and</w:t>
      </w:r>
      <w:r>
        <w:rPr>
          <w:w w:val="110"/>
        </w:rPr>
        <w:t> distortion</w:t>
      </w:r>
      <w:r>
        <w:rPr>
          <w:spacing w:val="80"/>
          <w:w w:val="110"/>
        </w:rPr>
        <w:t> </w:t>
      </w:r>
      <w:r>
        <w:rPr>
          <w:w w:val="110"/>
        </w:rPr>
        <w:t>in their objective function, with constraints related to link, bandwidth, task-specific (traffic path constraint), and compute resource utilization (time</w:t>
      </w:r>
      <w:r>
        <w:rPr>
          <w:spacing w:val="-11"/>
          <w:w w:val="110"/>
        </w:rPr>
        <w:t> </w:t>
      </w:r>
      <w:r>
        <w:rPr>
          <w:w w:val="110"/>
        </w:rPr>
        <w:t>allocated</w:t>
      </w:r>
      <w:r>
        <w:rPr>
          <w:spacing w:val="-11"/>
          <w:w w:val="110"/>
        </w:rPr>
        <w:t> </w:t>
      </w:r>
      <w:r>
        <w:rPr>
          <w:w w:val="110"/>
        </w:rPr>
        <w:t>at</w:t>
      </w:r>
      <w:r>
        <w:rPr>
          <w:spacing w:val="-11"/>
          <w:w w:val="110"/>
        </w:rPr>
        <w:t> </w:t>
      </w:r>
      <w:r>
        <w:rPr>
          <w:w w:val="110"/>
        </w:rPr>
        <w:t>RAN</w:t>
      </w:r>
      <w:r>
        <w:rPr>
          <w:spacing w:val="-11"/>
          <w:w w:val="110"/>
        </w:rPr>
        <w:t> </w:t>
      </w:r>
      <w:r>
        <w:rPr>
          <w:w w:val="110"/>
        </w:rPr>
        <w:t>for</w:t>
      </w:r>
      <w:r>
        <w:rPr>
          <w:spacing w:val="-11"/>
          <w:w w:val="110"/>
        </w:rPr>
        <w:t> </w:t>
      </w:r>
      <w:r>
        <w:rPr>
          <w:w w:val="110"/>
        </w:rPr>
        <w:t>task</w:t>
      </w:r>
      <w:r>
        <w:rPr>
          <w:spacing w:val="-11"/>
          <w:w w:val="110"/>
        </w:rPr>
        <w:t> </w:t>
      </w:r>
      <w:r>
        <w:rPr>
          <w:w w:val="110"/>
        </w:rPr>
        <w:t>execution).</w:t>
      </w:r>
      <w:r>
        <w:rPr>
          <w:spacing w:val="-11"/>
          <w:w w:val="110"/>
        </w:rPr>
        <w:t> </w:t>
      </w:r>
      <w:r>
        <w:rPr>
          <w:w w:val="110"/>
        </w:rPr>
        <w:t>The</w:t>
      </w:r>
      <w:r>
        <w:rPr>
          <w:spacing w:val="-11"/>
          <w:w w:val="110"/>
        </w:rPr>
        <w:t> </w:t>
      </w:r>
      <w:r>
        <w:rPr>
          <w:w w:val="110"/>
        </w:rPr>
        <w:t>formulated</w:t>
      </w:r>
      <w:r>
        <w:rPr>
          <w:spacing w:val="-11"/>
          <w:w w:val="110"/>
        </w:rPr>
        <w:t> </w:t>
      </w:r>
      <w:r>
        <w:rPr>
          <w:w w:val="110"/>
        </w:rPr>
        <w:t>problem</w:t>
      </w:r>
      <w:r>
        <w:rPr>
          <w:spacing w:val="-11"/>
          <w:w w:val="110"/>
        </w:rPr>
        <w:t> </w:t>
      </w:r>
      <w:r>
        <w:rPr>
          <w:w w:val="110"/>
        </w:rPr>
        <w:t>was multi-objective</w:t>
      </w:r>
      <w:r>
        <w:rPr>
          <w:w w:val="110"/>
        </w:rPr>
        <w:t> and</w:t>
      </w:r>
      <w:r>
        <w:rPr>
          <w:w w:val="110"/>
        </w:rPr>
        <w:t> non-convex.</w:t>
      </w:r>
      <w:r>
        <w:rPr>
          <w:w w:val="110"/>
        </w:rPr>
        <w:t> Their</w:t>
      </w:r>
      <w:r>
        <w:rPr>
          <w:w w:val="110"/>
        </w:rPr>
        <w:t> proposed</w:t>
      </w:r>
      <w:r>
        <w:rPr>
          <w:w w:val="110"/>
        </w:rPr>
        <w:t> solution</w:t>
      </w:r>
      <w:r>
        <w:rPr>
          <w:w w:val="110"/>
        </w:rPr>
        <w:t> was</w:t>
      </w:r>
      <w:r>
        <w:rPr>
          <w:w w:val="110"/>
        </w:rPr>
        <w:t> a</w:t>
      </w:r>
      <w:r>
        <w:rPr>
          <w:w w:val="110"/>
        </w:rPr>
        <w:t> team- based</w:t>
      </w:r>
      <w:r>
        <w:rPr>
          <w:w w:val="110"/>
        </w:rPr>
        <w:t> multi-agent</w:t>
      </w:r>
      <w:r>
        <w:rPr>
          <w:w w:val="110"/>
        </w:rPr>
        <w:t> DDPG,</w:t>
      </w:r>
      <w:r>
        <w:rPr>
          <w:w w:val="110"/>
        </w:rPr>
        <w:t> deploying</w:t>
      </w:r>
      <w:r>
        <w:rPr>
          <w:w w:val="110"/>
        </w:rPr>
        <w:t> patient</w:t>
      </w:r>
      <w:r>
        <w:rPr>
          <w:w w:val="110"/>
        </w:rPr>
        <w:t> edge</w:t>
      </w:r>
      <w:r>
        <w:rPr>
          <w:w w:val="110"/>
        </w:rPr>
        <w:t> network</w:t>
      </w:r>
      <w:r>
        <w:rPr>
          <w:w w:val="110"/>
        </w:rPr>
        <w:t> (PEN)</w:t>
      </w:r>
      <w:r>
        <w:rPr>
          <w:w w:val="110"/>
        </w:rPr>
        <w:t> and RAN</w:t>
      </w:r>
      <w:r>
        <w:rPr>
          <w:spacing w:val="-7"/>
          <w:w w:val="110"/>
        </w:rPr>
        <w:t> </w:t>
      </w:r>
      <w:r>
        <w:rPr>
          <w:w w:val="110"/>
        </w:rPr>
        <w:t>agents.</w:t>
      </w:r>
      <w:r>
        <w:rPr>
          <w:spacing w:val="-7"/>
          <w:w w:val="110"/>
        </w:rPr>
        <w:t> </w:t>
      </w:r>
      <w:r>
        <w:rPr>
          <w:w w:val="110"/>
        </w:rPr>
        <w:t>PEN</w:t>
      </w:r>
      <w:r>
        <w:rPr>
          <w:spacing w:val="-7"/>
          <w:w w:val="110"/>
        </w:rPr>
        <w:t> </w:t>
      </w:r>
      <w:r>
        <w:rPr>
          <w:w w:val="110"/>
        </w:rPr>
        <w:t>agents,</w:t>
      </w:r>
      <w:r>
        <w:rPr>
          <w:spacing w:val="-7"/>
          <w:w w:val="110"/>
        </w:rPr>
        <w:t> </w:t>
      </w:r>
      <w:r>
        <w:rPr>
          <w:w w:val="110"/>
        </w:rPr>
        <w:t>situated</w:t>
      </w:r>
      <w:r>
        <w:rPr>
          <w:spacing w:val="-7"/>
          <w:w w:val="110"/>
        </w:rPr>
        <w:t> </w:t>
      </w:r>
      <w:r>
        <w:rPr>
          <w:w w:val="110"/>
        </w:rPr>
        <w:t>at</w:t>
      </w:r>
      <w:r>
        <w:rPr>
          <w:spacing w:val="-7"/>
          <w:w w:val="110"/>
        </w:rPr>
        <w:t> </w:t>
      </w:r>
      <w:r>
        <w:rPr>
          <w:w w:val="110"/>
        </w:rPr>
        <w:t>PENs,</w:t>
      </w:r>
      <w:r>
        <w:rPr>
          <w:spacing w:val="-7"/>
          <w:w w:val="110"/>
        </w:rPr>
        <w:t> </w:t>
      </w:r>
      <w:r>
        <w:rPr>
          <w:w w:val="110"/>
        </w:rPr>
        <w:t>minimize</w:t>
      </w:r>
      <w:r>
        <w:rPr>
          <w:spacing w:val="-7"/>
          <w:w w:val="110"/>
        </w:rPr>
        <w:t> </w:t>
      </w:r>
      <w:r>
        <w:rPr>
          <w:w w:val="110"/>
        </w:rPr>
        <w:t>energy</w:t>
      </w:r>
      <w:r>
        <w:rPr>
          <w:spacing w:val="-7"/>
          <w:w w:val="110"/>
        </w:rPr>
        <w:t> </w:t>
      </w:r>
      <w:r>
        <w:rPr>
          <w:w w:val="110"/>
        </w:rPr>
        <w:t>consump- tion,</w:t>
      </w:r>
      <w:r>
        <w:rPr>
          <w:w w:val="110"/>
        </w:rPr>
        <w:t> cost,</w:t>
      </w:r>
      <w:r>
        <w:rPr>
          <w:w w:val="110"/>
        </w:rPr>
        <w:t> latency,</w:t>
      </w:r>
      <w:r>
        <w:rPr>
          <w:w w:val="110"/>
        </w:rPr>
        <w:t> and</w:t>
      </w:r>
      <w:r>
        <w:rPr>
          <w:w w:val="110"/>
        </w:rPr>
        <w:t> distortion</w:t>
      </w:r>
      <w:r>
        <w:rPr>
          <w:w w:val="110"/>
        </w:rPr>
        <w:t> independently,</w:t>
      </w:r>
      <w:r>
        <w:rPr>
          <w:w w:val="110"/>
        </w:rPr>
        <w:t> while</w:t>
      </w:r>
      <w:r>
        <w:rPr>
          <w:w w:val="110"/>
        </w:rPr>
        <w:t> RAN</w:t>
      </w:r>
      <w:r>
        <w:rPr>
          <w:w w:val="110"/>
        </w:rPr>
        <w:t> agents, located</w:t>
      </w:r>
      <w:r>
        <w:rPr>
          <w:w w:val="110"/>
        </w:rPr>
        <w:t> at</w:t>
      </w:r>
      <w:r>
        <w:rPr>
          <w:w w:val="110"/>
        </w:rPr>
        <w:t> the</w:t>
      </w:r>
      <w:r>
        <w:rPr>
          <w:w w:val="110"/>
        </w:rPr>
        <w:t> RAN</w:t>
      </w:r>
      <w:r>
        <w:rPr>
          <w:w w:val="110"/>
        </w:rPr>
        <w:t> controller,</w:t>
      </w:r>
      <w:r>
        <w:rPr>
          <w:w w:val="110"/>
        </w:rPr>
        <w:t> optimize</w:t>
      </w:r>
      <w:r>
        <w:rPr>
          <w:w w:val="110"/>
        </w:rPr>
        <w:t> users’</w:t>
      </w:r>
      <w:r>
        <w:rPr>
          <w:w w:val="110"/>
        </w:rPr>
        <w:t> bandwidth</w:t>
      </w:r>
      <w:r>
        <w:rPr>
          <w:w w:val="110"/>
        </w:rPr>
        <w:t> and</w:t>
      </w:r>
      <w:r>
        <w:rPr>
          <w:w w:val="110"/>
        </w:rPr>
        <w:t> QoE.</w:t>
      </w:r>
      <w:r>
        <w:rPr>
          <w:spacing w:val="40"/>
          <w:w w:val="110"/>
        </w:rPr>
        <w:t> </w:t>
      </w:r>
      <w:r>
        <w:rPr>
          <w:w w:val="110"/>
        </w:rPr>
        <w:t>The</w:t>
      </w:r>
      <w:r>
        <w:rPr>
          <w:w w:val="110"/>
        </w:rPr>
        <w:t> algorithm</w:t>
      </w:r>
      <w:r>
        <w:rPr>
          <w:w w:val="110"/>
        </w:rPr>
        <w:t> extended</w:t>
      </w:r>
      <w:r>
        <w:rPr>
          <w:w w:val="110"/>
        </w:rPr>
        <w:t> the</w:t>
      </w:r>
      <w:r>
        <w:rPr>
          <w:w w:val="110"/>
        </w:rPr>
        <w:t> DDPG</w:t>
      </w:r>
      <w:r>
        <w:rPr>
          <w:w w:val="110"/>
        </w:rPr>
        <w:t> to</w:t>
      </w:r>
      <w:r>
        <w:rPr>
          <w:w w:val="110"/>
        </w:rPr>
        <w:t> a</w:t>
      </w:r>
      <w:r>
        <w:rPr>
          <w:w w:val="110"/>
        </w:rPr>
        <w:t> multi-agent</w:t>
      </w:r>
      <w:r>
        <w:rPr>
          <w:w w:val="110"/>
        </w:rPr>
        <w:t> framework,</w:t>
      </w:r>
      <w:r>
        <w:rPr>
          <w:w w:val="110"/>
        </w:rPr>
        <w:t> with the</w:t>
      </w:r>
      <w:r>
        <w:rPr>
          <w:spacing w:val="18"/>
          <w:w w:val="110"/>
        </w:rPr>
        <w:t> </w:t>
      </w:r>
      <w:r>
        <w:rPr>
          <w:w w:val="110"/>
        </w:rPr>
        <w:t>critic</w:t>
      </w:r>
      <w:r>
        <w:rPr>
          <w:spacing w:val="19"/>
          <w:w w:val="110"/>
        </w:rPr>
        <w:t> </w:t>
      </w:r>
      <w:r>
        <w:rPr>
          <w:w w:val="110"/>
        </w:rPr>
        <w:t>network</w:t>
      </w:r>
      <w:r>
        <w:rPr>
          <w:spacing w:val="18"/>
          <w:w w:val="110"/>
        </w:rPr>
        <w:t> </w:t>
      </w:r>
      <w:r>
        <w:rPr>
          <w:w w:val="110"/>
        </w:rPr>
        <w:t>accessing</w:t>
      </w:r>
      <w:r>
        <w:rPr>
          <w:spacing w:val="19"/>
          <w:w w:val="110"/>
        </w:rPr>
        <w:t> </w:t>
      </w:r>
      <w:r>
        <w:rPr>
          <w:w w:val="110"/>
        </w:rPr>
        <w:t>joint</w:t>
      </w:r>
      <w:r>
        <w:rPr>
          <w:spacing w:val="19"/>
          <w:w w:val="110"/>
        </w:rPr>
        <w:t> </w:t>
      </w:r>
      <w:r>
        <w:rPr>
          <w:w w:val="110"/>
        </w:rPr>
        <w:t>observations</w:t>
      </w:r>
      <w:r>
        <w:rPr>
          <w:spacing w:val="18"/>
          <w:w w:val="110"/>
        </w:rPr>
        <w:t> </w:t>
      </w:r>
      <w:r>
        <w:rPr>
          <w:w w:val="110"/>
        </w:rPr>
        <w:t>and</w:t>
      </w:r>
      <w:r>
        <w:rPr>
          <w:spacing w:val="19"/>
          <w:w w:val="110"/>
        </w:rPr>
        <w:t> </w:t>
      </w:r>
      <w:r>
        <w:rPr>
          <w:w w:val="110"/>
        </w:rPr>
        <w:t>the</w:t>
      </w:r>
      <w:r>
        <w:rPr>
          <w:spacing w:val="18"/>
          <w:w w:val="110"/>
        </w:rPr>
        <w:t> </w:t>
      </w:r>
      <w:r>
        <w:rPr>
          <w:w w:val="110"/>
        </w:rPr>
        <w:t>actor</w:t>
      </w:r>
      <w:r>
        <w:rPr>
          <w:spacing w:val="19"/>
          <w:w w:val="110"/>
        </w:rPr>
        <w:t> </w:t>
      </w:r>
      <w:r>
        <w:rPr>
          <w:spacing w:val="-2"/>
          <w:w w:val="110"/>
        </w:rPr>
        <w:t>network</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jc w:val="both"/>
      </w:pPr>
      <w:r>
        <w:rPr>
          <w:w w:val="110"/>
        </w:rPr>
        <w:t>utilizing</w:t>
      </w:r>
      <w:r>
        <w:rPr>
          <w:spacing w:val="29"/>
          <w:w w:val="110"/>
        </w:rPr>
        <w:t> </w:t>
      </w:r>
      <w:r>
        <w:rPr>
          <w:w w:val="110"/>
        </w:rPr>
        <w:t>local</w:t>
      </w:r>
      <w:r>
        <w:rPr>
          <w:spacing w:val="29"/>
          <w:w w:val="110"/>
        </w:rPr>
        <w:t> </w:t>
      </w:r>
      <w:r>
        <w:rPr>
          <w:w w:val="110"/>
        </w:rPr>
        <w:t>information.</w:t>
      </w:r>
      <w:r>
        <w:rPr>
          <w:spacing w:val="29"/>
          <w:w w:val="110"/>
        </w:rPr>
        <w:t> </w:t>
      </w:r>
      <w:r>
        <w:rPr>
          <w:w w:val="110"/>
        </w:rPr>
        <w:t>The</w:t>
      </w:r>
      <w:r>
        <w:rPr>
          <w:spacing w:val="29"/>
          <w:w w:val="110"/>
        </w:rPr>
        <w:t> </w:t>
      </w:r>
      <w:r>
        <w:rPr>
          <w:w w:val="110"/>
        </w:rPr>
        <w:t>training</w:t>
      </w:r>
      <w:r>
        <w:rPr>
          <w:spacing w:val="29"/>
          <w:w w:val="110"/>
        </w:rPr>
        <w:t> </w:t>
      </w:r>
      <w:r>
        <w:rPr>
          <w:w w:val="110"/>
        </w:rPr>
        <w:t>was</w:t>
      </w:r>
      <w:r>
        <w:rPr>
          <w:spacing w:val="29"/>
          <w:w w:val="110"/>
        </w:rPr>
        <w:t> </w:t>
      </w:r>
      <w:r>
        <w:rPr>
          <w:w w:val="110"/>
        </w:rPr>
        <w:t>centralized,</w:t>
      </w:r>
      <w:r>
        <w:rPr>
          <w:spacing w:val="29"/>
          <w:w w:val="110"/>
        </w:rPr>
        <w:t> </w:t>
      </w:r>
      <w:r>
        <w:rPr>
          <w:w w:val="110"/>
        </w:rPr>
        <w:t>employing a</w:t>
      </w:r>
      <w:r>
        <w:rPr>
          <w:w w:val="110"/>
        </w:rPr>
        <w:t> distributed</w:t>
      </w:r>
      <w:r>
        <w:rPr>
          <w:w w:val="110"/>
        </w:rPr>
        <w:t> training</w:t>
      </w:r>
      <w:r>
        <w:rPr>
          <w:w w:val="110"/>
        </w:rPr>
        <w:t> framework.</w:t>
      </w:r>
      <w:r>
        <w:rPr>
          <w:w w:val="110"/>
        </w:rPr>
        <w:t> Both</w:t>
      </w:r>
      <w:r>
        <w:rPr>
          <w:w w:val="110"/>
        </w:rPr>
        <w:t> RAN</w:t>
      </w:r>
      <w:r>
        <w:rPr>
          <w:w w:val="110"/>
        </w:rPr>
        <w:t> and</w:t>
      </w:r>
      <w:r>
        <w:rPr>
          <w:w w:val="110"/>
        </w:rPr>
        <w:t> PEN</w:t>
      </w:r>
      <w:r>
        <w:rPr>
          <w:w w:val="110"/>
        </w:rPr>
        <w:t> networks</w:t>
      </w:r>
      <w:r>
        <w:rPr>
          <w:w w:val="110"/>
        </w:rPr>
        <w:t> con- sidered</w:t>
      </w:r>
      <w:r>
        <w:rPr>
          <w:w w:val="110"/>
        </w:rPr>
        <w:t> each</w:t>
      </w:r>
      <w:r>
        <w:rPr>
          <w:w w:val="110"/>
        </w:rPr>
        <w:t> other</w:t>
      </w:r>
      <w:r>
        <w:rPr>
          <w:w w:val="110"/>
        </w:rPr>
        <w:t> as</w:t>
      </w:r>
      <w:r>
        <w:rPr>
          <w:w w:val="110"/>
        </w:rPr>
        <w:t> part</w:t>
      </w:r>
      <w:r>
        <w:rPr>
          <w:w w:val="110"/>
        </w:rPr>
        <w:t> of</w:t>
      </w:r>
      <w:r>
        <w:rPr>
          <w:w w:val="110"/>
        </w:rPr>
        <w:t> the</w:t>
      </w:r>
      <w:r>
        <w:rPr>
          <w:w w:val="110"/>
        </w:rPr>
        <w:t> environment.</w:t>
      </w:r>
      <w:r>
        <w:rPr>
          <w:w w:val="110"/>
        </w:rPr>
        <w:t> They</w:t>
      </w:r>
      <w:r>
        <w:rPr>
          <w:w w:val="110"/>
        </w:rPr>
        <w:t> evaluated</w:t>
      </w:r>
      <w:r>
        <w:rPr>
          <w:w w:val="110"/>
        </w:rPr>
        <w:t> their architecture</w:t>
      </w:r>
      <w:r>
        <w:rPr>
          <w:w w:val="110"/>
        </w:rPr>
        <w:t> with</w:t>
      </w:r>
      <w:r>
        <w:rPr>
          <w:w w:val="110"/>
        </w:rPr>
        <w:t> various</w:t>
      </w:r>
      <w:r>
        <w:rPr>
          <w:w w:val="110"/>
        </w:rPr>
        <w:t> configurations</w:t>
      </w:r>
      <w:r>
        <w:rPr>
          <w:w w:val="110"/>
        </w:rPr>
        <w:t> through</w:t>
      </w:r>
      <w:r>
        <w:rPr>
          <w:w w:val="110"/>
        </w:rPr>
        <w:t> simulations,</w:t>
      </w:r>
      <w:r>
        <w:rPr>
          <w:w w:val="110"/>
        </w:rPr>
        <w:t> com- paring</w:t>
      </w:r>
      <w:r>
        <w:rPr>
          <w:w w:val="110"/>
        </w:rPr>
        <w:t> the</w:t>
      </w:r>
      <w:r>
        <w:rPr>
          <w:w w:val="110"/>
        </w:rPr>
        <w:t> results.</w:t>
      </w:r>
      <w:r>
        <w:rPr>
          <w:w w:val="110"/>
        </w:rPr>
        <w:t> The</w:t>
      </w:r>
      <w:r>
        <w:rPr>
          <w:w w:val="110"/>
        </w:rPr>
        <w:t> authors</w:t>
      </w:r>
      <w:r>
        <w:rPr>
          <w:w w:val="110"/>
        </w:rPr>
        <w:t> provide</w:t>
      </w:r>
      <w:r>
        <w:rPr>
          <w:w w:val="110"/>
        </w:rPr>
        <w:t> a</w:t>
      </w:r>
      <w:r>
        <w:rPr>
          <w:w w:val="110"/>
        </w:rPr>
        <w:t> thorough</w:t>
      </w:r>
      <w:r>
        <w:rPr>
          <w:w w:val="110"/>
        </w:rPr>
        <w:t> comparison</w:t>
      </w:r>
      <w:r>
        <w:rPr>
          <w:w w:val="110"/>
        </w:rPr>
        <w:t> with appropriate</w:t>
      </w:r>
      <w:r>
        <w:rPr>
          <w:w w:val="110"/>
        </w:rPr>
        <w:t> benchmark</w:t>
      </w:r>
      <w:r>
        <w:rPr>
          <w:w w:val="110"/>
        </w:rPr>
        <w:t> algorithms.</w:t>
      </w:r>
      <w:r>
        <w:rPr>
          <w:w w:val="110"/>
        </w:rPr>
        <w:t> Simulations</w:t>
      </w:r>
      <w:r>
        <w:rPr>
          <w:w w:val="110"/>
        </w:rPr>
        <w:t> were</w:t>
      </w:r>
      <w:r>
        <w:rPr>
          <w:w w:val="110"/>
        </w:rPr>
        <w:t> conducted</w:t>
      </w:r>
      <w:r>
        <w:rPr>
          <w:w w:val="110"/>
        </w:rPr>
        <w:t> us-</w:t>
      </w:r>
      <w:r>
        <w:rPr>
          <w:spacing w:val="40"/>
          <w:w w:val="110"/>
        </w:rPr>
        <w:t> </w:t>
      </w:r>
      <w:r>
        <w:rPr>
          <w:w w:val="110"/>
        </w:rPr>
        <w:t>ing</w:t>
      </w:r>
      <w:r>
        <w:rPr>
          <w:w w:val="110"/>
        </w:rPr>
        <w:t> three</w:t>
      </w:r>
      <w:r>
        <w:rPr>
          <w:w w:val="110"/>
        </w:rPr>
        <w:t> PENs</w:t>
      </w:r>
      <w:r>
        <w:rPr>
          <w:w w:val="110"/>
        </w:rPr>
        <w:t> (i.e,</w:t>
      </w:r>
      <w:r>
        <w:rPr>
          <w:w w:val="110"/>
        </w:rPr>
        <w:t> UEs)</w:t>
      </w:r>
      <w:r>
        <w:rPr>
          <w:w w:val="110"/>
        </w:rPr>
        <w:t> and</w:t>
      </w:r>
      <w:r>
        <w:rPr>
          <w:w w:val="110"/>
        </w:rPr>
        <w:t> three</w:t>
      </w:r>
      <w:r>
        <w:rPr>
          <w:w w:val="110"/>
        </w:rPr>
        <w:t> RANs</w:t>
      </w:r>
      <w:r>
        <w:rPr>
          <w:w w:val="110"/>
        </w:rPr>
        <w:t> only</w:t>
      </w:r>
      <w:r>
        <w:rPr>
          <w:w w:val="110"/>
        </w:rPr>
        <w:t> which</w:t>
      </w:r>
      <w:r>
        <w:rPr>
          <w:w w:val="110"/>
        </w:rPr>
        <w:t> does</w:t>
      </w:r>
      <w:r>
        <w:rPr>
          <w:w w:val="110"/>
        </w:rPr>
        <w:t> limit</w:t>
      </w:r>
      <w:r>
        <w:rPr>
          <w:w w:val="110"/>
        </w:rPr>
        <w:t> the generalizability of their findings.</w:t>
      </w:r>
    </w:p>
    <w:p>
      <w:pPr>
        <w:pStyle w:val="BodyText"/>
        <w:spacing w:line="271" w:lineRule="auto" w:before="8"/>
        <w:ind w:left="43" w:firstLine="239"/>
        <w:jc w:val="both"/>
      </w:pPr>
      <w:r>
        <w:rPr>
          <w:w w:val="110"/>
        </w:rPr>
        <w:t>In</w:t>
      </w:r>
      <w:r>
        <w:rPr>
          <w:spacing w:val="29"/>
          <w:w w:val="110"/>
        </w:rPr>
        <w:t> </w:t>
      </w:r>
      <w:r>
        <w:rPr>
          <w:w w:val="110"/>
        </w:rPr>
        <w:t>[</w:t>
      </w:r>
      <w:hyperlink w:history="true" w:anchor="_bookmark161">
        <w:r>
          <w:rPr>
            <w:color w:val="007FAC"/>
            <w:w w:val="110"/>
          </w:rPr>
          <w:t>128</w:t>
        </w:r>
      </w:hyperlink>
      <w:r>
        <w:rPr>
          <w:w w:val="110"/>
        </w:rPr>
        <w:t>],</w:t>
      </w:r>
      <w:r>
        <w:rPr>
          <w:spacing w:val="29"/>
          <w:w w:val="110"/>
        </w:rPr>
        <w:t> </w:t>
      </w:r>
      <w:r>
        <w:rPr>
          <w:w w:val="110"/>
        </w:rPr>
        <w:t>the</w:t>
      </w:r>
      <w:r>
        <w:rPr>
          <w:spacing w:val="29"/>
          <w:w w:val="110"/>
        </w:rPr>
        <w:t> </w:t>
      </w:r>
      <w:r>
        <w:rPr>
          <w:w w:val="110"/>
        </w:rPr>
        <w:t>authors</w:t>
      </w:r>
      <w:r>
        <w:rPr>
          <w:spacing w:val="29"/>
          <w:w w:val="110"/>
        </w:rPr>
        <w:t> </w:t>
      </w:r>
      <w:r>
        <w:rPr>
          <w:w w:val="110"/>
        </w:rPr>
        <w:t>targeted</w:t>
      </w:r>
      <w:r>
        <w:rPr>
          <w:spacing w:val="29"/>
          <w:w w:val="110"/>
        </w:rPr>
        <w:t> </w:t>
      </w:r>
      <w:r>
        <w:rPr>
          <w:w w:val="110"/>
        </w:rPr>
        <w:t>a</w:t>
      </w:r>
      <w:r>
        <w:rPr>
          <w:spacing w:val="29"/>
          <w:w w:val="110"/>
        </w:rPr>
        <w:t> </w:t>
      </w:r>
      <w:r>
        <w:rPr>
          <w:w w:val="110"/>
        </w:rPr>
        <w:t>MEC</w:t>
      </w:r>
      <w:r>
        <w:rPr>
          <w:spacing w:val="29"/>
          <w:w w:val="110"/>
        </w:rPr>
        <w:t> </w:t>
      </w:r>
      <w:r>
        <w:rPr>
          <w:w w:val="110"/>
        </w:rPr>
        <w:t>environment</w:t>
      </w:r>
      <w:r>
        <w:rPr>
          <w:spacing w:val="29"/>
          <w:w w:val="110"/>
        </w:rPr>
        <w:t> </w:t>
      </w:r>
      <w:r>
        <w:rPr>
          <w:w w:val="110"/>
        </w:rPr>
        <w:t>characterized by</w:t>
      </w:r>
      <w:r>
        <w:rPr>
          <w:w w:val="110"/>
        </w:rPr>
        <w:t> user</w:t>
      </w:r>
      <w:r>
        <w:rPr>
          <w:w w:val="110"/>
        </w:rPr>
        <w:t> mobility</w:t>
      </w:r>
      <w:r>
        <w:rPr>
          <w:w w:val="110"/>
        </w:rPr>
        <w:t> and</w:t>
      </w:r>
      <w:r>
        <w:rPr>
          <w:w w:val="110"/>
        </w:rPr>
        <w:t> variable</w:t>
      </w:r>
      <w:r>
        <w:rPr>
          <w:w w:val="110"/>
        </w:rPr>
        <w:t> connectivity.</w:t>
      </w:r>
      <w:r>
        <w:rPr>
          <w:w w:val="110"/>
        </w:rPr>
        <w:t> They</w:t>
      </w:r>
      <w:r>
        <w:rPr>
          <w:w w:val="110"/>
        </w:rPr>
        <w:t> structured</w:t>
      </w:r>
      <w:r>
        <w:rPr>
          <w:w w:val="110"/>
        </w:rPr>
        <w:t> the</w:t>
      </w:r>
      <w:r>
        <w:rPr>
          <w:w w:val="110"/>
        </w:rPr>
        <w:t> en- vironment</w:t>
      </w:r>
      <w:r>
        <w:rPr>
          <w:w w:val="110"/>
        </w:rPr>
        <w:t> into</w:t>
      </w:r>
      <w:r>
        <w:rPr>
          <w:w w:val="110"/>
        </w:rPr>
        <w:t> users,</w:t>
      </w:r>
      <w:r>
        <w:rPr>
          <w:w w:val="110"/>
        </w:rPr>
        <w:t> edge,</w:t>
      </w:r>
      <w:r>
        <w:rPr>
          <w:w w:val="110"/>
        </w:rPr>
        <w:t> and</w:t>
      </w:r>
      <w:r>
        <w:rPr>
          <w:w w:val="110"/>
        </w:rPr>
        <w:t> cloud</w:t>
      </w:r>
      <w:r>
        <w:rPr>
          <w:w w:val="110"/>
        </w:rPr>
        <w:t> layers</w:t>
      </w:r>
      <w:r>
        <w:rPr>
          <w:w w:val="110"/>
        </w:rPr>
        <w:t> to</w:t>
      </w:r>
      <w:r>
        <w:rPr>
          <w:w w:val="110"/>
        </w:rPr>
        <w:t> minimize</w:t>
      </w:r>
      <w:r>
        <w:rPr>
          <w:w w:val="110"/>
        </w:rPr>
        <w:t> maximum task</w:t>
      </w:r>
      <w:r>
        <w:rPr>
          <w:w w:val="110"/>
        </w:rPr>
        <w:t> latency</w:t>
      </w:r>
      <w:r>
        <w:rPr>
          <w:w w:val="110"/>
        </w:rPr>
        <w:t> through</w:t>
      </w:r>
      <w:r>
        <w:rPr>
          <w:w w:val="110"/>
        </w:rPr>
        <w:t> optimization</w:t>
      </w:r>
      <w:r>
        <w:rPr>
          <w:w w:val="110"/>
        </w:rPr>
        <w:t> with</w:t>
      </w:r>
      <w:r>
        <w:rPr>
          <w:w w:val="110"/>
        </w:rPr>
        <w:t> constraints</w:t>
      </w:r>
      <w:r>
        <w:rPr>
          <w:w w:val="110"/>
        </w:rPr>
        <w:t> including</w:t>
      </w:r>
      <w:r>
        <w:rPr>
          <w:w w:val="110"/>
        </w:rPr>
        <w:t> latency, system</w:t>
      </w:r>
      <w:r>
        <w:rPr>
          <w:w w:val="110"/>
        </w:rPr>
        <w:t> power,</w:t>
      </w:r>
      <w:r>
        <w:rPr>
          <w:w w:val="110"/>
        </w:rPr>
        <w:t> and</w:t>
      </w:r>
      <w:r>
        <w:rPr>
          <w:w w:val="110"/>
        </w:rPr>
        <w:t> link</w:t>
      </w:r>
      <w:r>
        <w:rPr>
          <w:w w:val="110"/>
        </w:rPr>
        <w:t> compute</w:t>
      </w:r>
      <w:r>
        <w:rPr>
          <w:w w:val="110"/>
        </w:rPr>
        <w:t> resource</w:t>
      </w:r>
      <w:r>
        <w:rPr>
          <w:w w:val="110"/>
        </w:rPr>
        <w:t> utilization</w:t>
      </w:r>
      <w:r>
        <w:rPr>
          <w:w w:val="110"/>
        </w:rPr>
        <w:t> (CPU</w:t>
      </w:r>
      <w:r>
        <w:rPr>
          <w:w w:val="110"/>
        </w:rPr>
        <w:t> utilization</w:t>
      </w:r>
      <w:r>
        <w:rPr>
          <w:spacing w:val="40"/>
          <w:w w:val="110"/>
        </w:rPr>
        <w:t> </w:t>
      </w:r>
      <w:r>
        <w:rPr>
          <w:w w:val="110"/>
        </w:rPr>
        <w:t>at the edge and cloud). The problem was formulated as a MINLP. The authors</w:t>
      </w:r>
      <w:r>
        <w:rPr>
          <w:w w:val="110"/>
        </w:rPr>
        <w:t> converted</w:t>
      </w:r>
      <w:r>
        <w:rPr>
          <w:w w:val="110"/>
        </w:rPr>
        <w:t> this</w:t>
      </w:r>
      <w:r>
        <w:rPr>
          <w:w w:val="110"/>
        </w:rPr>
        <w:t> problem</w:t>
      </w:r>
      <w:r>
        <w:rPr>
          <w:w w:val="110"/>
        </w:rPr>
        <w:t> into</w:t>
      </w:r>
      <w:r>
        <w:rPr>
          <w:w w:val="110"/>
        </w:rPr>
        <w:t> an</w:t>
      </w:r>
      <w:r>
        <w:rPr>
          <w:w w:val="110"/>
        </w:rPr>
        <w:t> MDP</w:t>
      </w:r>
      <w:r>
        <w:rPr>
          <w:w w:val="110"/>
        </w:rPr>
        <w:t> and</w:t>
      </w:r>
      <w:r>
        <w:rPr>
          <w:w w:val="110"/>
        </w:rPr>
        <w:t> employed</w:t>
      </w:r>
      <w:r>
        <w:rPr>
          <w:w w:val="110"/>
        </w:rPr>
        <w:t> DRL</w:t>
      </w:r>
      <w:r>
        <w:rPr>
          <w:w w:val="110"/>
        </w:rPr>
        <w:t> and NoisyNet</w:t>
      </w:r>
      <w:r>
        <w:rPr>
          <w:w w:val="110"/>
        </w:rPr>
        <w:t> [</w:t>
      </w:r>
      <w:hyperlink w:history="true" w:anchor="_bookmark165">
        <w:r>
          <w:rPr>
            <w:color w:val="007FAC"/>
            <w:w w:val="110"/>
          </w:rPr>
          <w:t>132</w:t>
        </w:r>
      </w:hyperlink>
      <w:r>
        <w:rPr>
          <w:w w:val="110"/>
        </w:rPr>
        <w:t>]</w:t>
      </w:r>
      <w:r>
        <w:rPr>
          <w:w w:val="110"/>
        </w:rPr>
        <w:t> to</w:t>
      </w:r>
      <w:r>
        <w:rPr>
          <w:w w:val="110"/>
        </w:rPr>
        <w:t> obtain</w:t>
      </w:r>
      <w:r>
        <w:rPr>
          <w:w w:val="110"/>
        </w:rPr>
        <w:t> near-optimal</w:t>
      </w:r>
      <w:r>
        <w:rPr>
          <w:w w:val="110"/>
        </w:rPr>
        <w:t> solutions.</w:t>
      </w:r>
      <w:r>
        <w:rPr>
          <w:w w:val="110"/>
        </w:rPr>
        <w:t> Additionally,</w:t>
      </w:r>
      <w:r>
        <w:rPr>
          <w:w w:val="110"/>
        </w:rPr>
        <w:t> they devised</w:t>
      </w:r>
      <w:r>
        <w:rPr>
          <w:w w:val="110"/>
        </w:rPr>
        <w:t> a</w:t>
      </w:r>
      <w:r>
        <w:rPr>
          <w:w w:val="110"/>
        </w:rPr>
        <w:t> ConvLSTM-based</w:t>
      </w:r>
      <w:r>
        <w:rPr>
          <w:w w:val="110"/>
        </w:rPr>
        <w:t> mobility</w:t>
      </w:r>
      <w:r>
        <w:rPr>
          <w:w w:val="110"/>
        </w:rPr>
        <w:t> prediction</w:t>
      </w:r>
      <w:r>
        <w:rPr>
          <w:w w:val="110"/>
        </w:rPr>
        <w:t> algorithm</w:t>
      </w:r>
      <w:r>
        <w:rPr>
          <w:w w:val="110"/>
        </w:rPr>
        <w:t> to</w:t>
      </w:r>
      <w:r>
        <w:rPr>
          <w:w w:val="110"/>
        </w:rPr>
        <w:t> forecast mobile</w:t>
      </w:r>
      <w:r>
        <w:rPr>
          <w:w w:val="110"/>
        </w:rPr>
        <w:t> device</w:t>
      </w:r>
      <w:r>
        <w:rPr>
          <w:w w:val="110"/>
        </w:rPr>
        <w:t> movements,</w:t>
      </w:r>
      <w:r>
        <w:rPr>
          <w:w w:val="110"/>
        </w:rPr>
        <w:t> enhancing</w:t>
      </w:r>
      <w:r>
        <w:rPr>
          <w:w w:val="110"/>
        </w:rPr>
        <w:t> their</w:t>
      </w:r>
      <w:r>
        <w:rPr>
          <w:w w:val="110"/>
        </w:rPr>
        <w:t> approach’s</w:t>
      </w:r>
      <w:r>
        <w:rPr>
          <w:w w:val="110"/>
        </w:rPr>
        <w:t> performance. Their work was evaluated against two variations and an optimization heuristic algorithm baseline to demonstrate its efficacy and performed better than given benchmarks.</w:t>
      </w:r>
    </w:p>
    <w:p>
      <w:pPr>
        <w:pStyle w:val="BodyText"/>
        <w:spacing w:line="271" w:lineRule="auto" w:before="11"/>
        <w:ind w:left="43" w:firstLine="239"/>
        <w:jc w:val="both"/>
      </w:pPr>
      <w:r>
        <w:rPr>
          <w:w w:val="110"/>
        </w:rPr>
        <w:t>In</w:t>
      </w:r>
      <w:r>
        <w:rPr>
          <w:spacing w:val="-7"/>
          <w:w w:val="110"/>
        </w:rPr>
        <w:t> </w:t>
      </w:r>
      <w:r>
        <w:rPr>
          <w:w w:val="110"/>
        </w:rPr>
        <w:t>the</w:t>
      </w:r>
      <w:r>
        <w:rPr>
          <w:spacing w:val="-7"/>
          <w:w w:val="110"/>
        </w:rPr>
        <w:t> </w:t>
      </w:r>
      <w:r>
        <w:rPr>
          <w:w w:val="110"/>
        </w:rPr>
        <w:t>paper</w:t>
      </w:r>
      <w:r>
        <w:rPr>
          <w:spacing w:val="-7"/>
          <w:w w:val="110"/>
        </w:rPr>
        <w:t> </w:t>
      </w:r>
      <w:r>
        <w:rPr>
          <w:w w:val="110"/>
        </w:rPr>
        <w:t>[</w:t>
      </w:r>
      <w:hyperlink w:history="true" w:anchor="_bookmark162">
        <w:r>
          <w:rPr>
            <w:color w:val="007FAC"/>
            <w:w w:val="110"/>
          </w:rPr>
          <w:t>129</w:t>
        </w:r>
      </w:hyperlink>
      <w:r>
        <w:rPr>
          <w:w w:val="110"/>
        </w:rPr>
        <w:t>],</w:t>
      </w:r>
      <w:r>
        <w:rPr>
          <w:spacing w:val="-7"/>
          <w:w w:val="110"/>
        </w:rPr>
        <w:t> </w:t>
      </w:r>
      <w:r>
        <w:rPr>
          <w:w w:val="110"/>
        </w:rPr>
        <w:t>the</w:t>
      </w:r>
      <w:r>
        <w:rPr>
          <w:spacing w:val="-7"/>
          <w:w w:val="110"/>
        </w:rPr>
        <w:t> </w:t>
      </w:r>
      <w:r>
        <w:rPr>
          <w:w w:val="110"/>
        </w:rPr>
        <w:t>authors</w:t>
      </w:r>
      <w:r>
        <w:rPr>
          <w:spacing w:val="-7"/>
          <w:w w:val="110"/>
        </w:rPr>
        <w:t> </w:t>
      </w:r>
      <w:r>
        <w:rPr>
          <w:w w:val="110"/>
        </w:rPr>
        <w:t>focused</w:t>
      </w:r>
      <w:r>
        <w:rPr>
          <w:spacing w:val="-7"/>
          <w:w w:val="110"/>
        </w:rPr>
        <w:t> </w:t>
      </w:r>
      <w:r>
        <w:rPr>
          <w:w w:val="110"/>
        </w:rPr>
        <w:t>on</w:t>
      </w:r>
      <w:r>
        <w:rPr>
          <w:spacing w:val="-7"/>
          <w:w w:val="110"/>
        </w:rPr>
        <w:t> </w:t>
      </w:r>
      <w:r>
        <w:rPr>
          <w:w w:val="110"/>
        </w:rPr>
        <w:t>a</w:t>
      </w:r>
      <w:r>
        <w:rPr>
          <w:spacing w:val="-7"/>
          <w:w w:val="110"/>
        </w:rPr>
        <w:t> </w:t>
      </w:r>
      <w:r>
        <w:rPr>
          <w:w w:val="110"/>
        </w:rPr>
        <w:t>UAV-assisted</w:t>
      </w:r>
      <w:r>
        <w:rPr>
          <w:spacing w:val="-7"/>
          <w:w w:val="110"/>
        </w:rPr>
        <w:t> </w:t>
      </w:r>
      <w:r>
        <w:rPr>
          <w:w w:val="110"/>
        </w:rPr>
        <w:t>computa- tion</w:t>
      </w:r>
      <w:r>
        <w:rPr>
          <w:spacing w:val="-3"/>
          <w:w w:val="110"/>
        </w:rPr>
        <w:t> </w:t>
      </w:r>
      <w:r>
        <w:rPr>
          <w:w w:val="110"/>
        </w:rPr>
        <w:t>offloading</w:t>
      </w:r>
      <w:r>
        <w:rPr>
          <w:spacing w:val="-3"/>
          <w:w w:val="110"/>
        </w:rPr>
        <w:t> </w:t>
      </w:r>
      <w:r>
        <w:rPr>
          <w:w w:val="110"/>
        </w:rPr>
        <w:t>architecture</w:t>
      </w:r>
      <w:r>
        <w:rPr>
          <w:spacing w:val="-3"/>
          <w:w w:val="110"/>
        </w:rPr>
        <w:t> </w:t>
      </w:r>
      <w:r>
        <w:rPr>
          <w:w w:val="110"/>
        </w:rPr>
        <w:t>operating</w:t>
      </w:r>
      <w:r>
        <w:rPr>
          <w:spacing w:val="-3"/>
          <w:w w:val="110"/>
        </w:rPr>
        <w:t> </w:t>
      </w:r>
      <w:r>
        <w:rPr>
          <w:w w:val="110"/>
        </w:rPr>
        <w:t>in</w:t>
      </w:r>
      <w:r>
        <w:rPr>
          <w:spacing w:val="-3"/>
          <w:w w:val="110"/>
        </w:rPr>
        <w:t> </w:t>
      </w:r>
      <w:r>
        <w:rPr>
          <w:w w:val="110"/>
        </w:rPr>
        <w:t>the</w:t>
      </w:r>
      <w:r>
        <w:rPr>
          <w:spacing w:val="-3"/>
          <w:w w:val="110"/>
        </w:rPr>
        <w:t> </w:t>
      </w:r>
      <w:r>
        <w:rPr>
          <w:w w:val="110"/>
        </w:rPr>
        <w:t>THz</w:t>
      </w:r>
      <w:r>
        <w:rPr>
          <w:spacing w:val="-3"/>
          <w:w w:val="110"/>
        </w:rPr>
        <w:t> </w:t>
      </w:r>
      <w:r>
        <w:rPr>
          <w:w w:val="110"/>
        </w:rPr>
        <w:t>band.</w:t>
      </w:r>
      <w:r>
        <w:rPr>
          <w:spacing w:val="-3"/>
          <w:w w:val="110"/>
        </w:rPr>
        <w:t> </w:t>
      </w:r>
      <w:r>
        <w:rPr>
          <w:w w:val="110"/>
        </w:rPr>
        <w:t>They</w:t>
      </w:r>
      <w:r>
        <w:rPr>
          <w:spacing w:val="-3"/>
          <w:w w:val="110"/>
        </w:rPr>
        <w:t> </w:t>
      </w:r>
      <w:r>
        <w:rPr>
          <w:w w:val="110"/>
        </w:rPr>
        <w:t>addressed </w:t>
      </w:r>
      <w:r>
        <w:rPr>
          <w:spacing w:val="-2"/>
          <w:w w:val="110"/>
        </w:rPr>
        <w:t>resource allocation, UAV placement, and computation offloading simul- </w:t>
      </w:r>
      <w:r>
        <w:rPr>
          <w:w w:val="110"/>
        </w:rPr>
        <w:t>taneously,</w:t>
      </w:r>
      <w:r>
        <w:rPr>
          <w:w w:val="110"/>
        </w:rPr>
        <w:t> aiming</w:t>
      </w:r>
      <w:r>
        <w:rPr>
          <w:w w:val="110"/>
        </w:rPr>
        <w:t> to</w:t>
      </w:r>
      <w:r>
        <w:rPr>
          <w:w w:val="110"/>
        </w:rPr>
        <w:t> optimize</w:t>
      </w:r>
      <w:r>
        <w:rPr>
          <w:w w:val="110"/>
        </w:rPr>
        <w:t> time</w:t>
      </w:r>
      <w:r>
        <w:rPr>
          <w:w w:val="110"/>
        </w:rPr>
        <w:t> delay</w:t>
      </w:r>
      <w:r>
        <w:rPr>
          <w:w w:val="110"/>
        </w:rPr>
        <w:t> under</w:t>
      </w:r>
      <w:r>
        <w:rPr>
          <w:w w:val="110"/>
        </w:rPr>
        <w:t> constraints</w:t>
      </w:r>
      <w:r>
        <w:rPr>
          <w:w w:val="110"/>
        </w:rPr>
        <w:t> related</w:t>
      </w:r>
      <w:r>
        <w:rPr>
          <w:w w:val="110"/>
        </w:rPr>
        <w:t> to system</w:t>
      </w:r>
      <w:r>
        <w:rPr>
          <w:w w:val="110"/>
        </w:rPr>
        <w:t> power,</w:t>
      </w:r>
      <w:r>
        <w:rPr>
          <w:w w:val="110"/>
        </w:rPr>
        <w:t> distance,</w:t>
      </w:r>
      <w:r>
        <w:rPr>
          <w:w w:val="110"/>
        </w:rPr>
        <w:t> link,</w:t>
      </w:r>
      <w:r>
        <w:rPr>
          <w:w w:val="110"/>
        </w:rPr>
        <w:t> latency,</w:t>
      </w:r>
      <w:r>
        <w:rPr>
          <w:w w:val="110"/>
        </w:rPr>
        <w:t> and</w:t>
      </w:r>
      <w:r>
        <w:rPr>
          <w:w w:val="110"/>
        </w:rPr>
        <w:t> compute</w:t>
      </w:r>
      <w:r>
        <w:rPr>
          <w:w w:val="110"/>
        </w:rPr>
        <w:t> resource</w:t>
      </w:r>
      <w:r>
        <w:rPr>
          <w:w w:val="110"/>
        </w:rPr>
        <w:t> utiliza- tion</w:t>
      </w:r>
      <w:r>
        <w:rPr>
          <w:w w:val="110"/>
        </w:rPr>
        <w:t> (CPU</w:t>
      </w:r>
      <w:r>
        <w:rPr>
          <w:w w:val="110"/>
        </w:rPr>
        <w:t> utilization).</w:t>
      </w:r>
      <w:r>
        <w:rPr>
          <w:w w:val="110"/>
        </w:rPr>
        <w:t> To</w:t>
      </w:r>
      <w:r>
        <w:rPr>
          <w:w w:val="110"/>
        </w:rPr>
        <w:t> solve</w:t>
      </w:r>
      <w:r>
        <w:rPr>
          <w:w w:val="110"/>
        </w:rPr>
        <w:t> this</w:t>
      </w:r>
      <w:r>
        <w:rPr>
          <w:w w:val="110"/>
        </w:rPr>
        <w:t> problem,</w:t>
      </w:r>
      <w:r>
        <w:rPr>
          <w:w w:val="110"/>
        </w:rPr>
        <w:t> the</w:t>
      </w:r>
      <w:r>
        <w:rPr>
          <w:w w:val="110"/>
        </w:rPr>
        <w:t> authors</w:t>
      </w:r>
      <w:r>
        <w:rPr>
          <w:w w:val="110"/>
        </w:rPr>
        <w:t> proposed algorithms</w:t>
      </w:r>
      <w:r>
        <w:rPr>
          <w:w w:val="110"/>
        </w:rPr>
        <w:t> based</w:t>
      </w:r>
      <w:r>
        <w:rPr>
          <w:w w:val="110"/>
        </w:rPr>
        <w:t> on</w:t>
      </w:r>
      <w:r>
        <w:rPr>
          <w:w w:val="110"/>
        </w:rPr>
        <w:t> DRL</w:t>
      </w:r>
      <w:r>
        <w:rPr>
          <w:w w:val="110"/>
        </w:rPr>
        <w:t> and</w:t>
      </w:r>
      <w:r>
        <w:rPr>
          <w:w w:val="110"/>
        </w:rPr>
        <w:t> DDPG.</w:t>
      </w:r>
      <w:r>
        <w:rPr>
          <w:w w:val="110"/>
        </w:rPr>
        <w:t> They</w:t>
      </w:r>
      <w:r>
        <w:rPr>
          <w:w w:val="110"/>
        </w:rPr>
        <w:t> conducted</w:t>
      </w:r>
      <w:r>
        <w:rPr>
          <w:w w:val="110"/>
        </w:rPr>
        <w:t> comparisons with</w:t>
      </w:r>
      <w:r>
        <w:rPr>
          <w:w w:val="110"/>
        </w:rPr>
        <w:t> complete</w:t>
      </w:r>
      <w:r>
        <w:rPr>
          <w:w w:val="110"/>
        </w:rPr>
        <w:t> local</w:t>
      </w:r>
      <w:r>
        <w:rPr>
          <w:w w:val="110"/>
        </w:rPr>
        <w:t> and</w:t>
      </w:r>
      <w:r>
        <w:rPr>
          <w:w w:val="110"/>
        </w:rPr>
        <w:t> complete</w:t>
      </w:r>
      <w:r>
        <w:rPr>
          <w:w w:val="110"/>
        </w:rPr>
        <w:t> offloading</w:t>
      </w:r>
      <w:r>
        <w:rPr>
          <w:w w:val="110"/>
        </w:rPr>
        <w:t> approaches</w:t>
      </w:r>
      <w:r>
        <w:rPr>
          <w:w w:val="110"/>
        </w:rPr>
        <w:t> to</w:t>
      </w:r>
      <w:r>
        <w:rPr>
          <w:w w:val="110"/>
        </w:rPr>
        <w:t> evaluate</w:t>
      </w:r>
      <w:r>
        <w:rPr>
          <w:spacing w:val="40"/>
          <w:w w:val="110"/>
        </w:rPr>
        <w:t> </w:t>
      </w:r>
      <w:r>
        <w:rPr>
          <w:w w:val="110"/>
        </w:rPr>
        <w:t>the</w:t>
      </w:r>
      <w:r>
        <w:rPr>
          <w:w w:val="110"/>
        </w:rPr>
        <w:t> results.</w:t>
      </w:r>
      <w:r>
        <w:rPr>
          <w:w w:val="110"/>
        </w:rPr>
        <w:t> The</w:t>
      </w:r>
      <w:r>
        <w:rPr>
          <w:w w:val="110"/>
        </w:rPr>
        <w:t> authors</w:t>
      </w:r>
      <w:r>
        <w:rPr>
          <w:w w:val="110"/>
        </w:rPr>
        <w:t> compared</w:t>
      </w:r>
      <w:r>
        <w:rPr>
          <w:w w:val="110"/>
        </w:rPr>
        <w:t> results</w:t>
      </w:r>
      <w:r>
        <w:rPr>
          <w:w w:val="110"/>
        </w:rPr>
        <w:t> with</w:t>
      </w:r>
      <w:r>
        <w:rPr>
          <w:w w:val="110"/>
        </w:rPr>
        <w:t> their</w:t>
      </w:r>
      <w:r>
        <w:rPr>
          <w:w w:val="110"/>
        </w:rPr>
        <w:t> algorithm</w:t>
      </w:r>
      <w:r>
        <w:rPr>
          <w:w w:val="110"/>
        </w:rPr>
        <w:t> varia- tions. An optimization algorithm benchmark can be added to improve </w:t>
      </w:r>
      <w:r>
        <w:rPr>
          <w:spacing w:val="-2"/>
          <w:w w:val="110"/>
        </w:rPr>
        <w:t>generalizability.</w:t>
      </w:r>
    </w:p>
    <w:p>
      <w:pPr>
        <w:pStyle w:val="BodyText"/>
        <w:spacing w:line="271" w:lineRule="auto" w:before="10"/>
        <w:ind w:left="43" w:firstLine="239"/>
        <w:jc w:val="both"/>
      </w:pPr>
      <w:r>
        <w:rPr>
          <w:w w:val="110"/>
        </w:rPr>
        <w:t>In</w:t>
      </w:r>
      <w:r>
        <w:rPr>
          <w:w w:val="110"/>
        </w:rPr>
        <w:t> [</w:t>
      </w:r>
      <w:hyperlink w:history="true" w:anchor="_bookmark106">
        <w:r>
          <w:rPr>
            <w:color w:val="007FAC"/>
            <w:w w:val="110"/>
          </w:rPr>
          <w:t>73</w:t>
        </w:r>
      </w:hyperlink>
      <w:r>
        <w:rPr>
          <w:w w:val="110"/>
        </w:rPr>
        <w:t>],</w:t>
      </w:r>
      <w:r>
        <w:rPr>
          <w:w w:val="110"/>
        </w:rPr>
        <w:t> a</w:t>
      </w:r>
      <w:r>
        <w:rPr>
          <w:w w:val="110"/>
        </w:rPr>
        <w:t> status</w:t>
      </w:r>
      <w:r>
        <w:rPr>
          <w:w w:val="110"/>
        </w:rPr>
        <w:t> update</w:t>
      </w:r>
      <w:r>
        <w:rPr>
          <w:w w:val="110"/>
        </w:rPr>
        <w:t> framework</w:t>
      </w:r>
      <w:r>
        <w:rPr>
          <w:w w:val="110"/>
        </w:rPr>
        <w:t> for</w:t>
      </w:r>
      <w:r>
        <w:rPr>
          <w:w w:val="110"/>
        </w:rPr>
        <w:t> IoT</w:t>
      </w:r>
      <w:r>
        <w:rPr>
          <w:w w:val="110"/>
        </w:rPr>
        <w:t> users</w:t>
      </w:r>
      <w:r>
        <w:rPr>
          <w:w w:val="110"/>
        </w:rPr>
        <w:t> in</w:t>
      </w:r>
      <w:r>
        <w:rPr>
          <w:w w:val="110"/>
        </w:rPr>
        <w:t> an</w:t>
      </w:r>
      <w:r>
        <w:rPr>
          <w:w w:val="110"/>
        </w:rPr>
        <w:t> aerial</w:t>
      </w:r>
      <w:r>
        <w:rPr>
          <w:w w:val="110"/>
        </w:rPr>
        <w:t> </w:t>
      </w:r>
      <w:r>
        <w:rPr>
          <w:w w:val="110"/>
        </w:rPr>
        <w:t>IRS communication system aimed to enhance data freshness by optimizing various</w:t>
      </w:r>
      <w:r>
        <w:rPr>
          <w:spacing w:val="28"/>
          <w:w w:val="110"/>
        </w:rPr>
        <w:t> </w:t>
      </w:r>
      <w:r>
        <w:rPr>
          <w:w w:val="110"/>
        </w:rPr>
        <w:t>parameters.</w:t>
      </w:r>
      <w:r>
        <w:rPr>
          <w:spacing w:val="28"/>
          <w:w w:val="110"/>
        </w:rPr>
        <w:t> </w:t>
      </w:r>
      <w:r>
        <w:rPr>
          <w:w w:val="110"/>
        </w:rPr>
        <w:t>The</w:t>
      </w:r>
      <w:r>
        <w:rPr>
          <w:spacing w:val="28"/>
          <w:w w:val="110"/>
        </w:rPr>
        <w:t> </w:t>
      </w:r>
      <w:r>
        <w:rPr>
          <w:w w:val="110"/>
        </w:rPr>
        <w:t>objective</w:t>
      </w:r>
      <w:r>
        <w:rPr>
          <w:spacing w:val="28"/>
          <w:w w:val="110"/>
        </w:rPr>
        <w:t> </w:t>
      </w:r>
      <w:r>
        <w:rPr>
          <w:w w:val="110"/>
        </w:rPr>
        <w:t>was</w:t>
      </w:r>
      <w:r>
        <w:rPr>
          <w:spacing w:val="28"/>
          <w:w w:val="110"/>
        </w:rPr>
        <w:t> </w:t>
      </w:r>
      <w:r>
        <w:rPr>
          <w:w w:val="110"/>
        </w:rPr>
        <w:t>to</w:t>
      </w:r>
      <w:r>
        <w:rPr>
          <w:spacing w:val="28"/>
          <w:w w:val="110"/>
        </w:rPr>
        <w:t> </w:t>
      </w:r>
      <w:r>
        <w:rPr>
          <w:w w:val="110"/>
        </w:rPr>
        <w:t>minimize</w:t>
      </w:r>
      <w:r>
        <w:rPr>
          <w:spacing w:val="28"/>
          <w:w w:val="110"/>
        </w:rPr>
        <w:t> </w:t>
      </w:r>
      <w:r>
        <w:rPr>
          <w:w w:val="110"/>
        </w:rPr>
        <w:t>the</w:t>
      </w:r>
      <w:r>
        <w:rPr>
          <w:spacing w:val="28"/>
          <w:w w:val="110"/>
        </w:rPr>
        <w:t> </w:t>
      </w:r>
      <w:r>
        <w:rPr>
          <w:w w:val="110"/>
        </w:rPr>
        <w:t>average</w:t>
      </w:r>
      <w:r>
        <w:rPr>
          <w:spacing w:val="28"/>
          <w:w w:val="110"/>
        </w:rPr>
        <w:t> </w:t>
      </w:r>
      <w:r>
        <w:rPr>
          <w:w w:val="110"/>
        </w:rPr>
        <w:t>age of information, considering ten constraints such as maximum transmit power limitations, power domain</w:t>
      </w:r>
      <w:r>
        <w:rPr>
          <w:spacing w:val="40"/>
          <w:w w:val="110"/>
        </w:rPr>
        <w:t> </w:t>
      </w:r>
      <w:r>
        <w:rPr>
          <w:w w:val="110"/>
        </w:rPr>
        <w:t>glspl noma-related restrictions, and task-specific</w:t>
      </w:r>
      <w:r>
        <w:rPr>
          <w:w w:val="110"/>
        </w:rPr>
        <w:t> constraints</w:t>
      </w:r>
      <w:r>
        <w:rPr>
          <w:w w:val="110"/>
        </w:rPr>
        <w:t> (UAVs</w:t>
      </w:r>
      <w:r>
        <w:rPr>
          <w:w w:val="110"/>
        </w:rPr>
        <w:t> movement,</w:t>
      </w:r>
      <w:r>
        <w:rPr>
          <w:w w:val="110"/>
        </w:rPr>
        <w:t> coverage</w:t>
      </w:r>
      <w:r>
        <w:rPr>
          <w:w w:val="110"/>
        </w:rPr>
        <w:t> area,</w:t>
      </w:r>
      <w:r>
        <w:rPr>
          <w:w w:val="110"/>
        </w:rPr>
        <w:t> and</w:t>
      </w:r>
      <w:r>
        <w:rPr>
          <w:w w:val="110"/>
        </w:rPr>
        <w:t> phase shift</w:t>
      </w:r>
      <w:r>
        <w:rPr>
          <w:w w:val="110"/>
        </w:rPr>
        <w:t> and</w:t>
      </w:r>
      <w:r>
        <w:rPr>
          <w:w w:val="110"/>
        </w:rPr>
        <w:t> amplitude</w:t>
      </w:r>
      <w:r>
        <w:rPr>
          <w:w w:val="110"/>
        </w:rPr>
        <w:t> of</w:t>
      </w:r>
      <w:r>
        <w:rPr>
          <w:w w:val="110"/>
        </w:rPr>
        <w:t> reflecting</w:t>
      </w:r>
      <w:r>
        <w:rPr>
          <w:w w:val="110"/>
        </w:rPr>
        <w:t> entities).</w:t>
      </w:r>
      <w:r>
        <w:rPr>
          <w:w w:val="110"/>
        </w:rPr>
        <w:t> It</w:t>
      </w:r>
      <w:r>
        <w:rPr>
          <w:w w:val="110"/>
        </w:rPr>
        <w:t> featured</w:t>
      </w:r>
      <w:r>
        <w:rPr>
          <w:w w:val="110"/>
        </w:rPr>
        <w:t> discrete</w:t>
      </w:r>
      <w:r>
        <w:rPr>
          <w:w w:val="110"/>
        </w:rPr>
        <w:t> and continuous</w:t>
      </w:r>
      <w:r>
        <w:rPr>
          <w:spacing w:val="-3"/>
          <w:w w:val="110"/>
        </w:rPr>
        <w:t> </w:t>
      </w:r>
      <w:r>
        <w:rPr>
          <w:w w:val="110"/>
        </w:rPr>
        <w:t>variables,</w:t>
      </w:r>
      <w:r>
        <w:rPr>
          <w:spacing w:val="-3"/>
          <w:w w:val="110"/>
        </w:rPr>
        <w:t> </w:t>
      </w:r>
      <w:r>
        <w:rPr>
          <w:w w:val="110"/>
        </w:rPr>
        <w:t>divided</w:t>
      </w:r>
      <w:r>
        <w:rPr>
          <w:spacing w:val="-3"/>
          <w:w w:val="110"/>
        </w:rPr>
        <w:t> </w:t>
      </w:r>
      <w:r>
        <w:rPr>
          <w:w w:val="110"/>
        </w:rPr>
        <w:t>into</w:t>
      </w:r>
      <w:r>
        <w:rPr>
          <w:spacing w:val="-3"/>
          <w:w w:val="110"/>
        </w:rPr>
        <w:t> </w:t>
      </w:r>
      <w:r>
        <w:rPr>
          <w:w w:val="110"/>
        </w:rPr>
        <w:t>two</w:t>
      </w:r>
      <w:r>
        <w:rPr>
          <w:spacing w:val="-3"/>
          <w:w w:val="110"/>
        </w:rPr>
        <w:t> </w:t>
      </w:r>
      <w:r>
        <w:rPr>
          <w:w w:val="110"/>
        </w:rPr>
        <w:t>sub-problems.</w:t>
      </w:r>
      <w:r>
        <w:rPr>
          <w:spacing w:val="-3"/>
          <w:w w:val="110"/>
        </w:rPr>
        <w:t> </w:t>
      </w:r>
      <w:r>
        <w:rPr>
          <w:w w:val="110"/>
        </w:rPr>
        <w:t>DRL-based</w:t>
      </w:r>
      <w:r>
        <w:rPr>
          <w:spacing w:val="-3"/>
          <w:w w:val="110"/>
        </w:rPr>
        <w:t> </w:t>
      </w:r>
      <w:r>
        <w:rPr>
          <w:w w:val="110"/>
        </w:rPr>
        <w:t>algo- rithms,</w:t>
      </w:r>
      <w:r>
        <w:rPr>
          <w:spacing w:val="-5"/>
          <w:w w:val="110"/>
        </w:rPr>
        <w:t> </w:t>
      </w:r>
      <w:r>
        <w:rPr>
          <w:w w:val="110"/>
        </w:rPr>
        <w:t>including</w:t>
      </w:r>
      <w:r>
        <w:rPr>
          <w:spacing w:val="-5"/>
          <w:w w:val="110"/>
        </w:rPr>
        <w:t> </w:t>
      </w:r>
      <w:r>
        <w:rPr>
          <w:w w:val="110"/>
        </w:rPr>
        <w:t>double</w:t>
      </w:r>
      <w:r>
        <w:rPr>
          <w:spacing w:val="-5"/>
          <w:w w:val="110"/>
        </w:rPr>
        <w:t> </w:t>
      </w:r>
      <w:r>
        <w:rPr>
          <w:w w:val="110"/>
        </w:rPr>
        <w:t>deep</w:t>
      </w:r>
      <w:r>
        <w:rPr>
          <w:spacing w:val="-5"/>
          <w:w w:val="110"/>
        </w:rPr>
        <w:t> </w:t>
      </w:r>
      <w:r>
        <w:rPr>
          <w:w w:val="110"/>
        </w:rPr>
        <w:t>Q</w:t>
      </w:r>
      <w:r>
        <w:rPr>
          <w:spacing w:val="-5"/>
          <w:w w:val="110"/>
        </w:rPr>
        <w:t> </w:t>
      </w:r>
      <w:r>
        <w:rPr>
          <w:w w:val="110"/>
        </w:rPr>
        <w:t>network</w:t>
      </w:r>
      <w:r>
        <w:rPr>
          <w:spacing w:val="-5"/>
          <w:w w:val="110"/>
        </w:rPr>
        <w:t> </w:t>
      </w:r>
      <w:r>
        <w:rPr>
          <w:w w:val="110"/>
        </w:rPr>
        <w:t>(DDQN)</w:t>
      </w:r>
      <w:r>
        <w:rPr>
          <w:spacing w:val="-5"/>
          <w:w w:val="110"/>
        </w:rPr>
        <w:t> </w:t>
      </w:r>
      <w:r>
        <w:rPr>
          <w:w w:val="110"/>
        </w:rPr>
        <w:t>and</w:t>
      </w:r>
      <w:r>
        <w:rPr>
          <w:spacing w:val="-5"/>
          <w:w w:val="110"/>
        </w:rPr>
        <w:t> </w:t>
      </w:r>
      <w:r>
        <w:rPr>
          <w:w w:val="110"/>
        </w:rPr>
        <w:t>proximal</w:t>
      </w:r>
      <w:r>
        <w:rPr>
          <w:spacing w:val="-5"/>
          <w:w w:val="110"/>
        </w:rPr>
        <w:t> </w:t>
      </w:r>
      <w:r>
        <w:rPr>
          <w:w w:val="110"/>
        </w:rPr>
        <w:t>policy optimization (PPO), were employed to solve them. Numerical analysis compared</w:t>
      </w:r>
      <w:r>
        <w:rPr>
          <w:w w:val="110"/>
        </w:rPr>
        <w:t> their</w:t>
      </w:r>
      <w:r>
        <w:rPr>
          <w:w w:val="110"/>
        </w:rPr>
        <w:t> performance</w:t>
      </w:r>
      <w:r>
        <w:rPr>
          <w:w w:val="110"/>
        </w:rPr>
        <w:t> with</w:t>
      </w:r>
      <w:r>
        <w:rPr>
          <w:w w:val="110"/>
        </w:rPr>
        <w:t> baseline</w:t>
      </w:r>
      <w:r>
        <w:rPr>
          <w:w w:val="110"/>
        </w:rPr>
        <w:t> algorithms,</w:t>
      </w:r>
      <w:r>
        <w:rPr>
          <w:w w:val="110"/>
        </w:rPr>
        <w:t> demonstrating the effectiveness of the proposed DDQN and PPO algorithms, particu- larly</w:t>
      </w:r>
      <w:r>
        <w:rPr>
          <w:spacing w:val="-6"/>
          <w:w w:val="110"/>
        </w:rPr>
        <w:t> </w:t>
      </w:r>
      <w:r>
        <w:rPr>
          <w:w w:val="110"/>
        </w:rPr>
        <w:t>when</w:t>
      </w:r>
      <w:r>
        <w:rPr>
          <w:spacing w:val="-6"/>
          <w:w w:val="110"/>
        </w:rPr>
        <w:t> </w:t>
      </w:r>
      <w:r>
        <w:rPr>
          <w:w w:val="110"/>
        </w:rPr>
        <w:t>combined</w:t>
      </w:r>
      <w:r>
        <w:rPr>
          <w:spacing w:val="-6"/>
          <w:w w:val="110"/>
        </w:rPr>
        <w:t> </w:t>
      </w:r>
      <w:r>
        <w:rPr>
          <w:w w:val="110"/>
        </w:rPr>
        <w:t>with</w:t>
      </w:r>
      <w:r>
        <w:rPr>
          <w:spacing w:val="-6"/>
          <w:w w:val="110"/>
        </w:rPr>
        <w:t> </w:t>
      </w:r>
      <w:r>
        <w:rPr>
          <w:w w:val="110"/>
        </w:rPr>
        <w:t>a</w:t>
      </w:r>
      <w:r>
        <w:rPr>
          <w:spacing w:val="-6"/>
          <w:w w:val="110"/>
        </w:rPr>
        <w:t> </w:t>
      </w:r>
      <w:r>
        <w:rPr>
          <w:w w:val="110"/>
        </w:rPr>
        <w:t>matching</w:t>
      </w:r>
      <w:r>
        <w:rPr>
          <w:spacing w:val="-6"/>
          <w:w w:val="110"/>
        </w:rPr>
        <w:t> </w:t>
      </w:r>
      <w:r>
        <w:rPr>
          <w:w w:val="110"/>
        </w:rPr>
        <w:t>algorithm</w:t>
      </w:r>
      <w:r>
        <w:rPr>
          <w:spacing w:val="-6"/>
          <w:w w:val="110"/>
        </w:rPr>
        <w:t> </w:t>
      </w:r>
      <w:r>
        <w:rPr>
          <w:w w:val="110"/>
        </w:rPr>
        <w:t>and</w:t>
      </w:r>
      <w:r>
        <w:rPr>
          <w:spacing w:val="-6"/>
          <w:w w:val="110"/>
        </w:rPr>
        <w:t> </w:t>
      </w:r>
      <w:r>
        <w:rPr>
          <w:w w:val="110"/>
        </w:rPr>
        <w:t>random</w:t>
      </w:r>
      <w:r>
        <w:rPr>
          <w:spacing w:val="-6"/>
          <w:w w:val="110"/>
        </w:rPr>
        <w:t> </w:t>
      </w:r>
      <w:r>
        <w:rPr>
          <w:w w:val="110"/>
        </w:rPr>
        <w:t>trajectory. They only provide comparisons with variations of their proposed solu- tion and random approach (without utilizing any traditional algorithm </w:t>
      </w:r>
      <w:r>
        <w:rPr>
          <w:spacing w:val="-2"/>
          <w:w w:val="110"/>
        </w:rPr>
        <w:t>baseline).</w:t>
      </w:r>
    </w:p>
    <w:p>
      <w:pPr>
        <w:pStyle w:val="BodyText"/>
        <w:spacing w:line="271" w:lineRule="auto" w:before="14"/>
        <w:ind w:left="43" w:firstLine="239"/>
        <w:jc w:val="both"/>
      </w:pPr>
      <w:r>
        <w:rPr>
          <w:w w:val="110"/>
        </w:rPr>
        <w:t>In</w:t>
      </w:r>
      <w:r>
        <w:rPr>
          <w:w w:val="110"/>
        </w:rPr>
        <w:t> [</w:t>
      </w:r>
      <w:hyperlink w:history="true" w:anchor="_bookmark148">
        <w:r>
          <w:rPr>
            <w:color w:val="007FAC"/>
            <w:w w:val="110"/>
          </w:rPr>
          <w:t>115</w:t>
        </w:r>
      </w:hyperlink>
      <w:r>
        <w:rPr>
          <w:w w:val="110"/>
        </w:rPr>
        <w:t>],</w:t>
      </w:r>
      <w:r>
        <w:rPr>
          <w:w w:val="110"/>
        </w:rPr>
        <w:t> the</w:t>
      </w:r>
      <w:r>
        <w:rPr>
          <w:w w:val="110"/>
        </w:rPr>
        <w:t> authors</w:t>
      </w:r>
      <w:r>
        <w:rPr>
          <w:w w:val="110"/>
        </w:rPr>
        <w:t> devised</w:t>
      </w:r>
      <w:r>
        <w:rPr>
          <w:w w:val="110"/>
        </w:rPr>
        <w:t> a</w:t>
      </w:r>
      <w:r>
        <w:rPr>
          <w:w w:val="110"/>
        </w:rPr>
        <w:t> resource</w:t>
      </w:r>
      <w:r>
        <w:rPr>
          <w:w w:val="110"/>
        </w:rPr>
        <w:t> management</w:t>
      </w:r>
      <w:r>
        <w:rPr>
          <w:w w:val="110"/>
        </w:rPr>
        <w:t> scheme</w:t>
      </w:r>
      <w:r>
        <w:rPr>
          <w:w w:val="110"/>
        </w:rPr>
        <w:t> </w:t>
      </w:r>
      <w:r>
        <w:rPr>
          <w:w w:val="110"/>
        </w:rPr>
        <w:t>for edge-assisted</w:t>
      </w:r>
      <w:r>
        <w:rPr>
          <w:w w:val="110"/>
        </w:rPr>
        <w:t> machine</w:t>
      </w:r>
      <w:r>
        <w:rPr>
          <w:w w:val="110"/>
        </w:rPr>
        <w:t> learning</w:t>
      </w:r>
      <w:r>
        <w:rPr>
          <w:w w:val="110"/>
        </w:rPr>
        <w:t> task</w:t>
      </w:r>
      <w:r>
        <w:rPr>
          <w:w w:val="110"/>
        </w:rPr>
        <w:t> inference</w:t>
      </w:r>
      <w:r>
        <w:rPr>
          <w:w w:val="110"/>
        </w:rPr>
        <w:t> to</w:t>
      </w:r>
      <w:r>
        <w:rPr>
          <w:w w:val="110"/>
        </w:rPr>
        <w:t> minimize</w:t>
      </w:r>
      <w:r>
        <w:rPr>
          <w:w w:val="110"/>
        </w:rPr>
        <w:t> total</w:t>
      </w:r>
      <w:r>
        <w:rPr>
          <w:w w:val="110"/>
        </w:rPr>
        <w:t> task processing</w:t>
      </w:r>
      <w:r>
        <w:rPr>
          <w:spacing w:val="-5"/>
          <w:w w:val="110"/>
        </w:rPr>
        <w:t> </w:t>
      </w:r>
      <w:r>
        <w:rPr>
          <w:w w:val="110"/>
        </w:rPr>
        <w:t>delay.</w:t>
      </w:r>
      <w:r>
        <w:rPr>
          <w:spacing w:val="-5"/>
          <w:w w:val="110"/>
        </w:rPr>
        <w:t> </w:t>
      </w:r>
      <w:r>
        <w:rPr>
          <w:w w:val="110"/>
        </w:rPr>
        <w:t>They</w:t>
      </w:r>
      <w:r>
        <w:rPr>
          <w:spacing w:val="-5"/>
          <w:w w:val="110"/>
        </w:rPr>
        <w:t> </w:t>
      </w:r>
      <w:r>
        <w:rPr>
          <w:w w:val="110"/>
        </w:rPr>
        <w:t>formulated</w:t>
      </w:r>
      <w:r>
        <w:rPr>
          <w:spacing w:val="-5"/>
          <w:w w:val="110"/>
        </w:rPr>
        <w:t> </w:t>
      </w:r>
      <w:r>
        <w:rPr>
          <w:w w:val="110"/>
        </w:rPr>
        <w:t>the</w:t>
      </w:r>
      <w:r>
        <w:rPr>
          <w:spacing w:val="-5"/>
          <w:w w:val="110"/>
        </w:rPr>
        <w:t> </w:t>
      </w:r>
      <w:r>
        <w:rPr>
          <w:w w:val="110"/>
        </w:rPr>
        <w:t>problem</w:t>
      </w:r>
      <w:r>
        <w:rPr>
          <w:spacing w:val="-5"/>
          <w:w w:val="110"/>
        </w:rPr>
        <w:t> </w:t>
      </w:r>
      <w:r>
        <w:rPr>
          <w:w w:val="110"/>
        </w:rPr>
        <w:t>with</w:t>
      </w:r>
      <w:r>
        <w:rPr>
          <w:spacing w:val="-5"/>
          <w:w w:val="110"/>
        </w:rPr>
        <w:t> </w:t>
      </w:r>
      <w:r>
        <w:rPr>
          <w:w w:val="110"/>
        </w:rPr>
        <w:t>constraints</w:t>
      </w:r>
      <w:r>
        <w:rPr>
          <w:spacing w:val="-5"/>
          <w:w w:val="110"/>
        </w:rPr>
        <w:t> </w:t>
      </w:r>
      <w:r>
        <w:rPr>
          <w:w w:val="110"/>
        </w:rPr>
        <w:t>related to</w:t>
      </w:r>
      <w:r>
        <w:rPr>
          <w:w w:val="110"/>
        </w:rPr>
        <w:t> compute</w:t>
      </w:r>
      <w:r>
        <w:rPr>
          <w:w w:val="110"/>
        </w:rPr>
        <w:t> resource</w:t>
      </w:r>
      <w:r>
        <w:rPr>
          <w:w w:val="110"/>
        </w:rPr>
        <w:t> utilization</w:t>
      </w:r>
      <w:r>
        <w:rPr>
          <w:w w:val="110"/>
        </w:rPr>
        <w:t> (CPU</w:t>
      </w:r>
      <w:r>
        <w:rPr>
          <w:w w:val="110"/>
        </w:rPr>
        <w:t> utilization,</w:t>
      </w:r>
      <w:r>
        <w:rPr>
          <w:w w:val="110"/>
        </w:rPr>
        <w:t> task</w:t>
      </w:r>
      <w:r>
        <w:rPr>
          <w:w w:val="110"/>
        </w:rPr>
        <w:t> accuracy,</w:t>
      </w:r>
      <w:r>
        <w:rPr>
          <w:w w:val="110"/>
        </w:rPr>
        <w:t> and data</w:t>
      </w:r>
      <w:r>
        <w:rPr>
          <w:w w:val="110"/>
        </w:rPr>
        <w:t> size),</w:t>
      </w:r>
      <w:r>
        <w:rPr>
          <w:w w:val="110"/>
        </w:rPr>
        <w:t> link,</w:t>
      </w:r>
      <w:r>
        <w:rPr>
          <w:w w:val="110"/>
        </w:rPr>
        <w:t> and</w:t>
      </w:r>
      <w:r>
        <w:rPr>
          <w:w w:val="110"/>
        </w:rPr>
        <w:t> task</w:t>
      </w:r>
      <w:r>
        <w:rPr>
          <w:w w:val="110"/>
        </w:rPr>
        <w:t> queues.</w:t>
      </w:r>
      <w:r>
        <w:rPr>
          <w:w w:val="110"/>
        </w:rPr>
        <w:t> The</w:t>
      </w:r>
      <w:r>
        <w:rPr>
          <w:w w:val="110"/>
        </w:rPr>
        <w:t> problem</w:t>
      </w:r>
      <w:r>
        <w:rPr>
          <w:w w:val="110"/>
        </w:rPr>
        <w:t> was</w:t>
      </w:r>
      <w:r>
        <w:rPr>
          <w:w w:val="110"/>
        </w:rPr>
        <w:t> addressed</w:t>
      </w:r>
      <w:r>
        <w:rPr>
          <w:w w:val="110"/>
        </w:rPr>
        <w:t> as</w:t>
      </w:r>
      <w:r>
        <w:rPr>
          <w:w w:val="110"/>
        </w:rPr>
        <w:t> a MINLP.</w:t>
      </w:r>
      <w:r>
        <w:rPr>
          <w:w w:val="110"/>
        </w:rPr>
        <w:t> Initially,</w:t>
      </w:r>
      <w:r>
        <w:rPr>
          <w:w w:val="110"/>
        </w:rPr>
        <w:t> they</w:t>
      </w:r>
      <w:r>
        <w:rPr>
          <w:w w:val="110"/>
        </w:rPr>
        <w:t> utilized</w:t>
      </w:r>
      <w:r>
        <w:rPr>
          <w:w w:val="110"/>
        </w:rPr>
        <w:t> Lyapunov</w:t>
      </w:r>
      <w:r>
        <w:rPr>
          <w:w w:val="110"/>
        </w:rPr>
        <w:t> optimization</w:t>
      </w:r>
      <w:r>
        <w:rPr>
          <w:w w:val="110"/>
        </w:rPr>
        <w:t> to</w:t>
      </w:r>
      <w:r>
        <w:rPr>
          <w:w w:val="110"/>
        </w:rPr>
        <w:t> decompose the</w:t>
      </w:r>
      <w:r>
        <w:rPr>
          <w:w w:val="110"/>
        </w:rPr>
        <w:t> problem</w:t>
      </w:r>
      <w:r>
        <w:rPr>
          <w:w w:val="110"/>
        </w:rPr>
        <w:t> into</w:t>
      </w:r>
      <w:r>
        <w:rPr>
          <w:w w:val="110"/>
        </w:rPr>
        <w:t> three</w:t>
      </w:r>
      <w:r>
        <w:rPr>
          <w:w w:val="110"/>
        </w:rPr>
        <w:t> sub-problems:</w:t>
      </w:r>
      <w:r>
        <w:rPr>
          <w:w w:val="110"/>
        </w:rPr>
        <w:t> task</w:t>
      </w:r>
      <w:r>
        <w:rPr>
          <w:w w:val="110"/>
        </w:rPr>
        <w:t> adjustment,</w:t>
      </w:r>
      <w:r>
        <w:rPr>
          <w:w w:val="110"/>
        </w:rPr>
        <w:t> computing</w:t>
      </w:r>
      <w:r>
        <w:rPr>
          <w:w w:val="110"/>
        </w:rPr>
        <w:t> re- source allocation, and channel allocation with task offloading. Unique algorithms</w:t>
      </w:r>
      <w:r>
        <w:rPr>
          <w:w w:val="110"/>
        </w:rPr>
        <w:t> were</w:t>
      </w:r>
      <w:r>
        <w:rPr>
          <w:w w:val="110"/>
        </w:rPr>
        <w:t> proposed</w:t>
      </w:r>
      <w:r>
        <w:rPr>
          <w:w w:val="110"/>
        </w:rPr>
        <w:t> for</w:t>
      </w:r>
      <w:r>
        <w:rPr>
          <w:w w:val="110"/>
        </w:rPr>
        <w:t> each</w:t>
      </w:r>
      <w:r>
        <w:rPr>
          <w:w w:val="110"/>
        </w:rPr>
        <w:t> sub-problem,</w:t>
      </w:r>
      <w:r>
        <w:rPr>
          <w:w w:val="110"/>
        </w:rPr>
        <w:t> employing</w:t>
      </w:r>
      <w:r>
        <w:rPr>
          <w:w w:val="110"/>
        </w:rPr>
        <w:t> Lagrange and</w:t>
      </w:r>
      <w:r>
        <w:rPr>
          <w:w w:val="110"/>
        </w:rPr>
        <w:t> dual</w:t>
      </w:r>
      <w:r>
        <w:rPr>
          <w:w w:val="110"/>
        </w:rPr>
        <w:t> problem</w:t>
      </w:r>
      <w:r>
        <w:rPr>
          <w:w w:val="110"/>
        </w:rPr>
        <w:t> approaches.</w:t>
      </w:r>
      <w:r>
        <w:rPr>
          <w:w w:val="110"/>
        </w:rPr>
        <w:t> An</w:t>
      </w:r>
      <w:r>
        <w:rPr>
          <w:w w:val="110"/>
        </w:rPr>
        <w:t> iterative</w:t>
      </w:r>
      <w:r>
        <w:rPr>
          <w:w w:val="110"/>
        </w:rPr>
        <w:t> algorithm</w:t>
      </w:r>
      <w:r>
        <w:rPr>
          <w:w w:val="110"/>
        </w:rPr>
        <w:t> was</w:t>
      </w:r>
      <w:r>
        <w:rPr>
          <w:w w:val="110"/>
        </w:rPr>
        <w:t> introduced</w:t>
      </w:r>
      <w:r>
        <w:rPr>
          <w:spacing w:val="80"/>
          <w:w w:val="110"/>
        </w:rPr>
        <w:t> </w:t>
      </w:r>
      <w:r>
        <w:rPr>
          <w:w w:val="110"/>
        </w:rPr>
        <w:t>to</w:t>
      </w:r>
      <w:r>
        <w:rPr>
          <w:w w:val="110"/>
        </w:rPr>
        <w:t> solve</w:t>
      </w:r>
      <w:r>
        <w:rPr>
          <w:w w:val="110"/>
        </w:rPr>
        <w:t> these</w:t>
      </w:r>
      <w:r>
        <w:rPr>
          <w:w w:val="110"/>
        </w:rPr>
        <w:t> problems</w:t>
      </w:r>
      <w:r>
        <w:rPr>
          <w:w w:val="110"/>
        </w:rPr>
        <w:t> iteratively,</w:t>
      </w:r>
      <w:r>
        <w:rPr>
          <w:w w:val="110"/>
        </w:rPr>
        <w:t> utilizing</w:t>
      </w:r>
      <w:r>
        <w:rPr>
          <w:w w:val="110"/>
        </w:rPr>
        <w:t> the</w:t>
      </w:r>
      <w:r>
        <w:rPr>
          <w:w w:val="110"/>
        </w:rPr>
        <w:t> separately</w:t>
      </w:r>
      <w:r>
        <w:rPr>
          <w:w w:val="110"/>
        </w:rPr>
        <w:t> proposed algorithms</w:t>
      </w:r>
      <w:r>
        <w:rPr>
          <w:w w:val="110"/>
        </w:rPr>
        <w:t> for</w:t>
      </w:r>
      <w:r>
        <w:rPr>
          <w:w w:val="110"/>
        </w:rPr>
        <w:t> each</w:t>
      </w:r>
      <w:r>
        <w:rPr>
          <w:w w:val="110"/>
        </w:rPr>
        <w:t> sub-problem.</w:t>
      </w:r>
      <w:r>
        <w:rPr>
          <w:w w:val="110"/>
        </w:rPr>
        <w:t> Their</w:t>
      </w:r>
      <w:r>
        <w:rPr>
          <w:w w:val="110"/>
        </w:rPr>
        <w:t> approach</w:t>
      </w:r>
      <w:r>
        <w:rPr>
          <w:w w:val="110"/>
        </w:rPr>
        <w:t> was</w:t>
      </w:r>
      <w:r>
        <w:rPr>
          <w:w w:val="110"/>
        </w:rPr>
        <w:t> compared</w:t>
      </w:r>
      <w:r>
        <w:rPr>
          <w:w w:val="110"/>
        </w:rPr>
        <w:t> with four</w:t>
      </w:r>
      <w:r>
        <w:rPr>
          <w:spacing w:val="-2"/>
          <w:w w:val="110"/>
        </w:rPr>
        <w:t> </w:t>
      </w:r>
      <w:r>
        <w:rPr>
          <w:w w:val="110"/>
        </w:rPr>
        <w:t>variations:</w:t>
      </w:r>
      <w:r>
        <w:rPr>
          <w:spacing w:val="-2"/>
          <w:w w:val="110"/>
        </w:rPr>
        <w:t> </w:t>
      </w:r>
      <w:r>
        <w:rPr>
          <w:w w:val="110"/>
        </w:rPr>
        <w:t>(i)</w:t>
      </w:r>
      <w:r>
        <w:rPr>
          <w:spacing w:val="-2"/>
          <w:w w:val="110"/>
        </w:rPr>
        <w:t> </w:t>
      </w:r>
      <w:r>
        <w:rPr>
          <w:w w:val="110"/>
        </w:rPr>
        <w:t>fixed</w:t>
      </w:r>
      <w:r>
        <w:rPr>
          <w:spacing w:val="-2"/>
          <w:w w:val="110"/>
        </w:rPr>
        <w:t> </w:t>
      </w:r>
      <w:r>
        <w:rPr>
          <w:w w:val="110"/>
        </w:rPr>
        <w:t>task</w:t>
      </w:r>
      <w:r>
        <w:rPr>
          <w:spacing w:val="-2"/>
          <w:w w:val="110"/>
        </w:rPr>
        <w:t> </w:t>
      </w:r>
      <w:r>
        <w:rPr>
          <w:w w:val="110"/>
        </w:rPr>
        <w:t>data;</w:t>
      </w:r>
      <w:r>
        <w:rPr>
          <w:spacing w:val="-2"/>
          <w:w w:val="110"/>
        </w:rPr>
        <w:t> </w:t>
      </w:r>
      <w:r>
        <w:rPr>
          <w:w w:val="110"/>
        </w:rPr>
        <w:t>(ii)</w:t>
      </w:r>
      <w:r>
        <w:rPr>
          <w:spacing w:val="-2"/>
          <w:w w:val="110"/>
        </w:rPr>
        <w:t> </w:t>
      </w:r>
      <w:r>
        <w:rPr>
          <w:w w:val="110"/>
        </w:rPr>
        <w:t>fixed</w:t>
      </w:r>
      <w:r>
        <w:rPr>
          <w:spacing w:val="-2"/>
          <w:w w:val="110"/>
        </w:rPr>
        <w:t> </w:t>
      </w:r>
      <w:r>
        <w:rPr>
          <w:w w:val="110"/>
        </w:rPr>
        <w:t>task</w:t>
      </w:r>
      <w:r>
        <w:rPr>
          <w:spacing w:val="-2"/>
          <w:w w:val="110"/>
        </w:rPr>
        <w:t> </w:t>
      </w:r>
      <w:r>
        <w:rPr>
          <w:w w:val="110"/>
        </w:rPr>
        <w:t>data,</w:t>
      </w:r>
      <w:r>
        <w:rPr>
          <w:spacing w:val="-2"/>
          <w:w w:val="110"/>
        </w:rPr>
        <w:t> </w:t>
      </w:r>
      <w:r>
        <w:rPr>
          <w:w w:val="110"/>
        </w:rPr>
        <w:t>equal</w:t>
      </w:r>
      <w:r>
        <w:rPr>
          <w:spacing w:val="-2"/>
          <w:w w:val="110"/>
        </w:rPr>
        <w:t> </w:t>
      </w:r>
      <w:r>
        <w:rPr>
          <w:w w:val="110"/>
        </w:rPr>
        <w:t>computing resource</w:t>
      </w:r>
      <w:r>
        <w:rPr>
          <w:w w:val="110"/>
        </w:rPr>
        <w:t> allocation,</w:t>
      </w:r>
      <w:r>
        <w:rPr>
          <w:w w:val="110"/>
        </w:rPr>
        <w:t> and</w:t>
      </w:r>
      <w:r>
        <w:rPr>
          <w:w w:val="110"/>
        </w:rPr>
        <w:t> random</w:t>
      </w:r>
      <w:r>
        <w:rPr>
          <w:w w:val="110"/>
        </w:rPr>
        <w:t> channel</w:t>
      </w:r>
      <w:r>
        <w:rPr>
          <w:w w:val="110"/>
        </w:rPr>
        <w:t> allocation;</w:t>
      </w:r>
      <w:r>
        <w:rPr>
          <w:w w:val="110"/>
        </w:rPr>
        <w:t> (iii)</w:t>
      </w:r>
      <w:r>
        <w:rPr>
          <w:w w:val="110"/>
        </w:rPr>
        <w:t> fixed</w:t>
      </w:r>
      <w:r>
        <w:rPr>
          <w:w w:val="110"/>
        </w:rPr>
        <w:t> task</w:t>
      </w:r>
      <w:r>
        <w:rPr>
          <w:spacing w:val="80"/>
          <w:w w:val="110"/>
        </w:rPr>
        <w:t> </w:t>
      </w:r>
      <w:r>
        <w:rPr>
          <w:w w:val="110"/>
        </w:rPr>
        <w:t>data and no extra delay caused by error inference; and (iv) local task processing</w:t>
      </w:r>
      <w:r>
        <w:rPr>
          <w:w w:val="110"/>
        </w:rPr>
        <w:t> to</w:t>
      </w:r>
      <w:r>
        <w:rPr>
          <w:w w:val="110"/>
        </w:rPr>
        <w:t> assess</w:t>
      </w:r>
      <w:r>
        <w:rPr>
          <w:w w:val="110"/>
        </w:rPr>
        <w:t> its</w:t>
      </w:r>
      <w:r>
        <w:rPr>
          <w:w w:val="110"/>
        </w:rPr>
        <w:t> effectiveness.</w:t>
      </w:r>
      <w:r>
        <w:rPr>
          <w:w w:val="110"/>
        </w:rPr>
        <w:t> A</w:t>
      </w:r>
      <w:r>
        <w:rPr>
          <w:w w:val="110"/>
        </w:rPr>
        <w:t> thorough</w:t>
      </w:r>
      <w:r>
        <w:rPr>
          <w:w w:val="110"/>
        </w:rPr>
        <w:t> analysis</w:t>
      </w:r>
      <w:r>
        <w:rPr>
          <w:w w:val="110"/>
        </w:rPr>
        <w:t> is</w:t>
      </w:r>
      <w:r>
        <w:rPr>
          <w:w w:val="110"/>
        </w:rPr>
        <w:t> done</w:t>
      </w:r>
      <w:r>
        <w:rPr>
          <w:w w:val="110"/>
        </w:rPr>
        <w:t> to show</w:t>
      </w:r>
      <w:r>
        <w:rPr>
          <w:w w:val="110"/>
        </w:rPr>
        <w:t> the</w:t>
      </w:r>
      <w:r>
        <w:rPr>
          <w:w w:val="110"/>
        </w:rPr>
        <w:t> proposed</w:t>
      </w:r>
      <w:r>
        <w:rPr>
          <w:w w:val="110"/>
        </w:rPr>
        <w:t> scheme’s</w:t>
      </w:r>
      <w:r>
        <w:rPr>
          <w:w w:val="110"/>
        </w:rPr>
        <w:t> superiority</w:t>
      </w:r>
      <w:r>
        <w:rPr>
          <w:w w:val="110"/>
        </w:rPr>
        <w:t> over</w:t>
      </w:r>
      <w:r>
        <w:rPr>
          <w:w w:val="110"/>
        </w:rPr>
        <w:t> baseline</w:t>
      </w:r>
      <w:r>
        <w:rPr>
          <w:w w:val="110"/>
        </w:rPr>
        <w:t> algorithms</w:t>
      </w:r>
      <w:r>
        <w:rPr>
          <w:w w:val="110"/>
        </w:rPr>
        <w:t> (its own variations and exhaustive search method).</w:t>
      </w:r>
    </w:p>
    <w:p>
      <w:pPr>
        <w:pStyle w:val="BodyText"/>
        <w:spacing w:line="264" w:lineRule="auto" w:before="90"/>
        <w:ind w:left="43" w:right="41" w:firstLine="239"/>
        <w:jc w:val="both"/>
      </w:pPr>
      <w:r>
        <w:rPr/>
        <w:br w:type="column"/>
      </w:r>
      <w:r>
        <w:rPr>
          <w:w w:val="110"/>
        </w:rPr>
        <w:t>In</w:t>
      </w:r>
      <w:r>
        <w:rPr>
          <w:w w:val="110"/>
        </w:rPr>
        <w:t> [</w:t>
      </w:r>
      <w:hyperlink w:history="true" w:anchor="_bookmark146">
        <w:r>
          <w:rPr>
            <w:color w:val="007FAC"/>
            <w:w w:val="110"/>
          </w:rPr>
          <w:t>113</w:t>
        </w:r>
      </w:hyperlink>
      <w:r>
        <w:rPr>
          <w:w w:val="110"/>
        </w:rPr>
        <w:t>],</w:t>
      </w:r>
      <w:r>
        <w:rPr>
          <w:w w:val="110"/>
        </w:rPr>
        <w:t> the</w:t>
      </w:r>
      <w:r>
        <w:rPr>
          <w:w w:val="110"/>
        </w:rPr>
        <w:t> authors</w:t>
      </w:r>
      <w:r>
        <w:rPr>
          <w:w w:val="110"/>
        </w:rPr>
        <w:t> tackled</w:t>
      </w:r>
      <w:r>
        <w:rPr>
          <w:w w:val="110"/>
        </w:rPr>
        <w:t> content</w:t>
      </w:r>
      <w:r>
        <w:rPr>
          <w:w w:val="110"/>
        </w:rPr>
        <w:t> distribution</w:t>
      </w:r>
      <w:r>
        <w:rPr>
          <w:w w:val="110"/>
        </w:rPr>
        <w:t> in</w:t>
      </w:r>
      <w:r>
        <w:rPr>
          <w:w w:val="110"/>
        </w:rPr>
        <w:t> fog</w:t>
      </w:r>
      <w:r>
        <w:rPr>
          <w:w w:val="110"/>
        </w:rPr>
        <w:t> </w:t>
      </w:r>
      <w:r>
        <w:rPr>
          <w:w w:val="110"/>
        </w:rPr>
        <w:t>RANs, aiming</w:t>
      </w:r>
      <w:r>
        <w:rPr>
          <w:w w:val="110"/>
        </w:rPr>
        <w:t> to</w:t>
      </w:r>
      <w:r>
        <w:rPr>
          <w:w w:val="110"/>
        </w:rPr>
        <w:t> optimize</w:t>
      </w:r>
      <w:r>
        <w:rPr>
          <w:w w:val="110"/>
        </w:rPr>
        <w:t> resource</w:t>
      </w:r>
      <w:r>
        <w:rPr>
          <w:w w:val="110"/>
        </w:rPr>
        <w:t> allocation</w:t>
      </w:r>
      <w:r>
        <w:rPr>
          <w:w w:val="110"/>
        </w:rPr>
        <w:t> to</w:t>
      </w:r>
      <w:r>
        <w:rPr>
          <w:w w:val="110"/>
        </w:rPr>
        <w:t> minimize</w:t>
      </w:r>
      <w:r>
        <w:rPr>
          <w:w w:val="110"/>
        </w:rPr>
        <w:t> delay</w:t>
      </w:r>
      <w:r>
        <w:rPr>
          <w:w w:val="110"/>
        </w:rPr>
        <w:t> in</w:t>
      </w:r>
      <w:r>
        <w:rPr>
          <w:w w:val="110"/>
        </w:rPr>
        <w:t> handling content</w:t>
      </w:r>
      <w:r>
        <w:rPr>
          <w:w w:val="110"/>
        </w:rPr>
        <w:t> requests</w:t>
      </w:r>
      <w:r>
        <w:rPr>
          <w:w w:val="110"/>
        </w:rPr>
        <w:t> from</w:t>
      </w:r>
      <w:r>
        <w:rPr>
          <w:w w:val="110"/>
        </w:rPr>
        <w:t> user</w:t>
      </w:r>
      <w:r>
        <w:rPr>
          <w:w w:val="110"/>
        </w:rPr>
        <w:t> equipment.</w:t>
      </w:r>
      <w:r>
        <w:rPr>
          <w:w w:val="110"/>
        </w:rPr>
        <w:t> They</w:t>
      </w:r>
      <w:r>
        <w:rPr>
          <w:w w:val="110"/>
        </w:rPr>
        <w:t> aimed</w:t>
      </w:r>
      <w:r>
        <w:rPr>
          <w:w w:val="110"/>
        </w:rPr>
        <w:t> to</w:t>
      </w:r>
      <w:r>
        <w:rPr>
          <w:w w:val="110"/>
        </w:rPr>
        <w:t> minimize</w:t>
      </w:r>
      <w:r>
        <w:rPr>
          <w:w w:val="110"/>
        </w:rPr>
        <w:t> total network</w:t>
      </w:r>
      <w:r>
        <w:rPr>
          <w:w w:val="110"/>
        </w:rPr>
        <w:t> delay,</w:t>
      </w:r>
      <w:r>
        <w:rPr>
          <w:w w:val="110"/>
        </w:rPr>
        <w:t> considering</w:t>
      </w:r>
      <w:r>
        <w:rPr>
          <w:w w:val="110"/>
        </w:rPr>
        <w:t> constraints</w:t>
      </w:r>
      <w:r>
        <w:rPr>
          <w:w w:val="110"/>
        </w:rPr>
        <w:t> related</w:t>
      </w:r>
      <w:r>
        <w:rPr>
          <w:w w:val="110"/>
        </w:rPr>
        <w:t> to</w:t>
      </w:r>
      <w:r>
        <w:rPr>
          <w:w w:val="110"/>
        </w:rPr>
        <w:t> compute</w:t>
      </w:r>
      <w:r>
        <w:rPr>
          <w:w w:val="110"/>
        </w:rPr>
        <w:t> resource utilization</w:t>
      </w:r>
      <w:r>
        <w:rPr>
          <w:w w:val="110"/>
        </w:rPr>
        <w:t> (CPU</w:t>
      </w:r>
      <w:r>
        <w:rPr>
          <w:w w:val="110"/>
        </w:rPr>
        <w:t> utilization</w:t>
      </w:r>
      <w:r>
        <w:rPr>
          <w:w w:val="110"/>
        </w:rPr>
        <w:t> at</w:t>
      </w:r>
      <w:r>
        <w:rPr>
          <w:w w:val="110"/>
        </w:rPr>
        <w:t> small</w:t>
      </w:r>
      <w:r>
        <w:rPr>
          <w:w w:val="110"/>
        </w:rPr>
        <w:t> BS,</w:t>
      </w:r>
      <w:r>
        <w:rPr>
          <w:w w:val="110"/>
        </w:rPr>
        <w:t> large</w:t>
      </w:r>
      <w:r>
        <w:rPr>
          <w:w w:val="110"/>
        </w:rPr>
        <w:t> BS</w:t>
      </w:r>
      <w:r>
        <w:rPr>
          <w:w w:val="110"/>
        </w:rPr>
        <w:t> and</w:t>
      </w:r>
      <w:r>
        <w:rPr>
          <w:w w:val="110"/>
        </w:rPr>
        <w:t> cloud</w:t>
      </w:r>
      <w:r>
        <w:rPr>
          <w:w w:val="110"/>
        </w:rPr>
        <w:t> caching), link,</w:t>
      </w:r>
      <w:r>
        <w:rPr>
          <w:w w:val="110"/>
        </w:rPr>
        <w:t> data</w:t>
      </w:r>
      <w:r>
        <w:rPr>
          <w:w w:val="110"/>
        </w:rPr>
        <w:t> rate,</w:t>
      </w:r>
      <w:r>
        <w:rPr>
          <w:w w:val="110"/>
        </w:rPr>
        <w:t> delay,</w:t>
      </w:r>
      <w:r>
        <w:rPr>
          <w:w w:val="110"/>
        </w:rPr>
        <w:t> and</w:t>
      </w:r>
      <w:r>
        <w:rPr>
          <w:w w:val="110"/>
        </w:rPr>
        <w:t> QoS.</w:t>
      </w:r>
      <w:r>
        <w:rPr>
          <w:w w:val="110"/>
        </w:rPr>
        <w:t> They</w:t>
      </w:r>
      <w:r>
        <w:rPr>
          <w:w w:val="110"/>
        </w:rPr>
        <w:t> introduced</w:t>
      </w:r>
      <w:r>
        <w:rPr>
          <w:w w:val="110"/>
        </w:rPr>
        <w:t> a</w:t>
      </w:r>
      <w:r>
        <w:rPr>
          <w:w w:val="110"/>
        </w:rPr>
        <w:t> DRL-based</w:t>
      </w:r>
      <w:r>
        <w:rPr>
          <w:w w:val="110"/>
        </w:rPr>
        <w:t> algo- rithm to enable cooperative caching and routing for content requests, utilizing</w:t>
      </w:r>
      <w:r>
        <w:rPr>
          <w:spacing w:val="-4"/>
          <w:w w:val="110"/>
        </w:rPr>
        <w:t> </w:t>
      </w:r>
      <w:r>
        <w:rPr>
          <w:w w:val="110"/>
        </w:rPr>
        <w:t>content</w:t>
      </w:r>
      <w:r>
        <w:rPr>
          <w:spacing w:val="-4"/>
          <w:w w:val="110"/>
        </w:rPr>
        <w:t> </w:t>
      </w:r>
      <w:r>
        <w:rPr>
          <w:w w:val="110"/>
        </w:rPr>
        <w:t>history</w:t>
      </w:r>
      <w:r>
        <w:rPr>
          <w:spacing w:val="-4"/>
          <w:w w:val="110"/>
        </w:rPr>
        <w:t> </w:t>
      </w:r>
      <w:r>
        <w:rPr>
          <w:w w:val="110"/>
        </w:rPr>
        <w:t>and</w:t>
      </w:r>
      <w:r>
        <w:rPr>
          <w:spacing w:val="-4"/>
          <w:w w:val="110"/>
        </w:rPr>
        <w:t> </w:t>
      </w:r>
      <w:r>
        <w:rPr>
          <w:w w:val="110"/>
        </w:rPr>
        <w:t>resource</w:t>
      </w:r>
      <w:r>
        <w:rPr>
          <w:spacing w:val="-4"/>
          <w:w w:val="110"/>
        </w:rPr>
        <w:t> </w:t>
      </w:r>
      <w:r>
        <w:rPr>
          <w:w w:val="110"/>
        </w:rPr>
        <w:t>availability.</w:t>
      </w:r>
      <w:r>
        <w:rPr>
          <w:spacing w:val="-4"/>
          <w:w w:val="110"/>
        </w:rPr>
        <w:t> </w:t>
      </w:r>
      <w:r>
        <w:rPr>
          <w:w w:val="110"/>
        </w:rPr>
        <w:t>They</w:t>
      </w:r>
      <w:r>
        <w:rPr>
          <w:spacing w:val="-4"/>
          <w:w w:val="110"/>
        </w:rPr>
        <w:t> </w:t>
      </w:r>
      <w:r>
        <w:rPr>
          <w:w w:val="110"/>
        </w:rPr>
        <w:t>illustrated</w:t>
      </w:r>
      <w:r>
        <w:rPr>
          <w:spacing w:val="-5"/>
          <w:w w:val="110"/>
        </w:rPr>
        <w:t> </w:t>
      </w:r>
      <w:r>
        <w:rPr>
          <w:w w:val="110"/>
        </w:rPr>
        <w:t>their proposed algorithm’s superior performance through comparisons with distributed</w:t>
      </w:r>
      <w:r>
        <w:rPr>
          <w:spacing w:val="-4"/>
          <w:w w:val="110"/>
        </w:rPr>
        <w:t> </w:t>
      </w:r>
      <w:r>
        <w:rPr>
          <w:w w:val="110"/>
        </w:rPr>
        <w:t>and</w:t>
      </w:r>
      <w:r>
        <w:rPr>
          <w:spacing w:val="-4"/>
          <w:w w:val="110"/>
        </w:rPr>
        <w:t> </w:t>
      </w:r>
      <w:r>
        <w:rPr>
          <w:w w:val="110"/>
        </w:rPr>
        <w:t>cooperative</w:t>
      </w:r>
      <w:r>
        <w:rPr>
          <w:spacing w:val="-4"/>
          <w:w w:val="110"/>
        </w:rPr>
        <w:t> </w:t>
      </w:r>
      <w:r>
        <w:rPr>
          <w:w w:val="110"/>
        </w:rPr>
        <w:t>schemes.</w:t>
      </w:r>
      <w:r>
        <w:rPr>
          <w:spacing w:val="-4"/>
          <w:w w:val="110"/>
        </w:rPr>
        <w:t> </w:t>
      </w:r>
      <w:r>
        <w:rPr>
          <w:w w:val="110"/>
        </w:rPr>
        <w:t>More</w:t>
      </w:r>
      <w:r>
        <w:rPr>
          <w:spacing w:val="-4"/>
          <w:w w:val="110"/>
        </w:rPr>
        <w:t> </w:t>
      </w:r>
      <w:r>
        <w:rPr>
          <w:w w:val="110"/>
        </w:rPr>
        <w:t>comprehensive</w:t>
      </w:r>
      <w:r>
        <w:rPr>
          <w:spacing w:val="-4"/>
          <w:w w:val="110"/>
        </w:rPr>
        <w:t> </w:t>
      </w:r>
      <w:r>
        <w:rPr>
          <w:w w:val="110"/>
        </w:rPr>
        <w:t>information on</w:t>
      </w:r>
      <w:r>
        <w:rPr>
          <w:w w:val="110"/>
        </w:rPr>
        <w:t> simulation</w:t>
      </w:r>
      <w:r>
        <w:rPr>
          <w:w w:val="110"/>
        </w:rPr>
        <w:t> parameters</w:t>
      </w:r>
      <w:r>
        <w:rPr>
          <w:w w:val="110"/>
        </w:rPr>
        <w:t> can</w:t>
      </w:r>
      <w:r>
        <w:rPr>
          <w:w w:val="110"/>
        </w:rPr>
        <w:t> enhance</w:t>
      </w:r>
      <w:r>
        <w:rPr>
          <w:w w:val="110"/>
        </w:rPr>
        <w:t> the</w:t>
      </w:r>
      <w:r>
        <w:rPr>
          <w:w w:val="110"/>
        </w:rPr>
        <w:t> generalizability</w:t>
      </w:r>
      <w:r>
        <w:rPr>
          <w:w w:val="110"/>
        </w:rPr>
        <w:t> of</w:t>
      </w:r>
      <w:r>
        <w:rPr>
          <w:w w:val="110"/>
        </w:rPr>
        <w:t> their </w:t>
      </w:r>
      <w:r>
        <w:rPr>
          <w:spacing w:val="-2"/>
          <w:w w:val="110"/>
        </w:rPr>
        <w:t>results.</w:t>
      </w:r>
    </w:p>
    <w:p>
      <w:pPr>
        <w:pStyle w:val="BodyText"/>
        <w:spacing w:line="264" w:lineRule="auto" w:before="6"/>
        <w:ind w:left="43" w:right="41" w:firstLine="239"/>
        <w:jc w:val="both"/>
      </w:pPr>
      <w:r>
        <w:rPr>
          <w:w w:val="110"/>
        </w:rPr>
        <w:t>The</w:t>
      </w:r>
      <w:r>
        <w:rPr>
          <w:spacing w:val="40"/>
          <w:w w:val="110"/>
        </w:rPr>
        <w:t> </w:t>
      </w:r>
      <w:r>
        <w:rPr>
          <w:w w:val="110"/>
        </w:rPr>
        <w:t>authors</w:t>
      </w:r>
      <w:r>
        <w:rPr>
          <w:spacing w:val="40"/>
          <w:w w:val="110"/>
        </w:rPr>
        <w:t> </w:t>
      </w:r>
      <w:r>
        <w:rPr>
          <w:w w:val="110"/>
        </w:rPr>
        <w:t>in</w:t>
      </w:r>
      <w:r>
        <w:rPr>
          <w:spacing w:val="40"/>
          <w:w w:val="110"/>
        </w:rPr>
        <w:t> </w:t>
      </w:r>
      <w:r>
        <w:rPr>
          <w:w w:val="110"/>
        </w:rPr>
        <w:t>[</w:t>
      </w:r>
      <w:hyperlink w:history="true" w:anchor="_bookmark163">
        <w:r>
          <w:rPr>
            <w:color w:val="007FAC"/>
            <w:w w:val="110"/>
          </w:rPr>
          <w:t>130</w:t>
        </w:r>
      </w:hyperlink>
      <w:r>
        <w:rPr>
          <w:w w:val="110"/>
        </w:rPr>
        <w:t>]</w:t>
      </w:r>
      <w:r>
        <w:rPr>
          <w:spacing w:val="40"/>
          <w:w w:val="110"/>
        </w:rPr>
        <w:t> </w:t>
      </w:r>
      <w:r>
        <w:rPr>
          <w:w w:val="110"/>
        </w:rPr>
        <w:t>worked</w:t>
      </w:r>
      <w:r>
        <w:rPr>
          <w:spacing w:val="40"/>
          <w:w w:val="110"/>
        </w:rPr>
        <w:t> </w:t>
      </w:r>
      <w:r>
        <w:rPr>
          <w:w w:val="110"/>
        </w:rPr>
        <w:t>within</w:t>
      </w:r>
      <w:r>
        <w:rPr>
          <w:spacing w:val="40"/>
          <w:w w:val="110"/>
        </w:rPr>
        <w:t> </w:t>
      </w:r>
      <w:r>
        <w:rPr>
          <w:w w:val="110"/>
        </w:rPr>
        <w:t>an</w:t>
      </w:r>
      <w:r>
        <w:rPr>
          <w:spacing w:val="40"/>
          <w:w w:val="110"/>
        </w:rPr>
        <w:t> </w:t>
      </w:r>
      <w:r>
        <w:rPr>
          <w:w w:val="110"/>
        </w:rPr>
        <w:t>open</w:t>
      </w:r>
      <w:r>
        <w:rPr>
          <w:spacing w:val="40"/>
          <w:w w:val="110"/>
        </w:rPr>
        <w:t> </w:t>
      </w:r>
      <w:r>
        <w:rPr>
          <w:w w:val="110"/>
        </w:rPr>
        <w:t>radio</w:t>
      </w:r>
      <w:r>
        <w:rPr>
          <w:spacing w:val="40"/>
          <w:w w:val="110"/>
        </w:rPr>
        <w:t> </w:t>
      </w:r>
      <w:r>
        <w:rPr>
          <w:w w:val="110"/>
        </w:rPr>
        <w:t>access</w:t>
      </w:r>
      <w:r>
        <w:rPr>
          <w:spacing w:val="40"/>
          <w:w w:val="110"/>
        </w:rPr>
        <w:t> </w:t>
      </w:r>
      <w:r>
        <w:rPr>
          <w:w w:val="110"/>
        </w:rPr>
        <w:t>net- work</w:t>
      </w:r>
      <w:r>
        <w:rPr>
          <w:w w:val="110"/>
        </w:rPr>
        <w:t> (ORAN)</w:t>
      </w:r>
      <w:r>
        <w:rPr>
          <w:w w:val="110"/>
        </w:rPr>
        <w:t> environment</w:t>
      </w:r>
      <w:r>
        <w:rPr>
          <w:w w:val="110"/>
        </w:rPr>
        <w:t> to</w:t>
      </w:r>
      <w:r>
        <w:rPr>
          <w:w w:val="110"/>
        </w:rPr>
        <w:t> enhance</w:t>
      </w:r>
      <w:r>
        <w:rPr>
          <w:w w:val="110"/>
        </w:rPr>
        <w:t> network</w:t>
      </w:r>
      <w:r>
        <w:rPr>
          <w:w w:val="110"/>
        </w:rPr>
        <w:t> resource</w:t>
      </w:r>
      <w:r>
        <w:rPr>
          <w:w w:val="110"/>
        </w:rPr>
        <w:t> </w:t>
      </w:r>
      <w:r>
        <w:rPr>
          <w:w w:val="110"/>
        </w:rPr>
        <w:t>distribution. Their</w:t>
      </w:r>
      <w:r>
        <w:rPr>
          <w:w w:val="110"/>
        </w:rPr>
        <w:t> objective</w:t>
      </w:r>
      <w:r>
        <w:rPr>
          <w:w w:val="110"/>
        </w:rPr>
        <w:t> was</w:t>
      </w:r>
      <w:r>
        <w:rPr>
          <w:w w:val="110"/>
        </w:rPr>
        <w:t> to</w:t>
      </w:r>
      <w:r>
        <w:rPr>
          <w:w w:val="110"/>
        </w:rPr>
        <w:t> maximize</w:t>
      </w:r>
      <w:r>
        <w:rPr>
          <w:w w:val="110"/>
        </w:rPr>
        <w:t> bandwidth</w:t>
      </w:r>
      <w:r>
        <w:rPr>
          <w:w w:val="110"/>
        </w:rPr>
        <w:t> utilization</w:t>
      </w:r>
      <w:r>
        <w:rPr>
          <w:w w:val="110"/>
        </w:rPr>
        <w:t> while</w:t>
      </w:r>
      <w:r>
        <w:rPr>
          <w:w w:val="110"/>
        </w:rPr>
        <w:t> mini- mizing</w:t>
      </w:r>
      <w:r>
        <w:rPr>
          <w:w w:val="110"/>
        </w:rPr>
        <w:t> transmission</w:t>
      </w:r>
      <w:r>
        <w:rPr>
          <w:w w:val="110"/>
        </w:rPr>
        <w:t> delay.</w:t>
      </w:r>
      <w:r>
        <w:rPr>
          <w:w w:val="110"/>
        </w:rPr>
        <w:t> They</w:t>
      </w:r>
      <w:r>
        <w:rPr>
          <w:w w:val="110"/>
        </w:rPr>
        <w:t> formulated</w:t>
      </w:r>
      <w:r>
        <w:rPr>
          <w:w w:val="110"/>
        </w:rPr>
        <w:t> the</w:t>
      </w:r>
      <w:r>
        <w:rPr>
          <w:w w:val="110"/>
        </w:rPr>
        <w:t> problem</w:t>
      </w:r>
      <w:r>
        <w:rPr>
          <w:w w:val="110"/>
        </w:rPr>
        <w:t> with</w:t>
      </w:r>
      <w:r>
        <w:rPr>
          <w:w w:val="110"/>
        </w:rPr>
        <w:t> QoS</w:t>
      </w:r>
      <w:r>
        <w:rPr>
          <w:spacing w:val="80"/>
          <w:w w:val="110"/>
        </w:rPr>
        <w:t> </w:t>
      </w:r>
      <w:r>
        <w:rPr>
          <w:w w:val="110"/>
        </w:rPr>
        <w:t>and</w:t>
      </w:r>
      <w:r>
        <w:rPr>
          <w:w w:val="110"/>
        </w:rPr>
        <w:t> link-related</w:t>
      </w:r>
      <w:r>
        <w:rPr>
          <w:w w:val="110"/>
        </w:rPr>
        <w:t> constraints</w:t>
      </w:r>
      <w:r>
        <w:rPr>
          <w:w w:val="110"/>
        </w:rPr>
        <w:t> to</w:t>
      </w:r>
      <w:r>
        <w:rPr>
          <w:w w:val="110"/>
        </w:rPr>
        <w:t> ensure</w:t>
      </w:r>
      <w:r>
        <w:rPr>
          <w:w w:val="110"/>
        </w:rPr>
        <w:t> feasibility.</w:t>
      </w:r>
      <w:r>
        <w:rPr>
          <w:w w:val="110"/>
        </w:rPr>
        <w:t> To</w:t>
      </w:r>
      <w:r>
        <w:rPr>
          <w:w w:val="110"/>
        </w:rPr>
        <w:t> solve</w:t>
      </w:r>
      <w:r>
        <w:rPr>
          <w:w w:val="110"/>
        </w:rPr>
        <w:t> it,</w:t>
      </w:r>
      <w:r>
        <w:rPr>
          <w:w w:val="110"/>
        </w:rPr>
        <w:t> they proposed</w:t>
      </w:r>
      <w:r>
        <w:rPr>
          <w:w w:val="110"/>
        </w:rPr>
        <w:t> a</w:t>
      </w:r>
      <w:r>
        <w:rPr>
          <w:w w:val="110"/>
        </w:rPr>
        <w:t> DRL-based</w:t>
      </w:r>
      <w:r>
        <w:rPr>
          <w:w w:val="110"/>
        </w:rPr>
        <w:t> algorithm</w:t>
      </w:r>
      <w:r>
        <w:rPr>
          <w:w w:val="110"/>
        </w:rPr>
        <w:t> aimed</w:t>
      </w:r>
      <w:r>
        <w:rPr>
          <w:w w:val="110"/>
        </w:rPr>
        <w:t> at</w:t>
      </w:r>
      <w:r>
        <w:rPr>
          <w:w w:val="110"/>
        </w:rPr>
        <w:t> making</w:t>
      </w:r>
      <w:r>
        <w:rPr>
          <w:w w:val="110"/>
        </w:rPr>
        <w:t> optimal</w:t>
      </w:r>
      <w:r>
        <w:rPr>
          <w:w w:val="110"/>
        </w:rPr>
        <w:t> decisions for</w:t>
      </w:r>
      <w:r>
        <w:rPr>
          <w:w w:val="110"/>
        </w:rPr>
        <w:t> sub-channel</w:t>
      </w:r>
      <w:r>
        <w:rPr>
          <w:w w:val="110"/>
        </w:rPr>
        <w:t> allocation</w:t>
      </w:r>
      <w:r>
        <w:rPr>
          <w:w w:val="110"/>
        </w:rPr>
        <w:t> and</w:t>
      </w:r>
      <w:r>
        <w:rPr>
          <w:w w:val="110"/>
        </w:rPr>
        <w:t> MEC</w:t>
      </w:r>
      <w:r>
        <w:rPr>
          <w:w w:val="110"/>
        </w:rPr>
        <w:t> association</w:t>
      </w:r>
      <w:r>
        <w:rPr>
          <w:w w:val="110"/>
        </w:rPr>
        <w:t> among</w:t>
      </w:r>
      <w:r>
        <w:rPr>
          <w:w w:val="110"/>
        </w:rPr>
        <w:t> UEs.</w:t>
      </w:r>
      <w:r>
        <w:rPr>
          <w:w w:val="110"/>
        </w:rPr>
        <w:t> The</w:t>
      </w:r>
      <w:r>
        <w:rPr>
          <w:w w:val="110"/>
        </w:rPr>
        <w:t> au- thors evaluated their approach by comparing it exclusively with other </w:t>
      </w:r>
      <w:r>
        <w:rPr/>
        <w:t>DRL-based variations, including DRLUA [</w:t>
      </w:r>
      <w:hyperlink w:history="true" w:anchor="_bookmark164">
        <w:r>
          <w:rPr>
            <w:color w:val="007FAC"/>
          </w:rPr>
          <w:t>131</w:t>
        </w:r>
      </w:hyperlink>
      <w:r>
        <w:rPr/>
        <w:t>] and their own variants—</w:t>
      </w:r>
      <w:r>
        <w:rPr>
          <w:w w:val="110"/>
        </w:rPr>
        <w:t> namely,</w:t>
      </w:r>
      <w:r>
        <w:rPr>
          <w:w w:val="110"/>
        </w:rPr>
        <w:t> the</w:t>
      </w:r>
      <w:r>
        <w:rPr>
          <w:w w:val="110"/>
        </w:rPr>
        <w:t> intelligent</w:t>
      </w:r>
      <w:r>
        <w:rPr>
          <w:w w:val="110"/>
        </w:rPr>
        <w:t> low-complexity</w:t>
      </w:r>
      <w:r>
        <w:rPr>
          <w:w w:val="110"/>
        </w:rPr>
        <w:t> QoS-aware</w:t>
      </w:r>
      <w:r>
        <w:rPr>
          <w:w w:val="110"/>
        </w:rPr>
        <w:t> resource</w:t>
      </w:r>
      <w:r>
        <w:rPr>
          <w:w w:val="110"/>
        </w:rPr>
        <w:t> allocation and</w:t>
      </w:r>
      <w:r>
        <w:rPr>
          <w:w w:val="110"/>
        </w:rPr>
        <w:t> its</w:t>
      </w:r>
      <w:r>
        <w:rPr>
          <w:w w:val="110"/>
        </w:rPr>
        <w:t> simplified</w:t>
      </w:r>
      <w:r>
        <w:rPr>
          <w:w w:val="110"/>
        </w:rPr>
        <w:t> version.</w:t>
      </w:r>
      <w:r>
        <w:rPr>
          <w:w w:val="110"/>
        </w:rPr>
        <w:t> However,</w:t>
      </w:r>
      <w:r>
        <w:rPr>
          <w:w w:val="110"/>
        </w:rPr>
        <w:t> the</w:t>
      </w:r>
      <w:r>
        <w:rPr>
          <w:w w:val="110"/>
        </w:rPr>
        <w:t> lack</w:t>
      </w:r>
      <w:r>
        <w:rPr>
          <w:w w:val="110"/>
        </w:rPr>
        <w:t> of</w:t>
      </w:r>
      <w:r>
        <w:rPr>
          <w:w w:val="110"/>
        </w:rPr>
        <w:t> comparison</w:t>
      </w:r>
      <w:r>
        <w:rPr>
          <w:w w:val="110"/>
        </w:rPr>
        <w:t> with</w:t>
      </w:r>
      <w:r>
        <w:rPr>
          <w:w w:val="110"/>
        </w:rPr>
        <w:t> a traditional</w:t>
      </w:r>
      <w:r>
        <w:rPr>
          <w:w w:val="110"/>
        </w:rPr>
        <w:t> optimization</w:t>
      </w:r>
      <w:r>
        <w:rPr>
          <w:w w:val="110"/>
        </w:rPr>
        <w:t> baseline</w:t>
      </w:r>
      <w:r>
        <w:rPr>
          <w:w w:val="110"/>
        </w:rPr>
        <w:t> limits</w:t>
      </w:r>
      <w:r>
        <w:rPr>
          <w:w w:val="110"/>
        </w:rPr>
        <w:t> the</w:t>
      </w:r>
      <w:r>
        <w:rPr>
          <w:w w:val="110"/>
        </w:rPr>
        <w:t> assessment</w:t>
      </w:r>
      <w:r>
        <w:rPr>
          <w:w w:val="110"/>
        </w:rPr>
        <w:t> of</w:t>
      </w:r>
      <w:r>
        <w:rPr>
          <w:w w:val="110"/>
        </w:rPr>
        <w:t> the</w:t>
      </w:r>
      <w:r>
        <w:rPr>
          <w:w w:val="110"/>
        </w:rPr>
        <w:t> general applicability and performance advantages of their proposed method.</w:t>
      </w:r>
    </w:p>
    <w:p>
      <w:pPr>
        <w:pStyle w:val="BodyText"/>
        <w:spacing w:line="264" w:lineRule="auto" w:before="6"/>
        <w:ind w:left="43" w:right="41" w:firstLine="239"/>
        <w:jc w:val="both"/>
      </w:pPr>
      <w:r>
        <w:rPr>
          <w:w w:val="110"/>
        </w:rPr>
        <w:t>The reviewed studies underscore the importance of balancing </w:t>
      </w:r>
      <w:r>
        <w:rPr>
          <w:w w:val="110"/>
        </w:rPr>
        <w:t>com- peting</w:t>
      </w:r>
      <w:r>
        <w:rPr>
          <w:w w:val="110"/>
        </w:rPr>
        <w:t> objectives</w:t>
      </w:r>
      <w:r>
        <w:rPr>
          <w:w w:val="110"/>
        </w:rPr>
        <w:t> such</w:t>
      </w:r>
      <w:r>
        <w:rPr>
          <w:w w:val="110"/>
        </w:rPr>
        <w:t> as</w:t>
      </w:r>
      <w:r>
        <w:rPr>
          <w:w w:val="110"/>
        </w:rPr>
        <w:t> latency,</w:t>
      </w:r>
      <w:r>
        <w:rPr>
          <w:w w:val="110"/>
        </w:rPr>
        <w:t> energy</w:t>
      </w:r>
      <w:r>
        <w:rPr>
          <w:w w:val="110"/>
        </w:rPr>
        <w:t> consumption,</w:t>
      </w:r>
      <w:r>
        <w:rPr>
          <w:w w:val="110"/>
        </w:rPr>
        <w:t> cost,</w:t>
      </w:r>
      <w:r>
        <w:rPr>
          <w:w w:val="110"/>
        </w:rPr>
        <w:t> and</w:t>
      </w:r>
      <w:r>
        <w:rPr>
          <w:w w:val="110"/>
        </w:rPr>
        <w:t> QoS in</w:t>
      </w:r>
      <w:r>
        <w:rPr>
          <w:w w:val="110"/>
        </w:rPr>
        <w:t> MEC</w:t>
      </w:r>
      <w:r>
        <w:rPr>
          <w:w w:val="110"/>
        </w:rPr>
        <w:t> systems.</w:t>
      </w:r>
      <w:r>
        <w:rPr>
          <w:w w:val="110"/>
        </w:rPr>
        <w:t> The</w:t>
      </w:r>
      <w:r>
        <w:rPr>
          <w:w w:val="110"/>
        </w:rPr>
        <w:t> authors</w:t>
      </w:r>
      <w:r>
        <w:rPr>
          <w:w w:val="110"/>
        </w:rPr>
        <w:t> demonstrated</w:t>
      </w:r>
      <w:r>
        <w:rPr>
          <w:w w:val="110"/>
        </w:rPr>
        <w:t> significant</w:t>
      </w:r>
      <w:r>
        <w:rPr>
          <w:w w:val="110"/>
        </w:rPr>
        <w:t> improvements in</w:t>
      </w:r>
      <w:r>
        <w:rPr>
          <w:w w:val="110"/>
        </w:rPr>
        <w:t> system</w:t>
      </w:r>
      <w:r>
        <w:rPr>
          <w:w w:val="110"/>
        </w:rPr>
        <w:t> performance</w:t>
      </w:r>
      <w:r>
        <w:rPr>
          <w:w w:val="110"/>
        </w:rPr>
        <w:t> by</w:t>
      </w:r>
      <w:r>
        <w:rPr>
          <w:w w:val="110"/>
        </w:rPr>
        <w:t> employing</w:t>
      </w:r>
      <w:r>
        <w:rPr>
          <w:w w:val="110"/>
        </w:rPr>
        <w:t> advanced</w:t>
      </w:r>
      <w:r>
        <w:rPr>
          <w:w w:val="110"/>
        </w:rPr>
        <w:t> techniques</w:t>
      </w:r>
      <w:r>
        <w:rPr>
          <w:w w:val="110"/>
        </w:rPr>
        <w:t> like</w:t>
      </w:r>
      <w:r>
        <w:rPr>
          <w:w w:val="110"/>
        </w:rPr>
        <w:t> DRL, multi-agent</w:t>
      </w:r>
      <w:r>
        <w:rPr>
          <w:w w:val="110"/>
        </w:rPr>
        <w:t> systems,</w:t>
      </w:r>
      <w:r>
        <w:rPr>
          <w:w w:val="110"/>
        </w:rPr>
        <w:t> and</w:t>
      </w:r>
      <w:r>
        <w:rPr>
          <w:w w:val="110"/>
        </w:rPr>
        <w:t> mobility</w:t>
      </w:r>
      <w:r>
        <w:rPr>
          <w:w w:val="110"/>
        </w:rPr>
        <w:t> prediction.</w:t>
      </w:r>
      <w:r>
        <w:rPr>
          <w:w w:val="110"/>
        </w:rPr>
        <w:t> However,</w:t>
      </w:r>
      <w:r>
        <w:rPr>
          <w:w w:val="110"/>
        </w:rPr>
        <w:t> while</w:t>
      </w:r>
      <w:r>
        <w:rPr>
          <w:w w:val="110"/>
        </w:rPr>
        <w:t> some works</w:t>
      </w:r>
      <w:r>
        <w:rPr>
          <w:w w:val="110"/>
        </w:rPr>
        <w:t> benchmarked</w:t>
      </w:r>
      <w:r>
        <w:rPr>
          <w:w w:val="110"/>
        </w:rPr>
        <w:t> their</w:t>
      </w:r>
      <w:r>
        <w:rPr>
          <w:w w:val="110"/>
        </w:rPr>
        <w:t> approaches</w:t>
      </w:r>
      <w:r>
        <w:rPr>
          <w:w w:val="110"/>
        </w:rPr>
        <w:t> against</w:t>
      </w:r>
      <w:r>
        <w:rPr>
          <w:w w:val="110"/>
        </w:rPr>
        <w:t> traditional</w:t>
      </w:r>
      <w:r>
        <w:rPr>
          <w:w w:val="110"/>
        </w:rPr>
        <w:t> optimization algorithms, others relied primarily on variations of their models, leav- ing room for improvement in evaluation depth. Future research should explore more robust benchmarking practices and hybrid approaches to better address the intricate tradeoffs in MEC systems.</w:t>
      </w:r>
    </w:p>
    <w:p>
      <w:pPr>
        <w:pStyle w:val="BodyText"/>
        <w:spacing w:line="264" w:lineRule="auto" w:before="4"/>
        <w:ind w:left="43" w:right="41" w:firstLine="239"/>
        <w:jc w:val="both"/>
      </w:pPr>
      <w:r>
        <w:rPr>
          <w:b/>
          <w:w w:val="110"/>
        </w:rPr>
        <w:t>Lessons</w:t>
      </w:r>
      <w:r>
        <w:rPr>
          <w:b/>
          <w:w w:val="110"/>
        </w:rPr>
        <w:t> learned:</w:t>
      </w:r>
      <w:r>
        <w:rPr>
          <w:b/>
          <w:spacing w:val="40"/>
          <w:w w:val="110"/>
        </w:rPr>
        <w:t> </w:t>
      </w:r>
      <w:r>
        <w:rPr>
          <w:w w:val="110"/>
        </w:rPr>
        <w:t>The</w:t>
      </w:r>
      <w:r>
        <w:rPr>
          <w:w w:val="110"/>
        </w:rPr>
        <w:t> past</w:t>
      </w:r>
      <w:r>
        <w:rPr>
          <w:w w:val="110"/>
        </w:rPr>
        <w:t> solutions</w:t>
      </w:r>
      <w:r>
        <w:rPr>
          <w:w w:val="110"/>
        </w:rPr>
        <w:t> discussed</w:t>
      </w:r>
      <w:r>
        <w:rPr>
          <w:w w:val="110"/>
        </w:rPr>
        <w:t> in</w:t>
      </w:r>
      <w:r>
        <w:rPr>
          <w:w w:val="110"/>
        </w:rPr>
        <w:t> this</w:t>
      </w:r>
      <w:r>
        <w:rPr>
          <w:w w:val="110"/>
        </w:rPr>
        <w:t> </w:t>
      </w:r>
      <w:r>
        <w:rPr>
          <w:w w:val="110"/>
        </w:rPr>
        <w:t>section highlight</w:t>
      </w:r>
      <w:r>
        <w:rPr>
          <w:spacing w:val="-6"/>
          <w:w w:val="110"/>
        </w:rPr>
        <w:t> </w:t>
      </w:r>
      <w:r>
        <w:rPr>
          <w:w w:val="110"/>
        </w:rPr>
        <w:t>several</w:t>
      </w:r>
      <w:r>
        <w:rPr>
          <w:spacing w:val="-6"/>
          <w:w w:val="110"/>
        </w:rPr>
        <w:t> </w:t>
      </w:r>
      <w:r>
        <w:rPr>
          <w:w w:val="110"/>
        </w:rPr>
        <w:t>key</w:t>
      </w:r>
      <w:r>
        <w:rPr>
          <w:spacing w:val="-6"/>
          <w:w w:val="110"/>
        </w:rPr>
        <w:t> </w:t>
      </w:r>
      <w:r>
        <w:rPr>
          <w:w w:val="110"/>
        </w:rPr>
        <w:t>lessons</w:t>
      </w:r>
      <w:r>
        <w:rPr>
          <w:spacing w:val="-6"/>
          <w:w w:val="110"/>
        </w:rPr>
        <w:t> </w:t>
      </w:r>
      <w:r>
        <w:rPr>
          <w:w w:val="110"/>
        </w:rPr>
        <w:t>in</w:t>
      </w:r>
      <w:r>
        <w:rPr>
          <w:spacing w:val="-6"/>
          <w:w w:val="110"/>
        </w:rPr>
        <w:t> </w:t>
      </w:r>
      <w:r>
        <w:rPr>
          <w:w w:val="110"/>
        </w:rPr>
        <w:t>the</w:t>
      </w:r>
      <w:r>
        <w:rPr>
          <w:spacing w:val="-6"/>
          <w:w w:val="110"/>
        </w:rPr>
        <w:t> </w:t>
      </w:r>
      <w:r>
        <w:rPr>
          <w:w w:val="110"/>
        </w:rPr>
        <w:t>context</w:t>
      </w:r>
      <w:r>
        <w:rPr>
          <w:spacing w:val="-6"/>
          <w:w w:val="110"/>
        </w:rPr>
        <w:t> </w:t>
      </w:r>
      <w:r>
        <w:rPr>
          <w:w w:val="110"/>
        </w:rPr>
        <w:t>of</w:t>
      </w:r>
      <w:r>
        <w:rPr>
          <w:spacing w:val="-6"/>
          <w:w w:val="110"/>
        </w:rPr>
        <w:t> </w:t>
      </w:r>
      <w:r>
        <w:rPr>
          <w:w w:val="110"/>
        </w:rPr>
        <w:t>time-based</w:t>
      </w:r>
      <w:r>
        <w:rPr>
          <w:spacing w:val="-6"/>
          <w:w w:val="110"/>
        </w:rPr>
        <w:t> </w:t>
      </w:r>
      <w:r>
        <w:rPr>
          <w:w w:val="110"/>
        </w:rPr>
        <w:t>objectives</w:t>
      </w:r>
      <w:r>
        <w:rPr>
          <w:spacing w:val="-6"/>
          <w:w w:val="110"/>
        </w:rPr>
        <w:t> </w:t>
      </w:r>
      <w:r>
        <w:rPr>
          <w:w w:val="110"/>
        </w:rPr>
        <w:t>for resource optimization. Simulation size significantly impacts the utility of</w:t>
      </w:r>
      <w:r>
        <w:rPr>
          <w:w w:val="110"/>
        </w:rPr>
        <w:t> the</w:t>
      </w:r>
      <w:r>
        <w:rPr>
          <w:w w:val="110"/>
        </w:rPr>
        <w:t> proposed</w:t>
      </w:r>
      <w:r>
        <w:rPr>
          <w:w w:val="110"/>
        </w:rPr>
        <w:t> work,</w:t>
      </w:r>
      <w:r>
        <w:rPr>
          <w:w w:val="110"/>
        </w:rPr>
        <w:t> as</w:t>
      </w:r>
      <w:r>
        <w:rPr>
          <w:w w:val="110"/>
        </w:rPr>
        <w:t> in</w:t>
      </w:r>
      <w:r>
        <w:rPr>
          <w:w w:val="110"/>
        </w:rPr>
        <w:t> [</w:t>
      </w:r>
      <w:hyperlink w:history="true" w:anchor="_bookmark103">
        <w:r>
          <w:rPr>
            <w:color w:val="007FAC"/>
            <w:w w:val="110"/>
          </w:rPr>
          <w:t>70</w:t>
        </w:r>
      </w:hyperlink>
      <w:r>
        <w:rPr>
          <w:w w:val="110"/>
        </w:rPr>
        <w:t>,</w:t>
      </w:r>
      <w:hyperlink w:history="true" w:anchor="_bookmark136">
        <w:r>
          <w:rPr>
            <w:color w:val="007FAC"/>
            <w:w w:val="110"/>
          </w:rPr>
          <w:t>103</w:t>
        </w:r>
      </w:hyperlink>
      <w:r>
        <w:rPr>
          <w:w w:val="110"/>
        </w:rPr>
        <w:t>],</w:t>
      </w:r>
      <w:r>
        <w:rPr>
          <w:w w:val="110"/>
        </w:rPr>
        <w:t> which</w:t>
      </w:r>
      <w:r>
        <w:rPr>
          <w:w w:val="110"/>
        </w:rPr>
        <w:t> used</w:t>
      </w:r>
      <w:r>
        <w:rPr>
          <w:w w:val="110"/>
        </w:rPr>
        <w:t> small</w:t>
      </w:r>
      <w:r>
        <w:rPr>
          <w:w w:val="110"/>
        </w:rPr>
        <w:t> simulation settings</w:t>
      </w:r>
      <w:r>
        <w:rPr>
          <w:w w:val="110"/>
        </w:rPr>
        <w:t> (six</w:t>
      </w:r>
      <w:r>
        <w:rPr>
          <w:w w:val="110"/>
        </w:rPr>
        <w:t> and</w:t>
      </w:r>
      <w:r>
        <w:rPr>
          <w:w w:val="110"/>
        </w:rPr>
        <w:t> twenty</w:t>
      </w:r>
      <w:r>
        <w:rPr>
          <w:w w:val="110"/>
        </w:rPr>
        <w:t> users,</w:t>
      </w:r>
      <w:r>
        <w:rPr>
          <w:w w:val="110"/>
        </w:rPr>
        <w:t> respectively).</w:t>
      </w:r>
      <w:r>
        <w:rPr>
          <w:w w:val="110"/>
        </w:rPr>
        <w:t> Proper</w:t>
      </w:r>
      <w:r>
        <w:rPr>
          <w:w w:val="110"/>
        </w:rPr>
        <w:t> baselines</w:t>
      </w:r>
      <w:r>
        <w:rPr>
          <w:w w:val="110"/>
        </w:rPr>
        <w:t> with optimization algorithms are crucial for effective evaluation, as demon- strated</w:t>
      </w:r>
      <w:r>
        <w:rPr>
          <w:w w:val="110"/>
        </w:rPr>
        <w:t> by</w:t>
      </w:r>
      <w:r>
        <w:rPr>
          <w:w w:val="110"/>
        </w:rPr>
        <w:t> [</w:t>
      </w:r>
      <w:hyperlink w:history="true" w:anchor="_bookmark99">
        <w:r>
          <w:rPr>
            <w:color w:val="007FAC"/>
            <w:w w:val="110"/>
          </w:rPr>
          <w:t>66</w:t>
        </w:r>
      </w:hyperlink>
      <w:r>
        <w:rPr>
          <w:w w:val="110"/>
        </w:rPr>
        <w:t>],</w:t>
      </w:r>
      <w:r>
        <w:rPr>
          <w:w w:val="110"/>
        </w:rPr>
        <w:t> whereas</w:t>
      </w:r>
      <w:r>
        <w:rPr>
          <w:w w:val="110"/>
        </w:rPr>
        <w:t> [</w:t>
      </w:r>
      <w:hyperlink w:history="true" w:anchor="_bookmark96">
        <w:r>
          <w:rPr>
            <w:color w:val="007FAC"/>
            <w:w w:val="110"/>
          </w:rPr>
          <w:t>63</w:t>
        </w:r>
      </w:hyperlink>
      <w:r>
        <w:rPr>
          <w:w w:val="110"/>
        </w:rPr>
        <w:t>,</w:t>
      </w:r>
      <w:hyperlink w:history="true" w:anchor="_bookmark101">
        <w:r>
          <w:rPr>
            <w:color w:val="007FAC"/>
            <w:w w:val="110"/>
          </w:rPr>
          <w:t>68</w:t>
        </w:r>
      </w:hyperlink>
      <w:r>
        <w:rPr>
          <w:w w:val="110"/>
        </w:rPr>
        <w:t>,</w:t>
      </w:r>
      <w:hyperlink w:history="true" w:anchor="_bookmark104">
        <w:r>
          <w:rPr>
            <w:color w:val="007FAC"/>
            <w:w w:val="110"/>
          </w:rPr>
          <w:t>71</w:t>
        </w:r>
      </w:hyperlink>
      <w:r>
        <w:rPr>
          <w:w w:val="110"/>
        </w:rPr>
        <w:t>],</w:t>
      </w:r>
      <w:r>
        <w:rPr>
          <w:w w:val="110"/>
        </w:rPr>
        <w:t> and</w:t>
      </w:r>
      <w:r>
        <w:rPr>
          <w:w w:val="110"/>
        </w:rPr>
        <w:t> [</w:t>
      </w:r>
      <w:hyperlink w:history="true" w:anchor="_bookmark97">
        <w:r>
          <w:rPr>
            <w:color w:val="007FAC"/>
            <w:w w:val="110"/>
          </w:rPr>
          <w:t>64</w:t>
        </w:r>
      </w:hyperlink>
      <w:r>
        <w:rPr>
          <w:w w:val="110"/>
        </w:rPr>
        <w:t>]</w:t>
      </w:r>
      <w:r>
        <w:rPr>
          <w:w w:val="110"/>
        </w:rPr>
        <w:t> could</w:t>
      </w:r>
      <w:r>
        <w:rPr>
          <w:w w:val="110"/>
        </w:rPr>
        <w:t> have</w:t>
      </w:r>
      <w:r>
        <w:rPr>
          <w:w w:val="110"/>
        </w:rPr>
        <w:t> benefited</w:t>
      </w:r>
      <w:r>
        <w:rPr>
          <w:spacing w:val="40"/>
          <w:w w:val="110"/>
        </w:rPr>
        <w:t> </w:t>
      </w:r>
      <w:r>
        <w:rPr>
          <w:w w:val="110"/>
        </w:rPr>
        <w:t>from</w:t>
      </w:r>
      <w:r>
        <w:rPr>
          <w:w w:val="110"/>
        </w:rPr>
        <w:t> adding</w:t>
      </w:r>
      <w:r>
        <w:rPr>
          <w:w w:val="110"/>
        </w:rPr>
        <w:t> such</w:t>
      </w:r>
      <w:r>
        <w:rPr>
          <w:w w:val="110"/>
        </w:rPr>
        <w:t> baselines.</w:t>
      </w:r>
      <w:r>
        <w:rPr>
          <w:w w:val="110"/>
        </w:rPr>
        <w:t> Thorough</w:t>
      </w:r>
      <w:r>
        <w:rPr>
          <w:w w:val="110"/>
        </w:rPr>
        <w:t> comparisons</w:t>
      </w:r>
      <w:r>
        <w:rPr>
          <w:w w:val="110"/>
        </w:rPr>
        <w:t> with</w:t>
      </w:r>
      <w:r>
        <w:rPr>
          <w:w w:val="110"/>
        </w:rPr>
        <w:t> appropriate benchmark</w:t>
      </w:r>
      <w:r>
        <w:rPr>
          <w:w w:val="110"/>
        </w:rPr>
        <w:t> algorithms,</w:t>
      </w:r>
      <w:r>
        <w:rPr>
          <w:w w:val="110"/>
        </w:rPr>
        <w:t> as</w:t>
      </w:r>
      <w:r>
        <w:rPr>
          <w:w w:val="110"/>
        </w:rPr>
        <w:t> done</w:t>
      </w:r>
      <w:r>
        <w:rPr>
          <w:w w:val="110"/>
        </w:rPr>
        <w:t> by</w:t>
      </w:r>
      <w:r>
        <w:rPr>
          <w:w w:val="110"/>
        </w:rPr>
        <w:t> [</w:t>
      </w:r>
      <w:hyperlink w:history="true" w:anchor="_bookmark98">
        <w:r>
          <w:rPr>
            <w:color w:val="007FAC"/>
            <w:w w:val="110"/>
          </w:rPr>
          <w:t>65</w:t>
        </w:r>
      </w:hyperlink>
      <w:r>
        <w:rPr>
          <w:w w:val="110"/>
        </w:rPr>
        <w:t>,</w:t>
      </w:r>
      <w:hyperlink w:history="true" w:anchor="_bookmark148">
        <w:r>
          <w:rPr>
            <w:color w:val="007FAC"/>
            <w:w w:val="110"/>
          </w:rPr>
          <w:t>115</w:t>
        </w:r>
      </w:hyperlink>
      <w:r>
        <w:rPr>
          <w:w w:val="110"/>
        </w:rPr>
        <w:t>],</w:t>
      </w:r>
      <w:r>
        <w:rPr>
          <w:w w:val="110"/>
        </w:rPr>
        <w:t> are</w:t>
      </w:r>
      <w:r>
        <w:rPr>
          <w:w w:val="110"/>
        </w:rPr>
        <w:t> essential</w:t>
      </w:r>
      <w:r>
        <w:rPr>
          <w:w w:val="110"/>
        </w:rPr>
        <w:t> for</w:t>
      </w:r>
      <w:r>
        <w:rPr>
          <w:w w:val="110"/>
        </w:rPr>
        <w:t> demon- strating</w:t>
      </w:r>
      <w:r>
        <w:rPr>
          <w:spacing w:val="-1"/>
          <w:w w:val="110"/>
        </w:rPr>
        <w:t> </w:t>
      </w:r>
      <w:r>
        <w:rPr>
          <w:w w:val="110"/>
        </w:rPr>
        <w:t>the</w:t>
      </w:r>
      <w:r>
        <w:rPr>
          <w:spacing w:val="-1"/>
          <w:w w:val="110"/>
        </w:rPr>
        <w:t> </w:t>
      </w:r>
      <w:r>
        <w:rPr>
          <w:w w:val="110"/>
        </w:rPr>
        <w:t>efficacy</w:t>
      </w:r>
      <w:r>
        <w:rPr>
          <w:spacing w:val="-1"/>
          <w:w w:val="110"/>
        </w:rPr>
        <w:t> </w:t>
      </w:r>
      <w:r>
        <w:rPr>
          <w:w w:val="110"/>
        </w:rPr>
        <w:t>of</w:t>
      </w:r>
      <w:r>
        <w:rPr>
          <w:spacing w:val="-1"/>
          <w:w w:val="110"/>
        </w:rPr>
        <w:t> </w:t>
      </w:r>
      <w:r>
        <w:rPr>
          <w:w w:val="110"/>
        </w:rPr>
        <w:t>proposed</w:t>
      </w:r>
      <w:r>
        <w:rPr>
          <w:spacing w:val="-1"/>
          <w:w w:val="110"/>
        </w:rPr>
        <w:t> </w:t>
      </w:r>
      <w:r>
        <w:rPr>
          <w:w w:val="110"/>
        </w:rPr>
        <w:t>schemes.</w:t>
      </w:r>
      <w:r>
        <w:rPr>
          <w:spacing w:val="-1"/>
          <w:w w:val="110"/>
        </w:rPr>
        <w:t> </w:t>
      </w:r>
      <w:r>
        <w:rPr>
          <w:w w:val="110"/>
        </w:rPr>
        <w:t>Several</w:t>
      </w:r>
      <w:r>
        <w:rPr>
          <w:spacing w:val="-1"/>
          <w:w w:val="110"/>
        </w:rPr>
        <w:t> </w:t>
      </w:r>
      <w:r>
        <w:rPr>
          <w:w w:val="110"/>
        </w:rPr>
        <w:t>studies,</w:t>
      </w:r>
      <w:r>
        <w:rPr>
          <w:spacing w:val="-1"/>
          <w:w w:val="110"/>
        </w:rPr>
        <w:t> </w:t>
      </w:r>
      <w:r>
        <w:rPr>
          <w:w w:val="110"/>
        </w:rPr>
        <w:t>such</w:t>
      </w:r>
      <w:r>
        <w:rPr>
          <w:spacing w:val="-1"/>
          <w:w w:val="110"/>
        </w:rPr>
        <w:t> </w:t>
      </w:r>
      <w:r>
        <w:rPr>
          <w:w w:val="110"/>
        </w:rPr>
        <w:t>as</w:t>
      </w:r>
      <w:r>
        <w:rPr>
          <w:spacing w:val="-1"/>
          <w:w w:val="110"/>
        </w:rPr>
        <w:t> </w:t>
      </w:r>
      <w:r>
        <w:rPr>
          <w:w w:val="110"/>
        </w:rPr>
        <w:t>[</w:t>
      </w:r>
      <w:hyperlink w:history="true" w:anchor="_bookmark105">
        <w:r>
          <w:rPr>
            <w:color w:val="007FAC"/>
            <w:w w:val="110"/>
          </w:rPr>
          <w:t>72</w:t>
        </w:r>
      </w:hyperlink>
      <w:r>
        <w:rPr>
          <w:w w:val="110"/>
        </w:rPr>
        <w:t>, </w:t>
      </w:r>
      <w:hyperlink w:history="true" w:anchor="_bookmark106">
        <w:r>
          <w:rPr>
            <w:color w:val="007FAC"/>
            <w:w w:val="110"/>
          </w:rPr>
          <w:t>73</w:t>
        </w:r>
      </w:hyperlink>
      <w:r>
        <w:rPr>
          <w:w w:val="110"/>
        </w:rPr>
        <w:t>],</w:t>
      </w:r>
      <w:r>
        <w:rPr>
          <w:w w:val="110"/>
        </w:rPr>
        <w:t> would</w:t>
      </w:r>
      <w:r>
        <w:rPr>
          <w:w w:val="110"/>
        </w:rPr>
        <w:t> benefit</w:t>
      </w:r>
      <w:r>
        <w:rPr>
          <w:w w:val="110"/>
        </w:rPr>
        <w:t> from</w:t>
      </w:r>
      <w:r>
        <w:rPr>
          <w:w w:val="110"/>
        </w:rPr>
        <w:t> incorporating</w:t>
      </w:r>
      <w:r>
        <w:rPr>
          <w:w w:val="110"/>
        </w:rPr>
        <w:t> traditional</w:t>
      </w:r>
      <w:r>
        <w:rPr>
          <w:w w:val="110"/>
        </w:rPr>
        <w:t> optimization</w:t>
      </w:r>
      <w:r>
        <w:rPr>
          <w:w w:val="110"/>
        </w:rPr>
        <w:t> algo- rithm</w:t>
      </w:r>
      <w:r>
        <w:rPr>
          <w:w w:val="110"/>
        </w:rPr>
        <w:t> baselines</w:t>
      </w:r>
      <w:r>
        <w:rPr>
          <w:w w:val="110"/>
        </w:rPr>
        <w:t> to</w:t>
      </w:r>
      <w:r>
        <w:rPr>
          <w:w w:val="110"/>
        </w:rPr>
        <w:t> strengthen</w:t>
      </w:r>
      <w:r>
        <w:rPr>
          <w:w w:val="110"/>
        </w:rPr>
        <w:t> their</w:t>
      </w:r>
      <w:r>
        <w:rPr>
          <w:w w:val="110"/>
        </w:rPr>
        <w:t> evaluations.</w:t>
      </w:r>
      <w:r>
        <w:rPr>
          <w:w w:val="110"/>
        </w:rPr>
        <w:t> Additionally,</w:t>
      </w:r>
      <w:r>
        <w:rPr>
          <w:w w:val="110"/>
        </w:rPr>
        <w:t> more comprehensive</w:t>
      </w:r>
      <w:r>
        <w:rPr>
          <w:w w:val="110"/>
        </w:rPr>
        <w:t> information</w:t>
      </w:r>
      <w:r>
        <w:rPr>
          <w:w w:val="110"/>
        </w:rPr>
        <w:t> on</w:t>
      </w:r>
      <w:r>
        <w:rPr>
          <w:w w:val="110"/>
        </w:rPr>
        <w:t> simulation</w:t>
      </w:r>
      <w:r>
        <w:rPr>
          <w:w w:val="110"/>
        </w:rPr>
        <w:t> parameters</w:t>
      </w:r>
      <w:r>
        <w:rPr>
          <w:w w:val="110"/>
        </w:rPr>
        <w:t> [</w:t>
      </w:r>
      <w:hyperlink w:history="true" w:anchor="_bookmark146">
        <w:r>
          <w:rPr>
            <w:color w:val="007FAC"/>
            <w:w w:val="110"/>
          </w:rPr>
          <w:t>113</w:t>
        </w:r>
      </w:hyperlink>
      <w:r>
        <w:rPr>
          <w:w w:val="110"/>
        </w:rPr>
        <w:t>]</w:t>
      </w:r>
      <w:r>
        <w:rPr>
          <w:w w:val="110"/>
        </w:rPr>
        <w:t> and</w:t>
      </w:r>
      <w:r>
        <w:rPr>
          <w:w w:val="110"/>
        </w:rPr>
        <w:t> frac- tional resource allocation [</w:t>
      </w:r>
      <w:hyperlink w:history="true" w:anchor="_bookmark102">
        <w:r>
          <w:rPr>
            <w:color w:val="007FAC"/>
            <w:w w:val="110"/>
          </w:rPr>
          <w:t>69</w:t>
        </w:r>
      </w:hyperlink>
      <w:r>
        <w:rPr>
          <w:w w:val="110"/>
        </w:rPr>
        <w:t>] can enhance the generalizability of the results.</w:t>
      </w:r>
      <w:r>
        <w:rPr>
          <w:w w:val="110"/>
        </w:rPr>
        <w:t> This</w:t>
      </w:r>
      <w:r>
        <w:rPr>
          <w:w w:val="110"/>
        </w:rPr>
        <w:t> review</w:t>
      </w:r>
      <w:r>
        <w:rPr>
          <w:w w:val="110"/>
        </w:rPr>
        <w:t> of</w:t>
      </w:r>
      <w:r>
        <w:rPr>
          <w:w w:val="110"/>
        </w:rPr>
        <w:t> recent</w:t>
      </w:r>
      <w:r>
        <w:rPr>
          <w:w w:val="110"/>
        </w:rPr>
        <w:t> literature</w:t>
      </w:r>
      <w:r>
        <w:rPr>
          <w:w w:val="110"/>
        </w:rPr>
        <w:t> on</w:t>
      </w:r>
      <w:r>
        <w:rPr>
          <w:w w:val="110"/>
        </w:rPr>
        <w:t> time-based</w:t>
      </w:r>
      <w:r>
        <w:rPr>
          <w:w w:val="110"/>
        </w:rPr>
        <w:t> objectives</w:t>
      </w:r>
      <w:r>
        <w:rPr>
          <w:w w:val="110"/>
        </w:rPr>
        <w:t> for resource</w:t>
      </w:r>
      <w:r>
        <w:rPr>
          <w:w w:val="110"/>
        </w:rPr>
        <w:t> optimization</w:t>
      </w:r>
      <w:r>
        <w:rPr>
          <w:w w:val="110"/>
        </w:rPr>
        <w:t> underscores</w:t>
      </w:r>
      <w:r>
        <w:rPr>
          <w:w w:val="110"/>
        </w:rPr>
        <w:t> the</w:t>
      </w:r>
      <w:r>
        <w:rPr>
          <w:w w:val="110"/>
        </w:rPr>
        <w:t> importance</w:t>
      </w:r>
      <w:r>
        <w:rPr>
          <w:w w:val="110"/>
        </w:rPr>
        <w:t> of</w:t>
      </w:r>
      <w:r>
        <w:rPr>
          <w:w w:val="110"/>
        </w:rPr>
        <w:t> simulation</w:t>
      </w:r>
      <w:r>
        <w:rPr>
          <w:w w:val="110"/>
        </w:rPr>
        <w:t> size, proper baselines, and thorough comparisons with traditional optimiza- tion algorithms (e.g., B&amp;B), as summarized in </w:t>
      </w:r>
      <w:hyperlink w:history="true" w:anchor="_bookmark18">
        <w:r>
          <w:rPr>
            <w:color w:val="007FAC"/>
            <w:w w:val="110"/>
          </w:rPr>
          <w:t>Table</w:t>
        </w:r>
      </w:hyperlink>
      <w:r>
        <w:rPr>
          <w:color w:val="007FAC"/>
          <w:w w:val="110"/>
        </w:rPr>
        <w:t> </w:t>
      </w:r>
      <w:hyperlink w:history="true" w:anchor="_bookmark18">
        <w:r>
          <w:rPr>
            <w:color w:val="007FAC"/>
            <w:w w:val="110"/>
          </w:rPr>
          <w:t>5</w:t>
        </w:r>
      </w:hyperlink>
      <w:r>
        <w:rPr>
          <w:w w:val="110"/>
        </w:rPr>
        <w:t>. In the next section, we explore papers with data rate-based objectives for resource </w:t>
      </w:r>
      <w:r>
        <w:rPr>
          <w:spacing w:val="-2"/>
          <w:w w:val="110"/>
        </w:rPr>
        <w:t>optimization.</w:t>
      </w:r>
    </w:p>
    <w:p>
      <w:pPr>
        <w:pStyle w:val="BodyText"/>
        <w:spacing w:before="15"/>
      </w:pPr>
    </w:p>
    <w:p>
      <w:pPr>
        <w:pStyle w:val="ListParagraph"/>
        <w:numPr>
          <w:ilvl w:val="1"/>
          <w:numId w:val="1"/>
        </w:numPr>
        <w:tabs>
          <w:tab w:pos="388" w:val="left" w:leader="none"/>
        </w:tabs>
        <w:spacing w:line="240" w:lineRule="auto" w:before="0" w:after="0"/>
        <w:ind w:left="388" w:right="0" w:hanging="345"/>
        <w:jc w:val="left"/>
        <w:rPr>
          <w:i/>
          <w:sz w:val="16"/>
        </w:rPr>
      </w:pPr>
      <w:bookmarkStart w:name="Sum rate maximization" w:id="56"/>
      <w:bookmarkEnd w:id="56"/>
      <w:r>
        <w:rPr/>
      </w:r>
      <w:r>
        <w:rPr>
          <w:i/>
          <w:w w:val="105"/>
          <w:sz w:val="16"/>
        </w:rPr>
        <w:t>Sum</w:t>
      </w:r>
      <w:r>
        <w:rPr>
          <w:i/>
          <w:spacing w:val="4"/>
          <w:w w:val="105"/>
          <w:sz w:val="16"/>
        </w:rPr>
        <w:t> </w:t>
      </w:r>
      <w:r>
        <w:rPr>
          <w:i/>
          <w:w w:val="105"/>
          <w:sz w:val="16"/>
        </w:rPr>
        <w:t>rate</w:t>
      </w:r>
      <w:r>
        <w:rPr>
          <w:i/>
          <w:spacing w:val="5"/>
          <w:w w:val="105"/>
          <w:sz w:val="16"/>
        </w:rPr>
        <w:t> </w:t>
      </w:r>
      <w:r>
        <w:rPr>
          <w:i/>
          <w:spacing w:val="-2"/>
          <w:w w:val="105"/>
          <w:sz w:val="16"/>
        </w:rPr>
        <w:t>maximization</w:t>
      </w:r>
    </w:p>
    <w:p>
      <w:pPr>
        <w:pStyle w:val="BodyText"/>
        <w:spacing w:before="32"/>
        <w:rPr>
          <w:i/>
        </w:rPr>
      </w:pPr>
    </w:p>
    <w:p>
      <w:pPr>
        <w:pStyle w:val="BodyText"/>
        <w:spacing w:line="264" w:lineRule="auto"/>
        <w:ind w:left="43" w:right="41" w:firstLine="239"/>
        <w:jc w:val="both"/>
      </w:pPr>
      <w:r>
        <w:rPr>
          <w:w w:val="115"/>
        </w:rPr>
        <w:t>The</w:t>
      </w:r>
      <w:r>
        <w:rPr>
          <w:w w:val="115"/>
        </w:rPr>
        <w:t> sum</w:t>
      </w:r>
      <w:r>
        <w:rPr>
          <w:w w:val="115"/>
        </w:rPr>
        <w:t> rate</w:t>
      </w:r>
      <w:r>
        <w:rPr>
          <w:w w:val="115"/>
        </w:rPr>
        <w:t> represents</w:t>
      </w:r>
      <w:r>
        <w:rPr>
          <w:w w:val="115"/>
        </w:rPr>
        <w:t> a</w:t>
      </w:r>
      <w:r>
        <w:rPr>
          <w:w w:val="115"/>
        </w:rPr>
        <w:t> network’s</w:t>
      </w:r>
      <w:r>
        <w:rPr>
          <w:w w:val="115"/>
        </w:rPr>
        <w:t> total</w:t>
      </w:r>
      <w:r>
        <w:rPr>
          <w:w w:val="115"/>
        </w:rPr>
        <w:t> achievable</w:t>
      </w:r>
      <w:r>
        <w:rPr>
          <w:w w:val="115"/>
        </w:rPr>
        <w:t> data</w:t>
      </w:r>
      <w:r>
        <w:rPr>
          <w:w w:val="115"/>
        </w:rPr>
        <w:t> rate, </w:t>
      </w:r>
      <w:r>
        <w:rPr>
          <w:w w:val="110"/>
        </w:rPr>
        <w:t>serving as a key metric for maximizing data transmission efficiency. </w:t>
      </w:r>
      <w:r>
        <w:rPr>
          <w:w w:val="110"/>
        </w:rPr>
        <w:t>It reflects combined data rates of all network entities, making it a critical parameter for optimizing network performance and ensuring effective resource allocation. Several authors [</w:t>
      </w:r>
      <w:hyperlink w:history="true" w:anchor="_bookmark71">
        <w:r>
          <w:rPr>
            <w:color w:val="007FAC"/>
            <w:w w:val="110"/>
          </w:rPr>
          <w:t>38</w:t>
        </w:r>
      </w:hyperlink>
      <w:r>
        <w:rPr>
          <w:w w:val="110"/>
        </w:rPr>
        <w:t>,</w:t>
      </w:r>
      <w:hyperlink w:history="true" w:anchor="_bookmark74">
        <w:r>
          <w:rPr>
            <w:color w:val="007FAC"/>
            <w:w w:val="110"/>
          </w:rPr>
          <w:t>41</w:t>
        </w:r>
      </w:hyperlink>
      <w:r>
        <w:rPr>
          <w:w w:val="110"/>
        </w:rPr>
        <w:t>,</w:t>
      </w:r>
      <w:hyperlink w:history="true" w:anchor="_bookmark76">
        <w:r>
          <w:rPr>
            <w:color w:val="007FAC"/>
            <w:w w:val="110"/>
          </w:rPr>
          <w:t>43</w:t>
        </w:r>
      </w:hyperlink>
      <w:r>
        <w:rPr>
          <w:w w:val="110"/>
        </w:rPr>
        <w:t>,</w:t>
      </w:r>
      <w:hyperlink w:history="true" w:anchor="_bookmark77">
        <w:r>
          <w:rPr>
            <w:color w:val="007FAC"/>
            <w:w w:val="110"/>
          </w:rPr>
          <w:t>44</w:t>
        </w:r>
      </w:hyperlink>
      <w:r>
        <w:rPr>
          <w:w w:val="110"/>
        </w:rPr>
        <w:t>,</w:t>
      </w:r>
      <w:hyperlink w:history="true" w:anchor="_bookmark85">
        <w:r>
          <w:rPr>
            <w:color w:val="007FAC"/>
            <w:w w:val="110"/>
          </w:rPr>
          <w:t>52</w:t>
        </w:r>
      </w:hyperlink>
      <w:r>
        <w:rPr>
          <w:w w:val="110"/>
        </w:rPr>
        <w:t>] have preferred it as</w:t>
      </w:r>
      <w:r>
        <w:rPr>
          <w:spacing w:val="-1"/>
          <w:w w:val="110"/>
        </w:rPr>
        <w:t> </w:t>
      </w:r>
      <w:r>
        <w:rPr>
          <w:w w:val="110"/>
        </w:rPr>
        <w:t>their</w:t>
      </w:r>
      <w:r>
        <w:rPr>
          <w:spacing w:val="-1"/>
          <w:w w:val="110"/>
        </w:rPr>
        <w:t> </w:t>
      </w:r>
      <w:r>
        <w:rPr>
          <w:w w:val="110"/>
        </w:rPr>
        <w:t>focus</w:t>
      </w:r>
      <w:r>
        <w:rPr>
          <w:spacing w:val="-1"/>
          <w:w w:val="110"/>
        </w:rPr>
        <w:t> </w:t>
      </w:r>
      <w:r>
        <w:rPr>
          <w:w w:val="110"/>
        </w:rPr>
        <w:t>in</w:t>
      </w:r>
      <w:r>
        <w:rPr>
          <w:spacing w:val="-1"/>
          <w:w w:val="110"/>
        </w:rPr>
        <w:t> </w:t>
      </w:r>
      <w:r>
        <w:rPr>
          <w:w w:val="110"/>
        </w:rPr>
        <w:t>objective</w:t>
      </w:r>
      <w:r>
        <w:rPr>
          <w:spacing w:val="-1"/>
          <w:w w:val="110"/>
        </w:rPr>
        <w:t> </w:t>
      </w:r>
      <w:r>
        <w:rPr>
          <w:w w:val="110"/>
        </w:rPr>
        <w:t>functions.</w:t>
      </w:r>
      <w:r>
        <w:rPr>
          <w:spacing w:val="-1"/>
          <w:w w:val="110"/>
        </w:rPr>
        <w:t> </w:t>
      </w:r>
      <w:r>
        <w:rPr>
          <w:w w:val="110"/>
        </w:rPr>
        <w:t>Others</w:t>
      </w:r>
      <w:r>
        <w:rPr>
          <w:spacing w:val="-1"/>
          <w:w w:val="110"/>
        </w:rPr>
        <w:t> </w:t>
      </w:r>
      <w:r>
        <w:rPr>
          <w:w w:val="110"/>
        </w:rPr>
        <w:t>[</w:t>
      </w:r>
      <w:hyperlink w:history="true" w:anchor="_bookmark72">
        <w:r>
          <w:rPr>
            <w:color w:val="007FAC"/>
            <w:w w:val="110"/>
          </w:rPr>
          <w:t>39</w:t>
        </w:r>
      </w:hyperlink>
      <w:r>
        <w:rPr>
          <w:w w:val="110"/>
        </w:rPr>
        <w:t>,</w:t>
      </w:r>
      <w:hyperlink w:history="true" w:anchor="_bookmark79">
        <w:r>
          <w:rPr>
            <w:color w:val="007FAC"/>
            <w:w w:val="110"/>
          </w:rPr>
          <w:t>46</w:t>
        </w:r>
      </w:hyperlink>
      <w:r>
        <w:rPr>
          <w:w w:val="110"/>
        </w:rPr>
        <w:t>,</w:t>
      </w:r>
      <w:hyperlink w:history="true" w:anchor="_bookmark171">
        <w:r>
          <w:rPr>
            <w:color w:val="007FAC"/>
            <w:w w:val="110"/>
          </w:rPr>
          <w:t>138</w:t>
        </w:r>
      </w:hyperlink>
      <w:r>
        <w:rPr>
          <w:w w:val="110"/>
        </w:rPr>
        <w:t>]</w:t>
      </w:r>
      <w:r>
        <w:rPr>
          <w:spacing w:val="-1"/>
          <w:w w:val="110"/>
        </w:rPr>
        <w:t> </w:t>
      </w:r>
      <w:r>
        <w:rPr>
          <w:w w:val="110"/>
        </w:rPr>
        <w:t>have</w:t>
      </w:r>
      <w:r>
        <w:rPr>
          <w:spacing w:val="-1"/>
          <w:w w:val="110"/>
        </w:rPr>
        <w:t> </w:t>
      </w:r>
      <w:r>
        <w:rPr>
          <w:w w:val="110"/>
        </w:rPr>
        <w:t>preferred </w:t>
      </w:r>
      <w:r>
        <w:rPr>
          <w:w w:val="115"/>
        </w:rPr>
        <w:t>its</w:t>
      </w:r>
      <w:r>
        <w:rPr>
          <w:spacing w:val="-8"/>
          <w:w w:val="115"/>
        </w:rPr>
        <w:t> </w:t>
      </w:r>
      <w:r>
        <w:rPr>
          <w:w w:val="115"/>
        </w:rPr>
        <w:t>variations</w:t>
      </w:r>
      <w:r>
        <w:rPr>
          <w:spacing w:val="-8"/>
          <w:w w:val="115"/>
        </w:rPr>
        <w:t> </w:t>
      </w:r>
      <w:r>
        <w:rPr>
          <w:w w:val="115"/>
        </w:rPr>
        <w:t>like</w:t>
      </w:r>
      <w:r>
        <w:rPr>
          <w:spacing w:val="-8"/>
          <w:w w:val="115"/>
        </w:rPr>
        <w:t> </w:t>
      </w:r>
      <w:r>
        <w:rPr>
          <w:w w:val="115"/>
        </w:rPr>
        <w:t>data</w:t>
      </w:r>
      <w:r>
        <w:rPr>
          <w:spacing w:val="-8"/>
          <w:w w:val="115"/>
        </w:rPr>
        <w:t> </w:t>
      </w:r>
      <w:r>
        <w:rPr>
          <w:w w:val="115"/>
        </w:rPr>
        <w:t>rate</w:t>
      </w:r>
      <w:r>
        <w:rPr>
          <w:spacing w:val="-8"/>
          <w:w w:val="115"/>
        </w:rPr>
        <w:t> </w:t>
      </w:r>
      <w:r>
        <w:rPr>
          <w:w w:val="115"/>
        </w:rPr>
        <w:t>or</w:t>
      </w:r>
      <w:r>
        <w:rPr>
          <w:spacing w:val="-8"/>
          <w:w w:val="115"/>
        </w:rPr>
        <w:t> </w:t>
      </w:r>
      <w:r>
        <w:rPr>
          <w:w w:val="115"/>
        </w:rPr>
        <w:t>average</w:t>
      </w:r>
      <w:r>
        <w:rPr>
          <w:spacing w:val="-8"/>
          <w:w w:val="115"/>
        </w:rPr>
        <w:t> </w:t>
      </w:r>
      <w:r>
        <w:rPr>
          <w:w w:val="115"/>
        </w:rPr>
        <w:t>receiving</w:t>
      </w:r>
      <w:r>
        <w:rPr>
          <w:spacing w:val="-8"/>
          <w:w w:val="115"/>
        </w:rPr>
        <w:t> </w:t>
      </w:r>
      <w:r>
        <w:rPr>
          <w:w w:val="115"/>
        </w:rPr>
        <w:t>rate.</w:t>
      </w:r>
      <w:r>
        <w:rPr>
          <w:spacing w:val="-8"/>
          <w:w w:val="115"/>
        </w:rPr>
        <w:t> </w:t>
      </w:r>
      <w:r>
        <w:rPr>
          <w:w w:val="115"/>
        </w:rPr>
        <w:t>Throughput</w:t>
      </w:r>
      <w:r>
        <w:rPr>
          <w:spacing w:val="-8"/>
          <w:w w:val="115"/>
        </w:rPr>
        <w:t> </w:t>
      </w:r>
      <w:r>
        <w:rPr>
          <w:w w:val="115"/>
        </w:rPr>
        <w:t>has also</w:t>
      </w:r>
      <w:r>
        <w:rPr>
          <w:spacing w:val="-12"/>
          <w:w w:val="115"/>
        </w:rPr>
        <w:t> </w:t>
      </w:r>
      <w:r>
        <w:rPr>
          <w:w w:val="115"/>
        </w:rPr>
        <w:t>been</w:t>
      </w:r>
      <w:r>
        <w:rPr>
          <w:spacing w:val="-11"/>
          <w:w w:val="115"/>
        </w:rPr>
        <w:t> </w:t>
      </w:r>
      <w:r>
        <w:rPr>
          <w:w w:val="115"/>
        </w:rPr>
        <w:t>considered</w:t>
      </w:r>
      <w:r>
        <w:rPr>
          <w:spacing w:val="-12"/>
          <w:w w:val="115"/>
        </w:rPr>
        <w:t> </w:t>
      </w:r>
      <w:r>
        <w:rPr>
          <w:w w:val="115"/>
        </w:rPr>
        <w:t>a</w:t>
      </w:r>
      <w:r>
        <w:rPr>
          <w:spacing w:val="-11"/>
          <w:w w:val="115"/>
        </w:rPr>
        <w:t> </w:t>
      </w:r>
      <w:r>
        <w:rPr>
          <w:w w:val="115"/>
        </w:rPr>
        <w:t>good</w:t>
      </w:r>
      <w:r>
        <w:rPr>
          <w:spacing w:val="-12"/>
          <w:w w:val="115"/>
        </w:rPr>
        <w:t> </w:t>
      </w:r>
      <w:r>
        <w:rPr>
          <w:w w:val="115"/>
        </w:rPr>
        <w:t>metric</w:t>
      </w:r>
      <w:r>
        <w:rPr>
          <w:spacing w:val="-11"/>
          <w:w w:val="115"/>
        </w:rPr>
        <w:t> </w:t>
      </w:r>
      <w:r>
        <w:rPr>
          <w:w w:val="115"/>
        </w:rPr>
        <w:t>for</w:t>
      </w:r>
      <w:r>
        <w:rPr>
          <w:spacing w:val="-12"/>
          <w:w w:val="115"/>
        </w:rPr>
        <w:t> </w:t>
      </w:r>
      <w:r>
        <w:rPr>
          <w:w w:val="115"/>
        </w:rPr>
        <w:t>the</w:t>
      </w:r>
      <w:r>
        <w:rPr>
          <w:spacing w:val="-11"/>
          <w:w w:val="115"/>
        </w:rPr>
        <w:t> </w:t>
      </w:r>
      <w:r>
        <w:rPr>
          <w:w w:val="115"/>
        </w:rPr>
        <w:t>objective</w:t>
      </w:r>
      <w:r>
        <w:rPr>
          <w:spacing w:val="-12"/>
          <w:w w:val="115"/>
        </w:rPr>
        <w:t> </w:t>
      </w:r>
      <w:r>
        <w:rPr>
          <w:w w:val="115"/>
        </w:rPr>
        <w:t>function</w:t>
      </w:r>
      <w:r>
        <w:rPr>
          <w:spacing w:val="-11"/>
          <w:w w:val="115"/>
        </w:rPr>
        <w:t> </w:t>
      </w:r>
      <w:r>
        <w:rPr>
          <w:w w:val="115"/>
        </w:rPr>
        <w:t>by</w:t>
      </w:r>
      <w:r>
        <w:rPr>
          <w:spacing w:val="-12"/>
          <w:w w:val="115"/>
        </w:rPr>
        <w:t> </w:t>
      </w:r>
      <w:r>
        <w:rPr>
          <w:w w:val="115"/>
        </w:rPr>
        <w:t>quite </w:t>
      </w:r>
      <w:r>
        <w:rPr>
          <w:w w:val="110"/>
        </w:rPr>
        <w:t>a few [</w:t>
      </w:r>
      <w:hyperlink w:history="true" w:anchor="_bookmark80">
        <w:r>
          <w:rPr>
            <w:color w:val="007FAC"/>
            <w:w w:val="110"/>
          </w:rPr>
          <w:t>47</w:t>
        </w:r>
      </w:hyperlink>
      <w:r>
        <w:rPr>
          <w:w w:val="110"/>
        </w:rPr>
        <w:t>,</w:t>
      </w:r>
      <w:hyperlink w:history="true" w:anchor="_bookmark83">
        <w:r>
          <w:rPr>
            <w:color w:val="007FAC"/>
            <w:w w:val="110"/>
          </w:rPr>
          <w:t>50</w:t>
        </w:r>
      </w:hyperlink>
      <w:r>
        <w:rPr>
          <w:w w:val="110"/>
        </w:rPr>
        <w:t>,</w:t>
      </w:r>
      <w:hyperlink w:history="true" w:anchor="_bookmark86">
        <w:r>
          <w:rPr>
            <w:color w:val="007FAC"/>
            <w:w w:val="110"/>
          </w:rPr>
          <w:t>53</w:t>
        </w:r>
      </w:hyperlink>
      <w:r>
        <w:rPr>
          <w:w w:val="110"/>
        </w:rPr>
        <w:t>,</w:t>
      </w:r>
      <w:hyperlink w:history="true" w:anchor="_bookmark119">
        <w:r>
          <w:rPr>
            <w:color w:val="007FAC"/>
            <w:w w:val="110"/>
          </w:rPr>
          <w:t>86</w:t>
        </w:r>
      </w:hyperlink>
      <w:r>
        <w:rPr>
          <w:w w:val="110"/>
        </w:rPr>
        <w:t>] as well as SINR [</w:t>
      </w:r>
      <w:hyperlink w:history="true" w:anchor="_bookmark73">
        <w:r>
          <w:rPr>
            <w:color w:val="007FAC"/>
            <w:w w:val="110"/>
          </w:rPr>
          <w:t>40</w:t>
        </w:r>
      </w:hyperlink>
      <w:r>
        <w:rPr>
          <w:w w:val="110"/>
        </w:rPr>
        <w:t>,</w:t>
      </w:r>
      <w:hyperlink w:history="true" w:anchor="_bookmark75">
        <w:r>
          <w:rPr>
            <w:color w:val="007FAC"/>
            <w:w w:val="110"/>
          </w:rPr>
          <w:t>42</w:t>
        </w:r>
      </w:hyperlink>
      <w:r>
        <w:rPr>
          <w:w w:val="110"/>
        </w:rPr>
        <w:t>,</w:t>
      </w:r>
      <w:hyperlink w:history="true" w:anchor="_bookmark84">
        <w:r>
          <w:rPr>
            <w:color w:val="007FAC"/>
            <w:w w:val="110"/>
          </w:rPr>
          <w:t>51</w:t>
        </w:r>
      </w:hyperlink>
      <w:r>
        <w:rPr>
          <w:w w:val="110"/>
        </w:rPr>
        <w:t>]. In this subsection, we </w:t>
      </w:r>
      <w:r>
        <w:rPr>
          <w:w w:val="115"/>
        </w:rPr>
        <w:t>cover them in more detail.</w:t>
      </w:r>
    </w:p>
    <w:p>
      <w:pPr>
        <w:pStyle w:val="BodyText"/>
        <w:spacing w:after="0" w:line="264" w:lineRule="auto"/>
        <w:jc w:val="both"/>
        <w:sectPr>
          <w:type w:val="continuous"/>
          <w:pgSz w:w="11910" w:h="15880"/>
          <w:pgMar w:header="651" w:footer="544" w:top="620" w:bottom="280" w:left="708" w:right="708"/>
          <w:cols w:num="2" w:equalWidth="0">
            <w:col w:w="5066" w:space="314"/>
            <w:col w:w="5114"/>
          </w:cols>
        </w:sectPr>
      </w:pPr>
    </w:p>
    <w:p>
      <w:pPr>
        <w:pStyle w:val="BodyText"/>
        <w:spacing w:before="99"/>
        <w:rPr>
          <w:sz w:val="12"/>
        </w:rPr>
      </w:pPr>
    </w:p>
    <w:p>
      <w:pPr>
        <w:spacing w:before="0"/>
        <w:ind w:left="43" w:right="0" w:firstLine="0"/>
        <w:jc w:val="both"/>
        <w:rPr>
          <w:b/>
          <w:sz w:val="12"/>
        </w:rPr>
      </w:pPr>
      <w:r>
        <w:rPr>
          <w:b/>
          <w:w w:val="115"/>
          <w:sz w:val="12"/>
        </w:rPr>
        <w:t>Table</w:t>
      </w:r>
      <w:r>
        <w:rPr>
          <w:b/>
          <w:spacing w:val="12"/>
          <w:w w:val="115"/>
          <w:sz w:val="12"/>
        </w:rPr>
        <w:t> </w:t>
      </w:r>
      <w:r>
        <w:rPr>
          <w:b/>
          <w:spacing w:val="-10"/>
          <w:w w:val="115"/>
          <w:sz w:val="12"/>
        </w:rPr>
        <w:t>6</w:t>
      </w:r>
    </w:p>
    <w:p>
      <w:pPr>
        <w:spacing w:before="33"/>
        <w:ind w:left="43" w:right="0" w:firstLine="0"/>
        <w:jc w:val="both"/>
        <w:rPr>
          <w:sz w:val="12"/>
        </w:rPr>
      </w:pPr>
      <w:r>
        <w:rPr>
          <w:w w:val="115"/>
          <w:sz w:val="12"/>
        </w:rPr>
        <w:t>Summary</w:t>
      </w:r>
      <w:r>
        <w:rPr>
          <w:spacing w:val="25"/>
          <w:w w:val="115"/>
          <w:sz w:val="12"/>
        </w:rPr>
        <w:t> </w:t>
      </w:r>
      <w:r>
        <w:rPr>
          <w:w w:val="115"/>
          <w:sz w:val="12"/>
        </w:rPr>
        <w:t>of</w:t>
      </w:r>
      <w:r>
        <w:rPr>
          <w:spacing w:val="25"/>
          <w:w w:val="115"/>
          <w:sz w:val="12"/>
        </w:rPr>
        <w:t> </w:t>
      </w:r>
      <w:r>
        <w:rPr>
          <w:w w:val="115"/>
          <w:sz w:val="12"/>
        </w:rPr>
        <w:t>data</w:t>
      </w:r>
      <w:r>
        <w:rPr>
          <w:spacing w:val="25"/>
          <w:w w:val="115"/>
          <w:sz w:val="12"/>
        </w:rPr>
        <w:t> </w:t>
      </w:r>
      <w:r>
        <w:rPr>
          <w:w w:val="115"/>
          <w:sz w:val="12"/>
        </w:rPr>
        <w:t>rate-based</w:t>
      </w:r>
      <w:r>
        <w:rPr>
          <w:spacing w:val="26"/>
          <w:w w:val="115"/>
          <w:sz w:val="12"/>
        </w:rPr>
        <w:t> </w:t>
      </w:r>
      <w:r>
        <w:rPr>
          <w:w w:val="115"/>
          <w:sz w:val="12"/>
        </w:rPr>
        <w:t>publications</w:t>
      </w:r>
      <w:r>
        <w:rPr>
          <w:spacing w:val="25"/>
          <w:w w:val="115"/>
          <w:sz w:val="12"/>
        </w:rPr>
        <w:t> </w:t>
      </w:r>
      <w:r>
        <w:rPr>
          <w:w w:val="115"/>
          <w:sz w:val="12"/>
        </w:rPr>
        <w:t>for</w:t>
      </w:r>
      <w:r>
        <w:rPr>
          <w:spacing w:val="25"/>
          <w:w w:val="115"/>
          <w:sz w:val="12"/>
        </w:rPr>
        <w:t> </w:t>
      </w:r>
      <w:r>
        <w:rPr>
          <w:w w:val="115"/>
          <w:sz w:val="12"/>
        </w:rPr>
        <w:t>machine</w:t>
      </w:r>
      <w:r>
        <w:rPr>
          <w:spacing w:val="25"/>
          <w:w w:val="115"/>
          <w:sz w:val="12"/>
        </w:rPr>
        <w:t> </w:t>
      </w:r>
      <w:r>
        <w:rPr>
          <w:w w:val="115"/>
          <w:sz w:val="12"/>
        </w:rPr>
        <w:t>learning</w:t>
      </w:r>
      <w:r>
        <w:rPr>
          <w:spacing w:val="26"/>
          <w:w w:val="115"/>
          <w:sz w:val="12"/>
        </w:rPr>
        <w:t> </w:t>
      </w:r>
      <w:r>
        <w:rPr>
          <w:w w:val="115"/>
          <w:sz w:val="12"/>
        </w:rPr>
        <w:t>based</w:t>
      </w:r>
      <w:r>
        <w:rPr>
          <w:spacing w:val="25"/>
          <w:w w:val="115"/>
          <w:sz w:val="12"/>
        </w:rPr>
        <w:t> </w:t>
      </w:r>
      <w:r>
        <w:rPr>
          <w:w w:val="115"/>
          <w:sz w:val="12"/>
        </w:rPr>
        <w:t>comprehensive</w:t>
      </w:r>
      <w:r>
        <w:rPr>
          <w:spacing w:val="25"/>
          <w:w w:val="115"/>
          <w:sz w:val="12"/>
        </w:rPr>
        <w:t> </w:t>
      </w:r>
      <w:r>
        <w:rPr>
          <w:spacing w:val="-2"/>
          <w:w w:val="115"/>
          <w:sz w:val="12"/>
        </w:rPr>
        <w:t>solutions</w:t>
      </w:r>
    </w:p>
    <w:p>
      <w:pPr>
        <w:spacing w:line="297" w:lineRule="auto" w:before="34"/>
        <w:ind w:left="43" w:right="41" w:firstLine="0"/>
        <w:jc w:val="both"/>
        <w:rPr>
          <w:sz w:val="12"/>
        </w:rPr>
      </w:pPr>
      <w:r>
        <w:rPr>
          <w:w w:val="115"/>
          <w:sz w:val="12"/>
        </w:rPr>
        <w:t>B&amp;B: branch and bound; BS: base station; DDPG: deep deterministic policy gradient; DRL: deep reinforcement learning; MEC: mobile edge computing; MINLP: mixed-integer nonlinear</w:t>
      </w:r>
      <w:r>
        <w:rPr>
          <w:spacing w:val="40"/>
          <w:w w:val="115"/>
          <w:sz w:val="12"/>
        </w:rPr>
        <w:t> </w:t>
      </w:r>
      <w:bookmarkStart w:name="_bookmark19" w:id="57"/>
      <w:bookmarkEnd w:id="57"/>
      <w:r>
        <w:rPr>
          <w:w w:val="115"/>
          <w:sz w:val="12"/>
        </w:rPr>
        <w:t>programming;</w:t>
      </w:r>
      <w:r>
        <w:rPr>
          <w:w w:val="115"/>
          <w:sz w:val="12"/>
        </w:rPr>
        <w:t> NP:</w:t>
      </w:r>
      <w:r>
        <w:rPr>
          <w:w w:val="115"/>
          <w:sz w:val="12"/>
        </w:rPr>
        <w:t> nondeterministic</w:t>
      </w:r>
      <w:r>
        <w:rPr>
          <w:w w:val="115"/>
          <w:sz w:val="12"/>
        </w:rPr>
        <w:t> polynomial</w:t>
      </w:r>
      <w:r>
        <w:rPr>
          <w:w w:val="115"/>
          <w:sz w:val="12"/>
        </w:rPr>
        <w:t> time;</w:t>
      </w:r>
      <w:r>
        <w:rPr>
          <w:w w:val="115"/>
          <w:sz w:val="12"/>
        </w:rPr>
        <w:t> QoS:</w:t>
      </w:r>
      <w:r>
        <w:rPr>
          <w:w w:val="115"/>
          <w:sz w:val="12"/>
        </w:rPr>
        <w:t> quality</w:t>
      </w:r>
      <w:r>
        <w:rPr>
          <w:w w:val="115"/>
          <w:sz w:val="12"/>
        </w:rPr>
        <w:t> of</w:t>
      </w:r>
      <w:r>
        <w:rPr>
          <w:w w:val="115"/>
          <w:sz w:val="12"/>
        </w:rPr>
        <w:t> service;</w:t>
      </w:r>
      <w:r>
        <w:rPr>
          <w:w w:val="115"/>
          <w:sz w:val="12"/>
        </w:rPr>
        <w:t> SINR:</w:t>
      </w:r>
      <w:r>
        <w:rPr>
          <w:w w:val="115"/>
          <w:sz w:val="12"/>
        </w:rPr>
        <w:t> signal-to-interference-plus-noise</w:t>
      </w:r>
      <w:r>
        <w:rPr>
          <w:w w:val="115"/>
          <w:sz w:val="12"/>
        </w:rPr>
        <w:t> ratio;</w:t>
      </w:r>
      <w:r>
        <w:rPr>
          <w:w w:val="115"/>
          <w:sz w:val="12"/>
        </w:rPr>
        <w:t> SIR:</w:t>
      </w:r>
      <w:r>
        <w:rPr>
          <w:w w:val="115"/>
          <w:sz w:val="12"/>
        </w:rPr>
        <w:t> signal-to-interference</w:t>
      </w:r>
      <w:r>
        <w:rPr>
          <w:w w:val="115"/>
          <w:sz w:val="12"/>
        </w:rPr>
        <w:t> ratio;</w:t>
      </w:r>
      <w:r>
        <w:rPr>
          <w:w w:val="115"/>
          <w:sz w:val="12"/>
        </w:rPr>
        <w:t> UAV:</w:t>
      </w:r>
      <w:r>
        <w:rPr>
          <w:w w:val="115"/>
          <w:sz w:val="12"/>
        </w:rPr>
        <w:t> unmanned</w:t>
      </w:r>
      <w:r>
        <w:rPr>
          <w:w w:val="115"/>
          <w:sz w:val="12"/>
        </w:rPr>
        <w:t> aerial</w:t>
      </w:r>
      <w:r>
        <w:rPr>
          <w:spacing w:val="40"/>
          <w:w w:val="115"/>
          <w:sz w:val="12"/>
        </w:rPr>
        <w:t> </w:t>
      </w:r>
      <w:r>
        <w:rPr>
          <w:w w:val="115"/>
          <w:sz w:val="12"/>
        </w:rPr>
        <w:t>vehicle;</w:t>
      </w:r>
      <w:r>
        <w:rPr>
          <w:w w:val="115"/>
          <w:sz w:val="12"/>
        </w:rPr>
        <w:t> UE:</w:t>
      </w:r>
      <w:r>
        <w:rPr>
          <w:w w:val="115"/>
          <w:sz w:val="12"/>
        </w:rPr>
        <w:t> user</w:t>
      </w:r>
      <w:r>
        <w:rPr>
          <w:w w:val="115"/>
          <w:sz w:val="12"/>
        </w:rPr>
        <w:t> equipment.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7"/>
        <w:gridCol w:w="1730"/>
        <w:gridCol w:w="2340"/>
        <w:gridCol w:w="1561"/>
        <w:gridCol w:w="1301"/>
        <w:gridCol w:w="2652"/>
      </w:tblGrid>
      <w:tr>
        <w:trPr>
          <w:trHeight w:val="399" w:hRule="atLeast"/>
        </w:trPr>
        <w:tc>
          <w:tcPr>
            <w:tcW w:w="817"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730" w:type="dxa"/>
            <w:tcBorders>
              <w:top w:val="single" w:sz="4" w:space="0" w:color="000000"/>
              <w:bottom w:val="single" w:sz="4" w:space="0" w:color="000000"/>
            </w:tcBorders>
          </w:tcPr>
          <w:p>
            <w:pPr>
              <w:pStyle w:val="TableParagraph"/>
              <w:spacing w:before="37"/>
              <w:ind w:left="171"/>
              <w:rPr>
                <w:sz w:val="12"/>
              </w:rPr>
            </w:pPr>
            <w:r>
              <w:rPr>
                <w:spacing w:val="-2"/>
                <w:w w:val="115"/>
                <w:sz w:val="12"/>
              </w:rPr>
              <w:t>Objectives</w:t>
            </w:r>
          </w:p>
        </w:tc>
        <w:tc>
          <w:tcPr>
            <w:tcW w:w="2340" w:type="dxa"/>
            <w:tcBorders>
              <w:top w:val="single" w:sz="4" w:space="0" w:color="000000"/>
              <w:bottom w:val="single" w:sz="4" w:space="0" w:color="000000"/>
            </w:tcBorders>
          </w:tcPr>
          <w:p>
            <w:pPr>
              <w:pStyle w:val="TableParagraph"/>
              <w:spacing w:before="37"/>
              <w:ind w:left="177"/>
              <w:rPr>
                <w:sz w:val="12"/>
              </w:rPr>
            </w:pPr>
            <w:r>
              <w:rPr>
                <w:w w:val="115"/>
                <w:sz w:val="12"/>
              </w:rPr>
              <w:t>Constraint</w:t>
            </w:r>
            <w:r>
              <w:rPr>
                <w:spacing w:val="23"/>
                <w:w w:val="115"/>
                <w:sz w:val="12"/>
              </w:rPr>
              <w:t> </w:t>
            </w:r>
            <w:r>
              <w:rPr>
                <w:spacing w:val="-4"/>
                <w:w w:val="115"/>
                <w:sz w:val="12"/>
              </w:rPr>
              <w:t>type</w:t>
            </w:r>
          </w:p>
        </w:tc>
        <w:tc>
          <w:tcPr>
            <w:tcW w:w="1561" w:type="dxa"/>
            <w:tcBorders>
              <w:top w:val="single" w:sz="4" w:space="0" w:color="000000"/>
              <w:bottom w:val="single" w:sz="4" w:space="0" w:color="000000"/>
            </w:tcBorders>
          </w:tcPr>
          <w:p>
            <w:pPr>
              <w:pStyle w:val="TableParagraph"/>
              <w:spacing w:before="37"/>
              <w:ind w:left="171"/>
              <w:rPr>
                <w:sz w:val="12"/>
              </w:rPr>
            </w:pPr>
            <w:r>
              <w:rPr>
                <w:w w:val="115"/>
                <w:sz w:val="12"/>
              </w:rPr>
              <w:t>Problem</w:t>
            </w:r>
            <w:r>
              <w:rPr>
                <w:spacing w:val="22"/>
                <w:w w:val="115"/>
                <w:sz w:val="12"/>
              </w:rPr>
              <w:t> </w:t>
            </w:r>
            <w:r>
              <w:rPr>
                <w:spacing w:val="-4"/>
                <w:w w:val="115"/>
                <w:sz w:val="12"/>
              </w:rPr>
              <w:t>type</w:t>
            </w:r>
          </w:p>
        </w:tc>
        <w:tc>
          <w:tcPr>
            <w:tcW w:w="1301" w:type="dxa"/>
            <w:tcBorders>
              <w:top w:val="single" w:sz="4" w:space="0" w:color="000000"/>
              <w:bottom w:val="single" w:sz="4" w:space="0" w:color="000000"/>
            </w:tcBorders>
          </w:tcPr>
          <w:p>
            <w:pPr>
              <w:pStyle w:val="TableParagraph"/>
              <w:spacing w:before="37"/>
              <w:ind w:left="171"/>
              <w:rPr>
                <w:sz w:val="12"/>
              </w:rPr>
            </w:pPr>
            <w:r>
              <w:rPr>
                <w:w w:val="115"/>
                <w:sz w:val="12"/>
              </w:rPr>
              <w:t>Classic</w:t>
            </w:r>
            <w:r>
              <w:rPr>
                <w:spacing w:val="1"/>
                <w:w w:val="115"/>
                <w:sz w:val="12"/>
              </w:rPr>
              <w:t> </w:t>
            </w:r>
            <w:r>
              <w:rPr>
                <w:spacing w:val="-2"/>
                <w:w w:val="115"/>
                <w:sz w:val="12"/>
              </w:rPr>
              <w:t>approach</w:t>
            </w:r>
          </w:p>
        </w:tc>
        <w:tc>
          <w:tcPr>
            <w:tcW w:w="2652" w:type="dxa"/>
            <w:tcBorders>
              <w:top w:val="single" w:sz="4" w:space="0" w:color="000000"/>
              <w:bottom w:val="single" w:sz="4" w:space="0" w:color="000000"/>
            </w:tcBorders>
          </w:tcPr>
          <w:p>
            <w:pPr>
              <w:pStyle w:val="TableParagraph"/>
              <w:spacing w:before="37"/>
              <w:ind w:left="171"/>
              <w:rPr>
                <w:sz w:val="12"/>
              </w:rPr>
            </w:pPr>
            <w:r>
              <w:rPr>
                <w:spacing w:val="-2"/>
                <w:w w:val="115"/>
                <w:sz w:val="12"/>
              </w:rPr>
              <w:t>Remarks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6">
              <w:r>
                <w:rPr>
                  <w:color w:val="007FAC"/>
                  <w:spacing w:val="-4"/>
                  <w:w w:val="125"/>
                  <w:sz w:val="12"/>
                </w:rPr>
                <w:t>43</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0" w:type="dxa"/>
            <w:tcBorders>
              <w:top w:val="single" w:sz="4" w:space="0" w:color="000000"/>
            </w:tcBorders>
          </w:tcPr>
          <w:p>
            <w:pPr>
              <w:pStyle w:val="TableParagraph"/>
              <w:spacing w:line="136" w:lineRule="exact" w:before="37"/>
              <w:ind w:left="177"/>
              <w:rPr>
                <w:sz w:val="12"/>
              </w:rPr>
            </w:pPr>
            <w:r>
              <w:rPr>
                <w:w w:val="115"/>
                <w:sz w:val="12"/>
              </w:rPr>
              <w:t>Subchannel,</w:t>
            </w:r>
            <w:r>
              <w:rPr>
                <w:spacing w:val="24"/>
                <w:w w:val="115"/>
                <w:sz w:val="12"/>
              </w:rPr>
              <w:t> </w:t>
            </w:r>
            <w:r>
              <w:rPr>
                <w:spacing w:val="-4"/>
                <w:w w:val="115"/>
                <w:sz w:val="12"/>
              </w:rPr>
              <w:t>link</w:t>
            </w:r>
          </w:p>
        </w:tc>
        <w:tc>
          <w:tcPr>
            <w:tcW w:w="1561" w:type="dxa"/>
            <w:tcBorders>
              <w:top w:val="single" w:sz="4" w:space="0" w:color="000000"/>
            </w:tcBorders>
          </w:tcPr>
          <w:p>
            <w:pPr>
              <w:pStyle w:val="TableParagraph"/>
              <w:spacing w:line="136" w:lineRule="exact" w:before="37"/>
              <w:ind w:left="171"/>
              <w:rPr>
                <w:sz w:val="12"/>
              </w:rPr>
            </w:pPr>
            <w:r>
              <w:rPr>
                <w:w w:val="115"/>
                <w:sz w:val="12"/>
              </w:rPr>
              <w:t>Integer</w:t>
            </w:r>
            <w:r>
              <w:rPr>
                <w:spacing w:val="25"/>
                <w:w w:val="115"/>
                <w:sz w:val="12"/>
              </w:rPr>
              <w:t> </w:t>
            </w:r>
            <w:r>
              <w:rPr>
                <w:spacing w:val="-2"/>
                <w:w w:val="115"/>
                <w:sz w:val="12"/>
              </w:rPr>
              <w:t>programming</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simulation</w:t>
            </w:r>
            <w:r>
              <w:rPr>
                <w:spacing w:val="23"/>
                <w:w w:val="115"/>
                <w:sz w:val="12"/>
              </w:rPr>
              <w:t> </w:t>
            </w:r>
            <w:r>
              <w:rPr>
                <w:w w:val="115"/>
                <w:sz w:val="12"/>
              </w:rPr>
              <w:t>size,</w:t>
            </w:r>
            <w:r>
              <w:rPr>
                <w:spacing w:val="23"/>
                <w:w w:val="115"/>
                <w:sz w:val="12"/>
              </w:rPr>
              <w:t> </w:t>
            </w:r>
            <w:r>
              <w:rPr>
                <w:w w:val="115"/>
                <w:sz w:val="12"/>
              </w:rPr>
              <w:t>which</w:t>
            </w:r>
            <w:r>
              <w:rPr>
                <w:spacing w:val="23"/>
                <w:w w:val="115"/>
                <w:sz w:val="12"/>
              </w:rPr>
              <w:t> </w:t>
            </w:r>
            <w:r>
              <w:rPr>
                <w:w w:val="115"/>
                <w:sz w:val="12"/>
              </w:rPr>
              <w:t>may</w:t>
            </w:r>
            <w:r>
              <w:rPr>
                <w:spacing w:val="23"/>
                <w:w w:val="115"/>
                <w:sz w:val="12"/>
              </w:rPr>
              <w:t> </w:t>
            </w:r>
            <w:r>
              <w:rPr>
                <w:w w:val="115"/>
                <w:sz w:val="12"/>
              </w:rPr>
              <w:t>impact</w:t>
            </w:r>
            <w:r>
              <w:rPr>
                <w:spacing w:val="24"/>
                <w:w w:val="115"/>
                <w:sz w:val="12"/>
              </w:rPr>
              <w:t> </w:t>
            </w:r>
            <w:r>
              <w:rPr>
                <w:spacing w:val="-5"/>
                <w:w w:val="115"/>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7">
              <w:r>
                <w:rPr>
                  <w:color w:val="007FAC"/>
                  <w:spacing w:val="-4"/>
                  <w:w w:val="125"/>
                  <w:sz w:val="12"/>
                </w:rPr>
                <w:t>44</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0" w:type="dxa"/>
            <w:tcBorders>
              <w:top w:val="single" w:sz="4" w:space="0" w:color="000000"/>
            </w:tcBorders>
          </w:tcPr>
          <w:p>
            <w:pPr>
              <w:pStyle w:val="TableParagraph"/>
              <w:spacing w:line="136" w:lineRule="exact" w:before="37"/>
              <w:ind w:left="177"/>
              <w:rPr>
                <w:sz w:val="12"/>
              </w:rPr>
            </w:pPr>
            <w:r>
              <w:rPr>
                <w:w w:val="115"/>
                <w:sz w:val="12"/>
              </w:rPr>
              <w:t>Distance,</w:t>
            </w:r>
            <w:r>
              <w:rPr>
                <w:spacing w:val="18"/>
                <w:w w:val="115"/>
                <w:sz w:val="12"/>
              </w:rPr>
              <w:t> </w:t>
            </w:r>
            <w:r>
              <w:rPr>
                <w:w w:val="115"/>
                <w:sz w:val="12"/>
              </w:rPr>
              <w:t>system</w:t>
            </w:r>
            <w:r>
              <w:rPr>
                <w:spacing w:val="18"/>
                <w:w w:val="115"/>
                <w:sz w:val="12"/>
              </w:rPr>
              <w:t> </w:t>
            </w:r>
            <w:r>
              <w:rPr>
                <w:w w:val="115"/>
                <w:sz w:val="12"/>
              </w:rPr>
              <w:t>power,</w:t>
            </w:r>
            <w:r>
              <w:rPr>
                <w:spacing w:val="18"/>
                <w:w w:val="115"/>
                <w:sz w:val="12"/>
              </w:rPr>
              <w:t> </w:t>
            </w:r>
            <w:r>
              <w:rPr>
                <w:spacing w:val="-5"/>
                <w:w w:val="115"/>
                <w:sz w:val="12"/>
              </w:rPr>
              <w:t>QoS</w:t>
            </w:r>
          </w:p>
        </w:tc>
        <w:tc>
          <w:tcPr>
            <w:tcW w:w="1561" w:type="dxa"/>
            <w:tcBorders>
              <w:top w:val="single" w:sz="4" w:space="0" w:color="000000"/>
            </w:tcBorders>
          </w:tcPr>
          <w:p>
            <w:pPr>
              <w:pStyle w:val="TableParagraph"/>
              <w:spacing w:line="136" w:lineRule="exact" w:before="37"/>
              <w:ind w:left="171"/>
              <w:rPr>
                <w:sz w:val="12"/>
              </w:rPr>
            </w:pPr>
            <w:r>
              <w:rPr>
                <w:w w:val="115"/>
                <w:sz w:val="12"/>
              </w:rPr>
              <w:t>Non-convex</w:t>
            </w:r>
            <w:r>
              <w:rPr>
                <w:spacing w:val="4"/>
                <w:w w:val="115"/>
                <w:sz w:val="12"/>
              </w:rPr>
              <w:t> </w:t>
            </w:r>
            <w:r>
              <w:rPr>
                <w:w w:val="115"/>
                <w:sz w:val="12"/>
              </w:rPr>
              <w:t>NP-</w:t>
            </w:r>
            <w:r>
              <w:rPr>
                <w:spacing w:val="-4"/>
                <w:w w:val="115"/>
                <w:sz w:val="12"/>
              </w:rPr>
              <w:t>hard</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w:t>
            </w:r>
            <w:r>
              <w:rPr>
                <w:spacing w:val="22"/>
                <w:w w:val="115"/>
                <w:sz w:val="12"/>
              </w:rPr>
              <w:t> </w:t>
            </w:r>
            <w:r>
              <w:rPr>
                <w:w w:val="115"/>
                <w:sz w:val="12"/>
              </w:rPr>
              <w:t>authors</w:t>
            </w:r>
            <w:r>
              <w:rPr>
                <w:spacing w:val="22"/>
                <w:w w:val="115"/>
                <w:sz w:val="12"/>
              </w:rPr>
              <w:t> </w:t>
            </w:r>
            <w:r>
              <w:rPr>
                <w:w w:val="115"/>
                <w:sz w:val="12"/>
              </w:rPr>
              <w:t>have</w:t>
            </w:r>
            <w:r>
              <w:rPr>
                <w:spacing w:val="23"/>
                <w:w w:val="115"/>
                <w:sz w:val="12"/>
              </w:rPr>
              <w:t> </w:t>
            </w:r>
            <w:r>
              <w:rPr>
                <w:w w:val="115"/>
                <w:sz w:val="12"/>
              </w:rPr>
              <w:t>effectively</w:t>
            </w:r>
            <w:r>
              <w:rPr>
                <w:spacing w:val="22"/>
                <w:w w:val="115"/>
                <w:sz w:val="12"/>
              </w:rPr>
              <w:t> </w:t>
            </w:r>
            <w:r>
              <w:rPr>
                <w:spacing w:val="-2"/>
                <w:w w:val="115"/>
                <w:sz w:val="12"/>
              </w:rPr>
              <w:t>provided</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appropriate</w:t>
            </w:r>
            <w:r>
              <w:rPr>
                <w:spacing w:val="8"/>
                <w:w w:val="120"/>
                <w:sz w:val="12"/>
              </w:rPr>
              <w:t> </w:t>
            </w:r>
            <w:r>
              <w:rPr>
                <w:w w:val="120"/>
                <w:sz w:val="12"/>
              </w:rPr>
              <w:t>comparisons</w:t>
            </w:r>
            <w:r>
              <w:rPr>
                <w:spacing w:val="8"/>
                <w:w w:val="120"/>
                <w:sz w:val="12"/>
              </w:rPr>
              <w:t> </w:t>
            </w:r>
            <w:r>
              <w:rPr>
                <w:w w:val="120"/>
                <w:sz w:val="12"/>
              </w:rPr>
              <w:t>with</w:t>
            </w:r>
            <w:r>
              <w:rPr>
                <w:spacing w:val="8"/>
                <w:w w:val="120"/>
                <w:sz w:val="12"/>
              </w:rPr>
              <w:t> </w:t>
            </w:r>
            <w:r>
              <w:rPr>
                <w:spacing w:val="-2"/>
                <w:w w:val="120"/>
                <w:sz w:val="12"/>
              </w:rPr>
              <w:t>relevant</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benchmarks</w:t>
            </w:r>
            <w:r>
              <w:rPr>
                <w:spacing w:val="10"/>
                <w:w w:val="120"/>
                <w:sz w:val="12"/>
              </w:rPr>
              <w:t> </w:t>
            </w:r>
            <w:r>
              <w:rPr>
                <w:w w:val="120"/>
                <w:sz w:val="12"/>
              </w:rPr>
              <w:t>in</w:t>
            </w:r>
            <w:r>
              <w:rPr>
                <w:spacing w:val="11"/>
                <w:w w:val="120"/>
                <w:sz w:val="12"/>
              </w:rPr>
              <w:t> </w:t>
            </w:r>
            <w:r>
              <w:rPr>
                <w:w w:val="120"/>
                <w:sz w:val="12"/>
              </w:rPr>
              <w:t>their</w:t>
            </w:r>
            <w:r>
              <w:rPr>
                <w:spacing w:val="10"/>
                <w:w w:val="120"/>
                <w:sz w:val="12"/>
              </w:rPr>
              <w:t> </w:t>
            </w:r>
            <w:r>
              <w:rPr>
                <w:w w:val="120"/>
                <w:sz w:val="12"/>
              </w:rPr>
              <w:t>study,</w:t>
            </w:r>
            <w:r>
              <w:rPr>
                <w:spacing w:val="11"/>
                <w:w w:val="120"/>
                <w:sz w:val="12"/>
              </w:rPr>
              <w:t> </w:t>
            </w:r>
            <w:r>
              <w:rPr>
                <w:spacing w:val="-2"/>
                <w:w w:val="120"/>
                <w:sz w:val="12"/>
              </w:rPr>
              <w:t>enhancing</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the</w:t>
            </w:r>
            <w:r>
              <w:rPr>
                <w:spacing w:val="10"/>
                <w:w w:val="120"/>
                <w:sz w:val="12"/>
              </w:rPr>
              <w:t> </w:t>
            </w:r>
            <w:r>
              <w:rPr>
                <w:w w:val="120"/>
                <w:sz w:val="12"/>
              </w:rPr>
              <w:t>generalizability</w:t>
            </w:r>
            <w:r>
              <w:rPr>
                <w:spacing w:val="11"/>
                <w:w w:val="120"/>
                <w:sz w:val="12"/>
              </w:rPr>
              <w:t> </w:t>
            </w:r>
            <w:r>
              <w:rPr>
                <w:w w:val="120"/>
                <w:sz w:val="12"/>
              </w:rPr>
              <w:t>and</w:t>
            </w:r>
            <w:r>
              <w:rPr>
                <w:spacing w:val="10"/>
                <w:w w:val="120"/>
                <w:sz w:val="12"/>
              </w:rPr>
              <w:t> </w:t>
            </w:r>
            <w:r>
              <w:rPr>
                <w:spacing w:val="-2"/>
                <w:w w:val="120"/>
                <w:sz w:val="12"/>
              </w:rPr>
              <w:t>contextual</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relevance</w:t>
            </w:r>
            <w:r>
              <w:rPr>
                <w:spacing w:val="24"/>
                <w:w w:val="115"/>
                <w:sz w:val="12"/>
              </w:rPr>
              <w:t> </w:t>
            </w:r>
            <w:r>
              <w:rPr>
                <w:w w:val="115"/>
                <w:sz w:val="12"/>
              </w:rPr>
              <w:t>of</w:t>
            </w:r>
            <w:r>
              <w:rPr>
                <w:spacing w:val="25"/>
                <w:w w:val="115"/>
                <w:sz w:val="12"/>
              </w:rPr>
              <w:t> </w:t>
            </w:r>
            <w:r>
              <w:rPr>
                <w:w w:val="115"/>
                <w:sz w:val="12"/>
              </w:rPr>
              <w:t>their</w:t>
            </w:r>
            <w:r>
              <w:rPr>
                <w:spacing w:val="24"/>
                <w:w w:val="115"/>
                <w:sz w:val="12"/>
              </w:rPr>
              <w:t> </w:t>
            </w:r>
            <w:r>
              <w:rPr>
                <w:spacing w:val="-2"/>
                <w:w w:val="115"/>
                <w:sz w:val="12"/>
              </w:rPr>
              <w:t>findings.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5">
              <w:r>
                <w:rPr>
                  <w:color w:val="007FAC"/>
                  <w:spacing w:val="-4"/>
                  <w:w w:val="125"/>
                  <w:sz w:val="12"/>
                </w:rPr>
                <w:t>52</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0" w:type="dxa"/>
            <w:tcBorders>
              <w:top w:val="single" w:sz="4" w:space="0" w:color="000000"/>
            </w:tcBorders>
          </w:tcPr>
          <w:p>
            <w:pPr>
              <w:pStyle w:val="TableParagraph"/>
              <w:spacing w:line="136" w:lineRule="exact" w:before="37"/>
              <w:ind w:left="177"/>
              <w:rPr>
                <w:sz w:val="12"/>
              </w:rPr>
            </w:pPr>
            <w:r>
              <w:rPr>
                <w:w w:val="115"/>
                <w:sz w:val="12"/>
              </w:rPr>
              <w:t>System</w:t>
            </w:r>
            <w:r>
              <w:rPr>
                <w:spacing w:val="7"/>
                <w:w w:val="115"/>
                <w:sz w:val="12"/>
              </w:rPr>
              <w:t> </w:t>
            </w:r>
            <w:r>
              <w:rPr>
                <w:spacing w:val="-2"/>
                <w:w w:val="115"/>
                <w:sz w:val="12"/>
              </w:rPr>
              <w:t>power</w:t>
            </w:r>
          </w:p>
        </w:tc>
        <w:tc>
          <w:tcPr>
            <w:tcW w:w="156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20"/>
                <w:sz w:val="12"/>
              </w:rPr>
              <w:t>To</w:t>
            </w:r>
            <w:r>
              <w:rPr>
                <w:spacing w:val="11"/>
                <w:w w:val="120"/>
                <w:sz w:val="12"/>
              </w:rPr>
              <w:t> </w:t>
            </w:r>
            <w:r>
              <w:rPr>
                <w:w w:val="120"/>
                <w:sz w:val="12"/>
              </w:rPr>
              <w:t>enhance</w:t>
            </w:r>
            <w:r>
              <w:rPr>
                <w:spacing w:val="12"/>
                <w:w w:val="120"/>
                <w:sz w:val="12"/>
              </w:rPr>
              <w:t> </w:t>
            </w:r>
            <w:r>
              <w:rPr>
                <w:w w:val="120"/>
                <w:sz w:val="12"/>
              </w:rPr>
              <w:t>the</w:t>
            </w:r>
            <w:r>
              <w:rPr>
                <w:spacing w:val="11"/>
                <w:w w:val="120"/>
                <w:sz w:val="12"/>
              </w:rPr>
              <w:t> </w:t>
            </w:r>
            <w:r>
              <w:rPr>
                <w:w w:val="120"/>
                <w:sz w:val="12"/>
              </w:rPr>
              <w:t>study,</w:t>
            </w:r>
            <w:r>
              <w:rPr>
                <w:spacing w:val="12"/>
                <w:w w:val="120"/>
                <w:sz w:val="12"/>
              </w:rPr>
              <w:t> </w:t>
            </w:r>
            <w:r>
              <w:rPr>
                <w:w w:val="120"/>
                <w:sz w:val="12"/>
              </w:rPr>
              <w:t>an</w:t>
            </w:r>
            <w:r>
              <w:rPr>
                <w:spacing w:val="11"/>
                <w:w w:val="120"/>
                <w:sz w:val="12"/>
              </w:rPr>
              <w:t> </w:t>
            </w:r>
            <w:r>
              <w:rPr>
                <w:spacing w:val="-2"/>
                <w:w w:val="120"/>
                <w:sz w:val="12"/>
              </w:rPr>
              <w:t>optimization</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4">
              <w:r>
                <w:rPr>
                  <w:color w:val="007FAC"/>
                  <w:spacing w:val="-4"/>
                  <w:w w:val="125"/>
                  <w:sz w:val="12"/>
                </w:rPr>
                <w:t>41</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0" w:type="dxa"/>
            <w:tcBorders>
              <w:top w:val="single" w:sz="4" w:space="0" w:color="000000"/>
            </w:tcBorders>
          </w:tcPr>
          <w:p>
            <w:pPr>
              <w:pStyle w:val="TableParagraph"/>
              <w:spacing w:line="136" w:lineRule="exact" w:before="37"/>
              <w:ind w:left="177"/>
              <w:rPr>
                <w:sz w:val="12"/>
              </w:rPr>
            </w:pPr>
            <w:r>
              <w:rPr>
                <w:w w:val="115"/>
                <w:sz w:val="12"/>
              </w:rPr>
              <w:t>Link,</w:t>
            </w:r>
            <w:r>
              <w:rPr>
                <w:spacing w:val="20"/>
                <w:w w:val="115"/>
                <w:sz w:val="12"/>
              </w:rPr>
              <w:t> </w:t>
            </w:r>
            <w:r>
              <w:rPr>
                <w:w w:val="115"/>
                <w:sz w:val="12"/>
              </w:rPr>
              <w:t>distance,</w:t>
            </w:r>
            <w:r>
              <w:rPr>
                <w:spacing w:val="21"/>
                <w:w w:val="115"/>
                <w:sz w:val="12"/>
              </w:rPr>
              <w:t> </w:t>
            </w:r>
            <w:r>
              <w:rPr>
                <w:w w:val="115"/>
                <w:sz w:val="12"/>
              </w:rPr>
              <w:t>power,</w:t>
            </w:r>
            <w:r>
              <w:rPr>
                <w:spacing w:val="20"/>
                <w:w w:val="115"/>
                <w:sz w:val="12"/>
              </w:rPr>
              <w:t> </w:t>
            </w:r>
            <w:r>
              <w:rPr>
                <w:spacing w:val="-2"/>
                <w:w w:val="115"/>
                <w:sz w:val="12"/>
              </w:rPr>
              <w:t>subchannel</w:t>
            </w:r>
          </w:p>
        </w:tc>
        <w:tc>
          <w:tcPr>
            <w:tcW w:w="1561" w:type="dxa"/>
            <w:tcBorders>
              <w:top w:val="single" w:sz="4" w:space="0" w:color="000000"/>
            </w:tcBorders>
          </w:tcPr>
          <w:p>
            <w:pPr>
              <w:pStyle w:val="TableParagraph"/>
              <w:spacing w:line="136" w:lineRule="exact" w:before="37"/>
              <w:ind w:left="171"/>
              <w:rPr>
                <w:sz w:val="12"/>
              </w:rPr>
            </w:pPr>
            <w:r>
              <w:rPr>
                <w:w w:val="110"/>
                <w:sz w:val="12"/>
              </w:rPr>
              <w:t>Non-</w:t>
            </w:r>
            <w:r>
              <w:rPr>
                <w:spacing w:val="-2"/>
                <w:w w:val="115"/>
                <w:sz w:val="12"/>
              </w:rPr>
              <w:t>convex</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w:t>
            </w:r>
            <w:r>
              <w:rPr>
                <w:spacing w:val="19"/>
                <w:w w:val="115"/>
                <w:sz w:val="12"/>
              </w:rPr>
              <w:t> </w:t>
            </w:r>
            <w:r>
              <w:rPr>
                <w:w w:val="115"/>
                <w:sz w:val="12"/>
              </w:rPr>
              <w:t>results</w:t>
            </w:r>
            <w:r>
              <w:rPr>
                <w:spacing w:val="22"/>
                <w:w w:val="115"/>
                <w:sz w:val="12"/>
              </w:rPr>
              <w:t> </w:t>
            </w:r>
            <w:r>
              <w:rPr>
                <w:w w:val="115"/>
                <w:sz w:val="12"/>
              </w:rPr>
              <w:t>were</w:t>
            </w:r>
            <w:r>
              <w:rPr>
                <w:spacing w:val="21"/>
                <w:w w:val="115"/>
                <w:sz w:val="12"/>
              </w:rPr>
              <w:t> </w:t>
            </w:r>
            <w:r>
              <w:rPr>
                <w:w w:val="115"/>
                <w:sz w:val="12"/>
              </w:rPr>
              <w:t>derived</w:t>
            </w:r>
            <w:r>
              <w:rPr>
                <w:spacing w:val="22"/>
                <w:w w:val="115"/>
                <w:sz w:val="12"/>
              </w:rPr>
              <w:t> </w:t>
            </w:r>
            <w:r>
              <w:rPr>
                <w:w w:val="115"/>
                <w:sz w:val="12"/>
              </w:rPr>
              <w:t>using</w:t>
            </w:r>
            <w:r>
              <w:rPr>
                <w:spacing w:val="21"/>
                <w:w w:val="115"/>
                <w:sz w:val="12"/>
              </w:rPr>
              <w:t> </w:t>
            </w:r>
            <w:r>
              <w:rPr>
                <w:w w:val="115"/>
                <w:sz w:val="12"/>
              </w:rPr>
              <w:t>only</w:t>
            </w:r>
            <w:r>
              <w:rPr>
                <w:spacing w:val="22"/>
                <w:w w:val="115"/>
                <w:sz w:val="12"/>
              </w:rPr>
              <w:t> </w:t>
            </w:r>
            <w:r>
              <w:rPr>
                <w:spacing w:val="-10"/>
                <w:w w:val="115"/>
                <w:sz w:val="12"/>
              </w:rPr>
              <w:t>a</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single</w:t>
            </w:r>
            <w:r>
              <w:rPr>
                <w:spacing w:val="22"/>
                <w:w w:val="115"/>
                <w:sz w:val="12"/>
              </w:rPr>
              <w:t> </w:t>
            </w:r>
            <w:r>
              <w:rPr>
                <w:w w:val="115"/>
                <w:sz w:val="12"/>
              </w:rPr>
              <w:t>simulation</w:t>
            </w:r>
            <w:r>
              <w:rPr>
                <w:spacing w:val="22"/>
                <w:w w:val="115"/>
                <w:sz w:val="12"/>
              </w:rPr>
              <w:t> </w:t>
            </w:r>
            <w:r>
              <w:rPr>
                <w:spacing w:val="-2"/>
                <w:w w:val="115"/>
                <w:sz w:val="12"/>
              </w:rPr>
              <w:t>configuration.</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1">
              <w:r>
                <w:rPr>
                  <w:color w:val="007FAC"/>
                  <w:spacing w:val="-4"/>
                  <w:w w:val="125"/>
                  <w:sz w:val="12"/>
                </w:rPr>
                <w:t>38</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3"/>
                <w:w w:val="115"/>
                <w:sz w:val="12"/>
              </w:rPr>
              <w:t> </w:t>
            </w:r>
            <w:r>
              <w:rPr>
                <w:spacing w:val="-2"/>
                <w:w w:val="115"/>
                <w:sz w:val="12"/>
              </w:rPr>
              <w:t>downlink</w:t>
            </w:r>
          </w:p>
        </w:tc>
        <w:tc>
          <w:tcPr>
            <w:tcW w:w="2340" w:type="dxa"/>
            <w:tcBorders>
              <w:top w:val="single" w:sz="4" w:space="0" w:color="000000"/>
            </w:tcBorders>
          </w:tcPr>
          <w:p>
            <w:pPr>
              <w:pStyle w:val="TableParagraph"/>
              <w:spacing w:line="136" w:lineRule="exact" w:before="37"/>
              <w:ind w:left="177"/>
              <w:rPr>
                <w:sz w:val="12"/>
              </w:rPr>
            </w:pPr>
            <w:r>
              <w:rPr>
                <w:w w:val="115"/>
                <w:sz w:val="12"/>
              </w:rPr>
              <w:t>System</w:t>
            </w:r>
            <w:r>
              <w:rPr>
                <w:spacing w:val="7"/>
                <w:w w:val="115"/>
                <w:sz w:val="12"/>
              </w:rPr>
              <w:t> </w:t>
            </w:r>
            <w:r>
              <w:rPr>
                <w:spacing w:val="-2"/>
                <w:w w:val="115"/>
                <w:sz w:val="12"/>
              </w:rPr>
              <w:t>power</w:t>
            </w:r>
          </w:p>
        </w:tc>
        <w:tc>
          <w:tcPr>
            <w:tcW w:w="1561" w:type="dxa"/>
            <w:tcBorders>
              <w:top w:val="single" w:sz="4" w:space="0" w:color="000000"/>
            </w:tcBorders>
          </w:tcPr>
          <w:p>
            <w:pPr>
              <w:pStyle w:val="TableParagraph"/>
              <w:spacing w:line="136" w:lineRule="exact" w:before="37"/>
              <w:ind w:left="171"/>
              <w:rPr>
                <w:sz w:val="12"/>
              </w:rPr>
            </w:pPr>
            <w:r>
              <w:rPr>
                <w:w w:val="110"/>
                <w:sz w:val="12"/>
              </w:rPr>
              <w:t>Non-</w:t>
            </w:r>
            <w:r>
              <w:rPr>
                <w:spacing w:val="-2"/>
                <w:w w:val="115"/>
                <w:sz w:val="12"/>
              </w:rPr>
              <w:t>convex</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20"/>
                <w:sz w:val="12"/>
              </w:rPr>
              <w:t>To</w:t>
            </w:r>
            <w:r>
              <w:rPr>
                <w:spacing w:val="11"/>
                <w:w w:val="120"/>
                <w:sz w:val="12"/>
              </w:rPr>
              <w:t> </w:t>
            </w:r>
            <w:r>
              <w:rPr>
                <w:w w:val="120"/>
                <w:sz w:val="12"/>
              </w:rPr>
              <w:t>enhance</w:t>
            </w:r>
            <w:r>
              <w:rPr>
                <w:spacing w:val="12"/>
                <w:w w:val="120"/>
                <w:sz w:val="12"/>
              </w:rPr>
              <w:t> </w:t>
            </w:r>
            <w:r>
              <w:rPr>
                <w:w w:val="120"/>
                <w:sz w:val="12"/>
              </w:rPr>
              <w:t>the</w:t>
            </w:r>
            <w:r>
              <w:rPr>
                <w:spacing w:val="11"/>
                <w:w w:val="120"/>
                <w:sz w:val="12"/>
              </w:rPr>
              <w:t> </w:t>
            </w:r>
            <w:r>
              <w:rPr>
                <w:w w:val="120"/>
                <w:sz w:val="12"/>
              </w:rPr>
              <w:t>study,</w:t>
            </w:r>
            <w:r>
              <w:rPr>
                <w:spacing w:val="12"/>
                <w:w w:val="120"/>
                <w:sz w:val="12"/>
              </w:rPr>
              <w:t> </w:t>
            </w:r>
            <w:r>
              <w:rPr>
                <w:w w:val="120"/>
                <w:sz w:val="12"/>
              </w:rPr>
              <w:t>an</w:t>
            </w:r>
            <w:r>
              <w:rPr>
                <w:spacing w:val="11"/>
                <w:w w:val="120"/>
                <w:sz w:val="12"/>
              </w:rPr>
              <w:t> </w:t>
            </w:r>
            <w:r>
              <w:rPr>
                <w:spacing w:val="-2"/>
                <w:w w:val="120"/>
                <w:sz w:val="12"/>
              </w:rPr>
              <w:t>optimization</w:t>
            </w:r>
          </w:p>
        </w:tc>
      </w:tr>
      <w:tr>
        <w:trPr>
          <w:trHeight w:val="171" w:hRule="atLeast"/>
        </w:trPr>
        <w:tc>
          <w:tcPr>
            <w:tcW w:w="817" w:type="dxa"/>
          </w:tcPr>
          <w:p>
            <w:pPr>
              <w:pStyle w:val="TableParagraph"/>
              <w:rPr>
                <w:sz w:val="10"/>
              </w:rPr>
            </w:pPr>
          </w:p>
        </w:tc>
        <w:tc>
          <w:tcPr>
            <w:tcW w:w="1730" w:type="dxa"/>
          </w:tcPr>
          <w:p>
            <w:pPr>
              <w:pStyle w:val="TableParagraph"/>
              <w:spacing w:line="136" w:lineRule="exact" w:before="15"/>
              <w:ind w:left="171"/>
              <w:rPr>
                <w:sz w:val="12"/>
              </w:rPr>
            </w:pPr>
            <w:r>
              <w:rPr>
                <w:w w:val="120"/>
                <w:sz w:val="12"/>
              </w:rPr>
              <w:t>sum</w:t>
            </w:r>
            <w:r>
              <w:rPr>
                <w:spacing w:val="5"/>
                <w:w w:val="120"/>
                <w:sz w:val="12"/>
              </w:rPr>
              <w:t> </w:t>
            </w:r>
            <w:r>
              <w:rPr>
                <w:spacing w:val="-4"/>
                <w:w w:val="120"/>
                <w:sz w:val="12"/>
              </w:rPr>
              <w:t>rate</w:t>
            </w: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4">
              <w:r>
                <w:rPr>
                  <w:color w:val="007FAC"/>
                  <w:spacing w:val="-4"/>
                  <w:w w:val="125"/>
                  <w:sz w:val="12"/>
                </w:rPr>
                <w:t>51</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7"/>
                <w:w w:val="115"/>
                <w:sz w:val="12"/>
              </w:rPr>
              <w:t> </w:t>
            </w:r>
            <w:r>
              <w:rPr>
                <w:w w:val="115"/>
                <w:sz w:val="12"/>
              </w:rPr>
              <w:t>Sum</w:t>
            </w:r>
            <w:r>
              <w:rPr>
                <w:spacing w:val="8"/>
                <w:w w:val="115"/>
                <w:sz w:val="12"/>
              </w:rPr>
              <w:t> </w:t>
            </w:r>
            <w:r>
              <w:rPr>
                <w:spacing w:val="-4"/>
                <w:w w:val="115"/>
                <w:sz w:val="12"/>
              </w:rPr>
              <w:t>rate</w:t>
            </w:r>
          </w:p>
        </w:tc>
        <w:tc>
          <w:tcPr>
            <w:tcW w:w="2340" w:type="dxa"/>
            <w:tcBorders>
              <w:top w:val="single" w:sz="4" w:space="0" w:color="000000"/>
            </w:tcBorders>
          </w:tcPr>
          <w:p>
            <w:pPr>
              <w:pStyle w:val="TableParagraph"/>
              <w:spacing w:line="136" w:lineRule="exact" w:before="37"/>
              <w:ind w:left="177"/>
              <w:rPr>
                <w:sz w:val="12"/>
              </w:rPr>
            </w:pPr>
            <w:r>
              <w:rPr>
                <w:w w:val="115"/>
                <w:sz w:val="12"/>
              </w:rPr>
              <w:t>Transmission</w:t>
            </w:r>
            <w:r>
              <w:rPr>
                <w:spacing w:val="18"/>
                <w:w w:val="115"/>
                <w:sz w:val="12"/>
              </w:rPr>
              <w:t> </w:t>
            </w:r>
            <w:r>
              <w:rPr>
                <w:w w:val="115"/>
                <w:sz w:val="12"/>
              </w:rPr>
              <w:t>power,</w:t>
            </w:r>
            <w:r>
              <w:rPr>
                <w:spacing w:val="19"/>
                <w:w w:val="115"/>
                <w:sz w:val="12"/>
              </w:rPr>
              <w:t> </w:t>
            </w:r>
            <w:r>
              <w:rPr>
                <w:spacing w:val="-2"/>
                <w:w w:val="115"/>
                <w:sz w:val="12"/>
              </w:rPr>
              <w:t>connection</w:t>
            </w:r>
          </w:p>
        </w:tc>
        <w:tc>
          <w:tcPr>
            <w:tcW w:w="156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spacing w:val="-4"/>
                <w:w w:val="115"/>
                <w:sz w:val="12"/>
              </w:rPr>
              <w:t>with</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variations</w:t>
            </w:r>
            <w:r>
              <w:rPr>
                <w:spacing w:val="25"/>
                <w:w w:val="115"/>
                <w:sz w:val="12"/>
              </w:rPr>
              <w:t> </w:t>
            </w:r>
            <w:r>
              <w:rPr>
                <w:w w:val="115"/>
                <w:sz w:val="12"/>
              </w:rPr>
              <w:t>of</w:t>
            </w:r>
            <w:r>
              <w:rPr>
                <w:spacing w:val="25"/>
                <w:w w:val="115"/>
                <w:sz w:val="12"/>
              </w:rPr>
              <w:t> </w:t>
            </w:r>
            <w:r>
              <w:rPr>
                <w:w w:val="115"/>
                <w:sz w:val="12"/>
              </w:rPr>
              <w:t>their</w:t>
            </w:r>
            <w:r>
              <w:rPr>
                <w:spacing w:val="25"/>
                <w:w w:val="115"/>
                <w:sz w:val="12"/>
              </w:rPr>
              <w:t> </w:t>
            </w:r>
            <w:r>
              <w:rPr>
                <w:w w:val="115"/>
                <w:sz w:val="12"/>
              </w:rPr>
              <w:t>own</w:t>
            </w:r>
            <w:r>
              <w:rPr>
                <w:spacing w:val="26"/>
                <w:w w:val="115"/>
                <w:sz w:val="12"/>
              </w:rPr>
              <w:t> </w:t>
            </w:r>
            <w:r>
              <w:rPr>
                <w:w w:val="115"/>
                <w:sz w:val="12"/>
              </w:rPr>
              <w:t>solution.</w:t>
            </w:r>
            <w:r>
              <w:rPr>
                <w:spacing w:val="25"/>
                <w:w w:val="115"/>
                <w:sz w:val="12"/>
              </w:rPr>
              <w:t> </w:t>
            </w:r>
            <w:r>
              <w:rPr>
                <w:spacing w:val="-5"/>
                <w:w w:val="115"/>
                <w:sz w:val="12"/>
              </w:rPr>
              <w:t>To</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6">
              <w:r>
                <w:rPr>
                  <w:color w:val="007FAC"/>
                  <w:spacing w:val="-2"/>
                  <w:w w:val="125"/>
                  <w:sz w:val="12"/>
                </w:rPr>
                <w:t>133</w:t>
              </w:r>
            </w:hyperlink>
            <w:r>
              <w:rPr>
                <w:spacing w:val="-2"/>
                <w:w w:val="125"/>
                <w:sz w:val="12"/>
              </w:rPr>
              <w:t>]</w:t>
            </w:r>
          </w:p>
        </w:tc>
        <w:tc>
          <w:tcPr>
            <w:tcW w:w="1730" w:type="dxa"/>
            <w:tcBorders>
              <w:top w:val="single" w:sz="4" w:space="0" w:color="000000"/>
            </w:tcBorders>
          </w:tcPr>
          <w:p>
            <w:pPr>
              <w:pStyle w:val="TableParagraph"/>
              <w:spacing w:line="136" w:lineRule="exact" w:before="37"/>
              <w:ind w:left="171"/>
              <w:rPr>
                <w:sz w:val="12"/>
              </w:rPr>
            </w:pPr>
            <w:r>
              <w:rPr>
                <w:w w:val="120"/>
                <w:sz w:val="12"/>
              </w:rPr>
              <w:t>Maximize</w:t>
            </w:r>
            <w:r>
              <w:rPr>
                <w:spacing w:val="6"/>
                <w:w w:val="120"/>
                <w:sz w:val="12"/>
              </w:rPr>
              <w:t> </w:t>
            </w:r>
            <w:r>
              <w:rPr>
                <w:w w:val="120"/>
                <w:sz w:val="12"/>
              </w:rPr>
              <w:t>data</w:t>
            </w:r>
            <w:r>
              <w:rPr>
                <w:spacing w:val="7"/>
                <w:w w:val="120"/>
                <w:sz w:val="12"/>
              </w:rPr>
              <w:t> </w:t>
            </w:r>
            <w:r>
              <w:rPr>
                <w:w w:val="120"/>
                <w:sz w:val="12"/>
              </w:rPr>
              <w:t>rate</w:t>
            </w:r>
            <w:r>
              <w:rPr>
                <w:spacing w:val="6"/>
                <w:w w:val="120"/>
                <w:sz w:val="12"/>
              </w:rPr>
              <w:t> </w:t>
            </w:r>
            <w:r>
              <w:rPr>
                <w:spacing w:val="-5"/>
                <w:w w:val="120"/>
                <w:sz w:val="12"/>
              </w:rPr>
              <w:t>and</w:t>
            </w:r>
          </w:p>
        </w:tc>
        <w:tc>
          <w:tcPr>
            <w:tcW w:w="2340" w:type="dxa"/>
            <w:tcBorders>
              <w:top w:val="single" w:sz="4" w:space="0" w:color="000000"/>
            </w:tcBorders>
          </w:tcPr>
          <w:p>
            <w:pPr>
              <w:pStyle w:val="TableParagraph"/>
              <w:spacing w:line="136" w:lineRule="exact" w:before="37"/>
              <w:ind w:left="177"/>
              <w:rPr>
                <w:sz w:val="12"/>
              </w:rPr>
            </w:pPr>
            <w:r>
              <w:rPr>
                <w:w w:val="115"/>
                <w:sz w:val="12"/>
              </w:rPr>
              <w:t>Task-specific</w:t>
            </w:r>
            <w:r>
              <w:rPr>
                <w:spacing w:val="12"/>
                <w:w w:val="115"/>
                <w:sz w:val="12"/>
              </w:rPr>
              <w:t> </w:t>
            </w:r>
            <w:r>
              <w:rPr>
                <w:w w:val="115"/>
                <w:sz w:val="12"/>
              </w:rPr>
              <w:t>(error</w:t>
            </w:r>
            <w:r>
              <w:rPr>
                <w:spacing w:val="12"/>
                <w:w w:val="115"/>
                <w:sz w:val="12"/>
              </w:rPr>
              <w:t> </w:t>
            </w:r>
            <w:r>
              <w:rPr>
                <w:spacing w:val="-2"/>
                <w:w w:val="115"/>
                <w:sz w:val="12"/>
              </w:rPr>
              <w:t>probability),</w:t>
            </w:r>
          </w:p>
        </w:tc>
        <w:tc>
          <w:tcPr>
            <w:tcW w:w="1561" w:type="dxa"/>
            <w:tcBorders>
              <w:top w:val="single" w:sz="4" w:space="0" w:color="000000"/>
            </w:tcBorders>
          </w:tcPr>
          <w:p>
            <w:pPr>
              <w:pStyle w:val="TableParagraph"/>
              <w:spacing w:line="136" w:lineRule="exact" w:before="37"/>
              <w:ind w:left="171"/>
              <w:rPr>
                <w:sz w:val="12"/>
              </w:rPr>
            </w:pPr>
            <w:r>
              <w:rPr>
                <w:spacing w:val="-4"/>
                <w:w w:val="105"/>
                <w:sz w:val="12"/>
              </w:rPr>
              <w:t>MINLP</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They</w:t>
            </w:r>
            <w:r>
              <w:rPr>
                <w:spacing w:val="25"/>
                <w:w w:val="115"/>
                <w:sz w:val="12"/>
              </w:rPr>
              <w:t> </w:t>
            </w:r>
            <w:r>
              <w:rPr>
                <w:w w:val="115"/>
                <w:sz w:val="12"/>
              </w:rPr>
              <w:t>simulate</w:t>
            </w:r>
            <w:r>
              <w:rPr>
                <w:spacing w:val="26"/>
                <w:w w:val="115"/>
                <w:sz w:val="12"/>
              </w:rPr>
              <w:t> </w:t>
            </w:r>
            <w:r>
              <w:rPr>
                <w:w w:val="115"/>
                <w:sz w:val="12"/>
              </w:rPr>
              <w:t>their</w:t>
            </w:r>
            <w:r>
              <w:rPr>
                <w:spacing w:val="26"/>
                <w:w w:val="115"/>
                <w:sz w:val="12"/>
              </w:rPr>
              <w:t> </w:t>
            </w:r>
            <w:r>
              <w:rPr>
                <w:w w:val="115"/>
                <w:sz w:val="12"/>
              </w:rPr>
              <w:t>network</w:t>
            </w:r>
            <w:r>
              <w:rPr>
                <w:spacing w:val="26"/>
                <w:w w:val="115"/>
                <w:sz w:val="12"/>
              </w:rPr>
              <w:t> </w:t>
            </w:r>
            <w:r>
              <w:rPr>
                <w:w w:val="115"/>
                <w:sz w:val="12"/>
              </w:rPr>
              <w:t>with</w:t>
            </w:r>
            <w:r>
              <w:rPr>
                <w:spacing w:val="26"/>
                <w:w w:val="115"/>
                <w:sz w:val="12"/>
              </w:rPr>
              <w:t> </w:t>
            </w:r>
            <w:r>
              <w:rPr>
                <w:spacing w:val="-2"/>
                <w:w w:val="115"/>
                <w:sz w:val="12"/>
              </w:rPr>
              <w:t>eight</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spacing w:line="136" w:lineRule="exact" w:before="15"/>
              <w:ind w:left="177"/>
              <w:rPr>
                <w:sz w:val="12"/>
              </w:rPr>
            </w:pPr>
            <w:r>
              <w:rPr>
                <w:w w:val="120"/>
                <w:sz w:val="12"/>
              </w:rPr>
              <w:t>transmission</w:t>
            </w:r>
            <w:r>
              <w:rPr>
                <w:spacing w:val="2"/>
                <w:w w:val="120"/>
                <w:sz w:val="12"/>
              </w:rPr>
              <w:t> </w:t>
            </w:r>
            <w:r>
              <w:rPr>
                <w:w w:val="120"/>
                <w:sz w:val="12"/>
              </w:rPr>
              <w:t>power,</w:t>
            </w:r>
            <w:r>
              <w:rPr>
                <w:spacing w:val="3"/>
                <w:w w:val="120"/>
                <w:sz w:val="12"/>
              </w:rPr>
              <w:t> </w:t>
            </w:r>
            <w:r>
              <w:rPr>
                <w:spacing w:val="-5"/>
                <w:w w:val="120"/>
                <w:sz w:val="12"/>
              </w:rPr>
              <w:t>and</w:t>
            </w: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vehicle-to-network</w:t>
            </w:r>
            <w:r>
              <w:rPr>
                <w:spacing w:val="27"/>
                <w:w w:val="115"/>
                <w:sz w:val="12"/>
              </w:rPr>
              <w:t> </w:t>
            </w:r>
            <w:r>
              <w:rPr>
                <w:w w:val="115"/>
                <w:sz w:val="12"/>
              </w:rPr>
              <w:t>and</w:t>
            </w:r>
            <w:r>
              <w:rPr>
                <w:spacing w:val="27"/>
                <w:w w:val="115"/>
                <w:sz w:val="12"/>
              </w:rPr>
              <w:t> </w:t>
            </w:r>
            <w:r>
              <w:rPr>
                <w:spacing w:val="-2"/>
                <w:w w:val="115"/>
                <w:sz w:val="12"/>
              </w:rPr>
              <w:t>eight</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spacing w:line="136" w:lineRule="exact" w:before="15"/>
              <w:ind w:left="177"/>
              <w:rPr>
                <w:sz w:val="12"/>
              </w:rPr>
            </w:pPr>
            <w:r>
              <w:rPr>
                <w:spacing w:val="-2"/>
                <w:w w:val="115"/>
                <w:sz w:val="12"/>
              </w:rPr>
              <w:t>subchannel</w:t>
            </w: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vehicle-to-vehicle</w:t>
            </w:r>
            <w:r>
              <w:rPr>
                <w:spacing w:val="13"/>
                <w:w w:val="115"/>
                <w:sz w:val="12"/>
              </w:rPr>
              <w:t> </w:t>
            </w:r>
            <w:r>
              <w:rPr>
                <w:w w:val="115"/>
                <w:sz w:val="12"/>
              </w:rPr>
              <w:t>(V2V)</w:t>
            </w:r>
            <w:r>
              <w:rPr>
                <w:spacing w:val="13"/>
                <w:w w:val="115"/>
                <w:sz w:val="12"/>
              </w:rPr>
              <w:t> </w:t>
            </w:r>
            <w:r>
              <w:rPr>
                <w:w w:val="115"/>
                <w:sz w:val="12"/>
              </w:rPr>
              <w:t>pairs,</w:t>
            </w:r>
            <w:r>
              <w:rPr>
                <w:spacing w:val="13"/>
                <w:w w:val="115"/>
                <w:sz w:val="12"/>
              </w:rPr>
              <w:t> </w:t>
            </w:r>
            <w:r>
              <w:rPr>
                <w:w w:val="115"/>
                <w:sz w:val="12"/>
              </w:rPr>
              <w:t>which</w:t>
            </w:r>
            <w:r>
              <w:rPr>
                <w:spacing w:val="12"/>
                <w:w w:val="115"/>
                <w:sz w:val="12"/>
              </w:rPr>
              <w:t> </w:t>
            </w:r>
            <w:r>
              <w:rPr>
                <w:spacing w:val="-5"/>
                <w:w w:val="115"/>
                <w:sz w:val="12"/>
              </w:rPr>
              <w:t>can</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impact</w:t>
            </w:r>
            <w:r>
              <w:rPr>
                <w:spacing w:val="26"/>
                <w:w w:val="115"/>
                <w:sz w:val="12"/>
              </w:rPr>
              <w:t> </w:t>
            </w:r>
            <w:r>
              <w:rPr>
                <w:w w:val="115"/>
                <w:sz w:val="12"/>
              </w:rPr>
              <w:t>the</w:t>
            </w:r>
            <w:r>
              <w:rPr>
                <w:spacing w:val="26"/>
                <w:w w:val="115"/>
                <w:sz w:val="12"/>
              </w:rPr>
              <w:t> </w:t>
            </w:r>
            <w:r>
              <w:rPr>
                <w:w w:val="115"/>
                <w:sz w:val="12"/>
              </w:rPr>
              <w:t>generalizability</w:t>
            </w:r>
            <w:r>
              <w:rPr>
                <w:spacing w:val="26"/>
                <w:w w:val="115"/>
                <w:sz w:val="12"/>
              </w:rPr>
              <w:t> </w:t>
            </w:r>
            <w:r>
              <w:rPr>
                <w:w w:val="115"/>
                <w:sz w:val="12"/>
              </w:rPr>
              <w:t>of</w:t>
            </w:r>
            <w:r>
              <w:rPr>
                <w:spacing w:val="26"/>
                <w:w w:val="115"/>
                <w:sz w:val="12"/>
              </w:rPr>
              <w:t> </w:t>
            </w:r>
            <w:r>
              <w:rPr>
                <w:spacing w:val="-2"/>
                <w:w w:val="115"/>
                <w:sz w:val="12"/>
              </w:rPr>
              <w:t>their</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proposed</w:t>
            </w:r>
            <w:r>
              <w:rPr>
                <w:spacing w:val="27"/>
                <w:w w:val="115"/>
                <w:sz w:val="12"/>
              </w:rPr>
              <w:t> </w:t>
            </w:r>
            <w:r>
              <w:rPr>
                <w:spacing w:val="-2"/>
                <w:w w:val="115"/>
                <w:sz w:val="12"/>
              </w:rPr>
              <w:t>work.</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7">
              <w:r>
                <w:rPr>
                  <w:color w:val="007FAC"/>
                  <w:spacing w:val="-2"/>
                  <w:w w:val="125"/>
                  <w:sz w:val="12"/>
                </w:rPr>
                <w:t>134</w:t>
              </w:r>
            </w:hyperlink>
            <w:r>
              <w:rPr>
                <w:spacing w:val="-2"/>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0" w:type="dxa"/>
            <w:tcBorders>
              <w:top w:val="single" w:sz="4" w:space="0" w:color="000000"/>
            </w:tcBorders>
          </w:tcPr>
          <w:p>
            <w:pPr>
              <w:pStyle w:val="TableParagraph"/>
              <w:spacing w:line="136" w:lineRule="exact" w:before="37"/>
              <w:ind w:left="177"/>
              <w:rPr>
                <w:sz w:val="12"/>
              </w:rPr>
            </w:pPr>
            <w:r>
              <w:rPr>
                <w:w w:val="115"/>
                <w:sz w:val="12"/>
              </w:rPr>
              <w:t>Queue</w:t>
            </w:r>
            <w:r>
              <w:rPr>
                <w:spacing w:val="26"/>
                <w:w w:val="115"/>
                <w:sz w:val="12"/>
              </w:rPr>
              <w:t> </w:t>
            </w:r>
            <w:r>
              <w:rPr>
                <w:w w:val="115"/>
                <w:sz w:val="12"/>
              </w:rPr>
              <w:t>stability,</w:t>
            </w:r>
            <w:r>
              <w:rPr>
                <w:spacing w:val="26"/>
                <w:w w:val="115"/>
                <w:sz w:val="12"/>
              </w:rPr>
              <w:t> </w:t>
            </w:r>
            <w:r>
              <w:rPr>
                <w:w w:val="115"/>
                <w:sz w:val="12"/>
              </w:rPr>
              <w:t>subchannel,</w:t>
            </w:r>
            <w:r>
              <w:rPr>
                <w:spacing w:val="26"/>
                <w:w w:val="115"/>
                <w:sz w:val="12"/>
              </w:rPr>
              <w:t> </w:t>
            </w:r>
            <w:r>
              <w:rPr>
                <w:spacing w:val="-4"/>
                <w:w w:val="115"/>
                <w:sz w:val="12"/>
              </w:rPr>
              <w:t>QoS,</w:t>
            </w:r>
          </w:p>
        </w:tc>
        <w:tc>
          <w:tcPr>
            <w:tcW w:w="156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spacing w:val="-4"/>
                <w:w w:val="115"/>
                <w:sz w:val="12"/>
              </w:rPr>
              <w:t>with</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spacing w:line="136" w:lineRule="exact" w:before="15"/>
              <w:ind w:left="177"/>
              <w:rPr>
                <w:sz w:val="12"/>
              </w:rPr>
            </w:pPr>
            <w:r>
              <w:rPr>
                <w:w w:val="120"/>
                <w:sz w:val="12"/>
              </w:rPr>
              <w:t>and</w:t>
            </w:r>
            <w:r>
              <w:rPr>
                <w:spacing w:val="7"/>
                <w:w w:val="120"/>
                <w:sz w:val="12"/>
              </w:rPr>
              <w:t> </w:t>
            </w:r>
            <w:r>
              <w:rPr>
                <w:w w:val="120"/>
                <w:sz w:val="12"/>
              </w:rPr>
              <w:t>transmission</w:t>
            </w:r>
            <w:r>
              <w:rPr>
                <w:spacing w:val="8"/>
                <w:w w:val="120"/>
                <w:sz w:val="12"/>
              </w:rPr>
              <w:t> </w:t>
            </w:r>
            <w:r>
              <w:rPr>
                <w:spacing w:val="-2"/>
                <w:w w:val="120"/>
                <w:sz w:val="12"/>
              </w:rPr>
              <w:t>power</w:t>
            </w: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0">
              <w:r>
                <w:rPr>
                  <w:color w:val="007FAC"/>
                  <w:spacing w:val="-4"/>
                  <w:w w:val="125"/>
                  <w:sz w:val="12"/>
                </w:rPr>
                <w:t>47</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3"/>
                <w:w w:val="115"/>
                <w:sz w:val="12"/>
              </w:rPr>
              <w:t> </w:t>
            </w:r>
            <w:r>
              <w:rPr>
                <w:spacing w:val="-2"/>
                <w:w w:val="115"/>
                <w:sz w:val="12"/>
              </w:rPr>
              <w:t>throughput</w:t>
            </w:r>
          </w:p>
        </w:tc>
        <w:tc>
          <w:tcPr>
            <w:tcW w:w="2340" w:type="dxa"/>
            <w:tcBorders>
              <w:top w:val="single" w:sz="4" w:space="0" w:color="000000"/>
            </w:tcBorders>
          </w:tcPr>
          <w:p>
            <w:pPr>
              <w:pStyle w:val="TableParagraph"/>
              <w:spacing w:line="136" w:lineRule="exact" w:before="37"/>
              <w:ind w:left="177"/>
              <w:rPr>
                <w:sz w:val="12"/>
              </w:rPr>
            </w:pPr>
            <w:r>
              <w:rPr>
                <w:w w:val="120"/>
                <w:sz w:val="12"/>
              </w:rPr>
              <w:t>Data</w:t>
            </w:r>
            <w:r>
              <w:rPr>
                <w:spacing w:val="13"/>
                <w:w w:val="120"/>
                <w:sz w:val="12"/>
              </w:rPr>
              <w:t> </w:t>
            </w:r>
            <w:r>
              <w:rPr>
                <w:w w:val="120"/>
                <w:sz w:val="12"/>
              </w:rPr>
              <w:t>rate,</w:t>
            </w:r>
            <w:r>
              <w:rPr>
                <w:spacing w:val="13"/>
                <w:w w:val="120"/>
                <w:sz w:val="12"/>
              </w:rPr>
              <w:t> </w:t>
            </w:r>
            <w:r>
              <w:rPr>
                <w:spacing w:val="-4"/>
                <w:w w:val="120"/>
                <w:sz w:val="12"/>
              </w:rPr>
              <w:t>link</w:t>
            </w:r>
          </w:p>
        </w:tc>
        <w:tc>
          <w:tcPr>
            <w:tcW w:w="1561" w:type="dxa"/>
            <w:tcBorders>
              <w:top w:val="single" w:sz="4" w:space="0" w:color="000000"/>
            </w:tcBorders>
          </w:tcPr>
          <w:p>
            <w:pPr>
              <w:pStyle w:val="TableParagraph"/>
              <w:spacing w:line="136" w:lineRule="exact" w:before="37"/>
              <w:ind w:left="171"/>
              <w:rPr>
                <w:sz w:val="12"/>
              </w:rPr>
            </w:pPr>
            <w:r>
              <w:rPr>
                <w:spacing w:val="-4"/>
                <w:w w:val="105"/>
                <w:sz w:val="12"/>
              </w:rPr>
              <w:t>MINLP</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20"/>
                <w:sz w:val="12"/>
              </w:rPr>
              <w:t>To</w:t>
            </w:r>
            <w:r>
              <w:rPr>
                <w:spacing w:val="11"/>
                <w:w w:val="120"/>
                <w:sz w:val="12"/>
              </w:rPr>
              <w:t> </w:t>
            </w:r>
            <w:r>
              <w:rPr>
                <w:w w:val="120"/>
                <w:sz w:val="12"/>
              </w:rPr>
              <w:t>enhance</w:t>
            </w:r>
            <w:r>
              <w:rPr>
                <w:spacing w:val="12"/>
                <w:w w:val="120"/>
                <w:sz w:val="12"/>
              </w:rPr>
              <w:t> </w:t>
            </w:r>
            <w:r>
              <w:rPr>
                <w:w w:val="120"/>
                <w:sz w:val="12"/>
              </w:rPr>
              <w:t>the</w:t>
            </w:r>
            <w:r>
              <w:rPr>
                <w:spacing w:val="11"/>
                <w:w w:val="120"/>
                <w:sz w:val="12"/>
              </w:rPr>
              <w:t> </w:t>
            </w:r>
            <w:r>
              <w:rPr>
                <w:w w:val="120"/>
                <w:sz w:val="12"/>
              </w:rPr>
              <w:t>study,</w:t>
            </w:r>
            <w:r>
              <w:rPr>
                <w:spacing w:val="12"/>
                <w:w w:val="120"/>
                <w:sz w:val="12"/>
              </w:rPr>
              <w:t> </w:t>
            </w:r>
            <w:r>
              <w:rPr>
                <w:w w:val="120"/>
                <w:sz w:val="12"/>
              </w:rPr>
              <w:t>an</w:t>
            </w:r>
            <w:r>
              <w:rPr>
                <w:spacing w:val="11"/>
                <w:w w:val="120"/>
                <w:sz w:val="12"/>
              </w:rPr>
              <w:t> </w:t>
            </w:r>
            <w:r>
              <w:rPr>
                <w:spacing w:val="-2"/>
                <w:w w:val="120"/>
                <w:sz w:val="12"/>
              </w:rPr>
              <w:t>optimization</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6">
              <w:r>
                <w:rPr>
                  <w:color w:val="007FAC"/>
                  <w:spacing w:val="-4"/>
                  <w:w w:val="125"/>
                  <w:sz w:val="12"/>
                </w:rPr>
                <w:t>53</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3"/>
                <w:w w:val="115"/>
                <w:sz w:val="12"/>
              </w:rPr>
              <w:t> </w:t>
            </w:r>
            <w:r>
              <w:rPr>
                <w:spacing w:val="-2"/>
                <w:w w:val="115"/>
                <w:sz w:val="12"/>
              </w:rPr>
              <w:t>throughput</w:t>
            </w:r>
          </w:p>
        </w:tc>
        <w:tc>
          <w:tcPr>
            <w:tcW w:w="2340" w:type="dxa"/>
            <w:tcBorders>
              <w:top w:val="single" w:sz="4" w:space="0" w:color="000000"/>
            </w:tcBorders>
          </w:tcPr>
          <w:p>
            <w:pPr>
              <w:pStyle w:val="TableParagraph"/>
              <w:spacing w:line="136" w:lineRule="exact" w:before="37"/>
              <w:ind w:left="177"/>
              <w:rPr>
                <w:sz w:val="12"/>
              </w:rPr>
            </w:pPr>
            <w:r>
              <w:rPr>
                <w:w w:val="115"/>
                <w:sz w:val="12"/>
              </w:rPr>
              <w:t>Data</w:t>
            </w:r>
            <w:r>
              <w:rPr>
                <w:spacing w:val="25"/>
                <w:w w:val="115"/>
                <w:sz w:val="12"/>
              </w:rPr>
              <w:t> </w:t>
            </w:r>
            <w:r>
              <w:rPr>
                <w:w w:val="115"/>
                <w:sz w:val="12"/>
              </w:rPr>
              <w:t>rate,</w:t>
            </w:r>
            <w:r>
              <w:rPr>
                <w:spacing w:val="26"/>
                <w:w w:val="115"/>
                <w:sz w:val="12"/>
              </w:rPr>
              <w:t> </w:t>
            </w:r>
            <w:r>
              <w:rPr>
                <w:spacing w:val="-5"/>
                <w:w w:val="115"/>
                <w:sz w:val="12"/>
              </w:rPr>
              <w:t>QoS</w:t>
            </w:r>
          </w:p>
        </w:tc>
        <w:tc>
          <w:tcPr>
            <w:tcW w:w="156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simulation</w:t>
            </w:r>
            <w:r>
              <w:rPr>
                <w:spacing w:val="14"/>
                <w:w w:val="115"/>
                <w:sz w:val="12"/>
              </w:rPr>
              <w:t> </w:t>
            </w:r>
            <w:r>
              <w:rPr>
                <w:w w:val="115"/>
                <w:sz w:val="12"/>
              </w:rPr>
              <w:t>size</w:t>
            </w:r>
            <w:r>
              <w:rPr>
                <w:spacing w:val="15"/>
                <w:w w:val="115"/>
                <w:sz w:val="12"/>
              </w:rPr>
              <w:t> </w:t>
            </w:r>
            <w:r>
              <w:rPr>
                <w:w w:val="115"/>
                <w:sz w:val="12"/>
              </w:rPr>
              <w:t>(six</w:t>
            </w:r>
            <w:r>
              <w:rPr>
                <w:spacing w:val="15"/>
                <w:w w:val="115"/>
                <w:sz w:val="12"/>
              </w:rPr>
              <w:t> </w:t>
            </w:r>
            <w:r>
              <w:rPr>
                <w:w w:val="115"/>
                <w:sz w:val="12"/>
              </w:rPr>
              <w:t>UEs,</w:t>
            </w:r>
            <w:r>
              <w:rPr>
                <w:spacing w:val="15"/>
                <w:w w:val="115"/>
                <w:sz w:val="12"/>
              </w:rPr>
              <w:t> </w:t>
            </w:r>
            <w:r>
              <w:rPr>
                <w:w w:val="115"/>
                <w:sz w:val="12"/>
              </w:rPr>
              <w:t>four</w:t>
            </w:r>
            <w:r>
              <w:rPr>
                <w:spacing w:val="15"/>
                <w:w w:val="115"/>
                <w:sz w:val="12"/>
              </w:rPr>
              <w:t> </w:t>
            </w:r>
            <w:r>
              <w:rPr>
                <w:spacing w:val="-2"/>
                <w:w w:val="115"/>
                <w:sz w:val="12"/>
              </w:rPr>
              <w:t>resource</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blocks</w:t>
            </w:r>
            <w:r>
              <w:rPr>
                <w:spacing w:val="21"/>
                <w:w w:val="115"/>
                <w:sz w:val="12"/>
              </w:rPr>
              <w:t> </w:t>
            </w:r>
            <w:r>
              <w:rPr>
                <w:w w:val="115"/>
                <w:sz w:val="12"/>
              </w:rPr>
              <w:t>only),</w:t>
            </w:r>
            <w:r>
              <w:rPr>
                <w:spacing w:val="21"/>
                <w:w w:val="115"/>
                <w:sz w:val="12"/>
              </w:rPr>
              <w:t> </w:t>
            </w:r>
            <w:r>
              <w:rPr>
                <w:w w:val="115"/>
                <w:sz w:val="12"/>
              </w:rPr>
              <w:t>which</w:t>
            </w:r>
            <w:r>
              <w:rPr>
                <w:spacing w:val="22"/>
                <w:w w:val="115"/>
                <w:sz w:val="12"/>
              </w:rPr>
              <w:t> </w:t>
            </w:r>
            <w:r>
              <w:rPr>
                <w:w w:val="115"/>
                <w:sz w:val="12"/>
              </w:rPr>
              <w:t>may</w:t>
            </w:r>
            <w:r>
              <w:rPr>
                <w:spacing w:val="21"/>
                <w:w w:val="115"/>
                <w:sz w:val="12"/>
              </w:rPr>
              <w:t> </w:t>
            </w:r>
            <w:r>
              <w:rPr>
                <w:w w:val="115"/>
                <w:sz w:val="12"/>
              </w:rPr>
              <w:t>impact</w:t>
            </w:r>
            <w:r>
              <w:rPr>
                <w:spacing w:val="21"/>
                <w:w w:val="115"/>
                <w:sz w:val="12"/>
              </w:rPr>
              <w:t> </w:t>
            </w:r>
            <w:r>
              <w:rPr>
                <w:spacing w:val="-5"/>
                <w:w w:val="115"/>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9">
              <w:r>
                <w:rPr>
                  <w:color w:val="007FAC"/>
                  <w:spacing w:val="-4"/>
                  <w:w w:val="125"/>
                  <w:sz w:val="12"/>
                </w:rPr>
                <w:t>86</w:t>
              </w:r>
            </w:hyperlink>
            <w:r>
              <w:rPr>
                <w:spacing w:val="-4"/>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3"/>
                <w:w w:val="115"/>
                <w:sz w:val="12"/>
              </w:rPr>
              <w:t> </w:t>
            </w:r>
            <w:r>
              <w:rPr>
                <w:spacing w:val="-2"/>
                <w:w w:val="115"/>
                <w:sz w:val="12"/>
              </w:rPr>
              <w:t>throughput</w:t>
            </w:r>
          </w:p>
        </w:tc>
        <w:tc>
          <w:tcPr>
            <w:tcW w:w="2340" w:type="dxa"/>
            <w:tcBorders>
              <w:top w:val="single" w:sz="4" w:space="0" w:color="000000"/>
            </w:tcBorders>
          </w:tcPr>
          <w:p>
            <w:pPr>
              <w:pStyle w:val="TableParagraph"/>
              <w:spacing w:line="136" w:lineRule="exact" w:before="37"/>
              <w:ind w:left="177"/>
              <w:rPr>
                <w:sz w:val="12"/>
              </w:rPr>
            </w:pPr>
            <w:r>
              <w:rPr>
                <w:w w:val="120"/>
                <w:sz w:val="12"/>
              </w:rPr>
              <w:t>Data</w:t>
            </w:r>
            <w:r>
              <w:rPr>
                <w:spacing w:val="8"/>
                <w:w w:val="120"/>
                <w:sz w:val="12"/>
              </w:rPr>
              <w:t> </w:t>
            </w:r>
            <w:r>
              <w:rPr>
                <w:w w:val="120"/>
                <w:sz w:val="12"/>
              </w:rPr>
              <w:t>rate,</w:t>
            </w:r>
            <w:r>
              <w:rPr>
                <w:spacing w:val="9"/>
                <w:w w:val="120"/>
                <w:sz w:val="12"/>
              </w:rPr>
              <w:t> </w:t>
            </w:r>
            <w:r>
              <w:rPr>
                <w:w w:val="120"/>
                <w:sz w:val="12"/>
              </w:rPr>
              <w:t>transmission</w:t>
            </w:r>
            <w:r>
              <w:rPr>
                <w:spacing w:val="8"/>
                <w:w w:val="120"/>
                <w:sz w:val="12"/>
              </w:rPr>
              <w:t> </w:t>
            </w:r>
            <w:r>
              <w:rPr>
                <w:spacing w:val="-2"/>
                <w:w w:val="120"/>
                <w:sz w:val="12"/>
              </w:rPr>
              <w:t>power,</w:t>
            </w:r>
          </w:p>
        </w:tc>
        <w:tc>
          <w:tcPr>
            <w:tcW w:w="156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w:t>
            </w:r>
            <w:r>
              <w:rPr>
                <w:spacing w:val="11"/>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spacing w:line="136" w:lineRule="exact" w:before="15"/>
              <w:ind w:left="177"/>
              <w:rPr>
                <w:sz w:val="12"/>
              </w:rPr>
            </w:pPr>
            <w:r>
              <w:rPr>
                <w:w w:val="115"/>
                <w:sz w:val="12"/>
              </w:rPr>
              <w:t>link,</w:t>
            </w:r>
            <w:r>
              <w:rPr>
                <w:spacing w:val="20"/>
                <w:w w:val="115"/>
                <w:sz w:val="12"/>
              </w:rPr>
              <w:t> </w:t>
            </w:r>
            <w:r>
              <w:rPr>
                <w:spacing w:val="-5"/>
                <w:w w:val="115"/>
                <w:sz w:val="12"/>
              </w:rPr>
              <w:t>QoS</w:t>
            </w: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17"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8">
              <w:r>
                <w:rPr>
                  <w:color w:val="007FAC"/>
                  <w:spacing w:val="-2"/>
                  <w:w w:val="125"/>
                  <w:sz w:val="12"/>
                </w:rPr>
                <w:t>135</w:t>
              </w:r>
            </w:hyperlink>
            <w:r>
              <w:rPr>
                <w:spacing w:val="-2"/>
                <w:w w:val="125"/>
                <w:sz w:val="12"/>
              </w:rPr>
              <w:t>]</w:t>
            </w:r>
          </w:p>
        </w:tc>
        <w:tc>
          <w:tcPr>
            <w:tcW w:w="1730" w:type="dxa"/>
            <w:tcBorders>
              <w:top w:val="single" w:sz="4" w:space="0" w:color="000000"/>
            </w:tcBorders>
          </w:tcPr>
          <w:p>
            <w:pPr>
              <w:pStyle w:val="TableParagraph"/>
              <w:spacing w:line="136" w:lineRule="exact" w:before="37"/>
              <w:ind w:left="171"/>
              <w:rPr>
                <w:sz w:val="12"/>
              </w:rPr>
            </w:pPr>
            <w:r>
              <w:rPr>
                <w:w w:val="115"/>
                <w:sz w:val="12"/>
              </w:rPr>
              <w:t>Maximize</w:t>
            </w:r>
            <w:r>
              <w:rPr>
                <w:spacing w:val="3"/>
                <w:w w:val="115"/>
                <w:sz w:val="12"/>
              </w:rPr>
              <w:t> </w:t>
            </w:r>
            <w:r>
              <w:rPr>
                <w:spacing w:val="-2"/>
                <w:w w:val="115"/>
                <w:sz w:val="12"/>
              </w:rPr>
              <w:t>throughput</w:t>
            </w:r>
          </w:p>
        </w:tc>
        <w:tc>
          <w:tcPr>
            <w:tcW w:w="2340" w:type="dxa"/>
            <w:tcBorders>
              <w:top w:val="single" w:sz="4" w:space="0" w:color="000000"/>
            </w:tcBorders>
          </w:tcPr>
          <w:p>
            <w:pPr>
              <w:pStyle w:val="TableParagraph"/>
              <w:spacing w:line="136" w:lineRule="exact" w:before="37"/>
              <w:ind w:left="177"/>
              <w:rPr>
                <w:sz w:val="12"/>
              </w:rPr>
            </w:pPr>
            <w:r>
              <w:rPr>
                <w:w w:val="115"/>
                <w:sz w:val="12"/>
              </w:rPr>
              <w:t>Transmission</w:t>
            </w:r>
            <w:r>
              <w:rPr>
                <w:spacing w:val="14"/>
                <w:w w:val="115"/>
                <w:sz w:val="12"/>
              </w:rPr>
              <w:t> </w:t>
            </w:r>
            <w:r>
              <w:rPr>
                <w:w w:val="115"/>
                <w:sz w:val="12"/>
              </w:rPr>
              <w:t>power,</w:t>
            </w:r>
            <w:r>
              <w:rPr>
                <w:spacing w:val="14"/>
                <w:w w:val="115"/>
                <w:sz w:val="12"/>
              </w:rPr>
              <w:t> </w:t>
            </w:r>
            <w:r>
              <w:rPr>
                <w:w w:val="115"/>
                <w:sz w:val="12"/>
              </w:rPr>
              <w:t>link,</w:t>
            </w:r>
            <w:r>
              <w:rPr>
                <w:spacing w:val="14"/>
                <w:w w:val="115"/>
                <w:sz w:val="12"/>
              </w:rPr>
              <w:t> </w:t>
            </w:r>
            <w:r>
              <w:rPr>
                <w:spacing w:val="-2"/>
                <w:w w:val="115"/>
                <w:sz w:val="12"/>
              </w:rPr>
              <w:t>distance</w:t>
            </w:r>
          </w:p>
        </w:tc>
        <w:tc>
          <w:tcPr>
            <w:tcW w:w="156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1301" w:type="dxa"/>
            <w:tcBorders>
              <w:top w:val="single" w:sz="4" w:space="0" w:color="000000"/>
            </w:tcBorders>
          </w:tcPr>
          <w:p>
            <w:pPr>
              <w:pStyle w:val="TableParagraph"/>
              <w:spacing w:line="136" w:lineRule="exact" w:before="37"/>
              <w:ind w:left="171"/>
              <w:rPr>
                <w:sz w:val="12"/>
              </w:rPr>
            </w:pPr>
            <w:r>
              <w:rPr>
                <w:spacing w:val="-10"/>
                <w:w w:val="105"/>
                <w:sz w:val="12"/>
              </w:rPr>
              <w:t>–</w:t>
            </w:r>
          </w:p>
        </w:tc>
        <w:tc>
          <w:tcPr>
            <w:tcW w:w="2652" w:type="dxa"/>
            <w:tcBorders>
              <w:top w:val="single" w:sz="4" w:space="0" w:color="000000"/>
            </w:tcBorders>
          </w:tcPr>
          <w:p>
            <w:pPr>
              <w:pStyle w:val="TableParagraph"/>
              <w:spacing w:line="136" w:lineRule="exact" w:before="37"/>
              <w:ind w:left="17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15"/>
                <w:sz w:val="12"/>
              </w:rPr>
              <w:t>simulation</w:t>
            </w:r>
            <w:r>
              <w:rPr>
                <w:spacing w:val="14"/>
                <w:w w:val="115"/>
                <w:sz w:val="12"/>
              </w:rPr>
              <w:t> </w:t>
            </w:r>
            <w:r>
              <w:rPr>
                <w:w w:val="115"/>
                <w:sz w:val="12"/>
              </w:rPr>
              <w:t>size</w:t>
            </w:r>
            <w:r>
              <w:rPr>
                <w:spacing w:val="14"/>
                <w:w w:val="115"/>
                <w:sz w:val="12"/>
              </w:rPr>
              <w:t> </w:t>
            </w:r>
            <w:r>
              <w:rPr>
                <w:w w:val="115"/>
                <w:sz w:val="12"/>
              </w:rPr>
              <w:t>(two</w:t>
            </w:r>
            <w:r>
              <w:rPr>
                <w:spacing w:val="14"/>
                <w:w w:val="115"/>
                <w:sz w:val="12"/>
              </w:rPr>
              <w:t> </w:t>
            </w:r>
            <w:r>
              <w:rPr>
                <w:w w:val="115"/>
                <w:sz w:val="12"/>
              </w:rPr>
              <w:t>UAVs</w:t>
            </w:r>
            <w:r>
              <w:rPr>
                <w:spacing w:val="14"/>
                <w:w w:val="115"/>
                <w:sz w:val="12"/>
              </w:rPr>
              <w:t> </w:t>
            </w:r>
            <w:r>
              <w:rPr>
                <w:w w:val="115"/>
                <w:sz w:val="12"/>
              </w:rPr>
              <w:t>and</w:t>
            </w:r>
            <w:r>
              <w:rPr>
                <w:spacing w:val="15"/>
                <w:w w:val="115"/>
                <w:sz w:val="12"/>
              </w:rPr>
              <w:t> </w:t>
            </w:r>
            <w:r>
              <w:rPr>
                <w:spacing w:val="-4"/>
                <w:w w:val="115"/>
                <w:sz w:val="12"/>
              </w:rPr>
              <w:t>seven</w:t>
            </w:r>
          </w:p>
        </w:tc>
      </w:tr>
      <w:tr>
        <w:trPr>
          <w:trHeight w:val="171" w:hRule="atLeast"/>
        </w:trPr>
        <w:tc>
          <w:tcPr>
            <w:tcW w:w="817" w:type="dxa"/>
          </w:tcPr>
          <w:p>
            <w:pPr>
              <w:pStyle w:val="TableParagraph"/>
              <w:rPr>
                <w:sz w:val="10"/>
              </w:rPr>
            </w:pPr>
          </w:p>
        </w:tc>
        <w:tc>
          <w:tcPr>
            <w:tcW w:w="1730" w:type="dxa"/>
          </w:tcPr>
          <w:p>
            <w:pPr>
              <w:pStyle w:val="TableParagraph"/>
              <w:rPr>
                <w:sz w:val="10"/>
              </w:rPr>
            </w:pPr>
          </w:p>
        </w:tc>
        <w:tc>
          <w:tcPr>
            <w:tcW w:w="2340" w:type="dxa"/>
          </w:tcPr>
          <w:p>
            <w:pPr>
              <w:pStyle w:val="TableParagraph"/>
              <w:rPr>
                <w:sz w:val="10"/>
              </w:rPr>
            </w:pPr>
          </w:p>
        </w:tc>
        <w:tc>
          <w:tcPr>
            <w:tcW w:w="1561" w:type="dxa"/>
          </w:tcPr>
          <w:p>
            <w:pPr>
              <w:pStyle w:val="TableParagraph"/>
              <w:rPr>
                <w:sz w:val="10"/>
              </w:rPr>
            </w:pPr>
          </w:p>
        </w:tc>
        <w:tc>
          <w:tcPr>
            <w:tcW w:w="1301" w:type="dxa"/>
          </w:tcPr>
          <w:p>
            <w:pPr>
              <w:pStyle w:val="TableParagraph"/>
              <w:rPr>
                <w:sz w:val="10"/>
              </w:rPr>
            </w:pPr>
          </w:p>
        </w:tc>
        <w:tc>
          <w:tcPr>
            <w:tcW w:w="2652" w:type="dxa"/>
          </w:tcPr>
          <w:p>
            <w:pPr>
              <w:pStyle w:val="TableParagraph"/>
              <w:spacing w:line="136" w:lineRule="exact" w:before="15"/>
              <w:ind w:left="171"/>
              <w:rPr>
                <w:sz w:val="12"/>
              </w:rPr>
            </w:pPr>
            <w:r>
              <w:rPr>
                <w:w w:val="120"/>
                <w:sz w:val="12"/>
              </w:rPr>
              <w:t>users</w:t>
            </w:r>
            <w:r>
              <w:rPr>
                <w:spacing w:val="8"/>
                <w:w w:val="120"/>
                <w:sz w:val="12"/>
              </w:rPr>
              <w:t> </w:t>
            </w:r>
            <w:r>
              <w:rPr>
                <w:w w:val="120"/>
                <w:sz w:val="12"/>
              </w:rPr>
              <w:t>only),</w:t>
            </w:r>
            <w:r>
              <w:rPr>
                <w:spacing w:val="8"/>
                <w:w w:val="120"/>
                <w:sz w:val="12"/>
              </w:rPr>
              <w:t> </w:t>
            </w:r>
            <w:r>
              <w:rPr>
                <w:w w:val="120"/>
                <w:sz w:val="12"/>
              </w:rPr>
              <w:t>which</w:t>
            </w:r>
            <w:r>
              <w:rPr>
                <w:spacing w:val="8"/>
                <w:w w:val="120"/>
                <w:sz w:val="12"/>
              </w:rPr>
              <w:t> </w:t>
            </w:r>
            <w:r>
              <w:rPr>
                <w:w w:val="120"/>
                <w:sz w:val="12"/>
              </w:rPr>
              <w:t>may</w:t>
            </w:r>
            <w:r>
              <w:rPr>
                <w:spacing w:val="8"/>
                <w:w w:val="120"/>
                <w:sz w:val="12"/>
              </w:rPr>
              <w:t> </w:t>
            </w:r>
            <w:r>
              <w:rPr>
                <w:w w:val="120"/>
                <w:sz w:val="12"/>
              </w:rPr>
              <w:t>impact</w:t>
            </w:r>
            <w:r>
              <w:rPr>
                <w:spacing w:val="8"/>
                <w:w w:val="120"/>
                <w:sz w:val="12"/>
              </w:rPr>
              <w:t> </w:t>
            </w:r>
            <w:r>
              <w:rPr>
                <w:spacing w:val="-5"/>
                <w:w w:val="120"/>
                <w:sz w:val="12"/>
              </w:rPr>
              <w:t>the</w:t>
            </w:r>
          </w:p>
        </w:tc>
      </w:tr>
      <w:tr>
        <w:trPr>
          <w:trHeight w:val="204" w:hRule="atLeast"/>
        </w:trPr>
        <w:tc>
          <w:tcPr>
            <w:tcW w:w="817" w:type="dxa"/>
            <w:tcBorders>
              <w:bottom w:val="single" w:sz="4" w:space="0" w:color="000000"/>
            </w:tcBorders>
          </w:tcPr>
          <w:p>
            <w:pPr>
              <w:pStyle w:val="TableParagraph"/>
              <w:rPr>
                <w:sz w:val="12"/>
              </w:rPr>
            </w:pPr>
          </w:p>
        </w:tc>
        <w:tc>
          <w:tcPr>
            <w:tcW w:w="1730" w:type="dxa"/>
            <w:tcBorders>
              <w:bottom w:val="single" w:sz="4" w:space="0" w:color="000000"/>
            </w:tcBorders>
          </w:tcPr>
          <w:p>
            <w:pPr>
              <w:pStyle w:val="TableParagraph"/>
              <w:rPr>
                <w:sz w:val="12"/>
              </w:rPr>
            </w:pPr>
          </w:p>
        </w:tc>
        <w:tc>
          <w:tcPr>
            <w:tcW w:w="2340" w:type="dxa"/>
            <w:tcBorders>
              <w:bottom w:val="single" w:sz="4" w:space="0" w:color="000000"/>
            </w:tcBorders>
          </w:tcPr>
          <w:p>
            <w:pPr>
              <w:pStyle w:val="TableParagraph"/>
              <w:rPr>
                <w:sz w:val="12"/>
              </w:rPr>
            </w:pPr>
          </w:p>
        </w:tc>
        <w:tc>
          <w:tcPr>
            <w:tcW w:w="1561" w:type="dxa"/>
            <w:tcBorders>
              <w:bottom w:val="single" w:sz="4" w:space="0" w:color="000000"/>
            </w:tcBorders>
          </w:tcPr>
          <w:p>
            <w:pPr>
              <w:pStyle w:val="TableParagraph"/>
              <w:rPr>
                <w:sz w:val="12"/>
              </w:rPr>
            </w:pPr>
          </w:p>
        </w:tc>
        <w:tc>
          <w:tcPr>
            <w:tcW w:w="1301" w:type="dxa"/>
            <w:tcBorders>
              <w:bottom w:val="single" w:sz="4" w:space="0" w:color="000000"/>
            </w:tcBorders>
          </w:tcPr>
          <w:p>
            <w:pPr>
              <w:pStyle w:val="TableParagraph"/>
              <w:rPr>
                <w:sz w:val="12"/>
              </w:rPr>
            </w:pPr>
          </w:p>
        </w:tc>
        <w:tc>
          <w:tcPr>
            <w:tcW w:w="2652" w:type="dxa"/>
            <w:tcBorders>
              <w:bottom w:val="single" w:sz="4" w:space="0" w:color="000000"/>
            </w:tcBorders>
          </w:tcPr>
          <w:p>
            <w:pPr>
              <w:pStyle w:val="TableParagraph"/>
              <w:spacing w:before="15"/>
              <w:ind w:left="171"/>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bl>
    <w:p>
      <w:pPr>
        <w:spacing w:before="135"/>
        <w:ind w:left="0" w:right="41" w:firstLine="0"/>
        <w:jc w:val="right"/>
        <w:rPr>
          <w:sz w:val="12"/>
        </w:rPr>
      </w:pPr>
      <w:r>
        <w:rPr>
          <w:w w:val="110"/>
          <w:sz w:val="12"/>
        </w:rPr>
        <w:t>(</w:t>
      </w:r>
      <w:r>
        <w:rPr>
          <w:i/>
          <w:w w:val="110"/>
          <w:sz w:val="12"/>
        </w:rPr>
        <w:t>continued</w:t>
      </w:r>
      <w:r>
        <w:rPr>
          <w:i/>
          <w:spacing w:val="22"/>
          <w:w w:val="110"/>
          <w:sz w:val="12"/>
        </w:rPr>
        <w:t> </w:t>
      </w:r>
      <w:r>
        <w:rPr>
          <w:i/>
          <w:w w:val="110"/>
          <w:sz w:val="12"/>
        </w:rPr>
        <w:t>on</w:t>
      </w:r>
      <w:r>
        <w:rPr>
          <w:i/>
          <w:spacing w:val="22"/>
          <w:w w:val="110"/>
          <w:sz w:val="12"/>
        </w:rPr>
        <w:t> </w:t>
      </w:r>
      <w:r>
        <w:rPr>
          <w:i/>
          <w:w w:val="110"/>
          <w:sz w:val="12"/>
        </w:rPr>
        <w:t>next</w:t>
      </w:r>
      <w:r>
        <w:rPr>
          <w:i/>
          <w:spacing w:val="22"/>
          <w:w w:val="110"/>
          <w:sz w:val="12"/>
        </w:rPr>
        <w:t> </w:t>
      </w:r>
      <w:r>
        <w:rPr>
          <w:i/>
          <w:spacing w:val="-2"/>
          <w:w w:val="110"/>
          <w:sz w:val="12"/>
        </w:rPr>
        <w:t>page</w:t>
      </w:r>
      <w:r>
        <w:rPr>
          <w:spacing w:val="-2"/>
          <w:w w:val="110"/>
          <w:sz w:val="12"/>
        </w:rPr>
        <w:t>)</w:t>
      </w:r>
    </w:p>
    <w:p>
      <w:pPr>
        <w:spacing w:after="0"/>
        <w:jc w:val="right"/>
        <w:rPr>
          <w:sz w:val="12"/>
        </w:rPr>
        <w:sectPr>
          <w:pgSz w:w="11910" w:h="15880"/>
          <w:pgMar w:header="651" w:footer="544" w:top="840" w:bottom="740" w:left="708" w:right="708"/>
        </w:sectPr>
      </w:pPr>
    </w:p>
    <w:p>
      <w:pPr>
        <w:pStyle w:val="BodyText"/>
        <w:spacing w:before="99"/>
        <w:rPr>
          <w:sz w:val="12"/>
        </w:rPr>
      </w:pPr>
    </w:p>
    <w:p>
      <w:pPr>
        <w:spacing w:before="0" w:after="34"/>
        <w:ind w:left="43" w:right="0" w:firstLine="0"/>
        <w:jc w:val="left"/>
        <w:rPr>
          <w:sz w:val="12"/>
        </w:rPr>
      </w:pPr>
      <w:r>
        <w:rPr>
          <w:b/>
          <w:w w:val="115"/>
          <w:sz w:val="12"/>
        </w:rPr>
        <w:t>Table</w:t>
      </w:r>
      <w:r>
        <w:rPr>
          <w:b/>
          <w:spacing w:val="18"/>
          <w:w w:val="115"/>
          <w:sz w:val="12"/>
        </w:rPr>
        <w:t> </w:t>
      </w:r>
      <w:r>
        <w:rPr>
          <w:b/>
          <w:w w:val="115"/>
          <w:sz w:val="12"/>
        </w:rPr>
        <w:t>6</w:t>
      </w:r>
      <w:r>
        <w:rPr>
          <w:b/>
          <w:spacing w:val="18"/>
          <w:w w:val="115"/>
          <w:sz w:val="12"/>
        </w:rPr>
        <w:t> </w:t>
      </w:r>
      <w:r>
        <w:rPr>
          <w:spacing w:val="-2"/>
          <w:w w:val="115"/>
          <w:sz w:val="12"/>
        </w:rPr>
        <w:t>(</w:t>
      </w:r>
      <w:r>
        <w:rPr>
          <w:i/>
          <w:spacing w:val="-2"/>
          <w:w w:val="115"/>
          <w:sz w:val="12"/>
        </w:rPr>
        <w:t>continued</w:t>
      </w:r>
      <w:r>
        <w:rPr>
          <w:spacing w:val="-2"/>
          <w:w w:val="115"/>
          <w:sz w:val="12"/>
        </w:rPr>
        <w: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2"/>
        <w:gridCol w:w="1820"/>
        <w:gridCol w:w="2321"/>
        <w:gridCol w:w="1309"/>
        <w:gridCol w:w="1390"/>
        <w:gridCol w:w="2696"/>
      </w:tblGrid>
      <w:tr>
        <w:trPr>
          <w:trHeight w:val="399" w:hRule="atLeast"/>
        </w:trPr>
        <w:tc>
          <w:tcPr>
            <w:tcW w:w="862"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820" w:type="dxa"/>
            <w:tcBorders>
              <w:top w:val="single" w:sz="4" w:space="0" w:color="000000"/>
              <w:bottom w:val="single" w:sz="4" w:space="0" w:color="000000"/>
            </w:tcBorders>
          </w:tcPr>
          <w:p>
            <w:pPr>
              <w:pStyle w:val="TableParagraph"/>
              <w:spacing w:before="37"/>
              <w:ind w:left="215"/>
              <w:rPr>
                <w:sz w:val="12"/>
              </w:rPr>
            </w:pPr>
            <w:r>
              <w:rPr>
                <w:spacing w:val="-2"/>
                <w:w w:val="115"/>
                <w:sz w:val="12"/>
              </w:rPr>
              <w:t>Objectives</w:t>
            </w:r>
          </w:p>
        </w:tc>
        <w:tc>
          <w:tcPr>
            <w:tcW w:w="2321" w:type="dxa"/>
            <w:tcBorders>
              <w:top w:val="single" w:sz="4" w:space="0" w:color="000000"/>
              <w:bottom w:val="single" w:sz="4" w:space="0" w:color="000000"/>
            </w:tcBorders>
          </w:tcPr>
          <w:p>
            <w:pPr>
              <w:pStyle w:val="TableParagraph"/>
              <w:spacing w:before="37"/>
              <w:ind w:left="221"/>
              <w:rPr>
                <w:sz w:val="12"/>
              </w:rPr>
            </w:pPr>
            <w:r>
              <w:rPr>
                <w:w w:val="115"/>
                <w:sz w:val="12"/>
              </w:rPr>
              <w:t>Constraint</w:t>
            </w:r>
            <w:r>
              <w:rPr>
                <w:spacing w:val="23"/>
                <w:w w:val="115"/>
                <w:sz w:val="12"/>
              </w:rPr>
              <w:t> </w:t>
            </w:r>
            <w:r>
              <w:rPr>
                <w:spacing w:val="-4"/>
                <w:w w:val="115"/>
                <w:sz w:val="12"/>
              </w:rPr>
              <w:t>type</w:t>
            </w:r>
          </w:p>
        </w:tc>
        <w:tc>
          <w:tcPr>
            <w:tcW w:w="1309" w:type="dxa"/>
            <w:tcBorders>
              <w:top w:val="single" w:sz="4" w:space="0" w:color="000000"/>
              <w:bottom w:val="single" w:sz="4" w:space="0" w:color="000000"/>
            </w:tcBorders>
          </w:tcPr>
          <w:p>
            <w:pPr>
              <w:pStyle w:val="TableParagraph"/>
              <w:spacing w:before="37"/>
              <w:ind w:left="324"/>
              <w:rPr>
                <w:sz w:val="12"/>
              </w:rPr>
            </w:pPr>
            <w:r>
              <w:rPr>
                <w:w w:val="115"/>
                <w:sz w:val="12"/>
              </w:rPr>
              <w:t>Problem</w:t>
            </w:r>
            <w:r>
              <w:rPr>
                <w:spacing w:val="22"/>
                <w:w w:val="115"/>
                <w:sz w:val="12"/>
              </w:rPr>
              <w:t> </w:t>
            </w:r>
            <w:r>
              <w:rPr>
                <w:spacing w:val="-4"/>
                <w:w w:val="115"/>
                <w:sz w:val="12"/>
              </w:rPr>
              <w:t>type</w:t>
            </w:r>
          </w:p>
        </w:tc>
        <w:tc>
          <w:tcPr>
            <w:tcW w:w="1390" w:type="dxa"/>
            <w:tcBorders>
              <w:top w:val="single" w:sz="4" w:space="0" w:color="000000"/>
              <w:bottom w:val="single" w:sz="4" w:space="0" w:color="000000"/>
            </w:tcBorders>
          </w:tcPr>
          <w:p>
            <w:pPr>
              <w:pStyle w:val="TableParagraph"/>
              <w:spacing w:before="37"/>
              <w:ind w:left="217"/>
              <w:rPr>
                <w:sz w:val="12"/>
              </w:rPr>
            </w:pPr>
            <w:r>
              <w:rPr>
                <w:w w:val="115"/>
                <w:sz w:val="12"/>
              </w:rPr>
              <w:t>Classic</w:t>
            </w:r>
            <w:r>
              <w:rPr>
                <w:spacing w:val="1"/>
                <w:w w:val="115"/>
                <w:sz w:val="12"/>
              </w:rPr>
              <w:t> </w:t>
            </w:r>
            <w:r>
              <w:rPr>
                <w:spacing w:val="-2"/>
                <w:w w:val="115"/>
                <w:sz w:val="12"/>
              </w:rPr>
              <w:t>approach</w:t>
            </w:r>
          </w:p>
        </w:tc>
        <w:tc>
          <w:tcPr>
            <w:tcW w:w="2696" w:type="dxa"/>
            <w:tcBorders>
              <w:top w:val="single" w:sz="4" w:space="0" w:color="000000"/>
              <w:bottom w:val="single" w:sz="4" w:space="0" w:color="000000"/>
            </w:tcBorders>
          </w:tcPr>
          <w:p>
            <w:pPr>
              <w:pStyle w:val="TableParagraph"/>
              <w:spacing w:before="37"/>
              <w:ind w:left="218"/>
              <w:rPr>
                <w:sz w:val="12"/>
              </w:rPr>
            </w:pPr>
            <w:r>
              <w:rPr>
                <w:spacing w:val="-2"/>
                <w:w w:val="115"/>
                <w:sz w:val="12"/>
              </w:rPr>
              <w:t>Remarks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3">
              <w:r>
                <w:rPr>
                  <w:color w:val="007FAC"/>
                  <w:spacing w:val="-4"/>
                  <w:w w:val="125"/>
                  <w:sz w:val="12"/>
                </w:rPr>
                <w:t>50</w:t>
              </w:r>
            </w:hyperlink>
            <w:r>
              <w:rPr>
                <w:spacing w:val="-4"/>
                <w:w w:val="125"/>
                <w:sz w:val="12"/>
              </w:rPr>
              <w:t>]</w:t>
            </w:r>
          </w:p>
        </w:tc>
        <w:tc>
          <w:tcPr>
            <w:tcW w:w="1820" w:type="dxa"/>
            <w:tcBorders>
              <w:top w:val="single" w:sz="4" w:space="0" w:color="000000"/>
            </w:tcBorders>
          </w:tcPr>
          <w:p>
            <w:pPr>
              <w:pStyle w:val="TableParagraph"/>
              <w:spacing w:line="136" w:lineRule="exact" w:before="37"/>
              <w:ind w:left="215"/>
              <w:rPr>
                <w:sz w:val="12"/>
              </w:rPr>
            </w:pPr>
            <w:r>
              <w:rPr>
                <w:spacing w:val="-2"/>
                <w:w w:val="110"/>
                <w:sz w:val="12"/>
              </w:rPr>
              <w:t>Maximize</w:t>
            </w:r>
          </w:p>
        </w:tc>
        <w:tc>
          <w:tcPr>
            <w:tcW w:w="2321" w:type="dxa"/>
            <w:tcBorders>
              <w:top w:val="single" w:sz="4" w:space="0" w:color="000000"/>
            </w:tcBorders>
          </w:tcPr>
          <w:p>
            <w:pPr>
              <w:pStyle w:val="TableParagraph"/>
              <w:spacing w:line="136" w:lineRule="exact" w:before="37"/>
              <w:ind w:left="221"/>
              <w:rPr>
                <w:sz w:val="12"/>
              </w:rPr>
            </w:pPr>
            <w:r>
              <w:rPr>
                <w:w w:val="115"/>
                <w:sz w:val="12"/>
              </w:rPr>
              <w:t>Link,</w:t>
            </w:r>
            <w:r>
              <w:rPr>
                <w:spacing w:val="12"/>
                <w:w w:val="115"/>
                <w:sz w:val="12"/>
              </w:rPr>
              <w:t> </w:t>
            </w:r>
            <w:r>
              <w:rPr>
                <w:w w:val="115"/>
                <w:sz w:val="12"/>
              </w:rPr>
              <w:t>QoS,</w:t>
            </w:r>
            <w:r>
              <w:rPr>
                <w:spacing w:val="12"/>
                <w:w w:val="115"/>
                <w:sz w:val="12"/>
              </w:rPr>
              <w:t> </w:t>
            </w:r>
            <w:r>
              <w:rPr>
                <w:w w:val="115"/>
                <w:sz w:val="12"/>
              </w:rPr>
              <w:t>compute</w:t>
            </w:r>
            <w:r>
              <w:rPr>
                <w:spacing w:val="12"/>
                <w:w w:val="115"/>
                <w:sz w:val="12"/>
              </w:rPr>
              <w:t> </w:t>
            </w:r>
            <w:r>
              <w:rPr>
                <w:spacing w:val="-2"/>
                <w:w w:val="115"/>
                <w:sz w:val="12"/>
              </w:rPr>
              <w:t>resource</w:t>
            </w:r>
          </w:p>
        </w:tc>
        <w:tc>
          <w:tcPr>
            <w:tcW w:w="1309" w:type="dxa"/>
            <w:tcBorders>
              <w:top w:val="single" w:sz="4" w:space="0" w:color="000000"/>
            </w:tcBorders>
          </w:tcPr>
          <w:p>
            <w:pPr>
              <w:pStyle w:val="TableParagraph"/>
              <w:spacing w:line="136" w:lineRule="exact" w:before="37"/>
              <w:ind w:left="324"/>
              <w:rPr>
                <w:sz w:val="12"/>
              </w:rPr>
            </w:pPr>
            <w:r>
              <w:rPr>
                <w:spacing w:val="-10"/>
                <w:w w:val="105"/>
                <w:sz w:val="12"/>
              </w:rPr>
              <w:t>–</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62" w:type="dxa"/>
          </w:tcPr>
          <w:p>
            <w:pPr>
              <w:pStyle w:val="TableParagraph"/>
              <w:rPr>
                <w:sz w:val="10"/>
              </w:rPr>
            </w:pPr>
          </w:p>
        </w:tc>
        <w:tc>
          <w:tcPr>
            <w:tcW w:w="1820" w:type="dxa"/>
          </w:tcPr>
          <w:p>
            <w:pPr>
              <w:pStyle w:val="TableParagraph"/>
              <w:spacing w:line="136" w:lineRule="exact" w:before="15"/>
              <w:ind w:left="215"/>
              <w:rPr>
                <w:sz w:val="12"/>
              </w:rPr>
            </w:pPr>
            <w:r>
              <w:rPr>
                <w:w w:val="115"/>
                <w:sz w:val="12"/>
              </w:rPr>
              <w:t>utility-</w:t>
            </w:r>
            <w:r>
              <w:rPr>
                <w:spacing w:val="-2"/>
                <w:w w:val="120"/>
                <w:sz w:val="12"/>
              </w:rPr>
              <w:t>throughput</w:t>
            </w:r>
          </w:p>
        </w:tc>
        <w:tc>
          <w:tcPr>
            <w:tcW w:w="2321" w:type="dxa"/>
          </w:tcPr>
          <w:p>
            <w:pPr>
              <w:pStyle w:val="TableParagraph"/>
              <w:spacing w:line="136" w:lineRule="exact" w:before="15"/>
              <w:ind w:left="221"/>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utilization)</w:t>
            </w: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simulation</w:t>
            </w:r>
            <w:r>
              <w:rPr>
                <w:spacing w:val="23"/>
                <w:w w:val="115"/>
                <w:sz w:val="12"/>
              </w:rPr>
              <w:t> </w:t>
            </w:r>
            <w:r>
              <w:rPr>
                <w:w w:val="115"/>
                <w:sz w:val="12"/>
              </w:rPr>
              <w:t>size,</w:t>
            </w:r>
            <w:r>
              <w:rPr>
                <w:spacing w:val="23"/>
                <w:w w:val="115"/>
                <w:sz w:val="12"/>
              </w:rPr>
              <w:t> </w:t>
            </w:r>
            <w:r>
              <w:rPr>
                <w:w w:val="115"/>
                <w:sz w:val="12"/>
              </w:rPr>
              <w:t>which</w:t>
            </w:r>
            <w:r>
              <w:rPr>
                <w:spacing w:val="23"/>
                <w:w w:val="115"/>
                <w:sz w:val="12"/>
              </w:rPr>
              <w:t> </w:t>
            </w:r>
            <w:r>
              <w:rPr>
                <w:w w:val="115"/>
                <w:sz w:val="12"/>
              </w:rPr>
              <w:t>may</w:t>
            </w:r>
            <w:r>
              <w:rPr>
                <w:spacing w:val="23"/>
                <w:w w:val="115"/>
                <w:sz w:val="12"/>
              </w:rPr>
              <w:t> </w:t>
            </w:r>
            <w:r>
              <w:rPr>
                <w:w w:val="115"/>
                <w:sz w:val="12"/>
              </w:rPr>
              <w:t>impact</w:t>
            </w:r>
            <w:r>
              <w:rPr>
                <w:spacing w:val="24"/>
                <w:w w:val="115"/>
                <w:sz w:val="12"/>
              </w:rPr>
              <w:t> </w:t>
            </w:r>
            <w:r>
              <w:rPr>
                <w:spacing w:val="-5"/>
                <w:w w:val="115"/>
                <w:sz w:val="12"/>
              </w:rPr>
              <w:t>the</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rPr>
                <w:sz w:val="14"/>
              </w:rPr>
            </w:pPr>
          </w:p>
        </w:tc>
        <w:tc>
          <w:tcPr>
            <w:tcW w:w="2321" w:type="dxa"/>
            <w:tcBorders>
              <w:bottom w:val="single" w:sz="4" w:space="0" w:color="000000"/>
            </w:tcBorders>
          </w:tcPr>
          <w:p>
            <w:pPr>
              <w:pStyle w:val="TableParagraph"/>
              <w:rPr>
                <w:sz w:val="14"/>
              </w:rPr>
            </w:pP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3">
              <w:r>
                <w:rPr>
                  <w:color w:val="007FAC"/>
                  <w:spacing w:val="-4"/>
                  <w:w w:val="125"/>
                  <w:sz w:val="12"/>
                </w:rPr>
                <w:t>40</w:t>
              </w:r>
            </w:hyperlink>
            <w:r>
              <w:rPr>
                <w:spacing w:val="-4"/>
                <w:w w:val="125"/>
                <w:sz w:val="12"/>
              </w:rPr>
              <w:t>]</w:t>
            </w:r>
          </w:p>
        </w:tc>
        <w:tc>
          <w:tcPr>
            <w:tcW w:w="1820" w:type="dxa"/>
            <w:tcBorders>
              <w:top w:val="single" w:sz="4" w:space="0" w:color="000000"/>
            </w:tcBorders>
          </w:tcPr>
          <w:p>
            <w:pPr>
              <w:pStyle w:val="TableParagraph"/>
              <w:spacing w:line="136" w:lineRule="exact" w:before="37"/>
              <w:ind w:left="215"/>
              <w:rPr>
                <w:sz w:val="12"/>
              </w:rPr>
            </w:pPr>
            <w:r>
              <w:rPr>
                <w:w w:val="110"/>
                <w:sz w:val="12"/>
              </w:rPr>
              <w:t>Maximize</w:t>
            </w:r>
            <w:r>
              <w:rPr>
                <w:spacing w:val="22"/>
                <w:w w:val="110"/>
                <w:sz w:val="12"/>
              </w:rPr>
              <w:t> </w:t>
            </w:r>
            <w:r>
              <w:rPr>
                <w:w w:val="110"/>
                <w:sz w:val="12"/>
              </w:rPr>
              <w:t>SIR</w:t>
            </w:r>
            <w:r>
              <w:rPr>
                <w:spacing w:val="22"/>
                <w:w w:val="110"/>
                <w:sz w:val="12"/>
              </w:rPr>
              <w:t> </w:t>
            </w:r>
            <w:r>
              <w:rPr>
                <w:w w:val="110"/>
                <w:sz w:val="12"/>
              </w:rPr>
              <w:t>at</w:t>
            </w:r>
            <w:r>
              <w:rPr>
                <w:spacing w:val="22"/>
                <w:w w:val="110"/>
                <w:sz w:val="12"/>
              </w:rPr>
              <w:t> </w:t>
            </w:r>
            <w:r>
              <w:rPr>
                <w:spacing w:val="-5"/>
                <w:w w:val="110"/>
                <w:sz w:val="12"/>
              </w:rPr>
              <w:t>all</w:t>
            </w:r>
          </w:p>
        </w:tc>
        <w:tc>
          <w:tcPr>
            <w:tcW w:w="2321" w:type="dxa"/>
            <w:tcBorders>
              <w:top w:val="single" w:sz="4" w:space="0" w:color="000000"/>
            </w:tcBorders>
          </w:tcPr>
          <w:p>
            <w:pPr>
              <w:pStyle w:val="TableParagraph"/>
              <w:spacing w:line="136" w:lineRule="exact" w:before="37"/>
              <w:ind w:left="221"/>
              <w:rPr>
                <w:sz w:val="12"/>
              </w:rPr>
            </w:pPr>
            <w:r>
              <w:rPr>
                <w:w w:val="110"/>
                <w:sz w:val="12"/>
              </w:rPr>
              <w:t>Task-specific</w:t>
            </w:r>
            <w:r>
              <w:rPr>
                <w:spacing w:val="20"/>
                <w:w w:val="110"/>
                <w:sz w:val="12"/>
              </w:rPr>
              <w:t> </w:t>
            </w:r>
            <w:r>
              <w:rPr>
                <w:w w:val="110"/>
                <w:sz w:val="12"/>
              </w:rPr>
              <w:t>(SIR),</w:t>
            </w:r>
            <w:r>
              <w:rPr>
                <w:spacing w:val="20"/>
                <w:w w:val="110"/>
                <w:sz w:val="12"/>
              </w:rPr>
              <w:t> </w:t>
            </w:r>
            <w:r>
              <w:rPr>
                <w:spacing w:val="-2"/>
                <w:w w:val="110"/>
                <w:sz w:val="12"/>
              </w:rPr>
              <w:t>other</w:t>
            </w:r>
          </w:p>
        </w:tc>
        <w:tc>
          <w:tcPr>
            <w:tcW w:w="1309" w:type="dxa"/>
            <w:tcBorders>
              <w:top w:val="single" w:sz="4" w:space="0" w:color="000000"/>
            </w:tcBorders>
          </w:tcPr>
          <w:p>
            <w:pPr>
              <w:pStyle w:val="TableParagraph"/>
              <w:spacing w:line="136" w:lineRule="exact" w:before="37"/>
              <w:ind w:left="324"/>
              <w:rPr>
                <w:sz w:val="12"/>
              </w:rPr>
            </w:pPr>
            <w:r>
              <w:rPr>
                <w:spacing w:val="-10"/>
                <w:w w:val="105"/>
                <w:sz w:val="12"/>
              </w:rPr>
              <w:t>–</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62" w:type="dxa"/>
          </w:tcPr>
          <w:p>
            <w:pPr>
              <w:pStyle w:val="TableParagraph"/>
              <w:rPr>
                <w:sz w:val="10"/>
              </w:rPr>
            </w:pPr>
          </w:p>
        </w:tc>
        <w:tc>
          <w:tcPr>
            <w:tcW w:w="1820" w:type="dxa"/>
          </w:tcPr>
          <w:p>
            <w:pPr>
              <w:pStyle w:val="TableParagraph"/>
              <w:spacing w:line="136" w:lineRule="exact" w:before="15"/>
              <w:ind w:left="215"/>
              <w:rPr>
                <w:sz w:val="12"/>
              </w:rPr>
            </w:pPr>
            <w:r>
              <w:rPr>
                <w:w w:val="115"/>
                <w:sz w:val="12"/>
              </w:rPr>
              <w:t>time</w:t>
            </w:r>
            <w:r>
              <w:rPr>
                <w:spacing w:val="24"/>
                <w:w w:val="115"/>
                <w:sz w:val="12"/>
              </w:rPr>
              <w:t> </w:t>
            </w:r>
            <w:r>
              <w:rPr>
                <w:spacing w:val="-2"/>
                <w:w w:val="115"/>
                <w:sz w:val="12"/>
              </w:rPr>
              <w:t>slots</w:t>
            </w: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simulation</w:t>
            </w:r>
            <w:r>
              <w:rPr>
                <w:spacing w:val="23"/>
                <w:w w:val="115"/>
                <w:sz w:val="12"/>
              </w:rPr>
              <w:t> </w:t>
            </w:r>
            <w:r>
              <w:rPr>
                <w:w w:val="115"/>
                <w:sz w:val="12"/>
              </w:rPr>
              <w:t>size,</w:t>
            </w:r>
            <w:r>
              <w:rPr>
                <w:spacing w:val="23"/>
                <w:w w:val="115"/>
                <w:sz w:val="12"/>
              </w:rPr>
              <w:t> </w:t>
            </w:r>
            <w:r>
              <w:rPr>
                <w:w w:val="115"/>
                <w:sz w:val="12"/>
              </w:rPr>
              <w:t>which</w:t>
            </w:r>
            <w:r>
              <w:rPr>
                <w:spacing w:val="23"/>
                <w:w w:val="115"/>
                <w:sz w:val="12"/>
              </w:rPr>
              <w:t> </w:t>
            </w:r>
            <w:r>
              <w:rPr>
                <w:w w:val="115"/>
                <w:sz w:val="12"/>
              </w:rPr>
              <w:t>may</w:t>
            </w:r>
            <w:r>
              <w:rPr>
                <w:spacing w:val="23"/>
                <w:w w:val="115"/>
                <w:sz w:val="12"/>
              </w:rPr>
              <w:t> </w:t>
            </w:r>
            <w:r>
              <w:rPr>
                <w:w w:val="115"/>
                <w:sz w:val="12"/>
              </w:rPr>
              <w:t>impact</w:t>
            </w:r>
            <w:r>
              <w:rPr>
                <w:spacing w:val="24"/>
                <w:w w:val="115"/>
                <w:sz w:val="12"/>
              </w:rPr>
              <w:t> </w:t>
            </w:r>
            <w:r>
              <w:rPr>
                <w:spacing w:val="-5"/>
                <w:w w:val="115"/>
                <w:sz w:val="12"/>
              </w:rPr>
              <w:t>the</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rPr>
                <w:sz w:val="14"/>
              </w:rPr>
            </w:pPr>
          </w:p>
        </w:tc>
        <w:tc>
          <w:tcPr>
            <w:tcW w:w="2321" w:type="dxa"/>
            <w:tcBorders>
              <w:bottom w:val="single" w:sz="4" w:space="0" w:color="000000"/>
            </w:tcBorders>
          </w:tcPr>
          <w:p>
            <w:pPr>
              <w:pStyle w:val="TableParagraph"/>
              <w:rPr>
                <w:sz w:val="14"/>
              </w:rPr>
            </w:pP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69">
              <w:r>
                <w:rPr>
                  <w:color w:val="007FAC"/>
                  <w:spacing w:val="-2"/>
                  <w:w w:val="125"/>
                  <w:sz w:val="12"/>
                </w:rPr>
                <w:t>136</w:t>
              </w:r>
            </w:hyperlink>
            <w:r>
              <w:rPr>
                <w:spacing w:val="-2"/>
                <w:w w:val="125"/>
                <w:sz w:val="12"/>
              </w:rPr>
              <w:t>]</w:t>
            </w:r>
          </w:p>
        </w:tc>
        <w:tc>
          <w:tcPr>
            <w:tcW w:w="1820" w:type="dxa"/>
            <w:tcBorders>
              <w:top w:val="single" w:sz="4" w:space="0" w:color="000000"/>
            </w:tcBorders>
          </w:tcPr>
          <w:p>
            <w:pPr>
              <w:pStyle w:val="TableParagraph"/>
              <w:spacing w:line="136" w:lineRule="exact" w:before="37"/>
              <w:ind w:left="215"/>
              <w:rPr>
                <w:sz w:val="12"/>
              </w:rPr>
            </w:pPr>
            <w:r>
              <w:rPr>
                <w:w w:val="115"/>
                <w:sz w:val="12"/>
              </w:rPr>
              <w:t>Maximize</w:t>
            </w:r>
            <w:r>
              <w:rPr>
                <w:spacing w:val="3"/>
                <w:w w:val="115"/>
                <w:sz w:val="12"/>
              </w:rPr>
              <w:t> </w:t>
            </w:r>
            <w:r>
              <w:rPr>
                <w:spacing w:val="-2"/>
                <w:w w:val="115"/>
                <w:sz w:val="12"/>
              </w:rPr>
              <w:t>achievable</w:t>
            </w:r>
          </w:p>
        </w:tc>
        <w:tc>
          <w:tcPr>
            <w:tcW w:w="2321" w:type="dxa"/>
            <w:tcBorders>
              <w:top w:val="single" w:sz="4" w:space="0" w:color="000000"/>
            </w:tcBorders>
          </w:tcPr>
          <w:p>
            <w:pPr>
              <w:pStyle w:val="TableParagraph"/>
              <w:spacing w:line="136" w:lineRule="exact" w:before="37"/>
              <w:ind w:left="221"/>
              <w:rPr>
                <w:sz w:val="12"/>
              </w:rPr>
            </w:pPr>
            <w:r>
              <w:rPr>
                <w:w w:val="110"/>
                <w:sz w:val="12"/>
              </w:rPr>
              <w:t>Link,</w:t>
            </w:r>
            <w:r>
              <w:rPr>
                <w:spacing w:val="20"/>
                <w:w w:val="110"/>
                <w:sz w:val="12"/>
              </w:rPr>
              <w:t> </w:t>
            </w:r>
            <w:r>
              <w:rPr>
                <w:spacing w:val="-5"/>
                <w:w w:val="110"/>
                <w:sz w:val="12"/>
              </w:rPr>
              <w:t>QoS</w:t>
            </w:r>
          </w:p>
        </w:tc>
        <w:tc>
          <w:tcPr>
            <w:tcW w:w="1309" w:type="dxa"/>
            <w:tcBorders>
              <w:top w:val="single" w:sz="4" w:space="0" w:color="000000"/>
            </w:tcBorders>
          </w:tcPr>
          <w:p>
            <w:pPr>
              <w:pStyle w:val="TableParagraph"/>
              <w:spacing w:line="136" w:lineRule="exact" w:before="37"/>
              <w:ind w:left="324"/>
              <w:rPr>
                <w:sz w:val="12"/>
              </w:rPr>
            </w:pPr>
            <w:r>
              <w:rPr>
                <w:w w:val="110"/>
                <w:sz w:val="12"/>
              </w:rPr>
              <w:t>NP-</w:t>
            </w:r>
            <w:r>
              <w:rPr>
                <w:spacing w:val="-4"/>
                <w:w w:val="115"/>
                <w:sz w:val="12"/>
              </w:rPr>
              <w:t>hard</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62" w:type="dxa"/>
          </w:tcPr>
          <w:p>
            <w:pPr>
              <w:pStyle w:val="TableParagraph"/>
              <w:rPr>
                <w:sz w:val="10"/>
              </w:rPr>
            </w:pPr>
          </w:p>
        </w:tc>
        <w:tc>
          <w:tcPr>
            <w:tcW w:w="1820" w:type="dxa"/>
          </w:tcPr>
          <w:p>
            <w:pPr>
              <w:pStyle w:val="TableParagraph"/>
              <w:spacing w:line="136" w:lineRule="exact" w:before="15"/>
              <w:ind w:left="215"/>
              <w:rPr>
                <w:sz w:val="12"/>
              </w:rPr>
            </w:pPr>
            <w:r>
              <w:rPr>
                <w:w w:val="120"/>
                <w:sz w:val="12"/>
              </w:rPr>
              <w:t>data</w:t>
            </w:r>
            <w:r>
              <w:rPr>
                <w:spacing w:val="15"/>
                <w:w w:val="120"/>
                <w:sz w:val="12"/>
              </w:rPr>
              <w:t> </w:t>
            </w:r>
            <w:r>
              <w:rPr>
                <w:w w:val="120"/>
                <w:sz w:val="12"/>
              </w:rPr>
              <w:t>rate</w:t>
            </w:r>
            <w:r>
              <w:rPr>
                <w:spacing w:val="16"/>
                <w:w w:val="120"/>
                <w:sz w:val="12"/>
              </w:rPr>
              <w:t> </w:t>
            </w:r>
            <w:r>
              <w:rPr>
                <w:w w:val="120"/>
                <w:sz w:val="12"/>
              </w:rPr>
              <w:t>for</w:t>
            </w:r>
            <w:r>
              <w:rPr>
                <w:spacing w:val="16"/>
                <w:w w:val="120"/>
                <w:sz w:val="12"/>
              </w:rPr>
              <w:t> </w:t>
            </w:r>
            <w:r>
              <w:rPr>
                <w:w w:val="120"/>
                <w:sz w:val="12"/>
              </w:rPr>
              <w:t>all</w:t>
            </w:r>
            <w:r>
              <w:rPr>
                <w:spacing w:val="16"/>
                <w:w w:val="120"/>
                <w:sz w:val="12"/>
              </w:rPr>
              <w:t> </w:t>
            </w:r>
            <w:r>
              <w:rPr>
                <w:spacing w:val="-2"/>
                <w:w w:val="120"/>
                <w:sz w:val="12"/>
              </w:rPr>
              <w:t>users</w:t>
            </w: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simulation</w:t>
            </w:r>
            <w:r>
              <w:rPr>
                <w:spacing w:val="20"/>
                <w:w w:val="115"/>
                <w:sz w:val="12"/>
              </w:rPr>
              <w:t> </w:t>
            </w:r>
            <w:r>
              <w:rPr>
                <w:w w:val="115"/>
                <w:sz w:val="12"/>
              </w:rPr>
              <w:t>size</w:t>
            </w:r>
            <w:r>
              <w:rPr>
                <w:spacing w:val="21"/>
                <w:w w:val="115"/>
                <w:sz w:val="12"/>
              </w:rPr>
              <w:t> </w:t>
            </w:r>
            <w:r>
              <w:rPr>
                <w:w w:val="115"/>
                <w:sz w:val="12"/>
              </w:rPr>
              <w:t>(thirty</w:t>
            </w:r>
            <w:r>
              <w:rPr>
                <w:spacing w:val="20"/>
                <w:w w:val="115"/>
                <w:sz w:val="12"/>
              </w:rPr>
              <w:t> </w:t>
            </w:r>
            <w:r>
              <w:rPr>
                <w:w w:val="115"/>
                <w:sz w:val="12"/>
              </w:rPr>
              <w:t>UEs</w:t>
            </w:r>
            <w:r>
              <w:rPr>
                <w:spacing w:val="21"/>
                <w:w w:val="115"/>
                <w:sz w:val="12"/>
              </w:rPr>
              <w:t> </w:t>
            </w:r>
            <w:r>
              <w:rPr>
                <w:w w:val="115"/>
                <w:sz w:val="12"/>
              </w:rPr>
              <w:t>and</w:t>
            </w:r>
            <w:r>
              <w:rPr>
                <w:spacing w:val="20"/>
                <w:w w:val="115"/>
                <w:sz w:val="12"/>
              </w:rPr>
              <w:t> </w:t>
            </w:r>
            <w:r>
              <w:rPr>
                <w:spacing w:val="-2"/>
                <w:w w:val="115"/>
                <w:sz w:val="12"/>
              </w:rPr>
              <w:t>multiple</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MECs),</w:t>
            </w:r>
            <w:r>
              <w:rPr>
                <w:spacing w:val="14"/>
                <w:w w:val="115"/>
                <w:sz w:val="12"/>
              </w:rPr>
              <w:t> </w:t>
            </w:r>
            <w:r>
              <w:rPr>
                <w:w w:val="115"/>
                <w:sz w:val="12"/>
              </w:rPr>
              <w:t>which</w:t>
            </w:r>
            <w:r>
              <w:rPr>
                <w:spacing w:val="14"/>
                <w:w w:val="115"/>
                <w:sz w:val="12"/>
              </w:rPr>
              <w:t> </w:t>
            </w:r>
            <w:r>
              <w:rPr>
                <w:w w:val="115"/>
                <w:sz w:val="12"/>
              </w:rPr>
              <w:t>may</w:t>
            </w:r>
            <w:r>
              <w:rPr>
                <w:spacing w:val="15"/>
                <w:w w:val="115"/>
                <w:sz w:val="12"/>
              </w:rPr>
              <w:t> </w:t>
            </w:r>
            <w:r>
              <w:rPr>
                <w:w w:val="115"/>
                <w:sz w:val="12"/>
              </w:rPr>
              <w:t>impact</w:t>
            </w:r>
            <w:r>
              <w:rPr>
                <w:spacing w:val="14"/>
                <w:w w:val="115"/>
                <w:sz w:val="12"/>
              </w:rPr>
              <w:t> </w:t>
            </w:r>
            <w:r>
              <w:rPr>
                <w:spacing w:val="-5"/>
                <w:w w:val="115"/>
                <w:sz w:val="12"/>
              </w:rPr>
              <w:t>the</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rPr>
                <w:sz w:val="14"/>
              </w:rPr>
            </w:pPr>
          </w:p>
        </w:tc>
        <w:tc>
          <w:tcPr>
            <w:tcW w:w="2321" w:type="dxa"/>
            <w:tcBorders>
              <w:bottom w:val="single" w:sz="4" w:space="0" w:color="000000"/>
            </w:tcBorders>
          </w:tcPr>
          <w:p>
            <w:pPr>
              <w:pStyle w:val="TableParagraph"/>
              <w:rPr>
                <w:sz w:val="14"/>
              </w:rPr>
            </w:pP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2">
              <w:r>
                <w:rPr>
                  <w:color w:val="007FAC"/>
                  <w:spacing w:val="-4"/>
                  <w:w w:val="125"/>
                  <w:sz w:val="12"/>
                </w:rPr>
                <w:t>39</w:t>
              </w:r>
            </w:hyperlink>
            <w:r>
              <w:rPr>
                <w:spacing w:val="-4"/>
                <w:w w:val="125"/>
                <w:sz w:val="12"/>
              </w:rPr>
              <w:t>]</w:t>
            </w:r>
          </w:p>
        </w:tc>
        <w:tc>
          <w:tcPr>
            <w:tcW w:w="1820" w:type="dxa"/>
            <w:tcBorders>
              <w:top w:val="single" w:sz="4" w:space="0" w:color="000000"/>
            </w:tcBorders>
          </w:tcPr>
          <w:p>
            <w:pPr>
              <w:pStyle w:val="TableParagraph"/>
              <w:spacing w:line="136" w:lineRule="exact" w:before="37"/>
              <w:ind w:left="215"/>
              <w:rPr>
                <w:sz w:val="12"/>
              </w:rPr>
            </w:pPr>
            <w:r>
              <w:rPr>
                <w:w w:val="115"/>
                <w:sz w:val="12"/>
              </w:rPr>
              <w:t>Maximize</w:t>
            </w:r>
            <w:r>
              <w:rPr>
                <w:spacing w:val="3"/>
                <w:w w:val="115"/>
                <w:sz w:val="12"/>
              </w:rPr>
              <w:t> </w:t>
            </w:r>
            <w:r>
              <w:rPr>
                <w:spacing w:val="-2"/>
                <w:w w:val="115"/>
                <w:sz w:val="12"/>
              </w:rPr>
              <w:t>minimum</w:t>
            </w:r>
          </w:p>
        </w:tc>
        <w:tc>
          <w:tcPr>
            <w:tcW w:w="2321" w:type="dxa"/>
            <w:tcBorders>
              <w:top w:val="single" w:sz="4" w:space="0" w:color="000000"/>
            </w:tcBorders>
          </w:tcPr>
          <w:p>
            <w:pPr>
              <w:pStyle w:val="TableParagraph"/>
              <w:spacing w:line="136" w:lineRule="exact" w:before="37"/>
              <w:ind w:left="221"/>
              <w:rPr>
                <w:sz w:val="12"/>
              </w:rPr>
            </w:pPr>
            <w:r>
              <w:rPr>
                <w:w w:val="120"/>
                <w:sz w:val="12"/>
              </w:rPr>
              <w:t>Data</w:t>
            </w:r>
            <w:r>
              <w:rPr>
                <w:spacing w:val="13"/>
                <w:w w:val="120"/>
                <w:sz w:val="12"/>
              </w:rPr>
              <w:t> </w:t>
            </w:r>
            <w:r>
              <w:rPr>
                <w:w w:val="120"/>
                <w:sz w:val="12"/>
              </w:rPr>
              <w:t>rate,</w:t>
            </w:r>
            <w:r>
              <w:rPr>
                <w:spacing w:val="13"/>
                <w:w w:val="120"/>
                <w:sz w:val="12"/>
              </w:rPr>
              <w:t> </w:t>
            </w:r>
            <w:r>
              <w:rPr>
                <w:spacing w:val="-2"/>
                <w:w w:val="120"/>
                <w:sz w:val="12"/>
              </w:rPr>
              <w:t>subchannel,</w:t>
            </w:r>
          </w:p>
        </w:tc>
        <w:tc>
          <w:tcPr>
            <w:tcW w:w="1309" w:type="dxa"/>
            <w:tcBorders>
              <w:top w:val="single" w:sz="4" w:space="0" w:color="000000"/>
            </w:tcBorders>
          </w:tcPr>
          <w:p>
            <w:pPr>
              <w:pStyle w:val="TableParagraph"/>
              <w:spacing w:line="136" w:lineRule="exact" w:before="37"/>
              <w:ind w:left="324"/>
              <w:rPr>
                <w:sz w:val="12"/>
              </w:rPr>
            </w:pPr>
            <w:r>
              <w:rPr>
                <w:spacing w:val="-4"/>
                <w:w w:val="105"/>
                <w:sz w:val="12"/>
              </w:rPr>
              <w:t>MINLP</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20"/>
                <w:sz w:val="12"/>
              </w:rPr>
              <w:t>Data</w:t>
            </w:r>
            <w:r>
              <w:rPr>
                <w:spacing w:val="12"/>
                <w:w w:val="120"/>
                <w:sz w:val="12"/>
              </w:rPr>
              <w:t> </w:t>
            </w:r>
            <w:r>
              <w:rPr>
                <w:w w:val="120"/>
                <w:sz w:val="12"/>
              </w:rPr>
              <w:t>imbalance</w:t>
            </w:r>
            <w:r>
              <w:rPr>
                <w:spacing w:val="12"/>
                <w:w w:val="120"/>
                <w:sz w:val="12"/>
              </w:rPr>
              <w:t> </w:t>
            </w:r>
            <w:r>
              <w:rPr>
                <w:w w:val="120"/>
                <w:sz w:val="12"/>
              </w:rPr>
              <w:t>in</w:t>
            </w:r>
            <w:r>
              <w:rPr>
                <w:spacing w:val="12"/>
                <w:w w:val="120"/>
                <w:sz w:val="12"/>
              </w:rPr>
              <w:t> </w:t>
            </w:r>
            <w:r>
              <w:rPr>
                <w:w w:val="120"/>
                <w:sz w:val="12"/>
              </w:rPr>
              <w:t>the</w:t>
            </w:r>
            <w:r>
              <w:rPr>
                <w:spacing w:val="13"/>
                <w:w w:val="120"/>
                <w:sz w:val="12"/>
              </w:rPr>
              <w:t> </w:t>
            </w:r>
            <w:r>
              <w:rPr>
                <w:w w:val="120"/>
                <w:sz w:val="12"/>
              </w:rPr>
              <w:t>dataset</w:t>
            </w:r>
            <w:r>
              <w:rPr>
                <w:spacing w:val="12"/>
                <w:w w:val="120"/>
                <w:sz w:val="12"/>
              </w:rPr>
              <w:t> </w:t>
            </w:r>
            <w:r>
              <w:rPr>
                <w:w w:val="120"/>
                <w:sz w:val="12"/>
              </w:rPr>
              <w:t>can</w:t>
            </w:r>
            <w:r>
              <w:rPr>
                <w:spacing w:val="12"/>
                <w:w w:val="120"/>
                <w:sz w:val="12"/>
              </w:rPr>
              <w:t> </w:t>
            </w:r>
            <w:r>
              <w:rPr>
                <w:spacing w:val="-5"/>
                <w:w w:val="120"/>
                <w:sz w:val="12"/>
              </w:rPr>
              <w:t>be</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spacing w:before="15"/>
              <w:ind w:left="215"/>
              <w:rPr>
                <w:sz w:val="12"/>
              </w:rPr>
            </w:pPr>
            <w:r>
              <w:rPr>
                <w:w w:val="120"/>
                <w:sz w:val="12"/>
              </w:rPr>
              <w:t>data</w:t>
            </w:r>
            <w:r>
              <w:rPr>
                <w:spacing w:val="19"/>
                <w:w w:val="120"/>
                <w:sz w:val="12"/>
              </w:rPr>
              <w:t> </w:t>
            </w:r>
            <w:r>
              <w:rPr>
                <w:spacing w:val="-4"/>
                <w:w w:val="120"/>
                <w:sz w:val="12"/>
              </w:rPr>
              <w:t>rate</w:t>
            </w:r>
          </w:p>
        </w:tc>
        <w:tc>
          <w:tcPr>
            <w:tcW w:w="2321" w:type="dxa"/>
            <w:tcBorders>
              <w:bottom w:val="single" w:sz="4" w:space="0" w:color="000000"/>
            </w:tcBorders>
          </w:tcPr>
          <w:p>
            <w:pPr>
              <w:pStyle w:val="TableParagraph"/>
              <w:spacing w:before="15"/>
              <w:ind w:left="221"/>
              <w:rPr>
                <w:sz w:val="12"/>
              </w:rPr>
            </w:pPr>
            <w:r>
              <w:rPr>
                <w:w w:val="115"/>
                <w:sz w:val="12"/>
              </w:rPr>
              <w:t>transmission</w:t>
            </w:r>
            <w:r>
              <w:rPr>
                <w:spacing w:val="27"/>
                <w:w w:val="115"/>
                <w:sz w:val="12"/>
              </w:rPr>
              <w:t> </w:t>
            </w:r>
            <w:r>
              <w:rPr>
                <w:w w:val="115"/>
                <w:sz w:val="12"/>
              </w:rPr>
              <w:t>power,</w:t>
            </w:r>
            <w:r>
              <w:rPr>
                <w:spacing w:val="28"/>
                <w:w w:val="115"/>
                <w:sz w:val="12"/>
              </w:rPr>
              <w:t> </w:t>
            </w:r>
            <w:r>
              <w:rPr>
                <w:spacing w:val="-5"/>
                <w:w w:val="115"/>
                <w:sz w:val="12"/>
              </w:rPr>
              <w:t>QoS</w:t>
            </w: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w w:val="120"/>
                <w:sz w:val="12"/>
              </w:rPr>
              <w:t>worked</w:t>
            </w:r>
            <w:r>
              <w:rPr>
                <w:spacing w:val="12"/>
                <w:w w:val="120"/>
                <w:sz w:val="12"/>
              </w:rPr>
              <w:t> </w:t>
            </w:r>
            <w:r>
              <w:rPr>
                <w:w w:val="120"/>
                <w:sz w:val="12"/>
              </w:rPr>
              <w:t>upon</w:t>
            </w:r>
            <w:r>
              <w:rPr>
                <w:spacing w:val="13"/>
                <w:w w:val="120"/>
                <w:sz w:val="12"/>
              </w:rPr>
              <w:t> </w:t>
            </w:r>
            <w:r>
              <w:rPr>
                <w:w w:val="120"/>
                <w:sz w:val="12"/>
              </w:rPr>
              <w:t>to</w:t>
            </w:r>
            <w:r>
              <w:rPr>
                <w:spacing w:val="13"/>
                <w:w w:val="120"/>
                <w:sz w:val="12"/>
              </w:rPr>
              <w:t> </w:t>
            </w:r>
            <w:r>
              <w:rPr>
                <w:w w:val="120"/>
                <w:sz w:val="12"/>
              </w:rPr>
              <w:t>enhance</w:t>
            </w:r>
            <w:r>
              <w:rPr>
                <w:spacing w:val="13"/>
                <w:w w:val="120"/>
                <w:sz w:val="12"/>
              </w:rPr>
              <w:t> </w:t>
            </w:r>
            <w:r>
              <w:rPr>
                <w:w w:val="120"/>
                <w:sz w:val="12"/>
              </w:rPr>
              <w:t>the</w:t>
            </w:r>
            <w:r>
              <w:rPr>
                <w:spacing w:val="13"/>
                <w:w w:val="120"/>
                <w:sz w:val="12"/>
              </w:rPr>
              <w:t> </w:t>
            </w:r>
            <w:r>
              <w:rPr>
                <w:spacing w:val="-2"/>
                <w:w w:val="120"/>
                <w:sz w:val="12"/>
              </w:rPr>
              <w:t>results.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70">
              <w:r>
                <w:rPr>
                  <w:color w:val="007FAC"/>
                  <w:spacing w:val="-2"/>
                  <w:w w:val="125"/>
                  <w:sz w:val="12"/>
                </w:rPr>
                <w:t>137</w:t>
              </w:r>
            </w:hyperlink>
            <w:r>
              <w:rPr>
                <w:spacing w:val="-2"/>
                <w:w w:val="125"/>
                <w:sz w:val="12"/>
              </w:rPr>
              <w:t>]</w:t>
            </w:r>
          </w:p>
        </w:tc>
        <w:tc>
          <w:tcPr>
            <w:tcW w:w="1820" w:type="dxa"/>
            <w:tcBorders>
              <w:top w:val="single" w:sz="4" w:space="0" w:color="000000"/>
            </w:tcBorders>
          </w:tcPr>
          <w:p>
            <w:pPr>
              <w:pStyle w:val="TableParagraph"/>
              <w:spacing w:line="136" w:lineRule="exact" w:before="37"/>
              <w:ind w:left="215"/>
              <w:rPr>
                <w:sz w:val="12"/>
              </w:rPr>
            </w:pPr>
            <w:r>
              <w:rPr>
                <w:w w:val="115"/>
                <w:sz w:val="12"/>
              </w:rPr>
              <w:t>Maximize</w:t>
            </w:r>
            <w:r>
              <w:rPr>
                <w:spacing w:val="3"/>
                <w:w w:val="115"/>
                <w:sz w:val="12"/>
              </w:rPr>
              <w:t> </w:t>
            </w:r>
            <w:r>
              <w:rPr>
                <w:spacing w:val="-2"/>
                <w:w w:val="115"/>
                <w:sz w:val="12"/>
              </w:rPr>
              <w:t>packets</w:t>
            </w:r>
          </w:p>
        </w:tc>
        <w:tc>
          <w:tcPr>
            <w:tcW w:w="2321" w:type="dxa"/>
            <w:tcBorders>
              <w:top w:val="single" w:sz="4" w:space="0" w:color="000000"/>
            </w:tcBorders>
          </w:tcPr>
          <w:p>
            <w:pPr>
              <w:pStyle w:val="TableParagraph"/>
              <w:spacing w:line="136" w:lineRule="exact" w:before="37"/>
              <w:ind w:left="221"/>
              <w:rPr>
                <w:sz w:val="12"/>
              </w:rPr>
            </w:pPr>
            <w:r>
              <w:rPr>
                <w:w w:val="110"/>
                <w:sz w:val="12"/>
              </w:rPr>
              <w:t>QoS,</w:t>
            </w:r>
            <w:r>
              <w:rPr>
                <w:spacing w:val="17"/>
                <w:w w:val="110"/>
                <w:sz w:val="12"/>
              </w:rPr>
              <w:t> </w:t>
            </w:r>
            <w:r>
              <w:rPr>
                <w:spacing w:val="-4"/>
                <w:w w:val="110"/>
                <w:sz w:val="12"/>
              </w:rPr>
              <w:t>link</w:t>
            </w:r>
          </w:p>
        </w:tc>
        <w:tc>
          <w:tcPr>
            <w:tcW w:w="1309" w:type="dxa"/>
            <w:tcBorders>
              <w:top w:val="single" w:sz="4" w:space="0" w:color="000000"/>
            </w:tcBorders>
          </w:tcPr>
          <w:p>
            <w:pPr>
              <w:pStyle w:val="TableParagraph"/>
              <w:spacing w:line="136" w:lineRule="exact" w:before="37"/>
              <w:ind w:left="324"/>
              <w:rPr>
                <w:sz w:val="12"/>
              </w:rPr>
            </w:pPr>
            <w:r>
              <w:rPr>
                <w:spacing w:val="-10"/>
                <w:w w:val="105"/>
                <w:sz w:val="12"/>
              </w:rPr>
              <w:t>–</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They</w:t>
            </w:r>
            <w:r>
              <w:rPr>
                <w:spacing w:val="22"/>
                <w:w w:val="115"/>
                <w:sz w:val="12"/>
              </w:rPr>
              <w:t> </w:t>
            </w:r>
            <w:r>
              <w:rPr>
                <w:w w:val="115"/>
                <w:sz w:val="12"/>
              </w:rPr>
              <w:t>compared</w:t>
            </w:r>
            <w:r>
              <w:rPr>
                <w:spacing w:val="25"/>
                <w:w w:val="115"/>
                <w:sz w:val="12"/>
              </w:rPr>
              <w:t> </w:t>
            </w:r>
            <w:r>
              <w:rPr>
                <w:w w:val="115"/>
                <w:sz w:val="12"/>
              </w:rPr>
              <w:t>their</w:t>
            </w:r>
            <w:r>
              <w:rPr>
                <w:spacing w:val="24"/>
                <w:w w:val="115"/>
                <w:sz w:val="12"/>
              </w:rPr>
              <w:t> </w:t>
            </w:r>
            <w:r>
              <w:rPr>
                <w:w w:val="115"/>
                <w:sz w:val="12"/>
              </w:rPr>
              <w:t>results</w:t>
            </w:r>
            <w:r>
              <w:rPr>
                <w:spacing w:val="25"/>
                <w:w w:val="115"/>
                <w:sz w:val="12"/>
              </w:rPr>
              <w:t> </w:t>
            </w:r>
            <w:r>
              <w:rPr>
                <w:spacing w:val="-4"/>
                <w:w w:val="115"/>
                <w:sz w:val="12"/>
              </w:rPr>
              <w:t>with</w:t>
            </w:r>
          </w:p>
        </w:tc>
      </w:tr>
      <w:tr>
        <w:trPr>
          <w:trHeight w:val="171" w:hRule="atLeast"/>
        </w:trPr>
        <w:tc>
          <w:tcPr>
            <w:tcW w:w="862" w:type="dxa"/>
          </w:tcPr>
          <w:p>
            <w:pPr>
              <w:pStyle w:val="TableParagraph"/>
              <w:rPr>
                <w:sz w:val="10"/>
              </w:rPr>
            </w:pPr>
          </w:p>
        </w:tc>
        <w:tc>
          <w:tcPr>
            <w:tcW w:w="1820" w:type="dxa"/>
          </w:tcPr>
          <w:p>
            <w:pPr>
              <w:pStyle w:val="TableParagraph"/>
              <w:spacing w:line="136" w:lineRule="exact" w:before="15"/>
              <w:ind w:left="215"/>
              <w:rPr>
                <w:sz w:val="12"/>
              </w:rPr>
            </w:pPr>
            <w:r>
              <w:rPr>
                <w:w w:val="115"/>
                <w:sz w:val="12"/>
              </w:rPr>
              <w:t>delivered</w:t>
            </w:r>
            <w:r>
              <w:rPr>
                <w:spacing w:val="27"/>
                <w:w w:val="115"/>
                <w:sz w:val="12"/>
              </w:rPr>
              <w:t> </w:t>
            </w:r>
            <w:r>
              <w:rPr>
                <w:spacing w:val="-2"/>
                <w:w w:val="115"/>
                <w:sz w:val="12"/>
              </w:rPr>
              <w:t>successfully</w:t>
            </w: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variants</w:t>
            </w:r>
            <w:r>
              <w:rPr>
                <w:spacing w:val="12"/>
                <w:w w:val="120"/>
                <w:sz w:val="12"/>
              </w:rPr>
              <w:t> </w:t>
            </w:r>
            <w:r>
              <w:rPr>
                <w:w w:val="120"/>
                <w:sz w:val="12"/>
              </w:rPr>
              <w:t>of</w:t>
            </w:r>
            <w:r>
              <w:rPr>
                <w:spacing w:val="13"/>
                <w:w w:val="120"/>
                <w:sz w:val="12"/>
              </w:rPr>
              <w:t> </w:t>
            </w:r>
            <w:r>
              <w:rPr>
                <w:w w:val="120"/>
                <w:sz w:val="12"/>
              </w:rPr>
              <w:t>their</w:t>
            </w:r>
            <w:r>
              <w:rPr>
                <w:spacing w:val="13"/>
                <w:w w:val="120"/>
                <w:sz w:val="12"/>
              </w:rPr>
              <w:t> </w:t>
            </w:r>
            <w:r>
              <w:rPr>
                <w:w w:val="120"/>
                <w:sz w:val="12"/>
              </w:rPr>
              <w:t>work</w:t>
            </w:r>
            <w:r>
              <w:rPr>
                <w:spacing w:val="13"/>
                <w:w w:val="120"/>
                <w:sz w:val="12"/>
              </w:rPr>
              <w:t> </w:t>
            </w:r>
            <w:r>
              <w:rPr>
                <w:w w:val="120"/>
                <w:sz w:val="12"/>
              </w:rPr>
              <w:t>and</w:t>
            </w:r>
            <w:r>
              <w:rPr>
                <w:spacing w:val="13"/>
                <w:w w:val="120"/>
                <w:sz w:val="12"/>
              </w:rPr>
              <w:t> </w:t>
            </w:r>
            <w:r>
              <w:rPr>
                <w:spacing w:val="-2"/>
                <w:w w:val="120"/>
                <w:sz w:val="12"/>
              </w:rPr>
              <w:t>standard</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0"/>
                <w:sz w:val="12"/>
              </w:rPr>
              <w:t>DDPG-based</w:t>
            </w:r>
            <w:r>
              <w:rPr>
                <w:spacing w:val="23"/>
                <w:w w:val="110"/>
                <w:sz w:val="12"/>
              </w:rPr>
              <w:t> </w:t>
            </w:r>
            <w:r>
              <w:rPr>
                <w:w w:val="110"/>
                <w:sz w:val="12"/>
              </w:rPr>
              <w:t>DRL</w:t>
            </w:r>
            <w:r>
              <w:rPr>
                <w:spacing w:val="24"/>
                <w:w w:val="110"/>
                <w:sz w:val="12"/>
              </w:rPr>
              <w:t> </w:t>
            </w:r>
            <w:r>
              <w:rPr>
                <w:w w:val="110"/>
                <w:sz w:val="12"/>
              </w:rPr>
              <w:t>algorithm.</w:t>
            </w:r>
            <w:r>
              <w:rPr>
                <w:spacing w:val="23"/>
                <w:w w:val="110"/>
                <w:sz w:val="12"/>
              </w:rPr>
              <w:t> </w:t>
            </w:r>
            <w:r>
              <w:rPr>
                <w:w w:val="110"/>
                <w:sz w:val="12"/>
              </w:rPr>
              <w:t>They</w:t>
            </w:r>
            <w:r>
              <w:rPr>
                <w:spacing w:val="24"/>
                <w:w w:val="110"/>
                <w:sz w:val="12"/>
              </w:rPr>
              <w:t> </w:t>
            </w:r>
            <w:r>
              <w:rPr>
                <w:spacing w:val="-5"/>
                <w:w w:val="110"/>
                <w:sz w:val="12"/>
              </w:rPr>
              <w:t>can</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enhance</w:t>
            </w:r>
            <w:r>
              <w:rPr>
                <w:spacing w:val="26"/>
                <w:w w:val="115"/>
                <w:sz w:val="12"/>
              </w:rPr>
              <w:t> </w:t>
            </w:r>
            <w:r>
              <w:rPr>
                <w:w w:val="115"/>
                <w:sz w:val="12"/>
              </w:rPr>
              <w:t>the</w:t>
            </w:r>
            <w:r>
              <w:rPr>
                <w:spacing w:val="27"/>
                <w:w w:val="115"/>
                <w:sz w:val="12"/>
              </w:rPr>
              <w:t> </w:t>
            </w:r>
            <w:r>
              <w:rPr>
                <w:w w:val="115"/>
                <w:sz w:val="12"/>
              </w:rPr>
              <w:t>generalizability</w:t>
            </w:r>
            <w:r>
              <w:rPr>
                <w:spacing w:val="27"/>
                <w:w w:val="115"/>
                <w:sz w:val="12"/>
              </w:rPr>
              <w:t> </w:t>
            </w:r>
            <w:r>
              <w:rPr>
                <w:w w:val="115"/>
                <w:sz w:val="12"/>
              </w:rPr>
              <w:t>of</w:t>
            </w:r>
            <w:r>
              <w:rPr>
                <w:spacing w:val="26"/>
                <w:w w:val="115"/>
                <w:sz w:val="12"/>
              </w:rPr>
              <w:t> </w:t>
            </w:r>
            <w:r>
              <w:rPr>
                <w:spacing w:val="-2"/>
                <w:w w:val="115"/>
                <w:sz w:val="12"/>
              </w:rPr>
              <w:t>their</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work</w:t>
            </w:r>
            <w:r>
              <w:rPr>
                <w:spacing w:val="9"/>
                <w:w w:val="120"/>
                <w:sz w:val="12"/>
              </w:rPr>
              <w:t> </w:t>
            </w:r>
            <w:r>
              <w:rPr>
                <w:w w:val="120"/>
                <w:sz w:val="12"/>
              </w:rPr>
              <w:t>by</w:t>
            </w:r>
            <w:r>
              <w:rPr>
                <w:spacing w:val="10"/>
                <w:w w:val="120"/>
                <w:sz w:val="12"/>
              </w:rPr>
              <w:t> </w:t>
            </w:r>
            <w:r>
              <w:rPr>
                <w:w w:val="120"/>
                <w:sz w:val="12"/>
              </w:rPr>
              <w:t>incorporating</w:t>
            </w:r>
            <w:r>
              <w:rPr>
                <w:spacing w:val="10"/>
                <w:w w:val="120"/>
                <w:sz w:val="12"/>
              </w:rPr>
              <w:t> </w:t>
            </w:r>
            <w:r>
              <w:rPr>
                <w:w w:val="120"/>
                <w:sz w:val="12"/>
              </w:rPr>
              <w:t>a</w:t>
            </w:r>
            <w:r>
              <w:rPr>
                <w:spacing w:val="10"/>
                <w:w w:val="120"/>
                <w:sz w:val="12"/>
              </w:rPr>
              <w:t> </w:t>
            </w:r>
            <w:r>
              <w:rPr>
                <w:spacing w:val="-2"/>
                <w:w w:val="120"/>
                <w:sz w:val="12"/>
              </w:rPr>
              <w:t>traditional</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optimization</w:t>
            </w:r>
            <w:r>
              <w:rPr>
                <w:spacing w:val="15"/>
                <w:w w:val="115"/>
                <w:sz w:val="12"/>
              </w:rPr>
              <w:t> </w:t>
            </w:r>
            <w:r>
              <w:rPr>
                <w:w w:val="115"/>
                <w:sz w:val="12"/>
              </w:rPr>
              <w:t>baseline</w:t>
            </w:r>
            <w:r>
              <w:rPr>
                <w:spacing w:val="15"/>
                <w:w w:val="115"/>
                <w:sz w:val="12"/>
              </w:rPr>
              <w:t> </w:t>
            </w:r>
            <w:r>
              <w:rPr>
                <w:w w:val="115"/>
                <w:sz w:val="12"/>
              </w:rPr>
              <w:t>(e.g.</w:t>
            </w:r>
            <w:r>
              <w:rPr>
                <w:spacing w:val="15"/>
                <w:w w:val="115"/>
                <w:sz w:val="12"/>
              </w:rPr>
              <w:t> </w:t>
            </w:r>
            <w:r>
              <w:rPr>
                <w:w w:val="115"/>
                <w:sz w:val="12"/>
              </w:rPr>
              <w:t>B&amp;B)</w:t>
            </w:r>
            <w:r>
              <w:rPr>
                <w:spacing w:val="16"/>
                <w:w w:val="115"/>
                <w:sz w:val="12"/>
              </w:rPr>
              <w:t> </w:t>
            </w:r>
            <w:r>
              <w:rPr>
                <w:w w:val="115"/>
                <w:sz w:val="12"/>
              </w:rPr>
              <w:t>in</w:t>
            </w:r>
            <w:r>
              <w:rPr>
                <w:spacing w:val="15"/>
                <w:w w:val="115"/>
                <w:sz w:val="12"/>
              </w:rPr>
              <w:t> </w:t>
            </w:r>
            <w:r>
              <w:rPr>
                <w:spacing w:val="-2"/>
                <w:w w:val="115"/>
                <w:sz w:val="12"/>
              </w:rPr>
              <w:t>their</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rPr>
                <w:sz w:val="14"/>
              </w:rPr>
            </w:pPr>
          </w:p>
        </w:tc>
        <w:tc>
          <w:tcPr>
            <w:tcW w:w="2321" w:type="dxa"/>
            <w:tcBorders>
              <w:bottom w:val="single" w:sz="4" w:space="0" w:color="000000"/>
            </w:tcBorders>
          </w:tcPr>
          <w:p>
            <w:pPr>
              <w:pStyle w:val="TableParagraph"/>
              <w:rPr>
                <w:sz w:val="14"/>
              </w:rPr>
            </w:pP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spacing w:val="-2"/>
                <w:w w:val="115"/>
                <w:sz w:val="12"/>
              </w:rPr>
              <w:t>simulations.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71">
              <w:r>
                <w:rPr>
                  <w:color w:val="007FAC"/>
                  <w:spacing w:val="-2"/>
                  <w:w w:val="125"/>
                  <w:sz w:val="12"/>
                </w:rPr>
                <w:t>138</w:t>
              </w:r>
            </w:hyperlink>
            <w:r>
              <w:rPr>
                <w:spacing w:val="-2"/>
                <w:w w:val="125"/>
                <w:sz w:val="12"/>
              </w:rPr>
              <w:t>]</w:t>
            </w:r>
          </w:p>
        </w:tc>
        <w:tc>
          <w:tcPr>
            <w:tcW w:w="1820" w:type="dxa"/>
            <w:tcBorders>
              <w:top w:val="single" w:sz="4" w:space="0" w:color="000000"/>
            </w:tcBorders>
          </w:tcPr>
          <w:p>
            <w:pPr>
              <w:pStyle w:val="TableParagraph"/>
              <w:spacing w:line="136" w:lineRule="exact" w:before="37"/>
              <w:ind w:left="215"/>
              <w:rPr>
                <w:sz w:val="12"/>
              </w:rPr>
            </w:pPr>
            <w:r>
              <w:rPr>
                <w:w w:val="120"/>
                <w:sz w:val="12"/>
              </w:rPr>
              <w:t>Maximize</w:t>
            </w:r>
            <w:r>
              <w:rPr>
                <w:spacing w:val="6"/>
                <w:w w:val="120"/>
                <w:sz w:val="12"/>
              </w:rPr>
              <w:t> </w:t>
            </w:r>
            <w:r>
              <w:rPr>
                <w:w w:val="120"/>
                <w:sz w:val="12"/>
              </w:rPr>
              <w:t>data</w:t>
            </w:r>
            <w:r>
              <w:rPr>
                <w:spacing w:val="7"/>
                <w:w w:val="120"/>
                <w:sz w:val="12"/>
              </w:rPr>
              <w:t> </w:t>
            </w:r>
            <w:r>
              <w:rPr>
                <w:w w:val="120"/>
                <w:sz w:val="12"/>
              </w:rPr>
              <w:t>rate</w:t>
            </w:r>
            <w:r>
              <w:rPr>
                <w:spacing w:val="6"/>
                <w:w w:val="120"/>
                <w:sz w:val="12"/>
              </w:rPr>
              <w:t> </w:t>
            </w:r>
            <w:r>
              <w:rPr>
                <w:spacing w:val="-5"/>
                <w:w w:val="120"/>
                <w:sz w:val="12"/>
              </w:rPr>
              <w:t>and</w:t>
            </w:r>
          </w:p>
        </w:tc>
        <w:tc>
          <w:tcPr>
            <w:tcW w:w="2321" w:type="dxa"/>
            <w:tcBorders>
              <w:top w:val="single" w:sz="4" w:space="0" w:color="000000"/>
            </w:tcBorders>
          </w:tcPr>
          <w:p>
            <w:pPr>
              <w:pStyle w:val="TableParagraph"/>
              <w:spacing w:line="136" w:lineRule="exact" w:before="37"/>
              <w:ind w:left="221"/>
              <w:rPr>
                <w:sz w:val="12"/>
              </w:rPr>
            </w:pPr>
            <w:r>
              <w:rPr>
                <w:w w:val="120"/>
                <w:sz w:val="12"/>
              </w:rPr>
              <w:t>Data</w:t>
            </w:r>
            <w:r>
              <w:rPr>
                <w:spacing w:val="8"/>
                <w:w w:val="120"/>
                <w:sz w:val="12"/>
              </w:rPr>
              <w:t> </w:t>
            </w:r>
            <w:r>
              <w:rPr>
                <w:w w:val="120"/>
                <w:sz w:val="12"/>
              </w:rPr>
              <w:t>rate,</w:t>
            </w:r>
            <w:r>
              <w:rPr>
                <w:spacing w:val="9"/>
                <w:w w:val="120"/>
                <w:sz w:val="12"/>
              </w:rPr>
              <w:t> </w:t>
            </w:r>
            <w:r>
              <w:rPr>
                <w:w w:val="120"/>
                <w:sz w:val="12"/>
              </w:rPr>
              <w:t>transmission</w:t>
            </w:r>
            <w:r>
              <w:rPr>
                <w:spacing w:val="8"/>
                <w:w w:val="120"/>
                <w:sz w:val="12"/>
              </w:rPr>
              <w:t> </w:t>
            </w:r>
            <w:r>
              <w:rPr>
                <w:spacing w:val="-2"/>
                <w:w w:val="120"/>
                <w:sz w:val="12"/>
              </w:rPr>
              <w:t>power,</w:t>
            </w:r>
          </w:p>
        </w:tc>
        <w:tc>
          <w:tcPr>
            <w:tcW w:w="1309" w:type="dxa"/>
            <w:tcBorders>
              <w:top w:val="single" w:sz="4" w:space="0" w:color="000000"/>
            </w:tcBorders>
          </w:tcPr>
          <w:p>
            <w:pPr>
              <w:pStyle w:val="TableParagraph"/>
              <w:spacing w:line="136" w:lineRule="exact" w:before="37"/>
              <w:ind w:left="324"/>
              <w:rPr>
                <w:sz w:val="12"/>
              </w:rPr>
            </w:pPr>
            <w:r>
              <w:rPr>
                <w:spacing w:val="-10"/>
                <w:w w:val="105"/>
                <w:sz w:val="12"/>
              </w:rPr>
              <w:t>–</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w:t>
            </w:r>
            <w:r>
              <w:rPr>
                <w:spacing w:val="24"/>
                <w:w w:val="115"/>
                <w:sz w:val="12"/>
              </w:rPr>
              <w:t> </w:t>
            </w:r>
            <w:r>
              <w:rPr>
                <w:w w:val="115"/>
                <w:sz w:val="12"/>
              </w:rPr>
              <w:t>authors</w:t>
            </w:r>
            <w:r>
              <w:rPr>
                <w:spacing w:val="24"/>
                <w:w w:val="115"/>
                <w:sz w:val="12"/>
              </w:rPr>
              <w:t> </w:t>
            </w:r>
            <w:r>
              <w:rPr>
                <w:w w:val="115"/>
                <w:sz w:val="12"/>
              </w:rPr>
              <w:t>could</w:t>
            </w:r>
            <w:r>
              <w:rPr>
                <w:spacing w:val="25"/>
                <w:w w:val="115"/>
                <w:sz w:val="12"/>
              </w:rPr>
              <w:t> </w:t>
            </w:r>
            <w:r>
              <w:rPr>
                <w:w w:val="115"/>
                <w:sz w:val="12"/>
              </w:rPr>
              <w:t>provide</w:t>
            </w:r>
            <w:r>
              <w:rPr>
                <w:spacing w:val="24"/>
                <w:w w:val="115"/>
                <w:sz w:val="12"/>
              </w:rPr>
              <w:t> </w:t>
            </w:r>
            <w:r>
              <w:rPr>
                <w:spacing w:val="-4"/>
                <w:w w:val="115"/>
                <w:sz w:val="12"/>
              </w:rPr>
              <w:t>more</w:t>
            </w:r>
          </w:p>
        </w:tc>
      </w:tr>
      <w:tr>
        <w:trPr>
          <w:trHeight w:val="171" w:hRule="atLeast"/>
        </w:trPr>
        <w:tc>
          <w:tcPr>
            <w:tcW w:w="862" w:type="dxa"/>
          </w:tcPr>
          <w:p>
            <w:pPr>
              <w:pStyle w:val="TableParagraph"/>
              <w:rPr>
                <w:sz w:val="10"/>
              </w:rPr>
            </w:pPr>
          </w:p>
        </w:tc>
        <w:tc>
          <w:tcPr>
            <w:tcW w:w="1820" w:type="dxa"/>
          </w:tcPr>
          <w:p>
            <w:pPr>
              <w:pStyle w:val="TableParagraph"/>
              <w:spacing w:line="136" w:lineRule="exact" w:before="15"/>
              <w:ind w:left="215"/>
              <w:rPr>
                <w:sz w:val="12"/>
              </w:rPr>
            </w:pPr>
            <w:r>
              <w:rPr>
                <w:w w:val="115"/>
                <w:sz w:val="12"/>
              </w:rPr>
              <w:t>fairness</w:t>
            </w:r>
            <w:r>
              <w:rPr>
                <w:spacing w:val="18"/>
                <w:w w:val="115"/>
                <w:sz w:val="12"/>
              </w:rPr>
              <w:t> </w:t>
            </w:r>
            <w:r>
              <w:rPr>
                <w:spacing w:val="-2"/>
                <w:w w:val="115"/>
                <w:sz w:val="12"/>
              </w:rPr>
              <w:t>index</w:t>
            </w:r>
          </w:p>
        </w:tc>
        <w:tc>
          <w:tcPr>
            <w:tcW w:w="2321" w:type="dxa"/>
          </w:tcPr>
          <w:p>
            <w:pPr>
              <w:pStyle w:val="TableParagraph"/>
              <w:spacing w:line="136" w:lineRule="exact" w:before="15"/>
              <w:ind w:left="221"/>
              <w:rPr>
                <w:sz w:val="12"/>
              </w:rPr>
            </w:pPr>
            <w:r>
              <w:rPr>
                <w:w w:val="120"/>
                <w:sz w:val="12"/>
              </w:rPr>
              <w:t>and</w:t>
            </w:r>
            <w:r>
              <w:rPr>
                <w:spacing w:val="17"/>
                <w:w w:val="120"/>
                <w:sz w:val="12"/>
              </w:rPr>
              <w:t> </w:t>
            </w:r>
            <w:r>
              <w:rPr>
                <w:spacing w:val="-2"/>
                <w:w w:val="120"/>
                <w:sz w:val="12"/>
              </w:rPr>
              <w:t>distance</w:t>
            </w: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comprehensive</w:t>
            </w:r>
            <w:r>
              <w:rPr>
                <w:spacing w:val="3"/>
                <w:w w:val="120"/>
                <w:sz w:val="12"/>
              </w:rPr>
              <w:t> </w:t>
            </w:r>
            <w:r>
              <w:rPr>
                <w:w w:val="120"/>
                <w:sz w:val="12"/>
              </w:rPr>
              <w:t>information</w:t>
            </w:r>
            <w:r>
              <w:rPr>
                <w:spacing w:val="4"/>
                <w:w w:val="120"/>
                <w:sz w:val="12"/>
              </w:rPr>
              <w:t> </w:t>
            </w:r>
            <w:r>
              <w:rPr>
                <w:w w:val="120"/>
                <w:sz w:val="12"/>
              </w:rPr>
              <w:t>about</w:t>
            </w:r>
            <w:r>
              <w:rPr>
                <w:spacing w:val="3"/>
                <w:w w:val="120"/>
                <w:sz w:val="12"/>
              </w:rPr>
              <w:t> </w:t>
            </w:r>
            <w:r>
              <w:rPr>
                <w:spacing w:val="-5"/>
                <w:w w:val="120"/>
                <w:sz w:val="12"/>
              </w:rPr>
              <w:t>the</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simulation</w:t>
            </w:r>
            <w:r>
              <w:rPr>
                <w:spacing w:val="9"/>
                <w:w w:val="120"/>
                <w:sz w:val="12"/>
              </w:rPr>
              <w:t> </w:t>
            </w:r>
            <w:r>
              <w:rPr>
                <w:w w:val="120"/>
                <w:sz w:val="12"/>
              </w:rPr>
              <w:t>setup</w:t>
            </w:r>
            <w:r>
              <w:rPr>
                <w:spacing w:val="10"/>
                <w:w w:val="120"/>
                <w:sz w:val="12"/>
              </w:rPr>
              <w:t> </w:t>
            </w:r>
            <w:r>
              <w:rPr>
                <w:w w:val="120"/>
                <w:sz w:val="12"/>
              </w:rPr>
              <w:t>to</w:t>
            </w:r>
            <w:r>
              <w:rPr>
                <w:spacing w:val="10"/>
                <w:w w:val="120"/>
                <w:sz w:val="12"/>
              </w:rPr>
              <w:t> </w:t>
            </w:r>
            <w:r>
              <w:rPr>
                <w:w w:val="120"/>
                <w:sz w:val="12"/>
              </w:rPr>
              <w:t>enhance</w:t>
            </w:r>
            <w:r>
              <w:rPr>
                <w:spacing w:val="10"/>
                <w:w w:val="120"/>
                <w:sz w:val="12"/>
              </w:rPr>
              <w:t> </w:t>
            </w:r>
            <w:r>
              <w:rPr>
                <w:spacing w:val="-5"/>
                <w:w w:val="120"/>
                <w:sz w:val="12"/>
              </w:rPr>
              <w:t>the</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rPr>
                <w:sz w:val="14"/>
              </w:rPr>
            </w:pPr>
          </w:p>
        </w:tc>
        <w:tc>
          <w:tcPr>
            <w:tcW w:w="2321" w:type="dxa"/>
            <w:tcBorders>
              <w:bottom w:val="single" w:sz="4" w:space="0" w:color="000000"/>
            </w:tcBorders>
          </w:tcPr>
          <w:p>
            <w:pPr>
              <w:pStyle w:val="TableParagraph"/>
              <w:rPr>
                <w:sz w:val="14"/>
              </w:rPr>
            </w:pP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4"/>
                <w:w w:val="115"/>
                <w:sz w:val="12"/>
              </w:rPr>
              <w:t>work.</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9">
              <w:r>
                <w:rPr>
                  <w:color w:val="007FAC"/>
                  <w:spacing w:val="-4"/>
                  <w:w w:val="125"/>
                  <w:sz w:val="12"/>
                </w:rPr>
                <w:t>46</w:t>
              </w:r>
            </w:hyperlink>
            <w:r>
              <w:rPr>
                <w:spacing w:val="-4"/>
                <w:w w:val="125"/>
                <w:sz w:val="12"/>
              </w:rPr>
              <w:t>]</w:t>
            </w:r>
          </w:p>
        </w:tc>
        <w:tc>
          <w:tcPr>
            <w:tcW w:w="1820" w:type="dxa"/>
            <w:tcBorders>
              <w:top w:val="single" w:sz="4" w:space="0" w:color="000000"/>
            </w:tcBorders>
          </w:tcPr>
          <w:p>
            <w:pPr>
              <w:pStyle w:val="TableParagraph"/>
              <w:spacing w:line="136" w:lineRule="exact" w:before="37"/>
              <w:ind w:left="215"/>
              <w:rPr>
                <w:sz w:val="12"/>
              </w:rPr>
            </w:pPr>
            <w:r>
              <w:rPr>
                <w:w w:val="115"/>
                <w:sz w:val="12"/>
              </w:rPr>
              <w:t>Maximize</w:t>
            </w:r>
            <w:r>
              <w:rPr>
                <w:spacing w:val="3"/>
                <w:w w:val="115"/>
                <w:sz w:val="12"/>
              </w:rPr>
              <w:t> </w:t>
            </w:r>
            <w:r>
              <w:rPr>
                <w:spacing w:val="-2"/>
                <w:w w:val="115"/>
                <w:sz w:val="12"/>
              </w:rPr>
              <w:t>average</w:t>
            </w:r>
          </w:p>
        </w:tc>
        <w:tc>
          <w:tcPr>
            <w:tcW w:w="2321" w:type="dxa"/>
            <w:tcBorders>
              <w:top w:val="single" w:sz="4" w:space="0" w:color="000000"/>
            </w:tcBorders>
          </w:tcPr>
          <w:p>
            <w:pPr>
              <w:pStyle w:val="TableParagraph"/>
              <w:spacing w:line="136" w:lineRule="exact" w:before="37"/>
              <w:ind w:left="221"/>
              <w:rPr>
                <w:sz w:val="12"/>
              </w:rPr>
            </w:pPr>
            <w:r>
              <w:rPr>
                <w:w w:val="120"/>
                <w:sz w:val="12"/>
              </w:rPr>
              <w:t>Data</w:t>
            </w:r>
            <w:r>
              <w:rPr>
                <w:spacing w:val="10"/>
                <w:w w:val="120"/>
                <w:sz w:val="12"/>
              </w:rPr>
              <w:t> </w:t>
            </w:r>
            <w:r>
              <w:rPr>
                <w:w w:val="120"/>
                <w:sz w:val="12"/>
              </w:rPr>
              <w:t>rate,</w:t>
            </w:r>
            <w:r>
              <w:rPr>
                <w:spacing w:val="10"/>
                <w:w w:val="120"/>
                <w:sz w:val="12"/>
              </w:rPr>
              <w:t> </w:t>
            </w:r>
            <w:r>
              <w:rPr>
                <w:w w:val="120"/>
                <w:sz w:val="12"/>
              </w:rPr>
              <w:t>compute</w:t>
            </w:r>
            <w:r>
              <w:rPr>
                <w:spacing w:val="11"/>
                <w:w w:val="120"/>
                <w:sz w:val="12"/>
              </w:rPr>
              <w:t> </w:t>
            </w:r>
            <w:r>
              <w:rPr>
                <w:spacing w:val="-2"/>
                <w:w w:val="120"/>
                <w:sz w:val="12"/>
              </w:rPr>
              <w:t>resource</w:t>
            </w:r>
          </w:p>
        </w:tc>
        <w:tc>
          <w:tcPr>
            <w:tcW w:w="1309" w:type="dxa"/>
            <w:tcBorders>
              <w:top w:val="single" w:sz="4" w:space="0" w:color="000000"/>
            </w:tcBorders>
          </w:tcPr>
          <w:p>
            <w:pPr>
              <w:pStyle w:val="TableParagraph"/>
              <w:spacing w:line="136" w:lineRule="exact" w:before="37"/>
              <w:ind w:left="324"/>
              <w:rPr>
                <w:sz w:val="12"/>
              </w:rPr>
            </w:pPr>
            <w:r>
              <w:rPr>
                <w:spacing w:val="-10"/>
                <w:w w:val="105"/>
                <w:sz w:val="12"/>
              </w:rPr>
              <w:t>–</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62" w:type="dxa"/>
          </w:tcPr>
          <w:p>
            <w:pPr>
              <w:pStyle w:val="TableParagraph"/>
              <w:rPr>
                <w:sz w:val="10"/>
              </w:rPr>
            </w:pPr>
          </w:p>
        </w:tc>
        <w:tc>
          <w:tcPr>
            <w:tcW w:w="1820" w:type="dxa"/>
          </w:tcPr>
          <w:p>
            <w:pPr>
              <w:pStyle w:val="TableParagraph"/>
              <w:spacing w:line="136" w:lineRule="exact" w:before="15"/>
              <w:ind w:left="215"/>
              <w:rPr>
                <w:sz w:val="12"/>
              </w:rPr>
            </w:pPr>
            <w:r>
              <w:rPr>
                <w:w w:val="120"/>
                <w:sz w:val="12"/>
              </w:rPr>
              <w:t>receiving</w:t>
            </w:r>
            <w:r>
              <w:rPr>
                <w:spacing w:val="11"/>
                <w:w w:val="120"/>
                <w:sz w:val="12"/>
              </w:rPr>
              <w:t> </w:t>
            </w:r>
            <w:r>
              <w:rPr>
                <w:w w:val="120"/>
                <w:sz w:val="12"/>
              </w:rPr>
              <w:t>rate</w:t>
            </w:r>
            <w:r>
              <w:rPr>
                <w:spacing w:val="11"/>
                <w:w w:val="120"/>
                <w:sz w:val="12"/>
              </w:rPr>
              <w:t> </w:t>
            </w:r>
            <w:r>
              <w:rPr>
                <w:w w:val="120"/>
                <w:sz w:val="12"/>
              </w:rPr>
              <w:t>on</w:t>
            </w:r>
            <w:r>
              <w:rPr>
                <w:spacing w:val="12"/>
                <w:w w:val="120"/>
                <w:sz w:val="12"/>
              </w:rPr>
              <w:t> </w:t>
            </w:r>
            <w:r>
              <w:rPr>
                <w:spacing w:val="-5"/>
                <w:w w:val="120"/>
                <w:sz w:val="12"/>
              </w:rPr>
              <w:t>the</w:t>
            </w:r>
          </w:p>
        </w:tc>
        <w:tc>
          <w:tcPr>
            <w:tcW w:w="2321" w:type="dxa"/>
          </w:tcPr>
          <w:p>
            <w:pPr>
              <w:pStyle w:val="TableParagraph"/>
              <w:spacing w:line="136" w:lineRule="exact" w:before="15"/>
              <w:ind w:left="221"/>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bounds)</w:t>
            </w: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simulation</w:t>
            </w:r>
            <w:r>
              <w:rPr>
                <w:spacing w:val="19"/>
                <w:w w:val="115"/>
                <w:sz w:val="12"/>
              </w:rPr>
              <w:t> </w:t>
            </w:r>
            <w:r>
              <w:rPr>
                <w:w w:val="115"/>
                <w:sz w:val="12"/>
              </w:rPr>
              <w:t>size</w:t>
            </w:r>
            <w:r>
              <w:rPr>
                <w:spacing w:val="20"/>
                <w:w w:val="115"/>
                <w:sz w:val="12"/>
              </w:rPr>
              <w:t> </w:t>
            </w:r>
            <w:r>
              <w:rPr>
                <w:w w:val="115"/>
                <w:sz w:val="12"/>
              </w:rPr>
              <w:t>(ten</w:t>
            </w:r>
            <w:r>
              <w:rPr>
                <w:spacing w:val="19"/>
                <w:w w:val="115"/>
                <w:sz w:val="12"/>
              </w:rPr>
              <w:t> </w:t>
            </w:r>
            <w:r>
              <w:rPr>
                <w:w w:val="115"/>
                <w:sz w:val="12"/>
              </w:rPr>
              <w:t>UEs,</w:t>
            </w:r>
            <w:r>
              <w:rPr>
                <w:spacing w:val="20"/>
                <w:w w:val="115"/>
                <w:sz w:val="12"/>
              </w:rPr>
              <w:t> </w:t>
            </w:r>
            <w:r>
              <w:rPr>
                <w:w w:val="115"/>
                <w:sz w:val="12"/>
              </w:rPr>
              <w:t>ten</w:t>
            </w:r>
            <w:r>
              <w:rPr>
                <w:spacing w:val="19"/>
                <w:w w:val="115"/>
                <w:sz w:val="12"/>
              </w:rPr>
              <w:t> </w:t>
            </w:r>
            <w:r>
              <w:rPr>
                <w:spacing w:val="-4"/>
                <w:w w:val="115"/>
                <w:sz w:val="12"/>
              </w:rPr>
              <w:t>edge</w:t>
            </w:r>
          </w:p>
        </w:tc>
      </w:tr>
      <w:tr>
        <w:trPr>
          <w:trHeight w:val="171" w:hRule="atLeast"/>
        </w:trPr>
        <w:tc>
          <w:tcPr>
            <w:tcW w:w="862" w:type="dxa"/>
          </w:tcPr>
          <w:p>
            <w:pPr>
              <w:pStyle w:val="TableParagraph"/>
              <w:rPr>
                <w:sz w:val="10"/>
              </w:rPr>
            </w:pPr>
          </w:p>
        </w:tc>
        <w:tc>
          <w:tcPr>
            <w:tcW w:w="1820" w:type="dxa"/>
          </w:tcPr>
          <w:p>
            <w:pPr>
              <w:pStyle w:val="TableParagraph"/>
              <w:spacing w:line="136" w:lineRule="exact" w:before="15"/>
              <w:ind w:left="215"/>
              <w:rPr>
                <w:sz w:val="12"/>
              </w:rPr>
            </w:pPr>
            <w:r>
              <w:rPr>
                <w:spacing w:val="-2"/>
                <w:w w:val="115"/>
                <w:sz w:val="12"/>
              </w:rPr>
              <w:t>cloud</w:t>
            </w: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nodes,</w:t>
            </w:r>
            <w:r>
              <w:rPr>
                <w:spacing w:val="9"/>
                <w:w w:val="120"/>
                <w:sz w:val="12"/>
              </w:rPr>
              <w:t> </w:t>
            </w:r>
            <w:r>
              <w:rPr>
                <w:w w:val="120"/>
                <w:sz w:val="12"/>
              </w:rPr>
              <w:t>and</w:t>
            </w:r>
            <w:r>
              <w:rPr>
                <w:spacing w:val="10"/>
                <w:w w:val="120"/>
                <w:sz w:val="12"/>
              </w:rPr>
              <w:t> </w:t>
            </w:r>
            <w:r>
              <w:rPr>
                <w:w w:val="120"/>
                <w:sz w:val="12"/>
              </w:rPr>
              <w:t>ten</w:t>
            </w:r>
            <w:r>
              <w:rPr>
                <w:spacing w:val="10"/>
                <w:w w:val="120"/>
                <w:sz w:val="12"/>
              </w:rPr>
              <w:t> </w:t>
            </w:r>
            <w:r>
              <w:rPr>
                <w:w w:val="120"/>
                <w:sz w:val="12"/>
              </w:rPr>
              <w:t>clouds),</w:t>
            </w:r>
            <w:r>
              <w:rPr>
                <w:spacing w:val="10"/>
                <w:w w:val="120"/>
                <w:sz w:val="12"/>
              </w:rPr>
              <w:t> </w:t>
            </w:r>
            <w:r>
              <w:rPr>
                <w:w w:val="120"/>
                <w:sz w:val="12"/>
              </w:rPr>
              <w:t>which</w:t>
            </w:r>
            <w:r>
              <w:rPr>
                <w:spacing w:val="10"/>
                <w:w w:val="120"/>
                <w:sz w:val="12"/>
              </w:rPr>
              <w:t> </w:t>
            </w:r>
            <w:r>
              <w:rPr>
                <w:spacing w:val="-5"/>
                <w:w w:val="120"/>
                <w:sz w:val="12"/>
              </w:rPr>
              <w:t>may</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rPr>
                <w:sz w:val="14"/>
              </w:rPr>
            </w:pPr>
          </w:p>
        </w:tc>
        <w:tc>
          <w:tcPr>
            <w:tcW w:w="2321" w:type="dxa"/>
            <w:tcBorders>
              <w:bottom w:val="single" w:sz="4" w:space="0" w:color="000000"/>
            </w:tcBorders>
          </w:tcPr>
          <w:p>
            <w:pPr>
              <w:pStyle w:val="TableParagraph"/>
              <w:rPr>
                <w:sz w:val="14"/>
              </w:rPr>
            </w:pP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w w:val="115"/>
                <w:sz w:val="12"/>
              </w:rPr>
              <w:t>impact</w:t>
            </w:r>
            <w:r>
              <w:rPr>
                <w:spacing w:val="24"/>
                <w:w w:val="115"/>
                <w:sz w:val="12"/>
              </w:rPr>
              <w:t> </w:t>
            </w:r>
            <w:r>
              <w:rPr>
                <w:w w:val="115"/>
                <w:sz w:val="12"/>
              </w:rPr>
              <w:t>the</w:t>
            </w:r>
            <w:r>
              <w:rPr>
                <w:spacing w:val="25"/>
                <w:w w:val="115"/>
                <w:sz w:val="12"/>
              </w:rPr>
              <w:t> </w:t>
            </w:r>
            <w:r>
              <w:rPr>
                <w:w w:val="115"/>
                <w:sz w:val="12"/>
              </w:rPr>
              <w:t>generalizability</w:t>
            </w:r>
            <w:r>
              <w:rPr>
                <w:spacing w:val="25"/>
                <w:w w:val="115"/>
                <w:sz w:val="12"/>
              </w:rPr>
              <w:t> </w:t>
            </w:r>
            <w:r>
              <w:rPr>
                <w:w w:val="115"/>
                <w:sz w:val="12"/>
              </w:rPr>
              <w:t>of</w:t>
            </w:r>
            <w:r>
              <w:rPr>
                <w:spacing w:val="25"/>
                <w:w w:val="115"/>
                <w:sz w:val="12"/>
              </w:rPr>
              <w:t> </w:t>
            </w:r>
            <w:r>
              <w:rPr>
                <w:w w:val="115"/>
                <w:sz w:val="12"/>
              </w:rPr>
              <w:t>the</w:t>
            </w:r>
            <w:r>
              <w:rPr>
                <w:spacing w:val="24"/>
                <w:w w:val="115"/>
                <w:sz w:val="12"/>
              </w:rPr>
              <w:t> </w:t>
            </w:r>
            <w:r>
              <w:rPr>
                <w:spacing w:val="-2"/>
                <w:w w:val="115"/>
                <w:sz w:val="12"/>
              </w:rPr>
              <w:t>results.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5">
              <w:r>
                <w:rPr>
                  <w:color w:val="007FAC"/>
                  <w:spacing w:val="-4"/>
                  <w:w w:val="125"/>
                  <w:sz w:val="12"/>
                </w:rPr>
                <w:t>42</w:t>
              </w:r>
            </w:hyperlink>
            <w:r>
              <w:rPr>
                <w:spacing w:val="-4"/>
                <w:w w:val="125"/>
                <w:sz w:val="12"/>
              </w:rPr>
              <w:t>]</w:t>
            </w:r>
          </w:p>
        </w:tc>
        <w:tc>
          <w:tcPr>
            <w:tcW w:w="1820" w:type="dxa"/>
            <w:tcBorders>
              <w:top w:val="single" w:sz="4" w:space="0" w:color="000000"/>
            </w:tcBorders>
          </w:tcPr>
          <w:p>
            <w:pPr>
              <w:pStyle w:val="TableParagraph"/>
              <w:spacing w:line="136" w:lineRule="exact" w:before="37"/>
              <w:ind w:left="215"/>
              <w:rPr>
                <w:sz w:val="12"/>
              </w:rPr>
            </w:pPr>
            <w:r>
              <w:rPr>
                <w:w w:val="110"/>
                <w:sz w:val="12"/>
              </w:rPr>
              <w:t>Maximize</w:t>
            </w:r>
            <w:r>
              <w:rPr>
                <w:spacing w:val="29"/>
                <w:w w:val="110"/>
                <w:sz w:val="12"/>
              </w:rPr>
              <w:t> </w:t>
            </w:r>
            <w:r>
              <w:rPr>
                <w:spacing w:val="-4"/>
                <w:w w:val="110"/>
                <w:sz w:val="12"/>
              </w:rPr>
              <w:t>SINR</w:t>
            </w:r>
          </w:p>
        </w:tc>
        <w:tc>
          <w:tcPr>
            <w:tcW w:w="2321" w:type="dxa"/>
            <w:tcBorders>
              <w:top w:val="single" w:sz="4" w:space="0" w:color="000000"/>
            </w:tcBorders>
          </w:tcPr>
          <w:p>
            <w:pPr>
              <w:pStyle w:val="TableParagraph"/>
              <w:spacing w:line="136" w:lineRule="exact" w:before="37"/>
              <w:ind w:left="221"/>
              <w:rPr>
                <w:sz w:val="12"/>
              </w:rPr>
            </w:pPr>
            <w:r>
              <w:rPr>
                <w:spacing w:val="-2"/>
                <w:w w:val="115"/>
                <w:sz w:val="12"/>
              </w:rPr>
              <w:t>Subchannel</w:t>
            </w:r>
          </w:p>
        </w:tc>
        <w:tc>
          <w:tcPr>
            <w:tcW w:w="1309" w:type="dxa"/>
            <w:tcBorders>
              <w:top w:val="single" w:sz="4" w:space="0" w:color="000000"/>
            </w:tcBorders>
          </w:tcPr>
          <w:p>
            <w:pPr>
              <w:pStyle w:val="TableParagraph"/>
              <w:spacing w:line="136" w:lineRule="exact" w:before="37"/>
              <w:ind w:left="324"/>
              <w:rPr>
                <w:sz w:val="12"/>
              </w:rPr>
            </w:pPr>
            <w:r>
              <w:rPr>
                <w:w w:val="110"/>
                <w:sz w:val="12"/>
              </w:rPr>
              <w:t>Non-</w:t>
            </w:r>
            <w:r>
              <w:rPr>
                <w:spacing w:val="-2"/>
                <w:w w:val="115"/>
                <w:sz w:val="12"/>
              </w:rPr>
              <w:t>convex</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spacing w:val="-4"/>
                <w:w w:val="115"/>
                <w:sz w:val="12"/>
              </w:rPr>
              <w:t>with</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62" w:type="dxa"/>
            <w:tcBorders>
              <w:bottom w:val="single" w:sz="4" w:space="0" w:color="000000"/>
            </w:tcBorders>
          </w:tcPr>
          <w:p>
            <w:pPr>
              <w:pStyle w:val="TableParagraph"/>
              <w:rPr>
                <w:sz w:val="14"/>
              </w:rPr>
            </w:pPr>
          </w:p>
        </w:tc>
        <w:tc>
          <w:tcPr>
            <w:tcW w:w="1820" w:type="dxa"/>
            <w:tcBorders>
              <w:bottom w:val="single" w:sz="4" w:space="0" w:color="000000"/>
            </w:tcBorders>
          </w:tcPr>
          <w:p>
            <w:pPr>
              <w:pStyle w:val="TableParagraph"/>
              <w:rPr>
                <w:sz w:val="14"/>
              </w:rPr>
            </w:pPr>
          </w:p>
        </w:tc>
        <w:tc>
          <w:tcPr>
            <w:tcW w:w="2321" w:type="dxa"/>
            <w:tcBorders>
              <w:bottom w:val="single" w:sz="4" w:space="0" w:color="000000"/>
            </w:tcBorders>
          </w:tcPr>
          <w:p>
            <w:pPr>
              <w:pStyle w:val="TableParagraph"/>
              <w:rPr>
                <w:sz w:val="14"/>
              </w:rPr>
            </w:pPr>
          </w:p>
        </w:tc>
        <w:tc>
          <w:tcPr>
            <w:tcW w:w="1309" w:type="dxa"/>
            <w:tcBorders>
              <w:bottom w:val="single" w:sz="4" w:space="0" w:color="000000"/>
            </w:tcBorders>
          </w:tcPr>
          <w:p>
            <w:pPr>
              <w:pStyle w:val="TableParagraph"/>
              <w:rPr>
                <w:sz w:val="14"/>
              </w:rPr>
            </w:pPr>
          </w:p>
        </w:tc>
        <w:tc>
          <w:tcPr>
            <w:tcW w:w="1390" w:type="dxa"/>
            <w:tcBorders>
              <w:bottom w:val="single" w:sz="4" w:space="0" w:color="000000"/>
            </w:tcBorders>
          </w:tcPr>
          <w:p>
            <w:pPr>
              <w:pStyle w:val="TableParagraph"/>
              <w:rPr>
                <w:sz w:val="14"/>
              </w:rPr>
            </w:pPr>
          </w:p>
        </w:tc>
        <w:tc>
          <w:tcPr>
            <w:tcW w:w="2696" w:type="dxa"/>
            <w:tcBorders>
              <w:bottom w:val="single" w:sz="4" w:space="0" w:color="000000"/>
            </w:tcBorders>
          </w:tcPr>
          <w:p>
            <w:pPr>
              <w:pStyle w:val="TableParagraph"/>
              <w:spacing w:before="15"/>
              <w:ind w:left="218"/>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62"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72">
              <w:r>
                <w:rPr>
                  <w:color w:val="007FAC"/>
                  <w:spacing w:val="-2"/>
                  <w:w w:val="125"/>
                  <w:sz w:val="12"/>
                </w:rPr>
                <w:t>139</w:t>
              </w:r>
            </w:hyperlink>
            <w:r>
              <w:rPr>
                <w:spacing w:val="-2"/>
                <w:w w:val="125"/>
                <w:sz w:val="12"/>
              </w:rPr>
              <w:t>]</w:t>
            </w:r>
          </w:p>
        </w:tc>
        <w:tc>
          <w:tcPr>
            <w:tcW w:w="1820" w:type="dxa"/>
            <w:tcBorders>
              <w:top w:val="single" w:sz="4" w:space="0" w:color="000000"/>
            </w:tcBorders>
          </w:tcPr>
          <w:p>
            <w:pPr>
              <w:pStyle w:val="TableParagraph"/>
              <w:spacing w:line="136" w:lineRule="exact" w:before="37"/>
              <w:ind w:left="215"/>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21" w:type="dxa"/>
            <w:tcBorders>
              <w:top w:val="single" w:sz="4" w:space="0" w:color="000000"/>
            </w:tcBorders>
          </w:tcPr>
          <w:p>
            <w:pPr>
              <w:pStyle w:val="TableParagraph"/>
              <w:spacing w:line="136" w:lineRule="exact" w:before="37"/>
              <w:ind w:left="221"/>
              <w:rPr>
                <w:sz w:val="12"/>
              </w:rPr>
            </w:pPr>
            <w:r>
              <w:rPr>
                <w:w w:val="115"/>
                <w:sz w:val="12"/>
              </w:rPr>
              <w:t>Link,</w:t>
            </w:r>
            <w:r>
              <w:rPr>
                <w:spacing w:val="18"/>
                <w:w w:val="115"/>
                <w:sz w:val="12"/>
              </w:rPr>
              <w:t> </w:t>
            </w:r>
            <w:r>
              <w:rPr>
                <w:w w:val="115"/>
                <w:sz w:val="12"/>
              </w:rPr>
              <w:t>transmission</w:t>
            </w:r>
            <w:r>
              <w:rPr>
                <w:spacing w:val="18"/>
                <w:w w:val="115"/>
                <w:sz w:val="12"/>
              </w:rPr>
              <w:t> </w:t>
            </w:r>
            <w:r>
              <w:rPr>
                <w:spacing w:val="-2"/>
                <w:w w:val="115"/>
                <w:sz w:val="12"/>
              </w:rPr>
              <w:t>power,</w:t>
            </w:r>
          </w:p>
        </w:tc>
        <w:tc>
          <w:tcPr>
            <w:tcW w:w="1309" w:type="dxa"/>
            <w:tcBorders>
              <w:top w:val="single" w:sz="4" w:space="0" w:color="000000"/>
            </w:tcBorders>
          </w:tcPr>
          <w:p>
            <w:pPr>
              <w:pStyle w:val="TableParagraph"/>
              <w:spacing w:line="136" w:lineRule="exact" w:before="37"/>
              <w:ind w:left="324"/>
              <w:rPr>
                <w:sz w:val="12"/>
              </w:rPr>
            </w:pPr>
            <w:r>
              <w:rPr>
                <w:spacing w:val="-10"/>
                <w:w w:val="105"/>
                <w:sz w:val="12"/>
              </w:rPr>
              <w:t>–</w:t>
            </w:r>
          </w:p>
        </w:tc>
        <w:tc>
          <w:tcPr>
            <w:tcW w:w="1390" w:type="dxa"/>
            <w:tcBorders>
              <w:top w:val="single" w:sz="4" w:space="0" w:color="000000"/>
            </w:tcBorders>
          </w:tcPr>
          <w:p>
            <w:pPr>
              <w:pStyle w:val="TableParagraph"/>
              <w:spacing w:line="136" w:lineRule="exact" w:before="37"/>
              <w:ind w:left="217"/>
              <w:rPr>
                <w:sz w:val="12"/>
              </w:rPr>
            </w:pPr>
            <w:r>
              <w:rPr>
                <w:spacing w:val="-10"/>
                <w:w w:val="105"/>
                <w:sz w:val="12"/>
              </w:rPr>
              <w:t>–</w:t>
            </w:r>
          </w:p>
        </w:tc>
        <w:tc>
          <w:tcPr>
            <w:tcW w:w="2696" w:type="dxa"/>
            <w:tcBorders>
              <w:top w:val="single" w:sz="4" w:space="0" w:color="000000"/>
            </w:tcBorders>
          </w:tcPr>
          <w:p>
            <w:pPr>
              <w:pStyle w:val="TableParagraph"/>
              <w:spacing w:line="136" w:lineRule="exact" w:before="37"/>
              <w:ind w:left="218"/>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spacing w:line="136" w:lineRule="exact" w:before="15"/>
              <w:ind w:left="221"/>
              <w:rPr>
                <w:sz w:val="12"/>
              </w:rPr>
            </w:pPr>
            <w:r>
              <w:rPr>
                <w:w w:val="115"/>
                <w:sz w:val="12"/>
              </w:rPr>
              <w:t>subchannel,</w:t>
            </w:r>
            <w:r>
              <w:rPr>
                <w:spacing w:val="15"/>
                <w:w w:val="115"/>
                <w:sz w:val="12"/>
              </w:rPr>
              <w:t> </w:t>
            </w:r>
            <w:r>
              <w:rPr>
                <w:w w:val="115"/>
                <w:sz w:val="12"/>
              </w:rPr>
              <w:t>QoS</w:t>
            </w:r>
            <w:r>
              <w:rPr>
                <w:spacing w:val="16"/>
                <w:w w:val="115"/>
                <w:sz w:val="12"/>
              </w:rPr>
              <w:t> </w:t>
            </w:r>
            <w:r>
              <w:rPr>
                <w:spacing w:val="-2"/>
                <w:w w:val="115"/>
                <w:sz w:val="12"/>
              </w:rPr>
              <w:t>constraint</w:t>
            </w: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15"/>
                <w:sz w:val="12"/>
              </w:rPr>
              <w:t>simulation</w:t>
            </w:r>
            <w:r>
              <w:rPr>
                <w:spacing w:val="19"/>
                <w:w w:val="115"/>
                <w:sz w:val="12"/>
              </w:rPr>
              <w:t> </w:t>
            </w:r>
            <w:r>
              <w:rPr>
                <w:w w:val="115"/>
                <w:sz w:val="12"/>
              </w:rPr>
              <w:t>size</w:t>
            </w:r>
            <w:r>
              <w:rPr>
                <w:spacing w:val="19"/>
                <w:w w:val="115"/>
                <w:sz w:val="12"/>
              </w:rPr>
              <w:t> </w:t>
            </w:r>
            <w:r>
              <w:rPr>
                <w:w w:val="115"/>
                <w:sz w:val="12"/>
              </w:rPr>
              <w:t>(one</w:t>
            </w:r>
            <w:r>
              <w:rPr>
                <w:spacing w:val="19"/>
                <w:w w:val="115"/>
                <w:sz w:val="12"/>
              </w:rPr>
              <w:t> </w:t>
            </w:r>
            <w:r>
              <w:rPr>
                <w:w w:val="115"/>
                <w:sz w:val="12"/>
              </w:rPr>
              <w:t>BS</w:t>
            </w:r>
            <w:r>
              <w:rPr>
                <w:spacing w:val="19"/>
                <w:w w:val="115"/>
                <w:sz w:val="12"/>
              </w:rPr>
              <w:t> </w:t>
            </w:r>
            <w:r>
              <w:rPr>
                <w:w w:val="115"/>
                <w:sz w:val="12"/>
              </w:rPr>
              <w:t>and</w:t>
            </w:r>
            <w:r>
              <w:rPr>
                <w:spacing w:val="19"/>
                <w:w w:val="115"/>
                <w:sz w:val="12"/>
              </w:rPr>
              <w:t> </w:t>
            </w:r>
            <w:r>
              <w:rPr>
                <w:w w:val="115"/>
                <w:sz w:val="12"/>
              </w:rPr>
              <w:t>ten</w:t>
            </w:r>
            <w:r>
              <w:rPr>
                <w:spacing w:val="19"/>
                <w:w w:val="115"/>
                <w:sz w:val="12"/>
              </w:rPr>
              <w:t> </w:t>
            </w:r>
            <w:r>
              <w:rPr>
                <w:spacing w:val="-2"/>
                <w:w w:val="115"/>
                <w:sz w:val="12"/>
              </w:rPr>
              <w:t>users</w:t>
            </w:r>
          </w:p>
        </w:tc>
      </w:tr>
      <w:tr>
        <w:trPr>
          <w:trHeight w:val="171"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36" w:lineRule="exact" w:before="15"/>
              <w:ind w:left="218"/>
              <w:rPr>
                <w:sz w:val="12"/>
              </w:rPr>
            </w:pPr>
            <w:r>
              <w:rPr>
                <w:w w:val="120"/>
                <w:sz w:val="12"/>
              </w:rPr>
              <w:t>only),</w:t>
            </w:r>
            <w:r>
              <w:rPr>
                <w:spacing w:val="8"/>
                <w:w w:val="120"/>
                <w:sz w:val="12"/>
              </w:rPr>
              <w:t> </w:t>
            </w:r>
            <w:r>
              <w:rPr>
                <w:w w:val="120"/>
                <w:sz w:val="12"/>
              </w:rPr>
              <w:t>which</w:t>
            </w:r>
            <w:r>
              <w:rPr>
                <w:spacing w:val="8"/>
                <w:w w:val="120"/>
                <w:sz w:val="12"/>
              </w:rPr>
              <w:t> </w:t>
            </w:r>
            <w:r>
              <w:rPr>
                <w:w w:val="120"/>
                <w:sz w:val="12"/>
              </w:rPr>
              <w:t>may</w:t>
            </w:r>
            <w:r>
              <w:rPr>
                <w:spacing w:val="8"/>
                <w:w w:val="120"/>
                <w:sz w:val="12"/>
              </w:rPr>
              <w:t> </w:t>
            </w:r>
            <w:r>
              <w:rPr>
                <w:w w:val="120"/>
                <w:sz w:val="12"/>
              </w:rPr>
              <w:t>impact</w:t>
            </w:r>
            <w:r>
              <w:rPr>
                <w:spacing w:val="9"/>
                <w:w w:val="120"/>
                <w:sz w:val="12"/>
              </w:rPr>
              <w:t> </w:t>
            </w:r>
            <w:r>
              <w:rPr>
                <w:spacing w:val="-5"/>
                <w:w w:val="120"/>
                <w:sz w:val="12"/>
              </w:rPr>
              <w:t>the</w:t>
            </w:r>
          </w:p>
        </w:tc>
      </w:tr>
      <w:tr>
        <w:trPr>
          <w:trHeight w:val="156" w:hRule="atLeast"/>
        </w:trPr>
        <w:tc>
          <w:tcPr>
            <w:tcW w:w="862" w:type="dxa"/>
          </w:tcPr>
          <w:p>
            <w:pPr>
              <w:pStyle w:val="TableParagraph"/>
              <w:rPr>
                <w:sz w:val="10"/>
              </w:rPr>
            </w:pPr>
          </w:p>
        </w:tc>
        <w:tc>
          <w:tcPr>
            <w:tcW w:w="1820" w:type="dxa"/>
          </w:tcPr>
          <w:p>
            <w:pPr>
              <w:pStyle w:val="TableParagraph"/>
              <w:rPr>
                <w:sz w:val="10"/>
              </w:rPr>
            </w:pPr>
          </w:p>
        </w:tc>
        <w:tc>
          <w:tcPr>
            <w:tcW w:w="2321" w:type="dxa"/>
          </w:tcPr>
          <w:p>
            <w:pPr>
              <w:pStyle w:val="TableParagraph"/>
              <w:rPr>
                <w:sz w:val="10"/>
              </w:rPr>
            </w:pPr>
          </w:p>
        </w:tc>
        <w:tc>
          <w:tcPr>
            <w:tcW w:w="1309" w:type="dxa"/>
          </w:tcPr>
          <w:p>
            <w:pPr>
              <w:pStyle w:val="TableParagraph"/>
              <w:rPr>
                <w:sz w:val="10"/>
              </w:rPr>
            </w:pPr>
          </w:p>
        </w:tc>
        <w:tc>
          <w:tcPr>
            <w:tcW w:w="1390" w:type="dxa"/>
          </w:tcPr>
          <w:p>
            <w:pPr>
              <w:pStyle w:val="TableParagraph"/>
              <w:rPr>
                <w:sz w:val="10"/>
              </w:rPr>
            </w:pPr>
          </w:p>
        </w:tc>
        <w:tc>
          <w:tcPr>
            <w:tcW w:w="2696" w:type="dxa"/>
          </w:tcPr>
          <w:p>
            <w:pPr>
              <w:pStyle w:val="TableParagraph"/>
              <w:spacing w:line="121" w:lineRule="exact" w:before="15"/>
              <w:ind w:left="218"/>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bl>
    <w:p>
      <w:pPr>
        <w:pStyle w:val="BodyText"/>
        <w:spacing w:before="5"/>
        <w:rPr>
          <w:sz w:val="18"/>
        </w:rPr>
      </w:pPr>
      <w:r>
        <w:rPr>
          <w:sz w:val="18"/>
        </w:rPr>
        <mc:AlternateContent>
          <mc:Choice Requires="wps">
            <w:drawing>
              <wp:anchor distT="0" distB="0" distL="0" distR="0" allowOverlap="1" layoutInCell="1" locked="0" behindDoc="1" simplePos="0" relativeHeight="487608832">
                <wp:simplePos x="0" y="0"/>
                <wp:positionH relativeFrom="page">
                  <wp:posOffset>477354</wp:posOffset>
                </wp:positionH>
                <wp:positionV relativeFrom="paragraph">
                  <wp:posOffset>149910</wp:posOffset>
                </wp:positionV>
                <wp:extent cx="6605905"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804pt;width:520.15pt;height:.1pt;mso-position-horizontal-relative:page;mso-position-vertical-relative:paragraph;z-index:-15707648;mso-wrap-distance-left:0;mso-wrap-distance-right:0" id="docshape129" coordorigin="752,236" coordsize="10403,0" path="m752,236l11154,236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pgSz w:w="11910" w:h="15880"/>
          <w:pgMar w:header="651" w:footer="544" w:top="840" w:bottom="740" w:left="708" w:right="708"/>
        </w:sectPr>
      </w:pPr>
    </w:p>
    <w:p>
      <w:pPr>
        <w:pStyle w:val="ListParagraph"/>
        <w:numPr>
          <w:ilvl w:val="2"/>
          <w:numId w:val="1"/>
        </w:numPr>
        <w:tabs>
          <w:tab w:pos="521" w:val="left" w:leader="none"/>
        </w:tabs>
        <w:spacing w:line="240" w:lineRule="auto" w:before="91" w:after="0"/>
        <w:ind w:left="521" w:right="0" w:hanging="478"/>
        <w:jc w:val="both"/>
        <w:rPr>
          <w:i/>
          <w:sz w:val="16"/>
        </w:rPr>
      </w:pPr>
      <w:bookmarkStart w:name="Pure objective function" w:id="58"/>
      <w:bookmarkEnd w:id="58"/>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73" w:lineRule="auto" w:before="27"/>
        <w:ind w:left="43" w:firstLine="239"/>
        <w:jc w:val="both"/>
      </w:pPr>
      <w:r>
        <w:rPr>
          <w:w w:val="110"/>
        </w:rPr>
        <w:t>Maximizing</w:t>
      </w:r>
      <w:r>
        <w:rPr>
          <w:spacing w:val="40"/>
          <w:w w:val="110"/>
        </w:rPr>
        <w:t> </w:t>
      </w:r>
      <w:r>
        <w:rPr>
          <w:w w:val="110"/>
        </w:rPr>
        <w:t>the</w:t>
      </w:r>
      <w:r>
        <w:rPr>
          <w:spacing w:val="40"/>
          <w:w w:val="110"/>
        </w:rPr>
        <w:t> </w:t>
      </w:r>
      <w:r>
        <w:rPr>
          <w:w w:val="110"/>
        </w:rPr>
        <w:t>sum</w:t>
      </w:r>
      <w:r>
        <w:rPr>
          <w:spacing w:val="40"/>
          <w:w w:val="110"/>
        </w:rPr>
        <w:t> </w:t>
      </w:r>
      <w:r>
        <w:rPr>
          <w:w w:val="110"/>
        </w:rPr>
        <w:t>rate</w:t>
      </w:r>
      <w:r>
        <w:rPr>
          <w:spacing w:val="40"/>
          <w:w w:val="110"/>
        </w:rPr>
        <w:t> </w:t>
      </w:r>
      <w:r>
        <w:rPr>
          <w:w w:val="110"/>
        </w:rPr>
        <w:t>is</w:t>
      </w:r>
      <w:r>
        <w:rPr>
          <w:spacing w:val="40"/>
          <w:w w:val="110"/>
        </w:rPr>
        <w:t> </w:t>
      </w:r>
      <w:r>
        <w:rPr>
          <w:w w:val="110"/>
        </w:rPr>
        <w:t>a</w:t>
      </w:r>
      <w:r>
        <w:rPr>
          <w:spacing w:val="40"/>
          <w:w w:val="110"/>
        </w:rPr>
        <w:t> </w:t>
      </w:r>
      <w:r>
        <w:rPr>
          <w:w w:val="110"/>
        </w:rPr>
        <w:t>critical</w:t>
      </w:r>
      <w:r>
        <w:rPr>
          <w:spacing w:val="40"/>
          <w:w w:val="110"/>
        </w:rPr>
        <w:t> </w:t>
      </w:r>
      <w:r>
        <w:rPr>
          <w:w w:val="110"/>
        </w:rPr>
        <w:t>objective</w:t>
      </w:r>
      <w:r>
        <w:rPr>
          <w:spacing w:val="40"/>
          <w:w w:val="110"/>
        </w:rPr>
        <w:t> </w:t>
      </w:r>
      <w:r>
        <w:rPr>
          <w:w w:val="110"/>
        </w:rPr>
        <w:t>in</w:t>
      </w:r>
      <w:r>
        <w:rPr>
          <w:spacing w:val="40"/>
          <w:w w:val="110"/>
        </w:rPr>
        <w:t> </w:t>
      </w:r>
      <w:r>
        <w:rPr>
          <w:w w:val="110"/>
        </w:rPr>
        <w:t>future</w:t>
      </w:r>
      <w:r>
        <w:rPr>
          <w:spacing w:val="40"/>
          <w:w w:val="110"/>
        </w:rPr>
        <w:t> </w:t>
      </w:r>
      <w:r>
        <w:rPr>
          <w:w w:val="110"/>
        </w:rPr>
        <w:t>wire- less</w:t>
      </w:r>
      <w:r>
        <w:rPr>
          <w:w w:val="110"/>
        </w:rPr>
        <w:t> communication</w:t>
      </w:r>
      <w:r>
        <w:rPr>
          <w:w w:val="110"/>
        </w:rPr>
        <w:t> networks</w:t>
      </w:r>
      <w:r>
        <w:rPr>
          <w:w w:val="110"/>
        </w:rPr>
        <w:t> because</w:t>
      </w:r>
      <w:r>
        <w:rPr>
          <w:w w:val="110"/>
        </w:rPr>
        <w:t> it</w:t>
      </w:r>
      <w:r>
        <w:rPr>
          <w:w w:val="110"/>
        </w:rPr>
        <w:t> directly</w:t>
      </w:r>
      <w:r>
        <w:rPr>
          <w:w w:val="110"/>
        </w:rPr>
        <w:t> impacts</w:t>
      </w:r>
      <w:r>
        <w:rPr>
          <w:w w:val="110"/>
        </w:rPr>
        <w:t> the</w:t>
      </w:r>
      <w:r>
        <w:rPr>
          <w:w w:val="110"/>
        </w:rPr>
        <w:t> system’s overall throughput</w:t>
      </w:r>
      <w:r>
        <w:rPr>
          <w:w w:val="110"/>
        </w:rPr>
        <w:t> and efficiency. Several researchers</w:t>
      </w:r>
      <w:r>
        <w:rPr>
          <w:w w:val="110"/>
        </w:rPr>
        <w:t> have employed</w:t>
      </w:r>
      <w:r>
        <w:rPr>
          <w:spacing w:val="40"/>
          <w:w w:val="110"/>
        </w:rPr>
        <w:t> </w:t>
      </w:r>
      <w:r>
        <w:rPr>
          <w:w w:val="110"/>
        </w:rPr>
        <w:t>a</w:t>
      </w:r>
      <w:r>
        <w:rPr>
          <w:w w:val="110"/>
        </w:rPr>
        <w:t> variety</w:t>
      </w:r>
      <w:r>
        <w:rPr>
          <w:w w:val="110"/>
        </w:rPr>
        <w:t> of</w:t>
      </w:r>
      <w:r>
        <w:rPr>
          <w:w w:val="110"/>
        </w:rPr>
        <w:t> approaches,</w:t>
      </w:r>
      <w:r>
        <w:rPr>
          <w:w w:val="110"/>
        </w:rPr>
        <w:t> from</w:t>
      </w:r>
      <w:r>
        <w:rPr>
          <w:w w:val="110"/>
        </w:rPr>
        <w:t> traditional</w:t>
      </w:r>
      <w:r>
        <w:rPr>
          <w:w w:val="110"/>
        </w:rPr>
        <w:t> optimization</w:t>
      </w:r>
      <w:r>
        <w:rPr>
          <w:w w:val="110"/>
        </w:rPr>
        <w:t> algorithms</w:t>
      </w:r>
      <w:r>
        <w:rPr>
          <w:w w:val="110"/>
        </w:rPr>
        <w:t> to advanced</w:t>
      </w:r>
      <w:r>
        <w:rPr>
          <w:w w:val="110"/>
        </w:rPr>
        <w:t> machine</w:t>
      </w:r>
      <w:r>
        <w:rPr>
          <w:w w:val="110"/>
        </w:rPr>
        <w:t> learning</w:t>
      </w:r>
      <w:r>
        <w:rPr>
          <w:w w:val="110"/>
        </w:rPr>
        <w:t> and</w:t>
      </w:r>
      <w:r>
        <w:rPr>
          <w:w w:val="110"/>
        </w:rPr>
        <w:t> reinforcement</w:t>
      </w:r>
      <w:r>
        <w:rPr>
          <w:w w:val="110"/>
        </w:rPr>
        <w:t> learning</w:t>
      </w:r>
      <w:r>
        <w:rPr>
          <w:w w:val="110"/>
        </w:rPr>
        <w:t> methods,</w:t>
      </w:r>
      <w:r>
        <w:rPr>
          <w:w w:val="110"/>
        </w:rPr>
        <w:t> to address the complexities of sum rate maximization under diverse con- straints</w:t>
      </w:r>
      <w:r>
        <w:rPr>
          <w:w w:val="110"/>
        </w:rPr>
        <w:t> such</w:t>
      </w:r>
      <w:r>
        <w:rPr>
          <w:w w:val="110"/>
        </w:rPr>
        <w:t> as</w:t>
      </w:r>
      <w:r>
        <w:rPr>
          <w:w w:val="110"/>
        </w:rPr>
        <w:t> power,</w:t>
      </w:r>
      <w:r>
        <w:rPr>
          <w:w w:val="110"/>
        </w:rPr>
        <w:t> connectivity,</w:t>
      </w:r>
      <w:r>
        <w:rPr>
          <w:w w:val="110"/>
        </w:rPr>
        <w:t> latency,</w:t>
      </w:r>
      <w:r>
        <w:rPr>
          <w:w w:val="110"/>
        </w:rPr>
        <w:t> and</w:t>
      </w:r>
      <w:r>
        <w:rPr>
          <w:w w:val="110"/>
        </w:rPr>
        <w:t> system</w:t>
      </w:r>
      <w:r>
        <w:rPr>
          <w:w w:val="110"/>
        </w:rPr>
        <w:t> capacity.</w:t>
      </w:r>
      <w:r>
        <w:rPr>
          <w:spacing w:val="80"/>
          <w:w w:val="110"/>
        </w:rPr>
        <w:t> </w:t>
      </w:r>
      <w:r>
        <w:rPr>
          <w:w w:val="110"/>
        </w:rPr>
        <w:t>This</w:t>
      </w:r>
      <w:r>
        <w:rPr>
          <w:w w:val="110"/>
        </w:rPr>
        <w:t> section</w:t>
      </w:r>
      <w:r>
        <w:rPr>
          <w:w w:val="110"/>
        </w:rPr>
        <w:t> reviews</w:t>
      </w:r>
      <w:r>
        <w:rPr>
          <w:w w:val="110"/>
        </w:rPr>
        <w:t> recent</w:t>
      </w:r>
      <w:r>
        <w:rPr>
          <w:w w:val="110"/>
        </w:rPr>
        <w:t> works</w:t>
      </w:r>
      <w:r>
        <w:rPr>
          <w:w w:val="110"/>
        </w:rPr>
        <w:t> on</w:t>
      </w:r>
      <w:r>
        <w:rPr>
          <w:w w:val="110"/>
        </w:rPr>
        <w:t> sum</w:t>
      </w:r>
      <w:r>
        <w:rPr>
          <w:w w:val="110"/>
        </w:rPr>
        <w:t> rate</w:t>
      </w:r>
      <w:r>
        <w:rPr>
          <w:w w:val="110"/>
        </w:rPr>
        <w:t> maximization</w:t>
      </w:r>
      <w:r>
        <w:rPr>
          <w:w w:val="110"/>
        </w:rPr>
        <w:t> in</w:t>
      </w:r>
      <w:r>
        <w:rPr>
          <w:w w:val="110"/>
        </w:rPr>
        <w:t> vari- </w:t>
      </w:r>
      <w:r>
        <w:rPr/>
        <w:t>ous network scenarios, including UAV-assisted communication systems,</w:t>
      </w:r>
      <w:r>
        <w:rPr>
          <w:w w:val="110"/>
        </w:rPr>
        <w:t> machine-to-machine</w:t>
      </w:r>
      <w:r>
        <w:rPr>
          <w:w w:val="110"/>
        </w:rPr>
        <w:t> (M2M)</w:t>
      </w:r>
      <w:r>
        <w:rPr>
          <w:w w:val="110"/>
        </w:rPr>
        <w:t> networks,</w:t>
      </w:r>
      <w:r>
        <w:rPr>
          <w:w w:val="110"/>
        </w:rPr>
        <w:t> and</w:t>
      </w:r>
      <w:r>
        <w:rPr>
          <w:w w:val="110"/>
        </w:rPr>
        <w:t> multi-cluster</w:t>
      </w:r>
      <w:r>
        <w:rPr>
          <w:w w:val="110"/>
        </w:rPr>
        <w:t> systems</w:t>
      </w:r>
      <w:r>
        <w:rPr>
          <w:w w:val="110"/>
        </w:rPr>
        <w:t> with IRS.</w:t>
      </w:r>
      <w:r>
        <w:rPr>
          <w:w w:val="110"/>
        </w:rPr>
        <w:t> The</w:t>
      </w:r>
      <w:r>
        <w:rPr>
          <w:w w:val="110"/>
        </w:rPr>
        <w:t> solutions</w:t>
      </w:r>
      <w:r>
        <w:rPr>
          <w:w w:val="110"/>
        </w:rPr>
        <w:t> leverage</w:t>
      </w:r>
      <w:r>
        <w:rPr>
          <w:w w:val="110"/>
        </w:rPr>
        <w:t> state-of-the-art</w:t>
      </w:r>
      <w:r>
        <w:rPr>
          <w:w w:val="110"/>
        </w:rPr>
        <w:t> techniques</w:t>
      </w:r>
      <w:r>
        <w:rPr>
          <w:w w:val="110"/>
        </w:rPr>
        <w:t> such</w:t>
      </w:r>
      <w:r>
        <w:rPr>
          <w:w w:val="110"/>
        </w:rPr>
        <w:t> as</w:t>
      </w:r>
      <w:r>
        <w:rPr>
          <w:w w:val="110"/>
        </w:rPr>
        <w:t> neural networks,</w:t>
      </w:r>
      <w:r>
        <w:rPr>
          <w:w w:val="110"/>
        </w:rPr>
        <w:t> reinforcement</w:t>
      </w:r>
      <w:r>
        <w:rPr>
          <w:w w:val="110"/>
        </w:rPr>
        <w:t> learning,</w:t>
      </w:r>
      <w:r>
        <w:rPr>
          <w:w w:val="110"/>
        </w:rPr>
        <w:t> and</w:t>
      </w:r>
      <w:r>
        <w:rPr>
          <w:w w:val="110"/>
        </w:rPr>
        <w:t> hybrid</w:t>
      </w:r>
      <w:r>
        <w:rPr>
          <w:w w:val="110"/>
        </w:rPr>
        <w:t> algorithms</w:t>
      </w:r>
      <w:r>
        <w:rPr>
          <w:w w:val="110"/>
        </w:rPr>
        <w:t> to</w:t>
      </w:r>
      <w:r>
        <w:rPr>
          <w:w w:val="110"/>
        </w:rPr>
        <w:t> achieve near-optimal</w:t>
      </w:r>
      <w:r>
        <w:rPr>
          <w:w w:val="110"/>
        </w:rPr>
        <w:t> or</w:t>
      </w:r>
      <w:r>
        <w:rPr>
          <w:w w:val="110"/>
        </w:rPr>
        <w:t> computationally</w:t>
      </w:r>
      <w:r>
        <w:rPr>
          <w:w w:val="110"/>
        </w:rPr>
        <w:t> efficient</w:t>
      </w:r>
      <w:r>
        <w:rPr>
          <w:w w:val="110"/>
        </w:rPr>
        <w:t> solutions</w:t>
      </w:r>
      <w:r>
        <w:rPr>
          <w:w w:val="110"/>
        </w:rPr>
        <w:t> while</w:t>
      </w:r>
      <w:r>
        <w:rPr>
          <w:w w:val="110"/>
        </w:rPr>
        <w:t> exploring tradeoffs between accuracy and runtime complexity.</w:t>
      </w:r>
    </w:p>
    <w:p>
      <w:pPr>
        <w:pStyle w:val="BodyText"/>
        <w:spacing w:line="273" w:lineRule="auto" w:before="4"/>
        <w:ind w:left="43" w:firstLine="239"/>
        <w:jc w:val="both"/>
      </w:pPr>
      <w:r>
        <w:rPr>
          <w:w w:val="110"/>
        </w:rPr>
        <w:t>In</w:t>
      </w:r>
      <w:r>
        <w:rPr>
          <w:spacing w:val="-2"/>
          <w:w w:val="110"/>
        </w:rPr>
        <w:t> </w:t>
      </w:r>
      <w:r>
        <w:rPr>
          <w:w w:val="110"/>
        </w:rPr>
        <w:t>[</w:t>
      </w:r>
      <w:hyperlink w:history="true" w:anchor="_bookmark76">
        <w:r>
          <w:rPr>
            <w:color w:val="007FAC"/>
            <w:w w:val="110"/>
          </w:rPr>
          <w:t>43</w:t>
        </w:r>
      </w:hyperlink>
      <w:r>
        <w:rPr>
          <w:w w:val="110"/>
        </w:rPr>
        <w:t>],</w:t>
      </w:r>
      <w:r>
        <w:rPr>
          <w:spacing w:val="-2"/>
          <w:w w:val="110"/>
        </w:rPr>
        <w:t> </w:t>
      </w:r>
      <w:r>
        <w:rPr>
          <w:w w:val="110"/>
        </w:rPr>
        <w:t>the</w:t>
      </w:r>
      <w:r>
        <w:rPr>
          <w:spacing w:val="-2"/>
          <w:w w:val="110"/>
        </w:rPr>
        <w:t> </w:t>
      </w:r>
      <w:r>
        <w:rPr>
          <w:w w:val="110"/>
        </w:rPr>
        <w:t>authors</w:t>
      </w:r>
      <w:r>
        <w:rPr>
          <w:spacing w:val="-2"/>
          <w:w w:val="110"/>
        </w:rPr>
        <w:t> </w:t>
      </w:r>
      <w:r>
        <w:rPr>
          <w:w w:val="110"/>
        </w:rPr>
        <w:t>aimed</w:t>
      </w:r>
      <w:r>
        <w:rPr>
          <w:spacing w:val="-2"/>
          <w:w w:val="110"/>
        </w:rPr>
        <w:t> </w:t>
      </w:r>
      <w:r>
        <w:rPr>
          <w:w w:val="110"/>
        </w:rPr>
        <w:t>to</w:t>
      </w:r>
      <w:r>
        <w:rPr>
          <w:spacing w:val="-2"/>
          <w:w w:val="110"/>
        </w:rPr>
        <w:t> </w:t>
      </w:r>
      <w:r>
        <w:rPr>
          <w:w w:val="110"/>
        </w:rPr>
        <w:t>maximize</w:t>
      </w:r>
      <w:r>
        <w:rPr>
          <w:spacing w:val="-2"/>
          <w:w w:val="110"/>
        </w:rPr>
        <w:t> </w:t>
      </w:r>
      <w:r>
        <w:rPr>
          <w:w w:val="110"/>
        </w:rPr>
        <w:t>the</w:t>
      </w:r>
      <w:r>
        <w:rPr>
          <w:spacing w:val="-2"/>
          <w:w w:val="110"/>
        </w:rPr>
        <w:t> </w:t>
      </w:r>
      <w:r>
        <w:rPr>
          <w:w w:val="110"/>
        </w:rPr>
        <w:t>sum</w:t>
      </w:r>
      <w:r>
        <w:rPr>
          <w:spacing w:val="-2"/>
          <w:w w:val="110"/>
        </w:rPr>
        <w:t> </w:t>
      </w:r>
      <w:r>
        <w:rPr>
          <w:w w:val="110"/>
        </w:rPr>
        <w:t>rate</w:t>
      </w:r>
      <w:r>
        <w:rPr>
          <w:spacing w:val="-2"/>
          <w:w w:val="110"/>
        </w:rPr>
        <w:t> </w:t>
      </w:r>
      <w:r>
        <w:rPr>
          <w:w w:val="110"/>
        </w:rPr>
        <w:t>and</w:t>
      </w:r>
      <w:r>
        <w:rPr>
          <w:spacing w:val="-2"/>
          <w:w w:val="110"/>
        </w:rPr>
        <w:t> </w:t>
      </w:r>
      <w:r>
        <w:rPr>
          <w:w w:val="110"/>
        </w:rPr>
        <w:t>formulated a</w:t>
      </w:r>
      <w:r>
        <w:rPr>
          <w:spacing w:val="40"/>
          <w:w w:val="110"/>
        </w:rPr>
        <w:t> </w:t>
      </w:r>
      <w:r>
        <w:rPr>
          <w:w w:val="110"/>
        </w:rPr>
        <w:t>problem</w:t>
      </w:r>
      <w:r>
        <w:rPr>
          <w:spacing w:val="40"/>
          <w:w w:val="110"/>
        </w:rPr>
        <w:t> </w:t>
      </w:r>
      <w:r>
        <w:rPr>
          <w:w w:val="110"/>
        </w:rPr>
        <w:t>for</w:t>
      </w:r>
      <w:r>
        <w:rPr>
          <w:spacing w:val="40"/>
          <w:w w:val="110"/>
        </w:rPr>
        <w:t> </w:t>
      </w:r>
      <w:r>
        <w:rPr>
          <w:w w:val="110"/>
        </w:rPr>
        <w:t>sum</w:t>
      </w:r>
      <w:r>
        <w:rPr>
          <w:spacing w:val="40"/>
          <w:w w:val="110"/>
        </w:rPr>
        <w:t> </w:t>
      </w:r>
      <w:r>
        <w:rPr>
          <w:w w:val="110"/>
        </w:rPr>
        <w:t>rate</w:t>
      </w:r>
      <w:r>
        <w:rPr>
          <w:spacing w:val="40"/>
          <w:w w:val="110"/>
        </w:rPr>
        <w:t> </w:t>
      </w:r>
      <w:r>
        <w:rPr>
          <w:w w:val="110"/>
        </w:rPr>
        <w:t>maximization,</w:t>
      </w:r>
      <w:r>
        <w:rPr>
          <w:spacing w:val="40"/>
          <w:w w:val="110"/>
        </w:rPr>
        <w:t> </w:t>
      </w:r>
      <w:r>
        <w:rPr>
          <w:w w:val="110"/>
        </w:rPr>
        <w:t>considering</w:t>
      </w:r>
      <w:r>
        <w:rPr>
          <w:spacing w:val="40"/>
          <w:w w:val="110"/>
        </w:rPr>
        <w:t> </w:t>
      </w:r>
      <w:r>
        <w:rPr>
          <w:w w:val="110"/>
        </w:rPr>
        <w:t>subchannel</w:t>
      </w:r>
      <w:r>
        <w:rPr>
          <w:spacing w:val="40"/>
          <w:w w:val="110"/>
        </w:rPr>
        <w:t> </w:t>
      </w:r>
      <w:r>
        <w:rPr>
          <w:w w:val="110"/>
        </w:rPr>
        <w:t>and link constraints in wireless networks. Initially, they proposed a convex optimization-based</w:t>
      </w:r>
      <w:r>
        <w:rPr>
          <w:w w:val="110"/>
        </w:rPr>
        <w:t> algorithm</w:t>
      </w:r>
      <w:r>
        <w:rPr>
          <w:w w:val="110"/>
        </w:rPr>
        <w:t> using</w:t>
      </w:r>
      <w:r>
        <w:rPr>
          <w:w w:val="110"/>
        </w:rPr>
        <w:t> the</w:t>
      </w:r>
      <w:r>
        <w:rPr>
          <w:w w:val="110"/>
        </w:rPr>
        <w:t> dual</w:t>
      </w:r>
      <w:r>
        <w:rPr>
          <w:w w:val="110"/>
        </w:rPr>
        <w:t> method.</w:t>
      </w:r>
      <w:r>
        <w:rPr>
          <w:w w:val="110"/>
        </w:rPr>
        <w:t> However,</w:t>
      </w:r>
      <w:r>
        <w:rPr>
          <w:w w:val="110"/>
        </w:rPr>
        <w:t> they explored alternative approaches like convolutional neural networks, gated</w:t>
      </w:r>
      <w:r>
        <w:rPr>
          <w:w w:val="110"/>
        </w:rPr>
        <w:t> recurrent</w:t>
      </w:r>
      <w:r>
        <w:rPr>
          <w:w w:val="110"/>
        </w:rPr>
        <w:t> unit,</w:t>
      </w:r>
      <w:r>
        <w:rPr>
          <w:w w:val="110"/>
        </w:rPr>
        <w:t> and</w:t>
      </w:r>
      <w:r>
        <w:rPr>
          <w:w w:val="110"/>
        </w:rPr>
        <w:t> random</w:t>
      </w:r>
      <w:r>
        <w:rPr>
          <w:w w:val="110"/>
        </w:rPr>
        <w:t> forest</w:t>
      </w:r>
      <w:r>
        <w:rPr>
          <w:w w:val="110"/>
        </w:rPr>
        <w:t> ensemble</w:t>
      </w:r>
      <w:r>
        <w:rPr>
          <w:w w:val="110"/>
        </w:rPr>
        <w:t> for</w:t>
      </w:r>
      <w:r>
        <w:rPr>
          <w:w w:val="110"/>
        </w:rPr>
        <w:t> enhanced</w:t>
      </w:r>
      <w:r>
        <w:rPr>
          <w:w w:val="110"/>
        </w:rPr>
        <w:t> com- putational</w:t>
      </w:r>
      <w:r>
        <w:rPr>
          <w:spacing w:val="-6"/>
          <w:w w:val="110"/>
        </w:rPr>
        <w:t> </w:t>
      </w:r>
      <w:r>
        <w:rPr>
          <w:w w:val="110"/>
        </w:rPr>
        <w:t>efficiency,</w:t>
      </w:r>
      <w:r>
        <w:rPr>
          <w:spacing w:val="-6"/>
          <w:w w:val="110"/>
        </w:rPr>
        <w:t> </w:t>
      </w:r>
      <w:r>
        <w:rPr>
          <w:w w:val="110"/>
        </w:rPr>
        <w:t>replacing</w:t>
      </w:r>
      <w:r>
        <w:rPr>
          <w:spacing w:val="-6"/>
          <w:w w:val="110"/>
        </w:rPr>
        <w:t> </w:t>
      </w:r>
      <w:r>
        <w:rPr>
          <w:w w:val="110"/>
        </w:rPr>
        <w:t>their</w:t>
      </w:r>
      <w:r>
        <w:rPr>
          <w:spacing w:val="-6"/>
          <w:w w:val="110"/>
        </w:rPr>
        <w:t> </w:t>
      </w:r>
      <w:r>
        <w:rPr>
          <w:w w:val="110"/>
        </w:rPr>
        <w:t>initial</w:t>
      </w:r>
      <w:r>
        <w:rPr>
          <w:spacing w:val="-6"/>
          <w:w w:val="110"/>
        </w:rPr>
        <w:t> </w:t>
      </w:r>
      <w:r>
        <w:rPr>
          <w:w w:val="110"/>
        </w:rPr>
        <w:t>algorithm.</w:t>
      </w:r>
      <w:r>
        <w:rPr>
          <w:spacing w:val="-6"/>
          <w:w w:val="110"/>
        </w:rPr>
        <w:t> </w:t>
      </w:r>
      <w:r>
        <w:rPr>
          <w:w w:val="110"/>
        </w:rPr>
        <w:t>Their</w:t>
      </w:r>
      <w:r>
        <w:rPr>
          <w:spacing w:val="-6"/>
          <w:w w:val="110"/>
        </w:rPr>
        <w:t> </w:t>
      </w:r>
      <w:r>
        <w:rPr>
          <w:w w:val="110"/>
        </w:rPr>
        <w:t>conclusion emphasized</w:t>
      </w:r>
      <w:r>
        <w:rPr>
          <w:w w:val="110"/>
        </w:rPr>
        <w:t> that</w:t>
      </w:r>
      <w:r>
        <w:rPr>
          <w:w w:val="110"/>
        </w:rPr>
        <w:t> while</w:t>
      </w:r>
      <w:r>
        <w:rPr>
          <w:w w:val="110"/>
        </w:rPr>
        <w:t> the</w:t>
      </w:r>
      <w:r>
        <w:rPr>
          <w:w w:val="110"/>
        </w:rPr>
        <w:t> machine</w:t>
      </w:r>
      <w:r>
        <w:rPr>
          <w:w w:val="110"/>
        </w:rPr>
        <w:t> learning-based</w:t>
      </w:r>
      <w:r>
        <w:rPr>
          <w:w w:val="110"/>
        </w:rPr>
        <w:t> solution</w:t>
      </w:r>
      <w:r>
        <w:rPr>
          <w:w w:val="110"/>
        </w:rPr>
        <w:t> offered</w:t>
      </w:r>
      <w:r>
        <w:rPr>
          <w:w w:val="110"/>
        </w:rPr>
        <w:t> a sub-optimal solution, it provides a highly efficient alternative, closely approaching the optimal solution. The study utilized a relatively small simulation</w:t>
      </w:r>
      <w:r>
        <w:rPr>
          <w:spacing w:val="18"/>
          <w:w w:val="110"/>
        </w:rPr>
        <w:t> </w:t>
      </w:r>
      <w:r>
        <w:rPr>
          <w:w w:val="110"/>
        </w:rPr>
        <w:t>size,</w:t>
      </w:r>
      <w:r>
        <w:rPr>
          <w:spacing w:val="18"/>
          <w:w w:val="110"/>
        </w:rPr>
        <w:t> </w:t>
      </w:r>
      <w:r>
        <w:rPr>
          <w:w w:val="110"/>
        </w:rPr>
        <w:t>which</w:t>
      </w:r>
      <w:r>
        <w:rPr>
          <w:spacing w:val="18"/>
          <w:w w:val="110"/>
        </w:rPr>
        <w:t> </w:t>
      </w:r>
      <w:r>
        <w:rPr>
          <w:w w:val="110"/>
        </w:rPr>
        <w:t>may</w:t>
      </w:r>
      <w:r>
        <w:rPr>
          <w:spacing w:val="19"/>
          <w:w w:val="110"/>
        </w:rPr>
        <w:t> </w:t>
      </w:r>
      <w:r>
        <w:rPr>
          <w:w w:val="110"/>
        </w:rPr>
        <w:t>impact</w:t>
      </w:r>
      <w:r>
        <w:rPr>
          <w:spacing w:val="18"/>
          <w:w w:val="110"/>
        </w:rPr>
        <w:t> </w:t>
      </w:r>
      <w:r>
        <w:rPr>
          <w:w w:val="110"/>
        </w:rPr>
        <w:t>the</w:t>
      </w:r>
      <w:r>
        <w:rPr>
          <w:spacing w:val="18"/>
          <w:w w:val="110"/>
        </w:rPr>
        <w:t> </w:t>
      </w:r>
      <w:r>
        <w:rPr>
          <w:w w:val="110"/>
        </w:rPr>
        <w:t>generalizability</w:t>
      </w:r>
      <w:r>
        <w:rPr>
          <w:spacing w:val="18"/>
          <w:w w:val="110"/>
        </w:rPr>
        <w:t> </w:t>
      </w:r>
      <w:r>
        <w:rPr>
          <w:w w:val="110"/>
        </w:rPr>
        <w:t>of</w:t>
      </w:r>
      <w:r>
        <w:rPr>
          <w:spacing w:val="19"/>
          <w:w w:val="110"/>
        </w:rPr>
        <w:t> </w:t>
      </w:r>
      <w:r>
        <w:rPr>
          <w:w w:val="110"/>
        </w:rPr>
        <w:t>the</w:t>
      </w:r>
      <w:r>
        <w:rPr>
          <w:spacing w:val="18"/>
          <w:w w:val="110"/>
        </w:rPr>
        <w:t> </w:t>
      </w:r>
      <w:r>
        <w:rPr>
          <w:spacing w:val="-2"/>
          <w:w w:val="110"/>
        </w:rPr>
        <w:t>results.</w:t>
      </w:r>
    </w:p>
    <w:p>
      <w:pPr>
        <w:pStyle w:val="BodyText"/>
        <w:spacing w:line="273" w:lineRule="auto" w:before="91"/>
        <w:ind w:left="43" w:right="41"/>
        <w:jc w:val="both"/>
      </w:pPr>
      <w:r>
        <w:rPr/>
        <w:br w:type="column"/>
      </w:r>
      <w:r>
        <w:rPr>
          <w:w w:val="110"/>
        </w:rPr>
        <w:t>The</w:t>
      </w:r>
      <w:r>
        <w:rPr>
          <w:spacing w:val="-3"/>
          <w:w w:val="110"/>
        </w:rPr>
        <w:t> </w:t>
      </w:r>
      <w:r>
        <w:rPr>
          <w:w w:val="110"/>
        </w:rPr>
        <w:t>authors</w:t>
      </w:r>
      <w:r>
        <w:rPr>
          <w:spacing w:val="-3"/>
          <w:w w:val="110"/>
        </w:rPr>
        <w:t> </w:t>
      </w:r>
      <w:r>
        <w:rPr>
          <w:w w:val="110"/>
        </w:rPr>
        <w:t>showed</w:t>
      </w:r>
      <w:r>
        <w:rPr>
          <w:spacing w:val="-3"/>
          <w:w w:val="110"/>
        </w:rPr>
        <w:t> </w:t>
      </w:r>
      <w:r>
        <w:rPr>
          <w:w w:val="110"/>
        </w:rPr>
        <w:t>that</w:t>
      </w:r>
      <w:r>
        <w:rPr>
          <w:spacing w:val="-3"/>
          <w:w w:val="110"/>
        </w:rPr>
        <w:t> </w:t>
      </w:r>
      <w:r>
        <w:rPr>
          <w:w w:val="110"/>
        </w:rPr>
        <w:t>they</w:t>
      </w:r>
      <w:r>
        <w:rPr>
          <w:spacing w:val="-3"/>
          <w:w w:val="110"/>
        </w:rPr>
        <w:t> </w:t>
      </w:r>
      <w:r>
        <w:rPr>
          <w:w w:val="110"/>
        </w:rPr>
        <w:t>can</w:t>
      </w:r>
      <w:r>
        <w:rPr>
          <w:spacing w:val="-3"/>
          <w:w w:val="110"/>
        </w:rPr>
        <w:t> </w:t>
      </w:r>
      <w:r>
        <w:rPr>
          <w:w w:val="110"/>
        </w:rPr>
        <w:t>achieve</w:t>
      </w:r>
      <w:r>
        <w:rPr>
          <w:spacing w:val="-3"/>
          <w:w w:val="110"/>
        </w:rPr>
        <w:t> </w:t>
      </w:r>
      <w:r>
        <w:rPr>
          <w:w w:val="110"/>
        </w:rPr>
        <w:t>same</w:t>
      </w:r>
      <w:r>
        <w:rPr>
          <w:spacing w:val="-3"/>
          <w:w w:val="110"/>
        </w:rPr>
        <w:t> </w:t>
      </w:r>
      <w:r>
        <w:rPr>
          <w:w w:val="110"/>
        </w:rPr>
        <w:t>subchannel</w:t>
      </w:r>
      <w:r>
        <w:rPr>
          <w:spacing w:val="-3"/>
          <w:w w:val="110"/>
        </w:rPr>
        <w:t> </w:t>
      </w:r>
      <w:r>
        <w:rPr>
          <w:w w:val="110"/>
        </w:rPr>
        <w:t>association by</w:t>
      </w:r>
      <w:r>
        <w:rPr>
          <w:w w:val="110"/>
        </w:rPr>
        <w:t> using</w:t>
      </w:r>
      <w:r>
        <w:rPr>
          <w:w w:val="110"/>
        </w:rPr>
        <w:t> machine</w:t>
      </w:r>
      <w:r>
        <w:rPr>
          <w:w w:val="110"/>
        </w:rPr>
        <w:t> learning</w:t>
      </w:r>
      <w:r>
        <w:rPr>
          <w:w w:val="110"/>
        </w:rPr>
        <w:t> methods</w:t>
      </w:r>
      <w:r>
        <w:rPr>
          <w:w w:val="110"/>
        </w:rPr>
        <w:t> as</w:t>
      </w:r>
      <w:r>
        <w:rPr>
          <w:w w:val="110"/>
        </w:rPr>
        <w:t> dual</w:t>
      </w:r>
      <w:r>
        <w:rPr>
          <w:w w:val="110"/>
        </w:rPr>
        <w:t> method</w:t>
      </w:r>
      <w:r>
        <w:rPr>
          <w:w w:val="110"/>
        </w:rPr>
        <w:t> with</w:t>
      </w:r>
      <w:r>
        <w:rPr>
          <w:w w:val="110"/>
        </w:rPr>
        <w:t> the</w:t>
      </w:r>
      <w:r>
        <w:rPr>
          <w:w w:val="110"/>
        </w:rPr>
        <w:t> added advantage of low runtime complexity.</w:t>
      </w:r>
    </w:p>
    <w:p>
      <w:pPr>
        <w:pStyle w:val="BodyText"/>
        <w:spacing w:line="273" w:lineRule="auto" w:before="2"/>
        <w:ind w:left="43" w:right="41" w:firstLine="239"/>
        <w:jc w:val="both"/>
      </w:pPr>
      <w:r>
        <w:rPr>
          <w:w w:val="110"/>
        </w:rPr>
        <w:t>In [</w:t>
      </w:r>
      <w:hyperlink w:history="true" w:anchor="_bookmark77">
        <w:r>
          <w:rPr>
            <w:color w:val="007FAC"/>
            <w:w w:val="110"/>
          </w:rPr>
          <w:t>44</w:t>
        </w:r>
      </w:hyperlink>
      <w:r>
        <w:rPr>
          <w:w w:val="110"/>
        </w:rPr>
        <w:t>], the authors aimed to maximize the sum rate for all </w:t>
      </w:r>
      <w:r>
        <w:rPr>
          <w:w w:val="110"/>
        </w:rPr>
        <w:t>ground users</w:t>
      </w:r>
      <w:r>
        <w:rPr>
          <w:w w:val="110"/>
        </w:rPr>
        <w:t> by</w:t>
      </w:r>
      <w:r>
        <w:rPr>
          <w:w w:val="110"/>
        </w:rPr>
        <w:t> optimizing</w:t>
      </w:r>
      <w:r>
        <w:rPr>
          <w:w w:val="110"/>
        </w:rPr>
        <w:t> power</w:t>
      </w:r>
      <w:r>
        <w:rPr>
          <w:w w:val="110"/>
        </w:rPr>
        <w:t> allocation</w:t>
      </w:r>
      <w:r>
        <w:rPr>
          <w:w w:val="110"/>
        </w:rPr>
        <w:t> and</w:t>
      </w:r>
      <w:r>
        <w:rPr>
          <w:w w:val="110"/>
        </w:rPr>
        <w:t> UAV</w:t>
      </w:r>
      <w:r>
        <w:rPr>
          <w:w w:val="110"/>
        </w:rPr>
        <w:t> positioning</w:t>
      </w:r>
      <w:r>
        <w:rPr>
          <w:w w:val="110"/>
        </w:rPr>
        <w:t> in</w:t>
      </w:r>
      <w:r>
        <w:rPr>
          <w:w w:val="110"/>
        </w:rPr>
        <w:t> a</w:t>
      </w:r>
      <w:r>
        <w:rPr>
          <w:w w:val="110"/>
        </w:rPr>
        <w:t> UAV- assisted</w:t>
      </w:r>
      <w:r>
        <w:rPr>
          <w:w w:val="110"/>
        </w:rPr>
        <w:t> visible</w:t>
      </w:r>
      <w:r>
        <w:rPr>
          <w:w w:val="110"/>
        </w:rPr>
        <w:t> light</w:t>
      </w:r>
      <w:r>
        <w:rPr>
          <w:w w:val="110"/>
        </w:rPr>
        <w:t> communication</w:t>
      </w:r>
      <w:r>
        <w:rPr>
          <w:w w:val="110"/>
        </w:rPr>
        <w:t> environment.</w:t>
      </w:r>
      <w:r>
        <w:rPr>
          <w:w w:val="110"/>
        </w:rPr>
        <w:t> They</w:t>
      </w:r>
      <w:r>
        <w:rPr>
          <w:w w:val="110"/>
        </w:rPr>
        <w:t> formulated</w:t>
      </w:r>
      <w:r>
        <w:rPr>
          <w:w w:val="110"/>
        </w:rPr>
        <w:t> a problem</w:t>
      </w:r>
      <w:r>
        <w:rPr>
          <w:spacing w:val="36"/>
          <w:w w:val="110"/>
        </w:rPr>
        <w:t> </w:t>
      </w:r>
      <w:r>
        <w:rPr>
          <w:w w:val="110"/>
        </w:rPr>
        <w:t>for</w:t>
      </w:r>
      <w:r>
        <w:rPr>
          <w:spacing w:val="36"/>
          <w:w w:val="110"/>
        </w:rPr>
        <w:t> </w:t>
      </w:r>
      <w:r>
        <w:rPr>
          <w:w w:val="110"/>
        </w:rPr>
        <w:t>sum</w:t>
      </w:r>
      <w:r>
        <w:rPr>
          <w:spacing w:val="36"/>
          <w:w w:val="110"/>
        </w:rPr>
        <w:t> </w:t>
      </w:r>
      <w:r>
        <w:rPr>
          <w:w w:val="110"/>
        </w:rPr>
        <w:t>rate</w:t>
      </w:r>
      <w:r>
        <w:rPr>
          <w:spacing w:val="36"/>
          <w:w w:val="110"/>
        </w:rPr>
        <w:t> </w:t>
      </w:r>
      <w:r>
        <w:rPr>
          <w:w w:val="110"/>
        </w:rPr>
        <w:t>maximization,</w:t>
      </w:r>
      <w:r>
        <w:rPr>
          <w:spacing w:val="36"/>
          <w:w w:val="110"/>
        </w:rPr>
        <w:t> </w:t>
      </w:r>
      <w:r>
        <w:rPr>
          <w:w w:val="110"/>
        </w:rPr>
        <w:t>considering</w:t>
      </w:r>
      <w:r>
        <w:rPr>
          <w:spacing w:val="36"/>
          <w:w w:val="110"/>
        </w:rPr>
        <w:t> </w:t>
      </w:r>
      <w:r>
        <w:rPr>
          <w:w w:val="110"/>
        </w:rPr>
        <w:t>constraints</w:t>
      </w:r>
      <w:r>
        <w:rPr>
          <w:spacing w:val="36"/>
          <w:w w:val="110"/>
        </w:rPr>
        <w:t> </w:t>
      </w:r>
      <w:r>
        <w:rPr>
          <w:w w:val="110"/>
        </w:rPr>
        <w:t>related to</w:t>
      </w:r>
      <w:r>
        <w:rPr>
          <w:w w:val="110"/>
        </w:rPr>
        <w:t> power,</w:t>
      </w:r>
      <w:r>
        <w:rPr>
          <w:w w:val="110"/>
        </w:rPr>
        <w:t> QoS</w:t>
      </w:r>
      <w:r>
        <w:rPr>
          <w:w w:val="110"/>
        </w:rPr>
        <w:t> and</w:t>
      </w:r>
      <w:r>
        <w:rPr>
          <w:w w:val="110"/>
        </w:rPr>
        <w:t> distance.</w:t>
      </w:r>
      <w:r>
        <w:rPr>
          <w:w w:val="110"/>
        </w:rPr>
        <w:t> Due</w:t>
      </w:r>
      <w:r>
        <w:rPr>
          <w:w w:val="110"/>
        </w:rPr>
        <w:t> to</w:t>
      </w:r>
      <w:r>
        <w:rPr>
          <w:w w:val="110"/>
        </w:rPr>
        <w:t> its</w:t>
      </w:r>
      <w:r>
        <w:rPr>
          <w:w w:val="110"/>
        </w:rPr>
        <w:t> NP-hard</w:t>
      </w:r>
      <w:r>
        <w:rPr>
          <w:w w:val="110"/>
        </w:rPr>
        <w:t> and</w:t>
      </w:r>
      <w:r>
        <w:rPr>
          <w:w w:val="110"/>
        </w:rPr>
        <w:t> non-convex</w:t>
      </w:r>
      <w:r>
        <w:rPr>
          <w:w w:val="110"/>
        </w:rPr>
        <w:t> na- ture, they employed the harris hawk optimization algorithm [</w:t>
      </w:r>
      <w:hyperlink w:history="true" w:anchor="_bookmark173">
        <w:r>
          <w:rPr>
            <w:color w:val="007FAC"/>
            <w:w w:val="110"/>
          </w:rPr>
          <w:t>140</w:t>
        </w:r>
      </w:hyperlink>
      <w:r>
        <w:rPr>
          <w:w w:val="110"/>
        </w:rPr>
        <w:t>], inspired</w:t>
      </w:r>
      <w:r>
        <w:rPr>
          <w:w w:val="110"/>
        </w:rPr>
        <w:t> by</w:t>
      </w:r>
      <w:r>
        <w:rPr>
          <w:w w:val="110"/>
        </w:rPr>
        <w:t> the</w:t>
      </w:r>
      <w:r>
        <w:rPr>
          <w:w w:val="110"/>
        </w:rPr>
        <w:t> hunting</w:t>
      </w:r>
      <w:r>
        <w:rPr>
          <w:w w:val="110"/>
        </w:rPr>
        <w:t> behavior</w:t>
      </w:r>
      <w:r>
        <w:rPr>
          <w:w w:val="110"/>
        </w:rPr>
        <w:t> of</w:t>
      </w:r>
      <w:r>
        <w:rPr>
          <w:w w:val="110"/>
        </w:rPr>
        <w:t> Harris</w:t>
      </w:r>
      <w:r>
        <w:rPr>
          <w:w w:val="110"/>
        </w:rPr>
        <w:t> hawks,</w:t>
      </w:r>
      <w:r>
        <w:rPr>
          <w:w w:val="110"/>
        </w:rPr>
        <w:t> which</w:t>
      </w:r>
      <w:r>
        <w:rPr>
          <w:w w:val="110"/>
        </w:rPr>
        <w:t> operates through</w:t>
      </w:r>
      <w:r>
        <w:rPr>
          <w:spacing w:val="40"/>
          <w:w w:val="110"/>
        </w:rPr>
        <w:t> </w:t>
      </w:r>
      <w:r>
        <w:rPr>
          <w:w w:val="110"/>
        </w:rPr>
        <w:t>exploration</w:t>
      </w:r>
      <w:r>
        <w:rPr>
          <w:spacing w:val="40"/>
          <w:w w:val="110"/>
        </w:rPr>
        <w:t> </w:t>
      </w:r>
      <w:r>
        <w:rPr>
          <w:w w:val="110"/>
        </w:rPr>
        <w:t>and</w:t>
      </w:r>
      <w:r>
        <w:rPr>
          <w:spacing w:val="40"/>
          <w:w w:val="110"/>
        </w:rPr>
        <w:t> </w:t>
      </w:r>
      <w:r>
        <w:rPr>
          <w:w w:val="110"/>
        </w:rPr>
        <w:t>exploitation</w:t>
      </w:r>
      <w:r>
        <w:rPr>
          <w:spacing w:val="40"/>
          <w:w w:val="110"/>
        </w:rPr>
        <w:t> </w:t>
      </w:r>
      <w:r>
        <w:rPr>
          <w:w w:val="110"/>
        </w:rPr>
        <w:t>phases.</w:t>
      </w:r>
      <w:r>
        <w:rPr>
          <w:spacing w:val="40"/>
          <w:w w:val="110"/>
        </w:rPr>
        <w:t> </w:t>
      </w:r>
      <w:r>
        <w:rPr>
          <w:w w:val="110"/>
        </w:rPr>
        <w:t>The</w:t>
      </w:r>
      <w:r>
        <w:rPr>
          <w:spacing w:val="40"/>
          <w:w w:val="110"/>
        </w:rPr>
        <w:t> </w:t>
      </w:r>
      <w:r>
        <w:rPr>
          <w:w w:val="110"/>
        </w:rPr>
        <w:t>authors</w:t>
      </w:r>
      <w:r>
        <w:rPr>
          <w:spacing w:val="40"/>
          <w:w w:val="110"/>
        </w:rPr>
        <w:t> </w:t>
      </w:r>
      <w:r>
        <w:rPr>
          <w:w w:val="110"/>
        </w:rPr>
        <w:t>proposed an</w:t>
      </w:r>
      <w:r>
        <w:rPr>
          <w:w w:val="110"/>
        </w:rPr>
        <w:t> algorithm</w:t>
      </w:r>
      <w:r>
        <w:rPr>
          <w:w w:val="110"/>
        </w:rPr>
        <w:t> derived</w:t>
      </w:r>
      <w:r>
        <w:rPr>
          <w:w w:val="110"/>
        </w:rPr>
        <w:t> from</w:t>
      </w:r>
      <w:r>
        <w:rPr>
          <w:w w:val="110"/>
        </w:rPr>
        <w:t> harris</w:t>
      </w:r>
      <w:r>
        <w:rPr>
          <w:w w:val="110"/>
        </w:rPr>
        <w:t> hawk</w:t>
      </w:r>
      <w:r>
        <w:rPr>
          <w:w w:val="110"/>
        </w:rPr>
        <w:t> optimization</w:t>
      </w:r>
      <w:r>
        <w:rPr>
          <w:w w:val="110"/>
        </w:rPr>
        <w:t> to</w:t>
      </w:r>
      <w:r>
        <w:rPr>
          <w:w w:val="110"/>
        </w:rPr>
        <w:t> address</w:t>
      </w:r>
      <w:r>
        <w:rPr>
          <w:w w:val="110"/>
        </w:rPr>
        <w:t> the optimization</w:t>
      </w:r>
      <w:r>
        <w:rPr>
          <w:w w:val="110"/>
        </w:rPr>
        <w:t> problem.</w:t>
      </w:r>
      <w:r>
        <w:rPr>
          <w:w w:val="110"/>
        </w:rPr>
        <w:t> Additionally,</w:t>
      </w:r>
      <w:r>
        <w:rPr>
          <w:w w:val="110"/>
        </w:rPr>
        <w:t> they</w:t>
      </w:r>
      <w:r>
        <w:rPr>
          <w:w w:val="110"/>
        </w:rPr>
        <w:t> utilized</w:t>
      </w:r>
      <w:r>
        <w:rPr>
          <w:w w:val="110"/>
        </w:rPr>
        <w:t> DNN</w:t>
      </w:r>
      <w:r>
        <w:rPr>
          <w:w w:val="110"/>
        </w:rPr>
        <w:t> to</w:t>
      </w:r>
      <w:r>
        <w:rPr>
          <w:w w:val="110"/>
        </w:rPr>
        <w:t> model</w:t>
      </w:r>
      <w:r>
        <w:rPr>
          <w:w w:val="110"/>
        </w:rPr>
        <w:t> the hunting</w:t>
      </w:r>
      <w:r>
        <w:rPr>
          <w:w w:val="110"/>
        </w:rPr>
        <w:t> behavior,</w:t>
      </w:r>
      <w:r>
        <w:rPr>
          <w:w w:val="110"/>
        </w:rPr>
        <w:t> with</w:t>
      </w:r>
      <w:r>
        <w:rPr>
          <w:w w:val="110"/>
        </w:rPr>
        <w:t> inputs</w:t>
      </w:r>
      <w:r>
        <w:rPr>
          <w:w w:val="110"/>
        </w:rPr>
        <w:t> representing</w:t>
      </w:r>
      <w:r>
        <w:rPr>
          <w:w w:val="110"/>
        </w:rPr>
        <w:t> ground</w:t>
      </w:r>
      <w:r>
        <w:rPr>
          <w:w w:val="110"/>
        </w:rPr>
        <w:t> user</w:t>
      </w:r>
      <w:r>
        <w:rPr>
          <w:w w:val="110"/>
        </w:rPr>
        <w:t> states</w:t>
      </w:r>
      <w:r>
        <w:rPr>
          <w:w w:val="110"/>
        </w:rPr>
        <w:t> and outputs</w:t>
      </w:r>
      <w:r>
        <w:rPr>
          <w:spacing w:val="25"/>
          <w:w w:val="110"/>
        </w:rPr>
        <w:t> </w:t>
      </w:r>
      <w:r>
        <w:rPr>
          <w:w w:val="110"/>
        </w:rPr>
        <w:t>determining</w:t>
      </w:r>
      <w:r>
        <w:rPr>
          <w:spacing w:val="25"/>
          <w:w w:val="110"/>
        </w:rPr>
        <w:t> </w:t>
      </w:r>
      <w:r>
        <w:rPr>
          <w:w w:val="110"/>
        </w:rPr>
        <w:t>transmission</w:t>
      </w:r>
      <w:r>
        <w:rPr>
          <w:spacing w:val="25"/>
          <w:w w:val="110"/>
        </w:rPr>
        <w:t> </w:t>
      </w:r>
      <w:r>
        <w:rPr>
          <w:w w:val="110"/>
        </w:rPr>
        <w:t>power</w:t>
      </w:r>
      <w:r>
        <w:rPr>
          <w:spacing w:val="25"/>
          <w:w w:val="110"/>
        </w:rPr>
        <w:t> </w:t>
      </w:r>
      <w:r>
        <w:rPr>
          <w:w w:val="110"/>
        </w:rPr>
        <w:t>and</w:t>
      </w:r>
      <w:r>
        <w:rPr>
          <w:spacing w:val="25"/>
          <w:w w:val="110"/>
        </w:rPr>
        <w:t> </w:t>
      </w:r>
      <w:r>
        <w:rPr>
          <w:w w:val="110"/>
        </w:rPr>
        <w:t>UAV</w:t>
      </w:r>
      <w:r>
        <w:rPr>
          <w:spacing w:val="25"/>
          <w:w w:val="110"/>
        </w:rPr>
        <w:t> </w:t>
      </w:r>
      <w:r>
        <w:rPr>
          <w:w w:val="110"/>
        </w:rPr>
        <w:t>positions,</w:t>
      </w:r>
      <w:r>
        <w:rPr>
          <w:spacing w:val="25"/>
          <w:w w:val="110"/>
        </w:rPr>
        <w:t> </w:t>
      </w:r>
      <w:r>
        <w:rPr>
          <w:w w:val="110"/>
        </w:rPr>
        <w:t>aiming to</w:t>
      </w:r>
      <w:r>
        <w:rPr>
          <w:w w:val="110"/>
        </w:rPr>
        <w:t> mitigate</w:t>
      </w:r>
      <w:r>
        <w:rPr>
          <w:w w:val="110"/>
        </w:rPr>
        <w:t> the</w:t>
      </w:r>
      <w:r>
        <w:rPr>
          <w:w w:val="110"/>
        </w:rPr>
        <w:t> risk</w:t>
      </w:r>
      <w:r>
        <w:rPr>
          <w:w w:val="110"/>
        </w:rPr>
        <w:t> of</w:t>
      </w:r>
      <w:r>
        <w:rPr>
          <w:w w:val="110"/>
        </w:rPr>
        <w:t> converging</w:t>
      </w:r>
      <w:r>
        <w:rPr>
          <w:w w:val="110"/>
        </w:rPr>
        <w:t> to</w:t>
      </w:r>
      <w:r>
        <w:rPr>
          <w:w w:val="110"/>
        </w:rPr>
        <w:t> local</w:t>
      </w:r>
      <w:r>
        <w:rPr>
          <w:w w:val="110"/>
        </w:rPr>
        <w:t> optimal</w:t>
      </w:r>
      <w:r>
        <w:rPr>
          <w:w w:val="110"/>
        </w:rPr>
        <w:t> solutions.</w:t>
      </w:r>
      <w:r>
        <w:rPr>
          <w:w w:val="110"/>
        </w:rPr>
        <w:t> The</w:t>
      </w:r>
      <w:r>
        <w:rPr>
          <w:w w:val="110"/>
        </w:rPr>
        <w:t> au- thors have effectively provided appropriate comparisons with relevant benchmarks</w:t>
      </w:r>
      <w:r>
        <w:rPr>
          <w:w w:val="110"/>
        </w:rPr>
        <w:t> in</w:t>
      </w:r>
      <w:r>
        <w:rPr>
          <w:w w:val="110"/>
        </w:rPr>
        <w:t> their</w:t>
      </w:r>
      <w:r>
        <w:rPr>
          <w:w w:val="110"/>
        </w:rPr>
        <w:t> study,</w:t>
      </w:r>
      <w:r>
        <w:rPr>
          <w:w w:val="110"/>
        </w:rPr>
        <w:t> enhancing</w:t>
      </w:r>
      <w:r>
        <w:rPr>
          <w:w w:val="110"/>
        </w:rPr>
        <w:t> their</w:t>
      </w:r>
      <w:r>
        <w:rPr>
          <w:w w:val="110"/>
        </w:rPr>
        <w:t> findings’</w:t>
      </w:r>
      <w:r>
        <w:rPr>
          <w:w w:val="110"/>
        </w:rPr>
        <w:t> generalizability and contextual relevance.</w:t>
      </w:r>
    </w:p>
    <w:p>
      <w:pPr>
        <w:pStyle w:val="BodyText"/>
        <w:spacing w:line="273" w:lineRule="auto" w:before="4"/>
        <w:ind w:left="43" w:right="41" w:firstLine="239"/>
        <w:jc w:val="both"/>
      </w:pPr>
      <w:r>
        <w:rPr>
          <w:w w:val="110"/>
        </w:rPr>
        <w:t>In</w:t>
      </w:r>
      <w:r>
        <w:rPr>
          <w:spacing w:val="-6"/>
          <w:w w:val="110"/>
        </w:rPr>
        <w:t> </w:t>
      </w:r>
      <w:r>
        <w:rPr>
          <w:w w:val="110"/>
        </w:rPr>
        <w:t>[</w:t>
      </w:r>
      <w:hyperlink w:history="true" w:anchor="_bookmark85">
        <w:r>
          <w:rPr>
            <w:color w:val="007FAC"/>
            <w:w w:val="110"/>
          </w:rPr>
          <w:t>52</w:t>
        </w:r>
      </w:hyperlink>
      <w:r>
        <w:rPr>
          <w:w w:val="110"/>
        </w:rPr>
        <w:t>],</w:t>
      </w:r>
      <w:r>
        <w:rPr>
          <w:spacing w:val="-6"/>
          <w:w w:val="110"/>
        </w:rPr>
        <w:t> </w:t>
      </w:r>
      <w:r>
        <w:rPr>
          <w:w w:val="110"/>
        </w:rPr>
        <w:t>the</w:t>
      </w:r>
      <w:r>
        <w:rPr>
          <w:spacing w:val="-6"/>
          <w:w w:val="110"/>
        </w:rPr>
        <w:t> </w:t>
      </w:r>
      <w:r>
        <w:rPr>
          <w:w w:val="110"/>
        </w:rPr>
        <w:t>authors</w:t>
      </w:r>
      <w:r>
        <w:rPr>
          <w:spacing w:val="-6"/>
          <w:w w:val="110"/>
        </w:rPr>
        <w:t> </w:t>
      </w:r>
      <w:r>
        <w:rPr>
          <w:w w:val="110"/>
        </w:rPr>
        <w:t>used</w:t>
      </w:r>
      <w:r>
        <w:rPr>
          <w:spacing w:val="-6"/>
          <w:w w:val="110"/>
        </w:rPr>
        <w:t> </w:t>
      </w:r>
      <w:r>
        <w:rPr>
          <w:w w:val="110"/>
        </w:rPr>
        <w:t>scalable</w:t>
      </w:r>
      <w:r>
        <w:rPr>
          <w:spacing w:val="-6"/>
          <w:w w:val="110"/>
        </w:rPr>
        <w:t> </w:t>
      </w:r>
      <w:r>
        <w:rPr>
          <w:w w:val="110"/>
        </w:rPr>
        <w:t>learning-based</w:t>
      </w:r>
      <w:r>
        <w:rPr>
          <w:spacing w:val="-6"/>
          <w:w w:val="110"/>
        </w:rPr>
        <w:t> </w:t>
      </w:r>
      <w:r>
        <w:rPr>
          <w:w w:val="110"/>
        </w:rPr>
        <w:t>methods</w:t>
      </w:r>
      <w:r>
        <w:rPr>
          <w:spacing w:val="-6"/>
          <w:w w:val="110"/>
        </w:rPr>
        <w:t> </w:t>
      </w:r>
      <w:r>
        <w:rPr>
          <w:w w:val="110"/>
        </w:rPr>
        <w:t>to</w:t>
      </w:r>
      <w:r>
        <w:rPr>
          <w:spacing w:val="-6"/>
          <w:w w:val="110"/>
        </w:rPr>
        <w:t> </w:t>
      </w:r>
      <w:r>
        <w:rPr>
          <w:w w:val="110"/>
        </w:rPr>
        <w:t>address radio</w:t>
      </w:r>
      <w:r>
        <w:rPr>
          <w:w w:val="110"/>
        </w:rPr>
        <w:t> resource</w:t>
      </w:r>
      <w:r>
        <w:rPr>
          <w:w w:val="110"/>
        </w:rPr>
        <w:t> management</w:t>
      </w:r>
      <w:r>
        <w:rPr>
          <w:w w:val="110"/>
        </w:rPr>
        <w:t> challenges</w:t>
      </w:r>
      <w:r>
        <w:rPr>
          <w:w w:val="110"/>
        </w:rPr>
        <w:t> in</w:t>
      </w:r>
      <w:r>
        <w:rPr>
          <w:w w:val="110"/>
        </w:rPr>
        <w:t> dense</w:t>
      </w:r>
      <w:r>
        <w:rPr>
          <w:w w:val="110"/>
        </w:rPr>
        <w:t> wireless</w:t>
      </w:r>
      <w:r>
        <w:rPr>
          <w:w w:val="110"/>
        </w:rPr>
        <w:t> </w:t>
      </w:r>
      <w:r>
        <w:rPr>
          <w:w w:val="110"/>
        </w:rPr>
        <w:t>networks. They formulated the problem to maximize the sum rate while adhering to</w:t>
      </w:r>
      <w:r>
        <w:rPr>
          <w:spacing w:val="-5"/>
          <w:w w:val="110"/>
        </w:rPr>
        <w:t> </w:t>
      </w:r>
      <w:r>
        <w:rPr>
          <w:w w:val="110"/>
        </w:rPr>
        <w:t>a</w:t>
      </w:r>
      <w:r>
        <w:rPr>
          <w:spacing w:val="-5"/>
          <w:w w:val="110"/>
        </w:rPr>
        <w:t> </w:t>
      </w:r>
      <w:r>
        <w:rPr>
          <w:w w:val="110"/>
        </w:rPr>
        <w:t>power</w:t>
      </w:r>
      <w:r>
        <w:rPr>
          <w:spacing w:val="-5"/>
          <w:w w:val="110"/>
        </w:rPr>
        <w:t> </w:t>
      </w:r>
      <w:r>
        <w:rPr>
          <w:w w:val="110"/>
        </w:rPr>
        <w:t>constraint.</w:t>
      </w:r>
      <w:r>
        <w:rPr>
          <w:spacing w:val="-5"/>
          <w:w w:val="110"/>
        </w:rPr>
        <w:t> </w:t>
      </w:r>
      <w:r>
        <w:rPr>
          <w:w w:val="110"/>
        </w:rPr>
        <w:t>They</w:t>
      </w:r>
      <w:r>
        <w:rPr>
          <w:spacing w:val="-5"/>
          <w:w w:val="110"/>
        </w:rPr>
        <w:t> </w:t>
      </w:r>
      <w:r>
        <w:rPr>
          <w:w w:val="110"/>
        </w:rPr>
        <w:t>introduced</w:t>
      </w:r>
      <w:r>
        <w:rPr>
          <w:spacing w:val="-5"/>
          <w:w w:val="110"/>
        </w:rPr>
        <w:t> </w:t>
      </w:r>
      <w:r>
        <w:rPr>
          <w:w w:val="110"/>
        </w:rPr>
        <w:t>a</w:t>
      </w:r>
      <w:r>
        <w:rPr>
          <w:spacing w:val="-5"/>
          <w:w w:val="110"/>
        </w:rPr>
        <w:t> </w:t>
      </w:r>
      <w:r>
        <w:rPr>
          <w:w w:val="110"/>
        </w:rPr>
        <w:t>wireless</w:t>
      </w:r>
      <w:r>
        <w:rPr>
          <w:spacing w:val="-5"/>
          <w:w w:val="110"/>
        </w:rPr>
        <w:t> </w:t>
      </w:r>
      <w:r>
        <w:rPr>
          <w:w w:val="110"/>
        </w:rPr>
        <w:t>channel</w:t>
      </w:r>
      <w:r>
        <w:rPr>
          <w:spacing w:val="-5"/>
          <w:w w:val="110"/>
        </w:rPr>
        <w:t> </w:t>
      </w:r>
      <w:r>
        <w:rPr>
          <w:w w:val="110"/>
        </w:rPr>
        <w:t>graph</w:t>
      </w:r>
      <w:r>
        <w:rPr>
          <w:spacing w:val="-5"/>
          <w:w w:val="110"/>
        </w:rPr>
        <w:t> </w:t>
      </w:r>
      <w:r>
        <w:rPr>
          <w:w w:val="110"/>
        </w:rPr>
        <w:t>convo- lution</w:t>
      </w:r>
      <w:r>
        <w:rPr>
          <w:spacing w:val="-2"/>
          <w:w w:val="110"/>
        </w:rPr>
        <w:t> </w:t>
      </w:r>
      <w:r>
        <w:rPr>
          <w:w w:val="110"/>
        </w:rPr>
        <w:t>network</w:t>
      </w:r>
      <w:r>
        <w:rPr>
          <w:spacing w:val="-2"/>
          <w:w w:val="110"/>
        </w:rPr>
        <w:t> </w:t>
      </w:r>
      <w:r>
        <w:rPr>
          <w:w w:val="110"/>
        </w:rPr>
        <w:t>within</w:t>
      </w:r>
      <w:r>
        <w:rPr>
          <w:spacing w:val="-2"/>
          <w:w w:val="110"/>
        </w:rPr>
        <w:t> </w:t>
      </w:r>
      <w:r>
        <w:rPr>
          <w:w w:val="110"/>
        </w:rPr>
        <w:t>the</w:t>
      </w:r>
      <w:r>
        <w:rPr>
          <w:spacing w:val="-2"/>
          <w:w w:val="110"/>
        </w:rPr>
        <w:t> </w:t>
      </w:r>
      <w:r>
        <w:rPr>
          <w:w w:val="110"/>
        </w:rPr>
        <w:t>message</w:t>
      </w:r>
      <w:r>
        <w:rPr>
          <w:spacing w:val="-2"/>
          <w:w w:val="110"/>
        </w:rPr>
        <w:t> </w:t>
      </w:r>
      <w:r>
        <w:rPr>
          <w:w w:val="110"/>
        </w:rPr>
        <w:t>passing</w:t>
      </w:r>
      <w:r>
        <w:rPr>
          <w:spacing w:val="-2"/>
          <w:w w:val="110"/>
        </w:rPr>
        <w:t> </w:t>
      </w:r>
      <w:r>
        <w:rPr>
          <w:w w:val="110"/>
        </w:rPr>
        <w:t>graph</w:t>
      </w:r>
      <w:r>
        <w:rPr>
          <w:spacing w:val="-2"/>
          <w:w w:val="110"/>
        </w:rPr>
        <w:t> </w:t>
      </w:r>
      <w:r>
        <w:rPr>
          <w:w w:val="110"/>
        </w:rPr>
        <w:t>neural</w:t>
      </w:r>
      <w:r>
        <w:rPr>
          <w:spacing w:val="-2"/>
          <w:w w:val="110"/>
        </w:rPr>
        <w:t> </w:t>
      </w:r>
      <w:r>
        <w:rPr>
          <w:w w:val="110"/>
        </w:rPr>
        <w:t>networks</w:t>
      </w:r>
      <w:r>
        <w:rPr>
          <w:spacing w:val="-2"/>
          <w:w w:val="110"/>
        </w:rPr>
        <w:t> </w:t>
      </w:r>
      <w:r>
        <w:rPr>
          <w:w w:val="110"/>
        </w:rPr>
        <w:t>class to</w:t>
      </w:r>
      <w:r>
        <w:rPr>
          <w:spacing w:val="-6"/>
          <w:w w:val="110"/>
        </w:rPr>
        <w:t> </w:t>
      </w:r>
      <w:r>
        <w:rPr>
          <w:w w:val="110"/>
        </w:rPr>
        <w:t>address</w:t>
      </w:r>
      <w:r>
        <w:rPr>
          <w:spacing w:val="-6"/>
          <w:w w:val="110"/>
        </w:rPr>
        <w:t> </w:t>
      </w:r>
      <w:r>
        <w:rPr>
          <w:w w:val="110"/>
        </w:rPr>
        <w:t>this</w:t>
      </w:r>
      <w:r>
        <w:rPr>
          <w:spacing w:val="-6"/>
          <w:w w:val="110"/>
        </w:rPr>
        <w:t> </w:t>
      </w:r>
      <w:r>
        <w:rPr>
          <w:w w:val="110"/>
        </w:rPr>
        <w:t>radio</w:t>
      </w:r>
      <w:r>
        <w:rPr>
          <w:spacing w:val="-6"/>
          <w:w w:val="110"/>
        </w:rPr>
        <w:t> </w:t>
      </w:r>
      <w:r>
        <w:rPr>
          <w:w w:val="110"/>
        </w:rPr>
        <w:t>resource</w:t>
      </w:r>
      <w:r>
        <w:rPr>
          <w:spacing w:val="-6"/>
          <w:w w:val="110"/>
        </w:rPr>
        <w:t> </w:t>
      </w:r>
      <w:r>
        <w:rPr>
          <w:w w:val="110"/>
        </w:rPr>
        <w:t>management</w:t>
      </w:r>
      <w:r>
        <w:rPr>
          <w:spacing w:val="-6"/>
          <w:w w:val="110"/>
        </w:rPr>
        <w:t> </w:t>
      </w:r>
      <w:r>
        <w:rPr>
          <w:w w:val="110"/>
        </w:rPr>
        <w:t>problem.</w:t>
      </w:r>
      <w:r>
        <w:rPr>
          <w:spacing w:val="-6"/>
          <w:w w:val="110"/>
        </w:rPr>
        <w:t> </w:t>
      </w:r>
      <w:r>
        <w:rPr>
          <w:w w:val="110"/>
        </w:rPr>
        <w:t>The</w:t>
      </w:r>
      <w:r>
        <w:rPr>
          <w:spacing w:val="-6"/>
          <w:w w:val="110"/>
        </w:rPr>
        <w:t> </w:t>
      </w:r>
      <w:r>
        <w:rPr>
          <w:w w:val="110"/>
        </w:rPr>
        <w:t>wireless</w:t>
      </w:r>
      <w:r>
        <w:rPr>
          <w:spacing w:val="-6"/>
          <w:w w:val="110"/>
        </w:rPr>
        <w:t> </w:t>
      </w:r>
      <w:r>
        <w:rPr>
          <w:w w:val="110"/>
        </w:rPr>
        <w:t>chan- nel</w:t>
      </w:r>
      <w:r>
        <w:rPr>
          <w:spacing w:val="11"/>
          <w:w w:val="110"/>
        </w:rPr>
        <w:t> </w:t>
      </w:r>
      <w:r>
        <w:rPr>
          <w:w w:val="110"/>
        </w:rPr>
        <w:t>graph</w:t>
      </w:r>
      <w:r>
        <w:rPr>
          <w:spacing w:val="11"/>
          <w:w w:val="110"/>
        </w:rPr>
        <w:t> </w:t>
      </w:r>
      <w:r>
        <w:rPr>
          <w:w w:val="110"/>
        </w:rPr>
        <w:t>convolution</w:t>
      </w:r>
      <w:r>
        <w:rPr>
          <w:spacing w:val="11"/>
          <w:w w:val="110"/>
        </w:rPr>
        <w:t> </w:t>
      </w:r>
      <w:r>
        <w:rPr>
          <w:w w:val="110"/>
        </w:rPr>
        <w:t>network</w:t>
      </w:r>
      <w:r>
        <w:rPr>
          <w:spacing w:val="11"/>
          <w:w w:val="110"/>
        </w:rPr>
        <w:t> </w:t>
      </w:r>
      <w:r>
        <w:rPr>
          <w:w w:val="110"/>
        </w:rPr>
        <w:t>offered</w:t>
      </w:r>
      <w:r>
        <w:rPr>
          <w:spacing w:val="12"/>
          <w:w w:val="110"/>
        </w:rPr>
        <w:t> </w:t>
      </w:r>
      <w:r>
        <w:rPr>
          <w:w w:val="110"/>
        </w:rPr>
        <w:t>distinct</w:t>
      </w:r>
      <w:r>
        <w:rPr>
          <w:spacing w:val="11"/>
          <w:w w:val="110"/>
        </w:rPr>
        <w:t> </w:t>
      </w:r>
      <w:r>
        <w:rPr>
          <w:w w:val="110"/>
        </w:rPr>
        <w:t>advantages</w:t>
      </w:r>
      <w:r>
        <w:rPr>
          <w:spacing w:val="11"/>
          <w:w w:val="110"/>
        </w:rPr>
        <w:t> </w:t>
      </w:r>
      <w:r>
        <w:rPr>
          <w:w w:val="110"/>
        </w:rPr>
        <w:t>for</w:t>
      </w:r>
      <w:r>
        <w:rPr>
          <w:spacing w:val="11"/>
          <w:w w:val="110"/>
        </w:rPr>
        <w:t> </w:t>
      </w:r>
      <w:r>
        <w:rPr>
          <w:spacing w:val="-2"/>
          <w:w w:val="110"/>
        </w:rPr>
        <w:t>solving</w:t>
      </w:r>
    </w:p>
    <w:p>
      <w:pPr>
        <w:pStyle w:val="BodyText"/>
        <w:spacing w:after="0" w:line="273"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jc w:val="right"/>
      </w:pPr>
      <w:r>
        <w:rPr>
          <w:w w:val="110"/>
        </w:rPr>
        <w:t>radio</w:t>
      </w:r>
      <w:r>
        <w:rPr>
          <w:spacing w:val="31"/>
          <w:w w:val="110"/>
        </w:rPr>
        <w:t> </w:t>
      </w:r>
      <w:r>
        <w:rPr>
          <w:w w:val="110"/>
        </w:rPr>
        <w:t>resource</w:t>
      </w:r>
      <w:r>
        <w:rPr>
          <w:spacing w:val="31"/>
          <w:w w:val="110"/>
        </w:rPr>
        <w:t> </w:t>
      </w:r>
      <w:r>
        <w:rPr>
          <w:w w:val="110"/>
        </w:rPr>
        <w:t>management</w:t>
      </w:r>
      <w:r>
        <w:rPr>
          <w:spacing w:val="31"/>
          <w:w w:val="110"/>
        </w:rPr>
        <w:t> </w:t>
      </w:r>
      <w:r>
        <w:rPr>
          <w:w w:val="110"/>
        </w:rPr>
        <w:t>issues.</w:t>
      </w:r>
      <w:r>
        <w:rPr>
          <w:spacing w:val="31"/>
          <w:w w:val="110"/>
        </w:rPr>
        <w:t> </w:t>
      </w:r>
      <w:r>
        <w:rPr>
          <w:w w:val="110"/>
        </w:rPr>
        <w:t>First,</w:t>
      </w:r>
      <w:r>
        <w:rPr>
          <w:spacing w:val="31"/>
          <w:w w:val="110"/>
        </w:rPr>
        <w:t> </w:t>
      </w:r>
      <w:r>
        <w:rPr>
          <w:w w:val="110"/>
        </w:rPr>
        <w:t>it</w:t>
      </w:r>
      <w:r>
        <w:rPr>
          <w:spacing w:val="31"/>
          <w:w w:val="110"/>
        </w:rPr>
        <w:t> </w:t>
      </w:r>
      <w:r>
        <w:rPr>
          <w:w w:val="110"/>
        </w:rPr>
        <w:t>effectively</w:t>
      </w:r>
      <w:r>
        <w:rPr>
          <w:spacing w:val="31"/>
          <w:w w:val="110"/>
        </w:rPr>
        <w:t> </w:t>
      </w:r>
      <w:r>
        <w:rPr>
          <w:w w:val="110"/>
        </w:rPr>
        <w:t>utilized</w:t>
      </w:r>
      <w:r>
        <w:rPr>
          <w:spacing w:val="31"/>
          <w:w w:val="110"/>
        </w:rPr>
        <w:t> </w:t>
      </w:r>
      <w:r>
        <w:rPr>
          <w:w w:val="110"/>
        </w:rPr>
        <w:t>both agent-related</w:t>
      </w:r>
      <w:r>
        <w:rPr>
          <w:spacing w:val="40"/>
          <w:w w:val="110"/>
        </w:rPr>
        <w:t> </w:t>
      </w:r>
      <w:r>
        <w:rPr>
          <w:w w:val="110"/>
        </w:rPr>
        <w:t>and</w:t>
      </w:r>
      <w:r>
        <w:rPr>
          <w:spacing w:val="40"/>
          <w:w w:val="110"/>
        </w:rPr>
        <w:t> </w:t>
      </w:r>
      <w:r>
        <w:rPr>
          <w:w w:val="110"/>
        </w:rPr>
        <w:t>channel-related</w:t>
      </w:r>
      <w:r>
        <w:rPr>
          <w:spacing w:val="40"/>
          <w:w w:val="110"/>
        </w:rPr>
        <w:t> </w:t>
      </w:r>
      <w:r>
        <w:rPr>
          <w:w w:val="110"/>
        </w:rPr>
        <w:t>features.</w:t>
      </w:r>
      <w:r>
        <w:rPr>
          <w:spacing w:val="40"/>
          <w:w w:val="110"/>
        </w:rPr>
        <w:t> </w:t>
      </w:r>
      <w:r>
        <w:rPr>
          <w:w w:val="110"/>
        </w:rPr>
        <w:t>Second,</w:t>
      </w:r>
      <w:r>
        <w:rPr>
          <w:spacing w:val="40"/>
          <w:w w:val="110"/>
        </w:rPr>
        <w:t> </w:t>
      </w:r>
      <w:r>
        <w:rPr>
          <w:w w:val="110"/>
        </w:rPr>
        <w:t>it</w:t>
      </w:r>
      <w:r>
        <w:rPr>
          <w:spacing w:val="40"/>
          <w:w w:val="110"/>
        </w:rPr>
        <w:t> </w:t>
      </w:r>
      <w:r>
        <w:rPr>
          <w:w w:val="110"/>
        </w:rPr>
        <w:t>demonstrated resilience</w:t>
      </w:r>
      <w:r>
        <w:rPr>
          <w:spacing w:val="-8"/>
          <w:w w:val="110"/>
        </w:rPr>
        <w:t> </w:t>
      </w:r>
      <w:r>
        <w:rPr>
          <w:w w:val="110"/>
        </w:rPr>
        <w:t>to</w:t>
      </w:r>
      <w:r>
        <w:rPr>
          <w:spacing w:val="-8"/>
          <w:w w:val="110"/>
        </w:rPr>
        <w:t> </w:t>
      </w:r>
      <w:r>
        <w:rPr>
          <w:w w:val="110"/>
        </w:rPr>
        <w:t>feature</w:t>
      </w:r>
      <w:r>
        <w:rPr>
          <w:spacing w:val="-8"/>
          <w:w w:val="110"/>
        </w:rPr>
        <w:t> </w:t>
      </w:r>
      <w:r>
        <w:rPr>
          <w:w w:val="110"/>
        </w:rPr>
        <w:t>corruption,</w:t>
      </w:r>
      <w:r>
        <w:rPr>
          <w:spacing w:val="-8"/>
          <w:w w:val="110"/>
        </w:rPr>
        <w:t> </w:t>
      </w:r>
      <w:r>
        <w:rPr>
          <w:w w:val="110"/>
        </w:rPr>
        <w:t>such</w:t>
      </w:r>
      <w:r>
        <w:rPr>
          <w:spacing w:val="-8"/>
          <w:w w:val="110"/>
        </w:rPr>
        <w:t> </w:t>
      </w:r>
      <w:r>
        <w:rPr>
          <w:w w:val="110"/>
        </w:rPr>
        <w:t>as</w:t>
      </w:r>
      <w:r>
        <w:rPr>
          <w:spacing w:val="-8"/>
          <w:w w:val="110"/>
        </w:rPr>
        <w:t> </w:t>
      </w:r>
      <w:r>
        <w:rPr>
          <w:w w:val="110"/>
        </w:rPr>
        <w:t>CSI</w:t>
      </w:r>
      <w:r>
        <w:rPr>
          <w:spacing w:val="-8"/>
          <w:w w:val="110"/>
        </w:rPr>
        <w:t> </w:t>
      </w:r>
      <w:r>
        <w:rPr>
          <w:w w:val="110"/>
        </w:rPr>
        <w:t>imperfections,</w:t>
      </w:r>
      <w:r>
        <w:rPr>
          <w:spacing w:val="-8"/>
          <w:w w:val="110"/>
        </w:rPr>
        <w:t> </w:t>
      </w:r>
      <w:r>
        <w:rPr>
          <w:w w:val="110"/>
        </w:rPr>
        <w:t>allowing</w:t>
      </w:r>
      <w:r>
        <w:rPr>
          <w:spacing w:val="-8"/>
          <w:w w:val="110"/>
        </w:rPr>
        <w:t> </w:t>
      </w:r>
      <w:r>
        <w:rPr>
          <w:w w:val="110"/>
        </w:rPr>
        <w:t>for application</w:t>
      </w:r>
      <w:r>
        <w:rPr>
          <w:spacing w:val="21"/>
          <w:w w:val="110"/>
        </w:rPr>
        <w:t> </w:t>
      </w:r>
      <w:r>
        <w:rPr>
          <w:w w:val="110"/>
        </w:rPr>
        <w:t>with</w:t>
      </w:r>
      <w:r>
        <w:rPr>
          <w:spacing w:val="21"/>
          <w:w w:val="110"/>
        </w:rPr>
        <w:t> </w:t>
      </w:r>
      <w:r>
        <w:rPr>
          <w:w w:val="110"/>
        </w:rPr>
        <w:t>partial</w:t>
      </w:r>
      <w:r>
        <w:rPr>
          <w:spacing w:val="21"/>
          <w:w w:val="110"/>
        </w:rPr>
        <w:t> </w:t>
      </w:r>
      <w:r>
        <w:rPr>
          <w:w w:val="110"/>
        </w:rPr>
        <w:t>and</w:t>
      </w:r>
      <w:r>
        <w:rPr>
          <w:spacing w:val="21"/>
          <w:w w:val="110"/>
        </w:rPr>
        <w:t> </w:t>
      </w:r>
      <w:r>
        <w:rPr>
          <w:w w:val="110"/>
        </w:rPr>
        <w:t>imperfect</w:t>
      </w:r>
      <w:r>
        <w:rPr>
          <w:spacing w:val="21"/>
          <w:w w:val="110"/>
        </w:rPr>
        <w:t> </w:t>
      </w:r>
      <w:r>
        <w:rPr>
          <w:w w:val="110"/>
        </w:rPr>
        <w:t>CSI.</w:t>
      </w:r>
      <w:r>
        <w:rPr>
          <w:spacing w:val="21"/>
          <w:w w:val="110"/>
        </w:rPr>
        <w:t> </w:t>
      </w:r>
      <w:r>
        <w:rPr>
          <w:w w:val="110"/>
        </w:rPr>
        <w:t>Additionally,</w:t>
      </w:r>
      <w:r>
        <w:rPr>
          <w:spacing w:val="21"/>
          <w:w w:val="110"/>
        </w:rPr>
        <w:t> </w:t>
      </w:r>
      <w:r>
        <w:rPr>
          <w:w w:val="110"/>
        </w:rPr>
        <w:t>the</w:t>
      </w:r>
      <w:r>
        <w:rPr>
          <w:spacing w:val="21"/>
          <w:w w:val="110"/>
        </w:rPr>
        <w:t> </w:t>
      </w:r>
      <w:r>
        <w:rPr>
          <w:w w:val="110"/>
        </w:rPr>
        <w:t>authors established</w:t>
      </w:r>
      <w:r>
        <w:rPr>
          <w:spacing w:val="40"/>
          <w:w w:val="110"/>
        </w:rPr>
        <w:t> </w:t>
      </w:r>
      <w:r>
        <w:rPr>
          <w:w w:val="110"/>
        </w:rPr>
        <w:t>the</w:t>
      </w:r>
      <w:r>
        <w:rPr>
          <w:spacing w:val="40"/>
          <w:w w:val="110"/>
        </w:rPr>
        <w:t> </w:t>
      </w:r>
      <w:r>
        <w:rPr>
          <w:w w:val="110"/>
        </w:rPr>
        <w:t>equivalence</w:t>
      </w:r>
      <w:r>
        <w:rPr>
          <w:spacing w:val="40"/>
          <w:w w:val="110"/>
        </w:rPr>
        <w:t> </w:t>
      </w:r>
      <w:r>
        <w:rPr>
          <w:w w:val="110"/>
        </w:rPr>
        <w:t>between</w:t>
      </w:r>
      <w:r>
        <w:rPr>
          <w:spacing w:val="40"/>
          <w:w w:val="110"/>
        </w:rPr>
        <w:t> </w:t>
      </w:r>
      <w:r>
        <w:rPr>
          <w:w w:val="110"/>
        </w:rPr>
        <w:t>message</w:t>
      </w:r>
      <w:r>
        <w:rPr>
          <w:spacing w:val="40"/>
          <w:w w:val="110"/>
        </w:rPr>
        <w:t> </w:t>
      </w:r>
      <w:r>
        <w:rPr>
          <w:w w:val="110"/>
        </w:rPr>
        <w:t>passing</w:t>
      </w:r>
      <w:r>
        <w:rPr>
          <w:spacing w:val="40"/>
          <w:w w:val="110"/>
        </w:rPr>
        <w:t> </w:t>
      </w:r>
      <w:r>
        <w:rPr>
          <w:w w:val="110"/>
        </w:rPr>
        <w:t>graph</w:t>
      </w:r>
      <w:r>
        <w:rPr>
          <w:spacing w:val="40"/>
          <w:w w:val="110"/>
        </w:rPr>
        <w:t> </w:t>
      </w:r>
      <w:r>
        <w:rPr>
          <w:w w:val="110"/>
        </w:rPr>
        <w:t>neural networks and a family of distributed optimization algorithms, provid- ing</w:t>
      </w:r>
      <w:r>
        <w:rPr>
          <w:spacing w:val="24"/>
          <w:w w:val="110"/>
        </w:rPr>
        <w:t> </w:t>
      </w:r>
      <w:r>
        <w:rPr>
          <w:w w:val="110"/>
        </w:rPr>
        <w:t>interpretability</w:t>
      </w:r>
      <w:r>
        <w:rPr>
          <w:spacing w:val="24"/>
          <w:w w:val="110"/>
        </w:rPr>
        <w:t> </w:t>
      </w:r>
      <w:r>
        <w:rPr>
          <w:w w:val="110"/>
        </w:rPr>
        <w:t>and</w:t>
      </w:r>
      <w:r>
        <w:rPr>
          <w:spacing w:val="24"/>
          <w:w w:val="110"/>
        </w:rPr>
        <w:t> </w:t>
      </w:r>
      <w:r>
        <w:rPr>
          <w:w w:val="110"/>
        </w:rPr>
        <w:t>theoretical</w:t>
      </w:r>
      <w:r>
        <w:rPr>
          <w:spacing w:val="24"/>
          <w:w w:val="110"/>
        </w:rPr>
        <w:t> </w:t>
      </w:r>
      <w:r>
        <w:rPr>
          <w:w w:val="110"/>
        </w:rPr>
        <w:t>guarantees.</w:t>
      </w:r>
      <w:r>
        <w:rPr>
          <w:spacing w:val="24"/>
          <w:w w:val="110"/>
        </w:rPr>
        <w:t> </w:t>
      </w:r>
      <w:r>
        <w:rPr>
          <w:w w:val="110"/>
        </w:rPr>
        <w:t>Extensive</w:t>
      </w:r>
      <w:r>
        <w:rPr>
          <w:spacing w:val="24"/>
          <w:w w:val="110"/>
        </w:rPr>
        <w:t> </w:t>
      </w:r>
      <w:r>
        <w:rPr>
          <w:w w:val="110"/>
        </w:rPr>
        <w:t>simulations revealed</w:t>
      </w:r>
      <w:r>
        <w:rPr>
          <w:spacing w:val="33"/>
          <w:w w:val="110"/>
        </w:rPr>
        <w:t> </w:t>
      </w:r>
      <w:r>
        <w:rPr>
          <w:w w:val="110"/>
        </w:rPr>
        <w:t>that</w:t>
      </w:r>
      <w:r>
        <w:rPr>
          <w:spacing w:val="33"/>
          <w:w w:val="110"/>
        </w:rPr>
        <w:t> </w:t>
      </w:r>
      <w:r>
        <w:rPr>
          <w:w w:val="110"/>
        </w:rPr>
        <w:t>the</w:t>
      </w:r>
      <w:r>
        <w:rPr>
          <w:spacing w:val="33"/>
          <w:w w:val="110"/>
        </w:rPr>
        <w:t> </w:t>
      </w:r>
      <w:r>
        <w:rPr>
          <w:w w:val="110"/>
        </w:rPr>
        <w:t>proposed</w:t>
      </w:r>
      <w:r>
        <w:rPr>
          <w:spacing w:val="33"/>
          <w:w w:val="110"/>
        </w:rPr>
        <w:t> </w:t>
      </w:r>
      <w:r>
        <w:rPr>
          <w:w w:val="110"/>
        </w:rPr>
        <w:t>wireless</w:t>
      </w:r>
      <w:r>
        <w:rPr>
          <w:spacing w:val="34"/>
          <w:w w:val="110"/>
        </w:rPr>
        <w:t> </w:t>
      </w:r>
      <w:r>
        <w:rPr>
          <w:w w:val="110"/>
        </w:rPr>
        <w:t>channel</w:t>
      </w:r>
      <w:r>
        <w:rPr>
          <w:spacing w:val="33"/>
          <w:w w:val="110"/>
        </w:rPr>
        <w:t> </w:t>
      </w:r>
      <w:r>
        <w:rPr>
          <w:w w:val="110"/>
        </w:rPr>
        <w:t>graph</w:t>
      </w:r>
      <w:r>
        <w:rPr>
          <w:spacing w:val="33"/>
          <w:w w:val="110"/>
        </w:rPr>
        <w:t> </w:t>
      </w:r>
      <w:r>
        <w:rPr>
          <w:w w:val="110"/>
        </w:rPr>
        <w:t>convolution</w:t>
      </w:r>
      <w:r>
        <w:rPr>
          <w:spacing w:val="33"/>
          <w:w w:val="110"/>
        </w:rPr>
        <w:t> </w:t>
      </w:r>
      <w:r>
        <w:rPr>
          <w:w w:val="110"/>
        </w:rPr>
        <w:t>net- work</w:t>
      </w:r>
      <w:r>
        <w:rPr>
          <w:spacing w:val="-6"/>
          <w:w w:val="110"/>
        </w:rPr>
        <w:t> </w:t>
      </w:r>
      <w:r>
        <w:rPr>
          <w:w w:val="110"/>
        </w:rPr>
        <w:t>matches</w:t>
      </w:r>
      <w:r>
        <w:rPr>
          <w:spacing w:val="-6"/>
          <w:w w:val="110"/>
        </w:rPr>
        <w:t> </w:t>
      </w:r>
      <w:r>
        <w:rPr>
          <w:w w:val="110"/>
        </w:rPr>
        <w:t>or</w:t>
      </w:r>
      <w:r>
        <w:rPr>
          <w:spacing w:val="-6"/>
          <w:w w:val="110"/>
        </w:rPr>
        <w:t> </w:t>
      </w:r>
      <w:r>
        <w:rPr>
          <w:w w:val="110"/>
        </w:rPr>
        <w:t>surpassed</w:t>
      </w:r>
      <w:r>
        <w:rPr>
          <w:spacing w:val="-6"/>
          <w:w w:val="110"/>
        </w:rPr>
        <w:t> </w:t>
      </w:r>
      <w:r>
        <w:rPr>
          <w:w w:val="110"/>
        </w:rPr>
        <w:t>classic</w:t>
      </w:r>
      <w:r>
        <w:rPr>
          <w:spacing w:val="-6"/>
          <w:w w:val="110"/>
        </w:rPr>
        <w:t> </w:t>
      </w:r>
      <w:r>
        <w:rPr>
          <w:w w:val="110"/>
        </w:rPr>
        <w:t>optimization-based</w:t>
      </w:r>
      <w:r>
        <w:rPr>
          <w:spacing w:val="-6"/>
          <w:w w:val="110"/>
        </w:rPr>
        <w:t> </w:t>
      </w:r>
      <w:r>
        <w:rPr>
          <w:w w:val="110"/>
        </w:rPr>
        <w:t>algorithms,</w:t>
      </w:r>
      <w:r>
        <w:rPr>
          <w:spacing w:val="-6"/>
          <w:w w:val="110"/>
        </w:rPr>
        <w:t> </w:t>
      </w:r>
      <w:r>
        <w:rPr>
          <w:w w:val="110"/>
        </w:rPr>
        <w:t>even without domain knowledge, and achieves significant improvements in sum</w:t>
      </w:r>
      <w:r>
        <w:rPr>
          <w:w w:val="110"/>
        </w:rPr>
        <w:t> rate</w:t>
      </w:r>
      <w:r>
        <w:rPr>
          <w:w w:val="110"/>
        </w:rPr>
        <w:t> achieved.</w:t>
      </w:r>
      <w:r>
        <w:rPr>
          <w:w w:val="110"/>
        </w:rPr>
        <w:t> The</w:t>
      </w:r>
      <w:r>
        <w:rPr>
          <w:w w:val="110"/>
        </w:rPr>
        <w:t> authors</w:t>
      </w:r>
      <w:r>
        <w:rPr>
          <w:w w:val="110"/>
        </w:rPr>
        <w:t> compared</w:t>
      </w:r>
      <w:r>
        <w:rPr>
          <w:w w:val="110"/>
        </w:rPr>
        <w:t> their</w:t>
      </w:r>
      <w:r>
        <w:rPr>
          <w:w w:val="110"/>
        </w:rPr>
        <w:t> work</w:t>
      </w:r>
      <w:r>
        <w:rPr>
          <w:w w:val="110"/>
        </w:rPr>
        <w:t> with</w:t>
      </w:r>
      <w:r>
        <w:rPr>
          <w:w w:val="110"/>
        </w:rPr>
        <w:t> variations</w:t>
      </w:r>
      <w:r>
        <w:rPr>
          <w:spacing w:val="80"/>
          <w:w w:val="110"/>
        </w:rPr>
        <w:t> </w:t>
      </w:r>
      <w:r>
        <w:rPr>
          <w:w w:val="110"/>
        </w:rPr>
        <w:t>of</w:t>
      </w:r>
      <w:r>
        <w:rPr>
          <w:spacing w:val="40"/>
          <w:w w:val="110"/>
        </w:rPr>
        <w:t> </w:t>
      </w:r>
      <w:r>
        <w:rPr>
          <w:w w:val="110"/>
        </w:rPr>
        <w:t>itself.</w:t>
      </w:r>
      <w:r>
        <w:rPr>
          <w:spacing w:val="40"/>
          <w:w w:val="110"/>
        </w:rPr>
        <w:t> </w:t>
      </w:r>
      <w:r>
        <w:rPr>
          <w:w w:val="110"/>
        </w:rPr>
        <w:t>To</w:t>
      </w:r>
      <w:r>
        <w:rPr>
          <w:spacing w:val="40"/>
          <w:w w:val="110"/>
        </w:rPr>
        <w:t> </w:t>
      </w:r>
      <w:r>
        <w:rPr>
          <w:w w:val="110"/>
        </w:rPr>
        <w:t>enhance</w:t>
      </w:r>
      <w:r>
        <w:rPr>
          <w:spacing w:val="40"/>
          <w:w w:val="110"/>
        </w:rPr>
        <w:t> </w:t>
      </w:r>
      <w:r>
        <w:rPr>
          <w:w w:val="110"/>
        </w:rPr>
        <w:t>their</w:t>
      </w:r>
      <w:r>
        <w:rPr>
          <w:spacing w:val="40"/>
          <w:w w:val="110"/>
        </w:rPr>
        <w:t> </w:t>
      </w:r>
      <w:r>
        <w:rPr>
          <w:w w:val="110"/>
        </w:rPr>
        <w:t>work,</w:t>
      </w:r>
      <w:r>
        <w:rPr>
          <w:spacing w:val="40"/>
          <w:w w:val="110"/>
        </w:rPr>
        <w:t> </w:t>
      </w:r>
      <w:r>
        <w:rPr>
          <w:w w:val="110"/>
        </w:rPr>
        <w:t>the</w:t>
      </w:r>
      <w:r>
        <w:rPr>
          <w:spacing w:val="40"/>
          <w:w w:val="110"/>
        </w:rPr>
        <w:t> </w:t>
      </w:r>
      <w:r>
        <w:rPr>
          <w:w w:val="110"/>
        </w:rPr>
        <w:t>authors</w:t>
      </w:r>
      <w:r>
        <w:rPr>
          <w:spacing w:val="40"/>
          <w:w w:val="110"/>
        </w:rPr>
        <w:t> </w:t>
      </w:r>
      <w:r>
        <w:rPr>
          <w:w w:val="110"/>
        </w:rPr>
        <w:t>could</w:t>
      </w:r>
      <w:r>
        <w:rPr>
          <w:spacing w:val="40"/>
          <w:w w:val="110"/>
        </w:rPr>
        <w:t> </w:t>
      </w:r>
      <w:r>
        <w:rPr>
          <w:w w:val="110"/>
        </w:rPr>
        <w:t>incorporate</w:t>
      </w:r>
      <w:r>
        <w:rPr>
          <w:spacing w:val="40"/>
          <w:w w:val="110"/>
        </w:rPr>
        <w:t> </w:t>
      </w:r>
      <w:r>
        <w:rPr>
          <w:w w:val="110"/>
        </w:rPr>
        <w:t>an optimization</w:t>
      </w:r>
      <w:r>
        <w:rPr>
          <w:spacing w:val="-11"/>
          <w:w w:val="110"/>
        </w:rPr>
        <w:t> </w:t>
      </w:r>
      <w:r>
        <w:rPr>
          <w:w w:val="110"/>
        </w:rPr>
        <w:t>benchmark</w:t>
      </w:r>
      <w:r>
        <w:rPr>
          <w:spacing w:val="-11"/>
          <w:w w:val="110"/>
        </w:rPr>
        <w:t> </w:t>
      </w:r>
      <w:r>
        <w:rPr>
          <w:w w:val="110"/>
        </w:rPr>
        <w:t>algorithm</w:t>
      </w:r>
      <w:r>
        <w:rPr>
          <w:spacing w:val="-11"/>
          <w:w w:val="110"/>
        </w:rPr>
        <w:t> </w:t>
      </w:r>
      <w:r>
        <w:rPr>
          <w:w w:val="110"/>
        </w:rPr>
        <w:t>(e.g.,</w:t>
      </w:r>
      <w:r>
        <w:rPr>
          <w:spacing w:val="-11"/>
          <w:w w:val="110"/>
        </w:rPr>
        <w:t> </w:t>
      </w:r>
      <w:r>
        <w:rPr>
          <w:w w:val="110"/>
        </w:rPr>
        <w:t>B&amp;B)</w:t>
      </w:r>
      <w:r>
        <w:rPr>
          <w:spacing w:val="-11"/>
          <w:w w:val="110"/>
        </w:rPr>
        <w:t> </w:t>
      </w:r>
      <w:r>
        <w:rPr>
          <w:w w:val="110"/>
        </w:rPr>
        <w:t>to</w:t>
      </w:r>
      <w:r>
        <w:rPr>
          <w:spacing w:val="-11"/>
          <w:w w:val="110"/>
        </w:rPr>
        <w:t> </w:t>
      </w:r>
      <w:r>
        <w:rPr>
          <w:w w:val="110"/>
        </w:rPr>
        <w:t>provide</w:t>
      </w:r>
      <w:r>
        <w:rPr>
          <w:spacing w:val="-11"/>
          <w:w w:val="110"/>
        </w:rPr>
        <w:t> </w:t>
      </w:r>
      <w:r>
        <w:rPr>
          <w:w w:val="110"/>
        </w:rPr>
        <w:t>a</w:t>
      </w:r>
      <w:r>
        <w:rPr>
          <w:spacing w:val="-11"/>
          <w:w w:val="110"/>
        </w:rPr>
        <w:t> </w:t>
      </w:r>
      <w:r>
        <w:rPr>
          <w:w w:val="110"/>
        </w:rPr>
        <w:t>baseline</w:t>
      </w:r>
      <w:r>
        <w:rPr>
          <w:spacing w:val="-11"/>
          <w:w w:val="110"/>
        </w:rPr>
        <w:t> </w:t>
      </w:r>
      <w:r>
        <w:rPr>
          <w:w w:val="110"/>
        </w:rPr>
        <w:t>for evaluating</w:t>
      </w:r>
      <w:r>
        <w:rPr>
          <w:spacing w:val="-4"/>
          <w:w w:val="110"/>
        </w:rPr>
        <w:t> </w:t>
      </w:r>
      <w:r>
        <w:rPr>
          <w:w w:val="110"/>
        </w:rPr>
        <w:t>the</w:t>
      </w:r>
      <w:r>
        <w:rPr>
          <w:spacing w:val="-4"/>
          <w:w w:val="110"/>
        </w:rPr>
        <w:t> </w:t>
      </w:r>
      <w:r>
        <w:rPr>
          <w:w w:val="110"/>
        </w:rPr>
        <w:t>performance</w:t>
      </w:r>
      <w:r>
        <w:rPr>
          <w:spacing w:val="-4"/>
          <w:w w:val="110"/>
        </w:rPr>
        <w:t> </w:t>
      </w:r>
      <w:r>
        <w:rPr>
          <w:w w:val="110"/>
        </w:rPr>
        <w:t>and</w:t>
      </w:r>
      <w:r>
        <w:rPr>
          <w:spacing w:val="-4"/>
          <w:w w:val="110"/>
        </w:rPr>
        <w:t> </w:t>
      </w:r>
      <w:r>
        <w:rPr>
          <w:w w:val="110"/>
        </w:rPr>
        <w:t>effectiveness</w:t>
      </w:r>
      <w:r>
        <w:rPr>
          <w:spacing w:val="-4"/>
          <w:w w:val="110"/>
        </w:rPr>
        <w:t> </w:t>
      </w:r>
      <w:r>
        <w:rPr>
          <w:w w:val="110"/>
        </w:rPr>
        <w:t>of</w:t>
      </w:r>
      <w:r>
        <w:rPr>
          <w:spacing w:val="-4"/>
          <w:w w:val="110"/>
        </w:rPr>
        <w:t> </w:t>
      </w:r>
      <w:r>
        <w:rPr>
          <w:w w:val="110"/>
        </w:rPr>
        <w:t>the</w:t>
      </w:r>
      <w:r>
        <w:rPr>
          <w:spacing w:val="-4"/>
          <w:w w:val="110"/>
        </w:rPr>
        <w:t> </w:t>
      </w:r>
      <w:r>
        <w:rPr>
          <w:w w:val="110"/>
        </w:rPr>
        <w:t>proposed</w:t>
      </w:r>
      <w:r>
        <w:rPr>
          <w:spacing w:val="-4"/>
          <w:w w:val="110"/>
        </w:rPr>
        <w:t> </w:t>
      </w:r>
      <w:r>
        <w:rPr>
          <w:w w:val="110"/>
        </w:rPr>
        <w:t>methods. In [</w:t>
      </w:r>
      <w:hyperlink w:history="true" w:anchor="_bookmark74">
        <w:r>
          <w:rPr>
            <w:color w:val="007FAC"/>
            <w:w w:val="110"/>
          </w:rPr>
          <w:t>41</w:t>
        </w:r>
      </w:hyperlink>
      <w:r>
        <w:rPr>
          <w:w w:val="110"/>
        </w:rPr>
        <w:t>], the authors aimed to maximize the sum rate for UAV-served</w:t>
      </w:r>
    </w:p>
    <w:p>
      <w:pPr>
        <w:pStyle w:val="BodyText"/>
        <w:spacing w:line="271" w:lineRule="auto" w:before="14"/>
        <w:ind w:left="43"/>
        <w:jc w:val="both"/>
      </w:pPr>
      <w:r>
        <w:rPr>
          <w:w w:val="110"/>
        </w:rPr>
        <w:t>M2M</w:t>
      </w:r>
      <w:r>
        <w:rPr>
          <w:w w:val="110"/>
        </w:rPr>
        <w:t> communication</w:t>
      </w:r>
      <w:r>
        <w:rPr>
          <w:w w:val="110"/>
        </w:rPr>
        <w:t> systems.</w:t>
      </w:r>
      <w:r>
        <w:rPr>
          <w:w w:val="110"/>
        </w:rPr>
        <w:t> They</w:t>
      </w:r>
      <w:r>
        <w:rPr>
          <w:w w:val="110"/>
        </w:rPr>
        <w:t> formulated</w:t>
      </w:r>
      <w:r>
        <w:rPr>
          <w:w w:val="110"/>
        </w:rPr>
        <w:t> a</w:t>
      </w:r>
      <w:r>
        <w:rPr>
          <w:w w:val="110"/>
        </w:rPr>
        <w:t> problem</w:t>
      </w:r>
      <w:r>
        <w:rPr>
          <w:w w:val="110"/>
        </w:rPr>
        <w:t> </w:t>
      </w:r>
      <w:r>
        <w:rPr>
          <w:w w:val="110"/>
        </w:rPr>
        <w:t>targeting sum</w:t>
      </w:r>
      <w:r>
        <w:rPr>
          <w:w w:val="110"/>
        </w:rPr>
        <w:t> rate</w:t>
      </w:r>
      <w:r>
        <w:rPr>
          <w:w w:val="110"/>
        </w:rPr>
        <w:t> maximization</w:t>
      </w:r>
      <w:r>
        <w:rPr>
          <w:w w:val="110"/>
        </w:rPr>
        <w:t> while</w:t>
      </w:r>
      <w:r>
        <w:rPr>
          <w:w w:val="110"/>
        </w:rPr>
        <w:t> considering</w:t>
      </w:r>
      <w:r>
        <w:rPr>
          <w:w w:val="110"/>
        </w:rPr>
        <w:t> constraints</w:t>
      </w:r>
      <w:r>
        <w:rPr>
          <w:w w:val="110"/>
        </w:rPr>
        <w:t> such</w:t>
      </w:r>
      <w:r>
        <w:rPr>
          <w:w w:val="110"/>
        </w:rPr>
        <w:t> as</w:t>
      </w:r>
      <w:r>
        <w:rPr>
          <w:w w:val="110"/>
        </w:rPr>
        <w:t> link, distance, power, and subchannel. These factors correspond to commu- nication</w:t>
      </w:r>
      <w:r>
        <w:rPr>
          <w:w w:val="110"/>
        </w:rPr>
        <w:t> constraints</w:t>
      </w:r>
      <w:r>
        <w:rPr>
          <w:w w:val="110"/>
        </w:rPr>
        <w:t> related</w:t>
      </w:r>
      <w:r>
        <w:rPr>
          <w:w w:val="110"/>
        </w:rPr>
        <w:t> to</w:t>
      </w:r>
      <w:r>
        <w:rPr>
          <w:w w:val="110"/>
        </w:rPr>
        <w:t> distance</w:t>
      </w:r>
      <w:r>
        <w:rPr>
          <w:w w:val="110"/>
        </w:rPr>
        <w:t> and</w:t>
      </w:r>
      <w:r>
        <w:rPr>
          <w:w w:val="110"/>
        </w:rPr>
        <w:t> capacity.</w:t>
      </w:r>
      <w:r>
        <w:rPr>
          <w:w w:val="110"/>
        </w:rPr>
        <w:t> To</w:t>
      </w:r>
      <w:r>
        <w:rPr>
          <w:w w:val="110"/>
        </w:rPr>
        <w:t> address</w:t>
      </w:r>
      <w:r>
        <w:rPr>
          <w:w w:val="110"/>
        </w:rPr>
        <w:t> this problem,</w:t>
      </w:r>
      <w:r>
        <w:rPr>
          <w:spacing w:val="-10"/>
          <w:w w:val="110"/>
        </w:rPr>
        <w:t> </w:t>
      </w:r>
      <w:r>
        <w:rPr>
          <w:w w:val="110"/>
        </w:rPr>
        <w:t>they</w:t>
      </w:r>
      <w:r>
        <w:rPr>
          <w:spacing w:val="-10"/>
          <w:w w:val="110"/>
        </w:rPr>
        <w:t> </w:t>
      </w:r>
      <w:r>
        <w:rPr>
          <w:w w:val="110"/>
        </w:rPr>
        <w:t>treated</w:t>
      </w:r>
      <w:r>
        <w:rPr>
          <w:spacing w:val="-10"/>
          <w:w w:val="110"/>
        </w:rPr>
        <w:t> </w:t>
      </w:r>
      <w:r>
        <w:rPr>
          <w:w w:val="110"/>
        </w:rPr>
        <w:t>it</w:t>
      </w:r>
      <w:r>
        <w:rPr>
          <w:spacing w:val="-10"/>
          <w:w w:val="110"/>
        </w:rPr>
        <w:t> </w:t>
      </w:r>
      <w:r>
        <w:rPr>
          <w:w w:val="110"/>
        </w:rPr>
        <w:t>as</w:t>
      </w:r>
      <w:r>
        <w:rPr>
          <w:spacing w:val="-10"/>
          <w:w w:val="110"/>
        </w:rPr>
        <w:t> </w:t>
      </w:r>
      <w:r>
        <w:rPr>
          <w:w w:val="110"/>
        </w:rPr>
        <w:t>a</w:t>
      </w:r>
      <w:r>
        <w:rPr>
          <w:spacing w:val="-10"/>
          <w:w w:val="110"/>
        </w:rPr>
        <w:t> </w:t>
      </w:r>
      <w:r>
        <w:rPr>
          <w:w w:val="110"/>
        </w:rPr>
        <w:t>Markov</w:t>
      </w:r>
      <w:r>
        <w:rPr>
          <w:spacing w:val="-10"/>
          <w:w w:val="110"/>
        </w:rPr>
        <w:t> </w:t>
      </w:r>
      <w:r>
        <w:rPr>
          <w:w w:val="110"/>
        </w:rPr>
        <w:t>game,</w:t>
      </w:r>
      <w:r>
        <w:rPr>
          <w:spacing w:val="-10"/>
          <w:w w:val="110"/>
        </w:rPr>
        <w:t> </w:t>
      </w:r>
      <w:r>
        <w:rPr>
          <w:w w:val="110"/>
        </w:rPr>
        <w:t>resembling</w:t>
      </w:r>
      <w:r>
        <w:rPr>
          <w:spacing w:val="-10"/>
          <w:w w:val="110"/>
        </w:rPr>
        <w:t> </w:t>
      </w:r>
      <w:r>
        <w:rPr>
          <w:w w:val="110"/>
        </w:rPr>
        <w:t>an</w:t>
      </w:r>
      <w:r>
        <w:rPr>
          <w:spacing w:val="-10"/>
          <w:w w:val="110"/>
        </w:rPr>
        <w:t> </w:t>
      </w:r>
      <w:r>
        <w:rPr>
          <w:w w:val="110"/>
        </w:rPr>
        <w:t>DRL</w:t>
      </w:r>
      <w:r>
        <w:rPr>
          <w:spacing w:val="-10"/>
          <w:w w:val="110"/>
        </w:rPr>
        <w:t> </w:t>
      </w:r>
      <w:r>
        <w:rPr>
          <w:w w:val="110"/>
        </w:rPr>
        <w:t>problem formulation. Leveraging an unlabeled dataset containing channel gain and</w:t>
      </w:r>
      <w:r>
        <w:rPr>
          <w:w w:val="110"/>
        </w:rPr>
        <w:t> some</w:t>
      </w:r>
      <w:r>
        <w:rPr>
          <w:w w:val="110"/>
        </w:rPr>
        <w:t> CSI</w:t>
      </w:r>
      <w:r>
        <w:rPr>
          <w:w w:val="110"/>
        </w:rPr>
        <w:t> information,</w:t>
      </w:r>
      <w:r>
        <w:rPr>
          <w:w w:val="110"/>
        </w:rPr>
        <w:t> they</w:t>
      </w:r>
      <w:r>
        <w:rPr>
          <w:w w:val="110"/>
        </w:rPr>
        <w:t> employed</w:t>
      </w:r>
      <w:r>
        <w:rPr>
          <w:w w:val="110"/>
        </w:rPr>
        <w:t> a</w:t>
      </w:r>
      <w:r>
        <w:rPr>
          <w:w w:val="110"/>
        </w:rPr>
        <w:t> generative</w:t>
      </w:r>
      <w:r>
        <w:rPr>
          <w:w w:val="110"/>
        </w:rPr>
        <w:t> adversarial network (GAN) to process the dataset, followed by a dataset extension using</w:t>
      </w:r>
      <w:r>
        <w:rPr>
          <w:w w:val="110"/>
        </w:rPr>
        <w:t> GAN.</w:t>
      </w:r>
      <w:r>
        <w:rPr>
          <w:w w:val="110"/>
        </w:rPr>
        <w:t> The</w:t>
      </w:r>
      <w:r>
        <w:rPr>
          <w:w w:val="110"/>
        </w:rPr>
        <w:t> authors</w:t>
      </w:r>
      <w:r>
        <w:rPr>
          <w:w w:val="110"/>
        </w:rPr>
        <w:t> used</w:t>
      </w:r>
      <w:r>
        <w:rPr>
          <w:w w:val="110"/>
        </w:rPr>
        <w:t> LSTM</w:t>
      </w:r>
      <w:r>
        <w:rPr>
          <w:w w:val="110"/>
        </w:rPr>
        <w:t> to</w:t>
      </w:r>
      <w:r>
        <w:rPr>
          <w:w w:val="110"/>
        </w:rPr>
        <w:t> predict</w:t>
      </w:r>
      <w:r>
        <w:rPr>
          <w:w w:val="110"/>
        </w:rPr>
        <w:t> the</w:t>
      </w:r>
      <w:r>
        <w:rPr>
          <w:w w:val="110"/>
        </w:rPr>
        <w:t> Q-value</w:t>
      </w:r>
      <w:r>
        <w:rPr>
          <w:w w:val="110"/>
        </w:rPr>
        <w:t> for</w:t>
      </w:r>
      <w:r>
        <w:rPr>
          <w:w w:val="110"/>
        </w:rPr>
        <w:t> the </w:t>
      </w:r>
      <w:r>
        <w:rPr/>
        <w:t>Markov</w:t>
      </w:r>
      <w:r>
        <w:rPr>
          <w:spacing w:val="22"/>
        </w:rPr>
        <w:t> </w:t>
      </w:r>
      <w:r>
        <w:rPr/>
        <w:t>game,</w:t>
      </w:r>
      <w:r>
        <w:rPr>
          <w:spacing w:val="22"/>
        </w:rPr>
        <w:t> </w:t>
      </w:r>
      <w:r>
        <w:rPr/>
        <w:t>instead</w:t>
      </w:r>
      <w:r>
        <w:rPr>
          <w:spacing w:val="22"/>
        </w:rPr>
        <w:t> </w:t>
      </w:r>
      <w:r>
        <w:rPr/>
        <w:t>of</w:t>
      </w:r>
      <w:r>
        <w:rPr>
          <w:spacing w:val="22"/>
        </w:rPr>
        <w:t> </w:t>
      </w:r>
      <w:r>
        <w:rPr/>
        <w:t>DRL.</w:t>
      </w:r>
      <w:r>
        <w:rPr>
          <w:spacing w:val="21"/>
        </w:rPr>
        <w:t> </w:t>
      </w:r>
      <w:r>
        <w:rPr/>
        <w:t>The</w:t>
      </w:r>
      <w:r>
        <w:rPr>
          <w:spacing w:val="22"/>
        </w:rPr>
        <w:t> </w:t>
      </w:r>
      <w:r>
        <w:rPr/>
        <w:t>results</w:t>
      </w:r>
      <w:r>
        <w:rPr>
          <w:spacing w:val="22"/>
        </w:rPr>
        <w:t> </w:t>
      </w:r>
      <w:r>
        <w:rPr/>
        <w:t>were</w:t>
      </w:r>
      <w:r>
        <w:rPr>
          <w:spacing w:val="22"/>
        </w:rPr>
        <w:t> </w:t>
      </w:r>
      <w:r>
        <w:rPr/>
        <w:t>derived</w:t>
      </w:r>
      <w:r>
        <w:rPr>
          <w:spacing w:val="22"/>
        </w:rPr>
        <w:t> </w:t>
      </w:r>
      <w:r>
        <w:rPr/>
        <w:t>using</w:t>
      </w:r>
      <w:r>
        <w:rPr>
          <w:spacing w:val="21"/>
        </w:rPr>
        <w:t> </w:t>
      </w:r>
      <w:r>
        <w:rPr/>
        <w:t>only</w:t>
      </w:r>
      <w:r>
        <w:rPr>
          <w:spacing w:val="22"/>
        </w:rPr>
        <w:t> </w:t>
      </w:r>
      <w:r>
        <w:rPr/>
        <w:t>a</w:t>
      </w:r>
      <w:r>
        <w:rPr>
          <w:spacing w:val="22"/>
        </w:rPr>
        <w:t> </w:t>
      </w:r>
      <w:r>
        <w:rPr/>
        <w:t>sin-</w:t>
      </w:r>
      <w:r>
        <w:rPr>
          <w:w w:val="110"/>
        </w:rPr>
        <w:t> gle simulation configuration for this work. The authors compared their work</w:t>
      </w:r>
      <w:r>
        <w:rPr>
          <w:spacing w:val="-8"/>
          <w:w w:val="110"/>
        </w:rPr>
        <w:t> </w:t>
      </w:r>
      <w:r>
        <w:rPr>
          <w:w w:val="110"/>
        </w:rPr>
        <w:t>with</w:t>
      </w:r>
      <w:r>
        <w:rPr>
          <w:spacing w:val="-8"/>
          <w:w w:val="110"/>
        </w:rPr>
        <w:t> </w:t>
      </w:r>
      <w:r>
        <w:rPr>
          <w:w w:val="110"/>
        </w:rPr>
        <w:t>machine</w:t>
      </w:r>
      <w:r>
        <w:rPr>
          <w:spacing w:val="-8"/>
          <w:w w:val="110"/>
        </w:rPr>
        <w:t> </w:t>
      </w:r>
      <w:r>
        <w:rPr>
          <w:w w:val="110"/>
        </w:rPr>
        <w:t>learning</w:t>
      </w:r>
      <w:r>
        <w:rPr>
          <w:spacing w:val="-8"/>
          <w:w w:val="110"/>
        </w:rPr>
        <w:t> </w:t>
      </w:r>
      <w:r>
        <w:rPr>
          <w:w w:val="110"/>
        </w:rPr>
        <w:t>algorithms</w:t>
      </w:r>
      <w:r>
        <w:rPr>
          <w:spacing w:val="-8"/>
          <w:w w:val="110"/>
        </w:rPr>
        <w:t> </w:t>
      </w:r>
      <w:r>
        <w:rPr>
          <w:w w:val="110"/>
        </w:rPr>
        <w:t>(i.e.,</w:t>
      </w:r>
      <w:r>
        <w:rPr>
          <w:spacing w:val="-8"/>
          <w:w w:val="110"/>
        </w:rPr>
        <w:t> </w:t>
      </w:r>
      <w:r>
        <w:rPr>
          <w:w w:val="110"/>
        </w:rPr>
        <w:t>GAN,</w:t>
      </w:r>
      <w:r>
        <w:rPr>
          <w:spacing w:val="-8"/>
          <w:w w:val="110"/>
        </w:rPr>
        <w:t> </w:t>
      </w:r>
      <w:r>
        <w:rPr>
          <w:w w:val="110"/>
        </w:rPr>
        <w:t>LSTM,</w:t>
      </w:r>
      <w:r>
        <w:rPr>
          <w:spacing w:val="-8"/>
          <w:w w:val="110"/>
        </w:rPr>
        <w:t> </w:t>
      </w:r>
      <w:r>
        <w:rPr>
          <w:w w:val="110"/>
        </w:rPr>
        <w:t>DQN)</w:t>
      </w:r>
      <w:r>
        <w:rPr>
          <w:spacing w:val="-8"/>
          <w:w w:val="110"/>
        </w:rPr>
        <w:t> </w:t>
      </w:r>
      <w:r>
        <w:rPr>
          <w:w w:val="110"/>
        </w:rPr>
        <w:t>only. This work can be enhanced by including comparisons with traditional optimization algorithm baselines.</w:t>
      </w:r>
    </w:p>
    <w:p>
      <w:pPr>
        <w:pStyle w:val="BodyText"/>
        <w:spacing w:line="271" w:lineRule="auto" w:before="12"/>
        <w:ind w:left="43" w:firstLine="239"/>
        <w:jc w:val="both"/>
      </w:pPr>
      <w:r>
        <w:rPr>
          <w:w w:val="110"/>
        </w:rPr>
        <w:t>In [</w:t>
      </w:r>
      <w:hyperlink w:history="true" w:anchor="_bookmark71">
        <w:r>
          <w:rPr>
            <w:color w:val="007FAC"/>
            <w:w w:val="110"/>
          </w:rPr>
          <w:t>38</w:t>
        </w:r>
      </w:hyperlink>
      <w:r>
        <w:rPr>
          <w:w w:val="110"/>
        </w:rPr>
        <w:t>], the authors focused on maximizing the downlink sum </w:t>
      </w:r>
      <w:r>
        <w:rPr>
          <w:w w:val="110"/>
        </w:rPr>
        <w:t>rate in</w:t>
      </w:r>
      <w:r>
        <w:rPr>
          <w:w w:val="110"/>
        </w:rPr>
        <w:t> multi-user</w:t>
      </w:r>
      <w:r>
        <w:rPr>
          <w:w w:val="110"/>
        </w:rPr>
        <w:t> multi-cell</w:t>
      </w:r>
      <w:r>
        <w:rPr>
          <w:w w:val="110"/>
        </w:rPr>
        <w:t> cellular</w:t>
      </w:r>
      <w:r>
        <w:rPr>
          <w:w w:val="110"/>
        </w:rPr>
        <w:t> networks,</w:t>
      </w:r>
      <w:r>
        <w:rPr>
          <w:w w:val="110"/>
        </w:rPr>
        <w:t> formulating</w:t>
      </w:r>
      <w:r>
        <w:rPr>
          <w:w w:val="110"/>
        </w:rPr>
        <w:t> a</w:t>
      </w:r>
      <w:r>
        <w:rPr>
          <w:w w:val="110"/>
        </w:rPr>
        <w:t> non-convex and</w:t>
      </w:r>
      <w:r>
        <w:rPr>
          <w:w w:val="110"/>
        </w:rPr>
        <w:t> NP-hard</w:t>
      </w:r>
      <w:r>
        <w:rPr>
          <w:w w:val="110"/>
        </w:rPr>
        <w:t> problem.</w:t>
      </w:r>
      <w:r>
        <w:rPr>
          <w:w w:val="110"/>
        </w:rPr>
        <w:t> They</w:t>
      </w:r>
      <w:r>
        <w:rPr>
          <w:w w:val="110"/>
        </w:rPr>
        <w:t> introduced</w:t>
      </w:r>
      <w:r>
        <w:rPr>
          <w:w w:val="110"/>
        </w:rPr>
        <w:t> a</w:t>
      </w:r>
      <w:r>
        <w:rPr>
          <w:w w:val="110"/>
        </w:rPr>
        <w:t> customized</w:t>
      </w:r>
      <w:r>
        <w:rPr>
          <w:w w:val="110"/>
        </w:rPr>
        <w:t> DRL</w:t>
      </w:r>
      <w:r>
        <w:rPr>
          <w:w w:val="110"/>
        </w:rPr>
        <w:t> approach</w:t>
      </w:r>
      <w:r>
        <w:rPr>
          <w:spacing w:val="80"/>
          <w:w w:val="110"/>
        </w:rPr>
        <w:t> </w:t>
      </w:r>
      <w:r>
        <w:rPr>
          <w:w w:val="110"/>
        </w:rPr>
        <w:t>to</w:t>
      </w:r>
      <w:r>
        <w:rPr>
          <w:w w:val="110"/>
        </w:rPr>
        <w:t> address</w:t>
      </w:r>
      <w:r>
        <w:rPr>
          <w:w w:val="110"/>
        </w:rPr>
        <w:t> this</w:t>
      </w:r>
      <w:r>
        <w:rPr>
          <w:w w:val="110"/>
        </w:rPr>
        <w:t> challenge.</w:t>
      </w:r>
      <w:r>
        <w:rPr>
          <w:w w:val="110"/>
        </w:rPr>
        <w:t> They</w:t>
      </w:r>
      <w:r>
        <w:rPr>
          <w:w w:val="110"/>
        </w:rPr>
        <w:t> adopted</w:t>
      </w:r>
      <w:r>
        <w:rPr>
          <w:w w:val="110"/>
        </w:rPr>
        <w:t> trust-region</w:t>
      </w:r>
      <w:r>
        <w:rPr>
          <w:w w:val="110"/>
        </w:rPr>
        <w:t> methods</w:t>
      </w:r>
      <w:r>
        <w:rPr>
          <w:w w:val="110"/>
        </w:rPr>
        <w:t> [</w:t>
      </w:r>
      <w:hyperlink w:history="true" w:anchor="_bookmark174">
        <w:r>
          <w:rPr>
            <w:color w:val="007FAC"/>
            <w:w w:val="110"/>
          </w:rPr>
          <w:t>141</w:t>
        </w:r>
      </w:hyperlink>
      <w:r>
        <w:rPr>
          <w:w w:val="110"/>
        </w:rPr>
        <w:t>] rather</w:t>
      </w:r>
      <w:r>
        <w:rPr>
          <w:w w:val="110"/>
        </w:rPr>
        <w:t> than</w:t>
      </w:r>
      <w:r>
        <w:rPr>
          <w:w w:val="110"/>
        </w:rPr>
        <w:t> the</w:t>
      </w:r>
      <w:r>
        <w:rPr>
          <w:w w:val="110"/>
        </w:rPr>
        <w:t> conventional</w:t>
      </w:r>
      <w:r>
        <w:rPr>
          <w:w w:val="110"/>
        </w:rPr>
        <w:t> method</w:t>
      </w:r>
      <w:r>
        <w:rPr>
          <w:w w:val="110"/>
        </w:rPr>
        <w:t> to</w:t>
      </w:r>
      <w:r>
        <w:rPr>
          <w:w w:val="110"/>
        </w:rPr>
        <w:t> compute</w:t>
      </w:r>
      <w:r>
        <w:rPr>
          <w:w w:val="110"/>
        </w:rPr>
        <w:t> the</w:t>
      </w:r>
      <w:r>
        <w:rPr>
          <w:w w:val="110"/>
        </w:rPr>
        <w:t> policy</w:t>
      </w:r>
      <w:r>
        <w:rPr>
          <w:w w:val="110"/>
        </w:rPr>
        <w:t> gradient. Their</w:t>
      </w:r>
      <w:r>
        <w:rPr>
          <w:spacing w:val="-4"/>
          <w:w w:val="110"/>
        </w:rPr>
        <w:t> </w:t>
      </w:r>
      <w:r>
        <w:rPr>
          <w:w w:val="110"/>
        </w:rPr>
        <w:t>objective</w:t>
      </w:r>
      <w:r>
        <w:rPr>
          <w:spacing w:val="-4"/>
          <w:w w:val="110"/>
        </w:rPr>
        <w:t> </w:t>
      </w:r>
      <w:r>
        <w:rPr>
          <w:w w:val="110"/>
        </w:rPr>
        <w:t>function</w:t>
      </w:r>
      <w:r>
        <w:rPr>
          <w:spacing w:val="-4"/>
          <w:w w:val="110"/>
        </w:rPr>
        <w:t> </w:t>
      </w:r>
      <w:r>
        <w:rPr>
          <w:w w:val="110"/>
        </w:rPr>
        <w:t>maximizes</w:t>
      </w:r>
      <w:r>
        <w:rPr>
          <w:spacing w:val="-4"/>
          <w:w w:val="110"/>
        </w:rPr>
        <w:t> </w:t>
      </w:r>
      <w:r>
        <w:rPr>
          <w:w w:val="110"/>
        </w:rPr>
        <w:t>the</w:t>
      </w:r>
      <w:r>
        <w:rPr>
          <w:spacing w:val="-4"/>
          <w:w w:val="110"/>
        </w:rPr>
        <w:t> </w:t>
      </w:r>
      <w:r>
        <w:rPr>
          <w:w w:val="110"/>
        </w:rPr>
        <w:t>network</w:t>
      </w:r>
      <w:r>
        <w:rPr>
          <w:spacing w:val="-4"/>
          <w:w w:val="110"/>
        </w:rPr>
        <w:t> </w:t>
      </w:r>
      <w:r>
        <w:rPr>
          <w:w w:val="110"/>
        </w:rPr>
        <w:t>sum</w:t>
      </w:r>
      <w:r>
        <w:rPr>
          <w:spacing w:val="-4"/>
          <w:w w:val="110"/>
        </w:rPr>
        <w:t> </w:t>
      </w:r>
      <w:r>
        <w:rPr>
          <w:w w:val="110"/>
        </w:rPr>
        <w:t>rate,</w:t>
      </w:r>
      <w:r>
        <w:rPr>
          <w:spacing w:val="-4"/>
          <w:w w:val="110"/>
        </w:rPr>
        <w:t> </w:t>
      </w:r>
      <w:r>
        <w:rPr>
          <w:w w:val="110"/>
        </w:rPr>
        <w:t>with</w:t>
      </w:r>
      <w:r>
        <w:rPr>
          <w:spacing w:val="-4"/>
          <w:w w:val="110"/>
        </w:rPr>
        <w:t> </w:t>
      </w:r>
      <w:r>
        <w:rPr>
          <w:w w:val="110"/>
        </w:rPr>
        <w:t>the</w:t>
      </w:r>
      <w:r>
        <w:rPr>
          <w:spacing w:val="-4"/>
          <w:w w:val="110"/>
        </w:rPr>
        <w:t> </w:t>
      </w:r>
      <w:r>
        <w:rPr>
          <w:w w:val="110"/>
        </w:rPr>
        <w:t>sole constraint of ensuring that power allocated to each user remains in the range of zero to the maximum allowed transmit power. For computing the</w:t>
      </w:r>
      <w:r>
        <w:rPr>
          <w:spacing w:val="-9"/>
          <w:w w:val="110"/>
        </w:rPr>
        <w:t> </w:t>
      </w:r>
      <w:r>
        <w:rPr>
          <w:w w:val="110"/>
        </w:rPr>
        <w:t>policy</w:t>
      </w:r>
      <w:r>
        <w:rPr>
          <w:spacing w:val="-9"/>
          <w:w w:val="110"/>
        </w:rPr>
        <w:t> </w:t>
      </w:r>
      <w:r>
        <w:rPr>
          <w:w w:val="110"/>
        </w:rPr>
        <w:t>network</w:t>
      </w:r>
      <w:r>
        <w:rPr>
          <w:spacing w:val="-9"/>
          <w:w w:val="110"/>
        </w:rPr>
        <w:t> </w:t>
      </w:r>
      <w:r>
        <w:rPr>
          <w:w w:val="110"/>
        </w:rPr>
        <w:t>parameters,</w:t>
      </w:r>
      <w:r>
        <w:rPr>
          <w:spacing w:val="-9"/>
          <w:w w:val="110"/>
        </w:rPr>
        <w:t> </w:t>
      </w:r>
      <w:r>
        <w:rPr>
          <w:w w:val="110"/>
        </w:rPr>
        <w:t>they</w:t>
      </w:r>
      <w:r>
        <w:rPr>
          <w:spacing w:val="-9"/>
          <w:w w:val="110"/>
        </w:rPr>
        <w:t> </w:t>
      </w:r>
      <w:r>
        <w:rPr>
          <w:w w:val="110"/>
        </w:rPr>
        <w:t>employed</w:t>
      </w:r>
      <w:r>
        <w:rPr>
          <w:spacing w:val="-9"/>
          <w:w w:val="110"/>
        </w:rPr>
        <w:t> </w:t>
      </w:r>
      <w:r>
        <w:rPr>
          <w:w w:val="110"/>
        </w:rPr>
        <w:t>DRL</w:t>
      </w:r>
      <w:r>
        <w:rPr>
          <w:spacing w:val="-9"/>
          <w:w w:val="110"/>
        </w:rPr>
        <w:t> </w:t>
      </w:r>
      <w:r>
        <w:rPr>
          <w:w w:val="110"/>
        </w:rPr>
        <w:t>but</w:t>
      </w:r>
      <w:r>
        <w:rPr>
          <w:spacing w:val="-9"/>
          <w:w w:val="110"/>
        </w:rPr>
        <w:t> </w:t>
      </w:r>
      <w:r>
        <w:rPr>
          <w:w w:val="110"/>
        </w:rPr>
        <w:t>developed</w:t>
      </w:r>
      <w:r>
        <w:rPr>
          <w:spacing w:val="-9"/>
          <w:w w:val="110"/>
        </w:rPr>
        <w:t> </w:t>
      </w:r>
      <w:r>
        <w:rPr>
          <w:w w:val="110"/>
        </w:rPr>
        <w:t>their custom</w:t>
      </w:r>
      <w:r>
        <w:rPr>
          <w:spacing w:val="-7"/>
          <w:w w:val="110"/>
        </w:rPr>
        <w:t> </w:t>
      </w:r>
      <w:r>
        <w:rPr>
          <w:w w:val="110"/>
        </w:rPr>
        <w:t>solution,</w:t>
      </w:r>
      <w:r>
        <w:rPr>
          <w:spacing w:val="-7"/>
          <w:w w:val="110"/>
        </w:rPr>
        <w:t> </w:t>
      </w:r>
      <w:r>
        <w:rPr>
          <w:w w:val="110"/>
        </w:rPr>
        <w:t>integrating</w:t>
      </w:r>
      <w:r>
        <w:rPr>
          <w:spacing w:val="-7"/>
          <w:w w:val="110"/>
        </w:rPr>
        <w:t> </w:t>
      </w:r>
      <w:r>
        <w:rPr>
          <w:w w:val="110"/>
        </w:rPr>
        <w:t>the</w:t>
      </w:r>
      <w:r>
        <w:rPr>
          <w:spacing w:val="-7"/>
          <w:w w:val="110"/>
        </w:rPr>
        <w:t> </w:t>
      </w:r>
      <w:r>
        <w:rPr>
          <w:w w:val="110"/>
        </w:rPr>
        <w:t>trust-region</w:t>
      </w:r>
      <w:r>
        <w:rPr>
          <w:spacing w:val="-7"/>
          <w:w w:val="110"/>
        </w:rPr>
        <w:t> </w:t>
      </w:r>
      <w:r>
        <w:rPr>
          <w:w w:val="110"/>
        </w:rPr>
        <w:t>method</w:t>
      </w:r>
      <w:r>
        <w:rPr>
          <w:spacing w:val="-7"/>
          <w:w w:val="110"/>
        </w:rPr>
        <w:t> </w:t>
      </w:r>
      <w:r>
        <w:rPr>
          <w:w w:val="110"/>
        </w:rPr>
        <w:t>instead</w:t>
      </w:r>
      <w:r>
        <w:rPr>
          <w:spacing w:val="-7"/>
          <w:w w:val="110"/>
        </w:rPr>
        <w:t> </w:t>
      </w:r>
      <w:r>
        <w:rPr>
          <w:w w:val="110"/>
        </w:rPr>
        <w:t>of</w:t>
      </w:r>
      <w:r>
        <w:rPr>
          <w:spacing w:val="-7"/>
          <w:w w:val="110"/>
        </w:rPr>
        <w:t> </w:t>
      </w:r>
      <w:r>
        <w:rPr>
          <w:w w:val="110"/>
        </w:rPr>
        <w:t>the</w:t>
      </w:r>
      <w:r>
        <w:rPr>
          <w:spacing w:val="-7"/>
          <w:w w:val="110"/>
        </w:rPr>
        <w:t> </w:t>
      </w:r>
      <w:r>
        <w:rPr>
          <w:w w:val="110"/>
        </w:rPr>
        <w:t>stan- dard</w:t>
      </w:r>
      <w:r>
        <w:rPr>
          <w:w w:val="110"/>
        </w:rPr>
        <w:t> DRL</w:t>
      </w:r>
      <w:r>
        <w:rPr>
          <w:w w:val="110"/>
        </w:rPr>
        <w:t> approach.</w:t>
      </w:r>
      <w:r>
        <w:rPr>
          <w:w w:val="110"/>
        </w:rPr>
        <w:t> The</w:t>
      </w:r>
      <w:r>
        <w:rPr>
          <w:w w:val="110"/>
        </w:rPr>
        <w:t> authors</w:t>
      </w:r>
      <w:r>
        <w:rPr>
          <w:w w:val="110"/>
        </w:rPr>
        <w:t> compared</w:t>
      </w:r>
      <w:r>
        <w:rPr>
          <w:w w:val="110"/>
        </w:rPr>
        <w:t> their</w:t>
      </w:r>
      <w:r>
        <w:rPr>
          <w:w w:val="110"/>
        </w:rPr>
        <w:t> work</w:t>
      </w:r>
      <w:r>
        <w:rPr>
          <w:w w:val="110"/>
        </w:rPr>
        <w:t> with</w:t>
      </w:r>
      <w:r>
        <w:rPr>
          <w:w w:val="110"/>
        </w:rPr>
        <w:t> machine learning</w:t>
      </w:r>
      <w:r>
        <w:rPr>
          <w:w w:val="110"/>
        </w:rPr>
        <w:t> algorithms</w:t>
      </w:r>
      <w:r>
        <w:rPr>
          <w:w w:val="110"/>
        </w:rPr>
        <w:t> only.</w:t>
      </w:r>
      <w:r>
        <w:rPr>
          <w:w w:val="110"/>
        </w:rPr>
        <w:t> This</w:t>
      </w:r>
      <w:r>
        <w:rPr>
          <w:w w:val="110"/>
        </w:rPr>
        <w:t> work</w:t>
      </w:r>
      <w:r>
        <w:rPr>
          <w:w w:val="110"/>
        </w:rPr>
        <w:t> can</w:t>
      </w:r>
      <w:r>
        <w:rPr>
          <w:w w:val="110"/>
        </w:rPr>
        <w:t> be</w:t>
      </w:r>
      <w:r>
        <w:rPr>
          <w:w w:val="110"/>
        </w:rPr>
        <w:t> enhanced</w:t>
      </w:r>
      <w:r>
        <w:rPr>
          <w:w w:val="110"/>
        </w:rPr>
        <w:t> by</w:t>
      </w:r>
      <w:r>
        <w:rPr>
          <w:w w:val="110"/>
        </w:rPr>
        <w:t> including comparisons with traditional optimization algorithm baselines.</w:t>
      </w:r>
    </w:p>
    <w:p>
      <w:pPr>
        <w:pStyle w:val="BodyText"/>
        <w:spacing w:line="271" w:lineRule="auto" w:before="11"/>
        <w:ind w:left="43" w:firstLine="239"/>
        <w:jc w:val="both"/>
      </w:pPr>
      <w:r>
        <w:rPr>
          <w:w w:val="110"/>
        </w:rPr>
        <w:t>In</w:t>
      </w:r>
      <w:r>
        <w:rPr>
          <w:w w:val="110"/>
        </w:rPr>
        <w:t> [</w:t>
      </w:r>
      <w:hyperlink w:history="true" w:anchor="_bookmark84">
        <w:r>
          <w:rPr>
            <w:color w:val="007FAC"/>
            <w:w w:val="110"/>
          </w:rPr>
          <w:t>51</w:t>
        </w:r>
      </w:hyperlink>
      <w:r>
        <w:rPr>
          <w:w w:val="110"/>
        </w:rPr>
        <w:t>],</w:t>
      </w:r>
      <w:r>
        <w:rPr>
          <w:w w:val="110"/>
        </w:rPr>
        <w:t> the</w:t>
      </w:r>
      <w:r>
        <w:rPr>
          <w:w w:val="110"/>
        </w:rPr>
        <w:t> authors</w:t>
      </w:r>
      <w:r>
        <w:rPr>
          <w:w w:val="110"/>
        </w:rPr>
        <w:t> focused</w:t>
      </w:r>
      <w:r>
        <w:rPr>
          <w:w w:val="110"/>
        </w:rPr>
        <w:t> on</w:t>
      </w:r>
      <w:r>
        <w:rPr>
          <w:w w:val="110"/>
        </w:rPr>
        <w:t> a</w:t>
      </w:r>
      <w:r>
        <w:rPr>
          <w:w w:val="110"/>
        </w:rPr>
        <w:t> downlink</w:t>
      </w:r>
      <w:r>
        <w:rPr>
          <w:w w:val="110"/>
        </w:rPr>
        <w:t> multi-cluster</w:t>
      </w:r>
      <w:r>
        <w:rPr>
          <w:w w:val="110"/>
        </w:rPr>
        <w:t> </w:t>
      </w:r>
      <w:r>
        <w:rPr>
          <w:w w:val="110"/>
        </w:rPr>
        <w:t>system composed</w:t>
      </w:r>
      <w:r>
        <w:rPr>
          <w:w w:val="110"/>
        </w:rPr>
        <w:t> of</w:t>
      </w:r>
      <w:r>
        <w:rPr>
          <w:w w:val="110"/>
        </w:rPr>
        <w:t> </w:t>
      </w:r>
      <w:r>
        <w:rPr>
          <w:rFonts w:ascii="Arial" w:eastAsia="Arial"/>
          <w:i/>
          <w:w w:val="110"/>
        </w:rPr>
        <w:t>𝑁</w:t>
      </w:r>
      <w:r>
        <w:rPr>
          <w:rFonts w:ascii="Arial" w:eastAsia="Arial"/>
          <w:i/>
          <w:w w:val="110"/>
        </w:rPr>
        <w:t> </w:t>
      </w:r>
      <w:r>
        <w:rPr>
          <w:w w:val="110"/>
        </w:rPr>
        <w:t>transmitting</w:t>
      </w:r>
      <w:r>
        <w:rPr>
          <w:w w:val="110"/>
        </w:rPr>
        <w:t> antennas</w:t>
      </w:r>
      <w:r>
        <w:rPr>
          <w:w w:val="110"/>
        </w:rPr>
        <w:t> at</w:t>
      </w:r>
      <w:r>
        <w:rPr>
          <w:w w:val="110"/>
        </w:rPr>
        <w:t> the</w:t>
      </w:r>
      <w:r>
        <w:rPr>
          <w:w w:val="110"/>
        </w:rPr>
        <w:t> BS,</w:t>
      </w:r>
      <w:r>
        <w:rPr>
          <w:w w:val="110"/>
        </w:rPr>
        <w:t> an</w:t>
      </w:r>
      <w:r>
        <w:rPr>
          <w:w w:val="110"/>
        </w:rPr>
        <w:t> IRS</w:t>
      </w:r>
      <w:r>
        <w:rPr>
          <w:w w:val="110"/>
        </w:rPr>
        <w:t> with</w:t>
      </w:r>
      <w:r>
        <w:rPr>
          <w:w w:val="110"/>
        </w:rPr>
        <w:t> passive elements,</w:t>
      </w:r>
      <w:r>
        <w:rPr>
          <w:spacing w:val="-13"/>
          <w:w w:val="110"/>
        </w:rPr>
        <w:t> </w:t>
      </w:r>
      <w:r>
        <w:rPr>
          <w:w w:val="110"/>
        </w:rPr>
        <w:t>and</w:t>
      </w:r>
      <w:r>
        <w:rPr>
          <w:spacing w:val="-11"/>
          <w:w w:val="110"/>
        </w:rPr>
        <w:t> </w:t>
      </w:r>
      <w:r>
        <w:rPr>
          <w:w w:val="110"/>
        </w:rPr>
        <w:t>single-antenna</w:t>
      </w:r>
      <w:r>
        <w:rPr>
          <w:spacing w:val="-11"/>
          <w:w w:val="110"/>
        </w:rPr>
        <w:t> </w:t>
      </w:r>
      <w:r>
        <w:rPr>
          <w:w w:val="110"/>
        </w:rPr>
        <w:t>mobile</w:t>
      </w:r>
      <w:r>
        <w:rPr>
          <w:spacing w:val="-11"/>
          <w:w w:val="110"/>
        </w:rPr>
        <w:t> </w:t>
      </w:r>
      <w:r>
        <w:rPr>
          <w:w w:val="110"/>
        </w:rPr>
        <w:t>users</w:t>
      </w:r>
      <w:r>
        <w:rPr>
          <w:spacing w:val="-11"/>
          <w:w w:val="110"/>
        </w:rPr>
        <w:t> </w:t>
      </w:r>
      <w:r>
        <w:rPr>
          <w:w w:val="110"/>
        </w:rPr>
        <w:t>in</w:t>
      </w:r>
      <w:r>
        <w:rPr>
          <w:spacing w:val="-11"/>
          <w:w w:val="110"/>
        </w:rPr>
        <w:t> </w:t>
      </w:r>
      <w:r>
        <w:rPr>
          <w:w w:val="110"/>
        </w:rPr>
        <w:t>a</w:t>
      </w:r>
      <w:r>
        <w:rPr>
          <w:spacing w:val="-11"/>
          <w:w w:val="110"/>
        </w:rPr>
        <w:t> </w:t>
      </w:r>
      <w:r>
        <w:rPr>
          <w:w w:val="110"/>
        </w:rPr>
        <w:t>IRS-aided</w:t>
      </w:r>
      <w:r>
        <w:rPr>
          <w:spacing w:val="-11"/>
          <w:w w:val="110"/>
        </w:rPr>
        <w:t> </w:t>
      </w:r>
      <w:r>
        <w:rPr>
          <w:w w:val="110"/>
        </w:rPr>
        <w:t>multiple-input single-output</w:t>
      </w:r>
      <w:r>
        <w:rPr>
          <w:w w:val="110"/>
        </w:rPr>
        <w:t> non</w:t>
      </w:r>
      <w:r>
        <w:rPr>
          <w:w w:val="110"/>
        </w:rPr>
        <w:t> orthogonal</w:t>
      </w:r>
      <w:r>
        <w:rPr>
          <w:w w:val="110"/>
        </w:rPr>
        <w:t> multiple</w:t>
      </w:r>
      <w:r>
        <w:rPr>
          <w:w w:val="110"/>
        </w:rPr>
        <w:t> access</w:t>
      </w:r>
      <w:r>
        <w:rPr>
          <w:w w:val="110"/>
        </w:rPr>
        <w:t> (NOMA)</w:t>
      </w:r>
      <w:r>
        <w:rPr>
          <w:w w:val="110"/>
        </w:rPr>
        <w:t> network.</w:t>
      </w:r>
      <w:r>
        <w:rPr>
          <w:w w:val="110"/>
        </w:rPr>
        <w:t> Their goal was to maximize the sum rate across users, considering data rate, transmission</w:t>
      </w:r>
      <w:r>
        <w:rPr>
          <w:w w:val="110"/>
        </w:rPr>
        <w:t> power,</w:t>
      </w:r>
      <w:r>
        <w:rPr>
          <w:w w:val="110"/>
        </w:rPr>
        <w:t> and</w:t>
      </w:r>
      <w:r>
        <w:rPr>
          <w:w w:val="110"/>
        </w:rPr>
        <w:t> task-specific</w:t>
      </w:r>
      <w:r>
        <w:rPr>
          <w:w w:val="110"/>
        </w:rPr>
        <w:t> (decoding</w:t>
      </w:r>
      <w:r>
        <w:rPr>
          <w:w w:val="110"/>
        </w:rPr>
        <w:t> order,</w:t>
      </w:r>
      <w:r>
        <w:rPr>
          <w:w w:val="110"/>
        </w:rPr>
        <w:t> IRS</w:t>
      </w:r>
      <w:r>
        <w:rPr>
          <w:w w:val="110"/>
        </w:rPr>
        <w:t> bounds) constraints.</w:t>
      </w:r>
      <w:r>
        <w:rPr>
          <w:w w:val="110"/>
        </w:rPr>
        <w:t> They</w:t>
      </w:r>
      <w:r>
        <w:rPr>
          <w:w w:val="110"/>
        </w:rPr>
        <w:t> introduced</w:t>
      </w:r>
      <w:r>
        <w:rPr>
          <w:w w:val="110"/>
        </w:rPr>
        <w:t> the</w:t>
      </w:r>
      <w:r>
        <w:rPr>
          <w:w w:val="110"/>
        </w:rPr>
        <w:t> IRS-NOMA-aided</w:t>
      </w:r>
      <w:r>
        <w:rPr>
          <w:w w:val="110"/>
        </w:rPr>
        <w:t> wireless</w:t>
      </w:r>
      <w:r>
        <w:rPr>
          <w:w w:val="110"/>
        </w:rPr>
        <w:t> network, leveraging</w:t>
      </w:r>
      <w:r>
        <w:rPr>
          <w:spacing w:val="-2"/>
          <w:w w:val="110"/>
        </w:rPr>
        <w:t> </w:t>
      </w:r>
      <w:r>
        <w:rPr>
          <w:w w:val="110"/>
        </w:rPr>
        <w:t>an</w:t>
      </w:r>
      <w:r>
        <w:rPr>
          <w:spacing w:val="-2"/>
          <w:w w:val="110"/>
        </w:rPr>
        <w:t> </w:t>
      </w:r>
      <w:r>
        <w:rPr>
          <w:w w:val="110"/>
        </w:rPr>
        <w:t>IRS</w:t>
      </w:r>
      <w:r>
        <w:rPr>
          <w:spacing w:val="-2"/>
          <w:w w:val="110"/>
        </w:rPr>
        <w:t> </w:t>
      </w:r>
      <w:r>
        <w:rPr>
          <w:w w:val="110"/>
        </w:rPr>
        <w:t>to</w:t>
      </w:r>
      <w:r>
        <w:rPr>
          <w:spacing w:val="-2"/>
          <w:w w:val="110"/>
        </w:rPr>
        <w:t> </w:t>
      </w:r>
      <w:r>
        <w:rPr>
          <w:w w:val="110"/>
        </w:rPr>
        <w:t>enhance</w:t>
      </w:r>
      <w:r>
        <w:rPr>
          <w:spacing w:val="-2"/>
          <w:w w:val="110"/>
        </w:rPr>
        <w:t> </w:t>
      </w:r>
      <w:r>
        <w:rPr>
          <w:w w:val="110"/>
        </w:rPr>
        <w:t>spectrum</w:t>
      </w:r>
      <w:r>
        <w:rPr>
          <w:spacing w:val="-2"/>
          <w:w w:val="110"/>
        </w:rPr>
        <w:t> </w:t>
      </w:r>
      <w:r>
        <w:rPr>
          <w:w w:val="110"/>
        </w:rPr>
        <w:t>efficiency.</w:t>
      </w:r>
      <w:r>
        <w:rPr>
          <w:spacing w:val="-2"/>
          <w:w w:val="110"/>
        </w:rPr>
        <w:t> </w:t>
      </w:r>
      <w:r>
        <w:rPr>
          <w:w w:val="110"/>
        </w:rPr>
        <w:t>User</w:t>
      </w:r>
      <w:r>
        <w:rPr>
          <w:spacing w:val="-2"/>
          <w:w w:val="110"/>
        </w:rPr>
        <w:t> </w:t>
      </w:r>
      <w:r>
        <w:rPr>
          <w:w w:val="110"/>
        </w:rPr>
        <w:t>positions</w:t>
      </w:r>
      <w:r>
        <w:rPr>
          <w:spacing w:val="-2"/>
          <w:w w:val="110"/>
        </w:rPr>
        <w:t> </w:t>
      </w:r>
      <w:r>
        <w:rPr>
          <w:w w:val="110"/>
        </w:rPr>
        <w:t>were determined</w:t>
      </w:r>
      <w:r>
        <w:rPr>
          <w:w w:val="110"/>
        </w:rPr>
        <w:t> using</w:t>
      </w:r>
      <w:r>
        <w:rPr>
          <w:w w:val="110"/>
        </w:rPr>
        <w:t> LSTM,</w:t>
      </w:r>
      <w:r>
        <w:rPr>
          <w:w w:val="110"/>
        </w:rPr>
        <w:t> while</w:t>
      </w:r>
      <w:r>
        <w:rPr>
          <w:w w:val="110"/>
        </w:rPr>
        <w:t> clustering</w:t>
      </w:r>
      <w:r>
        <w:rPr>
          <w:w w:val="110"/>
        </w:rPr>
        <w:t> utilized</w:t>
      </w:r>
      <w:r>
        <w:rPr>
          <w:w w:val="110"/>
        </w:rPr>
        <w:t> a</w:t>
      </w:r>
      <w:r>
        <w:rPr>
          <w:w w:val="110"/>
        </w:rPr>
        <w:t> K-means-based Gaussian mixture model. They proposed three machine learning based algorithms</w:t>
      </w:r>
      <w:r>
        <w:rPr>
          <w:spacing w:val="-2"/>
          <w:w w:val="110"/>
        </w:rPr>
        <w:t> </w:t>
      </w:r>
      <w:r>
        <w:rPr>
          <w:w w:val="110"/>
        </w:rPr>
        <w:t>for</w:t>
      </w:r>
      <w:r>
        <w:rPr>
          <w:spacing w:val="-2"/>
          <w:w w:val="110"/>
        </w:rPr>
        <w:t> </w:t>
      </w:r>
      <w:r>
        <w:rPr>
          <w:w w:val="110"/>
        </w:rPr>
        <w:t>predicting</w:t>
      </w:r>
      <w:r>
        <w:rPr>
          <w:spacing w:val="-2"/>
          <w:w w:val="110"/>
        </w:rPr>
        <w:t> </w:t>
      </w:r>
      <w:r>
        <w:rPr>
          <w:w w:val="110"/>
        </w:rPr>
        <w:t>user</w:t>
      </w:r>
      <w:r>
        <w:rPr>
          <w:spacing w:val="-2"/>
          <w:w w:val="110"/>
        </w:rPr>
        <w:t> </w:t>
      </w:r>
      <w:r>
        <w:rPr>
          <w:w w:val="110"/>
        </w:rPr>
        <w:t>mobility,</w:t>
      </w:r>
      <w:r>
        <w:rPr>
          <w:spacing w:val="-2"/>
          <w:w w:val="110"/>
        </w:rPr>
        <w:t> </w:t>
      </w:r>
      <w:r>
        <w:rPr>
          <w:w w:val="110"/>
        </w:rPr>
        <w:t>clustering</w:t>
      </w:r>
      <w:r>
        <w:rPr>
          <w:spacing w:val="-2"/>
          <w:w w:val="110"/>
        </w:rPr>
        <w:t> </w:t>
      </w:r>
      <w:r>
        <w:rPr>
          <w:w w:val="110"/>
        </w:rPr>
        <w:t>users,</w:t>
      </w:r>
      <w:r>
        <w:rPr>
          <w:spacing w:val="-2"/>
          <w:w w:val="110"/>
        </w:rPr>
        <w:t> </w:t>
      </w:r>
      <w:r>
        <w:rPr>
          <w:w w:val="110"/>
        </w:rPr>
        <w:t>and</w:t>
      </w:r>
      <w:r>
        <w:rPr>
          <w:spacing w:val="-2"/>
          <w:w w:val="110"/>
        </w:rPr>
        <w:t> </w:t>
      </w:r>
      <w:r>
        <w:rPr>
          <w:w w:val="110"/>
        </w:rPr>
        <w:t>designing the phase shift matrix. The study emphasized the importance of select- ing the appropriate parameters to enhance the training performance of neural</w:t>
      </w:r>
      <w:r>
        <w:rPr>
          <w:spacing w:val="28"/>
          <w:w w:val="110"/>
        </w:rPr>
        <w:t> </w:t>
      </w:r>
      <w:r>
        <w:rPr>
          <w:w w:val="110"/>
        </w:rPr>
        <w:t>networks.</w:t>
      </w:r>
      <w:r>
        <w:rPr>
          <w:spacing w:val="28"/>
          <w:w w:val="110"/>
        </w:rPr>
        <w:t> </w:t>
      </w:r>
      <w:r>
        <w:rPr>
          <w:w w:val="110"/>
        </w:rPr>
        <w:t>The</w:t>
      </w:r>
      <w:r>
        <w:rPr>
          <w:spacing w:val="28"/>
          <w:w w:val="110"/>
        </w:rPr>
        <w:t> </w:t>
      </w:r>
      <w:r>
        <w:rPr>
          <w:w w:val="110"/>
        </w:rPr>
        <w:t>authors</w:t>
      </w:r>
      <w:r>
        <w:rPr>
          <w:spacing w:val="28"/>
          <w:w w:val="110"/>
        </w:rPr>
        <w:t> </w:t>
      </w:r>
      <w:r>
        <w:rPr>
          <w:w w:val="110"/>
        </w:rPr>
        <w:t>compared</w:t>
      </w:r>
      <w:r>
        <w:rPr>
          <w:spacing w:val="28"/>
          <w:w w:val="110"/>
        </w:rPr>
        <w:t> </w:t>
      </w:r>
      <w:r>
        <w:rPr>
          <w:w w:val="110"/>
        </w:rPr>
        <w:t>results</w:t>
      </w:r>
      <w:r>
        <w:rPr>
          <w:spacing w:val="28"/>
          <w:w w:val="110"/>
        </w:rPr>
        <w:t> </w:t>
      </w:r>
      <w:r>
        <w:rPr>
          <w:w w:val="110"/>
        </w:rPr>
        <w:t>with</w:t>
      </w:r>
      <w:r>
        <w:rPr>
          <w:spacing w:val="28"/>
          <w:w w:val="110"/>
        </w:rPr>
        <w:t> </w:t>
      </w:r>
      <w:r>
        <w:rPr>
          <w:w w:val="110"/>
        </w:rPr>
        <w:t>their</w:t>
      </w:r>
      <w:r>
        <w:rPr>
          <w:spacing w:val="28"/>
          <w:w w:val="110"/>
        </w:rPr>
        <w:t> </w:t>
      </w:r>
      <w:r>
        <w:rPr>
          <w:w w:val="110"/>
        </w:rPr>
        <w:t>variations of</w:t>
      </w:r>
      <w:r>
        <w:rPr>
          <w:w w:val="110"/>
        </w:rPr>
        <w:t> their</w:t>
      </w:r>
      <w:r>
        <w:rPr>
          <w:w w:val="110"/>
        </w:rPr>
        <w:t> own</w:t>
      </w:r>
      <w:r>
        <w:rPr>
          <w:w w:val="110"/>
        </w:rPr>
        <w:t> work.</w:t>
      </w:r>
      <w:r>
        <w:rPr>
          <w:w w:val="110"/>
        </w:rPr>
        <w:t> The</w:t>
      </w:r>
      <w:r>
        <w:rPr>
          <w:w w:val="110"/>
        </w:rPr>
        <w:t> authors</w:t>
      </w:r>
      <w:r>
        <w:rPr>
          <w:w w:val="110"/>
        </w:rPr>
        <w:t> compared</w:t>
      </w:r>
      <w:r>
        <w:rPr>
          <w:w w:val="110"/>
        </w:rPr>
        <w:t> their</w:t>
      </w:r>
      <w:r>
        <w:rPr>
          <w:w w:val="110"/>
        </w:rPr>
        <w:t> work</w:t>
      </w:r>
      <w:r>
        <w:rPr>
          <w:w w:val="110"/>
        </w:rPr>
        <w:t> with</w:t>
      </w:r>
      <w:r>
        <w:rPr>
          <w:w w:val="110"/>
        </w:rPr>
        <w:t> machine learning</w:t>
      </w:r>
      <w:r>
        <w:rPr>
          <w:w w:val="110"/>
        </w:rPr>
        <w:t> algorithms</w:t>
      </w:r>
      <w:r>
        <w:rPr>
          <w:w w:val="110"/>
        </w:rPr>
        <w:t> only.</w:t>
      </w:r>
      <w:r>
        <w:rPr>
          <w:w w:val="110"/>
        </w:rPr>
        <w:t> This</w:t>
      </w:r>
      <w:r>
        <w:rPr>
          <w:w w:val="110"/>
        </w:rPr>
        <w:t> work</w:t>
      </w:r>
      <w:r>
        <w:rPr>
          <w:w w:val="110"/>
        </w:rPr>
        <w:t> can</w:t>
      </w:r>
      <w:r>
        <w:rPr>
          <w:w w:val="110"/>
        </w:rPr>
        <w:t> be</w:t>
      </w:r>
      <w:r>
        <w:rPr>
          <w:w w:val="110"/>
        </w:rPr>
        <w:t> enhanced</w:t>
      </w:r>
      <w:r>
        <w:rPr>
          <w:w w:val="110"/>
        </w:rPr>
        <w:t> by</w:t>
      </w:r>
      <w:r>
        <w:rPr>
          <w:w w:val="110"/>
        </w:rPr>
        <w:t> including comparisons with traditional optimization algorithm baselines.</w:t>
      </w:r>
    </w:p>
    <w:p>
      <w:pPr>
        <w:pStyle w:val="BodyText"/>
        <w:spacing w:line="271" w:lineRule="auto" w:before="15"/>
        <w:ind w:left="43" w:firstLine="239"/>
        <w:jc w:val="both"/>
      </w:pPr>
      <w:r>
        <w:rPr>
          <w:w w:val="110"/>
        </w:rPr>
        <w:t>In</w:t>
      </w:r>
      <w:r>
        <w:rPr>
          <w:spacing w:val="-2"/>
          <w:w w:val="110"/>
        </w:rPr>
        <w:t> </w:t>
      </w:r>
      <w:r>
        <w:rPr>
          <w:w w:val="110"/>
        </w:rPr>
        <w:t>[</w:t>
      </w:r>
      <w:hyperlink w:history="true" w:anchor="_bookmark166">
        <w:r>
          <w:rPr>
            <w:color w:val="007FAC"/>
            <w:w w:val="110"/>
          </w:rPr>
          <w:t>133</w:t>
        </w:r>
      </w:hyperlink>
      <w:r>
        <w:rPr>
          <w:w w:val="110"/>
        </w:rPr>
        <w:t>],</w:t>
      </w:r>
      <w:r>
        <w:rPr>
          <w:spacing w:val="-2"/>
          <w:w w:val="110"/>
        </w:rPr>
        <w:t> </w:t>
      </w:r>
      <w:r>
        <w:rPr>
          <w:w w:val="110"/>
        </w:rPr>
        <w:t>the</w:t>
      </w:r>
      <w:r>
        <w:rPr>
          <w:spacing w:val="-2"/>
          <w:w w:val="110"/>
        </w:rPr>
        <w:t> </w:t>
      </w:r>
      <w:r>
        <w:rPr>
          <w:w w:val="110"/>
        </w:rPr>
        <w:t>authors</w:t>
      </w:r>
      <w:r>
        <w:rPr>
          <w:spacing w:val="-2"/>
          <w:w w:val="110"/>
        </w:rPr>
        <w:t> </w:t>
      </w:r>
      <w:r>
        <w:rPr>
          <w:w w:val="110"/>
        </w:rPr>
        <w:t>worked</w:t>
      </w:r>
      <w:r>
        <w:rPr>
          <w:spacing w:val="-2"/>
          <w:w w:val="110"/>
        </w:rPr>
        <w:t> </w:t>
      </w:r>
      <w:r>
        <w:rPr>
          <w:w w:val="110"/>
        </w:rPr>
        <w:t>in</w:t>
      </w:r>
      <w:r>
        <w:rPr>
          <w:spacing w:val="-2"/>
          <w:w w:val="110"/>
        </w:rPr>
        <w:t> </w:t>
      </w:r>
      <w:r>
        <w:rPr>
          <w:w w:val="110"/>
        </w:rPr>
        <w:t>a</w:t>
      </w:r>
      <w:r>
        <w:rPr>
          <w:spacing w:val="-2"/>
          <w:w w:val="110"/>
        </w:rPr>
        <w:t> </w:t>
      </w:r>
      <w:r>
        <w:rPr>
          <w:w w:val="110"/>
        </w:rPr>
        <w:t>cellular</w:t>
      </w:r>
      <w:r>
        <w:rPr>
          <w:spacing w:val="-2"/>
          <w:w w:val="110"/>
        </w:rPr>
        <w:t> </w:t>
      </w:r>
      <w:r>
        <w:rPr>
          <w:w w:val="110"/>
        </w:rPr>
        <w:t>vehicle-to-everything</w:t>
      </w:r>
      <w:r>
        <w:rPr>
          <w:spacing w:val="-2"/>
          <w:w w:val="110"/>
        </w:rPr>
        <w:t> </w:t>
      </w:r>
      <w:r>
        <w:rPr>
          <w:w w:val="110"/>
        </w:rPr>
        <w:t>net- work</w:t>
      </w:r>
      <w:r>
        <w:rPr>
          <w:spacing w:val="-4"/>
          <w:w w:val="110"/>
        </w:rPr>
        <w:t> </w:t>
      </w:r>
      <w:r>
        <w:rPr>
          <w:w w:val="110"/>
        </w:rPr>
        <w:t>environment</w:t>
      </w:r>
      <w:r>
        <w:rPr>
          <w:spacing w:val="-4"/>
          <w:w w:val="110"/>
        </w:rPr>
        <w:t> </w:t>
      </w:r>
      <w:r>
        <w:rPr>
          <w:w w:val="110"/>
        </w:rPr>
        <w:t>to</w:t>
      </w:r>
      <w:r>
        <w:rPr>
          <w:spacing w:val="-4"/>
          <w:w w:val="110"/>
        </w:rPr>
        <w:t> </w:t>
      </w:r>
      <w:r>
        <w:rPr>
          <w:w w:val="110"/>
        </w:rPr>
        <w:t>maximize</w:t>
      </w:r>
      <w:r>
        <w:rPr>
          <w:spacing w:val="-4"/>
          <w:w w:val="110"/>
        </w:rPr>
        <w:t> </w:t>
      </w:r>
      <w:r>
        <w:rPr>
          <w:w w:val="110"/>
        </w:rPr>
        <w:t>the</w:t>
      </w:r>
      <w:r>
        <w:rPr>
          <w:spacing w:val="-4"/>
          <w:w w:val="110"/>
        </w:rPr>
        <w:t> </w:t>
      </w:r>
      <w:r>
        <w:rPr>
          <w:w w:val="110"/>
        </w:rPr>
        <w:t>sum</w:t>
      </w:r>
      <w:r>
        <w:rPr>
          <w:spacing w:val="-4"/>
          <w:w w:val="110"/>
        </w:rPr>
        <w:t> </w:t>
      </w:r>
      <w:r>
        <w:rPr>
          <w:w w:val="110"/>
        </w:rPr>
        <w:t>rate</w:t>
      </w:r>
      <w:r>
        <w:rPr>
          <w:spacing w:val="-4"/>
          <w:w w:val="110"/>
        </w:rPr>
        <w:t> </w:t>
      </w:r>
      <w:r>
        <w:rPr>
          <w:w w:val="110"/>
        </w:rPr>
        <w:t>for</w:t>
      </w:r>
      <w:r>
        <w:rPr>
          <w:spacing w:val="-4"/>
          <w:w w:val="110"/>
        </w:rPr>
        <w:t> </w:t>
      </w:r>
      <w:r>
        <w:rPr>
          <w:w w:val="110"/>
        </w:rPr>
        <w:t>both</w:t>
      </w:r>
      <w:r>
        <w:rPr>
          <w:spacing w:val="-4"/>
          <w:w w:val="110"/>
        </w:rPr>
        <w:t> </w:t>
      </w:r>
      <w:r>
        <w:rPr>
          <w:w w:val="110"/>
        </w:rPr>
        <w:t>V2V</w:t>
      </w:r>
      <w:r>
        <w:rPr>
          <w:spacing w:val="-4"/>
          <w:w w:val="110"/>
        </w:rPr>
        <w:t> </w:t>
      </w:r>
      <w:r>
        <w:rPr>
          <w:w w:val="110"/>
        </w:rPr>
        <w:t>and</w:t>
      </w:r>
      <w:r>
        <w:rPr>
          <w:spacing w:val="-4"/>
          <w:w w:val="110"/>
        </w:rPr>
        <w:t> </w:t>
      </w:r>
      <w:r>
        <w:rPr>
          <w:w w:val="110"/>
        </w:rPr>
        <w:t>vehicle- to-network</w:t>
      </w:r>
      <w:r>
        <w:rPr>
          <w:spacing w:val="-2"/>
          <w:w w:val="110"/>
        </w:rPr>
        <w:t> </w:t>
      </w:r>
      <w:r>
        <w:rPr>
          <w:w w:val="110"/>
        </w:rPr>
        <w:t>(V2N)</w:t>
      </w:r>
      <w:r>
        <w:rPr>
          <w:spacing w:val="-2"/>
          <w:w w:val="110"/>
        </w:rPr>
        <w:t> </w:t>
      </w:r>
      <w:r>
        <w:rPr>
          <w:w w:val="110"/>
        </w:rPr>
        <w:t>communications.</w:t>
      </w:r>
      <w:r>
        <w:rPr>
          <w:spacing w:val="-2"/>
          <w:w w:val="110"/>
        </w:rPr>
        <w:t> </w:t>
      </w:r>
      <w:r>
        <w:rPr>
          <w:w w:val="110"/>
        </w:rPr>
        <w:t>They</w:t>
      </w:r>
      <w:r>
        <w:rPr>
          <w:spacing w:val="-2"/>
          <w:w w:val="110"/>
        </w:rPr>
        <w:t> </w:t>
      </w:r>
      <w:r>
        <w:rPr>
          <w:w w:val="110"/>
        </w:rPr>
        <w:t>formulated</w:t>
      </w:r>
      <w:r>
        <w:rPr>
          <w:spacing w:val="-2"/>
          <w:w w:val="110"/>
        </w:rPr>
        <w:t> </w:t>
      </w:r>
      <w:r>
        <w:rPr>
          <w:w w:val="110"/>
        </w:rPr>
        <w:t>their</w:t>
      </w:r>
      <w:r>
        <w:rPr>
          <w:spacing w:val="-2"/>
          <w:w w:val="110"/>
        </w:rPr>
        <w:t> </w:t>
      </w:r>
      <w:r>
        <w:rPr>
          <w:w w:val="110"/>
        </w:rPr>
        <w:t>objective</w:t>
      </w:r>
      <w:r>
        <w:rPr>
          <w:spacing w:val="-2"/>
          <w:w w:val="110"/>
        </w:rPr>
        <w:t> </w:t>
      </w:r>
      <w:r>
        <w:rPr>
          <w:w w:val="110"/>
        </w:rPr>
        <w:t>as the</w:t>
      </w:r>
      <w:r>
        <w:rPr>
          <w:spacing w:val="-11"/>
          <w:w w:val="110"/>
        </w:rPr>
        <w:t> </w:t>
      </w:r>
      <w:r>
        <w:rPr>
          <w:w w:val="110"/>
        </w:rPr>
        <w:t>maximization</w:t>
      </w:r>
      <w:r>
        <w:rPr>
          <w:spacing w:val="-11"/>
          <w:w w:val="110"/>
        </w:rPr>
        <w:t> </w:t>
      </w:r>
      <w:r>
        <w:rPr>
          <w:w w:val="110"/>
        </w:rPr>
        <w:t>of</w:t>
      </w:r>
      <w:r>
        <w:rPr>
          <w:spacing w:val="-11"/>
          <w:w w:val="110"/>
        </w:rPr>
        <w:t> </w:t>
      </w:r>
      <w:r>
        <w:rPr>
          <w:w w:val="110"/>
        </w:rPr>
        <w:t>a</w:t>
      </w:r>
      <w:r>
        <w:rPr>
          <w:spacing w:val="-11"/>
          <w:w w:val="110"/>
        </w:rPr>
        <w:t> </w:t>
      </w:r>
      <w:r>
        <w:rPr>
          <w:w w:val="110"/>
        </w:rPr>
        <w:t>weighted</w:t>
      </w:r>
      <w:r>
        <w:rPr>
          <w:spacing w:val="-11"/>
          <w:w w:val="110"/>
        </w:rPr>
        <w:t> </w:t>
      </w:r>
      <w:r>
        <w:rPr>
          <w:w w:val="110"/>
        </w:rPr>
        <w:t>sum</w:t>
      </w:r>
      <w:r>
        <w:rPr>
          <w:spacing w:val="-11"/>
          <w:w w:val="110"/>
        </w:rPr>
        <w:t> </w:t>
      </w:r>
      <w:r>
        <w:rPr>
          <w:w w:val="110"/>
        </w:rPr>
        <w:t>rate</w:t>
      </w:r>
      <w:r>
        <w:rPr>
          <w:spacing w:val="-11"/>
          <w:w w:val="110"/>
        </w:rPr>
        <w:t> </w:t>
      </w:r>
      <w:r>
        <w:rPr>
          <w:w w:val="110"/>
        </w:rPr>
        <w:t>of</w:t>
      </w:r>
      <w:r>
        <w:rPr>
          <w:spacing w:val="-11"/>
          <w:w w:val="110"/>
        </w:rPr>
        <w:t> </w:t>
      </w:r>
      <w:r>
        <w:rPr>
          <w:w w:val="110"/>
        </w:rPr>
        <w:t>V2V</w:t>
      </w:r>
      <w:r>
        <w:rPr>
          <w:spacing w:val="-11"/>
          <w:w w:val="110"/>
        </w:rPr>
        <w:t> </w:t>
      </w:r>
      <w:r>
        <w:rPr>
          <w:w w:val="110"/>
        </w:rPr>
        <w:t>and</w:t>
      </w:r>
      <w:r>
        <w:rPr>
          <w:spacing w:val="-11"/>
          <w:w w:val="110"/>
        </w:rPr>
        <w:t> </w:t>
      </w:r>
      <w:r>
        <w:rPr>
          <w:w w:val="110"/>
        </w:rPr>
        <w:t>V2N</w:t>
      </w:r>
      <w:r>
        <w:rPr>
          <w:spacing w:val="-11"/>
          <w:w w:val="110"/>
        </w:rPr>
        <w:t> </w:t>
      </w:r>
      <w:r>
        <w:rPr>
          <w:w w:val="110"/>
        </w:rPr>
        <w:t>links,</w:t>
      </w:r>
      <w:r>
        <w:rPr>
          <w:spacing w:val="-11"/>
          <w:w w:val="110"/>
        </w:rPr>
        <w:t> </w:t>
      </w:r>
      <w:r>
        <w:rPr>
          <w:w w:val="110"/>
        </w:rPr>
        <w:t>subject to</w:t>
      </w:r>
      <w:r>
        <w:rPr>
          <w:spacing w:val="-11"/>
          <w:w w:val="110"/>
        </w:rPr>
        <w:t> </w:t>
      </w:r>
      <w:r>
        <w:rPr>
          <w:w w:val="110"/>
        </w:rPr>
        <w:t>task-specific</w:t>
      </w:r>
      <w:r>
        <w:rPr>
          <w:spacing w:val="-11"/>
          <w:w w:val="110"/>
        </w:rPr>
        <w:t> </w:t>
      </w:r>
      <w:r>
        <w:rPr>
          <w:w w:val="110"/>
        </w:rPr>
        <w:t>constraints</w:t>
      </w:r>
      <w:r>
        <w:rPr>
          <w:spacing w:val="-11"/>
          <w:w w:val="110"/>
        </w:rPr>
        <w:t> </w:t>
      </w:r>
      <w:r>
        <w:rPr>
          <w:w w:val="110"/>
        </w:rPr>
        <w:t>such</w:t>
      </w:r>
      <w:r>
        <w:rPr>
          <w:spacing w:val="-11"/>
          <w:w w:val="110"/>
        </w:rPr>
        <w:t> </w:t>
      </w:r>
      <w:r>
        <w:rPr>
          <w:w w:val="110"/>
        </w:rPr>
        <w:t>as</w:t>
      </w:r>
      <w:r>
        <w:rPr>
          <w:spacing w:val="-11"/>
          <w:w w:val="110"/>
        </w:rPr>
        <w:t> </w:t>
      </w:r>
      <w:r>
        <w:rPr>
          <w:w w:val="110"/>
        </w:rPr>
        <w:t>decoding</w:t>
      </w:r>
      <w:r>
        <w:rPr>
          <w:spacing w:val="-11"/>
          <w:w w:val="110"/>
        </w:rPr>
        <w:t> </w:t>
      </w:r>
      <w:r>
        <w:rPr>
          <w:w w:val="110"/>
        </w:rPr>
        <w:t>error</w:t>
      </w:r>
      <w:r>
        <w:rPr>
          <w:spacing w:val="-11"/>
          <w:w w:val="110"/>
        </w:rPr>
        <w:t> </w:t>
      </w:r>
      <w:r>
        <w:rPr>
          <w:w w:val="110"/>
        </w:rPr>
        <w:t>probability,</w:t>
      </w:r>
      <w:r>
        <w:rPr>
          <w:spacing w:val="-11"/>
          <w:w w:val="110"/>
        </w:rPr>
        <w:t> </w:t>
      </w:r>
      <w:r>
        <w:rPr>
          <w:w w:val="110"/>
        </w:rPr>
        <w:t>transmis- sion</w:t>
      </w:r>
      <w:r>
        <w:rPr>
          <w:w w:val="110"/>
        </w:rPr>
        <w:t> power</w:t>
      </w:r>
      <w:r>
        <w:rPr>
          <w:w w:val="110"/>
        </w:rPr>
        <w:t> limits,</w:t>
      </w:r>
      <w:r>
        <w:rPr>
          <w:w w:val="110"/>
        </w:rPr>
        <w:t> and</w:t>
      </w:r>
      <w:r>
        <w:rPr>
          <w:w w:val="110"/>
        </w:rPr>
        <w:t> subchannel</w:t>
      </w:r>
      <w:r>
        <w:rPr>
          <w:w w:val="110"/>
        </w:rPr>
        <w:t> allocation.</w:t>
      </w:r>
      <w:r>
        <w:rPr>
          <w:w w:val="110"/>
        </w:rPr>
        <w:t> The</w:t>
      </w:r>
      <w:r>
        <w:rPr>
          <w:w w:val="110"/>
        </w:rPr>
        <w:t> resulting</w:t>
      </w:r>
      <w:r>
        <w:rPr>
          <w:w w:val="110"/>
        </w:rPr>
        <w:t> problem was a</w:t>
      </w:r>
      <w:r>
        <w:rPr>
          <w:spacing w:val="1"/>
          <w:w w:val="110"/>
        </w:rPr>
        <w:t> </w:t>
      </w:r>
      <w:r>
        <w:rPr>
          <w:w w:val="110"/>
        </w:rPr>
        <w:t>mixed-integer</w:t>
      </w:r>
      <w:r>
        <w:rPr>
          <w:spacing w:val="1"/>
          <w:w w:val="110"/>
        </w:rPr>
        <w:t> </w:t>
      </w:r>
      <w:r>
        <w:rPr>
          <w:w w:val="110"/>
        </w:rPr>
        <w:t>nonlinear</w:t>
      </w:r>
      <w:r>
        <w:rPr>
          <w:spacing w:val="1"/>
          <w:w w:val="110"/>
        </w:rPr>
        <w:t> </w:t>
      </w:r>
      <w:r>
        <w:rPr>
          <w:w w:val="110"/>
        </w:rPr>
        <w:t>programming (MINLP)</w:t>
      </w:r>
      <w:r>
        <w:rPr>
          <w:spacing w:val="1"/>
          <w:w w:val="110"/>
        </w:rPr>
        <w:t> </w:t>
      </w:r>
      <w:r>
        <w:rPr>
          <w:w w:val="110"/>
        </w:rPr>
        <w:t>problem,</w:t>
      </w:r>
      <w:r>
        <w:rPr>
          <w:spacing w:val="1"/>
          <w:w w:val="110"/>
        </w:rPr>
        <w:t> </w:t>
      </w:r>
      <w:r>
        <w:rPr>
          <w:spacing w:val="-4"/>
          <w:w w:val="110"/>
        </w:rPr>
        <w:t>which</w:t>
      </w:r>
    </w:p>
    <w:p>
      <w:pPr>
        <w:pStyle w:val="BodyText"/>
        <w:spacing w:line="271" w:lineRule="auto" w:before="90"/>
        <w:ind w:left="43" w:right="41"/>
        <w:jc w:val="both"/>
      </w:pPr>
      <w:r>
        <w:rPr/>
        <w:br w:type="column"/>
      </w:r>
      <w:r>
        <w:rPr>
          <w:w w:val="110"/>
        </w:rPr>
        <w:t>they</w:t>
      </w:r>
      <w:r>
        <w:rPr>
          <w:w w:val="110"/>
        </w:rPr>
        <w:t> addressed</w:t>
      </w:r>
      <w:r>
        <w:rPr>
          <w:w w:val="110"/>
        </w:rPr>
        <w:t> using</w:t>
      </w:r>
      <w:r>
        <w:rPr>
          <w:w w:val="110"/>
        </w:rPr>
        <w:t> a</w:t>
      </w:r>
      <w:r>
        <w:rPr>
          <w:w w:val="110"/>
        </w:rPr>
        <w:t> multi-agent</w:t>
      </w:r>
      <w:r>
        <w:rPr>
          <w:w w:val="110"/>
        </w:rPr>
        <w:t> DRL</w:t>
      </w:r>
      <w:r>
        <w:rPr>
          <w:w w:val="110"/>
        </w:rPr>
        <w:t> framework</w:t>
      </w:r>
      <w:r>
        <w:rPr>
          <w:w w:val="110"/>
        </w:rPr>
        <w:t> augmented</w:t>
      </w:r>
      <w:r>
        <w:rPr>
          <w:w w:val="110"/>
        </w:rPr>
        <w:t> </w:t>
      </w:r>
      <w:r>
        <w:rPr>
          <w:w w:val="110"/>
        </w:rPr>
        <w:t>with SHAP-based</w:t>
      </w:r>
      <w:r>
        <w:rPr>
          <w:spacing w:val="-1"/>
          <w:w w:val="110"/>
        </w:rPr>
        <w:t> </w:t>
      </w:r>
      <w:r>
        <w:rPr>
          <w:w w:val="110"/>
        </w:rPr>
        <w:t>feature</w:t>
      </w:r>
      <w:r>
        <w:rPr>
          <w:spacing w:val="-1"/>
          <w:w w:val="110"/>
        </w:rPr>
        <w:t> </w:t>
      </w:r>
      <w:r>
        <w:rPr>
          <w:w w:val="110"/>
        </w:rPr>
        <w:t>selection.</w:t>
      </w:r>
      <w:r>
        <w:rPr>
          <w:spacing w:val="-1"/>
          <w:w w:val="110"/>
        </w:rPr>
        <w:t> </w:t>
      </w:r>
      <w:r>
        <w:rPr>
          <w:w w:val="110"/>
        </w:rPr>
        <w:t>Specifically,</w:t>
      </w:r>
      <w:r>
        <w:rPr>
          <w:spacing w:val="-1"/>
          <w:w w:val="110"/>
        </w:rPr>
        <w:t> </w:t>
      </w:r>
      <w:r>
        <w:rPr>
          <w:w w:val="110"/>
        </w:rPr>
        <w:t>they</w:t>
      </w:r>
      <w:r>
        <w:rPr>
          <w:spacing w:val="-1"/>
          <w:w w:val="110"/>
        </w:rPr>
        <w:t> </w:t>
      </w:r>
      <w:r>
        <w:rPr>
          <w:w w:val="110"/>
        </w:rPr>
        <w:t>first</w:t>
      </w:r>
      <w:r>
        <w:rPr>
          <w:spacing w:val="-1"/>
          <w:w w:val="110"/>
        </w:rPr>
        <w:t> </w:t>
      </w:r>
      <w:r>
        <w:rPr>
          <w:w w:val="110"/>
        </w:rPr>
        <w:t>applied</w:t>
      </w:r>
      <w:r>
        <w:rPr>
          <w:spacing w:val="-1"/>
          <w:w w:val="110"/>
        </w:rPr>
        <w:t> </w:t>
      </w:r>
      <w:r>
        <w:rPr>
          <w:w w:val="110"/>
        </w:rPr>
        <w:t>SHAP</w:t>
      </w:r>
      <w:r>
        <w:rPr>
          <w:spacing w:val="-1"/>
          <w:w w:val="110"/>
        </w:rPr>
        <w:t> </w:t>
      </w:r>
      <w:r>
        <w:rPr>
          <w:w w:val="110"/>
        </w:rPr>
        <w:t>to calculate</w:t>
      </w:r>
      <w:r>
        <w:rPr>
          <w:w w:val="110"/>
        </w:rPr>
        <w:t> the</w:t>
      </w:r>
      <w:r>
        <w:rPr>
          <w:w w:val="110"/>
        </w:rPr>
        <w:t> importance</w:t>
      </w:r>
      <w:r>
        <w:rPr>
          <w:w w:val="110"/>
        </w:rPr>
        <w:t> of</w:t>
      </w:r>
      <w:r>
        <w:rPr>
          <w:w w:val="110"/>
        </w:rPr>
        <w:t> each</w:t>
      </w:r>
      <w:r>
        <w:rPr>
          <w:w w:val="110"/>
        </w:rPr>
        <w:t> input</w:t>
      </w:r>
      <w:r>
        <w:rPr>
          <w:w w:val="110"/>
        </w:rPr>
        <w:t> feature</w:t>
      </w:r>
      <w:r>
        <w:rPr>
          <w:w w:val="110"/>
        </w:rPr>
        <w:t> and</w:t>
      </w:r>
      <w:r>
        <w:rPr>
          <w:w w:val="110"/>
        </w:rPr>
        <w:t> performed</w:t>
      </w:r>
      <w:r>
        <w:rPr>
          <w:w w:val="110"/>
        </w:rPr>
        <w:t> feature selection</w:t>
      </w:r>
      <w:r>
        <w:rPr>
          <w:spacing w:val="-6"/>
          <w:w w:val="110"/>
        </w:rPr>
        <w:t> </w:t>
      </w:r>
      <w:r>
        <w:rPr>
          <w:w w:val="110"/>
        </w:rPr>
        <w:t>accordingly.</w:t>
      </w:r>
      <w:r>
        <w:rPr>
          <w:spacing w:val="-6"/>
          <w:w w:val="110"/>
        </w:rPr>
        <w:t> </w:t>
      </w:r>
      <w:r>
        <w:rPr>
          <w:w w:val="110"/>
        </w:rPr>
        <w:t>They</w:t>
      </w:r>
      <w:r>
        <w:rPr>
          <w:spacing w:val="-6"/>
          <w:w w:val="110"/>
        </w:rPr>
        <w:t> </w:t>
      </w:r>
      <w:r>
        <w:rPr>
          <w:w w:val="110"/>
        </w:rPr>
        <w:t>then</w:t>
      </w:r>
      <w:r>
        <w:rPr>
          <w:spacing w:val="-6"/>
          <w:w w:val="110"/>
        </w:rPr>
        <w:t> </w:t>
      </w:r>
      <w:r>
        <w:rPr>
          <w:w w:val="110"/>
        </w:rPr>
        <w:t>trained</w:t>
      </w:r>
      <w:r>
        <w:rPr>
          <w:spacing w:val="-6"/>
          <w:w w:val="110"/>
        </w:rPr>
        <w:t> </w:t>
      </w:r>
      <w:r>
        <w:rPr>
          <w:w w:val="110"/>
        </w:rPr>
        <w:t>the</w:t>
      </w:r>
      <w:r>
        <w:rPr>
          <w:spacing w:val="-6"/>
          <w:w w:val="110"/>
        </w:rPr>
        <w:t> </w:t>
      </w:r>
      <w:r>
        <w:rPr>
          <w:w w:val="110"/>
        </w:rPr>
        <w:t>DRL</w:t>
      </w:r>
      <w:r>
        <w:rPr>
          <w:spacing w:val="-6"/>
          <w:w w:val="110"/>
        </w:rPr>
        <w:t> </w:t>
      </w:r>
      <w:r>
        <w:rPr>
          <w:w w:val="110"/>
        </w:rPr>
        <w:t>model</w:t>
      </w:r>
      <w:r>
        <w:rPr>
          <w:spacing w:val="-6"/>
          <w:w w:val="110"/>
        </w:rPr>
        <w:t> </w:t>
      </w:r>
      <w:r>
        <w:rPr>
          <w:w w:val="110"/>
        </w:rPr>
        <w:t>on</w:t>
      </w:r>
      <w:r>
        <w:rPr>
          <w:spacing w:val="-6"/>
          <w:w w:val="110"/>
        </w:rPr>
        <w:t> </w:t>
      </w:r>
      <w:r>
        <w:rPr>
          <w:w w:val="110"/>
        </w:rPr>
        <w:t>the</w:t>
      </w:r>
      <w:r>
        <w:rPr>
          <w:spacing w:val="-6"/>
          <w:w w:val="110"/>
        </w:rPr>
        <w:t> </w:t>
      </w:r>
      <w:r>
        <w:rPr>
          <w:w w:val="110"/>
        </w:rPr>
        <w:t>reduced feature set to learn optimal resource allocation strategies, specifically, subchannel</w:t>
      </w:r>
      <w:r>
        <w:rPr>
          <w:w w:val="110"/>
        </w:rPr>
        <w:t> and</w:t>
      </w:r>
      <w:r>
        <w:rPr>
          <w:w w:val="110"/>
        </w:rPr>
        <w:t> power</w:t>
      </w:r>
      <w:r>
        <w:rPr>
          <w:w w:val="110"/>
        </w:rPr>
        <w:t> assignment,</w:t>
      </w:r>
      <w:r>
        <w:rPr>
          <w:w w:val="110"/>
        </w:rPr>
        <w:t> that</w:t>
      </w:r>
      <w:r>
        <w:rPr>
          <w:w w:val="110"/>
        </w:rPr>
        <w:t> maximize</w:t>
      </w:r>
      <w:r>
        <w:rPr>
          <w:w w:val="110"/>
        </w:rPr>
        <w:t> the</w:t>
      </w:r>
      <w:r>
        <w:rPr>
          <w:w w:val="110"/>
        </w:rPr>
        <w:t> sum</w:t>
      </w:r>
      <w:r>
        <w:rPr>
          <w:w w:val="110"/>
        </w:rPr>
        <w:t> rate</w:t>
      </w:r>
      <w:r>
        <w:rPr>
          <w:w w:val="110"/>
        </w:rPr>
        <w:t> while reducing training complexity. The authors argued that the complexity and</w:t>
      </w:r>
      <w:r>
        <w:rPr>
          <w:w w:val="110"/>
        </w:rPr>
        <w:t> non-convexity</w:t>
      </w:r>
      <w:r>
        <w:rPr>
          <w:w w:val="110"/>
        </w:rPr>
        <w:t> of</w:t>
      </w:r>
      <w:r>
        <w:rPr>
          <w:w w:val="110"/>
        </w:rPr>
        <w:t> the</w:t>
      </w:r>
      <w:r>
        <w:rPr>
          <w:w w:val="110"/>
        </w:rPr>
        <w:t> problem</w:t>
      </w:r>
      <w:r>
        <w:rPr>
          <w:w w:val="110"/>
        </w:rPr>
        <w:t> rendered</w:t>
      </w:r>
      <w:r>
        <w:rPr>
          <w:w w:val="110"/>
        </w:rPr>
        <w:t> traditional</w:t>
      </w:r>
      <w:r>
        <w:rPr>
          <w:w w:val="110"/>
        </w:rPr>
        <w:t> optimization methods</w:t>
      </w:r>
      <w:r>
        <w:rPr>
          <w:w w:val="110"/>
        </w:rPr>
        <w:t> impractical.</w:t>
      </w:r>
      <w:r>
        <w:rPr>
          <w:w w:val="110"/>
        </w:rPr>
        <w:t> Their</w:t>
      </w:r>
      <w:r>
        <w:rPr>
          <w:w w:val="110"/>
        </w:rPr>
        <w:t> approach</w:t>
      </w:r>
      <w:r>
        <w:rPr>
          <w:w w:val="110"/>
        </w:rPr>
        <w:t> was</w:t>
      </w:r>
      <w:r>
        <w:rPr>
          <w:w w:val="110"/>
        </w:rPr>
        <w:t> compared</w:t>
      </w:r>
      <w:r>
        <w:rPr>
          <w:w w:val="110"/>
        </w:rPr>
        <w:t> against</w:t>
      </w:r>
      <w:r>
        <w:rPr>
          <w:w w:val="110"/>
        </w:rPr>
        <w:t> random power</w:t>
      </w:r>
      <w:r>
        <w:rPr>
          <w:w w:val="110"/>
        </w:rPr>
        <w:t> and</w:t>
      </w:r>
      <w:r>
        <w:rPr>
          <w:w w:val="110"/>
        </w:rPr>
        <w:t> subchannel</w:t>
      </w:r>
      <w:r>
        <w:rPr>
          <w:w w:val="110"/>
        </w:rPr>
        <w:t> allocation,</w:t>
      </w:r>
      <w:r>
        <w:rPr>
          <w:w w:val="110"/>
        </w:rPr>
        <w:t> full</w:t>
      </w:r>
      <w:r>
        <w:rPr>
          <w:w w:val="110"/>
        </w:rPr>
        <w:t> power</w:t>
      </w:r>
      <w:r>
        <w:rPr>
          <w:w w:val="110"/>
        </w:rPr>
        <w:t> allocation,</w:t>
      </w:r>
      <w:r>
        <w:rPr>
          <w:w w:val="110"/>
        </w:rPr>
        <w:t> a</w:t>
      </w:r>
      <w:r>
        <w:rPr>
          <w:w w:val="110"/>
        </w:rPr>
        <w:t> centralized DRL method, and their proposed multi-agent DRL strategy. Simula- tions</w:t>
      </w:r>
      <w:r>
        <w:rPr>
          <w:w w:val="110"/>
        </w:rPr>
        <w:t> were</w:t>
      </w:r>
      <w:r>
        <w:rPr>
          <w:w w:val="110"/>
        </w:rPr>
        <w:t> conducted</w:t>
      </w:r>
      <w:r>
        <w:rPr>
          <w:w w:val="110"/>
        </w:rPr>
        <w:t> using</w:t>
      </w:r>
      <w:r>
        <w:rPr>
          <w:w w:val="110"/>
        </w:rPr>
        <w:t> eight</w:t>
      </w:r>
      <w:r>
        <w:rPr>
          <w:w w:val="110"/>
        </w:rPr>
        <w:t> V2N</w:t>
      </w:r>
      <w:r>
        <w:rPr>
          <w:w w:val="110"/>
        </w:rPr>
        <w:t> and</w:t>
      </w:r>
      <w:r>
        <w:rPr>
          <w:w w:val="110"/>
        </w:rPr>
        <w:t> eight</w:t>
      </w:r>
      <w:r>
        <w:rPr>
          <w:w w:val="110"/>
        </w:rPr>
        <w:t> V2V</w:t>
      </w:r>
      <w:r>
        <w:rPr>
          <w:w w:val="110"/>
        </w:rPr>
        <w:t> communication pairs.</w:t>
      </w:r>
      <w:r>
        <w:rPr>
          <w:w w:val="110"/>
        </w:rPr>
        <w:t> However,</w:t>
      </w:r>
      <w:r>
        <w:rPr>
          <w:w w:val="110"/>
        </w:rPr>
        <w:t> the</w:t>
      </w:r>
      <w:r>
        <w:rPr>
          <w:w w:val="110"/>
        </w:rPr>
        <w:t> relatively</w:t>
      </w:r>
      <w:r>
        <w:rPr>
          <w:w w:val="110"/>
        </w:rPr>
        <w:t> small</w:t>
      </w:r>
      <w:r>
        <w:rPr>
          <w:w w:val="110"/>
        </w:rPr>
        <w:t> simulation</w:t>
      </w:r>
      <w:r>
        <w:rPr>
          <w:w w:val="110"/>
        </w:rPr>
        <w:t> size</w:t>
      </w:r>
      <w:r>
        <w:rPr>
          <w:w w:val="110"/>
        </w:rPr>
        <w:t> may</w:t>
      </w:r>
      <w:r>
        <w:rPr>
          <w:w w:val="110"/>
        </w:rPr>
        <w:t> limit</w:t>
      </w:r>
      <w:r>
        <w:rPr>
          <w:w w:val="110"/>
        </w:rPr>
        <w:t> the generalizability of their findings.</w:t>
      </w:r>
    </w:p>
    <w:p>
      <w:pPr>
        <w:pStyle w:val="BodyText"/>
        <w:spacing w:line="271" w:lineRule="auto" w:before="13"/>
        <w:ind w:left="43" w:right="41" w:firstLine="239"/>
        <w:jc w:val="both"/>
      </w:pPr>
      <w:r>
        <w:rPr>
          <w:w w:val="110"/>
        </w:rPr>
        <w:t>In</w:t>
      </w:r>
      <w:r>
        <w:rPr>
          <w:w w:val="110"/>
        </w:rPr>
        <w:t> [</w:t>
      </w:r>
      <w:hyperlink w:history="true" w:anchor="_bookmark167">
        <w:r>
          <w:rPr>
            <w:color w:val="007FAC"/>
            <w:w w:val="110"/>
          </w:rPr>
          <w:t>134</w:t>
        </w:r>
      </w:hyperlink>
      <w:r>
        <w:rPr>
          <w:w w:val="110"/>
        </w:rPr>
        <w:t>],</w:t>
      </w:r>
      <w:r>
        <w:rPr>
          <w:w w:val="110"/>
        </w:rPr>
        <w:t> the</w:t>
      </w:r>
      <w:r>
        <w:rPr>
          <w:w w:val="110"/>
        </w:rPr>
        <w:t> authors</w:t>
      </w:r>
      <w:r>
        <w:rPr>
          <w:w w:val="110"/>
        </w:rPr>
        <w:t> focused</w:t>
      </w:r>
      <w:r>
        <w:rPr>
          <w:w w:val="110"/>
        </w:rPr>
        <w:t> on</w:t>
      </w:r>
      <w:r>
        <w:rPr>
          <w:w w:val="110"/>
        </w:rPr>
        <w:t> reliability</w:t>
      </w:r>
      <w:r>
        <w:rPr>
          <w:w w:val="110"/>
        </w:rPr>
        <w:t> and</w:t>
      </w:r>
      <w:r>
        <w:rPr>
          <w:w w:val="110"/>
        </w:rPr>
        <w:t> delay</w:t>
      </w:r>
      <w:r>
        <w:rPr>
          <w:w w:val="110"/>
        </w:rPr>
        <w:t> in</w:t>
      </w:r>
      <w:r>
        <w:rPr>
          <w:w w:val="110"/>
        </w:rPr>
        <w:t> a</w:t>
      </w:r>
      <w:r>
        <w:rPr>
          <w:w w:val="110"/>
        </w:rPr>
        <w:t> </w:t>
      </w:r>
      <w:r>
        <w:rPr>
          <w:w w:val="110"/>
        </w:rPr>
        <w:t>V2V environment,</w:t>
      </w:r>
      <w:r>
        <w:rPr>
          <w:w w:val="110"/>
        </w:rPr>
        <w:t> aiming</w:t>
      </w:r>
      <w:r>
        <w:rPr>
          <w:w w:val="110"/>
        </w:rPr>
        <w:t> to</w:t>
      </w:r>
      <w:r>
        <w:rPr>
          <w:w w:val="110"/>
        </w:rPr>
        <w:t> maximize</w:t>
      </w:r>
      <w:r>
        <w:rPr>
          <w:w w:val="110"/>
        </w:rPr>
        <w:t> the</w:t>
      </w:r>
      <w:r>
        <w:rPr>
          <w:w w:val="110"/>
        </w:rPr>
        <w:t> sum</w:t>
      </w:r>
      <w:r>
        <w:rPr>
          <w:w w:val="110"/>
        </w:rPr>
        <w:t> rate</w:t>
      </w:r>
      <w:r>
        <w:rPr>
          <w:w w:val="110"/>
        </w:rPr>
        <w:t> of</w:t>
      </w:r>
      <w:r>
        <w:rPr>
          <w:w w:val="110"/>
        </w:rPr>
        <w:t> incumbent</w:t>
      </w:r>
      <w:r>
        <w:rPr>
          <w:w w:val="110"/>
        </w:rPr>
        <w:t> cellular users.</w:t>
      </w:r>
      <w:r>
        <w:rPr>
          <w:w w:val="110"/>
        </w:rPr>
        <w:t> They</w:t>
      </w:r>
      <w:r>
        <w:rPr>
          <w:w w:val="110"/>
        </w:rPr>
        <w:t> formulated</w:t>
      </w:r>
      <w:r>
        <w:rPr>
          <w:w w:val="110"/>
        </w:rPr>
        <w:t> the</w:t>
      </w:r>
      <w:r>
        <w:rPr>
          <w:w w:val="110"/>
        </w:rPr>
        <w:t> problem</w:t>
      </w:r>
      <w:r>
        <w:rPr>
          <w:w w:val="110"/>
        </w:rPr>
        <w:t> with</w:t>
      </w:r>
      <w:r>
        <w:rPr>
          <w:w w:val="110"/>
        </w:rPr>
        <w:t> communication</w:t>
      </w:r>
      <w:r>
        <w:rPr>
          <w:w w:val="110"/>
        </w:rPr>
        <w:t> constraints, covering queue stability, subchannel allocation, QoS, and transmission power.</w:t>
      </w:r>
      <w:r>
        <w:rPr>
          <w:spacing w:val="-3"/>
          <w:w w:val="110"/>
        </w:rPr>
        <w:t> </w:t>
      </w:r>
      <w:r>
        <w:rPr>
          <w:w w:val="110"/>
        </w:rPr>
        <w:t>Their</w:t>
      </w:r>
      <w:r>
        <w:rPr>
          <w:spacing w:val="-3"/>
          <w:w w:val="110"/>
        </w:rPr>
        <w:t> </w:t>
      </w:r>
      <w:r>
        <w:rPr>
          <w:w w:val="110"/>
        </w:rPr>
        <w:t>proposed</w:t>
      </w:r>
      <w:r>
        <w:rPr>
          <w:spacing w:val="-3"/>
          <w:w w:val="110"/>
        </w:rPr>
        <w:t> </w:t>
      </w:r>
      <w:r>
        <w:rPr>
          <w:w w:val="110"/>
        </w:rPr>
        <w:t>solution</w:t>
      </w:r>
      <w:r>
        <w:rPr>
          <w:spacing w:val="-3"/>
          <w:w w:val="110"/>
        </w:rPr>
        <w:t> </w:t>
      </w:r>
      <w:r>
        <w:rPr>
          <w:w w:val="110"/>
        </w:rPr>
        <w:t>involved</w:t>
      </w:r>
      <w:r>
        <w:rPr>
          <w:spacing w:val="-3"/>
          <w:w w:val="110"/>
        </w:rPr>
        <w:t> </w:t>
      </w:r>
      <w:r>
        <w:rPr>
          <w:w w:val="110"/>
        </w:rPr>
        <w:t>a</w:t>
      </w:r>
      <w:r>
        <w:rPr>
          <w:spacing w:val="-3"/>
          <w:w w:val="110"/>
        </w:rPr>
        <w:t> </w:t>
      </w:r>
      <w:r>
        <w:rPr>
          <w:w w:val="110"/>
        </w:rPr>
        <w:t>Dueling</w:t>
      </w:r>
      <w:r>
        <w:rPr>
          <w:spacing w:val="-3"/>
          <w:w w:val="110"/>
        </w:rPr>
        <w:t> </w:t>
      </w:r>
      <w:r>
        <w:rPr>
          <w:w w:val="110"/>
        </w:rPr>
        <w:t>double</w:t>
      </w:r>
      <w:r>
        <w:rPr>
          <w:spacing w:val="-3"/>
          <w:w w:val="110"/>
        </w:rPr>
        <w:t> </w:t>
      </w:r>
      <w:r>
        <w:rPr>
          <w:w w:val="110"/>
        </w:rPr>
        <w:t>DQN-based agent capable of channel selection, power allocation, and interference management to mitigate outage probability and excessive delay. Addi- tionally,</w:t>
      </w:r>
      <w:r>
        <w:rPr>
          <w:w w:val="110"/>
        </w:rPr>
        <w:t> they</w:t>
      </w:r>
      <w:r>
        <w:rPr>
          <w:w w:val="110"/>
        </w:rPr>
        <w:t> applied</w:t>
      </w:r>
      <w:r>
        <w:rPr>
          <w:w w:val="110"/>
        </w:rPr>
        <w:t> FL</w:t>
      </w:r>
      <w:r>
        <w:rPr>
          <w:w w:val="110"/>
        </w:rPr>
        <w:t> to</w:t>
      </w:r>
      <w:r>
        <w:rPr>
          <w:w w:val="110"/>
        </w:rPr>
        <w:t> synchronize</w:t>
      </w:r>
      <w:r>
        <w:rPr>
          <w:w w:val="110"/>
        </w:rPr>
        <w:t> the</w:t>
      </w:r>
      <w:r>
        <w:rPr>
          <w:w w:val="110"/>
        </w:rPr>
        <w:t> DRL</w:t>
      </w:r>
      <w:r>
        <w:rPr>
          <w:w w:val="110"/>
        </w:rPr>
        <w:t> models</w:t>
      </w:r>
      <w:r>
        <w:rPr>
          <w:w w:val="110"/>
        </w:rPr>
        <w:t> of</w:t>
      </w:r>
      <w:r>
        <w:rPr>
          <w:w w:val="110"/>
        </w:rPr>
        <w:t> deployed agents, maintaining a global model. Comparative analysis with greedy and clustering approaches validated the effectiveness of their proposed method.</w:t>
      </w:r>
      <w:r>
        <w:rPr>
          <w:w w:val="110"/>
        </w:rPr>
        <w:t> The</w:t>
      </w:r>
      <w:r>
        <w:rPr>
          <w:w w:val="110"/>
        </w:rPr>
        <w:t> authors</w:t>
      </w:r>
      <w:r>
        <w:rPr>
          <w:w w:val="110"/>
        </w:rPr>
        <w:t> compared</w:t>
      </w:r>
      <w:r>
        <w:rPr>
          <w:w w:val="110"/>
        </w:rPr>
        <w:t> results</w:t>
      </w:r>
      <w:r>
        <w:rPr>
          <w:w w:val="110"/>
        </w:rPr>
        <w:t> with</w:t>
      </w:r>
      <w:r>
        <w:rPr>
          <w:w w:val="110"/>
        </w:rPr>
        <w:t> their</w:t>
      </w:r>
      <w:r>
        <w:rPr>
          <w:w w:val="110"/>
        </w:rPr>
        <w:t> variations</w:t>
      </w:r>
      <w:r>
        <w:rPr>
          <w:w w:val="110"/>
        </w:rPr>
        <w:t> of</w:t>
      </w:r>
      <w:r>
        <w:rPr>
          <w:w w:val="110"/>
        </w:rPr>
        <w:t> their works, greedy approach, and cluster based approach. To enhance their work, the authors could incorporate an optimization benchmark algo- rithm (e.g., B&amp;B) to provide a standard reference point for evaluating the performance and effectiveness of the proposed methods.</w:t>
      </w:r>
    </w:p>
    <w:p>
      <w:pPr>
        <w:pStyle w:val="BodyText"/>
        <w:spacing w:line="271" w:lineRule="auto" w:before="13"/>
        <w:ind w:left="43" w:right="41" w:firstLine="239"/>
        <w:jc w:val="both"/>
      </w:pPr>
      <w:r>
        <w:rPr>
          <w:w w:val="110"/>
        </w:rPr>
        <w:t>The</w:t>
      </w:r>
      <w:r>
        <w:rPr>
          <w:w w:val="110"/>
        </w:rPr>
        <w:t> studies</w:t>
      </w:r>
      <w:r>
        <w:rPr>
          <w:w w:val="110"/>
        </w:rPr>
        <w:t> we</w:t>
      </w:r>
      <w:r>
        <w:rPr>
          <w:w w:val="110"/>
        </w:rPr>
        <w:t> have</w:t>
      </w:r>
      <w:r>
        <w:rPr>
          <w:w w:val="110"/>
        </w:rPr>
        <w:t> reviewed</w:t>
      </w:r>
      <w:r>
        <w:rPr>
          <w:w w:val="110"/>
        </w:rPr>
        <w:t> above</w:t>
      </w:r>
      <w:r>
        <w:rPr>
          <w:w w:val="110"/>
        </w:rPr>
        <w:t> illustrate</w:t>
      </w:r>
      <w:r>
        <w:rPr>
          <w:w w:val="110"/>
        </w:rPr>
        <w:t> the</w:t>
      </w:r>
      <w:r>
        <w:rPr>
          <w:w w:val="110"/>
        </w:rPr>
        <w:t> diverse</w:t>
      </w:r>
      <w:r>
        <w:rPr>
          <w:w w:val="110"/>
        </w:rPr>
        <w:t> </w:t>
      </w:r>
      <w:r>
        <w:rPr>
          <w:w w:val="110"/>
        </w:rPr>
        <w:t>and innovative</w:t>
      </w:r>
      <w:r>
        <w:rPr>
          <w:w w:val="110"/>
        </w:rPr>
        <w:t> approaches</w:t>
      </w:r>
      <w:r>
        <w:rPr>
          <w:w w:val="110"/>
        </w:rPr>
        <w:t> to</w:t>
      </w:r>
      <w:r>
        <w:rPr>
          <w:w w:val="110"/>
        </w:rPr>
        <w:t> sum</w:t>
      </w:r>
      <w:r>
        <w:rPr>
          <w:w w:val="110"/>
        </w:rPr>
        <w:t> rate</w:t>
      </w:r>
      <w:r>
        <w:rPr>
          <w:w w:val="110"/>
        </w:rPr>
        <w:t> maximization,</w:t>
      </w:r>
      <w:r>
        <w:rPr>
          <w:w w:val="110"/>
        </w:rPr>
        <w:t> ranging</w:t>
      </w:r>
      <w:r>
        <w:rPr>
          <w:w w:val="110"/>
        </w:rPr>
        <w:t> from</w:t>
      </w:r>
      <w:r>
        <w:rPr>
          <w:w w:val="110"/>
        </w:rPr>
        <w:t> tradi- tional</w:t>
      </w:r>
      <w:r>
        <w:rPr>
          <w:spacing w:val="-5"/>
          <w:w w:val="110"/>
        </w:rPr>
        <w:t> </w:t>
      </w:r>
      <w:r>
        <w:rPr>
          <w:w w:val="110"/>
        </w:rPr>
        <w:t>convex</w:t>
      </w:r>
      <w:r>
        <w:rPr>
          <w:spacing w:val="-5"/>
          <w:w w:val="110"/>
        </w:rPr>
        <w:t> </w:t>
      </w:r>
      <w:r>
        <w:rPr>
          <w:w w:val="110"/>
        </w:rPr>
        <w:t>optimization</w:t>
      </w:r>
      <w:r>
        <w:rPr>
          <w:spacing w:val="-5"/>
          <w:w w:val="110"/>
        </w:rPr>
        <w:t> </w:t>
      </w:r>
      <w:r>
        <w:rPr>
          <w:w w:val="110"/>
        </w:rPr>
        <w:t>to</w:t>
      </w:r>
      <w:r>
        <w:rPr>
          <w:spacing w:val="-5"/>
          <w:w w:val="110"/>
        </w:rPr>
        <w:t> </w:t>
      </w:r>
      <w:r>
        <w:rPr>
          <w:w w:val="110"/>
        </w:rPr>
        <w:t>advanced</w:t>
      </w:r>
      <w:r>
        <w:rPr>
          <w:spacing w:val="-5"/>
          <w:w w:val="110"/>
        </w:rPr>
        <w:t> </w:t>
      </w:r>
      <w:r>
        <w:rPr>
          <w:w w:val="110"/>
        </w:rPr>
        <w:t>neural</w:t>
      </w:r>
      <w:r>
        <w:rPr>
          <w:spacing w:val="-5"/>
          <w:w w:val="110"/>
        </w:rPr>
        <w:t> </w:t>
      </w:r>
      <w:r>
        <w:rPr>
          <w:w w:val="110"/>
        </w:rPr>
        <w:t>network-based</w:t>
      </w:r>
      <w:r>
        <w:rPr>
          <w:spacing w:val="-5"/>
          <w:w w:val="110"/>
        </w:rPr>
        <w:t> </w:t>
      </w:r>
      <w:r>
        <w:rPr>
          <w:w w:val="110"/>
        </w:rPr>
        <w:t>solutions and</w:t>
      </w:r>
      <w:r>
        <w:rPr>
          <w:w w:val="110"/>
        </w:rPr>
        <w:t> reinforcement</w:t>
      </w:r>
      <w:r>
        <w:rPr>
          <w:w w:val="110"/>
        </w:rPr>
        <w:t> learning</w:t>
      </w:r>
      <w:r>
        <w:rPr>
          <w:w w:val="110"/>
        </w:rPr>
        <w:t> techniques.</w:t>
      </w:r>
      <w:r>
        <w:rPr>
          <w:w w:val="110"/>
        </w:rPr>
        <w:t> While</w:t>
      </w:r>
      <w:r>
        <w:rPr>
          <w:w w:val="110"/>
        </w:rPr>
        <w:t> machine</w:t>
      </w:r>
      <w:r>
        <w:rPr>
          <w:w w:val="110"/>
        </w:rPr>
        <w:t> learning</w:t>
      </w:r>
      <w:r>
        <w:rPr>
          <w:w w:val="110"/>
        </w:rPr>
        <w:t> algo- rithms</w:t>
      </w:r>
      <w:r>
        <w:rPr>
          <w:w w:val="110"/>
        </w:rPr>
        <w:t> often</w:t>
      </w:r>
      <w:r>
        <w:rPr>
          <w:w w:val="110"/>
        </w:rPr>
        <w:t> provide</w:t>
      </w:r>
      <w:r>
        <w:rPr>
          <w:w w:val="110"/>
        </w:rPr>
        <w:t> computational</w:t>
      </w:r>
      <w:r>
        <w:rPr>
          <w:w w:val="110"/>
        </w:rPr>
        <w:t> efficiency</w:t>
      </w:r>
      <w:r>
        <w:rPr>
          <w:w w:val="110"/>
        </w:rPr>
        <w:t> and</w:t>
      </w:r>
      <w:r>
        <w:rPr>
          <w:w w:val="110"/>
        </w:rPr>
        <w:t> scalability,</w:t>
      </w:r>
      <w:r>
        <w:rPr>
          <w:w w:val="110"/>
        </w:rPr>
        <w:t> many studies</w:t>
      </w:r>
      <w:r>
        <w:rPr>
          <w:w w:val="110"/>
        </w:rPr>
        <w:t> [</w:t>
      </w:r>
      <w:hyperlink w:history="true" w:anchor="_bookmark71">
        <w:r>
          <w:rPr>
            <w:color w:val="007FAC"/>
            <w:w w:val="110"/>
          </w:rPr>
          <w:t>38</w:t>
        </w:r>
      </w:hyperlink>
      <w:r>
        <w:rPr>
          <w:w w:val="110"/>
        </w:rPr>
        <w:t>,</w:t>
      </w:r>
      <w:hyperlink w:history="true" w:anchor="_bookmark74">
        <w:r>
          <w:rPr>
            <w:color w:val="007FAC"/>
            <w:w w:val="110"/>
          </w:rPr>
          <w:t>41</w:t>
        </w:r>
      </w:hyperlink>
      <w:r>
        <w:rPr>
          <w:w w:val="110"/>
        </w:rPr>
        <w:t>,</w:t>
      </w:r>
      <w:hyperlink w:history="true" w:anchor="_bookmark84">
        <w:r>
          <w:rPr>
            <w:color w:val="007FAC"/>
            <w:w w:val="110"/>
          </w:rPr>
          <w:t>51</w:t>
        </w:r>
      </w:hyperlink>
      <w:r>
        <w:rPr>
          <w:w w:val="110"/>
        </w:rPr>
        <w:t>,</w:t>
      </w:r>
      <w:hyperlink w:history="true" w:anchor="_bookmark85">
        <w:r>
          <w:rPr>
            <w:color w:val="007FAC"/>
            <w:w w:val="110"/>
          </w:rPr>
          <w:t>52</w:t>
        </w:r>
      </w:hyperlink>
      <w:r>
        <w:rPr>
          <w:w w:val="110"/>
        </w:rPr>
        <w:t>]</w:t>
      </w:r>
      <w:r>
        <w:rPr>
          <w:w w:val="110"/>
        </w:rPr>
        <w:t> fall</w:t>
      </w:r>
      <w:r>
        <w:rPr>
          <w:w w:val="110"/>
        </w:rPr>
        <w:t> short</w:t>
      </w:r>
      <w:r>
        <w:rPr>
          <w:w w:val="110"/>
        </w:rPr>
        <w:t> in</w:t>
      </w:r>
      <w:r>
        <w:rPr>
          <w:w w:val="110"/>
        </w:rPr>
        <w:t> comparing</w:t>
      </w:r>
      <w:r>
        <w:rPr>
          <w:w w:val="110"/>
        </w:rPr>
        <w:t> their</w:t>
      </w:r>
      <w:r>
        <w:rPr>
          <w:w w:val="110"/>
        </w:rPr>
        <w:t> approaches</w:t>
      </w:r>
      <w:r>
        <w:rPr>
          <w:w w:val="110"/>
        </w:rPr>
        <w:t> with traditional optimization benchmarks, which could better validate their findings.</w:t>
      </w:r>
      <w:r>
        <w:rPr>
          <w:w w:val="110"/>
        </w:rPr>
        <w:t> Furthermore,</w:t>
      </w:r>
      <w:r>
        <w:rPr>
          <w:w w:val="110"/>
        </w:rPr>
        <w:t> some</w:t>
      </w:r>
      <w:r>
        <w:rPr>
          <w:w w:val="110"/>
        </w:rPr>
        <w:t> works</w:t>
      </w:r>
      <w:r>
        <w:rPr>
          <w:w w:val="110"/>
        </w:rPr>
        <w:t> rely</w:t>
      </w:r>
      <w:r>
        <w:rPr>
          <w:w w:val="110"/>
        </w:rPr>
        <w:t> on</w:t>
      </w:r>
      <w:r>
        <w:rPr>
          <w:w w:val="110"/>
        </w:rPr>
        <w:t> limited</w:t>
      </w:r>
      <w:r>
        <w:rPr>
          <w:w w:val="110"/>
        </w:rPr>
        <w:t> simulation</w:t>
      </w:r>
      <w:r>
        <w:rPr>
          <w:w w:val="110"/>
        </w:rPr>
        <w:t> con- figurations</w:t>
      </w:r>
      <w:r>
        <w:rPr>
          <w:w w:val="110"/>
        </w:rPr>
        <w:t> [</w:t>
      </w:r>
      <w:hyperlink w:history="true" w:anchor="_bookmark166">
        <w:r>
          <w:rPr>
            <w:color w:val="007FAC"/>
            <w:w w:val="110"/>
          </w:rPr>
          <w:t>133</w:t>
        </w:r>
      </w:hyperlink>
      <w:r>
        <w:rPr>
          <w:w w:val="110"/>
        </w:rPr>
        <w:t>],</w:t>
      </w:r>
      <w:r>
        <w:rPr>
          <w:w w:val="110"/>
        </w:rPr>
        <w:t> potentially</w:t>
      </w:r>
      <w:r>
        <w:rPr>
          <w:w w:val="110"/>
        </w:rPr>
        <w:t> restricting</w:t>
      </w:r>
      <w:r>
        <w:rPr>
          <w:w w:val="110"/>
        </w:rPr>
        <w:t> the</w:t>
      </w:r>
      <w:r>
        <w:rPr>
          <w:w w:val="110"/>
        </w:rPr>
        <w:t> generalizability</w:t>
      </w:r>
      <w:r>
        <w:rPr>
          <w:w w:val="110"/>
        </w:rPr>
        <w:t> of</w:t>
      </w:r>
      <w:r>
        <w:rPr>
          <w:w w:val="110"/>
        </w:rPr>
        <w:t> their results.</w:t>
      </w:r>
      <w:r>
        <w:rPr>
          <w:w w:val="110"/>
        </w:rPr>
        <w:t> Future</w:t>
      </w:r>
      <w:r>
        <w:rPr>
          <w:w w:val="110"/>
        </w:rPr>
        <w:t> research</w:t>
      </w:r>
      <w:r>
        <w:rPr>
          <w:w w:val="110"/>
        </w:rPr>
        <w:t> should</w:t>
      </w:r>
      <w:r>
        <w:rPr>
          <w:w w:val="110"/>
        </w:rPr>
        <w:t> focus</w:t>
      </w:r>
      <w:r>
        <w:rPr>
          <w:w w:val="110"/>
        </w:rPr>
        <w:t> on</w:t>
      </w:r>
      <w:r>
        <w:rPr>
          <w:w w:val="110"/>
        </w:rPr>
        <w:t> comprehensive</w:t>
      </w:r>
      <w:r>
        <w:rPr>
          <w:w w:val="110"/>
        </w:rPr>
        <w:t> benchmark- ing,</w:t>
      </w:r>
      <w:r>
        <w:rPr>
          <w:w w:val="110"/>
        </w:rPr>
        <w:t> hybrid</w:t>
      </w:r>
      <w:r>
        <w:rPr>
          <w:w w:val="110"/>
        </w:rPr>
        <w:t> algorithm</w:t>
      </w:r>
      <w:r>
        <w:rPr>
          <w:w w:val="110"/>
        </w:rPr>
        <w:t> design,</w:t>
      </w:r>
      <w:r>
        <w:rPr>
          <w:w w:val="110"/>
        </w:rPr>
        <w:t> and</w:t>
      </w:r>
      <w:r>
        <w:rPr>
          <w:w w:val="110"/>
        </w:rPr>
        <w:t> larger-scale</w:t>
      </w:r>
      <w:r>
        <w:rPr>
          <w:w w:val="110"/>
        </w:rPr>
        <w:t> simulations</w:t>
      </w:r>
      <w:r>
        <w:rPr>
          <w:w w:val="110"/>
        </w:rPr>
        <w:t> to</w:t>
      </w:r>
      <w:r>
        <w:rPr>
          <w:w w:val="110"/>
        </w:rPr>
        <w:t> bridge</w:t>
      </w:r>
      <w:r>
        <w:rPr>
          <w:spacing w:val="80"/>
          <w:w w:val="110"/>
        </w:rPr>
        <w:t> </w:t>
      </w:r>
      <w:r>
        <w:rPr>
          <w:w w:val="110"/>
        </w:rPr>
        <w:t>the</w:t>
      </w:r>
      <w:r>
        <w:rPr>
          <w:w w:val="110"/>
        </w:rPr>
        <w:t> gap</w:t>
      </w:r>
      <w:r>
        <w:rPr>
          <w:w w:val="110"/>
        </w:rPr>
        <w:t> between</w:t>
      </w:r>
      <w:r>
        <w:rPr>
          <w:w w:val="110"/>
        </w:rPr>
        <w:t> theoretical</w:t>
      </w:r>
      <w:r>
        <w:rPr>
          <w:w w:val="110"/>
        </w:rPr>
        <w:t> advancements</w:t>
      </w:r>
      <w:r>
        <w:rPr>
          <w:w w:val="110"/>
        </w:rPr>
        <w:t> and</w:t>
      </w:r>
      <w:r>
        <w:rPr>
          <w:w w:val="110"/>
        </w:rPr>
        <w:t> practical</w:t>
      </w:r>
      <w:r>
        <w:rPr>
          <w:w w:val="110"/>
        </w:rPr>
        <w:t> applications</w:t>
      </w:r>
      <w:r>
        <w:rPr>
          <w:spacing w:val="80"/>
          <w:w w:val="110"/>
        </w:rPr>
        <w:t> </w:t>
      </w:r>
      <w:r>
        <w:rPr>
          <w:w w:val="110"/>
        </w:rPr>
        <w:t>in</w:t>
      </w:r>
      <w:r>
        <w:rPr>
          <w:w w:val="110"/>
        </w:rPr>
        <w:t> sum</w:t>
      </w:r>
      <w:r>
        <w:rPr>
          <w:w w:val="110"/>
        </w:rPr>
        <w:t> rate</w:t>
      </w:r>
      <w:r>
        <w:rPr>
          <w:w w:val="110"/>
        </w:rPr>
        <w:t> optimization.</w:t>
      </w:r>
      <w:r>
        <w:rPr>
          <w:w w:val="110"/>
        </w:rPr>
        <w:t> These</w:t>
      </w:r>
      <w:r>
        <w:rPr>
          <w:w w:val="110"/>
        </w:rPr>
        <w:t> efforts</w:t>
      </w:r>
      <w:r>
        <w:rPr>
          <w:w w:val="110"/>
        </w:rPr>
        <w:t> will</w:t>
      </w:r>
      <w:r>
        <w:rPr>
          <w:w w:val="110"/>
        </w:rPr>
        <w:t> enhance</w:t>
      </w:r>
      <w:r>
        <w:rPr>
          <w:w w:val="110"/>
        </w:rPr>
        <w:t> the</w:t>
      </w:r>
      <w:r>
        <w:rPr>
          <w:w w:val="110"/>
        </w:rPr>
        <w:t> robustness</w:t>
      </w:r>
      <w:r>
        <w:rPr>
          <w:spacing w:val="80"/>
          <w:w w:val="110"/>
        </w:rPr>
        <w:t> </w:t>
      </w:r>
      <w:r>
        <w:rPr>
          <w:w w:val="110"/>
        </w:rPr>
        <w:t>and applicability of proposed methods in real-world wireless network </w:t>
      </w:r>
      <w:r>
        <w:rPr>
          <w:spacing w:val="-2"/>
          <w:w w:val="110"/>
        </w:rPr>
        <w:t>scenarios.</w:t>
      </w:r>
    </w:p>
    <w:p>
      <w:pPr>
        <w:pStyle w:val="BodyText"/>
        <w:spacing w:before="37"/>
      </w:pPr>
    </w:p>
    <w:p>
      <w:pPr>
        <w:pStyle w:val="ListParagraph"/>
        <w:numPr>
          <w:ilvl w:val="2"/>
          <w:numId w:val="1"/>
        </w:numPr>
        <w:tabs>
          <w:tab w:pos="521" w:val="left" w:leader="none"/>
        </w:tabs>
        <w:spacing w:line="240" w:lineRule="auto" w:before="1" w:after="0"/>
        <w:ind w:left="521" w:right="0" w:hanging="478"/>
        <w:jc w:val="both"/>
        <w:rPr>
          <w:i/>
          <w:sz w:val="16"/>
        </w:rPr>
      </w:pPr>
      <w:bookmarkStart w:name="Objective function variations" w:id="59"/>
      <w:bookmarkEnd w:id="59"/>
      <w:r>
        <w:rPr/>
      </w:r>
      <w:r>
        <w:rPr>
          <w:i/>
          <w:sz w:val="16"/>
        </w:rPr>
        <w:t>Objective</w:t>
      </w:r>
      <w:r>
        <w:rPr>
          <w:i/>
          <w:spacing w:val="14"/>
          <w:sz w:val="16"/>
        </w:rPr>
        <w:t> </w:t>
      </w:r>
      <w:r>
        <w:rPr>
          <w:i/>
          <w:sz w:val="16"/>
        </w:rPr>
        <w:t>function</w:t>
      </w:r>
      <w:r>
        <w:rPr>
          <w:i/>
          <w:spacing w:val="15"/>
          <w:sz w:val="16"/>
        </w:rPr>
        <w:t> </w:t>
      </w:r>
      <w:r>
        <w:rPr>
          <w:i/>
          <w:spacing w:val="-2"/>
          <w:sz w:val="16"/>
        </w:rPr>
        <w:t>variations</w:t>
      </w:r>
    </w:p>
    <w:p>
      <w:pPr>
        <w:pStyle w:val="BodyText"/>
        <w:spacing w:line="271" w:lineRule="auto" w:before="25"/>
        <w:ind w:left="43" w:right="41" w:firstLine="239"/>
        <w:jc w:val="both"/>
      </w:pPr>
      <w:r>
        <w:rPr>
          <w:w w:val="110"/>
        </w:rPr>
        <w:t>Throughput</w:t>
      </w:r>
      <w:r>
        <w:rPr>
          <w:w w:val="110"/>
        </w:rPr>
        <w:t> optimization</w:t>
      </w:r>
      <w:r>
        <w:rPr>
          <w:w w:val="110"/>
        </w:rPr>
        <w:t> has</w:t>
      </w:r>
      <w:r>
        <w:rPr>
          <w:w w:val="110"/>
        </w:rPr>
        <w:t> been</w:t>
      </w:r>
      <w:r>
        <w:rPr>
          <w:w w:val="110"/>
        </w:rPr>
        <w:t> extensively</w:t>
      </w:r>
      <w:r>
        <w:rPr>
          <w:w w:val="110"/>
        </w:rPr>
        <w:t> studied</w:t>
      </w:r>
      <w:r>
        <w:rPr>
          <w:w w:val="110"/>
        </w:rPr>
        <w:t> in</w:t>
      </w:r>
      <w:r>
        <w:rPr>
          <w:w w:val="110"/>
        </w:rPr>
        <w:t> </w:t>
      </w:r>
      <w:r>
        <w:rPr>
          <w:w w:val="110"/>
        </w:rPr>
        <w:t>various communication</w:t>
      </w:r>
      <w:r>
        <w:rPr>
          <w:w w:val="110"/>
        </w:rPr>
        <w:t> scenarios,</w:t>
      </w:r>
      <w:r>
        <w:rPr>
          <w:w w:val="110"/>
        </w:rPr>
        <w:t> including</w:t>
      </w:r>
      <w:r>
        <w:rPr>
          <w:w w:val="110"/>
        </w:rPr>
        <w:t> mmWave</w:t>
      </w:r>
      <w:r>
        <w:rPr>
          <w:w w:val="110"/>
        </w:rPr>
        <w:t> 5G,</w:t>
      </w:r>
      <w:r>
        <w:rPr>
          <w:w w:val="110"/>
        </w:rPr>
        <w:t> cognitive</w:t>
      </w:r>
      <w:r>
        <w:rPr>
          <w:w w:val="110"/>
        </w:rPr>
        <w:t> radio, UAV-based</w:t>
      </w:r>
      <w:r>
        <w:rPr>
          <w:spacing w:val="-1"/>
          <w:w w:val="110"/>
        </w:rPr>
        <w:t> </w:t>
      </w:r>
      <w:r>
        <w:rPr>
          <w:w w:val="110"/>
        </w:rPr>
        <w:t>networks,</w:t>
      </w:r>
      <w:r>
        <w:rPr>
          <w:spacing w:val="-1"/>
          <w:w w:val="110"/>
        </w:rPr>
        <w:t> </w:t>
      </w:r>
      <w:r>
        <w:rPr>
          <w:w w:val="110"/>
        </w:rPr>
        <w:t>augmented</w:t>
      </w:r>
      <w:r>
        <w:rPr>
          <w:spacing w:val="-1"/>
          <w:w w:val="110"/>
        </w:rPr>
        <w:t> </w:t>
      </w:r>
      <w:r>
        <w:rPr>
          <w:w w:val="110"/>
        </w:rPr>
        <w:t>reality,</w:t>
      </w:r>
      <w:r>
        <w:rPr>
          <w:spacing w:val="-1"/>
          <w:w w:val="110"/>
        </w:rPr>
        <w:t> </w:t>
      </w:r>
      <w:r>
        <w:rPr>
          <w:w w:val="110"/>
        </w:rPr>
        <w:t>and</w:t>
      </w:r>
      <w:r>
        <w:rPr>
          <w:spacing w:val="-1"/>
          <w:w w:val="110"/>
        </w:rPr>
        <w:t> </w:t>
      </w:r>
      <w:r>
        <w:rPr>
          <w:w w:val="110"/>
        </w:rPr>
        <w:t>IoT</w:t>
      </w:r>
      <w:r>
        <w:rPr>
          <w:spacing w:val="-1"/>
          <w:w w:val="110"/>
        </w:rPr>
        <w:t> </w:t>
      </w:r>
      <w:r>
        <w:rPr>
          <w:w w:val="110"/>
        </w:rPr>
        <w:t>environments,</w:t>
      </w:r>
      <w:r>
        <w:rPr>
          <w:spacing w:val="-1"/>
          <w:w w:val="110"/>
        </w:rPr>
        <w:t> </w:t>
      </w:r>
      <w:r>
        <w:rPr>
          <w:w w:val="110"/>
        </w:rPr>
        <w:t>using advanced</w:t>
      </w:r>
      <w:r>
        <w:rPr>
          <w:spacing w:val="-5"/>
          <w:w w:val="110"/>
        </w:rPr>
        <w:t> </w:t>
      </w:r>
      <w:r>
        <w:rPr>
          <w:w w:val="110"/>
        </w:rPr>
        <w:t>reinforcement</w:t>
      </w:r>
      <w:r>
        <w:rPr>
          <w:spacing w:val="-5"/>
          <w:w w:val="110"/>
        </w:rPr>
        <w:t> </w:t>
      </w:r>
      <w:r>
        <w:rPr>
          <w:w w:val="110"/>
        </w:rPr>
        <w:t>learning</w:t>
      </w:r>
      <w:r>
        <w:rPr>
          <w:spacing w:val="-5"/>
          <w:w w:val="110"/>
        </w:rPr>
        <w:t> </w:t>
      </w:r>
      <w:r>
        <w:rPr>
          <w:w w:val="110"/>
        </w:rPr>
        <w:t>and</w:t>
      </w:r>
      <w:r>
        <w:rPr>
          <w:spacing w:val="-5"/>
          <w:w w:val="110"/>
        </w:rPr>
        <w:t> </w:t>
      </w:r>
      <w:r>
        <w:rPr>
          <w:w w:val="110"/>
        </w:rPr>
        <w:t>optimization</w:t>
      </w:r>
      <w:r>
        <w:rPr>
          <w:spacing w:val="-5"/>
          <w:w w:val="110"/>
        </w:rPr>
        <w:t> </w:t>
      </w:r>
      <w:r>
        <w:rPr>
          <w:w w:val="110"/>
        </w:rPr>
        <w:t>techniques.</w:t>
      </w:r>
      <w:r>
        <w:rPr>
          <w:spacing w:val="-5"/>
          <w:w w:val="110"/>
        </w:rPr>
        <w:t> </w:t>
      </w:r>
      <w:r>
        <w:rPr>
          <w:w w:val="110"/>
        </w:rPr>
        <w:t>Next</w:t>
      </w:r>
      <w:r>
        <w:rPr>
          <w:spacing w:val="-5"/>
          <w:w w:val="110"/>
        </w:rPr>
        <w:t> </w:t>
      </w:r>
      <w:r>
        <w:rPr>
          <w:w w:val="110"/>
        </w:rPr>
        <w:t>we present works we studied from the recent literature.</w:t>
      </w:r>
    </w:p>
    <w:p>
      <w:pPr>
        <w:pStyle w:val="BodyText"/>
        <w:spacing w:line="271" w:lineRule="auto" w:before="4"/>
        <w:ind w:left="43" w:right="41" w:firstLine="239"/>
        <w:jc w:val="both"/>
      </w:pPr>
      <w:r>
        <w:rPr>
          <w:w w:val="110"/>
        </w:rPr>
        <w:t>In [</w:t>
      </w:r>
      <w:hyperlink w:history="true" w:anchor="_bookmark80">
        <w:r>
          <w:rPr>
            <w:color w:val="007FAC"/>
            <w:w w:val="110"/>
          </w:rPr>
          <w:t>47</w:t>
        </w:r>
      </w:hyperlink>
      <w:r>
        <w:rPr>
          <w:w w:val="110"/>
        </w:rPr>
        <w:t>], the authors used a mmWave 5G environment. They formu- lated</w:t>
      </w:r>
      <w:r>
        <w:rPr>
          <w:w w:val="110"/>
        </w:rPr>
        <w:t> the</w:t>
      </w:r>
      <w:r>
        <w:rPr>
          <w:w w:val="110"/>
        </w:rPr>
        <w:t> problem</w:t>
      </w:r>
      <w:r>
        <w:rPr>
          <w:w w:val="110"/>
        </w:rPr>
        <w:t> of</w:t>
      </w:r>
      <w:r>
        <w:rPr>
          <w:w w:val="110"/>
        </w:rPr>
        <w:t> maximizing</w:t>
      </w:r>
      <w:r>
        <w:rPr>
          <w:w w:val="110"/>
        </w:rPr>
        <w:t> throughput</w:t>
      </w:r>
      <w:r>
        <w:rPr>
          <w:w w:val="110"/>
        </w:rPr>
        <w:t> in</w:t>
      </w:r>
      <w:r>
        <w:rPr>
          <w:w w:val="110"/>
        </w:rPr>
        <w:t> a</w:t>
      </w:r>
      <w:r>
        <w:rPr>
          <w:w w:val="110"/>
        </w:rPr>
        <w:t> multi-hop</w:t>
      </w:r>
      <w:r>
        <w:rPr>
          <w:w w:val="110"/>
        </w:rPr>
        <w:t> </w:t>
      </w:r>
      <w:r>
        <w:rPr>
          <w:w w:val="110"/>
        </w:rPr>
        <w:t>architec- ture.</w:t>
      </w:r>
      <w:r>
        <w:rPr>
          <w:spacing w:val="-7"/>
          <w:w w:val="110"/>
        </w:rPr>
        <w:t> </w:t>
      </w:r>
      <w:r>
        <w:rPr>
          <w:w w:val="110"/>
        </w:rPr>
        <w:t>They</w:t>
      </w:r>
      <w:r>
        <w:rPr>
          <w:spacing w:val="-7"/>
          <w:w w:val="110"/>
        </w:rPr>
        <w:t> </w:t>
      </w:r>
      <w:r>
        <w:rPr>
          <w:w w:val="110"/>
        </w:rPr>
        <w:t>formulated</w:t>
      </w:r>
      <w:r>
        <w:rPr>
          <w:spacing w:val="-7"/>
          <w:w w:val="110"/>
        </w:rPr>
        <w:t> </w:t>
      </w:r>
      <w:r>
        <w:rPr>
          <w:w w:val="110"/>
        </w:rPr>
        <w:t>the</w:t>
      </w:r>
      <w:r>
        <w:rPr>
          <w:spacing w:val="-7"/>
          <w:w w:val="110"/>
        </w:rPr>
        <w:t> </w:t>
      </w:r>
      <w:r>
        <w:rPr>
          <w:w w:val="110"/>
        </w:rPr>
        <w:t>problem</w:t>
      </w:r>
      <w:r>
        <w:rPr>
          <w:spacing w:val="-7"/>
          <w:w w:val="110"/>
        </w:rPr>
        <w:t> </w:t>
      </w:r>
      <w:r>
        <w:rPr>
          <w:w w:val="110"/>
        </w:rPr>
        <w:t>as</w:t>
      </w:r>
      <w:r>
        <w:rPr>
          <w:spacing w:val="-7"/>
          <w:w w:val="110"/>
        </w:rPr>
        <w:t> </w:t>
      </w:r>
      <w:r>
        <w:rPr>
          <w:w w:val="110"/>
        </w:rPr>
        <w:t>maximizing</w:t>
      </w:r>
      <w:r>
        <w:rPr>
          <w:spacing w:val="-7"/>
          <w:w w:val="110"/>
        </w:rPr>
        <w:t> </w:t>
      </w:r>
      <w:r>
        <w:rPr>
          <w:w w:val="110"/>
        </w:rPr>
        <w:t>flow</w:t>
      </w:r>
      <w:r>
        <w:rPr>
          <w:spacing w:val="-7"/>
          <w:w w:val="110"/>
        </w:rPr>
        <w:t> </w:t>
      </w:r>
      <w:r>
        <w:rPr>
          <w:w w:val="110"/>
        </w:rPr>
        <w:t>bits</w:t>
      </w:r>
      <w:r>
        <w:rPr>
          <w:spacing w:val="-7"/>
          <w:w w:val="110"/>
        </w:rPr>
        <w:t> </w:t>
      </w:r>
      <w:r>
        <w:rPr>
          <w:w w:val="110"/>
        </w:rPr>
        <w:t>between</w:t>
      </w:r>
      <w:r>
        <w:rPr>
          <w:spacing w:val="-7"/>
          <w:w w:val="110"/>
        </w:rPr>
        <w:t> </w:t>
      </w:r>
      <w:r>
        <w:rPr>
          <w:w w:val="110"/>
        </w:rPr>
        <w:t>the integrated</w:t>
      </w:r>
      <w:r>
        <w:rPr>
          <w:w w:val="110"/>
        </w:rPr>
        <w:t> access</w:t>
      </w:r>
      <w:r>
        <w:rPr>
          <w:w w:val="110"/>
        </w:rPr>
        <w:t> and</w:t>
      </w:r>
      <w:r>
        <w:rPr>
          <w:w w:val="110"/>
        </w:rPr>
        <w:t> backhaul</w:t>
      </w:r>
      <w:r>
        <w:rPr>
          <w:w w:val="110"/>
        </w:rPr>
        <w:t> network</w:t>
      </w:r>
      <w:r>
        <w:rPr>
          <w:w w:val="110"/>
        </w:rPr>
        <w:t> and</w:t>
      </w:r>
      <w:r>
        <w:rPr>
          <w:w w:val="110"/>
        </w:rPr>
        <w:t> UEs</w:t>
      </w:r>
      <w:r>
        <w:rPr>
          <w:w w:val="110"/>
        </w:rPr>
        <w:t> with</w:t>
      </w:r>
      <w:r>
        <w:rPr>
          <w:w w:val="110"/>
        </w:rPr>
        <w:t> different</w:t>
      </w:r>
      <w:r>
        <w:rPr>
          <w:w w:val="110"/>
        </w:rPr>
        <w:t> com- munication</w:t>
      </w:r>
      <w:r>
        <w:rPr>
          <w:w w:val="110"/>
        </w:rPr>
        <w:t> constraints</w:t>
      </w:r>
      <w:r>
        <w:rPr>
          <w:w w:val="110"/>
        </w:rPr>
        <w:t> related</w:t>
      </w:r>
      <w:r>
        <w:rPr>
          <w:w w:val="110"/>
        </w:rPr>
        <w:t> to</w:t>
      </w:r>
      <w:r>
        <w:rPr>
          <w:w w:val="110"/>
        </w:rPr>
        <w:t> data</w:t>
      </w:r>
      <w:r>
        <w:rPr>
          <w:w w:val="110"/>
        </w:rPr>
        <w:t> rate</w:t>
      </w:r>
      <w:r>
        <w:rPr>
          <w:w w:val="110"/>
        </w:rPr>
        <w:t> and</w:t>
      </w:r>
      <w:r>
        <w:rPr>
          <w:w w:val="110"/>
        </w:rPr>
        <w:t> link.</w:t>
      </w:r>
      <w:r>
        <w:rPr>
          <w:w w:val="110"/>
        </w:rPr>
        <w:t> They</w:t>
      </w:r>
      <w:r>
        <w:rPr>
          <w:w w:val="110"/>
        </w:rPr>
        <w:t> solved</w:t>
      </w:r>
      <w:r>
        <w:rPr>
          <w:w w:val="110"/>
        </w:rPr>
        <w:t> this MINLP</w:t>
      </w:r>
      <w:r>
        <w:rPr>
          <w:spacing w:val="-5"/>
          <w:w w:val="110"/>
        </w:rPr>
        <w:t> </w:t>
      </w:r>
      <w:r>
        <w:rPr>
          <w:w w:val="110"/>
        </w:rPr>
        <w:t>problem</w:t>
      </w:r>
      <w:r>
        <w:rPr>
          <w:spacing w:val="-5"/>
          <w:w w:val="110"/>
        </w:rPr>
        <w:t> </w:t>
      </w:r>
      <w:r>
        <w:rPr>
          <w:w w:val="110"/>
        </w:rPr>
        <w:t>with</w:t>
      </w:r>
      <w:r>
        <w:rPr>
          <w:spacing w:val="-5"/>
          <w:w w:val="110"/>
        </w:rPr>
        <w:t> </w:t>
      </w:r>
      <w:r>
        <w:rPr>
          <w:w w:val="110"/>
        </w:rPr>
        <w:t>a</w:t>
      </w:r>
      <w:r>
        <w:rPr>
          <w:spacing w:val="-5"/>
          <w:w w:val="110"/>
        </w:rPr>
        <w:t> </w:t>
      </w:r>
      <w:r>
        <w:rPr>
          <w:w w:val="110"/>
        </w:rPr>
        <w:t>column-generation-based</w:t>
      </w:r>
      <w:r>
        <w:rPr>
          <w:spacing w:val="-5"/>
          <w:w w:val="110"/>
        </w:rPr>
        <w:t> </w:t>
      </w:r>
      <w:r>
        <w:rPr>
          <w:w w:val="110"/>
        </w:rPr>
        <w:t>approach</w:t>
      </w:r>
      <w:r>
        <w:rPr>
          <w:spacing w:val="-5"/>
          <w:w w:val="110"/>
        </w:rPr>
        <w:t> </w:t>
      </w:r>
      <w:r>
        <w:rPr>
          <w:w w:val="110"/>
        </w:rPr>
        <w:t>by</w:t>
      </w:r>
      <w:r>
        <w:rPr>
          <w:spacing w:val="-5"/>
          <w:w w:val="110"/>
        </w:rPr>
        <w:t> </w:t>
      </w:r>
      <w:r>
        <w:rPr>
          <w:w w:val="110"/>
        </w:rPr>
        <w:t>generat- ing optimal candidate action set (i.e., topology). The authors proposed</w:t>
      </w:r>
      <w:r>
        <w:rPr>
          <w:spacing w:val="40"/>
          <w:w w:val="110"/>
        </w:rPr>
        <w:t> </w:t>
      </w:r>
      <w:r>
        <w:rPr>
          <w:w w:val="110"/>
        </w:rPr>
        <w:t>a</w:t>
      </w:r>
      <w:r>
        <w:rPr>
          <w:w w:val="110"/>
        </w:rPr>
        <w:t> DRL</w:t>
      </w:r>
      <w:r>
        <w:rPr>
          <w:w w:val="110"/>
        </w:rPr>
        <w:t> approach</w:t>
      </w:r>
      <w:r>
        <w:rPr>
          <w:w w:val="110"/>
        </w:rPr>
        <w:t> based</w:t>
      </w:r>
      <w:r>
        <w:rPr>
          <w:w w:val="110"/>
        </w:rPr>
        <w:t> on</w:t>
      </w:r>
      <w:r>
        <w:rPr>
          <w:w w:val="110"/>
        </w:rPr>
        <w:t> LSTMs.</w:t>
      </w:r>
      <w:r>
        <w:rPr>
          <w:w w:val="110"/>
        </w:rPr>
        <w:t> To</w:t>
      </w:r>
      <w:r>
        <w:rPr>
          <w:w w:val="110"/>
        </w:rPr>
        <w:t> enhance</w:t>
      </w:r>
      <w:r>
        <w:rPr>
          <w:w w:val="110"/>
        </w:rPr>
        <w:t> their</w:t>
      </w:r>
      <w:r>
        <w:rPr>
          <w:w w:val="110"/>
        </w:rPr>
        <w:t> work,</w:t>
      </w:r>
      <w:r>
        <w:rPr>
          <w:w w:val="110"/>
        </w:rPr>
        <w:t> the</w:t>
      </w:r>
      <w:r>
        <w:rPr>
          <w:w w:val="110"/>
        </w:rPr>
        <w:t> au-</w:t>
      </w:r>
      <w:r>
        <w:rPr>
          <w:spacing w:val="40"/>
          <w:w w:val="110"/>
        </w:rPr>
        <w:t> </w:t>
      </w:r>
      <w:r>
        <w:rPr>
          <w:w w:val="110"/>
        </w:rPr>
        <w:t>thors</w:t>
      </w:r>
      <w:r>
        <w:rPr>
          <w:w w:val="110"/>
        </w:rPr>
        <w:t> could</w:t>
      </w:r>
      <w:r>
        <w:rPr>
          <w:w w:val="110"/>
        </w:rPr>
        <w:t> have</w:t>
      </w:r>
      <w:r>
        <w:rPr>
          <w:w w:val="110"/>
        </w:rPr>
        <w:t> incorporated</w:t>
      </w:r>
      <w:r>
        <w:rPr>
          <w:w w:val="110"/>
        </w:rPr>
        <w:t> an</w:t>
      </w:r>
      <w:r>
        <w:rPr>
          <w:w w:val="110"/>
        </w:rPr>
        <w:t> optimization</w:t>
      </w:r>
      <w:r>
        <w:rPr>
          <w:w w:val="110"/>
        </w:rPr>
        <w:t> benchmark</w:t>
      </w:r>
      <w:r>
        <w:rPr>
          <w:w w:val="110"/>
        </w:rPr>
        <w:t> algorithm (e.g.,</w:t>
      </w:r>
      <w:r>
        <w:rPr>
          <w:spacing w:val="-7"/>
          <w:w w:val="110"/>
        </w:rPr>
        <w:t> </w:t>
      </w:r>
      <w:r>
        <w:rPr>
          <w:w w:val="110"/>
        </w:rPr>
        <w:t>B&amp;B)</w:t>
      </w:r>
      <w:r>
        <w:rPr>
          <w:spacing w:val="-7"/>
          <w:w w:val="110"/>
        </w:rPr>
        <w:t> </w:t>
      </w:r>
      <w:r>
        <w:rPr>
          <w:w w:val="110"/>
        </w:rPr>
        <w:t>without</w:t>
      </w:r>
      <w:r>
        <w:rPr>
          <w:spacing w:val="-7"/>
          <w:w w:val="110"/>
        </w:rPr>
        <w:t> </w:t>
      </w:r>
      <w:r>
        <w:rPr>
          <w:w w:val="110"/>
        </w:rPr>
        <w:t>considering</w:t>
      </w:r>
      <w:r>
        <w:rPr>
          <w:spacing w:val="-7"/>
          <w:w w:val="110"/>
        </w:rPr>
        <w:t> </w:t>
      </w:r>
      <w:r>
        <w:rPr>
          <w:w w:val="110"/>
        </w:rPr>
        <w:t>perfect</w:t>
      </w:r>
      <w:r>
        <w:rPr>
          <w:spacing w:val="-7"/>
          <w:w w:val="110"/>
        </w:rPr>
        <w:t> </w:t>
      </w:r>
      <w:r>
        <w:rPr>
          <w:w w:val="110"/>
        </w:rPr>
        <w:t>channel</w:t>
      </w:r>
      <w:r>
        <w:rPr>
          <w:spacing w:val="-7"/>
          <w:w w:val="110"/>
        </w:rPr>
        <w:t> </w:t>
      </w:r>
      <w:r>
        <w:rPr>
          <w:w w:val="110"/>
        </w:rPr>
        <w:t>links</w:t>
      </w:r>
      <w:r>
        <w:rPr>
          <w:spacing w:val="-7"/>
          <w:w w:val="110"/>
        </w:rPr>
        <w:t> </w:t>
      </w:r>
      <w:r>
        <w:rPr>
          <w:w w:val="110"/>
        </w:rPr>
        <w:t>to</w:t>
      </w:r>
      <w:r>
        <w:rPr>
          <w:spacing w:val="-7"/>
          <w:w w:val="110"/>
        </w:rPr>
        <w:t> </w:t>
      </w:r>
      <w:r>
        <w:rPr>
          <w:w w:val="110"/>
        </w:rPr>
        <w:t>provide</w:t>
      </w:r>
      <w:r>
        <w:rPr>
          <w:spacing w:val="-7"/>
          <w:w w:val="110"/>
        </w:rPr>
        <w:t> </w:t>
      </w:r>
      <w:r>
        <w:rPr>
          <w:w w:val="110"/>
        </w:rPr>
        <w:t>a</w:t>
      </w:r>
      <w:r>
        <w:rPr>
          <w:spacing w:val="-7"/>
          <w:w w:val="110"/>
        </w:rPr>
        <w:t> </w:t>
      </w:r>
      <w:r>
        <w:rPr>
          <w:w w:val="110"/>
        </w:rPr>
        <w:t>stan- dard reference point for evaluating the performance and effectiveness of the proposed methods.</w:t>
      </w:r>
    </w:p>
    <w:p>
      <w:pPr>
        <w:pStyle w:val="BodyText"/>
        <w:spacing w:line="271" w:lineRule="auto" w:before="11"/>
        <w:ind w:left="43" w:right="41" w:firstLine="239"/>
        <w:jc w:val="both"/>
      </w:pPr>
      <w:r>
        <w:rPr>
          <w:w w:val="110"/>
        </w:rPr>
        <w:t>Motivated</w:t>
      </w:r>
      <w:r>
        <w:rPr>
          <w:w w:val="110"/>
        </w:rPr>
        <w:t> by</w:t>
      </w:r>
      <w:r>
        <w:rPr>
          <w:w w:val="110"/>
        </w:rPr>
        <w:t> the</w:t>
      </w:r>
      <w:r>
        <w:rPr>
          <w:w w:val="110"/>
        </w:rPr>
        <w:t> benefits</w:t>
      </w:r>
      <w:r>
        <w:rPr>
          <w:w w:val="110"/>
        </w:rPr>
        <w:t> of</w:t>
      </w:r>
      <w:r>
        <w:rPr>
          <w:w w:val="110"/>
        </w:rPr>
        <w:t> DRL,</w:t>
      </w:r>
      <w:r>
        <w:rPr>
          <w:w w:val="110"/>
        </w:rPr>
        <w:t> in</w:t>
      </w:r>
      <w:r>
        <w:rPr>
          <w:w w:val="110"/>
        </w:rPr>
        <w:t> [</w:t>
      </w:r>
      <w:hyperlink w:history="true" w:anchor="_bookmark86">
        <w:r>
          <w:rPr>
            <w:color w:val="007FAC"/>
            <w:w w:val="110"/>
          </w:rPr>
          <w:t>53</w:t>
        </w:r>
      </w:hyperlink>
      <w:r>
        <w:rPr>
          <w:w w:val="110"/>
        </w:rPr>
        <w:t>],</w:t>
      </w:r>
      <w:r>
        <w:rPr>
          <w:w w:val="110"/>
        </w:rPr>
        <w:t> the</w:t>
      </w:r>
      <w:r>
        <w:rPr>
          <w:w w:val="110"/>
        </w:rPr>
        <w:t> authors</w:t>
      </w:r>
      <w:r>
        <w:rPr>
          <w:w w:val="110"/>
        </w:rPr>
        <w:t> </w:t>
      </w:r>
      <w:r>
        <w:rPr>
          <w:w w:val="110"/>
        </w:rPr>
        <w:t>formulated the</w:t>
      </w:r>
      <w:r>
        <w:rPr>
          <w:w w:val="110"/>
        </w:rPr>
        <w:t> problem</w:t>
      </w:r>
      <w:r>
        <w:rPr>
          <w:w w:val="110"/>
        </w:rPr>
        <w:t> of</w:t>
      </w:r>
      <w:r>
        <w:rPr>
          <w:w w:val="110"/>
        </w:rPr>
        <w:t> maximizing</w:t>
      </w:r>
      <w:r>
        <w:rPr>
          <w:w w:val="110"/>
        </w:rPr>
        <w:t> system</w:t>
      </w:r>
      <w:r>
        <w:rPr>
          <w:w w:val="110"/>
        </w:rPr>
        <w:t> throughput</w:t>
      </w:r>
      <w:r>
        <w:rPr>
          <w:w w:val="110"/>
        </w:rPr>
        <w:t> subject</w:t>
      </w:r>
      <w:r>
        <w:rPr>
          <w:w w:val="110"/>
        </w:rPr>
        <w:t> to</w:t>
      </w:r>
      <w:r>
        <w:rPr>
          <w:w w:val="110"/>
        </w:rPr>
        <w:t> minimum satisfaction</w:t>
      </w:r>
      <w:r>
        <w:rPr>
          <w:spacing w:val="18"/>
          <w:w w:val="110"/>
        </w:rPr>
        <w:t> </w:t>
      </w:r>
      <w:r>
        <w:rPr>
          <w:w w:val="110"/>
        </w:rPr>
        <w:t>constraints</w:t>
      </w:r>
      <w:r>
        <w:rPr>
          <w:spacing w:val="18"/>
          <w:w w:val="110"/>
        </w:rPr>
        <w:t> </w:t>
      </w:r>
      <w:r>
        <w:rPr>
          <w:w w:val="110"/>
        </w:rPr>
        <w:t>per</w:t>
      </w:r>
      <w:r>
        <w:rPr>
          <w:spacing w:val="19"/>
          <w:w w:val="110"/>
        </w:rPr>
        <w:t> </w:t>
      </w:r>
      <w:r>
        <w:rPr>
          <w:w w:val="110"/>
        </w:rPr>
        <w:t>service</w:t>
      </w:r>
      <w:r>
        <w:rPr>
          <w:spacing w:val="18"/>
          <w:w w:val="110"/>
        </w:rPr>
        <w:t> </w:t>
      </w:r>
      <w:r>
        <w:rPr>
          <w:w w:val="110"/>
        </w:rPr>
        <w:t>in</w:t>
      </w:r>
      <w:r>
        <w:rPr>
          <w:spacing w:val="19"/>
          <w:w w:val="110"/>
        </w:rPr>
        <w:t> </w:t>
      </w:r>
      <w:r>
        <w:rPr>
          <w:w w:val="110"/>
        </w:rPr>
        <w:t>multiservice</w:t>
      </w:r>
      <w:r>
        <w:rPr>
          <w:spacing w:val="18"/>
          <w:w w:val="110"/>
        </w:rPr>
        <w:t> </w:t>
      </w:r>
      <w:r>
        <w:rPr>
          <w:w w:val="110"/>
        </w:rPr>
        <w:t>wireless</w:t>
      </w:r>
      <w:r>
        <w:rPr>
          <w:spacing w:val="18"/>
          <w:w w:val="110"/>
        </w:rPr>
        <w:t> </w:t>
      </w:r>
      <w:r>
        <w:rPr>
          <w:spacing w:val="-2"/>
          <w:w w:val="110"/>
        </w:rPr>
        <w:t>networks.</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right="19"/>
        <w:jc w:val="both"/>
      </w:pPr>
      <w:r>
        <w:rPr>
          <w:w w:val="110"/>
        </w:rPr>
        <w:t>They</w:t>
      </w:r>
      <w:r>
        <w:rPr>
          <w:w w:val="110"/>
        </w:rPr>
        <w:t> studied</w:t>
      </w:r>
      <w:r>
        <w:rPr>
          <w:w w:val="110"/>
        </w:rPr>
        <w:t> the</w:t>
      </w:r>
      <w:r>
        <w:rPr>
          <w:w w:val="110"/>
        </w:rPr>
        <w:t> radio</w:t>
      </w:r>
      <w:r>
        <w:rPr>
          <w:w w:val="110"/>
        </w:rPr>
        <w:t> resource</w:t>
      </w:r>
      <w:r>
        <w:rPr>
          <w:w w:val="110"/>
        </w:rPr>
        <w:t> allocation</w:t>
      </w:r>
      <w:r>
        <w:rPr>
          <w:w w:val="110"/>
        </w:rPr>
        <w:t> problem</w:t>
      </w:r>
      <w:r>
        <w:rPr>
          <w:w w:val="110"/>
        </w:rPr>
        <w:t> in</w:t>
      </w:r>
      <w:r>
        <w:rPr>
          <w:w w:val="110"/>
        </w:rPr>
        <w:t> the</w:t>
      </w:r>
      <w:r>
        <w:rPr>
          <w:w w:val="110"/>
        </w:rPr>
        <w:t> context</w:t>
      </w:r>
      <w:r>
        <w:rPr>
          <w:w w:val="110"/>
        </w:rPr>
        <w:t> </w:t>
      </w:r>
      <w:r>
        <w:rPr>
          <w:w w:val="110"/>
        </w:rPr>
        <w:t>of optimization techniques</w:t>
      </w:r>
      <w:r>
        <w:rPr>
          <w:w w:val="110"/>
        </w:rPr>
        <w:t> and heuristic approaches</w:t>
      </w:r>
      <w:r>
        <w:rPr>
          <w:w w:val="110"/>
        </w:rPr>
        <w:t> with a single-input, </w:t>
      </w:r>
      <w:r>
        <w:rPr>
          <w:spacing w:val="-2"/>
          <w:w w:val="110"/>
        </w:rPr>
        <w:t>single-output downlink cellular system composed of several sector cells. </w:t>
      </w:r>
      <w:r>
        <w:rPr>
          <w:w w:val="110"/>
        </w:rPr>
        <w:t>The</w:t>
      </w:r>
      <w:r>
        <w:rPr>
          <w:w w:val="110"/>
        </w:rPr>
        <w:t> objective</w:t>
      </w:r>
      <w:r>
        <w:rPr>
          <w:w w:val="110"/>
        </w:rPr>
        <w:t> function</w:t>
      </w:r>
      <w:r>
        <w:rPr>
          <w:w w:val="110"/>
        </w:rPr>
        <w:t> was</w:t>
      </w:r>
      <w:r>
        <w:rPr>
          <w:w w:val="110"/>
        </w:rPr>
        <w:t> formulated</w:t>
      </w:r>
      <w:r>
        <w:rPr>
          <w:w w:val="110"/>
        </w:rPr>
        <w:t> to</w:t>
      </w:r>
      <w:r>
        <w:rPr>
          <w:w w:val="110"/>
        </w:rPr>
        <w:t> maximize</w:t>
      </w:r>
      <w:r>
        <w:rPr>
          <w:w w:val="110"/>
        </w:rPr>
        <w:t> throughput</w:t>
      </w:r>
      <w:r>
        <w:rPr>
          <w:w w:val="110"/>
        </w:rPr>
        <w:t> with constraints related to data rate and QoS. The authors proposed a multi- agent</w:t>
      </w:r>
      <w:r>
        <w:rPr>
          <w:w w:val="110"/>
        </w:rPr>
        <w:t> DQL</w:t>
      </w:r>
      <w:r>
        <w:rPr>
          <w:w w:val="110"/>
        </w:rPr>
        <w:t> solution</w:t>
      </w:r>
      <w:r>
        <w:rPr>
          <w:w w:val="110"/>
        </w:rPr>
        <w:t> where</w:t>
      </w:r>
      <w:r>
        <w:rPr>
          <w:w w:val="110"/>
        </w:rPr>
        <w:t> resource</w:t>
      </w:r>
      <w:r>
        <w:rPr>
          <w:w w:val="110"/>
        </w:rPr>
        <w:t> blocks</w:t>
      </w:r>
      <w:r>
        <w:rPr>
          <w:w w:val="110"/>
        </w:rPr>
        <w:t> acted</w:t>
      </w:r>
      <w:r>
        <w:rPr>
          <w:w w:val="110"/>
        </w:rPr>
        <w:t> as</w:t>
      </w:r>
      <w:r>
        <w:rPr>
          <w:w w:val="110"/>
        </w:rPr>
        <w:t> agents</w:t>
      </w:r>
      <w:r>
        <w:rPr>
          <w:w w:val="110"/>
        </w:rPr>
        <w:t> and</w:t>
      </w:r>
      <w:r>
        <w:rPr>
          <w:w w:val="110"/>
        </w:rPr>
        <w:t> the agent’s</w:t>
      </w:r>
      <w:r>
        <w:rPr>
          <w:spacing w:val="-13"/>
          <w:w w:val="110"/>
        </w:rPr>
        <w:t> </w:t>
      </w:r>
      <w:r>
        <w:rPr>
          <w:w w:val="110"/>
        </w:rPr>
        <w:t>actions</w:t>
      </w:r>
      <w:r>
        <w:rPr>
          <w:spacing w:val="-11"/>
          <w:w w:val="110"/>
        </w:rPr>
        <w:t> </w:t>
      </w:r>
      <w:r>
        <w:rPr>
          <w:w w:val="110"/>
        </w:rPr>
        <w:t>consisted</w:t>
      </w:r>
      <w:r>
        <w:rPr>
          <w:spacing w:val="-11"/>
          <w:w w:val="110"/>
        </w:rPr>
        <w:t> </w:t>
      </w:r>
      <w:r>
        <w:rPr>
          <w:w w:val="110"/>
        </w:rPr>
        <w:t>of</w:t>
      </w:r>
      <w:r>
        <w:rPr>
          <w:spacing w:val="-11"/>
          <w:w w:val="110"/>
        </w:rPr>
        <w:t> </w:t>
      </w:r>
      <w:r>
        <w:rPr>
          <w:w w:val="110"/>
        </w:rPr>
        <w:t>choosing</w:t>
      </w:r>
      <w:r>
        <w:rPr>
          <w:spacing w:val="-11"/>
          <w:w w:val="110"/>
        </w:rPr>
        <w:t> </w:t>
      </w:r>
      <w:r>
        <w:rPr>
          <w:w w:val="110"/>
        </w:rPr>
        <w:t>a</w:t>
      </w:r>
      <w:r>
        <w:rPr>
          <w:spacing w:val="-11"/>
          <w:w w:val="110"/>
        </w:rPr>
        <w:t> </w:t>
      </w:r>
      <w:r>
        <w:rPr>
          <w:w w:val="110"/>
        </w:rPr>
        <w:t>UE.</w:t>
      </w:r>
      <w:r>
        <w:rPr>
          <w:spacing w:val="-11"/>
          <w:w w:val="110"/>
        </w:rPr>
        <w:t> </w:t>
      </w:r>
      <w:r>
        <w:rPr>
          <w:w w:val="110"/>
        </w:rPr>
        <w:t>The</w:t>
      </w:r>
      <w:r>
        <w:rPr>
          <w:spacing w:val="-11"/>
          <w:w w:val="110"/>
        </w:rPr>
        <w:t> </w:t>
      </w:r>
      <w:r>
        <w:rPr>
          <w:w w:val="110"/>
        </w:rPr>
        <w:t>agent’s</w:t>
      </w:r>
      <w:r>
        <w:rPr>
          <w:spacing w:val="-11"/>
          <w:w w:val="110"/>
        </w:rPr>
        <w:t> </w:t>
      </w:r>
      <w:r>
        <w:rPr>
          <w:w w:val="110"/>
        </w:rPr>
        <w:t>state</w:t>
      </w:r>
      <w:r>
        <w:rPr>
          <w:spacing w:val="-11"/>
          <w:w w:val="110"/>
        </w:rPr>
        <w:t> </w:t>
      </w:r>
      <w:r>
        <w:rPr>
          <w:w w:val="110"/>
        </w:rPr>
        <w:t>was</w:t>
      </w:r>
      <w:r>
        <w:rPr>
          <w:spacing w:val="-11"/>
          <w:w w:val="110"/>
        </w:rPr>
        <w:t> </w:t>
      </w:r>
      <w:r>
        <w:rPr>
          <w:w w:val="110"/>
        </w:rPr>
        <w:t>a</w:t>
      </w:r>
      <w:r>
        <w:rPr>
          <w:spacing w:val="-11"/>
          <w:w w:val="110"/>
        </w:rPr>
        <w:t> </w:t>
      </w:r>
      <w:r>
        <w:rPr>
          <w:w w:val="110"/>
        </w:rPr>
        <w:t>com- bination of two critical aspects, i.e., standard information to all agents and</w:t>
      </w:r>
      <w:r>
        <w:rPr>
          <w:w w:val="110"/>
        </w:rPr>
        <w:t> specific</w:t>
      </w:r>
      <w:r>
        <w:rPr>
          <w:w w:val="110"/>
        </w:rPr>
        <w:t> information</w:t>
      </w:r>
      <w:r>
        <w:rPr>
          <w:w w:val="110"/>
        </w:rPr>
        <w:t> to</w:t>
      </w:r>
      <w:r>
        <w:rPr>
          <w:w w:val="110"/>
        </w:rPr>
        <w:t> a</w:t>
      </w:r>
      <w:r>
        <w:rPr>
          <w:w w:val="110"/>
        </w:rPr>
        <w:t> particular</w:t>
      </w:r>
      <w:r>
        <w:rPr>
          <w:w w:val="110"/>
        </w:rPr>
        <w:t> agent.</w:t>
      </w:r>
      <w:r>
        <w:rPr>
          <w:w w:val="110"/>
        </w:rPr>
        <w:t> The</w:t>
      </w:r>
      <w:r>
        <w:rPr>
          <w:w w:val="110"/>
        </w:rPr>
        <w:t> first</w:t>
      </w:r>
      <w:r>
        <w:rPr>
          <w:w w:val="110"/>
        </w:rPr>
        <w:t> algorithm defined</w:t>
      </w:r>
      <w:r>
        <w:rPr>
          <w:spacing w:val="-10"/>
          <w:w w:val="110"/>
        </w:rPr>
        <w:t> </w:t>
      </w:r>
      <w:r>
        <w:rPr>
          <w:w w:val="110"/>
        </w:rPr>
        <w:t>reward</w:t>
      </w:r>
      <w:r>
        <w:rPr>
          <w:spacing w:val="-10"/>
          <w:w w:val="110"/>
        </w:rPr>
        <w:t> </w:t>
      </w:r>
      <w:r>
        <w:rPr>
          <w:w w:val="110"/>
        </w:rPr>
        <w:t>value</w:t>
      </w:r>
      <w:r>
        <w:rPr>
          <w:spacing w:val="-10"/>
          <w:w w:val="110"/>
        </w:rPr>
        <w:t> </w:t>
      </w:r>
      <w:r>
        <w:rPr>
          <w:w w:val="110"/>
        </w:rPr>
        <w:t>as</w:t>
      </w:r>
      <w:r>
        <w:rPr>
          <w:spacing w:val="-10"/>
          <w:w w:val="110"/>
        </w:rPr>
        <w:t> </w:t>
      </w:r>
      <w:r>
        <w:rPr>
          <w:w w:val="110"/>
        </w:rPr>
        <w:t>a</w:t>
      </w:r>
      <w:r>
        <w:rPr>
          <w:spacing w:val="-10"/>
          <w:w w:val="110"/>
        </w:rPr>
        <w:t> </w:t>
      </w:r>
      <w:r>
        <w:rPr>
          <w:w w:val="110"/>
        </w:rPr>
        <w:t>measure</w:t>
      </w:r>
      <w:r>
        <w:rPr>
          <w:spacing w:val="-10"/>
          <w:w w:val="110"/>
        </w:rPr>
        <w:t> </w:t>
      </w:r>
      <w:r>
        <w:rPr>
          <w:w w:val="110"/>
        </w:rPr>
        <w:t>of</w:t>
      </w:r>
      <w:r>
        <w:rPr>
          <w:spacing w:val="-10"/>
          <w:w w:val="110"/>
        </w:rPr>
        <w:t> </w:t>
      </w:r>
      <w:r>
        <w:rPr>
          <w:w w:val="110"/>
        </w:rPr>
        <w:t>possibilities</w:t>
      </w:r>
      <w:r>
        <w:rPr>
          <w:spacing w:val="-10"/>
          <w:w w:val="110"/>
        </w:rPr>
        <w:t> </w:t>
      </w:r>
      <w:r>
        <w:rPr>
          <w:w w:val="110"/>
        </w:rPr>
        <w:t>regarding</w:t>
      </w:r>
      <w:r>
        <w:rPr>
          <w:spacing w:val="-10"/>
          <w:w w:val="110"/>
        </w:rPr>
        <w:t> </w:t>
      </w:r>
      <w:r>
        <w:rPr>
          <w:w w:val="110"/>
        </w:rPr>
        <w:t>satisfaction and</w:t>
      </w:r>
      <w:r>
        <w:rPr>
          <w:w w:val="110"/>
        </w:rPr>
        <w:t> system</w:t>
      </w:r>
      <w:r>
        <w:rPr>
          <w:w w:val="110"/>
        </w:rPr>
        <w:t> throughput</w:t>
      </w:r>
      <w:r>
        <w:rPr>
          <w:w w:val="110"/>
        </w:rPr>
        <w:t> for</w:t>
      </w:r>
      <w:r>
        <w:rPr>
          <w:w w:val="110"/>
        </w:rPr>
        <w:t> a</w:t>
      </w:r>
      <w:r>
        <w:rPr>
          <w:w w:val="110"/>
        </w:rPr>
        <w:t> given</w:t>
      </w:r>
      <w:r>
        <w:rPr>
          <w:w w:val="110"/>
        </w:rPr>
        <w:t> assignment.</w:t>
      </w:r>
      <w:r>
        <w:rPr>
          <w:w w:val="110"/>
        </w:rPr>
        <w:t> The</w:t>
      </w:r>
      <w:r>
        <w:rPr>
          <w:w w:val="110"/>
        </w:rPr>
        <w:t> second</w:t>
      </w:r>
      <w:r>
        <w:rPr>
          <w:w w:val="110"/>
        </w:rPr>
        <w:t> proposed algorithm dealt with the limitation of DQL models, i.e., limited mem- ory.</w:t>
      </w:r>
      <w:r>
        <w:rPr>
          <w:spacing w:val="-4"/>
          <w:w w:val="110"/>
        </w:rPr>
        <w:t> </w:t>
      </w:r>
      <w:r>
        <w:rPr>
          <w:w w:val="110"/>
        </w:rPr>
        <w:t>The</w:t>
      </w:r>
      <w:r>
        <w:rPr>
          <w:spacing w:val="-4"/>
          <w:w w:val="110"/>
        </w:rPr>
        <w:t> </w:t>
      </w:r>
      <w:r>
        <w:rPr>
          <w:w w:val="110"/>
        </w:rPr>
        <w:t>proposed</w:t>
      </w:r>
      <w:r>
        <w:rPr>
          <w:spacing w:val="-4"/>
          <w:w w:val="110"/>
        </w:rPr>
        <w:t> </w:t>
      </w:r>
      <w:r>
        <w:rPr>
          <w:w w:val="110"/>
        </w:rPr>
        <w:t>algorithm</w:t>
      </w:r>
      <w:r>
        <w:rPr>
          <w:spacing w:val="-4"/>
          <w:w w:val="110"/>
        </w:rPr>
        <w:t> </w:t>
      </w:r>
      <w:r>
        <w:rPr>
          <w:w w:val="110"/>
        </w:rPr>
        <w:t>could</w:t>
      </w:r>
      <w:r>
        <w:rPr>
          <w:spacing w:val="-4"/>
          <w:w w:val="110"/>
        </w:rPr>
        <w:t> </w:t>
      </w:r>
      <w:r>
        <w:rPr>
          <w:w w:val="110"/>
        </w:rPr>
        <w:t>achieve</w:t>
      </w:r>
      <w:r>
        <w:rPr>
          <w:spacing w:val="-4"/>
          <w:w w:val="110"/>
        </w:rPr>
        <w:t> </w:t>
      </w:r>
      <w:r>
        <w:rPr>
          <w:w w:val="110"/>
        </w:rPr>
        <w:t>better</w:t>
      </w:r>
      <w:r>
        <w:rPr>
          <w:spacing w:val="-4"/>
          <w:w w:val="110"/>
        </w:rPr>
        <w:t> </w:t>
      </w:r>
      <w:r>
        <w:rPr>
          <w:w w:val="110"/>
        </w:rPr>
        <w:t>performance</w:t>
      </w:r>
      <w:r>
        <w:rPr>
          <w:spacing w:val="-4"/>
          <w:w w:val="110"/>
        </w:rPr>
        <w:t> </w:t>
      </w:r>
      <w:r>
        <w:rPr>
          <w:w w:val="110"/>
        </w:rPr>
        <w:t>than</w:t>
      </w:r>
      <w:r>
        <w:rPr>
          <w:spacing w:val="-4"/>
          <w:w w:val="110"/>
        </w:rPr>
        <w:t> </w:t>
      </w:r>
      <w:r>
        <w:rPr>
          <w:w w:val="110"/>
        </w:rPr>
        <w:t>the other</w:t>
      </w:r>
      <w:r>
        <w:rPr>
          <w:w w:val="110"/>
        </w:rPr>
        <w:t> benchmark</w:t>
      </w:r>
      <w:r>
        <w:rPr>
          <w:w w:val="110"/>
        </w:rPr>
        <w:t> approaches</w:t>
      </w:r>
      <w:r>
        <w:rPr>
          <w:w w:val="110"/>
        </w:rPr>
        <w:t> (i.e.,</w:t>
      </w:r>
      <w:r>
        <w:rPr>
          <w:w w:val="110"/>
        </w:rPr>
        <w:t> reallocation-based</w:t>
      </w:r>
      <w:r>
        <w:rPr>
          <w:w w:val="110"/>
        </w:rPr>
        <w:t> assignment</w:t>
      </w:r>
      <w:r>
        <w:rPr>
          <w:w w:val="110"/>
        </w:rPr>
        <w:t> for improved spectral efficiency and satisfaction [</w:t>
      </w:r>
      <w:hyperlink w:history="true" w:anchor="_bookmark175">
        <w:r>
          <w:rPr>
            <w:color w:val="007FAC"/>
            <w:w w:val="110"/>
          </w:rPr>
          <w:t>142</w:t>
        </w:r>
      </w:hyperlink>
      <w:r>
        <w:rPr>
          <w:w w:val="110"/>
        </w:rPr>
        <w:t>], rate maximization under experience constraints [</w:t>
      </w:r>
      <w:hyperlink w:history="true" w:anchor="_bookmark176">
        <w:r>
          <w:rPr>
            <w:color w:val="007FAC"/>
            <w:w w:val="110"/>
          </w:rPr>
          <w:t>143</w:t>
        </w:r>
      </w:hyperlink>
      <w:r>
        <w:rPr>
          <w:w w:val="110"/>
        </w:rPr>
        <w:t>]) in terms of system throughput and outage</w:t>
      </w:r>
      <w:r>
        <w:rPr>
          <w:spacing w:val="39"/>
          <w:w w:val="110"/>
        </w:rPr>
        <w:t> </w:t>
      </w:r>
      <w:r>
        <w:rPr>
          <w:w w:val="110"/>
        </w:rPr>
        <w:t>rate</w:t>
      </w:r>
      <w:r>
        <w:rPr>
          <w:spacing w:val="39"/>
          <w:w w:val="110"/>
        </w:rPr>
        <w:t> </w:t>
      </w:r>
      <w:r>
        <w:rPr>
          <w:w w:val="110"/>
        </w:rPr>
        <w:t>(ratio</w:t>
      </w:r>
      <w:r>
        <w:rPr>
          <w:spacing w:val="39"/>
          <w:w w:val="110"/>
        </w:rPr>
        <w:t> </w:t>
      </w:r>
      <w:r>
        <w:rPr>
          <w:w w:val="110"/>
        </w:rPr>
        <w:t>of</w:t>
      </w:r>
      <w:r>
        <w:rPr>
          <w:spacing w:val="39"/>
          <w:w w:val="110"/>
        </w:rPr>
        <w:t> </w:t>
      </w:r>
      <w:r>
        <w:rPr>
          <w:w w:val="110"/>
        </w:rPr>
        <w:t>number</w:t>
      </w:r>
      <w:r>
        <w:rPr>
          <w:spacing w:val="39"/>
          <w:w w:val="110"/>
        </w:rPr>
        <w:t> </w:t>
      </w:r>
      <w:r>
        <w:rPr>
          <w:w w:val="110"/>
        </w:rPr>
        <w:t>of</w:t>
      </w:r>
      <w:r>
        <w:rPr>
          <w:spacing w:val="39"/>
          <w:w w:val="110"/>
        </w:rPr>
        <w:t> </w:t>
      </w:r>
      <w:r>
        <w:rPr>
          <w:w w:val="110"/>
        </w:rPr>
        <w:t>events</w:t>
      </w:r>
      <w:r>
        <w:rPr>
          <w:spacing w:val="39"/>
          <w:w w:val="110"/>
        </w:rPr>
        <w:t> </w:t>
      </w:r>
      <w:r>
        <w:rPr>
          <w:w w:val="110"/>
        </w:rPr>
        <w:t>without</w:t>
      </w:r>
      <w:r>
        <w:rPr>
          <w:spacing w:val="39"/>
          <w:w w:val="110"/>
        </w:rPr>
        <w:t> </w:t>
      </w:r>
      <w:r>
        <w:rPr>
          <w:w w:val="110"/>
        </w:rPr>
        <w:t>resource</w:t>
      </w:r>
      <w:r>
        <w:rPr>
          <w:spacing w:val="39"/>
          <w:w w:val="110"/>
        </w:rPr>
        <w:t> </w:t>
      </w:r>
      <w:r>
        <w:rPr>
          <w:w w:val="110"/>
        </w:rPr>
        <w:t>outage</w:t>
      </w:r>
      <w:r>
        <w:rPr>
          <w:spacing w:val="39"/>
          <w:w w:val="110"/>
        </w:rPr>
        <w:t> </w:t>
      </w:r>
      <w:r>
        <w:rPr>
          <w:w w:val="110"/>
        </w:rPr>
        <w:t>vs total</w:t>
      </w:r>
      <w:r>
        <w:rPr>
          <w:w w:val="110"/>
        </w:rPr>
        <w:t> simulated</w:t>
      </w:r>
      <w:r>
        <w:rPr>
          <w:w w:val="110"/>
        </w:rPr>
        <w:t> events).</w:t>
      </w:r>
      <w:r>
        <w:rPr>
          <w:w w:val="110"/>
        </w:rPr>
        <w:t> The</w:t>
      </w:r>
      <w:r>
        <w:rPr>
          <w:w w:val="110"/>
        </w:rPr>
        <w:t> study</w:t>
      </w:r>
      <w:r>
        <w:rPr>
          <w:w w:val="110"/>
        </w:rPr>
        <w:t> utilized</w:t>
      </w:r>
      <w:r>
        <w:rPr>
          <w:w w:val="110"/>
        </w:rPr>
        <w:t> a</w:t>
      </w:r>
      <w:r>
        <w:rPr>
          <w:w w:val="110"/>
        </w:rPr>
        <w:t> relatively</w:t>
      </w:r>
      <w:r>
        <w:rPr>
          <w:w w:val="110"/>
        </w:rPr>
        <w:t> small</w:t>
      </w:r>
      <w:r>
        <w:rPr>
          <w:w w:val="110"/>
        </w:rPr>
        <w:t> simula- tion</w:t>
      </w:r>
      <w:r>
        <w:rPr>
          <w:w w:val="110"/>
        </w:rPr>
        <w:t> size</w:t>
      </w:r>
      <w:r>
        <w:rPr>
          <w:w w:val="110"/>
        </w:rPr>
        <w:t> (six</w:t>
      </w:r>
      <w:r>
        <w:rPr>
          <w:w w:val="110"/>
        </w:rPr>
        <w:t> UEs,</w:t>
      </w:r>
      <w:r>
        <w:rPr>
          <w:w w:val="110"/>
        </w:rPr>
        <w:t> four</w:t>
      </w:r>
      <w:r>
        <w:rPr>
          <w:w w:val="110"/>
        </w:rPr>
        <w:t> resource</w:t>
      </w:r>
      <w:r>
        <w:rPr>
          <w:w w:val="110"/>
        </w:rPr>
        <w:t> blocks</w:t>
      </w:r>
      <w:r>
        <w:rPr>
          <w:w w:val="110"/>
        </w:rPr>
        <w:t> only),</w:t>
      </w:r>
      <w:r>
        <w:rPr>
          <w:w w:val="110"/>
        </w:rPr>
        <w:t> which</w:t>
      </w:r>
      <w:r>
        <w:rPr>
          <w:w w:val="110"/>
        </w:rPr>
        <w:t> may</w:t>
      </w:r>
      <w:r>
        <w:rPr>
          <w:w w:val="110"/>
        </w:rPr>
        <w:t> impact</w:t>
      </w:r>
      <w:r>
        <w:rPr>
          <w:w w:val="110"/>
        </w:rPr>
        <w:t> the generalizability of the results.</w:t>
      </w:r>
    </w:p>
    <w:p>
      <w:pPr>
        <w:pStyle w:val="BodyText"/>
        <w:spacing w:line="271" w:lineRule="auto" w:before="18"/>
        <w:ind w:left="43" w:right="19" w:firstLine="239"/>
        <w:jc w:val="both"/>
      </w:pPr>
      <w:r>
        <w:rPr>
          <w:w w:val="110"/>
        </w:rPr>
        <w:t>In [</w:t>
      </w:r>
      <w:hyperlink w:history="true" w:anchor="_bookmark119">
        <w:r>
          <w:rPr>
            <w:color w:val="007FAC"/>
            <w:w w:val="110"/>
          </w:rPr>
          <w:t>86</w:t>
        </w:r>
      </w:hyperlink>
      <w:r>
        <w:rPr>
          <w:w w:val="110"/>
        </w:rPr>
        <w:t>], the authors introduced a DRL-based decentralized </w:t>
      </w:r>
      <w:r>
        <w:rPr>
          <w:w w:val="110"/>
        </w:rPr>
        <w:t>resource allocation scheme for cognitive radio and cooperative communication systems.</w:t>
      </w:r>
      <w:r>
        <w:rPr>
          <w:spacing w:val="-11"/>
          <w:w w:val="110"/>
        </w:rPr>
        <w:t> </w:t>
      </w:r>
      <w:r>
        <w:rPr>
          <w:w w:val="110"/>
        </w:rPr>
        <w:t>They</w:t>
      </w:r>
      <w:r>
        <w:rPr>
          <w:spacing w:val="-11"/>
          <w:w w:val="110"/>
        </w:rPr>
        <w:t> </w:t>
      </w:r>
      <w:r>
        <w:rPr>
          <w:w w:val="110"/>
        </w:rPr>
        <w:t>focused</w:t>
      </w:r>
      <w:r>
        <w:rPr>
          <w:spacing w:val="-11"/>
          <w:w w:val="110"/>
        </w:rPr>
        <w:t> </w:t>
      </w:r>
      <w:r>
        <w:rPr>
          <w:w w:val="110"/>
        </w:rPr>
        <w:t>on</w:t>
      </w:r>
      <w:r>
        <w:rPr>
          <w:spacing w:val="-11"/>
          <w:w w:val="110"/>
        </w:rPr>
        <w:t> </w:t>
      </w:r>
      <w:r>
        <w:rPr>
          <w:w w:val="110"/>
        </w:rPr>
        <w:t>maximizing</w:t>
      </w:r>
      <w:r>
        <w:rPr>
          <w:spacing w:val="-11"/>
          <w:w w:val="110"/>
        </w:rPr>
        <w:t> </w:t>
      </w:r>
      <w:r>
        <w:rPr>
          <w:w w:val="110"/>
        </w:rPr>
        <w:t>system</w:t>
      </w:r>
      <w:r>
        <w:rPr>
          <w:spacing w:val="-11"/>
          <w:w w:val="110"/>
        </w:rPr>
        <w:t> </w:t>
      </w:r>
      <w:r>
        <w:rPr>
          <w:w w:val="110"/>
        </w:rPr>
        <w:t>throughput</w:t>
      </w:r>
      <w:r>
        <w:rPr>
          <w:spacing w:val="-11"/>
          <w:w w:val="110"/>
        </w:rPr>
        <w:t> </w:t>
      </w:r>
      <w:r>
        <w:rPr>
          <w:w w:val="110"/>
        </w:rPr>
        <w:t>using</w:t>
      </w:r>
      <w:r>
        <w:rPr>
          <w:spacing w:val="-11"/>
          <w:w w:val="110"/>
        </w:rPr>
        <w:t> </w:t>
      </w:r>
      <w:r>
        <w:rPr>
          <w:w w:val="110"/>
        </w:rPr>
        <w:t>spectral bands</w:t>
      </w:r>
      <w:r>
        <w:rPr>
          <w:w w:val="110"/>
        </w:rPr>
        <w:t> efficiently</w:t>
      </w:r>
      <w:r>
        <w:rPr>
          <w:w w:val="110"/>
        </w:rPr>
        <w:t> by</w:t>
      </w:r>
      <w:r>
        <w:rPr>
          <w:w w:val="110"/>
        </w:rPr>
        <w:t> formulating</w:t>
      </w:r>
      <w:r>
        <w:rPr>
          <w:w w:val="110"/>
        </w:rPr>
        <w:t> an</w:t>
      </w:r>
      <w:r>
        <w:rPr>
          <w:w w:val="110"/>
        </w:rPr>
        <w:t> optimization</w:t>
      </w:r>
      <w:r>
        <w:rPr>
          <w:w w:val="110"/>
        </w:rPr>
        <w:t> problem</w:t>
      </w:r>
      <w:r>
        <w:rPr>
          <w:w w:val="110"/>
        </w:rPr>
        <w:t> to</w:t>
      </w:r>
      <w:r>
        <w:rPr>
          <w:w w:val="110"/>
        </w:rPr>
        <w:t> maxi- mize</w:t>
      </w:r>
      <w:r>
        <w:rPr>
          <w:w w:val="110"/>
        </w:rPr>
        <w:t> throughput</w:t>
      </w:r>
      <w:r>
        <w:rPr>
          <w:w w:val="110"/>
        </w:rPr>
        <w:t> while</w:t>
      </w:r>
      <w:r>
        <w:rPr>
          <w:w w:val="110"/>
        </w:rPr>
        <w:t> considering</w:t>
      </w:r>
      <w:r>
        <w:rPr>
          <w:w w:val="110"/>
        </w:rPr>
        <w:t> data</w:t>
      </w:r>
      <w:r>
        <w:rPr>
          <w:w w:val="110"/>
        </w:rPr>
        <w:t> rate,</w:t>
      </w:r>
      <w:r>
        <w:rPr>
          <w:w w:val="110"/>
        </w:rPr>
        <w:t> power,</w:t>
      </w:r>
      <w:r>
        <w:rPr>
          <w:w w:val="110"/>
        </w:rPr>
        <w:t> link,</w:t>
      </w:r>
      <w:r>
        <w:rPr>
          <w:w w:val="110"/>
        </w:rPr>
        <w:t> and</w:t>
      </w:r>
      <w:r>
        <w:rPr>
          <w:w w:val="110"/>
        </w:rPr>
        <w:t> QoS constraints.</w:t>
      </w:r>
      <w:r>
        <w:rPr>
          <w:w w:val="110"/>
        </w:rPr>
        <w:t> They</w:t>
      </w:r>
      <w:r>
        <w:rPr>
          <w:w w:val="110"/>
        </w:rPr>
        <w:t> employed</w:t>
      </w:r>
      <w:r>
        <w:rPr>
          <w:w w:val="110"/>
        </w:rPr>
        <w:t> cooperative</w:t>
      </w:r>
      <w:r>
        <w:rPr>
          <w:w w:val="110"/>
        </w:rPr>
        <w:t> DRL,</w:t>
      </w:r>
      <w:r>
        <w:rPr>
          <w:w w:val="110"/>
        </w:rPr>
        <w:t> where</w:t>
      </w:r>
      <w:r>
        <w:rPr>
          <w:w w:val="110"/>
        </w:rPr>
        <w:t> cognitive</w:t>
      </w:r>
      <w:r>
        <w:rPr>
          <w:w w:val="110"/>
        </w:rPr>
        <w:t> radios collaborated to determine the optimal policy. They restricted coopera- tion</w:t>
      </w:r>
      <w:r>
        <w:rPr>
          <w:spacing w:val="-5"/>
          <w:w w:val="110"/>
        </w:rPr>
        <w:t> </w:t>
      </w:r>
      <w:r>
        <w:rPr>
          <w:w w:val="110"/>
        </w:rPr>
        <w:t>to</w:t>
      </w:r>
      <w:r>
        <w:rPr>
          <w:spacing w:val="-5"/>
          <w:w w:val="110"/>
        </w:rPr>
        <w:t> </w:t>
      </w:r>
      <w:r>
        <w:rPr>
          <w:w w:val="110"/>
        </w:rPr>
        <w:t>radios</w:t>
      </w:r>
      <w:r>
        <w:rPr>
          <w:spacing w:val="-5"/>
          <w:w w:val="110"/>
        </w:rPr>
        <w:t> </w:t>
      </w:r>
      <w:r>
        <w:rPr>
          <w:w w:val="110"/>
        </w:rPr>
        <w:t>within</w:t>
      </w:r>
      <w:r>
        <w:rPr>
          <w:spacing w:val="-5"/>
          <w:w w:val="110"/>
        </w:rPr>
        <w:t> </w:t>
      </w:r>
      <w:r>
        <w:rPr>
          <w:w w:val="110"/>
        </w:rPr>
        <w:t>the</w:t>
      </w:r>
      <w:r>
        <w:rPr>
          <w:spacing w:val="-5"/>
          <w:w w:val="110"/>
        </w:rPr>
        <w:t> </w:t>
      </w:r>
      <w:r>
        <w:rPr>
          <w:w w:val="110"/>
        </w:rPr>
        <w:t>same</w:t>
      </w:r>
      <w:r>
        <w:rPr>
          <w:spacing w:val="-5"/>
          <w:w w:val="110"/>
        </w:rPr>
        <w:t> </w:t>
      </w:r>
      <w:r>
        <w:rPr>
          <w:w w:val="110"/>
        </w:rPr>
        <w:t>cell</w:t>
      </w:r>
      <w:r>
        <w:rPr>
          <w:spacing w:val="-5"/>
          <w:w w:val="110"/>
        </w:rPr>
        <w:t> </w:t>
      </w:r>
      <w:r>
        <w:rPr>
          <w:w w:val="110"/>
        </w:rPr>
        <w:t>radius</w:t>
      </w:r>
      <w:r>
        <w:rPr>
          <w:spacing w:val="-5"/>
          <w:w w:val="110"/>
        </w:rPr>
        <w:t> </w:t>
      </w:r>
      <w:r>
        <w:rPr>
          <w:w w:val="110"/>
        </w:rPr>
        <w:t>to</w:t>
      </w:r>
      <w:r>
        <w:rPr>
          <w:spacing w:val="-5"/>
          <w:w w:val="110"/>
        </w:rPr>
        <w:t> </w:t>
      </w:r>
      <w:r>
        <w:rPr>
          <w:w w:val="110"/>
        </w:rPr>
        <w:t>streamline</w:t>
      </w:r>
      <w:r>
        <w:rPr>
          <w:spacing w:val="-5"/>
          <w:w w:val="110"/>
        </w:rPr>
        <w:t> </w:t>
      </w:r>
      <w:r>
        <w:rPr>
          <w:w w:val="110"/>
        </w:rPr>
        <w:t>computation</w:t>
      </w:r>
      <w:r>
        <w:rPr>
          <w:spacing w:val="-5"/>
          <w:w w:val="110"/>
        </w:rPr>
        <w:t> </w:t>
      </w:r>
      <w:r>
        <w:rPr>
          <w:w w:val="110"/>
        </w:rPr>
        <w:t>and reduce</w:t>
      </w:r>
      <w:r>
        <w:rPr>
          <w:spacing w:val="-4"/>
          <w:w w:val="110"/>
        </w:rPr>
        <w:t> </w:t>
      </w:r>
      <w:r>
        <w:rPr>
          <w:w w:val="110"/>
        </w:rPr>
        <w:t>complexity.</w:t>
      </w:r>
      <w:r>
        <w:rPr>
          <w:spacing w:val="-5"/>
          <w:w w:val="110"/>
        </w:rPr>
        <w:t> </w:t>
      </w:r>
      <w:r>
        <w:rPr>
          <w:w w:val="110"/>
        </w:rPr>
        <w:t>They</w:t>
      </w:r>
      <w:r>
        <w:rPr>
          <w:spacing w:val="-5"/>
          <w:w w:val="110"/>
        </w:rPr>
        <w:t> </w:t>
      </w:r>
      <w:r>
        <w:rPr>
          <w:w w:val="110"/>
        </w:rPr>
        <w:t>proposed</w:t>
      </w:r>
      <w:r>
        <w:rPr>
          <w:spacing w:val="-5"/>
          <w:w w:val="110"/>
        </w:rPr>
        <w:t> </w:t>
      </w:r>
      <w:r>
        <w:rPr>
          <w:w w:val="110"/>
        </w:rPr>
        <w:t>two</w:t>
      </w:r>
      <w:r>
        <w:rPr>
          <w:spacing w:val="-4"/>
          <w:w w:val="110"/>
        </w:rPr>
        <w:t> </w:t>
      </w:r>
      <w:r>
        <w:rPr>
          <w:w w:val="110"/>
        </w:rPr>
        <w:t>algorithms</w:t>
      </w:r>
      <w:r>
        <w:rPr>
          <w:spacing w:val="-4"/>
          <w:w w:val="110"/>
        </w:rPr>
        <w:t> </w:t>
      </w:r>
      <w:r>
        <w:rPr>
          <w:w w:val="110"/>
        </w:rPr>
        <w:t>based</w:t>
      </w:r>
      <w:r>
        <w:rPr>
          <w:spacing w:val="-5"/>
          <w:w w:val="110"/>
        </w:rPr>
        <w:t> </w:t>
      </w:r>
      <w:r>
        <w:rPr>
          <w:w w:val="110"/>
        </w:rPr>
        <w:t>on</w:t>
      </w:r>
      <w:r>
        <w:rPr>
          <w:spacing w:val="-5"/>
          <w:w w:val="110"/>
        </w:rPr>
        <w:t> </w:t>
      </w:r>
      <w:r>
        <w:rPr>
          <w:w w:val="110"/>
        </w:rPr>
        <w:t>this</w:t>
      </w:r>
      <w:r>
        <w:rPr>
          <w:spacing w:val="-4"/>
          <w:w w:val="110"/>
        </w:rPr>
        <w:t> </w:t>
      </w:r>
      <w:r>
        <w:rPr>
          <w:w w:val="110"/>
        </w:rPr>
        <w:t>frame- work to solve the resource allocation problem. The authors in [</w:t>
      </w:r>
      <w:hyperlink w:history="true" w:anchor="_bookmark86">
        <w:r>
          <w:rPr>
            <w:color w:val="007FAC"/>
            <w:w w:val="110"/>
          </w:rPr>
          <w:t>53</w:t>
        </w:r>
      </w:hyperlink>
      <w:r>
        <w:rPr>
          <w:w w:val="110"/>
        </w:rPr>
        <w:t>,</w:t>
      </w:r>
      <w:hyperlink w:history="true" w:anchor="_bookmark119">
        <w:r>
          <w:rPr>
            <w:color w:val="007FAC"/>
            <w:w w:val="110"/>
          </w:rPr>
          <w:t>86</w:t>
        </w:r>
      </w:hyperlink>
      <w:r>
        <w:rPr>
          <w:w w:val="110"/>
        </w:rPr>
        <w:t>] compared</w:t>
      </w:r>
      <w:r>
        <w:rPr>
          <w:spacing w:val="-2"/>
          <w:w w:val="110"/>
        </w:rPr>
        <w:t> </w:t>
      </w:r>
      <w:r>
        <w:rPr>
          <w:w w:val="110"/>
        </w:rPr>
        <w:t>their</w:t>
      </w:r>
      <w:r>
        <w:rPr>
          <w:spacing w:val="-2"/>
          <w:w w:val="110"/>
        </w:rPr>
        <w:t> </w:t>
      </w:r>
      <w:r>
        <w:rPr>
          <w:w w:val="110"/>
        </w:rPr>
        <w:t>work</w:t>
      </w:r>
      <w:r>
        <w:rPr>
          <w:spacing w:val="-2"/>
          <w:w w:val="110"/>
        </w:rPr>
        <w:t> </w:t>
      </w:r>
      <w:r>
        <w:rPr>
          <w:w w:val="110"/>
        </w:rPr>
        <w:t>with</w:t>
      </w:r>
      <w:r>
        <w:rPr>
          <w:spacing w:val="-2"/>
          <w:w w:val="110"/>
        </w:rPr>
        <w:t> </w:t>
      </w:r>
      <w:r>
        <w:rPr>
          <w:w w:val="110"/>
        </w:rPr>
        <w:t>machine</w:t>
      </w:r>
      <w:r>
        <w:rPr>
          <w:spacing w:val="-2"/>
          <w:w w:val="110"/>
        </w:rPr>
        <w:t> </w:t>
      </w:r>
      <w:r>
        <w:rPr>
          <w:w w:val="110"/>
        </w:rPr>
        <w:t>learning</w:t>
      </w:r>
      <w:r>
        <w:rPr>
          <w:spacing w:val="-2"/>
          <w:w w:val="110"/>
        </w:rPr>
        <w:t> </w:t>
      </w:r>
      <w:r>
        <w:rPr>
          <w:w w:val="110"/>
        </w:rPr>
        <w:t>algorithm</w:t>
      </w:r>
      <w:r>
        <w:rPr>
          <w:spacing w:val="-2"/>
          <w:w w:val="110"/>
        </w:rPr>
        <w:t> </w:t>
      </w:r>
      <w:r>
        <w:rPr>
          <w:w w:val="110"/>
        </w:rPr>
        <w:t>based</w:t>
      </w:r>
      <w:r>
        <w:rPr>
          <w:spacing w:val="-2"/>
          <w:w w:val="110"/>
        </w:rPr>
        <w:t> </w:t>
      </w:r>
      <w:r>
        <w:rPr>
          <w:w w:val="110"/>
        </w:rPr>
        <w:t>variations of</w:t>
      </w:r>
      <w:r>
        <w:rPr>
          <w:w w:val="110"/>
        </w:rPr>
        <w:t> their</w:t>
      </w:r>
      <w:r>
        <w:rPr>
          <w:w w:val="110"/>
        </w:rPr>
        <w:t> proposed</w:t>
      </w:r>
      <w:r>
        <w:rPr>
          <w:w w:val="110"/>
        </w:rPr>
        <w:t> work.</w:t>
      </w:r>
      <w:r>
        <w:rPr>
          <w:w w:val="110"/>
        </w:rPr>
        <w:t> These</w:t>
      </w:r>
      <w:r>
        <w:rPr>
          <w:w w:val="110"/>
        </w:rPr>
        <w:t> works</w:t>
      </w:r>
      <w:r>
        <w:rPr>
          <w:w w:val="110"/>
        </w:rPr>
        <w:t> can</w:t>
      </w:r>
      <w:r>
        <w:rPr>
          <w:w w:val="110"/>
        </w:rPr>
        <w:t> be</w:t>
      </w:r>
      <w:r>
        <w:rPr>
          <w:w w:val="110"/>
        </w:rPr>
        <w:t> enhanced</w:t>
      </w:r>
      <w:r>
        <w:rPr>
          <w:w w:val="110"/>
        </w:rPr>
        <w:t> by</w:t>
      </w:r>
      <w:r>
        <w:rPr>
          <w:w w:val="110"/>
        </w:rPr>
        <w:t> including comparisons with traditional optimization algorithm baselines.</w:t>
      </w:r>
    </w:p>
    <w:p>
      <w:pPr>
        <w:pStyle w:val="BodyText"/>
        <w:spacing w:line="271" w:lineRule="auto" w:before="12"/>
        <w:ind w:left="43" w:firstLine="239"/>
        <w:jc w:val="both"/>
      </w:pPr>
      <w:r>
        <w:rPr>
          <w:spacing w:val="-2"/>
          <w:w w:val="110"/>
        </w:rPr>
        <w:t>In</w:t>
      </w:r>
      <w:r>
        <w:rPr>
          <w:spacing w:val="-3"/>
          <w:w w:val="110"/>
        </w:rPr>
        <w:t> </w:t>
      </w:r>
      <w:r>
        <w:rPr>
          <w:spacing w:val="-2"/>
          <w:w w:val="110"/>
        </w:rPr>
        <w:t>[</w:t>
      </w:r>
      <w:hyperlink w:history="true" w:anchor="_bookmark168">
        <w:r>
          <w:rPr>
            <w:color w:val="007FAC"/>
            <w:spacing w:val="-2"/>
            <w:w w:val="110"/>
          </w:rPr>
          <w:t>135</w:t>
        </w:r>
      </w:hyperlink>
      <w:r>
        <w:rPr>
          <w:spacing w:val="-2"/>
          <w:w w:val="110"/>
        </w:rPr>
        <w:t>],</w:t>
      </w:r>
      <w:r>
        <w:rPr>
          <w:spacing w:val="-3"/>
          <w:w w:val="110"/>
        </w:rPr>
        <w:t> </w:t>
      </w:r>
      <w:r>
        <w:rPr>
          <w:spacing w:val="-2"/>
          <w:w w:val="110"/>
        </w:rPr>
        <w:t>the</w:t>
      </w:r>
      <w:r>
        <w:rPr>
          <w:spacing w:val="-3"/>
          <w:w w:val="110"/>
        </w:rPr>
        <w:t> </w:t>
      </w:r>
      <w:r>
        <w:rPr>
          <w:spacing w:val="-2"/>
          <w:w w:val="110"/>
        </w:rPr>
        <w:t>authors</w:t>
      </w:r>
      <w:r>
        <w:rPr>
          <w:spacing w:val="-3"/>
          <w:w w:val="110"/>
        </w:rPr>
        <w:t> </w:t>
      </w:r>
      <w:r>
        <w:rPr>
          <w:spacing w:val="-2"/>
          <w:w w:val="110"/>
        </w:rPr>
        <w:t>investigated</w:t>
      </w:r>
      <w:r>
        <w:rPr>
          <w:spacing w:val="-3"/>
          <w:w w:val="110"/>
        </w:rPr>
        <w:t> </w:t>
      </w:r>
      <w:r>
        <w:rPr>
          <w:spacing w:val="-2"/>
          <w:w w:val="110"/>
        </w:rPr>
        <w:t>resource</w:t>
      </w:r>
      <w:r>
        <w:rPr>
          <w:spacing w:val="-3"/>
          <w:w w:val="110"/>
        </w:rPr>
        <w:t> </w:t>
      </w:r>
      <w:r>
        <w:rPr>
          <w:spacing w:val="-2"/>
          <w:w w:val="110"/>
        </w:rPr>
        <w:t>optimization</w:t>
      </w:r>
      <w:r>
        <w:rPr>
          <w:spacing w:val="-3"/>
          <w:w w:val="110"/>
        </w:rPr>
        <w:t> </w:t>
      </w:r>
      <w:r>
        <w:rPr>
          <w:spacing w:val="-2"/>
          <w:w w:val="110"/>
        </w:rPr>
        <w:t>in</w:t>
      </w:r>
      <w:r>
        <w:rPr>
          <w:spacing w:val="-3"/>
          <w:w w:val="110"/>
        </w:rPr>
        <w:t> </w:t>
      </w:r>
      <w:r>
        <w:rPr>
          <w:spacing w:val="-2"/>
          <w:w w:val="110"/>
        </w:rPr>
        <w:t>a</w:t>
      </w:r>
      <w:r>
        <w:rPr>
          <w:spacing w:val="-3"/>
          <w:w w:val="110"/>
        </w:rPr>
        <w:t> </w:t>
      </w:r>
      <w:r>
        <w:rPr>
          <w:spacing w:val="-2"/>
          <w:w w:val="110"/>
        </w:rPr>
        <w:t>UAV-</w:t>
      </w:r>
      <w:r>
        <w:rPr>
          <w:spacing w:val="-2"/>
          <w:w w:val="110"/>
        </w:rPr>
        <w:t>BS </w:t>
      </w:r>
      <w:r>
        <w:rPr>
          <w:w w:val="110"/>
        </w:rPr>
        <w:t>scenario,</w:t>
      </w:r>
      <w:r>
        <w:rPr>
          <w:w w:val="110"/>
        </w:rPr>
        <w:t> where</w:t>
      </w:r>
      <w:r>
        <w:rPr>
          <w:w w:val="110"/>
        </w:rPr>
        <w:t> ground</w:t>
      </w:r>
      <w:r>
        <w:rPr>
          <w:w w:val="110"/>
        </w:rPr>
        <w:t> users</w:t>
      </w:r>
      <w:r>
        <w:rPr>
          <w:w w:val="110"/>
        </w:rPr>
        <w:t> relied</w:t>
      </w:r>
      <w:r>
        <w:rPr>
          <w:w w:val="110"/>
        </w:rPr>
        <w:t> on</w:t>
      </w:r>
      <w:r>
        <w:rPr>
          <w:w w:val="110"/>
        </w:rPr>
        <w:t> UAVs</w:t>
      </w:r>
      <w:r>
        <w:rPr>
          <w:w w:val="110"/>
        </w:rPr>
        <w:t> for</w:t>
      </w:r>
      <w:r>
        <w:rPr>
          <w:w w:val="110"/>
        </w:rPr>
        <w:t> network</w:t>
      </w:r>
      <w:r>
        <w:rPr>
          <w:w w:val="110"/>
        </w:rPr>
        <w:t> coverage. They</w:t>
      </w:r>
      <w:r>
        <w:rPr>
          <w:w w:val="110"/>
        </w:rPr>
        <w:t> aimed</w:t>
      </w:r>
      <w:r>
        <w:rPr>
          <w:w w:val="110"/>
        </w:rPr>
        <w:t> to</w:t>
      </w:r>
      <w:r>
        <w:rPr>
          <w:w w:val="110"/>
        </w:rPr>
        <w:t> minimize</w:t>
      </w:r>
      <w:r>
        <w:rPr>
          <w:w w:val="110"/>
        </w:rPr>
        <w:t> resource</w:t>
      </w:r>
      <w:r>
        <w:rPr>
          <w:w w:val="110"/>
        </w:rPr>
        <w:t> utilization</w:t>
      </w:r>
      <w:r>
        <w:rPr>
          <w:w w:val="110"/>
        </w:rPr>
        <w:t> and</w:t>
      </w:r>
      <w:r>
        <w:rPr>
          <w:w w:val="110"/>
        </w:rPr>
        <w:t> design</w:t>
      </w:r>
      <w:r>
        <w:rPr>
          <w:w w:val="110"/>
        </w:rPr>
        <w:t> optimal</w:t>
      </w:r>
      <w:r>
        <w:rPr>
          <w:w w:val="110"/>
        </w:rPr>
        <w:t> tra- jectories for the system. Their objective was to maximize throughput, considering</w:t>
      </w:r>
      <w:r>
        <w:rPr>
          <w:w w:val="110"/>
        </w:rPr>
        <w:t> transmission</w:t>
      </w:r>
      <w:r>
        <w:rPr>
          <w:w w:val="110"/>
        </w:rPr>
        <w:t> power,</w:t>
      </w:r>
      <w:r>
        <w:rPr>
          <w:w w:val="110"/>
        </w:rPr>
        <w:t> link</w:t>
      </w:r>
      <w:r>
        <w:rPr>
          <w:w w:val="110"/>
        </w:rPr>
        <w:t> and</w:t>
      </w:r>
      <w:r>
        <w:rPr>
          <w:w w:val="110"/>
        </w:rPr>
        <w:t> distance</w:t>
      </w:r>
      <w:r>
        <w:rPr>
          <w:w w:val="110"/>
        </w:rPr>
        <w:t> constraints.</w:t>
      </w:r>
      <w:r>
        <w:rPr>
          <w:w w:val="110"/>
        </w:rPr>
        <w:t> They transformed</w:t>
      </w:r>
      <w:r>
        <w:rPr>
          <w:spacing w:val="-3"/>
          <w:w w:val="110"/>
        </w:rPr>
        <w:t> </w:t>
      </w:r>
      <w:r>
        <w:rPr>
          <w:w w:val="110"/>
        </w:rPr>
        <w:t>the</w:t>
      </w:r>
      <w:r>
        <w:rPr>
          <w:spacing w:val="-3"/>
          <w:w w:val="110"/>
        </w:rPr>
        <w:t> </w:t>
      </w:r>
      <w:r>
        <w:rPr>
          <w:w w:val="110"/>
        </w:rPr>
        <w:t>problem</w:t>
      </w:r>
      <w:r>
        <w:rPr>
          <w:spacing w:val="-3"/>
          <w:w w:val="110"/>
        </w:rPr>
        <w:t> </w:t>
      </w:r>
      <w:r>
        <w:rPr>
          <w:w w:val="110"/>
        </w:rPr>
        <w:t>into</w:t>
      </w:r>
      <w:r>
        <w:rPr>
          <w:spacing w:val="-3"/>
          <w:w w:val="110"/>
        </w:rPr>
        <w:t> </w:t>
      </w:r>
      <w:r>
        <w:rPr>
          <w:w w:val="110"/>
        </w:rPr>
        <w:t>a</w:t>
      </w:r>
      <w:r>
        <w:rPr>
          <w:spacing w:val="-3"/>
          <w:w w:val="110"/>
        </w:rPr>
        <w:t> </w:t>
      </w:r>
      <w:r>
        <w:rPr>
          <w:w w:val="110"/>
        </w:rPr>
        <w:t>partially</w:t>
      </w:r>
      <w:r>
        <w:rPr>
          <w:spacing w:val="-3"/>
          <w:w w:val="110"/>
        </w:rPr>
        <w:t> </w:t>
      </w:r>
      <w:r>
        <w:rPr>
          <w:w w:val="110"/>
        </w:rPr>
        <w:t>observable</w:t>
      </w:r>
      <w:r>
        <w:rPr>
          <w:spacing w:val="-3"/>
          <w:w w:val="110"/>
        </w:rPr>
        <w:t> </w:t>
      </w:r>
      <w:r>
        <w:rPr>
          <w:w w:val="110"/>
        </w:rPr>
        <w:t>MDP</w:t>
      </w:r>
      <w:r>
        <w:rPr>
          <w:spacing w:val="-3"/>
          <w:w w:val="110"/>
        </w:rPr>
        <w:t> </w:t>
      </w:r>
      <w:r>
        <w:rPr>
          <w:w w:val="110"/>
        </w:rPr>
        <w:t>and</w:t>
      </w:r>
      <w:r>
        <w:rPr>
          <w:spacing w:val="-3"/>
          <w:w w:val="110"/>
        </w:rPr>
        <w:t> </w:t>
      </w:r>
      <w:r>
        <w:rPr>
          <w:w w:val="110"/>
        </w:rPr>
        <w:t>proposed a multi-agent DRL algorithm. They integrated local critic networks to compute</w:t>
      </w:r>
      <w:r>
        <w:rPr>
          <w:spacing w:val="-10"/>
          <w:w w:val="110"/>
        </w:rPr>
        <w:t> </w:t>
      </w:r>
      <w:r>
        <w:rPr>
          <w:w w:val="110"/>
        </w:rPr>
        <w:t>the</w:t>
      </w:r>
      <w:r>
        <w:rPr>
          <w:spacing w:val="-10"/>
          <w:w w:val="110"/>
        </w:rPr>
        <w:t> </w:t>
      </w:r>
      <w:r>
        <w:rPr>
          <w:w w:val="110"/>
        </w:rPr>
        <w:t>global</w:t>
      </w:r>
      <w:r>
        <w:rPr>
          <w:spacing w:val="-10"/>
          <w:w w:val="110"/>
        </w:rPr>
        <w:t> </w:t>
      </w:r>
      <w:r>
        <w:rPr>
          <w:w w:val="110"/>
        </w:rPr>
        <w:t>joint</w:t>
      </w:r>
      <w:r>
        <w:rPr>
          <w:spacing w:val="-10"/>
          <w:w w:val="110"/>
        </w:rPr>
        <w:t> </w:t>
      </w:r>
      <w:r>
        <w:rPr>
          <w:w w:val="110"/>
        </w:rPr>
        <w:t>action</w:t>
      </w:r>
      <w:r>
        <w:rPr>
          <w:spacing w:val="-10"/>
          <w:w w:val="110"/>
        </w:rPr>
        <w:t> </w:t>
      </w:r>
      <w:r>
        <w:rPr>
          <w:w w:val="110"/>
        </w:rPr>
        <w:t>value</w:t>
      </w:r>
      <w:r>
        <w:rPr>
          <w:spacing w:val="-10"/>
          <w:w w:val="110"/>
        </w:rPr>
        <w:t> </w:t>
      </w:r>
      <w:r>
        <w:rPr>
          <w:w w:val="110"/>
        </w:rPr>
        <w:t>using</w:t>
      </w:r>
      <w:r>
        <w:rPr>
          <w:spacing w:val="-10"/>
          <w:w w:val="110"/>
        </w:rPr>
        <w:t> </w:t>
      </w:r>
      <w:r>
        <w:rPr>
          <w:w w:val="110"/>
        </w:rPr>
        <w:t>the</w:t>
      </w:r>
      <w:r>
        <w:rPr>
          <w:spacing w:val="-10"/>
          <w:w w:val="110"/>
        </w:rPr>
        <w:t> </w:t>
      </w:r>
      <w:r>
        <w:rPr>
          <w:w w:val="110"/>
        </w:rPr>
        <w:t>QMIX</w:t>
      </w:r>
      <w:r>
        <w:rPr>
          <w:spacing w:val="-10"/>
          <w:w w:val="110"/>
        </w:rPr>
        <w:t> </w:t>
      </w:r>
      <w:r>
        <w:rPr>
          <w:w w:val="110"/>
        </w:rPr>
        <w:t>framework</w:t>
      </w:r>
      <w:r>
        <w:rPr>
          <w:spacing w:val="-10"/>
          <w:w w:val="110"/>
        </w:rPr>
        <w:t> </w:t>
      </w:r>
      <w:r>
        <w:rPr>
          <w:w w:val="110"/>
        </w:rPr>
        <w:t>[</w:t>
      </w:r>
      <w:hyperlink w:history="true" w:anchor="_bookmark177">
        <w:r>
          <w:rPr>
            <w:color w:val="007FAC"/>
            <w:w w:val="110"/>
          </w:rPr>
          <w:t>144</w:t>
        </w:r>
      </w:hyperlink>
      <w:r>
        <w:rPr>
          <w:w w:val="110"/>
        </w:rPr>
        <w:t>]. Additionally,</w:t>
      </w:r>
      <w:r>
        <w:rPr>
          <w:w w:val="110"/>
        </w:rPr>
        <w:t> they</w:t>
      </w:r>
      <w:r>
        <w:rPr>
          <w:w w:val="110"/>
        </w:rPr>
        <w:t> developed</w:t>
      </w:r>
      <w:r>
        <w:rPr>
          <w:w w:val="110"/>
        </w:rPr>
        <w:t> a</w:t>
      </w:r>
      <w:r>
        <w:rPr>
          <w:w w:val="110"/>
        </w:rPr>
        <w:t> framework</w:t>
      </w:r>
      <w:r>
        <w:rPr>
          <w:w w:val="110"/>
        </w:rPr>
        <w:t> for</w:t>
      </w:r>
      <w:r>
        <w:rPr>
          <w:w w:val="110"/>
        </w:rPr>
        <w:t> maximizing</w:t>
      </w:r>
      <w:r>
        <w:rPr>
          <w:w w:val="110"/>
        </w:rPr>
        <w:t> the</w:t>
      </w:r>
      <w:r>
        <w:rPr>
          <w:w w:val="110"/>
        </w:rPr>
        <w:t> overall throughput</w:t>
      </w:r>
      <w:r>
        <w:rPr>
          <w:spacing w:val="-9"/>
          <w:w w:val="110"/>
        </w:rPr>
        <w:t> </w:t>
      </w:r>
      <w:r>
        <w:rPr>
          <w:w w:val="110"/>
        </w:rPr>
        <w:t>and</w:t>
      </w:r>
      <w:r>
        <w:rPr>
          <w:spacing w:val="-9"/>
          <w:w w:val="110"/>
        </w:rPr>
        <w:t> </w:t>
      </w:r>
      <w:r>
        <w:rPr>
          <w:w w:val="110"/>
        </w:rPr>
        <w:t>calculating</w:t>
      </w:r>
      <w:r>
        <w:rPr>
          <w:spacing w:val="-9"/>
          <w:w w:val="110"/>
        </w:rPr>
        <w:t> </w:t>
      </w:r>
      <w:r>
        <w:rPr>
          <w:w w:val="110"/>
        </w:rPr>
        <w:t>UAV</w:t>
      </w:r>
      <w:r>
        <w:rPr>
          <w:spacing w:val="-9"/>
          <w:w w:val="110"/>
        </w:rPr>
        <w:t> </w:t>
      </w:r>
      <w:r>
        <w:rPr>
          <w:w w:val="110"/>
        </w:rPr>
        <w:t>paths</w:t>
      </w:r>
      <w:r>
        <w:rPr>
          <w:spacing w:val="-9"/>
          <w:w w:val="110"/>
        </w:rPr>
        <w:t> </w:t>
      </w:r>
      <w:r>
        <w:rPr>
          <w:w w:val="110"/>
        </w:rPr>
        <w:t>for</w:t>
      </w:r>
      <w:r>
        <w:rPr>
          <w:spacing w:val="-9"/>
          <w:w w:val="110"/>
        </w:rPr>
        <w:t> </w:t>
      </w:r>
      <w:r>
        <w:rPr>
          <w:w w:val="110"/>
        </w:rPr>
        <w:t>each</w:t>
      </w:r>
      <w:r>
        <w:rPr>
          <w:spacing w:val="-9"/>
          <w:w w:val="110"/>
        </w:rPr>
        <w:t> </w:t>
      </w:r>
      <w:r>
        <w:rPr>
          <w:w w:val="110"/>
        </w:rPr>
        <w:t>UAV</w:t>
      </w:r>
      <w:r>
        <w:rPr>
          <w:spacing w:val="-9"/>
          <w:w w:val="110"/>
        </w:rPr>
        <w:t> </w:t>
      </w:r>
      <w:r>
        <w:rPr>
          <w:w w:val="110"/>
        </w:rPr>
        <w:t>in</w:t>
      </w:r>
      <w:r>
        <w:rPr>
          <w:spacing w:val="-9"/>
          <w:w w:val="110"/>
        </w:rPr>
        <w:t> </w:t>
      </w:r>
      <w:r>
        <w:rPr>
          <w:w w:val="110"/>
        </w:rPr>
        <w:t>the</w:t>
      </w:r>
      <w:r>
        <w:rPr>
          <w:spacing w:val="-9"/>
          <w:w w:val="110"/>
        </w:rPr>
        <w:t> </w:t>
      </w:r>
      <w:r>
        <w:rPr>
          <w:w w:val="110"/>
        </w:rPr>
        <w:t>system.</w:t>
      </w:r>
      <w:r>
        <w:rPr>
          <w:spacing w:val="-9"/>
          <w:w w:val="110"/>
        </w:rPr>
        <w:t> </w:t>
      </w:r>
      <w:r>
        <w:rPr>
          <w:w w:val="110"/>
        </w:rPr>
        <w:t>The study</w:t>
      </w:r>
      <w:r>
        <w:rPr>
          <w:w w:val="110"/>
        </w:rPr>
        <w:t> utilized</w:t>
      </w:r>
      <w:r>
        <w:rPr>
          <w:w w:val="110"/>
        </w:rPr>
        <w:t> a</w:t>
      </w:r>
      <w:r>
        <w:rPr>
          <w:w w:val="110"/>
        </w:rPr>
        <w:t> relatively</w:t>
      </w:r>
      <w:r>
        <w:rPr>
          <w:w w:val="110"/>
        </w:rPr>
        <w:t> small</w:t>
      </w:r>
      <w:r>
        <w:rPr>
          <w:w w:val="110"/>
        </w:rPr>
        <w:t> simulation</w:t>
      </w:r>
      <w:r>
        <w:rPr>
          <w:w w:val="110"/>
        </w:rPr>
        <w:t> size</w:t>
      </w:r>
      <w:r>
        <w:rPr>
          <w:w w:val="110"/>
        </w:rPr>
        <w:t> (two</w:t>
      </w:r>
      <w:r>
        <w:rPr>
          <w:w w:val="110"/>
        </w:rPr>
        <w:t> UAVs</w:t>
      </w:r>
      <w:r>
        <w:rPr>
          <w:w w:val="110"/>
        </w:rPr>
        <w:t> and</w:t>
      </w:r>
      <w:r>
        <w:rPr>
          <w:w w:val="110"/>
        </w:rPr>
        <w:t> seven users only), which may impact the generalizability of the results. The authors</w:t>
      </w:r>
      <w:r>
        <w:rPr>
          <w:spacing w:val="-1"/>
          <w:w w:val="110"/>
        </w:rPr>
        <w:t> </w:t>
      </w:r>
      <w:r>
        <w:rPr>
          <w:w w:val="110"/>
        </w:rPr>
        <w:t>showed</w:t>
      </w:r>
      <w:r>
        <w:rPr>
          <w:spacing w:val="-1"/>
          <w:w w:val="110"/>
        </w:rPr>
        <w:t> </w:t>
      </w:r>
      <w:r>
        <w:rPr>
          <w:w w:val="110"/>
        </w:rPr>
        <w:t>that</w:t>
      </w:r>
      <w:r>
        <w:rPr>
          <w:spacing w:val="-1"/>
          <w:w w:val="110"/>
        </w:rPr>
        <w:t> </w:t>
      </w:r>
      <w:r>
        <w:rPr>
          <w:w w:val="110"/>
        </w:rPr>
        <w:t>using</w:t>
      </w:r>
      <w:r>
        <w:rPr>
          <w:spacing w:val="-1"/>
          <w:w w:val="110"/>
        </w:rPr>
        <w:t> </w:t>
      </w:r>
      <w:r>
        <w:rPr>
          <w:w w:val="110"/>
        </w:rPr>
        <w:t>DRL,</w:t>
      </w:r>
      <w:r>
        <w:rPr>
          <w:spacing w:val="-1"/>
          <w:w w:val="110"/>
        </w:rPr>
        <w:t> </w:t>
      </w:r>
      <w:r>
        <w:rPr>
          <w:w w:val="110"/>
        </w:rPr>
        <w:t>they</w:t>
      </w:r>
      <w:r>
        <w:rPr>
          <w:spacing w:val="-1"/>
          <w:w w:val="110"/>
        </w:rPr>
        <w:t> </w:t>
      </w:r>
      <w:r>
        <w:rPr>
          <w:w w:val="110"/>
        </w:rPr>
        <w:t>can</w:t>
      </w:r>
      <w:r>
        <w:rPr>
          <w:spacing w:val="-1"/>
          <w:w w:val="110"/>
        </w:rPr>
        <w:t> </w:t>
      </w:r>
      <w:r>
        <w:rPr>
          <w:w w:val="110"/>
        </w:rPr>
        <w:t>achieve</w:t>
      </w:r>
      <w:r>
        <w:rPr>
          <w:spacing w:val="-1"/>
          <w:w w:val="110"/>
        </w:rPr>
        <w:t> </w:t>
      </w:r>
      <w:r>
        <w:rPr>
          <w:w w:val="110"/>
        </w:rPr>
        <w:t>the</w:t>
      </w:r>
      <w:r>
        <w:rPr>
          <w:spacing w:val="-1"/>
          <w:w w:val="110"/>
        </w:rPr>
        <w:t> </w:t>
      </w:r>
      <w:r>
        <w:rPr>
          <w:w w:val="110"/>
        </w:rPr>
        <w:t>better</w:t>
      </w:r>
      <w:r>
        <w:rPr>
          <w:spacing w:val="-1"/>
          <w:w w:val="110"/>
        </w:rPr>
        <w:t> </w:t>
      </w:r>
      <w:r>
        <w:rPr>
          <w:w w:val="110"/>
        </w:rPr>
        <w:t>throughput as compared to traditional deterministic optimization baseline with the added advantage of</w:t>
      </w:r>
      <w:r>
        <w:rPr>
          <w:spacing w:val="1"/>
          <w:w w:val="110"/>
        </w:rPr>
        <w:t> </w:t>
      </w:r>
      <w:r>
        <w:rPr>
          <w:w w:val="110"/>
        </w:rPr>
        <w:t>low run-time complexity</w:t>
      </w:r>
      <w:r>
        <w:rPr>
          <w:spacing w:val="1"/>
          <w:w w:val="110"/>
        </w:rPr>
        <w:t> </w:t>
      </w:r>
      <w:r>
        <w:rPr>
          <w:w w:val="110"/>
        </w:rPr>
        <w:t>of DRL based</w:t>
      </w:r>
      <w:r>
        <w:rPr>
          <w:spacing w:val="1"/>
          <w:w w:val="110"/>
        </w:rPr>
        <w:t> </w:t>
      </w:r>
      <w:r>
        <w:rPr>
          <w:spacing w:val="-2"/>
          <w:w w:val="110"/>
        </w:rPr>
        <w:t>algorithm.</w:t>
      </w:r>
    </w:p>
    <w:p>
      <w:pPr>
        <w:pStyle w:val="BodyText"/>
        <w:spacing w:line="271" w:lineRule="auto" w:before="13"/>
        <w:ind w:left="43" w:right="19" w:firstLine="239"/>
        <w:jc w:val="both"/>
      </w:pPr>
      <w:r>
        <w:rPr>
          <w:w w:val="110"/>
        </w:rPr>
        <w:t>In</w:t>
      </w:r>
      <w:r>
        <w:rPr>
          <w:w w:val="110"/>
        </w:rPr>
        <w:t> [</w:t>
      </w:r>
      <w:hyperlink w:history="true" w:anchor="_bookmark83">
        <w:r>
          <w:rPr>
            <w:color w:val="007FAC"/>
            <w:w w:val="110"/>
          </w:rPr>
          <w:t>50</w:t>
        </w:r>
      </w:hyperlink>
      <w:r>
        <w:rPr>
          <w:w w:val="110"/>
        </w:rPr>
        <w:t>],</w:t>
      </w:r>
      <w:r>
        <w:rPr>
          <w:w w:val="110"/>
        </w:rPr>
        <w:t> the</w:t>
      </w:r>
      <w:r>
        <w:rPr>
          <w:w w:val="110"/>
        </w:rPr>
        <w:t> authors</w:t>
      </w:r>
      <w:r>
        <w:rPr>
          <w:w w:val="110"/>
        </w:rPr>
        <w:t> proposed</w:t>
      </w:r>
      <w:r>
        <w:rPr>
          <w:w w:val="110"/>
        </w:rPr>
        <w:t> a</w:t>
      </w:r>
      <w:r>
        <w:rPr>
          <w:w w:val="110"/>
        </w:rPr>
        <w:t> novel</w:t>
      </w:r>
      <w:r>
        <w:rPr>
          <w:w w:val="110"/>
        </w:rPr>
        <w:t> machine</w:t>
      </w:r>
      <w:r>
        <w:rPr>
          <w:w w:val="110"/>
        </w:rPr>
        <w:t> learning-</w:t>
      </w:r>
      <w:r>
        <w:rPr>
          <w:w w:val="110"/>
        </w:rPr>
        <w:t>based framework</w:t>
      </w:r>
      <w:r>
        <w:rPr>
          <w:spacing w:val="-2"/>
          <w:w w:val="110"/>
        </w:rPr>
        <w:t> </w:t>
      </w:r>
      <w:r>
        <w:rPr>
          <w:w w:val="110"/>
        </w:rPr>
        <w:t>to</w:t>
      </w:r>
      <w:r>
        <w:rPr>
          <w:spacing w:val="-2"/>
          <w:w w:val="110"/>
        </w:rPr>
        <w:t> </w:t>
      </w:r>
      <w:r>
        <w:rPr>
          <w:w w:val="110"/>
        </w:rPr>
        <w:t>optimize</w:t>
      </w:r>
      <w:r>
        <w:rPr>
          <w:spacing w:val="-2"/>
          <w:w w:val="110"/>
        </w:rPr>
        <w:t> </w:t>
      </w:r>
      <w:r>
        <w:rPr>
          <w:w w:val="110"/>
        </w:rPr>
        <w:t>resource</w:t>
      </w:r>
      <w:r>
        <w:rPr>
          <w:spacing w:val="-2"/>
          <w:w w:val="110"/>
        </w:rPr>
        <w:t> </w:t>
      </w:r>
      <w:r>
        <w:rPr>
          <w:w w:val="110"/>
        </w:rPr>
        <w:t>allocation</w:t>
      </w:r>
      <w:r>
        <w:rPr>
          <w:spacing w:val="-2"/>
          <w:w w:val="110"/>
        </w:rPr>
        <w:t> </w:t>
      </w:r>
      <w:r>
        <w:rPr>
          <w:w w:val="110"/>
        </w:rPr>
        <w:t>decisions</w:t>
      </w:r>
      <w:r>
        <w:rPr>
          <w:spacing w:val="-2"/>
          <w:w w:val="110"/>
        </w:rPr>
        <w:t> </w:t>
      </w:r>
      <w:r>
        <w:rPr>
          <w:w w:val="110"/>
        </w:rPr>
        <w:t>for</w:t>
      </w:r>
      <w:r>
        <w:rPr>
          <w:spacing w:val="-2"/>
          <w:w w:val="110"/>
        </w:rPr>
        <w:t> </w:t>
      </w:r>
      <w:r>
        <w:rPr>
          <w:w w:val="110"/>
        </w:rPr>
        <w:t>augmented</w:t>
      </w:r>
      <w:r>
        <w:rPr>
          <w:spacing w:val="-2"/>
          <w:w w:val="110"/>
        </w:rPr>
        <w:t> </w:t>
      </w:r>
      <w:r>
        <w:rPr>
          <w:w w:val="110"/>
        </w:rPr>
        <w:t>re- ality by learning the relationship between computing and networking. They</w:t>
      </w:r>
      <w:r>
        <w:rPr>
          <w:spacing w:val="-9"/>
          <w:w w:val="110"/>
        </w:rPr>
        <w:t> </w:t>
      </w:r>
      <w:r>
        <w:rPr>
          <w:w w:val="110"/>
        </w:rPr>
        <w:t>formulated</w:t>
      </w:r>
      <w:r>
        <w:rPr>
          <w:spacing w:val="-9"/>
          <w:w w:val="110"/>
        </w:rPr>
        <w:t> </w:t>
      </w:r>
      <w:r>
        <w:rPr>
          <w:w w:val="110"/>
        </w:rPr>
        <w:t>the</w:t>
      </w:r>
      <w:r>
        <w:rPr>
          <w:spacing w:val="-9"/>
          <w:w w:val="110"/>
        </w:rPr>
        <w:t> </w:t>
      </w:r>
      <w:r>
        <w:rPr>
          <w:w w:val="110"/>
        </w:rPr>
        <w:t>problem</w:t>
      </w:r>
      <w:r>
        <w:rPr>
          <w:spacing w:val="-9"/>
          <w:w w:val="110"/>
        </w:rPr>
        <w:t> </w:t>
      </w:r>
      <w:r>
        <w:rPr>
          <w:w w:val="110"/>
        </w:rPr>
        <w:t>as</w:t>
      </w:r>
      <w:r>
        <w:rPr>
          <w:spacing w:val="-9"/>
          <w:w w:val="110"/>
        </w:rPr>
        <w:t> </w:t>
      </w:r>
      <w:r>
        <w:rPr>
          <w:w w:val="110"/>
        </w:rPr>
        <w:t>a</w:t>
      </w:r>
      <w:r>
        <w:rPr>
          <w:spacing w:val="-9"/>
          <w:w w:val="110"/>
        </w:rPr>
        <w:t> </w:t>
      </w:r>
      <w:r>
        <w:rPr>
          <w:w w:val="110"/>
        </w:rPr>
        <w:t>max–min</w:t>
      </w:r>
      <w:r>
        <w:rPr>
          <w:spacing w:val="-9"/>
          <w:w w:val="110"/>
        </w:rPr>
        <w:t> </w:t>
      </w:r>
      <w:r>
        <w:rPr>
          <w:w w:val="110"/>
        </w:rPr>
        <w:t>optimization</w:t>
      </w:r>
      <w:r>
        <w:rPr>
          <w:spacing w:val="-9"/>
          <w:w w:val="110"/>
        </w:rPr>
        <w:t> </w:t>
      </w:r>
      <w:r>
        <w:rPr>
          <w:w w:val="110"/>
        </w:rPr>
        <w:t>problem,</w:t>
      </w:r>
      <w:r>
        <w:rPr>
          <w:spacing w:val="-9"/>
          <w:w w:val="110"/>
        </w:rPr>
        <w:t> </w:t>
      </w:r>
      <w:r>
        <w:rPr>
          <w:w w:val="110"/>
        </w:rPr>
        <w:t>aim- </w:t>
      </w:r>
      <w:r>
        <w:rPr/>
        <w:t>ing to maximize performance while minimizing the worst-case effects of</w:t>
      </w:r>
      <w:r>
        <w:rPr>
          <w:w w:val="110"/>
        </w:rPr>
        <w:t> parameters,</w:t>
      </w:r>
      <w:r>
        <w:rPr>
          <w:spacing w:val="-6"/>
          <w:w w:val="110"/>
        </w:rPr>
        <w:t> </w:t>
      </w:r>
      <w:r>
        <w:rPr>
          <w:w w:val="110"/>
        </w:rPr>
        <w:t>with</w:t>
      </w:r>
      <w:r>
        <w:rPr>
          <w:spacing w:val="-6"/>
          <w:w w:val="110"/>
        </w:rPr>
        <w:t> </w:t>
      </w:r>
      <w:r>
        <w:rPr>
          <w:w w:val="110"/>
        </w:rPr>
        <w:t>constraints</w:t>
      </w:r>
      <w:r>
        <w:rPr>
          <w:spacing w:val="-6"/>
          <w:w w:val="110"/>
        </w:rPr>
        <w:t> </w:t>
      </w:r>
      <w:r>
        <w:rPr>
          <w:w w:val="110"/>
        </w:rPr>
        <w:t>related</w:t>
      </w:r>
      <w:r>
        <w:rPr>
          <w:spacing w:val="-6"/>
          <w:w w:val="110"/>
        </w:rPr>
        <w:t> </w:t>
      </w:r>
      <w:r>
        <w:rPr>
          <w:w w:val="110"/>
        </w:rPr>
        <w:t>to</w:t>
      </w:r>
      <w:r>
        <w:rPr>
          <w:spacing w:val="-6"/>
          <w:w w:val="110"/>
        </w:rPr>
        <w:t> </w:t>
      </w:r>
      <w:r>
        <w:rPr>
          <w:w w:val="110"/>
        </w:rPr>
        <w:t>link,</w:t>
      </w:r>
      <w:r>
        <w:rPr>
          <w:spacing w:val="-6"/>
          <w:w w:val="110"/>
        </w:rPr>
        <w:t> </w:t>
      </w:r>
      <w:r>
        <w:rPr>
          <w:w w:val="110"/>
        </w:rPr>
        <w:t>QoS,</w:t>
      </w:r>
      <w:r>
        <w:rPr>
          <w:spacing w:val="-6"/>
          <w:w w:val="110"/>
        </w:rPr>
        <w:t> </w:t>
      </w:r>
      <w:r>
        <w:rPr>
          <w:w w:val="110"/>
        </w:rPr>
        <w:t>and</w:t>
      </w:r>
      <w:r>
        <w:rPr>
          <w:spacing w:val="-6"/>
          <w:w w:val="110"/>
        </w:rPr>
        <w:t> </w:t>
      </w:r>
      <w:r>
        <w:rPr>
          <w:w w:val="110"/>
        </w:rPr>
        <w:t>compute</w:t>
      </w:r>
      <w:r>
        <w:rPr>
          <w:spacing w:val="-6"/>
          <w:w w:val="110"/>
        </w:rPr>
        <w:t> </w:t>
      </w:r>
      <w:r>
        <w:rPr>
          <w:w w:val="110"/>
        </w:rPr>
        <w:t>resource utilization (CPU utilization). Their proposed framework learned the worst-case</w:t>
      </w:r>
      <w:r>
        <w:rPr>
          <w:w w:val="110"/>
        </w:rPr>
        <w:t> effects</w:t>
      </w:r>
      <w:r>
        <w:rPr>
          <w:w w:val="110"/>
        </w:rPr>
        <w:t> by</w:t>
      </w:r>
      <w:r>
        <w:rPr>
          <w:w w:val="110"/>
        </w:rPr>
        <w:t> modeling</w:t>
      </w:r>
      <w:r>
        <w:rPr>
          <w:w w:val="110"/>
        </w:rPr>
        <w:t> stochastic</w:t>
      </w:r>
      <w:r>
        <w:rPr>
          <w:w w:val="110"/>
        </w:rPr>
        <w:t> variations</w:t>
      </w:r>
      <w:r>
        <w:rPr>
          <w:w w:val="110"/>
        </w:rPr>
        <w:t> in</w:t>
      </w:r>
      <w:r>
        <w:rPr>
          <w:w w:val="110"/>
        </w:rPr>
        <w:t> delays</w:t>
      </w:r>
      <w:r>
        <w:rPr>
          <w:w w:val="110"/>
        </w:rPr>
        <w:t> and throughput</w:t>
      </w:r>
      <w:r>
        <w:rPr>
          <w:w w:val="110"/>
        </w:rPr>
        <w:t> observed</w:t>
      </w:r>
      <w:r>
        <w:rPr>
          <w:w w:val="110"/>
        </w:rPr>
        <w:t> across</w:t>
      </w:r>
      <w:r>
        <w:rPr>
          <w:w w:val="110"/>
        </w:rPr>
        <w:t> both</w:t>
      </w:r>
      <w:r>
        <w:rPr>
          <w:w w:val="110"/>
        </w:rPr>
        <w:t> the</w:t>
      </w:r>
      <w:r>
        <w:rPr>
          <w:w w:val="110"/>
        </w:rPr>
        <w:t> communication</w:t>
      </w:r>
      <w:r>
        <w:rPr>
          <w:w w:val="110"/>
        </w:rPr>
        <w:t> infrastructure (e.g.,</w:t>
      </w:r>
      <w:r>
        <w:rPr>
          <w:w w:val="110"/>
        </w:rPr>
        <w:t> links,</w:t>
      </w:r>
      <w:r>
        <w:rPr>
          <w:w w:val="110"/>
        </w:rPr>
        <w:t> routers)</w:t>
      </w:r>
      <w:r>
        <w:rPr>
          <w:w w:val="110"/>
        </w:rPr>
        <w:t> and</w:t>
      </w:r>
      <w:r>
        <w:rPr>
          <w:w w:val="110"/>
        </w:rPr>
        <w:t> the</w:t>
      </w:r>
      <w:r>
        <w:rPr>
          <w:w w:val="110"/>
        </w:rPr>
        <w:t> processing</w:t>
      </w:r>
      <w:r>
        <w:rPr>
          <w:w w:val="110"/>
        </w:rPr>
        <w:t> units</w:t>
      </w:r>
      <w:r>
        <w:rPr>
          <w:w w:val="110"/>
        </w:rPr>
        <w:t> (e.g.,</w:t>
      </w:r>
      <w:r>
        <w:rPr>
          <w:w w:val="110"/>
        </w:rPr>
        <w:t> edge</w:t>
      </w:r>
      <w:r>
        <w:rPr>
          <w:w w:val="110"/>
        </w:rPr>
        <w:t> or</w:t>
      </w:r>
      <w:r>
        <w:rPr>
          <w:w w:val="110"/>
        </w:rPr>
        <w:t> cloud servers)</w:t>
      </w:r>
      <w:r>
        <w:rPr>
          <w:w w:val="110"/>
        </w:rPr>
        <w:t> where</w:t>
      </w:r>
      <w:r>
        <w:rPr>
          <w:w w:val="110"/>
        </w:rPr>
        <w:t> application</w:t>
      </w:r>
      <w:r>
        <w:rPr>
          <w:w w:val="110"/>
        </w:rPr>
        <w:t> data</w:t>
      </w:r>
      <w:r>
        <w:rPr>
          <w:w w:val="110"/>
        </w:rPr>
        <w:t> was</w:t>
      </w:r>
      <w:r>
        <w:rPr>
          <w:w w:val="110"/>
        </w:rPr>
        <w:t> transmitted</w:t>
      </w:r>
      <w:r>
        <w:rPr>
          <w:w w:val="110"/>
        </w:rPr>
        <w:t> and</w:t>
      </w:r>
      <w:r>
        <w:rPr>
          <w:w w:val="110"/>
        </w:rPr>
        <w:t> subsequently executed.</w:t>
      </w:r>
      <w:r>
        <w:rPr>
          <w:w w:val="110"/>
        </w:rPr>
        <w:t> The</w:t>
      </w:r>
      <w:r>
        <w:rPr>
          <w:w w:val="110"/>
        </w:rPr>
        <w:t> framework</w:t>
      </w:r>
      <w:r>
        <w:rPr>
          <w:w w:val="110"/>
        </w:rPr>
        <w:t> extracted</w:t>
      </w:r>
      <w:r>
        <w:rPr>
          <w:w w:val="110"/>
        </w:rPr>
        <w:t> maximum</w:t>
      </w:r>
      <w:r>
        <w:rPr>
          <w:w w:val="110"/>
        </w:rPr>
        <w:t> delay</w:t>
      </w:r>
      <w:r>
        <w:rPr>
          <w:w w:val="110"/>
        </w:rPr>
        <w:t> and</w:t>
      </w:r>
      <w:r>
        <w:rPr>
          <w:w w:val="110"/>
        </w:rPr>
        <w:t> minimum throughput</w:t>
      </w:r>
      <w:r>
        <w:rPr>
          <w:spacing w:val="-8"/>
          <w:w w:val="110"/>
        </w:rPr>
        <w:t> </w:t>
      </w:r>
      <w:r>
        <w:rPr>
          <w:w w:val="110"/>
        </w:rPr>
        <w:t>values</w:t>
      </w:r>
      <w:r>
        <w:rPr>
          <w:spacing w:val="-8"/>
          <w:w w:val="110"/>
        </w:rPr>
        <w:t> </w:t>
      </w:r>
      <w:r>
        <w:rPr>
          <w:w w:val="110"/>
        </w:rPr>
        <w:t>for</w:t>
      </w:r>
      <w:r>
        <w:rPr>
          <w:spacing w:val="-8"/>
          <w:w w:val="110"/>
        </w:rPr>
        <w:t> </w:t>
      </w:r>
      <w:r>
        <w:rPr>
          <w:w w:val="110"/>
        </w:rPr>
        <w:t>worst-case</w:t>
      </w:r>
      <w:r>
        <w:rPr>
          <w:spacing w:val="-8"/>
          <w:w w:val="110"/>
        </w:rPr>
        <w:t> </w:t>
      </w:r>
      <w:r>
        <w:rPr>
          <w:w w:val="110"/>
        </w:rPr>
        <w:t>modeling</w:t>
      </w:r>
      <w:r>
        <w:rPr>
          <w:spacing w:val="-8"/>
          <w:w w:val="110"/>
        </w:rPr>
        <w:t> </w:t>
      </w:r>
      <w:r>
        <w:rPr>
          <w:w w:val="110"/>
        </w:rPr>
        <w:t>by</w:t>
      </w:r>
      <w:r>
        <w:rPr>
          <w:spacing w:val="-8"/>
          <w:w w:val="110"/>
        </w:rPr>
        <w:t> </w:t>
      </w:r>
      <w:r>
        <w:rPr>
          <w:w w:val="110"/>
        </w:rPr>
        <w:t>employing</w:t>
      </w:r>
      <w:r>
        <w:rPr>
          <w:spacing w:val="-8"/>
          <w:w w:val="110"/>
        </w:rPr>
        <w:t> </w:t>
      </w:r>
      <w:r>
        <w:rPr>
          <w:w w:val="110"/>
        </w:rPr>
        <w:t>different</w:t>
      </w:r>
      <w:r>
        <w:rPr>
          <w:spacing w:val="-8"/>
          <w:w w:val="110"/>
        </w:rPr>
        <w:t> </w:t>
      </w:r>
      <w:r>
        <w:rPr>
          <w:w w:val="110"/>
        </w:rPr>
        <w:t>seed values</w:t>
      </w:r>
      <w:r>
        <w:rPr>
          <w:spacing w:val="-2"/>
          <w:w w:val="110"/>
        </w:rPr>
        <w:t> </w:t>
      </w:r>
      <w:r>
        <w:rPr>
          <w:w w:val="110"/>
        </w:rPr>
        <w:t>for</w:t>
      </w:r>
      <w:r>
        <w:rPr>
          <w:spacing w:val="-2"/>
          <w:w w:val="110"/>
        </w:rPr>
        <w:t> </w:t>
      </w:r>
      <w:r>
        <w:rPr>
          <w:w w:val="110"/>
        </w:rPr>
        <w:t>traffic</w:t>
      </w:r>
      <w:r>
        <w:rPr>
          <w:spacing w:val="-2"/>
          <w:w w:val="110"/>
        </w:rPr>
        <w:t> </w:t>
      </w:r>
      <w:r>
        <w:rPr>
          <w:w w:val="110"/>
        </w:rPr>
        <w:t>generation,</w:t>
      </w:r>
      <w:r>
        <w:rPr>
          <w:spacing w:val="-2"/>
          <w:w w:val="110"/>
        </w:rPr>
        <w:t> </w:t>
      </w:r>
      <w:r>
        <w:rPr>
          <w:w w:val="110"/>
        </w:rPr>
        <w:t>facilitating</w:t>
      </w:r>
      <w:r>
        <w:rPr>
          <w:spacing w:val="-2"/>
          <w:w w:val="110"/>
        </w:rPr>
        <w:t> </w:t>
      </w:r>
      <w:r>
        <w:rPr>
          <w:w w:val="110"/>
        </w:rPr>
        <w:t>neural</w:t>
      </w:r>
      <w:r>
        <w:rPr>
          <w:spacing w:val="-2"/>
          <w:w w:val="110"/>
        </w:rPr>
        <w:t> </w:t>
      </w:r>
      <w:r>
        <w:rPr>
          <w:w w:val="110"/>
        </w:rPr>
        <w:t>network</w:t>
      </w:r>
      <w:r>
        <w:rPr>
          <w:spacing w:val="-2"/>
          <w:w w:val="110"/>
        </w:rPr>
        <w:t> </w:t>
      </w:r>
      <w:r>
        <w:rPr>
          <w:w w:val="110"/>
        </w:rPr>
        <w:t>training.</w:t>
      </w:r>
      <w:r>
        <w:rPr>
          <w:spacing w:val="-2"/>
          <w:w w:val="110"/>
        </w:rPr>
        <w:t> </w:t>
      </w:r>
      <w:r>
        <w:rPr>
          <w:w w:val="110"/>
        </w:rPr>
        <w:t>How- ever,</w:t>
      </w:r>
      <w:r>
        <w:rPr>
          <w:w w:val="110"/>
        </w:rPr>
        <w:t> this</w:t>
      </w:r>
      <w:r>
        <w:rPr>
          <w:w w:val="110"/>
        </w:rPr>
        <w:t> learning</w:t>
      </w:r>
      <w:r>
        <w:rPr>
          <w:w w:val="110"/>
        </w:rPr>
        <w:t> approach</w:t>
      </w:r>
      <w:r>
        <w:rPr>
          <w:w w:val="110"/>
        </w:rPr>
        <w:t> was</w:t>
      </w:r>
      <w:r>
        <w:rPr>
          <w:w w:val="110"/>
        </w:rPr>
        <w:t> not</w:t>
      </w:r>
      <w:r>
        <w:rPr>
          <w:w w:val="110"/>
        </w:rPr>
        <w:t> error-free,</w:t>
      </w:r>
      <w:r>
        <w:rPr>
          <w:w w:val="110"/>
        </w:rPr>
        <w:t> and</w:t>
      </w:r>
      <w:r>
        <w:rPr>
          <w:w w:val="110"/>
        </w:rPr>
        <w:t> ensuring</w:t>
      </w:r>
      <w:r>
        <w:rPr>
          <w:w w:val="110"/>
        </w:rPr>
        <w:t> bounds remained</w:t>
      </w:r>
      <w:r>
        <w:rPr>
          <w:w w:val="110"/>
        </w:rPr>
        <w:t> challenging,</w:t>
      </w:r>
      <w:r>
        <w:rPr>
          <w:w w:val="110"/>
        </w:rPr>
        <w:t> suggesting</w:t>
      </w:r>
      <w:r>
        <w:rPr>
          <w:w w:val="110"/>
        </w:rPr>
        <w:t> a</w:t>
      </w:r>
      <w:r>
        <w:rPr>
          <w:w w:val="110"/>
        </w:rPr>
        <w:t> conservative</w:t>
      </w:r>
      <w:r>
        <w:rPr>
          <w:w w:val="110"/>
        </w:rPr>
        <w:t> design</w:t>
      </w:r>
      <w:r>
        <w:rPr>
          <w:w w:val="110"/>
        </w:rPr>
        <w:t> approach</w:t>
      </w:r>
      <w:r>
        <w:rPr>
          <w:w w:val="110"/>
        </w:rPr>
        <w:t> for stricter</w:t>
      </w:r>
      <w:r>
        <w:rPr>
          <w:w w:val="110"/>
        </w:rPr>
        <w:t> bounds.</w:t>
      </w:r>
      <w:r>
        <w:rPr>
          <w:w w:val="110"/>
        </w:rPr>
        <w:t> The</w:t>
      </w:r>
      <w:r>
        <w:rPr>
          <w:w w:val="110"/>
        </w:rPr>
        <w:t> study</w:t>
      </w:r>
      <w:r>
        <w:rPr>
          <w:w w:val="110"/>
        </w:rPr>
        <w:t> utilized</w:t>
      </w:r>
      <w:r>
        <w:rPr>
          <w:w w:val="110"/>
        </w:rPr>
        <w:t> a</w:t>
      </w:r>
      <w:r>
        <w:rPr>
          <w:w w:val="110"/>
        </w:rPr>
        <w:t> relatively</w:t>
      </w:r>
      <w:r>
        <w:rPr>
          <w:w w:val="110"/>
        </w:rPr>
        <w:t> small</w:t>
      </w:r>
      <w:r>
        <w:rPr>
          <w:w w:val="110"/>
        </w:rPr>
        <w:t> simulation</w:t>
      </w:r>
      <w:r>
        <w:rPr>
          <w:w w:val="110"/>
        </w:rPr>
        <w:t> size, which</w:t>
      </w:r>
      <w:r>
        <w:rPr>
          <w:spacing w:val="38"/>
          <w:w w:val="110"/>
        </w:rPr>
        <w:t> </w:t>
      </w:r>
      <w:r>
        <w:rPr>
          <w:w w:val="110"/>
        </w:rPr>
        <w:t>might</w:t>
      </w:r>
      <w:r>
        <w:rPr>
          <w:spacing w:val="39"/>
          <w:w w:val="110"/>
        </w:rPr>
        <w:t> </w:t>
      </w:r>
      <w:r>
        <w:rPr>
          <w:w w:val="110"/>
        </w:rPr>
        <w:t>have</w:t>
      </w:r>
      <w:r>
        <w:rPr>
          <w:spacing w:val="39"/>
          <w:w w:val="110"/>
        </w:rPr>
        <w:t> </w:t>
      </w:r>
      <w:r>
        <w:rPr>
          <w:w w:val="110"/>
        </w:rPr>
        <w:t>impacted</w:t>
      </w:r>
      <w:r>
        <w:rPr>
          <w:spacing w:val="39"/>
          <w:w w:val="110"/>
        </w:rPr>
        <w:t> </w:t>
      </w:r>
      <w:r>
        <w:rPr>
          <w:w w:val="110"/>
        </w:rPr>
        <w:t>the</w:t>
      </w:r>
      <w:r>
        <w:rPr>
          <w:spacing w:val="39"/>
          <w:w w:val="110"/>
        </w:rPr>
        <w:t> </w:t>
      </w:r>
      <w:r>
        <w:rPr>
          <w:w w:val="110"/>
        </w:rPr>
        <w:t>generalizability</w:t>
      </w:r>
      <w:r>
        <w:rPr>
          <w:spacing w:val="39"/>
          <w:w w:val="110"/>
        </w:rPr>
        <w:t> </w:t>
      </w:r>
      <w:r>
        <w:rPr>
          <w:w w:val="110"/>
        </w:rPr>
        <w:t>of</w:t>
      </w:r>
      <w:r>
        <w:rPr>
          <w:spacing w:val="38"/>
          <w:w w:val="110"/>
        </w:rPr>
        <w:t> </w:t>
      </w:r>
      <w:r>
        <w:rPr>
          <w:w w:val="110"/>
        </w:rPr>
        <w:t>the</w:t>
      </w:r>
      <w:r>
        <w:rPr>
          <w:spacing w:val="39"/>
          <w:w w:val="110"/>
        </w:rPr>
        <w:t> </w:t>
      </w:r>
      <w:r>
        <w:rPr>
          <w:w w:val="110"/>
        </w:rPr>
        <w:t>results.</w:t>
      </w:r>
      <w:r>
        <w:rPr>
          <w:spacing w:val="39"/>
          <w:w w:val="110"/>
        </w:rPr>
        <w:t> </w:t>
      </w:r>
      <w:r>
        <w:rPr>
          <w:spacing w:val="-5"/>
          <w:w w:val="110"/>
        </w:rPr>
        <w:t>The</w:t>
      </w:r>
    </w:p>
    <w:p>
      <w:pPr>
        <w:pStyle w:val="BodyText"/>
        <w:spacing w:line="276" w:lineRule="auto" w:before="90"/>
        <w:ind w:left="43" w:right="41"/>
        <w:jc w:val="both"/>
      </w:pPr>
      <w:r>
        <w:rPr/>
        <w:br w:type="column"/>
      </w:r>
      <w:r>
        <w:rPr>
          <w:w w:val="110"/>
        </w:rPr>
        <w:t>authors</w:t>
      </w:r>
      <w:r>
        <w:rPr>
          <w:w w:val="110"/>
        </w:rPr>
        <w:t> compared</w:t>
      </w:r>
      <w:r>
        <w:rPr>
          <w:w w:val="110"/>
        </w:rPr>
        <w:t> their</w:t>
      </w:r>
      <w:r>
        <w:rPr>
          <w:w w:val="110"/>
        </w:rPr>
        <w:t> work</w:t>
      </w:r>
      <w:r>
        <w:rPr>
          <w:w w:val="110"/>
        </w:rPr>
        <w:t> with</w:t>
      </w:r>
      <w:r>
        <w:rPr>
          <w:w w:val="110"/>
        </w:rPr>
        <w:t> machine</w:t>
      </w:r>
      <w:r>
        <w:rPr>
          <w:w w:val="110"/>
        </w:rPr>
        <w:t> learning</w:t>
      </w:r>
      <w:r>
        <w:rPr>
          <w:w w:val="110"/>
        </w:rPr>
        <w:t> algorithm-</w:t>
      </w:r>
      <w:r>
        <w:rPr>
          <w:w w:val="110"/>
        </w:rPr>
        <w:t>based variations</w:t>
      </w:r>
      <w:r>
        <w:rPr>
          <w:w w:val="110"/>
        </w:rPr>
        <w:t> of</w:t>
      </w:r>
      <w:r>
        <w:rPr>
          <w:w w:val="110"/>
        </w:rPr>
        <w:t> their</w:t>
      </w:r>
      <w:r>
        <w:rPr>
          <w:w w:val="110"/>
        </w:rPr>
        <w:t> proposed</w:t>
      </w:r>
      <w:r>
        <w:rPr>
          <w:w w:val="110"/>
        </w:rPr>
        <w:t> method.</w:t>
      </w:r>
      <w:r>
        <w:rPr>
          <w:w w:val="110"/>
        </w:rPr>
        <w:t> This</w:t>
      </w:r>
      <w:r>
        <w:rPr>
          <w:w w:val="110"/>
        </w:rPr>
        <w:t> work</w:t>
      </w:r>
      <w:r>
        <w:rPr>
          <w:w w:val="110"/>
        </w:rPr>
        <w:t> could</w:t>
      </w:r>
      <w:r>
        <w:rPr>
          <w:w w:val="110"/>
        </w:rPr>
        <w:t> have</w:t>
      </w:r>
      <w:r>
        <w:rPr>
          <w:w w:val="110"/>
        </w:rPr>
        <w:t> been</w:t>
      </w:r>
      <w:r>
        <w:rPr>
          <w:w w:val="110"/>
        </w:rPr>
        <w:t> fur- ther enhanced by including comparisons with traditional optimization algorithm baselines.</w:t>
      </w:r>
    </w:p>
    <w:p>
      <w:pPr>
        <w:pStyle w:val="BodyText"/>
        <w:spacing w:line="276" w:lineRule="auto" w:before="6"/>
        <w:ind w:left="43" w:right="41" w:firstLine="239"/>
        <w:jc w:val="both"/>
      </w:pPr>
      <w:r>
        <w:rPr>
          <w:w w:val="110"/>
        </w:rPr>
        <w:t>In</w:t>
      </w:r>
      <w:r>
        <w:rPr>
          <w:w w:val="110"/>
        </w:rPr>
        <w:t> [</w:t>
      </w:r>
      <w:hyperlink w:history="true" w:anchor="_bookmark73">
        <w:r>
          <w:rPr>
            <w:color w:val="007FAC"/>
            <w:w w:val="110"/>
          </w:rPr>
          <w:t>40</w:t>
        </w:r>
      </w:hyperlink>
      <w:r>
        <w:rPr>
          <w:w w:val="110"/>
        </w:rPr>
        <w:t>],</w:t>
      </w:r>
      <w:r>
        <w:rPr>
          <w:w w:val="110"/>
        </w:rPr>
        <w:t> the</w:t>
      </w:r>
      <w:r>
        <w:rPr>
          <w:w w:val="110"/>
        </w:rPr>
        <w:t> authors</w:t>
      </w:r>
      <w:r>
        <w:rPr>
          <w:w w:val="110"/>
        </w:rPr>
        <w:t> focused</w:t>
      </w:r>
      <w:r>
        <w:rPr>
          <w:w w:val="110"/>
        </w:rPr>
        <w:t> on</w:t>
      </w:r>
      <w:r>
        <w:rPr>
          <w:w w:val="110"/>
        </w:rPr>
        <w:t> resource</w:t>
      </w:r>
      <w:r>
        <w:rPr>
          <w:w w:val="110"/>
        </w:rPr>
        <w:t> allocation</w:t>
      </w:r>
      <w:r>
        <w:rPr>
          <w:w w:val="110"/>
        </w:rPr>
        <w:t> and</w:t>
      </w:r>
      <w:r>
        <w:rPr>
          <w:w w:val="110"/>
        </w:rPr>
        <w:t> </w:t>
      </w:r>
      <w:r>
        <w:rPr>
          <w:w w:val="110"/>
        </w:rPr>
        <w:t>spectrum management in a clustered IoT environment. Initially, they solved the problem centrally using graph coloring techniques for slot scheduling. Later,</w:t>
      </w:r>
      <w:r>
        <w:rPr>
          <w:w w:val="110"/>
        </w:rPr>
        <w:t> they</w:t>
      </w:r>
      <w:r>
        <w:rPr>
          <w:w w:val="110"/>
        </w:rPr>
        <w:t> proposed</w:t>
      </w:r>
      <w:r>
        <w:rPr>
          <w:w w:val="110"/>
        </w:rPr>
        <w:t> a</w:t>
      </w:r>
      <w:r>
        <w:rPr>
          <w:w w:val="110"/>
        </w:rPr>
        <w:t> distributed</w:t>
      </w:r>
      <w:r>
        <w:rPr>
          <w:w w:val="110"/>
        </w:rPr>
        <w:t> block-based</w:t>
      </w:r>
      <w:r>
        <w:rPr>
          <w:w w:val="110"/>
        </w:rPr>
        <w:t> Q-learning</w:t>
      </w:r>
      <w:r>
        <w:rPr>
          <w:w w:val="110"/>
        </w:rPr>
        <w:t> algorithm</w:t>
      </w:r>
      <w:r>
        <w:rPr>
          <w:spacing w:val="40"/>
          <w:w w:val="110"/>
        </w:rPr>
        <w:t> </w:t>
      </w:r>
      <w:r>
        <w:rPr>
          <w:w w:val="110"/>
        </w:rPr>
        <w:t>for decentralized slot assignment. Their objective was to maximize the SIR</w:t>
      </w:r>
      <w:r>
        <w:rPr>
          <w:spacing w:val="-10"/>
          <w:w w:val="110"/>
        </w:rPr>
        <w:t> </w:t>
      </w:r>
      <w:r>
        <w:rPr>
          <w:w w:val="110"/>
        </w:rPr>
        <w:t>across</w:t>
      </w:r>
      <w:r>
        <w:rPr>
          <w:spacing w:val="-10"/>
          <w:w w:val="110"/>
        </w:rPr>
        <w:t> </w:t>
      </w:r>
      <w:r>
        <w:rPr>
          <w:w w:val="110"/>
        </w:rPr>
        <w:t>time</w:t>
      </w:r>
      <w:r>
        <w:rPr>
          <w:spacing w:val="-10"/>
          <w:w w:val="110"/>
        </w:rPr>
        <w:t> </w:t>
      </w:r>
      <w:r>
        <w:rPr>
          <w:w w:val="110"/>
        </w:rPr>
        <w:t>slots,</w:t>
      </w:r>
      <w:r>
        <w:rPr>
          <w:spacing w:val="-10"/>
          <w:w w:val="110"/>
        </w:rPr>
        <w:t> </w:t>
      </w:r>
      <w:r>
        <w:rPr>
          <w:w w:val="110"/>
        </w:rPr>
        <w:t>subject</w:t>
      </w:r>
      <w:r>
        <w:rPr>
          <w:spacing w:val="-10"/>
          <w:w w:val="110"/>
        </w:rPr>
        <w:t> </w:t>
      </w:r>
      <w:r>
        <w:rPr>
          <w:w w:val="110"/>
        </w:rPr>
        <w:t>to</w:t>
      </w:r>
      <w:r>
        <w:rPr>
          <w:spacing w:val="-10"/>
          <w:w w:val="110"/>
        </w:rPr>
        <w:t> </w:t>
      </w:r>
      <w:r>
        <w:rPr>
          <w:w w:val="110"/>
        </w:rPr>
        <w:t>link</w:t>
      </w:r>
      <w:r>
        <w:rPr>
          <w:spacing w:val="-10"/>
          <w:w w:val="110"/>
        </w:rPr>
        <w:t> </w:t>
      </w:r>
      <w:r>
        <w:rPr>
          <w:w w:val="110"/>
        </w:rPr>
        <w:t>and</w:t>
      </w:r>
      <w:r>
        <w:rPr>
          <w:spacing w:val="-10"/>
          <w:w w:val="110"/>
        </w:rPr>
        <w:t> </w:t>
      </w:r>
      <w:r>
        <w:rPr>
          <w:w w:val="110"/>
        </w:rPr>
        <w:t>task-specific</w:t>
      </w:r>
      <w:r>
        <w:rPr>
          <w:spacing w:val="-10"/>
          <w:w w:val="110"/>
        </w:rPr>
        <w:t> </w:t>
      </w:r>
      <w:r>
        <w:rPr>
          <w:w w:val="110"/>
        </w:rPr>
        <w:t>constraints</w:t>
      </w:r>
      <w:r>
        <w:rPr>
          <w:spacing w:val="-10"/>
          <w:w w:val="110"/>
        </w:rPr>
        <w:t> </w:t>
      </w:r>
      <w:r>
        <w:rPr>
          <w:w w:val="110"/>
        </w:rPr>
        <w:t>(SIR). The</w:t>
      </w:r>
      <w:r>
        <w:rPr>
          <w:spacing w:val="-11"/>
          <w:w w:val="110"/>
        </w:rPr>
        <w:t> </w:t>
      </w:r>
      <w:r>
        <w:rPr>
          <w:w w:val="110"/>
        </w:rPr>
        <w:t>authors</w:t>
      </w:r>
      <w:r>
        <w:rPr>
          <w:spacing w:val="-11"/>
          <w:w w:val="110"/>
        </w:rPr>
        <w:t> </w:t>
      </w:r>
      <w:r>
        <w:rPr>
          <w:w w:val="110"/>
        </w:rPr>
        <w:t>used</w:t>
      </w:r>
      <w:r>
        <w:rPr>
          <w:spacing w:val="-11"/>
          <w:w w:val="110"/>
        </w:rPr>
        <w:t> </w:t>
      </w:r>
      <w:r>
        <w:rPr>
          <w:w w:val="110"/>
        </w:rPr>
        <w:t>Block-Q-learning,</w:t>
      </w:r>
      <w:r>
        <w:rPr>
          <w:spacing w:val="-11"/>
          <w:w w:val="110"/>
        </w:rPr>
        <w:t> </w:t>
      </w:r>
      <w:r>
        <w:rPr>
          <w:w w:val="110"/>
        </w:rPr>
        <w:t>controllers</w:t>
      </w:r>
      <w:r>
        <w:rPr>
          <w:spacing w:val="-11"/>
          <w:w w:val="110"/>
        </w:rPr>
        <w:t> </w:t>
      </w:r>
      <w:r>
        <w:rPr>
          <w:w w:val="110"/>
        </w:rPr>
        <w:t>operated</w:t>
      </w:r>
      <w:r>
        <w:rPr>
          <w:spacing w:val="-11"/>
          <w:w w:val="110"/>
        </w:rPr>
        <w:t> </w:t>
      </w:r>
      <w:r>
        <w:rPr>
          <w:w w:val="110"/>
        </w:rPr>
        <w:t>independently, with rewards assigned to blocks (clusters) rather than individual slots, distinguishing their approach from traditional slot-based methods. The study</w:t>
      </w:r>
      <w:r>
        <w:rPr>
          <w:spacing w:val="31"/>
          <w:w w:val="110"/>
        </w:rPr>
        <w:t> </w:t>
      </w:r>
      <w:r>
        <w:rPr>
          <w:w w:val="110"/>
        </w:rPr>
        <w:t>utilized</w:t>
      </w:r>
      <w:r>
        <w:rPr>
          <w:spacing w:val="31"/>
          <w:w w:val="110"/>
        </w:rPr>
        <w:t> </w:t>
      </w:r>
      <w:r>
        <w:rPr>
          <w:w w:val="110"/>
        </w:rPr>
        <w:t>a</w:t>
      </w:r>
      <w:r>
        <w:rPr>
          <w:spacing w:val="31"/>
          <w:w w:val="110"/>
        </w:rPr>
        <w:t> </w:t>
      </w:r>
      <w:r>
        <w:rPr>
          <w:w w:val="110"/>
        </w:rPr>
        <w:t>relatively</w:t>
      </w:r>
      <w:r>
        <w:rPr>
          <w:spacing w:val="31"/>
          <w:w w:val="110"/>
        </w:rPr>
        <w:t> </w:t>
      </w:r>
      <w:r>
        <w:rPr>
          <w:w w:val="110"/>
        </w:rPr>
        <w:t>small</w:t>
      </w:r>
      <w:r>
        <w:rPr>
          <w:spacing w:val="31"/>
          <w:w w:val="110"/>
        </w:rPr>
        <w:t> </w:t>
      </w:r>
      <w:r>
        <w:rPr>
          <w:w w:val="110"/>
        </w:rPr>
        <w:t>simulation</w:t>
      </w:r>
      <w:r>
        <w:rPr>
          <w:spacing w:val="31"/>
          <w:w w:val="110"/>
        </w:rPr>
        <w:t> </w:t>
      </w:r>
      <w:r>
        <w:rPr>
          <w:w w:val="110"/>
        </w:rPr>
        <w:t>size,</w:t>
      </w:r>
      <w:r>
        <w:rPr>
          <w:spacing w:val="31"/>
          <w:w w:val="110"/>
        </w:rPr>
        <w:t> </w:t>
      </w:r>
      <w:r>
        <w:rPr>
          <w:w w:val="110"/>
        </w:rPr>
        <w:t>which</w:t>
      </w:r>
      <w:r>
        <w:rPr>
          <w:spacing w:val="31"/>
          <w:w w:val="110"/>
        </w:rPr>
        <w:t> </w:t>
      </w:r>
      <w:r>
        <w:rPr>
          <w:w w:val="110"/>
        </w:rPr>
        <w:t>may</w:t>
      </w:r>
      <w:r>
        <w:rPr>
          <w:spacing w:val="31"/>
          <w:w w:val="110"/>
        </w:rPr>
        <w:t> </w:t>
      </w:r>
      <w:r>
        <w:rPr>
          <w:w w:val="110"/>
        </w:rPr>
        <w:t>impact the</w:t>
      </w:r>
      <w:r>
        <w:rPr>
          <w:w w:val="110"/>
        </w:rPr>
        <w:t> generalizability</w:t>
      </w:r>
      <w:r>
        <w:rPr>
          <w:w w:val="110"/>
        </w:rPr>
        <w:t> of</w:t>
      </w:r>
      <w:r>
        <w:rPr>
          <w:w w:val="110"/>
        </w:rPr>
        <w:t> the</w:t>
      </w:r>
      <w:r>
        <w:rPr>
          <w:w w:val="110"/>
        </w:rPr>
        <w:t> results.</w:t>
      </w:r>
      <w:r>
        <w:rPr>
          <w:w w:val="110"/>
        </w:rPr>
        <w:t> The</w:t>
      </w:r>
      <w:r>
        <w:rPr>
          <w:w w:val="110"/>
        </w:rPr>
        <w:t> authors</w:t>
      </w:r>
      <w:r>
        <w:rPr>
          <w:w w:val="110"/>
        </w:rPr>
        <w:t> compared</w:t>
      </w:r>
      <w:r>
        <w:rPr>
          <w:w w:val="110"/>
        </w:rPr>
        <w:t> their</w:t>
      </w:r>
      <w:r>
        <w:rPr>
          <w:w w:val="110"/>
        </w:rPr>
        <w:t> work with machine learning algorithm-based</w:t>
      </w:r>
      <w:r>
        <w:rPr>
          <w:w w:val="110"/>
        </w:rPr>
        <w:t> variations of their proposed algorithm only.</w:t>
      </w:r>
    </w:p>
    <w:p>
      <w:pPr>
        <w:pStyle w:val="BodyText"/>
        <w:spacing w:line="276" w:lineRule="auto" w:before="7"/>
        <w:ind w:left="43" w:right="41" w:firstLine="239"/>
        <w:jc w:val="both"/>
        <w:rPr>
          <w:b/>
        </w:rPr>
      </w:pPr>
      <w:r>
        <w:rPr>
          <w:w w:val="110"/>
        </w:rPr>
        <w:t>The</w:t>
      </w:r>
      <w:r>
        <w:rPr>
          <w:w w:val="110"/>
        </w:rPr>
        <w:t> authors</w:t>
      </w:r>
      <w:r>
        <w:rPr>
          <w:w w:val="110"/>
        </w:rPr>
        <w:t> in</w:t>
      </w:r>
      <w:r>
        <w:rPr>
          <w:w w:val="110"/>
        </w:rPr>
        <w:t> [</w:t>
      </w:r>
      <w:hyperlink w:history="true" w:anchor="_bookmark169">
        <w:r>
          <w:rPr>
            <w:color w:val="007FAC"/>
            <w:w w:val="110"/>
          </w:rPr>
          <w:t>136</w:t>
        </w:r>
      </w:hyperlink>
      <w:r>
        <w:rPr>
          <w:w w:val="110"/>
        </w:rPr>
        <w:t>]</w:t>
      </w:r>
      <w:r>
        <w:rPr>
          <w:w w:val="110"/>
        </w:rPr>
        <w:t> focused</w:t>
      </w:r>
      <w:r>
        <w:rPr>
          <w:w w:val="110"/>
        </w:rPr>
        <w:t> on</w:t>
      </w:r>
      <w:r>
        <w:rPr>
          <w:w w:val="110"/>
        </w:rPr>
        <w:t> a</w:t>
      </w:r>
      <w:r>
        <w:rPr>
          <w:w w:val="110"/>
        </w:rPr>
        <w:t> MEC-based</w:t>
      </w:r>
      <w:r>
        <w:rPr>
          <w:w w:val="110"/>
        </w:rPr>
        <w:t> wireless</w:t>
      </w:r>
      <w:r>
        <w:rPr>
          <w:w w:val="110"/>
        </w:rPr>
        <w:t> network where</w:t>
      </w:r>
      <w:r>
        <w:rPr>
          <w:w w:val="110"/>
        </w:rPr>
        <w:t> they</w:t>
      </w:r>
      <w:r>
        <w:rPr>
          <w:w w:val="110"/>
        </w:rPr>
        <w:t> optimized</w:t>
      </w:r>
      <w:r>
        <w:rPr>
          <w:w w:val="110"/>
        </w:rPr>
        <w:t> offloading</w:t>
      </w:r>
      <w:r>
        <w:rPr>
          <w:w w:val="110"/>
        </w:rPr>
        <w:t> decisions</w:t>
      </w:r>
      <w:r>
        <w:rPr>
          <w:w w:val="110"/>
        </w:rPr>
        <w:t> to</w:t>
      </w:r>
      <w:r>
        <w:rPr>
          <w:w w:val="110"/>
        </w:rPr>
        <w:t> maximize</w:t>
      </w:r>
      <w:r>
        <w:rPr>
          <w:w w:val="110"/>
        </w:rPr>
        <w:t> the</w:t>
      </w:r>
      <w:r>
        <w:rPr>
          <w:w w:val="110"/>
        </w:rPr>
        <w:t> data</w:t>
      </w:r>
      <w:r>
        <w:rPr>
          <w:w w:val="110"/>
        </w:rPr>
        <w:t> </w:t>
      </w:r>
      <w:r>
        <w:rPr>
          <w:w w:val="110"/>
        </w:rPr>
        <w:t>rate for</w:t>
      </w:r>
      <w:r>
        <w:rPr>
          <w:spacing w:val="-2"/>
          <w:w w:val="110"/>
        </w:rPr>
        <w:t> </w:t>
      </w:r>
      <w:r>
        <w:rPr>
          <w:w w:val="110"/>
        </w:rPr>
        <w:t>all</w:t>
      </w:r>
      <w:r>
        <w:rPr>
          <w:spacing w:val="-2"/>
          <w:w w:val="110"/>
        </w:rPr>
        <w:t> </w:t>
      </w:r>
      <w:r>
        <w:rPr>
          <w:w w:val="110"/>
        </w:rPr>
        <w:t>connected</w:t>
      </w:r>
      <w:r>
        <w:rPr>
          <w:spacing w:val="-2"/>
          <w:w w:val="110"/>
        </w:rPr>
        <w:t> </w:t>
      </w:r>
      <w:r>
        <w:rPr>
          <w:w w:val="110"/>
        </w:rPr>
        <w:t>UEs.</w:t>
      </w:r>
      <w:r>
        <w:rPr>
          <w:spacing w:val="-2"/>
          <w:w w:val="110"/>
        </w:rPr>
        <w:t> </w:t>
      </w:r>
      <w:r>
        <w:rPr>
          <w:w w:val="110"/>
        </w:rPr>
        <w:t>They</w:t>
      </w:r>
      <w:r>
        <w:rPr>
          <w:spacing w:val="-2"/>
          <w:w w:val="110"/>
        </w:rPr>
        <w:t> </w:t>
      </w:r>
      <w:r>
        <w:rPr>
          <w:w w:val="110"/>
        </w:rPr>
        <w:t>formulated</w:t>
      </w:r>
      <w:r>
        <w:rPr>
          <w:spacing w:val="-2"/>
          <w:w w:val="110"/>
        </w:rPr>
        <w:t> </w:t>
      </w:r>
      <w:r>
        <w:rPr>
          <w:w w:val="110"/>
        </w:rPr>
        <w:t>the</w:t>
      </w:r>
      <w:r>
        <w:rPr>
          <w:spacing w:val="-2"/>
          <w:w w:val="110"/>
        </w:rPr>
        <w:t> </w:t>
      </w:r>
      <w:r>
        <w:rPr>
          <w:w w:val="110"/>
        </w:rPr>
        <w:t>problem</w:t>
      </w:r>
      <w:r>
        <w:rPr>
          <w:spacing w:val="-2"/>
          <w:w w:val="110"/>
        </w:rPr>
        <w:t> </w:t>
      </w:r>
      <w:r>
        <w:rPr>
          <w:w w:val="110"/>
        </w:rPr>
        <w:t>as</w:t>
      </w:r>
      <w:r>
        <w:rPr>
          <w:spacing w:val="-2"/>
          <w:w w:val="110"/>
        </w:rPr>
        <w:t> </w:t>
      </w:r>
      <w:r>
        <w:rPr>
          <w:w w:val="110"/>
        </w:rPr>
        <w:t>a</w:t>
      </w:r>
      <w:r>
        <w:rPr>
          <w:spacing w:val="-2"/>
          <w:w w:val="110"/>
        </w:rPr>
        <w:t> </w:t>
      </w:r>
      <w:r>
        <w:rPr>
          <w:w w:val="110"/>
        </w:rPr>
        <w:t>maximization of</w:t>
      </w:r>
      <w:r>
        <w:rPr>
          <w:w w:val="110"/>
        </w:rPr>
        <w:t> a</w:t>
      </w:r>
      <w:r>
        <w:rPr>
          <w:w w:val="110"/>
        </w:rPr>
        <w:t> data</w:t>
      </w:r>
      <w:r>
        <w:rPr>
          <w:w w:val="110"/>
        </w:rPr>
        <w:t> rate</w:t>
      </w:r>
      <w:r>
        <w:rPr>
          <w:w w:val="110"/>
        </w:rPr>
        <w:t> utility</w:t>
      </w:r>
      <w:r>
        <w:rPr>
          <w:w w:val="110"/>
        </w:rPr>
        <w:t> function</w:t>
      </w:r>
      <w:r>
        <w:rPr>
          <w:w w:val="110"/>
        </w:rPr>
        <w:t> across</w:t>
      </w:r>
      <w:r>
        <w:rPr>
          <w:w w:val="110"/>
        </w:rPr>
        <w:t> all</w:t>
      </w:r>
      <w:r>
        <w:rPr>
          <w:w w:val="110"/>
        </w:rPr>
        <w:t> users,</w:t>
      </w:r>
      <w:r>
        <w:rPr>
          <w:w w:val="110"/>
        </w:rPr>
        <w:t> subject</w:t>
      </w:r>
      <w:r>
        <w:rPr>
          <w:w w:val="110"/>
        </w:rPr>
        <w:t> to</w:t>
      </w:r>
      <w:r>
        <w:rPr>
          <w:w w:val="110"/>
        </w:rPr>
        <w:t> constraints related</w:t>
      </w:r>
      <w:r>
        <w:rPr>
          <w:w w:val="110"/>
        </w:rPr>
        <w:t> to</w:t>
      </w:r>
      <w:r>
        <w:rPr>
          <w:w w:val="110"/>
        </w:rPr>
        <w:t> link</w:t>
      </w:r>
      <w:r>
        <w:rPr>
          <w:w w:val="110"/>
        </w:rPr>
        <w:t> quality</w:t>
      </w:r>
      <w:r>
        <w:rPr>
          <w:w w:val="110"/>
        </w:rPr>
        <w:t> and</w:t>
      </w:r>
      <w:r>
        <w:rPr>
          <w:w w:val="110"/>
        </w:rPr>
        <w:t> QoS</w:t>
      </w:r>
      <w:r>
        <w:rPr>
          <w:w w:val="110"/>
        </w:rPr>
        <w:t> requirements.</w:t>
      </w:r>
      <w:r>
        <w:rPr>
          <w:w w:val="110"/>
        </w:rPr>
        <w:t> They</w:t>
      </w:r>
      <w:r>
        <w:rPr>
          <w:w w:val="110"/>
        </w:rPr>
        <w:t> argued</w:t>
      </w:r>
      <w:r>
        <w:rPr>
          <w:w w:val="110"/>
        </w:rPr>
        <w:t> that</w:t>
      </w:r>
      <w:r>
        <w:rPr>
          <w:w w:val="110"/>
        </w:rPr>
        <w:t> tra- ditional</w:t>
      </w:r>
      <w:r>
        <w:rPr>
          <w:w w:val="110"/>
        </w:rPr>
        <w:t> optimization</w:t>
      </w:r>
      <w:r>
        <w:rPr>
          <w:w w:val="110"/>
        </w:rPr>
        <w:t> algorithms</w:t>
      </w:r>
      <w:r>
        <w:rPr>
          <w:w w:val="110"/>
        </w:rPr>
        <w:t> were</w:t>
      </w:r>
      <w:r>
        <w:rPr>
          <w:w w:val="110"/>
        </w:rPr>
        <w:t> computationally</w:t>
      </w:r>
      <w:r>
        <w:rPr>
          <w:w w:val="110"/>
        </w:rPr>
        <w:t> infeasible</w:t>
      </w:r>
      <w:r>
        <w:rPr>
          <w:w w:val="110"/>
        </w:rPr>
        <w:t> for this</w:t>
      </w:r>
      <w:r>
        <w:rPr>
          <w:w w:val="110"/>
        </w:rPr>
        <w:t> problem</w:t>
      </w:r>
      <w:r>
        <w:rPr>
          <w:w w:val="110"/>
        </w:rPr>
        <w:t> due</w:t>
      </w:r>
      <w:r>
        <w:rPr>
          <w:w w:val="110"/>
        </w:rPr>
        <w:t> to</w:t>
      </w:r>
      <w:r>
        <w:rPr>
          <w:w w:val="110"/>
        </w:rPr>
        <w:t> its</w:t>
      </w:r>
      <w:r>
        <w:rPr>
          <w:w w:val="110"/>
        </w:rPr>
        <w:t> complexity</w:t>
      </w:r>
      <w:r>
        <w:rPr>
          <w:w w:val="110"/>
        </w:rPr>
        <w:t> and</w:t>
      </w:r>
      <w:r>
        <w:rPr>
          <w:w w:val="110"/>
        </w:rPr>
        <w:t> dynamic</w:t>
      </w:r>
      <w:r>
        <w:rPr>
          <w:w w:val="110"/>
        </w:rPr>
        <w:t> nature.</w:t>
      </w:r>
      <w:r>
        <w:rPr>
          <w:w w:val="110"/>
        </w:rPr>
        <w:t> Instead,</w:t>
      </w:r>
      <w:r>
        <w:rPr>
          <w:w w:val="110"/>
        </w:rPr>
        <w:t> they employed</w:t>
      </w:r>
      <w:r>
        <w:rPr>
          <w:spacing w:val="-10"/>
          <w:w w:val="110"/>
        </w:rPr>
        <w:t> </w:t>
      </w:r>
      <w:r>
        <w:rPr>
          <w:w w:val="110"/>
        </w:rPr>
        <w:t>a</w:t>
      </w:r>
      <w:r>
        <w:rPr>
          <w:spacing w:val="-10"/>
          <w:w w:val="110"/>
        </w:rPr>
        <w:t> </w:t>
      </w:r>
      <w:r>
        <w:rPr>
          <w:w w:val="110"/>
        </w:rPr>
        <w:t>DRL-based</w:t>
      </w:r>
      <w:r>
        <w:rPr>
          <w:spacing w:val="-10"/>
          <w:w w:val="110"/>
        </w:rPr>
        <w:t> </w:t>
      </w:r>
      <w:r>
        <w:rPr>
          <w:w w:val="110"/>
        </w:rPr>
        <w:t>approach</w:t>
      </w:r>
      <w:r>
        <w:rPr>
          <w:spacing w:val="-10"/>
          <w:w w:val="110"/>
        </w:rPr>
        <w:t> </w:t>
      </w:r>
      <w:r>
        <w:rPr>
          <w:w w:val="110"/>
        </w:rPr>
        <w:t>integrated</w:t>
      </w:r>
      <w:r>
        <w:rPr>
          <w:spacing w:val="-10"/>
          <w:w w:val="110"/>
        </w:rPr>
        <w:t> </w:t>
      </w:r>
      <w:r>
        <w:rPr>
          <w:w w:val="110"/>
        </w:rPr>
        <w:t>with</w:t>
      </w:r>
      <w:r>
        <w:rPr>
          <w:spacing w:val="-10"/>
          <w:w w:val="110"/>
        </w:rPr>
        <w:t> </w:t>
      </w:r>
      <w:r>
        <w:rPr>
          <w:w w:val="110"/>
        </w:rPr>
        <w:t>an</w:t>
      </w:r>
      <w:r>
        <w:rPr>
          <w:spacing w:val="-10"/>
          <w:w w:val="110"/>
        </w:rPr>
        <w:t> </w:t>
      </w:r>
      <w:r>
        <w:rPr>
          <w:w w:val="110"/>
        </w:rPr>
        <w:t>AI-driven</w:t>
      </w:r>
      <w:r>
        <w:rPr>
          <w:spacing w:val="-10"/>
          <w:w w:val="110"/>
        </w:rPr>
        <w:t> </w:t>
      </w:r>
      <w:r>
        <w:rPr>
          <w:w w:val="110"/>
        </w:rPr>
        <w:t>SDN</w:t>
      </w:r>
      <w:r>
        <w:rPr>
          <w:spacing w:val="-10"/>
          <w:w w:val="110"/>
        </w:rPr>
        <w:t> </w:t>
      </w:r>
      <w:r>
        <w:rPr>
          <w:w w:val="110"/>
        </w:rPr>
        <w:t>ap- plication plane to make intelligent offloading decisions aimed at maxi- mizing system throughput. The performance of their proposed method was</w:t>
      </w:r>
      <w:r>
        <w:rPr>
          <w:w w:val="110"/>
        </w:rPr>
        <w:t> compared</w:t>
      </w:r>
      <w:r>
        <w:rPr>
          <w:w w:val="110"/>
        </w:rPr>
        <w:t> against</w:t>
      </w:r>
      <w:r>
        <w:rPr>
          <w:w w:val="110"/>
        </w:rPr>
        <w:t> a</w:t>
      </w:r>
      <w:r>
        <w:rPr>
          <w:w w:val="110"/>
        </w:rPr>
        <w:t> deep</w:t>
      </w:r>
      <w:r>
        <w:rPr>
          <w:w w:val="110"/>
        </w:rPr>
        <w:t> learning-based</w:t>
      </w:r>
      <w:r>
        <w:rPr>
          <w:w w:val="110"/>
        </w:rPr>
        <w:t> baseline</w:t>
      </w:r>
      <w:r>
        <w:rPr>
          <w:w w:val="110"/>
        </w:rPr>
        <w:t> [</w:t>
      </w:r>
      <w:hyperlink w:history="true" w:anchor="_bookmark178">
        <w:r>
          <w:rPr>
            <w:color w:val="007FAC"/>
            <w:w w:val="110"/>
          </w:rPr>
          <w:t>145</w:t>
        </w:r>
      </w:hyperlink>
      <w:r>
        <w:rPr>
          <w:w w:val="110"/>
        </w:rPr>
        <w:t>]</w:t>
      </w:r>
      <w:r>
        <w:rPr>
          <w:w w:val="110"/>
        </w:rPr>
        <w:t> and</w:t>
      </w:r>
      <w:r>
        <w:rPr>
          <w:w w:val="110"/>
        </w:rPr>
        <w:t> a proximity-based</w:t>
      </w:r>
      <w:r>
        <w:rPr>
          <w:w w:val="110"/>
        </w:rPr>
        <w:t> offloading</w:t>
      </w:r>
      <w:r>
        <w:rPr>
          <w:w w:val="110"/>
        </w:rPr>
        <w:t> scheme</w:t>
      </w:r>
      <w:r>
        <w:rPr>
          <w:w w:val="110"/>
        </w:rPr>
        <w:t> [</w:t>
      </w:r>
      <w:hyperlink w:history="true" w:anchor="_bookmark179">
        <w:r>
          <w:rPr>
            <w:color w:val="007FAC"/>
            <w:w w:val="110"/>
          </w:rPr>
          <w:t>146</w:t>
        </w:r>
      </w:hyperlink>
      <w:r>
        <w:rPr>
          <w:w w:val="110"/>
        </w:rPr>
        <w:t>].</w:t>
      </w:r>
      <w:r>
        <w:rPr>
          <w:w w:val="110"/>
        </w:rPr>
        <w:t> The</w:t>
      </w:r>
      <w:r>
        <w:rPr>
          <w:w w:val="110"/>
        </w:rPr>
        <w:t> results</w:t>
      </w:r>
      <w:r>
        <w:rPr>
          <w:w w:val="110"/>
        </w:rPr>
        <w:t> demonstrated that their approach achieved superior offloading decision accuracy and higher</w:t>
      </w:r>
      <w:r>
        <w:rPr>
          <w:w w:val="110"/>
        </w:rPr>
        <w:t> data</w:t>
      </w:r>
      <w:r>
        <w:rPr>
          <w:w w:val="110"/>
        </w:rPr>
        <w:t> rates</w:t>
      </w:r>
      <w:r>
        <w:rPr>
          <w:w w:val="110"/>
        </w:rPr>
        <w:t> compared</w:t>
      </w:r>
      <w:r>
        <w:rPr>
          <w:w w:val="110"/>
        </w:rPr>
        <w:t> to</w:t>
      </w:r>
      <w:r>
        <w:rPr>
          <w:w w:val="110"/>
        </w:rPr>
        <w:t> the</w:t>
      </w:r>
      <w:r>
        <w:rPr>
          <w:w w:val="110"/>
        </w:rPr>
        <w:t> other</w:t>
      </w:r>
      <w:r>
        <w:rPr>
          <w:w w:val="110"/>
        </w:rPr>
        <w:t> two</w:t>
      </w:r>
      <w:r>
        <w:rPr>
          <w:w w:val="110"/>
        </w:rPr>
        <w:t> methods.</w:t>
      </w:r>
      <w:r>
        <w:rPr>
          <w:w w:val="110"/>
        </w:rPr>
        <w:t> However,</w:t>
      </w:r>
      <w:r>
        <w:rPr>
          <w:w w:val="110"/>
        </w:rPr>
        <w:t> the relatively</w:t>
      </w:r>
      <w:r>
        <w:rPr>
          <w:w w:val="110"/>
        </w:rPr>
        <w:t> small</w:t>
      </w:r>
      <w:r>
        <w:rPr>
          <w:w w:val="110"/>
        </w:rPr>
        <w:t> simulation</w:t>
      </w:r>
      <w:r>
        <w:rPr>
          <w:w w:val="110"/>
        </w:rPr>
        <w:t> size</w:t>
      </w:r>
      <w:r>
        <w:rPr>
          <w:w w:val="110"/>
        </w:rPr>
        <w:t> (thirty</w:t>
      </w:r>
      <w:r>
        <w:rPr>
          <w:w w:val="110"/>
        </w:rPr>
        <w:t> UEs</w:t>
      </w:r>
      <w:r>
        <w:rPr>
          <w:w w:val="110"/>
        </w:rPr>
        <w:t> and</w:t>
      </w:r>
      <w:r>
        <w:rPr>
          <w:w w:val="110"/>
        </w:rPr>
        <w:t> multiple</w:t>
      </w:r>
      <w:r>
        <w:rPr>
          <w:w w:val="110"/>
        </w:rPr>
        <w:t> MECs)</w:t>
      </w:r>
      <w:r>
        <w:rPr>
          <w:w w:val="110"/>
        </w:rPr>
        <w:t> may have limited the generalizability of the findin</w:t>
      </w:r>
      <w:r>
        <w:rPr>
          <w:b/>
          <w:w w:val="110"/>
        </w:rPr>
        <w:t>gs.</w:t>
      </w:r>
    </w:p>
    <w:p>
      <w:pPr>
        <w:pStyle w:val="BodyText"/>
        <w:spacing w:line="276" w:lineRule="auto" w:before="7"/>
        <w:ind w:left="43" w:right="41" w:firstLine="239"/>
        <w:jc w:val="right"/>
      </w:pPr>
      <w:r>
        <w:rPr>
          <w:w w:val="110"/>
        </w:rPr>
        <w:t>In [</w:t>
      </w:r>
      <w:hyperlink w:history="true" w:anchor="_bookmark72">
        <w:r>
          <w:rPr>
            <w:color w:val="007FAC"/>
            <w:w w:val="110"/>
          </w:rPr>
          <w:t>39</w:t>
        </w:r>
      </w:hyperlink>
      <w:r>
        <w:rPr>
          <w:w w:val="110"/>
        </w:rPr>
        <w:t>], the authors addressed the challenge of resource allocation</w:t>
      </w:r>
      <w:r>
        <w:rPr>
          <w:spacing w:val="40"/>
          <w:w w:val="110"/>
        </w:rPr>
        <w:t> </w:t>
      </w:r>
      <w:r>
        <w:rPr>
          <w:w w:val="110"/>
        </w:rPr>
        <w:t>in</w:t>
      </w:r>
      <w:r>
        <w:rPr>
          <w:spacing w:val="-4"/>
          <w:w w:val="110"/>
        </w:rPr>
        <w:t> </w:t>
      </w:r>
      <w:r>
        <w:rPr>
          <w:w w:val="110"/>
        </w:rPr>
        <w:t>a</w:t>
      </w:r>
      <w:r>
        <w:rPr>
          <w:spacing w:val="-4"/>
          <w:w w:val="110"/>
        </w:rPr>
        <w:t> </w:t>
      </w:r>
      <w:r>
        <w:rPr>
          <w:w w:val="110"/>
        </w:rPr>
        <w:t>wireless</w:t>
      </w:r>
      <w:r>
        <w:rPr>
          <w:spacing w:val="-4"/>
          <w:w w:val="110"/>
        </w:rPr>
        <w:t> </w:t>
      </w:r>
      <w:r>
        <w:rPr>
          <w:w w:val="110"/>
        </w:rPr>
        <w:t>network,</w:t>
      </w:r>
      <w:r>
        <w:rPr>
          <w:spacing w:val="-4"/>
          <w:w w:val="110"/>
        </w:rPr>
        <w:t> </w:t>
      </w:r>
      <w:r>
        <w:rPr>
          <w:w w:val="110"/>
        </w:rPr>
        <w:t>framing</w:t>
      </w:r>
      <w:r>
        <w:rPr>
          <w:spacing w:val="-4"/>
          <w:w w:val="110"/>
        </w:rPr>
        <w:t> </w:t>
      </w:r>
      <w:r>
        <w:rPr>
          <w:w w:val="110"/>
        </w:rPr>
        <w:t>it</w:t>
      </w:r>
      <w:r>
        <w:rPr>
          <w:spacing w:val="-4"/>
          <w:w w:val="110"/>
        </w:rPr>
        <w:t> </w:t>
      </w:r>
      <w:r>
        <w:rPr>
          <w:w w:val="110"/>
        </w:rPr>
        <w:t>as</w:t>
      </w:r>
      <w:r>
        <w:rPr>
          <w:spacing w:val="-4"/>
          <w:w w:val="110"/>
        </w:rPr>
        <w:t> </w:t>
      </w:r>
      <w:r>
        <w:rPr>
          <w:w w:val="110"/>
        </w:rPr>
        <w:t>a</w:t>
      </w:r>
      <w:r>
        <w:rPr>
          <w:spacing w:val="-4"/>
          <w:w w:val="110"/>
        </w:rPr>
        <w:t> </w:t>
      </w:r>
      <w:r>
        <w:rPr>
          <w:w w:val="110"/>
        </w:rPr>
        <w:t>MINLP.</w:t>
      </w:r>
      <w:r>
        <w:rPr>
          <w:spacing w:val="-4"/>
          <w:w w:val="110"/>
        </w:rPr>
        <w:t> </w:t>
      </w:r>
      <w:r>
        <w:rPr>
          <w:w w:val="110"/>
        </w:rPr>
        <w:t>They</w:t>
      </w:r>
      <w:r>
        <w:rPr>
          <w:spacing w:val="-4"/>
          <w:w w:val="110"/>
        </w:rPr>
        <w:t> </w:t>
      </w:r>
      <w:r>
        <w:rPr>
          <w:w w:val="110"/>
        </w:rPr>
        <w:t>aimed</w:t>
      </w:r>
      <w:r>
        <w:rPr>
          <w:spacing w:val="-4"/>
          <w:w w:val="110"/>
        </w:rPr>
        <w:t> </w:t>
      </w:r>
      <w:r>
        <w:rPr>
          <w:w w:val="110"/>
        </w:rPr>
        <w:t>to</w:t>
      </w:r>
      <w:r>
        <w:rPr>
          <w:spacing w:val="-4"/>
          <w:w w:val="110"/>
        </w:rPr>
        <w:t> </w:t>
      </w:r>
      <w:r>
        <w:rPr>
          <w:w w:val="110"/>
        </w:rPr>
        <w:t>maximize the</w:t>
      </w:r>
      <w:r>
        <w:rPr>
          <w:spacing w:val="35"/>
          <w:w w:val="110"/>
        </w:rPr>
        <w:t> </w:t>
      </w:r>
      <w:r>
        <w:rPr>
          <w:w w:val="110"/>
        </w:rPr>
        <w:t>minimum</w:t>
      </w:r>
      <w:r>
        <w:rPr>
          <w:spacing w:val="35"/>
          <w:w w:val="110"/>
        </w:rPr>
        <w:t> </w:t>
      </w:r>
      <w:r>
        <w:rPr>
          <w:w w:val="110"/>
        </w:rPr>
        <w:t>data</w:t>
      </w:r>
      <w:r>
        <w:rPr>
          <w:spacing w:val="35"/>
          <w:w w:val="110"/>
        </w:rPr>
        <w:t> </w:t>
      </w:r>
      <w:r>
        <w:rPr>
          <w:w w:val="110"/>
        </w:rPr>
        <w:t>rate</w:t>
      </w:r>
      <w:r>
        <w:rPr>
          <w:spacing w:val="35"/>
          <w:w w:val="110"/>
        </w:rPr>
        <w:t> </w:t>
      </w:r>
      <w:r>
        <w:rPr>
          <w:w w:val="110"/>
        </w:rPr>
        <w:t>for</w:t>
      </w:r>
      <w:r>
        <w:rPr>
          <w:spacing w:val="35"/>
          <w:w w:val="110"/>
        </w:rPr>
        <w:t> </w:t>
      </w:r>
      <w:r>
        <w:rPr>
          <w:w w:val="110"/>
        </w:rPr>
        <w:t>D2D</w:t>
      </w:r>
      <w:r>
        <w:rPr>
          <w:spacing w:val="35"/>
          <w:w w:val="110"/>
        </w:rPr>
        <w:t> </w:t>
      </w:r>
      <w:r>
        <w:rPr>
          <w:w w:val="110"/>
        </w:rPr>
        <w:t>pairs,</w:t>
      </w:r>
      <w:r>
        <w:rPr>
          <w:spacing w:val="35"/>
          <w:w w:val="110"/>
        </w:rPr>
        <w:t> </w:t>
      </w:r>
      <w:r>
        <w:rPr>
          <w:w w:val="110"/>
        </w:rPr>
        <w:t>considering</w:t>
      </w:r>
      <w:r>
        <w:rPr>
          <w:spacing w:val="35"/>
          <w:w w:val="110"/>
        </w:rPr>
        <w:t> </w:t>
      </w:r>
      <w:r>
        <w:rPr>
          <w:w w:val="110"/>
        </w:rPr>
        <w:t>various</w:t>
      </w:r>
      <w:r>
        <w:rPr>
          <w:spacing w:val="35"/>
          <w:w w:val="110"/>
        </w:rPr>
        <w:t> </w:t>
      </w:r>
      <w:r>
        <w:rPr>
          <w:w w:val="110"/>
        </w:rPr>
        <w:t>channel parameters like channel allocation indicator, transmit power, and D2D pair</w:t>
      </w:r>
      <w:r>
        <w:rPr>
          <w:w w:val="110"/>
        </w:rPr>
        <w:t> power</w:t>
      </w:r>
      <w:r>
        <w:rPr>
          <w:w w:val="110"/>
        </w:rPr>
        <w:t> on</w:t>
      </w:r>
      <w:r>
        <w:rPr>
          <w:w w:val="110"/>
        </w:rPr>
        <w:t> the</w:t>
      </w:r>
      <w:r>
        <w:rPr>
          <w:w w:val="110"/>
        </w:rPr>
        <w:t> channel.</w:t>
      </w:r>
      <w:r>
        <w:rPr>
          <w:w w:val="110"/>
        </w:rPr>
        <w:t> They</w:t>
      </w:r>
      <w:r>
        <w:rPr>
          <w:w w:val="110"/>
        </w:rPr>
        <w:t> imposed</w:t>
      </w:r>
      <w:r>
        <w:rPr>
          <w:w w:val="110"/>
        </w:rPr>
        <w:t> constraints</w:t>
      </w:r>
      <w:r>
        <w:rPr>
          <w:w w:val="110"/>
        </w:rPr>
        <w:t> on</w:t>
      </w:r>
      <w:r>
        <w:rPr>
          <w:w w:val="110"/>
        </w:rPr>
        <w:t> the</w:t>
      </w:r>
      <w:r>
        <w:rPr>
          <w:w w:val="110"/>
        </w:rPr>
        <w:t> problem related</w:t>
      </w:r>
      <w:r>
        <w:rPr>
          <w:spacing w:val="39"/>
          <w:w w:val="110"/>
        </w:rPr>
        <w:t> </w:t>
      </w:r>
      <w:r>
        <w:rPr>
          <w:w w:val="110"/>
        </w:rPr>
        <w:t>to</w:t>
      </w:r>
      <w:r>
        <w:rPr>
          <w:spacing w:val="39"/>
          <w:w w:val="110"/>
        </w:rPr>
        <w:t> </w:t>
      </w:r>
      <w:r>
        <w:rPr>
          <w:w w:val="110"/>
        </w:rPr>
        <w:t>transmission</w:t>
      </w:r>
      <w:r>
        <w:rPr>
          <w:spacing w:val="39"/>
          <w:w w:val="110"/>
        </w:rPr>
        <w:t> </w:t>
      </w:r>
      <w:r>
        <w:rPr>
          <w:w w:val="110"/>
        </w:rPr>
        <w:t>power,</w:t>
      </w:r>
      <w:r>
        <w:rPr>
          <w:spacing w:val="39"/>
          <w:w w:val="110"/>
        </w:rPr>
        <w:t> </w:t>
      </w:r>
      <w:r>
        <w:rPr>
          <w:w w:val="110"/>
        </w:rPr>
        <w:t>data</w:t>
      </w:r>
      <w:r>
        <w:rPr>
          <w:spacing w:val="39"/>
          <w:w w:val="110"/>
        </w:rPr>
        <w:t> </w:t>
      </w:r>
      <w:r>
        <w:rPr>
          <w:w w:val="110"/>
        </w:rPr>
        <w:t>rate,</w:t>
      </w:r>
      <w:r>
        <w:rPr>
          <w:spacing w:val="39"/>
          <w:w w:val="110"/>
        </w:rPr>
        <w:t> </w:t>
      </w:r>
      <w:r>
        <w:rPr>
          <w:w w:val="110"/>
        </w:rPr>
        <w:t>channel,</w:t>
      </w:r>
      <w:r>
        <w:rPr>
          <w:spacing w:val="39"/>
          <w:w w:val="110"/>
        </w:rPr>
        <w:t> </w:t>
      </w:r>
      <w:r>
        <w:rPr>
          <w:w w:val="110"/>
        </w:rPr>
        <w:t>QoS</w:t>
      </w:r>
      <w:r>
        <w:rPr>
          <w:spacing w:val="39"/>
          <w:w w:val="110"/>
        </w:rPr>
        <w:t> </w:t>
      </w:r>
      <w:r>
        <w:rPr>
          <w:w w:val="110"/>
        </w:rPr>
        <w:t>and</w:t>
      </w:r>
      <w:r>
        <w:rPr>
          <w:spacing w:val="39"/>
          <w:w w:val="110"/>
        </w:rPr>
        <w:t> </w:t>
      </w:r>
      <w:r>
        <w:rPr>
          <w:w w:val="110"/>
        </w:rPr>
        <w:t>system power.</w:t>
      </w:r>
      <w:r>
        <w:rPr>
          <w:spacing w:val="24"/>
          <w:w w:val="110"/>
        </w:rPr>
        <w:t> </w:t>
      </w:r>
      <w:r>
        <w:rPr>
          <w:w w:val="110"/>
        </w:rPr>
        <w:t>To</w:t>
      </w:r>
      <w:r>
        <w:rPr>
          <w:spacing w:val="24"/>
          <w:w w:val="110"/>
        </w:rPr>
        <w:t> </w:t>
      </w:r>
      <w:r>
        <w:rPr>
          <w:w w:val="110"/>
        </w:rPr>
        <w:t>address</w:t>
      </w:r>
      <w:r>
        <w:rPr>
          <w:spacing w:val="24"/>
          <w:w w:val="110"/>
        </w:rPr>
        <w:t> </w:t>
      </w:r>
      <w:r>
        <w:rPr>
          <w:w w:val="110"/>
        </w:rPr>
        <w:t>this</w:t>
      </w:r>
      <w:r>
        <w:rPr>
          <w:spacing w:val="24"/>
          <w:w w:val="110"/>
        </w:rPr>
        <w:t> </w:t>
      </w:r>
      <w:r>
        <w:rPr>
          <w:w w:val="110"/>
        </w:rPr>
        <w:t>problem,</w:t>
      </w:r>
      <w:r>
        <w:rPr>
          <w:spacing w:val="24"/>
          <w:w w:val="110"/>
        </w:rPr>
        <w:t> </w:t>
      </w:r>
      <w:r>
        <w:rPr>
          <w:w w:val="110"/>
        </w:rPr>
        <w:t>they</w:t>
      </w:r>
      <w:r>
        <w:rPr>
          <w:spacing w:val="24"/>
          <w:w w:val="110"/>
        </w:rPr>
        <w:t> </w:t>
      </w:r>
      <w:r>
        <w:rPr>
          <w:w w:val="110"/>
        </w:rPr>
        <w:t>developed</w:t>
      </w:r>
      <w:r>
        <w:rPr>
          <w:spacing w:val="24"/>
          <w:w w:val="110"/>
        </w:rPr>
        <w:t> </w:t>
      </w:r>
      <w:r>
        <w:rPr>
          <w:w w:val="110"/>
        </w:rPr>
        <w:t>a</w:t>
      </w:r>
      <w:r>
        <w:rPr>
          <w:spacing w:val="24"/>
          <w:w w:val="110"/>
        </w:rPr>
        <w:t> </w:t>
      </w:r>
      <w:r>
        <w:rPr>
          <w:w w:val="110"/>
        </w:rPr>
        <w:t>customized</w:t>
      </w:r>
      <w:r>
        <w:rPr>
          <w:spacing w:val="24"/>
          <w:w w:val="110"/>
        </w:rPr>
        <w:t> </w:t>
      </w:r>
      <w:r>
        <w:rPr>
          <w:w w:val="110"/>
        </w:rPr>
        <w:t>B&amp;B algorithm.</w:t>
      </w:r>
      <w:r>
        <w:rPr>
          <w:spacing w:val="-1"/>
          <w:w w:val="110"/>
        </w:rPr>
        <w:t> </w:t>
      </w:r>
      <w:r>
        <w:rPr>
          <w:w w:val="110"/>
        </w:rPr>
        <w:t>This</w:t>
      </w:r>
      <w:r>
        <w:rPr>
          <w:spacing w:val="-1"/>
          <w:w w:val="110"/>
        </w:rPr>
        <w:t> </w:t>
      </w:r>
      <w:r>
        <w:rPr>
          <w:w w:val="110"/>
        </w:rPr>
        <w:t>algorithm</w:t>
      </w:r>
      <w:r>
        <w:rPr>
          <w:spacing w:val="-1"/>
          <w:w w:val="110"/>
        </w:rPr>
        <w:t> </w:t>
      </w:r>
      <w:r>
        <w:rPr>
          <w:w w:val="110"/>
        </w:rPr>
        <w:t>introduced</w:t>
      </w:r>
      <w:r>
        <w:rPr>
          <w:spacing w:val="-1"/>
          <w:w w:val="110"/>
        </w:rPr>
        <w:t> </w:t>
      </w:r>
      <w:r>
        <w:rPr>
          <w:w w:val="110"/>
        </w:rPr>
        <w:t>a</w:t>
      </w:r>
      <w:r>
        <w:rPr>
          <w:spacing w:val="-1"/>
          <w:w w:val="110"/>
        </w:rPr>
        <w:t> </w:t>
      </w:r>
      <w:r>
        <w:rPr>
          <w:w w:val="110"/>
        </w:rPr>
        <w:t>novel</w:t>
      </w:r>
      <w:r>
        <w:rPr>
          <w:spacing w:val="-1"/>
          <w:w w:val="110"/>
        </w:rPr>
        <w:t> </w:t>
      </w:r>
      <w:r>
        <w:rPr>
          <w:w w:val="110"/>
        </w:rPr>
        <w:t>approach</w:t>
      </w:r>
      <w:r>
        <w:rPr>
          <w:spacing w:val="-1"/>
          <w:w w:val="110"/>
        </w:rPr>
        <w:t> </w:t>
      </w:r>
      <w:r>
        <w:rPr>
          <w:w w:val="110"/>
        </w:rPr>
        <w:t>to</w:t>
      </w:r>
      <w:r>
        <w:rPr>
          <w:spacing w:val="-1"/>
          <w:w w:val="110"/>
        </w:rPr>
        <w:t> </w:t>
      </w:r>
      <w:r>
        <w:rPr>
          <w:w w:val="110"/>
        </w:rPr>
        <w:t>pruning</w:t>
      </w:r>
      <w:r>
        <w:rPr>
          <w:spacing w:val="-1"/>
          <w:w w:val="110"/>
        </w:rPr>
        <w:t> </w:t>
      </w:r>
      <w:r>
        <w:rPr>
          <w:w w:val="110"/>
        </w:rPr>
        <w:t>non- optimal nodes by replacing the standard pruning policy with a learned one.</w:t>
      </w:r>
      <w:r>
        <w:rPr>
          <w:spacing w:val="-8"/>
          <w:w w:val="110"/>
        </w:rPr>
        <w:t> </w:t>
      </w:r>
      <w:r>
        <w:rPr>
          <w:w w:val="110"/>
        </w:rPr>
        <w:t>They</w:t>
      </w:r>
      <w:r>
        <w:rPr>
          <w:spacing w:val="-8"/>
          <w:w w:val="110"/>
        </w:rPr>
        <w:t> </w:t>
      </w:r>
      <w:r>
        <w:rPr>
          <w:w w:val="110"/>
        </w:rPr>
        <w:t>experimented</w:t>
      </w:r>
      <w:r>
        <w:rPr>
          <w:spacing w:val="-8"/>
          <w:w w:val="110"/>
        </w:rPr>
        <w:t> </w:t>
      </w:r>
      <w:r>
        <w:rPr>
          <w:w w:val="110"/>
        </w:rPr>
        <w:t>with</w:t>
      </w:r>
      <w:r>
        <w:rPr>
          <w:spacing w:val="-8"/>
          <w:w w:val="110"/>
        </w:rPr>
        <w:t> </w:t>
      </w:r>
      <w:r>
        <w:rPr>
          <w:w w:val="110"/>
        </w:rPr>
        <w:t>two</w:t>
      </w:r>
      <w:r>
        <w:rPr>
          <w:spacing w:val="-8"/>
          <w:w w:val="110"/>
        </w:rPr>
        <w:t> </w:t>
      </w:r>
      <w:r>
        <w:rPr>
          <w:w w:val="110"/>
        </w:rPr>
        <w:t>pruning</w:t>
      </w:r>
      <w:r>
        <w:rPr>
          <w:spacing w:val="-8"/>
          <w:w w:val="110"/>
        </w:rPr>
        <w:t> </w:t>
      </w:r>
      <w:r>
        <w:rPr>
          <w:w w:val="110"/>
        </w:rPr>
        <w:t>policies:</w:t>
      </w:r>
      <w:r>
        <w:rPr>
          <w:spacing w:val="-8"/>
          <w:w w:val="110"/>
        </w:rPr>
        <w:t> </w:t>
      </w:r>
      <w:r>
        <w:rPr>
          <w:w w:val="110"/>
        </w:rPr>
        <w:t>one</w:t>
      </w:r>
      <w:r>
        <w:rPr>
          <w:spacing w:val="-8"/>
          <w:w w:val="110"/>
        </w:rPr>
        <w:t> </w:t>
      </w:r>
      <w:r>
        <w:rPr>
          <w:w w:val="110"/>
        </w:rPr>
        <w:t>learned</w:t>
      </w:r>
      <w:r>
        <w:rPr>
          <w:spacing w:val="-8"/>
          <w:w w:val="110"/>
        </w:rPr>
        <w:t> </w:t>
      </w:r>
      <w:r>
        <w:rPr>
          <w:w w:val="110"/>
        </w:rPr>
        <w:t>through imitation</w:t>
      </w:r>
      <w:r>
        <w:rPr>
          <w:spacing w:val="-9"/>
          <w:w w:val="110"/>
        </w:rPr>
        <w:t> </w:t>
      </w:r>
      <w:r>
        <w:rPr>
          <w:w w:val="110"/>
        </w:rPr>
        <w:t>learning</w:t>
      </w:r>
      <w:r>
        <w:rPr>
          <w:spacing w:val="-9"/>
          <w:w w:val="110"/>
        </w:rPr>
        <w:t> </w:t>
      </w:r>
      <w:r>
        <w:rPr>
          <w:w w:val="110"/>
        </w:rPr>
        <w:t>and</w:t>
      </w:r>
      <w:r>
        <w:rPr>
          <w:spacing w:val="-9"/>
          <w:w w:val="110"/>
        </w:rPr>
        <w:t> </w:t>
      </w:r>
      <w:r>
        <w:rPr>
          <w:w w:val="110"/>
        </w:rPr>
        <w:t>the</w:t>
      </w:r>
      <w:r>
        <w:rPr>
          <w:spacing w:val="-9"/>
          <w:w w:val="110"/>
        </w:rPr>
        <w:t> </w:t>
      </w:r>
      <w:r>
        <w:rPr>
          <w:w w:val="110"/>
        </w:rPr>
        <w:t>other</w:t>
      </w:r>
      <w:r>
        <w:rPr>
          <w:spacing w:val="-9"/>
          <w:w w:val="110"/>
        </w:rPr>
        <w:t> </w:t>
      </w:r>
      <w:r>
        <w:rPr>
          <w:w w:val="110"/>
        </w:rPr>
        <w:t>being</w:t>
      </w:r>
      <w:r>
        <w:rPr>
          <w:spacing w:val="-9"/>
          <w:w w:val="110"/>
        </w:rPr>
        <w:t> </w:t>
      </w:r>
      <w:r>
        <w:rPr>
          <w:w w:val="110"/>
        </w:rPr>
        <w:t>the</w:t>
      </w:r>
      <w:r>
        <w:rPr>
          <w:spacing w:val="-9"/>
          <w:w w:val="110"/>
        </w:rPr>
        <w:t> </w:t>
      </w:r>
      <w:r>
        <w:rPr>
          <w:w w:val="110"/>
        </w:rPr>
        <w:t>original</w:t>
      </w:r>
      <w:r>
        <w:rPr>
          <w:spacing w:val="-9"/>
          <w:w w:val="110"/>
        </w:rPr>
        <w:t> </w:t>
      </w:r>
      <w:r>
        <w:rPr>
          <w:w w:val="110"/>
        </w:rPr>
        <w:t>policy.</w:t>
      </w:r>
      <w:r>
        <w:rPr>
          <w:spacing w:val="-9"/>
          <w:w w:val="110"/>
        </w:rPr>
        <w:t> </w:t>
      </w:r>
      <w:r>
        <w:rPr>
          <w:w w:val="110"/>
        </w:rPr>
        <w:t>By</w:t>
      </w:r>
      <w:r>
        <w:rPr>
          <w:spacing w:val="-9"/>
          <w:w w:val="110"/>
        </w:rPr>
        <w:t> </w:t>
      </w:r>
      <w:r>
        <w:rPr>
          <w:w w:val="110"/>
        </w:rPr>
        <w:t>employing learned</w:t>
      </w:r>
      <w:r>
        <w:rPr>
          <w:w w:val="110"/>
        </w:rPr>
        <w:t> pruning</w:t>
      </w:r>
      <w:r>
        <w:rPr>
          <w:w w:val="110"/>
        </w:rPr>
        <w:t> policies,</w:t>
      </w:r>
      <w:r>
        <w:rPr>
          <w:w w:val="110"/>
        </w:rPr>
        <w:t> they</w:t>
      </w:r>
      <w:r>
        <w:rPr>
          <w:w w:val="110"/>
        </w:rPr>
        <w:t> improved</w:t>
      </w:r>
      <w:r>
        <w:rPr>
          <w:w w:val="110"/>
        </w:rPr>
        <w:t> the</w:t>
      </w:r>
      <w:r>
        <w:rPr>
          <w:w w:val="110"/>
        </w:rPr>
        <w:t> performance</w:t>
      </w:r>
      <w:r>
        <w:rPr>
          <w:w w:val="110"/>
        </w:rPr>
        <w:t> of</w:t>
      </w:r>
      <w:r>
        <w:rPr>
          <w:w w:val="110"/>
        </w:rPr>
        <w:t> the</w:t>
      </w:r>
      <w:r>
        <w:rPr>
          <w:w w:val="110"/>
        </w:rPr>
        <w:t> B&amp;B method,</w:t>
      </w:r>
      <w:r>
        <w:rPr>
          <w:spacing w:val="37"/>
          <w:w w:val="110"/>
        </w:rPr>
        <w:t> </w:t>
      </w:r>
      <w:r>
        <w:rPr>
          <w:w w:val="110"/>
        </w:rPr>
        <w:t>resulting</w:t>
      </w:r>
      <w:r>
        <w:rPr>
          <w:spacing w:val="37"/>
          <w:w w:val="110"/>
        </w:rPr>
        <w:t> </w:t>
      </w:r>
      <w:r>
        <w:rPr>
          <w:w w:val="110"/>
        </w:rPr>
        <w:t>in</w:t>
      </w:r>
      <w:r>
        <w:rPr>
          <w:spacing w:val="37"/>
          <w:w w:val="110"/>
        </w:rPr>
        <w:t> </w:t>
      </w:r>
      <w:r>
        <w:rPr>
          <w:w w:val="110"/>
        </w:rPr>
        <w:t>improved</w:t>
      </w:r>
      <w:r>
        <w:rPr>
          <w:spacing w:val="37"/>
          <w:w w:val="110"/>
        </w:rPr>
        <w:t> </w:t>
      </w:r>
      <w:r>
        <w:rPr>
          <w:w w:val="110"/>
        </w:rPr>
        <w:t>optimization.</w:t>
      </w:r>
      <w:r>
        <w:rPr>
          <w:spacing w:val="37"/>
          <w:w w:val="110"/>
        </w:rPr>
        <w:t> </w:t>
      </w:r>
      <w:r>
        <w:rPr>
          <w:w w:val="110"/>
        </w:rPr>
        <w:t>Data</w:t>
      </w:r>
      <w:r>
        <w:rPr>
          <w:spacing w:val="37"/>
          <w:w w:val="110"/>
        </w:rPr>
        <w:t> </w:t>
      </w:r>
      <w:r>
        <w:rPr>
          <w:w w:val="110"/>
        </w:rPr>
        <w:t>imbalance</w:t>
      </w:r>
      <w:r>
        <w:rPr>
          <w:spacing w:val="37"/>
          <w:w w:val="110"/>
        </w:rPr>
        <w:t> </w:t>
      </w:r>
      <w:r>
        <w:rPr>
          <w:w w:val="110"/>
        </w:rPr>
        <w:t>in</w:t>
      </w:r>
      <w:r>
        <w:rPr>
          <w:spacing w:val="37"/>
          <w:w w:val="110"/>
        </w:rPr>
        <w:t> </w:t>
      </w:r>
      <w:r>
        <w:rPr>
          <w:w w:val="110"/>
        </w:rPr>
        <w:t>the dataset can be worked upon to improve the generalizability of results. In</w:t>
      </w:r>
      <w:r>
        <w:rPr>
          <w:spacing w:val="40"/>
          <w:w w:val="110"/>
        </w:rPr>
        <w:t> </w:t>
      </w:r>
      <w:r>
        <w:rPr>
          <w:w w:val="110"/>
        </w:rPr>
        <w:t>[</w:t>
      </w:r>
      <w:hyperlink w:history="true" w:anchor="_bookmark170">
        <w:r>
          <w:rPr>
            <w:color w:val="007FAC"/>
            <w:w w:val="110"/>
          </w:rPr>
          <w:t>137</w:t>
        </w:r>
      </w:hyperlink>
      <w:r>
        <w:rPr>
          <w:w w:val="110"/>
        </w:rPr>
        <w:t>],</w:t>
      </w:r>
      <w:r>
        <w:rPr>
          <w:spacing w:val="40"/>
          <w:w w:val="110"/>
        </w:rPr>
        <w:t> </w:t>
      </w:r>
      <w:r>
        <w:rPr>
          <w:w w:val="110"/>
        </w:rPr>
        <w:t>the</w:t>
      </w:r>
      <w:r>
        <w:rPr>
          <w:spacing w:val="40"/>
          <w:w w:val="110"/>
        </w:rPr>
        <w:t> </w:t>
      </w:r>
      <w:r>
        <w:rPr>
          <w:w w:val="110"/>
        </w:rPr>
        <w:t>authors</w:t>
      </w:r>
      <w:r>
        <w:rPr>
          <w:spacing w:val="40"/>
          <w:w w:val="110"/>
        </w:rPr>
        <w:t> </w:t>
      </w:r>
      <w:r>
        <w:rPr>
          <w:w w:val="110"/>
        </w:rPr>
        <w:t>worked</w:t>
      </w:r>
      <w:r>
        <w:rPr>
          <w:spacing w:val="40"/>
          <w:w w:val="110"/>
        </w:rPr>
        <w:t> </w:t>
      </w:r>
      <w:r>
        <w:rPr>
          <w:w w:val="110"/>
        </w:rPr>
        <w:t>in</w:t>
      </w:r>
      <w:r>
        <w:rPr>
          <w:spacing w:val="40"/>
          <w:w w:val="110"/>
        </w:rPr>
        <w:t> </w:t>
      </w:r>
      <w:r>
        <w:rPr>
          <w:w w:val="110"/>
        </w:rPr>
        <w:t>a</w:t>
      </w:r>
      <w:r>
        <w:rPr>
          <w:spacing w:val="40"/>
          <w:w w:val="110"/>
        </w:rPr>
        <w:t> </w:t>
      </w:r>
      <w:r>
        <w:rPr>
          <w:w w:val="110"/>
        </w:rPr>
        <w:t>5G</w:t>
      </w:r>
      <w:r>
        <w:rPr>
          <w:spacing w:val="40"/>
          <w:w w:val="110"/>
        </w:rPr>
        <w:t> </w:t>
      </w:r>
      <w:r>
        <w:rPr>
          <w:w w:val="110"/>
        </w:rPr>
        <w:t>wireless</w:t>
      </w:r>
      <w:r>
        <w:rPr>
          <w:spacing w:val="40"/>
          <w:w w:val="110"/>
        </w:rPr>
        <w:t> </w:t>
      </w:r>
      <w:r>
        <w:rPr>
          <w:w w:val="110"/>
        </w:rPr>
        <w:t>environment</w:t>
      </w:r>
      <w:r>
        <w:rPr>
          <w:spacing w:val="40"/>
          <w:w w:val="110"/>
        </w:rPr>
        <w:t> </w:t>
      </w:r>
      <w:r>
        <w:rPr>
          <w:w w:val="110"/>
        </w:rPr>
        <w:t>with</w:t>
      </w:r>
    </w:p>
    <w:p>
      <w:pPr>
        <w:pStyle w:val="BodyText"/>
        <w:spacing w:line="276" w:lineRule="auto" w:before="8"/>
        <w:ind w:left="43" w:right="41"/>
        <w:jc w:val="both"/>
      </w:pPr>
      <w:r>
        <w:rPr>
          <w:w w:val="110"/>
        </w:rPr>
        <w:t>URLLC</w:t>
      </w:r>
      <w:r>
        <w:rPr>
          <w:w w:val="110"/>
        </w:rPr>
        <w:t> traffic,</w:t>
      </w:r>
      <w:r>
        <w:rPr>
          <w:w w:val="110"/>
        </w:rPr>
        <w:t> aiming</w:t>
      </w:r>
      <w:r>
        <w:rPr>
          <w:w w:val="110"/>
        </w:rPr>
        <w:t> to</w:t>
      </w:r>
      <w:r>
        <w:rPr>
          <w:w w:val="110"/>
        </w:rPr>
        <w:t> guarantee</w:t>
      </w:r>
      <w:r>
        <w:rPr>
          <w:w w:val="110"/>
        </w:rPr>
        <w:t> QoS</w:t>
      </w:r>
      <w:r>
        <w:rPr>
          <w:w w:val="110"/>
        </w:rPr>
        <w:t> while</w:t>
      </w:r>
      <w:r>
        <w:rPr>
          <w:w w:val="110"/>
        </w:rPr>
        <w:t> effectively</w:t>
      </w:r>
      <w:r>
        <w:rPr>
          <w:w w:val="110"/>
        </w:rPr>
        <w:t> </w:t>
      </w:r>
      <w:r>
        <w:rPr>
          <w:w w:val="110"/>
        </w:rPr>
        <w:t>managing system</w:t>
      </w:r>
      <w:r>
        <w:rPr>
          <w:w w:val="110"/>
        </w:rPr>
        <w:t> delay</w:t>
      </w:r>
      <w:r>
        <w:rPr>
          <w:w w:val="110"/>
        </w:rPr>
        <w:t> in</w:t>
      </w:r>
      <w:r>
        <w:rPr>
          <w:w w:val="110"/>
        </w:rPr>
        <w:t> downlink</w:t>
      </w:r>
      <w:r>
        <w:rPr>
          <w:w w:val="110"/>
        </w:rPr>
        <w:t> transmission.</w:t>
      </w:r>
      <w:r>
        <w:rPr>
          <w:w w:val="110"/>
        </w:rPr>
        <w:t> They</w:t>
      </w:r>
      <w:r>
        <w:rPr>
          <w:w w:val="110"/>
        </w:rPr>
        <w:t> formulated</w:t>
      </w:r>
      <w:r>
        <w:rPr>
          <w:w w:val="110"/>
        </w:rPr>
        <w:t> the</w:t>
      </w:r>
      <w:r>
        <w:rPr>
          <w:w w:val="110"/>
        </w:rPr>
        <w:t> problem as</w:t>
      </w:r>
      <w:r>
        <w:rPr>
          <w:w w:val="110"/>
        </w:rPr>
        <w:t> the</w:t>
      </w:r>
      <w:r>
        <w:rPr>
          <w:w w:val="110"/>
        </w:rPr>
        <w:t> maximization</w:t>
      </w:r>
      <w:r>
        <w:rPr>
          <w:w w:val="110"/>
        </w:rPr>
        <w:t> of</w:t>
      </w:r>
      <w:r>
        <w:rPr>
          <w:w w:val="110"/>
        </w:rPr>
        <w:t> successfully</w:t>
      </w:r>
      <w:r>
        <w:rPr>
          <w:w w:val="110"/>
        </w:rPr>
        <w:t> delivered</w:t>
      </w:r>
      <w:r>
        <w:rPr>
          <w:w w:val="110"/>
        </w:rPr>
        <w:t> packets</w:t>
      </w:r>
      <w:r>
        <w:rPr>
          <w:w w:val="110"/>
        </w:rPr>
        <w:t> to</w:t>
      </w:r>
      <w:r>
        <w:rPr>
          <w:w w:val="110"/>
        </w:rPr>
        <w:t> UEs,</w:t>
      </w:r>
      <w:r>
        <w:rPr>
          <w:w w:val="110"/>
        </w:rPr>
        <w:t> subject to</w:t>
      </w:r>
      <w:r>
        <w:rPr>
          <w:w w:val="110"/>
        </w:rPr>
        <w:t> link</w:t>
      </w:r>
      <w:r>
        <w:rPr>
          <w:w w:val="110"/>
        </w:rPr>
        <w:t> conditions</w:t>
      </w:r>
      <w:r>
        <w:rPr>
          <w:w w:val="110"/>
        </w:rPr>
        <w:t> and</w:t>
      </w:r>
      <w:r>
        <w:rPr>
          <w:w w:val="110"/>
        </w:rPr>
        <w:t> QoS</w:t>
      </w:r>
      <w:r>
        <w:rPr>
          <w:w w:val="110"/>
        </w:rPr>
        <w:t> constraints.</w:t>
      </w:r>
      <w:r>
        <w:rPr>
          <w:w w:val="110"/>
        </w:rPr>
        <w:t> The</w:t>
      </w:r>
      <w:r>
        <w:rPr>
          <w:w w:val="110"/>
        </w:rPr>
        <w:t> authors</w:t>
      </w:r>
      <w:r>
        <w:rPr>
          <w:w w:val="110"/>
        </w:rPr>
        <w:t> highlighted</w:t>
      </w:r>
      <w:r>
        <w:rPr>
          <w:w w:val="110"/>
        </w:rPr>
        <w:t> two main</w:t>
      </w:r>
      <w:r>
        <w:rPr>
          <w:w w:val="110"/>
        </w:rPr>
        <w:t> challenges:</w:t>
      </w:r>
      <w:r>
        <w:rPr>
          <w:w w:val="110"/>
        </w:rPr>
        <w:t> the</w:t>
      </w:r>
      <w:r>
        <w:rPr>
          <w:w w:val="110"/>
        </w:rPr>
        <w:t> frequent</w:t>
      </w:r>
      <w:r>
        <w:rPr>
          <w:w w:val="110"/>
        </w:rPr>
        <w:t> arrival</w:t>
      </w:r>
      <w:r>
        <w:rPr>
          <w:w w:val="110"/>
        </w:rPr>
        <w:t> and</w:t>
      </w:r>
      <w:r>
        <w:rPr>
          <w:w w:val="110"/>
        </w:rPr>
        <w:t> departure</w:t>
      </w:r>
      <w:r>
        <w:rPr>
          <w:w w:val="110"/>
        </w:rPr>
        <w:t> of</w:t>
      </w:r>
      <w:r>
        <w:rPr>
          <w:w w:val="110"/>
        </w:rPr>
        <w:t> UEs,</w:t>
      </w:r>
      <w:r>
        <w:rPr>
          <w:w w:val="110"/>
        </w:rPr>
        <w:t> which causes</w:t>
      </w:r>
      <w:r>
        <w:rPr>
          <w:w w:val="110"/>
        </w:rPr>
        <w:t> variability</w:t>
      </w:r>
      <w:r>
        <w:rPr>
          <w:w w:val="110"/>
        </w:rPr>
        <w:t> in</w:t>
      </w:r>
      <w:r>
        <w:rPr>
          <w:w w:val="110"/>
        </w:rPr>
        <w:t> the</w:t>
      </w:r>
      <w:r>
        <w:rPr>
          <w:w w:val="110"/>
        </w:rPr>
        <w:t> number</w:t>
      </w:r>
      <w:r>
        <w:rPr>
          <w:w w:val="110"/>
        </w:rPr>
        <w:t> of</w:t>
      </w:r>
      <w:r>
        <w:rPr>
          <w:w w:val="110"/>
        </w:rPr>
        <w:t> users</w:t>
      </w:r>
      <w:r>
        <w:rPr>
          <w:w w:val="110"/>
        </w:rPr>
        <w:t> requiring</w:t>
      </w:r>
      <w:r>
        <w:rPr>
          <w:w w:val="110"/>
        </w:rPr>
        <w:t> resource</w:t>
      </w:r>
      <w:r>
        <w:rPr>
          <w:w w:val="110"/>
        </w:rPr>
        <w:t> block</w:t>
      </w:r>
      <w:r>
        <w:rPr>
          <w:w w:val="110"/>
        </w:rPr>
        <w:t> al- location,</w:t>
      </w:r>
      <w:r>
        <w:rPr>
          <w:spacing w:val="-1"/>
          <w:w w:val="110"/>
        </w:rPr>
        <w:t> </w:t>
      </w:r>
      <w:r>
        <w:rPr>
          <w:w w:val="110"/>
        </w:rPr>
        <w:t>and</w:t>
      </w:r>
      <w:r>
        <w:rPr>
          <w:spacing w:val="-1"/>
          <w:w w:val="110"/>
        </w:rPr>
        <w:t> </w:t>
      </w:r>
      <w:r>
        <w:rPr>
          <w:w w:val="110"/>
        </w:rPr>
        <w:t>the</w:t>
      </w:r>
      <w:r>
        <w:rPr>
          <w:spacing w:val="-1"/>
          <w:w w:val="110"/>
        </w:rPr>
        <w:t> </w:t>
      </w:r>
      <w:r>
        <w:rPr>
          <w:w w:val="110"/>
        </w:rPr>
        <w:t>inherently</w:t>
      </w:r>
      <w:r>
        <w:rPr>
          <w:spacing w:val="-1"/>
          <w:w w:val="110"/>
        </w:rPr>
        <w:t> </w:t>
      </w:r>
      <w:r>
        <w:rPr>
          <w:w w:val="110"/>
        </w:rPr>
        <w:t>exploratory</w:t>
      </w:r>
      <w:r>
        <w:rPr>
          <w:spacing w:val="-1"/>
          <w:w w:val="110"/>
        </w:rPr>
        <w:t> </w:t>
      </w:r>
      <w:r>
        <w:rPr>
          <w:w w:val="110"/>
        </w:rPr>
        <w:t>nature</w:t>
      </w:r>
      <w:r>
        <w:rPr>
          <w:spacing w:val="-1"/>
          <w:w w:val="110"/>
        </w:rPr>
        <w:t> </w:t>
      </w:r>
      <w:r>
        <w:rPr>
          <w:w w:val="110"/>
        </w:rPr>
        <w:t>of</w:t>
      </w:r>
      <w:r>
        <w:rPr>
          <w:spacing w:val="-1"/>
          <w:w w:val="110"/>
        </w:rPr>
        <w:t> </w:t>
      </w:r>
      <w:r>
        <w:rPr>
          <w:w w:val="110"/>
        </w:rPr>
        <w:t>DRL-based</w:t>
      </w:r>
      <w:r>
        <w:rPr>
          <w:spacing w:val="-1"/>
          <w:w w:val="110"/>
        </w:rPr>
        <w:t> </w:t>
      </w:r>
      <w:r>
        <w:rPr>
          <w:w w:val="110"/>
        </w:rPr>
        <w:t>methods, which</w:t>
      </w:r>
      <w:r>
        <w:rPr>
          <w:w w:val="110"/>
        </w:rPr>
        <w:t> can</w:t>
      </w:r>
      <w:r>
        <w:rPr>
          <w:w w:val="110"/>
        </w:rPr>
        <w:t> lead</w:t>
      </w:r>
      <w:r>
        <w:rPr>
          <w:w w:val="110"/>
        </w:rPr>
        <w:t> to</w:t>
      </w:r>
      <w:r>
        <w:rPr>
          <w:w w:val="110"/>
        </w:rPr>
        <w:t> suboptimal</w:t>
      </w:r>
      <w:r>
        <w:rPr>
          <w:w w:val="110"/>
        </w:rPr>
        <w:t> performance</w:t>
      </w:r>
      <w:r>
        <w:rPr>
          <w:w w:val="110"/>
        </w:rPr>
        <w:t> in</w:t>
      </w:r>
      <w:r>
        <w:rPr>
          <w:w w:val="110"/>
        </w:rPr>
        <w:t> strict</w:t>
      </w:r>
      <w:r>
        <w:rPr>
          <w:w w:val="110"/>
        </w:rPr>
        <w:t> URLLC</w:t>
      </w:r>
      <w:r>
        <w:rPr>
          <w:w w:val="110"/>
        </w:rPr>
        <w:t> scenarios. To</w:t>
      </w:r>
      <w:r>
        <w:rPr>
          <w:w w:val="110"/>
        </w:rPr>
        <w:t> address</w:t>
      </w:r>
      <w:r>
        <w:rPr>
          <w:w w:val="110"/>
        </w:rPr>
        <w:t> these</w:t>
      </w:r>
      <w:r>
        <w:rPr>
          <w:w w:val="110"/>
        </w:rPr>
        <w:t> challenges,</w:t>
      </w:r>
      <w:r>
        <w:rPr>
          <w:w w:val="110"/>
        </w:rPr>
        <w:t> they</w:t>
      </w:r>
      <w:r>
        <w:rPr>
          <w:w w:val="110"/>
        </w:rPr>
        <w:t> proposed</w:t>
      </w:r>
      <w:r>
        <w:rPr>
          <w:w w:val="110"/>
        </w:rPr>
        <w:t> an</w:t>
      </w:r>
      <w:r>
        <w:rPr>
          <w:w w:val="110"/>
        </w:rPr>
        <w:t> actor-critic-based</w:t>
      </w:r>
      <w:r>
        <w:rPr>
          <w:w w:val="110"/>
        </w:rPr>
        <w:t> DRL architecture</w:t>
      </w:r>
      <w:r>
        <w:rPr>
          <w:w w:val="110"/>
        </w:rPr>
        <w:t> that</w:t>
      </w:r>
      <w:r>
        <w:rPr>
          <w:w w:val="110"/>
        </w:rPr>
        <w:t> leverages</w:t>
      </w:r>
      <w:r>
        <w:rPr>
          <w:w w:val="110"/>
        </w:rPr>
        <w:t> graph</w:t>
      </w:r>
      <w:r>
        <w:rPr>
          <w:w w:val="110"/>
        </w:rPr>
        <w:t> neural</w:t>
      </w:r>
      <w:r>
        <w:rPr>
          <w:w w:val="110"/>
        </w:rPr>
        <w:t> networks</w:t>
      </w:r>
      <w:r>
        <w:rPr>
          <w:w w:val="110"/>
        </w:rPr>
        <w:t> instead</w:t>
      </w:r>
      <w:r>
        <w:rPr>
          <w:w w:val="110"/>
        </w:rPr>
        <w:t> of</w:t>
      </w:r>
      <w:r>
        <w:rPr>
          <w:w w:val="110"/>
        </w:rPr>
        <w:t> tradi-</w:t>
      </w:r>
      <w:r>
        <w:rPr>
          <w:spacing w:val="40"/>
          <w:w w:val="110"/>
        </w:rPr>
        <w:t> </w:t>
      </w:r>
      <w:r>
        <w:rPr>
          <w:w w:val="110"/>
        </w:rPr>
        <w:t>tional</w:t>
      </w:r>
      <w:r>
        <w:rPr>
          <w:spacing w:val="-7"/>
          <w:w w:val="110"/>
        </w:rPr>
        <w:t> </w:t>
      </w:r>
      <w:r>
        <w:rPr>
          <w:w w:val="110"/>
        </w:rPr>
        <w:t>DNNs</w:t>
      </w:r>
      <w:r>
        <w:rPr>
          <w:spacing w:val="-7"/>
          <w:w w:val="110"/>
        </w:rPr>
        <w:t> </w:t>
      </w:r>
      <w:r>
        <w:rPr>
          <w:w w:val="110"/>
        </w:rPr>
        <w:t>to</w:t>
      </w:r>
      <w:r>
        <w:rPr>
          <w:spacing w:val="-7"/>
          <w:w w:val="110"/>
        </w:rPr>
        <w:t> </w:t>
      </w:r>
      <w:r>
        <w:rPr>
          <w:w w:val="110"/>
        </w:rPr>
        <w:t>enhance</w:t>
      </w:r>
      <w:r>
        <w:rPr>
          <w:spacing w:val="-7"/>
          <w:w w:val="110"/>
        </w:rPr>
        <w:t> </w:t>
      </w:r>
      <w:r>
        <w:rPr>
          <w:w w:val="110"/>
        </w:rPr>
        <w:t>adaptability</w:t>
      </w:r>
      <w:r>
        <w:rPr>
          <w:spacing w:val="-7"/>
          <w:w w:val="110"/>
        </w:rPr>
        <w:t> </w:t>
      </w:r>
      <w:r>
        <w:rPr>
          <w:w w:val="110"/>
        </w:rPr>
        <w:t>and</w:t>
      </w:r>
      <w:r>
        <w:rPr>
          <w:spacing w:val="-7"/>
          <w:w w:val="110"/>
        </w:rPr>
        <w:t> </w:t>
      </w:r>
      <w:r>
        <w:rPr>
          <w:w w:val="110"/>
        </w:rPr>
        <w:t>ensure</w:t>
      </w:r>
      <w:r>
        <w:rPr>
          <w:spacing w:val="-7"/>
          <w:w w:val="110"/>
        </w:rPr>
        <w:t> </w:t>
      </w:r>
      <w:r>
        <w:rPr>
          <w:w w:val="110"/>
        </w:rPr>
        <w:t>more</w:t>
      </w:r>
      <w:r>
        <w:rPr>
          <w:spacing w:val="-7"/>
          <w:w w:val="110"/>
        </w:rPr>
        <w:t> </w:t>
      </w:r>
      <w:r>
        <w:rPr>
          <w:w w:val="110"/>
        </w:rPr>
        <w:t>efficient</w:t>
      </w:r>
      <w:r>
        <w:rPr>
          <w:spacing w:val="-7"/>
          <w:w w:val="110"/>
        </w:rPr>
        <w:t> </w:t>
      </w:r>
      <w:r>
        <w:rPr>
          <w:w w:val="110"/>
        </w:rPr>
        <w:t>resource allocation.</w:t>
      </w:r>
      <w:r>
        <w:rPr>
          <w:w w:val="110"/>
        </w:rPr>
        <w:t> The</w:t>
      </w:r>
      <w:r>
        <w:rPr>
          <w:w w:val="110"/>
        </w:rPr>
        <w:t> performance</w:t>
      </w:r>
      <w:r>
        <w:rPr>
          <w:w w:val="110"/>
        </w:rPr>
        <w:t> of</w:t>
      </w:r>
      <w:r>
        <w:rPr>
          <w:w w:val="110"/>
        </w:rPr>
        <w:t> their</w:t>
      </w:r>
      <w:r>
        <w:rPr>
          <w:w w:val="110"/>
        </w:rPr>
        <w:t> method</w:t>
      </w:r>
      <w:r>
        <w:rPr>
          <w:w w:val="110"/>
        </w:rPr>
        <w:t> was</w:t>
      </w:r>
      <w:r>
        <w:rPr>
          <w:w w:val="110"/>
        </w:rPr>
        <w:t> evaluated</w:t>
      </w:r>
      <w:r>
        <w:rPr>
          <w:w w:val="110"/>
        </w:rPr>
        <w:t> against variants</w:t>
      </w:r>
      <w:r>
        <w:rPr>
          <w:w w:val="110"/>
        </w:rPr>
        <w:t> of</w:t>
      </w:r>
      <w:r>
        <w:rPr>
          <w:w w:val="110"/>
        </w:rPr>
        <w:t> their</w:t>
      </w:r>
      <w:r>
        <w:rPr>
          <w:w w:val="110"/>
        </w:rPr>
        <w:t> proposed</w:t>
      </w:r>
      <w:r>
        <w:rPr>
          <w:w w:val="110"/>
        </w:rPr>
        <w:t> approach</w:t>
      </w:r>
      <w:r>
        <w:rPr>
          <w:w w:val="110"/>
        </w:rPr>
        <w:t> and</w:t>
      </w:r>
      <w:r>
        <w:rPr>
          <w:w w:val="110"/>
        </w:rPr>
        <w:t> a</w:t>
      </w:r>
      <w:r>
        <w:rPr>
          <w:w w:val="110"/>
        </w:rPr>
        <w:t> standard</w:t>
      </w:r>
      <w:r>
        <w:rPr>
          <w:w w:val="110"/>
        </w:rPr>
        <w:t> DDPG-based</w:t>
      </w:r>
      <w:r>
        <w:rPr>
          <w:w w:val="110"/>
        </w:rPr>
        <w:t> DRL algorithm.</w:t>
      </w:r>
      <w:r>
        <w:rPr>
          <w:w w:val="110"/>
        </w:rPr>
        <w:t> While</w:t>
      </w:r>
      <w:r>
        <w:rPr>
          <w:w w:val="110"/>
        </w:rPr>
        <w:t> the</w:t>
      </w:r>
      <w:r>
        <w:rPr>
          <w:w w:val="110"/>
        </w:rPr>
        <w:t> results</w:t>
      </w:r>
      <w:r>
        <w:rPr>
          <w:w w:val="110"/>
        </w:rPr>
        <w:t> were</w:t>
      </w:r>
      <w:r>
        <w:rPr>
          <w:w w:val="110"/>
        </w:rPr>
        <w:t> promising,</w:t>
      </w:r>
      <w:r>
        <w:rPr>
          <w:w w:val="110"/>
        </w:rPr>
        <w:t> the</w:t>
      </w:r>
      <w:r>
        <w:rPr>
          <w:w w:val="110"/>
        </w:rPr>
        <w:t> generalizability</w:t>
      </w:r>
      <w:r>
        <w:rPr>
          <w:w w:val="110"/>
        </w:rPr>
        <w:t> of their findings could be further strengthened by including comparisons with traditional optimization baselines, such as the branch-and-bound (B&amp;B) method.</w:t>
      </w:r>
    </w:p>
    <w:p>
      <w:pPr>
        <w:pStyle w:val="BodyText"/>
        <w:spacing w:after="0" w:line="276" w:lineRule="auto"/>
        <w:jc w:val="both"/>
        <w:sectPr>
          <w:type w:val="continuous"/>
          <w:pgSz w:w="11910" w:h="15880"/>
          <w:pgMar w:header="651" w:footer="544" w:top="620" w:bottom="280" w:left="708" w:right="708"/>
          <w:cols w:num="2" w:equalWidth="0">
            <w:col w:w="5087" w:space="293"/>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firstLine="239"/>
        <w:jc w:val="both"/>
      </w:pPr>
      <w:r>
        <w:rPr>
          <w:w w:val="110"/>
        </w:rPr>
        <w:t>These studies highlight the potential of reinforcement learning </w:t>
      </w:r>
      <w:r>
        <w:rPr>
          <w:w w:val="110"/>
        </w:rPr>
        <w:t>and machine</w:t>
      </w:r>
      <w:r>
        <w:rPr>
          <w:w w:val="110"/>
        </w:rPr>
        <w:t> learning</w:t>
      </w:r>
      <w:r>
        <w:rPr>
          <w:w w:val="110"/>
        </w:rPr>
        <w:t> approaches</w:t>
      </w:r>
      <w:r>
        <w:rPr>
          <w:w w:val="110"/>
        </w:rPr>
        <w:t> to</w:t>
      </w:r>
      <w:r>
        <w:rPr>
          <w:w w:val="110"/>
        </w:rPr>
        <w:t> maximize</w:t>
      </w:r>
      <w:r>
        <w:rPr>
          <w:w w:val="110"/>
        </w:rPr>
        <w:t> throughput</w:t>
      </w:r>
      <w:r>
        <w:rPr>
          <w:w w:val="110"/>
        </w:rPr>
        <w:t> under</w:t>
      </w:r>
      <w:r>
        <w:rPr>
          <w:w w:val="110"/>
        </w:rPr>
        <w:t> diverse constraints;</w:t>
      </w:r>
      <w:r>
        <w:rPr>
          <w:w w:val="110"/>
        </w:rPr>
        <w:t> however,</w:t>
      </w:r>
      <w:r>
        <w:rPr>
          <w:w w:val="110"/>
        </w:rPr>
        <w:t> their</w:t>
      </w:r>
      <w:r>
        <w:rPr>
          <w:w w:val="110"/>
        </w:rPr>
        <w:t> generalizability</w:t>
      </w:r>
      <w:r>
        <w:rPr>
          <w:w w:val="110"/>
        </w:rPr>
        <w:t> could</w:t>
      </w:r>
      <w:r>
        <w:rPr>
          <w:w w:val="110"/>
        </w:rPr>
        <w:t> be</w:t>
      </w:r>
      <w:r>
        <w:rPr>
          <w:w w:val="110"/>
        </w:rPr>
        <w:t> enhanced</w:t>
      </w:r>
      <w:r>
        <w:rPr>
          <w:w w:val="110"/>
        </w:rPr>
        <w:t> by</w:t>
      </w:r>
      <w:r>
        <w:rPr>
          <w:w w:val="110"/>
        </w:rPr>
        <w:t> in- corporating traditional optimization benchmarks and larger simulation environments for broader validation.</w:t>
      </w:r>
    </w:p>
    <w:p>
      <w:pPr>
        <w:pStyle w:val="BodyText"/>
        <w:spacing w:before="29"/>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tradeoffs" w:id="60"/>
      <w:bookmarkEnd w:id="60"/>
      <w:r>
        <w:rPr/>
      </w:r>
      <w:r>
        <w:rPr>
          <w:i/>
          <w:sz w:val="16"/>
        </w:rPr>
        <w:t>Objective</w:t>
      </w:r>
      <w:r>
        <w:rPr>
          <w:i/>
          <w:spacing w:val="14"/>
          <w:sz w:val="16"/>
        </w:rPr>
        <w:t> </w:t>
      </w:r>
      <w:r>
        <w:rPr>
          <w:i/>
          <w:sz w:val="16"/>
        </w:rPr>
        <w:t>function</w:t>
      </w:r>
      <w:r>
        <w:rPr>
          <w:i/>
          <w:spacing w:val="15"/>
          <w:sz w:val="16"/>
        </w:rPr>
        <w:t> </w:t>
      </w:r>
      <w:r>
        <w:rPr>
          <w:i/>
          <w:spacing w:val="-2"/>
          <w:sz w:val="16"/>
        </w:rPr>
        <w:t>tradeoffs</w:t>
      </w:r>
    </w:p>
    <w:p>
      <w:pPr>
        <w:pStyle w:val="BodyText"/>
        <w:spacing w:line="271" w:lineRule="auto" w:before="25"/>
        <w:ind w:left="43" w:firstLine="239"/>
        <w:jc w:val="both"/>
      </w:pPr>
      <w:r>
        <w:rPr>
          <w:w w:val="110"/>
        </w:rPr>
        <w:t>Throughput optimization tradeoffs has been extensively studied </w:t>
      </w:r>
      <w:r>
        <w:rPr>
          <w:w w:val="110"/>
        </w:rPr>
        <w:t>in various</w:t>
      </w:r>
      <w:r>
        <w:rPr>
          <w:w w:val="110"/>
        </w:rPr>
        <w:t> communication</w:t>
      </w:r>
      <w:r>
        <w:rPr>
          <w:w w:val="110"/>
        </w:rPr>
        <w:t> scenarios,</w:t>
      </w:r>
      <w:r>
        <w:rPr>
          <w:w w:val="110"/>
        </w:rPr>
        <w:t> including</w:t>
      </w:r>
      <w:r>
        <w:rPr>
          <w:w w:val="110"/>
        </w:rPr>
        <w:t> mmWave</w:t>
      </w:r>
      <w:r>
        <w:rPr>
          <w:w w:val="110"/>
        </w:rPr>
        <w:t> 5G,</w:t>
      </w:r>
      <w:r>
        <w:rPr>
          <w:w w:val="110"/>
        </w:rPr>
        <w:t> cognitive radio,</w:t>
      </w:r>
      <w:r>
        <w:rPr>
          <w:spacing w:val="-6"/>
          <w:w w:val="110"/>
        </w:rPr>
        <w:t> </w:t>
      </w:r>
      <w:r>
        <w:rPr>
          <w:w w:val="110"/>
        </w:rPr>
        <w:t>UAV-based</w:t>
      </w:r>
      <w:r>
        <w:rPr>
          <w:spacing w:val="-6"/>
          <w:w w:val="110"/>
        </w:rPr>
        <w:t> </w:t>
      </w:r>
      <w:r>
        <w:rPr>
          <w:w w:val="110"/>
        </w:rPr>
        <w:t>networks,</w:t>
      </w:r>
      <w:r>
        <w:rPr>
          <w:spacing w:val="-6"/>
          <w:w w:val="110"/>
        </w:rPr>
        <w:t> </w:t>
      </w:r>
      <w:r>
        <w:rPr>
          <w:w w:val="110"/>
        </w:rPr>
        <w:t>augmented</w:t>
      </w:r>
      <w:r>
        <w:rPr>
          <w:spacing w:val="-6"/>
          <w:w w:val="110"/>
        </w:rPr>
        <w:t> </w:t>
      </w:r>
      <w:r>
        <w:rPr>
          <w:w w:val="110"/>
        </w:rPr>
        <w:t>reality,</w:t>
      </w:r>
      <w:r>
        <w:rPr>
          <w:spacing w:val="-6"/>
          <w:w w:val="110"/>
        </w:rPr>
        <w:t> </w:t>
      </w:r>
      <w:r>
        <w:rPr>
          <w:w w:val="110"/>
        </w:rPr>
        <w:t>and</w:t>
      </w:r>
      <w:r>
        <w:rPr>
          <w:spacing w:val="-6"/>
          <w:w w:val="110"/>
        </w:rPr>
        <w:t> </w:t>
      </w:r>
      <w:r>
        <w:rPr>
          <w:w w:val="110"/>
        </w:rPr>
        <w:t>IoT</w:t>
      </w:r>
      <w:r>
        <w:rPr>
          <w:spacing w:val="-6"/>
          <w:w w:val="110"/>
        </w:rPr>
        <w:t> </w:t>
      </w:r>
      <w:r>
        <w:rPr>
          <w:w w:val="110"/>
        </w:rPr>
        <w:t>environments, using advanced reinforcement learning and optimization techniques as discussed below.</w:t>
      </w:r>
    </w:p>
    <w:p>
      <w:pPr>
        <w:pStyle w:val="BodyText"/>
        <w:spacing w:line="271" w:lineRule="auto" w:before="4"/>
        <w:ind w:left="43" w:firstLine="239"/>
        <w:jc w:val="both"/>
      </w:pPr>
      <w:r>
        <w:rPr>
          <w:w w:val="110"/>
        </w:rPr>
        <w:t>The UAV technology has recently attracted much attention as </w:t>
      </w:r>
      <w:r>
        <w:rPr>
          <w:w w:val="110"/>
        </w:rPr>
        <w:t>a candidate</w:t>
      </w:r>
      <w:r>
        <w:rPr>
          <w:w w:val="110"/>
        </w:rPr>
        <w:t> to</w:t>
      </w:r>
      <w:r>
        <w:rPr>
          <w:w w:val="110"/>
        </w:rPr>
        <w:t> meet</w:t>
      </w:r>
      <w:r>
        <w:rPr>
          <w:w w:val="110"/>
        </w:rPr>
        <w:t> the</w:t>
      </w:r>
      <w:r>
        <w:rPr>
          <w:w w:val="110"/>
        </w:rPr>
        <w:t> 6G</w:t>
      </w:r>
      <w:r>
        <w:rPr>
          <w:w w:val="110"/>
        </w:rPr>
        <w:t> ubiquitous</w:t>
      </w:r>
      <w:r>
        <w:rPr>
          <w:w w:val="110"/>
        </w:rPr>
        <w:t> connectivity</w:t>
      </w:r>
      <w:r>
        <w:rPr>
          <w:w w:val="110"/>
        </w:rPr>
        <w:t> demand</w:t>
      </w:r>
      <w:r>
        <w:rPr>
          <w:w w:val="110"/>
        </w:rPr>
        <w:t> and</w:t>
      </w:r>
      <w:r>
        <w:rPr>
          <w:w w:val="110"/>
        </w:rPr>
        <w:t> boost</w:t>
      </w:r>
      <w:r>
        <w:rPr>
          <w:spacing w:val="40"/>
          <w:w w:val="110"/>
        </w:rPr>
        <w:t> </w:t>
      </w:r>
      <w:r>
        <w:rPr>
          <w:w w:val="110"/>
        </w:rPr>
        <w:t>the resiliency of terrestrial networks. In [</w:t>
      </w:r>
      <w:hyperlink w:history="true" w:anchor="_bookmark171">
        <w:r>
          <w:rPr>
            <w:color w:val="007FAC"/>
            <w:w w:val="110"/>
          </w:rPr>
          <w:t>138</w:t>
        </w:r>
      </w:hyperlink>
      <w:r>
        <w:rPr>
          <w:w w:val="110"/>
        </w:rPr>
        <w:t>], the authors proposed a unified</w:t>
      </w:r>
      <w:r>
        <w:rPr>
          <w:w w:val="110"/>
        </w:rPr>
        <w:t> model-free</w:t>
      </w:r>
      <w:r>
        <w:rPr>
          <w:w w:val="110"/>
        </w:rPr>
        <w:t> framework,</w:t>
      </w:r>
      <w:r>
        <w:rPr>
          <w:w w:val="110"/>
        </w:rPr>
        <w:t> AdaptSky,</w:t>
      </w:r>
      <w:r>
        <w:rPr>
          <w:w w:val="110"/>
        </w:rPr>
        <w:t> for</w:t>
      </w:r>
      <w:r>
        <w:rPr>
          <w:w w:val="110"/>
        </w:rPr>
        <w:t> 3D</w:t>
      </w:r>
      <w:r>
        <w:rPr>
          <w:w w:val="110"/>
        </w:rPr>
        <w:t> UAV</w:t>
      </w:r>
      <w:r>
        <w:rPr>
          <w:w w:val="110"/>
        </w:rPr>
        <w:t> placement</w:t>
      </w:r>
      <w:r>
        <w:rPr>
          <w:w w:val="110"/>
        </w:rPr>
        <w:t> and power</w:t>
      </w:r>
      <w:r>
        <w:rPr>
          <w:w w:val="110"/>
        </w:rPr>
        <w:t> allocation</w:t>
      </w:r>
      <w:r>
        <w:rPr>
          <w:w w:val="110"/>
        </w:rPr>
        <w:t> in</w:t>
      </w:r>
      <w:r>
        <w:rPr>
          <w:w w:val="110"/>
        </w:rPr>
        <w:t> a</w:t>
      </w:r>
      <w:r>
        <w:rPr>
          <w:w w:val="110"/>
        </w:rPr>
        <w:t> NOMA-based</w:t>
      </w:r>
      <w:r>
        <w:rPr>
          <w:w w:val="110"/>
        </w:rPr>
        <w:t> network.</w:t>
      </w:r>
      <w:r>
        <w:rPr>
          <w:w w:val="110"/>
        </w:rPr>
        <w:t> The</w:t>
      </w:r>
      <w:r>
        <w:rPr>
          <w:w w:val="110"/>
        </w:rPr>
        <w:t> authors</w:t>
      </w:r>
      <w:r>
        <w:rPr>
          <w:w w:val="110"/>
        </w:rPr>
        <w:t> formulated</w:t>
      </w:r>
      <w:r>
        <w:rPr>
          <w:spacing w:val="80"/>
          <w:w w:val="110"/>
        </w:rPr>
        <w:t> </w:t>
      </w:r>
      <w:r>
        <w:rPr>
          <w:w w:val="110"/>
        </w:rPr>
        <w:t>a problem of maximizing the data rate and Jain’s fairness index [</w:t>
      </w:r>
      <w:hyperlink w:history="true" w:anchor="_bookmark180">
        <w:r>
          <w:rPr>
            <w:color w:val="007FAC"/>
            <w:w w:val="110"/>
          </w:rPr>
          <w:t>147</w:t>
        </w:r>
      </w:hyperlink>
      <w:r>
        <w:rPr>
          <w:w w:val="110"/>
        </w:rPr>
        <w:t>] with</w:t>
      </w:r>
      <w:r>
        <w:rPr>
          <w:spacing w:val="-3"/>
          <w:w w:val="110"/>
        </w:rPr>
        <w:t> </w:t>
      </w:r>
      <w:r>
        <w:rPr>
          <w:w w:val="110"/>
        </w:rPr>
        <w:t>data</w:t>
      </w:r>
      <w:r>
        <w:rPr>
          <w:spacing w:val="-3"/>
          <w:w w:val="110"/>
        </w:rPr>
        <w:t> </w:t>
      </w:r>
      <w:r>
        <w:rPr>
          <w:w w:val="110"/>
        </w:rPr>
        <w:t>rate,</w:t>
      </w:r>
      <w:r>
        <w:rPr>
          <w:spacing w:val="-3"/>
          <w:w w:val="110"/>
        </w:rPr>
        <w:t> </w:t>
      </w:r>
      <w:r>
        <w:rPr>
          <w:w w:val="110"/>
        </w:rPr>
        <w:t>transmission</w:t>
      </w:r>
      <w:r>
        <w:rPr>
          <w:spacing w:val="-3"/>
          <w:w w:val="110"/>
        </w:rPr>
        <w:t> </w:t>
      </w:r>
      <w:r>
        <w:rPr>
          <w:w w:val="110"/>
        </w:rPr>
        <w:t>power,</w:t>
      </w:r>
      <w:r>
        <w:rPr>
          <w:spacing w:val="-3"/>
          <w:w w:val="110"/>
        </w:rPr>
        <w:t> </w:t>
      </w:r>
      <w:r>
        <w:rPr>
          <w:w w:val="110"/>
        </w:rPr>
        <w:t>and</w:t>
      </w:r>
      <w:r>
        <w:rPr>
          <w:spacing w:val="-3"/>
          <w:w w:val="110"/>
        </w:rPr>
        <w:t> </w:t>
      </w:r>
      <w:r>
        <w:rPr>
          <w:w w:val="110"/>
        </w:rPr>
        <w:t>distance</w:t>
      </w:r>
      <w:r>
        <w:rPr>
          <w:spacing w:val="-3"/>
          <w:w w:val="110"/>
        </w:rPr>
        <w:t> </w:t>
      </w:r>
      <w:r>
        <w:rPr>
          <w:w w:val="110"/>
        </w:rPr>
        <w:t>constraints.</w:t>
      </w:r>
      <w:r>
        <w:rPr>
          <w:spacing w:val="-3"/>
          <w:w w:val="110"/>
        </w:rPr>
        <w:t> </w:t>
      </w:r>
      <w:r>
        <w:rPr>
          <w:w w:val="110"/>
        </w:rPr>
        <w:t>They</w:t>
      </w:r>
      <w:r>
        <w:rPr>
          <w:spacing w:val="-3"/>
          <w:w w:val="110"/>
        </w:rPr>
        <w:t> </w:t>
      </w:r>
      <w:r>
        <w:rPr>
          <w:w w:val="110"/>
        </w:rPr>
        <w:t>inte- grated a dual network with DRL and demonstrated the significant gain in model generalization over conventional DRL. They demonstrated the</w:t>
      </w:r>
      <w:r>
        <w:rPr>
          <w:spacing w:val="31"/>
          <w:w w:val="110"/>
        </w:rPr>
        <w:t> </w:t>
      </w:r>
      <w:r>
        <w:rPr>
          <w:w w:val="110"/>
        </w:rPr>
        <w:t>effectiveness</w:t>
      </w:r>
      <w:r>
        <w:rPr>
          <w:spacing w:val="31"/>
          <w:w w:val="110"/>
        </w:rPr>
        <w:t> </w:t>
      </w:r>
      <w:r>
        <w:rPr>
          <w:w w:val="110"/>
        </w:rPr>
        <w:t>of</w:t>
      </w:r>
      <w:r>
        <w:rPr>
          <w:spacing w:val="31"/>
          <w:w w:val="110"/>
        </w:rPr>
        <w:t> </w:t>
      </w:r>
      <w:r>
        <w:rPr>
          <w:w w:val="110"/>
        </w:rPr>
        <w:t>AdaptSky</w:t>
      </w:r>
      <w:r>
        <w:rPr>
          <w:spacing w:val="31"/>
          <w:w w:val="110"/>
        </w:rPr>
        <w:t> </w:t>
      </w:r>
      <w:r>
        <w:rPr>
          <w:w w:val="110"/>
        </w:rPr>
        <w:t>for</w:t>
      </w:r>
      <w:r>
        <w:rPr>
          <w:spacing w:val="31"/>
          <w:w w:val="110"/>
        </w:rPr>
        <w:t> </w:t>
      </w:r>
      <w:r>
        <w:rPr>
          <w:w w:val="110"/>
        </w:rPr>
        <w:t>different</w:t>
      </w:r>
      <w:r>
        <w:rPr>
          <w:spacing w:val="31"/>
          <w:w w:val="110"/>
        </w:rPr>
        <w:t> </w:t>
      </w:r>
      <w:r>
        <w:rPr>
          <w:w w:val="110"/>
        </w:rPr>
        <w:t>channel</w:t>
      </w:r>
      <w:r>
        <w:rPr>
          <w:spacing w:val="31"/>
          <w:w w:val="110"/>
        </w:rPr>
        <w:t> </w:t>
      </w:r>
      <w:r>
        <w:rPr>
          <w:w w:val="110"/>
        </w:rPr>
        <w:t>models</w:t>
      </w:r>
      <w:r>
        <w:rPr>
          <w:spacing w:val="31"/>
          <w:w w:val="110"/>
        </w:rPr>
        <w:t> </w:t>
      </w:r>
      <w:r>
        <w:rPr>
          <w:w w:val="110"/>
        </w:rPr>
        <w:t>in</w:t>
      </w:r>
      <w:r>
        <w:rPr>
          <w:spacing w:val="31"/>
          <w:w w:val="110"/>
        </w:rPr>
        <w:t> </w:t>
      </w:r>
      <w:r>
        <w:rPr>
          <w:w w:val="110"/>
        </w:rPr>
        <w:t>both the</w:t>
      </w:r>
      <w:r>
        <w:rPr>
          <w:w w:val="110"/>
        </w:rPr>
        <w:t> sub-6</w:t>
      </w:r>
      <w:r>
        <w:rPr>
          <w:w w:val="110"/>
        </w:rPr>
        <w:t> GHz</w:t>
      </w:r>
      <w:r>
        <w:rPr>
          <w:w w:val="110"/>
        </w:rPr>
        <w:t> and</w:t>
      </w:r>
      <w:r>
        <w:rPr>
          <w:w w:val="110"/>
        </w:rPr>
        <w:t> mmWave</w:t>
      </w:r>
      <w:r>
        <w:rPr>
          <w:w w:val="110"/>
        </w:rPr>
        <w:t> spectrum.</w:t>
      </w:r>
      <w:r>
        <w:rPr>
          <w:w w:val="110"/>
        </w:rPr>
        <w:t> AdaptSky</w:t>
      </w:r>
      <w:r>
        <w:rPr>
          <w:w w:val="110"/>
        </w:rPr>
        <w:t> maximizes</w:t>
      </w:r>
      <w:r>
        <w:rPr>
          <w:w w:val="110"/>
        </w:rPr>
        <w:t> users’ sum</w:t>
      </w:r>
      <w:r>
        <w:rPr>
          <w:w w:val="110"/>
        </w:rPr>
        <w:t> rate</w:t>
      </w:r>
      <w:r>
        <w:rPr>
          <w:w w:val="110"/>
        </w:rPr>
        <w:t> while</w:t>
      </w:r>
      <w:r>
        <w:rPr>
          <w:w w:val="110"/>
        </w:rPr>
        <w:t> maintaining</w:t>
      </w:r>
      <w:r>
        <w:rPr>
          <w:w w:val="110"/>
        </w:rPr>
        <w:t> high</w:t>
      </w:r>
      <w:r>
        <w:rPr>
          <w:w w:val="110"/>
        </w:rPr>
        <w:t> fairness.</w:t>
      </w:r>
      <w:r>
        <w:rPr>
          <w:w w:val="110"/>
        </w:rPr>
        <w:t> Simulation</w:t>
      </w:r>
      <w:r>
        <w:rPr>
          <w:w w:val="110"/>
        </w:rPr>
        <w:t> results</w:t>
      </w:r>
      <w:r>
        <w:rPr>
          <w:w w:val="110"/>
        </w:rPr>
        <w:t> showed that</w:t>
      </w:r>
      <w:r>
        <w:rPr>
          <w:w w:val="110"/>
        </w:rPr>
        <w:t> adapt</w:t>
      </w:r>
      <w:r>
        <w:rPr>
          <w:w w:val="110"/>
        </w:rPr>
        <w:t> sky</w:t>
      </w:r>
      <w:r>
        <w:rPr>
          <w:w w:val="110"/>
        </w:rPr>
        <w:t> outperformed</w:t>
      </w:r>
      <w:r>
        <w:rPr>
          <w:w w:val="110"/>
        </w:rPr>
        <w:t> other</w:t>
      </w:r>
      <w:r>
        <w:rPr>
          <w:w w:val="110"/>
        </w:rPr>
        <w:t> optimization-based</w:t>
      </w:r>
      <w:r>
        <w:rPr>
          <w:w w:val="110"/>
        </w:rPr>
        <w:t> mathematical framework</w:t>
      </w:r>
      <w:r>
        <w:rPr>
          <w:spacing w:val="-11"/>
          <w:w w:val="110"/>
        </w:rPr>
        <w:t> </w:t>
      </w:r>
      <w:r>
        <w:rPr>
          <w:w w:val="110"/>
        </w:rPr>
        <w:t>approaches.</w:t>
      </w:r>
      <w:r>
        <w:rPr>
          <w:spacing w:val="-11"/>
          <w:w w:val="110"/>
        </w:rPr>
        <w:t> </w:t>
      </w:r>
      <w:r>
        <w:rPr>
          <w:w w:val="110"/>
        </w:rPr>
        <w:t>The</w:t>
      </w:r>
      <w:r>
        <w:rPr>
          <w:spacing w:val="-11"/>
          <w:w w:val="110"/>
        </w:rPr>
        <w:t> </w:t>
      </w:r>
      <w:r>
        <w:rPr>
          <w:w w:val="110"/>
        </w:rPr>
        <w:t>authors</w:t>
      </w:r>
      <w:r>
        <w:rPr>
          <w:spacing w:val="-11"/>
          <w:w w:val="110"/>
        </w:rPr>
        <w:t> </w:t>
      </w:r>
      <w:r>
        <w:rPr>
          <w:w w:val="110"/>
        </w:rPr>
        <w:t>could</w:t>
      </w:r>
      <w:r>
        <w:rPr>
          <w:spacing w:val="-11"/>
          <w:w w:val="110"/>
        </w:rPr>
        <w:t> </w:t>
      </w:r>
      <w:r>
        <w:rPr>
          <w:w w:val="110"/>
        </w:rPr>
        <w:t>provide</w:t>
      </w:r>
      <w:r>
        <w:rPr>
          <w:spacing w:val="-11"/>
          <w:w w:val="110"/>
        </w:rPr>
        <w:t> </w:t>
      </w:r>
      <w:r>
        <w:rPr>
          <w:w w:val="110"/>
        </w:rPr>
        <w:t>more</w:t>
      </w:r>
      <w:r>
        <w:rPr>
          <w:spacing w:val="-11"/>
          <w:w w:val="110"/>
        </w:rPr>
        <w:t> </w:t>
      </w:r>
      <w:r>
        <w:rPr>
          <w:w w:val="110"/>
        </w:rPr>
        <w:t>comprehensive information about the simulation setup to enhance the generalizability of the work.</w:t>
      </w:r>
    </w:p>
    <w:p>
      <w:pPr>
        <w:pStyle w:val="BodyText"/>
        <w:spacing w:line="271" w:lineRule="auto" w:before="15"/>
        <w:ind w:left="43" w:firstLine="239"/>
        <w:jc w:val="both"/>
      </w:pPr>
      <w:r>
        <w:rPr>
          <w:w w:val="110"/>
        </w:rPr>
        <w:t>In [</w:t>
      </w:r>
      <w:hyperlink w:history="true" w:anchor="_bookmark79">
        <w:r>
          <w:rPr>
            <w:color w:val="007FAC"/>
            <w:w w:val="110"/>
          </w:rPr>
          <w:t>46</w:t>
        </w:r>
      </w:hyperlink>
      <w:r>
        <w:rPr>
          <w:w w:val="110"/>
        </w:rPr>
        <w:t>], the authors addressed holistic network optimization, </w:t>
      </w:r>
      <w:r>
        <w:rPr>
          <w:w w:val="110"/>
        </w:rPr>
        <w:t>focus- ing</w:t>
      </w:r>
      <w:r>
        <w:rPr>
          <w:spacing w:val="-8"/>
          <w:w w:val="110"/>
        </w:rPr>
        <w:t> </w:t>
      </w:r>
      <w:r>
        <w:rPr>
          <w:w w:val="110"/>
        </w:rPr>
        <w:t>on</w:t>
      </w:r>
      <w:r>
        <w:rPr>
          <w:spacing w:val="-8"/>
          <w:w w:val="110"/>
        </w:rPr>
        <w:t> </w:t>
      </w:r>
      <w:r>
        <w:rPr>
          <w:w w:val="110"/>
        </w:rPr>
        <w:t>a</w:t>
      </w:r>
      <w:r>
        <w:rPr>
          <w:spacing w:val="-8"/>
          <w:w w:val="110"/>
        </w:rPr>
        <w:t> </w:t>
      </w:r>
      <w:r>
        <w:rPr>
          <w:w w:val="110"/>
        </w:rPr>
        <w:t>network</w:t>
      </w:r>
      <w:r>
        <w:rPr>
          <w:spacing w:val="-8"/>
          <w:w w:val="110"/>
        </w:rPr>
        <w:t> </w:t>
      </w:r>
      <w:r>
        <w:rPr>
          <w:w w:val="110"/>
        </w:rPr>
        <w:t>structured</w:t>
      </w:r>
      <w:r>
        <w:rPr>
          <w:spacing w:val="-8"/>
          <w:w w:val="110"/>
        </w:rPr>
        <w:t> </w:t>
      </w:r>
      <w:r>
        <w:rPr>
          <w:w w:val="110"/>
        </w:rPr>
        <w:t>into</w:t>
      </w:r>
      <w:r>
        <w:rPr>
          <w:spacing w:val="-8"/>
          <w:w w:val="110"/>
        </w:rPr>
        <w:t> </w:t>
      </w:r>
      <w:r>
        <w:rPr>
          <w:w w:val="110"/>
        </w:rPr>
        <w:t>four</w:t>
      </w:r>
      <w:r>
        <w:rPr>
          <w:spacing w:val="-8"/>
          <w:w w:val="110"/>
        </w:rPr>
        <w:t> </w:t>
      </w:r>
      <w:r>
        <w:rPr>
          <w:w w:val="110"/>
        </w:rPr>
        <w:t>layers:</w:t>
      </w:r>
      <w:r>
        <w:rPr>
          <w:spacing w:val="-8"/>
          <w:w w:val="110"/>
        </w:rPr>
        <w:t> </w:t>
      </w:r>
      <w:r>
        <w:rPr>
          <w:w w:val="110"/>
        </w:rPr>
        <w:t>real-world,</w:t>
      </w:r>
      <w:r>
        <w:rPr>
          <w:spacing w:val="-8"/>
          <w:w w:val="110"/>
        </w:rPr>
        <w:t> </w:t>
      </w:r>
      <w:r>
        <w:rPr>
          <w:w w:val="110"/>
        </w:rPr>
        <w:t>pre-processing, edge,</w:t>
      </w:r>
      <w:r>
        <w:rPr>
          <w:w w:val="110"/>
        </w:rPr>
        <w:t> and</w:t>
      </w:r>
      <w:r>
        <w:rPr>
          <w:w w:val="110"/>
        </w:rPr>
        <w:t> cloud.</w:t>
      </w:r>
      <w:r>
        <w:rPr>
          <w:w w:val="110"/>
        </w:rPr>
        <w:t> Their</w:t>
      </w:r>
      <w:r>
        <w:rPr>
          <w:w w:val="110"/>
        </w:rPr>
        <w:t> objective</w:t>
      </w:r>
      <w:r>
        <w:rPr>
          <w:w w:val="110"/>
        </w:rPr>
        <w:t> was</w:t>
      </w:r>
      <w:r>
        <w:rPr>
          <w:w w:val="110"/>
        </w:rPr>
        <w:t> to</w:t>
      </w:r>
      <w:r>
        <w:rPr>
          <w:w w:val="110"/>
        </w:rPr>
        <w:t> maximize</w:t>
      </w:r>
      <w:r>
        <w:rPr>
          <w:w w:val="110"/>
        </w:rPr>
        <w:t> the</w:t>
      </w:r>
      <w:r>
        <w:rPr>
          <w:w w:val="110"/>
        </w:rPr>
        <w:t> overall</w:t>
      </w:r>
      <w:r>
        <w:rPr>
          <w:w w:val="110"/>
        </w:rPr>
        <w:t> system throughput.</w:t>
      </w:r>
      <w:r>
        <w:rPr>
          <w:w w:val="110"/>
        </w:rPr>
        <w:t> They</w:t>
      </w:r>
      <w:r>
        <w:rPr>
          <w:w w:val="110"/>
        </w:rPr>
        <w:t> formulated</w:t>
      </w:r>
      <w:r>
        <w:rPr>
          <w:w w:val="110"/>
        </w:rPr>
        <w:t> the</w:t>
      </w:r>
      <w:r>
        <w:rPr>
          <w:w w:val="110"/>
        </w:rPr>
        <w:t> problem</w:t>
      </w:r>
      <w:r>
        <w:rPr>
          <w:w w:val="110"/>
        </w:rPr>
        <w:t> as</w:t>
      </w:r>
      <w:r>
        <w:rPr>
          <w:w w:val="110"/>
        </w:rPr>
        <w:t> maximizing</w:t>
      </w:r>
      <w:r>
        <w:rPr>
          <w:w w:val="110"/>
        </w:rPr>
        <w:t> the</w:t>
      </w:r>
      <w:r>
        <w:rPr>
          <w:w w:val="110"/>
        </w:rPr>
        <w:t> average receiving rate on clouds, incorporating constraints related to compute resource</w:t>
      </w:r>
      <w:r>
        <w:rPr>
          <w:w w:val="110"/>
        </w:rPr>
        <w:t> utilization</w:t>
      </w:r>
      <w:r>
        <w:rPr>
          <w:w w:val="110"/>
        </w:rPr>
        <w:t> and</w:t>
      </w:r>
      <w:r>
        <w:rPr>
          <w:w w:val="110"/>
        </w:rPr>
        <w:t> data</w:t>
      </w:r>
      <w:r>
        <w:rPr>
          <w:w w:val="110"/>
        </w:rPr>
        <w:t> rate.</w:t>
      </w:r>
      <w:r>
        <w:rPr>
          <w:w w:val="110"/>
        </w:rPr>
        <w:t> Initially,</w:t>
      </w:r>
      <w:r>
        <w:rPr>
          <w:w w:val="110"/>
        </w:rPr>
        <w:t> they</w:t>
      </w:r>
      <w:r>
        <w:rPr>
          <w:w w:val="110"/>
        </w:rPr>
        <w:t> employed</w:t>
      </w:r>
      <w:r>
        <w:rPr>
          <w:w w:val="110"/>
        </w:rPr>
        <w:t> virtual queues</w:t>
      </w:r>
      <w:r>
        <w:rPr>
          <w:w w:val="110"/>
        </w:rPr>
        <w:t> in</w:t>
      </w:r>
      <w:r>
        <w:rPr>
          <w:w w:val="110"/>
        </w:rPr>
        <w:t> the</w:t>
      </w:r>
      <w:r>
        <w:rPr>
          <w:w w:val="110"/>
        </w:rPr>
        <w:t> system</w:t>
      </w:r>
      <w:r>
        <w:rPr>
          <w:w w:val="110"/>
        </w:rPr>
        <w:t> to</w:t>
      </w:r>
      <w:r>
        <w:rPr>
          <w:w w:val="110"/>
        </w:rPr>
        <w:t> establish</w:t>
      </w:r>
      <w:r>
        <w:rPr>
          <w:w w:val="110"/>
        </w:rPr>
        <w:t> Lyapunov</w:t>
      </w:r>
      <w:r>
        <w:rPr>
          <w:w w:val="110"/>
        </w:rPr>
        <w:t> stability.</w:t>
      </w:r>
      <w:r>
        <w:rPr>
          <w:w w:val="110"/>
        </w:rPr>
        <w:t> Building</w:t>
      </w:r>
      <w:r>
        <w:rPr>
          <w:w w:val="110"/>
        </w:rPr>
        <w:t> upon these</w:t>
      </w:r>
      <w:r>
        <w:rPr>
          <w:spacing w:val="-11"/>
          <w:w w:val="110"/>
        </w:rPr>
        <w:t> </w:t>
      </w:r>
      <w:r>
        <w:rPr>
          <w:w w:val="110"/>
        </w:rPr>
        <w:t>queues,</w:t>
      </w:r>
      <w:r>
        <w:rPr>
          <w:spacing w:val="-11"/>
          <w:w w:val="110"/>
        </w:rPr>
        <w:t> </w:t>
      </w:r>
      <w:r>
        <w:rPr>
          <w:w w:val="110"/>
        </w:rPr>
        <w:t>they</w:t>
      </w:r>
      <w:r>
        <w:rPr>
          <w:spacing w:val="-11"/>
          <w:w w:val="110"/>
        </w:rPr>
        <w:t> </w:t>
      </w:r>
      <w:r>
        <w:rPr>
          <w:w w:val="110"/>
        </w:rPr>
        <w:t>deployed</w:t>
      </w:r>
      <w:r>
        <w:rPr>
          <w:spacing w:val="-11"/>
          <w:w w:val="110"/>
        </w:rPr>
        <w:t> </w:t>
      </w:r>
      <w:r>
        <w:rPr>
          <w:w w:val="110"/>
        </w:rPr>
        <w:t>a</w:t>
      </w:r>
      <w:r>
        <w:rPr>
          <w:spacing w:val="-11"/>
          <w:w w:val="110"/>
        </w:rPr>
        <w:t> </w:t>
      </w:r>
      <w:r>
        <w:rPr>
          <w:w w:val="110"/>
        </w:rPr>
        <w:t>DQL-based</w:t>
      </w:r>
      <w:r>
        <w:rPr>
          <w:spacing w:val="-11"/>
          <w:w w:val="110"/>
        </w:rPr>
        <w:t> </w:t>
      </w:r>
      <w:r>
        <w:rPr>
          <w:w w:val="110"/>
        </w:rPr>
        <w:t>resource</w:t>
      </w:r>
      <w:r>
        <w:rPr>
          <w:spacing w:val="-11"/>
          <w:w w:val="110"/>
        </w:rPr>
        <w:t> </w:t>
      </w:r>
      <w:r>
        <w:rPr>
          <w:w w:val="110"/>
        </w:rPr>
        <w:t>allocation</w:t>
      </w:r>
      <w:r>
        <w:rPr>
          <w:spacing w:val="-11"/>
          <w:w w:val="110"/>
        </w:rPr>
        <w:t> </w:t>
      </w:r>
      <w:r>
        <w:rPr>
          <w:w w:val="110"/>
        </w:rPr>
        <w:t>algorithm to</w:t>
      </w:r>
      <w:r>
        <w:rPr>
          <w:spacing w:val="40"/>
          <w:w w:val="110"/>
        </w:rPr>
        <w:t> </w:t>
      </w:r>
      <w:r>
        <w:rPr>
          <w:w w:val="110"/>
        </w:rPr>
        <w:t>optimize</w:t>
      </w:r>
      <w:r>
        <w:rPr>
          <w:spacing w:val="40"/>
          <w:w w:val="110"/>
        </w:rPr>
        <w:t> </w:t>
      </w:r>
      <w:r>
        <w:rPr>
          <w:w w:val="110"/>
        </w:rPr>
        <w:t>resource</w:t>
      </w:r>
      <w:r>
        <w:rPr>
          <w:spacing w:val="40"/>
          <w:w w:val="110"/>
        </w:rPr>
        <w:t> </w:t>
      </w:r>
      <w:r>
        <w:rPr>
          <w:w w:val="110"/>
        </w:rPr>
        <w:t>utilization.</w:t>
      </w:r>
      <w:r>
        <w:rPr>
          <w:spacing w:val="40"/>
          <w:w w:val="110"/>
        </w:rPr>
        <w:t> </w:t>
      </w:r>
      <w:r>
        <w:rPr>
          <w:w w:val="110"/>
        </w:rPr>
        <w:t>Their</w:t>
      </w:r>
      <w:r>
        <w:rPr>
          <w:spacing w:val="40"/>
          <w:w w:val="110"/>
        </w:rPr>
        <w:t> </w:t>
      </w:r>
      <w:r>
        <w:rPr>
          <w:w w:val="110"/>
        </w:rPr>
        <w:t>proposed</w:t>
      </w:r>
      <w:r>
        <w:rPr>
          <w:spacing w:val="40"/>
          <w:w w:val="110"/>
        </w:rPr>
        <w:t> </w:t>
      </w:r>
      <w:r>
        <w:rPr>
          <w:w w:val="110"/>
        </w:rPr>
        <w:t>approach</w:t>
      </w:r>
      <w:r>
        <w:rPr>
          <w:spacing w:val="40"/>
          <w:w w:val="110"/>
        </w:rPr>
        <w:t> </w:t>
      </w:r>
      <w:r>
        <w:rPr>
          <w:w w:val="110"/>
        </w:rPr>
        <w:t>involved a</w:t>
      </w:r>
      <w:r>
        <w:rPr>
          <w:w w:val="110"/>
        </w:rPr>
        <w:t> real-time</w:t>
      </w:r>
      <w:r>
        <w:rPr>
          <w:w w:val="110"/>
        </w:rPr>
        <w:t> updating</w:t>
      </w:r>
      <w:r>
        <w:rPr>
          <w:w w:val="110"/>
        </w:rPr>
        <w:t> of</w:t>
      </w:r>
      <w:r>
        <w:rPr>
          <w:w w:val="110"/>
        </w:rPr>
        <w:t> the</w:t>
      </w:r>
      <w:r>
        <w:rPr>
          <w:w w:val="110"/>
        </w:rPr>
        <w:t> DRL-based</w:t>
      </w:r>
      <w:r>
        <w:rPr>
          <w:w w:val="110"/>
        </w:rPr>
        <w:t> edge</w:t>
      </w:r>
      <w:r>
        <w:rPr>
          <w:w w:val="110"/>
        </w:rPr>
        <w:t> forwarding</w:t>
      </w:r>
      <w:r>
        <w:rPr>
          <w:w w:val="110"/>
        </w:rPr>
        <w:t> optimization algorithm. The authors provided an appropriate benchmark algorithm comparison</w:t>
      </w:r>
      <w:r>
        <w:rPr>
          <w:w w:val="110"/>
        </w:rPr>
        <w:t> and</w:t>
      </w:r>
      <w:r>
        <w:rPr>
          <w:w w:val="110"/>
        </w:rPr>
        <w:t> showed</w:t>
      </w:r>
      <w:r>
        <w:rPr>
          <w:w w:val="110"/>
        </w:rPr>
        <w:t> that</w:t>
      </w:r>
      <w:r>
        <w:rPr>
          <w:w w:val="110"/>
        </w:rPr>
        <w:t> their</w:t>
      </w:r>
      <w:r>
        <w:rPr>
          <w:w w:val="110"/>
        </w:rPr>
        <w:t> proposed</w:t>
      </w:r>
      <w:r>
        <w:rPr>
          <w:w w:val="110"/>
        </w:rPr>
        <w:t> DRL</w:t>
      </w:r>
      <w:r>
        <w:rPr>
          <w:w w:val="110"/>
        </w:rPr>
        <w:t> based</w:t>
      </w:r>
      <w:r>
        <w:rPr>
          <w:w w:val="110"/>
        </w:rPr>
        <w:t> algorithm outperforms</w:t>
      </w:r>
      <w:r>
        <w:rPr>
          <w:spacing w:val="-8"/>
          <w:w w:val="110"/>
        </w:rPr>
        <w:t> </w:t>
      </w:r>
      <w:r>
        <w:rPr>
          <w:w w:val="110"/>
        </w:rPr>
        <w:t>traditional</w:t>
      </w:r>
      <w:r>
        <w:rPr>
          <w:spacing w:val="-8"/>
          <w:w w:val="110"/>
        </w:rPr>
        <w:t> </w:t>
      </w:r>
      <w:r>
        <w:rPr>
          <w:w w:val="110"/>
        </w:rPr>
        <w:t>techniques.</w:t>
      </w:r>
      <w:r>
        <w:rPr>
          <w:spacing w:val="-8"/>
          <w:w w:val="110"/>
        </w:rPr>
        <w:t> </w:t>
      </w:r>
      <w:r>
        <w:rPr>
          <w:w w:val="110"/>
        </w:rPr>
        <w:t>The</w:t>
      </w:r>
      <w:r>
        <w:rPr>
          <w:spacing w:val="-8"/>
          <w:w w:val="110"/>
        </w:rPr>
        <w:t> </w:t>
      </w:r>
      <w:r>
        <w:rPr>
          <w:w w:val="110"/>
        </w:rPr>
        <w:t>study</w:t>
      </w:r>
      <w:r>
        <w:rPr>
          <w:spacing w:val="-8"/>
          <w:w w:val="110"/>
        </w:rPr>
        <w:t> </w:t>
      </w:r>
      <w:r>
        <w:rPr>
          <w:w w:val="110"/>
        </w:rPr>
        <w:t>utilized</w:t>
      </w:r>
      <w:r>
        <w:rPr>
          <w:spacing w:val="-8"/>
          <w:w w:val="110"/>
        </w:rPr>
        <w:t> </w:t>
      </w:r>
      <w:r>
        <w:rPr>
          <w:w w:val="110"/>
        </w:rPr>
        <w:t>a</w:t>
      </w:r>
      <w:r>
        <w:rPr>
          <w:spacing w:val="-8"/>
          <w:w w:val="110"/>
        </w:rPr>
        <w:t> </w:t>
      </w:r>
      <w:r>
        <w:rPr>
          <w:w w:val="110"/>
        </w:rPr>
        <w:t>relatively</w:t>
      </w:r>
      <w:r>
        <w:rPr>
          <w:spacing w:val="-8"/>
          <w:w w:val="110"/>
        </w:rPr>
        <w:t> </w:t>
      </w:r>
      <w:r>
        <w:rPr>
          <w:w w:val="110"/>
        </w:rPr>
        <w:t>small simulation size (ten UEs, ten edge nodes, and ten clouds), which may impact the generalizability of the results.</w:t>
      </w:r>
    </w:p>
    <w:p>
      <w:pPr>
        <w:pStyle w:val="BodyText"/>
        <w:spacing w:line="271" w:lineRule="auto" w:before="13"/>
        <w:ind w:left="43" w:firstLine="239"/>
        <w:jc w:val="both"/>
      </w:pPr>
      <w:r>
        <w:rPr>
          <w:w w:val="110"/>
        </w:rPr>
        <w:t>In</w:t>
      </w:r>
      <w:r>
        <w:rPr>
          <w:w w:val="110"/>
        </w:rPr>
        <w:t> [</w:t>
      </w:r>
      <w:hyperlink w:history="true" w:anchor="_bookmark75">
        <w:r>
          <w:rPr>
            <w:color w:val="007FAC"/>
            <w:w w:val="110"/>
          </w:rPr>
          <w:t>42</w:t>
        </w:r>
      </w:hyperlink>
      <w:r>
        <w:rPr>
          <w:w w:val="110"/>
        </w:rPr>
        <w:t>],</w:t>
      </w:r>
      <w:r>
        <w:rPr>
          <w:w w:val="110"/>
        </w:rPr>
        <w:t> the</w:t>
      </w:r>
      <w:r>
        <w:rPr>
          <w:w w:val="110"/>
        </w:rPr>
        <w:t> authors</w:t>
      </w:r>
      <w:r>
        <w:rPr>
          <w:w w:val="110"/>
        </w:rPr>
        <w:t> aimed</w:t>
      </w:r>
      <w:r>
        <w:rPr>
          <w:w w:val="110"/>
        </w:rPr>
        <w:t> to</w:t>
      </w:r>
      <w:r>
        <w:rPr>
          <w:w w:val="110"/>
        </w:rPr>
        <w:t> maximize</w:t>
      </w:r>
      <w:r>
        <w:rPr>
          <w:w w:val="110"/>
        </w:rPr>
        <w:t> throughput</w:t>
      </w:r>
      <w:r>
        <w:rPr>
          <w:w w:val="110"/>
        </w:rPr>
        <w:t> in</w:t>
      </w:r>
      <w:r>
        <w:rPr>
          <w:w w:val="110"/>
        </w:rPr>
        <w:t> ultra-</w:t>
      </w:r>
      <w:r>
        <w:rPr>
          <w:w w:val="110"/>
        </w:rPr>
        <w:t>dense networks by addressing user clustering and channel allocation. The problem</w:t>
      </w:r>
      <w:r>
        <w:rPr>
          <w:w w:val="110"/>
        </w:rPr>
        <w:t> involved</w:t>
      </w:r>
      <w:r>
        <w:rPr>
          <w:w w:val="110"/>
        </w:rPr>
        <w:t> maximizing</w:t>
      </w:r>
      <w:r>
        <w:rPr>
          <w:w w:val="110"/>
        </w:rPr>
        <w:t> the</w:t>
      </w:r>
      <w:r>
        <w:rPr>
          <w:w w:val="110"/>
        </w:rPr>
        <w:t> product</w:t>
      </w:r>
      <w:r>
        <w:rPr>
          <w:w w:val="110"/>
        </w:rPr>
        <w:t> of</w:t>
      </w:r>
      <w:r>
        <w:rPr>
          <w:w w:val="110"/>
        </w:rPr>
        <w:t> SINR</w:t>
      </w:r>
      <w:r>
        <w:rPr>
          <w:w w:val="110"/>
        </w:rPr>
        <w:t> and</w:t>
      </w:r>
      <w:r>
        <w:rPr>
          <w:w w:val="110"/>
        </w:rPr>
        <w:t> user</w:t>
      </w:r>
      <w:r>
        <w:rPr>
          <w:w w:val="110"/>
        </w:rPr>
        <w:t> asso- ciation</w:t>
      </w:r>
      <w:r>
        <w:rPr>
          <w:w w:val="110"/>
        </w:rPr>
        <w:t> with</w:t>
      </w:r>
      <w:r>
        <w:rPr>
          <w:w w:val="110"/>
        </w:rPr>
        <w:t> two</w:t>
      </w:r>
      <w:r>
        <w:rPr>
          <w:w w:val="110"/>
        </w:rPr>
        <w:t> communication</w:t>
      </w:r>
      <w:r>
        <w:rPr>
          <w:w w:val="110"/>
        </w:rPr>
        <w:t> constraints</w:t>
      </w:r>
      <w:r>
        <w:rPr>
          <w:w w:val="110"/>
        </w:rPr>
        <w:t> related</w:t>
      </w:r>
      <w:r>
        <w:rPr>
          <w:w w:val="110"/>
        </w:rPr>
        <w:t> to</w:t>
      </w:r>
      <w:r>
        <w:rPr>
          <w:w w:val="110"/>
        </w:rPr>
        <w:t> subchannels. Recognized as NP-hard and non-convex, the authors employed neural networks</w:t>
      </w:r>
      <w:r>
        <w:rPr>
          <w:spacing w:val="-7"/>
          <w:w w:val="110"/>
        </w:rPr>
        <w:t> </w:t>
      </w:r>
      <w:r>
        <w:rPr>
          <w:w w:val="110"/>
        </w:rPr>
        <w:t>to</w:t>
      </w:r>
      <w:r>
        <w:rPr>
          <w:spacing w:val="-7"/>
          <w:w w:val="110"/>
        </w:rPr>
        <w:t> </w:t>
      </w:r>
      <w:r>
        <w:rPr>
          <w:w w:val="110"/>
        </w:rPr>
        <w:t>construct</w:t>
      </w:r>
      <w:r>
        <w:rPr>
          <w:spacing w:val="-7"/>
          <w:w w:val="110"/>
        </w:rPr>
        <w:t> </w:t>
      </w:r>
      <w:r>
        <w:rPr>
          <w:w w:val="110"/>
        </w:rPr>
        <w:t>a</w:t>
      </w:r>
      <w:r>
        <w:rPr>
          <w:spacing w:val="-7"/>
          <w:w w:val="110"/>
        </w:rPr>
        <w:t> </w:t>
      </w:r>
      <w:r>
        <w:rPr>
          <w:w w:val="110"/>
        </w:rPr>
        <w:t>graph,</w:t>
      </w:r>
      <w:r>
        <w:rPr>
          <w:spacing w:val="-7"/>
          <w:w w:val="110"/>
        </w:rPr>
        <w:t> </w:t>
      </w:r>
      <w:r>
        <w:rPr>
          <w:w w:val="110"/>
        </w:rPr>
        <w:t>predicting</w:t>
      </w:r>
      <w:r>
        <w:rPr>
          <w:spacing w:val="-7"/>
          <w:w w:val="110"/>
        </w:rPr>
        <w:t> </w:t>
      </w:r>
      <w:r>
        <w:rPr>
          <w:w w:val="110"/>
        </w:rPr>
        <w:t>SINR</w:t>
      </w:r>
      <w:r>
        <w:rPr>
          <w:spacing w:val="-7"/>
          <w:w w:val="110"/>
        </w:rPr>
        <w:t> </w:t>
      </w:r>
      <w:r>
        <w:rPr>
          <w:w w:val="110"/>
        </w:rPr>
        <w:t>using</w:t>
      </w:r>
      <w:r>
        <w:rPr>
          <w:spacing w:val="-7"/>
          <w:w w:val="110"/>
        </w:rPr>
        <w:t> </w:t>
      </w:r>
      <w:r>
        <w:rPr>
          <w:w w:val="110"/>
        </w:rPr>
        <w:t>transmission</w:t>
      </w:r>
      <w:r>
        <w:rPr>
          <w:spacing w:val="-7"/>
          <w:w w:val="110"/>
        </w:rPr>
        <w:t> </w:t>
      </w:r>
      <w:r>
        <w:rPr>
          <w:w w:val="110"/>
        </w:rPr>
        <w:t>time intervals</w:t>
      </w:r>
      <w:r>
        <w:rPr>
          <w:w w:val="110"/>
        </w:rPr>
        <w:t> and</w:t>
      </w:r>
      <w:r>
        <w:rPr>
          <w:w w:val="110"/>
        </w:rPr>
        <w:t> resource</w:t>
      </w:r>
      <w:r>
        <w:rPr>
          <w:w w:val="110"/>
        </w:rPr>
        <w:t> block</w:t>
      </w:r>
      <w:r>
        <w:rPr>
          <w:w w:val="110"/>
        </w:rPr>
        <w:t> information.</w:t>
      </w:r>
      <w:r>
        <w:rPr>
          <w:w w:val="110"/>
        </w:rPr>
        <w:t> This</w:t>
      </w:r>
      <w:r>
        <w:rPr>
          <w:w w:val="110"/>
        </w:rPr>
        <w:t> SINR</w:t>
      </w:r>
      <w:r>
        <w:rPr>
          <w:w w:val="110"/>
        </w:rPr>
        <w:t> facilitated</w:t>
      </w:r>
      <w:r>
        <w:rPr>
          <w:w w:val="110"/>
        </w:rPr>
        <w:t> the construction</w:t>
      </w:r>
      <w:r>
        <w:rPr>
          <w:spacing w:val="-3"/>
          <w:w w:val="110"/>
        </w:rPr>
        <w:t> </w:t>
      </w:r>
      <w:r>
        <w:rPr>
          <w:w w:val="110"/>
        </w:rPr>
        <w:t>of</w:t>
      </w:r>
      <w:r>
        <w:rPr>
          <w:spacing w:val="-3"/>
          <w:w w:val="110"/>
        </w:rPr>
        <w:t> </w:t>
      </w:r>
      <w:r>
        <w:rPr>
          <w:w w:val="110"/>
        </w:rPr>
        <w:t>a</w:t>
      </w:r>
      <w:r>
        <w:rPr>
          <w:spacing w:val="-3"/>
          <w:w w:val="110"/>
        </w:rPr>
        <w:t> </w:t>
      </w:r>
      <w:r>
        <w:rPr>
          <w:w w:val="110"/>
        </w:rPr>
        <w:t>conflict</w:t>
      </w:r>
      <w:r>
        <w:rPr>
          <w:spacing w:val="-3"/>
          <w:w w:val="110"/>
        </w:rPr>
        <w:t> </w:t>
      </w:r>
      <w:r>
        <w:rPr>
          <w:w w:val="110"/>
        </w:rPr>
        <w:t>graph,</w:t>
      </w:r>
      <w:r>
        <w:rPr>
          <w:spacing w:val="-3"/>
          <w:w w:val="110"/>
        </w:rPr>
        <w:t> </w:t>
      </w:r>
      <w:r>
        <w:rPr>
          <w:w w:val="110"/>
        </w:rPr>
        <w:t>where</w:t>
      </w:r>
      <w:r>
        <w:rPr>
          <w:spacing w:val="-3"/>
          <w:w w:val="110"/>
        </w:rPr>
        <w:t> </w:t>
      </w:r>
      <w:r>
        <w:rPr>
          <w:w w:val="110"/>
        </w:rPr>
        <w:t>a</w:t>
      </w:r>
      <w:r>
        <w:rPr>
          <w:spacing w:val="-3"/>
          <w:w w:val="110"/>
        </w:rPr>
        <w:t> </w:t>
      </w:r>
      <w:r>
        <w:rPr>
          <w:w w:val="110"/>
        </w:rPr>
        <w:t>modified</w:t>
      </w:r>
      <w:r>
        <w:rPr>
          <w:spacing w:val="-3"/>
          <w:w w:val="110"/>
        </w:rPr>
        <w:t> </w:t>
      </w:r>
      <w:r>
        <w:rPr>
          <w:w w:val="110"/>
        </w:rPr>
        <w:t>Min</w:t>
      </w:r>
      <w:r>
        <w:rPr>
          <w:spacing w:val="-3"/>
          <w:w w:val="110"/>
        </w:rPr>
        <w:t> </w:t>
      </w:r>
      <w:r>
        <w:rPr>
          <w:w w:val="110"/>
        </w:rPr>
        <w:t>k-cut</w:t>
      </w:r>
      <w:r>
        <w:rPr>
          <w:spacing w:val="-3"/>
          <w:w w:val="110"/>
        </w:rPr>
        <w:t> </w:t>
      </w:r>
      <w:r>
        <w:rPr>
          <w:w w:val="110"/>
        </w:rPr>
        <w:t>clustering algorithm [</w:t>
      </w:r>
      <w:hyperlink w:history="true" w:anchor="_bookmark181">
        <w:r>
          <w:rPr>
            <w:color w:val="007FAC"/>
            <w:w w:val="110"/>
          </w:rPr>
          <w:t>148</w:t>
        </w:r>
      </w:hyperlink>
      <w:r>
        <w:rPr>
          <w:w w:val="110"/>
        </w:rPr>
        <w:t>] divided the wireless network into clusters. They used</w:t>
      </w:r>
      <w:r>
        <w:rPr>
          <w:spacing w:val="80"/>
          <w:w w:val="110"/>
        </w:rPr>
        <w:t> </w:t>
      </w:r>
      <w:r>
        <w:rPr>
          <w:w w:val="110"/>
        </w:rPr>
        <w:t>a</w:t>
      </w:r>
      <w:r>
        <w:rPr>
          <w:w w:val="110"/>
        </w:rPr>
        <w:t> dedicated</w:t>
      </w:r>
      <w:r>
        <w:rPr>
          <w:w w:val="110"/>
        </w:rPr>
        <w:t> algorithm</w:t>
      </w:r>
      <w:r>
        <w:rPr>
          <w:w w:val="110"/>
        </w:rPr>
        <w:t> which</w:t>
      </w:r>
      <w:r>
        <w:rPr>
          <w:w w:val="110"/>
        </w:rPr>
        <w:t> allocates</w:t>
      </w:r>
      <w:r>
        <w:rPr>
          <w:w w:val="110"/>
        </w:rPr>
        <w:t> subchannels</w:t>
      </w:r>
      <w:r>
        <w:rPr>
          <w:w w:val="110"/>
        </w:rPr>
        <w:t> to</w:t>
      </w:r>
      <w:r>
        <w:rPr>
          <w:w w:val="110"/>
        </w:rPr>
        <w:t> users</w:t>
      </w:r>
      <w:r>
        <w:rPr>
          <w:w w:val="110"/>
        </w:rPr>
        <w:t> in</w:t>
      </w:r>
      <w:r>
        <w:rPr>
          <w:w w:val="110"/>
        </w:rPr>
        <w:t> each cluster</w:t>
      </w:r>
      <w:r>
        <w:rPr>
          <w:w w:val="110"/>
        </w:rPr>
        <w:t> based</w:t>
      </w:r>
      <w:r>
        <w:rPr>
          <w:w w:val="110"/>
        </w:rPr>
        <w:t> on</w:t>
      </w:r>
      <w:r>
        <w:rPr>
          <w:w w:val="110"/>
        </w:rPr>
        <w:t> the</w:t>
      </w:r>
      <w:r>
        <w:rPr>
          <w:w w:val="110"/>
        </w:rPr>
        <w:t> conflict</w:t>
      </w:r>
      <w:r>
        <w:rPr>
          <w:w w:val="110"/>
        </w:rPr>
        <w:t> graph.</w:t>
      </w:r>
      <w:r>
        <w:rPr>
          <w:w w:val="110"/>
        </w:rPr>
        <w:t> As</w:t>
      </w:r>
      <w:r>
        <w:rPr>
          <w:w w:val="110"/>
        </w:rPr>
        <w:t> proposed</w:t>
      </w:r>
      <w:r>
        <w:rPr>
          <w:w w:val="110"/>
        </w:rPr>
        <w:t> in</w:t>
      </w:r>
      <w:r>
        <w:rPr>
          <w:w w:val="110"/>
        </w:rPr>
        <w:t> their</w:t>
      </w:r>
      <w:r>
        <w:rPr>
          <w:w w:val="110"/>
        </w:rPr>
        <w:t> third</w:t>
      </w:r>
      <w:r>
        <w:rPr>
          <w:w w:val="110"/>
        </w:rPr>
        <w:t> algo- rithm,</w:t>
      </w:r>
      <w:r>
        <w:rPr>
          <w:w w:val="110"/>
        </w:rPr>
        <w:t> further</w:t>
      </w:r>
      <w:r>
        <w:rPr>
          <w:w w:val="110"/>
        </w:rPr>
        <w:t> throughput</w:t>
      </w:r>
      <w:r>
        <w:rPr>
          <w:w w:val="110"/>
        </w:rPr>
        <w:t> enhancements</w:t>
      </w:r>
      <w:r>
        <w:rPr>
          <w:w w:val="110"/>
        </w:rPr>
        <w:t> were</w:t>
      </w:r>
      <w:r>
        <w:rPr>
          <w:w w:val="110"/>
        </w:rPr>
        <w:t> achieved</w:t>
      </w:r>
      <w:r>
        <w:rPr>
          <w:w w:val="110"/>
        </w:rPr>
        <w:t> by</w:t>
      </w:r>
      <w:r>
        <w:rPr>
          <w:w w:val="110"/>
        </w:rPr>
        <w:t> allocating unallocated channels. The authors compared their work with relevant graph</w:t>
      </w:r>
      <w:r>
        <w:rPr>
          <w:spacing w:val="-2"/>
          <w:w w:val="110"/>
        </w:rPr>
        <w:t> </w:t>
      </w:r>
      <w:r>
        <w:rPr>
          <w:w w:val="110"/>
        </w:rPr>
        <w:t>theory-based</w:t>
      </w:r>
      <w:r>
        <w:rPr>
          <w:spacing w:val="-2"/>
          <w:w w:val="110"/>
        </w:rPr>
        <w:t> </w:t>
      </w:r>
      <w:r>
        <w:rPr>
          <w:w w:val="110"/>
        </w:rPr>
        <w:t>optimization</w:t>
      </w:r>
      <w:r>
        <w:rPr>
          <w:spacing w:val="-2"/>
          <w:w w:val="110"/>
        </w:rPr>
        <w:t> </w:t>
      </w:r>
      <w:r>
        <w:rPr>
          <w:w w:val="110"/>
        </w:rPr>
        <w:t>algorithm</w:t>
      </w:r>
      <w:r>
        <w:rPr>
          <w:spacing w:val="-2"/>
          <w:w w:val="110"/>
        </w:rPr>
        <w:t> </w:t>
      </w:r>
      <w:r>
        <w:rPr>
          <w:w w:val="110"/>
        </w:rPr>
        <w:t>baseline,</w:t>
      </w:r>
      <w:r>
        <w:rPr>
          <w:spacing w:val="-2"/>
          <w:w w:val="110"/>
        </w:rPr>
        <w:t> </w:t>
      </w:r>
      <w:r>
        <w:rPr>
          <w:w w:val="110"/>
        </w:rPr>
        <w:t>demonstrating</w:t>
      </w:r>
      <w:r>
        <w:rPr>
          <w:spacing w:val="-2"/>
          <w:w w:val="110"/>
        </w:rPr>
        <w:t> </w:t>
      </w:r>
      <w:r>
        <w:rPr>
          <w:w w:val="110"/>
        </w:rPr>
        <w:t>the effectiveness of their proposed approach.</w:t>
      </w:r>
    </w:p>
    <w:p>
      <w:pPr>
        <w:pStyle w:val="BodyText"/>
        <w:spacing w:line="271" w:lineRule="auto" w:before="13"/>
        <w:ind w:left="43" w:firstLine="239"/>
        <w:jc w:val="both"/>
      </w:pPr>
      <w:r>
        <w:rPr>
          <w:w w:val="110"/>
        </w:rPr>
        <w:t>In [</w:t>
      </w:r>
      <w:hyperlink w:history="true" w:anchor="_bookmark172">
        <w:r>
          <w:rPr>
            <w:color w:val="007FAC"/>
            <w:w w:val="110"/>
          </w:rPr>
          <w:t>139</w:t>
        </w:r>
      </w:hyperlink>
      <w:r>
        <w:rPr>
          <w:w w:val="110"/>
        </w:rPr>
        <w:t>], the authors addressed optimization challenges in a </w:t>
      </w:r>
      <w:r>
        <w:rPr>
          <w:w w:val="110"/>
        </w:rPr>
        <w:t>hybrid orthogonal</w:t>
      </w:r>
      <w:r>
        <w:rPr>
          <w:w w:val="110"/>
        </w:rPr>
        <w:t> multiple</w:t>
      </w:r>
      <w:r>
        <w:rPr>
          <w:w w:val="110"/>
        </w:rPr>
        <w:t> access-NOMA</w:t>
      </w:r>
      <w:r>
        <w:rPr>
          <w:w w:val="110"/>
        </w:rPr>
        <w:t> wireless</w:t>
      </w:r>
      <w:r>
        <w:rPr>
          <w:w w:val="110"/>
        </w:rPr>
        <w:t> environment,</w:t>
      </w:r>
      <w:r>
        <w:rPr>
          <w:w w:val="110"/>
        </w:rPr>
        <w:t> focusing</w:t>
      </w:r>
      <w:r>
        <w:rPr>
          <w:w w:val="110"/>
        </w:rPr>
        <w:t> on user association, subchannel assignment, power allocation, and multi- ple access technique selection. They aimed to maximize the downlink sum</w:t>
      </w:r>
      <w:r>
        <w:rPr>
          <w:w w:val="110"/>
        </w:rPr>
        <w:t> rate</w:t>
      </w:r>
      <w:r>
        <w:rPr>
          <w:w w:val="110"/>
        </w:rPr>
        <w:t> under</w:t>
      </w:r>
      <w:r>
        <w:rPr>
          <w:w w:val="110"/>
        </w:rPr>
        <w:t> link,</w:t>
      </w:r>
      <w:r>
        <w:rPr>
          <w:w w:val="110"/>
        </w:rPr>
        <w:t> transmission</w:t>
      </w:r>
      <w:r>
        <w:rPr>
          <w:w w:val="110"/>
        </w:rPr>
        <w:t> power,</w:t>
      </w:r>
      <w:r>
        <w:rPr>
          <w:w w:val="110"/>
        </w:rPr>
        <w:t> subchannels,</w:t>
      </w:r>
      <w:r>
        <w:rPr>
          <w:w w:val="110"/>
        </w:rPr>
        <w:t> and</w:t>
      </w:r>
      <w:r>
        <w:rPr>
          <w:w w:val="110"/>
        </w:rPr>
        <w:t> QoS</w:t>
      </w:r>
      <w:r>
        <w:rPr>
          <w:w w:val="110"/>
        </w:rPr>
        <w:t> con- straints,</w:t>
      </w:r>
      <w:r>
        <w:rPr>
          <w:w w:val="110"/>
        </w:rPr>
        <w:t> formulated</w:t>
      </w:r>
      <w:r>
        <w:rPr>
          <w:w w:val="110"/>
        </w:rPr>
        <w:t> as</w:t>
      </w:r>
      <w:r>
        <w:rPr>
          <w:w w:val="110"/>
        </w:rPr>
        <w:t> an</w:t>
      </w:r>
      <w:r>
        <w:rPr>
          <w:w w:val="110"/>
        </w:rPr>
        <w:t> MINLP</w:t>
      </w:r>
      <w:r>
        <w:rPr>
          <w:w w:val="110"/>
        </w:rPr>
        <w:t> problem.</w:t>
      </w:r>
      <w:r>
        <w:rPr>
          <w:w w:val="110"/>
        </w:rPr>
        <w:t> Initially,</w:t>
      </w:r>
      <w:r>
        <w:rPr>
          <w:w w:val="110"/>
        </w:rPr>
        <w:t> they</w:t>
      </w:r>
      <w:r>
        <w:rPr>
          <w:w w:val="110"/>
        </w:rPr>
        <w:t> explored greedy</w:t>
      </w:r>
      <w:r>
        <w:rPr>
          <w:w w:val="110"/>
        </w:rPr>
        <w:t> and</w:t>
      </w:r>
      <w:r>
        <w:rPr>
          <w:w w:val="110"/>
        </w:rPr>
        <w:t> meta-heuristic</w:t>
      </w:r>
      <w:r>
        <w:rPr>
          <w:w w:val="110"/>
        </w:rPr>
        <w:t> methods</w:t>
      </w:r>
      <w:r>
        <w:rPr>
          <w:w w:val="110"/>
        </w:rPr>
        <w:t> but</w:t>
      </w:r>
      <w:r>
        <w:rPr>
          <w:w w:val="110"/>
        </w:rPr>
        <w:t> found</w:t>
      </w:r>
      <w:r>
        <w:rPr>
          <w:w w:val="110"/>
        </w:rPr>
        <w:t> them</w:t>
      </w:r>
      <w:r>
        <w:rPr>
          <w:w w:val="110"/>
        </w:rPr>
        <w:t> computationally expensive.</w:t>
      </w:r>
      <w:r>
        <w:rPr>
          <w:spacing w:val="-3"/>
          <w:w w:val="110"/>
        </w:rPr>
        <w:t> </w:t>
      </w:r>
      <w:r>
        <w:rPr>
          <w:w w:val="110"/>
        </w:rPr>
        <w:t>The</w:t>
      </w:r>
      <w:r>
        <w:rPr>
          <w:spacing w:val="-4"/>
          <w:w w:val="110"/>
        </w:rPr>
        <w:t> </w:t>
      </w:r>
      <w:r>
        <w:rPr>
          <w:w w:val="110"/>
        </w:rPr>
        <w:t>authors</w:t>
      </w:r>
      <w:r>
        <w:rPr>
          <w:spacing w:val="-3"/>
          <w:w w:val="110"/>
        </w:rPr>
        <w:t> </w:t>
      </w:r>
      <w:r>
        <w:rPr>
          <w:w w:val="110"/>
        </w:rPr>
        <w:t>then</w:t>
      </w:r>
      <w:r>
        <w:rPr>
          <w:spacing w:val="-3"/>
          <w:w w:val="110"/>
        </w:rPr>
        <w:t> </w:t>
      </w:r>
      <w:r>
        <w:rPr>
          <w:w w:val="110"/>
        </w:rPr>
        <w:t>proposed</w:t>
      </w:r>
      <w:r>
        <w:rPr>
          <w:spacing w:val="-3"/>
          <w:w w:val="110"/>
        </w:rPr>
        <w:t> </w:t>
      </w:r>
      <w:r>
        <w:rPr>
          <w:w w:val="110"/>
        </w:rPr>
        <w:t>a</w:t>
      </w:r>
      <w:r>
        <w:rPr>
          <w:spacing w:val="-3"/>
          <w:w w:val="110"/>
        </w:rPr>
        <w:t> </w:t>
      </w:r>
      <w:r>
        <w:rPr>
          <w:w w:val="110"/>
        </w:rPr>
        <w:t>DRL-based</w:t>
      </w:r>
      <w:r>
        <w:rPr>
          <w:spacing w:val="-3"/>
          <w:w w:val="110"/>
        </w:rPr>
        <w:t> </w:t>
      </w:r>
      <w:r>
        <w:rPr>
          <w:w w:val="110"/>
        </w:rPr>
        <w:t>resource</w:t>
      </w:r>
      <w:r>
        <w:rPr>
          <w:spacing w:val="-3"/>
          <w:w w:val="110"/>
        </w:rPr>
        <w:t> </w:t>
      </w:r>
      <w:r>
        <w:rPr>
          <w:spacing w:val="-2"/>
          <w:w w:val="110"/>
        </w:rPr>
        <w:t>allocation</w:t>
      </w:r>
    </w:p>
    <w:p>
      <w:pPr>
        <w:pStyle w:val="BodyText"/>
        <w:spacing w:line="271" w:lineRule="auto" w:before="90"/>
        <w:ind w:left="43" w:right="41"/>
        <w:jc w:val="both"/>
      </w:pPr>
      <w:r>
        <w:rPr/>
        <w:br w:type="column"/>
      </w:r>
      <w:r>
        <w:rPr>
          <w:w w:val="110"/>
        </w:rPr>
        <w:t>approach,</w:t>
      </w:r>
      <w:r>
        <w:rPr>
          <w:spacing w:val="-7"/>
          <w:w w:val="110"/>
        </w:rPr>
        <w:t> </w:t>
      </w:r>
      <w:r>
        <w:rPr>
          <w:w w:val="110"/>
        </w:rPr>
        <w:t>demonstrating</w:t>
      </w:r>
      <w:r>
        <w:rPr>
          <w:spacing w:val="-7"/>
          <w:w w:val="110"/>
        </w:rPr>
        <w:t> </w:t>
      </w:r>
      <w:r>
        <w:rPr>
          <w:w w:val="110"/>
        </w:rPr>
        <w:t>its</w:t>
      </w:r>
      <w:r>
        <w:rPr>
          <w:spacing w:val="-7"/>
          <w:w w:val="110"/>
        </w:rPr>
        <w:t> </w:t>
      </w:r>
      <w:r>
        <w:rPr>
          <w:w w:val="110"/>
        </w:rPr>
        <w:t>superiority</w:t>
      </w:r>
      <w:r>
        <w:rPr>
          <w:spacing w:val="-7"/>
          <w:w w:val="110"/>
        </w:rPr>
        <w:t> </w:t>
      </w:r>
      <w:r>
        <w:rPr>
          <w:w w:val="110"/>
        </w:rPr>
        <w:t>over</w:t>
      </w:r>
      <w:r>
        <w:rPr>
          <w:spacing w:val="-7"/>
          <w:w w:val="110"/>
        </w:rPr>
        <w:t> </w:t>
      </w:r>
      <w:r>
        <w:rPr>
          <w:w w:val="110"/>
        </w:rPr>
        <w:t>heuristic</w:t>
      </w:r>
      <w:r>
        <w:rPr>
          <w:spacing w:val="-7"/>
          <w:w w:val="110"/>
        </w:rPr>
        <w:t> </w:t>
      </w:r>
      <w:r>
        <w:rPr>
          <w:w w:val="110"/>
        </w:rPr>
        <w:t>and</w:t>
      </w:r>
      <w:r>
        <w:rPr>
          <w:spacing w:val="-7"/>
          <w:w w:val="110"/>
        </w:rPr>
        <w:t> </w:t>
      </w:r>
      <w:r>
        <w:rPr>
          <w:w w:val="110"/>
        </w:rPr>
        <w:t>greedy</w:t>
      </w:r>
      <w:r>
        <w:rPr>
          <w:spacing w:val="-7"/>
          <w:w w:val="110"/>
        </w:rPr>
        <w:t> </w:t>
      </w:r>
      <w:r>
        <w:rPr>
          <w:w w:val="110"/>
        </w:rPr>
        <w:t>meth- ods through comparative analysis. The study utilized a relatively small simulation</w:t>
      </w:r>
      <w:r>
        <w:rPr>
          <w:w w:val="110"/>
        </w:rPr>
        <w:t> size</w:t>
      </w:r>
      <w:r>
        <w:rPr>
          <w:w w:val="110"/>
        </w:rPr>
        <w:t> (one</w:t>
      </w:r>
      <w:r>
        <w:rPr>
          <w:w w:val="110"/>
        </w:rPr>
        <w:t> BS</w:t>
      </w:r>
      <w:r>
        <w:rPr>
          <w:w w:val="110"/>
        </w:rPr>
        <w:t> and</w:t>
      </w:r>
      <w:r>
        <w:rPr>
          <w:w w:val="110"/>
        </w:rPr>
        <w:t> ten</w:t>
      </w:r>
      <w:r>
        <w:rPr>
          <w:w w:val="110"/>
        </w:rPr>
        <w:t> users</w:t>
      </w:r>
      <w:r>
        <w:rPr>
          <w:w w:val="110"/>
        </w:rPr>
        <w:t> only),</w:t>
      </w:r>
      <w:r>
        <w:rPr>
          <w:w w:val="110"/>
        </w:rPr>
        <w:t> which</w:t>
      </w:r>
      <w:r>
        <w:rPr>
          <w:w w:val="110"/>
        </w:rPr>
        <w:t> may</w:t>
      </w:r>
      <w:r>
        <w:rPr>
          <w:w w:val="110"/>
        </w:rPr>
        <w:t> impact</w:t>
      </w:r>
      <w:r>
        <w:rPr>
          <w:w w:val="110"/>
        </w:rPr>
        <w:t> the generalizability of the results.</w:t>
      </w:r>
    </w:p>
    <w:p>
      <w:pPr>
        <w:pStyle w:val="BodyText"/>
        <w:spacing w:line="271" w:lineRule="auto" w:before="4"/>
        <w:ind w:left="43" w:right="41" w:firstLine="239"/>
        <w:jc w:val="both"/>
      </w:pPr>
      <w:r>
        <w:rPr>
          <w:w w:val="110"/>
        </w:rPr>
        <w:t>These studies highlight the potential of reinforcement learning </w:t>
      </w:r>
      <w:r>
        <w:rPr>
          <w:w w:val="110"/>
        </w:rPr>
        <w:t>and machine</w:t>
      </w:r>
      <w:r>
        <w:rPr>
          <w:w w:val="110"/>
        </w:rPr>
        <w:t> learning</w:t>
      </w:r>
      <w:r>
        <w:rPr>
          <w:w w:val="110"/>
        </w:rPr>
        <w:t> approaches</w:t>
      </w:r>
      <w:r>
        <w:rPr>
          <w:w w:val="110"/>
        </w:rPr>
        <w:t> to</w:t>
      </w:r>
      <w:r>
        <w:rPr>
          <w:w w:val="110"/>
        </w:rPr>
        <w:t> maximize</w:t>
      </w:r>
      <w:r>
        <w:rPr>
          <w:w w:val="110"/>
        </w:rPr>
        <w:t> throughput</w:t>
      </w:r>
      <w:r>
        <w:rPr>
          <w:w w:val="110"/>
        </w:rPr>
        <w:t> under</w:t>
      </w:r>
      <w:r>
        <w:rPr>
          <w:w w:val="110"/>
        </w:rPr>
        <w:t> diverse constraints;</w:t>
      </w:r>
      <w:r>
        <w:rPr>
          <w:w w:val="110"/>
        </w:rPr>
        <w:t> however,</w:t>
      </w:r>
      <w:r>
        <w:rPr>
          <w:w w:val="110"/>
        </w:rPr>
        <w:t> their</w:t>
      </w:r>
      <w:r>
        <w:rPr>
          <w:w w:val="110"/>
        </w:rPr>
        <w:t> generalizability</w:t>
      </w:r>
      <w:r>
        <w:rPr>
          <w:w w:val="110"/>
        </w:rPr>
        <w:t> could</w:t>
      </w:r>
      <w:r>
        <w:rPr>
          <w:w w:val="110"/>
        </w:rPr>
        <w:t> be</w:t>
      </w:r>
      <w:r>
        <w:rPr>
          <w:w w:val="110"/>
        </w:rPr>
        <w:t> enhanced</w:t>
      </w:r>
      <w:r>
        <w:rPr>
          <w:w w:val="110"/>
        </w:rPr>
        <w:t> by</w:t>
      </w:r>
      <w:r>
        <w:rPr>
          <w:w w:val="110"/>
        </w:rPr>
        <w:t> in- corporating traditional optimization benchmarks and larger simulation environments for broader validation.</w:t>
      </w:r>
    </w:p>
    <w:p>
      <w:pPr>
        <w:pStyle w:val="BodyText"/>
        <w:spacing w:line="271" w:lineRule="auto" w:before="5"/>
        <w:ind w:left="43" w:right="41" w:firstLine="239"/>
        <w:jc w:val="both"/>
      </w:pPr>
      <w:r>
        <w:rPr>
          <w:b/>
          <w:w w:val="110"/>
        </w:rPr>
        <w:t>Lessons</w:t>
      </w:r>
      <w:r>
        <w:rPr>
          <w:b/>
          <w:w w:val="110"/>
        </w:rPr>
        <w:t> learned:</w:t>
      </w:r>
      <w:r>
        <w:rPr>
          <w:b/>
          <w:spacing w:val="40"/>
          <w:w w:val="110"/>
        </w:rPr>
        <w:t> </w:t>
      </w:r>
      <w:r>
        <w:rPr>
          <w:w w:val="110"/>
        </w:rPr>
        <w:t>The</w:t>
      </w:r>
      <w:r>
        <w:rPr>
          <w:w w:val="110"/>
        </w:rPr>
        <w:t> reviewed</w:t>
      </w:r>
      <w:r>
        <w:rPr>
          <w:w w:val="110"/>
        </w:rPr>
        <w:t> works</w:t>
      </w:r>
      <w:r>
        <w:rPr>
          <w:w w:val="110"/>
        </w:rPr>
        <w:t> confirm</w:t>
      </w:r>
      <w:r>
        <w:rPr>
          <w:w w:val="110"/>
        </w:rPr>
        <w:t> our</w:t>
      </w:r>
      <w:r>
        <w:rPr>
          <w:w w:val="110"/>
        </w:rPr>
        <w:t> </w:t>
      </w:r>
      <w:r>
        <w:rPr>
          <w:w w:val="110"/>
        </w:rPr>
        <w:t>observations related</w:t>
      </w:r>
      <w:r>
        <w:rPr>
          <w:w w:val="110"/>
        </w:rPr>
        <w:t> to</w:t>
      </w:r>
      <w:r>
        <w:rPr>
          <w:w w:val="110"/>
        </w:rPr>
        <w:t> the</w:t>
      </w:r>
      <w:r>
        <w:rPr>
          <w:w w:val="110"/>
        </w:rPr>
        <w:t> literature.</w:t>
      </w:r>
      <w:r>
        <w:rPr>
          <w:w w:val="110"/>
        </w:rPr>
        <w:t> Most</w:t>
      </w:r>
      <w:r>
        <w:rPr>
          <w:w w:val="110"/>
        </w:rPr>
        <w:t> works</w:t>
      </w:r>
      <w:r>
        <w:rPr>
          <w:w w:val="110"/>
        </w:rPr>
        <w:t> either</w:t>
      </w:r>
      <w:r>
        <w:rPr>
          <w:w w:val="110"/>
        </w:rPr>
        <w:t> need</w:t>
      </w:r>
      <w:r>
        <w:rPr>
          <w:w w:val="110"/>
        </w:rPr>
        <w:t> to</w:t>
      </w:r>
      <w:r>
        <w:rPr>
          <w:w w:val="110"/>
        </w:rPr>
        <w:t> emphasize</w:t>
      </w:r>
      <w:r>
        <w:rPr>
          <w:w w:val="110"/>
        </w:rPr>
        <w:t> the importance</w:t>
      </w:r>
      <w:r>
        <w:rPr>
          <w:w w:val="110"/>
        </w:rPr>
        <w:t> of</w:t>
      </w:r>
      <w:r>
        <w:rPr>
          <w:w w:val="110"/>
        </w:rPr>
        <w:t> simulation</w:t>
      </w:r>
      <w:r>
        <w:rPr>
          <w:w w:val="110"/>
        </w:rPr>
        <w:t> size</w:t>
      </w:r>
      <w:r>
        <w:rPr>
          <w:w w:val="110"/>
        </w:rPr>
        <w:t> or</w:t>
      </w:r>
      <w:r>
        <w:rPr>
          <w:w w:val="110"/>
        </w:rPr>
        <w:t> the</w:t>
      </w:r>
      <w:r>
        <w:rPr>
          <w:w w:val="110"/>
        </w:rPr>
        <w:t> use</w:t>
      </w:r>
      <w:r>
        <w:rPr>
          <w:w w:val="110"/>
        </w:rPr>
        <w:t> of</w:t>
      </w:r>
      <w:r>
        <w:rPr>
          <w:w w:val="110"/>
        </w:rPr>
        <w:t> traditional</w:t>
      </w:r>
      <w:r>
        <w:rPr>
          <w:w w:val="110"/>
        </w:rPr>
        <w:t> optimization algorithm</w:t>
      </w:r>
      <w:r>
        <w:rPr>
          <w:w w:val="110"/>
        </w:rPr>
        <w:t> baselines</w:t>
      </w:r>
      <w:r>
        <w:rPr>
          <w:w w:val="110"/>
        </w:rPr>
        <w:t> to</w:t>
      </w:r>
      <w:r>
        <w:rPr>
          <w:w w:val="110"/>
        </w:rPr>
        <w:t> improve</w:t>
      </w:r>
      <w:r>
        <w:rPr>
          <w:w w:val="110"/>
        </w:rPr>
        <w:t> the</w:t>
      </w:r>
      <w:r>
        <w:rPr>
          <w:w w:val="110"/>
        </w:rPr>
        <w:t> generalizability</w:t>
      </w:r>
      <w:r>
        <w:rPr>
          <w:w w:val="110"/>
        </w:rPr>
        <w:t> and</w:t>
      </w:r>
      <w:r>
        <w:rPr>
          <w:w w:val="110"/>
        </w:rPr>
        <w:t> generalizabil- ity</w:t>
      </w:r>
      <w:r>
        <w:rPr>
          <w:w w:val="110"/>
        </w:rPr>
        <w:t> of</w:t>
      </w:r>
      <w:r>
        <w:rPr>
          <w:w w:val="110"/>
        </w:rPr>
        <w:t> research</w:t>
      </w:r>
      <w:r>
        <w:rPr>
          <w:w w:val="110"/>
        </w:rPr>
        <w:t> results</w:t>
      </w:r>
      <w:r>
        <w:rPr>
          <w:w w:val="110"/>
        </w:rPr>
        <w:t> in</w:t>
      </w:r>
      <w:r>
        <w:rPr>
          <w:w w:val="110"/>
        </w:rPr>
        <w:t> resource</w:t>
      </w:r>
      <w:r>
        <w:rPr>
          <w:w w:val="110"/>
        </w:rPr>
        <w:t> optimization.</w:t>
      </w:r>
      <w:r>
        <w:rPr>
          <w:w w:val="110"/>
        </w:rPr>
        <w:t> Several</w:t>
      </w:r>
      <w:r>
        <w:rPr>
          <w:w w:val="110"/>
        </w:rPr>
        <w:t> studies,</w:t>
      </w:r>
      <w:r>
        <w:rPr>
          <w:w w:val="110"/>
        </w:rPr>
        <w:t> such</w:t>
      </w:r>
      <w:r>
        <w:rPr>
          <w:spacing w:val="80"/>
          <w:w w:val="110"/>
        </w:rPr>
        <w:t> </w:t>
      </w:r>
      <w:r>
        <w:rPr>
          <w:w w:val="110"/>
        </w:rPr>
        <w:t>as</w:t>
      </w:r>
      <w:r>
        <w:rPr>
          <w:w w:val="110"/>
        </w:rPr>
        <w:t> [</w:t>
      </w:r>
      <w:hyperlink w:history="true" w:anchor="_bookmark73">
        <w:r>
          <w:rPr>
            <w:color w:val="007FAC"/>
            <w:w w:val="110"/>
          </w:rPr>
          <w:t>40</w:t>
        </w:r>
      </w:hyperlink>
      <w:r>
        <w:rPr>
          <w:w w:val="110"/>
        </w:rPr>
        <w:t>,</w:t>
      </w:r>
      <w:hyperlink w:history="true" w:anchor="_bookmark74">
        <w:r>
          <w:rPr>
            <w:color w:val="007FAC"/>
            <w:w w:val="110"/>
          </w:rPr>
          <w:t>41</w:t>
        </w:r>
      </w:hyperlink>
      <w:r>
        <w:rPr>
          <w:w w:val="110"/>
        </w:rPr>
        <w:t>,</w:t>
      </w:r>
      <w:hyperlink w:history="true" w:anchor="_bookmark86">
        <w:r>
          <w:rPr>
            <w:color w:val="007FAC"/>
            <w:w w:val="110"/>
          </w:rPr>
          <w:t>53</w:t>
        </w:r>
      </w:hyperlink>
      <w:r>
        <w:rPr>
          <w:w w:val="110"/>
        </w:rPr>
        <w:t>,</w:t>
      </w:r>
      <w:hyperlink w:history="true" w:anchor="_bookmark171">
        <w:r>
          <w:rPr>
            <w:color w:val="007FAC"/>
            <w:w w:val="110"/>
          </w:rPr>
          <w:t>138</w:t>
        </w:r>
      </w:hyperlink>
      <w:r>
        <w:rPr>
          <w:w w:val="110"/>
        </w:rPr>
        <w:t>],</w:t>
      </w:r>
      <w:r>
        <w:rPr>
          <w:w w:val="110"/>
        </w:rPr>
        <w:t> and</w:t>
      </w:r>
      <w:r>
        <w:rPr>
          <w:w w:val="110"/>
        </w:rPr>
        <w:t> [</w:t>
      </w:r>
      <w:hyperlink w:history="true" w:anchor="_bookmark76">
        <w:r>
          <w:rPr>
            <w:color w:val="007FAC"/>
            <w:w w:val="110"/>
          </w:rPr>
          <w:t>43</w:t>
        </w:r>
      </w:hyperlink>
      <w:r>
        <w:rPr>
          <w:w w:val="110"/>
        </w:rPr>
        <w:t>],</w:t>
      </w:r>
      <w:r>
        <w:rPr>
          <w:w w:val="110"/>
        </w:rPr>
        <w:t> utilized</w:t>
      </w:r>
      <w:r>
        <w:rPr>
          <w:w w:val="110"/>
        </w:rPr>
        <w:t> relatively</w:t>
      </w:r>
      <w:r>
        <w:rPr>
          <w:w w:val="110"/>
        </w:rPr>
        <w:t> small</w:t>
      </w:r>
      <w:r>
        <w:rPr>
          <w:w w:val="110"/>
        </w:rPr>
        <w:t> simulation</w:t>
      </w:r>
      <w:r>
        <w:rPr>
          <w:w w:val="110"/>
        </w:rPr>
        <w:t> en- vironments</w:t>
      </w:r>
      <w:r>
        <w:rPr>
          <w:w w:val="110"/>
        </w:rPr>
        <w:t> with</w:t>
      </w:r>
      <w:r>
        <w:rPr>
          <w:w w:val="110"/>
        </w:rPr>
        <w:t> fewer</w:t>
      </w:r>
      <w:r>
        <w:rPr>
          <w:w w:val="110"/>
        </w:rPr>
        <w:t> than</w:t>
      </w:r>
      <w:r>
        <w:rPr>
          <w:w w:val="110"/>
        </w:rPr>
        <w:t> ten</w:t>
      </w:r>
      <w:r>
        <w:rPr>
          <w:w w:val="110"/>
        </w:rPr>
        <w:t> BS</w:t>
      </w:r>
      <w:r>
        <w:rPr>
          <w:w w:val="110"/>
        </w:rPr>
        <w:t> and</w:t>
      </w:r>
      <w:r>
        <w:rPr>
          <w:w w:val="110"/>
        </w:rPr>
        <w:t> UE,</w:t>
      </w:r>
      <w:r>
        <w:rPr>
          <w:w w:val="110"/>
        </w:rPr>
        <w:t> which</w:t>
      </w:r>
      <w:r>
        <w:rPr>
          <w:w w:val="110"/>
        </w:rPr>
        <w:t> may</w:t>
      </w:r>
      <w:r>
        <w:rPr>
          <w:w w:val="110"/>
        </w:rPr>
        <w:t> limit</w:t>
      </w:r>
      <w:r>
        <w:rPr>
          <w:w w:val="110"/>
        </w:rPr>
        <w:t> the generalizability</w:t>
      </w:r>
      <w:r>
        <w:rPr>
          <w:w w:val="110"/>
        </w:rPr>
        <w:t> of</w:t>
      </w:r>
      <w:r>
        <w:rPr>
          <w:w w:val="110"/>
        </w:rPr>
        <w:t> their</w:t>
      </w:r>
      <w:r>
        <w:rPr>
          <w:w w:val="110"/>
        </w:rPr>
        <w:t> findings.</w:t>
      </w:r>
      <w:r>
        <w:rPr>
          <w:w w:val="110"/>
        </w:rPr>
        <w:t> Similarly,</w:t>
      </w:r>
      <w:r>
        <w:rPr>
          <w:w w:val="110"/>
        </w:rPr>
        <w:t> [</w:t>
      </w:r>
      <w:hyperlink w:history="true" w:anchor="_bookmark83">
        <w:r>
          <w:rPr>
            <w:color w:val="007FAC"/>
            <w:w w:val="110"/>
          </w:rPr>
          <w:t>50</w:t>
        </w:r>
      </w:hyperlink>
      <w:r>
        <w:rPr>
          <w:w w:val="110"/>
        </w:rPr>
        <w:t>,</w:t>
      </w:r>
      <w:hyperlink w:history="true" w:anchor="_bookmark168">
        <w:r>
          <w:rPr>
            <w:color w:val="007FAC"/>
            <w:w w:val="110"/>
          </w:rPr>
          <w:t>135</w:t>
        </w:r>
      </w:hyperlink>
      <w:r>
        <w:rPr>
          <w:w w:val="110"/>
        </w:rPr>
        <w:t>],</w:t>
      </w:r>
      <w:r>
        <w:rPr>
          <w:w w:val="110"/>
        </w:rPr>
        <w:t> and</w:t>
      </w:r>
      <w:r>
        <w:rPr>
          <w:w w:val="110"/>
        </w:rPr>
        <w:t> [</w:t>
      </w:r>
      <w:hyperlink w:history="true" w:anchor="_bookmark172">
        <w:r>
          <w:rPr>
            <w:color w:val="007FAC"/>
            <w:w w:val="110"/>
          </w:rPr>
          <w:t>139</w:t>
        </w:r>
      </w:hyperlink>
      <w:r>
        <w:rPr>
          <w:w w:val="110"/>
        </w:rPr>
        <w:t>]</w:t>
      </w:r>
      <w:r>
        <w:rPr>
          <w:w w:val="110"/>
        </w:rPr>
        <w:t> also employed small simulation sizes, potentially impacting the robustness of</w:t>
      </w:r>
      <w:r>
        <w:rPr>
          <w:w w:val="110"/>
        </w:rPr>
        <w:t> their</w:t>
      </w:r>
      <w:r>
        <w:rPr>
          <w:w w:val="110"/>
        </w:rPr>
        <w:t> results.</w:t>
      </w:r>
      <w:r>
        <w:rPr>
          <w:w w:val="110"/>
        </w:rPr>
        <w:t> To</w:t>
      </w:r>
      <w:r>
        <w:rPr>
          <w:w w:val="110"/>
        </w:rPr>
        <w:t> enhance</w:t>
      </w:r>
      <w:r>
        <w:rPr>
          <w:w w:val="110"/>
        </w:rPr>
        <w:t> the</w:t>
      </w:r>
      <w:r>
        <w:rPr>
          <w:w w:val="110"/>
        </w:rPr>
        <w:t> contextual</w:t>
      </w:r>
      <w:r>
        <w:rPr>
          <w:w w:val="110"/>
        </w:rPr>
        <w:t> relevance</w:t>
      </w:r>
      <w:r>
        <w:rPr>
          <w:w w:val="110"/>
        </w:rPr>
        <w:t> and</w:t>
      </w:r>
      <w:r>
        <w:rPr>
          <w:w w:val="110"/>
        </w:rPr>
        <w:t> effective-</w:t>
      </w:r>
      <w:r>
        <w:rPr>
          <w:spacing w:val="40"/>
          <w:w w:val="110"/>
        </w:rPr>
        <w:t> </w:t>
      </w:r>
      <w:r>
        <w:rPr>
          <w:w w:val="110"/>
        </w:rPr>
        <w:t>ness</w:t>
      </w:r>
      <w:r>
        <w:rPr>
          <w:w w:val="110"/>
        </w:rPr>
        <w:t> of</w:t>
      </w:r>
      <w:r>
        <w:rPr>
          <w:w w:val="110"/>
        </w:rPr>
        <w:t> their</w:t>
      </w:r>
      <w:r>
        <w:rPr>
          <w:w w:val="110"/>
        </w:rPr>
        <w:t> methods,</w:t>
      </w:r>
      <w:r>
        <w:rPr>
          <w:w w:val="110"/>
        </w:rPr>
        <w:t> studies</w:t>
      </w:r>
      <w:r>
        <w:rPr>
          <w:w w:val="110"/>
        </w:rPr>
        <w:t> like</w:t>
      </w:r>
      <w:r>
        <w:rPr>
          <w:w w:val="110"/>
        </w:rPr>
        <w:t> [</w:t>
      </w:r>
      <w:hyperlink w:history="true" w:anchor="_bookmark80">
        <w:r>
          <w:rPr>
            <w:color w:val="007FAC"/>
            <w:w w:val="110"/>
          </w:rPr>
          <w:t>47</w:t>
        </w:r>
      </w:hyperlink>
      <w:r>
        <w:rPr>
          <w:w w:val="110"/>
        </w:rPr>
        <w:t>,</w:t>
      </w:r>
      <w:hyperlink w:history="true" w:anchor="_bookmark84">
        <w:r>
          <w:rPr>
            <w:color w:val="007FAC"/>
            <w:w w:val="110"/>
          </w:rPr>
          <w:t>51</w:t>
        </w:r>
      </w:hyperlink>
      <w:r>
        <w:rPr>
          <w:w w:val="110"/>
        </w:rPr>
        <w:t>,</w:t>
      </w:r>
      <w:hyperlink w:history="true" w:anchor="_bookmark119">
        <w:r>
          <w:rPr>
            <w:color w:val="007FAC"/>
            <w:w w:val="110"/>
          </w:rPr>
          <w:t>86</w:t>
        </w:r>
      </w:hyperlink>
      <w:r>
        <w:rPr>
          <w:w w:val="110"/>
        </w:rPr>
        <w:t>],</w:t>
      </w:r>
      <w:r>
        <w:rPr>
          <w:w w:val="110"/>
        </w:rPr>
        <w:t> and</w:t>
      </w:r>
      <w:r>
        <w:rPr>
          <w:w w:val="110"/>
        </w:rPr>
        <w:t> [</w:t>
      </w:r>
      <w:hyperlink w:history="true" w:anchor="_bookmark71">
        <w:r>
          <w:rPr>
            <w:color w:val="007FAC"/>
            <w:w w:val="110"/>
          </w:rPr>
          <w:t>38</w:t>
        </w:r>
      </w:hyperlink>
      <w:r>
        <w:rPr>
          <w:w w:val="110"/>
        </w:rPr>
        <w:t>]</w:t>
      </w:r>
      <w:r>
        <w:rPr>
          <w:w w:val="110"/>
        </w:rPr>
        <w:t> could</w:t>
      </w:r>
      <w:r>
        <w:rPr>
          <w:w w:val="110"/>
        </w:rPr>
        <w:t> benefit from</w:t>
      </w:r>
      <w:r>
        <w:rPr>
          <w:w w:val="110"/>
        </w:rPr>
        <w:t> incorporating</w:t>
      </w:r>
      <w:r>
        <w:rPr>
          <w:w w:val="110"/>
        </w:rPr>
        <w:t> traditional</w:t>
      </w:r>
      <w:r>
        <w:rPr>
          <w:w w:val="110"/>
        </w:rPr>
        <w:t> optimization</w:t>
      </w:r>
      <w:r>
        <w:rPr>
          <w:w w:val="110"/>
        </w:rPr>
        <w:t> algorithm</w:t>
      </w:r>
      <w:r>
        <w:rPr>
          <w:w w:val="110"/>
        </w:rPr>
        <w:t> baselines.</w:t>
      </w:r>
      <w:r>
        <w:rPr>
          <w:w w:val="110"/>
        </w:rPr>
        <w:t> For instance,</w:t>
      </w:r>
      <w:r>
        <w:rPr>
          <w:w w:val="110"/>
        </w:rPr>
        <w:t> [</w:t>
      </w:r>
      <w:hyperlink w:history="true" w:anchor="_bookmark77">
        <w:r>
          <w:rPr>
            <w:color w:val="007FAC"/>
            <w:w w:val="110"/>
          </w:rPr>
          <w:t>44</w:t>
        </w:r>
      </w:hyperlink>
      <w:r>
        <w:rPr>
          <w:w w:val="110"/>
        </w:rPr>
        <w:t>]</w:t>
      </w:r>
      <w:r>
        <w:rPr>
          <w:w w:val="110"/>
        </w:rPr>
        <w:t> effectively</w:t>
      </w:r>
      <w:r>
        <w:rPr>
          <w:w w:val="110"/>
        </w:rPr>
        <w:t> provided</w:t>
      </w:r>
      <w:r>
        <w:rPr>
          <w:w w:val="110"/>
        </w:rPr>
        <w:t> appropriate</w:t>
      </w:r>
      <w:r>
        <w:rPr>
          <w:w w:val="110"/>
        </w:rPr>
        <w:t> comparisons</w:t>
      </w:r>
      <w:r>
        <w:rPr>
          <w:w w:val="110"/>
        </w:rPr>
        <w:t> with</w:t>
      </w:r>
      <w:r>
        <w:rPr>
          <w:w w:val="110"/>
        </w:rPr>
        <w:t> rel- evant</w:t>
      </w:r>
      <w:r>
        <w:rPr>
          <w:spacing w:val="40"/>
          <w:w w:val="110"/>
        </w:rPr>
        <w:t> </w:t>
      </w:r>
      <w:r>
        <w:rPr>
          <w:w w:val="110"/>
        </w:rPr>
        <w:t>benchmarks,</w:t>
      </w:r>
      <w:r>
        <w:rPr>
          <w:spacing w:val="40"/>
          <w:w w:val="110"/>
        </w:rPr>
        <w:t> </w:t>
      </w:r>
      <w:r>
        <w:rPr>
          <w:w w:val="110"/>
        </w:rPr>
        <w:t>enhancing</w:t>
      </w:r>
      <w:r>
        <w:rPr>
          <w:spacing w:val="40"/>
          <w:w w:val="110"/>
        </w:rPr>
        <w:t> </w:t>
      </w:r>
      <w:r>
        <w:rPr>
          <w:w w:val="110"/>
        </w:rPr>
        <w:t>the</w:t>
      </w:r>
      <w:r>
        <w:rPr>
          <w:spacing w:val="40"/>
          <w:w w:val="110"/>
        </w:rPr>
        <w:t> </w:t>
      </w:r>
      <w:r>
        <w:rPr>
          <w:w w:val="110"/>
        </w:rPr>
        <w:t>generalizability</w:t>
      </w:r>
      <w:r>
        <w:rPr>
          <w:spacing w:val="40"/>
          <w:w w:val="110"/>
        </w:rPr>
        <w:t> </w:t>
      </w:r>
      <w:r>
        <w:rPr>
          <w:w w:val="110"/>
        </w:rPr>
        <w:t>of</w:t>
      </w:r>
      <w:r>
        <w:rPr>
          <w:spacing w:val="40"/>
          <w:w w:val="110"/>
        </w:rPr>
        <w:t> </w:t>
      </w:r>
      <w:r>
        <w:rPr>
          <w:w w:val="110"/>
        </w:rPr>
        <w:t>their</w:t>
      </w:r>
      <w:r>
        <w:rPr>
          <w:spacing w:val="40"/>
          <w:w w:val="110"/>
        </w:rPr>
        <w:t> </w:t>
      </w:r>
      <w:r>
        <w:rPr>
          <w:w w:val="110"/>
        </w:rPr>
        <w:t>findings. In</w:t>
      </w:r>
      <w:r>
        <w:rPr>
          <w:w w:val="110"/>
        </w:rPr>
        <w:t> contrast,</w:t>
      </w:r>
      <w:r>
        <w:rPr>
          <w:w w:val="110"/>
        </w:rPr>
        <w:t> [</w:t>
      </w:r>
      <w:hyperlink w:history="true" w:anchor="_bookmark75">
        <w:r>
          <w:rPr>
            <w:color w:val="007FAC"/>
            <w:w w:val="110"/>
          </w:rPr>
          <w:t>42</w:t>
        </w:r>
      </w:hyperlink>
      <w:r>
        <w:rPr>
          <w:w w:val="110"/>
        </w:rPr>
        <w:t>,</w:t>
      </w:r>
      <w:hyperlink w:history="true" w:anchor="_bookmark79">
        <w:r>
          <w:rPr>
            <w:color w:val="007FAC"/>
            <w:w w:val="110"/>
          </w:rPr>
          <w:t>46</w:t>
        </w:r>
      </w:hyperlink>
      <w:r>
        <w:rPr>
          <w:w w:val="110"/>
        </w:rPr>
        <w:t>,</w:t>
      </w:r>
      <w:hyperlink w:history="true" w:anchor="_bookmark85">
        <w:r>
          <w:rPr>
            <w:color w:val="007FAC"/>
            <w:w w:val="110"/>
          </w:rPr>
          <w:t>52</w:t>
        </w:r>
      </w:hyperlink>
      <w:r>
        <w:rPr>
          <w:w w:val="110"/>
        </w:rPr>
        <w:t>],</w:t>
      </w:r>
      <w:r>
        <w:rPr>
          <w:w w:val="110"/>
        </w:rPr>
        <w:t> and</w:t>
      </w:r>
      <w:r>
        <w:rPr>
          <w:w w:val="110"/>
        </w:rPr>
        <w:t> [</w:t>
      </w:r>
      <w:hyperlink w:history="true" w:anchor="_bookmark167">
        <w:r>
          <w:rPr>
            <w:color w:val="007FAC"/>
            <w:w w:val="110"/>
          </w:rPr>
          <w:t>134</w:t>
        </w:r>
      </w:hyperlink>
      <w:r>
        <w:rPr>
          <w:w w:val="110"/>
        </w:rPr>
        <w:t>]</w:t>
      </w:r>
      <w:r>
        <w:rPr>
          <w:w w:val="110"/>
        </w:rPr>
        <w:t> could</w:t>
      </w:r>
      <w:r>
        <w:rPr>
          <w:w w:val="110"/>
        </w:rPr>
        <w:t> improve</w:t>
      </w:r>
      <w:r>
        <w:rPr>
          <w:w w:val="110"/>
        </w:rPr>
        <w:t> their</w:t>
      </w:r>
      <w:r>
        <w:rPr>
          <w:w w:val="110"/>
        </w:rPr>
        <w:t> work</w:t>
      </w:r>
      <w:r>
        <w:rPr>
          <w:w w:val="110"/>
        </w:rPr>
        <w:t> by</w:t>
      </w:r>
      <w:r>
        <w:rPr>
          <w:w w:val="110"/>
        </w:rPr>
        <w:t> in- corporating optimization benchmark algorithms to provide a standard reference</w:t>
      </w:r>
      <w:r>
        <w:rPr>
          <w:w w:val="110"/>
        </w:rPr>
        <w:t> point</w:t>
      </w:r>
      <w:r>
        <w:rPr>
          <w:w w:val="110"/>
        </w:rPr>
        <w:t> for</w:t>
      </w:r>
      <w:r>
        <w:rPr>
          <w:w w:val="110"/>
        </w:rPr>
        <w:t> evaluating</w:t>
      </w:r>
      <w:r>
        <w:rPr>
          <w:w w:val="110"/>
        </w:rPr>
        <w:t> performance.</w:t>
      </w:r>
      <w:r>
        <w:rPr>
          <w:w w:val="110"/>
        </w:rPr>
        <w:t> In</w:t>
      </w:r>
      <w:r>
        <w:rPr>
          <w:w w:val="110"/>
        </w:rPr>
        <w:t> terms</w:t>
      </w:r>
      <w:r>
        <w:rPr>
          <w:w w:val="110"/>
        </w:rPr>
        <w:t> of</w:t>
      </w:r>
      <w:r>
        <w:rPr>
          <w:w w:val="110"/>
        </w:rPr>
        <w:t> very</w:t>
      </w:r>
      <w:r>
        <w:rPr>
          <w:w w:val="110"/>
        </w:rPr>
        <w:t> specific observations, addressing data imbalance in datasets, as noted in [</w:t>
      </w:r>
      <w:hyperlink w:history="true" w:anchor="_bookmark72">
        <w:r>
          <w:rPr>
            <w:color w:val="007FAC"/>
            <w:w w:val="110"/>
          </w:rPr>
          <w:t>39</w:t>
        </w:r>
      </w:hyperlink>
      <w:r>
        <w:rPr>
          <w:w w:val="110"/>
        </w:rPr>
        <w:t>], can</w:t>
      </w:r>
      <w:r>
        <w:rPr>
          <w:w w:val="110"/>
        </w:rPr>
        <w:t> further</w:t>
      </w:r>
      <w:r>
        <w:rPr>
          <w:w w:val="110"/>
        </w:rPr>
        <w:t> enhance</w:t>
      </w:r>
      <w:r>
        <w:rPr>
          <w:w w:val="110"/>
        </w:rPr>
        <w:t> research</w:t>
      </w:r>
      <w:r>
        <w:rPr>
          <w:w w:val="110"/>
        </w:rPr>
        <w:t> outcomes.</w:t>
      </w:r>
      <w:r>
        <w:rPr>
          <w:w w:val="110"/>
        </w:rPr>
        <w:t> This</w:t>
      </w:r>
      <w:r>
        <w:rPr>
          <w:w w:val="110"/>
        </w:rPr>
        <w:t> section</w:t>
      </w:r>
      <w:r>
        <w:rPr>
          <w:w w:val="110"/>
        </w:rPr>
        <w:t> reviewed</w:t>
      </w:r>
      <w:r>
        <w:rPr>
          <w:w w:val="110"/>
        </w:rPr>
        <w:t> works with</w:t>
      </w:r>
      <w:r>
        <w:rPr>
          <w:spacing w:val="-7"/>
          <w:w w:val="110"/>
        </w:rPr>
        <w:t> </w:t>
      </w:r>
      <w:r>
        <w:rPr>
          <w:w w:val="110"/>
        </w:rPr>
        <w:t>sum</w:t>
      </w:r>
      <w:r>
        <w:rPr>
          <w:spacing w:val="-7"/>
          <w:w w:val="110"/>
        </w:rPr>
        <w:t> </w:t>
      </w:r>
      <w:r>
        <w:rPr>
          <w:w w:val="110"/>
        </w:rPr>
        <w:t>rate</w:t>
      </w:r>
      <w:r>
        <w:rPr>
          <w:spacing w:val="-7"/>
          <w:w w:val="110"/>
        </w:rPr>
        <w:t> </w:t>
      </w:r>
      <w:r>
        <w:rPr>
          <w:w w:val="110"/>
        </w:rPr>
        <w:t>as</w:t>
      </w:r>
      <w:r>
        <w:rPr>
          <w:spacing w:val="-7"/>
          <w:w w:val="110"/>
        </w:rPr>
        <w:t> </w:t>
      </w:r>
      <w:r>
        <w:rPr>
          <w:w w:val="110"/>
        </w:rPr>
        <w:t>objective</w:t>
      </w:r>
      <w:r>
        <w:rPr>
          <w:spacing w:val="-7"/>
          <w:w w:val="110"/>
        </w:rPr>
        <w:t> </w:t>
      </w:r>
      <w:r>
        <w:rPr>
          <w:w w:val="110"/>
        </w:rPr>
        <w:t>functions</w:t>
      </w:r>
      <w:r>
        <w:rPr>
          <w:spacing w:val="-7"/>
          <w:w w:val="110"/>
        </w:rPr>
        <w:t> </w:t>
      </w:r>
      <w:r>
        <w:rPr>
          <w:w w:val="110"/>
        </w:rPr>
        <w:t>optimized</w:t>
      </w:r>
      <w:r>
        <w:rPr>
          <w:spacing w:val="-7"/>
          <w:w w:val="110"/>
        </w:rPr>
        <w:t> </w:t>
      </w:r>
      <w:r>
        <w:rPr>
          <w:w w:val="110"/>
        </w:rPr>
        <w:t>primarily</w:t>
      </w:r>
      <w:r>
        <w:rPr>
          <w:spacing w:val="-7"/>
          <w:w w:val="110"/>
        </w:rPr>
        <w:t> </w:t>
      </w:r>
      <w:r>
        <w:rPr>
          <w:w w:val="110"/>
        </w:rPr>
        <w:t>using</w:t>
      </w:r>
      <w:r>
        <w:rPr>
          <w:spacing w:val="-7"/>
          <w:w w:val="110"/>
        </w:rPr>
        <w:t> </w:t>
      </w:r>
      <w:r>
        <w:rPr>
          <w:w w:val="110"/>
        </w:rPr>
        <w:t>machine learning,</w:t>
      </w:r>
      <w:r>
        <w:rPr>
          <w:w w:val="110"/>
        </w:rPr>
        <w:t> as</w:t>
      </w:r>
      <w:r>
        <w:rPr>
          <w:w w:val="110"/>
        </w:rPr>
        <w:t> </w:t>
      </w:r>
      <w:hyperlink w:history="true" w:anchor="_bookmark19">
        <w:r>
          <w:rPr>
            <w:color w:val="007FAC"/>
            <w:w w:val="110"/>
          </w:rPr>
          <w:t>Table</w:t>
        </w:r>
      </w:hyperlink>
      <w:r>
        <w:rPr>
          <w:color w:val="007FAC"/>
          <w:w w:val="110"/>
        </w:rPr>
        <w:t> </w:t>
      </w:r>
      <w:hyperlink w:history="true" w:anchor="_bookmark19">
        <w:r>
          <w:rPr>
            <w:color w:val="007FAC"/>
            <w:w w:val="110"/>
          </w:rPr>
          <w:t>6</w:t>
        </w:r>
      </w:hyperlink>
      <w:r>
        <w:rPr>
          <w:color w:val="007FAC"/>
          <w:w w:val="110"/>
        </w:rPr>
        <w:t> </w:t>
      </w:r>
      <w:r>
        <w:rPr>
          <w:w w:val="110"/>
        </w:rPr>
        <w:t>shows.</w:t>
      </w:r>
      <w:r>
        <w:rPr>
          <w:w w:val="110"/>
        </w:rPr>
        <w:t> The</w:t>
      </w:r>
      <w:r>
        <w:rPr>
          <w:w w:val="110"/>
        </w:rPr>
        <w:t> next</w:t>
      </w:r>
      <w:r>
        <w:rPr>
          <w:w w:val="110"/>
        </w:rPr>
        <w:t> section</w:t>
      </w:r>
      <w:r>
        <w:rPr>
          <w:w w:val="110"/>
        </w:rPr>
        <w:t> focuses</w:t>
      </w:r>
      <w:r>
        <w:rPr>
          <w:w w:val="110"/>
        </w:rPr>
        <w:t> on</w:t>
      </w:r>
      <w:r>
        <w:rPr>
          <w:w w:val="110"/>
        </w:rPr>
        <w:t> works</w:t>
      </w:r>
      <w:r>
        <w:rPr>
          <w:w w:val="110"/>
        </w:rPr>
        <w:t> with capacity-based objectives.</w:t>
      </w:r>
    </w:p>
    <w:p>
      <w:pPr>
        <w:pStyle w:val="BodyText"/>
        <w:spacing w:before="43"/>
      </w:pPr>
    </w:p>
    <w:p>
      <w:pPr>
        <w:pStyle w:val="ListParagraph"/>
        <w:numPr>
          <w:ilvl w:val="1"/>
          <w:numId w:val="1"/>
        </w:numPr>
        <w:tabs>
          <w:tab w:pos="388" w:val="left" w:leader="none"/>
        </w:tabs>
        <w:spacing w:line="240" w:lineRule="auto" w:before="1" w:after="0"/>
        <w:ind w:left="388" w:right="0" w:hanging="345"/>
        <w:jc w:val="both"/>
        <w:rPr>
          <w:i/>
          <w:sz w:val="16"/>
        </w:rPr>
      </w:pPr>
      <w:bookmarkStart w:name="Capacity maximization" w:id="61"/>
      <w:bookmarkEnd w:id="61"/>
      <w:r>
        <w:rPr/>
      </w:r>
      <w:r>
        <w:rPr>
          <w:i/>
          <w:sz w:val="16"/>
        </w:rPr>
        <w:t>Capacity</w:t>
      </w:r>
      <w:r>
        <w:rPr>
          <w:i/>
          <w:spacing w:val="18"/>
          <w:sz w:val="16"/>
        </w:rPr>
        <w:t> </w:t>
      </w:r>
      <w:r>
        <w:rPr>
          <w:i/>
          <w:spacing w:val="-2"/>
          <w:sz w:val="16"/>
        </w:rPr>
        <w:t>maximization</w:t>
      </w:r>
    </w:p>
    <w:p>
      <w:pPr>
        <w:pStyle w:val="BodyText"/>
        <w:spacing w:before="49"/>
        <w:rPr>
          <w:i/>
        </w:rPr>
      </w:pPr>
    </w:p>
    <w:p>
      <w:pPr>
        <w:pStyle w:val="BodyText"/>
        <w:spacing w:line="271" w:lineRule="auto"/>
        <w:ind w:left="43" w:right="41" w:firstLine="239"/>
        <w:jc w:val="both"/>
      </w:pPr>
      <w:r>
        <w:rPr>
          <w:w w:val="110"/>
        </w:rPr>
        <w:t>The capacity of a network can be defined as a collection of </w:t>
      </w:r>
      <w:r>
        <w:rPr>
          <w:w w:val="110"/>
        </w:rPr>
        <w:t>all available</w:t>
      </w:r>
      <w:r>
        <w:rPr>
          <w:w w:val="110"/>
        </w:rPr>
        <w:t> resources.</w:t>
      </w:r>
      <w:r>
        <w:rPr>
          <w:w w:val="110"/>
        </w:rPr>
        <w:t> These</w:t>
      </w:r>
      <w:r>
        <w:rPr>
          <w:w w:val="110"/>
        </w:rPr>
        <w:t> resources</w:t>
      </w:r>
      <w:r>
        <w:rPr>
          <w:w w:val="110"/>
        </w:rPr>
        <w:t> can</w:t>
      </w:r>
      <w:r>
        <w:rPr>
          <w:w w:val="110"/>
        </w:rPr>
        <w:t> be</w:t>
      </w:r>
      <w:r>
        <w:rPr>
          <w:w w:val="110"/>
        </w:rPr>
        <w:t> of</w:t>
      </w:r>
      <w:r>
        <w:rPr>
          <w:w w:val="110"/>
        </w:rPr>
        <w:t> a</w:t>
      </w:r>
      <w:r>
        <w:rPr>
          <w:w w:val="110"/>
        </w:rPr>
        <w:t> computational</w:t>
      </w:r>
      <w:r>
        <w:rPr>
          <w:w w:val="110"/>
        </w:rPr>
        <w:t> and communication</w:t>
      </w:r>
      <w:r>
        <w:rPr>
          <w:w w:val="110"/>
        </w:rPr>
        <w:t> nature.</w:t>
      </w:r>
      <w:r>
        <w:rPr>
          <w:w w:val="110"/>
        </w:rPr>
        <w:t> While</w:t>
      </w:r>
      <w:r>
        <w:rPr>
          <w:w w:val="110"/>
        </w:rPr>
        <w:t> some</w:t>
      </w:r>
      <w:r>
        <w:rPr>
          <w:w w:val="110"/>
        </w:rPr>
        <w:t> authors</w:t>
      </w:r>
      <w:r>
        <w:rPr>
          <w:w w:val="110"/>
        </w:rPr>
        <w:t> aim</w:t>
      </w:r>
      <w:r>
        <w:rPr>
          <w:w w:val="110"/>
        </w:rPr>
        <w:t> to</w:t>
      </w:r>
      <w:r>
        <w:rPr>
          <w:w w:val="110"/>
        </w:rPr>
        <w:t> jointly</w:t>
      </w:r>
      <w:r>
        <w:rPr>
          <w:w w:val="110"/>
        </w:rPr>
        <w:t> optimize system-wide</w:t>
      </w:r>
      <w:r>
        <w:rPr>
          <w:w w:val="110"/>
        </w:rPr>
        <w:t> capacity</w:t>
      </w:r>
      <w:r>
        <w:rPr>
          <w:w w:val="110"/>
        </w:rPr>
        <w:t> by</w:t>
      </w:r>
      <w:r>
        <w:rPr>
          <w:w w:val="110"/>
        </w:rPr>
        <w:t> integrating</w:t>
      </w:r>
      <w:r>
        <w:rPr>
          <w:w w:val="110"/>
        </w:rPr>
        <w:t> both</w:t>
      </w:r>
      <w:r>
        <w:rPr>
          <w:w w:val="110"/>
        </w:rPr>
        <w:t> computational</w:t>
      </w:r>
      <w:r>
        <w:rPr>
          <w:w w:val="110"/>
        </w:rPr>
        <w:t> and</w:t>
      </w:r>
      <w:r>
        <w:rPr>
          <w:w w:val="110"/>
        </w:rPr>
        <w:t> commu- nication</w:t>
      </w:r>
      <w:r>
        <w:rPr>
          <w:w w:val="110"/>
        </w:rPr>
        <w:t> resources,</w:t>
      </w:r>
      <w:r>
        <w:rPr>
          <w:w w:val="110"/>
        </w:rPr>
        <w:t> others</w:t>
      </w:r>
      <w:r>
        <w:rPr>
          <w:w w:val="110"/>
        </w:rPr>
        <w:t> focus</w:t>
      </w:r>
      <w:r>
        <w:rPr>
          <w:w w:val="110"/>
        </w:rPr>
        <w:t> on</w:t>
      </w:r>
      <w:r>
        <w:rPr>
          <w:w w:val="110"/>
        </w:rPr>
        <w:t> optimizing</w:t>
      </w:r>
      <w:r>
        <w:rPr>
          <w:w w:val="110"/>
        </w:rPr>
        <w:t> only</w:t>
      </w:r>
      <w:r>
        <w:rPr>
          <w:w w:val="110"/>
        </w:rPr>
        <w:t> one</w:t>
      </w:r>
      <w:r>
        <w:rPr>
          <w:w w:val="110"/>
        </w:rPr>
        <w:t> aspect</w:t>
      </w:r>
      <w:r>
        <w:rPr>
          <w:w w:val="110"/>
        </w:rPr>
        <w:t> of</w:t>
      </w:r>
      <w:r>
        <w:rPr>
          <w:w w:val="110"/>
        </w:rPr>
        <w:t> the system,</w:t>
      </w:r>
      <w:r>
        <w:rPr>
          <w:w w:val="110"/>
        </w:rPr>
        <w:t> either</w:t>
      </w:r>
      <w:r>
        <w:rPr>
          <w:w w:val="110"/>
        </w:rPr>
        <w:t> computation</w:t>
      </w:r>
      <w:r>
        <w:rPr>
          <w:w w:val="110"/>
        </w:rPr>
        <w:t> or</w:t>
      </w:r>
      <w:r>
        <w:rPr>
          <w:w w:val="110"/>
        </w:rPr>
        <w:t> communication,</w:t>
      </w:r>
      <w:r>
        <w:rPr>
          <w:w w:val="110"/>
        </w:rPr>
        <w:t> depending</w:t>
      </w:r>
      <w:r>
        <w:rPr>
          <w:w w:val="110"/>
        </w:rPr>
        <w:t> on</w:t>
      </w:r>
      <w:r>
        <w:rPr>
          <w:w w:val="110"/>
        </w:rPr>
        <w:t> the</w:t>
      </w:r>
      <w:r>
        <w:rPr>
          <w:w w:val="110"/>
        </w:rPr>
        <w:t> ap- plication</w:t>
      </w:r>
      <w:r>
        <w:rPr>
          <w:spacing w:val="32"/>
          <w:w w:val="110"/>
        </w:rPr>
        <w:t> </w:t>
      </w:r>
      <w:r>
        <w:rPr>
          <w:w w:val="110"/>
        </w:rPr>
        <w:t>context</w:t>
      </w:r>
      <w:r>
        <w:rPr>
          <w:spacing w:val="32"/>
          <w:w w:val="110"/>
        </w:rPr>
        <w:t> </w:t>
      </w:r>
      <w:r>
        <w:rPr>
          <w:w w:val="110"/>
        </w:rPr>
        <w:t>[</w:t>
      </w:r>
      <w:hyperlink w:history="true" w:anchor="_bookmark112">
        <w:r>
          <w:rPr>
            <w:color w:val="007FAC"/>
            <w:w w:val="110"/>
          </w:rPr>
          <w:t>79</w:t>
        </w:r>
      </w:hyperlink>
      <w:r>
        <w:rPr>
          <w:w w:val="110"/>
        </w:rPr>
        <w:t>,</w:t>
      </w:r>
      <w:hyperlink w:history="true" w:anchor="_bookmark115">
        <w:r>
          <w:rPr>
            <w:color w:val="007FAC"/>
            <w:w w:val="110"/>
          </w:rPr>
          <w:t>82</w:t>
        </w:r>
      </w:hyperlink>
      <w:r>
        <w:rPr>
          <w:w w:val="110"/>
        </w:rPr>
        <w:t>,</w:t>
      </w:r>
      <w:hyperlink w:history="true" w:anchor="_bookmark116">
        <w:r>
          <w:rPr>
            <w:color w:val="007FAC"/>
            <w:w w:val="110"/>
          </w:rPr>
          <w:t>83</w:t>
        </w:r>
      </w:hyperlink>
      <w:r>
        <w:rPr>
          <w:w w:val="110"/>
        </w:rPr>
        <w:t>].</w:t>
      </w:r>
      <w:r>
        <w:rPr>
          <w:spacing w:val="32"/>
          <w:w w:val="110"/>
        </w:rPr>
        <w:t> </w:t>
      </w:r>
      <w:r>
        <w:rPr>
          <w:w w:val="110"/>
        </w:rPr>
        <w:t>Other</w:t>
      </w:r>
      <w:r>
        <w:rPr>
          <w:spacing w:val="32"/>
          <w:w w:val="110"/>
        </w:rPr>
        <w:t> </w:t>
      </w:r>
      <w:r>
        <w:rPr>
          <w:w w:val="110"/>
        </w:rPr>
        <w:t>authors</w:t>
      </w:r>
      <w:r>
        <w:rPr>
          <w:spacing w:val="32"/>
          <w:w w:val="110"/>
        </w:rPr>
        <w:t> </w:t>
      </w:r>
      <w:r>
        <w:rPr>
          <w:w w:val="110"/>
        </w:rPr>
        <w:t>[</w:t>
      </w:r>
      <w:hyperlink w:history="true" w:anchor="_bookmark113">
        <w:r>
          <w:rPr>
            <w:color w:val="007FAC"/>
            <w:w w:val="110"/>
          </w:rPr>
          <w:t>80</w:t>
        </w:r>
      </w:hyperlink>
      <w:r>
        <w:rPr>
          <w:w w:val="110"/>
        </w:rPr>
        <w:t>,</w:t>
      </w:r>
      <w:hyperlink w:history="true" w:anchor="_bookmark140">
        <w:r>
          <w:rPr>
            <w:color w:val="007FAC"/>
            <w:w w:val="110"/>
          </w:rPr>
          <w:t>107</w:t>
        </w:r>
      </w:hyperlink>
      <w:r>
        <w:rPr>
          <w:w w:val="110"/>
        </w:rPr>
        <w:t>,</w:t>
      </w:r>
      <w:hyperlink w:history="true" w:anchor="_bookmark147">
        <w:r>
          <w:rPr>
            <w:color w:val="007FAC"/>
            <w:w w:val="110"/>
          </w:rPr>
          <w:t>114</w:t>
        </w:r>
      </w:hyperlink>
      <w:r>
        <w:rPr>
          <w:w w:val="110"/>
        </w:rPr>
        <w:t>]</w:t>
      </w:r>
      <w:r>
        <w:rPr>
          <w:spacing w:val="32"/>
          <w:w w:val="110"/>
        </w:rPr>
        <w:t> </w:t>
      </w:r>
      <w:r>
        <w:rPr>
          <w:w w:val="110"/>
        </w:rPr>
        <w:t>have</w:t>
      </w:r>
      <w:r>
        <w:rPr>
          <w:spacing w:val="32"/>
          <w:w w:val="110"/>
        </w:rPr>
        <w:t> </w:t>
      </w:r>
      <w:r>
        <w:rPr>
          <w:w w:val="110"/>
        </w:rPr>
        <w:t>taken a</w:t>
      </w:r>
      <w:r>
        <w:rPr>
          <w:spacing w:val="40"/>
          <w:w w:val="110"/>
        </w:rPr>
        <w:t> </w:t>
      </w:r>
      <w:r>
        <w:rPr>
          <w:w w:val="110"/>
        </w:rPr>
        <w:t>more</w:t>
      </w:r>
      <w:r>
        <w:rPr>
          <w:spacing w:val="40"/>
          <w:w w:val="110"/>
        </w:rPr>
        <w:t> </w:t>
      </w:r>
      <w:r>
        <w:rPr>
          <w:w w:val="110"/>
        </w:rPr>
        <w:t>indirect</w:t>
      </w:r>
      <w:r>
        <w:rPr>
          <w:spacing w:val="40"/>
          <w:w w:val="110"/>
        </w:rPr>
        <w:t> </w:t>
      </w:r>
      <w:r>
        <w:rPr>
          <w:w w:val="110"/>
        </w:rPr>
        <w:t>approach</w:t>
      </w:r>
      <w:r>
        <w:rPr>
          <w:spacing w:val="40"/>
          <w:w w:val="110"/>
        </w:rPr>
        <w:t> </w:t>
      </w:r>
      <w:r>
        <w:rPr>
          <w:w w:val="110"/>
        </w:rPr>
        <w:t>and</w:t>
      </w:r>
      <w:r>
        <w:rPr>
          <w:spacing w:val="40"/>
          <w:w w:val="110"/>
        </w:rPr>
        <w:t> </w:t>
      </w:r>
      <w:r>
        <w:rPr>
          <w:w w:val="110"/>
        </w:rPr>
        <w:t>have</w:t>
      </w:r>
      <w:r>
        <w:rPr>
          <w:spacing w:val="40"/>
          <w:w w:val="110"/>
        </w:rPr>
        <w:t> </w:t>
      </w:r>
      <w:r>
        <w:rPr>
          <w:w w:val="110"/>
        </w:rPr>
        <w:t>optimized</w:t>
      </w:r>
      <w:r>
        <w:rPr>
          <w:spacing w:val="40"/>
          <w:w w:val="110"/>
        </w:rPr>
        <w:t> </w:t>
      </w:r>
      <w:r>
        <w:rPr>
          <w:w w:val="110"/>
        </w:rPr>
        <w:t>the</w:t>
      </w:r>
      <w:r>
        <w:rPr>
          <w:spacing w:val="40"/>
          <w:w w:val="110"/>
        </w:rPr>
        <w:t> </w:t>
      </w:r>
      <w:r>
        <w:rPr>
          <w:w w:val="110"/>
        </w:rPr>
        <w:t>resource</w:t>
      </w:r>
      <w:r>
        <w:rPr>
          <w:spacing w:val="40"/>
          <w:w w:val="110"/>
        </w:rPr>
        <w:t> </w:t>
      </w:r>
      <w:r>
        <w:rPr>
          <w:w w:val="110"/>
        </w:rPr>
        <w:t>block, i.e., basically an indirect way to look at capacity.</w:t>
      </w:r>
    </w:p>
    <w:p>
      <w:pPr>
        <w:pStyle w:val="BodyText"/>
        <w:spacing w:before="32"/>
      </w:pPr>
    </w:p>
    <w:p>
      <w:pPr>
        <w:pStyle w:val="ListParagraph"/>
        <w:numPr>
          <w:ilvl w:val="2"/>
          <w:numId w:val="1"/>
        </w:numPr>
        <w:tabs>
          <w:tab w:pos="521" w:val="left" w:leader="none"/>
        </w:tabs>
        <w:spacing w:line="240" w:lineRule="auto" w:before="0" w:after="0"/>
        <w:ind w:left="521" w:right="0" w:hanging="478"/>
        <w:jc w:val="both"/>
        <w:rPr>
          <w:i/>
          <w:sz w:val="16"/>
        </w:rPr>
      </w:pPr>
      <w:bookmarkStart w:name="Pure objective function" w:id="62"/>
      <w:bookmarkEnd w:id="62"/>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71" w:lineRule="auto" w:before="25"/>
        <w:ind w:left="43" w:right="41" w:firstLine="239"/>
        <w:jc w:val="both"/>
      </w:pPr>
      <w:r>
        <w:rPr>
          <w:w w:val="110"/>
        </w:rPr>
        <w:t>Maximizing</w:t>
      </w:r>
      <w:r>
        <w:rPr>
          <w:spacing w:val="-8"/>
          <w:w w:val="110"/>
        </w:rPr>
        <w:t> </w:t>
      </w:r>
      <w:r>
        <w:rPr>
          <w:w w:val="110"/>
        </w:rPr>
        <w:t>system</w:t>
      </w:r>
      <w:r>
        <w:rPr>
          <w:spacing w:val="-8"/>
          <w:w w:val="110"/>
        </w:rPr>
        <w:t> </w:t>
      </w:r>
      <w:r>
        <w:rPr>
          <w:w w:val="110"/>
        </w:rPr>
        <w:t>capacity</w:t>
      </w:r>
      <w:r>
        <w:rPr>
          <w:spacing w:val="-8"/>
          <w:w w:val="110"/>
        </w:rPr>
        <w:t> </w:t>
      </w:r>
      <w:r>
        <w:rPr>
          <w:w w:val="110"/>
        </w:rPr>
        <w:t>and</w:t>
      </w:r>
      <w:r>
        <w:rPr>
          <w:spacing w:val="-8"/>
          <w:w w:val="110"/>
        </w:rPr>
        <w:t> </w:t>
      </w:r>
      <w:r>
        <w:rPr>
          <w:w w:val="110"/>
        </w:rPr>
        <w:t>computation</w:t>
      </w:r>
      <w:r>
        <w:rPr>
          <w:spacing w:val="-8"/>
          <w:w w:val="110"/>
        </w:rPr>
        <w:t> </w:t>
      </w:r>
      <w:r>
        <w:rPr>
          <w:w w:val="110"/>
        </w:rPr>
        <w:t>resource</w:t>
      </w:r>
      <w:r>
        <w:rPr>
          <w:spacing w:val="-8"/>
          <w:w w:val="110"/>
        </w:rPr>
        <w:t> </w:t>
      </w:r>
      <w:r>
        <w:rPr>
          <w:w w:val="110"/>
        </w:rPr>
        <w:t>allocation</w:t>
      </w:r>
      <w:r>
        <w:rPr>
          <w:spacing w:val="-8"/>
          <w:w w:val="110"/>
        </w:rPr>
        <w:t> </w:t>
      </w:r>
      <w:r>
        <w:rPr>
          <w:w w:val="110"/>
        </w:rPr>
        <w:t>in heterogeneous</w:t>
      </w:r>
      <w:r>
        <w:rPr>
          <w:spacing w:val="-5"/>
          <w:w w:val="110"/>
        </w:rPr>
        <w:t> </w:t>
      </w:r>
      <w:r>
        <w:rPr>
          <w:w w:val="110"/>
        </w:rPr>
        <w:t>and</w:t>
      </w:r>
      <w:r>
        <w:rPr>
          <w:spacing w:val="-5"/>
          <w:w w:val="110"/>
        </w:rPr>
        <w:t> </w:t>
      </w:r>
      <w:r>
        <w:rPr>
          <w:w w:val="110"/>
        </w:rPr>
        <w:t>cloud-based</w:t>
      </w:r>
      <w:r>
        <w:rPr>
          <w:spacing w:val="-5"/>
          <w:w w:val="110"/>
        </w:rPr>
        <w:t> </w:t>
      </w:r>
      <w:r>
        <w:rPr>
          <w:w w:val="110"/>
        </w:rPr>
        <w:t>radio</w:t>
      </w:r>
      <w:r>
        <w:rPr>
          <w:spacing w:val="-5"/>
          <w:w w:val="110"/>
        </w:rPr>
        <w:t> </w:t>
      </w:r>
      <w:r>
        <w:rPr>
          <w:w w:val="110"/>
        </w:rPr>
        <w:t>networks</w:t>
      </w:r>
      <w:r>
        <w:rPr>
          <w:spacing w:val="-5"/>
          <w:w w:val="110"/>
        </w:rPr>
        <w:t> </w:t>
      </w:r>
      <w:r>
        <w:rPr>
          <w:w w:val="110"/>
        </w:rPr>
        <w:t>has</w:t>
      </w:r>
      <w:r>
        <w:rPr>
          <w:spacing w:val="-5"/>
          <w:w w:val="110"/>
        </w:rPr>
        <w:t> </w:t>
      </w:r>
      <w:r>
        <w:rPr>
          <w:w w:val="110"/>
        </w:rPr>
        <w:t>been</w:t>
      </w:r>
      <w:r>
        <w:rPr>
          <w:spacing w:val="-5"/>
          <w:w w:val="110"/>
        </w:rPr>
        <w:t> </w:t>
      </w:r>
      <w:r>
        <w:rPr>
          <w:w w:val="110"/>
        </w:rPr>
        <w:t>a</w:t>
      </w:r>
      <w:r>
        <w:rPr>
          <w:spacing w:val="-5"/>
          <w:w w:val="110"/>
        </w:rPr>
        <w:t> </w:t>
      </w:r>
      <w:r>
        <w:rPr>
          <w:w w:val="110"/>
        </w:rPr>
        <w:t>central</w:t>
      </w:r>
      <w:r>
        <w:rPr>
          <w:spacing w:val="-5"/>
          <w:w w:val="110"/>
        </w:rPr>
        <w:t> </w:t>
      </w:r>
      <w:r>
        <w:rPr>
          <w:w w:val="110"/>
        </w:rPr>
        <w:t>focus of</w:t>
      </w:r>
      <w:r>
        <w:rPr>
          <w:w w:val="110"/>
        </w:rPr>
        <w:t> recent</w:t>
      </w:r>
      <w:r>
        <w:rPr>
          <w:w w:val="110"/>
        </w:rPr>
        <w:t> studies</w:t>
      </w:r>
      <w:r>
        <w:rPr>
          <w:w w:val="110"/>
        </w:rPr>
        <w:t> [</w:t>
      </w:r>
      <w:hyperlink w:history="true" w:anchor="_bookmark112">
        <w:r>
          <w:rPr>
            <w:color w:val="007FAC"/>
            <w:w w:val="110"/>
          </w:rPr>
          <w:t>79</w:t>
        </w:r>
      </w:hyperlink>
      <w:r>
        <w:rPr>
          <w:w w:val="110"/>
        </w:rPr>
        <w:t>,</w:t>
      </w:r>
      <w:hyperlink w:history="true" w:anchor="_bookmark115">
        <w:r>
          <w:rPr>
            <w:color w:val="007FAC"/>
            <w:w w:val="110"/>
          </w:rPr>
          <w:t>82</w:t>
        </w:r>
      </w:hyperlink>
      <w:r>
        <w:rPr>
          <w:w w:val="110"/>
        </w:rPr>
        <w:t>],</w:t>
      </w:r>
      <w:r>
        <w:rPr>
          <w:w w:val="110"/>
        </w:rPr>
        <w:t> with</w:t>
      </w:r>
      <w:r>
        <w:rPr>
          <w:w w:val="110"/>
        </w:rPr>
        <w:t> authors</w:t>
      </w:r>
      <w:r>
        <w:rPr>
          <w:w w:val="110"/>
        </w:rPr>
        <w:t> exploring</w:t>
      </w:r>
      <w:r>
        <w:rPr>
          <w:w w:val="110"/>
        </w:rPr>
        <w:t> advanced</w:t>
      </w:r>
      <w:r>
        <w:rPr>
          <w:w w:val="110"/>
        </w:rPr>
        <w:t> optimiza- tion</w:t>
      </w:r>
      <w:r>
        <w:rPr>
          <w:w w:val="110"/>
        </w:rPr>
        <w:t> and</w:t>
      </w:r>
      <w:r>
        <w:rPr>
          <w:w w:val="110"/>
        </w:rPr>
        <w:t> machine</w:t>
      </w:r>
      <w:r>
        <w:rPr>
          <w:w w:val="110"/>
        </w:rPr>
        <w:t> learning</w:t>
      </w:r>
      <w:r>
        <w:rPr>
          <w:w w:val="110"/>
        </w:rPr>
        <w:t> techniques.</w:t>
      </w:r>
      <w:r>
        <w:rPr>
          <w:w w:val="110"/>
        </w:rPr>
        <w:t> In</w:t>
      </w:r>
      <w:r>
        <w:rPr>
          <w:w w:val="110"/>
        </w:rPr>
        <w:t> this</w:t>
      </w:r>
      <w:r>
        <w:rPr>
          <w:w w:val="110"/>
        </w:rPr>
        <w:t> section,</w:t>
      </w:r>
      <w:r>
        <w:rPr>
          <w:w w:val="110"/>
        </w:rPr>
        <w:t> we</w:t>
      </w:r>
      <w:r>
        <w:rPr>
          <w:w w:val="110"/>
        </w:rPr>
        <w:t> review</w:t>
      </w:r>
      <w:r>
        <w:rPr>
          <w:w w:val="110"/>
        </w:rPr>
        <w:t> the recent literature on capacity maximization.</w:t>
      </w:r>
    </w:p>
    <w:p>
      <w:pPr>
        <w:pStyle w:val="BodyText"/>
        <w:spacing w:line="271" w:lineRule="auto" w:before="5"/>
        <w:ind w:left="43" w:right="41" w:firstLine="239"/>
        <w:jc w:val="both"/>
      </w:pPr>
      <w:r>
        <w:rPr>
          <w:w w:val="110"/>
        </w:rPr>
        <w:t>In</w:t>
      </w:r>
      <w:r>
        <w:rPr>
          <w:w w:val="110"/>
        </w:rPr>
        <w:t> [</w:t>
      </w:r>
      <w:hyperlink w:history="true" w:anchor="_bookmark115">
        <w:r>
          <w:rPr>
            <w:color w:val="007FAC"/>
            <w:w w:val="110"/>
          </w:rPr>
          <w:t>82</w:t>
        </w:r>
      </w:hyperlink>
      <w:r>
        <w:rPr>
          <w:w w:val="110"/>
        </w:rPr>
        <w:t>],</w:t>
      </w:r>
      <w:r>
        <w:rPr>
          <w:w w:val="110"/>
        </w:rPr>
        <w:t> the</w:t>
      </w:r>
      <w:r>
        <w:rPr>
          <w:w w:val="110"/>
        </w:rPr>
        <w:t> authors</w:t>
      </w:r>
      <w:r>
        <w:rPr>
          <w:w w:val="110"/>
        </w:rPr>
        <w:t> addressed</w:t>
      </w:r>
      <w:r>
        <w:rPr>
          <w:w w:val="110"/>
        </w:rPr>
        <w:t> user</w:t>
      </w:r>
      <w:r>
        <w:rPr>
          <w:w w:val="110"/>
        </w:rPr>
        <w:t> association</w:t>
      </w:r>
      <w:r>
        <w:rPr>
          <w:w w:val="110"/>
        </w:rPr>
        <w:t> and</w:t>
      </w:r>
      <w:r>
        <w:rPr>
          <w:w w:val="110"/>
        </w:rPr>
        <w:t> resource</w:t>
      </w:r>
      <w:r>
        <w:rPr>
          <w:w w:val="110"/>
        </w:rPr>
        <w:t> </w:t>
      </w:r>
      <w:r>
        <w:rPr>
          <w:w w:val="110"/>
        </w:rPr>
        <w:t>allo- cation challenges in heterogeneous networks to maximize total system capacity.</w:t>
      </w:r>
      <w:r>
        <w:rPr>
          <w:w w:val="110"/>
        </w:rPr>
        <w:t> They</w:t>
      </w:r>
      <w:r>
        <w:rPr>
          <w:w w:val="110"/>
        </w:rPr>
        <w:t> formulated</w:t>
      </w:r>
      <w:r>
        <w:rPr>
          <w:w w:val="110"/>
        </w:rPr>
        <w:t> their</w:t>
      </w:r>
      <w:r>
        <w:rPr>
          <w:w w:val="110"/>
        </w:rPr>
        <w:t> optimization</w:t>
      </w:r>
      <w:r>
        <w:rPr>
          <w:w w:val="110"/>
        </w:rPr>
        <w:t> problem</w:t>
      </w:r>
      <w:r>
        <w:rPr>
          <w:w w:val="110"/>
        </w:rPr>
        <w:t> as</w:t>
      </w:r>
      <w:r>
        <w:rPr>
          <w:w w:val="110"/>
        </w:rPr>
        <w:t> maximizing system</w:t>
      </w:r>
      <w:r>
        <w:rPr>
          <w:w w:val="110"/>
        </w:rPr>
        <w:t> capacity</w:t>
      </w:r>
      <w:r>
        <w:rPr>
          <w:w w:val="110"/>
        </w:rPr>
        <w:t> with</w:t>
      </w:r>
      <w:r>
        <w:rPr>
          <w:w w:val="110"/>
        </w:rPr>
        <w:t> respect</w:t>
      </w:r>
      <w:r>
        <w:rPr>
          <w:w w:val="110"/>
        </w:rPr>
        <w:t> to</w:t>
      </w:r>
      <w:r>
        <w:rPr>
          <w:w w:val="110"/>
        </w:rPr>
        <w:t> link</w:t>
      </w:r>
      <w:r>
        <w:rPr>
          <w:w w:val="110"/>
        </w:rPr>
        <w:t> and</w:t>
      </w:r>
      <w:r>
        <w:rPr>
          <w:w w:val="110"/>
        </w:rPr>
        <w:t> subchannel</w:t>
      </w:r>
      <w:r>
        <w:rPr>
          <w:w w:val="110"/>
        </w:rPr>
        <w:t> constraints</w:t>
      </w:r>
      <w:r>
        <w:rPr>
          <w:w w:val="110"/>
        </w:rPr>
        <w:t> as</w:t>
      </w:r>
      <w:r>
        <w:rPr>
          <w:w w:val="110"/>
        </w:rPr>
        <w:t> a non-convex</w:t>
      </w:r>
      <w:r>
        <w:rPr>
          <w:w w:val="110"/>
        </w:rPr>
        <w:t> coupling</w:t>
      </w:r>
      <w:r>
        <w:rPr>
          <w:w w:val="110"/>
        </w:rPr>
        <w:t> optimization</w:t>
      </w:r>
      <w:r>
        <w:rPr>
          <w:w w:val="110"/>
        </w:rPr>
        <w:t> task,</w:t>
      </w:r>
      <w:r>
        <w:rPr>
          <w:w w:val="110"/>
        </w:rPr>
        <w:t> which</w:t>
      </w:r>
      <w:r>
        <w:rPr>
          <w:w w:val="110"/>
        </w:rPr>
        <w:t> they</w:t>
      </w:r>
      <w:r>
        <w:rPr>
          <w:w w:val="110"/>
        </w:rPr>
        <w:t> solved</w:t>
      </w:r>
      <w:r>
        <w:rPr>
          <w:w w:val="110"/>
        </w:rPr>
        <w:t> using</w:t>
      </w:r>
      <w:r>
        <w:rPr>
          <w:w w:val="110"/>
        </w:rPr>
        <w:t> two distinct approaches. The first approach decoupled user association and resource allocation, employing a multi-agent Q-learning algorithm for independent</w:t>
      </w:r>
      <w:r>
        <w:rPr>
          <w:w w:val="110"/>
        </w:rPr>
        <w:t> optimization.</w:t>
      </w:r>
      <w:r>
        <w:rPr>
          <w:w w:val="110"/>
        </w:rPr>
        <w:t> The</w:t>
      </w:r>
      <w:r>
        <w:rPr>
          <w:w w:val="110"/>
        </w:rPr>
        <w:t> second</w:t>
      </w:r>
      <w:r>
        <w:rPr>
          <w:w w:val="110"/>
        </w:rPr>
        <w:t> approach</w:t>
      </w:r>
      <w:r>
        <w:rPr>
          <w:w w:val="110"/>
        </w:rPr>
        <w:t> treated</w:t>
      </w:r>
      <w:r>
        <w:rPr>
          <w:w w:val="110"/>
        </w:rPr>
        <w:t> the</w:t>
      </w:r>
      <w:r>
        <w:rPr>
          <w:w w:val="110"/>
        </w:rPr>
        <w:t> problem holistically,</w:t>
      </w:r>
      <w:r>
        <w:rPr>
          <w:spacing w:val="-10"/>
          <w:w w:val="110"/>
        </w:rPr>
        <w:t> </w:t>
      </w:r>
      <w:r>
        <w:rPr>
          <w:w w:val="110"/>
        </w:rPr>
        <w:t>utilizing</w:t>
      </w:r>
      <w:r>
        <w:rPr>
          <w:spacing w:val="-10"/>
          <w:w w:val="110"/>
        </w:rPr>
        <w:t> </w:t>
      </w:r>
      <w:r>
        <w:rPr>
          <w:w w:val="110"/>
        </w:rPr>
        <w:t>a</w:t>
      </w:r>
      <w:r>
        <w:rPr>
          <w:spacing w:val="-10"/>
          <w:w w:val="110"/>
        </w:rPr>
        <w:t> </w:t>
      </w:r>
      <w:r>
        <w:rPr>
          <w:w w:val="110"/>
        </w:rPr>
        <w:t>multi-agent</w:t>
      </w:r>
      <w:r>
        <w:rPr>
          <w:spacing w:val="-10"/>
          <w:w w:val="110"/>
        </w:rPr>
        <w:t> </w:t>
      </w:r>
      <w:r>
        <w:rPr>
          <w:w w:val="110"/>
        </w:rPr>
        <w:t>DQL</w:t>
      </w:r>
      <w:r>
        <w:rPr>
          <w:spacing w:val="-10"/>
          <w:w w:val="110"/>
        </w:rPr>
        <w:t> </w:t>
      </w:r>
      <w:r>
        <w:rPr>
          <w:w w:val="110"/>
        </w:rPr>
        <w:t>algorithm</w:t>
      </w:r>
      <w:r>
        <w:rPr>
          <w:spacing w:val="-10"/>
          <w:w w:val="110"/>
        </w:rPr>
        <w:t> </w:t>
      </w:r>
      <w:r>
        <w:rPr>
          <w:w w:val="110"/>
        </w:rPr>
        <w:t>for</w:t>
      </w:r>
      <w:r>
        <w:rPr>
          <w:spacing w:val="-10"/>
          <w:w w:val="110"/>
        </w:rPr>
        <w:t> </w:t>
      </w:r>
      <w:r>
        <w:rPr>
          <w:w w:val="110"/>
        </w:rPr>
        <w:t>simultaneous</w:t>
      </w:r>
      <w:r>
        <w:rPr>
          <w:spacing w:val="-10"/>
          <w:w w:val="110"/>
        </w:rPr>
        <w:t> </w:t>
      </w:r>
      <w:r>
        <w:rPr>
          <w:w w:val="110"/>
        </w:rPr>
        <w:t>op- timization. However, the study’s</w:t>
      </w:r>
      <w:r>
        <w:rPr>
          <w:w w:val="110"/>
        </w:rPr>
        <w:t> limited simulation setup, comprising four macro BSs, four small BSs, and virtual small cells, raises con- cerns</w:t>
      </w:r>
      <w:r>
        <w:rPr>
          <w:w w:val="110"/>
        </w:rPr>
        <w:t> about</w:t>
      </w:r>
      <w:r>
        <w:rPr>
          <w:w w:val="110"/>
        </w:rPr>
        <w:t> the</w:t>
      </w:r>
      <w:r>
        <w:rPr>
          <w:w w:val="110"/>
        </w:rPr>
        <w:t> generalizability</w:t>
      </w:r>
      <w:r>
        <w:rPr>
          <w:w w:val="110"/>
        </w:rPr>
        <w:t> of</w:t>
      </w:r>
      <w:r>
        <w:rPr>
          <w:w w:val="110"/>
        </w:rPr>
        <w:t> the</w:t>
      </w:r>
      <w:r>
        <w:rPr>
          <w:w w:val="110"/>
        </w:rPr>
        <w:t> results.</w:t>
      </w:r>
      <w:r>
        <w:rPr>
          <w:w w:val="110"/>
        </w:rPr>
        <w:t> The</w:t>
      </w:r>
      <w:r>
        <w:rPr>
          <w:w w:val="110"/>
        </w:rPr>
        <w:t> authors</w:t>
      </w:r>
      <w:r>
        <w:rPr>
          <w:w w:val="110"/>
        </w:rPr>
        <w:t> compared their</w:t>
      </w:r>
      <w:r>
        <w:rPr>
          <w:w w:val="110"/>
        </w:rPr>
        <w:t> work</w:t>
      </w:r>
      <w:r>
        <w:rPr>
          <w:w w:val="110"/>
        </w:rPr>
        <w:t> with</w:t>
      </w:r>
      <w:r>
        <w:rPr>
          <w:w w:val="110"/>
        </w:rPr>
        <w:t> machine</w:t>
      </w:r>
      <w:r>
        <w:rPr>
          <w:w w:val="110"/>
        </w:rPr>
        <w:t> learning</w:t>
      </w:r>
      <w:r>
        <w:rPr>
          <w:w w:val="110"/>
        </w:rPr>
        <w:t> algorithm</w:t>
      </w:r>
      <w:r>
        <w:rPr>
          <w:w w:val="110"/>
        </w:rPr>
        <w:t> based</w:t>
      </w:r>
      <w:r>
        <w:rPr>
          <w:w w:val="110"/>
        </w:rPr>
        <w:t> variations</w:t>
      </w:r>
      <w:r>
        <w:rPr>
          <w:w w:val="110"/>
        </w:rPr>
        <w:t> of</w:t>
      </w:r>
      <w:r>
        <w:rPr>
          <w:w w:val="110"/>
        </w:rPr>
        <w:t> their proposed work. This work can be enhanced by including comparisons with traditional optimization algorithm baselines. In [</w:t>
      </w:r>
      <w:hyperlink w:history="true" w:anchor="_bookmark112">
        <w:r>
          <w:rPr>
            <w:color w:val="007FAC"/>
            <w:w w:val="110"/>
          </w:rPr>
          <w:t>79</w:t>
        </w:r>
      </w:hyperlink>
      <w:r>
        <w:rPr>
          <w:w w:val="110"/>
        </w:rPr>
        <w:t>], the authors proposed</w:t>
      </w:r>
      <w:r>
        <w:rPr>
          <w:spacing w:val="6"/>
          <w:w w:val="110"/>
        </w:rPr>
        <w:t> </w:t>
      </w:r>
      <w:r>
        <w:rPr>
          <w:w w:val="110"/>
        </w:rPr>
        <w:t>a</w:t>
      </w:r>
      <w:r>
        <w:rPr>
          <w:spacing w:val="6"/>
          <w:w w:val="110"/>
        </w:rPr>
        <w:t> </w:t>
      </w:r>
      <w:r>
        <w:rPr>
          <w:w w:val="110"/>
        </w:rPr>
        <w:t>dynamic</w:t>
      </w:r>
      <w:r>
        <w:rPr>
          <w:spacing w:val="6"/>
          <w:w w:val="110"/>
        </w:rPr>
        <w:t> </w:t>
      </w:r>
      <w:r>
        <w:rPr>
          <w:w w:val="110"/>
        </w:rPr>
        <w:t>resource</w:t>
      </w:r>
      <w:r>
        <w:rPr>
          <w:spacing w:val="7"/>
          <w:w w:val="110"/>
        </w:rPr>
        <w:t> </w:t>
      </w:r>
      <w:r>
        <w:rPr>
          <w:w w:val="110"/>
        </w:rPr>
        <w:t>allocation</w:t>
      </w:r>
      <w:r>
        <w:rPr>
          <w:spacing w:val="6"/>
          <w:w w:val="110"/>
        </w:rPr>
        <w:t> </w:t>
      </w:r>
      <w:r>
        <w:rPr>
          <w:w w:val="110"/>
        </w:rPr>
        <w:t>framework</w:t>
      </w:r>
      <w:r>
        <w:rPr>
          <w:spacing w:val="6"/>
          <w:w w:val="110"/>
        </w:rPr>
        <w:t> </w:t>
      </w:r>
      <w:r>
        <w:rPr>
          <w:w w:val="110"/>
        </w:rPr>
        <w:t>for</w:t>
      </w:r>
      <w:r>
        <w:rPr>
          <w:spacing w:val="6"/>
          <w:w w:val="110"/>
        </w:rPr>
        <w:t> </w:t>
      </w:r>
      <w:r>
        <w:rPr>
          <w:w w:val="110"/>
        </w:rPr>
        <w:t>BSs</w:t>
      </w:r>
      <w:r>
        <w:rPr>
          <w:spacing w:val="7"/>
          <w:w w:val="110"/>
        </w:rPr>
        <w:t> </w:t>
      </w:r>
      <w:r>
        <w:rPr>
          <w:w w:val="110"/>
        </w:rPr>
        <w:t>in</w:t>
      </w:r>
      <w:r>
        <w:rPr>
          <w:spacing w:val="6"/>
          <w:w w:val="110"/>
        </w:rPr>
        <w:t> </w:t>
      </w:r>
      <w:r>
        <w:rPr>
          <w:spacing w:val="-5"/>
          <w:w w:val="105"/>
        </w:rPr>
        <w:t>CRANs,</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spacing w:before="30"/>
        <w:ind w:left="43" w:right="0" w:firstLine="0"/>
        <w:jc w:val="left"/>
        <w:rPr>
          <w:sz w:val="12"/>
        </w:rPr>
      </w:pPr>
      <w:bookmarkStart w:name="_bookmark20" w:id="63"/>
      <w:bookmarkEnd w:id="63"/>
      <w:r>
        <w:rPr/>
      </w:r>
      <w:r>
        <w:rPr>
          <w:w w:val="115"/>
          <w:sz w:val="12"/>
        </w:rPr>
        <w:t>Summary</w:t>
      </w:r>
      <w:r>
        <w:rPr>
          <w:spacing w:val="23"/>
          <w:w w:val="115"/>
          <w:sz w:val="12"/>
        </w:rPr>
        <w:t> </w:t>
      </w:r>
      <w:r>
        <w:rPr>
          <w:w w:val="115"/>
          <w:sz w:val="12"/>
        </w:rPr>
        <w:t>of</w:t>
      </w:r>
      <w:r>
        <w:rPr>
          <w:spacing w:val="24"/>
          <w:w w:val="115"/>
          <w:sz w:val="12"/>
        </w:rPr>
        <w:t> </w:t>
      </w:r>
      <w:r>
        <w:rPr>
          <w:w w:val="115"/>
          <w:sz w:val="12"/>
        </w:rPr>
        <w:t>capacity-based</w:t>
      </w:r>
      <w:r>
        <w:rPr>
          <w:spacing w:val="23"/>
          <w:w w:val="115"/>
          <w:sz w:val="12"/>
        </w:rPr>
        <w:t> </w:t>
      </w:r>
      <w:r>
        <w:rPr>
          <w:w w:val="115"/>
          <w:sz w:val="12"/>
        </w:rPr>
        <w:t>publications</w:t>
      </w:r>
      <w:r>
        <w:rPr>
          <w:spacing w:val="24"/>
          <w:w w:val="115"/>
          <w:sz w:val="12"/>
        </w:rPr>
        <w:t> </w:t>
      </w:r>
      <w:r>
        <w:rPr>
          <w:w w:val="115"/>
          <w:sz w:val="12"/>
        </w:rPr>
        <w:t>for</w:t>
      </w:r>
      <w:r>
        <w:rPr>
          <w:spacing w:val="24"/>
          <w:w w:val="115"/>
          <w:sz w:val="12"/>
        </w:rPr>
        <w:t> </w:t>
      </w:r>
      <w:r>
        <w:rPr>
          <w:w w:val="115"/>
          <w:sz w:val="12"/>
        </w:rPr>
        <w:t>machine</w:t>
      </w:r>
      <w:r>
        <w:rPr>
          <w:spacing w:val="23"/>
          <w:w w:val="115"/>
          <w:sz w:val="12"/>
        </w:rPr>
        <w:t> </w:t>
      </w:r>
      <w:r>
        <w:rPr>
          <w:w w:val="115"/>
          <w:sz w:val="12"/>
        </w:rPr>
        <w:t>learning</w:t>
      </w:r>
      <w:r>
        <w:rPr>
          <w:spacing w:val="24"/>
          <w:w w:val="115"/>
          <w:sz w:val="12"/>
        </w:rPr>
        <w:t> </w:t>
      </w:r>
      <w:r>
        <w:rPr>
          <w:w w:val="115"/>
          <w:sz w:val="12"/>
        </w:rPr>
        <w:t>based</w:t>
      </w:r>
      <w:r>
        <w:rPr>
          <w:spacing w:val="24"/>
          <w:w w:val="115"/>
          <w:sz w:val="12"/>
        </w:rPr>
        <w:t> </w:t>
      </w:r>
      <w:r>
        <w:rPr>
          <w:w w:val="115"/>
          <w:sz w:val="12"/>
        </w:rPr>
        <w:t>comprehensive</w:t>
      </w:r>
      <w:r>
        <w:rPr>
          <w:spacing w:val="23"/>
          <w:w w:val="115"/>
          <w:sz w:val="12"/>
        </w:rPr>
        <w:t> </w:t>
      </w:r>
      <w:r>
        <w:rPr>
          <w:spacing w:val="-2"/>
          <w:w w:val="115"/>
          <w:sz w:val="12"/>
        </w:rPr>
        <w:t>solutions</w:t>
      </w:r>
    </w:p>
    <w:p>
      <w:pPr>
        <w:spacing w:before="33" w:after="35"/>
        <w:ind w:left="43" w:right="0" w:firstLine="0"/>
        <w:jc w:val="left"/>
        <w:rPr>
          <w:sz w:val="12"/>
        </w:rPr>
      </w:pPr>
      <w:r>
        <w:rPr>
          <w:w w:val="115"/>
          <w:sz w:val="12"/>
        </w:rPr>
        <w:t>B&amp;B:</w:t>
      </w:r>
      <w:r>
        <w:rPr>
          <w:spacing w:val="11"/>
          <w:w w:val="115"/>
          <w:sz w:val="12"/>
        </w:rPr>
        <w:t> </w:t>
      </w:r>
      <w:r>
        <w:rPr>
          <w:w w:val="115"/>
          <w:sz w:val="12"/>
        </w:rPr>
        <w:t>branch</w:t>
      </w:r>
      <w:r>
        <w:rPr>
          <w:spacing w:val="13"/>
          <w:w w:val="115"/>
          <w:sz w:val="12"/>
        </w:rPr>
        <w:t> </w:t>
      </w:r>
      <w:r>
        <w:rPr>
          <w:w w:val="115"/>
          <w:sz w:val="12"/>
        </w:rPr>
        <w:t>and</w:t>
      </w:r>
      <w:r>
        <w:rPr>
          <w:spacing w:val="13"/>
          <w:w w:val="115"/>
          <w:sz w:val="12"/>
        </w:rPr>
        <w:t> </w:t>
      </w:r>
      <w:r>
        <w:rPr>
          <w:w w:val="115"/>
          <w:sz w:val="12"/>
        </w:rPr>
        <w:t>bound;</w:t>
      </w:r>
      <w:r>
        <w:rPr>
          <w:spacing w:val="13"/>
          <w:w w:val="115"/>
          <w:sz w:val="12"/>
        </w:rPr>
        <w:t> </w:t>
      </w:r>
      <w:r>
        <w:rPr>
          <w:w w:val="115"/>
          <w:sz w:val="12"/>
        </w:rPr>
        <w:t>BS:</w:t>
      </w:r>
      <w:r>
        <w:rPr>
          <w:spacing w:val="13"/>
          <w:w w:val="115"/>
          <w:sz w:val="12"/>
        </w:rPr>
        <w:t> </w:t>
      </w:r>
      <w:r>
        <w:rPr>
          <w:w w:val="115"/>
          <w:sz w:val="12"/>
        </w:rPr>
        <w:t>base</w:t>
      </w:r>
      <w:r>
        <w:rPr>
          <w:spacing w:val="13"/>
          <w:w w:val="115"/>
          <w:sz w:val="12"/>
        </w:rPr>
        <w:t> </w:t>
      </w:r>
      <w:r>
        <w:rPr>
          <w:w w:val="115"/>
          <w:sz w:val="12"/>
        </w:rPr>
        <w:t>station;</w:t>
      </w:r>
      <w:r>
        <w:rPr>
          <w:spacing w:val="13"/>
          <w:w w:val="115"/>
          <w:sz w:val="12"/>
        </w:rPr>
        <w:t> </w:t>
      </w:r>
      <w:r>
        <w:rPr>
          <w:w w:val="115"/>
          <w:sz w:val="12"/>
        </w:rPr>
        <w:t>MIP:</w:t>
      </w:r>
      <w:r>
        <w:rPr>
          <w:spacing w:val="13"/>
          <w:w w:val="115"/>
          <w:sz w:val="12"/>
        </w:rPr>
        <w:t> </w:t>
      </w:r>
      <w:r>
        <w:rPr>
          <w:w w:val="115"/>
          <w:sz w:val="12"/>
        </w:rPr>
        <w:t>mixed</w:t>
      </w:r>
      <w:r>
        <w:rPr>
          <w:spacing w:val="13"/>
          <w:w w:val="115"/>
          <w:sz w:val="12"/>
        </w:rPr>
        <w:t> </w:t>
      </w:r>
      <w:r>
        <w:rPr>
          <w:w w:val="115"/>
          <w:sz w:val="12"/>
        </w:rPr>
        <w:t>integer</w:t>
      </w:r>
      <w:r>
        <w:rPr>
          <w:spacing w:val="14"/>
          <w:w w:val="115"/>
          <w:sz w:val="12"/>
        </w:rPr>
        <w:t> </w:t>
      </w:r>
      <w:r>
        <w:rPr>
          <w:w w:val="115"/>
          <w:sz w:val="12"/>
        </w:rPr>
        <w:t>programming;</w:t>
      </w:r>
      <w:r>
        <w:rPr>
          <w:spacing w:val="13"/>
          <w:w w:val="115"/>
          <w:sz w:val="12"/>
        </w:rPr>
        <w:t> </w:t>
      </w:r>
      <w:r>
        <w:rPr>
          <w:w w:val="115"/>
          <w:sz w:val="12"/>
        </w:rPr>
        <w:t>QoS:</w:t>
      </w:r>
      <w:r>
        <w:rPr>
          <w:spacing w:val="13"/>
          <w:w w:val="115"/>
          <w:sz w:val="12"/>
        </w:rPr>
        <w:t> </w:t>
      </w:r>
      <w:r>
        <w:rPr>
          <w:w w:val="115"/>
          <w:sz w:val="12"/>
        </w:rPr>
        <w:t>quality</w:t>
      </w:r>
      <w:r>
        <w:rPr>
          <w:spacing w:val="13"/>
          <w:w w:val="115"/>
          <w:sz w:val="12"/>
        </w:rPr>
        <w:t> </w:t>
      </w:r>
      <w:r>
        <w:rPr>
          <w:w w:val="115"/>
          <w:sz w:val="12"/>
        </w:rPr>
        <w:t>of</w:t>
      </w:r>
      <w:r>
        <w:rPr>
          <w:spacing w:val="13"/>
          <w:w w:val="115"/>
          <w:sz w:val="12"/>
        </w:rPr>
        <w:t> </w:t>
      </w:r>
      <w:r>
        <w:rPr>
          <w:w w:val="115"/>
          <w:sz w:val="12"/>
        </w:rPr>
        <w:t>service;</w:t>
      </w:r>
      <w:r>
        <w:rPr>
          <w:spacing w:val="13"/>
          <w:w w:val="115"/>
          <w:sz w:val="12"/>
        </w:rPr>
        <w:t> </w:t>
      </w:r>
      <w:r>
        <w:rPr>
          <w:w w:val="115"/>
          <w:sz w:val="12"/>
        </w:rPr>
        <w:t>SINR:</w:t>
      </w:r>
      <w:r>
        <w:rPr>
          <w:spacing w:val="13"/>
          <w:w w:val="115"/>
          <w:sz w:val="12"/>
        </w:rPr>
        <w:t> </w:t>
      </w:r>
      <w:r>
        <w:rPr>
          <w:w w:val="115"/>
          <w:sz w:val="12"/>
        </w:rPr>
        <w:t>signal-to-interference-plus-noise</w:t>
      </w:r>
      <w:r>
        <w:rPr>
          <w:spacing w:val="13"/>
          <w:w w:val="115"/>
          <w:sz w:val="12"/>
        </w:rPr>
        <w:t> </w:t>
      </w:r>
      <w:r>
        <w:rPr>
          <w:w w:val="115"/>
          <w:sz w:val="12"/>
        </w:rPr>
        <w:t>ratio;</w:t>
      </w:r>
      <w:r>
        <w:rPr>
          <w:spacing w:val="13"/>
          <w:w w:val="115"/>
          <w:sz w:val="12"/>
        </w:rPr>
        <w:t> </w:t>
      </w:r>
      <w:r>
        <w:rPr>
          <w:w w:val="115"/>
          <w:sz w:val="12"/>
        </w:rPr>
        <w:t>UE:</w:t>
      </w:r>
      <w:r>
        <w:rPr>
          <w:spacing w:val="13"/>
          <w:w w:val="115"/>
          <w:sz w:val="12"/>
        </w:rPr>
        <w:t> </w:t>
      </w:r>
      <w:r>
        <w:rPr>
          <w:w w:val="115"/>
          <w:sz w:val="12"/>
        </w:rPr>
        <w:t>user</w:t>
      </w:r>
      <w:r>
        <w:rPr>
          <w:spacing w:val="14"/>
          <w:w w:val="115"/>
          <w:sz w:val="12"/>
        </w:rPr>
        <w:t> </w:t>
      </w:r>
      <w:r>
        <w:rPr>
          <w:spacing w:val="-2"/>
          <w:w w:val="115"/>
          <w:sz w:val="12"/>
        </w:rPr>
        <w:t>equipment.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9"/>
        <w:gridCol w:w="1682"/>
        <w:gridCol w:w="2355"/>
        <w:gridCol w:w="1624"/>
        <w:gridCol w:w="1284"/>
        <w:gridCol w:w="2643"/>
      </w:tblGrid>
      <w:tr>
        <w:trPr>
          <w:trHeight w:val="227" w:hRule="atLeast"/>
        </w:trPr>
        <w:tc>
          <w:tcPr>
            <w:tcW w:w="809"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682" w:type="dxa"/>
            <w:tcBorders>
              <w:top w:val="single" w:sz="4" w:space="0" w:color="000000"/>
              <w:bottom w:val="single" w:sz="4" w:space="0" w:color="000000"/>
            </w:tcBorders>
          </w:tcPr>
          <w:p>
            <w:pPr>
              <w:pStyle w:val="TableParagraph"/>
              <w:spacing w:before="37"/>
              <w:ind w:left="163"/>
              <w:rPr>
                <w:sz w:val="12"/>
              </w:rPr>
            </w:pPr>
            <w:r>
              <w:rPr>
                <w:spacing w:val="-2"/>
                <w:w w:val="115"/>
                <w:sz w:val="12"/>
              </w:rPr>
              <w:t>Objectives</w:t>
            </w:r>
          </w:p>
        </w:tc>
        <w:tc>
          <w:tcPr>
            <w:tcW w:w="2355" w:type="dxa"/>
            <w:tcBorders>
              <w:top w:val="single" w:sz="4" w:space="0" w:color="000000"/>
              <w:bottom w:val="single" w:sz="4" w:space="0" w:color="000000"/>
            </w:tcBorders>
          </w:tcPr>
          <w:p>
            <w:pPr>
              <w:pStyle w:val="TableParagraph"/>
              <w:spacing w:before="37"/>
              <w:ind w:left="201"/>
              <w:rPr>
                <w:sz w:val="12"/>
              </w:rPr>
            </w:pPr>
            <w:r>
              <w:rPr>
                <w:w w:val="115"/>
                <w:sz w:val="12"/>
              </w:rPr>
              <w:t>Constraint</w:t>
            </w:r>
            <w:r>
              <w:rPr>
                <w:spacing w:val="23"/>
                <w:w w:val="115"/>
                <w:sz w:val="12"/>
              </w:rPr>
              <w:t> </w:t>
            </w:r>
            <w:r>
              <w:rPr>
                <w:spacing w:val="-4"/>
                <w:w w:val="115"/>
                <w:sz w:val="12"/>
              </w:rPr>
              <w:t>type</w:t>
            </w:r>
          </w:p>
        </w:tc>
        <w:tc>
          <w:tcPr>
            <w:tcW w:w="1624" w:type="dxa"/>
            <w:tcBorders>
              <w:top w:val="single" w:sz="4" w:space="0" w:color="000000"/>
              <w:bottom w:val="single" w:sz="4" w:space="0" w:color="000000"/>
            </w:tcBorders>
          </w:tcPr>
          <w:p>
            <w:pPr>
              <w:pStyle w:val="TableParagraph"/>
              <w:spacing w:before="37"/>
              <w:ind w:left="164"/>
              <w:rPr>
                <w:sz w:val="12"/>
              </w:rPr>
            </w:pPr>
            <w:r>
              <w:rPr>
                <w:w w:val="115"/>
                <w:sz w:val="12"/>
              </w:rPr>
              <w:t>Problem</w:t>
            </w:r>
            <w:r>
              <w:rPr>
                <w:spacing w:val="22"/>
                <w:w w:val="115"/>
                <w:sz w:val="12"/>
              </w:rPr>
              <w:t> </w:t>
            </w:r>
            <w:r>
              <w:rPr>
                <w:spacing w:val="-4"/>
                <w:w w:val="115"/>
                <w:sz w:val="12"/>
              </w:rPr>
              <w:t>type</w:t>
            </w:r>
          </w:p>
        </w:tc>
        <w:tc>
          <w:tcPr>
            <w:tcW w:w="1284" w:type="dxa"/>
            <w:tcBorders>
              <w:top w:val="single" w:sz="4" w:space="0" w:color="000000"/>
              <w:bottom w:val="single" w:sz="4" w:space="0" w:color="000000"/>
            </w:tcBorders>
          </w:tcPr>
          <w:p>
            <w:pPr>
              <w:pStyle w:val="TableParagraph"/>
              <w:spacing w:before="37"/>
              <w:ind w:left="165"/>
              <w:rPr>
                <w:sz w:val="12"/>
              </w:rPr>
            </w:pPr>
            <w:r>
              <w:rPr>
                <w:w w:val="115"/>
                <w:sz w:val="12"/>
              </w:rPr>
              <w:t>Classic</w:t>
            </w:r>
            <w:r>
              <w:rPr>
                <w:spacing w:val="1"/>
                <w:w w:val="115"/>
                <w:sz w:val="12"/>
              </w:rPr>
              <w:t> </w:t>
            </w:r>
            <w:r>
              <w:rPr>
                <w:spacing w:val="-2"/>
                <w:w w:val="115"/>
                <w:sz w:val="12"/>
              </w:rPr>
              <w:t>approach</w:t>
            </w:r>
          </w:p>
        </w:tc>
        <w:tc>
          <w:tcPr>
            <w:tcW w:w="2643" w:type="dxa"/>
            <w:tcBorders>
              <w:top w:val="single" w:sz="4" w:space="0" w:color="000000"/>
              <w:bottom w:val="single" w:sz="4" w:space="0" w:color="000000"/>
            </w:tcBorders>
          </w:tcPr>
          <w:p>
            <w:pPr>
              <w:pStyle w:val="TableParagraph"/>
              <w:spacing w:before="37"/>
              <w:ind w:left="166"/>
              <w:rPr>
                <w:sz w:val="12"/>
              </w:rPr>
            </w:pPr>
            <w:r>
              <w:rPr>
                <w:spacing w:val="-2"/>
                <w:w w:val="115"/>
                <w:sz w:val="12"/>
              </w:rPr>
              <w:t>Remarks</w:t>
            </w:r>
          </w:p>
        </w:tc>
      </w:tr>
      <w:tr>
        <w:trPr>
          <w:trHeight w:val="194" w:hRule="atLeast"/>
        </w:trPr>
        <w:tc>
          <w:tcPr>
            <w:tcW w:w="80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5">
              <w:r>
                <w:rPr>
                  <w:color w:val="007FAC"/>
                  <w:spacing w:val="-4"/>
                  <w:w w:val="125"/>
                  <w:sz w:val="12"/>
                </w:rPr>
                <w:t>82</w:t>
              </w:r>
            </w:hyperlink>
            <w:r>
              <w:rPr>
                <w:spacing w:val="-4"/>
                <w:w w:val="125"/>
                <w:sz w:val="12"/>
              </w:rPr>
              <w:t>]</w:t>
            </w:r>
          </w:p>
        </w:tc>
        <w:tc>
          <w:tcPr>
            <w:tcW w:w="1682" w:type="dxa"/>
            <w:tcBorders>
              <w:top w:val="single" w:sz="4" w:space="0" w:color="000000"/>
            </w:tcBorders>
          </w:tcPr>
          <w:p>
            <w:pPr>
              <w:pStyle w:val="TableParagraph"/>
              <w:spacing w:line="136" w:lineRule="exact" w:before="37"/>
              <w:ind w:left="163"/>
              <w:rPr>
                <w:sz w:val="12"/>
              </w:rPr>
            </w:pPr>
            <w:r>
              <w:rPr>
                <w:w w:val="115"/>
                <w:sz w:val="12"/>
              </w:rPr>
              <w:t>Maximize</w:t>
            </w:r>
            <w:r>
              <w:rPr>
                <w:spacing w:val="3"/>
                <w:w w:val="115"/>
                <w:sz w:val="12"/>
              </w:rPr>
              <w:t> </w:t>
            </w:r>
            <w:r>
              <w:rPr>
                <w:spacing w:val="-2"/>
                <w:w w:val="115"/>
                <w:sz w:val="12"/>
              </w:rPr>
              <w:t>system</w:t>
            </w:r>
          </w:p>
        </w:tc>
        <w:tc>
          <w:tcPr>
            <w:tcW w:w="2355" w:type="dxa"/>
            <w:tcBorders>
              <w:top w:val="single" w:sz="4" w:space="0" w:color="000000"/>
            </w:tcBorders>
          </w:tcPr>
          <w:p>
            <w:pPr>
              <w:pStyle w:val="TableParagraph"/>
              <w:spacing w:line="136" w:lineRule="exact" w:before="37"/>
              <w:ind w:left="201"/>
              <w:rPr>
                <w:sz w:val="12"/>
              </w:rPr>
            </w:pPr>
            <w:r>
              <w:rPr>
                <w:w w:val="115"/>
                <w:sz w:val="12"/>
              </w:rPr>
              <w:t>Link,</w:t>
            </w:r>
            <w:r>
              <w:rPr>
                <w:spacing w:val="5"/>
                <w:w w:val="115"/>
                <w:sz w:val="12"/>
              </w:rPr>
              <w:t> </w:t>
            </w:r>
            <w:r>
              <w:rPr>
                <w:spacing w:val="-2"/>
                <w:w w:val="115"/>
                <w:sz w:val="12"/>
              </w:rPr>
              <w:t>subchannel</w:t>
            </w:r>
          </w:p>
        </w:tc>
        <w:tc>
          <w:tcPr>
            <w:tcW w:w="1624" w:type="dxa"/>
            <w:tcBorders>
              <w:top w:val="single" w:sz="4" w:space="0" w:color="000000"/>
            </w:tcBorders>
          </w:tcPr>
          <w:p>
            <w:pPr>
              <w:pStyle w:val="TableParagraph"/>
              <w:spacing w:line="136" w:lineRule="exact" w:before="37"/>
              <w:ind w:left="164"/>
              <w:rPr>
                <w:sz w:val="12"/>
              </w:rPr>
            </w:pPr>
            <w:r>
              <w:rPr>
                <w:w w:val="110"/>
                <w:sz w:val="12"/>
              </w:rPr>
              <w:t>Non-</w:t>
            </w:r>
            <w:r>
              <w:rPr>
                <w:spacing w:val="-2"/>
                <w:w w:val="115"/>
                <w:sz w:val="12"/>
              </w:rPr>
              <w:t>convex</w:t>
            </w:r>
          </w:p>
        </w:tc>
        <w:tc>
          <w:tcPr>
            <w:tcW w:w="1284" w:type="dxa"/>
            <w:tcBorders>
              <w:top w:val="single" w:sz="4" w:space="0" w:color="000000"/>
            </w:tcBorders>
          </w:tcPr>
          <w:p>
            <w:pPr>
              <w:pStyle w:val="TableParagraph"/>
              <w:spacing w:line="136" w:lineRule="exact" w:before="37"/>
              <w:ind w:left="165"/>
              <w:rPr>
                <w:sz w:val="12"/>
              </w:rPr>
            </w:pPr>
            <w:r>
              <w:rPr>
                <w:spacing w:val="-10"/>
                <w:w w:val="105"/>
                <w:sz w:val="12"/>
              </w:rPr>
              <w:t>–</w:t>
            </w:r>
          </w:p>
        </w:tc>
        <w:tc>
          <w:tcPr>
            <w:tcW w:w="2643" w:type="dxa"/>
            <w:tcBorders>
              <w:top w:val="single" w:sz="4" w:space="0" w:color="000000"/>
            </w:tcBorders>
          </w:tcPr>
          <w:p>
            <w:pPr>
              <w:pStyle w:val="TableParagraph"/>
              <w:spacing w:line="136" w:lineRule="exact" w:before="37"/>
              <w:ind w:left="166"/>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09" w:type="dxa"/>
          </w:tcPr>
          <w:p>
            <w:pPr>
              <w:pStyle w:val="TableParagraph"/>
              <w:rPr>
                <w:sz w:val="10"/>
              </w:rPr>
            </w:pPr>
          </w:p>
        </w:tc>
        <w:tc>
          <w:tcPr>
            <w:tcW w:w="1682" w:type="dxa"/>
          </w:tcPr>
          <w:p>
            <w:pPr>
              <w:pStyle w:val="TableParagraph"/>
              <w:spacing w:line="136" w:lineRule="exact" w:before="15"/>
              <w:ind w:left="163"/>
              <w:rPr>
                <w:sz w:val="12"/>
              </w:rPr>
            </w:pPr>
            <w:r>
              <w:rPr>
                <w:spacing w:val="-2"/>
                <w:w w:val="115"/>
                <w:sz w:val="12"/>
              </w:rPr>
              <w:t>capacity</w:t>
            </w: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simulation</w:t>
            </w:r>
            <w:r>
              <w:rPr>
                <w:spacing w:val="16"/>
                <w:w w:val="115"/>
                <w:sz w:val="12"/>
              </w:rPr>
              <w:t> </w:t>
            </w:r>
            <w:r>
              <w:rPr>
                <w:w w:val="115"/>
                <w:sz w:val="12"/>
              </w:rPr>
              <w:t>size</w:t>
            </w:r>
            <w:r>
              <w:rPr>
                <w:spacing w:val="16"/>
                <w:w w:val="115"/>
                <w:sz w:val="12"/>
              </w:rPr>
              <w:t> </w:t>
            </w:r>
            <w:r>
              <w:rPr>
                <w:w w:val="115"/>
                <w:sz w:val="12"/>
              </w:rPr>
              <w:t>(four</w:t>
            </w:r>
            <w:r>
              <w:rPr>
                <w:spacing w:val="16"/>
                <w:w w:val="115"/>
                <w:sz w:val="12"/>
              </w:rPr>
              <w:t> </w:t>
            </w:r>
            <w:r>
              <w:rPr>
                <w:w w:val="115"/>
                <w:sz w:val="12"/>
              </w:rPr>
              <w:t>macro</w:t>
            </w:r>
            <w:r>
              <w:rPr>
                <w:spacing w:val="16"/>
                <w:w w:val="115"/>
                <w:sz w:val="12"/>
              </w:rPr>
              <w:t> </w:t>
            </w:r>
            <w:r>
              <w:rPr>
                <w:w w:val="115"/>
                <w:sz w:val="12"/>
              </w:rPr>
              <w:t>BSs,</w:t>
            </w:r>
            <w:r>
              <w:rPr>
                <w:spacing w:val="16"/>
                <w:w w:val="115"/>
                <w:sz w:val="12"/>
              </w:rPr>
              <w:t> </w:t>
            </w:r>
            <w:r>
              <w:rPr>
                <w:spacing w:val="-4"/>
                <w:w w:val="115"/>
                <w:sz w:val="12"/>
              </w:rPr>
              <w:t>four</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small</w:t>
            </w:r>
            <w:r>
              <w:rPr>
                <w:spacing w:val="16"/>
                <w:w w:val="115"/>
                <w:sz w:val="12"/>
              </w:rPr>
              <w:t> </w:t>
            </w:r>
            <w:r>
              <w:rPr>
                <w:w w:val="115"/>
                <w:sz w:val="12"/>
              </w:rPr>
              <w:t>BSs,</w:t>
            </w:r>
            <w:r>
              <w:rPr>
                <w:spacing w:val="17"/>
                <w:w w:val="115"/>
                <w:sz w:val="12"/>
              </w:rPr>
              <w:t> </w:t>
            </w:r>
            <w:r>
              <w:rPr>
                <w:w w:val="115"/>
                <w:sz w:val="12"/>
              </w:rPr>
              <w:t>and</w:t>
            </w:r>
            <w:r>
              <w:rPr>
                <w:spacing w:val="17"/>
                <w:w w:val="115"/>
                <w:sz w:val="12"/>
              </w:rPr>
              <w:t> </w:t>
            </w:r>
            <w:r>
              <w:rPr>
                <w:w w:val="115"/>
                <w:sz w:val="12"/>
              </w:rPr>
              <w:t>virtual</w:t>
            </w:r>
            <w:r>
              <w:rPr>
                <w:spacing w:val="17"/>
                <w:w w:val="115"/>
                <w:sz w:val="12"/>
              </w:rPr>
              <w:t> </w:t>
            </w:r>
            <w:r>
              <w:rPr>
                <w:w w:val="115"/>
                <w:sz w:val="12"/>
              </w:rPr>
              <w:t>small</w:t>
            </w:r>
            <w:r>
              <w:rPr>
                <w:spacing w:val="17"/>
                <w:w w:val="115"/>
                <w:sz w:val="12"/>
              </w:rPr>
              <w:t> </w:t>
            </w:r>
            <w:r>
              <w:rPr>
                <w:spacing w:val="-2"/>
                <w:w w:val="115"/>
                <w:sz w:val="12"/>
              </w:rPr>
              <w:t>cells),</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which</w:t>
            </w:r>
            <w:r>
              <w:rPr>
                <w:spacing w:val="24"/>
                <w:w w:val="115"/>
                <w:sz w:val="12"/>
              </w:rPr>
              <w:t> </w:t>
            </w:r>
            <w:r>
              <w:rPr>
                <w:w w:val="115"/>
                <w:sz w:val="12"/>
              </w:rPr>
              <w:t>may</w:t>
            </w:r>
            <w:r>
              <w:rPr>
                <w:spacing w:val="24"/>
                <w:w w:val="115"/>
                <w:sz w:val="12"/>
              </w:rPr>
              <w:t> </w:t>
            </w:r>
            <w:r>
              <w:rPr>
                <w:w w:val="115"/>
                <w:sz w:val="12"/>
              </w:rPr>
              <w:t>impact</w:t>
            </w:r>
            <w:r>
              <w:rPr>
                <w:spacing w:val="24"/>
                <w:w w:val="115"/>
                <w:sz w:val="12"/>
              </w:rPr>
              <w:t> </w:t>
            </w:r>
            <w:r>
              <w:rPr>
                <w:w w:val="115"/>
                <w:sz w:val="12"/>
              </w:rPr>
              <w:t>the</w:t>
            </w:r>
            <w:r>
              <w:rPr>
                <w:spacing w:val="24"/>
                <w:w w:val="115"/>
                <w:sz w:val="12"/>
              </w:rPr>
              <w:t> </w:t>
            </w:r>
            <w:r>
              <w:rPr>
                <w:w w:val="115"/>
                <w:sz w:val="12"/>
              </w:rPr>
              <w:t>generalizability</w:t>
            </w:r>
            <w:r>
              <w:rPr>
                <w:spacing w:val="24"/>
                <w:w w:val="115"/>
                <w:sz w:val="12"/>
              </w:rPr>
              <w:t> </w:t>
            </w:r>
            <w:r>
              <w:rPr>
                <w:spacing w:val="-5"/>
                <w:w w:val="115"/>
                <w:sz w:val="12"/>
              </w:rPr>
              <w:t>of</w:t>
            </w:r>
          </w:p>
        </w:tc>
      </w:tr>
      <w:tr>
        <w:trPr>
          <w:trHeight w:val="204" w:hRule="atLeast"/>
        </w:trPr>
        <w:tc>
          <w:tcPr>
            <w:tcW w:w="809"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355" w:type="dxa"/>
            <w:tcBorders>
              <w:bottom w:val="single" w:sz="4" w:space="0" w:color="000000"/>
            </w:tcBorders>
          </w:tcPr>
          <w:p>
            <w:pPr>
              <w:pStyle w:val="TableParagraph"/>
              <w:rPr>
                <w:sz w:val="14"/>
              </w:rPr>
            </w:pPr>
          </w:p>
        </w:tc>
        <w:tc>
          <w:tcPr>
            <w:tcW w:w="1624" w:type="dxa"/>
            <w:tcBorders>
              <w:bottom w:val="single" w:sz="4" w:space="0" w:color="000000"/>
            </w:tcBorders>
          </w:tcPr>
          <w:p>
            <w:pPr>
              <w:pStyle w:val="TableParagraph"/>
              <w:rPr>
                <w:sz w:val="14"/>
              </w:rPr>
            </w:pPr>
          </w:p>
        </w:tc>
        <w:tc>
          <w:tcPr>
            <w:tcW w:w="1284" w:type="dxa"/>
            <w:tcBorders>
              <w:bottom w:val="single" w:sz="4" w:space="0" w:color="000000"/>
            </w:tcBorders>
          </w:tcPr>
          <w:p>
            <w:pPr>
              <w:pStyle w:val="TableParagraph"/>
              <w:rPr>
                <w:sz w:val="14"/>
              </w:rPr>
            </w:pPr>
          </w:p>
        </w:tc>
        <w:tc>
          <w:tcPr>
            <w:tcW w:w="2643" w:type="dxa"/>
            <w:tcBorders>
              <w:bottom w:val="single" w:sz="4" w:space="0" w:color="000000"/>
            </w:tcBorders>
          </w:tcPr>
          <w:p>
            <w:pPr>
              <w:pStyle w:val="TableParagraph"/>
              <w:spacing w:before="15"/>
              <w:ind w:left="166"/>
              <w:rPr>
                <w:sz w:val="12"/>
              </w:rPr>
            </w:pPr>
            <w:r>
              <w:rPr>
                <w:w w:val="120"/>
                <w:sz w:val="12"/>
              </w:rPr>
              <w:t>the</w:t>
            </w:r>
            <w:r>
              <w:rPr>
                <w:spacing w:val="19"/>
                <w:w w:val="120"/>
                <w:sz w:val="12"/>
              </w:rPr>
              <w:t> </w:t>
            </w:r>
            <w:r>
              <w:rPr>
                <w:spacing w:val="-2"/>
                <w:w w:val="120"/>
                <w:sz w:val="12"/>
              </w:rPr>
              <w:t>results.</w:t>
            </w:r>
          </w:p>
        </w:tc>
      </w:tr>
      <w:tr>
        <w:trPr>
          <w:trHeight w:val="194" w:hRule="atLeast"/>
        </w:trPr>
        <w:tc>
          <w:tcPr>
            <w:tcW w:w="80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2">
              <w:r>
                <w:rPr>
                  <w:color w:val="007FAC"/>
                  <w:spacing w:val="-4"/>
                  <w:w w:val="125"/>
                  <w:sz w:val="12"/>
                </w:rPr>
                <w:t>79</w:t>
              </w:r>
            </w:hyperlink>
            <w:r>
              <w:rPr>
                <w:spacing w:val="-4"/>
                <w:w w:val="125"/>
                <w:sz w:val="12"/>
              </w:rPr>
              <w:t>]</w:t>
            </w:r>
          </w:p>
        </w:tc>
        <w:tc>
          <w:tcPr>
            <w:tcW w:w="1682" w:type="dxa"/>
            <w:tcBorders>
              <w:top w:val="single" w:sz="4" w:space="0" w:color="000000"/>
            </w:tcBorders>
          </w:tcPr>
          <w:p>
            <w:pPr>
              <w:pStyle w:val="TableParagraph"/>
              <w:spacing w:line="136" w:lineRule="exact" w:before="37"/>
              <w:ind w:left="163"/>
              <w:rPr>
                <w:sz w:val="12"/>
              </w:rPr>
            </w:pPr>
            <w:r>
              <w:rPr>
                <w:w w:val="115"/>
                <w:sz w:val="12"/>
              </w:rPr>
              <w:t>Maximize</w:t>
            </w:r>
            <w:r>
              <w:rPr>
                <w:spacing w:val="3"/>
                <w:w w:val="115"/>
                <w:sz w:val="12"/>
              </w:rPr>
              <w:t> </w:t>
            </w:r>
            <w:r>
              <w:rPr>
                <w:spacing w:val="-2"/>
                <w:w w:val="115"/>
                <w:sz w:val="12"/>
              </w:rPr>
              <w:t>computation</w:t>
            </w:r>
          </w:p>
        </w:tc>
        <w:tc>
          <w:tcPr>
            <w:tcW w:w="2355" w:type="dxa"/>
            <w:tcBorders>
              <w:top w:val="single" w:sz="4" w:space="0" w:color="000000"/>
            </w:tcBorders>
          </w:tcPr>
          <w:p>
            <w:pPr>
              <w:pStyle w:val="TableParagraph"/>
              <w:spacing w:line="136" w:lineRule="exact" w:before="37"/>
              <w:ind w:left="201"/>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624" w:type="dxa"/>
            <w:tcBorders>
              <w:top w:val="single" w:sz="4" w:space="0" w:color="000000"/>
            </w:tcBorders>
          </w:tcPr>
          <w:p>
            <w:pPr>
              <w:pStyle w:val="TableParagraph"/>
              <w:spacing w:line="136" w:lineRule="exact" w:before="37"/>
              <w:ind w:left="164"/>
              <w:rPr>
                <w:sz w:val="12"/>
              </w:rPr>
            </w:pPr>
            <w:r>
              <w:rPr>
                <w:spacing w:val="-10"/>
                <w:w w:val="105"/>
                <w:sz w:val="12"/>
              </w:rPr>
              <w:t>–</w:t>
            </w:r>
          </w:p>
        </w:tc>
        <w:tc>
          <w:tcPr>
            <w:tcW w:w="1284" w:type="dxa"/>
            <w:tcBorders>
              <w:top w:val="single" w:sz="4" w:space="0" w:color="000000"/>
            </w:tcBorders>
          </w:tcPr>
          <w:p>
            <w:pPr>
              <w:pStyle w:val="TableParagraph"/>
              <w:spacing w:line="136" w:lineRule="exact" w:before="37"/>
              <w:ind w:left="165"/>
              <w:rPr>
                <w:sz w:val="12"/>
              </w:rPr>
            </w:pPr>
            <w:r>
              <w:rPr>
                <w:spacing w:val="-10"/>
                <w:w w:val="105"/>
                <w:sz w:val="12"/>
              </w:rPr>
              <w:t>–</w:t>
            </w:r>
          </w:p>
        </w:tc>
        <w:tc>
          <w:tcPr>
            <w:tcW w:w="2643" w:type="dxa"/>
            <w:tcBorders>
              <w:top w:val="single" w:sz="4" w:space="0" w:color="000000"/>
            </w:tcBorders>
          </w:tcPr>
          <w:p>
            <w:pPr>
              <w:pStyle w:val="TableParagraph"/>
              <w:spacing w:line="136" w:lineRule="exact" w:before="37"/>
              <w:ind w:left="166"/>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spacing w:val="-4"/>
                <w:w w:val="115"/>
                <w:sz w:val="12"/>
              </w:rPr>
              <w:t>with</w:t>
            </w:r>
          </w:p>
        </w:tc>
      </w:tr>
      <w:tr>
        <w:trPr>
          <w:trHeight w:val="171" w:hRule="atLeast"/>
        </w:trPr>
        <w:tc>
          <w:tcPr>
            <w:tcW w:w="809" w:type="dxa"/>
          </w:tcPr>
          <w:p>
            <w:pPr>
              <w:pStyle w:val="TableParagraph"/>
              <w:rPr>
                <w:sz w:val="10"/>
              </w:rPr>
            </w:pPr>
          </w:p>
        </w:tc>
        <w:tc>
          <w:tcPr>
            <w:tcW w:w="1682" w:type="dxa"/>
          </w:tcPr>
          <w:p>
            <w:pPr>
              <w:pStyle w:val="TableParagraph"/>
              <w:spacing w:line="136" w:lineRule="exact" w:before="15"/>
              <w:ind w:left="163"/>
              <w:rPr>
                <w:sz w:val="12"/>
              </w:rPr>
            </w:pPr>
            <w:r>
              <w:rPr>
                <w:spacing w:val="-2"/>
                <w:w w:val="115"/>
                <w:sz w:val="12"/>
              </w:rPr>
              <w:t>capacity</w:t>
            </w:r>
          </w:p>
        </w:tc>
        <w:tc>
          <w:tcPr>
            <w:tcW w:w="2355" w:type="dxa"/>
          </w:tcPr>
          <w:p>
            <w:pPr>
              <w:pStyle w:val="TableParagraph"/>
              <w:spacing w:line="136" w:lineRule="exact" w:before="15"/>
              <w:ind w:left="201"/>
              <w:rPr>
                <w:sz w:val="12"/>
              </w:rPr>
            </w:pPr>
            <w:r>
              <w:rPr>
                <w:w w:val="115"/>
                <w:sz w:val="12"/>
              </w:rPr>
              <w:t>(CPU</w:t>
            </w:r>
            <w:r>
              <w:rPr>
                <w:spacing w:val="21"/>
                <w:w w:val="115"/>
                <w:sz w:val="12"/>
              </w:rPr>
              <w:t> </w:t>
            </w:r>
            <w:r>
              <w:rPr>
                <w:w w:val="115"/>
                <w:sz w:val="12"/>
              </w:rPr>
              <w:t>utilization,</w:t>
            </w:r>
            <w:r>
              <w:rPr>
                <w:spacing w:val="21"/>
                <w:w w:val="115"/>
                <w:sz w:val="12"/>
              </w:rPr>
              <w:t> </w:t>
            </w:r>
            <w:r>
              <w:rPr>
                <w:w w:val="115"/>
                <w:sz w:val="12"/>
              </w:rPr>
              <w:t>task</w:t>
            </w:r>
            <w:r>
              <w:rPr>
                <w:spacing w:val="21"/>
                <w:w w:val="115"/>
                <w:sz w:val="12"/>
              </w:rPr>
              <w:t> </w:t>
            </w:r>
            <w:r>
              <w:rPr>
                <w:w w:val="115"/>
                <w:sz w:val="12"/>
              </w:rPr>
              <w:t>priority)</w:t>
            </w:r>
            <w:r>
              <w:rPr>
                <w:spacing w:val="21"/>
                <w:w w:val="115"/>
                <w:sz w:val="12"/>
              </w:rPr>
              <w:t> </w:t>
            </w:r>
            <w:r>
              <w:rPr>
                <w:spacing w:val="-10"/>
                <w:w w:val="115"/>
                <w:sz w:val="12"/>
              </w:rPr>
              <w:t>,</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variations</w:t>
            </w:r>
            <w:r>
              <w:rPr>
                <w:spacing w:val="23"/>
                <w:w w:val="115"/>
                <w:sz w:val="12"/>
              </w:rPr>
              <w:t> </w:t>
            </w:r>
            <w:r>
              <w:rPr>
                <w:w w:val="115"/>
                <w:sz w:val="12"/>
              </w:rPr>
              <w:t>of</w:t>
            </w:r>
            <w:r>
              <w:rPr>
                <w:spacing w:val="24"/>
                <w:w w:val="115"/>
                <w:sz w:val="12"/>
              </w:rPr>
              <w:t> </w:t>
            </w:r>
            <w:r>
              <w:rPr>
                <w:w w:val="115"/>
                <w:sz w:val="12"/>
              </w:rPr>
              <w:t>their</w:t>
            </w:r>
            <w:r>
              <w:rPr>
                <w:spacing w:val="23"/>
                <w:w w:val="115"/>
                <w:sz w:val="12"/>
              </w:rPr>
              <w:t> </w:t>
            </w:r>
            <w:r>
              <w:rPr>
                <w:w w:val="115"/>
                <w:sz w:val="12"/>
              </w:rPr>
              <w:t>own</w:t>
            </w:r>
            <w:r>
              <w:rPr>
                <w:spacing w:val="24"/>
                <w:w w:val="115"/>
                <w:sz w:val="12"/>
              </w:rPr>
              <w:t> </w:t>
            </w:r>
            <w:r>
              <w:rPr>
                <w:w w:val="115"/>
                <w:sz w:val="12"/>
              </w:rPr>
              <w:t>works.</w:t>
            </w:r>
            <w:r>
              <w:rPr>
                <w:spacing w:val="23"/>
                <w:w w:val="115"/>
                <w:sz w:val="12"/>
              </w:rPr>
              <w:t> </w:t>
            </w:r>
            <w:r>
              <w:rPr>
                <w:spacing w:val="-5"/>
                <w:w w:val="115"/>
                <w:sz w:val="12"/>
              </w:rPr>
              <w:t>To</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spacing w:line="136" w:lineRule="exact" w:before="15"/>
              <w:ind w:left="201"/>
              <w:rPr>
                <w:sz w:val="12"/>
              </w:rPr>
            </w:pPr>
            <w:r>
              <w:rPr>
                <w:spacing w:val="-5"/>
                <w:w w:val="105"/>
                <w:sz w:val="12"/>
              </w:rPr>
              <w:t>QoS</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09"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355" w:type="dxa"/>
            <w:tcBorders>
              <w:bottom w:val="single" w:sz="4" w:space="0" w:color="000000"/>
            </w:tcBorders>
          </w:tcPr>
          <w:p>
            <w:pPr>
              <w:pStyle w:val="TableParagraph"/>
              <w:rPr>
                <w:sz w:val="14"/>
              </w:rPr>
            </w:pPr>
          </w:p>
        </w:tc>
        <w:tc>
          <w:tcPr>
            <w:tcW w:w="1624" w:type="dxa"/>
            <w:tcBorders>
              <w:bottom w:val="single" w:sz="4" w:space="0" w:color="000000"/>
            </w:tcBorders>
          </w:tcPr>
          <w:p>
            <w:pPr>
              <w:pStyle w:val="TableParagraph"/>
              <w:rPr>
                <w:sz w:val="14"/>
              </w:rPr>
            </w:pPr>
          </w:p>
        </w:tc>
        <w:tc>
          <w:tcPr>
            <w:tcW w:w="1284" w:type="dxa"/>
            <w:tcBorders>
              <w:bottom w:val="single" w:sz="4" w:space="0" w:color="000000"/>
            </w:tcBorders>
          </w:tcPr>
          <w:p>
            <w:pPr>
              <w:pStyle w:val="TableParagraph"/>
              <w:rPr>
                <w:sz w:val="14"/>
              </w:rPr>
            </w:pPr>
          </w:p>
        </w:tc>
        <w:tc>
          <w:tcPr>
            <w:tcW w:w="2643" w:type="dxa"/>
            <w:tcBorders>
              <w:bottom w:val="single" w:sz="4" w:space="0" w:color="000000"/>
            </w:tcBorders>
          </w:tcPr>
          <w:p>
            <w:pPr>
              <w:pStyle w:val="TableParagraph"/>
              <w:spacing w:before="15"/>
              <w:ind w:left="166"/>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0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6">
              <w:r>
                <w:rPr>
                  <w:color w:val="007FAC"/>
                  <w:spacing w:val="-4"/>
                  <w:w w:val="125"/>
                  <w:sz w:val="12"/>
                </w:rPr>
                <w:t>83</w:t>
              </w:r>
            </w:hyperlink>
            <w:r>
              <w:rPr>
                <w:spacing w:val="-4"/>
                <w:w w:val="125"/>
                <w:sz w:val="12"/>
              </w:rPr>
              <w:t>]</w:t>
            </w:r>
          </w:p>
        </w:tc>
        <w:tc>
          <w:tcPr>
            <w:tcW w:w="1682" w:type="dxa"/>
            <w:tcBorders>
              <w:top w:val="single" w:sz="4" w:space="0" w:color="000000"/>
            </w:tcBorders>
          </w:tcPr>
          <w:p>
            <w:pPr>
              <w:pStyle w:val="TableParagraph"/>
              <w:spacing w:line="136" w:lineRule="exact" w:before="37"/>
              <w:ind w:left="163"/>
              <w:rPr>
                <w:sz w:val="12"/>
              </w:rPr>
            </w:pPr>
            <w:r>
              <w:rPr>
                <w:w w:val="115"/>
                <w:sz w:val="12"/>
              </w:rPr>
              <w:t>Maximize</w:t>
            </w:r>
            <w:r>
              <w:rPr>
                <w:spacing w:val="3"/>
                <w:w w:val="115"/>
                <w:sz w:val="12"/>
              </w:rPr>
              <w:t> </w:t>
            </w:r>
            <w:r>
              <w:rPr>
                <w:spacing w:val="-2"/>
                <w:w w:val="115"/>
                <w:sz w:val="12"/>
              </w:rPr>
              <w:t>network</w:t>
            </w:r>
          </w:p>
        </w:tc>
        <w:tc>
          <w:tcPr>
            <w:tcW w:w="2355" w:type="dxa"/>
            <w:tcBorders>
              <w:top w:val="single" w:sz="4" w:space="0" w:color="000000"/>
            </w:tcBorders>
          </w:tcPr>
          <w:p>
            <w:pPr>
              <w:pStyle w:val="TableParagraph"/>
              <w:spacing w:line="136" w:lineRule="exact" w:before="37"/>
              <w:ind w:left="201"/>
              <w:rPr>
                <w:sz w:val="12"/>
              </w:rPr>
            </w:pPr>
            <w:r>
              <w:rPr>
                <w:w w:val="115"/>
                <w:sz w:val="12"/>
              </w:rPr>
              <w:t>QoS,</w:t>
            </w:r>
            <w:r>
              <w:rPr>
                <w:spacing w:val="14"/>
                <w:w w:val="115"/>
                <w:sz w:val="12"/>
              </w:rPr>
              <w:t> </w:t>
            </w:r>
            <w:r>
              <w:rPr>
                <w:w w:val="115"/>
                <w:sz w:val="12"/>
              </w:rPr>
              <w:t>subchannel,</w:t>
            </w:r>
            <w:r>
              <w:rPr>
                <w:spacing w:val="15"/>
                <w:w w:val="115"/>
                <w:sz w:val="12"/>
              </w:rPr>
              <w:t> </w:t>
            </w:r>
            <w:r>
              <w:rPr>
                <w:w w:val="115"/>
                <w:sz w:val="12"/>
              </w:rPr>
              <w:t>task-</w:t>
            </w:r>
            <w:r>
              <w:rPr>
                <w:spacing w:val="-2"/>
                <w:w w:val="115"/>
                <w:sz w:val="12"/>
              </w:rPr>
              <w:t>specific</w:t>
            </w:r>
          </w:p>
        </w:tc>
        <w:tc>
          <w:tcPr>
            <w:tcW w:w="1624" w:type="dxa"/>
            <w:tcBorders>
              <w:top w:val="single" w:sz="4" w:space="0" w:color="000000"/>
            </w:tcBorders>
          </w:tcPr>
          <w:p>
            <w:pPr>
              <w:pStyle w:val="TableParagraph"/>
              <w:spacing w:line="136" w:lineRule="exact" w:before="37"/>
              <w:ind w:left="164"/>
              <w:rPr>
                <w:sz w:val="12"/>
              </w:rPr>
            </w:pPr>
            <w:r>
              <w:rPr>
                <w:spacing w:val="-10"/>
                <w:w w:val="105"/>
                <w:sz w:val="12"/>
              </w:rPr>
              <w:t>–</w:t>
            </w:r>
          </w:p>
        </w:tc>
        <w:tc>
          <w:tcPr>
            <w:tcW w:w="1284" w:type="dxa"/>
            <w:tcBorders>
              <w:top w:val="single" w:sz="4" w:space="0" w:color="000000"/>
            </w:tcBorders>
          </w:tcPr>
          <w:p>
            <w:pPr>
              <w:pStyle w:val="TableParagraph"/>
              <w:spacing w:line="136" w:lineRule="exact" w:before="37"/>
              <w:ind w:left="165"/>
              <w:rPr>
                <w:sz w:val="12"/>
              </w:rPr>
            </w:pPr>
            <w:r>
              <w:rPr>
                <w:spacing w:val="-10"/>
                <w:w w:val="105"/>
                <w:sz w:val="12"/>
              </w:rPr>
              <w:t>–</w:t>
            </w:r>
          </w:p>
        </w:tc>
        <w:tc>
          <w:tcPr>
            <w:tcW w:w="2643" w:type="dxa"/>
            <w:tcBorders>
              <w:top w:val="single" w:sz="4" w:space="0" w:color="000000"/>
            </w:tcBorders>
          </w:tcPr>
          <w:p>
            <w:pPr>
              <w:pStyle w:val="TableParagraph"/>
              <w:spacing w:line="136" w:lineRule="exact" w:before="37"/>
              <w:ind w:left="166"/>
              <w:rPr>
                <w:sz w:val="12"/>
              </w:rPr>
            </w:pPr>
            <w:r>
              <w:rPr>
                <w:w w:val="115"/>
                <w:sz w:val="12"/>
              </w:rPr>
              <w:t>The</w:t>
            </w:r>
            <w:r>
              <w:rPr>
                <w:spacing w:val="23"/>
                <w:w w:val="115"/>
                <w:sz w:val="12"/>
              </w:rPr>
              <w:t> </w:t>
            </w:r>
            <w:r>
              <w:rPr>
                <w:w w:val="115"/>
                <w:sz w:val="12"/>
              </w:rPr>
              <w:t>2D</w:t>
            </w:r>
            <w:r>
              <w:rPr>
                <w:spacing w:val="24"/>
                <w:w w:val="115"/>
                <w:sz w:val="12"/>
              </w:rPr>
              <w:t> </w:t>
            </w:r>
            <w:r>
              <w:rPr>
                <w:w w:val="115"/>
                <w:sz w:val="12"/>
              </w:rPr>
              <w:t>representation</w:t>
            </w:r>
            <w:r>
              <w:rPr>
                <w:spacing w:val="24"/>
                <w:w w:val="115"/>
                <w:sz w:val="12"/>
              </w:rPr>
              <w:t> </w:t>
            </w:r>
            <w:r>
              <w:rPr>
                <w:w w:val="115"/>
                <w:sz w:val="12"/>
              </w:rPr>
              <w:t>of</w:t>
            </w:r>
            <w:r>
              <w:rPr>
                <w:spacing w:val="24"/>
                <w:w w:val="115"/>
                <w:sz w:val="12"/>
              </w:rPr>
              <w:t> </w:t>
            </w:r>
            <w:r>
              <w:rPr>
                <w:w w:val="115"/>
                <w:sz w:val="12"/>
              </w:rPr>
              <w:t>the</w:t>
            </w:r>
            <w:r>
              <w:rPr>
                <w:spacing w:val="24"/>
                <w:w w:val="115"/>
                <w:sz w:val="12"/>
              </w:rPr>
              <w:t> </w:t>
            </w:r>
            <w:r>
              <w:rPr>
                <w:w w:val="115"/>
                <w:sz w:val="12"/>
              </w:rPr>
              <w:t>state</w:t>
            </w:r>
            <w:r>
              <w:rPr>
                <w:spacing w:val="23"/>
                <w:w w:val="115"/>
                <w:sz w:val="12"/>
              </w:rPr>
              <w:t> </w:t>
            </w:r>
            <w:r>
              <w:rPr>
                <w:spacing w:val="-5"/>
                <w:w w:val="115"/>
                <w:sz w:val="12"/>
              </w:rPr>
              <w:t>may</w:t>
            </w:r>
          </w:p>
        </w:tc>
      </w:tr>
      <w:tr>
        <w:trPr>
          <w:trHeight w:val="171" w:hRule="atLeast"/>
        </w:trPr>
        <w:tc>
          <w:tcPr>
            <w:tcW w:w="809" w:type="dxa"/>
          </w:tcPr>
          <w:p>
            <w:pPr>
              <w:pStyle w:val="TableParagraph"/>
              <w:rPr>
                <w:sz w:val="10"/>
              </w:rPr>
            </w:pPr>
          </w:p>
        </w:tc>
        <w:tc>
          <w:tcPr>
            <w:tcW w:w="1682" w:type="dxa"/>
          </w:tcPr>
          <w:p>
            <w:pPr>
              <w:pStyle w:val="TableParagraph"/>
              <w:spacing w:line="136" w:lineRule="exact" w:before="15"/>
              <w:ind w:left="163"/>
              <w:rPr>
                <w:sz w:val="12"/>
              </w:rPr>
            </w:pPr>
            <w:r>
              <w:rPr>
                <w:w w:val="120"/>
                <w:sz w:val="12"/>
              </w:rPr>
              <w:t>capacity</w:t>
            </w:r>
            <w:r>
              <w:rPr>
                <w:spacing w:val="11"/>
                <w:w w:val="120"/>
                <w:sz w:val="12"/>
              </w:rPr>
              <w:t> </w:t>
            </w:r>
            <w:r>
              <w:rPr>
                <w:w w:val="120"/>
                <w:sz w:val="12"/>
              </w:rPr>
              <w:t>and</w:t>
            </w:r>
            <w:r>
              <w:rPr>
                <w:spacing w:val="11"/>
                <w:w w:val="120"/>
                <w:sz w:val="12"/>
              </w:rPr>
              <w:t> </w:t>
            </w:r>
            <w:r>
              <w:rPr>
                <w:spacing w:val="-2"/>
                <w:w w:val="120"/>
                <w:sz w:val="12"/>
              </w:rPr>
              <w:t>spectral</w:t>
            </w:r>
          </w:p>
        </w:tc>
        <w:tc>
          <w:tcPr>
            <w:tcW w:w="2355" w:type="dxa"/>
          </w:tcPr>
          <w:p>
            <w:pPr>
              <w:pStyle w:val="TableParagraph"/>
              <w:spacing w:line="136" w:lineRule="exact" w:before="15"/>
              <w:ind w:left="201"/>
              <w:rPr>
                <w:sz w:val="12"/>
              </w:rPr>
            </w:pPr>
            <w:r>
              <w:rPr>
                <w:spacing w:val="-2"/>
                <w:w w:val="105"/>
                <w:sz w:val="12"/>
              </w:rPr>
              <w:t>(SINR)</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become</w:t>
            </w:r>
            <w:r>
              <w:rPr>
                <w:spacing w:val="22"/>
                <w:w w:val="115"/>
                <w:sz w:val="12"/>
              </w:rPr>
              <w:t> </w:t>
            </w:r>
            <w:r>
              <w:rPr>
                <w:w w:val="115"/>
                <w:sz w:val="12"/>
              </w:rPr>
              <w:t>a</w:t>
            </w:r>
            <w:r>
              <w:rPr>
                <w:spacing w:val="22"/>
                <w:w w:val="115"/>
                <w:sz w:val="12"/>
              </w:rPr>
              <w:t> </w:t>
            </w:r>
            <w:r>
              <w:rPr>
                <w:w w:val="115"/>
                <w:sz w:val="12"/>
              </w:rPr>
              <w:t>bottleneck</w:t>
            </w:r>
            <w:r>
              <w:rPr>
                <w:spacing w:val="23"/>
                <w:w w:val="115"/>
                <w:sz w:val="12"/>
              </w:rPr>
              <w:t> </w:t>
            </w:r>
            <w:r>
              <w:rPr>
                <w:w w:val="115"/>
                <w:sz w:val="12"/>
              </w:rPr>
              <w:t>as</w:t>
            </w:r>
            <w:r>
              <w:rPr>
                <w:spacing w:val="22"/>
                <w:w w:val="115"/>
                <w:sz w:val="12"/>
              </w:rPr>
              <w:t> </w:t>
            </w:r>
            <w:r>
              <w:rPr>
                <w:w w:val="115"/>
                <w:sz w:val="12"/>
              </w:rPr>
              <w:t>the</w:t>
            </w:r>
            <w:r>
              <w:rPr>
                <w:spacing w:val="23"/>
                <w:w w:val="115"/>
                <w:sz w:val="12"/>
              </w:rPr>
              <w:t> </w:t>
            </w:r>
            <w:r>
              <w:rPr>
                <w:w w:val="115"/>
                <w:sz w:val="12"/>
              </w:rPr>
              <w:t>size</w:t>
            </w:r>
            <w:r>
              <w:rPr>
                <w:spacing w:val="22"/>
                <w:w w:val="115"/>
                <w:sz w:val="12"/>
              </w:rPr>
              <w:t> </w:t>
            </w:r>
            <w:r>
              <w:rPr>
                <w:spacing w:val="-5"/>
                <w:w w:val="115"/>
                <w:sz w:val="12"/>
              </w:rPr>
              <w:t>of</w:t>
            </w:r>
          </w:p>
        </w:tc>
      </w:tr>
      <w:tr>
        <w:trPr>
          <w:trHeight w:val="204" w:hRule="atLeast"/>
        </w:trPr>
        <w:tc>
          <w:tcPr>
            <w:tcW w:w="809"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spacing w:before="15"/>
              <w:ind w:left="163"/>
              <w:rPr>
                <w:sz w:val="12"/>
              </w:rPr>
            </w:pPr>
            <w:r>
              <w:rPr>
                <w:spacing w:val="-2"/>
                <w:w w:val="115"/>
                <w:sz w:val="12"/>
              </w:rPr>
              <w:t>efficiency</w:t>
            </w:r>
          </w:p>
        </w:tc>
        <w:tc>
          <w:tcPr>
            <w:tcW w:w="2355" w:type="dxa"/>
            <w:tcBorders>
              <w:bottom w:val="single" w:sz="4" w:space="0" w:color="000000"/>
            </w:tcBorders>
          </w:tcPr>
          <w:p>
            <w:pPr>
              <w:pStyle w:val="TableParagraph"/>
              <w:rPr>
                <w:sz w:val="14"/>
              </w:rPr>
            </w:pPr>
          </w:p>
        </w:tc>
        <w:tc>
          <w:tcPr>
            <w:tcW w:w="1624" w:type="dxa"/>
            <w:tcBorders>
              <w:bottom w:val="single" w:sz="4" w:space="0" w:color="000000"/>
            </w:tcBorders>
          </w:tcPr>
          <w:p>
            <w:pPr>
              <w:pStyle w:val="TableParagraph"/>
              <w:rPr>
                <w:sz w:val="14"/>
              </w:rPr>
            </w:pPr>
          </w:p>
        </w:tc>
        <w:tc>
          <w:tcPr>
            <w:tcW w:w="1284" w:type="dxa"/>
            <w:tcBorders>
              <w:bottom w:val="single" w:sz="4" w:space="0" w:color="000000"/>
            </w:tcBorders>
          </w:tcPr>
          <w:p>
            <w:pPr>
              <w:pStyle w:val="TableParagraph"/>
              <w:rPr>
                <w:sz w:val="14"/>
              </w:rPr>
            </w:pPr>
          </w:p>
        </w:tc>
        <w:tc>
          <w:tcPr>
            <w:tcW w:w="2643" w:type="dxa"/>
            <w:tcBorders>
              <w:bottom w:val="single" w:sz="4" w:space="0" w:color="000000"/>
            </w:tcBorders>
          </w:tcPr>
          <w:p>
            <w:pPr>
              <w:pStyle w:val="TableParagraph"/>
              <w:spacing w:before="15"/>
              <w:ind w:left="166"/>
              <w:rPr>
                <w:sz w:val="12"/>
              </w:rPr>
            </w:pPr>
            <w:r>
              <w:rPr>
                <w:w w:val="120"/>
                <w:sz w:val="12"/>
              </w:rPr>
              <w:t>action</w:t>
            </w:r>
            <w:r>
              <w:rPr>
                <w:spacing w:val="14"/>
                <w:w w:val="120"/>
                <w:sz w:val="12"/>
              </w:rPr>
              <w:t> </w:t>
            </w:r>
            <w:r>
              <w:rPr>
                <w:w w:val="120"/>
                <w:sz w:val="12"/>
              </w:rPr>
              <w:t>state</w:t>
            </w:r>
            <w:r>
              <w:rPr>
                <w:spacing w:val="14"/>
                <w:w w:val="120"/>
                <w:sz w:val="12"/>
              </w:rPr>
              <w:t> </w:t>
            </w:r>
            <w:r>
              <w:rPr>
                <w:spacing w:val="-2"/>
                <w:w w:val="120"/>
                <w:sz w:val="12"/>
              </w:rPr>
              <w:t>grows.</w:t>
            </w:r>
          </w:p>
        </w:tc>
      </w:tr>
      <w:tr>
        <w:trPr>
          <w:trHeight w:val="194" w:hRule="atLeast"/>
        </w:trPr>
        <w:tc>
          <w:tcPr>
            <w:tcW w:w="809"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3">
              <w:r>
                <w:rPr>
                  <w:color w:val="007FAC"/>
                  <w:spacing w:val="-4"/>
                  <w:w w:val="125"/>
                  <w:sz w:val="12"/>
                </w:rPr>
                <w:t>80</w:t>
              </w:r>
            </w:hyperlink>
            <w:r>
              <w:rPr>
                <w:spacing w:val="-4"/>
                <w:w w:val="125"/>
                <w:sz w:val="12"/>
              </w:rPr>
              <w:t>]</w:t>
            </w:r>
          </w:p>
        </w:tc>
        <w:tc>
          <w:tcPr>
            <w:tcW w:w="1682" w:type="dxa"/>
            <w:tcBorders>
              <w:top w:val="single" w:sz="4" w:space="0" w:color="000000"/>
            </w:tcBorders>
          </w:tcPr>
          <w:p>
            <w:pPr>
              <w:pStyle w:val="TableParagraph"/>
              <w:spacing w:line="136" w:lineRule="exact" w:before="37"/>
              <w:ind w:left="163"/>
              <w:rPr>
                <w:sz w:val="12"/>
              </w:rPr>
            </w:pPr>
            <w:r>
              <w:rPr>
                <w:w w:val="115"/>
                <w:sz w:val="12"/>
              </w:rPr>
              <w:t>Minimize</w:t>
            </w:r>
            <w:r>
              <w:rPr>
                <w:spacing w:val="9"/>
                <w:w w:val="115"/>
                <w:sz w:val="12"/>
              </w:rPr>
              <w:t> </w:t>
            </w:r>
            <w:r>
              <w:rPr>
                <w:spacing w:val="-2"/>
                <w:w w:val="115"/>
                <w:sz w:val="12"/>
              </w:rPr>
              <w:t>resource</w:t>
            </w:r>
          </w:p>
        </w:tc>
        <w:tc>
          <w:tcPr>
            <w:tcW w:w="2355" w:type="dxa"/>
            <w:tcBorders>
              <w:top w:val="single" w:sz="4" w:space="0" w:color="000000"/>
            </w:tcBorders>
          </w:tcPr>
          <w:p>
            <w:pPr>
              <w:pStyle w:val="TableParagraph"/>
              <w:spacing w:line="136" w:lineRule="exact" w:before="37"/>
              <w:ind w:left="201"/>
              <w:rPr>
                <w:sz w:val="12"/>
              </w:rPr>
            </w:pPr>
            <w:r>
              <w:rPr>
                <w:w w:val="115"/>
                <w:sz w:val="12"/>
              </w:rPr>
              <w:t>Link,</w:t>
            </w:r>
            <w:r>
              <w:rPr>
                <w:spacing w:val="20"/>
                <w:w w:val="115"/>
                <w:sz w:val="12"/>
              </w:rPr>
              <w:t> </w:t>
            </w:r>
            <w:r>
              <w:rPr>
                <w:w w:val="115"/>
                <w:sz w:val="12"/>
              </w:rPr>
              <w:t>transmission</w:t>
            </w:r>
            <w:r>
              <w:rPr>
                <w:spacing w:val="20"/>
                <w:w w:val="115"/>
                <w:sz w:val="12"/>
              </w:rPr>
              <w:t> </w:t>
            </w:r>
            <w:r>
              <w:rPr>
                <w:w w:val="115"/>
                <w:sz w:val="12"/>
              </w:rPr>
              <w:t>power,</w:t>
            </w:r>
            <w:r>
              <w:rPr>
                <w:spacing w:val="21"/>
                <w:w w:val="115"/>
                <w:sz w:val="12"/>
              </w:rPr>
              <w:t> </w:t>
            </w:r>
            <w:r>
              <w:rPr>
                <w:spacing w:val="-5"/>
                <w:w w:val="115"/>
                <w:sz w:val="12"/>
              </w:rPr>
              <w:t>QoS</w:t>
            </w:r>
          </w:p>
        </w:tc>
        <w:tc>
          <w:tcPr>
            <w:tcW w:w="1624" w:type="dxa"/>
            <w:tcBorders>
              <w:top w:val="single" w:sz="4" w:space="0" w:color="000000"/>
            </w:tcBorders>
          </w:tcPr>
          <w:p>
            <w:pPr>
              <w:pStyle w:val="TableParagraph"/>
              <w:spacing w:line="136" w:lineRule="exact" w:before="37"/>
              <w:ind w:left="164"/>
              <w:rPr>
                <w:sz w:val="12"/>
              </w:rPr>
            </w:pPr>
            <w:r>
              <w:rPr>
                <w:spacing w:val="-10"/>
                <w:w w:val="105"/>
                <w:sz w:val="12"/>
              </w:rPr>
              <w:t>–</w:t>
            </w:r>
          </w:p>
        </w:tc>
        <w:tc>
          <w:tcPr>
            <w:tcW w:w="1284" w:type="dxa"/>
            <w:tcBorders>
              <w:top w:val="single" w:sz="4" w:space="0" w:color="000000"/>
            </w:tcBorders>
          </w:tcPr>
          <w:p>
            <w:pPr>
              <w:pStyle w:val="TableParagraph"/>
              <w:spacing w:line="136" w:lineRule="exact" w:before="37"/>
              <w:ind w:left="165"/>
              <w:rPr>
                <w:sz w:val="12"/>
              </w:rPr>
            </w:pPr>
            <w:r>
              <w:rPr>
                <w:spacing w:val="-10"/>
                <w:w w:val="105"/>
                <w:sz w:val="12"/>
              </w:rPr>
              <w:t>–</w:t>
            </w:r>
          </w:p>
        </w:tc>
        <w:tc>
          <w:tcPr>
            <w:tcW w:w="2643" w:type="dxa"/>
            <w:tcBorders>
              <w:top w:val="single" w:sz="4" w:space="0" w:color="000000"/>
            </w:tcBorders>
          </w:tcPr>
          <w:p>
            <w:pPr>
              <w:pStyle w:val="TableParagraph"/>
              <w:spacing w:line="136" w:lineRule="exact" w:before="37"/>
              <w:ind w:left="166"/>
              <w:rPr>
                <w:sz w:val="12"/>
              </w:rPr>
            </w:pPr>
            <w:r>
              <w:rPr>
                <w:w w:val="120"/>
                <w:sz w:val="12"/>
              </w:rPr>
              <w:t>To</w:t>
            </w:r>
            <w:r>
              <w:rPr>
                <w:spacing w:val="11"/>
                <w:w w:val="120"/>
                <w:sz w:val="12"/>
              </w:rPr>
              <w:t> </w:t>
            </w:r>
            <w:r>
              <w:rPr>
                <w:w w:val="120"/>
                <w:sz w:val="12"/>
              </w:rPr>
              <w:t>enhance</w:t>
            </w:r>
            <w:r>
              <w:rPr>
                <w:spacing w:val="12"/>
                <w:w w:val="120"/>
                <w:sz w:val="12"/>
              </w:rPr>
              <w:t> </w:t>
            </w:r>
            <w:r>
              <w:rPr>
                <w:w w:val="120"/>
                <w:sz w:val="12"/>
              </w:rPr>
              <w:t>the</w:t>
            </w:r>
            <w:r>
              <w:rPr>
                <w:spacing w:val="11"/>
                <w:w w:val="120"/>
                <w:sz w:val="12"/>
              </w:rPr>
              <w:t> </w:t>
            </w:r>
            <w:r>
              <w:rPr>
                <w:w w:val="120"/>
                <w:sz w:val="12"/>
              </w:rPr>
              <w:t>study,</w:t>
            </w:r>
            <w:r>
              <w:rPr>
                <w:spacing w:val="12"/>
                <w:w w:val="120"/>
                <w:sz w:val="12"/>
              </w:rPr>
              <w:t> </w:t>
            </w:r>
            <w:r>
              <w:rPr>
                <w:w w:val="120"/>
                <w:sz w:val="12"/>
              </w:rPr>
              <w:t>an</w:t>
            </w:r>
            <w:r>
              <w:rPr>
                <w:spacing w:val="11"/>
                <w:w w:val="120"/>
                <w:sz w:val="12"/>
              </w:rPr>
              <w:t> </w:t>
            </w:r>
            <w:r>
              <w:rPr>
                <w:spacing w:val="-2"/>
                <w:w w:val="120"/>
                <w:sz w:val="12"/>
              </w:rPr>
              <w:t>optimization</w:t>
            </w:r>
          </w:p>
        </w:tc>
      </w:tr>
      <w:tr>
        <w:trPr>
          <w:trHeight w:val="171" w:hRule="atLeast"/>
        </w:trPr>
        <w:tc>
          <w:tcPr>
            <w:tcW w:w="809" w:type="dxa"/>
          </w:tcPr>
          <w:p>
            <w:pPr>
              <w:pStyle w:val="TableParagraph"/>
              <w:rPr>
                <w:sz w:val="10"/>
              </w:rPr>
            </w:pPr>
          </w:p>
        </w:tc>
        <w:tc>
          <w:tcPr>
            <w:tcW w:w="1682" w:type="dxa"/>
          </w:tcPr>
          <w:p>
            <w:pPr>
              <w:pStyle w:val="TableParagraph"/>
              <w:spacing w:line="136" w:lineRule="exact" w:before="15"/>
              <w:ind w:left="163"/>
              <w:rPr>
                <w:sz w:val="12"/>
              </w:rPr>
            </w:pPr>
            <w:r>
              <w:rPr>
                <w:w w:val="115"/>
                <w:sz w:val="12"/>
              </w:rPr>
              <w:t>block</w:t>
            </w:r>
            <w:r>
              <w:rPr>
                <w:spacing w:val="15"/>
                <w:w w:val="115"/>
                <w:sz w:val="12"/>
              </w:rPr>
              <w:t> </w:t>
            </w:r>
            <w:r>
              <w:rPr>
                <w:spacing w:val="-2"/>
                <w:w w:val="115"/>
                <w:sz w:val="12"/>
              </w:rPr>
              <w:t>allocation</w:t>
            </w: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09"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355" w:type="dxa"/>
            <w:tcBorders>
              <w:bottom w:val="single" w:sz="4" w:space="0" w:color="000000"/>
            </w:tcBorders>
          </w:tcPr>
          <w:p>
            <w:pPr>
              <w:pStyle w:val="TableParagraph"/>
              <w:rPr>
                <w:sz w:val="14"/>
              </w:rPr>
            </w:pPr>
          </w:p>
        </w:tc>
        <w:tc>
          <w:tcPr>
            <w:tcW w:w="1624" w:type="dxa"/>
            <w:tcBorders>
              <w:bottom w:val="single" w:sz="4" w:space="0" w:color="000000"/>
            </w:tcBorders>
          </w:tcPr>
          <w:p>
            <w:pPr>
              <w:pStyle w:val="TableParagraph"/>
              <w:rPr>
                <w:sz w:val="14"/>
              </w:rPr>
            </w:pPr>
          </w:p>
        </w:tc>
        <w:tc>
          <w:tcPr>
            <w:tcW w:w="1284" w:type="dxa"/>
            <w:tcBorders>
              <w:bottom w:val="single" w:sz="4" w:space="0" w:color="000000"/>
            </w:tcBorders>
          </w:tcPr>
          <w:p>
            <w:pPr>
              <w:pStyle w:val="TableParagraph"/>
              <w:rPr>
                <w:sz w:val="14"/>
              </w:rPr>
            </w:pPr>
          </w:p>
        </w:tc>
        <w:tc>
          <w:tcPr>
            <w:tcW w:w="2643" w:type="dxa"/>
            <w:tcBorders>
              <w:bottom w:val="single" w:sz="4" w:space="0" w:color="000000"/>
            </w:tcBorders>
          </w:tcPr>
          <w:p>
            <w:pPr>
              <w:pStyle w:val="TableParagraph"/>
              <w:spacing w:before="15"/>
              <w:ind w:left="166"/>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09"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0">
              <w:r>
                <w:rPr>
                  <w:color w:val="007FAC"/>
                  <w:spacing w:val="-2"/>
                  <w:w w:val="125"/>
                  <w:sz w:val="12"/>
                </w:rPr>
                <w:t>107</w:t>
              </w:r>
            </w:hyperlink>
            <w:r>
              <w:rPr>
                <w:spacing w:val="-2"/>
                <w:w w:val="125"/>
                <w:sz w:val="12"/>
              </w:rPr>
              <w:t>]</w:t>
            </w:r>
          </w:p>
        </w:tc>
        <w:tc>
          <w:tcPr>
            <w:tcW w:w="1682" w:type="dxa"/>
            <w:tcBorders>
              <w:top w:val="single" w:sz="4" w:space="0" w:color="000000"/>
            </w:tcBorders>
          </w:tcPr>
          <w:p>
            <w:pPr>
              <w:pStyle w:val="TableParagraph"/>
              <w:spacing w:line="136" w:lineRule="exact" w:before="37"/>
              <w:ind w:left="163"/>
              <w:rPr>
                <w:sz w:val="12"/>
              </w:rPr>
            </w:pPr>
            <w:r>
              <w:rPr>
                <w:w w:val="115"/>
                <w:sz w:val="12"/>
              </w:rPr>
              <w:t>Minimize</w:t>
            </w:r>
            <w:r>
              <w:rPr>
                <w:spacing w:val="9"/>
                <w:w w:val="115"/>
                <w:sz w:val="12"/>
              </w:rPr>
              <w:t> </w:t>
            </w:r>
            <w:r>
              <w:rPr>
                <w:spacing w:val="-2"/>
                <w:w w:val="115"/>
                <w:sz w:val="12"/>
              </w:rPr>
              <w:t>resource</w:t>
            </w:r>
          </w:p>
        </w:tc>
        <w:tc>
          <w:tcPr>
            <w:tcW w:w="2355" w:type="dxa"/>
            <w:tcBorders>
              <w:top w:val="single" w:sz="4" w:space="0" w:color="000000"/>
            </w:tcBorders>
          </w:tcPr>
          <w:p>
            <w:pPr>
              <w:pStyle w:val="TableParagraph"/>
              <w:spacing w:line="136" w:lineRule="exact" w:before="37"/>
              <w:ind w:left="201"/>
              <w:rPr>
                <w:sz w:val="12"/>
              </w:rPr>
            </w:pPr>
            <w:r>
              <w:rPr>
                <w:w w:val="115"/>
                <w:sz w:val="12"/>
              </w:rPr>
              <w:t>System</w:t>
            </w:r>
            <w:r>
              <w:rPr>
                <w:spacing w:val="14"/>
                <w:w w:val="115"/>
                <w:sz w:val="12"/>
              </w:rPr>
              <w:t> </w:t>
            </w:r>
            <w:r>
              <w:rPr>
                <w:w w:val="115"/>
                <w:sz w:val="12"/>
              </w:rPr>
              <w:t>power,</w:t>
            </w:r>
            <w:r>
              <w:rPr>
                <w:spacing w:val="17"/>
                <w:w w:val="115"/>
                <w:sz w:val="12"/>
              </w:rPr>
              <w:t> </w:t>
            </w:r>
            <w:r>
              <w:rPr>
                <w:spacing w:val="-2"/>
                <w:w w:val="115"/>
                <w:sz w:val="12"/>
              </w:rPr>
              <w:t>transmission</w:t>
            </w:r>
          </w:p>
        </w:tc>
        <w:tc>
          <w:tcPr>
            <w:tcW w:w="1624" w:type="dxa"/>
            <w:tcBorders>
              <w:top w:val="single" w:sz="4" w:space="0" w:color="000000"/>
            </w:tcBorders>
          </w:tcPr>
          <w:p>
            <w:pPr>
              <w:pStyle w:val="TableParagraph"/>
              <w:spacing w:line="136" w:lineRule="exact" w:before="37"/>
              <w:ind w:left="164"/>
              <w:rPr>
                <w:sz w:val="12"/>
              </w:rPr>
            </w:pPr>
            <w:r>
              <w:rPr>
                <w:w w:val="110"/>
                <w:sz w:val="12"/>
              </w:rPr>
              <w:t>Non-convex</w:t>
            </w:r>
            <w:r>
              <w:rPr>
                <w:spacing w:val="37"/>
                <w:w w:val="110"/>
                <w:sz w:val="12"/>
              </w:rPr>
              <w:t> </w:t>
            </w:r>
            <w:r>
              <w:rPr>
                <w:spacing w:val="-5"/>
                <w:w w:val="110"/>
                <w:sz w:val="12"/>
              </w:rPr>
              <w:t>MIP</w:t>
            </w:r>
          </w:p>
        </w:tc>
        <w:tc>
          <w:tcPr>
            <w:tcW w:w="1284" w:type="dxa"/>
            <w:tcBorders>
              <w:top w:val="single" w:sz="4" w:space="0" w:color="000000"/>
            </w:tcBorders>
          </w:tcPr>
          <w:p>
            <w:pPr>
              <w:pStyle w:val="TableParagraph"/>
              <w:spacing w:line="136" w:lineRule="exact" w:before="37"/>
              <w:ind w:left="165"/>
              <w:rPr>
                <w:sz w:val="12"/>
              </w:rPr>
            </w:pPr>
            <w:r>
              <w:rPr>
                <w:spacing w:val="-10"/>
                <w:w w:val="105"/>
                <w:sz w:val="12"/>
              </w:rPr>
              <w:t>–</w:t>
            </w:r>
          </w:p>
        </w:tc>
        <w:tc>
          <w:tcPr>
            <w:tcW w:w="2643" w:type="dxa"/>
            <w:tcBorders>
              <w:top w:val="single" w:sz="4" w:space="0" w:color="000000"/>
            </w:tcBorders>
          </w:tcPr>
          <w:p>
            <w:pPr>
              <w:pStyle w:val="TableParagraph"/>
              <w:spacing w:line="136" w:lineRule="exact" w:before="37"/>
              <w:ind w:left="166"/>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spacing w:val="-4"/>
                <w:w w:val="115"/>
                <w:sz w:val="12"/>
              </w:rPr>
              <w:t>with</w:t>
            </w:r>
          </w:p>
        </w:tc>
      </w:tr>
      <w:tr>
        <w:trPr>
          <w:trHeight w:val="171" w:hRule="atLeast"/>
        </w:trPr>
        <w:tc>
          <w:tcPr>
            <w:tcW w:w="809" w:type="dxa"/>
          </w:tcPr>
          <w:p>
            <w:pPr>
              <w:pStyle w:val="TableParagraph"/>
              <w:rPr>
                <w:sz w:val="10"/>
              </w:rPr>
            </w:pPr>
          </w:p>
        </w:tc>
        <w:tc>
          <w:tcPr>
            <w:tcW w:w="1682" w:type="dxa"/>
          </w:tcPr>
          <w:p>
            <w:pPr>
              <w:pStyle w:val="TableParagraph"/>
              <w:spacing w:line="136" w:lineRule="exact" w:before="15"/>
              <w:ind w:left="163"/>
              <w:rPr>
                <w:sz w:val="12"/>
              </w:rPr>
            </w:pPr>
            <w:r>
              <w:rPr>
                <w:w w:val="115"/>
                <w:sz w:val="12"/>
              </w:rPr>
              <w:t>block</w:t>
            </w:r>
            <w:r>
              <w:rPr>
                <w:spacing w:val="15"/>
                <w:w w:val="115"/>
                <w:sz w:val="12"/>
              </w:rPr>
              <w:t> </w:t>
            </w:r>
            <w:r>
              <w:rPr>
                <w:spacing w:val="-2"/>
                <w:w w:val="115"/>
                <w:sz w:val="12"/>
              </w:rPr>
              <w:t>allocation</w:t>
            </w:r>
          </w:p>
        </w:tc>
        <w:tc>
          <w:tcPr>
            <w:tcW w:w="2355" w:type="dxa"/>
          </w:tcPr>
          <w:p>
            <w:pPr>
              <w:pStyle w:val="TableParagraph"/>
              <w:spacing w:line="136" w:lineRule="exact" w:before="15"/>
              <w:ind w:left="201"/>
              <w:rPr>
                <w:sz w:val="12"/>
              </w:rPr>
            </w:pPr>
            <w:r>
              <w:rPr>
                <w:w w:val="115"/>
                <w:sz w:val="12"/>
              </w:rPr>
              <w:t>power,</w:t>
            </w:r>
            <w:r>
              <w:rPr>
                <w:spacing w:val="10"/>
                <w:w w:val="115"/>
                <w:sz w:val="12"/>
              </w:rPr>
              <w:t> </w:t>
            </w:r>
            <w:r>
              <w:rPr>
                <w:w w:val="115"/>
                <w:sz w:val="12"/>
              </w:rPr>
              <w:t>QoS,</w:t>
            </w:r>
            <w:r>
              <w:rPr>
                <w:spacing w:val="11"/>
                <w:w w:val="115"/>
                <w:sz w:val="12"/>
              </w:rPr>
              <w:t> </w:t>
            </w:r>
            <w:r>
              <w:rPr>
                <w:w w:val="115"/>
                <w:sz w:val="12"/>
              </w:rPr>
              <w:t>task-specific</w:t>
            </w:r>
            <w:r>
              <w:rPr>
                <w:spacing w:val="11"/>
                <w:w w:val="115"/>
                <w:sz w:val="12"/>
              </w:rPr>
              <w:t> </w:t>
            </w:r>
            <w:r>
              <w:rPr>
                <w:spacing w:val="-2"/>
                <w:w w:val="115"/>
                <w:sz w:val="12"/>
              </w:rPr>
              <w:t>(satellite</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spacing w:line="136" w:lineRule="exact" w:before="15"/>
              <w:ind w:left="201"/>
              <w:rPr>
                <w:sz w:val="12"/>
              </w:rPr>
            </w:pPr>
            <w:r>
              <w:rPr>
                <w:w w:val="115"/>
                <w:sz w:val="12"/>
              </w:rPr>
              <w:t>beam</w:t>
            </w:r>
            <w:r>
              <w:rPr>
                <w:spacing w:val="25"/>
                <w:w w:val="115"/>
                <w:sz w:val="12"/>
              </w:rPr>
              <w:t> </w:t>
            </w:r>
            <w:r>
              <w:rPr>
                <w:w w:val="115"/>
                <w:sz w:val="12"/>
              </w:rPr>
              <w:t>bounds),</w:t>
            </w:r>
            <w:r>
              <w:rPr>
                <w:spacing w:val="26"/>
                <w:w w:val="115"/>
                <w:sz w:val="12"/>
              </w:rPr>
              <w:t> </w:t>
            </w:r>
            <w:r>
              <w:rPr>
                <w:w w:val="115"/>
                <w:sz w:val="12"/>
              </w:rPr>
              <w:t>compute</w:t>
            </w:r>
            <w:r>
              <w:rPr>
                <w:spacing w:val="26"/>
                <w:w w:val="115"/>
                <w:sz w:val="12"/>
              </w:rPr>
              <w:t> </w:t>
            </w:r>
            <w:r>
              <w:rPr>
                <w:spacing w:val="-2"/>
                <w:w w:val="115"/>
                <w:sz w:val="12"/>
              </w:rPr>
              <w:t>resource</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spacing w:line="136" w:lineRule="exact" w:before="15"/>
              <w:ind w:left="201"/>
              <w:rPr>
                <w:sz w:val="12"/>
              </w:rPr>
            </w:pPr>
            <w:r>
              <w:rPr>
                <w:w w:val="115"/>
                <w:sz w:val="12"/>
              </w:rPr>
              <w:t>utilization,</w:t>
            </w:r>
            <w:r>
              <w:rPr>
                <w:spacing w:val="29"/>
                <w:w w:val="115"/>
                <w:sz w:val="12"/>
              </w:rPr>
              <w:t> </w:t>
            </w:r>
            <w:r>
              <w:rPr>
                <w:w w:val="115"/>
                <w:sz w:val="12"/>
              </w:rPr>
              <w:t>task-</w:t>
            </w:r>
            <w:r>
              <w:rPr>
                <w:spacing w:val="-2"/>
                <w:w w:val="115"/>
                <w:sz w:val="12"/>
              </w:rPr>
              <w:t>specific</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809"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355" w:type="dxa"/>
            <w:tcBorders>
              <w:bottom w:val="single" w:sz="4" w:space="0" w:color="000000"/>
            </w:tcBorders>
          </w:tcPr>
          <w:p>
            <w:pPr>
              <w:pStyle w:val="TableParagraph"/>
              <w:rPr>
                <w:sz w:val="14"/>
              </w:rPr>
            </w:pPr>
          </w:p>
        </w:tc>
        <w:tc>
          <w:tcPr>
            <w:tcW w:w="1624" w:type="dxa"/>
            <w:tcBorders>
              <w:bottom w:val="single" w:sz="4" w:space="0" w:color="000000"/>
            </w:tcBorders>
          </w:tcPr>
          <w:p>
            <w:pPr>
              <w:pStyle w:val="TableParagraph"/>
              <w:rPr>
                <w:sz w:val="14"/>
              </w:rPr>
            </w:pPr>
          </w:p>
        </w:tc>
        <w:tc>
          <w:tcPr>
            <w:tcW w:w="1284" w:type="dxa"/>
            <w:tcBorders>
              <w:bottom w:val="single" w:sz="4" w:space="0" w:color="000000"/>
            </w:tcBorders>
          </w:tcPr>
          <w:p>
            <w:pPr>
              <w:pStyle w:val="TableParagraph"/>
              <w:rPr>
                <w:sz w:val="14"/>
              </w:rPr>
            </w:pPr>
          </w:p>
        </w:tc>
        <w:tc>
          <w:tcPr>
            <w:tcW w:w="2643" w:type="dxa"/>
            <w:tcBorders>
              <w:bottom w:val="single" w:sz="4" w:space="0" w:color="000000"/>
            </w:tcBorders>
          </w:tcPr>
          <w:p>
            <w:pPr>
              <w:pStyle w:val="TableParagraph"/>
              <w:spacing w:before="15"/>
              <w:ind w:left="166"/>
              <w:rPr>
                <w:sz w:val="12"/>
              </w:rPr>
            </w:pPr>
            <w:r>
              <w:rPr>
                <w:w w:val="115"/>
                <w:sz w:val="12"/>
              </w:rPr>
              <w:t>proposed</w:t>
            </w:r>
            <w:r>
              <w:rPr>
                <w:spacing w:val="27"/>
                <w:w w:val="115"/>
                <w:sz w:val="12"/>
              </w:rPr>
              <w:t> </w:t>
            </w:r>
            <w:r>
              <w:rPr>
                <w:spacing w:val="-2"/>
                <w:w w:val="115"/>
                <w:sz w:val="12"/>
              </w:rPr>
              <w:t>methods.</w:t>
            </w:r>
          </w:p>
        </w:tc>
      </w:tr>
      <w:tr>
        <w:trPr>
          <w:trHeight w:val="194" w:hRule="atLeast"/>
        </w:trPr>
        <w:tc>
          <w:tcPr>
            <w:tcW w:w="809"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7">
              <w:r>
                <w:rPr>
                  <w:color w:val="007FAC"/>
                  <w:spacing w:val="-2"/>
                  <w:w w:val="125"/>
                  <w:sz w:val="12"/>
                </w:rPr>
                <w:t>114</w:t>
              </w:r>
            </w:hyperlink>
            <w:r>
              <w:rPr>
                <w:spacing w:val="-2"/>
                <w:w w:val="125"/>
                <w:sz w:val="12"/>
              </w:rPr>
              <w:t>]</w:t>
            </w:r>
          </w:p>
        </w:tc>
        <w:tc>
          <w:tcPr>
            <w:tcW w:w="1682" w:type="dxa"/>
            <w:tcBorders>
              <w:top w:val="single" w:sz="4" w:space="0" w:color="000000"/>
            </w:tcBorders>
          </w:tcPr>
          <w:p>
            <w:pPr>
              <w:pStyle w:val="TableParagraph"/>
              <w:spacing w:line="136" w:lineRule="exact" w:before="37"/>
              <w:ind w:left="163"/>
              <w:rPr>
                <w:sz w:val="12"/>
              </w:rPr>
            </w:pPr>
            <w:r>
              <w:rPr>
                <w:w w:val="115"/>
                <w:sz w:val="12"/>
              </w:rPr>
              <w:t>Maximize</w:t>
            </w:r>
            <w:r>
              <w:rPr>
                <w:spacing w:val="3"/>
                <w:w w:val="115"/>
                <w:sz w:val="12"/>
              </w:rPr>
              <w:t> </w:t>
            </w:r>
            <w:r>
              <w:rPr>
                <w:spacing w:val="-2"/>
                <w:w w:val="115"/>
                <w:sz w:val="12"/>
              </w:rPr>
              <w:t>bandwidth,</w:t>
            </w:r>
          </w:p>
        </w:tc>
        <w:tc>
          <w:tcPr>
            <w:tcW w:w="2355" w:type="dxa"/>
            <w:tcBorders>
              <w:top w:val="single" w:sz="4" w:space="0" w:color="000000"/>
            </w:tcBorders>
          </w:tcPr>
          <w:p>
            <w:pPr>
              <w:pStyle w:val="TableParagraph"/>
              <w:spacing w:line="136" w:lineRule="exact" w:before="37"/>
              <w:ind w:left="201"/>
              <w:rPr>
                <w:sz w:val="12"/>
              </w:rPr>
            </w:pPr>
            <w:r>
              <w:rPr>
                <w:w w:val="115"/>
                <w:sz w:val="12"/>
              </w:rPr>
              <w:t>Link,</w:t>
            </w:r>
            <w:r>
              <w:rPr>
                <w:spacing w:val="8"/>
                <w:w w:val="115"/>
                <w:sz w:val="12"/>
              </w:rPr>
              <w:t> </w:t>
            </w:r>
            <w:r>
              <w:rPr>
                <w:w w:val="115"/>
                <w:sz w:val="12"/>
              </w:rPr>
              <w:t>QoS,</w:t>
            </w:r>
            <w:r>
              <w:rPr>
                <w:spacing w:val="8"/>
                <w:w w:val="115"/>
                <w:sz w:val="12"/>
              </w:rPr>
              <w:t> </w:t>
            </w:r>
            <w:r>
              <w:rPr>
                <w:w w:val="115"/>
                <w:sz w:val="12"/>
              </w:rPr>
              <w:t>system</w:t>
            </w:r>
            <w:r>
              <w:rPr>
                <w:spacing w:val="8"/>
                <w:w w:val="115"/>
                <w:sz w:val="12"/>
              </w:rPr>
              <w:t> </w:t>
            </w:r>
            <w:r>
              <w:rPr>
                <w:spacing w:val="-2"/>
                <w:w w:val="115"/>
                <w:sz w:val="12"/>
              </w:rPr>
              <w:t>power,</w:t>
            </w:r>
          </w:p>
        </w:tc>
        <w:tc>
          <w:tcPr>
            <w:tcW w:w="1624" w:type="dxa"/>
            <w:tcBorders>
              <w:top w:val="single" w:sz="4" w:space="0" w:color="000000"/>
            </w:tcBorders>
          </w:tcPr>
          <w:p>
            <w:pPr>
              <w:pStyle w:val="TableParagraph"/>
              <w:spacing w:line="136" w:lineRule="exact" w:before="37"/>
              <w:ind w:left="164"/>
              <w:rPr>
                <w:sz w:val="12"/>
              </w:rPr>
            </w:pPr>
            <w:r>
              <w:rPr>
                <w:w w:val="115"/>
                <w:sz w:val="12"/>
              </w:rPr>
              <w:t>Non-convex,</w:t>
            </w:r>
            <w:r>
              <w:rPr>
                <w:spacing w:val="6"/>
                <w:w w:val="115"/>
                <w:sz w:val="12"/>
              </w:rPr>
              <w:t> </w:t>
            </w:r>
            <w:r>
              <w:rPr>
                <w:spacing w:val="-2"/>
                <w:w w:val="115"/>
                <w:sz w:val="12"/>
              </w:rPr>
              <w:t>nonlinear</w:t>
            </w:r>
          </w:p>
        </w:tc>
        <w:tc>
          <w:tcPr>
            <w:tcW w:w="1284" w:type="dxa"/>
            <w:tcBorders>
              <w:top w:val="single" w:sz="4" w:space="0" w:color="000000"/>
            </w:tcBorders>
          </w:tcPr>
          <w:p>
            <w:pPr>
              <w:pStyle w:val="TableParagraph"/>
              <w:spacing w:line="136" w:lineRule="exact" w:before="37"/>
              <w:ind w:left="165"/>
              <w:rPr>
                <w:sz w:val="12"/>
              </w:rPr>
            </w:pPr>
            <w:r>
              <w:rPr>
                <w:spacing w:val="-10"/>
                <w:w w:val="105"/>
                <w:sz w:val="12"/>
              </w:rPr>
              <w:t>–</w:t>
            </w:r>
          </w:p>
        </w:tc>
        <w:tc>
          <w:tcPr>
            <w:tcW w:w="2643" w:type="dxa"/>
            <w:tcBorders>
              <w:top w:val="single" w:sz="4" w:space="0" w:color="000000"/>
            </w:tcBorders>
          </w:tcPr>
          <w:p>
            <w:pPr>
              <w:pStyle w:val="TableParagraph"/>
              <w:spacing w:line="136" w:lineRule="exact" w:before="37"/>
              <w:ind w:left="166"/>
              <w:rPr>
                <w:sz w:val="12"/>
              </w:rPr>
            </w:pPr>
            <w:r>
              <w:rPr>
                <w:w w:val="115"/>
                <w:sz w:val="12"/>
              </w:rPr>
              <w:t>They</w:t>
            </w:r>
            <w:r>
              <w:rPr>
                <w:spacing w:val="21"/>
                <w:w w:val="115"/>
                <w:sz w:val="12"/>
              </w:rPr>
              <w:t> </w:t>
            </w:r>
            <w:r>
              <w:rPr>
                <w:w w:val="115"/>
                <w:sz w:val="12"/>
              </w:rPr>
              <w:t>compared</w:t>
            </w:r>
            <w:r>
              <w:rPr>
                <w:spacing w:val="21"/>
                <w:w w:val="115"/>
                <w:sz w:val="12"/>
              </w:rPr>
              <w:t> </w:t>
            </w:r>
            <w:r>
              <w:rPr>
                <w:w w:val="115"/>
                <w:sz w:val="12"/>
              </w:rPr>
              <w:t>their</w:t>
            </w:r>
            <w:r>
              <w:rPr>
                <w:spacing w:val="21"/>
                <w:w w:val="115"/>
                <w:sz w:val="12"/>
              </w:rPr>
              <w:t> </w:t>
            </w:r>
            <w:r>
              <w:rPr>
                <w:w w:val="115"/>
                <w:sz w:val="12"/>
              </w:rPr>
              <w:t>work</w:t>
            </w:r>
            <w:r>
              <w:rPr>
                <w:spacing w:val="21"/>
                <w:w w:val="115"/>
                <w:sz w:val="12"/>
              </w:rPr>
              <w:t> </w:t>
            </w:r>
            <w:r>
              <w:rPr>
                <w:w w:val="115"/>
                <w:sz w:val="12"/>
              </w:rPr>
              <w:t>with</w:t>
            </w:r>
            <w:r>
              <w:rPr>
                <w:spacing w:val="22"/>
                <w:w w:val="115"/>
                <w:sz w:val="12"/>
              </w:rPr>
              <w:t> </w:t>
            </w:r>
            <w:r>
              <w:rPr>
                <w:spacing w:val="-2"/>
                <w:w w:val="115"/>
                <w:sz w:val="12"/>
              </w:rPr>
              <w:t>standard</w:t>
            </w:r>
          </w:p>
        </w:tc>
      </w:tr>
      <w:tr>
        <w:trPr>
          <w:trHeight w:val="171" w:hRule="atLeast"/>
        </w:trPr>
        <w:tc>
          <w:tcPr>
            <w:tcW w:w="809" w:type="dxa"/>
          </w:tcPr>
          <w:p>
            <w:pPr>
              <w:pStyle w:val="TableParagraph"/>
              <w:rPr>
                <w:sz w:val="10"/>
              </w:rPr>
            </w:pPr>
          </w:p>
        </w:tc>
        <w:tc>
          <w:tcPr>
            <w:tcW w:w="1682" w:type="dxa"/>
          </w:tcPr>
          <w:p>
            <w:pPr>
              <w:pStyle w:val="TableParagraph"/>
              <w:spacing w:line="136" w:lineRule="exact" w:before="15"/>
              <w:ind w:left="163"/>
              <w:rPr>
                <w:sz w:val="12"/>
              </w:rPr>
            </w:pPr>
            <w:r>
              <w:rPr>
                <w:w w:val="115"/>
                <w:sz w:val="12"/>
              </w:rPr>
              <w:t>user</w:t>
            </w:r>
            <w:r>
              <w:rPr>
                <w:spacing w:val="23"/>
                <w:w w:val="115"/>
                <w:sz w:val="12"/>
              </w:rPr>
              <w:t> </w:t>
            </w:r>
            <w:r>
              <w:rPr>
                <w:w w:val="115"/>
                <w:sz w:val="12"/>
              </w:rPr>
              <w:t>association,</w:t>
            </w:r>
            <w:r>
              <w:rPr>
                <w:spacing w:val="23"/>
                <w:w w:val="115"/>
                <w:sz w:val="12"/>
              </w:rPr>
              <w:t> </w:t>
            </w:r>
            <w:r>
              <w:rPr>
                <w:spacing w:val="-4"/>
                <w:w w:val="115"/>
                <w:sz w:val="12"/>
              </w:rPr>
              <w:t>cache</w:t>
            </w:r>
          </w:p>
        </w:tc>
        <w:tc>
          <w:tcPr>
            <w:tcW w:w="2355" w:type="dxa"/>
          </w:tcPr>
          <w:p>
            <w:pPr>
              <w:pStyle w:val="TableParagraph"/>
              <w:spacing w:line="136" w:lineRule="exact" w:before="15"/>
              <w:ind w:left="201"/>
              <w:rPr>
                <w:sz w:val="12"/>
              </w:rPr>
            </w:pPr>
            <w:r>
              <w:rPr>
                <w:w w:val="115"/>
                <w:sz w:val="12"/>
              </w:rPr>
              <w:t>compute</w:t>
            </w:r>
            <w:r>
              <w:rPr>
                <w:spacing w:val="26"/>
                <w:w w:val="115"/>
                <w:sz w:val="12"/>
              </w:rPr>
              <w:t> </w:t>
            </w:r>
            <w:r>
              <w:rPr>
                <w:w w:val="115"/>
                <w:sz w:val="12"/>
              </w:rPr>
              <w:t>resource</w:t>
            </w:r>
            <w:r>
              <w:rPr>
                <w:spacing w:val="27"/>
                <w:w w:val="115"/>
                <w:sz w:val="12"/>
              </w:rPr>
              <w:t> </w:t>
            </w:r>
            <w:r>
              <w:rPr>
                <w:spacing w:val="-2"/>
                <w:w w:val="115"/>
                <w:sz w:val="12"/>
              </w:rPr>
              <w:t>utilization</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20"/>
                <w:sz w:val="12"/>
              </w:rPr>
              <w:t>optimization</w:t>
            </w:r>
            <w:r>
              <w:rPr>
                <w:spacing w:val="7"/>
                <w:w w:val="120"/>
                <w:sz w:val="12"/>
              </w:rPr>
              <w:t> </w:t>
            </w:r>
            <w:r>
              <w:rPr>
                <w:w w:val="120"/>
                <w:sz w:val="12"/>
              </w:rPr>
              <w:t>algorithms</w:t>
            </w:r>
            <w:r>
              <w:rPr>
                <w:spacing w:val="7"/>
                <w:w w:val="120"/>
                <w:sz w:val="12"/>
              </w:rPr>
              <w:t> </w:t>
            </w:r>
            <w:r>
              <w:rPr>
                <w:w w:val="120"/>
                <w:sz w:val="12"/>
              </w:rPr>
              <w:t>and</w:t>
            </w:r>
            <w:r>
              <w:rPr>
                <w:spacing w:val="8"/>
                <w:w w:val="120"/>
                <w:sz w:val="12"/>
              </w:rPr>
              <w:t> </w:t>
            </w:r>
            <w:r>
              <w:rPr>
                <w:w w:val="120"/>
                <w:sz w:val="12"/>
              </w:rPr>
              <w:t>utilized</w:t>
            </w:r>
            <w:r>
              <w:rPr>
                <w:spacing w:val="7"/>
                <w:w w:val="120"/>
                <w:sz w:val="12"/>
              </w:rPr>
              <w:t> </w:t>
            </w:r>
            <w:r>
              <w:rPr>
                <w:spacing w:val="-10"/>
                <w:w w:val="120"/>
                <w:sz w:val="12"/>
              </w:rPr>
              <w:t>a</w:t>
            </w:r>
          </w:p>
        </w:tc>
      </w:tr>
      <w:tr>
        <w:trPr>
          <w:trHeight w:val="171" w:hRule="atLeast"/>
        </w:trPr>
        <w:tc>
          <w:tcPr>
            <w:tcW w:w="809" w:type="dxa"/>
          </w:tcPr>
          <w:p>
            <w:pPr>
              <w:pStyle w:val="TableParagraph"/>
              <w:rPr>
                <w:sz w:val="10"/>
              </w:rPr>
            </w:pPr>
          </w:p>
        </w:tc>
        <w:tc>
          <w:tcPr>
            <w:tcW w:w="1682" w:type="dxa"/>
          </w:tcPr>
          <w:p>
            <w:pPr>
              <w:pStyle w:val="TableParagraph"/>
              <w:spacing w:line="136" w:lineRule="exact" w:before="15"/>
              <w:ind w:left="163"/>
              <w:rPr>
                <w:sz w:val="12"/>
              </w:rPr>
            </w:pPr>
            <w:r>
              <w:rPr>
                <w:spacing w:val="-2"/>
                <w:w w:val="115"/>
                <w:sz w:val="12"/>
              </w:rPr>
              <w:t>deployment</w:t>
            </w:r>
          </w:p>
        </w:tc>
        <w:tc>
          <w:tcPr>
            <w:tcW w:w="2355" w:type="dxa"/>
          </w:tcPr>
          <w:p>
            <w:pPr>
              <w:pStyle w:val="TableParagraph"/>
              <w:spacing w:line="136" w:lineRule="exact" w:before="15"/>
              <w:ind w:left="201"/>
              <w:rPr>
                <w:sz w:val="12"/>
              </w:rPr>
            </w:pPr>
            <w:r>
              <w:rPr>
                <w:w w:val="115"/>
                <w:sz w:val="12"/>
              </w:rPr>
              <w:t>(cache</w:t>
            </w:r>
            <w:r>
              <w:rPr>
                <w:spacing w:val="24"/>
                <w:w w:val="115"/>
                <w:sz w:val="12"/>
              </w:rPr>
              <w:t> </w:t>
            </w:r>
            <w:r>
              <w:rPr>
                <w:spacing w:val="-2"/>
                <w:w w:val="115"/>
                <w:sz w:val="12"/>
              </w:rPr>
              <w:t>bounds)</w:t>
            </w: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reasonable</w:t>
            </w:r>
            <w:r>
              <w:rPr>
                <w:spacing w:val="25"/>
                <w:w w:val="115"/>
                <w:sz w:val="12"/>
              </w:rPr>
              <w:t> </w:t>
            </w:r>
            <w:r>
              <w:rPr>
                <w:w w:val="115"/>
                <w:sz w:val="12"/>
              </w:rPr>
              <w:t>simulation</w:t>
            </w:r>
            <w:r>
              <w:rPr>
                <w:spacing w:val="26"/>
                <w:w w:val="115"/>
                <w:sz w:val="12"/>
              </w:rPr>
              <w:t> </w:t>
            </w:r>
            <w:r>
              <w:rPr>
                <w:w w:val="115"/>
                <w:sz w:val="12"/>
              </w:rPr>
              <w:t>size</w:t>
            </w:r>
            <w:r>
              <w:rPr>
                <w:spacing w:val="25"/>
                <w:w w:val="115"/>
                <w:sz w:val="12"/>
              </w:rPr>
              <w:t> </w:t>
            </w:r>
            <w:r>
              <w:rPr>
                <w:w w:val="115"/>
                <w:sz w:val="12"/>
              </w:rPr>
              <w:t>(one</w:t>
            </w:r>
            <w:r>
              <w:rPr>
                <w:spacing w:val="26"/>
                <w:w w:val="115"/>
                <w:sz w:val="12"/>
              </w:rPr>
              <w:t> </w:t>
            </w:r>
            <w:r>
              <w:rPr>
                <w:spacing w:val="-2"/>
                <w:w w:val="115"/>
                <w:sz w:val="12"/>
              </w:rPr>
              <w:t>macro</w:t>
            </w:r>
          </w:p>
        </w:tc>
      </w:tr>
      <w:tr>
        <w:trPr>
          <w:trHeight w:val="171"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36" w:lineRule="exact" w:before="15"/>
              <w:ind w:left="166"/>
              <w:rPr>
                <w:sz w:val="12"/>
              </w:rPr>
            </w:pPr>
            <w:r>
              <w:rPr>
                <w:w w:val="115"/>
                <w:sz w:val="12"/>
              </w:rPr>
              <w:t>BS,</w:t>
            </w:r>
            <w:r>
              <w:rPr>
                <w:spacing w:val="16"/>
                <w:w w:val="115"/>
                <w:sz w:val="12"/>
              </w:rPr>
              <w:t> </w:t>
            </w:r>
            <w:r>
              <w:rPr>
                <w:w w:val="115"/>
                <w:sz w:val="12"/>
              </w:rPr>
              <w:t>twenty</w:t>
            </w:r>
            <w:r>
              <w:rPr>
                <w:spacing w:val="17"/>
                <w:w w:val="115"/>
                <w:sz w:val="12"/>
              </w:rPr>
              <w:t> </w:t>
            </w:r>
            <w:r>
              <w:rPr>
                <w:w w:val="115"/>
                <w:sz w:val="12"/>
              </w:rPr>
              <w:t>floating</w:t>
            </w:r>
            <w:r>
              <w:rPr>
                <w:spacing w:val="17"/>
                <w:w w:val="115"/>
                <w:sz w:val="12"/>
              </w:rPr>
              <w:t> </w:t>
            </w:r>
            <w:r>
              <w:rPr>
                <w:w w:val="115"/>
                <w:sz w:val="12"/>
              </w:rPr>
              <w:t>access</w:t>
            </w:r>
            <w:r>
              <w:rPr>
                <w:spacing w:val="17"/>
                <w:w w:val="115"/>
                <w:sz w:val="12"/>
              </w:rPr>
              <w:t> </w:t>
            </w:r>
            <w:r>
              <w:rPr>
                <w:w w:val="115"/>
                <w:sz w:val="12"/>
              </w:rPr>
              <w:t>points,</w:t>
            </w:r>
            <w:r>
              <w:rPr>
                <w:spacing w:val="17"/>
                <w:w w:val="115"/>
                <w:sz w:val="12"/>
              </w:rPr>
              <w:t> </w:t>
            </w:r>
            <w:r>
              <w:rPr>
                <w:spacing w:val="-5"/>
                <w:w w:val="115"/>
                <w:sz w:val="12"/>
              </w:rPr>
              <w:t>and</w:t>
            </w:r>
          </w:p>
        </w:tc>
      </w:tr>
      <w:tr>
        <w:trPr>
          <w:trHeight w:val="156" w:hRule="atLeast"/>
        </w:trPr>
        <w:tc>
          <w:tcPr>
            <w:tcW w:w="809" w:type="dxa"/>
          </w:tcPr>
          <w:p>
            <w:pPr>
              <w:pStyle w:val="TableParagraph"/>
              <w:rPr>
                <w:sz w:val="10"/>
              </w:rPr>
            </w:pPr>
          </w:p>
        </w:tc>
        <w:tc>
          <w:tcPr>
            <w:tcW w:w="1682" w:type="dxa"/>
          </w:tcPr>
          <w:p>
            <w:pPr>
              <w:pStyle w:val="TableParagraph"/>
              <w:rPr>
                <w:sz w:val="10"/>
              </w:rPr>
            </w:pPr>
          </w:p>
        </w:tc>
        <w:tc>
          <w:tcPr>
            <w:tcW w:w="2355" w:type="dxa"/>
          </w:tcPr>
          <w:p>
            <w:pPr>
              <w:pStyle w:val="TableParagraph"/>
              <w:rPr>
                <w:sz w:val="10"/>
              </w:rPr>
            </w:pPr>
          </w:p>
        </w:tc>
        <w:tc>
          <w:tcPr>
            <w:tcW w:w="1624" w:type="dxa"/>
          </w:tcPr>
          <w:p>
            <w:pPr>
              <w:pStyle w:val="TableParagraph"/>
              <w:rPr>
                <w:sz w:val="10"/>
              </w:rPr>
            </w:pPr>
          </w:p>
        </w:tc>
        <w:tc>
          <w:tcPr>
            <w:tcW w:w="1284" w:type="dxa"/>
          </w:tcPr>
          <w:p>
            <w:pPr>
              <w:pStyle w:val="TableParagraph"/>
              <w:rPr>
                <w:sz w:val="10"/>
              </w:rPr>
            </w:pPr>
          </w:p>
        </w:tc>
        <w:tc>
          <w:tcPr>
            <w:tcW w:w="2643" w:type="dxa"/>
          </w:tcPr>
          <w:p>
            <w:pPr>
              <w:pStyle w:val="TableParagraph"/>
              <w:spacing w:line="121" w:lineRule="exact" w:before="15"/>
              <w:ind w:left="166"/>
              <w:rPr>
                <w:sz w:val="12"/>
              </w:rPr>
            </w:pPr>
            <w:r>
              <w:rPr>
                <w:w w:val="115"/>
                <w:sz w:val="12"/>
              </w:rPr>
              <w:t>two</w:t>
            </w:r>
            <w:r>
              <w:rPr>
                <w:spacing w:val="28"/>
                <w:w w:val="115"/>
                <w:sz w:val="12"/>
              </w:rPr>
              <w:t> </w:t>
            </w:r>
            <w:r>
              <w:rPr>
                <w:w w:val="115"/>
                <w:sz w:val="12"/>
              </w:rPr>
              <w:t>hundred</w:t>
            </w:r>
            <w:r>
              <w:rPr>
                <w:spacing w:val="28"/>
                <w:w w:val="115"/>
                <w:sz w:val="12"/>
              </w:rPr>
              <w:t> </w:t>
            </w:r>
            <w:r>
              <w:rPr>
                <w:w w:val="115"/>
                <w:sz w:val="12"/>
              </w:rPr>
              <w:t>floating</w:t>
            </w:r>
            <w:r>
              <w:rPr>
                <w:spacing w:val="28"/>
                <w:w w:val="115"/>
                <w:sz w:val="12"/>
              </w:rPr>
              <w:t> </w:t>
            </w:r>
            <w:r>
              <w:rPr>
                <w:spacing w:val="-2"/>
                <w:w w:val="115"/>
                <w:sz w:val="12"/>
              </w:rPr>
              <w:t>UEs).</w:t>
            </w:r>
          </w:p>
        </w:tc>
      </w:tr>
    </w:tbl>
    <w:p>
      <w:pPr>
        <w:pStyle w:val="BodyText"/>
        <w:spacing w:before="3"/>
        <w:rPr>
          <w:sz w:val="18"/>
        </w:rPr>
      </w:pPr>
      <w:r>
        <w:rPr>
          <w:sz w:val="18"/>
        </w:rPr>
        <mc:AlternateContent>
          <mc:Choice Requires="wps">
            <w:drawing>
              <wp:anchor distT="0" distB="0" distL="0" distR="0" allowOverlap="1" layoutInCell="1" locked="0" behindDoc="1" simplePos="0" relativeHeight="487609344">
                <wp:simplePos x="0" y="0"/>
                <wp:positionH relativeFrom="page">
                  <wp:posOffset>477354</wp:posOffset>
                </wp:positionH>
                <wp:positionV relativeFrom="paragraph">
                  <wp:posOffset>148831</wp:posOffset>
                </wp:positionV>
                <wp:extent cx="6605905"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719pt;width:520.15pt;height:.1pt;mso-position-horizontal-relative:page;mso-position-vertical-relative:paragraph;z-index:-15707136;mso-wrap-distance-left:0;mso-wrap-distance-right:0" id="docshape134" coordorigin="752,234" coordsize="10403,0" path="m752,234l11154,234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headerReference w:type="default" r:id="rId69"/>
          <w:footerReference w:type="default" r:id="rId70"/>
          <w:pgSz w:w="11910" w:h="15880"/>
          <w:pgMar w:header="705" w:footer="544" w:top="1220" w:bottom="740" w:left="708" w:right="708"/>
        </w:sectPr>
      </w:pPr>
    </w:p>
    <w:p>
      <w:pPr>
        <w:pStyle w:val="BodyText"/>
        <w:spacing w:line="276" w:lineRule="auto" w:before="91"/>
        <w:ind w:left="43"/>
        <w:jc w:val="both"/>
      </w:pPr>
      <w:r>
        <w:rPr>
          <w:w w:val="110"/>
        </w:rPr>
        <w:t>focusing</w:t>
      </w:r>
      <w:r>
        <w:rPr>
          <w:spacing w:val="-9"/>
          <w:w w:val="110"/>
        </w:rPr>
        <w:t> </w:t>
      </w:r>
      <w:r>
        <w:rPr>
          <w:w w:val="110"/>
        </w:rPr>
        <w:t>on</w:t>
      </w:r>
      <w:r>
        <w:rPr>
          <w:spacing w:val="-9"/>
          <w:w w:val="110"/>
        </w:rPr>
        <w:t> </w:t>
      </w:r>
      <w:r>
        <w:rPr>
          <w:w w:val="110"/>
        </w:rPr>
        <w:t>maximizing</w:t>
      </w:r>
      <w:r>
        <w:rPr>
          <w:spacing w:val="-9"/>
          <w:w w:val="110"/>
        </w:rPr>
        <w:t> </w:t>
      </w:r>
      <w:r>
        <w:rPr>
          <w:w w:val="110"/>
        </w:rPr>
        <w:t>compute</w:t>
      </w:r>
      <w:r>
        <w:rPr>
          <w:spacing w:val="-9"/>
          <w:w w:val="110"/>
        </w:rPr>
        <w:t> </w:t>
      </w:r>
      <w:r>
        <w:rPr>
          <w:w w:val="110"/>
        </w:rPr>
        <w:t>resource</w:t>
      </w:r>
      <w:r>
        <w:rPr>
          <w:spacing w:val="-9"/>
          <w:w w:val="110"/>
        </w:rPr>
        <w:t> </w:t>
      </w:r>
      <w:r>
        <w:rPr>
          <w:w w:val="110"/>
        </w:rPr>
        <w:t>allocation</w:t>
      </w:r>
      <w:r>
        <w:rPr>
          <w:spacing w:val="-9"/>
          <w:w w:val="110"/>
        </w:rPr>
        <w:t> </w:t>
      </w:r>
      <w:r>
        <w:rPr>
          <w:w w:val="110"/>
        </w:rPr>
        <w:t>while</w:t>
      </w:r>
      <w:r>
        <w:rPr>
          <w:spacing w:val="-9"/>
          <w:w w:val="110"/>
        </w:rPr>
        <w:t> </w:t>
      </w:r>
      <w:r>
        <w:rPr>
          <w:w w:val="110"/>
        </w:rPr>
        <w:t>considering demand</w:t>
      </w:r>
      <w:r>
        <w:rPr>
          <w:spacing w:val="-4"/>
          <w:w w:val="110"/>
        </w:rPr>
        <w:t> </w:t>
      </w:r>
      <w:r>
        <w:rPr>
          <w:w w:val="110"/>
        </w:rPr>
        <w:t>and</w:t>
      </w:r>
      <w:r>
        <w:rPr>
          <w:spacing w:val="-4"/>
          <w:w w:val="110"/>
        </w:rPr>
        <w:t> </w:t>
      </w:r>
      <w:r>
        <w:rPr>
          <w:w w:val="110"/>
        </w:rPr>
        <w:t>prioritization</w:t>
      </w:r>
      <w:r>
        <w:rPr>
          <w:spacing w:val="-4"/>
          <w:w w:val="110"/>
        </w:rPr>
        <w:t> </w:t>
      </w:r>
      <w:r>
        <w:rPr>
          <w:w w:val="110"/>
        </w:rPr>
        <w:t>factors.</w:t>
      </w:r>
      <w:r>
        <w:rPr>
          <w:spacing w:val="-4"/>
          <w:w w:val="110"/>
        </w:rPr>
        <w:t> </w:t>
      </w:r>
      <w:r>
        <w:rPr>
          <w:w w:val="110"/>
        </w:rPr>
        <w:t>The</w:t>
      </w:r>
      <w:r>
        <w:rPr>
          <w:spacing w:val="-4"/>
          <w:w w:val="110"/>
        </w:rPr>
        <w:t> </w:t>
      </w:r>
      <w:r>
        <w:rPr>
          <w:w w:val="110"/>
        </w:rPr>
        <w:t>authors</w:t>
      </w:r>
      <w:r>
        <w:rPr>
          <w:spacing w:val="-4"/>
          <w:w w:val="110"/>
        </w:rPr>
        <w:t> </w:t>
      </w:r>
      <w:r>
        <w:rPr>
          <w:w w:val="110"/>
        </w:rPr>
        <w:t>formulated</w:t>
      </w:r>
      <w:r>
        <w:rPr>
          <w:spacing w:val="-4"/>
          <w:w w:val="110"/>
        </w:rPr>
        <w:t> </w:t>
      </w:r>
      <w:r>
        <w:rPr>
          <w:w w:val="110"/>
        </w:rPr>
        <w:t>an</w:t>
      </w:r>
      <w:r>
        <w:rPr>
          <w:spacing w:val="-4"/>
          <w:w w:val="110"/>
        </w:rPr>
        <w:t> </w:t>
      </w:r>
      <w:r>
        <w:rPr>
          <w:w w:val="110"/>
        </w:rPr>
        <w:t>optimiza- tion problem to maximize compute resource allocation with QoS, and compute</w:t>
      </w:r>
      <w:r>
        <w:rPr>
          <w:spacing w:val="-11"/>
          <w:w w:val="110"/>
        </w:rPr>
        <w:t> </w:t>
      </w:r>
      <w:r>
        <w:rPr>
          <w:w w:val="110"/>
        </w:rPr>
        <w:t>resource</w:t>
      </w:r>
      <w:r>
        <w:rPr>
          <w:spacing w:val="-11"/>
          <w:w w:val="110"/>
        </w:rPr>
        <w:t> </w:t>
      </w:r>
      <w:r>
        <w:rPr>
          <w:w w:val="110"/>
        </w:rPr>
        <w:t>utilization</w:t>
      </w:r>
      <w:r>
        <w:rPr>
          <w:spacing w:val="-11"/>
          <w:w w:val="110"/>
        </w:rPr>
        <w:t> </w:t>
      </w:r>
      <w:r>
        <w:rPr>
          <w:w w:val="110"/>
        </w:rPr>
        <w:t>(CPU</w:t>
      </w:r>
      <w:r>
        <w:rPr>
          <w:spacing w:val="-11"/>
          <w:w w:val="110"/>
        </w:rPr>
        <w:t> </w:t>
      </w:r>
      <w:r>
        <w:rPr>
          <w:w w:val="110"/>
        </w:rPr>
        <w:t>utilization,</w:t>
      </w:r>
      <w:r>
        <w:rPr>
          <w:spacing w:val="-11"/>
          <w:w w:val="110"/>
        </w:rPr>
        <w:t> </w:t>
      </w:r>
      <w:r>
        <w:rPr>
          <w:w w:val="110"/>
        </w:rPr>
        <w:t>task</w:t>
      </w:r>
      <w:r>
        <w:rPr>
          <w:spacing w:val="-11"/>
          <w:w w:val="110"/>
        </w:rPr>
        <w:t> </w:t>
      </w:r>
      <w:r>
        <w:rPr>
          <w:w w:val="110"/>
        </w:rPr>
        <w:t>priority)</w:t>
      </w:r>
      <w:r>
        <w:rPr>
          <w:spacing w:val="-11"/>
          <w:w w:val="110"/>
        </w:rPr>
        <w:t> </w:t>
      </w:r>
      <w:r>
        <w:rPr>
          <w:w w:val="110"/>
        </w:rPr>
        <w:t>constraints. They</w:t>
      </w:r>
      <w:r>
        <w:rPr>
          <w:spacing w:val="-4"/>
          <w:w w:val="110"/>
        </w:rPr>
        <w:t> </w:t>
      </w:r>
      <w:r>
        <w:rPr>
          <w:w w:val="110"/>
        </w:rPr>
        <w:t>used</w:t>
      </w:r>
      <w:r>
        <w:rPr>
          <w:spacing w:val="-4"/>
          <w:w w:val="110"/>
        </w:rPr>
        <w:t> </w:t>
      </w:r>
      <w:r>
        <w:rPr>
          <w:w w:val="110"/>
        </w:rPr>
        <w:t>machine</w:t>
      </w:r>
      <w:r>
        <w:rPr>
          <w:spacing w:val="-4"/>
          <w:w w:val="110"/>
        </w:rPr>
        <w:t> </w:t>
      </w:r>
      <w:r>
        <w:rPr>
          <w:w w:val="110"/>
        </w:rPr>
        <w:t>learning</w:t>
      </w:r>
      <w:r>
        <w:rPr>
          <w:spacing w:val="-4"/>
          <w:w w:val="110"/>
        </w:rPr>
        <w:t> </w:t>
      </w:r>
      <w:r>
        <w:rPr>
          <w:w w:val="110"/>
        </w:rPr>
        <w:t>models,</w:t>
      </w:r>
      <w:r>
        <w:rPr>
          <w:spacing w:val="-4"/>
          <w:w w:val="110"/>
        </w:rPr>
        <w:t> </w:t>
      </w:r>
      <w:r>
        <w:rPr>
          <w:w w:val="110"/>
        </w:rPr>
        <w:t>including</w:t>
      </w:r>
      <w:r>
        <w:rPr>
          <w:spacing w:val="-4"/>
          <w:w w:val="110"/>
        </w:rPr>
        <w:t> </w:t>
      </w:r>
      <w:r>
        <w:rPr>
          <w:w w:val="110"/>
        </w:rPr>
        <w:t>SVM,</w:t>
      </w:r>
      <w:r>
        <w:rPr>
          <w:spacing w:val="-4"/>
          <w:w w:val="110"/>
        </w:rPr>
        <w:t> </w:t>
      </w:r>
      <w:r>
        <w:rPr>
          <w:w w:val="110"/>
        </w:rPr>
        <w:t>LSTM</w:t>
      </w:r>
      <w:r>
        <w:rPr>
          <w:spacing w:val="-4"/>
          <w:w w:val="110"/>
        </w:rPr>
        <w:t> </w:t>
      </w:r>
      <w:r>
        <w:rPr>
          <w:w w:val="110"/>
        </w:rPr>
        <w:t>networks, and</w:t>
      </w:r>
      <w:r>
        <w:rPr>
          <w:w w:val="110"/>
        </w:rPr>
        <w:t> time</w:t>
      </w:r>
      <w:r>
        <w:rPr>
          <w:w w:val="110"/>
        </w:rPr>
        <w:t> delay</w:t>
      </w:r>
      <w:r>
        <w:rPr>
          <w:w w:val="110"/>
        </w:rPr>
        <w:t> neural</w:t>
      </w:r>
      <w:r>
        <w:rPr>
          <w:w w:val="110"/>
        </w:rPr>
        <w:t> networks</w:t>
      </w:r>
      <w:r>
        <w:rPr>
          <w:w w:val="110"/>
        </w:rPr>
        <w:t> to</w:t>
      </w:r>
      <w:r>
        <w:rPr>
          <w:w w:val="110"/>
        </w:rPr>
        <w:t> predict</w:t>
      </w:r>
      <w:r>
        <w:rPr>
          <w:w w:val="110"/>
        </w:rPr>
        <w:t> computation</w:t>
      </w:r>
      <w:r>
        <w:rPr>
          <w:w w:val="110"/>
        </w:rPr>
        <w:t> loads,</w:t>
      </w:r>
      <w:r>
        <w:rPr>
          <w:w w:val="110"/>
        </w:rPr>
        <w:t> with SVM</w:t>
      </w:r>
      <w:r>
        <w:rPr>
          <w:w w:val="110"/>
        </w:rPr>
        <w:t> and</w:t>
      </w:r>
      <w:r>
        <w:rPr>
          <w:w w:val="110"/>
        </w:rPr>
        <w:t> time</w:t>
      </w:r>
      <w:r>
        <w:rPr>
          <w:w w:val="110"/>
        </w:rPr>
        <w:t> delay</w:t>
      </w:r>
      <w:r>
        <w:rPr>
          <w:w w:val="110"/>
        </w:rPr>
        <w:t> neural</w:t>
      </w:r>
      <w:r>
        <w:rPr>
          <w:w w:val="110"/>
        </w:rPr>
        <w:t> networks</w:t>
      </w:r>
      <w:r>
        <w:rPr>
          <w:w w:val="110"/>
        </w:rPr>
        <w:t> achieving</w:t>
      </w:r>
      <w:r>
        <w:rPr>
          <w:w w:val="110"/>
        </w:rPr>
        <w:t> the</w:t>
      </w:r>
      <w:r>
        <w:rPr>
          <w:w w:val="110"/>
        </w:rPr>
        <w:t> highest</w:t>
      </w:r>
      <w:r>
        <w:rPr>
          <w:w w:val="110"/>
        </w:rPr>
        <w:t> accuracy. They proposed two approaches for load prediction: pre-filtering for enhanced</w:t>
      </w:r>
      <w:r>
        <w:rPr>
          <w:w w:val="110"/>
        </w:rPr>
        <w:t> accuracy</w:t>
      </w:r>
      <w:r>
        <w:rPr>
          <w:w w:val="110"/>
        </w:rPr>
        <w:t> and</w:t>
      </w:r>
      <w:r>
        <w:rPr>
          <w:w w:val="110"/>
        </w:rPr>
        <w:t> incorporating</w:t>
      </w:r>
      <w:r>
        <w:rPr>
          <w:w w:val="110"/>
        </w:rPr>
        <w:t> error</w:t>
      </w:r>
      <w:r>
        <w:rPr>
          <w:w w:val="110"/>
        </w:rPr>
        <w:t> margins</w:t>
      </w:r>
      <w:r>
        <w:rPr>
          <w:w w:val="110"/>
        </w:rPr>
        <w:t> to</w:t>
      </w:r>
      <w:r>
        <w:rPr>
          <w:w w:val="110"/>
        </w:rPr>
        <w:t> account</w:t>
      </w:r>
      <w:r>
        <w:rPr>
          <w:w w:val="110"/>
        </w:rPr>
        <w:t> for uncertainty.</w:t>
      </w:r>
      <w:r>
        <w:rPr>
          <w:w w:val="110"/>
        </w:rPr>
        <w:t> The</w:t>
      </w:r>
      <w:r>
        <w:rPr>
          <w:w w:val="110"/>
        </w:rPr>
        <w:t> authors</w:t>
      </w:r>
      <w:r>
        <w:rPr>
          <w:w w:val="110"/>
        </w:rPr>
        <w:t> compared</w:t>
      </w:r>
      <w:r>
        <w:rPr>
          <w:w w:val="110"/>
        </w:rPr>
        <w:t> their</w:t>
      </w:r>
      <w:r>
        <w:rPr>
          <w:w w:val="110"/>
        </w:rPr>
        <w:t> work</w:t>
      </w:r>
      <w:r>
        <w:rPr>
          <w:w w:val="110"/>
        </w:rPr>
        <w:t> with</w:t>
      </w:r>
      <w:r>
        <w:rPr>
          <w:w w:val="110"/>
        </w:rPr>
        <w:t> machine</w:t>
      </w:r>
      <w:r>
        <w:rPr>
          <w:w w:val="110"/>
        </w:rPr>
        <w:t> learning algorithm-based</w:t>
      </w:r>
      <w:r>
        <w:rPr>
          <w:spacing w:val="40"/>
          <w:w w:val="110"/>
        </w:rPr>
        <w:t> </w:t>
      </w:r>
      <w:r>
        <w:rPr>
          <w:w w:val="110"/>
        </w:rPr>
        <w:t>variations</w:t>
      </w:r>
      <w:r>
        <w:rPr>
          <w:spacing w:val="40"/>
          <w:w w:val="110"/>
        </w:rPr>
        <w:t> </w:t>
      </w:r>
      <w:r>
        <w:rPr>
          <w:w w:val="110"/>
        </w:rPr>
        <w:t>of</w:t>
      </w:r>
      <w:r>
        <w:rPr>
          <w:spacing w:val="40"/>
          <w:w w:val="110"/>
        </w:rPr>
        <w:t> </w:t>
      </w:r>
      <w:r>
        <w:rPr>
          <w:w w:val="110"/>
        </w:rPr>
        <w:t>their</w:t>
      </w:r>
      <w:r>
        <w:rPr>
          <w:spacing w:val="40"/>
          <w:w w:val="110"/>
        </w:rPr>
        <w:t> </w:t>
      </w:r>
      <w:r>
        <w:rPr>
          <w:w w:val="110"/>
        </w:rPr>
        <w:t>proposed</w:t>
      </w:r>
      <w:r>
        <w:rPr>
          <w:spacing w:val="40"/>
          <w:w w:val="110"/>
        </w:rPr>
        <w:t> </w:t>
      </w:r>
      <w:r>
        <w:rPr>
          <w:w w:val="110"/>
        </w:rPr>
        <w:t>work.</w:t>
      </w:r>
      <w:r>
        <w:rPr>
          <w:spacing w:val="40"/>
          <w:w w:val="110"/>
        </w:rPr>
        <w:t> </w:t>
      </w:r>
      <w:r>
        <w:rPr>
          <w:w w:val="110"/>
        </w:rPr>
        <w:t>This</w:t>
      </w:r>
      <w:r>
        <w:rPr>
          <w:spacing w:val="40"/>
          <w:w w:val="110"/>
        </w:rPr>
        <w:t> </w:t>
      </w:r>
      <w:r>
        <w:rPr>
          <w:w w:val="110"/>
        </w:rPr>
        <w:t>work</w:t>
      </w:r>
      <w:r>
        <w:rPr>
          <w:spacing w:val="40"/>
          <w:w w:val="110"/>
        </w:rPr>
        <w:t> </w:t>
      </w:r>
      <w:r>
        <w:rPr>
          <w:w w:val="110"/>
        </w:rPr>
        <w:t>can be</w:t>
      </w:r>
      <w:r>
        <w:rPr>
          <w:w w:val="110"/>
        </w:rPr>
        <w:t> enhanced</w:t>
      </w:r>
      <w:r>
        <w:rPr>
          <w:w w:val="110"/>
        </w:rPr>
        <w:t> by</w:t>
      </w:r>
      <w:r>
        <w:rPr>
          <w:w w:val="110"/>
        </w:rPr>
        <w:t> including</w:t>
      </w:r>
      <w:r>
        <w:rPr>
          <w:w w:val="110"/>
        </w:rPr>
        <w:t> comparisons</w:t>
      </w:r>
      <w:r>
        <w:rPr>
          <w:w w:val="110"/>
        </w:rPr>
        <w:t> with</w:t>
      </w:r>
      <w:r>
        <w:rPr>
          <w:w w:val="110"/>
        </w:rPr>
        <w:t> traditional</w:t>
      </w:r>
      <w:r>
        <w:rPr>
          <w:w w:val="110"/>
        </w:rPr>
        <w:t> optimization algorithm baselines.</w:t>
      </w:r>
    </w:p>
    <w:p>
      <w:pPr>
        <w:pStyle w:val="BodyText"/>
        <w:spacing w:line="276" w:lineRule="auto" w:before="3"/>
        <w:ind w:left="43" w:firstLine="239"/>
        <w:jc w:val="both"/>
      </w:pPr>
      <w:r>
        <w:rPr>
          <w:w w:val="110"/>
        </w:rPr>
        <w:t>Authors</w:t>
      </w:r>
      <w:r>
        <w:rPr>
          <w:spacing w:val="-9"/>
          <w:w w:val="110"/>
        </w:rPr>
        <w:t> </w:t>
      </w:r>
      <w:r>
        <w:rPr>
          <w:w w:val="110"/>
        </w:rPr>
        <w:t>of</w:t>
      </w:r>
      <w:r>
        <w:rPr>
          <w:spacing w:val="-9"/>
          <w:w w:val="110"/>
        </w:rPr>
        <w:t> </w:t>
      </w:r>
      <w:r>
        <w:rPr>
          <w:w w:val="110"/>
        </w:rPr>
        <w:t>[</w:t>
      </w:r>
      <w:hyperlink w:history="true" w:anchor="_bookmark112">
        <w:r>
          <w:rPr>
            <w:color w:val="007FAC"/>
            <w:w w:val="110"/>
          </w:rPr>
          <w:t>79</w:t>
        </w:r>
      </w:hyperlink>
      <w:r>
        <w:rPr>
          <w:w w:val="110"/>
        </w:rPr>
        <w:t>,</w:t>
      </w:r>
      <w:hyperlink w:history="true" w:anchor="_bookmark115">
        <w:r>
          <w:rPr>
            <w:color w:val="007FAC"/>
            <w:w w:val="110"/>
          </w:rPr>
          <w:t>82</w:t>
        </w:r>
      </w:hyperlink>
      <w:r>
        <w:rPr>
          <w:w w:val="110"/>
        </w:rPr>
        <w:t>]</w:t>
      </w:r>
      <w:r>
        <w:rPr>
          <w:spacing w:val="-9"/>
          <w:w w:val="110"/>
        </w:rPr>
        <w:t> </w:t>
      </w:r>
      <w:r>
        <w:rPr>
          <w:w w:val="110"/>
        </w:rPr>
        <w:t>demonstrated</w:t>
      </w:r>
      <w:r>
        <w:rPr>
          <w:spacing w:val="-9"/>
          <w:w w:val="110"/>
        </w:rPr>
        <w:t> </w:t>
      </w:r>
      <w:r>
        <w:rPr>
          <w:w w:val="110"/>
        </w:rPr>
        <w:t>the</w:t>
      </w:r>
      <w:r>
        <w:rPr>
          <w:spacing w:val="-9"/>
          <w:w w:val="110"/>
        </w:rPr>
        <w:t> </w:t>
      </w:r>
      <w:r>
        <w:rPr>
          <w:w w:val="110"/>
        </w:rPr>
        <w:t>effectiveness</w:t>
      </w:r>
      <w:r>
        <w:rPr>
          <w:spacing w:val="-9"/>
          <w:w w:val="110"/>
        </w:rPr>
        <w:t> </w:t>
      </w:r>
      <w:r>
        <w:rPr>
          <w:w w:val="110"/>
        </w:rPr>
        <w:t>of</w:t>
      </w:r>
      <w:r>
        <w:rPr>
          <w:spacing w:val="-9"/>
          <w:w w:val="110"/>
        </w:rPr>
        <w:t> </w:t>
      </w:r>
      <w:r>
        <w:rPr>
          <w:w w:val="110"/>
        </w:rPr>
        <w:t>machine</w:t>
      </w:r>
      <w:r>
        <w:rPr>
          <w:spacing w:val="-9"/>
          <w:w w:val="110"/>
        </w:rPr>
        <w:t> </w:t>
      </w:r>
      <w:r>
        <w:rPr>
          <w:w w:val="110"/>
        </w:rPr>
        <w:t>learn- ing</w:t>
      </w:r>
      <w:r>
        <w:rPr>
          <w:w w:val="110"/>
        </w:rPr>
        <w:t> and</w:t>
      </w:r>
      <w:r>
        <w:rPr>
          <w:w w:val="110"/>
        </w:rPr>
        <w:t> optimization</w:t>
      </w:r>
      <w:r>
        <w:rPr>
          <w:w w:val="110"/>
        </w:rPr>
        <w:t> approaches</w:t>
      </w:r>
      <w:r>
        <w:rPr>
          <w:w w:val="110"/>
        </w:rPr>
        <w:t> for</w:t>
      </w:r>
      <w:r>
        <w:rPr>
          <w:w w:val="110"/>
        </w:rPr>
        <w:t> capacity</w:t>
      </w:r>
      <w:r>
        <w:rPr>
          <w:w w:val="110"/>
        </w:rPr>
        <w:t> maximization</w:t>
      </w:r>
      <w:r>
        <w:rPr>
          <w:w w:val="110"/>
        </w:rPr>
        <w:t> in</w:t>
      </w:r>
      <w:r>
        <w:rPr>
          <w:w w:val="110"/>
        </w:rPr>
        <w:t> het- erogeneous networks and CRANs. However, their robustness could be improved</w:t>
      </w:r>
      <w:r>
        <w:rPr>
          <w:w w:val="110"/>
        </w:rPr>
        <w:t> by</w:t>
      </w:r>
      <w:r>
        <w:rPr>
          <w:w w:val="110"/>
        </w:rPr>
        <w:t> incorporating</w:t>
      </w:r>
      <w:r>
        <w:rPr>
          <w:w w:val="110"/>
        </w:rPr>
        <w:t> large-scale</w:t>
      </w:r>
      <w:r>
        <w:rPr>
          <w:w w:val="110"/>
        </w:rPr>
        <w:t> simulations</w:t>
      </w:r>
      <w:r>
        <w:rPr>
          <w:w w:val="110"/>
        </w:rPr>
        <w:t> and</w:t>
      </w:r>
      <w:r>
        <w:rPr>
          <w:w w:val="110"/>
        </w:rPr>
        <w:t> comparisons with traditional optimization baselines.</w:t>
      </w:r>
    </w:p>
    <w:p>
      <w:pPr>
        <w:pStyle w:val="BodyText"/>
        <w:spacing w:before="54"/>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variations" w:id="64"/>
      <w:bookmarkEnd w:id="64"/>
      <w:r>
        <w:rPr/>
      </w:r>
      <w:r>
        <w:rPr>
          <w:i/>
          <w:sz w:val="16"/>
        </w:rPr>
        <w:t>Objective</w:t>
      </w:r>
      <w:r>
        <w:rPr>
          <w:i/>
          <w:spacing w:val="14"/>
          <w:sz w:val="16"/>
        </w:rPr>
        <w:t> </w:t>
      </w:r>
      <w:r>
        <w:rPr>
          <w:i/>
          <w:sz w:val="16"/>
        </w:rPr>
        <w:t>function</w:t>
      </w:r>
      <w:r>
        <w:rPr>
          <w:i/>
          <w:spacing w:val="15"/>
          <w:sz w:val="16"/>
        </w:rPr>
        <w:t> </w:t>
      </w:r>
      <w:r>
        <w:rPr>
          <w:i/>
          <w:spacing w:val="-2"/>
          <w:sz w:val="16"/>
        </w:rPr>
        <w:t>variations</w:t>
      </w:r>
    </w:p>
    <w:p>
      <w:pPr>
        <w:pStyle w:val="BodyText"/>
        <w:spacing w:line="276" w:lineRule="auto" w:before="33"/>
        <w:ind w:left="43" w:firstLine="239"/>
        <w:jc w:val="both"/>
      </w:pPr>
      <w:r>
        <w:rPr>
          <w:w w:val="110"/>
        </w:rPr>
        <w:t>Recent</w:t>
      </w:r>
      <w:r>
        <w:rPr>
          <w:spacing w:val="-11"/>
          <w:w w:val="110"/>
        </w:rPr>
        <w:t> </w:t>
      </w:r>
      <w:r>
        <w:rPr>
          <w:w w:val="110"/>
        </w:rPr>
        <w:t>advancements</w:t>
      </w:r>
      <w:r>
        <w:rPr>
          <w:spacing w:val="-11"/>
          <w:w w:val="110"/>
        </w:rPr>
        <w:t> </w:t>
      </w:r>
      <w:r>
        <w:rPr>
          <w:w w:val="110"/>
        </w:rPr>
        <w:t>in</w:t>
      </w:r>
      <w:r>
        <w:rPr>
          <w:spacing w:val="-11"/>
          <w:w w:val="110"/>
        </w:rPr>
        <w:t> </w:t>
      </w:r>
      <w:r>
        <w:rPr>
          <w:w w:val="110"/>
        </w:rPr>
        <w:t>resource</w:t>
      </w:r>
      <w:r>
        <w:rPr>
          <w:spacing w:val="-11"/>
          <w:w w:val="110"/>
        </w:rPr>
        <w:t> </w:t>
      </w:r>
      <w:r>
        <w:rPr>
          <w:w w:val="110"/>
        </w:rPr>
        <w:t>management,</w:t>
      </w:r>
      <w:r>
        <w:rPr>
          <w:spacing w:val="-11"/>
          <w:w w:val="110"/>
        </w:rPr>
        <w:t> </w:t>
      </w:r>
      <w:r>
        <w:rPr>
          <w:w w:val="110"/>
        </w:rPr>
        <w:t>spectrum</w:t>
      </w:r>
      <w:r>
        <w:rPr>
          <w:spacing w:val="-11"/>
          <w:w w:val="110"/>
        </w:rPr>
        <w:t> </w:t>
      </w:r>
      <w:r>
        <w:rPr>
          <w:w w:val="110"/>
        </w:rPr>
        <w:t>allocation, and</w:t>
      </w:r>
      <w:r>
        <w:rPr>
          <w:spacing w:val="-9"/>
          <w:w w:val="110"/>
        </w:rPr>
        <w:t> </w:t>
      </w:r>
      <w:r>
        <w:rPr>
          <w:w w:val="110"/>
        </w:rPr>
        <w:t>user</w:t>
      </w:r>
      <w:r>
        <w:rPr>
          <w:spacing w:val="-9"/>
          <w:w w:val="110"/>
        </w:rPr>
        <w:t> </w:t>
      </w:r>
      <w:r>
        <w:rPr>
          <w:w w:val="110"/>
        </w:rPr>
        <w:t>association</w:t>
      </w:r>
      <w:r>
        <w:rPr>
          <w:spacing w:val="-9"/>
          <w:w w:val="110"/>
        </w:rPr>
        <w:t> </w:t>
      </w:r>
      <w:r>
        <w:rPr>
          <w:w w:val="110"/>
        </w:rPr>
        <w:t>highlight</w:t>
      </w:r>
      <w:r>
        <w:rPr>
          <w:spacing w:val="-9"/>
          <w:w w:val="110"/>
        </w:rPr>
        <w:t> </w:t>
      </w:r>
      <w:r>
        <w:rPr>
          <w:w w:val="110"/>
        </w:rPr>
        <w:t>innovative</w:t>
      </w:r>
      <w:r>
        <w:rPr>
          <w:spacing w:val="-9"/>
          <w:w w:val="110"/>
        </w:rPr>
        <w:t> </w:t>
      </w:r>
      <w:r>
        <w:rPr>
          <w:w w:val="110"/>
        </w:rPr>
        <w:t>approaches</w:t>
      </w:r>
      <w:r>
        <w:rPr>
          <w:spacing w:val="-9"/>
          <w:w w:val="110"/>
        </w:rPr>
        <w:t> </w:t>
      </w:r>
      <w:r>
        <w:rPr>
          <w:w w:val="110"/>
        </w:rPr>
        <w:t>such</w:t>
      </w:r>
      <w:r>
        <w:rPr>
          <w:spacing w:val="-9"/>
          <w:w w:val="110"/>
        </w:rPr>
        <w:t> </w:t>
      </w:r>
      <w:r>
        <w:rPr>
          <w:w w:val="110"/>
        </w:rPr>
        <w:t>as</w:t>
      </w:r>
      <w:r>
        <w:rPr>
          <w:spacing w:val="-9"/>
          <w:w w:val="110"/>
        </w:rPr>
        <w:t> </w:t>
      </w:r>
      <w:r>
        <w:rPr>
          <w:w w:val="110"/>
        </w:rPr>
        <w:t>genetic</w:t>
      </w:r>
      <w:r>
        <w:rPr>
          <w:spacing w:val="-9"/>
          <w:w w:val="110"/>
        </w:rPr>
        <w:t> </w:t>
      </w:r>
      <w:r>
        <w:rPr>
          <w:w w:val="110"/>
        </w:rPr>
        <w:t>al- gorithms,</w:t>
      </w:r>
      <w:r>
        <w:rPr>
          <w:spacing w:val="-3"/>
          <w:w w:val="110"/>
        </w:rPr>
        <w:t> </w:t>
      </w:r>
      <w:r>
        <w:rPr>
          <w:w w:val="110"/>
        </w:rPr>
        <w:t>reinforcement</w:t>
      </w:r>
      <w:r>
        <w:rPr>
          <w:spacing w:val="-3"/>
          <w:w w:val="110"/>
        </w:rPr>
        <w:t> </w:t>
      </w:r>
      <w:r>
        <w:rPr>
          <w:w w:val="110"/>
        </w:rPr>
        <w:t>learning,</w:t>
      </w:r>
      <w:r>
        <w:rPr>
          <w:spacing w:val="-3"/>
          <w:w w:val="110"/>
        </w:rPr>
        <w:t> </w:t>
      </w:r>
      <w:r>
        <w:rPr>
          <w:w w:val="110"/>
        </w:rPr>
        <w:t>and</w:t>
      </w:r>
      <w:r>
        <w:rPr>
          <w:spacing w:val="-3"/>
          <w:w w:val="110"/>
        </w:rPr>
        <w:t> </w:t>
      </w:r>
      <w:r>
        <w:rPr>
          <w:w w:val="110"/>
        </w:rPr>
        <w:t>graph</w:t>
      </w:r>
      <w:r>
        <w:rPr>
          <w:spacing w:val="-3"/>
          <w:w w:val="110"/>
        </w:rPr>
        <w:t> </w:t>
      </w:r>
      <w:r>
        <w:rPr>
          <w:w w:val="110"/>
        </w:rPr>
        <w:t>theory</w:t>
      </w:r>
      <w:r>
        <w:rPr>
          <w:spacing w:val="-3"/>
          <w:w w:val="110"/>
        </w:rPr>
        <w:t> </w:t>
      </w:r>
      <w:r>
        <w:rPr>
          <w:w w:val="110"/>
        </w:rPr>
        <w:t>to</w:t>
      </w:r>
      <w:r>
        <w:rPr>
          <w:spacing w:val="-3"/>
          <w:w w:val="110"/>
        </w:rPr>
        <w:t> </w:t>
      </w:r>
      <w:r>
        <w:rPr>
          <w:w w:val="110"/>
        </w:rPr>
        <w:t>address</w:t>
      </w:r>
      <w:r>
        <w:rPr>
          <w:spacing w:val="-3"/>
          <w:w w:val="110"/>
        </w:rPr>
        <w:t> </w:t>
      </w:r>
      <w:r>
        <w:rPr>
          <w:w w:val="110"/>
        </w:rPr>
        <w:t>complex optimization challenges in wireless and satellite networks.</w:t>
      </w:r>
    </w:p>
    <w:p>
      <w:pPr>
        <w:pStyle w:val="BodyText"/>
        <w:spacing w:line="276" w:lineRule="auto" w:before="4"/>
        <w:ind w:left="43" w:firstLine="239"/>
        <w:jc w:val="both"/>
      </w:pPr>
      <w:r>
        <w:rPr>
          <w:w w:val="110"/>
        </w:rPr>
        <w:t>In</w:t>
      </w:r>
      <w:r>
        <w:rPr>
          <w:w w:val="110"/>
        </w:rPr>
        <w:t> [</w:t>
      </w:r>
      <w:hyperlink w:history="true" w:anchor="_bookmark116">
        <w:r>
          <w:rPr>
            <w:color w:val="007FAC"/>
            <w:w w:val="110"/>
          </w:rPr>
          <w:t>83</w:t>
        </w:r>
      </w:hyperlink>
      <w:r>
        <w:rPr>
          <w:w w:val="110"/>
        </w:rPr>
        <w:t>],</w:t>
      </w:r>
      <w:r>
        <w:rPr>
          <w:w w:val="110"/>
        </w:rPr>
        <w:t> the</w:t>
      </w:r>
      <w:r>
        <w:rPr>
          <w:w w:val="110"/>
        </w:rPr>
        <w:t> authors</w:t>
      </w:r>
      <w:r>
        <w:rPr>
          <w:w w:val="110"/>
        </w:rPr>
        <w:t> investigated</w:t>
      </w:r>
      <w:r>
        <w:rPr>
          <w:w w:val="110"/>
        </w:rPr>
        <w:t> spectrum</w:t>
      </w:r>
      <w:r>
        <w:rPr>
          <w:w w:val="110"/>
        </w:rPr>
        <w:t> allocation</w:t>
      </w:r>
      <w:r>
        <w:rPr>
          <w:w w:val="110"/>
        </w:rPr>
        <w:t> in</w:t>
      </w:r>
      <w:r>
        <w:rPr>
          <w:w w:val="110"/>
        </w:rPr>
        <w:t> </w:t>
      </w:r>
      <w:r>
        <w:rPr>
          <w:w w:val="110"/>
        </w:rPr>
        <w:t>cognitive radio</w:t>
      </w:r>
      <w:r>
        <w:rPr>
          <w:spacing w:val="-7"/>
          <w:w w:val="110"/>
        </w:rPr>
        <w:t> </w:t>
      </w:r>
      <w:r>
        <w:rPr>
          <w:w w:val="110"/>
        </w:rPr>
        <w:t>networks,</w:t>
      </w:r>
      <w:r>
        <w:rPr>
          <w:spacing w:val="-7"/>
          <w:w w:val="110"/>
        </w:rPr>
        <w:t> </w:t>
      </w:r>
      <w:r>
        <w:rPr>
          <w:w w:val="110"/>
        </w:rPr>
        <w:t>aiming</w:t>
      </w:r>
      <w:r>
        <w:rPr>
          <w:spacing w:val="-7"/>
          <w:w w:val="110"/>
        </w:rPr>
        <w:t> </w:t>
      </w:r>
      <w:r>
        <w:rPr>
          <w:w w:val="110"/>
        </w:rPr>
        <w:t>to</w:t>
      </w:r>
      <w:r>
        <w:rPr>
          <w:spacing w:val="-7"/>
          <w:w w:val="110"/>
        </w:rPr>
        <w:t> </w:t>
      </w:r>
      <w:r>
        <w:rPr>
          <w:w w:val="110"/>
        </w:rPr>
        <w:t>maximize</w:t>
      </w:r>
      <w:r>
        <w:rPr>
          <w:spacing w:val="-7"/>
          <w:w w:val="110"/>
        </w:rPr>
        <w:t> </w:t>
      </w:r>
      <w:r>
        <w:rPr>
          <w:w w:val="110"/>
        </w:rPr>
        <w:t>both</w:t>
      </w:r>
      <w:r>
        <w:rPr>
          <w:spacing w:val="-7"/>
          <w:w w:val="110"/>
        </w:rPr>
        <w:t> </w:t>
      </w:r>
      <w:r>
        <w:rPr>
          <w:w w:val="110"/>
        </w:rPr>
        <w:t>network</w:t>
      </w:r>
      <w:r>
        <w:rPr>
          <w:spacing w:val="-7"/>
          <w:w w:val="110"/>
        </w:rPr>
        <w:t> </w:t>
      </w:r>
      <w:r>
        <w:rPr>
          <w:w w:val="110"/>
        </w:rPr>
        <w:t>capacity</w:t>
      </w:r>
      <w:r>
        <w:rPr>
          <w:spacing w:val="-7"/>
          <w:w w:val="110"/>
        </w:rPr>
        <w:t> </w:t>
      </w:r>
      <w:r>
        <w:rPr>
          <w:w w:val="110"/>
        </w:rPr>
        <w:t>and</w:t>
      </w:r>
      <w:r>
        <w:rPr>
          <w:spacing w:val="-7"/>
          <w:w w:val="110"/>
        </w:rPr>
        <w:t> </w:t>
      </w:r>
      <w:r>
        <w:rPr>
          <w:w w:val="110"/>
        </w:rPr>
        <w:t>spectral efficiency.</w:t>
      </w:r>
      <w:r>
        <w:rPr>
          <w:spacing w:val="-4"/>
          <w:w w:val="110"/>
        </w:rPr>
        <w:t> </w:t>
      </w:r>
      <w:r>
        <w:rPr>
          <w:w w:val="110"/>
        </w:rPr>
        <w:t>They</w:t>
      </w:r>
      <w:r>
        <w:rPr>
          <w:spacing w:val="-4"/>
          <w:w w:val="110"/>
        </w:rPr>
        <w:t> </w:t>
      </w:r>
      <w:r>
        <w:rPr>
          <w:w w:val="110"/>
        </w:rPr>
        <w:t>formulated</w:t>
      </w:r>
      <w:r>
        <w:rPr>
          <w:spacing w:val="-4"/>
          <w:w w:val="110"/>
        </w:rPr>
        <w:t> </w:t>
      </w:r>
      <w:r>
        <w:rPr>
          <w:w w:val="110"/>
        </w:rPr>
        <w:t>the</w:t>
      </w:r>
      <w:r>
        <w:rPr>
          <w:spacing w:val="-4"/>
          <w:w w:val="110"/>
        </w:rPr>
        <w:t> </w:t>
      </w:r>
      <w:r>
        <w:rPr>
          <w:w w:val="110"/>
        </w:rPr>
        <w:t>problem</w:t>
      </w:r>
      <w:r>
        <w:rPr>
          <w:spacing w:val="-4"/>
          <w:w w:val="110"/>
        </w:rPr>
        <w:t> </w:t>
      </w:r>
      <w:r>
        <w:rPr>
          <w:w w:val="110"/>
        </w:rPr>
        <w:t>as</w:t>
      </w:r>
      <w:r>
        <w:rPr>
          <w:spacing w:val="-4"/>
          <w:w w:val="110"/>
        </w:rPr>
        <w:t> </w:t>
      </w:r>
      <w:r>
        <w:rPr>
          <w:w w:val="110"/>
        </w:rPr>
        <w:t>a</w:t>
      </w:r>
      <w:r>
        <w:rPr>
          <w:spacing w:val="-4"/>
          <w:w w:val="110"/>
        </w:rPr>
        <w:t> </w:t>
      </w:r>
      <w:r>
        <w:rPr>
          <w:w w:val="110"/>
        </w:rPr>
        <w:t>multi-objective</w:t>
      </w:r>
      <w:r>
        <w:rPr>
          <w:spacing w:val="-4"/>
          <w:w w:val="110"/>
        </w:rPr>
        <w:t> </w:t>
      </w:r>
      <w:r>
        <w:rPr>
          <w:w w:val="110"/>
        </w:rPr>
        <w:t>optimiza- tion</w:t>
      </w:r>
      <w:r>
        <w:rPr>
          <w:w w:val="110"/>
        </w:rPr>
        <w:t> task</w:t>
      </w:r>
      <w:r>
        <w:rPr>
          <w:w w:val="110"/>
        </w:rPr>
        <w:t> with</w:t>
      </w:r>
      <w:r>
        <w:rPr>
          <w:w w:val="110"/>
        </w:rPr>
        <w:t> QoS,</w:t>
      </w:r>
      <w:r>
        <w:rPr>
          <w:w w:val="110"/>
        </w:rPr>
        <w:t> subchannel</w:t>
      </w:r>
      <w:r>
        <w:rPr>
          <w:w w:val="110"/>
        </w:rPr>
        <w:t> and</w:t>
      </w:r>
      <w:r>
        <w:rPr>
          <w:w w:val="110"/>
        </w:rPr>
        <w:t> task-specific</w:t>
      </w:r>
      <w:r>
        <w:rPr>
          <w:w w:val="110"/>
        </w:rPr>
        <w:t> (SINR)</w:t>
      </w:r>
      <w:r>
        <w:rPr>
          <w:w w:val="110"/>
        </w:rPr>
        <w:t> constraints. The</w:t>
      </w:r>
      <w:r>
        <w:rPr>
          <w:spacing w:val="-5"/>
          <w:w w:val="110"/>
        </w:rPr>
        <w:t> </w:t>
      </w:r>
      <w:r>
        <w:rPr>
          <w:w w:val="110"/>
        </w:rPr>
        <w:t>authors</w:t>
      </w:r>
      <w:r>
        <w:rPr>
          <w:spacing w:val="-5"/>
          <w:w w:val="110"/>
        </w:rPr>
        <w:t> </w:t>
      </w:r>
      <w:r>
        <w:rPr>
          <w:w w:val="110"/>
        </w:rPr>
        <w:t>utilized</w:t>
      </w:r>
      <w:r>
        <w:rPr>
          <w:spacing w:val="-5"/>
          <w:w w:val="110"/>
        </w:rPr>
        <w:t> </w:t>
      </w:r>
      <w:r>
        <w:rPr>
          <w:w w:val="110"/>
        </w:rPr>
        <w:t>the</w:t>
      </w:r>
      <w:r>
        <w:rPr>
          <w:spacing w:val="-5"/>
          <w:w w:val="110"/>
        </w:rPr>
        <w:t> </w:t>
      </w:r>
      <w:r>
        <w:rPr>
          <w:w w:val="110"/>
        </w:rPr>
        <w:t>non-dominated</w:t>
      </w:r>
      <w:r>
        <w:rPr>
          <w:spacing w:val="-5"/>
          <w:w w:val="110"/>
        </w:rPr>
        <w:t> </w:t>
      </w:r>
      <w:r>
        <w:rPr>
          <w:w w:val="110"/>
        </w:rPr>
        <w:t>sorting</w:t>
      </w:r>
      <w:r>
        <w:rPr>
          <w:spacing w:val="-5"/>
          <w:w w:val="110"/>
        </w:rPr>
        <w:t> </w:t>
      </w:r>
      <w:r>
        <w:rPr>
          <w:w w:val="110"/>
        </w:rPr>
        <w:t>genetic</w:t>
      </w:r>
      <w:r>
        <w:rPr>
          <w:spacing w:val="-5"/>
          <w:w w:val="110"/>
        </w:rPr>
        <w:t> </w:t>
      </w:r>
      <w:r>
        <w:rPr>
          <w:w w:val="110"/>
        </w:rPr>
        <w:t>algorithm</w:t>
      </w:r>
      <w:r>
        <w:rPr>
          <w:spacing w:val="-5"/>
          <w:w w:val="110"/>
        </w:rPr>
        <w:t> </w:t>
      </w:r>
      <w:r>
        <w:rPr>
          <w:spacing w:val="-4"/>
          <w:w w:val="110"/>
        </w:rPr>
        <w:t>[</w:t>
      </w:r>
      <w:hyperlink w:history="true" w:anchor="_bookmark182">
        <w:r>
          <w:rPr>
            <w:color w:val="007FAC"/>
            <w:spacing w:val="-4"/>
            <w:w w:val="110"/>
          </w:rPr>
          <w:t>149</w:t>
        </w:r>
      </w:hyperlink>
      <w:r>
        <w:rPr>
          <w:spacing w:val="-4"/>
          <w:w w:val="110"/>
        </w:rPr>
        <w:t>]</w:t>
      </w:r>
    </w:p>
    <w:p>
      <w:pPr>
        <w:pStyle w:val="BodyText"/>
        <w:spacing w:line="268" w:lineRule="auto" w:before="91"/>
        <w:ind w:left="43" w:right="41"/>
        <w:jc w:val="both"/>
      </w:pPr>
      <w:r>
        <w:rPr/>
        <w:br w:type="column"/>
      </w:r>
      <w:r>
        <w:rPr>
          <w:w w:val="110"/>
        </w:rPr>
        <w:t>for</w:t>
      </w:r>
      <w:r>
        <w:rPr>
          <w:w w:val="110"/>
        </w:rPr>
        <w:t> prioritizing</w:t>
      </w:r>
      <w:r>
        <w:rPr>
          <w:w w:val="110"/>
        </w:rPr>
        <w:t> diverse</w:t>
      </w:r>
      <w:r>
        <w:rPr>
          <w:w w:val="110"/>
        </w:rPr>
        <w:t> solutions</w:t>
      </w:r>
      <w:r>
        <w:rPr>
          <w:w w:val="110"/>
        </w:rPr>
        <w:t> and</w:t>
      </w:r>
      <w:r>
        <w:rPr>
          <w:w w:val="110"/>
        </w:rPr>
        <w:t> proposed</w:t>
      </w:r>
      <w:r>
        <w:rPr>
          <w:w w:val="110"/>
        </w:rPr>
        <w:t> a</w:t>
      </w:r>
      <w:r>
        <w:rPr>
          <w:w w:val="110"/>
        </w:rPr>
        <w:t> novel</w:t>
      </w:r>
      <w:r>
        <w:rPr>
          <w:w w:val="110"/>
        </w:rPr>
        <w:t> </w:t>
      </w:r>
      <w:r>
        <w:rPr>
          <w:w w:val="110"/>
        </w:rPr>
        <w:t>reinforcement learning-based approach to dynamically adjust parameters such as mu- tation and crossover rates. The authors developed a 2D representation of the state space using anchor graph hashing to manage the complex- ity</w:t>
      </w:r>
      <w:r>
        <w:rPr>
          <w:w w:val="110"/>
        </w:rPr>
        <w:t> of</w:t>
      </w:r>
      <w:r>
        <w:rPr>
          <w:w w:val="110"/>
        </w:rPr>
        <w:t> large</w:t>
      </w:r>
      <w:r>
        <w:rPr>
          <w:w w:val="110"/>
        </w:rPr>
        <w:t> state–action</w:t>
      </w:r>
      <w:r>
        <w:rPr>
          <w:w w:val="110"/>
        </w:rPr>
        <w:t> spaces,</w:t>
      </w:r>
      <w:r>
        <w:rPr>
          <w:w w:val="110"/>
        </w:rPr>
        <w:t> though</w:t>
      </w:r>
      <w:r>
        <w:rPr>
          <w:w w:val="110"/>
        </w:rPr>
        <w:t> this</w:t>
      </w:r>
      <w:r>
        <w:rPr>
          <w:w w:val="110"/>
        </w:rPr>
        <w:t> approach</w:t>
      </w:r>
      <w:r>
        <w:rPr>
          <w:w w:val="110"/>
        </w:rPr>
        <w:t> may</w:t>
      </w:r>
      <w:r>
        <w:rPr>
          <w:w w:val="110"/>
        </w:rPr>
        <w:t> introduce bottlenecks as the state space grows.</w:t>
      </w:r>
    </w:p>
    <w:p>
      <w:pPr>
        <w:pStyle w:val="BodyText"/>
        <w:spacing w:line="268" w:lineRule="auto"/>
        <w:ind w:left="43" w:right="41" w:firstLine="239"/>
        <w:jc w:val="both"/>
      </w:pPr>
      <w:r>
        <w:rPr>
          <w:w w:val="110"/>
        </w:rPr>
        <w:t>In [</w:t>
      </w:r>
      <w:hyperlink w:history="true" w:anchor="_bookmark113">
        <w:r>
          <w:rPr>
            <w:color w:val="007FAC"/>
            <w:w w:val="110"/>
          </w:rPr>
          <w:t>80</w:t>
        </w:r>
      </w:hyperlink>
      <w:r>
        <w:rPr>
          <w:w w:val="110"/>
        </w:rPr>
        <w:t>], the authors proposed a resource allocation framework for small</w:t>
      </w:r>
      <w:r>
        <w:rPr>
          <w:w w:val="110"/>
        </w:rPr>
        <w:t> cells,</w:t>
      </w:r>
      <w:r>
        <w:rPr>
          <w:w w:val="110"/>
        </w:rPr>
        <w:t> focusing</w:t>
      </w:r>
      <w:r>
        <w:rPr>
          <w:w w:val="110"/>
        </w:rPr>
        <w:t> on</w:t>
      </w:r>
      <w:r>
        <w:rPr>
          <w:w w:val="110"/>
        </w:rPr>
        <w:t> minimizing</w:t>
      </w:r>
      <w:r>
        <w:rPr>
          <w:w w:val="110"/>
        </w:rPr>
        <w:t> resource</w:t>
      </w:r>
      <w:r>
        <w:rPr>
          <w:w w:val="110"/>
        </w:rPr>
        <w:t> block</w:t>
      </w:r>
      <w:r>
        <w:rPr>
          <w:w w:val="110"/>
        </w:rPr>
        <w:t> allocation</w:t>
      </w:r>
      <w:r>
        <w:rPr>
          <w:w w:val="110"/>
        </w:rPr>
        <w:t> </w:t>
      </w:r>
      <w:r>
        <w:rPr>
          <w:w w:val="110"/>
        </w:rPr>
        <w:t>while meeting link, transmission power, and QoS requirements. They solved the</w:t>
      </w:r>
      <w:r>
        <w:rPr>
          <w:spacing w:val="-1"/>
          <w:w w:val="110"/>
        </w:rPr>
        <w:t> </w:t>
      </w:r>
      <w:r>
        <w:rPr>
          <w:w w:val="110"/>
        </w:rPr>
        <w:t>problem</w:t>
      </w:r>
      <w:r>
        <w:rPr>
          <w:spacing w:val="-1"/>
          <w:w w:val="110"/>
        </w:rPr>
        <w:t> </w:t>
      </w:r>
      <w:r>
        <w:rPr>
          <w:w w:val="110"/>
        </w:rPr>
        <w:t>using</w:t>
      </w:r>
      <w:r>
        <w:rPr>
          <w:spacing w:val="-1"/>
          <w:w w:val="110"/>
        </w:rPr>
        <w:t> </w:t>
      </w:r>
      <w:r>
        <w:rPr>
          <w:w w:val="110"/>
        </w:rPr>
        <w:t>a</w:t>
      </w:r>
      <w:r>
        <w:rPr>
          <w:spacing w:val="-1"/>
          <w:w w:val="110"/>
        </w:rPr>
        <w:t> </w:t>
      </w:r>
      <w:r>
        <w:rPr>
          <w:w w:val="110"/>
        </w:rPr>
        <w:t>combination</w:t>
      </w:r>
      <w:r>
        <w:rPr>
          <w:spacing w:val="-1"/>
          <w:w w:val="110"/>
        </w:rPr>
        <w:t> </w:t>
      </w:r>
      <w:r>
        <w:rPr>
          <w:w w:val="110"/>
        </w:rPr>
        <w:t>of</w:t>
      </w:r>
      <w:r>
        <w:rPr>
          <w:spacing w:val="-1"/>
          <w:w w:val="110"/>
        </w:rPr>
        <w:t> </w:t>
      </w:r>
      <w:r>
        <w:rPr>
          <w:w w:val="110"/>
        </w:rPr>
        <w:t>graph</w:t>
      </w:r>
      <w:r>
        <w:rPr>
          <w:spacing w:val="-1"/>
          <w:w w:val="110"/>
        </w:rPr>
        <w:t> </w:t>
      </w:r>
      <w:r>
        <w:rPr>
          <w:w w:val="110"/>
        </w:rPr>
        <w:t>theory</w:t>
      </w:r>
      <w:r>
        <w:rPr>
          <w:spacing w:val="-1"/>
          <w:w w:val="110"/>
        </w:rPr>
        <w:t> </w:t>
      </w:r>
      <w:r>
        <w:rPr>
          <w:w w:val="110"/>
        </w:rPr>
        <w:t>and</w:t>
      </w:r>
      <w:r>
        <w:rPr>
          <w:spacing w:val="-1"/>
          <w:w w:val="110"/>
        </w:rPr>
        <w:t> </w:t>
      </w:r>
      <w:r>
        <w:rPr>
          <w:w w:val="110"/>
        </w:rPr>
        <w:t>LSTM</w:t>
      </w:r>
      <w:r>
        <w:rPr>
          <w:spacing w:val="-1"/>
          <w:w w:val="110"/>
        </w:rPr>
        <w:t> </w:t>
      </w:r>
      <w:r>
        <w:rPr>
          <w:w w:val="110"/>
        </w:rPr>
        <w:t>networks. Ground truth data were generated via greedy graph coloring and sub- sequently</w:t>
      </w:r>
      <w:r>
        <w:rPr>
          <w:spacing w:val="-1"/>
          <w:w w:val="110"/>
        </w:rPr>
        <w:t> </w:t>
      </w:r>
      <w:r>
        <w:rPr>
          <w:w w:val="110"/>
        </w:rPr>
        <w:t>used</w:t>
      </w:r>
      <w:r>
        <w:rPr>
          <w:spacing w:val="-1"/>
          <w:w w:val="110"/>
        </w:rPr>
        <w:t> </w:t>
      </w:r>
      <w:r>
        <w:rPr>
          <w:w w:val="110"/>
        </w:rPr>
        <w:t>for</w:t>
      </w:r>
      <w:r>
        <w:rPr>
          <w:spacing w:val="-1"/>
          <w:w w:val="110"/>
        </w:rPr>
        <w:t> </w:t>
      </w:r>
      <w:r>
        <w:rPr>
          <w:w w:val="110"/>
        </w:rPr>
        <w:t>LSTM</w:t>
      </w:r>
      <w:r>
        <w:rPr>
          <w:spacing w:val="-1"/>
          <w:w w:val="110"/>
        </w:rPr>
        <w:t> </w:t>
      </w:r>
      <w:r>
        <w:rPr>
          <w:w w:val="110"/>
        </w:rPr>
        <w:t>training.</w:t>
      </w:r>
      <w:r>
        <w:rPr>
          <w:spacing w:val="-1"/>
          <w:w w:val="110"/>
        </w:rPr>
        <w:t> </w:t>
      </w:r>
      <w:r>
        <w:rPr>
          <w:w w:val="110"/>
        </w:rPr>
        <w:t>Comparative</w:t>
      </w:r>
      <w:r>
        <w:rPr>
          <w:spacing w:val="-1"/>
          <w:w w:val="110"/>
        </w:rPr>
        <w:t> </w:t>
      </w:r>
      <w:r>
        <w:rPr>
          <w:w w:val="110"/>
        </w:rPr>
        <w:t>analysis</w:t>
      </w:r>
      <w:r>
        <w:rPr>
          <w:spacing w:val="-1"/>
          <w:w w:val="110"/>
        </w:rPr>
        <w:t> </w:t>
      </w:r>
      <w:r>
        <w:rPr>
          <w:w w:val="110"/>
        </w:rPr>
        <w:t>demonstrated the</w:t>
      </w:r>
      <w:r>
        <w:rPr>
          <w:spacing w:val="-4"/>
          <w:w w:val="110"/>
        </w:rPr>
        <w:t> </w:t>
      </w:r>
      <w:r>
        <w:rPr>
          <w:w w:val="110"/>
        </w:rPr>
        <w:t>superiority</w:t>
      </w:r>
      <w:r>
        <w:rPr>
          <w:spacing w:val="-4"/>
          <w:w w:val="110"/>
        </w:rPr>
        <w:t> </w:t>
      </w:r>
      <w:r>
        <w:rPr>
          <w:w w:val="110"/>
        </w:rPr>
        <w:t>of</w:t>
      </w:r>
      <w:r>
        <w:rPr>
          <w:spacing w:val="-4"/>
          <w:w w:val="110"/>
        </w:rPr>
        <w:t> </w:t>
      </w:r>
      <w:r>
        <w:rPr>
          <w:w w:val="110"/>
        </w:rPr>
        <w:t>the</w:t>
      </w:r>
      <w:r>
        <w:rPr>
          <w:spacing w:val="-4"/>
          <w:w w:val="110"/>
        </w:rPr>
        <w:t> </w:t>
      </w:r>
      <w:r>
        <w:rPr>
          <w:w w:val="110"/>
        </w:rPr>
        <w:t>LSTM-based</w:t>
      </w:r>
      <w:r>
        <w:rPr>
          <w:spacing w:val="-4"/>
          <w:w w:val="110"/>
        </w:rPr>
        <w:t> </w:t>
      </w:r>
      <w:r>
        <w:rPr>
          <w:w w:val="110"/>
        </w:rPr>
        <w:t>solution</w:t>
      </w:r>
      <w:r>
        <w:rPr>
          <w:spacing w:val="-4"/>
          <w:w w:val="110"/>
        </w:rPr>
        <w:t> </w:t>
      </w:r>
      <w:r>
        <w:rPr>
          <w:w w:val="110"/>
        </w:rPr>
        <w:t>over</w:t>
      </w:r>
      <w:r>
        <w:rPr>
          <w:spacing w:val="-4"/>
          <w:w w:val="110"/>
        </w:rPr>
        <w:t> </w:t>
      </w:r>
      <w:r>
        <w:rPr>
          <w:w w:val="110"/>
        </w:rPr>
        <w:t>KNN</w:t>
      </w:r>
      <w:r>
        <w:rPr>
          <w:spacing w:val="-4"/>
          <w:w w:val="110"/>
        </w:rPr>
        <w:t> </w:t>
      </w:r>
      <w:r>
        <w:rPr>
          <w:w w:val="110"/>
        </w:rPr>
        <w:t>and</w:t>
      </w:r>
      <w:r>
        <w:rPr>
          <w:spacing w:val="-4"/>
          <w:w w:val="110"/>
        </w:rPr>
        <w:t> </w:t>
      </w:r>
      <w:r>
        <w:rPr>
          <w:w w:val="110"/>
        </w:rPr>
        <w:t>DNN-based approaches.</w:t>
      </w:r>
      <w:r>
        <w:rPr>
          <w:w w:val="110"/>
        </w:rPr>
        <w:t> To</w:t>
      </w:r>
      <w:r>
        <w:rPr>
          <w:w w:val="110"/>
        </w:rPr>
        <w:t> improve</w:t>
      </w:r>
      <w:r>
        <w:rPr>
          <w:w w:val="110"/>
        </w:rPr>
        <w:t> their</w:t>
      </w:r>
      <w:r>
        <w:rPr>
          <w:w w:val="110"/>
        </w:rPr>
        <w:t> work,</w:t>
      </w:r>
      <w:r>
        <w:rPr>
          <w:w w:val="110"/>
        </w:rPr>
        <w:t> the</w:t>
      </w:r>
      <w:r>
        <w:rPr>
          <w:w w:val="110"/>
        </w:rPr>
        <w:t> authors</w:t>
      </w:r>
      <w:r>
        <w:rPr>
          <w:w w:val="110"/>
        </w:rPr>
        <w:t> recommended</w:t>
      </w:r>
      <w:r>
        <w:rPr>
          <w:w w:val="110"/>
        </w:rPr>
        <w:t> the inclusion of a standard optimization benchmark algorithm for a more comprehensive performance evaluation.</w:t>
      </w:r>
    </w:p>
    <w:p>
      <w:pPr>
        <w:pStyle w:val="BodyText"/>
        <w:spacing w:line="268" w:lineRule="auto"/>
        <w:ind w:left="43" w:right="41" w:firstLine="239"/>
        <w:jc w:val="both"/>
      </w:pPr>
      <w:r>
        <w:rPr>
          <w:w w:val="110"/>
        </w:rPr>
        <w:t>In [</w:t>
      </w:r>
      <w:hyperlink w:history="true" w:anchor="_bookmark140">
        <w:r>
          <w:rPr>
            <w:color w:val="007FAC"/>
            <w:w w:val="110"/>
          </w:rPr>
          <w:t>107</w:t>
        </w:r>
      </w:hyperlink>
      <w:r>
        <w:rPr>
          <w:w w:val="110"/>
        </w:rPr>
        <w:t>], the authors addressed resource management challenges </w:t>
      </w:r>
      <w:r>
        <w:rPr>
          <w:w w:val="110"/>
        </w:rPr>
        <w:t>in high-throughput</w:t>
      </w:r>
      <w:r>
        <w:rPr>
          <w:spacing w:val="-4"/>
          <w:w w:val="110"/>
        </w:rPr>
        <w:t> </w:t>
      </w:r>
      <w:r>
        <w:rPr>
          <w:w w:val="110"/>
        </w:rPr>
        <w:t>satellite</w:t>
      </w:r>
      <w:r>
        <w:rPr>
          <w:spacing w:val="-4"/>
          <w:w w:val="110"/>
        </w:rPr>
        <w:t> </w:t>
      </w:r>
      <w:r>
        <w:rPr>
          <w:w w:val="110"/>
        </w:rPr>
        <w:t>communication</w:t>
      </w:r>
      <w:r>
        <w:rPr>
          <w:spacing w:val="-4"/>
          <w:w w:val="110"/>
        </w:rPr>
        <w:t> </w:t>
      </w:r>
      <w:r>
        <w:rPr>
          <w:w w:val="110"/>
        </w:rPr>
        <w:t>network,</w:t>
      </w:r>
      <w:r>
        <w:rPr>
          <w:spacing w:val="-5"/>
          <w:w w:val="110"/>
        </w:rPr>
        <w:t> </w:t>
      </w:r>
      <w:r>
        <w:rPr>
          <w:w w:val="110"/>
        </w:rPr>
        <w:t>formulating</w:t>
      </w:r>
      <w:r>
        <w:rPr>
          <w:spacing w:val="-4"/>
          <w:w w:val="110"/>
        </w:rPr>
        <w:t> </w:t>
      </w:r>
      <w:r>
        <w:rPr>
          <w:w w:val="110"/>
        </w:rPr>
        <w:t>a</w:t>
      </w:r>
      <w:r>
        <w:rPr>
          <w:spacing w:val="-4"/>
          <w:w w:val="110"/>
        </w:rPr>
        <w:t> </w:t>
      </w:r>
      <w:r>
        <w:rPr>
          <w:w w:val="110"/>
        </w:rPr>
        <w:t>multi- dimensional</w:t>
      </w:r>
      <w:r>
        <w:rPr>
          <w:spacing w:val="-5"/>
          <w:w w:val="110"/>
        </w:rPr>
        <w:t> </w:t>
      </w:r>
      <w:r>
        <w:rPr>
          <w:w w:val="110"/>
        </w:rPr>
        <w:t>problem</w:t>
      </w:r>
      <w:r>
        <w:rPr>
          <w:spacing w:val="-5"/>
          <w:w w:val="110"/>
        </w:rPr>
        <w:t> </w:t>
      </w:r>
      <w:r>
        <w:rPr>
          <w:w w:val="110"/>
        </w:rPr>
        <w:t>to</w:t>
      </w:r>
      <w:r>
        <w:rPr>
          <w:spacing w:val="-5"/>
          <w:w w:val="110"/>
        </w:rPr>
        <w:t> </w:t>
      </w:r>
      <w:r>
        <w:rPr>
          <w:w w:val="110"/>
        </w:rPr>
        <w:t>minimize</w:t>
      </w:r>
      <w:r>
        <w:rPr>
          <w:spacing w:val="-5"/>
          <w:w w:val="110"/>
        </w:rPr>
        <w:t> </w:t>
      </w:r>
      <w:r>
        <w:rPr>
          <w:w w:val="110"/>
        </w:rPr>
        <w:t>discrepancies</w:t>
      </w:r>
      <w:r>
        <w:rPr>
          <w:spacing w:val="-5"/>
          <w:w w:val="110"/>
        </w:rPr>
        <w:t> </w:t>
      </w:r>
      <w:r>
        <w:rPr>
          <w:w w:val="110"/>
        </w:rPr>
        <w:t>between</w:t>
      </w:r>
      <w:r>
        <w:rPr>
          <w:spacing w:val="-5"/>
          <w:w w:val="110"/>
        </w:rPr>
        <w:t> </w:t>
      </w:r>
      <w:r>
        <w:rPr>
          <w:w w:val="110"/>
        </w:rPr>
        <w:t>requested</w:t>
      </w:r>
      <w:r>
        <w:rPr>
          <w:spacing w:val="-5"/>
          <w:w w:val="110"/>
        </w:rPr>
        <w:t> </w:t>
      </w:r>
      <w:r>
        <w:rPr>
          <w:w w:val="110"/>
        </w:rPr>
        <w:t>and available</w:t>
      </w:r>
      <w:r>
        <w:rPr>
          <w:w w:val="110"/>
        </w:rPr>
        <w:t> capacity.</w:t>
      </w:r>
      <w:r>
        <w:rPr>
          <w:w w:val="110"/>
        </w:rPr>
        <w:t> Constraints</w:t>
      </w:r>
      <w:r>
        <w:rPr>
          <w:w w:val="110"/>
        </w:rPr>
        <w:t> included</w:t>
      </w:r>
      <w:r>
        <w:rPr>
          <w:w w:val="110"/>
        </w:rPr>
        <w:t> system</w:t>
      </w:r>
      <w:r>
        <w:rPr>
          <w:w w:val="110"/>
        </w:rPr>
        <w:t> power,</w:t>
      </w:r>
      <w:r>
        <w:rPr>
          <w:w w:val="110"/>
        </w:rPr>
        <w:t> transmission power,</w:t>
      </w:r>
      <w:r>
        <w:rPr>
          <w:w w:val="110"/>
        </w:rPr>
        <w:t> QoS,</w:t>
      </w:r>
      <w:r>
        <w:rPr>
          <w:w w:val="110"/>
        </w:rPr>
        <w:t> and</w:t>
      </w:r>
      <w:r>
        <w:rPr>
          <w:w w:val="110"/>
        </w:rPr>
        <w:t> task-specific</w:t>
      </w:r>
      <w:r>
        <w:rPr>
          <w:w w:val="110"/>
        </w:rPr>
        <w:t> (satellite</w:t>
      </w:r>
      <w:r>
        <w:rPr>
          <w:w w:val="110"/>
        </w:rPr>
        <w:t> beam</w:t>
      </w:r>
      <w:r>
        <w:rPr>
          <w:w w:val="110"/>
        </w:rPr>
        <w:t> bounds).</w:t>
      </w:r>
      <w:r>
        <w:rPr>
          <w:w w:val="110"/>
        </w:rPr>
        <w:t> They</w:t>
      </w:r>
      <w:r>
        <w:rPr>
          <w:w w:val="110"/>
        </w:rPr>
        <w:t> decom- posed</w:t>
      </w:r>
      <w:r>
        <w:rPr>
          <w:w w:val="110"/>
        </w:rPr>
        <w:t> the</w:t>
      </w:r>
      <w:r>
        <w:rPr>
          <w:w w:val="110"/>
        </w:rPr>
        <w:t> problem</w:t>
      </w:r>
      <w:r>
        <w:rPr>
          <w:w w:val="110"/>
        </w:rPr>
        <w:t> into</w:t>
      </w:r>
      <w:r>
        <w:rPr>
          <w:w w:val="110"/>
        </w:rPr>
        <w:t> beamforming</w:t>
      </w:r>
      <w:r>
        <w:rPr>
          <w:w w:val="110"/>
        </w:rPr>
        <w:t> and</w:t>
      </w:r>
      <w:r>
        <w:rPr>
          <w:w w:val="110"/>
        </w:rPr>
        <w:t> user</w:t>
      </w:r>
      <w:r>
        <w:rPr>
          <w:w w:val="110"/>
        </w:rPr>
        <w:t> domain</w:t>
      </w:r>
      <w:r>
        <w:rPr>
          <w:w w:val="110"/>
        </w:rPr>
        <w:t> sub-problems and</w:t>
      </w:r>
      <w:r>
        <w:rPr>
          <w:spacing w:val="36"/>
          <w:w w:val="110"/>
        </w:rPr>
        <w:t> </w:t>
      </w:r>
      <w:r>
        <w:rPr>
          <w:w w:val="110"/>
        </w:rPr>
        <w:t>solved</w:t>
      </w:r>
      <w:r>
        <w:rPr>
          <w:spacing w:val="36"/>
          <w:w w:val="110"/>
        </w:rPr>
        <w:t> </w:t>
      </w:r>
      <w:r>
        <w:rPr>
          <w:w w:val="110"/>
        </w:rPr>
        <w:t>them</w:t>
      </w:r>
      <w:r>
        <w:rPr>
          <w:spacing w:val="36"/>
          <w:w w:val="110"/>
        </w:rPr>
        <w:t> </w:t>
      </w:r>
      <w:r>
        <w:rPr>
          <w:w w:val="110"/>
        </w:rPr>
        <w:t>using</w:t>
      </w:r>
      <w:r>
        <w:rPr>
          <w:spacing w:val="36"/>
          <w:w w:val="110"/>
        </w:rPr>
        <w:t> </w:t>
      </w:r>
      <w:r>
        <w:rPr>
          <w:w w:val="110"/>
        </w:rPr>
        <w:t>clustering</w:t>
      </w:r>
      <w:r>
        <w:rPr>
          <w:spacing w:val="36"/>
          <w:w w:val="110"/>
        </w:rPr>
        <w:t> </w:t>
      </w:r>
      <w:r>
        <w:rPr>
          <w:w w:val="110"/>
        </w:rPr>
        <w:t>with</w:t>
      </w:r>
      <w:r>
        <w:rPr>
          <w:spacing w:val="36"/>
          <w:w w:val="110"/>
        </w:rPr>
        <w:t> </w:t>
      </w:r>
      <w:r>
        <w:rPr>
          <w:w w:val="110"/>
        </w:rPr>
        <w:t>self-supervised</w:t>
      </w:r>
      <w:r>
        <w:rPr>
          <w:spacing w:val="35"/>
          <w:w w:val="110"/>
        </w:rPr>
        <w:t> </w:t>
      </w:r>
      <w:r>
        <w:rPr>
          <w:w w:val="110"/>
        </w:rPr>
        <w:t>learning</w:t>
      </w:r>
      <w:r>
        <w:rPr>
          <w:spacing w:val="36"/>
          <w:w w:val="110"/>
        </w:rPr>
        <w:t> </w:t>
      </w:r>
      <w:r>
        <w:rPr>
          <w:w w:val="110"/>
        </w:rPr>
        <w:t>and a</w:t>
      </w:r>
      <w:r>
        <w:rPr>
          <w:w w:val="110"/>
        </w:rPr>
        <w:t> DRL-based</w:t>
      </w:r>
      <w:r>
        <w:rPr>
          <w:w w:val="110"/>
        </w:rPr>
        <w:t> optimization</w:t>
      </w:r>
      <w:r>
        <w:rPr>
          <w:w w:val="110"/>
        </w:rPr>
        <w:t> algorithm,</w:t>
      </w:r>
      <w:r>
        <w:rPr>
          <w:w w:val="110"/>
        </w:rPr>
        <w:t> respectively.</w:t>
      </w:r>
      <w:r>
        <w:rPr>
          <w:w w:val="110"/>
        </w:rPr>
        <w:t> Simulation</w:t>
      </w:r>
      <w:r>
        <w:rPr>
          <w:w w:val="110"/>
        </w:rPr>
        <w:t> results with</w:t>
      </w:r>
      <w:r>
        <w:rPr>
          <w:spacing w:val="37"/>
          <w:w w:val="110"/>
        </w:rPr>
        <w:t> </w:t>
      </w:r>
      <w:r>
        <w:rPr>
          <w:w w:val="110"/>
        </w:rPr>
        <w:t>one</w:t>
      </w:r>
      <w:r>
        <w:rPr>
          <w:spacing w:val="37"/>
          <w:w w:val="110"/>
        </w:rPr>
        <w:t> </w:t>
      </w:r>
      <w:r>
        <w:rPr>
          <w:w w:val="110"/>
        </w:rPr>
        <w:t>hundred</w:t>
      </w:r>
      <w:r>
        <w:rPr>
          <w:spacing w:val="37"/>
          <w:w w:val="110"/>
        </w:rPr>
        <w:t> </w:t>
      </w:r>
      <w:r>
        <w:rPr>
          <w:w w:val="110"/>
        </w:rPr>
        <w:t>and</w:t>
      </w:r>
      <w:r>
        <w:rPr>
          <w:spacing w:val="37"/>
          <w:w w:val="110"/>
        </w:rPr>
        <w:t> </w:t>
      </w:r>
      <w:r>
        <w:rPr>
          <w:w w:val="110"/>
        </w:rPr>
        <w:t>eighty</w:t>
      </w:r>
      <w:r>
        <w:rPr>
          <w:spacing w:val="37"/>
          <w:w w:val="110"/>
        </w:rPr>
        <w:t> </w:t>
      </w:r>
      <w:r>
        <w:rPr>
          <w:w w:val="110"/>
        </w:rPr>
        <w:t>users</w:t>
      </w:r>
      <w:r>
        <w:rPr>
          <w:spacing w:val="37"/>
          <w:w w:val="110"/>
        </w:rPr>
        <w:t> </w:t>
      </w:r>
      <w:r>
        <w:rPr>
          <w:w w:val="110"/>
        </w:rPr>
        <w:t>and</w:t>
      </w:r>
      <w:r>
        <w:rPr>
          <w:spacing w:val="37"/>
          <w:w w:val="110"/>
        </w:rPr>
        <w:t> </w:t>
      </w:r>
      <w:r>
        <w:rPr>
          <w:w w:val="110"/>
        </w:rPr>
        <w:t>twelve</w:t>
      </w:r>
      <w:r>
        <w:rPr>
          <w:spacing w:val="37"/>
          <w:w w:val="110"/>
        </w:rPr>
        <w:t> </w:t>
      </w:r>
      <w:r>
        <w:rPr>
          <w:w w:val="110"/>
        </w:rPr>
        <w:t>beams</w:t>
      </w:r>
      <w:r>
        <w:rPr>
          <w:spacing w:val="37"/>
          <w:w w:val="110"/>
        </w:rPr>
        <w:t> </w:t>
      </w:r>
      <w:r>
        <w:rPr>
          <w:w w:val="110"/>
        </w:rPr>
        <w:t>showed</w:t>
      </w:r>
      <w:r>
        <w:rPr>
          <w:spacing w:val="37"/>
          <w:w w:val="110"/>
        </w:rPr>
        <w:t> </w:t>
      </w:r>
      <w:r>
        <w:rPr>
          <w:w w:val="110"/>
        </w:rPr>
        <w:t>that the</w:t>
      </w:r>
      <w:r>
        <w:rPr>
          <w:w w:val="110"/>
        </w:rPr>
        <w:t> proposed</w:t>
      </w:r>
      <w:r>
        <w:rPr>
          <w:w w:val="110"/>
        </w:rPr>
        <w:t> approach</w:t>
      </w:r>
      <w:r>
        <w:rPr>
          <w:w w:val="110"/>
        </w:rPr>
        <w:t> outperformed</w:t>
      </w:r>
      <w:r>
        <w:rPr>
          <w:w w:val="110"/>
        </w:rPr>
        <w:t> traditional</w:t>
      </w:r>
      <w:r>
        <w:rPr>
          <w:w w:val="110"/>
        </w:rPr>
        <w:t> benchmarks</w:t>
      </w:r>
      <w:r>
        <w:rPr>
          <w:w w:val="110"/>
        </w:rPr>
        <w:t> such</w:t>
      </w:r>
      <w:r>
        <w:rPr>
          <w:w w:val="110"/>
        </w:rPr>
        <w:t> as proportional fair algorithms and supervised learning methods.</w:t>
      </w:r>
    </w:p>
    <w:p>
      <w:pPr>
        <w:pStyle w:val="BodyText"/>
        <w:spacing w:line="268" w:lineRule="auto"/>
        <w:ind w:left="43" w:right="41" w:firstLine="239"/>
        <w:jc w:val="both"/>
      </w:pPr>
      <w:r>
        <w:rPr>
          <w:w w:val="110"/>
        </w:rPr>
        <w:t>These</w:t>
      </w:r>
      <w:r>
        <w:rPr>
          <w:w w:val="110"/>
        </w:rPr>
        <w:t> studies</w:t>
      </w:r>
      <w:r>
        <w:rPr>
          <w:w w:val="110"/>
        </w:rPr>
        <w:t> underscore</w:t>
      </w:r>
      <w:r>
        <w:rPr>
          <w:w w:val="110"/>
        </w:rPr>
        <w:t> the</w:t>
      </w:r>
      <w:r>
        <w:rPr>
          <w:w w:val="110"/>
        </w:rPr>
        <w:t> potential</w:t>
      </w:r>
      <w:r>
        <w:rPr>
          <w:w w:val="110"/>
        </w:rPr>
        <w:t> of</w:t>
      </w:r>
      <w:r>
        <w:rPr>
          <w:w w:val="110"/>
        </w:rPr>
        <w:t> advanced</w:t>
      </w:r>
      <w:r>
        <w:rPr>
          <w:w w:val="110"/>
        </w:rPr>
        <w:t> </w:t>
      </w:r>
      <w:r>
        <w:rPr>
          <w:w w:val="110"/>
        </w:rPr>
        <w:t>optimization techniques</w:t>
      </w:r>
      <w:r>
        <w:rPr>
          <w:w w:val="110"/>
        </w:rPr>
        <w:t> and</w:t>
      </w:r>
      <w:r>
        <w:rPr>
          <w:w w:val="110"/>
        </w:rPr>
        <w:t> machine</w:t>
      </w:r>
      <w:r>
        <w:rPr>
          <w:w w:val="110"/>
        </w:rPr>
        <w:t> learning</w:t>
      </w:r>
      <w:r>
        <w:rPr>
          <w:w w:val="110"/>
        </w:rPr>
        <w:t> methods</w:t>
      </w:r>
      <w:r>
        <w:rPr>
          <w:w w:val="110"/>
        </w:rPr>
        <w:t> in</w:t>
      </w:r>
      <w:r>
        <w:rPr>
          <w:w w:val="110"/>
        </w:rPr>
        <w:t> enhancing</w:t>
      </w:r>
      <w:r>
        <w:rPr>
          <w:w w:val="110"/>
        </w:rPr>
        <w:t> network</w:t>
      </w:r>
      <w:r>
        <w:rPr>
          <w:w w:val="110"/>
        </w:rPr>
        <w:t> ca- pacity</w:t>
      </w:r>
      <w:r>
        <w:rPr>
          <w:spacing w:val="51"/>
          <w:w w:val="110"/>
        </w:rPr>
        <w:t> </w:t>
      </w:r>
      <w:r>
        <w:rPr>
          <w:w w:val="110"/>
        </w:rPr>
        <w:t>and</w:t>
      </w:r>
      <w:r>
        <w:rPr>
          <w:spacing w:val="51"/>
          <w:w w:val="110"/>
        </w:rPr>
        <w:t> </w:t>
      </w:r>
      <w:r>
        <w:rPr>
          <w:w w:val="110"/>
        </w:rPr>
        <w:t>resource</w:t>
      </w:r>
      <w:r>
        <w:rPr>
          <w:spacing w:val="51"/>
          <w:w w:val="110"/>
        </w:rPr>
        <w:t> </w:t>
      </w:r>
      <w:r>
        <w:rPr>
          <w:w w:val="110"/>
        </w:rPr>
        <w:t>management;</w:t>
      </w:r>
      <w:r>
        <w:rPr>
          <w:spacing w:val="51"/>
          <w:w w:val="110"/>
        </w:rPr>
        <w:t> </w:t>
      </w:r>
      <w:r>
        <w:rPr>
          <w:w w:val="110"/>
        </w:rPr>
        <w:t>however,</w:t>
      </w:r>
      <w:r>
        <w:rPr>
          <w:spacing w:val="52"/>
          <w:w w:val="110"/>
        </w:rPr>
        <w:t> </w:t>
      </w:r>
      <w:r>
        <w:rPr>
          <w:w w:val="110"/>
        </w:rPr>
        <w:t>their</w:t>
      </w:r>
      <w:r>
        <w:rPr>
          <w:spacing w:val="51"/>
          <w:w w:val="110"/>
        </w:rPr>
        <w:t> </w:t>
      </w:r>
      <w:r>
        <w:rPr>
          <w:w w:val="110"/>
        </w:rPr>
        <w:t>impact</w:t>
      </w:r>
      <w:r>
        <w:rPr>
          <w:spacing w:val="51"/>
          <w:w w:val="110"/>
        </w:rPr>
        <w:t> </w:t>
      </w:r>
      <w:r>
        <w:rPr>
          <w:w w:val="110"/>
        </w:rPr>
        <w:t>could</w:t>
      </w:r>
      <w:r>
        <w:rPr>
          <w:spacing w:val="51"/>
          <w:w w:val="110"/>
        </w:rPr>
        <w:t> </w:t>
      </w:r>
      <w:r>
        <w:rPr>
          <w:spacing w:val="-7"/>
          <w:w w:val="110"/>
        </w:rPr>
        <w:t>be</w:t>
      </w:r>
    </w:p>
    <w:p>
      <w:pPr>
        <w:pStyle w:val="BodyText"/>
        <w:spacing w:after="0" w:line="268" w:lineRule="auto"/>
        <w:jc w:val="both"/>
        <w:sectPr>
          <w:type w:val="continuous"/>
          <w:pgSz w:w="11910" w:h="15880"/>
          <w:pgMar w:header="705" w:footer="544" w:top="620" w:bottom="280" w:left="708" w:right="708"/>
          <w:cols w:num="2" w:equalWidth="0">
            <w:col w:w="5066" w:space="314"/>
            <w:col w:w="5114"/>
          </w:cols>
        </w:sectPr>
      </w:pPr>
    </w:p>
    <w:p>
      <w:pPr>
        <w:pStyle w:val="BodyText"/>
        <w:spacing w:before="99"/>
        <w:rPr>
          <w:sz w:val="12"/>
        </w:rPr>
      </w:pPr>
    </w:p>
    <w:p>
      <w:pPr>
        <w:spacing w:before="0"/>
        <w:ind w:left="43" w:right="0" w:firstLine="0"/>
        <w:jc w:val="left"/>
        <w:rPr>
          <w:b/>
          <w:sz w:val="12"/>
        </w:rPr>
      </w:pPr>
      <w:r>
        <w:rPr>
          <w:b/>
          <w:w w:val="115"/>
          <w:sz w:val="12"/>
        </w:rPr>
        <w:t>Table</w:t>
      </w:r>
      <w:r>
        <w:rPr>
          <w:b/>
          <w:spacing w:val="12"/>
          <w:w w:val="115"/>
          <w:sz w:val="12"/>
        </w:rPr>
        <w:t> </w:t>
      </w:r>
      <w:r>
        <w:rPr>
          <w:b/>
          <w:spacing w:val="-10"/>
          <w:w w:val="115"/>
          <w:sz w:val="12"/>
        </w:rPr>
        <w:t>8</w:t>
      </w:r>
    </w:p>
    <w:p>
      <w:pPr>
        <w:spacing w:line="297" w:lineRule="auto" w:before="33"/>
        <w:ind w:left="43" w:right="4271" w:firstLine="0"/>
        <w:jc w:val="left"/>
        <w:rPr>
          <w:sz w:val="12"/>
        </w:rPr>
      </w:pPr>
      <w:bookmarkStart w:name="_bookmark21" w:id="65"/>
      <w:bookmarkEnd w:id="65"/>
      <w:r>
        <w:rPr/>
      </w:r>
      <w:r>
        <w:rPr>
          <w:w w:val="115"/>
          <w:sz w:val="12"/>
        </w:rPr>
        <w:t>Summary</w:t>
      </w:r>
      <w:r>
        <w:rPr>
          <w:spacing w:val="25"/>
          <w:w w:val="115"/>
          <w:sz w:val="12"/>
        </w:rPr>
        <w:t> </w:t>
      </w:r>
      <w:r>
        <w:rPr>
          <w:w w:val="115"/>
          <w:sz w:val="12"/>
        </w:rPr>
        <w:t>of</w:t>
      </w:r>
      <w:r>
        <w:rPr>
          <w:spacing w:val="25"/>
          <w:w w:val="115"/>
          <w:sz w:val="12"/>
        </w:rPr>
        <w:t> </w:t>
      </w:r>
      <w:r>
        <w:rPr>
          <w:w w:val="115"/>
          <w:sz w:val="12"/>
        </w:rPr>
        <w:t>algorithmic-parameter-based</w:t>
      </w:r>
      <w:r>
        <w:rPr>
          <w:spacing w:val="25"/>
          <w:w w:val="115"/>
          <w:sz w:val="12"/>
        </w:rPr>
        <w:t> </w:t>
      </w:r>
      <w:r>
        <w:rPr>
          <w:w w:val="115"/>
          <w:sz w:val="12"/>
        </w:rPr>
        <w:t>papers</w:t>
      </w:r>
      <w:r>
        <w:rPr>
          <w:spacing w:val="25"/>
          <w:w w:val="115"/>
          <w:sz w:val="12"/>
        </w:rPr>
        <w:t> </w:t>
      </w:r>
      <w:r>
        <w:rPr>
          <w:w w:val="115"/>
          <w:sz w:val="12"/>
        </w:rPr>
        <w:t>for</w:t>
      </w:r>
      <w:r>
        <w:rPr>
          <w:spacing w:val="25"/>
          <w:w w:val="115"/>
          <w:sz w:val="12"/>
        </w:rPr>
        <w:t> </w:t>
      </w:r>
      <w:r>
        <w:rPr>
          <w:w w:val="115"/>
          <w:sz w:val="12"/>
        </w:rPr>
        <w:t>machine</w:t>
      </w:r>
      <w:r>
        <w:rPr>
          <w:spacing w:val="25"/>
          <w:w w:val="115"/>
          <w:sz w:val="12"/>
        </w:rPr>
        <w:t> </w:t>
      </w:r>
      <w:r>
        <w:rPr>
          <w:w w:val="115"/>
          <w:sz w:val="12"/>
        </w:rPr>
        <w:t>learning</w:t>
      </w:r>
      <w:r>
        <w:rPr>
          <w:spacing w:val="25"/>
          <w:w w:val="115"/>
          <w:sz w:val="12"/>
        </w:rPr>
        <w:t> </w:t>
      </w:r>
      <w:r>
        <w:rPr>
          <w:w w:val="115"/>
          <w:sz w:val="12"/>
        </w:rPr>
        <w:t>based</w:t>
      </w:r>
      <w:r>
        <w:rPr>
          <w:spacing w:val="25"/>
          <w:w w:val="115"/>
          <w:sz w:val="12"/>
        </w:rPr>
        <w:t> </w:t>
      </w:r>
      <w:r>
        <w:rPr>
          <w:w w:val="115"/>
          <w:sz w:val="12"/>
        </w:rPr>
        <w:t>comprehensive</w:t>
      </w:r>
      <w:r>
        <w:rPr>
          <w:spacing w:val="25"/>
          <w:w w:val="115"/>
          <w:sz w:val="12"/>
        </w:rPr>
        <w:t> </w:t>
      </w:r>
      <w:r>
        <w:rPr>
          <w:w w:val="115"/>
          <w:sz w:val="12"/>
        </w:rPr>
        <w:t>solutions</w:t>
      </w:r>
      <w:r>
        <w:rPr>
          <w:spacing w:val="40"/>
          <w:w w:val="115"/>
          <w:sz w:val="12"/>
        </w:rPr>
        <w:t> </w:t>
      </w:r>
      <w:r>
        <w:rPr>
          <w:w w:val="115"/>
          <w:sz w:val="12"/>
        </w:rPr>
        <w:t>B&amp;B:</w:t>
      </w:r>
      <w:r>
        <w:rPr>
          <w:w w:val="115"/>
          <w:sz w:val="12"/>
        </w:rPr>
        <w:t> branch</w:t>
      </w:r>
      <w:r>
        <w:rPr>
          <w:w w:val="115"/>
          <w:sz w:val="12"/>
        </w:rPr>
        <w:t> and</w:t>
      </w:r>
      <w:r>
        <w:rPr>
          <w:w w:val="115"/>
          <w:sz w:val="12"/>
        </w:rPr>
        <w:t> bound;</w:t>
      </w:r>
      <w:r>
        <w:rPr>
          <w:w w:val="115"/>
          <w:sz w:val="12"/>
        </w:rPr>
        <w:t> BS:</w:t>
      </w:r>
      <w:r>
        <w:rPr>
          <w:w w:val="115"/>
          <w:sz w:val="12"/>
        </w:rPr>
        <w:t> base</w:t>
      </w:r>
      <w:r>
        <w:rPr>
          <w:w w:val="115"/>
          <w:sz w:val="12"/>
        </w:rPr>
        <w:t> station.</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8"/>
        <w:gridCol w:w="1777"/>
        <w:gridCol w:w="2288"/>
        <w:gridCol w:w="1240"/>
        <w:gridCol w:w="1588"/>
        <w:gridCol w:w="2673"/>
      </w:tblGrid>
      <w:tr>
        <w:trPr>
          <w:trHeight w:val="227" w:hRule="atLeast"/>
        </w:trPr>
        <w:tc>
          <w:tcPr>
            <w:tcW w:w="838"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777" w:type="dxa"/>
            <w:tcBorders>
              <w:top w:val="single" w:sz="4" w:space="0" w:color="000000"/>
              <w:bottom w:val="single" w:sz="4" w:space="0" w:color="000000"/>
            </w:tcBorders>
          </w:tcPr>
          <w:p>
            <w:pPr>
              <w:pStyle w:val="TableParagraph"/>
              <w:spacing w:before="37"/>
              <w:ind w:left="190"/>
              <w:rPr>
                <w:sz w:val="12"/>
              </w:rPr>
            </w:pPr>
            <w:r>
              <w:rPr>
                <w:spacing w:val="-2"/>
                <w:w w:val="115"/>
                <w:sz w:val="12"/>
              </w:rPr>
              <w:t>Objectives</w:t>
            </w:r>
          </w:p>
        </w:tc>
        <w:tc>
          <w:tcPr>
            <w:tcW w:w="2288" w:type="dxa"/>
            <w:tcBorders>
              <w:top w:val="single" w:sz="4" w:space="0" w:color="000000"/>
              <w:bottom w:val="single" w:sz="4" w:space="0" w:color="000000"/>
            </w:tcBorders>
          </w:tcPr>
          <w:p>
            <w:pPr>
              <w:pStyle w:val="TableParagraph"/>
              <w:spacing w:before="37"/>
              <w:ind w:left="190"/>
              <w:rPr>
                <w:sz w:val="12"/>
              </w:rPr>
            </w:pPr>
            <w:r>
              <w:rPr>
                <w:w w:val="115"/>
                <w:sz w:val="12"/>
              </w:rPr>
              <w:t>Constraint</w:t>
            </w:r>
            <w:r>
              <w:rPr>
                <w:spacing w:val="23"/>
                <w:w w:val="115"/>
                <w:sz w:val="12"/>
              </w:rPr>
              <w:t> </w:t>
            </w:r>
            <w:r>
              <w:rPr>
                <w:spacing w:val="-4"/>
                <w:w w:val="115"/>
                <w:sz w:val="12"/>
              </w:rPr>
              <w:t>type</w:t>
            </w:r>
          </w:p>
        </w:tc>
        <w:tc>
          <w:tcPr>
            <w:tcW w:w="1240" w:type="dxa"/>
            <w:tcBorders>
              <w:top w:val="single" w:sz="4" w:space="0" w:color="000000"/>
              <w:bottom w:val="single" w:sz="4" w:space="0" w:color="000000"/>
            </w:tcBorders>
          </w:tcPr>
          <w:p>
            <w:pPr>
              <w:pStyle w:val="TableParagraph"/>
              <w:spacing w:before="37"/>
              <w:ind w:left="277"/>
              <w:rPr>
                <w:sz w:val="12"/>
              </w:rPr>
            </w:pPr>
            <w:r>
              <w:rPr>
                <w:w w:val="115"/>
                <w:sz w:val="12"/>
              </w:rPr>
              <w:t>Problem</w:t>
            </w:r>
            <w:r>
              <w:rPr>
                <w:spacing w:val="22"/>
                <w:w w:val="115"/>
                <w:sz w:val="12"/>
              </w:rPr>
              <w:t> </w:t>
            </w:r>
            <w:r>
              <w:rPr>
                <w:spacing w:val="-4"/>
                <w:w w:val="115"/>
                <w:sz w:val="12"/>
              </w:rPr>
              <w:t>type</w:t>
            </w:r>
          </w:p>
        </w:tc>
        <w:tc>
          <w:tcPr>
            <w:tcW w:w="1588" w:type="dxa"/>
            <w:tcBorders>
              <w:top w:val="single" w:sz="4" w:space="0" w:color="000000"/>
              <w:bottom w:val="single" w:sz="4" w:space="0" w:color="000000"/>
            </w:tcBorders>
          </w:tcPr>
          <w:p>
            <w:pPr>
              <w:pStyle w:val="TableParagraph"/>
              <w:spacing w:before="37"/>
              <w:ind w:left="189"/>
              <w:rPr>
                <w:sz w:val="12"/>
              </w:rPr>
            </w:pPr>
            <w:r>
              <w:rPr>
                <w:w w:val="120"/>
                <w:sz w:val="12"/>
              </w:rPr>
              <w:t>Traditional</w:t>
            </w:r>
            <w:r>
              <w:rPr>
                <w:spacing w:val="1"/>
                <w:w w:val="120"/>
                <w:sz w:val="12"/>
              </w:rPr>
              <w:t> </w:t>
            </w:r>
            <w:r>
              <w:rPr>
                <w:spacing w:val="-2"/>
                <w:w w:val="120"/>
                <w:sz w:val="12"/>
              </w:rPr>
              <w:t>approach</w:t>
            </w:r>
          </w:p>
        </w:tc>
        <w:tc>
          <w:tcPr>
            <w:tcW w:w="2673" w:type="dxa"/>
            <w:tcBorders>
              <w:top w:val="single" w:sz="4" w:space="0" w:color="000000"/>
              <w:bottom w:val="single" w:sz="4" w:space="0" w:color="000000"/>
            </w:tcBorders>
          </w:tcPr>
          <w:p>
            <w:pPr>
              <w:pStyle w:val="TableParagraph"/>
              <w:spacing w:before="37"/>
              <w:ind w:left="189"/>
              <w:rPr>
                <w:sz w:val="12"/>
              </w:rPr>
            </w:pPr>
            <w:r>
              <w:rPr>
                <w:spacing w:val="-2"/>
                <w:w w:val="115"/>
                <w:sz w:val="12"/>
              </w:rPr>
              <w:t>Remarks</w:t>
            </w:r>
          </w:p>
        </w:tc>
      </w:tr>
      <w:tr>
        <w:trPr>
          <w:trHeight w:val="194" w:hRule="atLeast"/>
        </w:trPr>
        <w:tc>
          <w:tcPr>
            <w:tcW w:w="838"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8">
              <w:r>
                <w:rPr>
                  <w:color w:val="007FAC"/>
                  <w:spacing w:val="-4"/>
                  <w:w w:val="125"/>
                  <w:sz w:val="12"/>
                </w:rPr>
                <w:t>85</w:t>
              </w:r>
            </w:hyperlink>
            <w:r>
              <w:rPr>
                <w:spacing w:val="-4"/>
                <w:w w:val="125"/>
                <w:sz w:val="12"/>
              </w:rPr>
              <w:t>]</w:t>
            </w:r>
          </w:p>
        </w:tc>
        <w:tc>
          <w:tcPr>
            <w:tcW w:w="1777" w:type="dxa"/>
            <w:tcBorders>
              <w:top w:val="single" w:sz="4" w:space="0" w:color="000000"/>
            </w:tcBorders>
          </w:tcPr>
          <w:p>
            <w:pPr>
              <w:pStyle w:val="TableParagraph"/>
              <w:spacing w:line="136" w:lineRule="exact" w:before="37"/>
              <w:ind w:left="190"/>
              <w:rPr>
                <w:sz w:val="12"/>
              </w:rPr>
            </w:pPr>
            <w:r>
              <w:rPr>
                <w:w w:val="115"/>
                <w:sz w:val="12"/>
              </w:rPr>
              <w:t>Minimize</w:t>
            </w:r>
            <w:r>
              <w:rPr>
                <w:spacing w:val="18"/>
                <w:w w:val="115"/>
                <w:sz w:val="12"/>
              </w:rPr>
              <w:t> </w:t>
            </w:r>
            <w:r>
              <w:rPr>
                <w:w w:val="115"/>
                <w:sz w:val="12"/>
              </w:rPr>
              <w:t>queue</w:t>
            </w:r>
            <w:r>
              <w:rPr>
                <w:spacing w:val="18"/>
                <w:w w:val="115"/>
                <w:sz w:val="12"/>
              </w:rPr>
              <w:t> </w:t>
            </w:r>
            <w:r>
              <w:rPr>
                <w:spacing w:val="-2"/>
                <w:w w:val="115"/>
                <w:sz w:val="12"/>
              </w:rPr>
              <w:t>length</w:t>
            </w:r>
          </w:p>
        </w:tc>
        <w:tc>
          <w:tcPr>
            <w:tcW w:w="2288" w:type="dxa"/>
            <w:tcBorders>
              <w:top w:val="single" w:sz="4" w:space="0" w:color="000000"/>
            </w:tcBorders>
          </w:tcPr>
          <w:p>
            <w:pPr>
              <w:pStyle w:val="TableParagraph"/>
              <w:spacing w:line="136" w:lineRule="exact" w:before="37"/>
              <w:ind w:left="190"/>
              <w:rPr>
                <w:sz w:val="12"/>
              </w:rPr>
            </w:pPr>
            <w:r>
              <w:rPr>
                <w:w w:val="120"/>
                <w:sz w:val="12"/>
              </w:rPr>
              <w:t>Link,</w:t>
            </w:r>
            <w:r>
              <w:rPr>
                <w:spacing w:val="6"/>
                <w:w w:val="120"/>
                <w:sz w:val="12"/>
              </w:rPr>
              <w:t> </w:t>
            </w:r>
            <w:r>
              <w:rPr>
                <w:w w:val="120"/>
                <w:sz w:val="12"/>
              </w:rPr>
              <w:t>data</w:t>
            </w:r>
            <w:r>
              <w:rPr>
                <w:spacing w:val="6"/>
                <w:w w:val="120"/>
                <w:sz w:val="12"/>
              </w:rPr>
              <w:t> </w:t>
            </w:r>
            <w:r>
              <w:rPr>
                <w:spacing w:val="-4"/>
                <w:w w:val="120"/>
                <w:sz w:val="12"/>
              </w:rPr>
              <w:t>rate</w:t>
            </w:r>
          </w:p>
        </w:tc>
        <w:tc>
          <w:tcPr>
            <w:tcW w:w="1240" w:type="dxa"/>
            <w:tcBorders>
              <w:top w:val="single" w:sz="4" w:space="0" w:color="000000"/>
            </w:tcBorders>
          </w:tcPr>
          <w:p>
            <w:pPr>
              <w:pStyle w:val="TableParagraph"/>
              <w:spacing w:line="136" w:lineRule="exact" w:before="37"/>
              <w:ind w:left="277"/>
              <w:rPr>
                <w:sz w:val="12"/>
              </w:rPr>
            </w:pPr>
            <w:r>
              <w:rPr>
                <w:spacing w:val="-2"/>
                <w:w w:val="115"/>
                <w:sz w:val="12"/>
              </w:rPr>
              <w:t>Concave</w:t>
            </w:r>
          </w:p>
        </w:tc>
        <w:tc>
          <w:tcPr>
            <w:tcW w:w="1588" w:type="dxa"/>
            <w:tcBorders>
              <w:top w:val="single" w:sz="4" w:space="0" w:color="000000"/>
            </w:tcBorders>
          </w:tcPr>
          <w:p>
            <w:pPr>
              <w:pStyle w:val="TableParagraph"/>
              <w:spacing w:line="136" w:lineRule="exact" w:before="37"/>
              <w:ind w:left="189"/>
              <w:rPr>
                <w:sz w:val="12"/>
              </w:rPr>
            </w:pPr>
            <w:r>
              <w:rPr>
                <w:spacing w:val="-10"/>
                <w:w w:val="105"/>
                <w:sz w:val="12"/>
              </w:rPr>
              <w:t>–</w:t>
            </w:r>
          </w:p>
        </w:tc>
        <w:tc>
          <w:tcPr>
            <w:tcW w:w="2673" w:type="dxa"/>
            <w:tcBorders>
              <w:top w:val="single" w:sz="4" w:space="0" w:color="000000"/>
            </w:tcBorders>
          </w:tcPr>
          <w:p>
            <w:pPr>
              <w:pStyle w:val="TableParagraph"/>
              <w:spacing w:line="136" w:lineRule="exact" w:before="37"/>
              <w:ind w:left="189"/>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838" w:type="dxa"/>
          </w:tcPr>
          <w:p>
            <w:pPr>
              <w:pStyle w:val="TableParagraph"/>
              <w:rPr>
                <w:sz w:val="10"/>
              </w:rPr>
            </w:pPr>
          </w:p>
        </w:tc>
        <w:tc>
          <w:tcPr>
            <w:tcW w:w="1777" w:type="dxa"/>
          </w:tcPr>
          <w:p>
            <w:pPr>
              <w:pStyle w:val="TableParagraph"/>
              <w:rPr>
                <w:sz w:val="10"/>
              </w:rPr>
            </w:pP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15"/>
                <w:sz w:val="12"/>
              </w:rPr>
              <w:t>simulation</w:t>
            </w:r>
            <w:r>
              <w:rPr>
                <w:spacing w:val="19"/>
                <w:w w:val="115"/>
                <w:sz w:val="12"/>
              </w:rPr>
              <w:t> </w:t>
            </w:r>
            <w:r>
              <w:rPr>
                <w:w w:val="115"/>
                <w:sz w:val="12"/>
              </w:rPr>
              <w:t>size</w:t>
            </w:r>
            <w:r>
              <w:rPr>
                <w:spacing w:val="19"/>
                <w:w w:val="115"/>
                <w:sz w:val="12"/>
              </w:rPr>
              <w:t> </w:t>
            </w:r>
            <w:r>
              <w:rPr>
                <w:w w:val="115"/>
                <w:sz w:val="12"/>
              </w:rPr>
              <w:t>(one</w:t>
            </w:r>
            <w:r>
              <w:rPr>
                <w:spacing w:val="19"/>
                <w:w w:val="115"/>
                <w:sz w:val="12"/>
              </w:rPr>
              <w:t> </w:t>
            </w:r>
            <w:r>
              <w:rPr>
                <w:w w:val="115"/>
                <w:sz w:val="12"/>
              </w:rPr>
              <w:t>BS</w:t>
            </w:r>
            <w:r>
              <w:rPr>
                <w:spacing w:val="19"/>
                <w:w w:val="115"/>
                <w:sz w:val="12"/>
              </w:rPr>
              <w:t> </w:t>
            </w:r>
            <w:r>
              <w:rPr>
                <w:w w:val="115"/>
                <w:sz w:val="12"/>
              </w:rPr>
              <w:t>and</w:t>
            </w:r>
            <w:r>
              <w:rPr>
                <w:spacing w:val="19"/>
                <w:w w:val="115"/>
                <w:sz w:val="12"/>
              </w:rPr>
              <w:t> </w:t>
            </w:r>
            <w:r>
              <w:rPr>
                <w:w w:val="115"/>
                <w:sz w:val="12"/>
              </w:rPr>
              <w:t>ten</w:t>
            </w:r>
            <w:r>
              <w:rPr>
                <w:spacing w:val="19"/>
                <w:w w:val="115"/>
                <w:sz w:val="12"/>
              </w:rPr>
              <w:t> </w:t>
            </w:r>
            <w:r>
              <w:rPr>
                <w:spacing w:val="-2"/>
                <w:w w:val="115"/>
                <w:sz w:val="12"/>
              </w:rPr>
              <w:t>users</w:t>
            </w:r>
          </w:p>
        </w:tc>
      </w:tr>
      <w:tr>
        <w:trPr>
          <w:trHeight w:val="171" w:hRule="atLeast"/>
        </w:trPr>
        <w:tc>
          <w:tcPr>
            <w:tcW w:w="838" w:type="dxa"/>
          </w:tcPr>
          <w:p>
            <w:pPr>
              <w:pStyle w:val="TableParagraph"/>
              <w:rPr>
                <w:sz w:val="10"/>
              </w:rPr>
            </w:pPr>
          </w:p>
        </w:tc>
        <w:tc>
          <w:tcPr>
            <w:tcW w:w="1777" w:type="dxa"/>
          </w:tcPr>
          <w:p>
            <w:pPr>
              <w:pStyle w:val="TableParagraph"/>
              <w:rPr>
                <w:sz w:val="10"/>
              </w:rPr>
            </w:pP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20"/>
                <w:sz w:val="12"/>
              </w:rPr>
              <w:t>only),</w:t>
            </w:r>
            <w:r>
              <w:rPr>
                <w:spacing w:val="8"/>
                <w:w w:val="120"/>
                <w:sz w:val="12"/>
              </w:rPr>
              <w:t> </w:t>
            </w:r>
            <w:r>
              <w:rPr>
                <w:w w:val="120"/>
                <w:sz w:val="12"/>
              </w:rPr>
              <w:t>which</w:t>
            </w:r>
            <w:r>
              <w:rPr>
                <w:spacing w:val="8"/>
                <w:w w:val="120"/>
                <w:sz w:val="12"/>
              </w:rPr>
              <w:t> </w:t>
            </w:r>
            <w:r>
              <w:rPr>
                <w:w w:val="120"/>
                <w:sz w:val="12"/>
              </w:rPr>
              <w:t>may</w:t>
            </w:r>
            <w:r>
              <w:rPr>
                <w:spacing w:val="8"/>
                <w:w w:val="120"/>
                <w:sz w:val="12"/>
              </w:rPr>
              <w:t> </w:t>
            </w:r>
            <w:r>
              <w:rPr>
                <w:w w:val="120"/>
                <w:sz w:val="12"/>
              </w:rPr>
              <w:t>impact</w:t>
            </w:r>
            <w:r>
              <w:rPr>
                <w:spacing w:val="9"/>
                <w:w w:val="120"/>
                <w:sz w:val="12"/>
              </w:rPr>
              <w:t> </w:t>
            </w:r>
            <w:r>
              <w:rPr>
                <w:spacing w:val="-5"/>
                <w:w w:val="120"/>
                <w:sz w:val="12"/>
              </w:rPr>
              <w:t>the</w:t>
            </w:r>
          </w:p>
        </w:tc>
      </w:tr>
      <w:tr>
        <w:trPr>
          <w:trHeight w:val="204" w:hRule="atLeast"/>
        </w:trPr>
        <w:tc>
          <w:tcPr>
            <w:tcW w:w="838" w:type="dxa"/>
            <w:tcBorders>
              <w:bottom w:val="single" w:sz="4" w:space="0" w:color="000000"/>
            </w:tcBorders>
          </w:tcPr>
          <w:p>
            <w:pPr>
              <w:pStyle w:val="TableParagraph"/>
              <w:rPr>
                <w:sz w:val="14"/>
              </w:rPr>
            </w:pPr>
          </w:p>
        </w:tc>
        <w:tc>
          <w:tcPr>
            <w:tcW w:w="1777" w:type="dxa"/>
            <w:tcBorders>
              <w:bottom w:val="single" w:sz="4" w:space="0" w:color="000000"/>
            </w:tcBorders>
          </w:tcPr>
          <w:p>
            <w:pPr>
              <w:pStyle w:val="TableParagraph"/>
              <w:rPr>
                <w:sz w:val="14"/>
              </w:rPr>
            </w:pPr>
          </w:p>
        </w:tc>
        <w:tc>
          <w:tcPr>
            <w:tcW w:w="2288" w:type="dxa"/>
            <w:tcBorders>
              <w:bottom w:val="single" w:sz="4" w:space="0" w:color="000000"/>
            </w:tcBorders>
          </w:tcPr>
          <w:p>
            <w:pPr>
              <w:pStyle w:val="TableParagraph"/>
              <w:rPr>
                <w:sz w:val="14"/>
              </w:rPr>
            </w:pPr>
          </w:p>
        </w:tc>
        <w:tc>
          <w:tcPr>
            <w:tcW w:w="1240" w:type="dxa"/>
            <w:tcBorders>
              <w:bottom w:val="single" w:sz="4" w:space="0" w:color="000000"/>
            </w:tcBorders>
          </w:tcPr>
          <w:p>
            <w:pPr>
              <w:pStyle w:val="TableParagraph"/>
              <w:rPr>
                <w:sz w:val="14"/>
              </w:rPr>
            </w:pPr>
          </w:p>
        </w:tc>
        <w:tc>
          <w:tcPr>
            <w:tcW w:w="1588" w:type="dxa"/>
            <w:tcBorders>
              <w:bottom w:val="single" w:sz="4" w:space="0" w:color="000000"/>
            </w:tcBorders>
          </w:tcPr>
          <w:p>
            <w:pPr>
              <w:pStyle w:val="TableParagraph"/>
              <w:rPr>
                <w:sz w:val="14"/>
              </w:rPr>
            </w:pPr>
          </w:p>
        </w:tc>
        <w:tc>
          <w:tcPr>
            <w:tcW w:w="2673" w:type="dxa"/>
            <w:tcBorders>
              <w:bottom w:val="single" w:sz="4" w:space="0" w:color="000000"/>
            </w:tcBorders>
          </w:tcPr>
          <w:p>
            <w:pPr>
              <w:pStyle w:val="TableParagraph"/>
              <w:spacing w:before="15"/>
              <w:ind w:left="189"/>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838"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0">
              <w:r>
                <w:rPr>
                  <w:color w:val="007FAC"/>
                  <w:spacing w:val="-4"/>
                  <w:w w:val="125"/>
                  <w:sz w:val="12"/>
                </w:rPr>
                <w:t>87</w:t>
              </w:r>
            </w:hyperlink>
            <w:r>
              <w:rPr>
                <w:spacing w:val="-4"/>
                <w:w w:val="125"/>
                <w:sz w:val="12"/>
              </w:rPr>
              <w:t>]</w:t>
            </w:r>
          </w:p>
        </w:tc>
        <w:tc>
          <w:tcPr>
            <w:tcW w:w="1777" w:type="dxa"/>
            <w:tcBorders>
              <w:top w:val="single" w:sz="4" w:space="0" w:color="000000"/>
            </w:tcBorders>
          </w:tcPr>
          <w:p>
            <w:pPr>
              <w:pStyle w:val="TableParagraph"/>
              <w:spacing w:line="136" w:lineRule="exact" w:before="37"/>
              <w:ind w:left="190"/>
              <w:rPr>
                <w:sz w:val="12"/>
              </w:rPr>
            </w:pPr>
            <w:r>
              <w:rPr>
                <w:w w:val="115"/>
                <w:sz w:val="12"/>
              </w:rPr>
              <w:t>Minimize</w:t>
            </w:r>
            <w:r>
              <w:rPr>
                <w:spacing w:val="18"/>
                <w:w w:val="115"/>
                <w:sz w:val="12"/>
              </w:rPr>
              <w:t> </w:t>
            </w:r>
            <w:r>
              <w:rPr>
                <w:w w:val="115"/>
                <w:sz w:val="12"/>
              </w:rPr>
              <w:t>height</w:t>
            </w:r>
            <w:r>
              <w:rPr>
                <w:spacing w:val="18"/>
                <w:w w:val="115"/>
                <w:sz w:val="12"/>
              </w:rPr>
              <w:t> </w:t>
            </w:r>
            <w:r>
              <w:rPr>
                <w:w w:val="115"/>
                <w:sz w:val="12"/>
              </w:rPr>
              <w:t>of</w:t>
            </w:r>
            <w:r>
              <w:rPr>
                <w:spacing w:val="18"/>
                <w:w w:val="115"/>
                <w:sz w:val="12"/>
              </w:rPr>
              <w:t> </w:t>
            </w:r>
            <w:r>
              <w:rPr>
                <w:spacing w:val="-5"/>
                <w:w w:val="115"/>
                <w:sz w:val="12"/>
              </w:rPr>
              <w:t>bin</w:t>
            </w:r>
          </w:p>
        </w:tc>
        <w:tc>
          <w:tcPr>
            <w:tcW w:w="2288" w:type="dxa"/>
            <w:tcBorders>
              <w:top w:val="single" w:sz="4" w:space="0" w:color="000000"/>
            </w:tcBorders>
          </w:tcPr>
          <w:p>
            <w:pPr>
              <w:pStyle w:val="TableParagraph"/>
              <w:spacing w:line="136" w:lineRule="exact" w:before="37"/>
              <w:ind w:left="190"/>
              <w:rPr>
                <w:sz w:val="12"/>
              </w:rPr>
            </w:pPr>
            <w:r>
              <w:rPr>
                <w:w w:val="115"/>
                <w:sz w:val="12"/>
              </w:rPr>
              <w:t>Task-specific</w:t>
            </w:r>
            <w:r>
              <w:rPr>
                <w:spacing w:val="8"/>
                <w:w w:val="115"/>
                <w:sz w:val="12"/>
              </w:rPr>
              <w:t> </w:t>
            </w:r>
            <w:r>
              <w:rPr>
                <w:w w:val="115"/>
                <w:sz w:val="12"/>
              </w:rPr>
              <w:t>(bin</w:t>
            </w:r>
            <w:r>
              <w:rPr>
                <w:spacing w:val="8"/>
                <w:w w:val="115"/>
                <w:sz w:val="12"/>
              </w:rPr>
              <w:t> </w:t>
            </w:r>
            <w:r>
              <w:rPr>
                <w:spacing w:val="-2"/>
                <w:w w:val="115"/>
                <w:sz w:val="12"/>
              </w:rPr>
              <w:t>configuration</w:t>
            </w:r>
          </w:p>
        </w:tc>
        <w:tc>
          <w:tcPr>
            <w:tcW w:w="1240" w:type="dxa"/>
            <w:tcBorders>
              <w:top w:val="single" w:sz="4" w:space="0" w:color="000000"/>
            </w:tcBorders>
          </w:tcPr>
          <w:p>
            <w:pPr>
              <w:pStyle w:val="TableParagraph"/>
              <w:spacing w:line="136" w:lineRule="exact" w:before="37"/>
              <w:ind w:left="277"/>
              <w:rPr>
                <w:sz w:val="12"/>
              </w:rPr>
            </w:pPr>
            <w:r>
              <w:rPr>
                <w:spacing w:val="-10"/>
                <w:w w:val="105"/>
                <w:sz w:val="12"/>
              </w:rPr>
              <w:t>–</w:t>
            </w:r>
          </w:p>
        </w:tc>
        <w:tc>
          <w:tcPr>
            <w:tcW w:w="1588" w:type="dxa"/>
            <w:tcBorders>
              <w:top w:val="single" w:sz="4" w:space="0" w:color="000000"/>
            </w:tcBorders>
          </w:tcPr>
          <w:p>
            <w:pPr>
              <w:pStyle w:val="TableParagraph"/>
              <w:spacing w:line="136" w:lineRule="exact" w:before="37"/>
              <w:ind w:left="189"/>
              <w:rPr>
                <w:sz w:val="12"/>
              </w:rPr>
            </w:pPr>
            <w:r>
              <w:rPr>
                <w:spacing w:val="-10"/>
                <w:w w:val="105"/>
                <w:sz w:val="12"/>
              </w:rPr>
              <w:t>–</w:t>
            </w:r>
          </w:p>
        </w:tc>
        <w:tc>
          <w:tcPr>
            <w:tcW w:w="2673" w:type="dxa"/>
            <w:tcBorders>
              <w:top w:val="single" w:sz="4" w:space="0" w:color="000000"/>
            </w:tcBorders>
          </w:tcPr>
          <w:p>
            <w:pPr>
              <w:pStyle w:val="TableParagraph"/>
              <w:spacing w:line="136" w:lineRule="exact" w:before="37"/>
              <w:ind w:left="189"/>
              <w:rPr>
                <w:sz w:val="12"/>
              </w:rPr>
            </w:pPr>
            <w:r>
              <w:rPr>
                <w:w w:val="115"/>
                <w:sz w:val="12"/>
              </w:rPr>
              <w:t>The</w:t>
            </w:r>
            <w:r>
              <w:rPr>
                <w:spacing w:val="22"/>
                <w:w w:val="115"/>
                <w:sz w:val="12"/>
              </w:rPr>
              <w:t> </w:t>
            </w:r>
            <w:r>
              <w:rPr>
                <w:w w:val="115"/>
                <w:sz w:val="12"/>
              </w:rPr>
              <w:t>2D</w:t>
            </w:r>
            <w:r>
              <w:rPr>
                <w:spacing w:val="22"/>
                <w:w w:val="115"/>
                <w:sz w:val="12"/>
              </w:rPr>
              <w:t> </w:t>
            </w:r>
            <w:r>
              <w:rPr>
                <w:w w:val="115"/>
                <w:sz w:val="12"/>
              </w:rPr>
              <w:t>representation</w:t>
            </w:r>
            <w:r>
              <w:rPr>
                <w:spacing w:val="22"/>
                <w:w w:val="115"/>
                <w:sz w:val="12"/>
              </w:rPr>
              <w:t> </w:t>
            </w:r>
            <w:r>
              <w:rPr>
                <w:w w:val="115"/>
                <w:sz w:val="12"/>
              </w:rPr>
              <w:t>model</w:t>
            </w:r>
            <w:r>
              <w:rPr>
                <w:spacing w:val="22"/>
                <w:w w:val="115"/>
                <w:sz w:val="12"/>
              </w:rPr>
              <w:t> </w:t>
            </w:r>
            <w:r>
              <w:rPr>
                <w:w w:val="115"/>
                <w:sz w:val="12"/>
              </w:rPr>
              <w:t>becomes</w:t>
            </w:r>
            <w:r>
              <w:rPr>
                <w:spacing w:val="22"/>
                <w:w w:val="115"/>
                <w:sz w:val="12"/>
              </w:rPr>
              <w:t> </w:t>
            </w:r>
            <w:r>
              <w:rPr>
                <w:spacing w:val="-10"/>
                <w:w w:val="115"/>
                <w:sz w:val="12"/>
              </w:rPr>
              <w:t>a</w:t>
            </w:r>
          </w:p>
        </w:tc>
      </w:tr>
      <w:tr>
        <w:trPr>
          <w:trHeight w:val="204" w:hRule="atLeast"/>
        </w:trPr>
        <w:tc>
          <w:tcPr>
            <w:tcW w:w="838" w:type="dxa"/>
            <w:tcBorders>
              <w:bottom w:val="single" w:sz="4" w:space="0" w:color="000000"/>
            </w:tcBorders>
          </w:tcPr>
          <w:p>
            <w:pPr>
              <w:pStyle w:val="TableParagraph"/>
              <w:rPr>
                <w:sz w:val="14"/>
              </w:rPr>
            </w:pPr>
          </w:p>
        </w:tc>
        <w:tc>
          <w:tcPr>
            <w:tcW w:w="1777" w:type="dxa"/>
            <w:tcBorders>
              <w:bottom w:val="single" w:sz="4" w:space="0" w:color="000000"/>
            </w:tcBorders>
          </w:tcPr>
          <w:p>
            <w:pPr>
              <w:pStyle w:val="TableParagraph"/>
              <w:rPr>
                <w:sz w:val="14"/>
              </w:rPr>
            </w:pPr>
          </w:p>
        </w:tc>
        <w:tc>
          <w:tcPr>
            <w:tcW w:w="2288" w:type="dxa"/>
            <w:tcBorders>
              <w:bottom w:val="single" w:sz="4" w:space="0" w:color="000000"/>
            </w:tcBorders>
          </w:tcPr>
          <w:p>
            <w:pPr>
              <w:pStyle w:val="TableParagraph"/>
              <w:spacing w:before="15"/>
              <w:ind w:left="190"/>
              <w:rPr>
                <w:sz w:val="12"/>
              </w:rPr>
            </w:pPr>
            <w:r>
              <w:rPr>
                <w:spacing w:val="-2"/>
                <w:w w:val="120"/>
                <w:sz w:val="12"/>
              </w:rPr>
              <w:t>constraints)</w:t>
            </w:r>
          </w:p>
        </w:tc>
        <w:tc>
          <w:tcPr>
            <w:tcW w:w="1240" w:type="dxa"/>
            <w:tcBorders>
              <w:bottom w:val="single" w:sz="4" w:space="0" w:color="000000"/>
            </w:tcBorders>
          </w:tcPr>
          <w:p>
            <w:pPr>
              <w:pStyle w:val="TableParagraph"/>
              <w:rPr>
                <w:sz w:val="14"/>
              </w:rPr>
            </w:pPr>
          </w:p>
        </w:tc>
        <w:tc>
          <w:tcPr>
            <w:tcW w:w="1588" w:type="dxa"/>
            <w:tcBorders>
              <w:bottom w:val="single" w:sz="4" w:space="0" w:color="000000"/>
            </w:tcBorders>
          </w:tcPr>
          <w:p>
            <w:pPr>
              <w:pStyle w:val="TableParagraph"/>
              <w:rPr>
                <w:sz w:val="14"/>
              </w:rPr>
            </w:pPr>
          </w:p>
        </w:tc>
        <w:tc>
          <w:tcPr>
            <w:tcW w:w="2673" w:type="dxa"/>
            <w:tcBorders>
              <w:bottom w:val="single" w:sz="4" w:space="0" w:color="000000"/>
            </w:tcBorders>
          </w:tcPr>
          <w:p>
            <w:pPr>
              <w:pStyle w:val="TableParagraph"/>
              <w:spacing w:before="15"/>
              <w:ind w:left="189"/>
              <w:rPr>
                <w:sz w:val="12"/>
              </w:rPr>
            </w:pPr>
            <w:r>
              <w:rPr>
                <w:w w:val="115"/>
                <w:sz w:val="12"/>
              </w:rPr>
              <w:t>bottleneck</w:t>
            </w:r>
            <w:r>
              <w:rPr>
                <w:spacing w:val="21"/>
                <w:w w:val="115"/>
                <w:sz w:val="12"/>
              </w:rPr>
              <w:t> </w:t>
            </w:r>
            <w:r>
              <w:rPr>
                <w:w w:val="115"/>
                <w:sz w:val="12"/>
              </w:rPr>
              <w:t>for</w:t>
            </w:r>
            <w:r>
              <w:rPr>
                <w:spacing w:val="21"/>
                <w:w w:val="115"/>
                <w:sz w:val="12"/>
              </w:rPr>
              <w:t> </w:t>
            </w:r>
            <w:r>
              <w:rPr>
                <w:w w:val="115"/>
                <w:sz w:val="12"/>
              </w:rPr>
              <w:t>large-scale</w:t>
            </w:r>
            <w:r>
              <w:rPr>
                <w:spacing w:val="22"/>
                <w:w w:val="115"/>
                <w:sz w:val="12"/>
              </w:rPr>
              <w:t> </w:t>
            </w:r>
            <w:r>
              <w:rPr>
                <w:spacing w:val="-2"/>
                <w:w w:val="115"/>
                <w:sz w:val="12"/>
              </w:rPr>
              <w:t>deployment.</w:t>
            </w:r>
          </w:p>
        </w:tc>
      </w:tr>
      <w:tr>
        <w:trPr>
          <w:trHeight w:val="194" w:hRule="atLeast"/>
        </w:trPr>
        <w:tc>
          <w:tcPr>
            <w:tcW w:w="838"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1">
              <w:r>
                <w:rPr>
                  <w:color w:val="007FAC"/>
                  <w:spacing w:val="-2"/>
                  <w:w w:val="125"/>
                  <w:sz w:val="12"/>
                </w:rPr>
                <w:t>108</w:t>
              </w:r>
            </w:hyperlink>
            <w:r>
              <w:rPr>
                <w:spacing w:val="-2"/>
                <w:w w:val="125"/>
                <w:sz w:val="12"/>
              </w:rPr>
              <w:t>]</w:t>
            </w:r>
          </w:p>
        </w:tc>
        <w:tc>
          <w:tcPr>
            <w:tcW w:w="1777" w:type="dxa"/>
            <w:tcBorders>
              <w:top w:val="single" w:sz="4" w:space="0" w:color="000000"/>
            </w:tcBorders>
          </w:tcPr>
          <w:p>
            <w:pPr>
              <w:pStyle w:val="TableParagraph"/>
              <w:spacing w:line="136" w:lineRule="exact" w:before="37"/>
              <w:ind w:left="190"/>
              <w:rPr>
                <w:sz w:val="12"/>
              </w:rPr>
            </w:pPr>
            <w:r>
              <w:rPr>
                <w:w w:val="115"/>
                <w:sz w:val="12"/>
              </w:rPr>
              <w:t>Maximize</w:t>
            </w:r>
            <w:r>
              <w:rPr>
                <w:spacing w:val="3"/>
                <w:w w:val="115"/>
                <w:sz w:val="12"/>
              </w:rPr>
              <w:t> </w:t>
            </w:r>
            <w:r>
              <w:rPr>
                <w:spacing w:val="-2"/>
                <w:w w:val="115"/>
                <w:sz w:val="12"/>
              </w:rPr>
              <w:t>utility</w:t>
            </w:r>
          </w:p>
        </w:tc>
        <w:tc>
          <w:tcPr>
            <w:tcW w:w="2288" w:type="dxa"/>
            <w:tcBorders>
              <w:top w:val="single" w:sz="4" w:space="0" w:color="000000"/>
            </w:tcBorders>
          </w:tcPr>
          <w:p>
            <w:pPr>
              <w:pStyle w:val="TableParagraph"/>
              <w:spacing w:line="136" w:lineRule="exact" w:before="37"/>
              <w:ind w:left="190"/>
              <w:rPr>
                <w:sz w:val="12"/>
              </w:rPr>
            </w:pPr>
            <w:r>
              <w:rPr>
                <w:w w:val="115"/>
                <w:sz w:val="12"/>
              </w:rPr>
              <w:t>Link,</w:t>
            </w:r>
            <w:r>
              <w:rPr>
                <w:spacing w:val="4"/>
                <w:w w:val="115"/>
                <w:sz w:val="12"/>
              </w:rPr>
              <w:t> </w:t>
            </w:r>
            <w:r>
              <w:rPr>
                <w:w w:val="115"/>
                <w:sz w:val="12"/>
              </w:rPr>
              <w:t>QoS,</w:t>
            </w:r>
            <w:r>
              <w:rPr>
                <w:spacing w:val="5"/>
                <w:w w:val="115"/>
                <w:sz w:val="12"/>
              </w:rPr>
              <w:t> </w:t>
            </w:r>
            <w:r>
              <w:rPr>
                <w:spacing w:val="-2"/>
                <w:w w:val="115"/>
                <w:sz w:val="12"/>
              </w:rPr>
              <w:t>distance</w:t>
            </w:r>
          </w:p>
        </w:tc>
        <w:tc>
          <w:tcPr>
            <w:tcW w:w="1240" w:type="dxa"/>
            <w:tcBorders>
              <w:top w:val="single" w:sz="4" w:space="0" w:color="000000"/>
            </w:tcBorders>
          </w:tcPr>
          <w:p>
            <w:pPr>
              <w:pStyle w:val="TableParagraph"/>
              <w:spacing w:line="136" w:lineRule="exact" w:before="37"/>
              <w:ind w:left="277"/>
              <w:rPr>
                <w:sz w:val="12"/>
              </w:rPr>
            </w:pPr>
            <w:r>
              <w:rPr>
                <w:spacing w:val="-10"/>
                <w:w w:val="105"/>
                <w:sz w:val="12"/>
              </w:rPr>
              <w:t>–</w:t>
            </w:r>
          </w:p>
        </w:tc>
        <w:tc>
          <w:tcPr>
            <w:tcW w:w="1588" w:type="dxa"/>
            <w:tcBorders>
              <w:top w:val="single" w:sz="4" w:space="0" w:color="000000"/>
            </w:tcBorders>
          </w:tcPr>
          <w:p>
            <w:pPr>
              <w:pStyle w:val="TableParagraph"/>
              <w:spacing w:line="136" w:lineRule="exact" w:before="37"/>
              <w:ind w:left="189"/>
              <w:rPr>
                <w:sz w:val="12"/>
              </w:rPr>
            </w:pPr>
            <w:r>
              <w:rPr>
                <w:spacing w:val="-10"/>
                <w:w w:val="105"/>
                <w:sz w:val="12"/>
              </w:rPr>
              <w:t>–</w:t>
            </w:r>
          </w:p>
        </w:tc>
        <w:tc>
          <w:tcPr>
            <w:tcW w:w="2673" w:type="dxa"/>
            <w:tcBorders>
              <w:top w:val="single" w:sz="4" w:space="0" w:color="000000"/>
            </w:tcBorders>
          </w:tcPr>
          <w:p>
            <w:pPr>
              <w:pStyle w:val="TableParagraph"/>
              <w:spacing w:line="136" w:lineRule="exact" w:before="37"/>
              <w:ind w:left="189"/>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w:t>
            </w:r>
            <w:r>
              <w:rPr>
                <w:spacing w:val="11"/>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838" w:type="dxa"/>
          </w:tcPr>
          <w:p>
            <w:pPr>
              <w:pStyle w:val="TableParagraph"/>
              <w:rPr>
                <w:sz w:val="10"/>
              </w:rPr>
            </w:pPr>
          </w:p>
        </w:tc>
        <w:tc>
          <w:tcPr>
            <w:tcW w:w="1777" w:type="dxa"/>
          </w:tcPr>
          <w:p>
            <w:pPr>
              <w:pStyle w:val="TableParagraph"/>
              <w:spacing w:line="136" w:lineRule="exact" w:before="15"/>
              <w:ind w:left="190"/>
              <w:rPr>
                <w:sz w:val="12"/>
              </w:rPr>
            </w:pPr>
            <w:r>
              <w:rPr>
                <w:w w:val="115"/>
                <w:sz w:val="12"/>
              </w:rPr>
              <w:t>function</w:t>
            </w:r>
            <w:r>
              <w:rPr>
                <w:spacing w:val="18"/>
                <w:w w:val="115"/>
                <w:sz w:val="12"/>
              </w:rPr>
              <w:t> </w:t>
            </w:r>
            <w:r>
              <w:rPr>
                <w:w w:val="115"/>
                <w:sz w:val="12"/>
              </w:rPr>
              <w:t>of</w:t>
            </w:r>
            <w:r>
              <w:rPr>
                <w:spacing w:val="21"/>
                <w:w w:val="115"/>
                <w:sz w:val="12"/>
              </w:rPr>
              <w:t> </w:t>
            </w:r>
            <w:r>
              <w:rPr>
                <w:spacing w:val="-2"/>
                <w:w w:val="115"/>
                <w:sz w:val="12"/>
              </w:rPr>
              <w:t>throughput</w:t>
            </w: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15"/>
                <w:sz w:val="12"/>
              </w:rPr>
              <w:t>variation</w:t>
            </w:r>
            <w:r>
              <w:rPr>
                <w:spacing w:val="22"/>
                <w:w w:val="115"/>
                <w:sz w:val="12"/>
              </w:rPr>
              <w:t> </w:t>
            </w:r>
            <w:r>
              <w:rPr>
                <w:w w:val="115"/>
                <w:sz w:val="12"/>
              </w:rPr>
              <w:t>of</w:t>
            </w:r>
            <w:r>
              <w:rPr>
                <w:spacing w:val="22"/>
                <w:w w:val="115"/>
                <w:sz w:val="12"/>
              </w:rPr>
              <w:t> </w:t>
            </w:r>
            <w:r>
              <w:rPr>
                <w:w w:val="115"/>
                <w:sz w:val="12"/>
              </w:rPr>
              <w:t>their</w:t>
            </w:r>
            <w:r>
              <w:rPr>
                <w:spacing w:val="23"/>
                <w:w w:val="115"/>
                <w:sz w:val="12"/>
              </w:rPr>
              <w:t> </w:t>
            </w:r>
            <w:r>
              <w:rPr>
                <w:w w:val="115"/>
                <w:sz w:val="12"/>
              </w:rPr>
              <w:t>own</w:t>
            </w:r>
            <w:r>
              <w:rPr>
                <w:spacing w:val="22"/>
                <w:w w:val="115"/>
                <w:sz w:val="12"/>
              </w:rPr>
              <w:t> </w:t>
            </w:r>
            <w:r>
              <w:rPr>
                <w:w w:val="115"/>
                <w:sz w:val="12"/>
              </w:rPr>
              <w:t>work.</w:t>
            </w:r>
            <w:r>
              <w:rPr>
                <w:spacing w:val="22"/>
                <w:w w:val="115"/>
                <w:sz w:val="12"/>
              </w:rPr>
              <w:t> </w:t>
            </w:r>
            <w:r>
              <w:rPr>
                <w:w w:val="115"/>
                <w:sz w:val="12"/>
              </w:rPr>
              <w:t>To</w:t>
            </w:r>
            <w:r>
              <w:rPr>
                <w:spacing w:val="23"/>
                <w:w w:val="115"/>
                <w:sz w:val="12"/>
              </w:rPr>
              <w:t> </w:t>
            </w:r>
            <w:r>
              <w:rPr>
                <w:spacing w:val="-2"/>
                <w:w w:val="115"/>
                <w:sz w:val="12"/>
              </w:rPr>
              <w:t>enhance</w:t>
            </w:r>
          </w:p>
        </w:tc>
      </w:tr>
      <w:tr>
        <w:trPr>
          <w:trHeight w:val="171" w:hRule="atLeast"/>
        </w:trPr>
        <w:tc>
          <w:tcPr>
            <w:tcW w:w="838" w:type="dxa"/>
          </w:tcPr>
          <w:p>
            <w:pPr>
              <w:pStyle w:val="TableParagraph"/>
              <w:rPr>
                <w:sz w:val="10"/>
              </w:rPr>
            </w:pPr>
          </w:p>
        </w:tc>
        <w:tc>
          <w:tcPr>
            <w:tcW w:w="1777" w:type="dxa"/>
          </w:tcPr>
          <w:p>
            <w:pPr>
              <w:pStyle w:val="TableParagraph"/>
              <w:spacing w:line="136" w:lineRule="exact" w:before="15"/>
              <w:ind w:left="190"/>
              <w:rPr>
                <w:sz w:val="12"/>
              </w:rPr>
            </w:pPr>
            <w:r>
              <w:rPr>
                <w:w w:val="120"/>
                <w:sz w:val="12"/>
              </w:rPr>
              <w:t>and</w:t>
            </w:r>
            <w:r>
              <w:rPr>
                <w:spacing w:val="11"/>
                <w:w w:val="120"/>
                <w:sz w:val="12"/>
              </w:rPr>
              <w:t> </w:t>
            </w:r>
            <w:r>
              <w:rPr>
                <w:w w:val="120"/>
                <w:sz w:val="12"/>
              </w:rPr>
              <w:t>power</w:t>
            </w:r>
            <w:r>
              <w:rPr>
                <w:spacing w:val="12"/>
                <w:w w:val="120"/>
                <w:sz w:val="12"/>
              </w:rPr>
              <w:t> </w:t>
            </w:r>
            <w:r>
              <w:rPr>
                <w:spacing w:val="-2"/>
                <w:w w:val="120"/>
                <w:sz w:val="12"/>
              </w:rPr>
              <w:t>consumption</w:t>
            </w: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20"/>
                <w:sz w:val="12"/>
              </w:rPr>
              <w:t>the</w:t>
            </w:r>
            <w:r>
              <w:rPr>
                <w:spacing w:val="12"/>
                <w:w w:val="120"/>
                <w:sz w:val="12"/>
              </w:rPr>
              <w:t> </w:t>
            </w:r>
            <w:r>
              <w:rPr>
                <w:w w:val="120"/>
                <w:sz w:val="12"/>
              </w:rPr>
              <w:t>study,</w:t>
            </w:r>
            <w:r>
              <w:rPr>
                <w:spacing w:val="12"/>
                <w:w w:val="120"/>
                <w:sz w:val="12"/>
              </w:rPr>
              <w:t> </w:t>
            </w:r>
            <w:r>
              <w:rPr>
                <w:w w:val="120"/>
                <w:sz w:val="12"/>
              </w:rPr>
              <w:t>they</w:t>
            </w:r>
            <w:r>
              <w:rPr>
                <w:spacing w:val="13"/>
                <w:w w:val="120"/>
                <w:sz w:val="12"/>
              </w:rPr>
              <w:t> </w:t>
            </w:r>
            <w:r>
              <w:rPr>
                <w:w w:val="120"/>
                <w:sz w:val="12"/>
              </w:rPr>
              <w:t>could</w:t>
            </w:r>
            <w:r>
              <w:rPr>
                <w:spacing w:val="12"/>
                <w:w w:val="120"/>
                <w:sz w:val="12"/>
              </w:rPr>
              <w:t> </w:t>
            </w:r>
            <w:r>
              <w:rPr>
                <w:w w:val="120"/>
                <w:sz w:val="12"/>
              </w:rPr>
              <w:t>have</w:t>
            </w:r>
            <w:r>
              <w:rPr>
                <w:spacing w:val="12"/>
                <w:w w:val="120"/>
                <w:sz w:val="12"/>
              </w:rPr>
              <w:t> </w:t>
            </w:r>
            <w:r>
              <w:rPr>
                <w:spacing w:val="-2"/>
                <w:w w:val="120"/>
                <w:sz w:val="12"/>
              </w:rPr>
              <w:t>incorporated</w:t>
            </w:r>
          </w:p>
        </w:tc>
      </w:tr>
      <w:tr>
        <w:trPr>
          <w:trHeight w:val="171" w:hRule="atLeast"/>
        </w:trPr>
        <w:tc>
          <w:tcPr>
            <w:tcW w:w="838" w:type="dxa"/>
          </w:tcPr>
          <w:p>
            <w:pPr>
              <w:pStyle w:val="TableParagraph"/>
              <w:rPr>
                <w:sz w:val="10"/>
              </w:rPr>
            </w:pPr>
          </w:p>
        </w:tc>
        <w:tc>
          <w:tcPr>
            <w:tcW w:w="1777" w:type="dxa"/>
          </w:tcPr>
          <w:p>
            <w:pPr>
              <w:pStyle w:val="TableParagraph"/>
              <w:rPr>
                <w:sz w:val="10"/>
              </w:rPr>
            </w:pP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20"/>
                <w:sz w:val="12"/>
              </w:rPr>
              <w:t>an</w:t>
            </w:r>
            <w:r>
              <w:rPr>
                <w:spacing w:val="9"/>
                <w:w w:val="120"/>
                <w:sz w:val="12"/>
              </w:rPr>
              <w:t> </w:t>
            </w:r>
            <w:r>
              <w:rPr>
                <w:w w:val="120"/>
                <w:sz w:val="12"/>
              </w:rPr>
              <w:t>optimization</w:t>
            </w:r>
            <w:r>
              <w:rPr>
                <w:spacing w:val="10"/>
                <w:w w:val="120"/>
                <w:sz w:val="12"/>
              </w:rPr>
              <w:t> </w:t>
            </w:r>
            <w:r>
              <w:rPr>
                <w:w w:val="120"/>
                <w:sz w:val="12"/>
              </w:rPr>
              <w:t>benchmark</w:t>
            </w:r>
            <w:r>
              <w:rPr>
                <w:spacing w:val="10"/>
                <w:w w:val="120"/>
                <w:sz w:val="12"/>
              </w:rPr>
              <w:t> </w:t>
            </w:r>
            <w:r>
              <w:rPr>
                <w:spacing w:val="-2"/>
                <w:w w:val="120"/>
                <w:sz w:val="12"/>
              </w:rPr>
              <w:t>algorithm</w:t>
            </w:r>
          </w:p>
        </w:tc>
      </w:tr>
      <w:tr>
        <w:trPr>
          <w:trHeight w:val="171" w:hRule="atLeast"/>
        </w:trPr>
        <w:tc>
          <w:tcPr>
            <w:tcW w:w="838" w:type="dxa"/>
          </w:tcPr>
          <w:p>
            <w:pPr>
              <w:pStyle w:val="TableParagraph"/>
              <w:rPr>
                <w:sz w:val="10"/>
              </w:rPr>
            </w:pPr>
          </w:p>
        </w:tc>
        <w:tc>
          <w:tcPr>
            <w:tcW w:w="1777" w:type="dxa"/>
          </w:tcPr>
          <w:p>
            <w:pPr>
              <w:pStyle w:val="TableParagraph"/>
              <w:rPr>
                <w:sz w:val="10"/>
              </w:rPr>
            </w:pP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15"/>
                <w:sz w:val="12"/>
              </w:rPr>
              <w:t>(e.g.,</w:t>
            </w:r>
            <w:r>
              <w:rPr>
                <w:spacing w:val="11"/>
                <w:w w:val="115"/>
                <w:sz w:val="12"/>
              </w:rPr>
              <w:t> </w:t>
            </w:r>
            <w:r>
              <w:rPr>
                <w:w w:val="115"/>
                <w:sz w:val="12"/>
              </w:rPr>
              <w:t>B&amp;B).</w:t>
            </w:r>
            <w:r>
              <w:rPr>
                <w:spacing w:val="11"/>
                <w:w w:val="115"/>
                <w:sz w:val="12"/>
              </w:rPr>
              <w:t> </w:t>
            </w:r>
            <w:r>
              <w:rPr>
                <w:w w:val="115"/>
                <w:sz w:val="12"/>
              </w:rPr>
              <w:t>This</w:t>
            </w:r>
            <w:r>
              <w:rPr>
                <w:spacing w:val="11"/>
                <w:w w:val="115"/>
                <w:sz w:val="12"/>
              </w:rPr>
              <w:t> </w:t>
            </w:r>
            <w:r>
              <w:rPr>
                <w:w w:val="115"/>
                <w:sz w:val="12"/>
              </w:rPr>
              <w:t>would</w:t>
            </w:r>
            <w:r>
              <w:rPr>
                <w:spacing w:val="12"/>
                <w:w w:val="115"/>
                <w:sz w:val="12"/>
              </w:rPr>
              <w:t> </w:t>
            </w:r>
            <w:r>
              <w:rPr>
                <w:w w:val="115"/>
                <w:sz w:val="12"/>
              </w:rPr>
              <w:t>provide</w:t>
            </w:r>
            <w:r>
              <w:rPr>
                <w:spacing w:val="11"/>
                <w:w w:val="115"/>
                <w:sz w:val="12"/>
              </w:rPr>
              <w:t> </w:t>
            </w:r>
            <w:r>
              <w:rPr>
                <w:spacing w:val="-10"/>
                <w:w w:val="115"/>
                <w:sz w:val="12"/>
              </w:rPr>
              <w:t>a</w:t>
            </w:r>
          </w:p>
        </w:tc>
      </w:tr>
      <w:tr>
        <w:trPr>
          <w:trHeight w:val="171" w:hRule="atLeast"/>
        </w:trPr>
        <w:tc>
          <w:tcPr>
            <w:tcW w:w="838" w:type="dxa"/>
          </w:tcPr>
          <w:p>
            <w:pPr>
              <w:pStyle w:val="TableParagraph"/>
              <w:rPr>
                <w:sz w:val="10"/>
              </w:rPr>
            </w:pPr>
          </w:p>
        </w:tc>
        <w:tc>
          <w:tcPr>
            <w:tcW w:w="1777" w:type="dxa"/>
          </w:tcPr>
          <w:p>
            <w:pPr>
              <w:pStyle w:val="TableParagraph"/>
              <w:rPr>
                <w:sz w:val="10"/>
              </w:rPr>
            </w:pP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838" w:type="dxa"/>
          </w:tcPr>
          <w:p>
            <w:pPr>
              <w:pStyle w:val="TableParagraph"/>
              <w:rPr>
                <w:sz w:val="10"/>
              </w:rPr>
            </w:pPr>
          </w:p>
        </w:tc>
        <w:tc>
          <w:tcPr>
            <w:tcW w:w="1777" w:type="dxa"/>
          </w:tcPr>
          <w:p>
            <w:pPr>
              <w:pStyle w:val="TableParagraph"/>
              <w:rPr>
                <w:sz w:val="10"/>
              </w:rPr>
            </w:pP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36" w:lineRule="exact" w:before="15"/>
              <w:ind w:left="189"/>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156" w:hRule="atLeast"/>
        </w:trPr>
        <w:tc>
          <w:tcPr>
            <w:tcW w:w="838" w:type="dxa"/>
          </w:tcPr>
          <w:p>
            <w:pPr>
              <w:pStyle w:val="TableParagraph"/>
              <w:rPr>
                <w:sz w:val="10"/>
              </w:rPr>
            </w:pPr>
          </w:p>
        </w:tc>
        <w:tc>
          <w:tcPr>
            <w:tcW w:w="1777" w:type="dxa"/>
          </w:tcPr>
          <w:p>
            <w:pPr>
              <w:pStyle w:val="TableParagraph"/>
              <w:rPr>
                <w:sz w:val="10"/>
              </w:rPr>
            </w:pPr>
          </w:p>
        </w:tc>
        <w:tc>
          <w:tcPr>
            <w:tcW w:w="2288" w:type="dxa"/>
          </w:tcPr>
          <w:p>
            <w:pPr>
              <w:pStyle w:val="TableParagraph"/>
              <w:rPr>
                <w:sz w:val="10"/>
              </w:rPr>
            </w:pPr>
          </w:p>
        </w:tc>
        <w:tc>
          <w:tcPr>
            <w:tcW w:w="1240" w:type="dxa"/>
          </w:tcPr>
          <w:p>
            <w:pPr>
              <w:pStyle w:val="TableParagraph"/>
              <w:rPr>
                <w:sz w:val="10"/>
              </w:rPr>
            </w:pPr>
          </w:p>
        </w:tc>
        <w:tc>
          <w:tcPr>
            <w:tcW w:w="1588" w:type="dxa"/>
          </w:tcPr>
          <w:p>
            <w:pPr>
              <w:pStyle w:val="TableParagraph"/>
              <w:rPr>
                <w:sz w:val="10"/>
              </w:rPr>
            </w:pPr>
          </w:p>
        </w:tc>
        <w:tc>
          <w:tcPr>
            <w:tcW w:w="2673" w:type="dxa"/>
          </w:tcPr>
          <w:p>
            <w:pPr>
              <w:pStyle w:val="TableParagraph"/>
              <w:spacing w:line="121" w:lineRule="exact" w:before="15"/>
              <w:ind w:left="189"/>
              <w:rPr>
                <w:sz w:val="12"/>
              </w:rPr>
            </w:pPr>
            <w:r>
              <w:rPr>
                <w:w w:val="115"/>
                <w:sz w:val="12"/>
              </w:rPr>
              <w:t>proposed</w:t>
            </w:r>
            <w:r>
              <w:rPr>
                <w:spacing w:val="27"/>
                <w:w w:val="115"/>
                <w:sz w:val="12"/>
              </w:rPr>
              <w:t> </w:t>
            </w:r>
            <w:r>
              <w:rPr>
                <w:spacing w:val="-2"/>
                <w:w w:val="115"/>
                <w:sz w:val="12"/>
              </w:rPr>
              <w:t>methods.</w:t>
            </w:r>
          </w:p>
        </w:tc>
      </w:tr>
    </w:tbl>
    <w:p>
      <w:pPr>
        <w:pStyle w:val="BodyText"/>
        <w:spacing w:before="6"/>
        <w:rPr>
          <w:sz w:val="17"/>
        </w:rPr>
      </w:pPr>
      <w:r>
        <w:rPr>
          <w:sz w:val="17"/>
        </w:rPr>
        <mc:AlternateContent>
          <mc:Choice Requires="wps">
            <w:drawing>
              <wp:anchor distT="0" distB="0" distL="0" distR="0" allowOverlap="1" layoutInCell="1" locked="0" behindDoc="1" simplePos="0" relativeHeight="487609856">
                <wp:simplePos x="0" y="0"/>
                <wp:positionH relativeFrom="page">
                  <wp:posOffset>477354</wp:posOffset>
                </wp:positionH>
                <wp:positionV relativeFrom="paragraph">
                  <wp:posOffset>143471</wp:posOffset>
                </wp:positionV>
                <wp:extent cx="6605905"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297pt;width:520.15pt;height:.1pt;mso-position-horizontal-relative:page;mso-position-vertical-relative:paragraph;z-index:-15706624;mso-wrap-distance-left:0;mso-wrap-distance-right:0" id="docshape138" coordorigin="752,226" coordsize="10403,0" path="m752,226l11154,226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headerReference w:type="default" r:id="rId71"/>
          <w:footerReference w:type="default" r:id="rId72"/>
          <w:pgSz w:w="11910" w:h="15880"/>
          <w:pgMar w:header="651" w:footer="544" w:top="840" w:bottom="740" w:left="708" w:right="708"/>
          <w:pgNumType w:start="1"/>
        </w:sectPr>
      </w:pPr>
    </w:p>
    <w:p>
      <w:pPr>
        <w:pStyle w:val="BodyText"/>
        <w:spacing w:line="283" w:lineRule="auto" w:before="91"/>
        <w:ind w:left="43"/>
        <w:jc w:val="both"/>
      </w:pPr>
      <w:r>
        <w:rPr>
          <w:w w:val="110"/>
        </w:rPr>
        <w:t>further</w:t>
      </w:r>
      <w:r>
        <w:rPr>
          <w:w w:val="110"/>
        </w:rPr>
        <w:t> validated</w:t>
      </w:r>
      <w:r>
        <w:rPr>
          <w:w w:val="110"/>
        </w:rPr>
        <w:t> by</w:t>
      </w:r>
      <w:r>
        <w:rPr>
          <w:w w:val="110"/>
        </w:rPr>
        <w:t> incorporating</w:t>
      </w:r>
      <w:r>
        <w:rPr>
          <w:w w:val="110"/>
        </w:rPr>
        <w:t> standard</w:t>
      </w:r>
      <w:r>
        <w:rPr>
          <w:w w:val="110"/>
        </w:rPr>
        <w:t> optimization</w:t>
      </w:r>
      <w:r>
        <w:rPr>
          <w:w w:val="110"/>
        </w:rPr>
        <w:t> </w:t>
      </w:r>
      <w:r>
        <w:rPr>
          <w:w w:val="110"/>
        </w:rPr>
        <w:t>benchmarks and broader comparative analyses.</w:t>
      </w:r>
    </w:p>
    <w:p>
      <w:pPr>
        <w:pStyle w:val="BodyText"/>
        <w:spacing w:before="131"/>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tradeoffs" w:id="66"/>
      <w:bookmarkEnd w:id="66"/>
      <w:r>
        <w:rPr/>
      </w:r>
      <w:r>
        <w:rPr>
          <w:i/>
          <w:sz w:val="16"/>
        </w:rPr>
        <w:t>Objective</w:t>
      </w:r>
      <w:r>
        <w:rPr>
          <w:i/>
          <w:spacing w:val="14"/>
          <w:sz w:val="16"/>
        </w:rPr>
        <w:t> </w:t>
      </w:r>
      <w:r>
        <w:rPr>
          <w:i/>
          <w:sz w:val="16"/>
        </w:rPr>
        <w:t>function</w:t>
      </w:r>
      <w:r>
        <w:rPr>
          <w:i/>
          <w:spacing w:val="15"/>
          <w:sz w:val="16"/>
        </w:rPr>
        <w:t> </w:t>
      </w:r>
      <w:r>
        <w:rPr>
          <w:i/>
          <w:spacing w:val="-2"/>
          <w:sz w:val="16"/>
        </w:rPr>
        <w:t>tradeoffs</w:t>
      </w:r>
    </w:p>
    <w:p>
      <w:pPr>
        <w:pStyle w:val="BodyText"/>
        <w:spacing w:line="283" w:lineRule="auto" w:before="50"/>
        <w:ind w:left="43" w:firstLine="239"/>
        <w:jc w:val="both"/>
      </w:pPr>
      <w:r>
        <w:rPr>
          <w:w w:val="110"/>
        </w:rPr>
        <w:t>Tradeoffs in resource allocation and user association are critical </w:t>
      </w:r>
      <w:r>
        <w:rPr>
          <w:w w:val="110"/>
        </w:rPr>
        <w:t>in </w:t>
      </w:r>
      <w:r>
        <w:rPr>
          <w:spacing w:val="-2"/>
          <w:w w:val="110"/>
        </w:rPr>
        <w:t>fog-based RANs, requiring advanced optimization techniques to address </w:t>
      </w:r>
      <w:r>
        <w:rPr>
          <w:w w:val="110"/>
        </w:rPr>
        <w:t>non-convex</w:t>
      </w:r>
      <w:r>
        <w:rPr>
          <w:w w:val="110"/>
        </w:rPr>
        <w:t> and</w:t>
      </w:r>
      <w:r>
        <w:rPr>
          <w:w w:val="110"/>
        </w:rPr>
        <w:t> nonlinear</w:t>
      </w:r>
      <w:r>
        <w:rPr>
          <w:w w:val="110"/>
        </w:rPr>
        <w:t> challenges</w:t>
      </w:r>
      <w:r>
        <w:rPr>
          <w:w w:val="110"/>
        </w:rPr>
        <w:t> effectively.</w:t>
      </w:r>
      <w:r>
        <w:rPr>
          <w:w w:val="110"/>
        </w:rPr>
        <w:t> Although</w:t>
      </w:r>
      <w:r>
        <w:rPr>
          <w:w w:val="110"/>
        </w:rPr>
        <w:t> scarce,</w:t>
      </w:r>
      <w:r>
        <w:rPr>
          <w:w w:val="110"/>
        </w:rPr>
        <w:t> we discuss literature available for capacity tradeoffs below.</w:t>
      </w:r>
    </w:p>
    <w:p>
      <w:pPr>
        <w:pStyle w:val="BodyText"/>
        <w:spacing w:line="283" w:lineRule="auto" w:before="17"/>
        <w:ind w:left="43" w:firstLine="239"/>
        <w:jc w:val="both"/>
      </w:pPr>
      <w:r>
        <w:rPr>
          <w:w w:val="110"/>
        </w:rPr>
        <w:t>In</w:t>
      </w:r>
      <w:r>
        <w:rPr>
          <w:w w:val="110"/>
        </w:rPr>
        <w:t> [</w:t>
      </w:r>
      <w:hyperlink w:history="true" w:anchor="_bookmark147">
        <w:r>
          <w:rPr>
            <w:color w:val="007FAC"/>
            <w:w w:val="110"/>
          </w:rPr>
          <w:t>114</w:t>
        </w:r>
      </w:hyperlink>
      <w:r>
        <w:rPr>
          <w:w w:val="110"/>
        </w:rPr>
        <w:t>]</w:t>
      </w:r>
      <w:r>
        <w:rPr>
          <w:w w:val="110"/>
        </w:rPr>
        <w:t> addressed</w:t>
      </w:r>
      <w:r>
        <w:rPr>
          <w:w w:val="110"/>
        </w:rPr>
        <w:t> the</w:t>
      </w:r>
      <w:r>
        <w:rPr>
          <w:w w:val="110"/>
        </w:rPr>
        <w:t> optimization</w:t>
      </w:r>
      <w:r>
        <w:rPr>
          <w:w w:val="110"/>
        </w:rPr>
        <w:t> of</w:t>
      </w:r>
      <w:r>
        <w:rPr>
          <w:w w:val="110"/>
        </w:rPr>
        <w:t> user</w:t>
      </w:r>
      <w:r>
        <w:rPr>
          <w:w w:val="110"/>
        </w:rPr>
        <w:t> association,</w:t>
      </w:r>
      <w:r>
        <w:rPr>
          <w:w w:val="110"/>
        </w:rPr>
        <w:t> </w:t>
      </w:r>
      <w:r>
        <w:rPr>
          <w:w w:val="110"/>
        </w:rPr>
        <w:t>resource allocation,</w:t>
      </w:r>
      <w:r>
        <w:rPr>
          <w:w w:val="110"/>
        </w:rPr>
        <w:t> and</w:t>
      </w:r>
      <w:r>
        <w:rPr>
          <w:w w:val="110"/>
        </w:rPr>
        <w:t> cache</w:t>
      </w:r>
      <w:r>
        <w:rPr>
          <w:w w:val="110"/>
        </w:rPr>
        <w:t> deployment</w:t>
      </w:r>
      <w:r>
        <w:rPr>
          <w:w w:val="110"/>
        </w:rPr>
        <w:t> in</w:t>
      </w:r>
      <w:r>
        <w:rPr>
          <w:w w:val="110"/>
        </w:rPr>
        <w:t> fog-based</w:t>
      </w:r>
      <w:r>
        <w:rPr>
          <w:w w:val="110"/>
        </w:rPr>
        <w:t> RANs.</w:t>
      </w:r>
      <w:r>
        <w:rPr>
          <w:w w:val="110"/>
        </w:rPr>
        <w:t> The</w:t>
      </w:r>
      <w:r>
        <w:rPr>
          <w:w w:val="110"/>
        </w:rPr>
        <w:t> problem was</w:t>
      </w:r>
      <w:r>
        <w:rPr>
          <w:w w:val="110"/>
        </w:rPr>
        <w:t> formulated</w:t>
      </w:r>
      <w:r>
        <w:rPr>
          <w:w w:val="110"/>
        </w:rPr>
        <w:t> with</w:t>
      </w:r>
      <w:r>
        <w:rPr>
          <w:w w:val="110"/>
        </w:rPr>
        <w:t> constraints</w:t>
      </w:r>
      <w:r>
        <w:rPr>
          <w:w w:val="110"/>
        </w:rPr>
        <w:t> related</w:t>
      </w:r>
      <w:r>
        <w:rPr>
          <w:w w:val="110"/>
        </w:rPr>
        <w:t> to</w:t>
      </w:r>
      <w:r>
        <w:rPr>
          <w:w w:val="110"/>
        </w:rPr>
        <w:t> link,</w:t>
      </w:r>
      <w:r>
        <w:rPr>
          <w:w w:val="110"/>
        </w:rPr>
        <w:t> QoS,</w:t>
      </w:r>
      <w:r>
        <w:rPr>
          <w:w w:val="110"/>
        </w:rPr>
        <w:t> system</w:t>
      </w:r>
      <w:r>
        <w:rPr>
          <w:w w:val="110"/>
        </w:rPr>
        <w:t> power, and compute resource utilization (cache bounds). They formulated the problem</w:t>
      </w:r>
      <w:r>
        <w:rPr>
          <w:w w:val="110"/>
        </w:rPr>
        <w:t> as</w:t>
      </w:r>
      <w:r>
        <w:rPr>
          <w:w w:val="110"/>
        </w:rPr>
        <w:t> a</w:t>
      </w:r>
      <w:r>
        <w:rPr>
          <w:w w:val="110"/>
        </w:rPr>
        <w:t> non-convex,</w:t>
      </w:r>
      <w:r>
        <w:rPr>
          <w:w w:val="110"/>
        </w:rPr>
        <w:t> nonlinear</w:t>
      </w:r>
      <w:r>
        <w:rPr>
          <w:w w:val="110"/>
        </w:rPr>
        <w:t> task,</w:t>
      </w:r>
      <w:r>
        <w:rPr>
          <w:w w:val="110"/>
        </w:rPr>
        <w:t> which</w:t>
      </w:r>
      <w:r>
        <w:rPr>
          <w:w w:val="110"/>
        </w:rPr>
        <w:t> was</w:t>
      </w:r>
      <w:r>
        <w:rPr>
          <w:w w:val="110"/>
        </w:rPr>
        <w:t> approximated using convex optimization techniques and transformed it into a global consensus problem. They proposed an alternating direction method of multipliers</w:t>
      </w:r>
      <w:r>
        <w:rPr>
          <w:w w:val="110"/>
        </w:rPr>
        <w:t> (ADMM)-based</w:t>
      </w:r>
      <w:r>
        <w:rPr>
          <w:w w:val="110"/>
        </w:rPr>
        <w:t> optimization</w:t>
      </w:r>
      <w:r>
        <w:rPr>
          <w:w w:val="110"/>
        </w:rPr>
        <w:t> algorithm</w:t>
      </w:r>
      <w:r>
        <w:rPr>
          <w:w w:val="110"/>
        </w:rPr>
        <w:t> to</w:t>
      </w:r>
      <w:r>
        <w:rPr>
          <w:w w:val="110"/>
        </w:rPr>
        <w:t> solve</w:t>
      </w:r>
      <w:r>
        <w:rPr>
          <w:w w:val="110"/>
        </w:rPr>
        <w:t> this</w:t>
      </w:r>
      <w:r>
        <w:rPr>
          <w:w w:val="110"/>
        </w:rPr>
        <w:t> prob- lem,</w:t>
      </w:r>
      <w:r>
        <w:rPr>
          <w:w w:val="110"/>
        </w:rPr>
        <w:t> demonstrating</w:t>
      </w:r>
      <w:r>
        <w:rPr>
          <w:w w:val="110"/>
        </w:rPr>
        <w:t> superior</w:t>
      </w:r>
      <w:r>
        <w:rPr>
          <w:w w:val="110"/>
        </w:rPr>
        <w:t> performance</w:t>
      </w:r>
      <w:r>
        <w:rPr>
          <w:w w:val="110"/>
        </w:rPr>
        <w:t> compared</w:t>
      </w:r>
      <w:r>
        <w:rPr>
          <w:w w:val="110"/>
        </w:rPr>
        <w:t> to</w:t>
      </w:r>
      <w:r>
        <w:rPr>
          <w:w w:val="110"/>
        </w:rPr>
        <w:t> the</w:t>
      </w:r>
      <w:r>
        <w:rPr>
          <w:w w:val="110"/>
        </w:rPr>
        <w:t> interior</w:t>
      </w:r>
      <w:r>
        <w:rPr>
          <w:spacing w:val="40"/>
          <w:w w:val="110"/>
        </w:rPr>
        <w:t> </w:t>
      </w:r>
      <w:r>
        <w:rPr>
          <w:w w:val="110"/>
        </w:rPr>
        <w:t>point method. The study’s extensive simulation setup, which included one</w:t>
      </w:r>
      <w:r>
        <w:rPr>
          <w:w w:val="110"/>
        </w:rPr>
        <w:t> macro</w:t>
      </w:r>
      <w:r>
        <w:rPr>
          <w:w w:val="110"/>
        </w:rPr>
        <w:t> BSs,</w:t>
      </w:r>
      <w:r>
        <w:rPr>
          <w:w w:val="110"/>
        </w:rPr>
        <w:t> twenty</w:t>
      </w:r>
      <w:r>
        <w:rPr>
          <w:w w:val="110"/>
        </w:rPr>
        <w:t> floating</w:t>
      </w:r>
      <w:r>
        <w:rPr>
          <w:w w:val="110"/>
        </w:rPr>
        <w:t> access</w:t>
      </w:r>
      <w:r>
        <w:rPr>
          <w:w w:val="110"/>
        </w:rPr>
        <w:t> points,</w:t>
      </w:r>
      <w:r>
        <w:rPr>
          <w:w w:val="110"/>
        </w:rPr>
        <w:t> and</w:t>
      </w:r>
      <w:r>
        <w:rPr>
          <w:w w:val="110"/>
        </w:rPr>
        <w:t> two</w:t>
      </w:r>
      <w:r>
        <w:rPr>
          <w:w w:val="110"/>
        </w:rPr>
        <w:t> hundred</w:t>
      </w:r>
      <w:r>
        <w:rPr>
          <w:w w:val="110"/>
        </w:rPr>
        <w:t> (UE) devices, strengthened the generalizability of its findings.</w:t>
      </w:r>
    </w:p>
    <w:p>
      <w:pPr>
        <w:pStyle w:val="Heading1"/>
        <w:spacing w:before="118"/>
        <w:ind w:left="43" w:firstLine="0"/>
        <w:jc w:val="both"/>
      </w:pPr>
      <w:r>
        <w:rPr>
          <w:w w:val="110"/>
        </w:rPr>
        <w:t>Lessons</w:t>
      </w:r>
      <w:r>
        <w:rPr>
          <w:spacing w:val="-2"/>
          <w:w w:val="110"/>
        </w:rPr>
        <w:t> learned:</w:t>
      </w:r>
    </w:p>
    <w:p>
      <w:pPr>
        <w:pStyle w:val="BodyText"/>
        <w:spacing w:line="283" w:lineRule="auto" w:before="50"/>
        <w:ind w:left="43" w:firstLine="239"/>
        <w:jc w:val="both"/>
      </w:pPr>
      <w:r>
        <w:rPr>
          <w:w w:val="110"/>
        </w:rPr>
        <w:t>The</w:t>
      </w:r>
      <w:r>
        <w:rPr>
          <w:w w:val="110"/>
        </w:rPr>
        <w:t> lessons</w:t>
      </w:r>
      <w:r>
        <w:rPr>
          <w:w w:val="110"/>
        </w:rPr>
        <w:t> learned</w:t>
      </w:r>
      <w:r>
        <w:rPr>
          <w:w w:val="110"/>
        </w:rPr>
        <w:t> from</w:t>
      </w:r>
      <w:r>
        <w:rPr>
          <w:w w:val="110"/>
        </w:rPr>
        <w:t> the</w:t>
      </w:r>
      <w:r>
        <w:rPr>
          <w:w w:val="110"/>
        </w:rPr>
        <w:t> reviewed</w:t>
      </w:r>
      <w:r>
        <w:rPr>
          <w:w w:val="110"/>
        </w:rPr>
        <w:t> works</w:t>
      </w:r>
      <w:r>
        <w:rPr>
          <w:w w:val="110"/>
        </w:rPr>
        <w:t> emphasize</w:t>
      </w:r>
      <w:r>
        <w:rPr>
          <w:w w:val="110"/>
        </w:rPr>
        <w:t> the</w:t>
      </w:r>
      <w:r>
        <w:rPr>
          <w:w w:val="110"/>
        </w:rPr>
        <w:t> </w:t>
      </w:r>
      <w:r>
        <w:rPr>
          <w:w w:val="110"/>
        </w:rPr>
        <w:t>need for comparisons with benchmark optimization algorithms and the im- portance</w:t>
      </w:r>
      <w:r>
        <w:rPr>
          <w:w w:val="110"/>
        </w:rPr>
        <w:t> of</w:t>
      </w:r>
      <w:r>
        <w:rPr>
          <w:w w:val="110"/>
        </w:rPr>
        <w:t> adequate</w:t>
      </w:r>
      <w:r>
        <w:rPr>
          <w:w w:val="110"/>
        </w:rPr>
        <w:t> simulation</w:t>
      </w:r>
      <w:r>
        <w:rPr>
          <w:w w:val="110"/>
        </w:rPr>
        <w:t> sizes</w:t>
      </w:r>
      <w:r>
        <w:rPr>
          <w:w w:val="110"/>
        </w:rPr>
        <w:t> to</w:t>
      </w:r>
      <w:r>
        <w:rPr>
          <w:w w:val="110"/>
        </w:rPr>
        <w:t> enhance</w:t>
      </w:r>
      <w:r>
        <w:rPr>
          <w:w w:val="110"/>
        </w:rPr>
        <w:t> the</w:t>
      </w:r>
      <w:r>
        <w:rPr>
          <w:w w:val="110"/>
        </w:rPr>
        <w:t> validity</w:t>
      </w:r>
      <w:r>
        <w:rPr>
          <w:w w:val="110"/>
        </w:rPr>
        <w:t> and generalizability</w:t>
      </w:r>
      <w:r>
        <w:rPr>
          <w:spacing w:val="-6"/>
          <w:w w:val="110"/>
        </w:rPr>
        <w:t> </w:t>
      </w:r>
      <w:r>
        <w:rPr>
          <w:w w:val="110"/>
        </w:rPr>
        <w:t>of</w:t>
      </w:r>
      <w:r>
        <w:rPr>
          <w:spacing w:val="-6"/>
          <w:w w:val="110"/>
        </w:rPr>
        <w:t> </w:t>
      </w:r>
      <w:r>
        <w:rPr>
          <w:w w:val="110"/>
        </w:rPr>
        <w:t>research</w:t>
      </w:r>
      <w:r>
        <w:rPr>
          <w:spacing w:val="-6"/>
          <w:w w:val="110"/>
        </w:rPr>
        <w:t> </w:t>
      </w:r>
      <w:r>
        <w:rPr>
          <w:w w:val="110"/>
        </w:rPr>
        <w:t>outcomes.</w:t>
      </w:r>
      <w:r>
        <w:rPr>
          <w:spacing w:val="-6"/>
          <w:w w:val="110"/>
        </w:rPr>
        <w:t> </w:t>
      </w:r>
      <w:r>
        <w:rPr>
          <w:w w:val="110"/>
        </w:rPr>
        <w:t>Studies</w:t>
      </w:r>
      <w:r>
        <w:rPr>
          <w:spacing w:val="-6"/>
          <w:w w:val="110"/>
        </w:rPr>
        <w:t> </w:t>
      </w:r>
      <w:r>
        <w:rPr>
          <w:w w:val="110"/>
        </w:rPr>
        <w:t>such</w:t>
      </w:r>
      <w:r>
        <w:rPr>
          <w:spacing w:val="-6"/>
          <w:w w:val="110"/>
        </w:rPr>
        <w:t> </w:t>
      </w:r>
      <w:r>
        <w:rPr>
          <w:w w:val="110"/>
        </w:rPr>
        <w:t>as</w:t>
      </w:r>
      <w:r>
        <w:rPr>
          <w:spacing w:val="-6"/>
          <w:w w:val="110"/>
        </w:rPr>
        <w:t> </w:t>
      </w:r>
      <w:r>
        <w:rPr>
          <w:w w:val="110"/>
        </w:rPr>
        <w:t>[</w:t>
      </w:r>
      <w:hyperlink w:history="true" w:anchor="_bookmark112">
        <w:r>
          <w:rPr>
            <w:color w:val="007FAC"/>
            <w:w w:val="110"/>
          </w:rPr>
          <w:t>79</w:t>
        </w:r>
      </w:hyperlink>
      <w:r>
        <w:rPr>
          <w:w w:val="110"/>
        </w:rPr>
        <w:t>,</w:t>
      </w:r>
      <w:hyperlink w:history="true" w:anchor="_bookmark116">
        <w:r>
          <w:rPr>
            <w:color w:val="007FAC"/>
            <w:w w:val="110"/>
          </w:rPr>
          <w:t>83</w:t>
        </w:r>
      </w:hyperlink>
      <w:r>
        <w:rPr>
          <w:w w:val="110"/>
        </w:rPr>
        <w:t>],</w:t>
      </w:r>
      <w:r>
        <w:rPr>
          <w:spacing w:val="-6"/>
          <w:w w:val="110"/>
        </w:rPr>
        <w:t> </w:t>
      </w:r>
      <w:r>
        <w:rPr>
          <w:w w:val="110"/>
        </w:rPr>
        <w:t>and</w:t>
      </w:r>
      <w:r>
        <w:rPr>
          <w:spacing w:val="-6"/>
          <w:w w:val="110"/>
        </w:rPr>
        <w:t> </w:t>
      </w:r>
      <w:r>
        <w:rPr>
          <w:w w:val="110"/>
        </w:rPr>
        <w:t>[</w:t>
      </w:r>
      <w:hyperlink w:history="true" w:anchor="_bookmark113">
        <w:r>
          <w:rPr>
            <w:color w:val="007FAC"/>
            <w:w w:val="110"/>
          </w:rPr>
          <w:t>80</w:t>
        </w:r>
      </w:hyperlink>
      <w:r>
        <w:rPr>
          <w:w w:val="110"/>
        </w:rPr>
        <w:t>] could</w:t>
      </w:r>
      <w:r>
        <w:rPr>
          <w:w w:val="110"/>
        </w:rPr>
        <w:t> significantly</w:t>
      </w:r>
      <w:r>
        <w:rPr>
          <w:w w:val="110"/>
        </w:rPr>
        <w:t> benefit</w:t>
      </w:r>
      <w:r>
        <w:rPr>
          <w:w w:val="110"/>
        </w:rPr>
        <w:t> from</w:t>
      </w:r>
      <w:r>
        <w:rPr>
          <w:w w:val="110"/>
        </w:rPr>
        <w:t> comparing</w:t>
      </w:r>
      <w:r>
        <w:rPr>
          <w:w w:val="110"/>
        </w:rPr>
        <w:t> their</w:t>
      </w:r>
      <w:r>
        <w:rPr>
          <w:w w:val="110"/>
        </w:rPr>
        <w:t> results</w:t>
      </w:r>
      <w:r>
        <w:rPr>
          <w:w w:val="110"/>
        </w:rPr>
        <w:t> with</w:t>
      </w:r>
      <w:r>
        <w:rPr>
          <w:w w:val="110"/>
        </w:rPr>
        <w:t> bench- mark</w:t>
      </w:r>
      <w:r>
        <w:rPr>
          <w:spacing w:val="-4"/>
          <w:w w:val="110"/>
        </w:rPr>
        <w:t> </w:t>
      </w:r>
      <w:r>
        <w:rPr>
          <w:w w:val="110"/>
        </w:rPr>
        <w:t>optimization</w:t>
      </w:r>
      <w:r>
        <w:rPr>
          <w:spacing w:val="-4"/>
          <w:w w:val="110"/>
        </w:rPr>
        <w:t> </w:t>
      </w:r>
      <w:r>
        <w:rPr>
          <w:w w:val="110"/>
        </w:rPr>
        <w:t>algorithms.</w:t>
      </w:r>
      <w:r>
        <w:rPr>
          <w:spacing w:val="-4"/>
          <w:w w:val="110"/>
        </w:rPr>
        <w:t> </w:t>
      </w:r>
      <w:r>
        <w:rPr>
          <w:w w:val="110"/>
        </w:rPr>
        <w:t>Similarly,</w:t>
      </w:r>
      <w:r>
        <w:rPr>
          <w:spacing w:val="-4"/>
          <w:w w:val="110"/>
        </w:rPr>
        <w:t> </w:t>
      </w:r>
      <w:r>
        <w:rPr>
          <w:w w:val="110"/>
        </w:rPr>
        <w:t>increasing</w:t>
      </w:r>
      <w:r>
        <w:rPr>
          <w:spacing w:val="-4"/>
          <w:w w:val="110"/>
        </w:rPr>
        <w:t> </w:t>
      </w:r>
      <w:r>
        <w:rPr>
          <w:w w:val="110"/>
        </w:rPr>
        <w:t>the</w:t>
      </w:r>
      <w:r>
        <w:rPr>
          <w:spacing w:val="-4"/>
          <w:w w:val="110"/>
        </w:rPr>
        <w:t> </w:t>
      </w:r>
      <w:r>
        <w:rPr>
          <w:w w:val="110"/>
        </w:rPr>
        <w:t>simulation</w:t>
      </w:r>
      <w:r>
        <w:rPr>
          <w:spacing w:val="-4"/>
          <w:w w:val="110"/>
        </w:rPr>
        <w:t> </w:t>
      </w:r>
      <w:r>
        <w:rPr>
          <w:w w:val="110"/>
        </w:rPr>
        <w:t>size would</w:t>
      </w:r>
      <w:r>
        <w:rPr>
          <w:spacing w:val="-3"/>
          <w:w w:val="110"/>
        </w:rPr>
        <w:t> </w:t>
      </w:r>
      <w:r>
        <w:rPr>
          <w:w w:val="110"/>
        </w:rPr>
        <w:t>improve</w:t>
      </w:r>
      <w:r>
        <w:rPr>
          <w:spacing w:val="-2"/>
          <w:w w:val="110"/>
        </w:rPr>
        <w:t> </w:t>
      </w:r>
      <w:r>
        <w:rPr>
          <w:w w:val="110"/>
        </w:rPr>
        <w:t>the</w:t>
      </w:r>
      <w:r>
        <w:rPr>
          <w:spacing w:val="-2"/>
          <w:w w:val="110"/>
        </w:rPr>
        <w:t> </w:t>
      </w:r>
      <w:r>
        <w:rPr>
          <w:w w:val="110"/>
        </w:rPr>
        <w:t>robustness</w:t>
      </w:r>
      <w:r>
        <w:rPr>
          <w:spacing w:val="-2"/>
          <w:w w:val="110"/>
        </w:rPr>
        <w:t> </w:t>
      </w:r>
      <w:r>
        <w:rPr>
          <w:w w:val="110"/>
        </w:rPr>
        <w:t>and</w:t>
      </w:r>
      <w:r>
        <w:rPr>
          <w:spacing w:val="-3"/>
          <w:w w:val="110"/>
        </w:rPr>
        <w:t> </w:t>
      </w:r>
      <w:r>
        <w:rPr>
          <w:w w:val="110"/>
        </w:rPr>
        <w:t>scalability</w:t>
      </w:r>
      <w:r>
        <w:rPr>
          <w:spacing w:val="-3"/>
          <w:w w:val="110"/>
        </w:rPr>
        <w:t> </w:t>
      </w:r>
      <w:r>
        <w:rPr>
          <w:w w:val="110"/>
        </w:rPr>
        <w:t>of</w:t>
      </w:r>
      <w:r>
        <w:rPr>
          <w:spacing w:val="-3"/>
          <w:w w:val="110"/>
        </w:rPr>
        <w:t> </w:t>
      </w:r>
      <w:r>
        <w:rPr>
          <w:w w:val="110"/>
        </w:rPr>
        <w:t>the</w:t>
      </w:r>
      <w:r>
        <w:rPr>
          <w:spacing w:val="-2"/>
          <w:w w:val="110"/>
        </w:rPr>
        <w:t> </w:t>
      </w:r>
      <w:r>
        <w:rPr>
          <w:w w:val="110"/>
        </w:rPr>
        <w:t>proposed</w:t>
      </w:r>
      <w:r>
        <w:rPr>
          <w:spacing w:val="-3"/>
          <w:w w:val="110"/>
        </w:rPr>
        <w:t> </w:t>
      </w:r>
      <w:r>
        <w:rPr>
          <w:w w:val="110"/>
        </w:rPr>
        <w:t>solutions in [</w:t>
      </w:r>
      <w:hyperlink w:history="true" w:anchor="_bookmark113">
        <w:r>
          <w:rPr>
            <w:color w:val="007FAC"/>
            <w:w w:val="110"/>
          </w:rPr>
          <w:t>80</w:t>
        </w:r>
      </w:hyperlink>
      <w:r>
        <w:rPr>
          <w:w w:val="110"/>
        </w:rPr>
        <w:t>,</w:t>
      </w:r>
      <w:hyperlink w:history="true" w:anchor="_bookmark115">
        <w:r>
          <w:rPr>
            <w:color w:val="007FAC"/>
            <w:w w:val="110"/>
          </w:rPr>
          <w:t>82</w:t>
        </w:r>
      </w:hyperlink>
      <w:r>
        <w:rPr>
          <w:w w:val="110"/>
        </w:rPr>
        <w:t>], where limited bus routes and small numbers of macro BSs, small</w:t>
      </w:r>
      <w:r>
        <w:rPr>
          <w:w w:val="110"/>
        </w:rPr>
        <w:t> BSs,</w:t>
      </w:r>
      <w:r>
        <w:rPr>
          <w:w w:val="110"/>
        </w:rPr>
        <w:t> and</w:t>
      </w:r>
      <w:r>
        <w:rPr>
          <w:w w:val="110"/>
        </w:rPr>
        <w:t> virtual</w:t>
      </w:r>
      <w:r>
        <w:rPr>
          <w:w w:val="110"/>
        </w:rPr>
        <w:t> small</w:t>
      </w:r>
      <w:r>
        <w:rPr>
          <w:w w:val="110"/>
        </w:rPr>
        <w:t> cells</w:t>
      </w:r>
      <w:r>
        <w:rPr>
          <w:w w:val="110"/>
        </w:rPr>
        <w:t> were</w:t>
      </w:r>
      <w:r>
        <w:rPr>
          <w:w w:val="110"/>
        </w:rPr>
        <w:t> used.</w:t>
      </w:r>
      <w:r>
        <w:rPr>
          <w:w w:val="110"/>
        </w:rPr>
        <w:t> In</w:t>
      </w:r>
      <w:r>
        <w:rPr>
          <w:w w:val="110"/>
        </w:rPr>
        <w:t> contrast,</w:t>
      </w:r>
      <w:r>
        <w:rPr>
          <w:w w:val="110"/>
        </w:rPr>
        <w:t> the</w:t>
      </w:r>
      <w:r>
        <w:rPr>
          <w:w w:val="110"/>
        </w:rPr>
        <w:t> authors</w:t>
      </w:r>
      <w:r>
        <w:rPr>
          <w:spacing w:val="80"/>
          <w:w w:val="110"/>
        </w:rPr>
        <w:t> </w:t>
      </w:r>
      <w:r>
        <w:rPr>
          <w:w w:val="110"/>
        </w:rPr>
        <w:t>of [</w:t>
      </w:r>
      <w:hyperlink w:history="true" w:anchor="_bookmark140">
        <w:r>
          <w:rPr>
            <w:color w:val="007FAC"/>
            <w:w w:val="110"/>
          </w:rPr>
          <w:t>107</w:t>
        </w:r>
      </w:hyperlink>
      <w:r>
        <w:rPr>
          <w:w w:val="110"/>
        </w:rPr>
        <w:t>] demonstrated the superiority of their proposed approach over traditional</w:t>
      </w:r>
      <w:r>
        <w:rPr>
          <w:w w:val="110"/>
        </w:rPr>
        <w:t> benchmarks,</w:t>
      </w:r>
      <w:r>
        <w:rPr>
          <w:w w:val="110"/>
        </w:rPr>
        <w:t> while</w:t>
      </w:r>
      <w:r>
        <w:rPr>
          <w:w w:val="110"/>
        </w:rPr>
        <w:t> [</w:t>
      </w:r>
      <w:hyperlink w:history="true" w:anchor="_bookmark147">
        <w:r>
          <w:rPr>
            <w:color w:val="007FAC"/>
            <w:w w:val="110"/>
          </w:rPr>
          <w:t>114</w:t>
        </w:r>
      </w:hyperlink>
      <w:r>
        <w:rPr>
          <w:w w:val="110"/>
        </w:rPr>
        <w:t>]</w:t>
      </w:r>
      <w:r>
        <w:rPr>
          <w:w w:val="110"/>
        </w:rPr>
        <w:t> effectively</w:t>
      </w:r>
      <w:r>
        <w:rPr>
          <w:w w:val="110"/>
        </w:rPr>
        <w:t> compared</w:t>
      </w:r>
      <w:r>
        <w:rPr>
          <w:w w:val="110"/>
        </w:rPr>
        <w:t> their</w:t>
      </w:r>
      <w:r>
        <w:rPr>
          <w:w w:val="110"/>
        </w:rPr>
        <w:t> work with</w:t>
      </w:r>
      <w:r>
        <w:rPr>
          <w:spacing w:val="-4"/>
          <w:w w:val="110"/>
        </w:rPr>
        <w:t> </w:t>
      </w:r>
      <w:r>
        <w:rPr>
          <w:w w:val="110"/>
        </w:rPr>
        <w:t>standard</w:t>
      </w:r>
      <w:r>
        <w:rPr>
          <w:spacing w:val="-4"/>
          <w:w w:val="110"/>
        </w:rPr>
        <w:t> </w:t>
      </w:r>
      <w:r>
        <w:rPr>
          <w:w w:val="110"/>
        </w:rPr>
        <w:t>optimization</w:t>
      </w:r>
      <w:r>
        <w:rPr>
          <w:spacing w:val="-4"/>
          <w:w w:val="110"/>
        </w:rPr>
        <w:t> </w:t>
      </w:r>
      <w:r>
        <w:rPr>
          <w:w w:val="110"/>
        </w:rPr>
        <w:t>algorithms</w:t>
      </w:r>
      <w:r>
        <w:rPr>
          <w:spacing w:val="-3"/>
          <w:w w:val="110"/>
        </w:rPr>
        <w:t> </w:t>
      </w:r>
      <w:r>
        <w:rPr>
          <w:w w:val="110"/>
        </w:rPr>
        <w:t>using</w:t>
      </w:r>
      <w:r>
        <w:rPr>
          <w:spacing w:val="-4"/>
          <w:w w:val="110"/>
        </w:rPr>
        <w:t> </w:t>
      </w:r>
      <w:r>
        <w:rPr>
          <w:w w:val="110"/>
        </w:rPr>
        <w:t>a</w:t>
      </w:r>
      <w:r>
        <w:rPr>
          <w:spacing w:val="-4"/>
          <w:w w:val="110"/>
        </w:rPr>
        <w:t> </w:t>
      </w:r>
      <w:r>
        <w:rPr>
          <w:w w:val="110"/>
        </w:rPr>
        <w:t>sizable</w:t>
      </w:r>
      <w:r>
        <w:rPr>
          <w:spacing w:val="-4"/>
          <w:w w:val="110"/>
        </w:rPr>
        <w:t> </w:t>
      </w:r>
      <w:r>
        <w:rPr>
          <w:w w:val="110"/>
        </w:rPr>
        <w:t>simulation</w:t>
      </w:r>
      <w:r>
        <w:rPr>
          <w:spacing w:val="-4"/>
          <w:w w:val="110"/>
        </w:rPr>
        <w:t> </w:t>
      </w:r>
      <w:r>
        <w:rPr>
          <w:w w:val="110"/>
        </w:rPr>
        <w:t>setup. In</w:t>
      </w:r>
      <w:r>
        <w:rPr>
          <w:w w:val="110"/>
        </w:rPr>
        <w:t> the</w:t>
      </w:r>
      <w:r>
        <w:rPr>
          <w:w w:val="110"/>
        </w:rPr>
        <w:t> next</w:t>
      </w:r>
      <w:r>
        <w:rPr>
          <w:w w:val="110"/>
        </w:rPr>
        <w:t> section,</w:t>
      </w:r>
      <w:r>
        <w:rPr>
          <w:w w:val="110"/>
        </w:rPr>
        <w:t> we</w:t>
      </w:r>
      <w:r>
        <w:rPr>
          <w:w w:val="110"/>
        </w:rPr>
        <w:t> review</w:t>
      </w:r>
      <w:r>
        <w:rPr>
          <w:w w:val="110"/>
        </w:rPr>
        <w:t> works</w:t>
      </w:r>
      <w:r>
        <w:rPr>
          <w:w w:val="110"/>
        </w:rPr>
        <w:t> that</w:t>
      </w:r>
      <w:r>
        <w:rPr>
          <w:w w:val="110"/>
        </w:rPr>
        <w:t> optimize</w:t>
      </w:r>
      <w:r>
        <w:rPr>
          <w:w w:val="110"/>
        </w:rPr>
        <w:t> algorithm-based parameters for resource optimization along with a summary provided</w:t>
      </w:r>
      <w:r>
        <w:rPr>
          <w:spacing w:val="40"/>
          <w:w w:val="110"/>
        </w:rPr>
        <w:t> </w:t>
      </w:r>
      <w:r>
        <w:rPr>
          <w:w w:val="110"/>
        </w:rPr>
        <w:t>in </w:t>
      </w:r>
      <w:hyperlink w:history="true" w:anchor="_bookmark20">
        <w:r>
          <w:rPr>
            <w:color w:val="007FAC"/>
            <w:w w:val="110"/>
          </w:rPr>
          <w:t>Table</w:t>
        </w:r>
      </w:hyperlink>
      <w:r>
        <w:rPr>
          <w:color w:val="007FAC"/>
          <w:w w:val="110"/>
        </w:rPr>
        <w:t> </w:t>
      </w:r>
      <w:hyperlink w:history="true" w:anchor="_bookmark20">
        <w:r>
          <w:rPr>
            <w:color w:val="007FAC"/>
            <w:w w:val="110"/>
          </w:rPr>
          <w:t>7</w:t>
        </w:r>
      </w:hyperlink>
      <w:r>
        <w:rPr>
          <w:w w:val="110"/>
        </w:rPr>
        <w:t>.</w:t>
      </w:r>
    </w:p>
    <w:p>
      <w:pPr>
        <w:pStyle w:val="BodyText"/>
        <w:spacing w:before="134"/>
      </w:pPr>
    </w:p>
    <w:p>
      <w:pPr>
        <w:pStyle w:val="ListParagraph"/>
        <w:numPr>
          <w:ilvl w:val="1"/>
          <w:numId w:val="1"/>
        </w:numPr>
        <w:tabs>
          <w:tab w:pos="388" w:val="left" w:leader="none"/>
        </w:tabs>
        <w:spacing w:line="240" w:lineRule="auto" w:before="0" w:after="0"/>
        <w:ind w:left="388" w:right="0" w:hanging="345"/>
        <w:jc w:val="both"/>
        <w:rPr>
          <w:i/>
          <w:sz w:val="16"/>
        </w:rPr>
      </w:pPr>
      <w:bookmarkStart w:name="Algorithm parameters optimizations" w:id="67"/>
      <w:bookmarkEnd w:id="67"/>
      <w:r>
        <w:rPr/>
      </w:r>
      <w:r>
        <w:rPr>
          <w:i/>
          <w:sz w:val="16"/>
        </w:rPr>
        <w:t>Algorithm</w:t>
      </w:r>
      <w:r>
        <w:rPr>
          <w:i/>
          <w:spacing w:val="16"/>
          <w:sz w:val="16"/>
        </w:rPr>
        <w:t> </w:t>
      </w:r>
      <w:r>
        <w:rPr>
          <w:i/>
          <w:sz w:val="16"/>
        </w:rPr>
        <w:t>parameters</w:t>
      </w:r>
      <w:r>
        <w:rPr>
          <w:i/>
          <w:spacing w:val="16"/>
          <w:sz w:val="16"/>
        </w:rPr>
        <w:t> </w:t>
      </w:r>
      <w:r>
        <w:rPr>
          <w:i/>
          <w:spacing w:val="-2"/>
          <w:sz w:val="16"/>
        </w:rPr>
        <w:t>optimizations</w:t>
      </w:r>
    </w:p>
    <w:p>
      <w:pPr>
        <w:pStyle w:val="BodyText"/>
        <w:spacing w:before="123"/>
        <w:rPr>
          <w:i/>
        </w:rPr>
      </w:pPr>
    </w:p>
    <w:p>
      <w:pPr>
        <w:pStyle w:val="BodyText"/>
        <w:spacing w:line="283" w:lineRule="auto"/>
        <w:ind w:left="43" w:firstLine="239"/>
        <w:jc w:val="both"/>
      </w:pPr>
      <w:r>
        <w:rPr>
          <w:w w:val="110"/>
        </w:rPr>
        <w:t>Various</w:t>
      </w:r>
      <w:r>
        <w:rPr>
          <w:w w:val="110"/>
        </w:rPr>
        <w:t> parameters</w:t>
      </w:r>
      <w:r>
        <w:rPr>
          <w:w w:val="110"/>
        </w:rPr>
        <w:t> can</w:t>
      </w:r>
      <w:r>
        <w:rPr>
          <w:w w:val="110"/>
        </w:rPr>
        <w:t> be</w:t>
      </w:r>
      <w:r>
        <w:rPr>
          <w:w w:val="110"/>
        </w:rPr>
        <w:t> optimized</w:t>
      </w:r>
      <w:r>
        <w:rPr>
          <w:w w:val="110"/>
        </w:rPr>
        <w:t> for</w:t>
      </w:r>
      <w:r>
        <w:rPr>
          <w:w w:val="110"/>
        </w:rPr>
        <w:t> resource</w:t>
      </w:r>
      <w:r>
        <w:rPr>
          <w:w w:val="110"/>
        </w:rPr>
        <w:t> </w:t>
      </w:r>
      <w:r>
        <w:rPr>
          <w:w w:val="110"/>
        </w:rPr>
        <w:t>optimization when</w:t>
      </w:r>
      <w:r>
        <w:rPr>
          <w:spacing w:val="-6"/>
          <w:w w:val="110"/>
        </w:rPr>
        <w:t> </w:t>
      </w:r>
      <w:r>
        <w:rPr>
          <w:w w:val="110"/>
        </w:rPr>
        <w:t>using</w:t>
      </w:r>
      <w:r>
        <w:rPr>
          <w:spacing w:val="-6"/>
          <w:w w:val="110"/>
        </w:rPr>
        <w:t> </w:t>
      </w:r>
      <w:r>
        <w:rPr>
          <w:w w:val="110"/>
        </w:rPr>
        <w:t>standard</w:t>
      </w:r>
      <w:r>
        <w:rPr>
          <w:spacing w:val="-6"/>
          <w:w w:val="110"/>
        </w:rPr>
        <w:t> </w:t>
      </w:r>
      <w:r>
        <w:rPr>
          <w:w w:val="110"/>
        </w:rPr>
        <w:t>algorithms.</w:t>
      </w:r>
      <w:r>
        <w:rPr>
          <w:spacing w:val="-6"/>
          <w:w w:val="110"/>
        </w:rPr>
        <w:t> </w:t>
      </w:r>
      <w:r>
        <w:rPr>
          <w:w w:val="110"/>
        </w:rPr>
        <w:t>Instead</w:t>
      </w:r>
      <w:r>
        <w:rPr>
          <w:spacing w:val="-6"/>
          <w:w w:val="110"/>
        </w:rPr>
        <w:t> </w:t>
      </w:r>
      <w:r>
        <w:rPr>
          <w:w w:val="110"/>
        </w:rPr>
        <w:t>of</w:t>
      </w:r>
      <w:r>
        <w:rPr>
          <w:spacing w:val="-6"/>
          <w:w w:val="110"/>
        </w:rPr>
        <w:t> </w:t>
      </w:r>
      <w:r>
        <w:rPr>
          <w:w w:val="110"/>
        </w:rPr>
        <w:t>utilizing</w:t>
      </w:r>
      <w:r>
        <w:rPr>
          <w:spacing w:val="-6"/>
          <w:w w:val="110"/>
        </w:rPr>
        <w:t> </w:t>
      </w:r>
      <w:r>
        <w:rPr>
          <w:w w:val="110"/>
        </w:rPr>
        <w:t>known</w:t>
      </w:r>
      <w:r>
        <w:rPr>
          <w:spacing w:val="-6"/>
          <w:w w:val="110"/>
        </w:rPr>
        <w:t> </w:t>
      </w:r>
      <w:r>
        <w:rPr>
          <w:w w:val="110"/>
        </w:rPr>
        <w:t>networking parameters (i.e., time or capacity), some authors have opted to model them</w:t>
      </w:r>
      <w:r>
        <w:rPr>
          <w:w w:val="110"/>
        </w:rPr>
        <w:t> as</w:t>
      </w:r>
      <w:r>
        <w:rPr>
          <w:w w:val="110"/>
        </w:rPr>
        <w:t> algorithmic</w:t>
      </w:r>
      <w:r>
        <w:rPr>
          <w:w w:val="110"/>
        </w:rPr>
        <w:t> parameters</w:t>
      </w:r>
      <w:r>
        <w:rPr>
          <w:w w:val="110"/>
        </w:rPr>
        <w:t> and</w:t>
      </w:r>
      <w:r>
        <w:rPr>
          <w:w w:val="110"/>
        </w:rPr>
        <w:t> then</w:t>
      </w:r>
      <w:r>
        <w:rPr>
          <w:w w:val="110"/>
        </w:rPr>
        <w:t> optimize</w:t>
      </w:r>
      <w:r>
        <w:rPr>
          <w:w w:val="110"/>
        </w:rPr>
        <w:t> those</w:t>
      </w:r>
      <w:r>
        <w:rPr>
          <w:w w:val="110"/>
        </w:rPr>
        <w:t> algorithmic parameters [</w:t>
      </w:r>
      <w:hyperlink w:history="true" w:anchor="_bookmark118">
        <w:r>
          <w:rPr>
            <w:color w:val="007FAC"/>
            <w:w w:val="110"/>
          </w:rPr>
          <w:t>85</w:t>
        </w:r>
      </w:hyperlink>
      <w:r>
        <w:rPr>
          <w:w w:val="110"/>
        </w:rPr>
        <w:t>,</w:t>
      </w:r>
      <w:hyperlink w:history="true" w:anchor="_bookmark120">
        <w:r>
          <w:rPr>
            <w:color w:val="007FAC"/>
            <w:w w:val="110"/>
          </w:rPr>
          <w:t>87</w:t>
        </w:r>
      </w:hyperlink>
      <w:r>
        <w:rPr>
          <w:w w:val="110"/>
        </w:rPr>
        <w:t>,</w:t>
      </w:r>
      <w:hyperlink w:history="true" w:anchor="_bookmark121">
        <w:r>
          <w:rPr>
            <w:color w:val="007FAC"/>
            <w:w w:val="110"/>
          </w:rPr>
          <w:t>88</w:t>
        </w:r>
      </w:hyperlink>
      <w:r>
        <w:rPr>
          <w:w w:val="110"/>
        </w:rPr>
        <w:t>]. This subsection includes all these efforts.</w:t>
      </w:r>
    </w:p>
    <w:p>
      <w:pPr>
        <w:pStyle w:val="ListParagraph"/>
        <w:numPr>
          <w:ilvl w:val="2"/>
          <w:numId w:val="1"/>
        </w:numPr>
        <w:tabs>
          <w:tab w:pos="521" w:val="left" w:leader="none"/>
        </w:tabs>
        <w:spacing w:line="240" w:lineRule="auto" w:before="91" w:after="0"/>
        <w:ind w:left="521" w:right="0" w:hanging="478"/>
        <w:jc w:val="both"/>
        <w:rPr>
          <w:i/>
          <w:sz w:val="16"/>
        </w:rPr>
      </w:pPr>
      <w:r>
        <w:rPr/>
        <w:br w:type="column"/>
      </w:r>
      <w:bookmarkStart w:name="Pure objective function" w:id="68"/>
      <w:bookmarkEnd w:id="68"/>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71" w:lineRule="auto" w:before="24"/>
        <w:ind w:left="43" w:right="41" w:firstLine="239"/>
        <w:jc w:val="both"/>
      </w:pPr>
      <w:r>
        <w:rPr>
          <w:w w:val="110"/>
        </w:rPr>
        <w:t>In</w:t>
      </w:r>
      <w:r>
        <w:rPr>
          <w:w w:val="110"/>
        </w:rPr>
        <w:t> [</w:t>
      </w:r>
      <w:hyperlink w:history="true" w:anchor="_bookmark118">
        <w:r>
          <w:rPr>
            <w:color w:val="007FAC"/>
            <w:w w:val="110"/>
          </w:rPr>
          <w:t>85</w:t>
        </w:r>
      </w:hyperlink>
      <w:r>
        <w:rPr>
          <w:w w:val="110"/>
        </w:rPr>
        <w:t>],</w:t>
      </w:r>
      <w:r>
        <w:rPr>
          <w:w w:val="110"/>
        </w:rPr>
        <w:t> the</w:t>
      </w:r>
      <w:r>
        <w:rPr>
          <w:w w:val="110"/>
        </w:rPr>
        <w:t> authors</w:t>
      </w:r>
      <w:r>
        <w:rPr>
          <w:w w:val="110"/>
        </w:rPr>
        <w:t> proposed</w:t>
      </w:r>
      <w:r>
        <w:rPr>
          <w:w w:val="110"/>
        </w:rPr>
        <w:t> a</w:t>
      </w:r>
      <w:r>
        <w:rPr>
          <w:w w:val="110"/>
        </w:rPr>
        <w:t> reinforcement</w:t>
      </w:r>
      <w:r>
        <w:rPr>
          <w:w w:val="110"/>
        </w:rPr>
        <w:t> learning-</w:t>
      </w:r>
      <w:r>
        <w:rPr>
          <w:w w:val="110"/>
        </w:rPr>
        <w:t>based scheduling algorithm designed to achieve optimal throughput network performance.</w:t>
      </w:r>
      <w:r>
        <w:rPr>
          <w:spacing w:val="-2"/>
          <w:w w:val="110"/>
        </w:rPr>
        <w:t> </w:t>
      </w:r>
      <w:r>
        <w:rPr>
          <w:w w:val="110"/>
        </w:rPr>
        <w:t>Their</w:t>
      </w:r>
      <w:r>
        <w:rPr>
          <w:spacing w:val="-2"/>
          <w:w w:val="110"/>
        </w:rPr>
        <w:t> </w:t>
      </w:r>
      <w:r>
        <w:rPr>
          <w:w w:val="110"/>
        </w:rPr>
        <w:t>custom</w:t>
      </w:r>
      <w:r>
        <w:rPr>
          <w:spacing w:val="-2"/>
          <w:w w:val="110"/>
        </w:rPr>
        <w:t> </w:t>
      </w:r>
      <w:r>
        <w:rPr>
          <w:w w:val="110"/>
        </w:rPr>
        <w:t>reward</w:t>
      </w:r>
      <w:r>
        <w:rPr>
          <w:spacing w:val="-2"/>
          <w:w w:val="110"/>
        </w:rPr>
        <w:t> </w:t>
      </w:r>
      <w:r>
        <w:rPr>
          <w:w w:val="110"/>
        </w:rPr>
        <w:t>function</w:t>
      </w:r>
      <w:r>
        <w:rPr>
          <w:spacing w:val="-2"/>
          <w:w w:val="110"/>
        </w:rPr>
        <w:t> </w:t>
      </w:r>
      <w:r>
        <w:rPr>
          <w:w w:val="110"/>
        </w:rPr>
        <w:t>focused</w:t>
      </w:r>
      <w:r>
        <w:rPr>
          <w:spacing w:val="-2"/>
          <w:w w:val="110"/>
        </w:rPr>
        <w:t> </w:t>
      </w:r>
      <w:r>
        <w:rPr>
          <w:w w:val="110"/>
        </w:rPr>
        <w:t>on</w:t>
      </w:r>
      <w:r>
        <w:rPr>
          <w:spacing w:val="-2"/>
          <w:w w:val="110"/>
        </w:rPr>
        <w:t> </w:t>
      </w:r>
      <w:r>
        <w:rPr>
          <w:w w:val="110"/>
        </w:rPr>
        <w:t>minimizing</w:t>
      </w:r>
      <w:r>
        <w:rPr>
          <w:spacing w:val="-2"/>
          <w:w w:val="110"/>
        </w:rPr>
        <w:t> </w:t>
      </w:r>
      <w:r>
        <w:rPr>
          <w:w w:val="110"/>
        </w:rPr>
        <w:t>the average</w:t>
      </w:r>
      <w:r>
        <w:rPr>
          <w:spacing w:val="-2"/>
          <w:w w:val="110"/>
        </w:rPr>
        <w:t> </w:t>
      </w:r>
      <w:r>
        <w:rPr>
          <w:w w:val="110"/>
        </w:rPr>
        <w:t>queue</w:t>
      </w:r>
      <w:r>
        <w:rPr>
          <w:spacing w:val="-2"/>
          <w:w w:val="110"/>
        </w:rPr>
        <w:t> </w:t>
      </w:r>
      <w:r>
        <w:rPr>
          <w:w w:val="110"/>
        </w:rPr>
        <w:t>length</w:t>
      </w:r>
      <w:r>
        <w:rPr>
          <w:spacing w:val="-2"/>
          <w:w w:val="110"/>
        </w:rPr>
        <w:t> </w:t>
      </w:r>
      <w:r>
        <w:rPr>
          <w:w w:val="110"/>
        </w:rPr>
        <w:t>while</w:t>
      </w:r>
      <w:r>
        <w:rPr>
          <w:spacing w:val="-2"/>
          <w:w w:val="110"/>
        </w:rPr>
        <w:t> </w:t>
      </w:r>
      <w:r>
        <w:rPr>
          <w:w w:val="110"/>
        </w:rPr>
        <w:t>ensuring</w:t>
      </w:r>
      <w:r>
        <w:rPr>
          <w:spacing w:val="-2"/>
          <w:w w:val="110"/>
        </w:rPr>
        <w:t> </w:t>
      </w:r>
      <w:r>
        <w:rPr>
          <w:w w:val="110"/>
        </w:rPr>
        <w:t>link</w:t>
      </w:r>
      <w:r>
        <w:rPr>
          <w:spacing w:val="-2"/>
          <w:w w:val="110"/>
        </w:rPr>
        <w:t> </w:t>
      </w:r>
      <w:r>
        <w:rPr>
          <w:w w:val="110"/>
        </w:rPr>
        <w:t>and</w:t>
      </w:r>
      <w:r>
        <w:rPr>
          <w:spacing w:val="-2"/>
          <w:w w:val="110"/>
        </w:rPr>
        <w:t> </w:t>
      </w:r>
      <w:r>
        <w:rPr>
          <w:w w:val="110"/>
        </w:rPr>
        <w:t>data</w:t>
      </w:r>
      <w:r>
        <w:rPr>
          <w:spacing w:val="-2"/>
          <w:w w:val="110"/>
        </w:rPr>
        <w:t> </w:t>
      </w:r>
      <w:r>
        <w:rPr>
          <w:w w:val="110"/>
        </w:rPr>
        <w:t>rate</w:t>
      </w:r>
      <w:r>
        <w:rPr>
          <w:spacing w:val="-2"/>
          <w:w w:val="110"/>
        </w:rPr>
        <w:t> </w:t>
      </w:r>
      <w:r>
        <w:rPr>
          <w:w w:val="110"/>
        </w:rPr>
        <w:t>constraints.</w:t>
      </w:r>
      <w:r>
        <w:rPr>
          <w:spacing w:val="-2"/>
          <w:w w:val="110"/>
        </w:rPr>
        <w:t> </w:t>
      </w:r>
      <w:r>
        <w:rPr>
          <w:w w:val="110"/>
        </w:rPr>
        <w:t>The authors</w:t>
      </w:r>
      <w:r>
        <w:rPr>
          <w:w w:val="110"/>
        </w:rPr>
        <w:t> formulated</w:t>
      </w:r>
      <w:r>
        <w:rPr>
          <w:w w:val="110"/>
        </w:rPr>
        <w:t> the</w:t>
      </w:r>
      <w:r>
        <w:rPr>
          <w:w w:val="110"/>
        </w:rPr>
        <w:t> problem</w:t>
      </w:r>
      <w:r>
        <w:rPr>
          <w:w w:val="110"/>
        </w:rPr>
        <w:t> as</w:t>
      </w:r>
      <w:r>
        <w:rPr>
          <w:w w:val="110"/>
        </w:rPr>
        <w:t> a</w:t>
      </w:r>
      <w:r>
        <w:rPr>
          <w:w w:val="110"/>
        </w:rPr>
        <w:t> MDP,</w:t>
      </w:r>
      <w:r>
        <w:rPr>
          <w:w w:val="110"/>
        </w:rPr>
        <w:t> leveraging</w:t>
      </w:r>
      <w:r>
        <w:rPr>
          <w:w w:val="110"/>
        </w:rPr>
        <w:t> reinforcement learning</w:t>
      </w:r>
      <w:r>
        <w:rPr>
          <w:w w:val="110"/>
        </w:rPr>
        <w:t> techniques</w:t>
      </w:r>
      <w:r>
        <w:rPr>
          <w:w w:val="110"/>
        </w:rPr>
        <w:t> to</w:t>
      </w:r>
      <w:r>
        <w:rPr>
          <w:w w:val="110"/>
        </w:rPr>
        <w:t> optimize</w:t>
      </w:r>
      <w:r>
        <w:rPr>
          <w:w w:val="110"/>
        </w:rPr>
        <w:t> the</w:t>
      </w:r>
      <w:r>
        <w:rPr>
          <w:w w:val="110"/>
        </w:rPr>
        <w:t> solution.</w:t>
      </w:r>
      <w:r>
        <w:rPr>
          <w:w w:val="110"/>
        </w:rPr>
        <w:t> Their</w:t>
      </w:r>
      <w:r>
        <w:rPr>
          <w:w w:val="110"/>
        </w:rPr>
        <w:t> algorithm</w:t>
      </w:r>
      <w:r>
        <w:rPr>
          <w:w w:val="110"/>
        </w:rPr>
        <w:t> intro- duced</w:t>
      </w:r>
      <w:r>
        <w:rPr>
          <w:w w:val="110"/>
        </w:rPr>
        <w:t> a</w:t>
      </w:r>
      <w:r>
        <w:rPr>
          <w:w w:val="110"/>
        </w:rPr>
        <w:t> novel</w:t>
      </w:r>
      <w:r>
        <w:rPr>
          <w:w w:val="110"/>
        </w:rPr>
        <w:t> reward</w:t>
      </w:r>
      <w:r>
        <w:rPr>
          <w:w w:val="110"/>
        </w:rPr>
        <w:t> function</w:t>
      </w:r>
      <w:r>
        <w:rPr>
          <w:w w:val="110"/>
        </w:rPr>
        <w:t> that</w:t>
      </w:r>
      <w:r>
        <w:rPr>
          <w:w w:val="110"/>
        </w:rPr>
        <w:t> excluded</w:t>
      </w:r>
      <w:r>
        <w:rPr>
          <w:w w:val="110"/>
        </w:rPr>
        <w:t> immediate</w:t>
      </w:r>
      <w:r>
        <w:rPr>
          <w:w w:val="110"/>
        </w:rPr>
        <w:t> rewards</w:t>
      </w:r>
      <w:r>
        <w:rPr>
          <w:w w:val="110"/>
        </w:rPr>
        <w:t> to reduce</w:t>
      </w:r>
      <w:r>
        <w:rPr>
          <w:w w:val="110"/>
        </w:rPr>
        <w:t> learning</w:t>
      </w:r>
      <w:r>
        <w:rPr>
          <w:w w:val="110"/>
        </w:rPr>
        <w:t> uncertainty.</w:t>
      </w:r>
      <w:r>
        <w:rPr>
          <w:w w:val="110"/>
        </w:rPr>
        <w:t> However,</w:t>
      </w:r>
      <w:r>
        <w:rPr>
          <w:w w:val="110"/>
        </w:rPr>
        <w:t> the</w:t>
      </w:r>
      <w:r>
        <w:rPr>
          <w:w w:val="110"/>
        </w:rPr>
        <w:t> study</w:t>
      </w:r>
      <w:r>
        <w:rPr>
          <w:w w:val="110"/>
        </w:rPr>
        <w:t> employed</w:t>
      </w:r>
      <w:r>
        <w:rPr>
          <w:w w:val="110"/>
        </w:rPr>
        <w:t> a</w:t>
      </w:r>
      <w:r>
        <w:rPr>
          <w:w w:val="110"/>
        </w:rPr>
        <w:t> limited simulation</w:t>
      </w:r>
      <w:r>
        <w:rPr>
          <w:w w:val="110"/>
        </w:rPr>
        <w:t> environment</w:t>
      </w:r>
      <w:r>
        <w:rPr>
          <w:w w:val="110"/>
        </w:rPr>
        <w:t> with</w:t>
      </w:r>
      <w:r>
        <w:rPr>
          <w:w w:val="110"/>
        </w:rPr>
        <w:t> only</w:t>
      </w:r>
      <w:r>
        <w:rPr>
          <w:w w:val="110"/>
        </w:rPr>
        <w:t> one</w:t>
      </w:r>
      <w:r>
        <w:rPr>
          <w:w w:val="110"/>
        </w:rPr>
        <w:t> BS</w:t>
      </w:r>
      <w:r>
        <w:rPr>
          <w:w w:val="110"/>
        </w:rPr>
        <w:t> and</w:t>
      </w:r>
      <w:r>
        <w:rPr>
          <w:w w:val="110"/>
        </w:rPr>
        <w:t> ten</w:t>
      </w:r>
      <w:r>
        <w:rPr>
          <w:w w:val="110"/>
        </w:rPr>
        <w:t> users,</w:t>
      </w:r>
      <w:r>
        <w:rPr>
          <w:w w:val="110"/>
        </w:rPr>
        <w:t> which</w:t>
      </w:r>
      <w:r>
        <w:rPr>
          <w:w w:val="110"/>
        </w:rPr>
        <w:t> can affect the generalizability of the results.</w:t>
      </w:r>
    </w:p>
    <w:p>
      <w:pPr>
        <w:pStyle w:val="BodyText"/>
        <w:spacing w:line="271" w:lineRule="auto"/>
        <w:ind w:left="43" w:right="41" w:firstLine="239"/>
        <w:jc w:val="both"/>
      </w:pPr>
      <w:r>
        <w:rPr>
          <w:w w:val="110"/>
        </w:rPr>
        <w:t>In</w:t>
      </w:r>
      <w:r>
        <w:rPr>
          <w:w w:val="110"/>
        </w:rPr>
        <w:t> [</w:t>
      </w:r>
      <w:hyperlink w:history="true" w:anchor="_bookmark120">
        <w:r>
          <w:rPr>
            <w:color w:val="007FAC"/>
            <w:w w:val="110"/>
          </w:rPr>
          <w:t>87</w:t>
        </w:r>
      </w:hyperlink>
      <w:r>
        <w:rPr>
          <w:w w:val="110"/>
        </w:rPr>
        <w:t>],</w:t>
      </w:r>
      <w:r>
        <w:rPr>
          <w:w w:val="110"/>
        </w:rPr>
        <w:t> the</w:t>
      </w:r>
      <w:r>
        <w:rPr>
          <w:w w:val="110"/>
        </w:rPr>
        <w:t> authors</w:t>
      </w:r>
      <w:r>
        <w:rPr>
          <w:w w:val="110"/>
        </w:rPr>
        <w:t> addressed</w:t>
      </w:r>
      <w:r>
        <w:rPr>
          <w:w w:val="110"/>
        </w:rPr>
        <w:t> resource</w:t>
      </w:r>
      <w:r>
        <w:rPr>
          <w:w w:val="110"/>
        </w:rPr>
        <w:t> management</w:t>
      </w:r>
      <w:r>
        <w:rPr>
          <w:w w:val="110"/>
        </w:rPr>
        <w:t> in</w:t>
      </w:r>
      <w:r>
        <w:rPr>
          <w:w w:val="110"/>
        </w:rPr>
        <w:t> the</w:t>
      </w:r>
      <w:r>
        <w:rPr>
          <w:w w:val="110"/>
        </w:rPr>
        <w:t> open RAN</w:t>
      </w:r>
      <w:r>
        <w:rPr>
          <w:spacing w:val="-2"/>
          <w:w w:val="110"/>
        </w:rPr>
        <w:t> </w:t>
      </w:r>
      <w:r>
        <w:rPr>
          <w:w w:val="110"/>
        </w:rPr>
        <w:t>system</w:t>
      </w:r>
      <w:r>
        <w:rPr>
          <w:spacing w:val="-2"/>
          <w:w w:val="110"/>
        </w:rPr>
        <w:t> </w:t>
      </w:r>
      <w:r>
        <w:rPr>
          <w:w w:val="110"/>
        </w:rPr>
        <w:t>by</w:t>
      </w:r>
      <w:r>
        <w:rPr>
          <w:spacing w:val="-2"/>
          <w:w w:val="110"/>
        </w:rPr>
        <w:t> </w:t>
      </w:r>
      <w:r>
        <w:rPr>
          <w:w w:val="110"/>
        </w:rPr>
        <w:t>proposing</w:t>
      </w:r>
      <w:r>
        <w:rPr>
          <w:spacing w:val="-2"/>
          <w:w w:val="110"/>
        </w:rPr>
        <w:t> </w:t>
      </w:r>
      <w:r>
        <w:rPr>
          <w:w w:val="110"/>
        </w:rPr>
        <w:t>a</w:t>
      </w:r>
      <w:r>
        <w:rPr>
          <w:spacing w:val="-2"/>
          <w:w w:val="110"/>
        </w:rPr>
        <w:t> </w:t>
      </w:r>
      <w:r>
        <w:rPr>
          <w:w w:val="110"/>
        </w:rPr>
        <w:t>bin-assignment</w:t>
      </w:r>
      <w:r>
        <w:rPr>
          <w:spacing w:val="-2"/>
          <w:w w:val="110"/>
        </w:rPr>
        <w:t> </w:t>
      </w:r>
      <w:r>
        <w:rPr>
          <w:w w:val="110"/>
        </w:rPr>
        <w:t>algorithm.</w:t>
      </w:r>
      <w:r>
        <w:rPr>
          <w:spacing w:val="-2"/>
          <w:w w:val="110"/>
        </w:rPr>
        <w:t> </w:t>
      </w:r>
      <w:r>
        <w:rPr>
          <w:w w:val="110"/>
        </w:rPr>
        <w:t>Their</w:t>
      </w:r>
      <w:r>
        <w:rPr>
          <w:spacing w:val="-2"/>
          <w:w w:val="110"/>
        </w:rPr>
        <w:t> </w:t>
      </w:r>
      <w:r>
        <w:rPr>
          <w:w w:val="110"/>
        </w:rPr>
        <w:t>objective was</w:t>
      </w:r>
      <w:r>
        <w:rPr>
          <w:w w:val="110"/>
        </w:rPr>
        <w:t> to</w:t>
      </w:r>
      <w:r>
        <w:rPr>
          <w:w w:val="110"/>
        </w:rPr>
        <w:t> minimize</w:t>
      </w:r>
      <w:r>
        <w:rPr>
          <w:w w:val="110"/>
        </w:rPr>
        <w:t> bin</w:t>
      </w:r>
      <w:r>
        <w:rPr>
          <w:w w:val="110"/>
        </w:rPr>
        <w:t> height,</w:t>
      </w:r>
      <w:r>
        <w:rPr>
          <w:w w:val="110"/>
        </w:rPr>
        <w:t> representing</w:t>
      </w:r>
      <w:r>
        <w:rPr>
          <w:w w:val="110"/>
        </w:rPr>
        <w:t> resource</w:t>
      </w:r>
      <w:r>
        <w:rPr>
          <w:w w:val="110"/>
        </w:rPr>
        <w:t> usage,</w:t>
      </w:r>
      <w:r>
        <w:rPr>
          <w:w w:val="110"/>
        </w:rPr>
        <w:t> while</w:t>
      </w:r>
      <w:r>
        <w:rPr>
          <w:w w:val="110"/>
        </w:rPr>
        <w:t> bal- ancing remote unit demands with distributed unit resources, subject to formal constraints related to task-specifics (i.e., bin configuration con- straints).</w:t>
      </w:r>
      <w:r>
        <w:rPr>
          <w:spacing w:val="-5"/>
          <w:w w:val="110"/>
        </w:rPr>
        <w:t> </w:t>
      </w:r>
      <w:r>
        <w:rPr>
          <w:w w:val="110"/>
        </w:rPr>
        <w:t>They</w:t>
      </w:r>
      <w:r>
        <w:rPr>
          <w:spacing w:val="-5"/>
          <w:w w:val="110"/>
        </w:rPr>
        <w:t> </w:t>
      </w:r>
      <w:r>
        <w:rPr>
          <w:w w:val="110"/>
        </w:rPr>
        <w:t>transformed</w:t>
      </w:r>
      <w:r>
        <w:rPr>
          <w:spacing w:val="-5"/>
          <w:w w:val="110"/>
        </w:rPr>
        <w:t> </w:t>
      </w:r>
      <w:r>
        <w:rPr>
          <w:w w:val="110"/>
        </w:rPr>
        <w:t>the</w:t>
      </w:r>
      <w:r>
        <w:rPr>
          <w:spacing w:val="-5"/>
          <w:w w:val="110"/>
        </w:rPr>
        <w:t> </w:t>
      </w:r>
      <w:r>
        <w:rPr>
          <w:w w:val="110"/>
        </w:rPr>
        <w:t>problem</w:t>
      </w:r>
      <w:r>
        <w:rPr>
          <w:spacing w:val="-5"/>
          <w:w w:val="110"/>
        </w:rPr>
        <w:t> </w:t>
      </w:r>
      <w:r>
        <w:rPr>
          <w:w w:val="110"/>
        </w:rPr>
        <w:t>into</w:t>
      </w:r>
      <w:r>
        <w:rPr>
          <w:spacing w:val="-5"/>
          <w:w w:val="110"/>
        </w:rPr>
        <w:t> </w:t>
      </w:r>
      <w:r>
        <w:rPr>
          <w:w w:val="110"/>
        </w:rPr>
        <w:t>a</w:t>
      </w:r>
      <w:r>
        <w:rPr>
          <w:spacing w:val="-5"/>
          <w:w w:val="110"/>
        </w:rPr>
        <w:t> </w:t>
      </w:r>
      <w:r>
        <w:rPr>
          <w:w w:val="110"/>
        </w:rPr>
        <w:t>MDP</w:t>
      </w:r>
      <w:r>
        <w:rPr>
          <w:spacing w:val="-5"/>
          <w:w w:val="110"/>
        </w:rPr>
        <w:t> </w:t>
      </w:r>
      <w:r>
        <w:rPr>
          <w:w w:val="110"/>
        </w:rPr>
        <w:t>and</w:t>
      </w:r>
      <w:r>
        <w:rPr>
          <w:spacing w:val="-5"/>
          <w:w w:val="110"/>
        </w:rPr>
        <w:t> </w:t>
      </w:r>
      <w:r>
        <w:rPr>
          <w:w w:val="110"/>
        </w:rPr>
        <w:t>solved</w:t>
      </w:r>
      <w:r>
        <w:rPr>
          <w:spacing w:val="-5"/>
          <w:w w:val="110"/>
        </w:rPr>
        <w:t> </w:t>
      </w:r>
      <w:r>
        <w:rPr>
          <w:w w:val="110"/>
        </w:rPr>
        <w:t>it</w:t>
      </w:r>
      <w:r>
        <w:rPr>
          <w:spacing w:val="-5"/>
          <w:w w:val="110"/>
        </w:rPr>
        <w:t> </w:t>
      </w:r>
      <w:r>
        <w:rPr>
          <w:w w:val="110"/>
        </w:rPr>
        <w:t>using a two-dimensional ranked reward-inspired play algorithm, incorporat- ing</w:t>
      </w:r>
      <w:r>
        <w:rPr>
          <w:w w:val="110"/>
        </w:rPr>
        <w:t> policy</w:t>
      </w:r>
      <w:r>
        <w:rPr>
          <w:w w:val="110"/>
        </w:rPr>
        <w:t> iteration,</w:t>
      </w:r>
      <w:r>
        <w:rPr>
          <w:w w:val="110"/>
        </w:rPr>
        <w:t> Monte</w:t>
      </w:r>
      <w:r>
        <w:rPr>
          <w:w w:val="110"/>
        </w:rPr>
        <w:t> Carlo</w:t>
      </w:r>
      <w:r>
        <w:rPr>
          <w:w w:val="110"/>
        </w:rPr>
        <w:t> tree</w:t>
      </w:r>
      <w:r>
        <w:rPr>
          <w:w w:val="110"/>
        </w:rPr>
        <w:t> searches,</w:t>
      </w:r>
      <w:r>
        <w:rPr>
          <w:w w:val="110"/>
        </w:rPr>
        <w:t> and</w:t>
      </w:r>
      <w:r>
        <w:rPr>
          <w:w w:val="110"/>
        </w:rPr>
        <w:t> a</w:t>
      </w:r>
      <w:r>
        <w:rPr>
          <w:w w:val="110"/>
        </w:rPr>
        <w:t> DNN</w:t>
      </w:r>
      <w:r>
        <w:rPr>
          <w:w w:val="110"/>
        </w:rPr>
        <w:t> for</w:t>
      </w:r>
      <w:r>
        <w:rPr>
          <w:w w:val="110"/>
        </w:rPr>
        <w:t> action prediction.</w:t>
      </w:r>
      <w:r>
        <w:rPr>
          <w:w w:val="110"/>
        </w:rPr>
        <w:t> Despite</w:t>
      </w:r>
      <w:r>
        <w:rPr>
          <w:w w:val="110"/>
        </w:rPr>
        <w:t> its</w:t>
      </w:r>
      <w:r>
        <w:rPr>
          <w:w w:val="110"/>
        </w:rPr>
        <w:t> strengths,</w:t>
      </w:r>
      <w:r>
        <w:rPr>
          <w:w w:val="110"/>
        </w:rPr>
        <w:t> the</w:t>
      </w:r>
      <w:r>
        <w:rPr>
          <w:w w:val="110"/>
        </w:rPr>
        <w:t> two-dimensional</w:t>
      </w:r>
      <w:r>
        <w:rPr>
          <w:w w:val="110"/>
        </w:rPr>
        <w:t> representation model may face scalability issues in large-scale deployments.</w:t>
      </w:r>
    </w:p>
    <w:p>
      <w:pPr>
        <w:pStyle w:val="BodyText"/>
        <w:spacing w:line="271" w:lineRule="auto"/>
        <w:ind w:left="43" w:right="41" w:firstLine="239"/>
        <w:jc w:val="both"/>
      </w:pPr>
      <w:r>
        <w:rPr>
          <w:w w:val="110"/>
        </w:rPr>
        <w:t>In</w:t>
      </w:r>
      <w:r>
        <w:rPr>
          <w:w w:val="110"/>
        </w:rPr>
        <w:t> [</w:t>
      </w:r>
      <w:hyperlink w:history="true" w:anchor="_bookmark141">
        <w:r>
          <w:rPr>
            <w:color w:val="007FAC"/>
            <w:w w:val="110"/>
          </w:rPr>
          <w:t>108</w:t>
        </w:r>
      </w:hyperlink>
      <w:r>
        <w:rPr>
          <w:w w:val="110"/>
        </w:rPr>
        <w:t>],</w:t>
      </w:r>
      <w:r>
        <w:rPr>
          <w:w w:val="110"/>
        </w:rPr>
        <w:t> the</w:t>
      </w:r>
      <w:r>
        <w:rPr>
          <w:w w:val="110"/>
        </w:rPr>
        <w:t> authors</w:t>
      </w:r>
      <w:r>
        <w:rPr>
          <w:w w:val="110"/>
        </w:rPr>
        <w:t> explored</w:t>
      </w:r>
      <w:r>
        <w:rPr>
          <w:w w:val="110"/>
        </w:rPr>
        <w:t> resource</w:t>
      </w:r>
      <w:r>
        <w:rPr>
          <w:w w:val="110"/>
        </w:rPr>
        <w:t> allocation</w:t>
      </w:r>
      <w:r>
        <w:rPr>
          <w:w w:val="110"/>
        </w:rPr>
        <w:t> in</w:t>
      </w:r>
      <w:r>
        <w:rPr>
          <w:w w:val="110"/>
        </w:rPr>
        <w:t> multi-</w:t>
      </w:r>
      <w:r>
        <w:rPr>
          <w:w w:val="110"/>
        </w:rPr>
        <w:t>UAV environments with dynamic communication scenarios. Their goal was to maximize system utility while considering constraints on link, QoS, and distance. Treating each UAV as an independent agent with partial state</w:t>
      </w:r>
      <w:r>
        <w:rPr>
          <w:w w:val="110"/>
        </w:rPr>
        <w:t> information,</w:t>
      </w:r>
      <w:r>
        <w:rPr>
          <w:w w:val="110"/>
        </w:rPr>
        <w:t> they</w:t>
      </w:r>
      <w:r>
        <w:rPr>
          <w:w w:val="110"/>
        </w:rPr>
        <w:t> employed</w:t>
      </w:r>
      <w:r>
        <w:rPr>
          <w:w w:val="110"/>
        </w:rPr>
        <w:t> DRL</w:t>
      </w:r>
      <w:r>
        <w:rPr>
          <w:w w:val="110"/>
        </w:rPr>
        <w:t> within</w:t>
      </w:r>
      <w:r>
        <w:rPr>
          <w:w w:val="110"/>
        </w:rPr>
        <w:t> a</w:t>
      </w:r>
      <w:r>
        <w:rPr>
          <w:w w:val="110"/>
        </w:rPr>
        <w:t> FL</w:t>
      </w:r>
      <w:r>
        <w:rPr>
          <w:w w:val="110"/>
        </w:rPr>
        <w:t> framework.</w:t>
      </w:r>
      <w:r>
        <w:rPr>
          <w:w w:val="110"/>
        </w:rPr>
        <w:t> This approach</w:t>
      </w:r>
      <w:r>
        <w:rPr>
          <w:w w:val="110"/>
        </w:rPr>
        <w:t> enables</w:t>
      </w:r>
      <w:r>
        <w:rPr>
          <w:w w:val="110"/>
        </w:rPr>
        <w:t> cooperative</w:t>
      </w:r>
      <w:r>
        <w:rPr>
          <w:w w:val="110"/>
        </w:rPr>
        <w:t> decision-making</w:t>
      </w:r>
      <w:r>
        <w:rPr>
          <w:w w:val="110"/>
        </w:rPr>
        <w:t> among</w:t>
      </w:r>
      <w:r>
        <w:rPr>
          <w:w w:val="110"/>
        </w:rPr>
        <w:t> UAVs,</w:t>
      </w:r>
      <w:r>
        <w:rPr>
          <w:w w:val="110"/>
        </w:rPr>
        <w:t> yield- ing</w:t>
      </w:r>
      <w:r>
        <w:rPr>
          <w:w w:val="110"/>
        </w:rPr>
        <w:t> superior</w:t>
      </w:r>
      <w:r>
        <w:rPr>
          <w:w w:val="110"/>
        </w:rPr>
        <w:t> performance</w:t>
      </w:r>
      <w:r>
        <w:rPr>
          <w:w w:val="110"/>
        </w:rPr>
        <w:t> compared</w:t>
      </w:r>
      <w:r>
        <w:rPr>
          <w:w w:val="110"/>
        </w:rPr>
        <w:t> to</w:t>
      </w:r>
      <w:r>
        <w:rPr>
          <w:w w:val="110"/>
        </w:rPr>
        <w:t> standard</w:t>
      </w:r>
      <w:r>
        <w:rPr>
          <w:w w:val="110"/>
        </w:rPr>
        <w:t> DRL-based</w:t>
      </w:r>
      <w:r>
        <w:rPr>
          <w:w w:val="110"/>
        </w:rPr>
        <w:t> methods. Simulations</w:t>
      </w:r>
      <w:r>
        <w:rPr>
          <w:w w:val="110"/>
        </w:rPr>
        <w:t> with</w:t>
      </w:r>
      <w:r>
        <w:rPr>
          <w:w w:val="110"/>
        </w:rPr>
        <w:t> six</w:t>
      </w:r>
      <w:r>
        <w:rPr>
          <w:w w:val="110"/>
        </w:rPr>
        <w:t> UAVs</w:t>
      </w:r>
      <w:r>
        <w:rPr>
          <w:w w:val="110"/>
        </w:rPr>
        <w:t> and</w:t>
      </w:r>
      <w:r>
        <w:rPr>
          <w:w w:val="110"/>
        </w:rPr>
        <w:t> two</w:t>
      </w:r>
      <w:r>
        <w:rPr>
          <w:w w:val="110"/>
        </w:rPr>
        <w:t> hundred</w:t>
      </w:r>
      <w:r>
        <w:rPr>
          <w:w w:val="110"/>
        </w:rPr>
        <w:t> users</w:t>
      </w:r>
      <w:r>
        <w:rPr>
          <w:w w:val="110"/>
        </w:rPr>
        <w:t> validated</w:t>
      </w:r>
      <w:r>
        <w:rPr>
          <w:w w:val="110"/>
        </w:rPr>
        <w:t> their framework.</w:t>
      </w:r>
      <w:r>
        <w:rPr>
          <w:w w:val="110"/>
        </w:rPr>
        <w:t> The</w:t>
      </w:r>
      <w:r>
        <w:rPr>
          <w:w w:val="110"/>
        </w:rPr>
        <w:t> authors</w:t>
      </w:r>
      <w:r>
        <w:rPr>
          <w:w w:val="110"/>
        </w:rPr>
        <w:t> compared</w:t>
      </w:r>
      <w:r>
        <w:rPr>
          <w:w w:val="110"/>
        </w:rPr>
        <w:t> their</w:t>
      </w:r>
      <w:r>
        <w:rPr>
          <w:w w:val="110"/>
        </w:rPr>
        <w:t> work</w:t>
      </w:r>
      <w:r>
        <w:rPr>
          <w:w w:val="110"/>
        </w:rPr>
        <w:t> with</w:t>
      </w:r>
      <w:r>
        <w:rPr>
          <w:w w:val="110"/>
        </w:rPr>
        <w:t> machine</w:t>
      </w:r>
      <w:r>
        <w:rPr>
          <w:w w:val="110"/>
        </w:rPr>
        <w:t> learning algorithm</w:t>
      </w:r>
      <w:r>
        <w:rPr>
          <w:spacing w:val="40"/>
          <w:w w:val="110"/>
        </w:rPr>
        <w:t> </w:t>
      </w:r>
      <w:r>
        <w:rPr>
          <w:w w:val="110"/>
        </w:rPr>
        <w:t>based</w:t>
      </w:r>
      <w:r>
        <w:rPr>
          <w:spacing w:val="40"/>
          <w:w w:val="110"/>
        </w:rPr>
        <w:t> </w:t>
      </w:r>
      <w:r>
        <w:rPr>
          <w:w w:val="110"/>
        </w:rPr>
        <w:t>variations</w:t>
      </w:r>
      <w:r>
        <w:rPr>
          <w:spacing w:val="40"/>
          <w:w w:val="110"/>
        </w:rPr>
        <w:t> </w:t>
      </w:r>
      <w:r>
        <w:rPr>
          <w:w w:val="110"/>
        </w:rPr>
        <w:t>of</w:t>
      </w:r>
      <w:r>
        <w:rPr>
          <w:spacing w:val="40"/>
          <w:w w:val="110"/>
        </w:rPr>
        <w:t> </w:t>
      </w:r>
      <w:r>
        <w:rPr>
          <w:w w:val="110"/>
        </w:rPr>
        <w:t>their</w:t>
      </w:r>
      <w:r>
        <w:rPr>
          <w:spacing w:val="40"/>
          <w:w w:val="110"/>
        </w:rPr>
        <w:t> </w:t>
      </w:r>
      <w:r>
        <w:rPr>
          <w:w w:val="110"/>
        </w:rPr>
        <w:t>proposed</w:t>
      </w:r>
      <w:r>
        <w:rPr>
          <w:spacing w:val="40"/>
          <w:w w:val="110"/>
        </w:rPr>
        <w:t> </w:t>
      </w:r>
      <w:r>
        <w:rPr>
          <w:w w:val="110"/>
        </w:rPr>
        <w:t>work.</w:t>
      </w:r>
      <w:r>
        <w:rPr>
          <w:spacing w:val="40"/>
          <w:w w:val="110"/>
        </w:rPr>
        <w:t> </w:t>
      </w:r>
      <w:r>
        <w:rPr>
          <w:w w:val="110"/>
        </w:rPr>
        <w:t>This</w:t>
      </w:r>
      <w:r>
        <w:rPr>
          <w:spacing w:val="40"/>
          <w:w w:val="110"/>
        </w:rPr>
        <w:t> </w:t>
      </w:r>
      <w:r>
        <w:rPr>
          <w:w w:val="110"/>
        </w:rPr>
        <w:t>work</w:t>
      </w:r>
      <w:r>
        <w:rPr>
          <w:spacing w:val="40"/>
          <w:w w:val="110"/>
        </w:rPr>
        <w:t> </w:t>
      </w:r>
      <w:r>
        <w:rPr>
          <w:w w:val="110"/>
        </w:rPr>
        <w:t>can be</w:t>
      </w:r>
      <w:r>
        <w:rPr>
          <w:w w:val="110"/>
        </w:rPr>
        <w:t> enhanced</w:t>
      </w:r>
      <w:r>
        <w:rPr>
          <w:w w:val="110"/>
        </w:rPr>
        <w:t> by</w:t>
      </w:r>
      <w:r>
        <w:rPr>
          <w:w w:val="110"/>
        </w:rPr>
        <w:t> including</w:t>
      </w:r>
      <w:r>
        <w:rPr>
          <w:w w:val="110"/>
        </w:rPr>
        <w:t> comparisons</w:t>
      </w:r>
      <w:r>
        <w:rPr>
          <w:w w:val="110"/>
        </w:rPr>
        <w:t> with</w:t>
      </w:r>
      <w:r>
        <w:rPr>
          <w:w w:val="110"/>
        </w:rPr>
        <w:t> traditional</w:t>
      </w:r>
      <w:r>
        <w:rPr>
          <w:w w:val="110"/>
        </w:rPr>
        <w:t> optimization algorithm baselines.</w:t>
      </w:r>
    </w:p>
    <w:p>
      <w:pPr>
        <w:pStyle w:val="BodyText"/>
        <w:spacing w:line="271" w:lineRule="auto"/>
        <w:ind w:left="43" w:right="41" w:firstLine="239"/>
        <w:jc w:val="both"/>
      </w:pPr>
      <w:r>
        <w:rPr>
          <w:b/>
          <w:w w:val="110"/>
        </w:rPr>
        <w:t>Lessons</w:t>
      </w:r>
      <w:r>
        <w:rPr>
          <w:b/>
          <w:w w:val="110"/>
        </w:rPr>
        <w:t> learned:</w:t>
      </w:r>
      <w:r>
        <w:rPr>
          <w:b/>
          <w:spacing w:val="40"/>
          <w:w w:val="110"/>
        </w:rPr>
        <w:t> </w:t>
      </w:r>
      <w:r>
        <w:rPr>
          <w:w w:val="110"/>
        </w:rPr>
        <w:t>The</w:t>
      </w:r>
      <w:r>
        <w:rPr>
          <w:w w:val="110"/>
        </w:rPr>
        <w:t> lessons</w:t>
      </w:r>
      <w:r>
        <w:rPr>
          <w:w w:val="110"/>
        </w:rPr>
        <w:t> learned</w:t>
      </w:r>
      <w:r>
        <w:rPr>
          <w:w w:val="110"/>
        </w:rPr>
        <w:t> from</w:t>
      </w:r>
      <w:r>
        <w:rPr>
          <w:w w:val="110"/>
        </w:rPr>
        <w:t> the</w:t>
      </w:r>
      <w:r>
        <w:rPr>
          <w:w w:val="110"/>
        </w:rPr>
        <w:t> reviewed</w:t>
      </w:r>
      <w:r>
        <w:rPr>
          <w:w w:val="110"/>
        </w:rPr>
        <w:t> </w:t>
      </w:r>
      <w:r>
        <w:rPr>
          <w:w w:val="110"/>
        </w:rPr>
        <w:t>works showed</w:t>
      </w:r>
      <w:r>
        <w:rPr>
          <w:spacing w:val="33"/>
          <w:w w:val="110"/>
        </w:rPr>
        <w:t> </w:t>
      </w:r>
      <w:r>
        <w:rPr>
          <w:w w:val="110"/>
        </w:rPr>
        <w:t>the</w:t>
      </w:r>
      <w:r>
        <w:rPr>
          <w:spacing w:val="33"/>
          <w:w w:val="110"/>
        </w:rPr>
        <w:t> </w:t>
      </w:r>
      <w:r>
        <w:rPr>
          <w:w w:val="110"/>
        </w:rPr>
        <w:t>need</w:t>
      </w:r>
      <w:r>
        <w:rPr>
          <w:spacing w:val="33"/>
          <w:w w:val="110"/>
        </w:rPr>
        <w:t> </w:t>
      </w:r>
      <w:r>
        <w:rPr>
          <w:w w:val="110"/>
        </w:rPr>
        <w:t>for</w:t>
      </w:r>
      <w:r>
        <w:rPr>
          <w:spacing w:val="33"/>
          <w:w w:val="110"/>
        </w:rPr>
        <w:t> </w:t>
      </w:r>
      <w:r>
        <w:rPr>
          <w:w w:val="110"/>
        </w:rPr>
        <w:t>appropriate</w:t>
      </w:r>
      <w:r>
        <w:rPr>
          <w:spacing w:val="33"/>
          <w:w w:val="110"/>
        </w:rPr>
        <w:t> </w:t>
      </w:r>
      <w:r>
        <w:rPr>
          <w:w w:val="110"/>
        </w:rPr>
        <w:t>simulation</w:t>
      </w:r>
      <w:r>
        <w:rPr>
          <w:spacing w:val="33"/>
          <w:w w:val="110"/>
        </w:rPr>
        <w:t> </w:t>
      </w:r>
      <w:r>
        <w:rPr>
          <w:w w:val="110"/>
        </w:rPr>
        <w:t>sizes</w:t>
      </w:r>
      <w:r>
        <w:rPr>
          <w:spacing w:val="33"/>
          <w:w w:val="110"/>
        </w:rPr>
        <w:t> </w:t>
      </w:r>
      <w:r>
        <w:rPr>
          <w:w w:val="110"/>
        </w:rPr>
        <w:t>and</w:t>
      </w:r>
      <w:r>
        <w:rPr>
          <w:spacing w:val="33"/>
          <w:w w:val="110"/>
        </w:rPr>
        <w:t> </w:t>
      </w:r>
      <w:r>
        <w:rPr>
          <w:w w:val="110"/>
        </w:rPr>
        <w:t>the</w:t>
      </w:r>
      <w:r>
        <w:rPr>
          <w:spacing w:val="33"/>
          <w:w w:val="110"/>
        </w:rPr>
        <w:t> </w:t>
      </w:r>
      <w:r>
        <w:rPr>
          <w:w w:val="110"/>
        </w:rPr>
        <w:t>inclusion of</w:t>
      </w:r>
      <w:r>
        <w:rPr>
          <w:w w:val="110"/>
        </w:rPr>
        <w:t> benchmark</w:t>
      </w:r>
      <w:r>
        <w:rPr>
          <w:w w:val="110"/>
        </w:rPr>
        <w:t> optimization</w:t>
      </w:r>
      <w:r>
        <w:rPr>
          <w:w w:val="110"/>
        </w:rPr>
        <w:t> algorithms</w:t>
      </w:r>
      <w:r>
        <w:rPr>
          <w:w w:val="110"/>
        </w:rPr>
        <w:t> to</w:t>
      </w:r>
      <w:r>
        <w:rPr>
          <w:w w:val="110"/>
        </w:rPr>
        <w:t> enhance</w:t>
      </w:r>
      <w:r>
        <w:rPr>
          <w:w w:val="110"/>
        </w:rPr>
        <w:t> the</w:t>
      </w:r>
      <w:r>
        <w:rPr>
          <w:w w:val="110"/>
        </w:rPr>
        <w:t> reliability</w:t>
      </w:r>
      <w:r>
        <w:rPr>
          <w:w w:val="110"/>
        </w:rPr>
        <w:t> and scalability of the proposed solutions. For instance, in [</w:t>
      </w:r>
      <w:hyperlink w:history="true" w:anchor="_bookmark118">
        <w:r>
          <w:rPr>
            <w:color w:val="007FAC"/>
            <w:w w:val="110"/>
          </w:rPr>
          <w:t>85</w:t>
        </w:r>
      </w:hyperlink>
      <w:r>
        <w:rPr>
          <w:w w:val="110"/>
        </w:rPr>
        <w:t>], the authors used a simulation setup with only one BS and ten UEs, which is insuf- ficient</w:t>
      </w:r>
      <w:r>
        <w:rPr>
          <w:w w:val="110"/>
        </w:rPr>
        <w:t> for</w:t>
      </w:r>
      <w:r>
        <w:rPr>
          <w:w w:val="110"/>
        </w:rPr>
        <w:t> generalizable</w:t>
      </w:r>
      <w:r>
        <w:rPr>
          <w:w w:val="110"/>
        </w:rPr>
        <w:t> results.</w:t>
      </w:r>
      <w:r>
        <w:rPr>
          <w:w w:val="110"/>
        </w:rPr>
        <w:t> The</w:t>
      </w:r>
      <w:r>
        <w:rPr>
          <w:w w:val="110"/>
        </w:rPr>
        <w:t> authors</w:t>
      </w:r>
      <w:r>
        <w:rPr>
          <w:w w:val="110"/>
        </w:rPr>
        <w:t> in</w:t>
      </w:r>
      <w:r>
        <w:rPr>
          <w:w w:val="110"/>
        </w:rPr>
        <w:t> [</w:t>
      </w:r>
      <w:hyperlink w:history="true" w:anchor="_bookmark141">
        <w:r>
          <w:rPr>
            <w:color w:val="007FAC"/>
            <w:w w:val="110"/>
          </w:rPr>
          <w:t>108</w:t>
        </w:r>
      </w:hyperlink>
      <w:r>
        <w:rPr>
          <w:w w:val="110"/>
        </w:rPr>
        <w:t>]</w:t>
      </w:r>
      <w:r>
        <w:rPr>
          <w:w w:val="110"/>
        </w:rPr>
        <w:t> could</w:t>
      </w:r>
      <w:r>
        <w:rPr>
          <w:w w:val="110"/>
        </w:rPr>
        <w:t> improve their</w:t>
      </w:r>
      <w:r>
        <w:rPr>
          <w:w w:val="110"/>
        </w:rPr>
        <w:t> study</w:t>
      </w:r>
      <w:r>
        <w:rPr>
          <w:w w:val="110"/>
        </w:rPr>
        <w:t> by</w:t>
      </w:r>
      <w:r>
        <w:rPr>
          <w:w w:val="110"/>
        </w:rPr>
        <w:t> incorporating</w:t>
      </w:r>
      <w:r>
        <w:rPr>
          <w:w w:val="110"/>
        </w:rPr>
        <w:t> an</w:t>
      </w:r>
      <w:r>
        <w:rPr>
          <w:w w:val="110"/>
        </w:rPr>
        <w:t> optimization</w:t>
      </w:r>
      <w:r>
        <w:rPr>
          <w:w w:val="110"/>
        </w:rPr>
        <w:t> benchmark</w:t>
      </w:r>
      <w:r>
        <w:rPr>
          <w:w w:val="110"/>
        </w:rPr>
        <w:t> algorithm</w:t>
      </w:r>
      <w:r>
        <w:rPr>
          <w:spacing w:val="40"/>
          <w:w w:val="110"/>
        </w:rPr>
        <w:t> </w:t>
      </w:r>
      <w:r>
        <w:rPr>
          <w:w w:val="110"/>
        </w:rPr>
        <w:t>(e.g.,</w:t>
      </w:r>
      <w:r>
        <w:rPr>
          <w:w w:val="110"/>
        </w:rPr>
        <w:t> B&amp;B),</w:t>
      </w:r>
      <w:r>
        <w:rPr>
          <w:w w:val="110"/>
        </w:rPr>
        <w:t> providing</w:t>
      </w:r>
      <w:r>
        <w:rPr>
          <w:w w:val="110"/>
        </w:rPr>
        <w:t> a</w:t>
      </w:r>
      <w:r>
        <w:rPr>
          <w:w w:val="110"/>
        </w:rPr>
        <w:t> standard</w:t>
      </w:r>
      <w:r>
        <w:rPr>
          <w:w w:val="110"/>
        </w:rPr>
        <w:t> reference</w:t>
      </w:r>
      <w:r>
        <w:rPr>
          <w:w w:val="110"/>
        </w:rPr>
        <w:t> point</w:t>
      </w:r>
      <w:r>
        <w:rPr>
          <w:w w:val="110"/>
        </w:rPr>
        <w:t> for</w:t>
      </w:r>
      <w:r>
        <w:rPr>
          <w:w w:val="110"/>
        </w:rPr>
        <w:t> evaluating</w:t>
      </w:r>
      <w:r>
        <w:rPr>
          <w:w w:val="110"/>
        </w:rPr>
        <w:t> the effectiveness</w:t>
      </w:r>
      <w:r>
        <w:rPr>
          <w:w w:val="110"/>
        </w:rPr>
        <w:t> and</w:t>
      </w:r>
      <w:r>
        <w:rPr>
          <w:w w:val="110"/>
        </w:rPr>
        <w:t> performance</w:t>
      </w:r>
      <w:r>
        <w:rPr>
          <w:w w:val="110"/>
        </w:rPr>
        <w:t> of</w:t>
      </w:r>
      <w:r>
        <w:rPr>
          <w:w w:val="110"/>
        </w:rPr>
        <w:t> their</w:t>
      </w:r>
      <w:r>
        <w:rPr>
          <w:w w:val="110"/>
        </w:rPr>
        <w:t> methods.</w:t>
      </w:r>
      <w:r>
        <w:rPr>
          <w:w w:val="110"/>
        </w:rPr>
        <w:t> In</w:t>
      </w:r>
      <w:r>
        <w:rPr>
          <w:w w:val="110"/>
        </w:rPr>
        <w:t> terms</w:t>
      </w:r>
      <w:r>
        <w:rPr>
          <w:w w:val="110"/>
        </w:rPr>
        <w:t> of</w:t>
      </w:r>
      <w:r>
        <w:rPr>
          <w:w w:val="110"/>
        </w:rPr>
        <w:t> context- specific comments, the two dimensional representation model in [</w:t>
      </w:r>
      <w:hyperlink w:history="true" w:anchor="_bookmark120">
        <w:r>
          <w:rPr>
            <w:color w:val="007FAC"/>
            <w:w w:val="110"/>
          </w:rPr>
          <w:t>87</w:t>
        </w:r>
      </w:hyperlink>
      <w:r>
        <w:rPr>
          <w:w w:val="110"/>
        </w:rPr>
        <w:t>] could</w:t>
      </w:r>
      <w:r>
        <w:rPr>
          <w:w w:val="110"/>
        </w:rPr>
        <w:t> become</w:t>
      </w:r>
      <w:r>
        <w:rPr>
          <w:w w:val="110"/>
        </w:rPr>
        <w:t> a</w:t>
      </w:r>
      <w:r>
        <w:rPr>
          <w:w w:val="110"/>
        </w:rPr>
        <w:t> bottleneck</w:t>
      </w:r>
      <w:r>
        <w:rPr>
          <w:w w:val="110"/>
        </w:rPr>
        <w:t> in</w:t>
      </w:r>
      <w:r>
        <w:rPr>
          <w:w w:val="110"/>
        </w:rPr>
        <w:t> large-scale</w:t>
      </w:r>
      <w:r>
        <w:rPr>
          <w:w w:val="110"/>
        </w:rPr>
        <w:t> deployments,</w:t>
      </w:r>
      <w:r>
        <w:rPr>
          <w:w w:val="110"/>
        </w:rPr>
        <w:t> limiting</w:t>
      </w:r>
      <w:r>
        <w:rPr>
          <w:w w:val="110"/>
        </w:rPr>
        <w:t> its applicability.</w:t>
      </w:r>
      <w:r>
        <w:rPr>
          <w:w w:val="110"/>
        </w:rPr>
        <w:t> Various</w:t>
      </w:r>
      <w:r>
        <w:rPr>
          <w:w w:val="110"/>
        </w:rPr>
        <w:t> works</w:t>
      </w:r>
      <w:r>
        <w:rPr>
          <w:w w:val="110"/>
        </w:rPr>
        <w:t> discussed</w:t>
      </w:r>
      <w:r>
        <w:rPr>
          <w:w w:val="110"/>
        </w:rPr>
        <w:t> in</w:t>
      </w:r>
      <w:r>
        <w:rPr>
          <w:w w:val="110"/>
        </w:rPr>
        <w:t> this</w:t>
      </w:r>
      <w:r>
        <w:rPr>
          <w:w w:val="110"/>
        </w:rPr>
        <w:t> section</w:t>
      </w:r>
      <w:r>
        <w:rPr>
          <w:w w:val="110"/>
        </w:rPr>
        <w:t> have</w:t>
      </w:r>
      <w:r>
        <w:rPr>
          <w:w w:val="110"/>
        </w:rPr>
        <w:t> optimized algorithmic parameters, with detailed summaries provided in </w:t>
      </w:r>
      <w:hyperlink w:history="true" w:anchor="_bookmark21">
        <w:r>
          <w:rPr>
            <w:color w:val="007FAC"/>
            <w:w w:val="110"/>
          </w:rPr>
          <w:t>Table</w:t>
        </w:r>
      </w:hyperlink>
      <w:r>
        <w:rPr>
          <w:color w:val="007FAC"/>
          <w:w w:val="110"/>
        </w:rPr>
        <w:t> </w:t>
      </w:r>
      <w:hyperlink w:history="true" w:anchor="_bookmark21">
        <w:r>
          <w:rPr>
            <w:color w:val="007FAC"/>
            <w:w w:val="110"/>
          </w:rPr>
          <w:t>8</w:t>
        </w:r>
      </w:hyperlink>
      <w:r>
        <w:rPr>
          <w:w w:val="110"/>
        </w:rPr>
        <w:t>. The</w:t>
      </w:r>
      <w:r>
        <w:rPr>
          <w:w w:val="110"/>
        </w:rPr>
        <w:t> next</w:t>
      </w:r>
      <w:r>
        <w:rPr>
          <w:w w:val="110"/>
        </w:rPr>
        <w:t> section</w:t>
      </w:r>
      <w:r>
        <w:rPr>
          <w:w w:val="110"/>
        </w:rPr>
        <w:t> summarizes</w:t>
      </w:r>
      <w:r>
        <w:rPr>
          <w:w w:val="110"/>
        </w:rPr>
        <w:t> works</w:t>
      </w:r>
      <w:r>
        <w:rPr>
          <w:w w:val="110"/>
        </w:rPr>
        <w:t> that</w:t>
      </w:r>
      <w:r>
        <w:rPr>
          <w:w w:val="110"/>
        </w:rPr>
        <w:t> do</w:t>
      </w:r>
      <w:r>
        <w:rPr>
          <w:w w:val="110"/>
        </w:rPr>
        <w:t> not</w:t>
      </w:r>
      <w:r>
        <w:rPr>
          <w:w w:val="110"/>
        </w:rPr>
        <w:t> fit</w:t>
      </w:r>
      <w:r>
        <w:rPr>
          <w:w w:val="110"/>
        </w:rPr>
        <w:t> directly</w:t>
      </w:r>
      <w:r>
        <w:rPr>
          <w:w w:val="110"/>
        </w:rPr>
        <w:t> into</w:t>
      </w:r>
      <w:r>
        <w:rPr>
          <w:w w:val="110"/>
        </w:rPr>
        <w:t> the previously mentioned categories.</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ListParagraph"/>
        <w:numPr>
          <w:ilvl w:val="1"/>
          <w:numId w:val="1"/>
        </w:numPr>
        <w:tabs>
          <w:tab w:pos="388" w:val="left" w:leader="none"/>
        </w:tabs>
        <w:spacing w:line="240" w:lineRule="auto" w:before="90" w:after="0"/>
        <w:ind w:left="388" w:right="0" w:hanging="345"/>
        <w:jc w:val="left"/>
        <w:rPr>
          <w:i/>
          <w:sz w:val="16"/>
        </w:rPr>
      </w:pPr>
      <w:bookmarkStart w:name="Less represented and task-specific formu" w:id="69"/>
      <w:bookmarkEnd w:id="69"/>
      <w:r>
        <w:rPr/>
      </w:r>
      <w:r>
        <w:rPr>
          <w:i/>
          <w:sz w:val="16"/>
        </w:rPr>
        <w:t>Less</w:t>
      </w:r>
      <w:r>
        <w:rPr>
          <w:i/>
          <w:spacing w:val="14"/>
          <w:sz w:val="16"/>
        </w:rPr>
        <w:t> </w:t>
      </w:r>
      <w:r>
        <w:rPr>
          <w:i/>
          <w:sz w:val="16"/>
        </w:rPr>
        <w:t>represented</w:t>
      </w:r>
      <w:r>
        <w:rPr>
          <w:i/>
          <w:spacing w:val="15"/>
          <w:sz w:val="16"/>
        </w:rPr>
        <w:t> </w:t>
      </w:r>
      <w:r>
        <w:rPr>
          <w:i/>
          <w:sz w:val="16"/>
        </w:rPr>
        <w:t>and</w:t>
      </w:r>
      <w:r>
        <w:rPr>
          <w:i/>
          <w:spacing w:val="14"/>
          <w:sz w:val="16"/>
        </w:rPr>
        <w:t> </w:t>
      </w:r>
      <w:r>
        <w:rPr>
          <w:i/>
          <w:sz w:val="16"/>
        </w:rPr>
        <w:t>task-specific</w:t>
      </w:r>
      <w:r>
        <w:rPr>
          <w:i/>
          <w:spacing w:val="15"/>
          <w:sz w:val="16"/>
        </w:rPr>
        <w:t> </w:t>
      </w:r>
      <w:r>
        <w:rPr>
          <w:i/>
          <w:sz w:val="16"/>
        </w:rPr>
        <w:t>formulation</w:t>
      </w:r>
      <w:r>
        <w:rPr>
          <w:i/>
          <w:spacing w:val="14"/>
          <w:sz w:val="16"/>
        </w:rPr>
        <w:t> </w:t>
      </w:r>
      <w:r>
        <w:rPr>
          <w:i/>
          <w:spacing w:val="-2"/>
          <w:sz w:val="16"/>
        </w:rPr>
        <w:t>optimizations</w:t>
      </w:r>
    </w:p>
    <w:p>
      <w:pPr>
        <w:pStyle w:val="BodyText"/>
        <w:spacing w:before="49"/>
        <w:rPr>
          <w:i/>
        </w:rPr>
      </w:pPr>
    </w:p>
    <w:p>
      <w:pPr>
        <w:pStyle w:val="BodyText"/>
        <w:spacing w:line="271" w:lineRule="auto" w:before="1"/>
        <w:ind w:left="43" w:firstLine="239"/>
        <w:jc w:val="both"/>
      </w:pPr>
      <w:r>
        <w:rPr>
          <w:w w:val="110"/>
        </w:rPr>
        <w:t>In</w:t>
      </w:r>
      <w:r>
        <w:rPr>
          <w:w w:val="110"/>
        </w:rPr>
        <w:t> the</w:t>
      </w:r>
      <w:r>
        <w:rPr>
          <w:w w:val="110"/>
        </w:rPr>
        <w:t> literature,</w:t>
      </w:r>
      <w:r>
        <w:rPr>
          <w:w w:val="110"/>
        </w:rPr>
        <w:t> some</w:t>
      </w:r>
      <w:r>
        <w:rPr>
          <w:w w:val="110"/>
        </w:rPr>
        <w:t> works</w:t>
      </w:r>
      <w:r>
        <w:rPr>
          <w:w w:val="110"/>
        </w:rPr>
        <w:t> do</w:t>
      </w:r>
      <w:r>
        <w:rPr>
          <w:w w:val="110"/>
        </w:rPr>
        <w:t> not</w:t>
      </w:r>
      <w:r>
        <w:rPr>
          <w:w w:val="110"/>
        </w:rPr>
        <w:t> fit</w:t>
      </w:r>
      <w:r>
        <w:rPr>
          <w:w w:val="110"/>
        </w:rPr>
        <w:t> into</w:t>
      </w:r>
      <w:r>
        <w:rPr>
          <w:w w:val="110"/>
        </w:rPr>
        <w:t> any</w:t>
      </w:r>
      <w:r>
        <w:rPr>
          <w:w w:val="110"/>
        </w:rPr>
        <w:t> of</w:t>
      </w:r>
      <w:r>
        <w:rPr>
          <w:w w:val="110"/>
        </w:rPr>
        <w:t> the</w:t>
      </w:r>
      <w:r>
        <w:rPr>
          <w:w w:val="110"/>
        </w:rPr>
        <w:t> </w:t>
      </w:r>
      <w:r>
        <w:rPr>
          <w:w w:val="110"/>
        </w:rPr>
        <w:t>above categories.</w:t>
      </w:r>
      <w:r>
        <w:rPr>
          <w:spacing w:val="31"/>
          <w:w w:val="110"/>
        </w:rPr>
        <w:t> </w:t>
      </w:r>
      <w:r>
        <w:rPr>
          <w:w w:val="110"/>
        </w:rPr>
        <w:t>It</w:t>
      </w:r>
      <w:r>
        <w:rPr>
          <w:spacing w:val="31"/>
          <w:w w:val="110"/>
        </w:rPr>
        <w:t> </w:t>
      </w:r>
      <w:r>
        <w:rPr>
          <w:w w:val="110"/>
        </w:rPr>
        <w:t>is</w:t>
      </w:r>
      <w:r>
        <w:rPr>
          <w:spacing w:val="31"/>
          <w:w w:val="110"/>
        </w:rPr>
        <w:t> </w:t>
      </w:r>
      <w:r>
        <w:rPr>
          <w:w w:val="110"/>
        </w:rPr>
        <w:t>worth</w:t>
      </w:r>
      <w:r>
        <w:rPr>
          <w:spacing w:val="31"/>
          <w:w w:val="110"/>
        </w:rPr>
        <w:t> </w:t>
      </w:r>
      <w:r>
        <w:rPr>
          <w:w w:val="110"/>
        </w:rPr>
        <w:t>noting</w:t>
      </w:r>
      <w:r>
        <w:rPr>
          <w:spacing w:val="31"/>
          <w:w w:val="110"/>
        </w:rPr>
        <w:t> </w:t>
      </w:r>
      <w:r>
        <w:rPr>
          <w:w w:val="110"/>
        </w:rPr>
        <w:t>that</w:t>
      </w:r>
      <w:r>
        <w:rPr>
          <w:spacing w:val="31"/>
          <w:w w:val="110"/>
        </w:rPr>
        <w:t> </w:t>
      </w:r>
      <w:r>
        <w:rPr>
          <w:w w:val="110"/>
        </w:rPr>
        <w:t>either</w:t>
      </w:r>
      <w:r>
        <w:rPr>
          <w:spacing w:val="31"/>
          <w:w w:val="110"/>
        </w:rPr>
        <w:t> </w:t>
      </w:r>
      <w:r>
        <w:rPr>
          <w:w w:val="110"/>
        </w:rPr>
        <w:t>indirectly,</w:t>
      </w:r>
      <w:r>
        <w:rPr>
          <w:spacing w:val="31"/>
          <w:w w:val="110"/>
        </w:rPr>
        <w:t> </w:t>
      </w:r>
      <w:r>
        <w:rPr>
          <w:w w:val="110"/>
        </w:rPr>
        <w:t>these</w:t>
      </w:r>
      <w:r>
        <w:rPr>
          <w:spacing w:val="31"/>
          <w:w w:val="110"/>
        </w:rPr>
        <w:t> </w:t>
      </w:r>
      <w:r>
        <w:rPr>
          <w:w w:val="110"/>
        </w:rPr>
        <w:t>objectives are refined representations of one or more of the categories above, but establishing a link between each parameter and its core is another sub- ject altogether and is beyond the scope of this paper. In this work, we classify</w:t>
      </w:r>
      <w:r>
        <w:rPr>
          <w:spacing w:val="-3"/>
          <w:w w:val="110"/>
        </w:rPr>
        <w:t> </w:t>
      </w:r>
      <w:r>
        <w:rPr>
          <w:w w:val="110"/>
        </w:rPr>
        <w:t>these</w:t>
      </w:r>
      <w:r>
        <w:rPr>
          <w:spacing w:val="-3"/>
          <w:w w:val="110"/>
        </w:rPr>
        <w:t> </w:t>
      </w:r>
      <w:r>
        <w:rPr>
          <w:w w:val="110"/>
        </w:rPr>
        <w:t>works</w:t>
      </w:r>
      <w:r>
        <w:rPr>
          <w:spacing w:val="-3"/>
          <w:w w:val="110"/>
        </w:rPr>
        <w:t> </w:t>
      </w:r>
      <w:r>
        <w:rPr>
          <w:w w:val="110"/>
        </w:rPr>
        <w:t>[</w:t>
      </w:r>
      <w:hyperlink w:history="true" w:anchor="_bookmark70">
        <w:r>
          <w:rPr>
            <w:color w:val="007FAC"/>
            <w:w w:val="110"/>
          </w:rPr>
          <w:t>37</w:t>
        </w:r>
      </w:hyperlink>
      <w:r>
        <w:rPr>
          <w:w w:val="110"/>
        </w:rPr>
        <w:t>,</w:t>
      </w:r>
      <w:hyperlink w:history="true" w:anchor="_bookmark78">
        <w:r>
          <w:rPr>
            <w:color w:val="007FAC"/>
            <w:w w:val="110"/>
          </w:rPr>
          <w:t>45</w:t>
        </w:r>
      </w:hyperlink>
      <w:r>
        <w:rPr>
          <w:w w:val="110"/>
        </w:rPr>
        <w:t>,</w:t>
      </w:r>
      <w:hyperlink w:history="true" w:anchor="_bookmark81">
        <w:r>
          <w:rPr>
            <w:color w:val="007FAC"/>
            <w:w w:val="110"/>
          </w:rPr>
          <w:t>48</w:t>
        </w:r>
      </w:hyperlink>
      <w:r>
        <w:rPr>
          <w:w w:val="110"/>
        </w:rPr>
        <w:t>,</w:t>
      </w:r>
      <w:hyperlink w:history="true" w:anchor="_bookmark82">
        <w:r>
          <w:rPr>
            <w:color w:val="007FAC"/>
            <w:w w:val="110"/>
          </w:rPr>
          <w:t>49</w:t>
        </w:r>
      </w:hyperlink>
      <w:r>
        <w:rPr>
          <w:w w:val="110"/>
        </w:rPr>
        <w:t>,</w:t>
      </w:r>
      <w:hyperlink w:history="true" w:anchor="_bookmark114">
        <w:r>
          <w:rPr>
            <w:color w:val="007FAC"/>
            <w:w w:val="110"/>
          </w:rPr>
          <w:t>81</w:t>
        </w:r>
      </w:hyperlink>
      <w:r>
        <w:rPr>
          <w:w w:val="110"/>
        </w:rPr>
        <w:t>,</w:t>
      </w:r>
      <w:hyperlink w:history="true" w:anchor="_bookmark117">
        <w:r>
          <w:rPr>
            <w:color w:val="007FAC"/>
            <w:w w:val="110"/>
          </w:rPr>
          <w:t>84</w:t>
        </w:r>
      </w:hyperlink>
      <w:r>
        <w:rPr>
          <w:w w:val="110"/>
        </w:rPr>
        <w:t>,</w:t>
      </w:r>
      <w:hyperlink w:history="true" w:anchor="_bookmark128">
        <w:r>
          <w:rPr>
            <w:color w:val="007FAC"/>
            <w:w w:val="110"/>
          </w:rPr>
          <w:t>95</w:t>
        </w:r>
      </w:hyperlink>
      <w:r>
        <w:rPr>
          <w:w w:val="110"/>
        </w:rPr>
        <w:t>,</w:t>
      </w:r>
      <w:hyperlink w:history="true" w:anchor="_bookmark129">
        <w:r>
          <w:rPr>
            <w:color w:val="007FAC"/>
            <w:w w:val="110"/>
          </w:rPr>
          <w:t>96</w:t>
        </w:r>
      </w:hyperlink>
      <w:r>
        <w:rPr>
          <w:w w:val="110"/>
        </w:rPr>
        <w:t>,</w:t>
      </w:r>
      <w:hyperlink w:history="true" w:anchor="_bookmark131">
        <w:r>
          <w:rPr>
            <w:color w:val="007FAC"/>
            <w:w w:val="110"/>
          </w:rPr>
          <w:t>98</w:t>
        </w:r>
      </w:hyperlink>
      <w:r>
        <w:rPr>
          <w:w w:val="110"/>
        </w:rPr>
        <w:t>–</w:t>
      </w:r>
      <w:hyperlink w:history="true" w:anchor="_bookmark135">
        <w:r>
          <w:rPr>
            <w:color w:val="007FAC"/>
            <w:w w:val="110"/>
          </w:rPr>
          <w:t>102</w:t>
        </w:r>
      </w:hyperlink>
      <w:r>
        <w:rPr>
          <w:w w:val="110"/>
        </w:rPr>
        <w:t>]</w:t>
      </w:r>
      <w:r>
        <w:rPr>
          <w:spacing w:val="-3"/>
          <w:w w:val="110"/>
        </w:rPr>
        <w:t> </w:t>
      </w:r>
      <w:r>
        <w:rPr>
          <w:w w:val="110"/>
        </w:rPr>
        <w:t>in</w:t>
      </w:r>
      <w:r>
        <w:rPr>
          <w:spacing w:val="-3"/>
          <w:w w:val="110"/>
        </w:rPr>
        <w:t> </w:t>
      </w:r>
      <w:r>
        <w:rPr>
          <w:w w:val="110"/>
        </w:rPr>
        <w:t>this</w:t>
      </w:r>
      <w:r>
        <w:rPr>
          <w:spacing w:val="-3"/>
          <w:w w:val="110"/>
        </w:rPr>
        <w:t> </w:t>
      </w:r>
      <w:r>
        <w:rPr>
          <w:w w:val="110"/>
        </w:rPr>
        <w:t>category for ease of understanding.</w:t>
      </w:r>
    </w:p>
    <w:p>
      <w:pPr>
        <w:pStyle w:val="BodyText"/>
        <w:spacing w:line="271" w:lineRule="auto" w:before="6"/>
        <w:ind w:left="43" w:firstLine="239"/>
        <w:jc w:val="both"/>
      </w:pPr>
      <w:r>
        <w:rPr>
          <w:w w:val="110"/>
        </w:rPr>
        <w:t>In</w:t>
      </w:r>
      <w:r>
        <w:rPr>
          <w:spacing w:val="40"/>
          <w:w w:val="110"/>
        </w:rPr>
        <w:t> </w:t>
      </w:r>
      <w:r>
        <w:rPr>
          <w:w w:val="110"/>
        </w:rPr>
        <w:t>their</w:t>
      </w:r>
      <w:r>
        <w:rPr>
          <w:spacing w:val="40"/>
          <w:w w:val="110"/>
        </w:rPr>
        <w:t> </w:t>
      </w:r>
      <w:r>
        <w:rPr>
          <w:w w:val="110"/>
        </w:rPr>
        <w:t>study</w:t>
      </w:r>
      <w:r>
        <w:rPr>
          <w:spacing w:val="40"/>
          <w:w w:val="110"/>
        </w:rPr>
        <w:t> </w:t>
      </w:r>
      <w:r>
        <w:rPr>
          <w:w w:val="110"/>
        </w:rPr>
        <w:t>[</w:t>
      </w:r>
      <w:hyperlink w:history="true" w:anchor="_bookmark128">
        <w:r>
          <w:rPr>
            <w:color w:val="007FAC"/>
            <w:w w:val="110"/>
          </w:rPr>
          <w:t>95</w:t>
        </w:r>
      </w:hyperlink>
      <w:r>
        <w:rPr>
          <w:w w:val="110"/>
        </w:rPr>
        <w:t>],</w:t>
      </w:r>
      <w:r>
        <w:rPr>
          <w:spacing w:val="40"/>
          <w:w w:val="110"/>
        </w:rPr>
        <w:t> </w:t>
      </w:r>
      <w:r>
        <w:rPr>
          <w:w w:val="110"/>
        </w:rPr>
        <w:t>the</w:t>
      </w:r>
      <w:r>
        <w:rPr>
          <w:spacing w:val="40"/>
          <w:w w:val="110"/>
        </w:rPr>
        <w:t> </w:t>
      </w:r>
      <w:r>
        <w:rPr>
          <w:w w:val="110"/>
        </w:rPr>
        <w:t>authors</w:t>
      </w:r>
      <w:r>
        <w:rPr>
          <w:spacing w:val="40"/>
          <w:w w:val="110"/>
        </w:rPr>
        <w:t> </w:t>
      </w:r>
      <w:r>
        <w:rPr>
          <w:w w:val="110"/>
        </w:rPr>
        <w:t>investigated</w:t>
      </w:r>
      <w:r>
        <w:rPr>
          <w:spacing w:val="40"/>
          <w:w w:val="110"/>
        </w:rPr>
        <w:t> </w:t>
      </w:r>
      <w:r>
        <w:rPr>
          <w:w w:val="110"/>
        </w:rPr>
        <w:t>resource</w:t>
      </w:r>
      <w:r>
        <w:rPr>
          <w:spacing w:val="40"/>
          <w:w w:val="110"/>
        </w:rPr>
        <w:t> </w:t>
      </w:r>
      <w:r>
        <w:rPr>
          <w:w w:val="110"/>
        </w:rPr>
        <w:t>allocation in end-to-end network slicing, considering uncertainties in demand, data rate requests, and CSI. They aimed to maximize the revenue-cost difference</w:t>
      </w:r>
      <w:r>
        <w:rPr>
          <w:w w:val="110"/>
        </w:rPr>
        <w:t> in</w:t>
      </w:r>
      <w:r>
        <w:rPr>
          <w:w w:val="110"/>
        </w:rPr>
        <w:t> RAN</w:t>
      </w:r>
      <w:r>
        <w:rPr>
          <w:w w:val="110"/>
        </w:rPr>
        <w:t> based</w:t>
      </w:r>
      <w:r>
        <w:rPr>
          <w:w w:val="110"/>
        </w:rPr>
        <w:t> on</w:t>
      </w:r>
      <w:r>
        <w:rPr>
          <w:w w:val="110"/>
        </w:rPr>
        <w:t> SDN</w:t>
      </w:r>
      <w:r>
        <w:rPr>
          <w:w w:val="110"/>
        </w:rPr>
        <w:t> and</w:t>
      </w:r>
      <w:r>
        <w:rPr>
          <w:w w:val="110"/>
        </w:rPr>
        <w:t> NFV</w:t>
      </w:r>
      <w:r>
        <w:rPr>
          <w:w w:val="110"/>
        </w:rPr>
        <w:t> concepts.</w:t>
      </w:r>
      <w:r>
        <w:rPr>
          <w:w w:val="110"/>
        </w:rPr>
        <w:t> With</w:t>
      </w:r>
      <w:r>
        <w:rPr>
          <w:w w:val="110"/>
        </w:rPr>
        <w:t> constraints including data rate, subchannel, transmission power, delay, QoS, link, and</w:t>
      </w:r>
      <w:r>
        <w:rPr>
          <w:w w:val="110"/>
        </w:rPr>
        <w:t> compute</w:t>
      </w:r>
      <w:r>
        <w:rPr>
          <w:w w:val="110"/>
        </w:rPr>
        <w:t> resource</w:t>
      </w:r>
      <w:r>
        <w:rPr>
          <w:w w:val="110"/>
        </w:rPr>
        <w:t> utilization</w:t>
      </w:r>
      <w:r>
        <w:rPr>
          <w:w w:val="110"/>
        </w:rPr>
        <w:t> (virtual</w:t>
      </w:r>
      <w:r>
        <w:rPr>
          <w:w w:val="110"/>
        </w:rPr>
        <w:t> machine</w:t>
      </w:r>
      <w:r>
        <w:rPr>
          <w:w w:val="110"/>
        </w:rPr>
        <w:t> assignment),</w:t>
      </w:r>
      <w:r>
        <w:rPr>
          <w:w w:val="110"/>
        </w:rPr>
        <w:t> they formulated</w:t>
      </w:r>
      <w:r>
        <w:rPr>
          <w:w w:val="110"/>
        </w:rPr>
        <w:t> the</w:t>
      </w:r>
      <w:r>
        <w:rPr>
          <w:w w:val="110"/>
        </w:rPr>
        <w:t> problem</w:t>
      </w:r>
      <w:r>
        <w:rPr>
          <w:w w:val="110"/>
        </w:rPr>
        <w:t> as</w:t>
      </w:r>
      <w:r>
        <w:rPr>
          <w:w w:val="110"/>
        </w:rPr>
        <w:t> a</w:t>
      </w:r>
      <w:r>
        <w:rPr>
          <w:w w:val="110"/>
        </w:rPr>
        <w:t> MINLP.</w:t>
      </w:r>
      <w:r>
        <w:rPr>
          <w:w w:val="110"/>
        </w:rPr>
        <w:t> Recurrent</w:t>
      </w:r>
      <w:r>
        <w:rPr>
          <w:w w:val="110"/>
        </w:rPr>
        <w:t> deterministic</w:t>
      </w:r>
      <w:r>
        <w:rPr>
          <w:w w:val="110"/>
        </w:rPr>
        <w:t> policy gradient was the primary solution selected by authors due to problem complexity</w:t>
      </w:r>
      <w:r>
        <w:rPr>
          <w:w w:val="110"/>
        </w:rPr>
        <w:t> and</w:t>
      </w:r>
      <w:r>
        <w:rPr>
          <w:w w:val="110"/>
        </w:rPr>
        <w:t> uncertainties</w:t>
      </w:r>
      <w:r>
        <w:rPr>
          <w:w w:val="110"/>
        </w:rPr>
        <w:t> among</w:t>
      </w:r>
      <w:r>
        <w:rPr>
          <w:w w:val="110"/>
        </w:rPr>
        <w:t> several</w:t>
      </w:r>
      <w:r>
        <w:rPr>
          <w:w w:val="110"/>
        </w:rPr>
        <w:t> DRL</w:t>
      </w:r>
      <w:r>
        <w:rPr>
          <w:w w:val="110"/>
        </w:rPr>
        <w:t> algorithms.</w:t>
      </w:r>
      <w:r>
        <w:rPr>
          <w:w w:val="110"/>
        </w:rPr>
        <w:t> They compared recurrent deterministic policy gradient with other methods, such</w:t>
      </w:r>
      <w:r>
        <w:rPr>
          <w:w w:val="110"/>
        </w:rPr>
        <w:t> as</w:t>
      </w:r>
      <w:r>
        <w:rPr>
          <w:w w:val="110"/>
        </w:rPr>
        <w:t> soft</w:t>
      </w:r>
      <w:r>
        <w:rPr>
          <w:w w:val="110"/>
        </w:rPr>
        <w:t> actor-critic,</w:t>
      </w:r>
      <w:r>
        <w:rPr>
          <w:w w:val="110"/>
        </w:rPr>
        <w:t> DDPG,</w:t>
      </w:r>
      <w:r>
        <w:rPr>
          <w:w w:val="110"/>
        </w:rPr>
        <w:t> distributed,</w:t>
      </w:r>
      <w:r>
        <w:rPr>
          <w:w w:val="110"/>
        </w:rPr>
        <w:t> and</w:t>
      </w:r>
      <w:r>
        <w:rPr>
          <w:w w:val="110"/>
        </w:rPr>
        <w:t> greedy</w:t>
      </w:r>
      <w:r>
        <w:rPr>
          <w:w w:val="110"/>
        </w:rPr>
        <w:t> algorithms. They</w:t>
      </w:r>
      <w:r>
        <w:rPr>
          <w:w w:val="110"/>
        </w:rPr>
        <w:t> found</w:t>
      </w:r>
      <w:r>
        <w:rPr>
          <w:w w:val="110"/>
        </w:rPr>
        <w:t> that</w:t>
      </w:r>
      <w:r>
        <w:rPr>
          <w:w w:val="110"/>
        </w:rPr>
        <w:t> soft</w:t>
      </w:r>
      <w:r>
        <w:rPr>
          <w:w w:val="110"/>
        </w:rPr>
        <w:t> actor-critic</w:t>
      </w:r>
      <w:r>
        <w:rPr>
          <w:w w:val="110"/>
        </w:rPr>
        <w:t> outperforms</w:t>
      </w:r>
      <w:r>
        <w:rPr>
          <w:w w:val="110"/>
        </w:rPr>
        <w:t> the</w:t>
      </w:r>
      <w:r>
        <w:rPr>
          <w:w w:val="110"/>
        </w:rPr>
        <w:t> others,</w:t>
      </w:r>
      <w:r>
        <w:rPr>
          <w:w w:val="110"/>
        </w:rPr>
        <w:t> highlighting</w:t>
      </w:r>
      <w:r>
        <w:rPr>
          <w:spacing w:val="40"/>
          <w:w w:val="110"/>
        </w:rPr>
        <w:t> </w:t>
      </w:r>
      <w:r>
        <w:rPr>
          <w:w w:val="110"/>
        </w:rPr>
        <w:t>its</w:t>
      </w:r>
      <w:r>
        <w:rPr>
          <w:spacing w:val="-7"/>
          <w:w w:val="110"/>
        </w:rPr>
        <w:t> </w:t>
      </w:r>
      <w:r>
        <w:rPr>
          <w:w w:val="110"/>
        </w:rPr>
        <w:t>effectiveness</w:t>
      </w:r>
      <w:r>
        <w:rPr>
          <w:spacing w:val="-7"/>
          <w:w w:val="110"/>
        </w:rPr>
        <w:t> </w:t>
      </w:r>
      <w:r>
        <w:rPr>
          <w:w w:val="110"/>
        </w:rPr>
        <w:t>in</w:t>
      </w:r>
      <w:r>
        <w:rPr>
          <w:spacing w:val="-7"/>
          <w:w w:val="110"/>
        </w:rPr>
        <w:t> </w:t>
      </w:r>
      <w:r>
        <w:rPr>
          <w:w w:val="110"/>
        </w:rPr>
        <w:t>handling</w:t>
      </w:r>
      <w:r>
        <w:rPr>
          <w:spacing w:val="-7"/>
          <w:w w:val="110"/>
        </w:rPr>
        <w:t> </w:t>
      </w:r>
      <w:r>
        <w:rPr>
          <w:w w:val="110"/>
        </w:rPr>
        <w:t>uncertainty</w:t>
      </w:r>
      <w:r>
        <w:rPr>
          <w:spacing w:val="-7"/>
          <w:w w:val="110"/>
        </w:rPr>
        <w:t> </w:t>
      </w:r>
      <w:r>
        <w:rPr>
          <w:w w:val="110"/>
        </w:rPr>
        <w:t>in</w:t>
      </w:r>
      <w:r>
        <w:rPr>
          <w:spacing w:val="-7"/>
          <w:w w:val="110"/>
        </w:rPr>
        <w:t> </w:t>
      </w:r>
      <w:r>
        <w:rPr>
          <w:w w:val="110"/>
        </w:rPr>
        <w:t>network</w:t>
      </w:r>
      <w:r>
        <w:rPr>
          <w:spacing w:val="-7"/>
          <w:w w:val="110"/>
        </w:rPr>
        <w:t> </w:t>
      </w:r>
      <w:r>
        <w:rPr>
          <w:w w:val="110"/>
        </w:rPr>
        <w:t>slicing.</w:t>
      </w:r>
      <w:r>
        <w:rPr>
          <w:spacing w:val="-7"/>
          <w:w w:val="110"/>
        </w:rPr>
        <w:t> </w:t>
      </w:r>
      <w:r>
        <w:rPr>
          <w:w w:val="110"/>
        </w:rPr>
        <w:t>The</w:t>
      </w:r>
      <w:r>
        <w:rPr>
          <w:spacing w:val="-7"/>
          <w:w w:val="110"/>
        </w:rPr>
        <w:t> </w:t>
      </w:r>
      <w:r>
        <w:rPr>
          <w:w w:val="110"/>
        </w:rPr>
        <w:t>authors compared</w:t>
      </w:r>
      <w:r>
        <w:rPr>
          <w:spacing w:val="-13"/>
          <w:w w:val="110"/>
        </w:rPr>
        <w:t> </w:t>
      </w:r>
      <w:r>
        <w:rPr>
          <w:w w:val="110"/>
        </w:rPr>
        <w:t>their</w:t>
      </w:r>
      <w:r>
        <w:rPr>
          <w:spacing w:val="-11"/>
          <w:w w:val="110"/>
        </w:rPr>
        <w:t> </w:t>
      </w:r>
      <w:r>
        <w:rPr>
          <w:w w:val="110"/>
        </w:rPr>
        <w:t>results</w:t>
      </w:r>
      <w:r>
        <w:rPr>
          <w:spacing w:val="-11"/>
          <w:w w:val="110"/>
        </w:rPr>
        <w:t> </w:t>
      </w:r>
      <w:r>
        <w:rPr>
          <w:w w:val="110"/>
        </w:rPr>
        <w:t>with</w:t>
      </w:r>
      <w:r>
        <w:rPr>
          <w:spacing w:val="-11"/>
          <w:w w:val="110"/>
        </w:rPr>
        <w:t> </w:t>
      </w:r>
      <w:r>
        <w:rPr>
          <w:w w:val="110"/>
        </w:rPr>
        <w:t>greedy</w:t>
      </w:r>
      <w:r>
        <w:rPr>
          <w:spacing w:val="-11"/>
          <w:w w:val="110"/>
        </w:rPr>
        <w:t> </w:t>
      </w:r>
      <w:r>
        <w:rPr>
          <w:w w:val="110"/>
        </w:rPr>
        <w:t>and</w:t>
      </w:r>
      <w:r>
        <w:rPr>
          <w:spacing w:val="-11"/>
          <w:w w:val="110"/>
        </w:rPr>
        <w:t> </w:t>
      </w:r>
      <w:r>
        <w:rPr>
          <w:w w:val="110"/>
        </w:rPr>
        <w:t>DRL</w:t>
      </w:r>
      <w:r>
        <w:rPr>
          <w:spacing w:val="-11"/>
          <w:w w:val="110"/>
        </w:rPr>
        <w:t> </w:t>
      </w:r>
      <w:r>
        <w:rPr>
          <w:w w:val="110"/>
        </w:rPr>
        <w:t>baselines.</w:t>
      </w:r>
      <w:r>
        <w:rPr>
          <w:spacing w:val="-11"/>
          <w:w w:val="110"/>
        </w:rPr>
        <w:t> </w:t>
      </w:r>
      <w:r>
        <w:rPr>
          <w:w w:val="110"/>
        </w:rPr>
        <w:t>To</w:t>
      </w:r>
      <w:r>
        <w:rPr>
          <w:spacing w:val="-11"/>
          <w:w w:val="110"/>
        </w:rPr>
        <w:t> </w:t>
      </w:r>
      <w:r>
        <w:rPr>
          <w:w w:val="110"/>
        </w:rPr>
        <w:t>enhance</w:t>
      </w:r>
      <w:r>
        <w:rPr>
          <w:spacing w:val="-11"/>
          <w:w w:val="110"/>
        </w:rPr>
        <w:t> </w:t>
      </w:r>
      <w:r>
        <w:rPr>
          <w:w w:val="110"/>
        </w:rPr>
        <w:t>their work, authors could have incorporated an optimization benchmark al- gorithm</w:t>
      </w:r>
      <w:r>
        <w:rPr>
          <w:spacing w:val="-11"/>
          <w:w w:val="110"/>
        </w:rPr>
        <w:t> </w:t>
      </w:r>
      <w:r>
        <w:rPr>
          <w:w w:val="110"/>
        </w:rPr>
        <w:t>(e.g.,</w:t>
      </w:r>
      <w:r>
        <w:rPr>
          <w:spacing w:val="-11"/>
          <w:w w:val="110"/>
        </w:rPr>
        <w:t> </w:t>
      </w:r>
      <w:r>
        <w:rPr>
          <w:w w:val="110"/>
        </w:rPr>
        <w:t>B&amp;B)</w:t>
      </w:r>
      <w:r>
        <w:rPr>
          <w:spacing w:val="-11"/>
          <w:w w:val="110"/>
        </w:rPr>
        <w:t> </w:t>
      </w:r>
      <w:r>
        <w:rPr>
          <w:w w:val="110"/>
        </w:rPr>
        <w:t>to</w:t>
      </w:r>
      <w:r>
        <w:rPr>
          <w:spacing w:val="-11"/>
          <w:w w:val="110"/>
        </w:rPr>
        <w:t> </w:t>
      </w:r>
      <w:r>
        <w:rPr>
          <w:w w:val="110"/>
        </w:rPr>
        <w:t>provide</w:t>
      </w:r>
      <w:r>
        <w:rPr>
          <w:spacing w:val="-11"/>
          <w:w w:val="110"/>
        </w:rPr>
        <w:t> </w:t>
      </w:r>
      <w:r>
        <w:rPr>
          <w:w w:val="110"/>
        </w:rPr>
        <w:t>a</w:t>
      </w:r>
      <w:r>
        <w:rPr>
          <w:spacing w:val="-11"/>
          <w:w w:val="110"/>
        </w:rPr>
        <w:t> </w:t>
      </w:r>
      <w:r>
        <w:rPr>
          <w:w w:val="110"/>
        </w:rPr>
        <w:t>standard</w:t>
      </w:r>
      <w:r>
        <w:rPr>
          <w:spacing w:val="-11"/>
          <w:w w:val="110"/>
        </w:rPr>
        <w:t> </w:t>
      </w:r>
      <w:r>
        <w:rPr>
          <w:w w:val="110"/>
        </w:rPr>
        <w:t>reference</w:t>
      </w:r>
      <w:r>
        <w:rPr>
          <w:spacing w:val="-11"/>
          <w:w w:val="110"/>
        </w:rPr>
        <w:t> </w:t>
      </w:r>
      <w:r>
        <w:rPr>
          <w:w w:val="110"/>
        </w:rPr>
        <w:t>point</w:t>
      </w:r>
      <w:r>
        <w:rPr>
          <w:spacing w:val="-11"/>
          <w:w w:val="110"/>
        </w:rPr>
        <w:t> </w:t>
      </w:r>
      <w:r>
        <w:rPr>
          <w:w w:val="110"/>
        </w:rPr>
        <w:t>for</w:t>
      </w:r>
      <w:r>
        <w:rPr>
          <w:spacing w:val="-11"/>
          <w:w w:val="110"/>
        </w:rPr>
        <w:t> </w:t>
      </w:r>
      <w:r>
        <w:rPr>
          <w:w w:val="110"/>
        </w:rPr>
        <w:t>evaluating the performance and effectiveness of the proposed methods.</w:t>
      </w:r>
    </w:p>
    <w:p>
      <w:pPr>
        <w:pStyle w:val="BodyText"/>
        <w:spacing w:line="271" w:lineRule="auto" w:before="15"/>
        <w:ind w:left="43" w:firstLine="239"/>
        <w:jc w:val="both"/>
      </w:pPr>
      <w:r>
        <w:rPr>
          <w:w w:val="110"/>
        </w:rPr>
        <w:t>In their paper [</w:t>
      </w:r>
      <w:hyperlink w:history="true" w:anchor="_bookmark131">
        <w:r>
          <w:rPr>
            <w:color w:val="007FAC"/>
            <w:w w:val="110"/>
          </w:rPr>
          <w:t>98</w:t>
        </w:r>
      </w:hyperlink>
      <w:r>
        <w:rPr>
          <w:w w:val="110"/>
        </w:rPr>
        <w:t>], the authors proposed a machine learning-</w:t>
      </w:r>
      <w:r>
        <w:rPr>
          <w:w w:val="110"/>
        </w:rPr>
        <w:t>based framework</w:t>
      </w:r>
      <w:r>
        <w:rPr>
          <w:w w:val="110"/>
        </w:rPr>
        <w:t> for</w:t>
      </w:r>
      <w:r>
        <w:rPr>
          <w:w w:val="110"/>
        </w:rPr>
        <w:t> resource</w:t>
      </w:r>
      <w:r>
        <w:rPr>
          <w:w w:val="110"/>
        </w:rPr>
        <w:t> allocation,</w:t>
      </w:r>
      <w:r>
        <w:rPr>
          <w:w w:val="110"/>
        </w:rPr>
        <w:t> aiming</w:t>
      </w:r>
      <w:r>
        <w:rPr>
          <w:w w:val="110"/>
        </w:rPr>
        <w:t> to</w:t>
      </w:r>
      <w:r>
        <w:rPr>
          <w:w w:val="110"/>
        </w:rPr>
        <w:t> enhance</w:t>
      </w:r>
      <w:r>
        <w:rPr>
          <w:w w:val="110"/>
        </w:rPr>
        <w:t> video</w:t>
      </w:r>
      <w:r>
        <w:rPr>
          <w:w w:val="110"/>
        </w:rPr>
        <w:t> quality amidst</w:t>
      </w:r>
      <w:r>
        <w:rPr>
          <w:spacing w:val="-3"/>
          <w:w w:val="110"/>
        </w:rPr>
        <w:t> </w:t>
      </w:r>
      <w:r>
        <w:rPr>
          <w:w w:val="110"/>
        </w:rPr>
        <w:t>the</w:t>
      </w:r>
      <w:r>
        <w:rPr>
          <w:spacing w:val="-3"/>
          <w:w w:val="110"/>
        </w:rPr>
        <w:t> </w:t>
      </w:r>
      <w:r>
        <w:rPr>
          <w:w w:val="110"/>
        </w:rPr>
        <w:t>challenges</w:t>
      </w:r>
      <w:r>
        <w:rPr>
          <w:spacing w:val="-3"/>
          <w:w w:val="110"/>
        </w:rPr>
        <w:t> </w:t>
      </w:r>
      <w:r>
        <w:rPr>
          <w:w w:val="110"/>
        </w:rPr>
        <w:t>posed</w:t>
      </w:r>
      <w:r>
        <w:rPr>
          <w:spacing w:val="-3"/>
          <w:w w:val="110"/>
        </w:rPr>
        <w:t> </w:t>
      </w:r>
      <w:r>
        <w:rPr>
          <w:w w:val="110"/>
        </w:rPr>
        <w:t>by</w:t>
      </w:r>
      <w:r>
        <w:rPr>
          <w:spacing w:val="-3"/>
          <w:w w:val="110"/>
        </w:rPr>
        <w:t> </w:t>
      </w:r>
      <w:r>
        <w:rPr>
          <w:w w:val="110"/>
        </w:rPr>
        <w:t>the</w:t>
      </w:r>
      <w:r>
        <w:rPr>
          <w:spacing w:val="-3"/>
          <w:w w:val="110"/>
        </w:rPr>
        <w:t> </w:t>
      </w:r>
      <w:r>
        <w:rPr>
          <w:w w:val="110"/>
        </w:rPr>
        <w:t>COVID-19</w:t>
      </w:r>
      <w:r>
        <w:rPr>
          <w:spacing w:val="-3"/>
          <w:w w:val="110"/>
        </w:rPr>
        <w:t> </w:t>
      </w:r>
      <w:r>
        <w:rPr>
          <w:w w:val="110"/>
        </w:rPr>
        <w:t>pandemic.</w:t>
      </w:r>
      <w:r>
        <w:rPr>
          <w:spacing w:val="-3"/>
          <w:w w:val="110"/>
        </w:rPr>
        <w:t> </w:t>
      </w:r>
      <w:r>
        <w:rPr>
          <w:w w:val="110"/>
        </w:rPr>
        <w:t>They</w:t>
      </w:r>
      <w:r>
        <w:rPr>
          <w:spacing w:val="-3"/>
          <w:w w:val="110"/>
        </w:rPr>
        <w:t> </w:t>
      </w:r>
      <w:r>
        <w:rPr>
          <w:w w:val="110"/>
        </w:rPr>
        <w:t>framed their</w:t>
      </w:r>
      <w:r>
        <w:rPr>
          <w:w w:val="110"/>
        </w:rPr>
        <w:t> problem</w:t>
      </w:r>
      <w:r>
        <w:rPr>
          <w:w w:val="110"/>
        </w:rPr>
        <w:t> as</w:t>
      </w:r>
      <w:r>
        <w:rPr>
          <w:w w:val="110"/>
        </w:rPr>
        <w:t> a</w:t>
      </w:r>
      <w:r>
        <w:rPr>
          <w:w w:val="110"/>
        </w:rPr>
        <w:t> multi-class,</w:t>
      </w:r>
      <w:r>
        <w:rPr>
          <w:w w:val="110"/>
        </w:rPr>
        <w:t> multi-objective</w:t>
      </w:r>
      <w:r>
        <w:rPr>
          <w:w w:val="110"/>
        </w:rPr>
        <w:t> optimization</w:t>
      </w:r>
      <w:r>
        <w:rPr>
          <w:w w:val="110"/>
        </w:rPr>
        <w:t> task</w:t>
      </w:r>
      <w:r>
        <w:rPr>
          <w:w w:val="110"/>
        </w:rPr>
        <w:t> and focused</w:t>
      </w:r>
      <w:r>
        <w:rPr>
          <w:w w:val="110"/>
        </w:rPr>
        <w:t> on</w:t>
      </w:r>
      <w:r>
        <w:rPr>
          <w:w w:val="110"/>
        </w:rPr>
        <w:t> increasing</w:t>
      </w:r>
      <w:r>
        <w:rPr>
          <w:w w:val="110"/>
        </w:rPr>
        <w:t> the</w:t>
      </w:r>
      <w:r>
        <w:rPr>
          <w:w w:val="110"/>
        </w:rPr>
        <w:t> number</w:t>
      </w:r>
      <w:r>
        <w:rPr>
          <w:w w:val="110"/>
        </w:rPr>
        <w:t> of</w:t>
      </w:r>
      <w:r>
        <w:rPr>
          <w:w w:val="110"/>
        </w:rPr>
        <w:t> video</w:t>
      </w:r>
      <w:r>
        <w:rPr>
          <w:w w:val="110"/>
        </w:rPr>
        <w:t> consumers</w:t>
      </w:r>
      <w:r>
        <w:rPr>
          <w:w w:val="110"/>
        </w:rPr>
        <w:t> while</w:t>
      </w:r>
      <w:r>
        <w:rPr>
          <w:w w:val="110"/>
        </w:rPr>
        <w:t> main- taining</w:t>
      </w:r>
      <w:r>
        <w:rPr>
          <w:w w:val="110"/>
        </w:rPr>
        <w:t> QoS</w:t>
      </w:r>
      <w:r>
        <w:rPr>
          <w:w w:val="110"/>
        </w:rPr>
        <w:t> standards</w:t>
      </w:r>
      <w:r>
        <w:rPr>
          <w:w w:val="110"/>
        </w:rPr>
        <w:t> with</w:t>
      </w:r>
      <w:r>
        <w:rPr>
          <w:w w:val="110"/>
        </w:rPr>
        <w:t> subchannel,</w:t>
      </w:r>
      <w:r>
        <w:rPr>
          <w:w w:val="110"/>
        </w:rPr>
        <w:t> priority</w:t>
      </w:r>
      <w:r>
        <w:rPr>
          <w:w w:val="110"/>
        </w:rPr>
        <w:t> and</w:t>
      </w:r>
      <w:r>
        <w:rPr>
          <w:w w:val="110"/>
        </w:rPr>
        <w:t> link</w:t>
      </w:r>
      <w:r>
        <w:rPr>
          <w:w w:val="110"/>
        </w:rPr>
        <w:t> constraints. Their</w:t>
      </w:r>
      <w:r>
        <w:rPr>
          <w:spacing w:val="-11"/>
          <w:w w:val="110"/>
        </w:rPr>
        <w:t> </w:t>
      </w:r>
      <w:r>
        <w:rPr>
          <w:w w:val="110"/>
        </w:rPr>
        <w:t>proposed</w:t>
      </w:r>
      <w:r>
        <w:rPr>
          <w:spacing w:val="-11"/>
          <w:w w:val="110"/>
        </w:rPr>
        <w:t> </w:t>
      </w:r>
      <w:r>
        <w:rPr>
          <w:w w:val="110"/>
        </w:rPr>
        <w:t>framework</w:t>
      </w:r>
      <w:r>
        <w:rPr>
          <w:spacing w:val="-11"/>
          <w:w w:val="110"/>
        </w:rPr>
        <w:t> </w:t>
      </w:r>
      <w:r>
        <w:rPr>
          <w:w w:val="110"/>
        </w:rPr>
        <w:t>employed</w:t>
      </w:r>
      <w:r>
        <w:rPr>
          <w:spacing w:val="-11"/>
          <w:w w:val="110"/>
        </w:rPr>
        <w:t> </w:t>
      </w:r>
      <w:r>
        <w:rPr>
          <w:w w:val="110"/>
        </w:rPr>
        <w:t>a</w:t>
      </w:r>
      <w:r>
        <w:rPr>
          <w:spacing w:val="-11"/>
          <w:w w:val="110"/>
        </w:rPr>
        <w:t> </w:t>
      </w:r>
      <w:r>
        <w:rPr>
          <w:w w:val="110"/>
        </w:rPr>
        <w:t>hierarchical</w:t>
      </w:r>
      <w:r>
        <w:rPr>
          <w:spacing w:val="-11"/>
          <w:w w:val="110"/>
        </w:rPr>
        <w:t> </w:t>
      </w:r>
      <w:r>
        <w:rPr>
          <w:w w:val="110"/>
        </w:rPr>
        <w:t>DRL</w:t>
      </w:r>
      <w:r>
        <w:rPr>
          <w:spacing w:val="-11"/>
          <w:w w:val="110"/>
        </w:rPr>
        <w:t> </w:t>
      </w:r>
      <w:r>
        <w:rPr>
          <w:w w:val="110"/>
        </w:rPr>
        <w:t>approach.</w:t>
      </w:r>
      <w:r>
        <w:rPr>
          <w:spacing w:val="-11"/>
          <w:w w:val="110"/>
        </w:rPr>
        <w:t> </w:t>
      </w:r>
      <w:r>
        <w:rPr>
          <w:w w:val="110"/>
        </w:rPr>
        <w:t>The master</w:t>
      </w:r>
      <w:r>
        <w:rPr>
          <w:w w:val="110"/>
        </w:rPr>
        <w:t> reinforcement</w:t>
      </w:r>
      <w:r>
        <w:rPr>
          <w:w w:val="110"/>
        </w:rPr>
        <w:t> learning</w:t>
      </w:r>
      <w:r>
        <w:rPr>
          <w:w w:val="110"/>
        </w:rPr>
        <w:t> agent</w:t>
      </w:r>
      <w:r>
        <w:rPr>
          <w:w w:val="110"/>
        </w:rPr>
        <w:t> determined</w:t>
      </w:r>
      <w:r>
        <w:rPr>
          <w:w w:val="110"/>
        </w:rPr>
        <w:t> the</w:t>
      </w:r>
      <w:r>
        <w:rPr>
          <w:w w:val="110"/>
        </w:rPr>
        <w:t> videos</w:t>
      </w:r>
      <w:r>
        <w:rPr>
          <w:w w:val="110"/>
        </w:rPr>
        <w:t> priority order</w:t>
      </w:r>
      <w:r>
        <w:rPr>
          <w:w w:val="110"/>
        </w:rPr>
        <w:t> (i.e.,</w:t>
      </w:r>
      <w:r>
        <w:rPr>
          <w:w w:val="110"/>
        </w:rPr>
        <w:t> order</w:t>
      </w:r>
      <w:r>
        <w:rPr>
          <w:w w:val="110"/>
        </w:rPr>
        <w:t> in</w:t>
      </w:r>
      <w:r>
        <w:rPr>
          <w:w w:val="110"/>
        </w:rPr>
        <w:t> which</w:t>
      </w:r>
      <w:r>
        <w:rPr>
          <w:w w:val="110"/>
        </w:rPr>
        <w:t> each</w:t>
      </w:r>
      <w:r>
        <w:rPr>
          <w:w w:val="110"/>
        </w:rPr>
        <w:t> user</w:t>
      </w:r>
      <w:r>
        <w:rPr>
          <w:w w:val="110"/>
        </w:rPr>
        <w:t> should</w:t>
      </w:r>
      <w:r>
        <w:rPr>
          <w:w w:val="110"/>
        </w:rPr>
        <w:t> see</w:t>
      </w:r>
      <w:r>
        <w:rPr>
          <w:w w:val="110"/>
        </w:rPr>
        <w:t> the</w:t>
      </w:r>
      <w:r>
        <w:rPr>
          <w:w w:val="110"/>
        </w:rPr>
        <w:t> videos).</w:t>
      </w:r>
      <w:r>
        <w:rPr>
          <w:w w:val="110"/>
        </w:rPr>
        <w:t> They decomposed</w:t>
      </w:r>
      <w:r>
        <w:rPr>
          <w:w w:val="110"/>
        </w:rPr>
        <w:t> the</w:t>
      </w:r>
      <w:r>
        <w:rPr>
          <w:w w:val="110"/>
        </w:rPr>
        <w:t> objective</w:t>
      </w:r>
      <w:r>
        <w:rPr>
          <w:w w:val="110"/>
        </w:rPr>
        <w:t> function</w:t>
      </w:r>
      <w:r>
        <w:rPr>
          <w:w w:val="110"/>
        </w:rPr>
        <w:t> into</w:t>
      </w:r>
      <w:r>
        <w:rPr>
          <w:w w:val="110"/>
        </w:rPr>
        <w:t> three</w:t>
      </w:r>
      <w:r>
        <w:rPr>
          <w:w w:val="110"/>
        </w:rPr>
        <w:t> sub-problems.</w:t>
      </w:r>
      <w:r>
        <w:rPr>
          <w:w w:val="110"/>
        </w:rPr>
        <w:t> These</w:t>
      </w:r>
      <w:r>
        <w:rPr>
          <w:spacing w:val="40"/>
          <w:w w:val="110"/>
        </w:rPr>
        <w:t> </w:t>
      </w:r>
      <w:r>
        <w:rPr>
          <w:w w:val="110"/>
        </w:rPr>
        <w:t>sub-problems</w:t>
      </w:r>
      <w:r>
        <w:rPr>
          <w:w w:val="110"/>
        </w:rPr>
        <w:t> involved</w:t>
      </w:r>
      <w:r>
        <w:rPr>
          <w:w w:val="110"/>
        </w:rPr>
        <w:t> determining</w:t>
      </w:r>
      <w:r>
        <w:rPr>
          <w:w w:val="110"/>
        </w:rPr>
        <w:t> the</w:t>
      </w:r>
      <w:r>
        <w:rPr>
          <w:w w:val="110"/>
        </w:rPr>
        <w:t> optimal</w:t>
      </w:r>
      <w:r>
        <w:rPr>
          <w:w w:val="110"/>
        </w:rPr>
        <w:t> video</w:t>
      </w:r>
      <w:r>
        <w:rPr>
          <w:w w:val="110"/>
        </w:rPr>
        <w:t> priority</w:t>
      </w:r>
      <w:r>
        <w:rPr>
          <w:w w:val="110"/>
        </w:rPr>
        <w:t> policy, scheduling rules for each video class, and radio spectrum allocation to UEs.</w:t>
      </w:r>
      <w:r>
        <w:rPr>
          <w:spacing w:val="-9"/>
          <w:w w:val="110"/>
        </w:rPr>
        <w:t> </w:t>
      </w:r>
      <w:r>
        <w:rPr>
          <w:w w:val="110"/>
        </w:rPr>
        <w:t>They</w:t>
      </w:r>
      <w:r>
        <w:rPr>
          <w:spacing w:val="-9"/>
          <w:w w:val="110"/>
        </w:rPr>
        <w:t> </w:t>
      </w:r>
      <w:r>
        <w:rPr>
          <w:w w:val="110"/>
        </w:rPr>
        <w:t>proposed</w:t>
      </w:r>
      <w:r>
        <w:rPr>
          <w:spacing w:val="-9"/>
          <w:w w:val="110"/>
        </w:rPr>
        <w:t> </w:t>
      </w:r>
      <w:r>
        <w:rPr>
          <w:w w:val="110"/>
        </w:rPr>
        <w:t>separate</w:t>
      </w:r>
      <w:r>
        <w:rPr>
          <w:spacing w:val="-9"/>
          <w:w w:val="110"/>
        </w:rPr>
        <w:t> </w:t>
      </w:r>
      <w:r>
        <w:rPr>
          <w:w w:val="110"/>
        </w:rPr>
        <w:t>training</w:t>
      </w:r>
      <w:r>
        <w:rPr>
          <w:spacing w:val="-9"/>
          <w:w w:val="110"/>
        </w:rPr>
        <w:t> </w:t>
      </w:r>
      <w:r>
        <w:rPr>
          <w:w w:val="110"/>
        </w:rPr>
        <w:t>algorithms</w:t>
      </w:r>
      <w:r>
        <w:rPr>
          <w:spacing w:val="-9"/>
          <w:w w:val="110"/>
        </w:rPr>
        <w:t> </w:t>
      </w:r>
      <w:r>
        <w:rPr>
          <w:w w:val="110"/>
        </w:rPr>
        <w:t>for</w:t>
      </w:r>
      <w:r>
        <w:rPr>
          <w:spacing w:val="-9"/>
          <w:w w:val="110"/>
        </w:rPr>
        <w:t> </w:t>
      </w:r>
      <w:r>
        <w:rPr>
          <w:w w:val="110"/>
        </w:rPr>
        <w:t>training</w:t>
      </w:r>
      <w:r>
        <w:rPr>
          <w:spacing w:val="-9"/>
          <w:w w:val="110"/>
        </w:rPr>
        <w:t> </w:t>
      </w:r>
      <w:r>
        <w:rPr>
          <w:w w:val="110"/>
        </w:rPr>
        <w:t>the</w:t>
      </w:r>
      <w:r>
        <w:rPr>
          <w:spacing w:val="-9"/>
          <w:w w:val="110"/>
        </w:rPr>
        <w:t> </w:t>
      </w:r>
      <w:r>
        <w:rPr>
          <w:w w:val="110"/>
        </w:rPr>
        <w:t>master and</w:t>
      </w:r>
      <w:r>
        <w:rPr>
          <w:w w:val="110"/>
        </w:rPr>
        <w:t> slave</w:t>
      </w:r>
      <w:r>
        <w:rPr>
          <w:w w:val="110"/>
        </w:rPr>
        <w:t> DRL</w:t>
      </w:r>
      <w:r>
        <w:rPr>
          <w:w w:val="110"/>
        </w:rPr>
        <w:t> agents,</w:t>
      </w:r>
      <w:r>
        <w:rPr>
          <w:w w:val="110"/>
        </w:rPr>
        <w:t> facilitating</w:t>
      </w:r>
      <w:r>
        <w:rPr>
          <w:w w:val="110"/>
        </w:rPr>
        <w:t> efficient</w:t>
      </w:r>
      <w:r>
        <w:rPr>
          <w:w w:val="110"/>
        </w:rPr>
        <w:t> resource</w:t>
      </w:r>
      <w:r>
        <w:rPr>
          <w:w w:val="110"/>
        </w:rPr>
        <w:t> allocation</w:t>
      </w:r>
      <w:r>
        <w:rPr>
          <w:w w:val="110"/>
        </w:rPr>
        <w:t> while maintaining QoS standards. To enhance their work, the authors could have</w:t>
      </w:r>
      <w:r>
        <w:rPr>
          <w:spacing w:val="-5"/>
          <w:w w:val="110"/>
        </w:rPr>
        <w:t> </w:t>
      </w:r>
      <w:r>
        <w:rPr>
          <w:w w:val="110"/>
        </w:rPr>
        <w:t>incorporated</w:t>
      </w:r>
      <w:r>
        <w:rPr>
          <w:spacing w:val="-5"/>
          <w:w w:val="110"/>
        </w:rPr>
        <w:t> </w:t>
      </w:r>
      <w:r>
        <w:rPr>
          <w:w w:val="110"/>
        </w:rPr>
        <w:t>an</w:t>
      </w:r>
      <w:r>
        <w:rPr>
          <w:spacing w:val="-5"/>
          <w:w w:val="110"/>
        </w:rPr>
        <w:t> </w:t>
      </w:r>
      <w:r>
        <w:rPr>
          <w:w w:val="110"/>
        </w:rPr>
        <w:t>optimization</w:t>
      </w:r>
      <w:r>
        <w:rPr>
          <w:spacing w:val="-5"/>
          <w:w w:val="110"/>
        </w:rPr>
        <w:t> </w:t>
      </w:r>
      <w:r>
        <w:rPr>
          <w:w w:val="110"/>
        </w:rPr>
        <w:t>benchmark</w:t>
      </w:r>
      <w:r>
        <w:rPr>
          <w:spacing w:val="-5"/>
          <w:w w:val="110"/>
        </w:rPr>
        <w:t> </w:t>
      </w:r>
      <w:r>
        <w:rPr>
          <w:w w:val="110"/>
        </w:rPr>
        <w:t>algorithm</w:t>
      </w:r>
      <w:r>
        <w:rPr>
          <w:spacing w:val="-5"/>
          <w:w w:val="110"/>
        </w:rPr>
        <w:t> </w:t>
      </w:r>
      <w:r>
        <w:rPr>
          <w:w w:val="110"/>
        </w:rPr>
        <w:t>(e.g.,</w:t>
      </w:r>
      <w:r>
        <w:rPr>
          <w:spacing w:val="-5"/>
          <w:w w:val="110"/>
        </w:rPr>
        <w:t> </w:t>
      </w:r>
      <w:r>
        <w:rPr>
          <w:w w:val="110"/>
        </w:rPr>
        <w:t>B&amp;B)</w:t>
      </w:r>
      <w:r>
        <w:rPr>
          <w:spacing w:val="-5"/>
          <w:w w:val="110"/>
        </w:rPr>
        <w:t> </w:t>
      </w:r>
      <w:r>
        <w:rPr>
          <w:w w:val="110"/>
        </w:rPr>
        <w:t>to provide a standard reference point for evaluating the performance and effectiveness of the proposed methods.</w:t>
      </w:r>
    </w:p>
    <w:p>
      <w:pPr>
        <w:pStyle w:val="BodyText"/>
        <w:spacing w:line="271" w:lineRule="auto" w:before="16"/>
        <w:ind w:left="43" w:firstLine="239"/>
        <w:jc w:val="both"/>
      </w:pPr>
      <w:r>
        <w:rPr>
          <w:w w:val="110"/>
        </w:rPr>
        <w:t>In their paper [</w:t>
      </w:r>
      <w:hyperlink w:history="true" w:anchor="_bookmark129">
        <w:r>
          <w:rPr>
            <w:color w:val="007FAC"/>
            <w:w w:val="110"/>
          </w:rPr>
          <w:t>96</w:t>
        </w:r>
      </w:hyperlink>
      <w:r>
        <w:rPr>
          <w:w w:val="110"/>
        </w:rPr>
        <w:t>], the authors focused on optimizing </w:t>
      </w:r>
      <w:r>
        <w:rPr>
          <w:w w:val="110"/>
        </w:rPr>
        <w:t>resource allocation</w:t>
      </w:r>
      <w:r>
        <w:rPr>
          <w:w w:val="110"/>
        </w:rPr>
        <w:t> and</w:t>
      </w:r>
      <w:r>
        <w:rPr>
          <w:w w:val="110"/>
        </w:rPr>
        <w:t> user</w:t>
      </w:r>
      <w:r>
        <w:rPr>
          <w:w w:val="110"/>
        </w:rPr>
        <w:t> association</w:t>
      </w:r>
      <w:r>
        <w:rPr>
          <w:w w:val="110"/>
        </w:rPr>
        <w:t> in</w:t>
      </w:r>
      <w:r>
        <w:rPr>
          <w:w w:val="110"/>
        </w:rPr>
        <w:t> a</w:t>
      </w:r>
      <w:r>
        <w:rPr>
          <w:w w:val="110"/>
        </w:rPr>
        <w:t> back-scatter</w:t>
      </w:r>
      <w:r>
        <w:rPr>
          <w:w w:val="110"/>
        </w:rPr>
        <w:t> vehicular</w:t>
      </w:r>
      <w:r>
        <w:rPr>
          <w:w w:val="110"/>
        </w:rPr>
        <w:t> network. They</w:t>
      </w:r>
      <w:r>
        <w:rPr>
          <w:w w:val="110"/>
        </w:rPr>
        <w:t> formulated</w:t>
      </w:r>
      <w:r>
        <w:rPr>
          <w:w w:val="110"/>
        </w:rPr>
        <w:t> a</w:t>
      </w:r>
      <w:r>
        <w:rPr>
          <w:w w:val="110"/>
        </w:rPr>
        <w:t> non-convex</w:t>
      </w:r>
      <w:r>
        <w:rPr>
          <w:w w:val="110"/>
        </w:rPr>
        <w:t> combined</w:t>
      </w:r>
      <w:r>
        <w:rPr>
          <w:w w:val="110"/>
        </w:rPr>
        <w:t> integer</w:t>
      </w:r>
      <w:r>
        <w:rPr>
          <w:w w:val="110"/>
        </w:rPr>
        <w:t> programming</w:t>
      </w:r>
      <w:r>
        <w:rPr>
          <w:w w:val="110"/>
        </w:rPr>
        <w:t> prob- lem.</w:t>
      </w:r>
      <w:r>
        <w:rPr>
          <w:w w:val="110"/>
        </w:rPr>
        <w:t> They</w:t>
      </w:r>
      <w:r>
        <w:rPr>
          <w:w w:val="110"/>
        </w:rPr>
        <w:t> proposed</w:t>
      </w:r>
      <w:r>
        <w:rPr>
          <w:w w:val="110"/>
        </w:rPr>
        <w:t> a</w:t>
      </w:r>
      <w:r>
        <w:rPr>
          <w:w w:val="110"/>
        </w:rPr>
        <w:t> utility</w:t>
      </w:r>
      <w:r>
        <w:rPr>
          <w:w w:val="110"/>
        </w:rPr>
        <w:t> function</w:t>
      </w:r>
      <w:r>
        <w:rPr>
          <w:w w:val="110"/>
        </w:rPr>
        <w:t> to</w:t>
      </w:r>
      <w:r>
        <w:rPr>
          <w:w w:val="110"/>
        </w:rPr>
        <w:t> calculate</w:t>
      </w:r>
      <w:r>
        <w:rPr>
          <w:w w:val="110"/>
        </w:rPr>
        <w:t> the</w:t>
      </w:r>
      <w:r>
        <w:rPr>
          <w:w w:val="110"/>
        </w:rPr>
        <w:t> profit</w:t>
      </w:r>
      <w:r>
        <w:rPr>
          <w:w w:val="110"/>
        </w:rPr>
        <w:t> obtained from</w:t>
      </w:r>
      <w:r>
        <w:rPr>
          <w:w w:val="110"/>
        </w:rPr>
        <w:t> users,</w:t>
      </w:r>
      <w:r>
        <w:rPr>
          <w:w w:val="110"/>
        </w:rPr>
        <w:t> incorporating</w:t>
      </w:r>
      <w:r>
        <w:rPr>
          <w:w w:val="110"/>
        </w:rPr>
        <w:t> factors</w:t>
      </w:r>
      <w:r>
        <w:rPr>
          <w:w w:val="110"/>
        </w:rPr>
        <w:t> such</w:t>
      </w:r>
      <w:r>
        <w:rPr>
          <w:w w:val="110"/>
        </w:rPr>
        <w:t> as</w:t>
      </w:r>
      <w:r>
        <w:rPr>
          <w:w w:val="110"/>
        </w:rPr>
        <w:t> profit</w:t>
      </w:r>
      <w:r>
        <w:rPr>
          <w:w w:val="110"/>
        </w:rPr>
        <w:t> per</w:t>
      </w:r>
      <w:r>
        <w:rPr>
          <w:w w:val="110"/>
        </w:rPr>
        <w:t> user,</w:t>
      </w:r>
      <w:r>
        <w:rPr>
          <w:w w:val="110"/>
        </w:rPr>
        <w:t> radio</w:t>
      </w:r>
      <w:r>
        <w:rPr>
          <w:w w:val="110"/>
        </w:rPr>
        <w:t> and power</w:t>
      </w:r>
      <w:r>
        <w:rPr>
          <w:w w:val="110"/>
        </w:rPr>
        <w:t> resource</w:t>
      </w:r>
      <w:r>
        <w:rPr>
          <w:w w:val="110"/>
        </w:rPr>
        <w:t> costs,</w:t>
      </w:r>
      <w:r>
        <w:rPr>
          <w:w w:val="110"/>
        </w:rPr>
        <w:t> and</w:t>
      </w:r>
      <w:r>
        <w:rPr>
          <w:w w:val="110"/>
        </w:rPr>
        <w:t> backhaul</w:t>
      </w:r>
      <w:r>
        <w:rPr>
          <w:w w:val="110"/>
        </w:rPr>
        <w:t> network</w:t>
      </w:r>
      <w:r>
        <w:rPr>
          <w:w w:val="110"/>
        </w:rPr>
        <w:t> costs</w:t>
      </w:r>
      <w:r>
        <w:rPr>
          <w:w w:val="110"/>
        </w:rPr>
        <w:t> during</w:t>
      </w:r>
      <w:r>
        <w:rPr>
          <w:w w:val="110"/>
        </w:rPr>
        <w:t> commu- nication.</w:t>
      </w:r>
      <w:r>
        <w:rPr>
          <w:w w:val="110"/>
        </w:rPr>
        <w:t> They</w:t>
      </w:r>
      <w:r>
        <w:rPr>
          <w:w w:val="110"/>
        </w:rPr>
        <w:t> aimed</w:t>
      </w:r>
      <w:r>
        <w:rPr>
          <w:w w:val="110"/>
        </w:rPr>
        <w:t> to</w:t>
      </w:r>
      <w:r>
        <w:rPr>
          <w:w w:val="110"/>
        </w:rPr>
        <w:t> maximize</w:t>
      </w:r>
      <w:r>
        <w:rPr>
          <w:w w:val="110"/>
        </w:rPr>
        <w:t> this</w:t>
      </w:r>
      <w:r>
        <w:rPr>
          <w:w w:val="110"/>
        </w:rPr>
        <w:t> utility</w:t>
      </w:r>
      <w:r>
        <w:rPr>
          <w:w w:val="110"/>
        </w:rPr>
        <w:t> function,</w:t>
      </w:r>
      <w:r>
        <w:rPr>
          <w:w w:val="110"/>
        </w:rPr>
        <w:t> subject</w:t>
      </w:r>
      <w:r>
        <w:rPr>
          <w:w w:val="110"/>
        </w:rPr>
        <w:t> to constraints related to transmission power, link, and QoS. To solve this problem, they divided it into two sub-problems. The first sub-problem involves</w:t>
      </w:r>
      <w:r>
        <w:rPr>
          <w:spacing w:val="-1"/>
          <w:w w:val="110"/>
        </w:rPr>
        <w:t> </w:t>
      </w:r>
      <w:r>
        <w:rPr>
          <w:w w:val="110"/>
        </w:rPr>
        <w:t>vehicle</w:t>
      </w:r>
      <w:r>
        <w:rPr>
          <w:spacing w:val="-1"/>
          <w:w w:val="110"/>
        </w:rPr>
        <w:t> </w:t>
      </w:r>
      <w:r>
        <w:rPr>
          <w:w w:val="110"/>
        </w:rPr>
        <w:t>user</w:t>
      </w:r>
      <w:r>
        <w:rPr>
          <w:spacing w:val="-1"/>
          <w:w w:val="110"/>
        </w:rPr>
        <w:t> </w:t>
      </w:r>
      <w:r>
        <w:rPr>
          <w:w w:val="110"/>
        </w:rPr>
        <w:t>equipment</w:t>
      </w:r>
      <w:r>
        <w:rPr>
          <w:spacing w:val="-1"/>
          <w:w w:val="110"/>
        </w:rPr>
        <w:t> </w:t>
      </w:r>
      <w:r>
        <w:rPr>
          <w:w w:val="110"/>
        </w:rPr>
        <w:t>user</w:t>
      </w:r>
      <w:r>
        <w:rPr>
          <w:spacing w:val="-1"/>
          <w:w w:val="110"/>
        </w:rPr>
        <w:t> </w:t>
      </w:r>
      <w:r>
        <w:rPr>
          <w:w w:val="110"/>
        </w:rPr>
        <w:t>association</w:t>
      </w:r>
      <w:r>
        <w:rPr>
          <w:spacing w:val="-1"/>
          <w:w w:val="110"/>
        </w:rPr>
        <w:t> </w:t>
      </w:r>
      <w:r>
        <w:rPr>
          <w:w w:val="110"/>
        </w:rPr>
        <w:t>and</w:t>
      </w:r>
      <w:r>
        <w:rPr>
          <w:spacing w:val="-1"/>
          <w:w w:val="110"/>
        </w:rPr>
        <w:t> </w:t>
      </w:r>
      <w:r>
        <w:rPr>
          <w:w w:val="110"/>
        </w:rPr>
        <w:t>spectrum</w:t>
      </w:r>
      <w:r>
        <w:rPr>
          <w:spacing w:val="-1"/>
          <w:w w:val="110"/>
        </w:rPr>
        <w:t> </w:t>
      </w:r>
      <w:r>
        <w:rPr>
          <w:w w:val="110"/>
        </w:rPr>
        <w:t>sharing and</w:t>
      </w:r>
      <w:r>
        <w:rPr>
          <w:w w:val="110"/>
        </w:rPr>
        <w:t> addressed</w:t>
      </w:r>
      <w:r>
        <w:rPr>
          <w:w w:val="110"/>
        </w:rPr>
        <w:t> it</w:t>
      </w:r>
      <w:r>
        <w:rPr>
          <w:w w:val="110"/>
        </w:rPr>
        <w:t> using</w:t>
      </w:r>
      <w:r>
        <w:rPr>
          <w:w w:val="110"/>
        </w:rPr>
        <w:t> Q-learning</w:t>
      </w:r>
      <w:r>
        <w:rPr>
          <w:w w:val="110"/>
        </w:rPr>
        <w:t> to</w:t>
      </w:r>
      <w:r>
        <w:rPr>
          <w:w w:val="110"/>
        </w:rPr>
        <w:t> determine</w:t>
      </w:r>
      <w:r>
        <w:rPr>
          <w:w w:val="110"/>
        </w:rPr>
        <w:t> an</w:t>
      </w:r>
      <w:r>
        <w:rPr>
          <w:w w:val="110"/>
        </w:rPr>
        <w:t> association</w:t>
      </w:r>
      <w:r>
        <w:rPr>
          <w:w w:val="110"/>
        </w:rPr>
        <w:t> matrix and sharing scheme. For the second sub-problem of power allocation, they</w:t>
      </w:r>
      <w:r>
        <w:rPr>
          <w:spacing w:val="-13"/>
          <w:w w:val="110"/>
        </w:rPr>
        <w:t> </w:t>
      </w:r>
      <w:r>
        <w:rPr>
          <w:w w:val="110"/>
        </w:rPr>
        <w:t>opted</w:t>
      </w:r>
      <w:r>
        <w:rPr>
          <w:spacing w:val="-11"/>
          <w:w w:val="110"/>
        </w:rPr>
        <w:t> </w:t>
      </w:r>
      <w:r>
        <w:rPr>
          <w:w w:val="110"/>
        </w:rPr>
        <w:t>for</w:t>
      </w:r>
      <w:r>
        <w:rPr>
          <w:spacing w:val="-11"/>
          <w:w w:val="110"/>
        </w:rPr>
        <w:t> </w:t>
      </w:r>
      <w:r>
        <w:rPr>
          <w:w w:val="110"/>
        </w:rPr>
        <w:t>a</w:t>
      </w:r>
      <w:r>
        <w:rPr>
          <w:spacing w:val="-11"/>
          <w:w w:val="110"/>
        </w:rPr>
        <w:t> </w:t>
      </w:r>
      <w:r>
        <w:rPr>
          <w:w w:val="110"/>
        </w:rPr>
        <w:t>DNN-based</w:t>
      </w:r>
      <w:r>
        <w:rPr>
          <w:spacing w:val="-11"/>
          <w:w w:val="110"/>
        </w:rPr>
        <w:t> </w:t>
      </w:r>
      <w:r>
        <w:rPr>
          <w:w w:val="110"/>
        </w:rPr>
        <w:t>approach.</w:t>
      </w:r>
      <w:r>
        <w:rPr>
          <w:spacing w:val="-11"/>
          <w:w w:val="110"/>
        </w:rPr>
        <w:t> </w:t>
      </w:r>
      <w:r>
        <w:rPr>
          <w:w w:val="110"/>
        </w:rPr>
        <w:t>They</w:t>
      </w:r>
      <w:r>
        <w:rPr>
          <w:spacing w:val="-11"/>
          <w:w w:val="110"/>
        </w:rPr>
        <w:t> </w:t>
      </w:r>
      <w:r>
        <w:rPr>
          <w:w w:val="110"/>
        </w:rPr>
        <w:t>trained</w:t>
      </w:r>
      <w:r>
        <w:rPr>
          <w:spacing w:val="-11"/>
          <w:w w:val="110"/>
        </w:rPr>
        <w:t> </w:t>
      </w:r>
      <w:r>
        <w:rPr>
          <w:w w:val="110"/>
        </w:rPr>
        <w:t>the</w:t>
      </w:r>
      <w:r>
        <w:rPr>
          <w:spacing w:val="-11"/>
          <w:w w:val="110"/>
        </w:rPr>
        <w:t> </w:t>
      </w:r>
      <w:r>
        <w:rPr>
          <w:w w:val="110"/>
        </w:rPr>
        <w:t>DNN</w:t>
      </w:r>
      <w:r>
        <w:rPr>
          <w:spacing w:val="-11"/>
          <w:w w:val="110"/>
        </w:rPr>
        <w:t> </w:t>
      </w:r>
      <w:r>
        <w:rPr>
          <w:w w:val="110"/>
        </w:rPr>
        <w:t>to</w:t>
      </w:r>
      <w:r>
        <w:rPr>
          <w:spacing w:val="-11"/>
          <w:w w:val="110"/>
        </w:rPr>
        <w:t> </w:t>
      </w:r>
      <w:r>
        <w:rPr>
          <w:w w:val="110"/>
        </w:rPr>
        <w:t>approx- imate</w:t>
      </w:r>
      <w:r>
        <w:rPr>
          <w:w w:val="110"/>
        </w:rPr>
        <w:t> weighted</w:t>
      </w:r>
      <w:r>
        <w:rPr>
          <w:w w:val="110"/>
        </w:rPr>
        <w:t> minimum</w:t>
      </w:r>
      <w:r>
        <w:rPr>
          <w:w w:val="110"/>
        </w:rPr>
        <w:t> mean</w:t>
      </w:r>
      <w:r>
        <w:rPr>
          <w:w w:val="110"/>
        </w:rPr>
        <w:t> square</w:t>
      </w:r>
      <w:r>
        <w:rPr>
          <w:w w:val="110"/>
        </w:rPr>
        <w:t> error</w:t>
      </w:r>
      <w:r>
        <w:rPr>
          <w:w w:val="110"/>
        </w:rPr>
        <w:t> algorithm</w:t>
      </w:r>
      <w:r>
        <w:rPr>
          <w:w w:val="110"/>
        </w:rPr>
        <w:t> outputs</w:t>
      </w:r>
      <w:r>
        <w:rPr>
          <w:w w:val="110"/>
        </w:rPr>
        <w:t> and deployed</w:t>
      </w:r>
      <w:r>
        <w:rPr>
          <w:w w:val="110"/>
        </w:rPr>
        <w:t> it</w:t>
      </w:r>
      <w:r>
        <w:rPr>
          <w:w w:val="110"/>
        </w:rPr>
        <w:t> at</w:t>
      </w:r>
      <w:r>
        <w:rPr>
          <w:w w:val="110"/>
        </w:rPr>
        <w:t> runtime</w:t>
      </w:r>
      <w:r>
        <w:rPr>
          <w:w w:val="110"/>
        </w:rPr>
        <w:t> to</w:t>
      </w:r>
      <w:r>
        <w:rPr>
          <w:w w:val="110"/>
        </w:rPr>
        <w:t> solve</w:t>
      </w:r>
      <w:r>
        <w:rPr>
          <w:w w:val="110"/>
        </w:rPr>
        <w:t> the</w:t>
      </w:r>
      <w:r>
        <w:rPr>
          <w:w w:val="110"/>
        </w:rPr>
        <w:t> problem</w:t>
      </w:r>
      <w:r>
        <w:rPr>
          <w:w w:val="110"/>
        </w:rPr>
        <w:t> efficiently.</w:t>
      </w:r>
      <w:r>
        <w:rPr>
          <w:w w:val="110"/>
        </w:rPr>
        <w:t> The</w:t>
      </w:r>
      <w:r>
        <w:rPr>
          <w:w w:val="110"/>
        </w:rPr>
        <w:t> authors evaluated</w:t>
      </w:r>
      <w:r>
        <w:rPr>
          <w:w w:val="110"/>
        </w:rPr>
        <w:t> their</w:t>
      </w:r>
      <w:r>
        <w:rPr>
          <w:w w:val="110"/>
        </w:rPr>
        <w:t> results</w:t>
      </w:r>
      <w:r>
        <w:rPr>
          <w:w w:val="110"/>
        </w:rPr>
        <w:t> with</w:t>
      </w:r>
      <w:r>
        <w:rPr>
          <w:w w:val="110"/>
        </w:rPr>
        <w:t> two</w:t>
      </w:r>
      <w:r>
        <w:rPr>
          <w:w w:val="110"/>
        </w:rPr>
        <w:t> different</w:t>
      </w:r>
      <w:r>
        <w:rPr>
          <w:w w:val="110"/>
        </w:rPr>
        <w:t> algorithms,</w:t>
      </w:r>
      <w:r>
        <w:rPr>
          <w:w w:val="110"/>
        </w:rPr>
        <w:t> i.e.,</w:t>
      </w:r>
      <w:r>
        <w:rPr>
          <w:w w:val="110"/>
        </w:rPr>
        <w:t> maximum power</w:t>
      </w:r>
      <w:r>
        <w:rPr>
          <w:spacing w:val="40"/>
          <w:w w:val="110"/>
        </w:rPr>
        <w:t> </w:t>
      </w:r>
      <w:r>
        <w:rPr>
          <w:w w:val="110"/>
        </w:rPr>
        <w:t>and</w:t>
      </w:r>
      <w:r>
        <w:rPr>
          <w:spacing w:val="40"/>
          <w:w w:val="110"/>
        </w:rPr>
        <w:t> </w:t>
      </w:r>
      <w:r>
        <w:rPr>
          <w:w w:val="110"/>
        </w:rPr>
        <w:t>fixed</w:t>
      </w:r>
      <w:r>
        <w:rPr>
          <w:spacing w:val="40"/>
          <w:w w:val="110"/>
        </w:rPr>
        <w:t> </w:t>
      </w:r>
      <w:r>
        <w:rPr>
          <w:w w:val="110"/>
        </w:rPr>
        <w:t>allocation.</w:t>
      </w:r>
      <w:r>
        <w:rPr>
          <w:spacing w:val="40"/>
          <w:w w:val="110"/>
        </w:rPr>
        <w:t> </w:t>
      </w:r>
      <w:r>
        <w:rPr>
          <w:w w:val="110"/>
        </w:rPr>
        <w:t>To</w:t>
      </w:r>
      <w:r>
        <w:rPr>
          <w:spacing w:val="40"/>
          <w:w w:val="110"/>
        </w:rPr>
        <w:t> </w:t>
      </w:r>
      <w:r>
        <w:rPr>
          <w:w w:val="110"/>
        </w:rPr>
        <w:t>enhance</w:t>
      </w:r>
      <w:r>
        <w:rPr>
          <w:spacing w:val="40"/>
          <w:w w:val="110"/>
        </w:rPr>
        <w:t> </w:t>
      </w:r>
      <w:r>
        <w:rPr>
          <w:w w:val="110"/>
        </w:rPr>
        <w:t>their</w:t>
      </w:r>
      <w:r>
        <w:rPr>
          <w:spacing w:val="40"/>
          <w:w w:val="110"/>
        </w:rPr>
        <w:t> </w:t>
      </w:r>
      <w:r>
        <w:rPr>
          <w:w w:val="110"/>
        </w:rPr>
        <w:t>work,</w:t>
      </w:r>
      <w:r>
        <w:rPr>
          <w:spacing w:val="40"/>
          <w:w w:val="110"/>
        </w:rPr>
        <w:t> </w:t>
      </w:r>
      <w:r>
        <w:rPr>
          <w:w w:val="110"/>
        </w:rPr>
        <w:t>authors</w:t>
      </w:r>
      <w:r>
        <w:rPr>
          <w:spacing w:val="40"/>
          <w:w w:val="110"/>
        </w:rPr>
        <w:t> </w:t>
      </w:r>
      <w:r>
        <w:rPr>
          <w:w w:val="110"/>
        </w:rPr>
        <w:t>could have</w:t>
      </w:r>
      <w:r>
        <w:rPr>
          <w:spacing w:val="-5"/>
          <w:w w:val="110"/>
        </w:rPr>
        <w:t> </w:t>
      </w:r>
      <w:r>
        <w:rPr>
          <w:w w:val="110"/>
        </w:rPr>
        <w:t>incorporated</w:t>
      </w:r>
      <w:r>
        <w:rPr>
          <w:spacing w:val="-5"/>
          <w:w w:val="110"/>
        </w:rPr>
        <w:t> </w:t>
      </w:r>
      <w:r>
        <w:rPr>
          <w:w w:val="110"/>
        </w:rPr>
        <w:t>an</w:t>
      </w:r>
      <w:r>
        <w:rPr>
          <w:spacing w:val="-5"/>
          <w:w w:val="110"/>
        </w:rPr>
        <w:t> </w:t>
      </w:r>
      <w:r>
        <w:rPr>
          <w:w w:val="110"/>
        </w:rPr>
        <w:t>optimization</w:t>
      </w:r>
      <w:r>
        <w:rPr>
          <w:spacing w:val="-5"/>
          <w:w w:val="110"/>
        </w:rPr>
        <w:t> </w:t>
      </w:r>
      <w:r>
        <w:rPr>
          <w:w w:val="110"/>
        </w:rPr>
        <w:t>benchmark</w:t>
      </w:r>
      <w:r>
        <w:rPr>
          <w:spacing w:val="-5"/>
          <w:w w:val="110"/>
        </w:rPr>
        <w:t> </w:t>
      </w:r>
      <w:r>
        <w:rPr>
          <w:w w:val="110"/>
        </w:rPr>
        <w:t>algorithm</w:t>
      </w:r>
      <w:r>
        <w:rPr>
          <w:spacing w:val="-5"/>
          <w:w w:val="110"/>
        </w:rPr>
        <w:t> </w:t>
      </w:r>
      <w:r>
        <w:rPr>
          <w:w w:val="110"/>
        </w:rPr>
        <w:t>(e.g.,</w:t>
      </w:r>
      <w:r>
        <w:rPr>
          <w:spacing w:val="-5"/>
          <w:w w:val="110"/>
        </w:rPr>
        <w:t> </w:t>
      </w:r>
      <w:r>
        <w:rPr>
          <w:w w:val="110"/>
        </w:rPr>
        <w:t>B&amp;B)</w:t>
      </w:r>
      <w:r>
        <w:rPr>
          <w:spacing w:val="-5"/>
          <w:w w:val="110"/>
        </w:rPr>
        <w:t> </w:t>
      </w:r>
      <w:r>
        <w:rPr>
          <w:w w:val="110"/>
        </w:rPr>
        <w:t>to provide a standard reference point for evaluating the performance and effectiveness of the proposed methods.</w:t>
      </w:r>
    </w:p>
    <w:p>
      <w:pPr>
        <w:pStyle w:val="BodyText"/>
        <w:spacing w:line="271" w:lineRule="auto" w:before="18"/>
        <w:ind w:left="43" w:firstLine="239"/>
        <w:jc w:val="both"/>
      </w:pPr>
      <w:r>
        <w:rPr>
          <w:w w:val="110"/>
        </w:rPr>
        <w:t>In</w:t>
      </w:r>
      <w:r>
        <w:rPr>
          <w:w w:val="110"/>
        </w:rPr>
        <w:t> [</w:t>
      </w:r>
      <w:hyperlink w:history="true" w:anchor="_bookmark135">
        <w:r>
          <w:rPr>
            <w:color w:val="007FAC"/>
            <w:w w:val="110"/>
          </w:rPr>
          <w:t>102</w:t>
        </w:r>
      </w:hyperlink>
      <w:r>
        <w:rPr>
          <w:w w:val="110"/>
        </w:rPr>
        <w:t>],</w:t>
      </w:r>
      <w:r>
        <w:rPr>
          <w:w w:val="110"/>
        </w:rPr>
        <w:t> the</w:t>
      </w:r>
      <w:r>
        <w:rPr>
          <w:w w:val="110"/>
        </w:rPr>
        <w:t> authors</w:t>
      </w:r>
      <w:r>
        <w:rPr>
          <w:w w:val="110"/>
        </w:rPr>
        <w:t> proposed</w:t>
      </w:r>
      <w:r>
        <w:rPr>
          <w:w w:val="110"/>
        </w:rPr>
        <w:t> a</w:t>
      </w:r>
      <w:r>
        <w:rPr>
          <w:w w:val="110"/>
        </w:rPr>
        <w:t> novel</w:t>
      </w:r>
      <w:r>
        <w:rPr>
          <w:w w:val="110"/>
        </w:rPr>
        <w:t> energy-efficient</w:t>
      </w:r>
      <w:r>
        <w:rPr>
          <w:w w:val="110"/>
        </w:rPr>
        <w:t> </w:t>
      </w:r>
      <w:r>
        <w:rPr>
          <w:w w:val="110"/>
        </w:rPr>
        <w:t>resource management approach leveraging</w:t>
      </w:r>
      <w:r>
        <w:rPr>
          <w:spacing w:val="1"/>
          <w:w w:val="110"/>
        </w:rPr>
        <w:t> </w:t>
      </w:r>
      <w:r>
        <w:rPr>
          <w:w w:val="110"/>
        </w:rPr>
        <w:t>a gated</w:t>
      </w:r>
      <w:r>
        <w:rPr>
          <w:spacing w:val="1"/>
          <w:w w:val="110"/>
        </w:rPr>
        <w:t> </w:t>
      </w:r>
      <w:r>
        <w:rPr>
          <w:w w:val="110"/>
        </w:rPr>
        <w:t>graph convolutional</w:t>
      </w:r>
      <w:r>
        <w:rPr>
          <w:spacing w:val="1"/>
          <w:w w:val="110"/>
        </w:rPr>
        <w:t> </w:t>
      </w:r>
      <w:r>
        <w:rPr>
          <w:spacing w:val="-2"/>
          <w:w w:val="110"/>
        </w:rPr>
        <w:t>network</w:t>
      </w:r>
    </w:p>
    <w:p>
      <w:pPr>
        <w:pStyle w:val="BodyText"/>
        <w:spacing w:line="271" w:lineRule="auto" w:before="90"/>
        <w:ind w:left="43" w:right="41"/>
        <w:jc w:val="both"/>
      </w:pPr>
      <w:r>
        <w:rPr/>
        <w:br w:type="column"/>
      </w:r>
      <w:r>
        <w:rPr>
          <w:w w:val="110"/>
        </w:rPr>
        <w:t>as</w:t>
      </w:r>
      <w:r>
        <w:rPr>
          <w:w w:val="110"/>
        </w:rPr>
        <w:t> a</w:t>
      </w:r>
      <w:r>
        <w:rPr>
          <w:w w:val="110"/>
        </w:rPr>
        <w:t> deep</w:t>
      </w:r>
      <w:r>
        <w:rPr>
          <w:w w:val="110"/>
        </w:rPr>
        <w:t> surrogate</w:t>
      </w:r>
      <w:r>
        <w:rPr>
          <w:w w:val="110"/>
        </w:rPr>
        <w:t> model</w:t>
      </w:r>
      <w:r>
        <w:rPr>
          <w:w w:val="110"/>
        </w:rPr>
        <w:t> for</w:t>
      </w:r>
      <w:r>
        <w:rPr>
          <w:w w:val="110"/>
        </w:rPr>
        <w:t> rapid</w:t>
      </w:r>
      <w:r>
        <w:rPr>
          <w:w w:val="110"/>
        </w:rPr>
        <w:t> QoS</w:t>
      </w:r>
      <w:r>
        <w:rPr>
          <w:w w:val="110"/>
        </w:rPr>
        <w:t> estimation.</w:t>
      </w:r>
      <w:r>
        <w:rPr>
          <w:w w:val="110"/>
        </w:rPr>
        <w:t> Their</w:t>
      </w:r>
      <w:r>
        <w:rPr>
          <w:w w:val="110"/>
        </w:rPr>
        <w:t> </w:t>
      </w:r>
      <w:r>
        <w:rPr>
          <w:w w:val="110"/>
        </w:rPr>
        <w:t>proposed framework</w:t>
      </w:r>
      <w:r>
        <w:rPr>
          <w:w w:val="110"/>
        </w:rPr>
        <w:t> incorporated</w:t>
      </w:r>
      <w:r>
        <w:rPr>
          <w:w w:val="110"/>
        </w:rPr>
        <w:t> three</w:t>
      </w:r>
      <w:r>
        <w:rPr>
          <w:w w:val="110"/>
        </w:rPr>
        <w:t> sustainability</w:t>
      </w:r>
      <w:r>
        <w:rPr>
          <w:w w:val="110"/>
        </w:rPr>
        <w:t> models</w:t>
      </w:r>
      <w:r>
        <w:rPr>
          <w:w w:val="110"/>
        </w:rPr>
        <w:t> namely,</w:t>
      </w:r>
      <w:r>
        <w:rPr>
          <w:w w:val="110"/>
        </w:rPr>
        <w:t> thermal, energy,</w:t>
      </w:r>
      <w:r>
        <w:rPr>
          <w:spacing w:val="31"/>
          <w:w w:val="110"/>
        </w:rPr>
        <w:t> </w:t>
      </w:r>
      <w:r>
        <w:rPr>
          <w:w w:val="110"/>
        </w:rPr>
        <w:t>and</w:t>
      </w:r>
      <w:r>
        <w:rPr>
          <w:spacing w:val="31"/>
          <w:w w:val="110"/>
        </w:rPr>
        <w:t> </w:t>
      </w:r>
      <w:r>
        <w:rPr>
          <w:w w:val="110"/>
        </w:rPr>
        <w:t>cooling—to</w:t>
      </w:r>
      <w:r>
        <w:rPr>
          <w:spacing w:val="31"/>
          <w:w w:val="110"/>
        </w:rPr>
        <w:t> </w:t>
      </w:r>
      <w:r>
        <w:rPr>
          <w:w w:val="110"/>
        </w:rPr>
        <w:t>optimize</w:t>
      </w:r>
      <w:r>
        <w:rPr>
          <w:spacing w:val="31"/>
          <w:w w:val="110"/>
        </w:rPr>
        <w:t> </w:t>
      </w:r>
      <w:r>
        <w:rPr>
          <w:w w:val="110"/>
        </w:rPr>
        <w:t>energy</w:t>
      </w:r>
      <w:r>
        <w:rPr>
          <w:spacing w:val="31"/>
          <w:w w:val="110"/>
        </w:rPr>
        <w:t> </w:t>
      </w:r>
      <w:r>
        <w:rPr>
          <w:w w:val="110"/>
        </w:rPr>
        <w:t>efficiency</w:t>
      </w:r>
      <w:r>
        <w:rPr>
          <w:spacing w:val="31"/>
          <w:w w:val="110"/>
        </w:rPr>
        <w:t> </w:t>
      </w:r>
      <w:r>
        <w:rPr>
          <w:w w:val="110"/>
        </w:rPr>
        <w:t>in</w:t>
      </w:r>
      <w:r>
        <w:rPr>
          <w:spacing w:val="31"/>
          <w:w w:val="110"/>
        </w:rPr>
        <w:t> </w:t>
      </w:r>
      <w:r>
        <w:rPr>
          <w:w w:val="110"/>
        </w:rPr>
        <w:t>data</w:t>
      </w:r>
      <w:r>
        <w:rPr>
          <w:spacing w:val="31"/>
          <w:w w:val="110"/>
        </w:rPr>
        <w:t> </w:t>
      </w:r>
      <w:r>
        <w:rPr>
          <w:w w:val="110"/>
        </w:rPr>
        <w:t>centers. By</w:t>
      </w:r>
      <w:r>
        <w:rPr>
          <w:w w:val="110"/>
        </w:rPr>
        <w:t> employing</w:t>
      </w:r>
      <w:r>
        <w:rPr>
          <w:w w:val="110"/>
        </w:rPr>
        <w:t> the</w:t>
      </w:r>
      <w:r>
        <w:rPr>
          <w:w w:val="110"/>
        </w:rPr>
        <w:t> performance-to-power</w:t>
      </w:r>
      <w:r>
        <w:rPr>
          <w:w w:val="110"/>
        </w:rPr>
        <w:t> ratio</w:t>
      </w:r>
      <w:r>
        <w:rPr>
          <w:w w:val="110"/>
        </w:rPr>
        <w:t> as</w:t>
      </w:r>
      <w:r>
        <w:rPr>
          <w:w w:val="110"/>
        </w:rPr>
        <w:t> a</w:t>
      </w:r>
      <w:r>
        <w:rPr>
          <w:w w:val="110"/>
        </w:rPr>
        <w:t> heuristic,</w:t>
      </w:r>
      <w:r>
        <w:rPr>
          <w:w w:val="110"/>
        </w:rPr>
        <w:t> their proposed approach effectively balances the load on cloud hosts, max- imizing computing power while minimizing energy consumption. The proposed model framed the objective of optimizing energy efficiency, measured</w:t>
      </w:r>
      <w:r>
        <w:rPr>
          <w:spacing w:val="39"/>
          <w:w w:val="110"/>
        </w:rPr>
        <w:t> </w:t>
      </w:r>
      <w:r>
        <w:rPr>
          <w:w w:val="110"/>
        </w:rPr>
        <w:t>by</w:t>
      </w:r>
      <w:r>
        <w:rPr>
          <w:spacing w:val="39"/>
          <w:w w:val="110"/>
        </w:rPr>
        <w:t> </w:t>
      </w:r>
      <w:r>
        <w:rPr>
          <w:w w:val="110"/>
        </w:rPr>
        <w:t>the</w:t>
      </w:r>
      <w:r>
        <w:rPr>
          <w:spacing w:val="39"/>
          <w:w w:val="110"/>
        </w:rPr>
        <w:t> </w:t>
      </w:r>
      <w:r>
        <w:rPr>
          <w:w w:val="110"/>
        </w:rPr>
        <w:t>QoS</w:t>
      </w:r>
      <w:r>
        <w:rPr>
          <w:spacing w:val="39"/>
          <w:w w:val="110"/>
        </w:rPr>
        <w:t> </w:t>
      </w:r>
      <w:r>
        <w:rPr>
          <w:w w:val="110"/>
        </w:rPr>
        <w:t>score,</w:t>
      </w:r>
      <w:r>
        <w:rPr>
          <w:spacing w:val="39"/>
          <w:w w:val="110"/>
        </w:rPr>
        <w:t> </w:t>
      </w:r>
      <w:r>
        <w:rPr>
          <w:w w:val="110"/>
        </w:rPr>
        <w:t>as</w:t>
      </w:r>
      <w:r>
        <w:rPr>
          <w:spacing w:val="39"/>
          <w:w w:val="110"/>
        </w:rPr>
        <w:t> </w:t>
      </w:r>
      <w:r>
        <w:rPr>
          <w:w w:val="110"/>
        </w:rPr>
        <w:t>a</w:t>
      </w:r>
      <w:r>
        <w:rPr>
          <w:spacing w:val="39"/>
          <w:w w:val="110"/>
        </w:rPr>
        <w:t> </w:t>
      </w:r>
      <w:r>
        <w:rPr>
          <w:w w:val="110"/>
        </w:rPr>
        <w:t>multi-objective</w:t>
      </w:r>
      <w:r>
        <w:rPr>
          <w:spacing w:val="39"/>
          <w:w w:val="110"/>
        </w:rPr>
        <w:t> </w:t>
      </w:r>
      <w:r>
        <w:rPr>
          <w:w w:val="110"/>
        </w:rPr>
        <w:t>scheduling</w:t>
      </w:r>
      <w:r>
        <w:rPr>
          <w:spacing w:val="39"/>
          <w:w w:val="110"/>
        </w:rPr>
        <w:t> </w:t>
      </w:r>
      <w:r>
        <w:rPr>
          <w:w w:val="110"/>
        </w:rPr>
        <w:t>prob- lem</w:t>
      </w:r>
      <w:r>
        <w:rPr>
          <w:w w:val="110"/>
        </w:rPr>
        <w:t> with</w:t>
      </w:r>
      <w:r>
        <w:rPr>
          <w:w w:val="110"/>
        </w:rPr>
        <w:t> task-specific</w:t>
      </w:r>
      <w:r>
        <w:rPr>
          <w:w w:val="110"/>
        </w:rPr>
        <w:t> (active/inactive</w:t>
      </w:r>
      <w:r>
        <w:rPr>
          <w:w w:val="110"/>
        </w:rPr>
        <w:t> tasks)</w:t>
      </w:r>
      <w:r>
        <w:rPr>
          <w:w w:val="110"/>
        </w:rPr>
        <w:t> and</w:t>
      </w:r>
      <w:r>
        <w:rPr>
          <w:w w:val="110"/>
        </w:rPr>
        <w:t> compute</w:t>
      </w:r>
      <w:r>
        <w:rPr>
          <w:w w:val="110"/>
        </w:rPr>
        <w:t> resource utilization</w:t>
      </w:r>
      <w:r>
        <w:rPr>
          <w:w w:val="110"/>
        </w:rPr>
        <w:t> (host</w:t>
      </w:r>
      <w:r>
        <w:rPr>
          <w:w w:val="110"/>
        </w:rPr>
        <w:t> CPU</w:t>
      </w:r>
      <w:r>
        <w:rPr>
          <w:w w:val="110"/>
        </w:rPr>
        <w:t> limits)</w:t>
      </w:r>
      <w:r>
        <w:rPr>
          <w:w w:val="110"/>
        </w:rPr>
        <w:t> constraints.</w:t>
      </w:r>
      <w:r>
        <w:rPr>
          <w:w w:val="110"/>
        </w:rPr>
        <w:t> Their</w:t>
      </w:r>
      <w:r>
        <w:rPr>
          <w:w w:val="110"/>
        </w:rPr>
        <w:t> approach</w:t>
      </w:r>
      <w:r>
        <w:rPr>
          <w:w w:val="110"/>
        </w:rPr>
        <w:t> considered</w:t>
      </w:r>
      <w:r>
        <w:rPr>
          <w:spacing w:val="80"/>
          <w:w w:val="110"/>
        </w:rPr>
        <w:t> </w:t>
      </w:r>
      <w:r>
        <w:rPr>
          <w:w w:val="110"/>
        </w:rPr>
        <w:t>the</w:t>
      </w:r>
      <w:r>
        <w:rPr>
          <w:w w:val="110"/>
        </w:rPr>
        <w:t> interplay</w:t>
      </w:r>
      <w:r>
        <w:rPr>
          <w:w w:val="110"/>
        </w:rPr>
        <w:t> of</w:t>
      </w:r>
      <w:r>
        <w:rPr>
          <w:w w:val="110"/>
        </w:rPr>
        <w:t> energy,</w:t>
      </w:r>
      <w:r>
        <w:rPr>
          <w:w w:val="110"/>
        </w:rPr>
        <w:t> thermal,</w:t>
      </w:r>
      <w:r>
        <w:rPr>
          <w:w w:val="110"/>
        </w:rPr>
        <w:t> and</w:t>
      </w:r>
      <w:r>
        <w:rPr>
          <w:w w:val="110"/>
        </w:rPr>
        <w:t> cooling</w:t>
      </w:r>
      <w:r>
        <w:rPr>
          <w:w w:val="110"/>
        </w:rPr>
        <w:t> factors</w:t>
      </w:r>
      <w:r>
        <w:rPr>
          <w:w w:val="110"/>
        </w:rPr>
        <w:t> in</w:t>
      </w:r>
      <w:r>
        <w:rPr>
          <w:w w:val="110"/>
        </w:rPr>
        <w:t> scheduling decisions.</w:t>
      </w:r>
      <w:r>
        <w:rPr>
          <w:w w:val="110"/>
        </w:rPr>
        <w:t> Through</w:t>
      </w:r>
      <w:r>
        <w:rPr>
          <w:w w:val="110"/>
        </w:rPr>
        <w:t> experiments</w:t>
      </w:r>
      <w:r>
        <w:rPr>
          <w:w w:val="110"/>
        </w:rPr>
        <w:t> conducted</w:t>
      </w:r>
      <w:r>
        <w:rPr>
          <w:w w:val="110"/>
        </w:rPr>
        <w:t> on</w:t>
      </w:r>
      <w:r>
        <w:rPr>
          <w:w w:val="110"/>
        </w:rPr>
        <w:t> simulated</w:t>
      </w:r>
      <w:r>
        <w:rPr>
          <w:w w:val="110"/>
        </w:rPr>
        <w:t> and</w:t>
      </w:r>
      <w:r>
        <w:rPr>
          <w:w w:val="110"/>
        </w:rPr>
        <w:t> physical cloud</w:t>
      </w:r>
      <w:r>
        <w:rPr>
          <w:w w:val="110"/>
        </w:rPr>
        <w:t> environments</w:t>
      </w:r>
      <w:r>
        <w:rPr>
          <w:w w:val="110"/>
        </w:rPr>
        <w:t> using</w:t>
      </w:r>
      <w:r>
        <w:rPr>
          <w:w w:val="110"/>
        </w:rPr>
        <w:t> the</w:t>
      </w:r>
      <w:r>
        <w:rPr>
          <w:w w:val="110"/>
        </w:rPr>
        <w:t> CloudSim</w:t>
      </w:r>
      <w:r>
        <w:rPr>
          <w:w w:val="110"/>
        </w:rPr>
        <w:t> toolkit</w:t>
      </w:r>
      <w:r>
        <w:rPr>
          <w:w w:val="110"/>
        </w:rPr>
        <w:t> [</w:t>
      </w:r>
      <w:hyperlink w:history="true" w:anchor="_bookmark183">
        <w:r>
          <w:rPr>
            <w:color w:val="007FAC"/>
            <w:w w:val="110"/>
          </w:rPr>
          <w:t>150</w:t>
        </w:r>
      </w:hyperlink>
      <w:r>
        <w:rPr>
          <w:w w:val="110"/>
        </w:rPr>
        <w:t>]</w:t>
      </w:r>
      <w:r>
        <w:rPr>
          <w:w w:val="110"/>
        </w:rPr>
        <w:t> and</w:t>
      </w:r>
      <w:r>
        <w:rPr>
          <w:w w:val="110"/>
        </w:rPr>
        <w:t> the</w:t>
      </w:r>
      <w:r>
        <w:rPr>
          <w:w w:val="110"/>
        </w:rPr>
        <w:t> cou-</w:t>
      </w:r>
      <w:r>
        <w:rPr>
          <w:spacing w:val="80"/>
          <w:w w:val="110"/>
        </w:rPr>
        <w:t> </w:t>
      </w:r>
      <w:r>
        <w:rPr>
          <w:w w:val="110"/>
        </w:rPr>
        <w:t>pled</w:t>
      </w:r>
      <w:r>
        <w:rPr>
          <w:w w:val="110"/>
        </w:rPr>
        <w:t> simulation</w:t>
      </w:r>
      <w:r>
        <w:rPr>
          <w:w w:val="110"/>
        </w:rPr>
        <w:t> and</w:t>
      </w:r>
      <w:r>
        <w:rPr>
          <w:w w:val="110"/>
        </w:rPr>
        <w:t> container</w:t>
      </w:r>
      <w:r>
        <w:rPr>
          <w:w w:val="110"/>
        </w:rPr>
        <w:t> orchestration</w:t>
      </w:r>
      <w:r>
        <w:rPr>
          <w:w w:val="110"/>
        </w:rPr>
        <w:t> framework</w:t>
      </w:r>
      <w:r>
        <w:rPr>
          <w:w w:val="110"/>
        </w:rPr>
        <w:t> [</w:t>
      </w:r>
      <w:hyperlink w:history="true" w:anchor="_bookmark184">
        <w:r>
          <w:rPr>
            <w:color w:val="007FAC"/>
            <w:w w:val="110"/>
          </w:rPr>
          <w:t>151</w:t>
        </w:r>
      </w:hyperlink>
      <w:r>
        <w:rPr>
          <w:w w:val="110"/>
        </w:rPr>
        <w:t>],</w:t>
      </w:r>
      <w:r>
        <w:rPr>
          <w:w w:val="110"/>
        </w:rPr>
        <w:t> their proposed framework demonstrated superior performance over exist-</w:t>
      </w:r>
      <w:r>
        <w:rPr>
          <w:spacing w:val="40"/>
          <w:w w:val="110"/>
        </w:rPr>
        <w:t> </w:t>
      </w:r>
      <w:r>
        <w:rPr>
          <w:w w:val="110"/>
        </w:rPr>
        <w:t>ing</w:t>
      </w:r>
      <w:r>
        <w:rPr>
          <w:w w:val="110"/>
        </w:rPr>
        <w:t> baselines</w:t>
      </w:r>
      <w:r>
        <w:rPr>
          <w:w w:val="110"/>
        </w:rPr>
        <w:t> regarding</w:t>
      </w:r>
      <w:r>
        <w:rPr>
          <w:w w:val="110"/>
        </w:rPr>
        <w:t> energy</w:t>
      </w:r>
      <w:r>
        <w:rPr>
          <w:w w:val="110"/>
        </w:rPr>
        <w:t> consumption,</w:t>
      </w:r>
      <w:r>
        <w:rPr>
          <w:w w:val="110"/>
        </w:rPr>
        <w:t> service</w:t>
      </w:r>
      <w:r>
        <w:rPr>
          <w:w w:val="110"/>
        </w:rPr>
        <w:t> level</w:t>
      </w:r>
      <w:r>
        <w:rPr>
          <w:w w:val="110"/>
        </w:rPr>
        <w:t> agreement violation,</w:t>
      </w:r>
      <w:r>
        <w:rPr>
          <w:w w:val="110"/>
        </w:rPr>
        <w:t> scheduling</w:t>
      </w:r>
      <w:r>
        <w:rPr>
          <w:w w:val="110"/>
        </w:rPr>
        <w:t> time,</w:t>
      </w:r>
      <w:r>
        <w:rPr>
          <w:w w:val="110"/>
        </w:rPr>
        <w:t> cost,</w:t>
      </w:r>
      <w:r>
        <w:rPr>
          <w:w w:val="110"/>
        </w:rPr>
        <w:t> and</w:t>
      </w:r>
      <w:r>
        <w:rPr>
          <w:w w:val="110"/>
        </w:rPr>
        <w:t> temperature.</w:t>
      </w:r>
      <w:r>
        <w:rPr>
          <w:w w:val="110"/>
        </w:rPr>
        <w:t> The</w:t>
      </w:r>
      <w:r>
        <w:rPr>
          <w:w w:val="110"/>
        </w:rPr>
        <w:t> authors</w:t>
      </w:r>
      <w:r>
        <w:rPr>
          <w:w w:val="110"/>
        </w:rPr>
        <w:t> made appropriate</w:t>
      </w:r>
      <w:r>
        <w:rPr>
          <w:spacing w:val="-4"/>
          <w:w w:val="110"/>
        </w:rPr>
        <w:t> </w:t>
      </w:r>
      <w:r>
        <w:rPr>
          <w:w w:val="110"/>
        </w:rPr>
        <w:t>benchmark</w:t>
      </w:r>
      <w:r>
        <w:rPr>
          <w:spacing w:val="-4"/>
          <w:w w:val="110"/>
        </w:rPr>
        <w:t> </w:t>
      </w:r>
      <w:r>
        <w:rPr>
          <w:w w:val="110"/>
        </w:rPr>
        <w:t>comparisons</w:t>
      </w:r>
      <w:r>
        <w:rPr>
          <w:spacing w:val="-4"/>
          <w:w w:val="110"/>
        </w:rPr>
        <w:t> </w:t>
      </w:r>
      <w:r>
        <w:rPr>
          <w:w w:val="110"/>
        </w:rPr>
        <w:t>with</w:t>
      </w:r>
      <w:r>
        <w:rPr>
          <w:spacing w:val="-4"/>
          <w:w w:val="110"/>
        </w:rPr>
        <w:t> </w:t>
      </w:r>
      <w:r>
        <w:rPr>
          <w:w w:val="110"/>
        </w:rPr>
        <w:t>a</w:t>
      </w:r>
      <w:r>
        <w:rPr>
          <w:spacing w:val="-4"/>
          <w:w w:val="110"/>
        </w:rPr>
        <w:t> </w:t>
      </w:r>
      <w:r>
        <w:rPr>
          <w:w w:val="110"/>
        </w:rPr>
        <w:t>large</w:t>
      </w:r>
      <w:r>
        <w:rPr>
          <w:spacing w:val="-4"/>
          <w:w w:val="110"/>
        </w:rPr>
        <w:t> </w:t>
      </w:r>
      <w:r>
        <w:rPr>
          <w:w w:val="110"/>
        </w:rPr>
        <w:t>simulation</w:t>
      </w:r>
      <w:r>
        <w:rPr>
          <w:spacing w:val="-4"/>
          <w:w w:val="110"/>
        </w:rPr>
        <w:t> </w:t>
      </w:r>
      <w:r>
        <w:rPr>
          <w:w w:val="110"/>
        </w:rPr>
        <w:t>size</w:t>
      </w:r>
      <w:r>
        <w:rPr>
          <w:spacing w:val="-4"/>
          <w:w w:val="110"/>
        </w:rPr>
        <w:t> </w:t>
      </w:r>
      <w:r>
        <w:rPr>
          <w:w w:val="110"/>
        </w:rPr>
        <w:t>in</w:t>
      </w:r>
      <w:r>
        <w:rPr>
          <w:spacing w:val="-4"/>
          <w:w w:val="110"/>
        </w:rPr>
        <w:t> </w:t>
      </w:r>
      <w:r>
        <w:rPr>
          <w:w w:val="110"/>
        </w:rPr>
        <w:t>this </w:t>
      </w:r>
      <w:r>
        <w:rPr>
          <w:spacing w:val="-4"/>
          <w:w w:val="110"/>
        </w:rPr>
        <w:t>work.</w:t>
      </w:r>
    </w:p>
    <w:p>
      <w:pPr>
        <w:pStyle w:val="BodyText"/>
        <w:spacing w:line="271" w:lineRule="auto" w:before="17"/>
        <w:ind w:left="43" w:right="41" w:firstLine="239"/>
        <w:jc w:val="both"/>
      </w:pPr>
      <w:r>
        <w:rPr>
          <w:w w:val="110"/>
        </w:rPr>
        <w:t>In</w:t>
      </w:r>
      <w:r>
        <w:rPr>
          <w:w w:val="110"/>
        </w:rPr>
        <w:t> [</w:t>
      </w:r>
      <w:hyperlink w:history="true" w:anchor="_bookmark134">
        <w:r>
          <w:rPr>
            <w:color w:val="007FAC"/>
            <w:w w:val="110"/>
          </w:rPr>
          <w:t>101</w:t>
        </w:r>
      </w:hyperlink>
      <w:r>
        <w:rPr>
          <w:w w:val="110"/>
        </w:rPr>
        <w:t>],</w:t>
      </w:r>
      <w:r>
        <w:rPr>
          <w:w w:val="110"/>
        </w:rPr>
        <w:t> the</w:t>
      </w:r>
      <w:r>
        <w:rPr>
          <w:w w:val="110"/>
        </w:rPr>
        <w:t> authors</w:t>
      </w:r>
      <w:r>
        <w:rPr>
          <w:w w:val="110"/>
        </w:rPr>
        <w:t> worked</w:t>
      </w:r>
      <w:r>
        <w:rPr>
          <w:w w:val="110"/>
        </w:rPr>
        <w:t> on</w:t>
      </w:r>
      <w:r>
        <w:rPr>
          <w:w w:val="110"/>
        </w:rPr>
        <w:t> power</w:t>
      </w:r>
      <w:r>
        <w:rPr>
          <w:w w:val="110"/>
        </w:rPr>
        <w:t> allocation</w:t>
      </w:r>
      <w:r>
        <w:rPr>
          <w:w w:val="110"/>
        </w:rPr>
        <w:t> and</w:t>
      </w:r>
      <w:r>
        <w:rPr>
          <w:w w:val="110"/>
        </w:rPr>
        <w:t> pilot</w:t>
      </w:r>
      <w:r>
        <w:rPr>
          <w:w w:val="110"/>
        </w:rPr>
        <w:t> </w:t>
      </w:r>
      <w:r>
        <w:rPr>
          <w:w w:val="110"/>
        </w:rPr>
        <w:t>as- signment</w:t>
      </w:r>
      <w:r>
        <w:rPr>
          <w:w w:val="110"/>
        </w:rPr>
        <w:t> in</w:t>
      </w:r>
      <w:r>
        <w:rPr>
          <w:w w:val="110"/>
        </w:rPr>
        <w:t> a</w:t>
      </w:r>
      <w:r>
        <w:rPr>
          <w:w w:val="110"/>
        </w:rPr>
        <w:t> MIMO</w:t>
      </w:r>
      <w:r>
        <w:rPr>
          <w:w w:val="110"/>
        </w:rPr>
        <w:t> environment.</w:t>
      </w:r>
      <w:r>
        <w:rPr>
          <w:w w:val="110"/>
        </w:rPr>
        <w:t> They</w:t>
      </w:r>
      <w:r>
        <w:rPr>
          <w:w w:val="110"/>
        </w:rPr>
        <w:t> formulated</w:t>
      </w:r>
      <w:r>
        <w:rPr>
          <w:w w:val="110"/>
        </w:rPr>
        <w:t> the</w:t>
      </w:r>
      <w:r>
        <w:rPr>
          <w:w w:val="110"/>
        </w:rPr>
        <w:t> problem</w:t>
      </w:r>
      <w:r>
        <w:rPr>
          <w:w w:val="110"/>
        </w:rPr>
        <w:t> as maximizing spectral efficiency and uplink direction for all users. They formulated</w:t>
      </w:r>
      <w:r>
        <w:rPr>
          <w:w w:val="110"/>
        </w:rPr>
        <w:t> the</w:t>
      </w:r>
      <w:r>
        <w:rPr>
          <w:w w:val="110"/>
        </w:rPr>
        <w:t> problem</w:t>
      </w:r>
      <w:r>
        <w:rPr>
          <w:w w:val="110"/>
        </w:rPr>
        <w:t> with</w:t>
      </w:r>
      <w:r>
        <w:rPr>
          <w:w w:val="110"/>
        </w:rPr>
        <w:t> different</w:t>
      </w:r>
      <w:r>
        <w:rPr>
          <w:w w:val="110"/>
        </w:rPr>
        <w:t> communication</w:t>
      </w:r>
      <w:r>
        <w:rPr>
          <w:w w:val="110"/>
        </w:rPr>
        <w:t> constraints</w:t>
      </w:r>
      <w:r>
        <w:rPr>
          <w:w w:val="110"/>
        </w:rPr>
        <w:t> re- lated</w:t>
      </w:r>
      <w:r>
        <w:rPr>
          <w:w w:val="110"/>
        </w:rPr>
        <w:t> to</w:t>
      </w:r>
      <w:r>
        <w:rPr>
          <w:w w:val="110"/>
        </w:rPr>
        <w:t> power</w:t>
      </w:r>
      <w:r>
        <w:rPr>
          <w:w w:val="110"/>
        </w:rPr>
        <w:t> and</w:t>
      </w:r>
      <w:r>
        <w:rPr>
          <w:w w:val="110"/>
        </w:rPr>
        <w:t> QoS.</w:t>
      </w:r>
      <w:r>
        <w:rPr>
          <w:w w:val="110"/>
        </w:rPr>
        <w:t> Then,</w:t>
      </w:r>
      <w:r>
        <w:rPr>
          <w:w w:val="110"/>
        </w:rPr>
        <w:t> they</w:t>
      </w:r>
      <w:r>
        <w:rPr>
          <w:w w:val="110"/>
        </w:rPr>
        <w:t> proposed</w:t>
      </w:r>
      <w:r>
        <w:rPr>
          <w:w w:val="110"/>
        </w:rPr>
        <w:t> a</w:t>
      </w:r>
      <w:r>
        <w:rPr>
          <w:w w:val="110"/>
        </w:rPr>
        <w:t> stateless</w:t>
      </w:r>
      <w:r>
        <w:rPr>
          <w:w w:val="110"/>
        </w:rPr>
        <w:t> Q-learning- based algorithm for pilot sequence and power allocation. Additionally, they</w:t>
      </w:r>
      <w:r>
        <w:rPr>
          <w:spacing w:val="-6"/>
          <w:w w:val="110"/>
        </w:rPr>
        <w:t> </w:t>
      </w:r>
      <w:r>
        <w:rPr>
          <w:w w:val="110"/>
        </w:rPr>
        <w:t>proposed</w:t>
      </w:r>
      <w:r>
        <w:rPr>
          <w:spacing w:val="-6"/>
          <w:w w:val="110"/>
        </w:rPr>
        <w:t> </w:t>
      </w:r>
      <w:r>
        <w:rPr>
          <w:w w:val="110"/>
        </w:rPr>
        <w:t>algorithms</w:t>
      </w:r>
      <w:r>
        <w:rPr>
          <w:spacing w:val="-6"/>
          <w:w w:val="110"/>
        </w:rPr>
        <w:t> </w:t>
      </w:r>
      <w:r>
        <w:rPr>
          <w:w w:val="110"/>
        </w:rPr>
        <w:t>for</w:t>
      </w:r>
      <w:r>
        <w:rPr>
          <w:spacing w:val="-6"/>
          <w:w w:val="110"/>
        </w:rPr>
        <w:t> </w:t>
      </w:r>
      <w:r>
        <w:rPr>
          <w:w w:val="110"/>
        </w:rPr>
        <w:t>pilot</w:t>
      </w:r>
      <w:r>
        <w:rPr>
          <w:spacing w:val="-6"/>
          <w:w w:val="110"/>
        </w:rPr>
        <w:t> </w:t>
      </w:r>
      <w:r>
        <w:rPr>
          <w:w w:val="110"/>
        </w:rPr>
        <w:t>sequence</w:t>
      </w:r>
      <w:r>
        <w:rPr>
          <w:spacing w:val="-6"/>
          <w:w w:val="110"/>
        </w:rPr>
        <w:t> </w:t>
      </w:r>
      <w:r>
        <w:rPr>
          <w:w w:val="110"/>
        </w:rPr>
        <w:t>and</w:t>
      </w:r>
      <w:r>
        <w:rPr>
          <w:spacing w:val="-6"/>
          <w:w w:val="110"/>
        </w:rPr>
        <w:t> </w:t>
      </w:r>
      <w:r>
        <w:rPr>
          <w:w w:val="110"/>
        </w:rPr>
        <w:t>power</w:t>
      </w:r>
      <w:r>
        <w:rPr>
          <w:spacing w:val="-6"/>
          <w:w w:val="110"/>
        </w:rPr>
        <w:t> </w:t>
      </w:r>
      <w:r>
        <w:rPr>
          <w:w w:val="110"/>
        </w:rPr>
        <w:t>allocation</w:t>
      </w:r>
      <w:r>
        <w:rPr>
          <w:spacing w:val="-6"/>
          <w:w w:val="110"/>
        </w:rPr>
        <w:t> </w:t>
      </w:r>
      <w:r>
        <w:rPr>
          <w:w w:val="110"/>
        </w:rPr>
        <w:t>using the</w:t>
      </w:r>
      <w:r>
        <w:rPr>
          <w:w w:val="110"/>
        </w:rPr>
        <w:t> Hungarian</w:t>
      </w:r>
      <w:r>
        <w:rPr>
          <w:w w:val="110"/>
        </w:rPr>
        <w:t> and</w:t>
      </w:r>
      <w:r>
        <w:rPr>
          <w:w w:val="110"/>
        </w:rPr>
        <w:t> iterative</w:t>
      </w:r>
      <w:r>
        <w:rPr>
          <w:w w:val="110"/>
        </w:rPr>
        <w:t> convex</w:t>
      </w:r>
      <w:r>
        <w:rPr>
          <w:w w:val="110"/>
        </w:rPr>
        <w:t> methods.</w:t>
      </w:r>
      <w:r>
        <w:rPr>
          <w:w w:val="110"/>
        </w:rPr>
        <w:t> The</w:t>
      </w:r>
      <w:r>
        <w:rPr>
          <w:w w:val="110"/>
        </w:rPr>
        <w:t> authors</w:t>
      </w:r>
      <w:r>
        <w:rPr>
          <w:w w:val="110"/>
        </w:rPr>
        <w:t> have</w:t>
      </w:r>
      <w:r>
        <w:rPr>
          <w:w w:val="110"/>
        </w:rPr>
        <w:t> made appropriate</w:t>
      </w:r>
      <w:r>
        <w:rPr>
          <w:w w:val="110"/>
        </w:rPr>
        <w:t> benchmark</w:t>
      </w:r>
      <w:r>
        <w:rPr>
          <w:w w:val="110"/>
        </w:rPr>
        <w:t> comparisons</w:t>
      </w:r>
      <w:r>
        <w:rPr>
          <w:w w:val="110"/>
        </w:rPr>
        <w:t> with</w:t>
      </w:r>
      <w:r>
        <w:rPr>
          <w:w w:val="110"/>
        </w:rPr>
        <w:t> relevant</w:t>
      </w:r>
      <w:r>
        <w:rPr>
          <w:w w:val="110"/>
        </w:rPr>
        <w:t> simulation</w:t>
      </w:r>
      <w:r>
        <w:rPr>
          <w:w w:val="110"/>
        </w:rPr>
        <w:t> sizes</w:t>
      </w:r>
      <w:r>
        <w:rPr>
          <w:w w:val="110"/>
        </w:rPr>
        <w:t> in this</w:t>
      </w:r>
      <w:r>
        <w:rPr>
          <w:w w:val="110"/>
        </w:rPr>
        <w:t> work.</w:t>
      </w:r>
      <w:r>
        <w:rPr>
          <w:w w:val="110"/>
        </w:rPr>
        <w:t> The</w:t>
      </w:r>
      <w:r>
        <w:rPr>
          <w:w w:val="110"/>
        </w:rPr>
        <w:t> authors</w:t>
      </w:r>
      <w:r>
        <w:rPr>
          <w:w w:val="110"/>
        </w:rPr>
        <w:t> showed</w:t>
      </w:r>
      <w:r>
        <w:rPr>
          <w:w w:val="110"/>
        </w:rPr>
        <w:t> that</w:t>
      </w:r>
      <w:r>
        <w:rPr>
          <w:w w:val="110"/>
        </w:rPr>
        <w:t> they</w:t>
      </w:r>
      <w:r>
        <w:rPr>
          <w:w w:val="110"/>
        </w:rPr>
        <w:t> can</w:t>
      </w:r>
      <w:r>
        <w:rPr>
          <w:w w:val="110"/>
        </w:rPr>
        <w:t> achieve</w:t>
      </w:r>
      <w:r>
        <w:rPr>
          <w:w w:val="110"/>
        </w:rPr>
        <w:t> same</w:t>
      </w:r>
      <w:r>
        <w:rPr>
          <w:w w:val="110"/>
        </w:rPr>
        <w:t> perfor- mance by using machine learning methods as traditional optimization methods with the added advantage of machine learning’s low runtime </w:t>
      </w:r>
      <w:r>
        <w:rPr>
          <w:spacing w:val="-2"/>
          <w:w w:val="110"/>
        </w:rPr>
        <w:t>complexity.</w:t>
      </w:r>
    </w:p>
    <w:p>
      <w:pPr>
        <w:pStyle w:val="BodyText"/>
        <w:spacing w:line="271" w:lineRule="auto" w:before="12"/>
        <w:ind w:left="43" w:right="41" w:firstLine="239"/>
        <w:jc w:val="both"/>
      </w:pPr>
      <w:r>
        <w:rPr>
          <w:w w:val="110"/>
        </w:rPr>
        <w:t>In</w:t>
      </w:r>
      <w:r>
        <w:rPr>
          <w:spacing w:val="-11"/>
          <w:w w:val="110"/>
        </w:rPr>
        <w:t> </w:t>
      </w:r>
      <w:r>
        <w:rPr>
          <w:w w:val="110"/>
        </w:rPr>
        <w:t>[</w:t>
      </w:r>
      <w:hyperlink w:history="true" w:anchor="_bookmark133">
        <w:r>
          <w:rPr>
            <w:color w:val="007FAC"/>
            <w:w w:val="110"/>
          </w:rPr>
          <w:t>100</w:t>
        </w:r>
      </w:hyperlink>
      <w:r>
        <w:rPr>
          <w:w w:val="110"/>
        </w:rPr>
        <w:t>],</w:t>
      </w:r>
      <w:r>
        <w:rPr>
          <w:spacing w:val="-11"/>
          <w:w w:val="110"/>
        </w:rPr>
        <w:t> </w:t>
      </w:r>
      <w:r>
        <w:rPr>
          <w:w w:val="110"/>
        </w:rPr>
        <w:t>the</w:t>
      </w:r>
      <w:r>
        <w:rPr>
          <w:spacing w:val="-11"/>
          <w:w w:val="110"/>
        </w:rPr>
        <w:t> </w:t>
      </w:r>
      <w:r>
        <w:rPr>
          <w:w w:val="110"/>
        </w:rPr>
        <w:t>authors</w:t>
      </w:r>
      <w:r>
        <w:rPr>
          <w:spacing w:val="-11"/>
          <w:w w:val="110"/>
        </w:rPr>
        <w:t> </w:t>
      </w:r>
      <w:r>
        <w:rPr>
          <w:w w:val="110"/>
        </w:rPr>
        <w:t>investigated</w:t>
      </w:r>
      <w:r>
        <w:rPr>
          <w:spacing w:val="-11"/>
          <w:w w:val="110"/>
        </w:rPr>
        <w:t> </w:t>
      </w:r>
      <w:r>
        <w:rPr>
          <w:w w:val="110"/>
        </w:rPr>
        <w:t>a</w:t>
      </w:r>
      <w:r>
        <w:rPr>
          <w:spacing w:val="-11"/>
          <w:w w:val="110"/>
        </w:rPr>
        <w:t> </w:t>
      </w:r>
      <w:r>
        <w:rPr>
          <w:w w:val="110"/>
        </w:rPr>
        <w:t>MEC</w:t>
      </w:r>
      <w:r>
        <w:rPr>
          <w:spacing w:val="-11"/>
          <w:w w:val="110"/>
        </w:rPr>
        <w:t> </w:t>
      </w:r>
      <w:r>
        <w:rPr>
          <w:w w:val="110"/>
        </w:rPr>
        <w:t>scenario</w:t>
      </w:r>
      <w:r>
        <w:rPr>
          <w:spacing w:val="-11"/>
          <w:w w:val="110"/>
        </w:rPr>
        <w:t> </w:t>
      </w:r>
      <w:r>
        <w:rPr>
          <w:w w:val="110"/>
        </w:rPr>
        <w:t>where</w:t>
      </w:r>
      <w:r>
        <w:rPr>
          <w:spacing w:val="-11"/>
          <w:w w:val="110"/>
        </w:rPr>
        <w:t> </w:t>
      </w:r>
      <w:r>
        <w:rPr>
          <w:w w:val="110"/>
        </w:rPr>
        <w:t>IoT</w:t>
      </w:r>
      <w:r>
        <w:rPr>
          <w:spacing w:val="-11"/>
          <w:w w:val="110"/>
        </w:rPr>
        <w:t> </w:t>
      </w:r>
      <w:r>
        <w:rPr>
          <w:w w:val="110"/>
        </w:rPr>
        <w:t>devices could</w:t>
      </w:r>
      <w:r>
        <w:rPr>
          <w:w w:val="110"/>
        </w:rPr>
        <w:t> offload</w:t>
      </w:r>
      <w:r>
        <w:rPr>
          <w:w w:val="110"/>
        </w:rPr>
        <w:t> tasks</w:t>
      </w:r>
      <w:r>
        <w:rPr>
          <w:w w:val="110"/>
        </w:rPr>
        <w:t> to</w:t>
      </w:r>
      <w:r>
        <w:rPr>
          <w:w w:val="110"/>
        </w:rPr>
        <w:t> MEC</w:t>
      </w:r>
      <w:r>
        <w:rPr>
          <w:w w:val="110"/>
        </w:rPr>
        <w:t> servers</w:t>
      </w:r>
      <w:r>
        <w:rPr>
          <w:w w:val="110"/>
        </w:rPr>
        <w:t> via</w:t>
      </w:r>
      <w:r>
        <w:rPr>
          <w:w w:val="110"/>
        </w:rPr>
        <w:t> a</w:t>
      </w:r>
      <w:r>
        <w:rPr>
          <w:w w:val="110"/>
        </w:rPr>
        <w:t> broker</w:t>
      </w:r>
      <w:r>
        <w:rPr>
          <w:w w:val="110"/>
        </w:rPr>
        <w:t> system.</w:t>
      </w:r>
      <w:r>
        <w:rPr>
          <w:w w:val="110"/>
        </w:rPr>
        <w:t> They</w:t>
      </w:r>
      <w:r>
        <w:rPr>
          <w:w w:val="110"/>
        </w:rPr>
        <w:t> </w:t>
      </w:r>
      <w:r>
        <w:rPr>
          <w:w w:val="110"/>
        </w:rPr>
        <w:t>framed the resource management challenge as a double auction game, aiming to</w:t>
      </w:r>
      <w:r>
        <w:rPr>
          <w:w w:val="110"/>
        </w:rPr>
        <w:t> maximize</w:t>
      </w:r>
      <w:r>
        <w:rPr>
          <w:w w:val="110"/>
        </w:rPr>
        <w:t> the</w:t>
      </w:r>
      <w:r>
        <w:rPr>
          <w:w w:val="110"/>
        </w:rPr>
        <w:t> sum</w:t>
      </w:r>
      <w:r>
        <w:rPr>
          <w:w w:val="110"/>
        </w:rPr>
        <w:t> of</w:t>
      </w:r>
      <w:r>
        <w:rPr>
          <w:w w:val="110"/>
        </w:rPr>
        <w:t> utility</w:t>
      </w:r>
      <w:r>
        <w:rPr>
          <w:w w:val="110"/>
        </w:rPr>
        <w:t> functions</w:t>
      </w:r>
      <w:r>
        <w:rPr>
          <w:w w:val="110"/>
        </w:rPr>
        <w:t> (resource</w:t>
      </w:r>
      <w:r>
        <w:rPr>
          <w:w w:val="110"/>
        </w:rPr>
        <w:t> prices)</w:t>
      </w:r>
      <w:r>
        <w:rPr>
          <w:w w:val="110"/>
        </w:rPr>
        <w:t> for</w:t>
      </w:r>
      <w:r>
        <w:rPr>
          <w:w w:val="110"/>
        </w:rPr>
        <w:t> both MEC</w:t>
      </w:r>
      <w:r>
        <w:rPr>
          <w:w w:val="110"/>
        </w:rPr>
        <w:t> servers</w:t>
      </w:r>
      <w:r>
        <w:rPr>
          <w:w w:val="110"/>
        </w:rPr>
        <w:t> and</w:t>
      </w:r>
      <w:r>
        <w:rPr>
          <w:w w:val="110"/>
        </w:rPr>
        <w:t> UEs.</w:t>
      </w:r>
      <w:r>
        <w:rPr>
          <w:w w:val="110"/>
        </w:rPr>
        <w:t> They</w:t>
      </w:r>
      <w:r>
        <w:rPr>
          <w:w w:val="110"/>
        </w:rPr>
        <w:t> characterize</w:t>
      </w:r>
      <w:r>
        <w:rPr>
          <w:w w:val="110"/>
        </w:rPr>
        <w:t> the</w:t>
      </w:r>
      <w:r>
        <w:rPr>
          <w:w w:val="110"/>
        </w:rPr>
        <w:t> problem</w:t>
      </w:r>
      <w:r>
        <w:rPr>
          <w:w w:val="110"/>
        </w:rPr>
        <w:t> by</w:t>
      </w:r>
      <w:r>
        <w:rPr>
          <w:w w:val="110"/>
        </w:rPr>
        <w:t> compute resource utilization (CPU utilization, bidding prices) constraints. They proposed</w:t>
      </w:r>
      <w:r>
        <w:rPr>
          <w:spacing w:val="-2"/>
          <w:w w:val="110"/>
        </w:rPr>
        <w:t> </w:t>
      </w:r>
      <w:r>
        <w:rPr>
          <w:w w:val="110"/>
        </w:rPr>
        <w:t>an</w:t>
      </w:r>
      <w:r>
        <w:rPr>
          <w:spacing w:val="-2"/>
          <w:w w:val="110"/>
        </w:rPr>
        <w:t> </w:t>
      </w:r>
      <w:r>
        <w:rPr>
          <w:w w:val="110"/>
        </w:rPr>
        <w:t>algorithm</w:t>
      </w:r>
      <w:r>
        <w:rPr>
          <w:spacing w:val="-2"/>
          <w:w w:val="110"/>
        </w:rPr>
        <w:t> </w:t>
      </w:r>
      <w:r>
        <w:rPr>
          <w:w w:val="110"/>
        </w:rPr>
        <w:t>that</w:t>
      </w:r>
      <w:r>
        <w:rPr>
          <w:spacing w:val="-2"/>
          <w:w w:val="110"/>
        </w:rPr>
        <w:t> </w:t>
      </w:r>
      <w:r>
        <w:rPr>
          <w:w w:val="110"/>
        </w:rPr>
        <w:t>combines</w:t>
      </w:r>
      <w:r>
        <w:rPr>
          <w:spacing w:val="-2"/>
          <w:w w:val="110"/>
        </w:rPr>
        <w:t> </w:t>
      </w:r>
      <w:r>
        <w:rPr>
          <w:w w:val="110"/>
        </w:rPr>
        <w:t>belief</w:t>
      </w:r>
      <w:r>
        <w:rPr>
          <w:spacing w:val="-2"/>
          <w:w w:val="110"/>
        </w:rPr>
        <w:t> </w:t>
      </w:r>
      <w:r>
        <w:rPr>
          <w:w w:val="110"/>
        </w:rPr>
        <w:t>learning</w:t>
      </w:r>
      <w:r>
        <w:rPr>
          <w:spacing w:val="-2"/>
          <w:w w:val="110"/>
        </w:rPr>
        <w:t> </w:t>
      </w:r>
      <w:r>
        <w:rPr>
          <w:w w:val="110"/>
        </w:rPr>
        <w:t>and</w:t>
      </w:r>
      <w:r>
        <w:rPr>
          <w:spacing w:val="-2"/>
          <w:w w:val="110"/>
        </w:rPr>
        <w:t> </w:t>
      </w:r>
      <w:r>
        <w:rPr>
          <w:w w:val="110"/>
        </w:rPr>
        <w:t>reinforcement learning. Reinforcement learning facilitated agents to learn from their experiences,</w:t>
      </w:r>
      <w:r>
        <w:rPr>
          <w:spacing w:val="40"/>
          <w:w w:val="110"/>
        </w:rPr>
        <w:t> </w:t>
      </w:r>
      <w:r>
        <w:rPr>
          <w:w w:val="110"/>
        </w:rPr>
        <w:t>while</w:t>
      </w:r>
      <w:r>
        <w:rPr>
          <w:spacing w:val="40"/>
          <w:w w:val="110"/>
        </w:rPr>
        <w:t> </w:t>
      </w:r>
      <w:r>
        <w:rPr>
          <w:w w:val="110"/>
        </w:rPr>
        <w:t>belief</w:t>
      </w:r>
      <w:r>
        <w:rPr>
          <w:spacing w:val="40"/>
          <w:w w:val="110"/>
        </w:rPr>
        <w:t> </w:t>
      </w:r>
      <w:r>
        <w:rPr>
          <w:w w:val="110"/>
        </w:rPr>
        <w:t>learning</w:t>
      </w:r>
      <w:r>
        <w:rPr>
          <w:spacing w:val="40"/>
          <w:w w:val="110"/>
        </w:rPr>
        <w:t> </w:t>
      </w:r>
      <w:r>
        <w:rPr>
          <w:w w:val="110"/>
        </w:rPr>
        <w:t>empowered</w:t>
      </w:r>
      <w:r>
        <w:rPr>
          <w:spacing w:val="40"/>
          <w:w w:val="110"/>
        </w:rPr>
        <w:t> </w:t>
      </w:r>
      <w:r>
        <w:rPr>
          <w:w w:val="110"/>
        </w:rPr>
        <w:t>them</w:t>
      </w:r>
      <w:r>
        <w:rPr>
          <w:spacing w:val="40"/>
          <w:w w:val="110"/>
        </w:rPr>
        <w:t> </w:t>
      </w:r>
      <w:r>
        <w:rPr>
          <w:w w:val="110"/>
        </w:rPr>
        <w:t>to</w:t>
      </w:r>
      <w:r>
        <w:rPr>
          <w:spacing w:val="40"/>
          <w:w w:val="110"/>
        </w:rPr>
        <w:t> </w:t>
      </w:r>
      <w:r>
        <w:rPr>
          <w:w w:val="110"/>
        </w:rPr>
        <w:t>select</w:t>
      </w:r>
      <w:r>
        <w:rPr>
          <w:spacing w:val="40"/>
          <w:w w:val="110"/>
        </w:rPr>
        <w:t> </w:t>
      </w:r>
      <w:r>
        <w:rPr>
          <w:w w:val="110"/>
        </w:rPr>
        <w:t>their next strategy based on observations of other agents’ choices. With this algorithm,</w:t>
      </w:r>
      <w:r>
        <w:rPr>
          <w:spacing w:val="-11"/>
          <w:w w:val="110"/>
        </w:rPr>
        <w:t> </w:t>
      </w:r>
      <w:r>
        <w:rPr>
          <w:w w:val="110"/>
        </w:rPr>
        <w:t>MEC</w:t>
      </w:r>
      <w:r>
        <w:rPr>
          <w:spacing w:val="-11"/>
          <w:w w:val="110"/>
        </w:rPr>
        <w:t> </w:t>
      </w:r>
      <w:r>
        <w:rPr>
          <w:w w:val="110"/>
        </w:rPr>
        <w:t>servers</w:t>
      </w:r>
      <w:r>
        <w:rPr>
          <w:spacing w:val="-11"/>
          <w:w w:val="110"/>
        </w:rPr>
        <w:t> </w:t>
      </w:r>
      <w:r>
        <w:rPr>
          <w:w w:val="110"/>
        </w:rPr>
        <w:t>and</w:t>
      </w:r>
      <w:r>
        <w:rPr>
          <w:spacing w:val="-11"/>
          <w:w w:val="110"/>
        </w:rPr>
        <w:t> </w:t>
      </w:r>
      <w:r>
        <w:rPr>
          <w:w w:val="110"/>
        </w:rPr>
        <w:t>UEs</w:t>
      </w:r>
      <w:r>
        <w:rPr>
          <w:spacing w:val="-11"/>
          <w:w w:val="110"/>
        </w:rPr>
        <w:t> </w:t>
      </w:r>
      <w:r>
        <w:rPr>
          <w:w w:val="110"/>
        </w:rPr>
        <w:t>could</w:t>
      </w:r>
      <w:r>
        <w:rPr>
          <w:spacing w:val="-11"/>
          <w:w w:val="110"/>
        </w:rPr>
        <w:t> </w:t>
      </w:r>
      <w:r>
        <w:rPr>
          <w:w w:val="110"/>
        </w:rPr>
        <w:t>dynamically</w:t>
      </w:r>
      <w:r>
        <w:rPr>
          <w:spacing w:val="-11"/>
          <w:w w:val="110"/>
        </w:rPr>
        <w:t> </w:t>
      </w:r>
      <w:r>
        <w:rPr>
          <w:w w:val="110"/>
        </w:rPr>
        <w:t>adjust</w:t>
      </w:r>
      <w:r>
        <w:rPr>
          <w:spacing w:val="-11"/>
          <w:w w:val="110"/>
        </w:rPr>
        <w:t> </w:t>
      </w:r>
      <w:r>
        <w:rPr>
          <w:w w:val="110"/>
        </w:rPr>
        <w:t>their</w:t>
      </w:r>
      <w:r>
        <w:rPr>
          <w:spacing w:val="-11"/>
          <w:w w:val="110"/>
        </w:rPr>
        <w:t> </w:t>
      </w:r>
      <w:r>
        <w:rPr>
          <w:w w:val="110"/>
        </w:rPr>
        <w:t>bidding prices</w:t>
      </w:r>
      <w:r>
        <w:rPr>
          <w:spacing w:val="25"/>
          <w:w w:val="110"/>
        </w:rPr>
        <w:t> </w:t>
      </w:r>
      <w:r>
        <w:rPr>
          <w:w w:val="110"/>
        </w:rPr>
        <w:t>through</w:t>
      </w:r>
      <w:r>
        <w:rPr>
          <w:spacing w:val="25"/>
          <w:w w:val="110"/>
        </w:rPr>
        <w:t> </w:t>
      </w:r>
      <w:r>
        <w:rPr>
          <w:w w:val="110"/>
        </w:rPr>
        <w:t>interactions</w:t>
      </w:r>
      <w:r>
        <w:rPr>
          <w:spacing w:val="25"/>
          <w:w w:val="110"/>
        </w:rPr>
        <w:t> </w:t>
      </w:r>
      <w:r>
        <w:rPr>
          <w:w w:val="110"/>
        </w:rPr>
        <w:t>with</w:t>
      </w:r>
      <w:r>
        <w:rPr>
          <w:spacing w:val="25"/>
          <w:w w:val="110"/>
        </w:rPr>
        <w:t> </w:t>
      </w:r>
      <w:r>
        <w:rPr>
          <w:w w:val="110"/>
        </w:rPr>
        <w:t>the</w:t>
      </w:r>
      <w:r>
        <w:rPr>
          <w:spacing w:val="25"/>
          <w:w w:val="110"/>
        </w:rPr>
        <w:t> </w:t>
      </w:r>
      <w:r>
        <w:rPr>
          <w:w w:val="110"/>
        </w:rPr>
        <w:t>environment.</w:t>
      </w:r>
      <w:r>
        <w:rPr>
          <w:spacing w:val="25"/>
          <w:w w:val="110"/>
        </w:rPr>
        <w:t> </w:t>
      </w:r>
      <w:r>
        <w:rPr>
          <w:w w:val="110"/>
        </w:rPr>
        <w:t>The</w:t>
      </w:r>
      <w:r>
        <w:rPr>
          <w:spacing w:val="25"/>
          <w:w w:val="110"/>
        </w:rPr>
        <w:t> </w:t>
      </w:r>
      <w:r>
        <w:rPr>
          <w:w w:val="110"/>
        </w:rPr>
        <w:t>study</w:t>
      </w:r>
      <w:r>
        <w:rPr>
          <w:spacing w:val="25"/>
          <w:w w:val="110"/>
        </w:rPr>
        <w:t> </w:t>
      </w:r>
      <w:r>
        <w:rPr>
          <w:w w:val="110"/>
        </w:rPr>
        <w:t>utilized a</w:t>
      </w:r>
      <w:r>
        <w:rPr>
          <w:w w:val="110"/>
        </w:rPr>
        <w:t> relatively</w:t>
      </w:r>
      <w:r>
        <w:rPr>
          <w:w w:val="110"/>
        </w:rPr>
        <w:t> small</w:t>
      </w:r>
      <w:r>
        <w:rPr>
          <w:w w:val="110"/>
        </w:rPr>
        <w:t> simulation</w:t>
      </w:r>
      <w:r>
        <w:rPr>
          <w:w w:val="110"/>
        </w:rPr>
        <w:t> size</w:t>
      </w:r>
      <w:r>
        <w:rPr>
          <w:w w:val="110"/>
        </w:rPr>
        <w:t> (five</w:t>
      </w:r>
      <w:r>
        <w:rPr>
          <w:w w:val="110"/>
        </w:rPr>
        <w:t> buyers</w:t>
      </w:r>
      <w:r>
        <w:rPr>
          <w:w w:val="110"/>
        </w:rPr>
        <w:t> and</w:t>
      </w:r>
      <w:r>
        <w:rPr>
          <w:w w:val="110"/>
        </w:rPr>
        <w:t> three</w:t>
      </w:r>
      <w:r>
        <w:rPr>
          <w:w w:val="110"/>
        </w:rPr>
        <w:t> sellers</w:t>
      </w:r>
      <w:r>
        <w:rPr>
          <w:w w:val="110"/>
        </w:rPr>
        <w:t> only), which may impact the generalizability of the results.</w:t>
      </w:r>
    </w:p>
    <w:p>
      <w:pPr>
        <w:pStyle w:val="BodyText"/>
        <w:spacing w:line="271" w:lineRule="auto" w:before="12"/>
        <w:ind w:left="43" w:right="41" w:firstLine="239"/>
        <w:jc w:val="both"/>
      </w:pPr>
      <w:r>
        <w:rPr>
          <w:w w:val="110"/>
        </w:rPr>
        <w:t>In [</w:t>
      </w:r>
      <w:hyperlink w:history="true" w:anchor="_bookmark132">
        <w:r>
          <w:rPr>
            <w:color w:val="007FAC"/>
            <w:w w:val="110"/>
          </w:rPr>
          <w:t>99</w:t>
        </w:r>
      </w:hyperlink>
      <w:r>
        <w:rPr>
          <w:w w:val="110"/>
        </w:rPr>
        <w:t>], the authors explored the optimization of sub-carrier </w:t>
      </w:r>
      <w:r>
        <w:rPr>
          <w:w w:val="110"/>
        </w:rPr>
        <w:t>power allocation to maximize channel spectrum efficiency. Their objective was to enhance total spectrum efficiency, subject to three constraints: two</w:t>
      </w:r>
      <w:r>
        <w:rPr>
          <w:w w:val="110"/>
        </w:rPr>
        <w:t> power</w:t>
      </w:r>
      <w:r>
        <w:rPr>
          <w:w w:val="110"/>
        </w:rPr>
        <w:t> constraints</w:t>
      </w:r>
      <w:r>
        <w:rPr>
          <w:w w:val="110"/>
        </w:rPr>
        <w:t> and</w:t>
      </w:r>
      <w:r>
        <w:rPr>
          <w:w w:val="110"/>
        </w:rPr>
        <w:t> one</w:t>
      </w:r>
      <w:r>
        <w:rPr>
          <w:w w:val="110"/>
        </w:rPr>
        <w:t> link</w:t>
      </w:r>
      <w:r>
        <w:rPr>
          <w:w w:val="110"/>
        </w:rPr>
        <w:t> constraint.</w:t>
      </w:r>
      <w:r>
        <w:rPr>
          <w:w w:val="110"/>
        </w:rPr>
        <w:t> They</w:t>
      </w:r>
      <w:r>
        <w:rPr>
          <w:w w:val="110"/>
        </w:rPr>
        <w:t> operated</w:t>
      </w:r>
      <w:r>
        <w:rPr>
          <w:w w:val="110"/>
        </w:rPr>
        <w:t> in</w:t>
      </w:r>
      <w:r>
        <w:rPr>
          <w:w w:val="110"/>
        </w:rPr>
        <w:t> a system</w:t>
      </w:r>
      <w:r>
        <w:rPr>
          <w:spacing w:val="-10"/>
          <w:w w:val="110"/>
        </w:rPr>
        <w:t> </w:t>
      </w:r>
      <w:r>
        <w:rPr>
          <w:w w:val="110"/>
        </w:rPr>
        <w:t>with</w:t>
      </w:r>
      <w:r>
        <w:rPr>
          <w:spacing w:val="-10"/>
          <w:w w:val="110"/>
        </w:rPr>
        <w:t> </w:t>
      </w:r>
      <w:r>
        <w:rPr>
          <w:w w:val="110"/>
        </w:rPr>
        <w:t>imperfect</w:t>
      </w:r>
      <w:r>
        <w:rPr>
          <w:spacing w:val="-10"/>
          <w:w w:val="110"/>
        </w:rPr>
        <w:t> </w:t>
      </w:r>
      <w:r>
        <w:rPr>
          <w:w w:val="110"/>
        </w:rPr>
        <w:t>CSI,</w:t>
      </w:r>
      <w:r>
        <w:rPr>
          <w:spacing w:val="-10"/>
          <w:w w:val="110"/>
        </w:rPr>
        <w:t> </w:t>
      </w:r>
      <w:r>
        <w:rPr>
          <w:w w:val="110"/>
        </w:rPr>
        <w:t>relying</w:t>
      </w:r>
      <w:r>
        <w:rPr>
          <w:spacing w:val="-10"/>
          <w:w w:val="110"/>
        </w:rPr>
        <w:t> </w:t>
      </w:r>
      <w:r>
        <w:rPr>
          <w:w w:val="110"/>
        </w:rPr>
        <w:t>only</w:t>
      </w:r>
      <w:r>
        <w:rPr>
          <w:spacing w:val="-10"/>
          <w:w w:val="110"/>
        </w:rPr>
        <w:t> </w:t>
      </w:r>
      <w:r>
        <w:rPr>
          <w:w w:val="110"/>
        </w:rPr>
        <w:t>on</w:t>
      </w:r>
      <w:r>
        <w:rPr>
          <w:spacing w:val="-10"/>
          <w:w w:val="110"/>
        </w:rPr>
        <w:t> </w:t>
      </w:r>
      <w:r>
        <w:rPr>
          <w:w w:val="110"/>
        </w:rPr>
        <w:t>delayed</w:t>
      </w:r>
      <w:r>
        <w:rPr>
          <w:spacing w:val="-10"/>
          <w:w w:val="110"/>
        </w:rPr>
        <w:t> </w:t>
      </w:r>
      <w:r>
        <w:rPr>
          <w:w w:val="110"/>
        </w:rPr>
        <w:t>CSI.</w:t>
      </w:r>
      <w:r>
        <w:rPr>
          <w:spacing w:val="-10"/>
          <w:w w:val="110"/>
        </w:rPr>
        <w:t> </w:t>
      </w:r>
      <w:r>
        <w:rPr>
          <w:w w:val="110"/>
        </w:rPr>
        <w:t>Each</w:t>
      </w:r>
      <w:r>
        <w:rPr>
          <w:spacing w:val="-10"/>
          <w:w w:val="110"/>
        </w:rPr>
        <w:t> </w:t>
      </w:r>
      <w:r>
        <w:rPr>
          <w:w w:val="110"/>
        </w:rPr>
        <w:t>D2D</w:t>
      </w:r>
      <w:r>
        <w:rPr>
          <w:spacing w:val="-10"/>
          <w:w w:val="110"/>
        </w:rPr>
        <w:t> </w:t>
      </w:r>
      <w:r>
        <w:rPr>
          <w:w w:val="110"/>
        </w:rPr>
        <w:t>pair was</w:t>
      </w:r>
      <w:r>
        <w:rPr>
          <w:w w:val="110"/>
        </w:rPr>
        <w:t> treated</w:t>
      </w:r>
      <w:r>
        <w:rPr>
          <w:w w:val="110"/>
        </w:rPr>
        <w:t> as</w:t>
      </w:r>
      <w:r>
        <w:rPr>
          <w:w w:val="110"/>
        </w:rPr>
        <w:t> a</w:t>
      </w:r>
      <w:r>
        <w:rPr>
          <w:w w:val="110"/>
        </w:rPr>
        <w:t> learning</w:t>
      </w:r>
      <w:r>
        <w:rPr>
          <w:w w:val="110"/>
        </w:rPr>
        <w:t> agent,</w:t>
      </w:r>
      <w:r>
        <w:rPr>
          <w:w w:val="110"/>
        </w:rPr>
        <w:t> and</w:t>
      </w:r>
      <w:r>
        <w:rPr>
          <w:w w:val="110"/>
        </w:rPr>
        <w:t> the</w:t>
      </w:r>
      <w:r>
        <w:rPr>
          <w:w w:val="110"/>
        </w:rPr>
        <w:t> authors</w:t>
      </w:r>
      <w:r>
        <w:rPr>
          <w:w w:val="110"/>
        </w:rPr>
        <w:t> proposed</w:t>
      </w:r>
      <w:r>
        <w:rPr>
          <w:w w:val="110"/>
        </w:rPr>
        <w:t> a</w:t>
      </w:r>
      <w:r>
        <w:rPr>
          <w:w w:val="110"/>
        </w:rPr>
        <w:t> double</w:t>
      </w:r>
      <w:r>
        <w:rPr>
          <w:spacing w:val="40"/>
          <w:w w:val="110"/>
        </w:rPr>
        <w:t> </w:t>
      </w:r>
      <w:r>
        <w:rPr>
          <w:w w:val="110"/>
        </w:rPr>
        <w:t>DRL</w:t>
      </w:r>
      <w:r>
        <w:rPr>
          <w:spacing w:val="-1"/>
          <w:w w:val="110"/>
        </w:rPr>
        <w:t> </w:t>
      </w:r>
      <w:r>
        <w:rPr>
          <w:w w:val="110"/>
        </w:rPr>
        <w:t>approach</w:t>
      </w:r>
      <w:r>
        <w:rPr>
          <w:spacing w:val="-1"/>
          <w:w w:val="110"/>
        </w:rPr>
        <w:t> </w:t>
      </w:r>
      <w:r>
        <w:rPr>
          <w:w w:val="110"/>
        </w:rPr>
        <w:t>to</w:t>
      </w:r>
      <w:r>
        <w:rPr>
          <w:spacing w:val="-1"/>
          <w:w w:val="110"/>
        </w:rPr>
        <w:t> </w:t>
      </w:r>
      <w:r>
        <w:rPr>
          <w:w w:val="110"/>
        </w:rPr>
        <w:t>solve</w:t>
      </w:r>
      <w:r>
        <w:rPr>
          <w:spacing w:val="-1"/>
          <w:w w:val="110"/>
        </w:rPr>
        <w:t> </w:t>
      </w:r>
      <w:r>
        <w:rPr>
          <w:w w:val="110"/>
        </w:rPr>
        <w:t>the</w:t>
      </w:r>
      <w:r>
        <w:rPr>
          <w:spacing w:val="-1"/>
          <w:w w:val="110"/>
        </w:rPr>
        <w:t> </w:t>
      </w:r>
      <w:r>
        <w:rPr>
          <w:w w:val="110"/>
        </w:rPr>
        <w:t>problem.</w:t>
      </w:r>
      <w:r>
        <w:rPr>
          <w:spacing w:val="-1"/>
          <w:w w:val="110"/>
        </w:rPr>
        <w:t> </w:t>
      </w:r>
      <w:r>
        <w:rPr>
          <w:w w:val="110"/>
        </w:rPr>
        <w:t>They</w:t>
      </w:r>
      <w:r>
        <w:rPr>
          <w:spacing w:val="-1"/>
          <w:w w:val="110"/>
        </w:rPr>
        <w:t> </w:t>
      </w:r>
      <w:r>
        <w:rPr>
          <w:w w:val="110"/>
        </w:rPr>
        <w:t>improved</w:t>
      </w:r>
      <w:r>
        <w:rPr>
          <w:spacing w:val="-1"/>
          <w:w w:val="110"/>
        </w:rPr>
        <w:t> </w:t>
      </w:r>
      <w:r>
        <w:rPr>
          <w:w w:val="110"/>
        </w:rPr>
        <w:t>their</w:t>
      </w:r>
      <w:r>
        <w:rPr>
          <w:spacing w:val="-1"/>
          <w:w w:val="110"/>
        </w:rPr>
        <w:t> </w:t>
      </w:r>
      <w:r>
        <w:rPr>
          <w:w w:val="110"/>
        </w:rPr>
        <w:t>DRL</w:t>
      </w:r>
      <w:r>
        <w:rPr>
          <w:spacing w:val="-1"/>
          <w:w w:val="110"/>
        </w:rPr>
        <w:t> </w:t>
      </w:r>
      <w:r>
        <w:rPr>
          <w:w w:val="110"/>
        </w:rPr>
        <w:t>system by</w:t>
      </w:r>
      <w:r>
        <w:rPr>
          <w:w w:val="110"/>
        </w:rPr>
        <w:t> integrating</w:t>
      </w:r>
      <w:r>
        <w:rPr>
          <w:w w:val="110"/>
        </w:rPr>
        <w:t> experience</w:t>
      </w:r>
      <w:r>
        <w:rPr>
          <w:w w:val="110"/>
        </w:rPr>
        <w:t> delay,</w:t>
      </w:r>
      <w:r>
        <w:rPr>
          <w:w w:val="110"/>
        </w:rPr>
        <w:t> fixed</w:t>
      </w:r>
      <w:r>
        <w:rPr>
          <w:w w:val="110"/>
        </w:rPr>
        <w:t> Q-target,</w:t>
      </w:r>
      <w:r>
        <w:rPr>
          <w:w w:val="110"/>
        </w:rPr>
        <w:t> and</w:t>
      </w:r>
      <w:r>
        <w:rPr>
          <w:w w:val="110"/>
        </w:rPr>
        <w:t> action</w:t>
      </w:r>
      <w:r>
        <w:rPr>
          <w:w w:val="110"/>
        </w:rPr>
        <w:t> selection- evaluation decoupling techniques. Furthermore, they proposed a DQN training</w:t>
      </w:r>
      <w:r>
        <w:rPr>
          <w:w w:val="110"/>
        </w:rPr>
        <w:t> algorithm</w:t>
      </w:r>
      <w:r>
        <w:rPr>
          <w:w w:val="110"/>
        </w:rPr>
        <w:t> to</w:t>
      </w:r>
      <w:r>
        <w:rPr>
          <w:w w:val="110"/>
        </w:rPr>
        <w:t> train</w:t>
      </w:r>
      <w:r>
        <w:rPr>
          <w:w w:val="110"/>
        </w:rPr>
        <w:t> deep</w:t>
      </w:r>
      <w:r>
        <w:rPr>
          <w:w w:val="110"/>
        </w:rPr>
        <w:t> Q</w:t>
      </w:r>
      <w:r>
        <w:rPr>
          <w:w w:val="110"/>
        </w:rPr>
        <w:t> networks</w:t>
      </w:r>
      <w:r>
        <w:rPr>
          <w:w w:val="110"/>
        </w:rPr>
        <w:t> in</w:t>
      </w:r>
      <w:r>
        <w:rPr>
          <w:w w:val="110"/>
        </w:rPr>
        <w:t> this</w:t>
      </w:r>
      <w:r>
        <w:rPr>
          <w:w w:val="110"/>
        </w:rPr>
        <w:t> framework.</w:t>
      </w:r>
      <w:r>
        <w:rPr>
          <w:w w:val="110"/>
        </w:rPr>
        <w:t> They presented</w:t>
      </w:r>
      <w:r>
        <w:rPr>
          <w:spacing w:val="-5"/>
          <w:w w:val="110"/>
        </w:rPr>
        <w:t> </w:t>
      </w:r>
      <w:r>
        <w:rPr>
          <w:w w:val="110"/>
        </w:rPr>
        <w:t>a</w:t>
      </w:r>
      <w:r>
        <w:rPr>
          <w:spacing w:val="-5"/>
          <w:w w:val="110"/>
        </w:rPr>
        <w:t> </w:t>
      </w:r>
      <w:r>
        <w:rPr>
          <w:w w:val="110"/>
        </w:rPr>
        <w:t>comparative</w:t>
      </w:r>
      <w:r>
        <w:rPr>
          <w:spacing w:val="-5"/>
          <w:w w:val="110"/>
        </w:rPr>
        <w:t> </w:t>
      </w:r>
      <w:r>
        <w:rPr>
          <w:w w:val="110"/>
        </w:rPr>
        <w:t>analysis</w:t>
      </w:r>
      <w:r>
        <w:rPr>
          <w:spacing w:val="-5"/>
          <w:w w:val="110"/>
        </w:rPr>
        <w:t> </w:t>
      </w:r>
      <w:r>
        <w:rPr>
          <w:w w:val="110"/>
        </w:rPr>
        <w:t>against</w:t>
      </w:r>
      <w:r>
        <w:rPr>
          <w:spacing w:val="-5"/>
          <w:w w:val="110"/>
        </w:rPr>
        <w:t> </w:t>
      </w:r>
      <w:r>
        <w:rPr>
          <w:w w:val="110"/>
        </w:rPr>
        <w:t>existing</w:t>
      </w:r>
      <w:r>
        <w:rPr>
          <w:spacing w:val="-5"/>
          <w:w w:val="110"/>
        </w:rPr>
        <w:t> </w:t>
      </w:r>
      <w:r>
        <w:rPr>
          <w:w w:val="110"/>
        </w:rPr>
        <w:t>algorithms</w:t>
      </w:r>
      <w:r>
        <w:rPr>
          <w:spacing w:val="-5"/>
          <w:w w:val="110"/>
        </w:rPr>
        <w:t> </w:t>
      </w:r>
      <w:r>
        <w:rPr>
          <w:w w:val="110"/>
        </w:rPr>
        <w:t>to</w:t>
      </w:r>
      <w:r>
        <w:rPr>
          <w:spacing w:val="-5"/>
          <w:w w:val="110"/>
        </w:rPr>
        <w:t> </w:t>
      </w:r>
      <w:r>
        <w:rPr>
          <w:w w:val="110"/>
        </w:rPr>
        <w:t>demon- strate the superior performance of their approach. The authors uti-</w:t>
      </w:r>
      <w:r>
        <w:rPr>
          <w:spacing w:val="40"/>
          <w:w w:val="110"/>
        </w:rPr>
        <w:t> </w:t>
      </w:r>
      <w:r>
        <w:rPr>
          <w:w w:val="110"/>
        </w:rPr>
        <w:t>lized</w:t>
      </w:r>
      <w:r>
        <w:rPr>
          <w:w w:val="110"/>
        </w:rPr>
        <w:t> only</w:t>
      </w:r>
      <w:r>
        <w:rPr>
          <w:w w:val="110"/>
        </w:rPr>
        <w:t> two</w:t>
      </w:r>
      <w:r>
        <w:rPr>
          <w:w w:val="110"/>
        </w:rPr>
        <w:t> sub-carriers</w:t>
      </w:r>
      <w:r>
        <w:rPr>
          <w:w w:val="110"/>
        </w:rPr>
        <w:t> and</w:t>
      </w:r>
      <w:r>
        <w:rPr>
          <w:w w:val="110"/>
        </w:rPr>
        <w:t> twenty</w:t>
      </w:r>
      <w:r>
        <w:rPr>
          <w:w w:val="110"/>
        </w:rPr>
        <w:t> D2D</w:t>
      </w:r>
      <w:r>
        <w:rPr>
          <w:w w:val="110"/>
        </w:rPr>
        <w:t> pairs</w:t>
      </w:r>
      <w:r>
        <w:rPr>
          <w:w w:val="110"/>
        </w:rPr>
        <w:t> in</w:t>
      </w:r>
      <w:r>
        <w:rPr>
          <w:w w:val="110"/>
        </w:rPr>
        <w:t> their</w:t>
      </w:r>
      <w:r>
        <w:rPr>
          <w:w w:val="110"/>
        </w:rPr>
        <w:t> simulation </w:t>
      </w:r>
      <w:r>
        <w:rPr>
          <w:spacing w:val="-2"/>
          <w:w w:val="110"/>
        </w:rPr>
        <w:t>environment.</w:t>
      </w:r>
    </w:p>
    <w:p>
      <w:pPr>
        <w:pStyle w:val="BodyText"/>
        <w:spacing w:line="271" w:lineRule="auto" w:before="12"/>
        <w:ind w:left="43" w:right="41" w:firstLine="239"/>
        <w:jc w:val="both"/>
      </w:pPr>
      <w:r>
        <w:rPr>
          <w:w w:val="110"/>
        </w:rPr>
        <w:t>The</w:t>
      </w:r>
      <w:r>
        <w:rPr>
          <w:w w:val="110"/>
        </w:rPr>
        <w:t> authors</w:t>
      </w:r>
      <w:r>
        <w:rPr>
          <w:w w:val="110"/>
        </w:rPr>
        <w:t> of</w:t>
      </w:r>
      <w:r>
        <w:rPr>
          <w:w w:val="110"/>
        </w:rPr>
        <w:t> [</w:t>
      </w:r>
      <w:hyperlink w:history="true" w:anchor="_bookmark70">
        <w:r>
          <w:rPr>
            <w:color w:val="007FAC"/>
            <w:w w:val="110"/>
          </w:rPr>
          <w:t>37</w:t>
        </w:r>
      </w:hyperlink>
      <w:r>
        <w:rPr>
          <w:w w:val="110"/>
        </w:rPr>
        <w:t>]</w:t>
      </w:r>
      <w:r>
        <w:rPr>
          <w:w w:val="110"/>
        </w:rPr>
        <w:t> solved</w:t>
      </w:r>
      <w:r>
        <w:rPr>
          <w:w w:val="110"/>
        </w:rPr>
        <w:t> the</w:t>
      </w:r>
      <w:r>
        <w:rPr>
          <w:w w:val="110"/>
        </w:rPr>
        <w:t> resource</w:t>
      </w:r>
      <w:r>
        <w:rPr>
          <w:w w:val="110"/>
        </w:rPr>
        <w:t> allocation</w:t>
      </w:r>
      <w:r>
        <w:rPr>
          <w:w w:val="110"/>
        </w:rPr>
        <w:t> problem</w:t>
      </w:r>
      <w:r>
        <w:rPr>
          <w:w w:val="110"/>
        </w:rPr>
        <w:t> in</w:t>
      </w:r>
      <w:r>
        <w:rPr>
          <w:w w:val="110"/>
        </w:rPr>
        <w:t> </w:t>
      </w:r>
      <w:r>
        <w:rPr>
          <w:w w:val="110"/>
        </w:rPr>
        <w:t>a virtual reality environment where the data uploaded and downloaded were correlated. They optimized the upload and download link traffic for the whole network. The objective function aimed to maximize the </w:t>
      </w:r>
      <w:r>
        <w:rPr>
          <w:spacing w:val="-2"/>
          <w:w w:val="110"/>
        </w:rPr>
        <w:t>successful transmission probability by optimizing resource block alloca- </w:t>
      </w:r>
      <w:r>
        <w:rPr>
          <w:w w:val="110"/>
        </w:rPr>
        <w:t>tion</w:t>
      </w:r>
      <w:r>
        <w:rPr>
          <w:spacing w:val="5"/>
          <w:w w:val="110"/>
        </w:rPr>
        <w:t> </w:t>
      </w:r>
      <w:r>
        <w:rPr>
          <w:w w:val="110"/>
        </w:rPr>
        <w:t>in</w:t>
      </w:r>
      <w:r>
        <w:rPr>
          <w:spacing w:val="6"/>
          <w:w w:val="110"/>
        </w:rPr>
        <w:t> </w:t>
      </w:r>
      <w:r>
        <w:rPr>
          <w:w w:val="110"/>
        </w:rPr>
        <w:t>a</w:t>
      </w:r>
      <w:r>
        <w:rPr>
          <w:spacing w:val="6"/>
          <w:w w:val="110"/>
        </w:rPr>
        <w:t> </w:t>
      </w:r>
      <w:r>
        <w:rPr>
          <w:w w:val="110"/>
        </w:rPr>
        <w:t>specific</w:t>
      </w:r>
      <w:r>
        <w:rPr>
          <w:spacing w:val="6"/>
          <w:w w:val="110"/>
        </w:rPr>
        <w:t> </w:t>
      </w:r>
      <w:r>
        <w:rPr>
          <w:w w:val="110"/>
        </w:rPr>
        <w:t>time</w:t>
      </w:r>
      <w:r>
        <w:rPr>
          <w:spacing w:val="6"/>
          <w:w w:val="110"/>
        </w:rPr>
        <w:t> </w:t>
      </w:r>
      <w:r>
        <w:rPr>
          <w:w w:val="110"/>
        </w:rPr>
        <w:t>slot.</w:t>
      </w:r>
      <w:r>
        <w:rPr>
          <w:spacing w:val="5"/>
          <w:w w:val="110"/>
        </w:rPr>
        <w:t> </w:t>
      </w:r>
      <w:r>
        <w:rPr>
          <w:w w:val="110"/>
        </w:rPr>
        <w:t>The</w:t>
      </w:r>
      <w:r>
        <w:rPr>
          <w:spacing w:val="6"/>
          <w:w w:val="110"/>
        </w:rPr>
        <w:t> </w:t>
      </w:r>
      <w:r>
        <w:rPr>
          <w:w w:val="110"/>
        </w:rPr>
        <w:t>problem</w:t>
      </w:r>
      <w:r>
        <w:rPr>
          <w:spacing w:val="6"/>
          <w:w w:val="110"/>
        </w:rPr>
        <w:t> </w:t>
      </w:r>
      <w:r>
        <w:rPr>
          <w:w w:val="110"/>
        </w:rPr>
        <w:t>had</w:t>
      </w:r>
      <w:r>
        <w:rPr>
          <w:spacing w:val="6"/>
          <w:w w:val="110"/>
        </w:rPr>
        <w:t> </w:t>
      </w:r>
      <w:r>
        <w:rPr>
          <w:w w:val="110"/>
        </w:rPr>
        <w:t>different</w:t>
      </w:r>
      <w:r>
        <w:rPr>
          <w:spacing w:val="6"/>
          <w:w w:val="110"/>
        </w:rPr>
        <w:t> </w:t>
      </w:r>
      <w:r>
        <w:rPr>
          <w:w w:val="110"/>
        </w:rPr>
        <w:t>link</w:t>
      </w:r>
      <w:r>
        <w:rPr>
          <w:spacing w:val="5"/>
          <w:w w:val="110"/>
        </w:rPr>
        <w:t> </w:t>
      </w:r>
      <w:r>
        <w:rPr>
          <w:spacing w:val="-2"/>
          <w:w w:val="110"/>
        </w:rPr>
        <w:t>constraints.</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jc w:val="both"/>
      </w:pPr>
      <w:r>
        <w:rPr>
          <w:w w:val="110"/>
        </w:rPr>
        <w:t>They</w:t>
      </w:r>
      <w:r>
        <w:rPr>
          <w:spacing w:val="-6"/>
          <w:w w:val="110"/>
        </w:rPr>
        <w:t> </w:t>
      </w:r>
      <w:r>
        <w:rPr>
          <w:w w:val="110"/>
        </w:rPr>
        <w:t>solved</w:t>
      </w:r>
      <w:r>
        <w:rPr>
          <w:spacing w:val="-6"/>
          <w:w w:val="110"/>
        </w:rPr>
        <w:t> </w:t>
      </w:r>
      <w:r>
        <w:rPr>
          <w:w w:val="110"/>
        </w:rPr>
        <w:t>this</w:t>
      </w:r>
      <w:r>
        <w:rPr>
          <w:spacing w:val="-6"/>
          <w:w w:val="110"/>
        </w:rPr>
        <w:t> </w:t>
      </w:r>
      <w:r>
        <w:rPr>
          <w:w w:val="110"/>
        </w:rPr>
        <w:t>problem</w:t>
      </w:r>
      <w:r>
        <w:rPr>
          <w:spacing w:val="-6"/>
          <w:w w:val="110"/>
        </w:rPr>
        <w:t> </w:t>
      </w:r>
      <w:r>
        <w:rPr>
          <w:w w:val="110"/>
        </w:rPr>
        <w:t>using</w:t>
      </w:r>
      <w:r>
        <w:rPr>
          <w:spacing w:val="-6"/>
          <w:w w:val="110"/>
        </w:rPr>
        <w:t> </w:t>
      </w:r>
      <w:r>
        <w:rPr>
          <w:w w:val="110"/>
        </w:rPr>
        <w:t>a</w:t>
      </w:r>
      <w:r>
        <w:rPr>
          <w:spacing w:val="-6"/>
          <w:w w:val="110"/>
        </w:rPr>
        <w:t> </w:t>
      </w:r>
      <w:r>
        <w:rPr>
          <w:w w:val="110"/>
        </w:rPr>
        <w:t>Q-learning-based</w:t>
      </w:r>
      <w:r>
        <w:rPr>
          <w:spacing w:val="-6"/>
          <w:w w:val="110"/>
        </w:rPr>
        <w:t> </w:t>
      </w:r>
      <w:r>
        <w:rPr>
          <w:w w:val="110"/>
        </w:rPr>
        <w:t>algorithm,</w:t>
      </w:r>
      <w:r>
        <w:rPr>
          <w:spacing w:val="-6"/>
          <w:w w:val="110"/>
        </w:rPr>
        <w:t> </w:t>
      </w:r>
      <w:r>
        <w:rPr>
          <w:w w:val="110"/>
        </w:rPr>
        <w:t>using</w:t>
      </w:r>
      <w:r>
        <w:rPr>
          <w:spacing w:val="-6"/>
          <w:w w:val="110"/>
        </w:rPr>
        <w:t> </w:t>
      </w:r>
      <w:r>
        <w:rPr>
          <w:w w:val="110"/>
        </w:rPr>
        <w:t>Q- learning</w:t>
      </w:r>
      <w:r>
        <w:rPr>
          <w:w w:val="110"/>
        </w:rPr>
        <w:t> instead</w:t>
      </w:r>
      <w:r>
        <w:rPr>
          <w:w w:val="110"/>
        </w:rPr>
        <w:t> of</w:t>
      </w:r>
      <w:r>
        <w:rPr>
          <w:w w:val="110"/>
        </w:rPr>
        <w:t> using</w:t>
      </w:r>
      <w:r>
        <w:rPr>
          <w:w w:val="110"/>
        </w:rPr>
        <w:t> a</w:t>
      </w:r>
      <w:r>
        <w:rPr>
          <w:w w:val="110"/>
        </w:rPr>
        <w:t> value</w:t>
      </w:r>
      <w:r>
        <w:rPr>
          <w:w w:val="110"/>
        </w:rPr>
        <w:t> table</w:t>
      </w:r>
      <w:r>
        <w:rPr>
          <w:w w:val="110"/>
        </w:rPr>
        <w:t> to</w:t>
      </w:r>
      <w:r>
        <w:rPr>
          <w:w w:val="110"/>
        </w:rPr>
        <w:t> store</w:t>
      </w:r>
      <w:r>
        <w:rPr>
          <w:w w:val="110"/>
        </w:rPr>
        <w:t> success</w:t>
      </w:r>
      <w:r>
        <w:rPr>
          <w:w w:val="110"/>
        </w:rPr>
        <w:t> probabilities</w:t>
      </w:r>
      <w:r>
        <w:rPr>
          <w:spacing w:val="40"/>
          <w:w w:val="110"/>
        </w:rPr>
        <w:t> </w:t>
      </w:r>
      <w:r>
        <w:rPr>
          <w:w w:val="110"/>
        </w:rPr>
        <w:t>and</w:t>
      </w:r>
      <w:r>
        <w:rPr>
          <w:spacing w:val="40"/>
          <w:w w:val="110"/>
        </w:rPr>
        <w:t> </w:t>
      </w:r>
      <w:r>
        <w:rPr>
          <w:w w:val="110"/>
        </w:rPr>
        <w:t>utilized</w:t>
      </w:r>
      <w:r>
        <w:rPr>
          <w:spacing w:val="40"/>
          <w:w w:val="110"/>
        </w:rPr>
        <w:t> </w:t>
      </w:r>
      <w:r>
        <w:rPr>
          <w:w w:val="110"/>
        </w:rPr>
        <w:t>an</w:t>
      </w:r>
      <w:r>
        <w:rPr>
          <w:spacing w:val="40"/>
          <w:w w:val="110"/>
        </w:rPr>
        <w:t> </w:t>
      </w:r>
      <w:r>
        <w:rPr>
          <w:w w:val="110"/>
        </w:rPr>
        <w:t>echo</w:t>
      </w:r>
      <w:r>
        <w:rPr>
          <w:spacing w:val="40"/>
          <w:w w:val="110"/>
        </w:rPr>
        <w:t> </w:t>
      </w:r>
      <w:r>
        <w:rPr>
          <w:w w:val="110"/>
        </w:rPr>
        <w:t>state</w:t>
      </w:r>
      <w:r>
        <w:rPr>
          <w:spacing w:val="40"/>
          <w:w w:val="110"/>
        </w:rPr>
        <w:t> </w:t>
      </w:r>
      <w:r>
        <w:rPr>
          <w:w w:val="110"/>
        </w:rPr>
        <w:t>network</w:t>
      </w:r>
      <w:r>
        <w:rPr>
          <w:spacing w:val="40"/>
          <w:w w:val="110"/>
        </w:rPr>
        <w:t> </w:t>
      </w:r>
      <w:r>
        <w:rPr>
          <w:w w:val="110"/>
        </w:rPr>
        <w:t>to</w:t>
      </w:r>
      <w:r>
        <w:rPr>
          <w:spacing w:val="40"/>
          <w:w w:val="110"/>
        </w:rPr>
        <w:t> </w:t>
      </w:r>
      <w:r>
        <w:rPr>
          <w:w w:val="110"/>
        </w:rPr>
        <w:t>generate</w:t>
      </w:r>
      <w:r>
        <w:rPr>
          <w:spacing w:val="40"/>
          <w:w w:val="110"/>
        </w:rPr>
        <w:t> </w:t>
      </w:r>
      <w:r>
        <w:rPr>
          <w:w w:val="110"/>
        </w:rPr>
        <w:t>these</w:t>
      </w:r>
      <w:r>
        <w:rPr>
          <w:spacing w:val="40"/>
          <w:w w:val="110"/>
        </w:rPr>
        <w:t> </w:t>
      </w:r>
      <w:r>
        <w:rPr>
          <w:w w:val="110"/>
        </w:rPr>
        <w:t>probabilities for successful transmissions. The output of the reinforcement learning algorithm</w:t>
      </w:r>
      <w:r>
        <w:rPr>
          <w:spacing w:val="-5"/>
          <w:w w:val="110"/>
        </w:rPr>
        <w:t> </w:t>
      </w:r>
      <w:r>
        <w:rPr>
          <w:w w:val="110"/>
        </w:rPr>
        <w:t>was</w:t>
      </w:r>
      <w:r>
        <w:rPr>
          <w:spacing w:val="-5"/>
          <w:w w:val="110"/>
        </w:rPr>
        <w:t> </w:t>
      </w:r>
      <w:r>
        <w:rPr>
          <w:w w:val="110"/>
        </w:rPr>
        <w:t>the</w:t>
      </w:r>
      <w:r>
        <w:rPr>
          <w:spacing w:val="-5"/>
          <w:w w:val="110"/>
        </w:rPr>
        <w:t> </w:t>
      </w:r>
      <w:r>
        <w:rPr>
          <w:w w:val="110"/>
        </w:rPr>
        <w:t>probability</w:t>
      </w:r>
      <w:r>
        <w:rPr>
          <w:spacing w:val="-6"/>
          <w:w w:val="110"/>
        </w:rPr>
        <w:t> </w:t>
      </w:r>
      <w:r>
        <w:rPr>
          <w:w w:val="110"/>
        </w:rPr>
        <w:t>of</w:t>
      </w:r>
      <w:r>
        <w:rPr>
          <w:spacing w:val="-5"/>
          <w:w w:val="110"/>
        </w:rPr>
        <w:t> </w:t>
      </w:r>
      <w:r>
        <w:rPr>
          <w:w w:val="110"/>
        </w:rPr>
        <w:t>successful</w:t>
      </w:r>
      <w:r>
        <w:rPr>
          <w:spacing w:val="-6"/>
          <w:w w:val="110"/>
        </w:rPr>
        <w:t> </w:t>
      </w:r>
      <w:r>
        <w:rPr>
          <w:w w:val="110"/>
        </w:rPr>
        <w:t>transmission</w:t>
      </w:r>
      <w:r>
        <w:rPr>
          <w:spacing w:val="-5"/>
          <w:w w:val="110"/>
        </w:rPr>
        <w:t> </w:t>
      </w:r>
      <w:r>
        <w:rPr>
          <w:w w:val="110"/>
        </w:rPr>
        <w:t>and</w:t>
      </w:r>
      <w:r>
        <w:rPr>
          <w:spacing w:val="-6"/>
          <w:w w:val="110"/>
        </w:rPr>
        <w:t> </w:t>
      </w:r>
      <w:r>
        <w:rPr>
          <w:w w:val="110"/>
        </w:rPr>
        <w:t>prediction variation of this probability. To enhance their work, the authors could have</w:t>
      </w:r>
      <w:r>
        <w:rPr>
          <w:spacing w:val="-5"/>
          <w:w w:val="110"/>
        </w:rPr>
        <w:t> </w:t>
      </w:r>
      <w:r>
        <w:rPr>
          <w:w w:val="110"/>
        </w:rPr>
        <w:t>incorporated</w:t>
      </w:r>
      <w:r>
        <w:rPr>
          <w:spacing w:val="-5"/>
          <w:w w:val="110"/>
        </w:rPr>
        <w:t> </w:t>
      </w:r>
      <w:r>
        <w:rPr>
          <w:w w:val="110"/>
        </w:rPr>
        <w:t>an</w:t>
      </w:r>
      <w:r>
        <w:rPr>
          <w:spacing w:val="-5"/>
          <w:w w:val="110"/>
        </w:rPr>
        <w:t> </w:t>
      </w:r>
      <w:r>
        <w:rPr>
          <w:w w:val="110"/>
        </w:rPr>
        <w:t>optimization</w:t>
      </w:r>
      <w:r>
        <w:rPr>
          <w:spacing w:val="-5"/>
          <w:w w:val="110"/>
        </w:rPr>
        <w:t> </w:t>
      </w:r>
      <w:r>
        <w:rPr>
          <w:w w:val="110"/>
        </w:rPr>
        <w:t>benchmark</w:t>
      </w:r>
      <w:r>
        <w:rPr>
          <w:spacing w:val="-5"/>
          <w:w w:val="110"/>
        </w:rPr>
        <w:t> </w:t>
      </w:r>
      <w:r>
        <w:rPr>
          <w:w w:val="110"/>
        </w:rPr>
        <w:t>algorithm</w:t>
      </w:r>
      <w:r>
        <w:rPr>
          <w:spacing w:val="-5"/>
          <w:w w:val="110"/>
        </w:rPr>
        <w:t> </w:t>
      </w:r>
      <w:r>
        <w:rPr>
          <w:w w:val="110"/>
        </w:rPr>
        <w:t>(e.g.,</w:t>
      </w:r>
      <w:r>
        <w:rPr>
          <w:spacing w:val="-5"/>
          <w:w w:val="110"/>
        </w:rPr>
        <w:t> </w:t>
      </w:r>
      <w:r>
        <w:rPr>
          <w:w w:val="110"/>
        </w:rPr>
        <w:t>B&amp;B)</w:t>
      </w:r>
      <w:r>
        <w:rPr>
          <w:spacing w:val="-5"/>
          <w:w w:val="110"/>
        </w:rPr>
        <w:t> </w:t>
      </w:r>
      <w:r>
        <w:rPr>
          <w:w w:val="110"/>
        </w:rPr>
        <w:t>to provide a standard reference point for evaluating the performance and effectiveness of the proposed methods.</w:t>
      </w:r>
    </w:p>
    <w:p>
      <w:pPr>
        <w:pStyle w:val="BodyText"/>
        <w:spacing w:line="271" w:lineRule="auto" w:before="8"/>
        <w:ind w:left="43" w:firstLine="239"/>
        <w:jc w:val="both"/>
      </w:pPr>
      <w:r>
        <w:rPr>
          <w:w w:val="110"/>
        </w:rPr>
        <w:t>In [</w:t>
      </w:r>
      <w:hyperlink w:history="true" w:anchor="_bookmark78">
        <w:r>
          <w:rPr>
            <w:color w:val="007FAC"/>
            <w:w w:val="110"/>
          </w:rPr>
          <w:t>45</w:t>
        </w:r>
      </w:hyperlink>
      <w:r>
        <w:rPr>
          <w:w w:val="110"/>
        </w:rPr>
        <w:t>], the authors introduced an AI-enabled big-data-driven </w:t>
      </w:r>
      <w:r>
        <w:rPr>
          <w:w w:val="110"/>
        </w:rPr>
        <w:t>per- sonalization</w:t>
      </w:r>
      <w:r>
        <w:rPr>
          <w:w w:val="110"/>
        </w:rPr>
        <w:t> layer</w:t>
      </w:r>
      <w:r>
        <w:rPr>
          <w:w w:val="110"/>
        </w:rPr>
        <w:t> in</w:t>
      </w:r>
      <w:r>
        <w:rPr>
          <w:w w:val="110"/>
        </w:rPr>
        <w:t> the</w:t>
      </w:r>
      <w:r>
        <w:rPr>
          <w:w w:val="110"/>
        </w:rPr>
        <w:t> wireless</w:t>
      </w:r>
      <w:r>
        <w:rPr>
          <w:w w:val="110"/>
        </w:rPr>
        <w:t> network</w:t>
      </w:r>
      <w:r>
        <w:rPr>
          <w:w w:val="110"/>
        </w:rPr>
        <w:t> architecture.</w:t>
      </w:r>
      <w:r>
        <w:rPr>
          <w:w w:val="110"/>
        </w:rPr>
        <w:t> This</w:t>
      </w:r>
      <w:r>
        <w:rPr>
          <w:w w:val="110"/>
        </w:rPr>
        <w:t> layer aimed to tailor network performance to suit end-users, departing from traditional</w:t>
      </w:r>
      <w:r>
        <w:rPr>
          <w:w w:val="110"/>
        </w:rPr>
        <w:t> optimization</w:t>
      </w:r>
      <w:r>
        <w:rPr>
          <w:w w:val="110"/>
        </w:rPr>
        <w:t> for</w:t>
      </w:r>
      <w:r>
        <w:rPr>
          <w:w w:val="110"/>
        </w:rPr>
        <w:t> predefined</w:t>
      </w:r>
      <w:r>
        <w:rPr>
          <w:w w:val="110"/>
        </w:rPr>
        <w:t> parameters</w:t>
      </w:r>
      <w:r>
        <w:rPr>
          <w:w w:val="110"/>
        </w:rPr>
        <w:t> like</w:t>
      </w:r>
      <w:r>
        <w:rPr>
          <w:w w:val="110"/>
        </w:rPr>
        <w:t> SINR</w:t>
      </w:r>
      <w:r>
        <w:rPr>
          <w:w w:val="110"/>
        </w:rPr>
        <w:t> and throughput.</w:t>
      </w:r>
      <w:r>
        <w:rPr>
          <w:w w:val="110"/>
        </w:rPr>
        <w:t> They</w:t>
      </w:r>
      <w:r>
        <w:rPr>
          <w:w w:val="110"/>
        </w:rPr>
        <w:t> formulated</w:t>
      </w:r>
      <w:r>
        <w:rPr>
          <w:w w:val="110"/>
        </w:rPr>
        <w:t> the</w:t>
      </w:r>
      <w:r>
        <w:rPr>
          <w:w w:val="110"/>
        </w:rPr>
        <w:t> problem</w:t>
      </w:r>
      <w:r>
        <w:rPr>
          <w:w w:val="110"/>
        </w:rPr>
        <w:t> as</w:t>
      </w:r>
      <w:r>
        <w:rPr>
          <w:w w:val="110"/>
        </w:rPr>
        <w:t> a</w:t>
      </w:r>
      <w:r>
        <w:rPr>
          <w:w w:val="110"/>
        </w:rPr>
        <w:t> multi-objective</w:t>
      </w:r>
      <w:r>
        <w:rPr>
          <w:w w:val="110"/>
        </w:rPr>
        <w:t> opti- mization,</w:t>
      </w:r>
      <w:r>
        <w:rPr>
          <w:w w:val="110"/>
        </w:rPr>
        <w:t> simultaneously</w:t>
      </w:r>
      <w:r>
        <w:rPr>
          <w:w w:val="110"/>
        </w:rPr>
        <w:t> targeting</w:t>
      </w:r>
      <w:r>
        <w:rPr>
          <w:w w:val="110"/>
        </w:rPr>
        <w:t> user</w:t>
      </w:r>
      <w:r>
        <w:rPr>
          <w:w w:val="110"/>
        </w:rPr>
        <w:t> satisfaction</w:t>
      </w:r>
      <w:r>
        <w:rPr>
          <w:w w:val="110"/>
        </w:rPr>
        <w:t> and</w:t>
      </w:r>
      <w:r>
        <w:rPr>
          <w:w w:val="110"/>
        </w:rPr>
        <w:t> minimizing resource block (i.e., spectrum) utilization. The authors formulated two optimization</w:t>
      </w:r>
      <w:r>
        <w:rPr>
          <w:w w:val="110"/>
        </w:rPr>
        <w:t> problems</w:t>
      </w:r>
      <w:r>
        <w:rPr>
          <w:w w:val="110"/>
        </w:rPr>
        <w:t> with</w:t>
      </w:r>
      <w:r>
        <w:rPr>
          <w:w w:val="110"/>
        </w:rPr>
        <w:t> multiple</w:t>
      </w:r>
      <w:r>
        <w:rPr>
          <w:w w:val="110"/>
        </w:rPr>
        <w:t> constraints.</w:t>
      </w:r>
      <w:r>
        <w:rPr>
          <w:w w:val="110"/>
        </w:rPr>
        <w:t> The</w:t>
      </w:r>
      <w:r>
        <w:rPr>
          <w:w w:val="110"/>
        </w:rPr>
        <w:t> first</w:t>
      </w:r>
      <w:r>
        <w:rPr>
          <w:w w:val="110"/>
        </w:rPr>
        <w:t> problem focused</w:t>
      </w:r>
      <w:r>
        <w:rPr>
          <w:w w:val="110"/>
        </w:rPr>
        <w:t> on</w:t>
      </w:r>
      <w:r>
        <w:rPr>
          <w:w w:val="110"/>
        </w:rPr>
        <w:t> maximizing</w:t>
      </w:r>
      <w:r>
        <w:rPr>
          <w:w w:val="110"/>
        </w:rPr>
        <w:t> saved</w:t>
      </w:r>
      <w:r>
        <w:rPr>
          <w:w w:val="110"/>
        </w:rPr>
        <w:t> resources</w:t>
      </w:r>
      <w:r>
        <w:rPr>
          <w:w w:val="110"/>
        </w:rPr>
        <w:t> for</w:t>
      </w:r>
      <w:r>
        <w:rPr>
          <w:w w:val="110"/>
        </w:rPr>
        <w:t> users,</w:t>
      </w:r>
      <w:r>
        <w:rPr>
          <w:w w:val="110"/>
        </w:rPr>
        <w:t> with</w:t>
      </w:r>
      <w:r>
        <w:rPr>
          <w:w w:val="110"/>
        </w:rPr>
        <w:t> constraints related</w:t>
      </w:r>
      <w:r>
        <w:rPr>
          <w:spacing w:val="-4"/>
          <w:w w:val="110"/>
        </w:rPr>
        <w:t> </w:t>
      </w:r>
      <w:r>
        <w:rPr>
          <w:w w:val="110"/>
        </w:rPr>
        <w:t>to</w:t>
      </w:r>
      <w:r>
        <w:rPr>
          <w:spacing w:val="-4"/>
          <w:w w:val="110"/>
        </w:rPr>
        <w:t> </w:t>
      </w:r>
      <w:r>
        <w:rPr>
          <w:w w:val="110"/>
        </w:rPr>
        <w:t>data</w:t>
      </w:r>
      <w:r>
        <w:rPr>
          <w:spacing w:val="-4"/>
          <w:w w:val="110"/>
        </w:rPr>
        <w:t> </w:t>
      </w:r>
      <w:r>
        <w:rPr>
          <w:w w:val="110"/>
        </w:rPr>
        <w:t>rate,</w:t>
      </w:r>
      <w:r>
        <w:rPr>
          <w:spacing w:val="-4"/>
          <w:w w:val="110"/>
        </w:rPr>
        <w:t> </w:t>
      </w:r>
      <w:r>
        <w:rPr>
          <w:w w:val="110"/>
        </w:rPr>
        <w:t>link,</w:t>
      </w:r>
      <w:r>
        <w:rPr>
          <w:spacing w:val="-4"/>
          <w:w w:val="110"/>
        </w:rPr>
        <w:t> </w:t>
      </w:r>
      <w:r>
        <w:rPr>
          <w:w w:val="110"/>
        </w:rPr>
        <w:t>and</w:t>
      </w:r>
      <w:r>
        <w:rPr>
          <w:spacing w:val="-4"/>
          <w:w w:val="110"/>
        </w:rPr>
        <w:t> </w:t>
      </w:r>
      <w:r>
        <w:rPr>
          <w:w w:val="110"/>
        </w:rPr>
        <w:t>system</w:t>
      </w:r>
      <w:r>
        <w:rPr>
          <w:spacing w:val="-4"/>
          <w:w w:val="110"/>
        </w:rPr>
        <w:t> </w:t>
      </w:r>
      <w:r>
        <w:rPr>
          <w:w w:val="110"/>
        </w:rPr>
        <w:t>power.</w:t>
      </w:r>
      <w:r>
        <w:rPr>
          <w:spacing w:val="-4"/>
          <w:w w:val="110"/>
        </w:rPr>
        <w:t> </w:t>
      </w:r>
      <w:r>
        <w:rPr>
          <w:w w:val="110"/>
        </w:rPr>
        <w:t>The</w:t>
      </w:r>
      <w:r>
        <w:rPr>
          <w:spacing w:val="-4"/>
          <w:w w:val="110"/>
        </w:rPr>
        <w:t> </w:t>
      </w:r>
      <w:r>
        <w:rPr>
          <w:w w:val="110"/>
        </w:rPr>
        <w:t>second</w:t>
      </w:r>
      <w:r>
        <w:rPr>
          <w:spacing w:val="-4"/>
          <w:w w:val="110"/>
        </w:rPr>
        <w:t> </w:t>
      </w:r>
      <w:r>
        <w:rPr>
          <w:w w:val="110"/>
        </w:rPr>
        <w:t>problem</w:t>
      </w:r>
      <w:r>
        <w:rPr>
          <w:spacing w:val="-4"/>
          <w:w w:val="110"/>
        </w:rPr>
        <w:t> </w:t>
      </w:r>
      <w:r>
        <w:rPr>
          <w:w w:val="110"/>
        </w:rPr>
        <w:t>aimed to</w:t>
      </w:r>
      <w:r>
        <w:rPr>
          <w:spacing w:val="-5"/>
          <w:w w:val="110"/>
        </w:rPr>
        <w:t> </w:t>
      </w:r>
      <w:r>
        <w:rPr>
          <w:w w:val="110"/>
        </w:rPr>
        <w:t>maximize</w:t>
      </w:r>
      <w:r>
        <w:rPr>
          <w:spacing w:val="-5"/>
          <w:w w:val="110"/>
        </w:rPr>
        <w:t> </w:t>
      </w:r>
      <w:r>
        <w:rPr>
          <w:w w:val="110"/>
        </w:rPr>
        <w:t>user</w:t>
      </w:r>
      <w:r>
        <w:rPr>
          <w:spacing w:val="-5"/>
          <w:w w:val="110"/>
        </w:rPr>
        <w:t> </w:t>
      </w:r>
      <w:r>
        <w:rPr>
          <w:w w:val="110"/>
        </w:rPr>
        <w:t>satisfaction,</w:t>
      </w:r>
      <w:r>
        <w:rPr>
          <w:spacing w:val="-6"/>
          <w:w w:val="110"/>
        </w:rPr>
        <w:t> </w:t>
      </w:r>
      <w:r>
        <w:rPr>
          <w:w w:val="110"/>
        </w:rPr>
        <w:t>with</w:t>
      </w:r>
      <w:r>
        <w:rPr>
          <w:spacing w:val="-6"/>
          <w:w w:val="110"/>
        </w:rPr>
        <w:t> </w:t>
      </w:r>
      <w:r>
        <w:rPr>
          <w:w w:val="110"/>
        </w:rPr>
        <w:t>constraints</w:t>
      </w:r>
      <w:r>
        <w:rPr>
          <w:spacing w:val="-5"/>
          <w:w w:val="110"/>
        </w:rPr>
        <w:t> </w:t>
      </w:r>
      <w:r>
        <w:rPr>
          <w:w w:val="110"/>
        </w:rPr>
        <w:t>related</w:t>
      </w:r>
      <w:r>
        <w:rPr>
          <w:spacing w:val="-6"/>
          <w:w w:val="110"/>
        </w:rPr>
        <w:t> </w:t>
      </w:r>
      <w:r>
        <w:rPr>
          <w:w w:val="110"/>
        </w:rPr>
        <w:t>to</w:t>
      </w:r>
      <w:r>
        <w:rPr>
          <w:spacing w:val="-6"/>
          <w:w w:val="110"/>
        </w:rPr>
        <w:t> </w:t>
      </w:r>
      <w:r>
        <w:rPr>
          <w:w w:val="110"/>
        </w:rPr>
        <w:t>system</w:t>
      </w:r>
      <w:r>
        <w:rPr>
          <w:spacing w:val="-5"/>
          <w:w w:val="110"/>
        </w:rPr>
        <w:t> </w:t>
      </w:r>
      <w:r>
        <w:rPr>
          <w:w w:val="110"/>
        </w:rPr>
        <w:t>power, QoS,</w:t>
      </w:r>
      <w:r>
        <w:rPr>
          <w:w w:val="110"/>
        </w:rPr>
        <w:t> data</w:t>
      </w:r>
      <w:r>
        <w:rPr>
          <w:w w:val="110"/>
        </w:rPr>
        <w:t> rate,</w:t>
      </w:r>
      <w:r>
        <w:rPr>
          <w:w w:val="110"/>
        </w:rPr>
        <w:t> and</w:t>
      </w:r>
      <w:r>
        <w:rPr>
          <w:w w:val="110"/>
        </w:rPr>
        <w:t> allocation.</w:t>
      </w:r>
      <w:r>
        <w:rPr>
          <w:w w:val="110"/>
        </w:rPr>
        <w:t> They</w:t>
      </w:r>
      <w:r>
        <w:rPr>
          <w:w w:val="110"/>
        </w:rPr>
        <w:t> employed</w:t>
      </w:r>
      <w:r>
        <w:rPr>
          <w:w w:val="110"/>
        </w:rPr>
        <w:t> a</w:t>
      </w:r>
      <w:r>
        <w:rPr>
          <w:w w:val="110"/>
        </w:rPr>
        <w:t> surrogate</w:t>
      </w:r>
      <w:r>
        <w:rPr>
          <w:w w:val="110"/>
        </w:rPr>
        <w:t> model, utilizing</w:t>
      </w:r>
      <w:r>
        <w:rPr>
          <w:w w:val="110"/>
        </w:rPr>
        <w:t> a</w:t>
      </w:r>
      <w:r>
        <w:rPr>
          <w:w w:val="110"/>
        </w:rPr>
        <w:t> DNN,</w:t>
      </w:r>
      <w:r>
        <w:rPr>
          <w:w w:val="110"/>
        </w:rPr>
        <w:t> to</w:t>
      </w:r>
      <w:r>
        <w:rPr>
          <w:w w:val="110"/>
        </w:rPr>
        <w:t> predict</w:t>
      </w:r>
      <w:r>
        <w:rPr>
          <w:w w:val="110"/>
        </w:rPr>
        <w:t> and</w:t>
      </w:r>
      <w:r>
        <w:rPr>
          <w:w w:val="110"/>
        </w:rPr>
        <w:t> enhance</w:t>
      </w:r>
      <w:r>
        <w:rPr>
          <w:w w:val="110"/>
        </w:rPr>
        <w:t> user</w:t>
      </w:r>
      <w:r>
        <w:rPr>
          <w:w w:val="110"/>
        </w:rPr>
        <w:t> satisfaction</w:t>
      </w:r>
      <w:r>
        <w:rPr>
          <w:w w:val="110"/>
        </w:rPr>
        <w:t> behavior</w:t>
      </w:r>
      <w:r>
        <w:rPr>
          <w:w w:val="110"/>
        </w:rPr>
        <w:t> in real time to solve the formulated problems. To enhance their work, the authors could have incorporated an optimization benchmark algorithm (e.g.,</w:t>
      </w:r>
      <w:r>
        <w:rPr>
          <w:w w:val="110"/>
        </w:rPr>
        <w:t> B&amp;B)</w:t>
      </w:r>
      <w:r>
        <w:rPr>
          <w:w w:val="110"/>
        </w:rPr>
        <w:t> to</w:t>
      </w:r>
      <w:r>
        <w:rPr>
          <w:w w:val="110"/>
        </w:rPr>
        <w:t> provide</w:t>
      </w:r>
      <w:r>
        <w:rPr>
          <w:w w:val="110"/>
        </w:rPr>
        <w:t> a</w:t>
      </w:r>
      <w:r>
        <w:rPr>
          <w:w w:val="110"/>
        </w:rPr>
        <w:t> standard</w:t>
      </w:r>
      <w:r>
        <w:rPr>
          <w:w w:val="110"/>
        </w:rPr>
        <w:t> reference</w:t>
      </w:r>
      <w:r>
        <w:rPr>
          <w:w w:val="110"/>
        </w:rPr>
        <w:t> point</w:t>
      </w:r>
      <w:r>
        <w:rPr>
          <w:w w:val="110"/>
        </w:rPr>
        <w:t> for</w:t>
      </w:r>
      <w:r>
        <w:rPr>
          <w:w w:val="110"/>
        </w:rPr>
        <w:t> evaluating</w:t>
      </w:r>
      <w:r>
        <w:rPr>
          <w:w w:val="110"/>
        </w:rPr>
        <w:t> the performance and effectiveness of the proposed methods.</w:t>
      </w:r>
    </w:p>
    <w:p>
      <w:pPr>
        <w:pStyle w:val="BodyText"/>
        <w:spacing w:line="271" w:lineRule="auto" w:before="15"/>
        <w:ind w:left="43" w:firstLine="239"/>
        <w:jc w:val="both"/>
      </w:pPr>
      <w:r>
        <w:rPr>
          <w:w w:val="110"/>
        </w:rPr>
        <w:t>In</w:t>
      </w:r>
      <w:r>
        <w:rPr>
          <w:w w:val="110"/>
        </w:rPr>
        <w:t> [</w:t>
      </w:r>
      <w:hyperlink w:history="true" w:anchor="_bookmark114">
        <w:r>
          <w:rPr>
            <w:color w:val="007FAC"/>
            <w:w w:val="110"/>
          </w:rPr>
          <w:t>81</w:t>
        </w:r>
      </w:hyperlink>
      <w:r>
        <w:rPr>
          <w:w w:val="110"/>
        </w:rPr>
        <w:t>],</w:t>
      </w:r>
      <w:r>
        <w:rPr>
          <w:w w:val="110"/>
        </w:rPr>
        <w:t> the</w:t>
      </w:r>
      <w:r>
        <w:rPr>
          <w:w w:val="110"/>
        </w:rPr>
        <w:t> authors</w:t>
      </w:r>
      <w:r>
        <w:rPr>
          <w:w w:val="110"/>
        </w:rPr>
        <w:t> investigated</w:t>
      </w:r>
      <w:r>
        <w:rPr>
          <w:w w:val="110"/>
        </w:rPr>
        <w:t> a</w:t>
      </w:r>
      <w:r>
        <w:rPr>
          <w:w w:val="110"/>
        </w:rPr>
        <w:t> vehicular</w:t>
      </w:r>
      <w:r>
        <w:rPr>
          <w:w w:val="110"/>
        </w:rPr>
        <w:t> fog</w:t>
      </w:r>
      <w:r>
        <w:rPr>
          <w:w w:val="110"/>
        </w:rPr>
        <w:t> computing</w:t>
      </w:r>
      <w:r>
        <w:rPr>
          <w:w w:val="110"/>
        </w:rPr>
        <w:t> </w:t>
      </w:r>
      <w:r>
        <w:rPr>
          <w:w w:val="110"/>
        </w:rPr>
        <w:t>sce- nario</w:t>
      </w:r>
      <w:r>
        <w:rPr>
          <w:spacing w:val="-1"/>
          <w:w w:val="110"/>
        </w:rPr>
        <w:t> </w:t>
      </w:r>
      <w:r>
        <w:rPr>
          <w:w w:val="110"/>
        </w:rPr>
        <w:t>where</w:t>
      </w:r>
      <w:r>
        <w:rPr>
          <w:spacing w:val="-1"/>
          <w:w w:val="110"/>
        </w:rPr>
        <w:t> </w:t>
      </w:r>
      <w:r>
        <w:rPr>
          <w:w w:val="110"/>
        </w:rPr>
        <w:t>vehicles</w:t>
      </w:r>
      <w:r>
        <w:rPr>
          <w:spacing w:val="-1"/>
          <w:w w:val="110"/>
        </w:rPr>
        <w:t> </w:t>
      </w:r>
      <w:r>
        <w:rPr>
          <w:w w:val="110"/>
        </w:rPr>
        <w:t>have</w:t>
      </w:r>
      <w:r>
        <w:rPr>
          <w:spacing w:val="-1"/>
          <w:w w:val="110"/>
        </w:rPr>
        <w:t> </w:t>
      </w:r>
      <w:r>
        <w:rPr>
          <w:w w:val="110"/>
        </w:rPr>
        <w:t>computation</w:t>
      </w:r>
      <w:r>
        <w:rPr>
          <w:spacing w:val="-1"/>
          <w:w w:val="110"/>
        </w:rPr>
        <w:t> </w:t>
      </w:r>
      <w:r>
        <w:rPr>
          <w:w w:val="110"/>
        </w:rPr>
        <w:t>resources</w:t>
      </w:r>
      <w:r>
        <w:rPr>
          <w:spacing w:val="-1"/>
          <w:w w:val="110"/>
        </w:rPr>
        <w:t> </w:t>
      </w:r>
      <w:r>
        <w:rPr>
          <w:w w:val="110"/>
        </w:rPr>
        <w:t>that</w:t>
      </w:r>
      <w:r>
        <w:rPr>
          <w:spacing w:val="-1"/>
          <w:w w:val="110"/>
        </w:rPr>
        <w:t> </w:t>
      </w:r>
      <w:r>
        <w:rPr>
          <w:w w:val="110"/>
        </w:rPr>
        <w:t>could</w:t>
      </w:r>
      <w:r>
        <w:rPr>
          <w:spacing w:val="-1"/>
          <w:w w:val="110"/>
        </w:rPr>
        <w:t> </w:t>
      </w:r>
      <w:r>
        <w:rPr>
          <w:w w:val="110"/>
        </w:rPr>
        <w:t>be</w:t>
      </w:r>
      <w:r>
        <w:rPr>
          <w:spacing w:val="-1"/>
          <w:w w:val="110"/>
        </w:rPr>
        <w:t> </w:t>
      </w:r>
      <w:r>
        <w:rPr>
          <w:w w:val="110"/>
        </w:rPr>
        <w:t>utilized or</w:t>
      </w:r>
      <w:r>
        <w:rPr>
          <w:w w:val="110"/>
        </w:rPr>
        <w:t> shared</w:t>
      </w:r>
      <w:r>
        <w:rPr>
          <w:w w:val="110"/>
        </w:rPr>
        <w:t> based</w:t>
      </w:r>
      <w:r>
        <w:rPr>
          <w:w w:val="110"/>
        </w:rPr>
        <w:t> on</w:t>
      </w:r>
      <w:r>
        <w:rPr>
          <w:w w:val="110"/>
        </w:rPr>
        <w:t> availability.</w:t>
      </w:r>
      <w:r>
        <w:rPr>
          <w:w w:val="110"/>
        </w:rPr>
        <w:t> They</w:t>
      </w:r>
      <w:r>
        <w:rPr>
          <w:w w:val="110"/>
        </w:rPr>
        <w:t> proposed</w:t>
      </w:r>
      <w:r>
        <w:rPr>
          <w:w w:val="110"/>
        </w:rPr>
        <w:t> a</w:t>
      </w:r>
      <w:r>
        <w:rPr>
          <w:w w:val="110"/>
        </w:rPr>
        <w:t> contractual</w:t>
      </w:r>
      <w:r>
        <w:rPr>
          <w:w w:val="110"/>
        </w:rPr>
        <w:t> system rewarding</w:t>
      </w:r>
      <w:r>
        <w:rPr>
          <w:w w:val="110"/>
        </w:rPr>
        <w:t> vehicles</w:t>
      </w:r>
      <w:r>
        <w:rPr>
          <w:w w:val="110"/>
        </w:rPr>
        <w:t> for</w:t>
      </w:r>
      <w:r>
        <w:rPr>
          <w:w w:val="110"/>
        </w:rPr>
        <w:t> resource</w:t>
      </w:r>
      <w:r>
        <w:rPr>
          <w:w w:val="110"/>
        </w:rPr>
        <w:t> sharing,</w:t>
      </w:r>
      <w:r>
        <w:rPr>
          <w:w w:val="110"/>
        </w:rPr>
        <w:t> enabling</w:t>
      </w:r>
      <w:r>
        <w:rPr>
          <w:w w:val="110"/>
        </w:rPr>
        <w:t> them</w:t>
      </w:r>
      <w:r>
        <w:rPr>
          <w:w w:val="110"/>
        </w:rPr>
        <w:t> to</w:t>
      </w:r>
      <w:r>
        <w:rPr>
          <w:w w:val="110"/>
        </w:rPr>
        <w:t> request resources from roadside units if necessary. Their problem formulation aimed</w:t>
      </w:r>
      <w:r>
        <w:rPr>
          <w:spacing w:val="37"/>
          <w:w w:val="110"/>
        </w:rPr>
        <w:t> </w:t>
      </w:r>
      <w:r>
        <w:rPr>
          <w:w w:val="110"/>
        </w:rPr>
        <w:t>to</w:t>
      </w:r>
      <w:r>
        <w:rPr>
          <w:spacing w:val="37"/>
          <w:w w:val="110"/>
        </w:rPr>
        <w:t> </w:t>
      </w:r>
      <w:r>
        <w:rPr>
          <w:w w:val="110"/>
        </w:rPr>
        <w:t>maximize</w:t>
      </w:r>
      <w:r>
        <w:rPr>
          <w:spacing w:val="37"/>
          <w:w w:val="110"/>
        </w:rPr>
        <w:t> </w:t>
      </w:r>
      <w:r>
        <w:rPr>
          <w:w w:val="110"/>
        </w:rPr>
        <w:t>a</w:t>
      </w:r>
      <w:r>
        <w:rPr>
          <w:spacing w:val="37"/>
          <w:w w:val="110"/>
        </w:rPr>
        <w:t> </w:t>
      </w:r>
      <w:r>
        <w:rPr>
          <w:w w:val="110"/>
        </w:rPr>
        <w:t>utility</w:t>
      </w:r>
      <w:r>
        <w:rPr>
          <w:spacing w:val="37"/>
          <w:w w:val="110"/>
        </w:rPr>
        <w:t> </w:t>
      </w:r>
      <w:r>
        <w:rPr>
          <w:w w:val="110"/>
        </w:rPr>
        <w:t>function</w:t>
      </w:r>
      <w:r>
        <w:rPr>
          <w:spacing w:val="37"/>
          <w:w w:val="110"/>
        </w:rPr>
        <w:t> </w:t>
      </w:r>
      <w:r>
        <w:rPr>
          <w:w w:val="110"/>
        </w:rPr>
        <w:t>incorporating</w:t>
      </w:r>
      <w:r>
        <w:rPr>
          <w:spacing w:val="37"/>
          <w:w w:val="110"/>
        </w:rPr>
        <w:t> </w:t>
      </w:r>
      <w:r>
        <w:rPr>
          <w:w w:val="110"/>
        </w:rPr>
        <w:t>task</w:t>
      </w:r>
      <w:r>
        <w:rPr>
          <w:spacing w:val="37"/>
          <w:w w:val="110"/>
        </w:rPr>
        <w:t> </w:t>
      </w:r>
      <w:r>
        <w:rPr>
          <w:w w:val="110"/>
        </w:rPr>
        <w:t>processing and offloading task variables, subject to constraints related to compute resource</w:t>
      </w:r>
      <w:r>
        <w:rPr>
          <w:spacing w:val="-2"/>
          <w:w w:val="110"/>
        </w:rPr>
        <w:t> </w:t>
      </w:r>
      <w:r>
        <w:rPr>
          <w:w w:val="110"/>
        </w:rPr>
        <w:t>utilization</w:t>
      </w:r>
      <w:r>
        <w:rPr>
          <w:spacing w:val="-2"/>
          <w:w w:val="110"/>
        </w:rPr>
        <w:t> </w:t>
      </w:r>
      <w:r>
        <w:rPr>
          <w:w w:val="110"/>
        </w:rPr>
        <w:t>(bounds</w:t>
      </w:r>
      <w:r>
        <w:rPr>
          <w:spacing w:val="-2"/>
          <w:w w:val="110"/>
        </w:rPr>
        <w:t> </w:t>
      </w:r>
      <w:r>
        <w:rPr>
          <w:w w:val="110"/>
        </w:rPr>
        <w:t>on</w:t>
      </w:r>
      <w:r>
        <w:rPr>
          <w:spacing w:val="-2"/>
          <w:w w:val="110"/>
        </w:rPr>
        <w:t> </w:t>
      </w:r>
      <w:r>
        <w:rPr>
          <w:w w:val="110"/>
        </w:rPr>
        <w:t>reward</w:t>
      </w:r>
      <w:r>
        <w:rPr>
          <w:spacing w:val="-2"/>
          <w:w w:val="110"/>
        </w:rPr>
        <w:t> </w:t>
      </w:r>
      <w:r>
        <w:rPr>
          <w:w w:val="110"/>
        </w:rPr>
        <w:t>achievable</w:t>
      </w:r>
      <w:r>
        <w:rPr>
          <w:spacing w:val="-2"/>
          <w:w w:val="110"/>
        </w:rPr>
        <w:t> </w:t>
      </w:r>
      <w:r>
        <w:rPr>
          <w:w w:val="110"/>
        </w:rPr>
        <w:t>in</w:t>
      </w:r>
      <w:r>
        <w:rPr>
          <w:spacing w:val="-2"/>
          <w:w w:val="110"/>
        </w:rPr>
        <w:t> </w:t>
      </w:r>
      <w:r>
        <w:rPr>
          <w:w w:val="110"/>
        </w:rPr>
        <w:t>the</w:t>
      </w:r>
      <w:r>
        <w:rPr>
          <w:spacing w:val="-2"/>
          <w:w w:val="110"/>
        </w:rPr>
        <w:t> </w:t>
      </w:r>
      <w:r>
        <w:rPr>
          <w:w w:val="110"/>
        </w:rPr>
        <w:t>system).</w:t>
      </w:r>
      <w:r>
        <w:rPr>
          <w:spacing w:val="-2"/>
          <w:w w:val="110"/>
        </w:rPr>
        <w:t> </w:t>
      </w:r>
      <w:r>
        <w:rPr>
          <w:w w:val="110"/>
        </w:rPr>
        <w:t>They proposed</w:t>
      </w:r>
      <w:r>
        <w:rPr>
          <w:spacing w:val="-2"/>
          <w:w w:val="110"/>
        </w:rPr>
        <w:t> </w:t>
      </w:r>
      <w:r>
        <w:rPr>
          <w:w w:val="110"/>
        </w:rPr>
        <w:t>a</w:t>
      </w:r>
      <w:r>
        <w:rPr>
          <w:spacing w:val="-2"/>
          <w:w w:val="110"/>
        </w:rPr>
        <w:t> </w:t>
      </w:r>
      <w:r>
        <w:rPr>
          <w:w w:val="110"/>
        </w:rPr>
        <w:t>scheme</w:t>
      </w:r>
      <w:r>
        <w:rPr>
          <w:spacing w:val="-2"/>
          <w:w w:val="110"/>
        </w:rPr>
        <w:t> </w:t>
      </w:r>
      <w:r>
        <w:rPr>
          <w:w w:val="110"/>
        </w:rPr>
        <w:t>where</w:t>
      </w:r>
      <w:r>
        <w:rPr>
          <w:spacing w:val="-2"/>
          <w:w w:val="110"/>
        </w:rPr>
        <w:t> </w:t>
      </w:r>
      <w:r>
        <w:rPr>
          <w:w w:val="110"/>
        </w:rPr>
        <w:t>offloading</w:t>
      </w:r>
      <w:r>
        <w:rPr>
          <w:spacing w:val="-2"/>
          <w:w w:val="110"/>
        </w:rPr>
        <w:t> </w:t>
      </w:r>
      <w:r>
        <w:rPr>
          <w:w w:val="110"/>
        </w:rPr>
        <w:t>decisions</w:t>
      </w:r>
      <w:r>
        <w:rPr>
          <w:spacing w:val="-2"/>
          <w:w w:val="110"/>
        </w:rPr>
        <w:t> </w:t>
      </w:r>
      <w:r>
        <w:rPr>
          <w:w w:val="110"/>
        </w:rPr>
        <w:t>were</w:t>
      </w:r>
      <w:r>
        <w:rPr>
          <w:spacing w:val="-2"/>
          <w:w w:val="110"/>
        </w:rPr>
        <w:t> </w:t>
      </w:r>
      <w:r>
        <w:rPr>
          <w:w w:val="110"/>
        </w:rPr>
        <w:t>made</w:t>
      </w:r>
      <w:r>
        <w:rPr>
          <w:spacing w:val="-2"/>
          <w:w w:val="110"/>
        </w:rPr>
        <w:t> </w:t>
      </w:r>
      <w:r>
        <w:rPr>
          <w:w w:val="110"/>
        </w:rPr>
        <w:t>using</w:t>
      </w:r>
      <w:r>
        <w:rPr>
          <w:spacing w:val="-2"/>
          <w:w w:val="110"/>
        </w:rPr>
        <w:t> </w:t>
      </w:r>
      <w:r>
        <w:rPr>
          <w:w w:val="110"/>
        </w:rPr>
        <w:t>DNN, while resource allocation was handled through distributed DRL. To manage</w:t>
      </w:r>
      <w:r>
        <w:rPr>
          <w:spacing w:val="-1"/>
          <w:w w:val="110"/>
        </w:rPr>
        <w:t> </w:t>
      </w:r>
      <w:r>
        <w:rPr>
          <w:w w:val="110"/>
        </w:rPr>
        <w:t>offloading</w:t>
      </w:r>
      <w:r>
        <w:rPr>
          <w:spacing w:val="-1"/>
          <w:w w:val="110"/>
        </w:rPr>
        <w:t> </w:t>
      </w:r>
      <w:r>
        <w:rPr>
          <w:w w:val="110"/>
        </w:rPr>
        <w:t>conflicts,</w:t>
      </w:r>
      <w:r>
        <w:rPr>
          <w:spacing w:val="-1"/>
          <w:w w:val="110"/>
        </w:rPr>
        <w:t> </w:t>
      </w:r>
      <w:r>
        <w:rPr>
          <w:w w:val="110"/>
        </w:rPr>
        <w:t>they</w:t>
      </w:r>
      <w:r>
        <w:rPr>
          <w:spacing w:val="-1"/>
          <w:w w:val="110"/>
        </w:rPr>
        <w:t> </w:t>
      </w:r>
      <w:r>
        <w:rPr>
          <w:w w:val="110"/>
        </w:rPr>
        <w:t>employed</w:t>
      </w:r>
      <w:r>
        <w:rPr>
          <w:spacing w:val="-1"/>
          <w:w w:val="110"/>
        </w:rPr>
        <w:t> </w:t>
      </w:r>
      <w:r>
        <w:rPr>
          <w:w w:val="110"/>
        </w:rPr>
        <w:t>a</w:t>
      </w:r>
      <w:r>
        <w:rPr>
          <w:spacing w:val="-1"/>
          <w:w w:val="110"/>
        </w:rPr>
        <w:t> </w:t>
      </w:r>
      <w:r>
        <w:rPr>
          <w:w w:val="110"/>
        </w:rPr>
        <w:t>queuing</w:t>
      </w:r>
      <w:r>
        <w:rPr>
          <w:spacing w:val="-1"/>
          <w:w w:val="110"/>
        </w:rPr>
        <w:t> </w:t>
      </w:r>
      <w:r>
        <w:rPr>
          <w:w w:val="110"/>
        </w:rPr>
        <w:t>model</w:t>
      </w:r>
      <w:r>
        <w:rPr>
          <w:spacing w:val="-1"/>
          <w:w w:val="110"/>
        </w:rPr>
        <w:t> </w:t>
      </w:r>
      <w:r>
        <w:rPr>
          <w:w w:val="110"/>
        </w:rPr>
        <w:t>based</w:t>
      </w:r>
      <w:r>
        <w:rPr>
          <w:spacing w:val="-1"/>
          <w:w w:val="110"/>
        </w:rPr>
        <w:t> </w:t>
      </w:r>
      <w:r>
        <w:rPr>
          <w:w w:val="110"/>
        </w:rPr>
        <w:t>on rewards. To enhance their work, the authors could have incorporated</w:t>
      </w:r>
      <w:r>
        <w:rPr>
          <w:spacing w:val="40"/>
          <w:w w:val="110"/>
        </w:rPr>
        <w:t> </w:t>
      </w:r>
      <w:r>
        <w:rPr>
          <w:w w:val="110"/>
        </w:rPr>
        <w:t>an</w:t>
      </w:r>
      <w:r>
        <w:rPr>
          <w:spacing w:val="-8"/>
          <w:w w:val="110"/>
        </w:rPr>
        <w:t> </w:t>
      </w:r>
      <w:r>
        <w:rPr>
          <w:w w:val="110"/>
        </w:rPr>
        <w:t>optimization</w:t>
      </w:r>
      <w:r>
        <w:rPr>
          <w:spacing w:val="-8"/>
          <w:w w:val="110"/>
        </w:rPr>
        <w:t> </w:t>
      </w:r>
      <w:r>
        <w:rPr>
          <w:w w:val="110"/>
        </w:rPr>
        <w:t>benchmark</w:t>
      </w:r>
      <w:r>
        <w:rPr>
          <w:spacing w:val="-8"/>
          <w:w w:val="110"/>
        </w:rPr>
        <w:t> </w:t>
      </w:r>
      <w:r>
        <w:rPr>
          <w:w w:val="110"/>
        </w:rPr>
        <w:t>algorithm</w:t>
      </w:r>
      <w:r>
        <w:rPr>
          <w:spacing w:val="-8"/>
          <w:w w:val="110"/>
        </w:rPr>
        <w:t> </w:t>
      </w:r>
      <w:r>
        <w:rPr>
          <w:w w:val="110"/>
        </w:rPr>
        <w:t>(e.g.,</w:t>
      </w:r>
      <w:r>
        <w:rPr>
          <w:spacing w:val="-8"/>
          <w:w w:val="110"/>
        </w:rPr>
        <w:t> </w:t>
      </w:r>
      <w:r>
        <w:rPr>
          <w:w w:val="110"/>
        </w:rPr>
        <w:t>B&amp;B)</w:t>
      </w:r>
      <w:r>
        <w:rPr>
          <w:spacing w:val="-8"/>
          <w:w w:val="110"/>
        </w:rPr>
        <w:t> </w:t>
      </w:r>
      <w:r>
        <w:rPr>
          <w:w w:val="110"/>
        </w:rPr>
        <w:t>to</w:t>
      </w:r>
      <w:r>
        <w:rPr>
          <w:spacing w:val="-8"/>
          <w:w w:val="110"/>
        </w:rPr>
        <w:t> </w:t>
      </w:r>
      <w:r>
        <w:rPr>
          <w:w w:val="110"/>
        </w:rPr>
        <w:t>provide</w:t>
      </w:r>
      <w:r>
        <w:rPr>
          <w:spacing w:val="-8"/>
          <w:w w:val="110"/>
        </w:rPr>
        <w:t> </w:t>
      </w:r>
      <w:r>
        <w:rPr>
          <w:w w:val="110"/>
        </w:rPr>
        <w:t>a</w:t>
      </w:r>
      <w:r>
        <w:rPr>
          <w:spacing w:val="-8"/>
          <w:w w:val="110"/>
        </w:rPr>
        <w:t> </w:t>
      </w:r>
      <w:r>
        <w:rPr>
          <w:w w:val="110"/>
        </w:rPr>
        <w:t>standard reference</w:t>
      </w:r>
      <w:r>
        <w:rPr>
          <w:spacing w:val="-1"/>
          <w:w w:val="110"/>
        </w:rPr>
        <w:t> </w:t>
      </w:r>
      <w:r>
        <w:rPr>
          <w:w w:val="110"/>
        </w:rPr>
        <w:t>point</w:t>
      </w:r>
      <w:r>
        <w:rPr>
          <w:spacing w:val="-1"/>
          <w:w w:val="110"/>
        </w:rPr>
        <w:t> </w:t>
      </w:r>
      <w:r>
        <w:rPr>
          <w:w w:val="110"/>
        </w:rPr>
        <w:t>for</w:t>
      </w:r>
      <w:r>
        <w:rPr>
          <w:spacing w:val="-1"/>
          <w:w w:val="110"/>
        </w:rPr>
        <w:t> </w:t>
      </w:r>
      <w:r>
        <w:rPr>
          <w:w w:val="110"/>
        </w:rPr>
        <w:t>evaluating</w:t>
      </w:r>
      <w:r>
        <w:rPr>
          <w:spacing w:val="-1"/>
          <w:w w:val="110"/>
        </w:rPr>
        <w:t> </w:t>
      </w:r>
      <w:r>
        <w:rPr>
          <w:w w:val="110"/>
        </w:rPr>
        <w:t>the</w:t>
      </w:r>
      <w:r>
        <w:rPr>
          <w:spacing w:val="-1"/>
          <w:w w:val="110"/>
        </w:rPr>
        <w:t> </w:t>
      </w:r>
      <w:r>
        <w:rPr>
          <w:w w:val="110"/>
        </w:rPr>
        <w:t>performance</w:t>
      </w:r>
      <w:r>
        <w:rPr>
          <w:spacing w:val="-1"/>
          <w:w w:val="110"/>
        </w:rPr>
        <w:t> </w:t>
      </w:r>
      <w:r>
        <w:rPr>
          <w:w w:val="110"/>
        </w:rPr>
        <w:t>and</w:t>
      </w:r>
      <w:r>
        <w:rPr>
          <w:spacing w:val="-1"/>
          <w:w w:val="110"/>
        </w:rPr>
        <w:t> </w:t>
      </w:r>
      <w:r>
        <w:rPr>
          <w:w w:val="110"/>
        </w:rPr>
        <w:t>effectiveness</w:t>
      </w:r>
      <w:r>
        <w:rPr>
          <w:spacing w:val="-1"/>
          <w:w w:val="110"/>
        </w:rPr>
        <w:t> </w:t>
      </w:r>
      <w:r>
        <w:rPr>
          <w:w w:val="110"/>
        </w:rPr>
        <w:t>of</w:t>
      </w:r>
      <w:r>
        <w:rPr>
          <w:spacing w:val="-1"/>
          <w:w w:val="110"/>
        </w:rPr>
        <w:t> </w:t>
      </w:r>
      <w:r>
        <w:rPr>
          <w:w w:val="110"/>
        </w:rPr>
        <w:t>the proposed methods.</w:t>
      </w:r>
    </w:p>
    <w:p>
      <w:pPr>
        <w:pStyle w:val="BodyText"/>
        <w:spacing w:line="271" w:lineRule="auto" w:before="14"/>
        <w:ind w:left="43" w:firstLine="239"/>
        <w:jc w:val="both"/>
      </w:pPr>
      <w:r>
        <w:rPr>
          <w:w w:val="110"/>
        </w:rPr>
        <w:t>The</w:t>
      </w:r>
      <w:r>
        <w:rPr>
          <w:w w:val="110"/>
        </w:rPr>
        <w:t> authors</w:t>
      </w:r>
      <w:r>
        <w:rPr>
          <w:w w:val="110"/>
        </w:rPr>
        <w:t> of</w:t>
      </w:r>
      <w:r>
        <w:rPr>
          <w:w w:val="110"/>
        </w:rPr>
        <w:t> [</w:t>
      </w:r>
      <w:hyperlink w:history="true" w:anchor="_bookmark117">
        <w:r>
          <w:rPr>
            <w:color w:val="007FAC"/>
            <w:w w:val="110"/>
          </w:rPr>
          <w:t>84</w:t>
        </w:r>
      </w:hyperlink>
      <w:r>
        <w:rPr>
          <w:w w:val="110"/>
        </w:rPr>
        <w:t>]</w:t>
      </w:r>
      <w:r>
        <w:rPr>
          <w:w w:val="110"/>
        </w:rPr>
        <w:t> considered</w:t>
      </w:r>
      <w:r>
        <w:rPr>
          <w:w w:val="110"/>
        </w:rPr>
        <w:t> a</w:t>
      </w:r>
      <w:r>
        <w:rPr>
          <w:w w:val="110"/>
        </w:rPr>
        <w:t> multi-server,</w:t>
      </w:r>
      <w:r>
        <w:rPr>
          <w:w w:val="110"/>
        </w:rPr>
        <w:t> multi-device</w:t>
      </w:r>
      <w:r>
        <w:rPr>
          <w:w w:val="110"/>
        </w:rPr>
        <w:t> </w:t>
      </w:r>
      <w:r>
        <w:rPr>
          <w:w w:val="110"/>
        </w:rPr>
        <w:t>en- vironment</w:t>
      </w:r>
      <w:r>
        <w:rPr>
          <w:w w:val="110"/>
        </w:rPr>
        <w:t> where</w:t>
      </w:r>
      <w:r>
        <w:rPr>
          <w:w w:val="110"/>
        </w:rPr>
        <w:t> they</w:t>
      </w:r>
      <w:r>
        <w:rPr>
          <w:w w:val="110"/>
        </w:rPr>
        <w:t> aimed</w:t>
      </w:r>
      <w:r>
        <w:rPr>
          <w:w w:val="110"/>
        </w:rPr>
        <w:t> to</w:t>
      </w:r>
      <w:r>
        <w:rPr>
          <w:w w:val="110"/>
        </w:rPr>
        <w:t> reduce</w:t>
      </w:r>
      <w:r>
        <w:rPr>
          <w:w w:val="110"/>
        </w:rPr>
        <w:t> task</w:t>
      </w:r>
      <w:r>
        <w:rPr>
          <w:w w:val="110"/>
        </w:rPr>
        <w:t> offloading</w:t>
      </w:r>
      <w:r>
        <w:rPr>
          <w:w w:val="110"/>
        </w:rPr>
        <w:t> overhead</w:t>
      </w:r>
      <w:r>
        <w:rPr>
          <w:w w:val="110"/>
        </w:rPr>
        <w:t> by proposing</w:t>
      </w:r>
      <w:r>
        <w:rPr>
          <w:w w:val="110"/>
        </w:rPr>
        <w:t> a</w:t>
      </w:r>
      <w:r>
        <w:rPr>
          <w:w w:val="110"/>
        </w:rPr>
        <w:t> task</w:t>
      </w:r>
      <w:r>
        <w:rPr>
          <w:w w:val="110"/>
        </w:rPr>
        <w:t> offloading</w:t>
      </w:r>
      <w:r>
        <w:rPr>
          <w:w w:val="110"/>
        </w:rPr>
        <w:t> strategy.</w:t>
      </w:r>
      <w:r>
        <w:rPr>
          <w:w w:val="110"/>
        </w:rPr>
        <w:t> They</w:t>
      </w:r>
      <w:r>
        <w:rPr>
          <w:w w:val="110"/>
        </w:rPr>
        <w:t> formulated</w:t>
      </w:r>
      <w:r>
        <w:rPr>
          <w:w w:val="110"/>
        </w:rPr>
        <w:t> an</w:t>
      </w:r>
      <w:r>
        <w:rPr>
          <w:w w:val="110"/>
        </w:rPr>
        <w:t> offloading overhead minimization problem with constraints related to delay and compute</w:t>
      </w:r>
      <w:r>
        <w:rPr>
          <w:spacing w:val="-11"/>
          <w:w w:val="110"/>
        </w:rPr>
        <w:t> </w:t>
      </w:r>
      <w:r>
        <w:rPr>
          <w:w w:val="110"/>
        </w:rPr>
        <w:t>resource</w:t>
      </w:r>
      <w:r>
        <w:rPr>
          <w:spacing w:val="-11"/>
          <w:w w:val="110"/>
        </w:rPr>
        <w:t> </w:t>
      </w:r>
      <w:r>
        <w:rPr>
          <w:w w:val="110"/>
        </w:rPr>
        <w:t>utilization</w:t>
      </w:r>
      <w:r>
        <w:rPr>
          <w:spacing w:val="-11"/>
          <w:w w:val="110"/>
        </w:rPr>
        <w:t> </w:t>
      </w:r>
      <w:r>
        <w:rPr>
          <w:w w:val="110"/>
        </w:rPr>
        <w:t>(CPU</w:t>
      </w:r>
      <w:r>
        <w:rPr>
          <w:spacing w:val="-11"/>
          <w:w w:val="110"/>
        </w:rPr>
        <w:t> </w:t>
      </w:r>
      <w:r>
        <w:rPr>
          <w:w w:val="110"/>
        </w:rPr>
        <w:t>bounds).</w:t>
      </w:r>
      <w:r>
        <w:rPr>
          <w:spacing w:val="-11"/>
          <w:w w:val="110"/>
        </w:rPr>
        <w:t> </w:t>
      </w:r>
      <w:r>
        <w:rPr>
          <w:w w:val="110"/>
        </w:rPr>
        <w:t>To</w:t>
      </w:r>
      <w:r>
        <w:rPr>
          <w:spacing w:val="-11"/>
          <w:w w:val="110"/>
        </w:rPr>
        <w:t> </w:t>
      </w:r>
      <w:r>
        <w:rPr>
          <w:w w:val="110"/>
        </w:rPr>
        <w:t>solve</w:t>
      </w:r>
      <w:r>
        <w:rPr>
          <w:spacing w:val="-11"/>
          <w:w w:val="110"/>
        </w:rPr>
        <w:t> </w:t>
      </w:r>
      <w:r>
        <w:rPr>
          <w:w w:val="110"/>
        </w:rPr>
        <w:t>this</w:t>
      </w:r>
      <w:r>
        <w:rPr>
          <w:spacing w:val="-11"/>
          <w:w w:val="110"/>
        </w:rPr>
        <w:t> </w:t>
      </w:r>
      <w:r>
        <w:rPr>
          <w:w w:val="110"/>
        </w:rPr>
        <w:t>problem,</w:t>
      </w:r>
      <w:r>
        <w:rPr>
          <w:spacing w:val="-11"/>
          <w:w w:val="110"/>
        </w:rPr>
        <w:t> </w:t>
      </w:r>
      <w:r>
        <w:rPr>
          <w:w w:val="110"/>
        </w:rPr>
        <w:t>they utilized</w:t>
      </w:r>
      <w:r>
        <w:rPr>
          <w:spacing w:val="-6"/>
          <w:w w:val="110"/>
        </w:rPr>
        <w:t> </w:t>
      </w:r>
      <w:r>
        <w:rPr>
          <w:w w:val="110"/>
        </w:rPr>
        <w:t>the</w:t>
      </w:r>
      <w:r>
        <w:rPr>
          <w:spacing w:val="-6"/>
          <w:w w:val="110"/>
        </w:rPr>
        <w:t> </w:t>
      </w:r>
      <w:r>
        <w:rPr>
          <w:w w:val="110"/>
        </w:rPr>
        <w:t>Monte</w:t>
      </w:r>
      <w:r>
        <w:rPr>
          <w:spacing w:val="-6"/>
          <w:w w:val="110"/>
        </w:rPr>
        <w:t> </w:t>
      </w:r>
      <w:r>
        <w:rPr>
          <w:w w:val="110"/>
        </w:rPr>
        <w:t>Carlo-based</w:t>
      </w:r>
      <w:r>
        <w:rPr>
          <w:spacing w:val="-6"/>
          <w:w w:val="110"/>
        </w:rPr>
        <w:t> </w:t>
      </w:r>
      <w:r>
        <w:rPr>
          <w:w w:val="110"/>
        </w:rPr>
        <w:t>policy</w:t>
      </w:r>
      <w:r>
        <w:rPr>
          <w:spacing w:val="-6"/>
          <w:w w:val="110"/>
        </w:rPr>
        <w:t> </w:t>
      </w:r>
      <w:r>
        <w:rPr>
          <w:w w:val="110"/>
        </w:rPr>
        <w:t>iteration</w:t>
      </w:r>
      <w:r>
        <w:rPr>
          <w:spacing w:val="-6"/>
          <w:w w:val="110"/>
        </w:rPr>
        <w:t> </w:t>
      </w:r>
      <w:r>
        <w:rPr>
          <w:w w:val="110"/>
        </w:rPr>
        <w:t>method.</w:t>
      </w:r>
      <w:r>
        <w:rPr>
          <w:spacing w:val="-5"/>
          <w:w w:val="110"/>
        </w:rPr>
        <w:t> </w:t>
      </w:r>
      <w:r>
        <w:rPr>
          <w:w w:val="110"/>
        </w:rPr>
        <w:t>In</w:t>
      </w:r>
      <w:r>
        <w:rPr>
          <w:spacing w:val="-6"/>
          <w:w w:val="110"/>
        </w:rPr>
        <w:t> </w:t>
      </w:r>
      <w:r>
        <w:rPr>
          <w:w w:val="110"/>
        </w:rPr>
        <w:t>other</w:t>
      </w:r>
      <w:r>
        <w:rPr>
          <w:spacing w:val="-6"/>
          <w:w w:val="110"/>
        </w:rPr>
        <w:t> </w:t>
      </w:r>
      <w:r>
        <w:rPr>
          <w:w w:val="110"/>
        </w:rPr>
        <w:t>words, they utilized the double DQL algorithm to solve this problem. Double DQL</w:t>
      </w:r>
      <w:r>
        <w:rPr>
          <w:spacing w:val="-1"/>
          <w:w w:val="110"/>
        </w:rPr>
        <w:t> </w:t>
      </w:r>
      <w:r>
        <w:rPr>
          <w:w w:val="110"/>
        </w:rPr>
        <w:t>comprises two identical</w:t>
      </w:r>
      <w:r>
        <w:rPr>
          <w:spacing w:val="-1"/>
          <w:w w:val="110"/>
        </w:rPr>
        <w:t> </w:t>
      </w:r>
      <w:r>
        <w:rPr>
          <w:w w:val="110"/>
        </w:rPr>
        <w:t>Q-networks,</w:t>
      </w:r>
      <w:r>
        <w:rPr>
          <w:spacing w:val="-1"/>
          <w:w w:val="110"/>
        </w:rPr>
        <w:t> </w:t>
      </w:r>
      <w:r>
        <w:rPr>
          <w:w w:val="110"/>
        </w:rPr>
        <w:t>where the target Q-network is</w:t>
      </w:r>
      <w:r>
        <w:rPr>
          <w:spacing w:val="32"/>
          <w:w w:val="110"/>
        </w:rPr>
        <w:t> </w:t>
      </w:r>
      <w:r>
        <w:rPr>
          <w:w w:val="110"/>
        </w:rPr>
        <w:t>used</w:t>
      </w:r>
      <w:r>
        <w:rPr>
          <w:spacing w:val="32"/>
          <w:w w:val="110"/>
        </w:rPr>
        <w:t> </w:t>
      </w:r>
      <w:r>
        <w:rPr>
          <w:w w:val="110"/>
        </w:rPr>
        <w:t>to</w:t>
      </w:r>
      <w:r>
        <w:rPr>
          <w:spacing w:val="32"/>
          <w:w w:val="110"/>
        </w:rPr>
        <w:t> </w:t>
      </w:r>
      <w:r>
        <w:rPr>
          <w:w w:val="110"/>
        </w:rPr>
        <w:t>calculate</w:t>
      </w:r>
      <w:r>
        <w:rPr>
          <w:spacing w:val="32"/>
          <w:w w:val="110"/>
        </w:rPr>
        <w:t> </w:t>
      </w:r>
      <w:r>
        <w:rPr>
          <w:w w:val="110"/>
        </w:rPr>
        <w:t>the</w:t>
      </w:r>
      <w:r>
        <w:rPr>
          <w:spacing w:val="32"/>
          <w:w w:val="110"/>
        </w:rPr>
        <w:t> </w:t>
      </w:r>
      <w:r>
        <w:rPr>
          <w:w w:val="110"/>
        </w:rPr>
        <w:t>target</w:t>
      </w:r>
      <w:r>
        <w:rPr>
          <w:spacing w:val="32"/>
          <w:w w:val="110"/>
        </w:rPr>
        <w:t> </w:t>
      </w:r>
      <w:r>
        <w:rPr>
          <w:w w:val="110"/>
        </w:rPr>
        <w:t>Q-value.</w:t>
      </w:r>
      <w:r>
        <w:rPr>
          <w:spacing w:val="32"/>
          <w:w w:val="110"/>
        </w:rPr>
        <w:t> </w:t>
      </w:r>
      <w:r>
        <w:rPr>
          <w:w w:val="110"/>
        </w:rPr>
        <w:t>They</w:t>
      </w:r>
      <w:r>
        <w:rPr>
          <w:spacing w:val="32"/>
          <w:w w:val="110"/>
        </w:rPr>
        <w:t> </w:t>
      </w:r>
      <w:r>
        <w:rPr>
          <w:w w:val="110"/>
        </w:rPr>
        <w:t>utilized</w:t>
      </w:r>
      <w:r>
        <w:rPr>
          <w:spacing w:val="32"/>
          <w:w w:val="110"/>
        </w:rPr>
        <w:t> </w:t>
      </w:r>
      <w:r>
        <w:rPr>
          <w:w w:val="110"/>
        </w:rPr>
        <w:t>this</w:t>
      </w:r>
      <w:r>
        <w:rPr>
          <w:spacing w:val="32"/>
          <w:w w:val="110"/>
        </w:rPr>
        <w:t> </w:t>
      </w:r>
      <w:r>
        <w:rPr>
          <w:w w:val="110"/>
        </w:rPr>
        <w:t>approach to</w:t>
      </w:r>
      <w:r>
        <w:rPr>
          <w:w w:val="110"/>
        </w:rPr>
        <w:t> generate</w:t>
      </w:r>
      <w:r>
        <w:rPr>
          <w:w w:val="110"/>
        </w:rPr>
        <w:t> better</w:t>
      </w:r>
      <w:r>
        <w:rPr>
          <w:w w:val="110"/>
        </w:rPr>
        <w:t> results</w:t>
      </w:r>
      <w:r>
        <w:rPr>
          <w:w w:val="110"/>
        </w:rPr>
        <w:t> than</w:t>
      </w:r>
      <w:r>
        <w:rPr>
          <w:w w:val="110"/>
        </w:rPr>
        <w:t> edge</w:t>
      </w:r>
      <w:r>
        <w:rPr>
          <w:w w:val="110"/>
        </w:rPr>
        <w:t> computing</w:t>
      </w:r>
      <w:r>
        <w:rPr>
          <w:w w:val="110"/>
        </w:rPr>
        <w:t> and</w:t>
      </w:r>
      <w:r>
        <w:rPr>
          <w:w w:val="110"/>
        </w:rPr>
        <w:t> local</w:t>
      </w:r>
      <w:r>
        <w:rPr>
          <w:w w:val="110"/>
        </w:rPr>
        <w:t> computing- only</w:t>
      </w:r>
      <w:r>
        <w:rPr>
          <w:w w:val="110"/>
        </w:rPr>
        <w:t> algorithms.</w:t>
      </w:r>
      <w:r>
        <w:rPr>
          <w:w w:val="110"/>
        </w:rPr>
        <w:t> They</w:t>
      </w:r>
      <w:r>
        <w:rPr>
          <w:w w:val="110"/>
        </w:rPr>
        <w:t> compared</w:t>
      </w:r>
      <w:r>
        <w:rPr>
          <w:w w:val="110"/>
        </w:rPr>
        <w:t> their</w:t>
      </w:r>
      <w:r>
        <w:rPr>
          <w:w w:val="110"/>
        </w:rPr>
        <w:t> results</w:t>
      </w:r>
      <w:r>
        <w:rPr>
          <w:w w:val="110"/>
        </w:rPr>
        <w:t> with</w:t>
      </w:r>
      <w:r>
        <w:rPr>
          <w:w w:val="110"/>
        </w:rPr>
        <w:t> random</w:t>
      </w:r>
      <w:r>
        <w:rPr>
          <w:w w:val="110"/>
        </w:rPr>
        <w:t> and</w:t>
      </w:r>
      <w:r>
        <w:rPr>
          <w:w w:val="110"/>
        </w:rPr>
        <w:t> edge computing.</w:t>
      </w:r>
      <w:r>
        <w:rPr>
          <w:w w:val="110"/>
        </w:rPr>
        <w:t> To</w:t>
      </w:r>
      <w:r>
        <w:rPr>
          <w:w w:val="110"/>
        </w:rPr>
        <w:t> enhance</w:t>
      </w:r>
      <w:r>
        <w:rPr>
          <w:w w:val="110"/>
        </w:rPr>
        <w:t> their</w:t>
      </w:r>
      <w:r>
        <w:rPr>
          <w:w w:val="110"/>
        </w:rPr>
        <w:t> work,</w:t>
      </w:r>
      <w:r>
        <w:rPr>
          <w:w w:val="110"/>
        </w:rPr>
        <w:t> authors</w:t>
      </w:r>
      <w:r>
        <w:rPr>
          <w:w w:val="110"/>
        </w:rPr>
        <w:t> could</w:t>
      </w:r>
      <w:r>
        <w:rPr>
          <w:w w:val="110"/>
        </w:rPr>
        <w:t> have</w:t>
      </w:r>
      <w:r>
        <w:rPr>
          <w:w w:val="110"/>
        </w:rPr>
        <w:t> incorporated</w:t>
      </w:r>
      <w:r>
        <w:rPr>
          <w:spacing w:val="80"/>
          <w:w w:val="110"/>
        </w:rPr>
        <w:t> </w:t>
      </w:r>
      <w:r>
        <w:rPr>
          <w:w w:val="110"/>
        </w:rPr>
        <w:t>an</w:t>
      </w:r>
      <w:r>
        <w:rPr>
          <w:spacing w:val="-8"/>
          <w:w w:val="110"/>
        </w:rPr>
        <w:t> </w:t>
      </w:r>
      <w:r>
        <w:rPr>
          <w:w w:val="110"/>
        </w:rPr>
        <w:t>optimization</w:t>
      </w:r>
      <w:r>
        <w:rPr>
          <w:spacing w:val="-8"/>
          <w:w w:val="110"/>
        </w:rPr>
        <w:t> </w:t>
      </w:r>
      <w:r>
        <w:rPr>
          <w:w w:val="110"/>
        </w:rPr>
        <w:t>benchmark</w:t>
      </w:r>
      <w:r>
        <w:rPr>
          <w:spacing w:val="-8"/>
          <w:w w:val="110"/>
        </w:rPr>
        <w:t> </w:t>
      </w:r>
      <w:r>
        <w:rPr>
          <w:w w:val="110"/>
        </w:rPr>
        <w:t>algorithm</w:t>
      </w:r>
      <w:r>
        <w:rPr>
          <w:spacing w:val="-8"/>
          <w:w w:val="110"/>
        </w:rPr>
        <w:t> </w:t>
      </w:r>
      <w:r>
        <w:rPr>
          <w:w w:val="110"/>
        </w:rPr>
        <w:t>(e.g.,</w:t>
      </w:r>
      <w:r>
        <w:rPr>
          <w:spacing w:val="-8"/>
          <w:w w:val="110"/>
        </w:rPr>
        <w:t> </w:t>
      </w:r>
      <w:r>
        <w:rPr>
          <w:w w:val="110"/>
        </w:rPr>
        <w:t>B&amp;B)</w:t>
      </w:r>
      <w:r>
        <w:rPr>
          <w:spacing w:val="-8"/>
          <w:w w:val="110"/>
        </w:rPr>
        <w:t> </w:t>
      </w:r>
      <w:r>
        <w:rPr>
          <w:w w:val="110"/>
        </w:rPr>
        <w:t>to</w:t>
      </w:r>
      <w:r>
        <w:rPr>
          <w:spacing w:val="-8"/>
          <w:w w:val="110"/>
        </w:rPr>
        <w:t> </w:t>
      </w:r>
      <w:r>
        <w:rPr>
          <w:w w:val="110"/>
        </w:rPr>
        <w:t>provide</w:t>
      </w:r>
      <w:r>
        <w:rPr>
          <w:spacing w:val="-8"/>
          <w:w w:val="110"/>
        </w:rPr>
        <w:t> </w:t>
      </w:r>
      <w:r>
        <w:rPr>
          <w:w w:val="110"/>
        </w:rPr>
        <w:t>a</w:t>
      </w:r>
      <w:r>
        <w:rPr>
          <w:spacing w:val="-8"/>
          <w:w w:val="110"/>
        </w:rPr>
        <w:t> </w:t>
      </w:r>
      <w:r>
        <w:rPr>
          <w:w w:val="110"/>
        </w:rPr>
        <w:t>standard reference</w:t>
      </w:r>
      <w:r>
        <w:rPr>
          <w:spacing w:val="-1"/>
          <w:w w:val="110"/>
        </w:rPr>
        <w:t> </w:t>
      </w:r>
      <w:r>
        <w:rPr>
          <w:w w:val="110"/>
        </w:rPr>
        <w:t>point</w:t>
      </w:r>
      <w:r>
        <w:rPr>
          <w:spacing w:val="-1"/>
          <w:w w:val="110"/>
        </w:rPr>
        <w:t> </w:t>
      </w:r>
      <w:r>
        <w:rPr>
          <w:w w:val="110"/>
        </w:rPr>
        <w:t>for</w:t>
      </w:r>
      <w:r>
        <w:rPr>
          <w:spacing w:val="-1"/>
          <w:w w:val="110"/>
        </w:rPr>
        <w:t> </w:t>
      </w:r>
      <w:r>
        <w:rPr>
          <w:w w:val="110"/>
        </w:rPr>
        <w:t>evaluating</w:t>
      </w:r>
      <w:r>
        <w:rPr>
          <w:spacing w:val="-1"/>
          <w:w w:val="110"/>
        </w:rPr>
        <w:t> </w:t>
      </w:r>
      <w:r>
        <w:rPr>
          <w:w w:val="110"/>
        </w:rPr>
        <w:t>the</w:t>
      </w:r>
      <w:r>
        <w:rPr>
          <w:spacing w:val="-1"/>
          <w:w w:val="110"/>
        </w:rPr>
        <w:t> </w:t>
      </w:r>
      <w:r>
        <w:rPr>
          <w:w w:val="110"/>
        </w:rPr>
        <w:t>performance</w:t>
      </w:r>
      <w:r>
        <w:rPr>
          <w:spacing w:val="-1"/>
          <w:w w:val="110"/>
        </w:rPr>
        <w:t> </w:t>
      </w:r>
      <w:r>
        <w:rPr>
          <w:w w:val="110"/>
        </w:rPr>
        <w:t>and</w:t>
      </w:r>
      <w:r>
        <w:rPr>
          <w:spacing w:val="-1"/>
          <w:w w:val="110"/>
        </w:rPr>
        <w:t> </w:t>
      </w:r>
      <w:r>
        <w:rPr>
          <w:w w:val="110"/>
        </w:rPr>
        <w:t>effectiveness</w:t>
      </w:r>
      <w:r>
        <w:rPr>
          <w:spacing w:val="-1"/>
          <w:w w:val="110"/>
        </w:rPr>
        <w:t> </w:t>
      </w:r>
      <w:r>
        <w:rPr>
          <w:w w:val="110"/>
        </w:rPr>
        <w:t>of</w:t>
      </w:r>
      <w:r>
        <w:rPr>
          <w:spacing w:val="-1"/>
          <w:w w:val="110"/>
        </w:rPr>
        <w:t> </w:t>
      </w:r>
      <w:r>
        <w:rPr>
          <w:w w:val="110"/>
        </w:rPr>
        <w:t>the proposed methods.</w:t>
      </w:r>
    </w:p>
    <w:p>
      <w:pPr>
        <w:pStyle w:val="BodyText"/>
        <w:spacing w:line="271" w:lineRule="auto" w:before="13"/>
        <w:ind w:left="43" w:firstLine="239"/>
        <w:jc w:val="both"/>
      </w:pPr>
      <w:r>
        <w:rPr>
          <w:w w:val="110"/>
        </w:rPr>
        <w:t>In</w:t>
      </w:r>
      <w:r>
        <w:rPr>
          <w:w w:val="110"/>
        </w:rPr>
        <w:t> [</w:t>
      </w:r>
      <w:hyperlink w:history="true" w:anchor="_bookmark81">
        <w:r>
          <w:rPr>
            <w:color w:val="007FAC"/>
            <w:w w:val="110"/>
          </w:rPr>
          <w:t>48</w:t>
        </w:r>
      </w:hyperlink>
      <w:r>
        <w:rPr>
          <w:w w:val="110"/>
        </w:rPr>
        <w:t>],</w:t>
      </w:r>
      <w:r>
        <w:rPr>
          <w:w w:val="110"/>
        </w:rPr>
        <w:t> the</w:t>
      </w:r>
      <w:r>
        <w:rPr>
          <w:w w:val="110"/>
        </w:rPr>
        <w:t> authors</w:t>
      </w:r>
      <w:r>
        <w:rPr>
          <w:w w:val="110"/>
        </w:rPr>
        <w:t> considered</w:t>
      </w:r>
      <w:r>
        <w:rPr>
          <w:w w:val="110"/>
        </w:rPr>
        <w:t> a</w:t>
      </w:r>
      <w:r>
        <w:rPr>
          <w:w w:val="110"/>
        </w:rPr>
        <w:t> vehicular</w:t>
      </w:r>
      <w:r>
        <w:rPr>
          <w:w w:val="110"/>
        </w:rPr>
        <w:t> environment,</w:t>
      </w:r>
      <w:r>
        <w:rPr>
          <w:w w:val="110"/>
        </w:rPr>
        <w:t> </w:t>
      </w:r>
      <w:r>
        <w:rPr>
          <w:w w:val="110"/>
        </w:rPr>
        <w:t>empha- sizing task offloading and migration to enhance resource management through</w:t>
      </w:r>
      <w:r>
        <w:rPr>
          <w:w w:val="110"/>
        </w:rPr>
        <w:t> collaboration</w:t>
      </w:r>
      <w:r>
        <w:rPr>
          <w:w w:val="110"/>
        </w:rPr>
        <w:t> between</w:t>
      </w:r>
      <w:r>
        <w:rPr>
          <w:w w:val="110"/>
        </w:rPr>
        <w:t> MEC</w:t>
      </w:r>
      <w:r>
        <w:rPr>
          <w:w w:val="110"/>
        </w:rPr>
        <w:t> and</w:t>
      </w:r>
      <w:r>
        <w:rPr>
          <w:w w:val="110"/>
        </w:rPr>
        <w:t> cloud</w:t>
      </w:r>
      <w:r>
        <w:rPr>
          <w:w w:val="110"/>
        </w:rPr>
        <w:t> servers.</w:t>
      </w:r>
      <w:r>
        <w:rPr>
          <w:w w:val="110"/>
        </w:rPr>
        <w:t> They</w:t>
      </w:r>
      <w:r>
        <w:rPr>
          <w:w w:val="110"/>
        </w:rPr>
        <w:t> formu- lated</w:t>
      </w:r>
      <w:r>
        <w:rPr>
          <w:spacing w:val="40"/>
          <w:w w:val="110"/>
        </w:rPr>
        <w:t> </w:t>
      </w:r>
      <w:r>
        <w:rPr>
          <w:w w:val="110"/>
        </w:rPr>
        <w:t>the</w:t>
      </w:r>
      <w:r>
        <w:rPr>
          <w:spacing w:val="40"/>
          <w:w w:val="110"/>
        </w:rPr>
        <w:t> </w:t>
      </w:r>
      <w:r>
        <w:rPr>
          <w:w w:val="110"/>
        </w:rPr>
        <w:t>problem</w:t>
      </w:r>
      <w:r>
        <w:rPr>
          <w:spacing w:val="40"/>
          <w:w w:val="110"/>
        </w:rPr>
        <w:t> </w:t>
      </w:r>
      <w:r>
        <w:rPr>
          <w:w w:val="110"/>
        </w:rPr>
        <w:t>as</w:t>
      </w:r>
      <w:r>
        <w:rPr>
          <w:spacing w:val="40"/>
          <w:w w:val="110"/>
        </w:rPr>
        <w:t> </w:t>
      </w:r>
      <w:r>
        <w:rPr>
          <w:w w:val="110"/>
        </w:rPr>
        <w:t>maximizing</w:t>
      </w:r>
      <w:r>
        <w:rPr>
          <w:spacing w:val="40"/>
          <w:w w:val="110"/>
        </w:rPr>
        <w:t> </w:t>
      </w:r>
      <w:r>
        <w:rPr>
          <w:w w:val="110"/>
        </w:rPr>
        <w:t>the</w:t>
      </w:r>
      <w:r>
        <w:rPr>
          <w:spacing w:val="40"/>
          <w:w w:val="110"/>
        </w:rPr>
        <w:t> </w:t>
      </w:r>
      <w:r>
        <w:rPr>
          <w:w w:val="110"/>
        </w:rPr>
        <w:t>acceptance</w:t>
      </w:r>
      <w:r>
        <w:rPr>
          <w:spacing w:val="40"/>
          <w:w w:val="110"/>
        </w:rPr>
        <w:t> </w:t>
      </w:r>
      <w:r>
        <w:rPr>
          <w:w w:val="110"/>
        </w:rPr>
        <w:t>rate</w:t>
      </w:r>
      <w:r>
        <w:rPr>
          <w:spacing w:val="40"/>
          <w:w w:val="110"/>
        </w:rPr>
        <w:t> </w:t>
      </w:r>
      <w:r>
        <w:rPr>
          <w:w w:val="110"/>
        </w:rPr>
        <w:t>within</w:t>
      </w:r>
      <w:r>
        <w:rPr>
          <w:spacing w:val="40"/>
          <w:w w:val="110"/>
        </w:rPr>
        <w:t> </w:t>
      </w:r>
      <w:r>
        <w:rPr>
          <w:w w:val="110"/>
        </w:rPr>
        <w:t>time and</w:t>
      </w:r>
      <w:r>
        <w:rPr>
          <w:spacing w:val="40"/>
          <w:w w:val="110"/>
        </w:rPr>
        <w:t> </w:t>
      </w:r>
      <w:r>
        <w:rPr>
          <w:w w:val="110"/>
        </w:rPr>
        <w:t>resource</w:t>
      </w:r>
      <w:r>
        <w:rPr>
          <w:spacing w:val="40"/>
          <w:w w:val="110"/>
        </w:rPr>
        <w:t> </w:t>
      </w:r>
      <w:r>
        <w:rPr>
          <w:w w:val="110"/>
        </w:rPr>
        <w:t>constraints,</w:t>
      </w:r>
      <w:r>
        <w:rPr>
          <w:spacing w:val="40"/>
          <w:w w:val="110"/>
        </w:rPr>
        <w:t> </w:t>
      </w:r>
      <w:r>
        <w:rPr>
          <w:w w:val="110"/>
        </w:rPr>
        <w:t>involving</w:t>
      </w:r>
      <w:r>
        <w:rPr>
          <w:spacing w:val="40"/>
          <w:w w:val="110"/>
        </w:rPr>
        <w:t> </w:t>
      </w:r>
      <w:r>
        <w:rPr>
          <w:w w:val="110"/>
        </w:rPr>
        <w:t>five</w:t>
      </w:r>
      <w:r>
        <w:rPr>
          <w:spacing w:val="40"/>
          <w:w w:val="110"/>
        </w:rPr>
        <w:t> </w:t>
      </w:r>
      <w:r>
        <w:rPr>
          <w:w w:val="110"/>
        </w:rPr>
        <w:t>distinct</w:t>
      </w:r>
      <w:r>
        <w:rPr>
          <w:spacing w:val="40"/>
          <w:w w:val="110"/>
        </w:rPr>
        <w:t> </w:t>
      </w:r>
      <w:r>
        <w:rPr>
          <w:w w:val="110"/>
        </w:rPr>
        <w:t>constraints</w:t>
      </w:r>
      <w:r>
        <w:rPr>
          <w:spacing w:val="40"/>
          <w:w w:val="110"/>
        </w:rPr>
        <w:t> </w:t>
      </w:r>
      <w:r>
        <w:rPr>
          <w:w w:val="110"/>
        </w:rPr>
        <w:t>related to</w:t>
      </w:r>
      <w:r>
        <w:rPr>
          <w:w w:val="110"/>
        </w:rPr>
        <w:t> compute</w:t>
      </w:r>
      <w:r>
        <w:rPr>
          <w:w w:val="110"/>
        </w:rPr>
        <w:t> resource</w:t>
      </w:r>
      <w:r>
        <w:rPr>
          <w:w w:val="110"/>
        </w:rPr>
        <w:t> utilization</w:t>
      </w:r>
      <w:r>
        <w:rPr>
          <w:w w:val="110"/>
        </w:rPr>
        <w:t> (CPU</w:t>
      </w:r>
      <w:r>
        <w:rPr>
          <w:w w:val="110"/>
        </w:rPr>
        <w:t> bounds),</w:t>
      </w:r>
      <w:r>
        <w:rPr>
          <w:w w:val="110"/>
        </w:rPr>
        <w:t> link,</w:t>
      </w:r>
      <w:r>
        <w:rPr>
          <w:w w:val="110"/>
        </w:rPr>
        <w:t> and</w:t>
      </w:r>
      <w:r>
        <w:rPr>
          <w:w w:val="110"/>
        </w:rPr>
        <w:t> delay.</w:t>
      </w:r>
      <w:r>
        <w:rPr>
          <w:w w:val="110"/>
        </w:rPr>
        <w:t> Their proposed solution leveraged a reinforcement learning-based algorithm for</w:t>
      </w:r>
      <w:r>
        <w:rPr>
          <w:spacing w:val="-8"/>
          <w:w w:val="110"/>
        </w:rPr>
        <w:t> </w:t>
      </w:r>
      <w:r>
        <w:rPr>
          <w:w w:val="110"/>
        </w:rPr>
        <w:t>selecting</w:t>
      </w:r>
      <w:r>
        <w:rPr>
          <w:spacing w:val="-8"/>
          <w:w w:val="110"/>
        </w:rPr>
        <w:t> </w:t>
      </w:r>
      <w:r>
        <w:rPr>
          <w:w w:val="110"/>
        </w:rPr>
        <w:t>the</w:t>
      </w:r>
      <w:r>
        <w:rPr>
          <w:spacing w:val="-8"/>
          <w:w w:val="110"/>
        </w:rPr>
        <w:t> </w:t>
      </w:r>
      <w:r>
        <w:rPr>
          <w:w w:val="110"/>
        </w:rPr>
        <w:t>execution</w:t>
      </w:r>
      <w:r>
        <w:rPr>
          <w:spacing w:val="-8"/>
          <w:w w:val="110"/>
        </w:rPr>
        <w:t> </w:t>
      </w:r>
      <w:r>
        <w:rPr>
          <w:w w:val="110"/>
        </w:rPr>
        <w:t>node.</w:t>
      </w:r>
      <w:r>
        <w:rPr>
          <w:spacing w:val="-8"/>
          <w:w w:val="110"/>
        </w:rPr>
        <w:t> </w:t>
      </w:r>
      <w:r>
        <w:rPr>
          <w:w w:val="110"/>
        </w:rPr>
        <w:t>If</w:t>
      </w:r>
      <w:r>
        <w:rPr>
          <w:spacing w:val="-8"/>
          <w:w w:val="110"/>
        </w:rPr>
        <w:t> </w:t>
      </w:r>
      <w:r>
        <w:rPr>
          <w:w w:val="110"/>
        </w:rPr>
        <w:t>the</w:t>
      </w:r>
      <w:r>
        <w:rPr>
          <w:spacing w:val="-8"/>
          <w:w w:val="110"/>
        </w:rPr>
        <w:t> </w:t>
      </w:r>
      <w:r>
        <w:rPr>
          <w:w w:val="110"/>
        </w:rPr>
        <w:t>task’s</w:t>
      </w:r>
      <w:r>
        <w:rPr>
          <w:spacing w:val="-8"/>
          <w:w w:val="110"/>
        </w:rPr>
        <w:t> </w:t>
      </w:r>
      <w:r>
        <w:rPr>
          <w:w w:val="110"/>
        </w:rPr>
        <w:t>execution</w:t>
      </w:r>
      <w:r>
        <w:rPr>
          <w:spacing w:val="-8"/>
          <w:w w:val="110"/>
        </w:rPr>
        <w:t> </w:t>
      </w:r>
      <w:r>
        <w:rPr>
          <w:w w:val="110"/>
        </w:rPr>
        <w:t>time</w:t>
      </w:r>
      <w:r>
        <w:rPr>
          <w:spacing w:val="-8"/>
          <w:w w:val="110"/>
        </w:rPr>
        <w:t> </w:t>
      </w:r>
      <w:r>
        <w:rPr>
          <w:w w:val="110"/>
        </w:rPr>
        <w:t>was</w:t>
      </w:r>
      <w:r>
        <w:rPr>
          <w:spacing w:val="-8"/>
          <w:w w:val="110"/>
        </w:rPr>
        <w:t> </w:t>
      </w:r>
      <w:r>
        <w:rPr>
          <w:w w:val="110"/>
        </w:rPr>
        <w:t>within the</w:t>
      </w:r>
      <w:r>
        <w:rPr>
          <w:w w:val="110"/>
        </w:rPr>
        <w:t> resources</w:t>
      </w:r>
      <w:r>
        <w:rPr>
          <w:w w:val="110"/>
        </w:rPr>
        <w:t> available</w:t>
      </w:r>
      <w:r>
        <w:rPr>
          <w:w w:val="110"/>
        </w:rPr>
        <w:t> at</w:t>
      </w:r>
      <w:r>
        <w:rPr>
          <w:w w:val="110"/>
        </w:rPr>
        <w:t> the</w:t>
      </w:r>
      <w:r>
        <w:rPr>
          <w:w w:val="110"/>
        </w:rPr>
        <w:t> local</w:t>
      </w:r>
      <w:r>
        <w:rPr>
          <w:w w:val="110"/>
        </w:rPr>
        <w:t> node,</w:t>
      </w:r>
      <w:r>
        <w:rPr>
          <w:w w:val="110"/>
        </w:rPr>
        <w:t> it</w:t>
      </w:r>
      <w:r>
        <w:rPr>
          <w:w w:val="110"/>
        </w:rPr>
        <w:t> was</w:t>
      </w:r>
      <w:r>
        <w:rPr>
          <w:w w:val="110"/>
        </w:rPr>
        <w:t> executed</w:t>
      </w:r>
      <w:r>
        <w:rPr>
          <w:w w:val="110"/>
        </w:rPr>
        <w:t> locally; otherwise,</w:t>
      </w:r>
      <w:r>
        <w:rPr>
          <w:spacing w:val="34"/>
          <w:w w:val="110"/>
        </w:rPr>
        <w:t> </w:t>
      </w:r>
      <w:r>
        <w:rPr>
          <w:w w:val="110"/>
        </w:rPr>
        <w:t>a</w:t>
      </w:r>
      <w:r>
        <w:rPr>
          <w:spacing w:val="34"/>
          <w:w w:val="110"/>
        </w:rPr>
        <w:t> </w:t>
      </w:r>
      <w:r>
        <w:rPr>
          <w:w w:val="110"/>
        </w:rPr>
        <w:t>reinforcement</w:t>
      </w:r>
      <w:r>
        <w:rPr>
          <w:spacing w:val="34"/>
          <w:w w:val="110"/>
        </w:rPr>
        <w:t> </w:t>
      </w:r>
      <w:r>
        <w:rPr>
          <w:w w:val="110"/>
        </w:rPr>
        <w:t>learning-based</w:t>
      </w:r>
      <w:r>
        <w:rPr>
          <w:spacing w:val="34"/>
          <w:w w:val="110"/>
        </w:rPr>
        <w:t> </w:t>
      </w:r>
      <w:r>
        <w:rPr>
          <w:w w:val="110"/>
        </w:rPr>
        <w:t>algorithm</w:t>
      </w:r>
      <w:r>
        <w:rPr>
          <w:spacing w:val="34"/>
          <w:w w:val="110"/>
        </w:rPr>
        <w:t> </w:t>
      </w:r>
      <w:r>
        <w:rPr>
          <w:w w:val="110"/>
        </w:rPr>
        <w:t>determined</w:t>
      </w:r>
      <w:r>
        <w:rPr>
          <w:spacing w:val="34"/>
          <w:w w:val="110"/>
        </w:rPr>
        <w:t> </w:t>
      </w:r>
      <w:r>
        <w:rPr>
          <w:spacing w:val="-5"/>
          <w:w w:val="110"/>
        </w:rPr>
        <w:t>the</w:t>
      </w:r>
    </w:p>
    <w:p>
      <w:pPr>
        <w:pStyle w:val="BodyText"/>
        <w:spacing w:line="271" w:lineRule="auto" w:before="90"/>
        <w:ind w:left="43" w:right="41"/>
        <w:jc w:val="both"/>
      </w:pPr>
      <w:r>
        <w:rPr/>
        <w:br w:type="column"/>
      </w:r>
      <w:r>
        <w:rPr>
          <w:w w:val="110"/>
        </w:rPr>
        <w:t>offloading</w:t>
      </w:r>
      <w:r>
        <w:rPr>
          <w:spacing w:val="-4"/>
          <w:w w:val="110"/>
        </w:rPr>
        <w:t> </w:t>
      </w:r>
      <w:r>
        <w:rPr>
          <w:w w:val="110"/>
        </w:rPr>
        <w:t>node</w:t>
      </w:r>
      <w:r>
        <w:rPr>
          <w:spacing w:val="-4"/>
          <w:w w:val="110"/>
        </w:rPr>
        <w:t> </w:t>
      </w:r>
      <w:r>
        <w:rPr>
          <w:w w:val="110"/>
        </w:rPr>
        <w:t>for</w:t>
      </w:r>
      <w:r>
        <w:rPr>
          <w:spacing w:val="-4"/>
          <w:w w:val="110"/>
        </w:rPr>
        <w:t> </w:t>
      </w:r>
      <w:r>
        <w:rPr>
          <w:w w:val="110"/>
        </w:rPr>
        <w:t>that</w:t>
      </w:r>
      <w:r>
        <w:rPr>
          <w:spacing w:val="-4"/>
          <w:w w:val="110"/>
        </w:rPr>
        <w:t> </w:t>
      </w:r>
      <w:r>
        <w:rPr>
          <w:w w:val="110"/>
        </w:rPr>
        <w:t>specific</w:t>
      </w:r>
      <w:r>
        <w:rPr>
          <w:spacing w:val="-4"/>
          <w:w w:val="110"/>
        </w:rPr>
        <w:t> </w:t>
      </w:r>
      <w:r>
        <w:rPr>
          <w:w w:val="110"/>
        </w:rPr>
        <w:t>task.</w:t>
      </w:r>
      <w:r>
        <w:rPr>
          <w:spacing w:val="-4"/>
          <w:w w:val="110"/>
        </w:rPr>
        <w:t> </w:t>
      </w:r>
      <w:r>
        <w:rPr>
          <w:w w:val="110"/>
        </w:rPr>
        <w:t>The</w:t>
      </w:r>
      <w:r>
        <w:rPr>
          <w:spacing w:val="-4"/>
          <w:w w:val="110"/>
        </w:rPr>
        <w:t> </w:t>
      </w:r>
      <w:r>
        <w:rPr>
          <w:w w:val="110"/>
        </w:rPr>
        <w:t>authors</w:t>
      </w:r>
      <w:r>
        <w:rPr>
          <w:spacing w:val="-4"/>
          <w:w w:val="110"/>
        </w:rPr>
        <w:t> </w:t>
      </w:r>
      <w:r>
        <w:rPr>
          <w:w w:val="110"/>
        </w:rPr>
        <w:t>compared</w:t>
      </w:r>
      <w:r>
        <w:rPr>
          <w:spacing w:val="-4"/>
          <w:w w:val="110"/>
        </w:rPr>
        <w:t> </w:t>
      </w:r>
      <w:r>
        <w:rPr>
          <w:w w:val="110"/>
        </w:rPr>
        <w:t>their</w:t>
      </w:r>
      <w:r>
        <w:rPr>
          <w:spacing w:val="-4"/>
          <w:w w:val="110"/>
        </w:rPr>
        <w:t> </w:t>
      </w:r>
      <w:r>
        <w:rPr>
          <w:w w:val="110"/>
        </w:rPr>
        <w:t>work with</w:t>
      </w:r>
      <w:r>
        <w:rPr>
          <w:w w:val="110"/>
        </w:rPr>
        <w:t> random</w:t>
      </w:r>
      <w:r>
        <w:rPr>
          <w:w w:val="110"/>
        </w:rPr>
        <w:t> task</w:t>
      </w:r>
      <w:r>
        <w:rPr>
          <w:w w:val="110"/>
        </w:rPr>
        <w:t> assignment</w:t>
      </w:r>
      <w:r>
        <w:rPr>
          <w:w w:val="110"/>
        </w:rPr>
        <w:t> (i.e.,</w:t>
      </w:r>
      <w:r>
        <w:rPr>
          <w:w w:val="110"/>
        </w:rPr>
        <w:t> assign</w:t>
      </w:r>
      <w:r>
        <w:rPr>
          <w:w w:val="110"/>
        </w:rPr>
        <w:t> incoming</w:t>
      </w:r>
      <w:r>
        <w:rPr>
          <w:w w:val="110"/>
        </w:rPr>
        <w:t> tasks</w:t>
      </w:r>
      <w:r>
        <w:rPr>
          <w:w w:val="110"/>
        </w:rPr>
        <w:t> to</w:t>
      </w:r>
      <w:r>
        <w:rPr>
          <w:w w:val="110"/>
        </w:rPr>
        <w:t> MECs randomly)</w:t>
      </w:r>
      <w:r>
        <w:rPr>
          <w:w w:val="110"/>
        </w:rPr>
        <w:t> and</w:t>
      </w:r>
      <w:r>
        <w:rPr>
          <w:w w:val="110"/>
        </w:rPr>
        <w:t> greedy</w:t>
      </w:r>
      <w:r>
        <w:rPr>
          <w:w w:val="110"/>
        </w:rPr>
        <w:t> task</w:t>
      </w:r>
      <w:r>
        <w:rPr>
          <w:w w:val="110"/>
        </w:rPr>
        <w:t> assignment</w:t>
      </w:r>
      <w:r>
        <w:rPr>
          <w:w w:val="110"/>
        </w:rPr>
        <w:t> (i.e.,</w:t>
      </w:r>
      <w:r>
        <w:rPr>
          <w:w w:val="110"/>
        </w:rPr>
        <w:t> assign</w:t>
      </w:r>
      <w:r>
        <w:rPr>
          <w:w w:val="110"/>
        </w:rPr>
        <w:t> incoming</w:t>
      </w:r>
      <w:r>
        <w:rPr>
          <w:w w:val="110"/>
        </w:rPr>
        <w:t> tasks</w:t>
      </w:r>
      <w:r>
        <w:rPr>
          <w:w w:val="110"/>
        </w:rPr>
        <w:t> to MEC</w:t>
      </w:r>
      <w:r>
        <w:rPr>
          <w:spacing w:val="13"/>
          <w:w w:val="110"/>
        </w:rPr>
        <w:t> </w:t>
      </w:r>
      <w:r>
        <w:rPr>
          <w:w w:val="110"/>
        </w:rPr>
        <w:t>with</w:t>
      </w:r>
      <w:r>
        <w:rPr>
          <w:spacing w:val="13"/>
          <w:w w:val="110"/>
        </w:rPr>
        <w:t> </w:t>
      </w:r>
      <w:r>
        <w:rPr>
          <w:w w:val="110"/>
        </w:rPr>
        <w:t>the</w:t>
      </w:r>
      <w:r>
        <w:rPr>
          <w:spacing w:val="13"/>
          <w:w w:val="110"/>
        </w:rPr>
        <w:t> </w:t>
      </w:r>
      <w:r>
        <w:rPr>
          <w:w w:val="110"/>
        </w:rPr>
        <w:t>most</w:t>
      </w:r>
      <w:r>
        <w:rPr>
          <w:spacing w:val="13"/>
          <w:w w:val="110"/>
        </w:rPr>
        <w:t> </w:t>
      </w:r>
      <w:r>
        <w:rPr>
          <w:w w:val="110"/>
        </w:rPr>
        <w:t>resources)</w:t>
      </w:r>
      <w:r>
        <w:rPr>
          <w:spacing w:val="13"/>
          <w:w w:val="110"/>
        </w:rPr>
        <w:t> </w:t>
      </w:r>
      <w:r>
        <w:rPr>
          <w:w w:val="110"/>
        </w:rPr>
        <w:t>results.</w:t>
      </w:r>
      <w:r>
        <w:rPr>
          <w:spacing w:val="13"/>
          <w:w w:val="110"/>
        </w:rPr>
        <w:t> </w:t>
      </w:r>
      <w:r>
        <w:rPr>
          <w:w w:val="110"/>
        </w:rPr>
        <w:t>In</w:t>
      </w:r>
      <w:r>
        <w:rPr>
          <w:spacing w:val="13"/>
          <w:w w:val="110"/>
        </w:rPr>
        <w:t> </w:t>
      </w:r>
      <w:r>
        <w:rPr>
          <w:w w:val="110"/>
        </w:rPr>
        <w:t>[</w:t>
      </w:r>
      <w:hyperlink w:history="true" w:anchor="_bookmark82">
        <w:r>
          <w:rPr>
            <w:color w:val="007FAC"/>
            <w:w w:val="110"/>
          </w:rPr>
          <w:t>49</w:t>
        </w:r>
      </w:hyperlink>
      <w:r>
        <w:rPr>
          <w:w w:val="110"/>
        </w:rPr>
        <w:t>],</w:t>
      </w:r>
      <w:r>
        <w:rPr>
          <w:spacing w:val="13"/>
          <w:w w:val="110"/>
        </w:rPr>
        <w:t> </w:t>
      </w:r>
      <w:r>
        <w:rPr>
          <w:w w:val="110"/>
        </w:rPr>
        <w:t>the</w:t>
      </w:r>
      <w:r>
        <w:rPr>
          <w:spacing w:val="13"/>
          <w:w w:val="110"/>
        </w:rPr>
        <w:t> </w:t>
      </w:r>
      <w:r>
        <w:rPr>
          <w:w w:val="110"/>
        </w:rPr>
        <w:t>authors</w:t>
      </w:r>
      <w:r>
        <w:rPr>
          <w:spacing w:val="13"/>
          <w:w w:val="110"/>
        </w:rPr>
        <w:t> </w:t>
      </w:r>
      <w:r>
        <w:rPr>
          <w:w w:val="110"/>
        </w:rPr>
        <w:t>developed a hybrid traffic control scheme to enhance successful packet transmis- sions.</w:t>
      </w:r>
      <w:r>
        <w:rPr>
          <w:w w:val="110"/>
        </w:rPr>
        <w:t> They</w:t>
      </w:r>
      <w:r>
        <w:rPr>
          <w:w w:val="110"/>
        </w:rPr>
        <w:t> framed</w:t>
      </w:r>
      <w:r>
        <w:rPr>
          <w:w w:val="110"/>
        </w:rPr>
        <w:t> the</w:t>
      </w:r>
      <w:r>
        <w:rPr>
          <w:w w:val="110"/>
        </w:rPr>
        <w:t> problem</w:t>
      </w:r>
      <w:r>
        <w:rPr>
          <w:w w:val="110"/>
        </w:rPr>
        <w:t> as</w:t>
      </w:r>
      <w:r>
        <w:rPr>
          <w:w w:val="110"/>
        </w:rPr>
        <w:t> maximizing</w:t>
      </w:r>
      <w:r>
        <w:rPr>
          <w:w w:val="110"/>
        </w:rPr>
        <w:t> number</w:t>
      </w:r>
      <w:r>
        <w:rPr>
          <w:w w:val="110"/>
        </w:rPr>
        <w:t> of</w:t>
      </w:r>
      <w:r>
        <w:rPr>
          <w:w w:val="110"/>
        </w:rPr>
        <w:t> successful devices</w:t>
      </w:r>
      <w:r>
        <w:rPr>
          <w:w w:val="110"/>
        </w:rPr>
        <w:t> accessed,</w:t>
      </w:r>
      <w:r>
        <w:rPr>
          <w:w w:val="110"/>
        </w:rPr>
        <w:t> constrained</w:t>
      </w:r>
      <w:r>
        <w:rPr>
          <w:w w:val="110"/>
        </w:rPr>
        <w:t> by</w:t>
      </w:r>
      <w:r>
        <w:rPr>
          <w:w w:val="110"/>
        </w:rPr>
        <w:t> two</w:t>
      </w:r>
      <w:r>
        <w:rPr>
          <w:w w:val="110"/>
        </w:rPr>
        <w:t> task</w:t>
      </w:r>
      <w:r>
        <w:rPr>
          <w:w w:val="110"/>
        </w:rPr>
        <w:t> specific</w:t>
      </w:r>
      <w:r>
        <w:rPr>
          <w:w w:val="110"/>
        </w:rPr>
        <w:t> constraints</w:t>
      </w:r>
      <w:r>
        <w:rPr>
          <w:w w:val="110"/>
        </w:rPr>
        <w:t> related</w:t>
      </w:r>
      <w:r>
        <w:rPr>
          <w:spacing w:val="40"/>
          <w:w w:val="110"/>
        </w:rPr>
        <w:t> </w:t>
      </w:r>
      <w:r>
        <w:rPr>
          <w:w w:val="110"/>
        </w:rPr>
        <w:t>to access class barrier factor, and vehicle packet ratios. Their proposed solution</w:t>
      </w:r>
      <w:r>
        <w:rPr>
          <w:w w:val="110"/>
        </w:rPr>
        <w:t> employed</w:t>
      </w:r>
      <w:r>
        <w:rPr>
          <w:w w:val="110"/>
        </w:rPr>
        <w:t> a</w:t>
      </w:r>
      <w:r>
        <w:rPr>
          <w:w w:val="110"/>
        </w:rPr>
        <w:t> DRL</w:t>
      </w:r>
      <w:r>
        <w:rPr>
          <w:w w:val="110"/>
        </w:rPr>
        <w:t> algorithm,</w:t>
      </w:r>
      <w:r>
        <w:rPr>
          <w:w w:val="110"/>
        </w:rPr>
        <w:t> specifically</w:t>
      </w:r>
      <w:r>
        <w:rPr>
          <w:w w:val="110"/>
        </w:rPr>
        <w:t> a</w:t>
      </w:r>
      <w:r>
        <w:rPr>
          <w:w w:val="110"/>
        </w:rPr>
        <w:t> proximal</w:t>
      </w:r>
      <w:r>
        <w:rPr>
          <w:w w:val="110"/>
        </w:rPr>
        <w:t> policy optimization</w:t>
      </w:r>
      <w:r>
        <w:rPr>
          <w:w w:val="110"/>
        </w:rPr>
        <w:t> variant</w:t>
      </w:r>
      <w:r>
        <w:rPr>
          <w:w w:val="110"/>
        </w:rPr>
        <w:t> with</w:t>
      </w:r>
      <w:r>
        <w:rPr>
          <w:w w:val="110"/>
        </w:rPr>
        <w:t> a</w:t>
      </w:r>
      <w:r>
        <w:rPr>
          <w:w w:val="110"/>
        </w:rPr>
        <w:t> clipped</w:t>
      </w:r>
      <w:r>
        <w:rPr>
          <w:w w:val="110"/>
        </w:rPr>
        <w:t> surrogate</w:t>
      </w:r>
      <w:r>
        <w:rPr>
          <w:w w:val="110"/>
        </w:rPr>
        <w:t> objective</w:t>
      </w:r>
      <w:r>
        <w:rPr>
          <w:w w:val="110"/>
        </w:rPr>
        <w:t> instead</w:t>
      </w:r>
      <w:r>
        <w:rPr>
          <w:w w:val="110"/>
        </w:rPr>
        <w:t> of</w:t>
      </w:r>
      <w:r>
        <w:rPr>
          <w:w w:val="110"/>
        </w:rPr>
        <w:t> a constraint function. This approach aims to mitigate system complexity while</w:t>
      </w:r>
      <w:r>
        <w:rPr>
          <w:spacing w:val="-7"/>
          <w:w w:val="110"/>
        </w:rPr>
        <w:t> </w:t>
      </w:r>
      <w:r>
        <w:rPr>
          <w:w w:val="110"/>
        </w:rPr>
        <w:t>effectively</w:t>
      </w:r>
      <w:r>
        <w:rPr>
          <w:spacing w:val="-7"/>
          <w:w w:val="110"/>
        </w:rPr>
        <w:t> </w:t>
      </w:r>
      <w:r>
        <w:rPr>
          <w:w w:val="110"/>
        </w:rPr>
        <w:t>addressing</w:t>
      </w:r>
      <w:r>
        <w:rPr>
          <w:spacing w:val="-7"/>
          <w:w w:val="110"/>
        </w:rPr>
        <w:t> </w:t>
      </w:r>
      <w:r>
        <w:rPr>
          <w:w w:val="110"/>
        </w:rPr>
        <w:t>the</w:t>
      </w:r>
      <w:r>
        <w:rPr>
          <w:spacing w:val="-7"/>
          <w:w w:val="110"/>
        </w:rPr>
        <w:t> </w:t>
      </w:r>
      <w:r>
        <w:rPr>
          <w:w w:val="110"/>
        </w:rPr>
        <w:t>problem.</w:t>
      </w:r>
      <w:r>
        <w:rPr>
          <w:spacing w:val="-7"/>
          <w:w w:val="110"/>
        </w:rPr>
        <w:t> </w:t>
      </w:r>
      <w:r>
        <w:rPr>
          <w:w w:val="110"/>
        </w:rPr>
        <w:t>The</w:t>
      </w:r>
      <w:r>
        <w:rPr>
          <w:spacing w:val="-7"/>
          <w:w w:val="110"/>
        </w:rPr>
        <w:t> </w:t>
      </w:r>
      <w:r>
        <w:rPr>
          <w:w w:val="110"/>
        </w:rPr>
        <w:t>authors</w:t>
      </w:r>
      <w:r>
        <w:rPr>
          <w:spacing w:val="-7"/>
          <w:w w:val="110"/>
        </w:rPr>
        <w:t> </w:t>
      </w:r>
      <w:r>
        <w:rPr>
          <w:w w:val="110"/>
        </w:rPr>
        <w:t>compared</w:t>
      </w:r>
      <w:r>
        <w:rPr>
          <w:spacing w:val="-7"/>
          <w:w w:val="110"/>
        </w:rPr>
        <w:t> </w:t>
      </w:r>
      <w:r>
        <w:rPr>
          <w:w w:val="110"/>
        </w:rPr>
        <w:t>results of their proposed approach with variations of their work variations. To enhance these works [</w:t>
      </w:r>
      <w:hyperlink w:history="true" w:anchor="_bookmark81">
        <w:r>
          <w:rPr>
            <w:color w:val="007FAC"/>
            <w:w w:val="110"/>
          </w:rPr>
          <w:t>48</w:t>
        </w:r>
      </w:hyperlink>
      <w:r>
        <w:rPr>
          <w:w w:val="110"/>
        </w:rPr>
        <w:t>,</w:t>
      </w:r>
      <w:hyperlink w:history="true" w:anchor="_bookmark82">
        <w:r>
          <w:rPr>
            <w:color w:val="007FAC"/>
            <w:w w:val="110"/>
          </w:rPr>
          <w:t>49</w:t>
        </w:r>
      </w:hyperlink>
      <w:r>
        <w:rPr>
          <w:w w:val="110"/>
        </w:rPr>
        <w:t>], the authors could have incorporated an optimization</w:t>
      </w:r>
      <w:r>
        <w:rPr>
          <w:w w:val="110"/>
        </w:rPr>
        <w:t> benchmark</w:t>
      </w:r>
      <w:r>
        <w:rPr>
          <w:w w:val="110"/>
        </w:rPr>
        <w:t> algorithm</w:t>
      </w:r>
      <w:r>
        <w:rPr>
          <w:w w:val="110"/>
        </w:rPr>
        <w:t> (e.g.,</w:t>
      </w:r>
      <w:r>
        <w:rPr>
          <w:w w:val="110"/>
        </w:rPr>
        <w:t> B&amp;B)</w:t>
      </w:r>
      <w:r>
        <w:rPr>
          <w:w w:val="110"/>
        </w:rPr>
        <w:t> to</w:t>
      </w:r>
      <w:r>
        <w:rPr>
          <w:w w:val="110"/>
        </w:rPr>
        <w:t> provide</w:t>
      </w:r>
      <w:r>
        <w:rPr>
          <w:w w:val="110"/>
        </w:rPr>
        <w:t> a</w:t>
      </w:r>
      <w:r>
        <w:rPr>
          <w:w w:val="110"/>
        </w:rPr>
        <w:t> standard reference point for evaluating the performance and effectiveness of the proposed methods.</w:t>
      </w:r>
    </w:p>
    <w:p>
      <w:pPr>
        <w:pStyle w:val="BodyText"/>
        <w:spacing w:line="271" w:lineRule="auto" w:before="16"/>
        <w:ind w:left="43" w:right="41" w:firstLine="239"/>
        <w:jc w:val="both"/>
      </w:pPr>
      <w:r>
        <w:rPr>
          <w:w w:val="110"/>
        </w:rPr>
        <w:t>In [</w:t>
      </w:r>
      <w:hyperlink w:history="true" w:anchor="_bookmark149">
        <w:r>
          <w:rPr>
            <w:color w:val="007FAC"/>
            <w:w w:val="110"/>
          </w:rPr>
          <w:t>116</w:t>
        </w:r>
      </w:hyperlink>
      <w:r>
        <w:rPr>
          <w:w w:val="110"/>
        </w:rPr>
        <w:t>], the authors focused on resource optimization in an indus- trial</w:t>
      </w:r>
      <w:r>
        <w:rPr>
          <w:spacing w:val="-2"/>
          <w:w w:val="110"/>
        </w:rPr>
        <w:t> </w:t>
      </w:r>
      <w:r>
        <w:rPr>
          <w:w w:val="110"/>
        </w:rPr>
        <w:t>IoT</w:t>
      </w:r>
      <w:r>
        <w:rPr>
          <w:spacing w:val="-2"/>
          <w:w w:val="110"/>
        </w:rPr>
        <w:t> </w:t>
      </w:r>
      <w:r>
        <w:rPr>
          <w:w w:val="110"/>
        </w:rPr>
        <w:t>setting,</w:t>
      </w:r>
      <w:r>
        <w:rPr>
          <w:spacing w:val="-2"/>
          <w:w w:val="110"/>
        </w:rPr>
        <w:t> </w:t>
      </w:r>
      <w:r>
        <w:rPr>
          <w:w w:val="110"/>
        </w:rPr>
        <w:t>and</w:t>
      </w:r>
      <w:r>
        <w:rPr>
          <w:spacing w:val="-2"/>
          <w:w w:val="110"/>
        </w:rPr>
        <w:t> </w:t>
      </w:r>
      <w:r>
        <w:rPr>
          <w:w w:val="110"/>
        </w:rPr>
        <w:t>specifically</w:t>
      </w:r>
      <w:r>
        <w:rPr>
          <w:spacing w:val="-2"/>
          <w:w w:val="110"/>
        </w:rPr>
        <w:t> </w:t>
      </w:r>
      <w:r>
        <w:rPr>
          <w:w w:val="110"/>
        </w:rPr>
        <w:t>on</w:t>
      </w:r>
      <w:r>
        <w:rPr>
          <w:spacing w:val="-2"/>
          <w:w w:val="110"/>
        </w:rPr>
        <w:t> </w:t>
      </w:r>
      <w:r>
        <w:rPr>
          <w:w w:val="110"/>
        </w:rPr>
        <w:t>a</w:t>
      </w:r>
      <w:r>
        <w:rPr>
          <w:spacing w:val="-2"/>
          <w:w w:val="110"/>
        </w:rPr>
        <w:t> </w:t>
      </w:r>
      <w:r>
        <w:rPr>
          <w:w w:val="110"/>
        </w:rPr>
        <w:t>task</w:t>
      </w:r>
      <w:r>
        <w:rPr>
          <w:spacing w:val="-2"/>
          <w:w w:val="110"/>
        </w:rPr>
        <w:t> </w:t>
      </w:r>
      <w:r>
        <w:rPr>
          <w:w w:val="110"/>
        </w:rPr>
        <w:t>inference</w:t>
      </w:r>
      <w:r>
        <w:rPr>
          <w:spacing w:val="-2"/>
          <w:w w:val="110"/>
        </w:rPr>
        <w:t> </w:t>
      </w:r>
      <w:r>
        <w:rPr>
          <w:w w:val="110"/>
        </w:rPr>
        <w:t>scenario</w:t>
      </w:r>
      <w:r>
        <w:rPr>
          <w:spacing w:val="-2"/>
          <w:w w:val="110"/>
        </w:rPr>
        <w:t> </w:t>
      </w:r>
      <w:r>
        <w:rPr>
          <w:w w:val="110"/>
        </w:rPr>
        <w:t>involving edge-cloud</w:t>
      </w:r>
      <w:r>
        <w:rPr>
          <w:spacing w:val="-4"/>
          <w:w w:val="110"/>
        </w:rPr>
        <w:t> </w:t>
      </w:r>
      <w:r>
        <w:rPr>
          <w:w w:val="110"/>
        </w:rPr>
        <w:t>cooperation.</w:t>
      </w:r>
      <w:r>
        <w:rPr>
          <w:spacing w:val="-4"/>
          <w:w w:val="110"/>
        </w:rPr>
        <w:t> </w:t>
      </w:r>
      <w:r>
        <w:rPr>
          <w:w w:val="110"/>
        </w:rPr>
        <w:t>They</w:t>
      </w:r>
      <w:r>
        <w:rPr>
          <w:spacing w:val="-4"/>
          <w:w w:val="110"/>
        </w:rPr>
        <w:t> </w:t>
      </w:r>
      <w:r>
        <w:rPr>
          <w:w w:val="110"/>
        </w:rPr>
        <w:t>constructed</w:t>
      </w:r>
      <w:r>
        <w:rPr>
          <w:spacing w:val="-4"/>
          <w:w w:val="110"/>
        </w:rPr>
        <w:t> </w:t>
      </w:r>
      <w:r>
        <w:rPr>
          <w:w w:val="110"/>
        </w:rPr>
        <w:t>a</w:t>
      </w:r>
      <w:r>
        <w:rPr>
          <w:spacing w:val="-4"/>
          <w:w w:val="110"/>
        </w:rPr>
        <w:t> </w:t>
      </w:r>
      <w:r>
        <w:rPr>
          <w:w w:val="110"/>
        </w:rPr>
        <w:t>utility</w:t>
      </w:r>
      <w:r>
        <w:rPr>
          <w:spacing w:val="-4"/>
          <w:w w:val="110"/>
        </w:rPr>
        <w:t> </w:t>
      </w:r>
      <w:r>
        <w:rPr>
          <w:w w:val="110"/>
        </w:rPr>
        <w:t>function</w:t>
      </w:r>
      <w:r>
        <w:rPr>
          <w:spacing w:val="-4"/>
          <w:w w:val="110"/>
        </w:rPr>
        <w:t> </w:t>
      </w:r>
      <w:r>
        <w:rPr>
          <w:w w:val="110"/>
        </w:rPr>
        <w:t>comprising delay,</w:t>
      </w:r>
      <w:r>
        <w:rPr>
          <w:spacing w:val="-1"/>
          <w:w w:val="110"/>
        </w:rPr>
        <w:t> </w:t>
      </w:r>
      <w:r>
        <w:rPr>
          <w:w w:val="110"/>
        </w:rPr>
        <w:t>error</w:t>
      </w:r>
      <w:r>
        <w:rPr>
          <w:spacing w:val="-1"/>
          <w:w w:val="110"/>
        </w:rPr>
        <w:t> </w:t>
      </w:r>
      <w:r>
        <w:rPr>
          <w:w w:val="110"/>
        </w:rPr>
        <w:t>inference,</w:t>
      </w:r>
      <w:r>
        <w:rPr>
          <w:spacing w:val="-1"/>
          <w:w w:val="110"/>
        </w:rPr>
        <w:t> </w:t>
      </w:r>
      <w:r>
        <w:rPr>
          <w:w w:val="110"/>
        </w:rPr>
        <w:t>and</w:t>
      </w:r>
      <w:r>
        <w:rPr>
          <w:spacing w:val="-1"/>
          <w:w w:val="110"/>
        </w:rPr>
        <w:t> </w:t>
      </w:r>
      <w:r>
        <w:rPr>
          <w:w w:val="110"/>
        </w:rPr>
        <w:t>task</w:t>
      </w:r>
      <w:r>
        <w:rPr>
          <w:spacing w:val="-1"/>
          <w:w w:val="110"/>
        </w:rPr>
        <w:t> </w:t>
      </w:r>
      <w:r>
        <w:rPr>
          <w:w w:val="110"/>
        </w:rPr>
        <w:t>queuing,</w:t>
      </w:r>
      <w:r>
        <w:rPr>
          <w:spacing w:val="-1"/>
          <w:w w:val="110"/>
        </w:rPr>
        <w:t> </w:t>
      </w:r>
      <w:r>
        <w:rPr>
          <w:w w:val="110"/>
        </w:rPr>
        <w:t>subject</w:t>
      </w:r>
      <w:r>
        <w:rPr>
          <w:spacing w:val="-1"/>
          <w:w w:val="110"/>
        </w:rPr>
        <w:t> </w:t>
      </w:r>
      <w:r>
        <w:rPr>
          <w:w w:val="110"/>
        </w:rPr>
        <w:t>to</w:t>
      </w:r>
      <w:r>
        <w:rPr>
          <w:spacing w:val="-1"/>
          <w:w w:val="110"/>
        </w:rPr>
        <w:t> </w:t>
      </w:r>
      <w:r>
        <w:rPr>
          <w:w w:val="110"/>
        </w:rPr>
        <w:t>multiple</w:t>
      </w:r>
      <w:r>
        <w:rPr>
          <w:spacing w:val="-1"/>
          <w:w w:val="110"/>
        </w:rPr>
        <w:t> </w:t>
      </w:r>
      <w:r>
        <w:rPr>
          <w:w w:val="110"/>
        </w:rPr>
        <w:t>constraints related</w:t>
      </w:r>
      <w:r>
        <w:rPr>
          <w:w w:val="110"/>
        </w:rPr>
        <w:t> to</w:t>
      </w:r>
      <w:r>
        <w:rPr>
          <w:w w:val="110"/>
        </w:rPr>
        <w:t> link,</w:t>
      </w:r>
      <w:r>
        <w:rPr>
          <w:w w:val="110"/>
        </w:rPr>
        <w:t> queue</w:t>
      </w:r>
      <w:r>
        <w:rPr>
          <w:w w:val="110"/>
        </w:rPr>
        <w:t> stability,</w:t>
      </w:r>
      <w:r>
        <w:rPr>
          <w:w w:val="110"/>
        </w:rPr>
        <w:t> compute</w:t>
      </w:r>
      <w:r>
        <w:rPr>
          <w:w w:val="110"/>
        </w:rPr>
        <w:t> resource</w:t>
      </w:r>
      <w:r>
        <w:rPr>
          <w:w w:val="110"/>
        </w:rPr>
        <w:t> utilization</w:t>
      </w:r>
      <w:r>
        <w:rPr>
          <w:w w:val="110"/>
        </w:rPr>
        <w:t> (CPU bounds,</w:t>
      </w:r>
      <w:r>
        <w:rPr>
          <w:spacing w:val="-1"/>
          <w:w w:val="110"/>
        </w:rPr>
        <w:t> </w:t>
      </w:r>
      <w:r>
        <w:rPr>
          <w:w w:val="110"/>
        </w:rPr>
        <w:t>data</w:t>
      </w:r>
      <w:r>
        <w:rPr>
          <w:spacing w:val="-1"/>
          <w:w w:val="110"/>
        </w:rPr>
        <w:t> </w:t>
      </w:r>
      <w:r>
        <w:rPr>
          <w:w w:val="110"/>
        </w:rPr>
        <w:t>size,</w:t>
      </w:r>
      <w:r>
        <w:rPr>
          <w:spacing w:val="-1"/>
          <w:w w:val="110"/>
        </w:rPr>
        <w:t> </w:t>
      </w:r>
      <w:r>
        <w:rPr>
          <w:w w:val="110"/>
        </w:rPr>
        <w:t>and</w:t>
      </w:r>
      <w:r>
        <w:rPr>
          <w:spacing w:val="-1"/>
          <w:w w:val="110"/>
        </w:rPr>
        <w:t> </w:t>
      </w:r>
      <w:r>
        <w:rPr>
          <w:w w:val="110"/>
        </w:rPr>
        <w:t>task</w:t>
      </w:r>
      <w:r>
        <w:rPr>
          <w:spacing w:val="-1"/>
          <w:w w:val="110"/>
        </w:rPr>
        <w:t> </w:t>
      </w:r>
      <w:r>
        <w:rPr>
          <w:w w:val="110"/>
        </w:rPr>
        <w:t>accuracy).</w:t>
      </w:r>
      <w:r>
        <w:rPr>
          <w:spacing w:val="-1"/>
          <w:w w:val="110"/>
        </w:rPr>
        <w:t> </w:t>
      </w:r>
      <w:r>
        <w:rPr>
          <w:w w:val="110"/>
        </w:rPr>
        <w:t>They</w:t>
      </w:r>
      <w:r>
        <w:rPr>
          <w:spacing w:val="-1"/>
          <w:w w:val="110"/>
        </w:rPr>
        <w:t> </w:t>
      </w:r>
      <w:r>
        <w:rPr>
          <w:w w:val="110"/>
        </w:rPr>
        <w:t>converted</w:t>
      </w:r>
      <w:r>
        <w:rPr>
          <w:spacing w:val="-1"/>
          <w:w w:val="110"/>
        </w:rPr>
        <w:t> </w:t>
      </w:r>
      <w:r>
        <w:rPr>
          <w:w w:val="110"/>
        </w:rPr>
        <w:t>the</w:t>
      </w:r>
      <w:r>
        <w:rPr>
          <w:spacing w:val="-1"/>
          <w:w w:val="110"/>
        </w:rPr>
        <w:t> </w:t>
      </w:r>
      <w:r>
        <w:rPr>
          <w:w w:val="110"/>
        </w:rPr>
        <w:t>problem</w:t>
      </w:r>
      <w:r>
        <w:rPr>
          <w:spacing w:val="-1"/>
          <w:w w:val="110"/>
        </w:rPr>
        <w:t> </w:t>
      </w:r>
      <w:r>
        <w:rPr>
          <w:w w:val="110"/>
        </w:rPr>
        <w:t>into a</w:t>
      </w:r>
      <w:r>
        <w:rPr>
          <w:spacing w:val="-11"/>
          <w:w w:val="110"/>
        </w:rPr>
        <w:t> </w:t>
      </w:r>
      <w:r>
        <w:rPr>
          <w:w w:val="110"/>
        </w:rPr>
        <w:t>deterministic</w:t>
      </w:r>
      <w:r>
        <w:rPr>
          <w:spacing w:val="-11"/>
          <w:w w:val="110"/>
        </w:rPr>
        <w:t> </w:t>
      </w:r>
      <w:r>
        <w:rPr>
          <w:w w:val="110"/>
        </w:rPr>
        <w:t>form</w:t>
      </w:r>
      <w:r>
        <w:rPr>
          <w:spacing w:val="-11"/>
          <w:w w:val="110"/>
        </w:rPr>
        <w:t> </w:t>
      </w:r>
      <w:r>
        <w:rPr>
          <w:w w:val="110"/>
        </w:rPr>
        <w:t>using</w:t>
      </w:r>
      <w:r>
        <w:rPr>
          <w:spacing w:val="-11"/>
          <w:w w:val="110"/>
        </w:rPr>
        <w:t> </w:t>
      </w:r>
      <w:r>
        <w:rPr>
          <w:w w:val="110"/>
        </w:rPr>
        <w:t>Lyapunov</w:t>
      </w:r>
      <w:r>
        <w:rPr>
          <w:spacing w:val="-11"/>
          <w:w w:val="110"/>
        </w:rPr>
        <w:t> </w:t>
      </w:r>
      <w:r>
        <w:rPr>
          <w:w w:val="110"/>
        </w:rPr>
        <w:t>optimization</w:t>
      </w:r>
      <w:r>
        <w:rPr>
          <w:spacing w:val="-11"/>
          <w:w w:val="110"/>
        </w:rPr>
        <w:t> </w:t>
      </w:r>
      <w:r>
        <w:rPr>
          <w:w w:val="110"/>
        </w:rPr>
        <w:t>and</w:t>
      </w:r>
      <w:r>
        <w:rPr>
          <w:spacing w:val="-11"/>
          <w:w w:val="110"/>
        </w:rPr>
        <w:t> </w:t>
      </w:r>
      <w:r>
        <w:rPr>
          <w:w w:val="110"/>
        </w:rPr>
        <w:t>subsequently</w:t>
      </w:r>
      <w:r>
        <w:rPr>
          <w:spacing w:val="-11"/>
          <w:w w:val="110"/>
        </w:rPr>
        <w:t> </w:t>
      </w:r>
      <w:r>
        <w:rPr>
          <w:w w:val="110"/>
        </w:rPr>
        <w:t>ap- plied</w:t>
      </w:r>
      <w:r>
        <w:rPr>
          <w:spacing w:val="-5"/>
          <w:w w:val="110"/>
        </w:rPr>
        <w:t> </w:t>
      </w:r>
      <w:r>
        <w:rPr>
          <w:w w:val="110"/>
        </w:rPr>
        <w:t>a</w:t>
      </w:r>
      <w:r>
        <w:rPr>
          <w:spacing w:val="-5"/>
          <w:w w:val="110"/>
        </w:rPr>
        <w:t> </w:t>
      </w:r>
      <w:r>
        <w:rPr>
          <w:w w:val="110"/>
        </w:rPr>
        <w:t>DRL</w:t>
      </w:r>
      <w:r>
        <w:rPr>
          <w:spacing w:val="-5"/>
          <w:w w:val="110"/>
        </w:rPr>
        <w:t> </w:t>
      </w:r>
      <w:r>
        <w:rPr>
          <w:w w:val="110"/>
        </w:rPr>
        <w:t>algorithm</w:t>
      </w:r>
      <w:r>
        <w:rPr>
          <w:spacing w:val="-5"/>
          <w:w w:val="110"/>
        </w:rPr>
        <w:t> </w:t>
      </w:r>
      <w:r>
        <w:rPr>
          <w:w w:val="110"/>
        </w:rPr>
        <w:t>for</w:t>
      </w:r>
      <w:r>
        <w:rPr>
          <w:spacing w:val="-5"/>
          <w:w w:val="110"/>
        </w:rPr>
        <w:t> </w:t>
      </w:r>
      <w:r>
        <w:rPr>
          <w:w w:val="110"/>
        </w:rPr>
        <w:t>solving</w:t>
      </w:r>
      <w:r>
        <w:rPr>
          <w:spacing w:val="-5"/>
          <w:w w:val="110"/>
        </w:rPr>
        <w:t> </w:t>
      </w:r>
      <w:r>
        <w:rPr>
          <w:w w:val="110"/>
        </w:rPr>
        <w:t>it.</w:t>
      </w:r>
      <w:r>
        <w:rPr>
          <w:spacing w:val="-5"/>
          <w:w w:val="110"/>
        </w:rPr>
        <w:t> </w:t>
      </w:r>
      <w:r>
        <w:rPr>
          <w:w w:val="110"/>
        </w:rPr>
        <w:t>They</w:t>
      </w:r>
      <w:r>
        <w:rPr>
          <w:spacing w:val="-5"/>
          <w:w w:val="110"/>
        </w:rPr>
        <w:t> </w:t>
      </w:r>
      <w:r>
        <w:rPr>
          <w:w w:val="110"/>
        </w:rPr>
        <w:t>compared</w:t>
      </w:r>
      <w:r>
        <w:rPr>
          <w:spacing w:val="-5"/>
          <w:w w:val="110"/>
        </w:rPr>
        <w:t> </w:t>
      </w:r>
      <w:r>
        <w:rPr>
          <w:w w:val="110"/>
        </w:rPr>
        <w:t>variations</w:t>
      </w:r>
      <w:r>
        <w:rPr>
          <w:spacing w:val="-5"/>
          <w:w w:val="110"/>
        </w:rPr>
        <w:t> </w:t>
      </w:r>
      <w:r>
        <w:rPr>
          <w:w w:val="110"/>
        </w:rPr>
        <w:t>of</w:t>
      </w:r>
      <w:r>
        <w:rPr>
          <w:spacing w:val="-5"/>
          <w:w w:val="110"/>
        </w:rPr>
        <w:t> </w:t>
      </w:r>
      <w:r>
        <w:rPr>
          <w:w w:val="110"/>
        </w:rPr>
        <w:t>their algorithm</w:t>
      </w:r>
      <w:r>
        <w:rPr>
          <w:spacing w:val="-1"/>
          <w:w w:val="110"/>
        </w:rPr>
        <w:t> </w:t>
      </w:r>
      <w:r>
        <w:rPr>
          <w:w w:val="110"/>
        </w:rPr>
        <w:t>by</w:t>
      </w:r>
      <w:r>
        <w:rPr>
          <w:spacing w:val="-1"/>
          <w:w w:val="110"/>
        </w:rPr>
        <w:t> </w:t>
      </w:r>
      <w:r>
        <w:rPr>
          <w:w w:val="110"/>
        </w:rPr>
        <w:t>maintaining</w:t>
      </w:r>
      <w:r>
        <w:rPr>
          <w:spacing w:val="-1"/>
          <w:w w:val="110"/>
        </w:rPr>
        <w:t> </w:t>
      </w:r>
      <w:r>
        <w:rPr>
          <w:w w:val="110"/>
        </w:rPr>
        <w:t>specific</w:t>
      </w:r>
      <w:r>
        <w:rPr>
          <w:spacing w:val="-1"/>
          <w:w w:val="110"/>
        </w:rPr>
        <w:t> </w:t>
      </w:r>
      <w:r>
        <w:rPr>
          <w:w w:val="110"/>
        </w:rPr>
        <w:t>fixed</w:t>
      </w:r>
      <w:r>
        <w:rPr>
          <w:spacing w:val="-1"/>
          <w:w w:val="110"/>
        </w:rPr>
        <w:t> </w:t>
      </w:r>
      <w:r>
        <w:rPr>
          <w:w w:val="110"/>
        </w:rPr>
        <w:t>components,</w:t>
      </w:r>
      <w:r>
        <w:rPr>
          <w:spacing w:val="-1"/>
          <w:w w:val="110"/>
        </w:rPr>
        <w:t> </w:t>
      </w:r>
      <w:r>
        <w:rPr>
          <w:w w:val="110"/>
        </w:rPr>
        <w:t>thus</w:t>
      </w:r>
      <w:r>
        <w:rPr>
          <w:spacing w:val="-1"/>
          <w:w w:val="110"/>
        </w:rPr>
        <w:t> </w:t>
      </w:r>
      <w:r>
        <w:rPr>
          <w:w w:val="110"/>
        </w:rPr>
        <w:t>evaluated</w:t>
      </w:r>
      <w:r>
        <w:rPr>
          <w:spacing w:val="-1"/>
          <w:w w:val="110"/>
        </w:rPr>
        <w:t> </w:t>
      </w:r>
      <w:r>
        <w:rPr>
          <w:w w:val="110"/>
        </w:rPr>
        <w:t>its efficacy.</w:t>
      </w:r>
      <w:r>
        <w:rPr>
          <w:w w:val="110"/>
        </w:rPr>
        <w:t> The</w:t>
      </w:r>
      <w:r>
        <w:rPr>
          <w:w w:val="110"/>
        </w:rPr>
        <w:t> study</w:t>
      </w:r>
      <w:r>
        <w:rPr>
          <w:w w:val="110"/>
        </w:rPr>
        <w:t> utilized</w:t>
      </w:r>
      <w:r>
        <w:rPr>
          <w:w w:val="110"/>
        </w:rPr>
        <w:t> a</w:t>
      </w:r>
      <w:r>
        <w:rPr>
          <w:w w:val="110"/>
        </w:rPr>
        <w:t> relatively</w:t>
      </w:r>
      <w:r>
        <w:rPr>
          <w:w w:val="110"/>
        </w:rPr>
        <w:t> small</w:t>
      </w:r>
      <w:r>
        <w:rPr>
          <w:w w:val="110"/>
        </w:rPr>
        <w:t> simulation</w:t>
      </w:r>
      <w:r>
        <w:rPr>
          <w:w w:val="110"/>
        </w:rPr>
        <w:t> size,</w:t>
      </w:r>
      <w:r>
        <w:rPr>
          <w:w w:val="110"/>
        </w:rPr>
        <w:t> which may impact the generalizability of the results.</w:t>
      </w:r>
    </w:p>
    <w:p>
      <w:pPr>
        <w:pStyle w:val="BodyText"/>
        <w:spacing w:line="271" w:lineRule="auto" w:before="10"/>
        <w:ind w:left="43" w:right="41" w:firstLine="239"/>
        <w:jc w:val="both"/>
      </w:pPr>
      <w:r>
        <w:rPr>
          <w:w w:val="110"/>
        </w:rPr>
        <w:t>The</w:t>
      </w:r>
      <w:r>
        <w:rPr>
          <w:w w:val="110"/>
        </w:rPr>
        <w:t> authors</w:t>
      </w:r>
      <w:r>
        <w:rPr>
          <w:w w:val="110"/>
        </w:rPr>
        <w:t> in</w:t>
      </w:r>
      <w:r>
        <w:rPr>
          <w:w w:val="110"/>
        </w:rPr>
        <w:t> [</w:t>
      </w:r>
      <w:hyperlink w:history="true" w:anchor="_bookmark185">
        <w:r>
          <w:rPr>
            <w:color w:val="007FAC"/>
            <w:w w:val="110"/>
          </w:rPr>
          <w:t>152</w:t>
        </w:r>
      </w:hyperlink>
      <w:r>
        <w:rPr>
          <w:w w:val="110"/>
        </w:rPr>
        <w:t>]</w:t>
      </w:r>
      <w:r>
        <w:rPr>
          <w:w w:val="110"/>
        </w:rPr>
        <w:t> proposed</w:t>
      </w:r>
      <w:r>
        <w:rPr>
          <w:w w:val="110"/>
        </w:rPr>
        <w:t> a</w:t>
      </w:r>
      <w:r>
        <w:rPr>
          <w:w w:val="110"/>
        </w:rPr>
        <w:t> resource</w:t>
      </w:r>
      <w:r>
        <w:rPr>
          <w:w w:val="110"/>
        </w:rPr>
        <w:t> allocation</w:t>
      </w:r>
      <w:r>
        <w:rPr>
          <w:w w:val="110"/>
        </w:rPr>
        <w:t> scheme</w:t>
      </w:r>
      <w:r>
        <w:rPr>
          <w:w w:val="110"/>
        </w:rPr>
        <w:t> </w:t>
      </w:r>
      <w:r>
        <w:rPr>
          <w:w w:val="110"/>
        </w:rPr>
        <w:t>for UAV-based</w:t>
      </w:r>
      <w:r>
        <w:rPr>
          <w:w w:val="110"/>
        </w:rPr>
        <w:t> vehicle-to-everything</w:t>
      </w:r>
      <w:r>
        <w:rPr>
          <w:w w:val="110"/>
        </w:rPr>
        <w:t> networks.</w:t>
      </w:r>
      <w:r>
        <w:rPr>
          <w:w w:val="110"/>
        </w:rPr>
        <w:t> They</w:t>
      </w:r>
      <w:r>
        <w:rPr>
          <w:w w:val="110"/>
        </w:rPr>
        <w:t> formulated</w:t>
      </w:r>
      <w:r>
        <w:rPr>
          <w:w w:val="110"/>
        </w:rPr>
        <w:t> an</w:t>
      </w:r>
      <w:r>
        <w:rPr>
          <w:w w:val="110"/>
        </w:rPr>
        <w:t> opti- mization</w:t>
      </w:r>
      <w:r>
        <w:rPr>
          <w:w w:val="110"/>
        </w:rPr>
        <w:t> problem</w:t>
      </w:r>
      <w:r>
        <w:rPr>
          <w:w w:val="110"/>
        </w:rPr>
        <w:t> aimed</w:t>
      </w:r>
      <w:r>
        <w:rPr>
          <w:w w:val="110"/>
        </w:rPr>
        <w:t> at</w:t>
      </w:r>
      <w:r>
        <w:rPr>
          <w:w w:val="110"/>
        </w:rPr>
        <w:t> maximizing</w:t>
      </w:r>
      <w:r>
        <w:rPr>
          <w:w w:val="110"/>
        </w:rPr>
        <w:t> bandwidth</w:t>
      </w:r>
      <w:r>
        <w:rPr>
          <w:w w:val="110"/>
        </w:rPr>
        <w:t> efficiency</w:t>
      </w:r>
      <w:r>
        <w:rPr>
          <w:w w:val="110"/>
        </w:rPr>
        <w:t> while satisfying constraints on transmission rate, delay, and power consump- tion.</w:t>
      </w:r>
      <w:r>
        <w:rPr>
          <w:w w:val="110"/>
        </w:rPr>
        <w:t> To</w:t>
      </w:r>
      <w:r>
        <w:rPr>
          <w:w w:val="110"/>
        </w:rPr>
        <w:t> address</w:t>
      </w:r>
      <w:r>
        <w:rPr>
          <w:w w:val="110"/>
        </w:rPr>
        <w:t> this</w:t>
      </w:r>
      <w:r>
        <w:rPr>
          <w:w w:val="110"/>
        </w:rPr>
        <w:t> NP-hard</w:t>
      </w:r>
      <w:r>
        <w:rPr>
          <w:w w:val="110"/>
        </w:rPr>
        <w:t> problem,</w:t>
      </w:r>
      <w:r>
        <w:rPr>
          <w:w w:val="110"/>
        </w:rPr>
        <w:t> they</w:t>
      </w:r>
      <w:r>
        <w:rPr>
          <w:w w:val="110"/>
        </w:rPr>
        <w:t> employed</w:t>
      </w:r>
      <w:r>
        <w:rPr>
          <w:w w:val="110"/>
        </w:rPr>
        <w:t> developed</w:t>
      </w:r>
      <w:r>
        <w:rPr>
          <w:w w:val="110"/>
        </w:rPr>
        <w:t> an </w:t>
      </w:r>
      <w:r>
        <w:rPr/>
        <w:t>LSTM-based approach and compared its performance against DDPG and</w:t>
      </w:r>
      <w:r>
        <w:rPr>
          <w:w w:val="110"/>
        </w:rPr>
        <w:t> DQN</w:t>
      </w:r>
      <w:r>
        <w:rPr>
          <w:spacing w:val="-1"/>
          <w:w w:val="110"/>
        </w:rPr>
        <w:t> </w:t>
      </w:r>
      <w:r>
        <w:rPr>
          <w:w w:val="110"/>
        </w:rPr>
        <w:t>algorithms.</w:t>
      </w:r>
      <w:r>
        <w:rPr>
          <w:spacing w:val="-1"/>
          <w:w w:val="110"/>
        </w:rPr>
        <w:t> </w:t>
      </w:r>
      <w:r>
        <w:rPr>
          <w:w w:val="110"/>
        </w:rPr>
        <w:t>However,</w:t>
      </w:r>
      <w:r>
        <w:rPr>
          <w:spacing w:val="-1"/>
          <w:w w:val="110"/>
        </w:rPr>
        <w:t> </w:t>
      </w:r>
      <w:r>
        <w:rPr>
          <w:w w:val="110"/>
        </w:rPr>
        <w:t>the</w:t>
      </w:r>
      <w:r>
        <w:rPr>
          <w:spacing w:val="-1"/>
          <w:w w:val="110"/>
        </w:rPr>
        <w:t> </w:t>
      </w:r>
      <w:r>
        <w:rPr>
          <w:w w:val="110"/>
        </w:rPr>
        <w:t>study</w:t>
      </w:r>
      <w:r>
        <w:rPr>
          <w:spacing w:val="-1"/>
          <w:w w:val="110"/>
        </w:rPr>
        <w:t> </w:t>
      </w:r>
      <w:r>
        <w:rPr>
          <w:w w:val="110"/>
        </w:rPr>
        <w:t>could</w:t>
      </w:r>
      <w:r>
        <w:rPr>
          <w:spacing w:val="-1"/>
          <w:w w:val="110"/>
        </w:rPr>
        <w:t> </w:t>
      </w:r>
      <w:r>
        <w:rPr>
          <w:w w:val="110"/>
        </w:rPr>
        <w:t>be</w:t>
      </w:r>
      <w:r>
        <w:rPr>
          <w:spacing w:val="-1"/>
          <w:w w:val="110"/>
        </w:rPr>
        <w:t> </w:t>
      </w:r>
      <w:r>
        <w:rPr>
          <w:w w:val="110"/>
        </w:rPr>
        <w:t>strengthened</w:t>
      </w:r>
      <w:r>
        <w:rPr>
          <w:spacing w:val="-1"/>
          <w:w w:val="110"/>
        </w:rPr>
        <w:t> </w:t>
      </w:r>
      <w:r>
        <w:rPr>
          <w:w w:val="110"/>
        </w:rPr>
        <w:t>by</w:t>
      </w:r>
      <w:r>
        <w:rPr>
          <w:spacing w:val="-1"/>
          <w:w w:val="110"/>
        </w:rPr>
        <w:t> </w:t>
      </w:r>
      <w:r>
        <w:rPr>
          <w:w w:val="110"/>
        </w:rPr>
        <w:t>includ- ing</w:t>
      </w:r>
      <w:r>
        <w:rPr>
          <w:spacing w:val="-11"/>
          <w:w w:val="110"/>
        </w:rPr>
        <w:t> </w:t>
      </w:r>
      <w:r>
        <w:rPr>
          <w:w w:val="110"/>
        </w:rPr>
        <w:t>a</w:t>
      </w:r>
      <w:r>
        <w:rPr>
          <w:spacing w:val="-11"/>
          <w:w w:val="110"/>
        </w:rPr>
        <w:t> </w:t>
      </w:r>
      <w:r>
        <w:rPr>
          <w:w w:val="110"/>
        </w:rPr>
        <w:t>baseline</w:t>
      </w:r>
      <w:r>
        <w:rPr>
          <w:spacing w:val="-11"/>
          <w:w w:val="110"/>
        </w:rPr>
        <w:t> </w:t>
      </w:r>
      <w:r>
        <w:rPr>
          <w:w w:val="110"/>
        </w:rPr>
        <w:t>comparison</w:t>
      </w:r>
      <w:r>
        <w:rPr>
          <w:spacing w:val="-11"/>
          <w:w w:val="110"/>
        </w:rPr>
        <w:t> </w:t>
      </w:r>
      <w:r>
        <w:rPr>
          <w:w w:val="110"/>
        </w:rPr>
        <w:t>(e.g.,</w:t>
      </w:r>
      <w:r>
        <w:rPr>
          <w:spacing w:val="-11"/>
          <w:w w:val="110"/>
        </w:rPr>
        <w:t> </w:t>
      </w:r>
      <w:r>
        <w:rPr>
          <w:w w:val="110"/>
        </w:rPr>
        <w:t>B&amp;B)</w:t>
      </w:r>
      <w:r>
        <w:rPr>
          <w:spacing w:val="-11"/>
          <w:w w:val="110"/>
        </w:rPr>
        <w:t> </w:t>
      </w:r>
      <w:r>
        <w:rPr>
          <w:w w:val="110"/>
        </w:rPr>
        <w:t>to</w:t>
      </w:r>
      <w:r>
        <w:rPr>
          <w:spacing w:val="-11"/>
          <w:w w:val="110"/>
        </w:rPr>
        <w:t> </w:t>
      </w:r>
      <w:r>
        <w:rPr>
          <w:w w:val="110"/>
        </w:rPr>
        <w:t>provide</w:t>
      </w:r>
      <w:r>
        <w:rPr>
          <w:spacing w:val="-11"/>
          <w:w w:val="110"/>
        </w:rPr>
        <w:t> </w:t>
      </w:r>
      <w:r>
        <w:rPr>
          <w:w w:val="110"/>
        </w:rPr>
        <w:t>a</w:t>
      </w:r>
      <w:r>
        <w:rPr>
          <w:spacing w:val="-11"/>
          <w:w w:val="110"/>
        </w:rPr>
        <w:t> </w:t>
      </w:r>
      <w:r>
        <w:rPr>
          <w:w w:val="110"/>
        </w:rPr>
        <w:t>more</w:t>
      </w:r>
      <w:r>
        <w:rPr>
          <w:spacing w:val="-11"/>
          <w:w w:val="110"/>
        </w:rPr>
        <w:t> </w:t>
      </w:r>
      <w:r>
        <w:rPr>
          <w:w w:val="110"/>
        </w:rPr>
        <w:t>comprehensive performance benchmark.</w:t>
      </w:r>
    </w:p>
    <w:p>
      <w:pPr>
        <w:pStyle w:val="BodyText"/>
        <w:spacing w:line="271" w:lineRule="auto" w:before="8"/>
        <w:ind w:left="43" w:right="41" w:firstLine="239"/>
        <w:jc w:val="both"/>
      </w:pPr>
      <w:r>
        <w:rPr>
          <w:w w:val="110"/>
        </w:rPr>
        <w:t>The</w:t>
      </w:r>
      <w:r>
        <w:rPr>
          <w:w w:val="110"/>
        </w:rPr>
        <w:t> authors</w:t>
      </w:r>
      <w:r>
        <w:rPr>
          <w:w w:val="110"/>
        </w:rPr>
        <w:t> in</w:t>
      </w:r>
      <w:r>
        <w:rPr>
          <w:w w:val="110"/>
        </w:rPr>
        <w:t> [</w:t>
      </w:r>
      <w:hyperlink w:history="true" w:anchor="_bookmark186">
        <w:r>
          <w:rPr>
            <w:color w:val="007FAC"/>
            <w:w w:val="110"/>
          </w:rPr>
          <w:t>153</w:t>
        </w:r>
      </w:hyperlink>
      <w:r>
        <w:rPr>
          <w:w w:val="110"/>
        </w:rPr>
        <w:t>],</w:t>
      </w:r>
      <w:r>
        <w:rPr>
          <w:w w:val="110"/>
        </w:rPr>
        <w:t> the</w:t>
      </w:r>
      <w:r>
        <w:rPr>
          <w:w w:val="110"/>
        </w:rPr>
        <w:t> authors</w:t>
      </w:r>
      <w:r>
        <w:rPr>
          <w:w w:val="110"/>
        </w:rPr>
        <w:t> investigated</w:t>
      </w:r>
      <w:r>
        <w:rPr>
          <w:w w:val="110"/>
        </w:rPr>
        <w:t> zero-touch</w:t>
      </w:r>
      <w:r>
        <w:rPr>
          <w:w w:val="110"/>
        </w:rPr>
        <w:t> </w:t>
      </w:r>
      <w:r>
        <w:rPr>
          <w:w w:val="110"/>
        </w:rPr>
        <w:t>deter- ministic</w:t>
      </w:r>
      <w:r>
        <w:rPr>
          <w:w w:val="110"/>
        </w:rPr>
        <w:t> communication</w:t>
      </w:r>
      <w:r>
        <w:rPr>
          <w:w w:val="110"/>
        </w:rPr>
        <w:t> in</w:t>
      </w:r>
      <w:r>
        <w:rPr>
          <w:w w:val="110"/>
        </w:rPr>
        <w:t> M2M</w:t>
      </w:r>
      <w:r>
        <w:rPr>
          <w:w w:val="110"/>
        </w:rPr>
        <w:t> wireless</w:t>
      </w:r>
      <w:r>
        <w:rPr>
          <w:w w:val="110"/>
        </w:rPr>
        <w:t> networks.</w:t>
      </w:r>
      <w:r>
        <w:rPr>
          <w:w w:val="110"/>
        </w:rPr>
        <w:t> They</w:t>
      </w:r>
      <w:r>
        <w:rPr>
          <w:w w:val="110"/>
        </w:rPr>
        <w:t> formulated an</w:t>
      </w:r>
      <w:r>
        <w:rPr>
          <w:w w:val="110"/>
        </w:rPr>
        <w:t> optimization</w:t>
      </w:r>
      <w:r>
        <w:rPr>
          <w:w w:val="110"/>
        </w:rPr>
        <w:t> problem</w:t>
      </w:r>
      <w:r>
        <w:rPr>
          <w:w w:val="110"/>
        </w:rPr>
        <w:t> to</w:t>
      </w:r>
      <w:r>
        <w:rPr>
          <w:w w:val="110"/>
        </w:rPr>
        <w:t> maximize</w:t>
      </w:r>
      <w:r>
        <w:rPr>
          <w:w w:val="110"/>
        </w:rPr>
        <w:t> a</w:t>
      </w:r>
      <w:r>
        <w:rPr>
          <w:w w:val="110"/>
        </w:rPr>
        <w:t> utility</w:t>
      </w:r>
      <w:r>
        <w:rPr>
          <w:w w:val="110"/>
        </w:rPr>
        <w:t> function</w:t>
      </w:r>
      <w:r>
        <w:rPr>
          <w:w w:val="110"/>
        </w:rPr>
        <w:t> based</w:t>
      </w:r>
      <w:r>
        <w:rPr>
          <w:w w:val="110"/>
        </w:rPr>
        <w:t> on</w:t>
      </w:r>
      <w:r>
        <w:rPr>
          <w:w w:val="110"/>
        </w:rPr>
        <w:t> la- tency</w:t>
      </w:r>
      <w:r>
        <w:rPr>
          <w:w w:val="110"/>
        </w:rPr>
        <w:t> guarantees,</w:t>
      </w:r>
      <w:r>
        <w:rPr>
          <w:w w:val="110"/>
        </w:rPr>
        <w:t> subject</w:t>
      </w:r>
      <w:r>
        <w:rPr>
          <w:w w:val="110"/>
        </w:rPr>
        <w:t> to</w:t>
      </w:r>
      <w:r>
        <w:rPr>
          <w:w w:val="110"/>
        </w:rPr>
        <w:t> constraints</w:t>
      </w:r>
      <w:r>
        <w:rPr>
          <w:w w:val="110"/>
        </w:rPr>
        <w:t> on</w:t>
      </w:r>
      <w:r>
        <w:rPr>
          <w:w w:val="110"/>
        </w:rPr>
        <w:t> successful</w:t>
      </w:r>
      <w:r>
        <w:rPr>
          <w:w w:val="110"/>
        </w:rPr>
        <w:t> transmission probability, subchannel allocation, device association, bandwidth, and transmission</w:t>
      </w:r>
      <w:r>
        <w:rPr>
          <w:w w:val="110"/>
        </w:rPr>
        <w:t> power.</w:t>
      </w:r>
      <w:r>
        <w:rPr>
          <w:w w:val="110"/>
        </w:rPr>
        <w:t> They</w:t>
      </w:r>
      <w:r>
        <w:rPr>
          <w:w w:val="110"/>
        </w:rPr>
        <w:t> addressed</w:t>
      </w:r>
      <w:r>
        <w:rPr>
          <w:w w:val="110"/>
        </w:rPr>
        <w:t> the</w:t>
      </w:r>
      <w:r>
        <w:rPr>
          <w:w w:val="110"/>
        </w:rPr>
        <w:t> non-convex</w:t>
      </w:r>
      <w:r>
        <w:rPr>
          <w:w w:val="110"/>
        </w:rPr>
        <w:t> nature</w:t>
      </w:r>
      <w:r>
        <w:rPr>
          <w:w w:val="110"/>
        </w:rPr>
        <w:t> of</w:t>
      </w:r>
      <w:r>
        <w:rPr>
          <w:w w:val="110"/>
        </w:rPr>
        <w:t> the problem</w:t>
      </w:r>
      <w:r>
        <w:rPr>
          <w:w w:val="110"/>
        </w:rPr>
        <w:t> was</w:t>
      </w:r>
      <w:r>
        <w:rPr>
          <w:w w:val="110"/>
        </w:rPr>
        <w:t> addressed</w:t>
      </w:r>
      <w:r>
        <w:rPr>
          <w:w w:val="110"/>
        </w:rPr>
        <w:t> using</w:t>
      </w:r>
      <w:r>
        <w:rPr>
          <w:w w:val="110"/>
        </w:rPr>
        <w:t> a</w:t>
      </w:r>
      <w:r>
        <w:rPr>
          <w:w w:val="110"/>
        </w:rPr>
        <w:t> MDP-like</w:t>
      </w:r>
      <w:r>
        <w:rPr>
          <w:w w:val="110"/>
        </w:rPr>
        <w:t> framework,</w:t>
      </w:r>
      <w:r>
        <w:rPr>
          <w:w w:val="110"/>
        </w:rPr>
        <w:t> for</w:t>
      </w:r>
      <w:r>
        <w:rPr>
          <w:w w:val="110"/>
        </w:rPr>
        <w:t> which</w:t>
      </w:r>
      <w:r>
        <w:rPr>
          <w:w w:val="110"/>
        </w:rPr>
        <w:t> they proposed</w:t>
      </w:r>
      <w:r>
        <w:rPr>
          <w:w w:val="110"/>
        </w:rPr>
        <w:t> a</w:t>
      </w:r>
      <w:r>
        <w:rPr>
          <w:w w:val="110"/>
        </w:rPr>
        <w:t> solution</w:t>
      </w:r>
      <w:r>
        <w:rPr>
          <w:w w:val="110"/>
        </w:rPr>
        <w:t> based</w:t>
      </w:r>
      <w:r>
        <w:rPr>
          <w:w w:val="110"/>
        </w:rPr>
        <w:t> on</w:t>
      </w:r>
      <w:r>
        <w:rPr>
          <w:w w:val="110"/>
        </w:rPr>
        <w:t> LSTM</w:t>
      </w:r>
      <w:r>
        <w:rPr>
          <w:w w:val="110"/>
        </w:rPr>
        <w:t> and</w:t>
      </w:r>
      <w:r>
        <w:rPr>
          <w:w w:val="110"/>
        </w:rPr>
        <w:t> random</w:t>
      </w:r>
      <w:r>
        <w:rPr>
          <w:w w:val="110"/>
        </w:rPr>
        <w:t> graphs</w:t>
      </w:r>
      <w:r>
        <w:rPr>
          <w:w w:val="110"/>
        </w:rPr>
        <w:t> [</w:t>
      </w:r>
      <w:hyperlink w:history="true" w:anchor="_bookmark187">
        <w:r>
          <w:rPr>
            <w:color w:val="007FAC"/>
            <w:w w:val="110"/>
          </w:rPr>
          <w:t>154</w:t>
        </w:r>
      </w:hyperlink>
      <w:r>
        <w:rPr>
          <w:w w:val="110"/>
        </w:rPr>
        <w:t>].</w:t>
      </w:r>
      <w:r>
        <w:rPr>
          <w:w w:val="110"/>
        </w:rPr>
        <w:t> Their They evaluated their approach was evaluated against DQN and DDPG algorithms.</w:t>
      </w:r>
      <w:r>
        <w:rPr>
          <w:spacing w:val="-4"/>
          <w:w w:val="110"/>
        </w:rPr>
        <w:t> </w:t>
      </w:r>
      <w:r>
        <w:rPr>
          <w:w w:val="110"/>
        </w:rPr>
        <w:t>However,</w:t>
      </w:r>
      <w:r>
        <w:rPr>
          <w:spacing w:val="-4"/>
          <w:w w:val="110"/>
        </w:rPr>
        <w:t> </w:t>
      </w:r>
      <w:r>
        <w:rPr>
          <w:w w:val="110"/>
        </w:rPr>
        <w:t>the</w:t>
      </w:r>
      <w:r>
        <w:rPr>
          <w:spacing w:val="-4"/>
          <w:w w:val="110"/>
        </w:rPr>
        <w:t> </w:t>
      </w:r>
      <w:r>
        <w:rPr>
          <w:w w:val="110"/>
        </w:rPr>
        <w:t>study</w:t>
      </w:r>
      <w:r>
        <w:rPr>
          <w:spacing w:val="-4"/>
          <w:w w:val="110"/>
        </w:rPr>
        <w:t> </w:t>
      </w:r>
      <w:r>
        <w:rPr>
          <w:w w:val="110"/>
        </w:rPr>
        <w:t>could</w:t>
      </w:r>
      <w:r>
        <w:rPr>
          <w:spacing w:val="-4"/>
          <w:w w:val="110"/>
        </w:rPr>
        <w:t> </w:t>
      </w:r>
      <w:r>
        <w:rPr>
          <w:w w:val="110"/>
        </w:rPr>
        <w:t>benefit</w:t>
      </w:r>
      <w:r>
        <w:rPr>
          <w:spacing w:val="-4"/>
          <w:w w:val="110"/>
        </w:rPr>
        <w:t> </w:t>
      </w:r>
      <w:r>
        <w:rPr>
          <w:w w:val="110"/>
        </w:rPr>
        <w:t>from</w:t>
      </w:r>
      <w:r>
        <w:rPr>
          <w:spacing w:val="-4"/>
          <w:w w:val="110"/>
        </w:rPr>
        <w:t> </w:t>
      </w:r>
      <w:r>
        <w:rPr>
          <w:w w:val="110"/>
        </w:rPr>
        <w:t>including</w:t>
      </w:r>
      <w:r>
        <w:rPr>
          <w:spacing w:val="-4"/>
          <w:w w:val="110"/>
        </w:rPr>
        <w:t> </w:t>
      </w:r>
      <w:r>
        <w:rPr>
          <w:w w:val="110"/>
        </w:rPr>
        <w:t>a</w:t>
      </w:r>
      <w:r>
        <w:rPr>
          <w:spacing w:val="-4"/>
          <w:w w:val="110"/>
        </w:rPr>
        <w:t> </w:t>
      </w:r>
      <w:r>
        <w:rPr>
          <w:w w:val="110"/>
        </w:rPr>
        <w:t>baseline comparison (e.g., B&amp;B) to enhance benchmarking.</w:t>
      </w:r>
    </w:p>
    <w:p>
      <w:pPr>
        <w:pStyle w:val="BodyText"/>
        <w:spacing w:line="271" w:lineRule="auto" w:before="10"/>
        <w:ind w:left="43" w:right="41" w:firstLine="239"/>
        <w:jc w:val="both"/>
      </w:pPr>
      <w:r>
        <w:rPr>
          <w:b/>
          <w:w w:val="115"/>
        </w:rPr>
        <w:t>Lessons</w:t>
      </w:r>
      <w:r>
        <w:rPr>
          <w:b/>
          <w:spacing w:val="-12"/>
          <w:w w:val="115"/>
        </w:rPr>
        <w:t> </w:t>
      </w:r>
      <w:r>
        <w:rPr>
          <w:b/>
          <w:w w:val="115"/>
        </w:rPr>
        <w:t>learned:</w:t>
      </w:r>
      <w:r>
        <w:rPr>
          <w:b/>
          <w:spacing w:val="5"/>
          <w:w w:val="115"/>
        </w:rPr>
        <w:t> </w:t>
      </w:r>
      <w:r>
        <w:rPr>
          <w:w w:val="115"/>
        </w:rPr>
        <w:t>Comparison</w:t>
      </w:r>
      <w:r>
        <w:rPr>
          <w:spacing w:val="-12"/>
          <w:w w:val="115"/>
        </w:rPr>
        <w:t> </w:t>
      </w:r>
      <w:r>
        <w:rPr>
          <w:w w:val="115"/>
        </w:rPr>
        <w:t>with</w:t>
      </w:r>
      <w:r>
        <w:rPr>
          <w:spacing w:val="-11"/>
          <w:w w:val="115"/>
        </w:rPr>
        <w:t> </w:t>
      </w:r>
      <w:r>
        <w:rPr>
          <w:w w:val="115"/>
        </w:rPr>
        <w:t>appropriate</w:t>
      </w:r>
      <w:r>
        <w:rPr>
          <w:spacing w:val="-12"/>
          <w:w w:val="115"/>
        </w:rPr>
        <w:t> </w:t>
      </w:r>
      <w:r>
        <w:rPr>
          <w:w w:val="115"/>
        </w:rPr>
        <w:t>benchmark</w:t>
      </w:r>
      <w:r>
        <w:rPr>
          <w:spacing w:val="-11"/>
          <w:w w:val="115"/>
        </w:rPr>
        <w:t> </w:t>
      </w:r>
      <w:r>
        <w:rPr>
          <w:w w:val="115"/>
        </w:rPr>
        <w:t>algo- rithms</w:t>
      </w:r>
      <w:r>
        <w:rPr>
          <w:w w:val="115"/>
        </w:rPr>
        <w:t> can</w:t>
      </w:r>
      <w:r>
        <w:rPr>
          <w:w w:val="115"/>
        </w:rPr>
        <w:t> validate</w:t>
      </w:r>
      <w:r>
        <w:rPr>
          <w:w w:val="115"/>
        </w:rPr>
        <w:t> the</w:t>
      </w:r>
      <w:r>
        <w:rPr>
          <w:w w:val="115"/>
        </w:rPr>
        <w:t> past</w:t>
      </w:r>
      <w:r>
        <w:rPr>
          <w:w w:val="115"/>
        </w:rPr>
        <w:t> proposed</w:t>
      </w:r>
      <w:r>
        <w:rPr>
          <w:w w:val="115"/>
        </w:rPr>
        <w:t> works</w:t>
      </w:r>
      <w:r>
        <w:rPr>
          <w:w w:val="115"/>
        </w:rPr>
        <w:t> more</w:t>
      </w:r>
      <w:r>
        <w:rPr>
          <w:w w:val="115"/>
        </w:rPr>
        <w:t> strongly.</w:t>
      </w:r>
      <w:r>
        <w:rPr>
          <w:w w:val="115"/>
        </w:rPr>
        <w:t> In</w:t>
      </w:r>
      <w:r>
        <w:rPr>
          <w:w w:val="115"/>
        </w:rPr>
        <w:t> [</w:t>
      </w:r>
      <w:hyperlink w:history="true" w:anchor="_bookmark81">
        <w:r>
          <w:rPr>
            <w:color w:val="007FAC"/>
            <w:w w:val="115"/>
          </w:rPr>
          <w:t>48</w:t>
        </w:r>
      </w:hyperlink>
      <w:r>
        <w:rPr>
          <w:w w:val="115"/>
        </w:rPr>
        <w:t>, </w:t>
      </w:r>
      <w:hyperlink w:history="true" w:anchor="_bookmark117">
        <w:r>
          <w:rPr>
            <w:color w:val="007FAC"/>
            <w:w w:val="115"/>
          </w:rPr>
          <w:t>84</w:t>
        </w:r>
      </w:hyperlink>
      <w:r>
        <w:rPr>
          <w:w w:val="115"/>
        </w:rPr>
        <w:t>,</w:t>
      </w:r>
      <w:hyperlink w:history="true" w:anchor="_bookmark128">
        <w:r>
          <w:rPr>
            <w:color w:val="007FAC"/>
            <w:w w:val="115"/>
          </w:rPr>
          <w:t>95</w:t>
        </w:r>
      </w:hyperlink>
      <w:r>
        <w:rPr>
          <w:w w:val="115"/>
        </w:rPr>
        <w:t>,</w:t>
      </w:r>
      <w:hyperlink w:history="true" w:anchor="_bookmark135">
        <w:r>
          <w:rPr>
            <w:color w:val="007FAC"/>
            <w:w w:val="115"/>
          </w:rPr>
          <w:t>102</w:t>
        </w:r>
      </w:hyperlink>
      <w:r>
        <w:rPr>
          <w:w w:val="115"/>
        </w:rPr>
        <w:t>],</w:t>
      </w:r>
      <w:r>
        <w:rPr>
          <w:spacing w:val="-10"/>
          <w:w w:val="115"/>
        </w:rPr>
        <w:t> </w:t>
      </w:r>
      <w:r>
        <w:rPr>
          <w:w w:val="115"/>
        </w:rPr>
        <w:t>the</w:t>
      </w:r>
      <w:r>
        <w:rPr>
          <w:spacing w:val="-10"/>
          <w:w w:val="115"/>
        </w:rPr>
        <w:t> </w:t>
      </w:r>
      <w:r>
        <w:rPr>
          <w:w w:val="115"/>
        </w:rPr>
        <w:t>authors</w:t>
      </w:r>
      <w:r>
        <w:rPr>
          <w:spacing w:val="-10"/>
          <w:w w:val="115"/>
        </w:rPr>
        <w:t> </w:t>
      </w:r>
      <w:r>
        <w:rPr>
          <w:w w:val="115"/>
        </w:rPr>
        <w:t>compare</w:t>
      </w:r>
      <w:r>
        <w:rPr>
          <w:spacing w:val="-10"/>
          <w:w w:val="115"/>
        </w:rPr>
        <w:t> </w:t>
      </w:r>
      <w:r>
        <w:rPr>
          <w:w w:val="115"/>
        </w:rPr>
        <w:t>their</w:t>
      </w:r>
      <w:r>
        <w:rPr>
          <w:spacing w:val="-10"/>
          <w:w w:val="115"/>
        </w:rPr>
        <w:t> </w:t>
      </w:r>
      <w:r>
        <w:rPr>
          <w:w w:val="115"/>
        </w:rPr>
        <w:t>works</w:t>
      </w:r>
      <w:r>
        <w:rPr>
          <w:spacing w:val="-10"/>
          <w:w w:val="115"/>
        </w:rPr>
        <w:t> </w:t>
      </w:r>
      <w:r>
        <w:rPr>
          <w:w w:val="115"/>
        </w:rPr>
        <w:t>with</w:t>
      </w:r>
      <w:r>
        <w:rPr>
          <w:spacing w:val="-10"/>
          <w:w w:val="115"/>
        </w:rPr>
        <w:t> </w:t>
      </w:r>
      <w:r>
        <w:rPr>
          <w:w w:val="115"/>
        </w:rPr>
        <w:t>appropriate</w:t>
      </w:r>
      <w:r>
        <w:rPr>
          <w:spacing w:val="-10"/>
          <w:w w:val="115"/>
        </w:rPr>
        <w:t> </w:t>
      </w:r>
      <w:r>
        <w:rPr>
          <w:w w:val="115"/>
        </w:rPr>
        <w:t>bench- mark</w:t>
      </w:r>
      <w:r>
        <w:rPr>
          <w:spacing w:val="-9"/>
          <w:w w:val="115"/>
        </w:rPr>
        <w:t> </w:t>
      </w:r>
      <w:r>
        <w:rPr>
          <w:w w:val="115"/>
        </w:rPr>
        <w:t>approaches.</w:t>
      </w:r>
      <w:r>
        <w:rPr>
          <w:spacing w:val="-9"/>
          <w:w w:val="115"/>
        </w:rPr>
        <w:t> </w:t>
      </w:r>
      <w:r>
        <w:rPr>
          <w:w w:val="115"/>
        </w:rPr>
        <w:t>In</w:t>
      </w:r>
      <w:r>
        <w:rPr>
          <w:spacing w:val="-9"/>
          <w:w w:val="115"/>
        </w:rPr>
        <w:t> </w:t>
      </w:r>
      <w:r>
        <w:rPr>
          <w:w w:val="115"/>
        </w:rPr>
        <w:t>[</w:t>
      </w:r>
      <w:hyperlink w:history="true" w:anchor="_bookmark70">
        <w:r>
          <w:rPr>
            <w:color w:val="007FAC"/>
            <w:w w:val="115"/>
          </w:rPr>
          <w:t>37</w:t>
        </w:r>
      </w:hyperlink>
      <w:r>
        <w:rPr>
          <w:w w:val="115"/>
        </w:rPr>
        <w:t>,</w:t>
      </w:r>
      <w:hyperlink w:history="true" w:anchor="_bookmark82">
        <w:r>
          <w:rPr>
            <w:color w:val="007FAC"/>
            <w:w w:val="115"/>
          </w:rPr>
          <w:t>49</w:t>
        </w:r>
      </w:hyperlink>
      <w:r>
        <w:rPr>
          <w:w w:val="115"/>
        </w:rPr>
        <w:t>,</w:t>
      </w:r>
      <w:hyperlink w:history="true" w:anchor="_bookmark114">
        <w:r>
          <w:rPr>
            <w:color w:val="007FAC"/>
            <w:w w:val="115"/>
          </w:rPr>
          <w:t>81</w:t>
        </w:r>
      </w:hyperlink>
      <w:r>
        <w:rPr>
          <w:w w:val="115"/>
        </w:rPr>
        <w:t>,</w:t>
      </w:r>
      <w:hyperlink w:history="true" w:anchor="_bookmark129">
        <w:r>
          <w:rPr>
            <w:color w:val="007FAC"/>
            <w:w w:val="115"/>
          </w:rPr>
          <w:t>96</w:t>
        </w:r>
      </w:hyperlink>
      <w:r>
        <w:rPr>
          <w:w w:val="115"/>
        </w:rPr>
        <w:t>,</w:t>
      </w:r>
      <w:hyperlink w:history="true" w:anchor="_bookmark131">
        <w:r>
          <w:rPr>
            <w:color w:val="007FAC"/>
            <w:w w:val="115"/>
          </w:rPr>
          <w:t>98</w:t>
        </w:r>
      </w:hyperlink>
      <w:r>
        <w:rPr>
          <w:w w:val="115"/>
        </w:rPr>
        <w:t>,</w:t>
      </w:r>
      <w:hyperlink w:history="true" w:anchor="_bookmark134">
        <w:r>
          <w:rPr>
            <w:color w:val="007FAC"/>
            <w:w w:val="115"/>
          </w:rPr>
          <w:t>101</w:t>
        </w:r>
      </w:hyperlink>
      <w:r>
        <w:rPr>
          <w:w w:val="115"/>
        </w:rPr>
        <w:t>],</w:t>
      </w:r>
      <w:r>
        <w:rPr>
          <w:spacing w:val="-9"/>
          <w:w w:val="115"/>
        </w:rPr>
        <w:t> </w:t>
      </w:r>
      <w:r>
        <w:rPr>
          <w:w w:val="115"/>
        </w:rPr>
        <w:t>the</w:t>
      </w:r>
      <w:r>
        <w:rPr>
          <w:spacing w:val="-9"/>
          <w:w w:val="115"/>
        </w:rPr>
        <w:t> </w:t>
      </w:r>
      <w:r>
        <w:rPr>
          <w:w w:val="115"/>
        </w:rPr>
        <w:t>authors</w:t>
      </w:r>
      <w:r>
        <w:rPr>
          <w:spacing w:val="-9"/>
          <w:w w:val="115"/>
        </w:rPr>
        <w:t> </w:t>
      </w:r>
      <w:r>
        <w:rPr>
          <w:w w:val="115"/>
        </w:rPr>
        <w:t>only</w:t>
      </w:r>
      <w:r>
        <w:rPr>
          <w:spacing w:val="-9"/>
          <w:w w:val="115"/>
        </w:rPr>
        <w:t> </w:t>
      </w:r>
      <w:r>
        <w:rPr>
          <w:w w:val="115"/>
        </w:rPr>
        <w:t>compare their</w:t>
      </w:r>
      <w:r>
        <w:rPr>
          <w:w w:val="115"/>
        </w:rPr>
        <w:t> works</w:t>
      </w:r>
      <w:r>
        <w:rPr>
          <w:w w:val="115"/>
        </w:rPr>
        <w:t> with</w:t>
      </w:r>
      <w:r>
        <w:rPr>
          <w:w w:val="115"/>
        </w:rPr>
        <w:t> variations</w:t>
      </w:r>
      <w:r>
        <w:rPr>
          <w:w w:val="115"/>
        </w:rPr>
        <w:t> of</w:t>
      </w:r>
      <w:r>
        <w:rPr>
          <w:w w:val="115"/>
        </w:rPr>
        <w:t> their</w:t>
      </w:r>
      <w:r>
        <w:rPr>
          <w:w w:val="115"/>
        </w:rPr>
        <w:t> own</w:t>
      </w:r>
      <w:r>
        <w:rPr>
          <w:w w:val="115"/>
        </w:rPr>
        <w:t> algorithms.</w:t>
      </w:r>
      <w:r>
        <w:rPr>
          <w:w w:val="115"/>
        </w:rPr>
        <w:t> A</w:t>
      </w:r>
      <w:r>
        <w:rPr>
          <w:w w:val="115"/>
        </w:rPr>
        <w:t> traditional baseline</w:t>
      </w:r>
      <w:r>
        <w:rPr>
          <w:w w:val="115"/>
        </w:rPr>
        <w:t> algorithm</w:t>
      </w:r>
      <w:r>
        <w:rPr>
          <w:w w:val="115"/>
        </w:rPr>
        <w:t> comparison</w:t>
      </w:r>
      <w:r>
        <w:rPr>
          <w:w w:val="115"/>
        </w:rPr>
        <w:t> can</w:t>
      </w:r>
      <w:r>
        <w:rPr>
          <w:w w:val="115"/>
        </w:rPr>
        <w:t> further</w:t>
      </w:r>
      <w:r>
        <w:rPr>
          <w:w w:val="115"/>
        </w:rPr>
        <w:t> demonstrate</w:t>
      </w:r>
      <w:r>
        <w:rPr>
          <w:w w:val="115"/>
        </w:rPr>
        <w:t> the</w:t>
      </w:r>
      <w:r>
        <w:rPr>
          <w:w w:val="115"/>
        </w:rPr>
        <w:t> impact of</w:t>
      </w:r>
      <w:r>
        <w:rPr>
          <w:w w:val="115"/>
        </w:rPr>
        <w:t> the</w:t>
      </w:r>
      <w:r>
        <w:rPr>
          <w:w w:val="115"/>
        </w:rPr>
        <w:t> proposed</w:t>
      </w:r>
      <w:r>
        <w:rPr>
          <w:w w:val="115"/>
        </w:rPr>
        <w:t> solutions.</w:t>
      </w:r>
      <w:r>
        <w:rPr>
          <w:w w:val="115"/>
        </w:rPr>
        <w:t> For</w:t>
      </w:r>
      <w:r>
        <w:rPr>
          <w:w w:val="115"/>
        </w:rPr>
        <w:t> [</w:t>
      </w:r>
      <w:hyperlink w:history="true" w:anchor="_bookmark78">
        <w:r>
          <w:rPr>
            <w:color w:val="007FAC"/>
            <w:w w:val="115"/>
          </w:rPr>
          <w:t>45</w:t>
        </w:r>
      </w:hyperlink>
      <w:r>
        <w:rPr>
          <w:w w:val="115"/>
        </w:rPr>
        <w:t>],</w:t>
      </w:r>
      <w:r>
        <w:rPr>
          <w:w w:val="115"/>
        </w:rPr>
        <w:t> the</w:t>
      </w:r>
      <w:r>
        <w:rPr>
          <w:w w:val="115"/>
        </w:rPr>
        <w:t> authors</w:t>
      </w:r>
      <w:r>
        <w:rPr>
          <w:w w:val="115"/>
        </w:rPr>
        <w:t> used</w:t>
      </w:r>
      <w:r>
        <w:rPr>
          <w:w w:val="115"/>
        </w:rPr>
        <w:t> only</w:t>
      </w:r>
      <w:r>
        <w:rPr>
          <w:w w:val="115"/>
        </w:rPr>
        <w:t> four</w:t>
      </w:r>
      <w:r>
        <w:rPr>
          <w:w w:val="115"/>
        </w:rPr>
        <w:t> UEs in</w:t>
      </w:r>
      <w:r>
        <w:rPr>
          <w:w w:val="115"/>
        </w:rPr>
        <w:t> their</w:t>
      </w:r>
      <w:r>
        <w:rPr>
          <w:w w:val="115"/>
        </w:rPr>
        <w:t> simulation</w:t>
      </w:r>
      <w:r>
        <w:rPr>
          <w:w w:val="115"/>
        </w:rPr>
        <w:t> tests,</w:t>
      </w:r>
      <w:r>
        <w:rPr>
          <w:w w:val="115"/>
        </w:rPr>
        <w:t> and the</w:t>
      </w:r>
      <w:r>
        <w:rPr>
          <w:w w:val="115"/>
        </w:rPr>
        <w:t> authors</w:t>
      </w:r>
      <w:r>
        <w:rPr>
          <w:w w:val="115"/>
        </w:rPr>
        <w:t> of</w:t>
      </w:r>
      <w:r>
        <w:rPr>
          <w:w w:val="115"/>
        </w:rPr>
        <w:t> [</w:t>
      </w:r>
      <w:hyperlink w:history="true" w:anchor="_bookmark133">
        <w:r>
          <w:rPr>
            <w:color w:val="007FAC"/>
            <w:w w:val="115"/>
          </w:rPr>
          <w:t>100</w:t>
        </w:r>
      </w:hyperlink>
      <w:r>
        <w:rPr>
          <w:w w:val="115"/>
        </w:rPr>
        <w:t>,</w:t>
      </w:r>
      <w:hyperlink w:history="true" w:anchor="_bookmark149">
        <w:r>
          <w:rPr>
            <w:color w:val="007FAC"/>
            <w:w w:val="115"/>
          </w:rPr>
          <w:t>116</w:t>
        </w:r>
      </w:hyperlink>
      <w:r>
        <w:rPr>
          <w:w w:val="115"/>
        </w:rPr>
        <w:t>]</w:t>
      </w:r>
      <w:r>
        <w:rPr>
          <w:w w:val="115"/>
        </w:rPr>
        <w:t> also</w:t>
      </w:r>
      <w:r>
        <w:rPr>
          <w:w w:val="115"/>
        </w:rPr>
        <w:t> used a small</w:t>
      </w:r>
      <w:r>
        <w:rPr>
          <w:spacing w:val="-11"/>
          <w:w w:val="115"/>
        </w:rPr>
        <w:t> </w:t>
      </w:r>
      <w:r>
        <w:rPr>
          <w:w w:val="115"/>
        </w:rPr>
        <w:t>simulation</w:t>
      </w:r>
      <w:r>
        <w:rPr>
          <w:spacing w:val="-11"/>
          <w:w w:val="115"/>
        </w:rPr>
        <w:t> </w:t>
      </w:r>
      <w:r>
        <w:rPr>
          <w:w w:val="115"/>
        </w:rPr>
        <w:t>size.</w:t>
      </w:r>
      <w:r>
        <w:rPr>
          <w:spacing w:val="-11"/>
          <w:w w:val="115"/>
        </w:rPr>
        <w:t> </w:t>
      </w:r>
      <w:r>
        <w:rPr>
          <w:w w:val="115"/>
        </w:rPr>
        <w:t>In</w:t>
      </w:r>
      <w:r>
        <w:rPr>
          <w:spacing w:val="-11"/>
          <w:w w:val="115"/>
        </w:rPr>
        <w:t> </w:t>
      </w:r>
      <w:r>
        <w:rPr>
          <w:w w:val="115"/>
        </w:rPr>
        <w:t>summary,</w:t>
      </w:r>
      <w:r>
        <w:rPr>
          <w:spacing w:val="-11"/>
          <w:w w:val="115"/>
        </w:rPr>
        <w:t> </w:t>
      </w:r>
      <w:r>
        <w:rPr>
          <w:w w:val="115"/>
        </w:rPr>
        <w:t>the</w:t>
      </w:r>
      <w:r>
        <w:rPr>
          <w:spacing w:val="-11"/>
          <w:w w:val="115"/>
        </w:rPr>
        <w:t> </w:t>
      </w:r>
      <w:r>
        <w:rPr>
          <w:w w:val="115"/>
        </w:rPr>
        <w:t>research</w:t>
      </w:r>
      <w:r>
        <w:rPr>
          <w:spacing w:val="-11"/>
          <w:w w:val="115"/>
        </w:rPr>
        <w:t> </w:t>
      </w:r>
      <w:r>
        <w:rPr>
          <w:w w:val="115"/>
        </w:rPr>
        <w:t>papers</w:t>
      </w:r>
      <w:r>
        <w:rPr>
          <w:spacing w:val="-11"/>
          <w:w w:val="115"/>
        </w:rPr>
        <w:t> </w:t>
      </w:r>
      <w:r>
        <w:rPr>
          <w:w w:val="115"/>
        </w:rPr>
        <w:t>in</w:t>
      </w:r>
      <w:r>
        <w:rPr>
          <w:spacing w:val="-11"/>
          <w:w w:val="115"/>
        </w:rPr>
        <w:t> </w:t>
      </w:r>
      <w:r>
        <w:rPr>
          <w:w w:val="115"/>
        </w:rPr>
        <w:t>this</w:t>
      </w:r>
      <w:r>
        <w:rPr>
          <w:spacing w:val="-11"/>
          <w:w w:val="115"/>
        </w:rPr>
        <w:t> </w:t>
      </w:r>
      <w:r>
        <w:rPr>
          <w:w w:val="115"/>
        </w:rPr>
        <w:t>section </w:t>
      </w:r>
      <w:r>
        <w:rPr>
          <w:w w:val="110"/>
        </w:rPr>
        <w:t>addressed resource allocation and optimization challenges with unique objective</w:t>
      </w:r>
      <w:r>
        <w:rPr>
          <w:spacing w:val="-7"/>
          <w:w w:val="110"/>
        </w:rPr>
        <w:t> </w:t>
      </w:r>
      <w:r>
        <w:rPr>
          <w:w w:val="110"/>
        </w:rPr>
        <w:t>formulations</w:t>
      </w:r>
      <w:r>
        <w:rPr>
          <w:spacing w:val="-7"/>
          <w:w w:val="110"/>
        </w:rPr>
        <w:t> </w:t>
      </w:r>
      <w:r>
        <w:rPr>
          <w:w w:val="110"/>
        </w:rPr>
        <w:t>using</w:t>
      </w:r>
      <w:r>
        <w:rPr>
          <w:spacing w:val="-7"/>
          <w:w w:val="110"/>
        </w:rPr>
        <w:t> </w:t>
      </w:r>
      <w:r>
        <w:rPr>
          <w:w w:val="110"/>
        </w:rPr>
        <w:t>machine</w:t>
      </w:r>
      <w:r>
        <w:rPr>
          <w:spacing w:val="-7"/>
          <w:w w:val="110"/>
        </w:rPr>
        <w:t> </w:t>
      </w:r>
      <w:r>
        <w:rPr>
          <w:w w:val="110"/>
        </w:rPr>
        <w:t>learning-based</w:t>
      </w:r>
      <w:r>
        <w:rPr>
          <w:spacing w:val="-7"/>
          <w:w w:val="110"/>
        </w:rPr>
        <w:t> </w:t>
      </w:r>
      <w:r>
        <w:rPr>
          <w:w w:val="110"/>
        </w:rPr>
        <w:t>solutions.</w:t>
      </w:r>
      <w:r>
        <w:rPr>
          <w:spacing w:val="-7"/>
          <w:w w:val="110"/>
        </w:rPr>
        <w:t> </w:t>
      </w:r>
      <w:hyperlink w:history="true" w:anchor="_bookmark23">
        <w:r>
          <w:rPr>
            <w:color w:val="007FAC"/>
            <w:w w:val="110"/>
          </w:rPr>
          <w:t>Table</w:t>
        </w:r>
      </w:hyperlink>
      <w:r>
        <w:rPr>
          <w:color w:val="007FAC"/>
          <w:spacing w:val="-7"/>
          <w:w w:val="110"/>
        </w:rPr>
        <w:t> </w:t>
      </w:r>
      <w:hyperlink w:history="true" w:anchor="_bookmark23">
        <w:r>
          <w:rPr>
            <w:color w:val="007FAC"/>
            <w:w w:val="110"/>
          </w:rPr>
          <w:t>9</w:t>
        </w:r>
      </w:hyperlink>
      <w:r>
        <w:rPr>
          <w:color w:val="007FAC"/>
          <w:w w:val="110"/>
        </w:rPr>
        <w:t> </w:t>
      </w:r>
      <w:r>
        <w:rPr>
          <w:w w:val="115"/>
        </w:rPr>
        <w:t>summarizes all the works we discussed in section above.</w:t>
      </w:r>
    </w:p>
    <w:p>
      <w:pPr>
        <w:pStyle w:val="BodyText"/>
        <w:spacing w:before="34"/>
      </w:pPr>
    </w:p>
    <w:p>
      <w:pPr>
        <w:pStyle w:val="Heading1"/>
        <w:numPr>
          <w:ilvl w:val="0"/>
          <w:numId w:val="1"/>
        </w:numPr>
        <w:tabs>
          <w:tab w:pos="266" w:val="left" w:leader="none"/>
        </w:tabs>
        <w:spacing w:line="240" w:lineRule="auto" w:before="0" w:after="0"/>
        <w:ind w:left="266" w:right="0" w:hanging="223"/>
        <w:jc w:val="left"/>
      </w:pPr>
      <w:bookmarkStart w:name="Machine learning as a partial solution" w:id="70"/>
      <w:bookmarkEnd w:id="70"/>
      <w:r>
        <w:rPr>
          <w:b w:val="0"/>
        </w:rPr>
      </w:r>
      <w:r>
        <w:rPr>
          <w:w w:val="110"/>
        </w:rPr>
        <w:t>Machine</w:t>
      </w:r>
      <w:r>
        <w:rPr>
          <w:spacing w:val="7"/>
          <w:w w:val="110"/>
        </w:rPr>
        <w:t> </w:t>
      </w:r>
      <w:r>
        <w:rPr>
          <w:w w:val="110"/>
        </w:rPr>
        <w:t>learning</w:t>
      </w:r>
      <w:r>
        <w:rPr>
          <w:spacing w:val="7"/>
          <w:w w:val="110"/>
        </w:rPr>
        <w:t> </w:t>
      </w:r>
      <w:r>
        <w:rPr>
          <w:w w:val="110"/>
        </w:rPr>
        <w:t>as</w:t>
      </w:r>
      <w:r>
        <w:rPr>
          <w:spacing w:val="7"/>
          <w:w w:val="110"/>
        </w:rPr>
        <w:t> </w:t>
      </w:r>
      <w:r>
        <w:rPr>
          <w:w w:val="110"/>
        </w:rPr>
        <w:t>a</w:t>
      </w:r>
      <w:r>
        <w:rPr>
          <w:spacing w:val="7"/>
          <w:w w:val="110"/>
        </w:rPr>
        <w:t> </w:t>
      </w:r>
      <w:r>
        <w:rPr>
          <w:w w:val="110"/>
        </w:rPr>
        <w:t>partial</w:t>
      </w:r>
      <w:r>
        <w:rPr>
          <w:spacing w:val="7"/>
          <w:w w:val="110"/>
        </w:rPr>
        <w:t> </w:t>
      </w:r>
      <w:r>
        <w:rPr>
          <w:spacing w:val="-2"/>
          <w:w w:val="110"/>
        </w:rPr>
        <w:t>solution</w:t>
      </w:r>
    </w:p>
    <w:p>
      <w:pPr>
        <w:pStyle w:val="BodyText"/>
        <w:spacing w:before="49"/>
        <w:rPr>
          <w:b/>
        </w:rPr>
      </w:pPr>
    </w:p>
    <w:p>
      <w:pPr>
        <w:pStyle w:val="BodyText"/>
        <w:spacing w:line="271" w:lineRule="auto" w:before="1"/>
        <w:ind w:left="43" w:right="41" w:firstLine="239"/>
        <w:jc w:val="both"/>
      </w:pPr>
      <w:bookmarkStart w:name="_bookmark22" w:id="71"/>
      <w:bookmarkEnd w:id="71"/>
      <w:r>
        <w:rPr/>
      </w:r>
      <w:r>
        <w:rPr>
          <w:w w:val="110"/>
        </w:rPr>
        <w:t>This</w:t>
      </w:r>
      <w:r>
        <w:rPr>
          <w:w w:val="110"/>
        </w:rPr>
        <w:t> section</w:t>
      </w:r>
      <w:r>
        <w:rPr>
          <w:w w:val="110"/>
        </w:rPr>
        <w:t> reviews</w:t>
      </w:r>
      <w:r>
        <w:rPr>
          <w:w w:val="110"/>
        </w:rPr>
        <w:t> the</w:t>
      </w:r>
      <w:r>
        <w:rPr>
          <w:w w:val="110"/>
        </w:rPr>
        <w:t> works</w:t>
      </w:r>
      <w:r>
        <w:rPr>
          <w:w w:val="110"/>
        </w:rPr>
        <w:t> of</w:t>
      </w:r>
      <w:r>
        <w:rPr>
          <w:w w:val="110"/>
        </w:rPr>
        <w:t> authors</w:t>
      </w:r>
      <w:r>
        <w:rPr>
          <w:w w:val="110"/>
        </w:rPr>
        <w:t> who</w:t>
      </w:r>
      <w:r>
        <w:rPr>
          <w:w w:val="110"/>
        </w:rPr>
        <w:t> have</w:t>
      </w:r>
      <w:r>
        <w:rPr>
          <w:w w:val="110"/>
        </w:rPr>
        <w:t> formulated</w:t>
      </w:r>
      <w:r>
        <w:rPr>
          <w:spacing w:val="80"/>
          <w:w w:val="110"/>
        </w:rPr>
        <w:t> </w:t>
      </w:r>
      <w:r>
        <w:rPr>
          <w:w w:val="110"/>
        </w:rPr>
        <w:t>and partially solved an optimization problem using machine </w:t>
      </w:r>
      <w:r>
        <w:rPr>
          <w:w w:val="110"/>
        </w:rPr>
        <w:t>learning. The</w:t>
      </w:r>
      <w:r>
        <w:rPr>
          <w:spacing w:val="22"/>
          <w:w w:val="110"/>
        </w:rPr>
        <w:t> </w:t>
      </w:r>
      <w:r>
        <w:rPr>
          <w:w w:val="110"/>
        </w:rPr>
        <w:t>distinction</w:t>
      </w:r>
      <w:r>
        <w:rPr>
          <w:spacing w:val="23"/>
          <w:w w:val="110"/>
        </w:rPr>
        <w:t> </w:t>
      </w:r>
      <w:r>
        <w:rPr>
          <w:w w:val="110"/>
        </w:rPr>
        <w:t>between</w:t>
      </w:r>
      <w:r>
        <w:rPr>
          <w:spacing w:val="22"/>
          <w:w w:val="110"/>
        </w:rPr>
        <w:t> </w:t>
      </w:r>
      <w:r>
        <w:rPr>
          <w:w w:val="110"/>
        </w:rPr>
        <w:t>comprehensive</w:t>
      </w:r>
      <w:r>
        <w:rPr>
          <w:spacing w:val="23"/>
          <w:w w:val="110"/>
        </w:rPr>
        <w:t> </w:t>
      </w:r>
      <w:r>
        <w:rPr>
          <w:w w:val="110"/>
        </w:rPr>
        <w:t>and</w:t>
      </w:r>
      <w:r>
        <w:rPr>
          <w:spacing w:val="22"/>
          <w:w w:val="110"/>
        </w:rPr>
        <w:t> </w:t>
      </w:r>
      <w:r>
        <w:rPr>
          <w:w w:val="110"/>
        </w:rPr>
        <w:t>partial</w:t>
      </w:r>
      <w:r>
        <w:rPr>
          <w:spacing w:val="23"/>
          <w:w w:val="110"/>
        </w:rPr>
        <w:t> </w:t>
      </w:r>
      <w:r>
        <w:rPr>
          <w:w w:val="110"/>
        </w:rPr>
        <w:t>lies</w:t>
      </w:r>
      <w:r>
        <w:rPr>
          <w:spacing w:val="22"/>
          <w:w w:val="110"/>
        </w:rPr>
        <w:t> </w:t>
      </w:r>
      <w:r>
        <w:rPr>
          <w:w w:val="110"/>
        </w:rPr>
        <w:t>in</w:t>
      </w:r>
      <w:r>
        <w:rPr>
          <w:spacing w:val="23"/>
          <w:w w:val="110"/>
        </w:rPr>
        <w:t> </w:t>
      </w:r>
      <w:r>
        <w:rPr>
          <w:w w:val="110"/>
        </w:rPr>
        <w:t>the</w:t>
      </w:r>
      <w:r>
        <w:rPr>
          <w:spacing w:val="23"/>
          <w:w w:val="110"/>
        </w:rPr>
        <w:t> </w:t>
      </w:r>
      <w:r>
        <w:rPr>
          <w:spacing w:val="-2"/>
          <w:w w:val="110"/>
        </w:rPr>
        <w:t>extent</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99"/>
        <w:rPr>
          <w:sz w:val="12"/>
        </w:rPr>
      </w:pPr>
    </w:p>
    <w:p>
      <w:pPr>
        <w:spacing w:before="0"/>
        <w:ind w:left="43" w:right="0" w:firstLine="0"/>
        <w:jc w:val="left"/>
        <w:rPr>
          <w:b/>
          <w:sz w:val="12"/>
        </w:rPr>
      </w:pPr>
      <w:r>
        <w:rPr>
          <w:b/>
          <w:w w:val="115"/>
          <w:sz w:val="12"/>
        </w:rPr>
        <w:t>Table</w:t>
      </w:r>
      <w:r>
        <w:rPr>
          <w:b/>
          <w:spacing w:val="12"/>
          <w:w w:val="115"/>
          <w:sz w:val="12"/>
        </w:rPr>
        <w:t> </w:t>
      </w:r>
      <w:r>
        <w:rPr>
          <w:b/>
          <w:spacing w:val="-10"/>
          <w:w w:val="115"/>
          <w:sz w:val="12"/>
        </w:rPr>
        <w:t>9</w:t>
      </w:r>
    </w:p>
    <w:p>
      <w:pPr>
        <w:spacing w:before="33"/>
        <w:ind w:left="43" w:right="0" w:firstLine="0"/>
        <w:jc w:val="left"/>
        <w:rPr>
          <w:sz w:val="12"/>
        </w:rPr>
      </w:pPr>
      <w:r>
        <w:rPr>
          <w:w w:val="115"/>
          <w:sz w:val="12"/>
        </w:rPr>
        <w:t>Summary</w:t>
      </w:r>
      <w:r>
        <w:rPr>
          <w:spacing w:val="22"/>
          <w:w w:val="115"/>
          <w:sz w:val="12"/>
        </w:rPr>
        <w:t> </w:t>
      </w:r>
      <w:r>
        <w:rPr>
          <w:w w:val="115"/>
          <w:sz w:val="12"/>
        </w:rPr>
        <w:t>of</w:t>
      </w:r>
      <w:r>
        <w:rPr>
          <w:spacing w:val="23"/>
          <w:w w:val="115"/>
          <w:sz w:val="12"/>
        </w:rPr>
        <w:t> </w:t>
      </w:r>
      <w:r>
        <w:rPr>
          <w:w w:val="115"/>
          <w:sz w:val="12"/>
        </w:rPr>
        <w:t>less</w:t>
      </w:r>
      <w:r>
        <w:rPr>
          <w:spacing w:val="23"/>
          <w:w w:val="115"/>
          <w:sz w:val="12"/>
        </w:rPr>
        <w:t> </w:t>
      </w:r>
      <w:r>
        <w:rPr>
          <w:w w:val="115"/>
          <w:sz w:val="12"/>
        </w:rPr>
        <w:t>represented</w:t>
      </w:r>
      <w:r>
        <w:rPr>
          <w:spacing w:val="23"/>
          <w:w w:val="115"/>
          <w:sz w:val="12"/>
        </w:rPr>
        <w:t> </w:t>
      </w:r>
      <w:r>
        <w:rPr>
          <w:w w:val="115"/>
          <w:sz w:val="12"/>
        </w:rPr>
        <w:t>and</w:t>
      </w:r>
      <w:r>
        <w:rPr>
          <w:spacing w:val="23"/>
          <w:w w:val="115"/>
          <w:sz w:val="12"/>
        </w:rPr>
        <w:t> </w:t>
      </w:r>
      <w:r>
        <w:rPr>
          <w:w w:val="115"/>
          <w:sz w:val="12"/>
        </w:rPr>
        <w:t>task-specific</w:t>
      </w:r>
      <w:r>
        <w:rPr>
          <w:spacing w:val="23"/>
          <w:w w:val="115"/>
          <w:sz w:val="12"/>
        </w:rPr>
        <w:t> </w:t>
      </w:r>
      <w:r>
        <w:rPr>
          <w:w w:val="115"/>
          <w:sz w:val="12"/>
        </w:rPr>
        <w:t>formulations</w:t>
      </w:r>
      <w:r>
        <w:rPr>
          <w:spacing w:val="23"/>
          <w:w w:val="115"/>
          <w:sz w:val="12"/>
        </w:rPr>
        <w:t> </w:t>
      </w:r>
      <w:r>
        <w:rPr>
          <w:w w:val="115"/>
          <w:sz w:val="12"/>
        </w:rPr>
        <w:t>for</w:t>
      </w:r>
      <w:r>
        <w:rPr>
          <w:spacing w:val="23"/>
          <w:w w:val="115"/>
          <w:sz w:val="12"/>
        </w:rPr>
        <w:t> </w:t>
      </w:r>
      <w:r>
        <w:rPr>
          <w:w w:val="115"/>
          <w:sz w:val="12"/>
        </w:rPr>
        <w:t>machine</w:t>
      </w:r>
      <w:r>
        <w:rPr>
          <w:spacing w:val="23"/>
          <w:w w:val="115"/>
          <w:sz w:val="12"/>
        </w:rPr>
        <w:t> </w:t>
      </w:r>
      <w:r>
        <w:rPr>
          <w:w w:val="115"/>
          <w:sz w:val="12"/>
        </w:rPr>
        <w:t>learning</w:t>
      </w:r>
      <w:r>
        <w:rPr>
          <w:spacing w:val="22"/>
          <w:w w:val="115"/>
          <w:sz w:val="12"/>
        </w:rPr>
        <w:t> </w:t>
      </w:r>
      <w:r>
        <w:rPr>
          <w:w w:val="115"/>
          <w:sz w:val="12"/>
        </w:rPr>
        <w:t>based</w:t>
      </w:r>
      <w:r>
        <w:rPr>
          <w:spacing w:val="23"/>
          <w:w w:val="115"/>
          <w:sz w:val="12"/>
        </w:rPr>
        <w:t> </w:t>
      </w:r>
      <w:r>
        <w:rPr>
          <w:w w:val="115"/>
          <w:sz w:val="12"/>
        </w:rPr>
        <w:t>comprehensive</w:t>
      </w:r>
      <w:r>
        <w:rPr>
          <w:spacing w:val="23"/>
          <w:w w:val="115"/>
          <w:sz w:val="12"/>
        </w:rPr>
        <w:t> </w:t>
      </w:r>
      <w:r>
        <w:rPr>
          <w:spacing w:val="-2"/>
          <w:w w:val="115"/>
          <w:sz w:val="12"/>
        </w:rPr>
        <w:t>solutions</w:t>
      </w:r>
    </w:p>
    <w:p>
      <w:pPr>
        <w:spacing w:line="297" w:lineRule="auto" w:before="34"/>
        <w:ind w:left="43" w:right="0" w:firstLine="0"/>
        <w:jc w:val="left"/>
        <w:rPr>
          <w:sz w:val="12"/>
        </w:rPr>
      </w:pPr>
      <w:bookmarkStart w:name="_bookmark23" w:id="72"/>
      <w:bookmarkEnd w:id="72"/>
      <w:r>
        <w:rPr/>
      </w:r>
      <w:r>
        <w:rPr>
          <w:w w:val="115"/>
          <w:sz w:val="12"/>
        </w:rPr>
        <w:t>B&amp;B:</w:t>
      </w:r>
      <w:r>
        <w:rPr>
          <w:spacing w:val="11"/>
          <w:w w:val="115"/>
          <w:sz w:val="12"/>
        </w:rPr>
        <w:t> </w:t>
      </w:r>
      <w:r>
        <w:rPr>
          <w:w w:val="115"/>
          <w:sz w:val="12"/>
        </w:rPr>
        <w:t>branch</w:t>
      </w:r>
      <w:r>
        <w:rPr>
          <w:spacing w:val="11"/>
          <w:w w:val="115"/>
          <w:sz w:val="12"/>
        </w:rPr>
        <w:t> </w:t>
      </w:r>
      <w:r>
        <w:rPr>
          <w:w w:val="115"/>
          <w:sz w:val="12"/>
        </w:rPr>
        <w:t>and</w:t>
      </w:r>
      <w:r>
        <w:rPr>
          <w:spacing w:val="11"/>
          <w:w w:val="115"/>
          <w:sz w:val="12"/>
        </w:rPr>
        <w:t> </w:t>
      </w:r>
      <w:r>
        <w:rPr>
          <w:w w:val="115"/>
          <w:sz w:val="12"/>
        </w:rPr>
        <w:t>bound;</w:t>
      </w:r>
      <w:r>
        <w:rPr>
          <w:spacing w:val="11"/>
          <w:w w:val="115"/>
          <w:sz w:val="12"/>
        </w:rPr>
        <w:t> </w:t>
      </w:r>
      <w:r>
        <w:rPr>
          <w:w w:val="115"/>
          <w:sz w:val="12"/>
        </w:rPr>
        <w:t>D2D:</w:t>
      </w:r>
      <w:r>
        <w:rPr>
          <w:spacing w:val="11"/>
          <w:w w:val="115"/>
          <w:sz w:val="12"/>
        </w:rPr>
        <w:t> </w:t>
      </w:r>
      <w:r>
        <w:rPr>
          <w:w w:val="115"/>
          <w:sz w:val="12"/>
        </w:rPr>
        <w:t>device</w:t>
      </w:r>
      <w:r>
        <w:rPr>
          <w:spacing w:val="11"/>
          <w:w w:val="115"/>
          <w:sz w:val="12"/>
        </w:rPr>
        <w:t> </w:t>
      </w:r>
      <w:r>
        <w:rPr>
          <w:w w:val="115"/>
          <w:sz w:val="12"/>
        </w:rPr>
        <w:t>to</w:t>
      </w:r>
      <w:r>
        <w:rPr>
          <w:spacing w:val="11"/>
          <w:w w:val="115"/>
          <w:sz w:val="12"/>
        </w:rPr>
        <w:t> </w:t>
      </w:r>
      <w:r>
        <w:rPr>
          <w:w w:val="115"/>
          <w:sz w:val="12"/>
        </w:rPr>
        <w:t>device;</w:t>
      </w:r>
      <w:r>
        <w:rPr>
          <w:spacing w:val="11"/>
          <w:w w:val="115"/>
          <w:sz w:val="12"/>
        </w:rPr>
        <w:t> </w:t>
      </w:r>
      <w:r>
        <w:rPr>
          <w:w w:val="115"/>
          <w:sz w:val="12"/>
        </w:rPr>
        <w:t>DRL:</w:t>
      </w:r>
      <w:r>
        <w:rPr>
          <w:spacing w:val="11"/>
          <w:w w:val="115"/>
          <w:sz w:val="12"/>
        </w:rPr>
        <w:t> </w:t>
      </w:r>
      <w:r>
        <w:rPr>
          <w:w w:val="115"/>
          <w:sz w:val="12"/>
        </w:rPr>
        <w:t>deep</w:t>
      </w:r>
      <w:r>
        <w:rPr>
          <w:spacing w:val="11"/>
          <w:w w:val="115"/>
          <w:sz w:val="12"/>
        </w:rPr>
        <w:t> </w:t>
      </w:r>
      <w:r>
        <w:rPr>
          <w:w w:val="115"/>
          <w:sz w:val="12"/>
        </w:rPr>
        <w:t>reinforcement</w:t>
      </w:r>
      <w:r>
        <w:rPr>
          <w:spacing w:val="11"/>
          <w:w w:val="115"/>
          <w:sz w:val="12"/>
        </w:rPr>
        <w:t> </w:t>
      </w:r>
      <w:r>
        <w:rPr>
          <w:w w:val="115"/>
          <w:sz w:val="12"/>
        </w:rPr>
        <w:t>learning;</w:t>
      </w:r>
      <w:r>
        <w:rPr>
          <w:spacing w:val="11"/>
          <w:w w:val="115"/>
          <w:sz w:val="12"/>
        </w:rPr>
        <w:t> </w:t>
      </w:r>
      <w:r>
        <w:rPr>
          <w:w w:val="115"/>
          <w:sz w:val="12"/>
        </w:rPr>
        <w:t>MEC:</w:t>
      </w:r>
      <w:r>
        <w:rPr>
          <w:spacing w:val="11"/>
          <w:w w:val="115"/>
          <w:sz w:val="12"/>
        </w:rPr>
        <w:t> </w:t>
      </w:r>
      <w:r>
        <w:rPr>
          <w:w w:val="115"/>
          <w:sz w:val="12"/>
        </w:rPr>
        <w:t>mobile</w:t>
      </w:r>
      <w:r>
        <w:rPr>
          <w:spacing w:val="11"/>
          <w:w w:val="115"/>
          <w:sz w:val="12"/>
        </w:rPr>
        <w:t> </w:t>
      </w:r>
      <w:r>
        <w:rPr>
          <w:w w:val="115"/>
          <w:sz w:val="12"/>
        </w:rPr>
        <w:t>edge</w:t>
      </w:r>
      <w:r>
        <w:rPr>
          <w:spacing w:val="11"/>
          <w:w w:val="115"/>
          <w:sz w:val="12"/>
        </w:rPr>
        <w:t> </w:t>
      </w:r>
      <w:r>
        <w:rPr>
          <w:w w:val="115"/>
          <w:sz w:val="12"/>
        </w:rPr>
        <w:t>computing;</w:t>
      </w:r>
      <w:r>
        <w:rPr>
          <w:spacing w:val="11"/>
          <w:w w:val="115"/>
          <w:sz w:val="12"/>
        </w:rPr>
        <w:t> </w:t>
      </w:r>
      <w:r>
        <w:rPr>
          <w:w w:val="115"/>
          <w:sz w:val="12"/>
        </w:rPr>
        <w:t>MILP:</w:t>
      </w:r>
      <w:r>
        <w:rPr>
          <w:spacing w:val="11"/>
          <w:w w:val="115"/>
          <w:sz w:val="12"/>
        </w:rPr>
        <w:t> </w:t>
      </w:r>
      <w:r>
        <w:rPr>
          <w:w w:val="115"/>
          <w:sz w:val="12"/>
        </w:rPr>
        <w:t>mixed</w:t>
      </w:r>
      <w:r>
        <w:rPr>
          <w:spacing w:val="11"/>
          <w:w w:val="115"/>
          <w:sz w:val="12"/>
        </w:rPr>
        <w:t> </w:t>
      </w:r>
      <w:r>
        <w:rPr>
          <w:w w:val="115"/>
          <w:sz w:val="12"/>
        </w:rPr>
        <w:t>integer</w:t>
      </w:r>
      <w:r>
        <w:rPr>
          <w:spacing w:val="11"/>
          <w:w w:val="115"/>
          <w:sz w:val="12"/>
        </w:rPr>
        <w:t> </w:t>
      </w:r>
      <w:r>
        <w:rPr>
          <w:w w:val="115"/>
          <w:sz w:val="12"/>
        </w:rPr>
        <w:t>linear</w:t>
      </w:r>
      <w:r>
        <w:rPr>
          <w:spacing w:val="11"/>
          <w:w w:val="115"/>
          <w:sz w:val="12"/>
        </w:rPr>
        <w:t> </w:t>
      </w:r>
      <w:r>
        <w:rPr>
          <w:w w:val="115"/>
          <w:sz w:val="12"/>
        </w:rPr>
        <w:t>programming;</w:t>
      </w:r>
      <w:r>
        <w:rPr>
          <w:spacing w:val="11"/>
          <w:w w:val="115"/>
          <w:sz w:val="12"/>
        </w:rPr>
        <w:t> </w:t>
      </w:r>
      <w:r>
        <w:rPr>
          <w:w w:val="115"/>
          <w:sz w:val="12"/>
        </w:rPr>
        <w:t>MINLP:</w:t>
      </w:r>
      <w:r>
        <w:rPr>
          <w:spacing w:val="11"/>
          <w:w w:val="115"/>
          <w:sz w:val="12"/>
        </w:rPr>
        <w:t> </w:t>
      </w:r>
      <w:r>
        <w:rPr>
          <w:w w:val="115"/>
          <w:sz w:val="12"/>
        </w:rPr>
        <w:t>mixed-integer</w:t>
      </w:r>
      <w:r>
        <w:rPr>
          <w:spacing w:val="40"/>
          <w:w w:val="115"/>
          <w:sz w:val="12"/>
        </w:rPr>
        <w:t> </w:t>
      </w:r>
      <w:r>
        <w:rPr>
          <w:w w:val="115"/>
          <w:sz w:val="12"/>
        </w:rPr>
        <w:t>nonlinear</w:t>
      </w:r>
      <w:r>
        <w:rPr>
          <w:spacing w:val="30"/>
          <w:w w:val="115"/>
          <w:sz w:val="12"/>
        </w:rPr>
        <w:t> </w:t>
      </w:r>
      <w:r>
        <w:rPr>
          <w:w w:val="115"/>
          <w:sz w:val="12"/>
        </w:rPr>
        <w:t>programming;</w:t>
      </w:r>
      <w:r>
        <w:rPr>
          <w:spacing w:val="30"/>
          <w:w w:val="115"/>
          <w:sz w:val="12"/>
        </w:rPr>
        <w:t> </w:t>
      </w:r>
      <w:r>
        <w:rPr>
          <w:w w:val="115"/>
          <w:sz w:val="12"/>
        </w:rPr>
        <w:t>QoS:</w:t>
      </w:r>
      <w:r>
        <w:rPr>
          <w:spacing w:val="30"/>
          <w:w w:val="115"/>
          <w:sz w:val="12"/>
        </w:rPr>
        <w:t> </w:t>
      </w:r>
      <w:r>
        <w:rPr>
          <w:w w:val="115"/>
          <w:sz w:val="12"/>
        </w:rPr>
        <w:t>quality</w:t>
      </w:r>
      <w:r>
        <w:rPr>
          <w:spacing w:val="30"/>
          <w:w w:val="115"/>
          <w:sz w:val="12"/>
        </w:rPr>
        <w:t> </w:t>
      </w:r>
      <w:r>
        <w:rPr>
          <w:w w:val="115"/>
          <w:sz w:val="12"/>
        </w:rPr>
        <w:t>of</w:t>
      </w:r>
      <w:r>
        <w:rPr>
          <w:spacing w:val="30"/>
          <w:w w:val="115"/>
          <w:sz w:val="12"/>
        </w:rPr>
        <w:t> </w:t>
      </w:r>
      <w:r>
        <w:rPr>
          <w:w w:val="115"/>
          <w:sz w:val="12"/>
        </w:rPr>
        <w:t>service;</w:t>
      </w:r>
      <w:r>
        <w:rPr>
          <w:spacing w:val="30"/>
          <w:w w:val="115"/>
          <w:sz w:val="12"/>
        </w:rPr>
        <w:t> </w:t>
      </w:r>
      <w:r>
        <w:rPr>
          <w:w w:val="115"/>
          <w:sz w:val="12"/>
        </w:rPr>
        <w:t>RAN:</w:t>
      </w:r>
      <w:r>
        <w:rPr>
          <w:spacing w:val="30"/>
          <w:w w:val="115"/>
          <w:sz w:val="12"/>
        </w:rPr>
        <w:t> </w:t>
      </w:r>
      <w:r>
        <w:rPr>
          <w:w w:val="115"/>
          <w:sz w:val="12"/>
        </w:rPr>
        <w:t>radio</w:t>
      </w:r>
      <w:r>
        <w:rPr>
          <w:spacing w:val="30"/>
          <w:w w:val="115"/>
          <w:sz w:val="12"/>
        </w:rPr>
        <w:t> </w:t>
      </w:r>
      <w:r>
        <w:rPr>
          <w:w w:val="115"/>
          <w:sz w:val="12"/>
        </w:rPr>
        <w:t>access</w:t>
      </w:r>
      <w:r>
        <w:rPr>
          <w:spacing w:val="30"/>
          <w:w w:val="115"/>
          <w:sz w:val="12"/>
        </w:rPr>
        <w:t> </w:t>
      </w:r>
      <w:r>
        <w:rPr>
          <w:w w:val="115"/>
          <w:sz w:val="12"/>
        </w:rPr>
        <w:t>network.</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
        <w:gridCol w:w="1680"/>
        <w:gridCol w:w="2274"/>
        <w:gridCol w:w="1460"/>
        <w:gridCol w:w="1570"/>
        <w:gridCol w:w="2627"/>
      </w:tblGrid>
      <w:tr>
        <w:trPr>
          <w:trHeight w:val="227" w:hRule="atLeast"/>
        </w:trPr>
        <w:tc>
          <w:tcPr>
            <w:tcW w:w="791"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680" w:type="dxa"/>
            <w:tcBorders>
              <w:top w:val="single" w:sz="4" w:space="0" w:color="000000"/>
              <w:bottom w:val="single" w:sz="4" w:space="0" w:color="000000"/>
            </w:tcBorders>
          </w:tcPr>
          <w:p>
            <w:pPr>
              <w:pStyle w:val="TableParagraph"/>
              <w:spacing w:before="37"/>
              <w:ind w:left="145"/>
              <w:rPr>
                <w:sz w:val="12"/>
              </w:rPr>
            </w:pPr>
            <w:r>
              <w:rPr>
                <w:spacing w:val="-2"/>
                <w:w w:val="115"/>
                <w:sz w:val="12"/>
              </w:rPr>
              <w:t>Objectives</w:t>
            </w:r>
          </w:p>
        </w:tc>
        <w:tc>
          <w:tcPr>
            <w:tcW w:w="2274" w:type="dxa"/>
            <w:tcBorders>
              <w:top w:val="single" w:sz="4" w:space="0" w:color="000000"/>
              <w:bottom w:val="single" w:sz="4" w:space="0" w:color="000000"/>
            </w:tcBorders>
          </w:tcPr>
          <w:p>
            <w:pPr>
              <w:pStyle w:val="TableParagraph"/>
              <w:spacing w:before="37"/>
              <w:ind w:left="149"/>
              <w:rPr>
                <w:sz w:val="12"/>
              </w:rPr>
            </w:pPr>
            <w:r>
              <w:rPr>
                <w:w w:val="115"/>
                <w:sz w:val="12"/>
              </w:rPr>
              <w:t>Constraint</w:t>
            </w:r>
            <w:r>
              <w:rPr>
                <w:spacing w:val="23"/>
                <w:w w:val="115"/>
                <w:sz w:val="12"/>
              </w:rPr>
              <w:t> </w:t>
            </w:r>
            <w:r>
              <w:rPr>
                <w:spacing w:val="-4"/>
                <w:w w:val="115"/>
                <w:sz w:val="12"/>
              </w:rPr>
              <w:t>type</w:t>
            </w:r>
          </w:p>
        </w:tc>
        <w:tc>
          <w:tcPr>
            <w:tcW w:w="1460" w:type="dxa"/>
            <w:tcBorders>
              <w:top w:val="single" w:sz="4" w:space="0" w:color="000000"/>
              <w:bottom w:val="single" w:sz="4" w:space="0" w:color="000000"/>
            </w:tcBorders>
          </w:tcPr>
          <w:p>
            <w:pPr>
              <w:pStyle w:val="TableParagraph"/>
              <w:spacing w:before="37"/>
              <w:ind w:left="158"/>
              <w:rPr>
                <w:sz w:val="12"/>
              </w:rPr>
            </w:pPr>
            <w:r>
              <w:rPr>
                <w:w w:val="115"/>
                <w:sz w:val="12"/>
              </w:rPr>
              <w:t>Problem</w:t>
            </w:r>
            <w:r>
              <w:rPr>
                <w:spacing w:val="22"/>
                <w:w w:val="115"/>
                <w:sz w:val="12"/>
              </w:rPr>
              <w:t> </w:t>
            </w:r>
            <w:r>
              <w:rPr>
                <w:spacing w:val="-4"/>
                <w:w w:val="115"/>
                <w:sz w:val="12"/>
              </w:rPr>
              <w:t>type</w:t>
            </w:r>
          </w:p>
        </w:tc>
        <w:tc>
          <w:tcPr>
            <w:tcW w:w="1570" w:type="dxa"/>
            <w:tcBorders>
              <w:top w:val="single" w:sz="4" w:space="0" w:color="000000"/>
              <w:bottom w:val="single" w:sz="4" w:space="0" w:color="000000"/>
            </w:tcBorders>
          </w:tcPr>
          <w:p>
            <w:pPr>
              <w:pStyle w:val="TableParagraph"/>
              <w:spacing w:before="37"/>
              <w:ind w:left="183"/>
              <w:rPr>
                <w:sz w:val="12"/>
              </w:rPr>
            </w:pPr>
            <w:r>
              <w:rPr>
                <w:w w:val="115"/>
                <w:sz w:val="12"/>
              </w:rPr>
              <w:t>Classic</w:t>
            </w:r>
            <w:r>
              <w:rPr>
                <w:spacing w:val="1"/>
                <w:w w:val="115"/>
                <w:sz w:val="12"/>
              </w:rPr>
              <w:t> </w:t>
            </w:r>
            <w:r>
              <w:rPr>
                <w:spacing w:val="-2"/>
                <w:w w:val="115"/>
                <w:sz w:val="12"/>
              </w:rPr>
              <w:t>approach</w:t>
            </w:r>
          </w:p>
        </w:tc>
        <w:tc>
          <w:tcPr>
            <w:tcW w:w="2627" w:type="dxa"/>
            <w:tcBorders>
              <w:top w:val="single" w:sz="4" w:space="0" w:color="000000"/>
              <w:bottom w:val="single" w:sz="4" w:space="0" w:color="000000"/>
            </w:tcBorders>
          </w:tcPr>
          <w:p>
            <w:pPr>
              <w:pStyle w:val="TableParagraph"/>
              <w:spacing w:before="37"/>
              <w:ind w:left="145"/>
              <w:rPr>
                <w:sz w:val="12"/>
              </w:rPr>
            </w:pPr>
            <w:r>
              <w:rPr>
                <w:spacing w:val="-2"/>
                <w:w w:val="115"/>
                <w:sz w:val="12"/>
              </w:rPr>
              <w:t>Remarks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8">
              <w:r>
                <w:rPr>
                  <w:color w:val="007FAC"/>
                  <w:spacing w:val="-4"/>
                  <w:w w:val="125"/>
                  <w:sz w:val="12"/>
                </w:rPr>
                <w:t>95</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3"/>
                <w:w w:val="115"/>
                <w:sz w:val="12"/>
              </w:rPr>
              <w:t> </w:t>
            </w:r>
            <w:r>
              <w:rPr>
                <w:spacing w:val="-2"/>
                <w:w w:val="115"/>
                <w:sz w:val="12"/>
              </w:rPr>
              <w:t>difference</w:t>
            </w:r>
          </w:p>
        </w:tc>
        <w:tc>
          <w:tcPr>
            <w:tcW w:w="2274" w:type="dxa"/>
            <w:tcBorders>
              <w:top w:val="single" w:sz="4" w:space="0" w:color="000000"/>
            </w:tcBorders>
          </w:tcPr>
          <w:p>
            <w:pPr>
              <w:pStyle w:val="TableParagraph"/>
              <w:spacing w:line="136" w:lineRule="exact" w:before="37"/>
              <w:ind w:left="149"/>
              <w:rPr>
                <w:sz w:val="12"/>
              </w:rPr>
            </w:pPr>
            <w:r>
              <w:rPr>
                <w:w w:val="120"/>
                <w:sz w:val="12"/>
              </w:rPr>
              <w:t>Data</w:t>
            </w:r>
            <w:r>
              <w:rPr>
                <w:spacing w:val="13"/>
                <w:w w:val="120"/>
                <w:sz w:val="12"/>
              </w:rPr>
              <w:t> </w:t>
            </w:r>
            <w:r>
              <w:rPr>
                <w:w w:val="120"/>
                <w:sz w:val="12"/>
              </w:rPr>
              <w:t>rate,</w:t>
            </w:r>
            <w:r>
              <w:rPr>
                <w:spacing w:val="13"/>
                <w:w w:val="120"/>
                <w:sz w:val="12"/>
              </w:rPr>
              <w:t> </w:t>
            </w:r>
            <w:r>
              <w:rPr>
                <w:spacing w:val="-2"/>
                <w:w w:val="120"/>
                <w:sz w:val="12"/>
              </w:rPr>
              <w:t>subchannel,</w:t>
            </w:r>
          </w:p>
        </w:tc>
        <w:tc>
          <w:tcPr>
            <w:tcW w:w="1460" w:type="dxa"/>
            <w:tcBorders>
              <w:top w:val="single" w:sz="4" w:space="0" w:color="000000"/>
            </w:tcBorders>
          </w:tcPr>
          <w:p>
            <w:pPr>
              <w:pStyle w:val="TableParagraph"/>
              <w:spacing w:line="136" w:lineRule="exact" w:before="37"/>
              <w:ind w:left="158"/>
              <w:rPr>
                <w:sz w:val="12"/>
              </w:rPr>
            </w:pPr>
            <w:r>
              <w:rPr>
                <w:spacing w:val="-4"/>
                <w:w w:val="105"/>
                <w:sz w:val="12"/>
              </w:rPr>
              <w:t>MINLP</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their</w:t>
            </w:r>
            <w:r>
              <w:rPr>
                <w:spacing w:val="10"/>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20"/>
                <w:sz w:val="12"/>
              </w:rPr>
              <w:t>between</w:t>
            </w:r>
            <w:r>
              <w:rPr>
                <w:spacing w:val="9"/>
                <w:w w:val="120"/>
                <w:sz w:val="12"/>
              </w:rPr>
              <w:t> </w:t>
            </w:r>
            <w:r>
              <w:rPr>
                <w:w w:val="120"/>
                <w:sz w:val="12"/>
              </w:rPr>
              <w:t>revenue</w:t>
            </w:r>
            <w:r>
              <w:rPr>
                <w:spacing w:val="9"/>
                <w:w w:val="120"/>
                <w:sz w:val="12"/>
              </w:rPr>
              <w:t> </w:t>
            </w:r>
            <w:r>
              <w:rPr>
                <w:spacing w:val="-5"/>
                <w:w w:val="120"/>
                <w:sz w:val="12"/>
              </w:rPr>
              <w:t>and</w:t>
            </w:r>
          </w:p>
        </w:tc>
        <w:tc>
          <w:tcPr>
            <w:tcW w:w="2274" w:type="dxa"/>
          </w:tcPr>
          <w:p>
            <w:pPr>
              <w:pStyle w:val="TableParagraph"/>
              <w:spacing w:line="136" w:lineRule="exact" w:before="15"/>
              <w:ind w:left="149"/>
              <w:rPr>
                <w:sz w:val="12"/>
              </w:rPr>
            </w:pPr>
            <w:r>
              <w:rPr>
                <w:w w:val="115"/>
                <w:sz w:val="12"/>
              </w:rPr>
              <w:t>transmission</w:t>
            </w:r>
            <w:r>
              <w:rPr>
                <w:spacing w:val="25"/>
                <w:w w:val="115"/>
                <w:sz w:val="12"/>
              </w:rPr>
              <w:t> </w:t>
            </w:r>
            <w:r>
              <w:rPr>
                <w:w w:val="115"/>
                <w:sz w:val="12"/>
              </w:rPr>
              <w:t>power,</w:t>
            </w:r>
            <w:r>
              <w:rPr>
                <w:spacing w:val="25"/>
                <w:w w:val="115"/>
                <w:sz w:val="12"/>
              </w:rPr>
              <w:t> </w:t>
            </w:r>
            <w:r>
              <w:rPr>
                <w:w w:val="115"/>
                <w:sz w:val="12"/>
              </w:rPr>
              <w:t>link,</w:t>
            </w:r>
            <w:r>
              <w:rPr>
                <w:spacing w:val="26"/>
                <w:w w:val="115"/>
                <w:sz w:val="12"/>
              </w:rPr>
              <w:t> </w:t>
            </w:r>
            <w:r>
              <w:rPr>
                <w:spacing w:val="-2"/>
                <w:w w:val="115"/>
                <w:sz w:val="12"/>
              </w:rPr>
              <w:t>delay,</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0"/>
                <w:sz w:val="12"/>
              </w:rPr>
              <w:t>greedy</w:t>
            </w:r>
            <w:r>
              <w:rPr>
                <w:spacing w:val="27"/>
                <w:w w:val="110"/>
                <w:sz w:val="12"/>
              </w:rPr>
              <w:t> </w:t>
            </w:r>
            <w:r>
              <w:rPr>
                <w:w w:val="110"/>
                <w:sz w:val="12"/>
              </w:rPr>
              <w:t>and</w:t>
            </w:r>
            <w:r>
              <w:rPr>
                <w:spacing w:val="28"/>
                <w:w w:val="110"/>
                <w:sz w:val="12"/>
              </w:rPr>
              <w:t> </w:t>
            </w:r>
            <w:r>
              <w:rPr>
                <w:w w:val="110"/>
                <w:sz w:val="12"/>
              </w:rPr>
              <w:t>DRL</w:t>
            </w:r>
            <w:r>
              <w:rPr>
                <w:spacing w:val="28"/>
                <w:w w:val="110"/>
                <w:sz w:val="12"/>
              </w:rPr>
              <w:t> </w:t>
            </w:r>
            <w:r>
              <w:rPr>
                <w:w w:val="110"/>
                <w:sz w:val="12"/>
              </w:rPr>
              <w:t>baseline.</w:t>
            </w:r>
            <w:r>
              <w:rPr>
                <w:spacing w:val="28"/>
                <w:w w:val="110"/>
                <w:sz w:val="12"/>
              </w:rPr>
              <w:t> </w:t>
            </w:r>
            <w:r>
              <w:rPr>
                <w:w w:val="110"/>
                <w:sz w:val="12"/>
              </w:rPr>
              <w:t>To</w:t>
            </w:r>
            <w:r>
              <w:rPr>
                <w:spacing w:val="27"/>
                <w:w w:val="110"/>
                <w:sz w:val="12"/>
              </w:rPr>
              <w:t> </w:t>
            </w:r>
            <w:r>
              <w:rPr>
                <w:spacing w:val="-2"/>
                <w:w w:val="110"/>
                <w:sz w:val="12"/>
              </w:rPr>
              <w:t>enhance</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05"/>
                <w:sz w:val="12"/>
              </w:rPr>
              <w:t>RAN</w:t>
            </w:r>
            <w:r>
              <w:rPr>
                <w:spacing w:val="12"/>
                <w:w w:val="110"/>
                <w:sz w:val="12"/>
              </w:rPr>
              <w:t> </w:t>
            </w:r>
            <w:r>
              <w:rPr>
                <w:spacing w:val="-4"/>
                <w:w w:val="110"/>
                <w:sz w:val="12"/>
              </w:rPr>
              <w:t>cost</w:t>
            </w:r>
          </w:p>
        </w:tc>
        <w:tc>
          <w:tcPr>
            <w:tcW w:w="2274" w:type="dxa"/>
          </w:tcPr>
          <w:p>
            <w:pPr>
              <w:pStyle w:val="TableParagraph"/>
              <w:spacing w:line="136" w:lineRule="exact" w:before="15"/>
              <w:ind w:left="149"/>
              <w:rPr>
                <w:sz w:val="12"/>
              </w:rPr>
            </w:pPr>
            <w:r>
              <w:rPr>
                <w:w w:val="115"/>
                <w:sz w:val="12"/>
              </w:rPr>
              <w:t>QoS,</w:t>
            </w:r>
            <w:r>
              <w:rPr>
                <w:spacing w:val="19"/>
                <w:w w:val="115"/>
                <w:sz w:val="12"/>
              </w:rPr>
              <w:t> </w:t>
            </w:r>
            <w:r>
              <w:rPr>
                <w:w w:val="115"/>
                <w:sz w:val="12"/>
              </w:rPr>
              <w:t>compute</w:t>
            </w:r>
            <w:r>
              <w:rPr>
                <w:spacing w:val="19"/>
                <w:w w:val="115"/>
                <w:sz w:val="12"/>
              </w:rPr>
              <w:t> </w:t>
            </w:r>
            <w:r>
              <w:rPr>
                <w:w w:val="115"/>
                <w:sz w:val="12"/>
              </w:rPr>
              <w:t>resource</w:t>
            </w:r>
            <w:r>
              <w:rPr>
                <w:spacing w:val="19"/>
                <w:w w:val="115"/>
                <w:sz w:val="12"/>
              </w:rPr>
              <w:t> </w:t>
            </w:r>
            <w:r>
              <w:rPr>
                <w:spacing w:val="-2"/>
                <w:w w:val="115"/>
                <w:sz w:val="12"/>
              </w:rPr>
              <w:t>utilization</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the</w:t>
            </w:r>
            <w:r>
              <w:rPr>
                <w:spacing w:val="12"/>
                <w:w w:val="120"/>
                <w:sz w:val="12"/>
              </w:rPr>
              <w:t> </w:t>
            </w:r>
            <w:r>
              <w:rPr>
                <w:w w:val="120"/>
                <w:sz w:val="12"/>
              </w:rPr>
              <w:t>study,</w:t>
            </w:r>
            <w:r>
              <w:rPr>
                <w:spacing w:val="13"/>
                <w:w w:val="120"/>
                <w:sz w:val="12"/>
              </w:rPr>
              <w:t> </w:t>
            </w:r>
            <w:r>
              <w:rPr>
                <w:w w:val="120"/>
                <w:sz w:val="12"/>
              </w:rPr>
              <w:t>an</w:t>
            </w:r>
            <w:r>
              <w:rPr>
                <w:spacing w:val="13"/>
                <w:w w:val="120"/>
                <w:sz w:val="12"/>
              </w:rPr>
              <w:t> </w:t>
            </w:r>
            <w:r>
              <w:rPr>
                <w:w w:val="120"/>
                <w:sz w:val="12"/>
              </w:rPr>
              <w:t>optimization</w:t>
            </w:r>
            <w:r>
              <w:rPr>
                <w:spacing w:val="13"/>
                <w:w w:val="120"/>
                <w:sz w:val="12"/>
              </w:rPr>
              <w:t> </w:t>
            </w:r>
            <w:r>
              <w:rPr>
                <w:spacing w:val="-2"/>
                <w:w w:val="120"/>
                <w:sz w:val="12"/>
              </w:rPr>
              <w:t>benchmark</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spacing w:line="136" w:lineRule="exact" w:before="15"/>
              <w:ind w:left="149"/>
              <w:rPr>
                <w:sz w:val="12"/>
              </w:rPr>
            </w:pPr>
            <w:r>
              <w:rPr>
                <w:w w:val="120"/>
                <w:sz w:val="12"/>
              </w:rPr>
              <w:t>(virtual</w:t>
            </w:r>
            <w:r>
              <w:rPr>
                <w:spacing w:val="9"/>
                <w:w w:val="120"/>
                <w:sz w:val="12"/>
              </w:rPr>
              <w:t> </w:t>
            </w:r>
            <w:r>
              <w:rPr>
                <w:w w:val="120"/>
                <w:sz w:val="12"/>
              </w:rPr>
              <w:t>machine</w:t>
            </w:r>
            <w:r>
              <w:rPr>
                <w:spacing w:val="9"/>
                <w:w w:val="120"/>
                <w:sz w:val="12"/>
              </w:rPr>
              <w:t> </w:t>
            </w:r>
            <w:r>
              <w:rPr>
                <w:spacing w:val="-2"/>
                <w:w w:val="120"/>
                <w:sz w:val="12"/>
              </w:rPr>
              <w:t>assignment)</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algorithm</w:t>
            </w:r>
            <w:r>
              <w:rPr>
                <w:spacing w:val="14"/>
                <w:w w:val="115"/>
                <w:sz w:val="12"/>
              </w:rPr>
              <w:t> </w:t>
            </w:r>
            <w:r>
              <w:rPr>
                <w:w w:val="115"/>
                <w:sz w:val="12"/>
              </w:rPr>
              <w:t>(e.g.,</w:t>
            </w:r>
            <w:r>
              <w:rPr>
                <w:spacing w:val="14"/>
                <w:w w:val="115"/>
                <w:sz w:val="12"/>
              </w:rPr>
              <w:t> </w:t>
            </w:r>
            <w:r>
              <w:rPr>
                <w:w w:val="115"/>
                <w:sz w:val="12"/>
              </w:rPr>
              <w:t>B&amp;B)</w:t>
            </w:r>
            <w:r>
              <w:rPr>
                <w:spacing w:val="14"/>
                <w:w w:val="115"/>
                <w:sz w:val="12"/>
              </w:rPr>
              <w:t> </w:t>
            </w:r>
            <w:r>
              <w:rPr>
                <w:w w:val="115"/>
                <w:sz w:val="12"/>
              </w:rPr>
              <w:t>could</w:t>
            </w:r>
            <w:r>
              <w:rPr>
                <w:spacing w:val="15"/>
                <w:w w:val="115"/>
                <w:sz w:val="12"/>
              </w:rPr>
              <w:t> </w:t>
            </w:r>
            <w:r>
              <w:rPr>
                <w:w w:val="115"/>
                <w:sz w:val="12"/>
              </w:rPr>
              <w:t>have</w:t>
            </w:r>
            <w:r>
              <w:rPr>
                <w:spacing w:val="14"/>
                <w:w w:val="115"/>
                <w:sz w:val="12"/>
              </w:rPr>
              <w:t> </w:t>
            </w:r>
            <w:r>
              <w:rPr>
                <w:spacing w:val="-4"/>
                <w:w w:val="115"/>
                <w:sz w:val="12"/>
              </w:rPr>
              <w:t>been</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incorporated.</w:t>
            </w:r>
            <w:r>
              <w:rPr>
                <w:spacing w:val="6"/>
                <w:w w:val="120"/>
                <w:sz w:val="12"/>
              </w:rPr>
              <w:t> </w:t>
            </w:r>
            <w:r>
              <w:rPr>
                <w:w w:val="120"/>
                <w:sz w:val="12"/>
              </w:rPr>
              <w:t>This</w:t>
            </w:r>
            <w:r>
              <w:rPr>
                <w:spacing w:val="6"/>
                <w:w w:val="120"/>
                <w:sz w:val="12"/>
              </w:rPr>
              <w:t> </w:t>
            </w:r>
            <w:r>
              <w:rPr>
                <w:w w:val="120"/>
                <w:sz w:val="12"/>
              </w:rPr>
              <w:t>would</w:t>
            </w:r>
            <w:r>
              <w:rPr>
                <w:spacing w:val="6"/>
                <w:w w:val="120"/>
                <w:sz w:val="12"/>
              </w:rPr>
              <w:t> </w:t>
            </w:r>
            <w:r>
              <w:rPr>
                <w:w w:val="120"/>
                <w:sz w:val="12"/>
              </w:rPr>
              <w:t>provide</w:t>
            </w:r>
            <w:r>
              <w:rPr>
                <w:spacing w:val="6"/>
                <w:w w:val="120"/>
                <w:sz w:val="12"/>
              </w:rPr>
              <w:t> </w:t>
            </w:r>
            <w:r>
              <w:rPr>
                <w:spacing w:val="-10"/>
                <w:w w:val="120"/>
                <w:sz w:val="12"/>
              </w:rPr>
              <w:t>a</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proposed</w:t>
            </w:r>
            <w:r>
              <w:rPr>
                <w:spacing w:val="27"/>
                <w:w w:val="115"/>
                <w:sz w:val="12"/>
              </w:rPr>
              <w:t> </w:t>
            </w:r>
            <w:r>
              <w:rPr>
                <w:spacing w:val="-2"/>
                <w:w w:val="115"/>
                <w:sz w:val="12"/>
              </w:rPr>
              <w:t>methods.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31">
              <w:r>
                <w:rPr>
                  <w:color w:val="007FAC"/>
                  <w:spacing w:val="-4"/>
                  <w:w w:val="125"/>
                  <w:sz w:val="12"/>
                </w:rPr>
                <w:t>98</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18"/>
                <w:w w:val="115"/>
                <w:sz w:val="12"/>
              </w:rPr>
              <w:t> </w:t>
            </w:r>
            <w:r>
              <w:rPr>
                <w:w w:val="115"/>
                <w:sz w:val="12"/>
              </w:rPr>
              <w:t>number</w:t>
            </w:r>
            <w:r>
              <w:rPr>
                <w:spacing w:val="19"/>
                <w:w w:val="115"/>
                <w:sz w:val="12"/>
              </w:rPr>
              <w:t> </w:t>
            </w:r>
            <w:r>
              <w:rPr>
                <w:spacing w:val="-5"/>
                <w:w w:val="115"/>
                <w:sz w:val="12"/>
              </w:rPr>
              <w:t>of</w:t>
            </w:r>
          </w:p>
        </w:tc>
        <w:tc>
          <w:tcPr>
            <w:tcW w:w="2274" w:type="dxa"/>
            <w:tcBorders>
              <w:top w:val="single" w:sz="4" w:space="0" w:color="000000"/>
            </w:tcBorders>
          </w:tcPr>
          <w:p>
            <w:pPr>
              <w:pStyle w:val="TableParagraph"/>
              <w:spacing w:line="136" w:lineRule="exact" w:before="37"/>
              <w:ind w:left="149"/>
              <w:rPr>
                <w:sz w:val="12"/>
              </w:rPr>
            </w:pPr>
            <w:r>
              <w:rPr>
                <w:w w:val="115"/>
                <w:sz w:val="12"/>
              </w:rPr>
              <w:t>Subchannel,</w:t>
            </w:r>
            <w:r>
              <w:rPr>
                <w:spacing w:val="29"/>
                <w:w w:val="115"/>
                <w:sz w:val="12"/>
              </w:rPr>
              <w:t> </w:t>
            </w:r>
            <w:r>
              <w:rPr>
                <w:w w:val="115"/>
                <w:sz w:val="12"/>
              </w:rPr>
              <w:t>priority,</w:t>
            </w:r>
            <w:r>
              <w:rPr>
                <w:spacing w:val="29"/>
                <w:w w:val="115"/>
                <w:sz w:val="12"/>
              </w:rPr>
              <w:t> </w:t>
            </w:r>
            <w:r>
              <w:rPr>
                <w:spacing w:val="-4"/>
                <w:w w:val="115"/>
                <w:sz w:val="12"/>
              </w:rPr>
              <w:t>link</w:t>
            </w:r>
          </w:p>
        </w:tc>
        <w:tc>
          <w:tcPr>
            <w:tcW w:w="1460" w:type="dxa"/>
            <w:tcBorders>
              <w:top w:val="single" w:sz="4" w:space="0" w:color="000000"/>
            </w:tcBorders>
          </w:tcPr>
          <w:p>
            <w:pPr>
              <w:pStyle w:val="TableParagraph"/>
              <w:spacing w:line="136" w:lineRule="exact" w:before="37"/>
              <w:ind w:left="158"/>
              <w:rPr>
                <w:sz w:val="12"/>
              </w:rPr>
            </w:pPr>
            <w:r>
              <w:rPr>
                <w:w w:val="110"/>
                <w:sz w:val="12"/>
              </w:rPr>
              <w:t>Multi-</w:t>
            </w:r>
            <w:r>
              <w:rPr>
                <w:spacing w:val="-2"/>
                <w:w w:val="115"/>
                <w:sz w:val="12"/>
              </w:rPr>
              <w:t>objective</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20"/>
                <w:sz w:val="12"/>
              </w:rPr>
              <w:t>To</w:t>
            </w:r>
            <w:r>
              <w:rPr>
                <w:spacing w:val="12"/>
                <w:w w:val="120"/>
                <w:sz w:val="12"/>
              </w:rPr>
              <w:t> </w:t>
            </w:r>
            <w:r>
              <w:rPr>
                <w:w w:val="120"/>
                <w:sz w:val="12"/>
              </w:rPr>
              <w:t>enhance</w:t>
            </w:r>
            <w:r>
              <w:rPr>
                <w:spacing w:val="13"/>
                <w:w w:val="120"/>
                <w:sz w:val="12"/>
              </w:rPr>
              <w:t> </w:t>
            </w:r>
            <w:r>
              <w:rPr>
                <w:w w:val="120"/>
                <w:sz w:val="12"/>
              </w:rPr>
              <w:t>the</w:t>
            </w:r>
            <w:r>
              <w:rPr>
                <w:spacing w:val="13"/>
                <w:w w:val="120"/>
                <w:sz w:val="12"/>
              </w:rPr>
              <w:t> </w:t>
            </w:r>
            <w:r>
              <w:rPr>
                <w:w w:val="120"/>
                <w:sz w:val="12"/>
              </w:rPr>
              <w:t>study,</w:t>
            </w:r>
            <w:r>
              <w:rPr>
                <w:spacing w:val="13"/>
                <w:w w:val="120"/>
                <w:sz w:val="12"/>
              </w:rPr>
              <w:t> </w:t>
            </w:r>
            <w:r>
              <w:rPr>
                <w:w w:val="120"/>
                <w:sz w:val="12"/>
              </w:rPr>
              <w:t>the</w:t>
            </w:r>
            <w:r>
              <w:rPr>
                <w:spacing w:val="12"/>
                <w:w w:val="120"/>
                <w:sz w:val="12"/>
              </w:rPr>
              <w:t> </w:t>
            </w:r>
            <w:r>
              <w:rPr>
                <w:w w:val="120"/>
                <w:sz w:val="12"/>
              </w:rPr>
              <w:t>authors</w:t>
            </w:r>
            <w:r>
              <w:rPr>
                <w:spacing w:val="13"/>
                <w:w w:val="120"/>
                <w:sz w:val="12"/>
              </w:rPr>
              <w:t> </w:t>
            </w:r>
            <w:r>
              <w:rPr>
                <w:spacing w:val="-2"/>
                <w:w w:val="120"/>
                <w:sz w:val="12"/>
              </w:rPr>
              <w:t>could</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customers</w:t>
            </w:r>
            <w:r>
              <w:rPr>
                <w:spacing w:val="25"/>
                <w:w w:val="115"/>
                <w:sz w:val="12"/>
              </w:rPr>
              <w:t> </w:t>
            </w:r>
            <w:r>
              <w:rPr>
                <w:w w:val="115"/>
                <w:sz w:val="12"/>
              </w:rPr>
              <w:t>with</w:t>
            </w:r>
            <w:r>
              <w:rPr>
                <w:spacing w:val="25"/>
                <w:w w:val="115"/>
                <w:sz w:val="12"/>
              </w:rPr>
              <w:t> </w:t>
            </w:r>
            <w:r>
              <w:rPr>
                <w:spacing w:val="-2"/>
                <w:w w:val="115"/>
                <w:sz w:val="12"/>
              </w:rPr>
              <w:t>respect</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have</w:t>
            </w:r>
            <w:r>
              <w:rPr>
                <w:spacing w:val="13"/>
                <w:w w:val="120"/>
                <w:sz w:val="12"/>
              </w:rPr>
              <w:t> </w:t>
            </w:r>
            <w:r>
              <w:rPr>
                <w:w w:val="120"/>
                <w:sz w:val="12"/>
              </w:rPr>
              <w:t>incorporated</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to</w:t>
            </w:r>
            <w:r>
              <w:rPr>
                <w:spacing w:val="23"/>
                <w:w w:val="115"/>
                <w:sz w:val="12"/>
              </w:rPr>
              <w:t> </w:t>
            </w:r>
            <w:r>
              <w:rPr>
                <w:spacing w:val="-5"/>
                <w:w w:val="115"/>
                <w:sz w:val="12"/>
              </w:rPr>
              <w:t>QoS</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benchmark</w:t>
            </w:r>
            <w:r>
              <w:rPr>
                <w:spacing w:val="15"/>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6"/>
                <w:w w:val="115"/>
                <w:sz w:val="12"/>
              </w:rPr>
              <w:t> </w:t>
            </w:r>
            <w:r>
              <w:rPr>
                <w:spacing w:val="-4"/>
                <w:w w:val="115"/>
                <w:sz w:val="12"/>
              </w:rPr>
              <w:t>This</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would</w:t>
            </w:r>
            <w:r>
              <w:rPr>
                <w:spacing w:val="12"/>
                <w:w w:val="120"/>
                <w:sz w:val="12"/>
              </w:rPr>
              <w:t> </w:t>
            </w:r>
            <w:r>
              <w:rPr>
                <w:w w:val="120"/>
                <w:sz w:val="12"/>
              </w:rPr>
              <w:t>provide</w:t>
            </w:r>
            <w:r>
              <w:rPr>
                <w:spacing w:val="12"/>
                <w:w w:val="120"/>
                <w:sz w:val="12"/>
              </w:rPr>
              <w:t> </w:t>
            </w:r>
            <w:r>
              <w:rPr>
                <w:w w:val="120"/>
                <w:sz w:val="12"/>
              </w:rPr>
              <w:t>a</w:t>
            </w:r>
            <w:r>
              <w:rPr>
                <w:spacing w:val="12"/>
                <w:w w:val="120"/>
                <w:sz w:val="12"/>
              </w:rPr>
              <w:t> </w:t>
            </w:r>
            <w:r>
              <w:rPr>
                <w:w w:val="120"/>
                <w:sz w:val="12"/>
              </w:rPr>
              <w:t>standard</w:t>
            </w:r>
            <w:r>
              <w:rPr>
                <w:spacing w:val="12"/>
                <w:w w:val="120"/>
                <w:sz w:val="12"/>
              </w:rPr>
              <w:t> </w:t>
            </w:r>
            <w:r>
              <w:rPr>
                <w:spacing w:val="-2"/>
                <w:w w:val="120"/>
                <w:sz w:val="12"/>
              </w:rPr>
              <w:t>reference</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point</w:t>
            </w:r>
            <w:r>
              <w:rPr>
                <w:spacing w:val="4"/>
                <w:w w:val="120"/>
                <w:sz w:val="12"/>
              </w:rPr>
              <w:t> </w:t>
            </w:r>
            <w:r>
              <w:rPr>
                <w:w w:val="120"/>
                <w:sz w:val="12"/>
              </w:rPr>
              <w:t>for</w:t>
            </w:r>
            <w:r>
              <w:rPr>
                <w:spacing w:val="5"/>
                <w:w w:val="120"/>
                <w:sz w:val="12"/>
              </w:rPr>
              <w:t> </w:t>
            </w:r>
            <w:r>
              <w:rPr>
                <w:w w:val="120"/>
                <w:sz w:val="12"/>
              </w:rPr>
              <w:t>evaluating</w:t>
            </w:r>
            <w:r>
              <w:rPr>
                <w:spacing w:val="5"/>
                <w:w w:val="120"/>
                <w:sz w:val="12"/>
              </w:rPr>
              <w:t> </w:t>
            </w:r>
            <w:r>
              <w:rPr>
                <w:w w:val="120"/>
                <w:sz w:val="12"/>
              </w:rPr>
              <w:t>the</w:t>
            </w:r>
            <w:r>
              <w:rPr>
                <w:spacing w:val="5"/>
                <w:w w:val="120"/>
                <w:sz w:val="12"/>
              </w:rPr>
              <w:t> </w:t>
            </w:r>
            <w:r>
              <w:rPr>
                <w:w w:val="120"/>
                <w:sz w:val="12"/>
              </w:rPr>
              <w:t>performance</w:t>
            </w:r>
            <w:r>
              <w:rPr>
                <w:spacing w:val="4"/>
                <w:w w:val="120"/>
                <w:sz w:val="12"/>
              </w:rPr>
              <w:t> </w:t>
            </w:r>
            <w:r>
              <w:rPr>
                <w:spacing w:val="-5"/>
                <w:w w:val="120"/>
                <w:sz w:val="12"/>
              </w:rPr>
              <w:t>and</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9">
              <w:r>
                <w:rPr>
                  <w:color w:val="007FAC"/>
                  <w:spacing w:val="-4"/>
                  <w:w w:val="125"/>
                  <w:sz w:val="12"/>
                </w:rPr>
                <w:t>96</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13"/>
                <w:w w:val="115"/>
                <w:sz w:val="12"/>
              </w:rPr>
              <w:t> </w:t>
            </w:r>
            <w:r>
              <w:rPr>
                <w:w w:val="115"/>
                <w:sz w:val="12"/>
              </w:rPr>
              <w:t>profit</w:t>
            </w:r>
            <w:r>
              <w:rPr>
                <w:spacing w:val="14"/>
                <w:w w:val="115"/>
                <w:sz w:val="12"/>
              </w:rPr>
              <w:t> </w:t>
            </w:r>
            <w:r>
              <w:rPr>
                <w:spacing w:val="-4"/>
                <w:w w:val="115"/>
                <w:sz w:val="12"/>
              </w:rPr>
              <w:t>from</w:t>
            </w:r>
          </w:p>
        </w:tc>
        <w:tc>
          <w:tcPr>
            <w:tcW w:w="2274" w:type="dxa"/>
            <w:tcBorders>
              <w:top w:val="single" w:sz="4" w:space="0" w:color="000000"/>
            </w:tcBorders>
          </w:tcPr>
          <w:p>
            <w:pPr>
              <w:pStyle w:val="TableParagraph"/>
              <w:spacing w:line="136" w:lineRule="exact" w:before="37"/>
              <w:ind w:left="149"/>
              <w:rPr>
                <w:sz w:val="12"/>
              </w:rPr>
            </w:pPr>
            <w:r>
              <w:rPr>
                <w:w w:val="115"/>
                <w:sz w:val="12"/>
              </w:rPr>
              <w:t>QoS,</w:t>
            </w:r>
            <w:r>
              <w:rPr>
                <w:spacing w:val="19"/>
                <w:w w:val="115"/>
                <w:sz w:val="12"/>
              </w:rPr>
              <w:t> </w:t>
            </w:r>
            <w:r>
              <w:rPr>
                <w:w w:val="115"/>
                <w:sz w:val="12"/>
              </w:rPr>
              <w:t>transmission</w:t>
            </w:r>
            <w:r>
              <w:rPr>
                <w:spacing w:val="20"/>
                <w:w w:val="115"/>
                <w:sz w:val="12"/>
              </w:rPr>
              <w:t> </w:t>
            </w:r>
            <w:r>
              <w:rPr>
                <w:w w:val="115"/>
                <w:sz w:val="12"/>
              </w:rPr>
              <w:t>power,</w:t>
            </w:r>
            <w:r>
              <w:rPr>
                <w:spacing w:val="20"/>
                <w:w w:val="115"/>
                <w:sz w:val="12"/>
              </w:rPr>
              <w:t> </w:t>
            </w:r>
            <w:r>
              <w:rPr>
                <w:spacing w:val="-4"/>
                <w:w w:val="115"/>
                <w:sz w:val="12"/>
              </w:rPr>
              <w:t>link</w:t>
            </w:r>
          </w:p>
        </w:tc>
        <w:tc>
          <w:tcPr>
            <w:tcW w:w="1460" w:type="dxa"/>
            <w:tcBorders>
              <w:top w:val="single" w:sz="4" w:space="0" w:color="000000"/>
            </w:tcBorders>
          </w:tcPr>
          <w:p>
            <w:pPr>
              <w:pStyle w:val="TableParagraph"/>
              <w:spacing w:line="136" w:lineRule="exact" w:before="37"/>
              <w:ind w:left="158"/>
              <w:rPr>
                <w:sz w:val="12"/>
              </w:rPr>
            </w:pPr>
            <w:r>
              <w:rPr>
                <w:w w:val="115"/>
                <w:sz w:val="12"/>
              </w:rPr>
              <w:t>Non-convex</w:t>
            </w:r>
            <w:r>
              <w:rPr>
                <w:spacing w:val="6"/>
                <w:w w:val="115"/>
                <w:sz w:val="12"/>
              </w:rPr>
              <w:t> </w:t>
            </w:r>
            <w:r>
              <w:rPr>
                <w:spacing w:val="-2"/>
                <w:w w:val="115"/>
                <w:sz w:val="12"/>
              </w:rPr>
              <w:t>integer</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20"/>
                <w:sz w:val="12"/>
              </w:rPr>
              <w:t>To</w:t>
            </w:r>
            <w:r>
              <w:rPr>
                <w:spacing w:val="12"/>
                <w:w w:val="120"/>
                <w:sz w:val="12"/>
              </w:rPr>
              <w:t> </w:t>
            </w:r>
            <w:r>
              <w:rPr>
                <w:w w:val="120"/>
                <w:sz w:val="12"/>
              </w:rPr>
              <w:t>enhance</w:t>
            </w:r>
            <w:r>
              <w:rPr>
                <w:spacing w:val="13"/>
                <w:w w:val="120"/>
                <w:sz w:val="12"/>
              </w:rPr>
              <w:t> </w:t>
            </w:r>
            <w:r>
              <w:rPr>
                <w:w w:val="120"/>
                <w:sz w:val="12"/>
              </w:rPr>
              <w:t>the</w:t>
            </w:r>
            <w:r>
              <w:rPr>
                <w:spacing w:val="13"/>
                <w:w w:val="120"/>
                <w:sz w:val="12"/>
              </w:rPr>
              <w:t> </w:t>
            </w:r>
            <w:r>
              <w:rPr>
                <w:w w:val="120"/>
                <w:sz w:val="12"/>
              </w:rPr>
              <w:t>study,</w:t>
            </w:r>
            <w:r>
              <w:rPr>
                <w:spacing w:val="13"/>
                <w:w w:val="120"/>
                <w:sz w:val="12"/>
              </w:rPr>
              <w:t> </w:t>
            </w:r>
            <w:r>
              <w:rPr>
                <w:w w:val="120"/>
                <w:sz w:val="12"/>
              </w:rPr>
              <w:t>the</w:t>
            </w:r>
            <w:r>
              <w:rPr>
                <w:spacing w:val="12"/>
                <w:w w:val="120"/>
                <w:sz w:val="12"/>
              </w:rPr>
              <w:t> </w:t>
            </w:r>
            <w:r>
              <w:rPr>
                <w:w w:val="120"/>
                <w:sz w:val="12"/>
              </w:rPr>
              <w:t>authors</w:t>
            </w:r>
            <w:r>
              <w:rPr>
                <w:spacing w:val="13"/>
                <w:w w:val="120"/>
                <w:sz w:val="12"/>
              </w:rPr>
              <w:t> </w:t>
            </w:r>
            <w:r>
              <w:rPr>
                <w:spacing w:val="-2"/>
                <w:w w:val="120"/>
                <w:sz w:val="12"/>
              </w:rPr>
              <w:t>could</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spacing w:val="-4"/>
                <w:w w:val="115"/>
                <w:sz w:val="12"/>
              </w:rPr>
              <w:t>user</w:t>
            </w:r>
          </w:p>
        </w:tc>
        <w:tc>
          <w:tcPr>
            <w:tcW w:w="2274" w:type="dxa"/>
          </w:tcPr>
          <w:p>
            <w:pPr>
              <w:pStyle w:val="TableParagraph"/>
              <w:rPr>
                <w:sz w:val="10"/>
              </w:rPr>
            </w:pPr>
          </w:p>
        </w:tc>
        <w:tc>
          <w:tcPr>
            <w:tcW w:w="1460" w:type="dxa"/>
          </w:tcPr>
          <w:p>
            <w:pPr>
              <w:pStyle w:val="TableParagraph"/>
              <w:spacing w:line="136" w:lineRule="exact" w:before="15"/>
              <w:ind w:left="158"/>
              <w:rPr>
                <w:sz w:val="12"/>
              </w:rPr>
            </w:pPr>
            <w:r>
              <w:rPr>
                <w:spacing w:val="-2"/>
                <w:w w:val="115"/>
                <w:sz w:val="12"/>
              </w:rPr>
              <w:t>programming</w:t>
            </w: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have</w:t>
            </w:r>
            <w:r>
              <w:rPr>
                <w:spacing w:val="13"/>
                <w:w w:val="120"/>
                <w:sz w:val="12"/>
              </w:rPr>
              <w:t> </w:t>
            </w:r>
            <w:r>
              <w:rPr>
                <w:w w:val="120"/>
                <w:sz w:val="12"/>
              </w:rPr>
              <w:t>incorporated</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benchmark</w:t>
            </w:r>
            <w:r>
              <w:rPr>
                <w:spacing w:val="15"/>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6"/>
                <w:w w:val="115"/>
                <w:sz w:val="12"/>
              </w:rPr>
              <w:t> </w:t>
            </w:r>
            <w:r>
              <w:rPr>
                <w:spacing w:val="-4"/>
                <w:w w:val="115"/>
                <w:sz w:val="12"/>
              </w:rPr>
              <w:t>This</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would</w:t>
            </w:r>
            <w:r>
              <w:rPr>
                <w:spacing w:val="12"/>
                <w:w w:val="120"/>
                <w:sz w:val="12"/>
              </w:rPr>
              <w:t> </w:t>
            </w:r>
            <w:r>
              <w:rPr>
                <w:w w:val="120"/>
                <w:sz w:val="12"/>
              </w:rPr>
              <w:t>provide</w:t>
            </w:r>
            <w:r>
              <w:rPr>
                <w:spacing w:val="12"/>
                <w:w w:val="120"/>
                <w:sz w:val="12"/>
              </w:rPr>
              <w:t> </w:t>
            </w:r>
            <w:r>
              <w:rPr>
                <w:w w:val="120"/>
                <w:sz w:val="12"/>
              </w:rPr>
              <w:t>a</w:t>
            </w:r>
            <w:r>
              <w:rPr>
                <w:spacing w:val="12"/>
                <w:w w:val="120"/>
                <w:sz w:val="12"/>
              </w:rPr>
              <w:t> </w:t>
            </w:r>
            <w:r>
              <w:rPr>
                <w:w w:val="120"/>
                <w:sz w:val="12"/>
              </w:rPr>
              <w:t>standard</w:t>
            </w:r>
            <w:r>
              <w:rPr>
                <w:spacing w:val="12"/>
                <w:w w:val="120"/>
                <w:sz w:val="12"/>
              </w:rPr>
              <w:t> </w:t>
            </w:r>
            <w:r>
              <w:rPr>
                <w:spacing w:val="-2"/>
                <w:w w:val="120"/>
                <w:sz w:val="12"/>
              </w:rPr>
              <w:t>reference</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point</w:t>
            </w:r>
            <w:r>
              <w:rPr>
                <w:spacing w:val="4"/>
                <w:w w:val="120"/>
                <w:sz w:val="12"/>
              </w:rPr>
              <w:t> </w:t>
            </w:r>
            <w:r>
              <w:rPr>
                <w:w w:val="120"/>
                <w:sz w:val="12"/>
              </w:rPr>
              <w:t>for</w:t>
            </w:r>
            <w:r>
              <w:rPr>
                <w:spacing w:val="5"/>
                <w:w w:val="120"/>
                <w:sz w:val="12"/>
              </w:rPr>
              <w:t> </w:t>
            </w:r>
            <w:r>
              <w:rPr>
                <w:w w:val="120"/>
                <w:sz w:val="12"/>
              </w:rPr>
              <w:t>evaluating</w:t>
            </w:r>
            <w:r>
              <w:rPr>
                <w:spacing w:val="5"/>
                <w:w w:val="120"/>
                <w:sz w:val="12"/>
              </w:rPr>
              <w:t> </w:t>
            </w:r>
            <w:r>
              <w:rPr>
                <w:w w:val="120"/>
                <w:sz w:val="12"/>
              </w:rPr>
              <w:t>the</w:t>
            </w:r>
            <w:r>
              <w:rPr>
                <w:spacing w:val="5"/>
                <w:w w:val="120"/>
                <w:sz w:val="12"/>
              </w:rPr>
              <w:t> </w:t>
            </w:r>
            <w:r>
              <w:rPr>
                <w:w w:val="120"/>
                <w:sz w:val="12"/>
              </w:rPr>
              <w:t>performance</w:t>
            </w:r>
            <w:r>
              <w:rPr>
                <w:spacing w:val="4"/>
                <w:w w:val="120"/>
                <w:sz w:val="12"/>
              </w:rPr>
              <w:t> </w:t>
            </w:r>
            <w:r>
              <w:rPr>
                <w:spacing w:val="-5"/>
                <w:w w:val="120"/>
                <w:sz w:val="12"/>
              </w:rPr>
              <w:t>and</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35">
              <w:r>
                <w:rPr>
                  <w:color w:val="007FAC"/>
                  <w:spacing w:val="-2"/>
                  <w:w w:val="125"/>
                  <w:sz w:val="12"/>
                </w:rPr>
                <w:t>102</w:t>
              </w:r>
            </w:hyperlink>
            <w:r>
              <w:rPr>
                <w:spacing w:val="-2"/>
                <w:w w:val="125"/>
                <w:sz w:val="12"/>
              </w:rPr>
              <w:t>]</w:t>
            </w:r>
          </w:p>
        </w:tc>
        <w:tc>
          <w:tcPr>
            <w:tcW w:w="1680" w:type="dxa"/>
            <w:tcBorders>
              <w:top w:val="single" w:sz="4" w:space="0" w:color="000000"/>
            </w:tcBorders>
          </w:tcPr>
          <w:p>
            <w:pPr>
              <w:pStyle w:val="TableParagraph"/>
              <w:spacing w:line="136" w:lineRule="exact" w:before="37"/>
              <w:ind w:left="145"/>
              <w:rPr>
                <w:sz w:val="12"/>
              </w:rPr>
            </w:pPr>
            <w:r>
              <w:rPr>
                <w:w w:val="110"/>
                <w:sz w:val="12"/>
              </w:rPr>
              <w:t>Maximize</w:t>
            </w:r>
            <w:r>
              <w:rPr>
                <w:spacing w:val="21"/>
                <w:w w:val="110"/>
                <w:sz w:val="12"/>
              </w:rPr>
              <w:t> </w:t>
            </w:r>
            <w:r>
              <w:rPr>
                <w:w w:val="110"/>
                <w:sz w:val="12"/>
              </w:rPr>
              <w:t>QoS</w:t>
            </w:r>
            <w:r>
              <w:rPr>
                <w:spacing w:val="22"/>
                <w:w w:val="110"/>
                <w:sz w:val="12"/>
              </w:rPr>
              <w:t> </w:t>
            </w:r>
            <w:r>
              <w:rPr>
                <w:spacing w:val="-2"/>
                <w:w w:val="110"/>
                <w:sz w:val="12"/>
              </w:rPr>
              <w:t>score</w:t>
            </w:r>
          </w:p>
        </w:tc>
        <w:tc>
          <w:tcPr>
            <w:tcW w:w="2274" w:type="dxa"/>
            <w:tcBorders>
              <w:top w:val="single" w:sz="4" w:space="0" w:color="000000"/>
            </w:tcBorders>
          </w:tcPr>
          <w:p>
            <w:pPr>
              <w:pStyle w:val="TableParagraph"/>
              <w:spacing w:line="136" w:lineRule="exact" w:before="37"/>
              <w:ind w:left="149"/>
              <w:rPr>
                <w:sz w:val="12"/>
              </w:rPr>
            </w:pPr>
            <w:r>
              <w:rPr>
                <w:w w:val="115"/>
                <w:sz w:val="12"/>
              </w:rPr>
              <w:t>Task-specific</w:t>
            </w:r>
            <w:r>
              <w:rPr>
                <w:spacing w:val="13"/>
                <w:w w:val="115"/>
                <w:sz w:val="12"/>
              </w:rPr>
              <w:t> </w:t>
            </w:r>
            <w:r>
              <w:rPr>
                <w:w w:val="115"/>
                <w:sz w:val="12"/>
              </w:rPr>
              <w:t>(on</w:t>
            </w:r>
            <w:r>
              <w:rPr>
                <w:spacing w:val="14"/>
                <w:w w:val="115"/>
                <w:sz w:val="12"/>
              </w:rPr>
              <w:t> </w:t>
            </w:r>
            <w:r>
              <w:rPr>
                <w:w w:val="115"/>
                <w:sz w:val="12"/>
              </w:rPr>
              <w:t>active,</w:t>
            </w:r>
            <w:r>
              <w:rPr>
                <w:spacing w:val="13"/>
                <w:w w:val="115"/>
                <w:sz w:val="12"/>
              </w:rPr>
              <w:t> </w:t>
            </w:r>
            <w:r>
              <w:rPr>
                <w:spacing w:val="-2"/>
                <w:w w:val="115"/>
                <w:sz w:val="12"/>
              </w:rPr>
              <w:t>inactive</w:t>
            </w:r>
          </w:p>
        </w:tc>
        <w:tc>
          <w:tcPr>
            <w:tcW w:w="1460" w:type="dxa"/>
            <w:tcBorders>
              <w:top w:val="single" w:sz="4" w:space="0" w:color="000000"/>
            </w:tcBorders>
          </w:tcPr>
          <w:p>
            <w:pPr>
              <w:pStyle w:val="TableParagraph"/>
              <w:spacing w:line="136" w:lineRule="exact" w:before="37"/>
              <w:ind w:left="158"/>
              <w:rPr>
                <w:sz w:val="12"/>
              </w:rPr>
            </w:pPr>
            <w:r>
              <w:rPr>
                <w:spacing w:val="-10"/>
                <w:w w:val="105"/>
                <w:sz w:val="12"/>
              </w:rPr>
              <w:t>–</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20"/>
                <w:sz w:val="12"/>
              </w:rPr>
              <w:t>The</w:t>
            </w:r>
            <w:r>
              <w:rPr>
                <w:spacing w:val="11"/>
                <w:w w:val="120"/>
                <w:sz w:val="12"/>
              </w:rPr>
              <w:t> </w:t>
            </w:r>
            <w:r>
              <w:rPr>
                <w:w w:val="120"/>
                <w:sz w:val="12"/>
              </w:rPr>
              <w:t>authors</w:t>
            </w:r>
            <w:r>
              <w:rPr>
                <w:spacing w:val="11"/>
                <w:w w:val="120"/>
                <w:sz w:val="12"/>
              </w:rPr>
              <w:t> </w:t>
            </w:r>
            <w:r>
              <w:rPr>
                <w:w w:val="120"/>
                <w:sz w:val="12"/>
              </w:rPr>
              <w:t>have</w:t>
            </w:r>
            <w:r>
              <w:rPr>
                <w:spacing w:val="11"/>
                <w:w w:val="120"/>
                <w:sz w:val="12"/>
              </w:rPr>
              <w:t> </w:t>
            </w:r>
            <w:r>
              <w:rPr>
                <w:w w:val="120"/>
                <w:sz w:val="12"/>
              </w:rPr>
              <w:t>made</w:t>
            </w:r>
            <w:r>
              <w:rPr>
                <w:spacing w:val="12"/>
                <w:w w:val="120"/>
                <w:sz w:val="12"/>
              </w:rPr>
              <w:t> </w:t>
            </w:r>
            <w:r>
              <w:rPr>
                <w:spacing w:val="-2"/>
                <w:w w:val="120"/>
                <w:sz w:val="12"/>
              </w:rPr>
              <w:t>appropriate</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spacing w:line="136" w:lineRule="exact" w:before="15"/>
              <w:ind w:left="149"/>
              <w:rPr>
                <w:sz w:val="12"/>
              </w:rPr>
            </w:pPr>
            <w:r>
              <w:rPr>
                <w:w w:val="115"/>
                <w:sz w:val="12"/>
              </w:rPr>
              <w:t>tasks),</w:t>
            </w:r>
            <w:r>
              <w:rPr>
                <w:spacing w:val="29"/>
                <w:w w:val="115"/>
                <w:sz w:val="12"/>
              </w:rPr>
              <w:t> </w:t>
            </w:r>
            <w:r>
              <w:rPr>
                <w:w w:val="115"/>
                <w:sz w:val="12"/>
              </w:rPr>
              <w:t>computation</w:t>
            </w:r>
            <w:r>
              <w:rPr>
                <w:spacing w:val="29"/>
                <w:w w:val="115"/>
                <w:sz w:val="12"/>
              </w:rPr>
              <w:t> </w:t>
            </w:r>
            <w:r>
              <w:rPr>
                <w:spacing w:val="-2"/>
                <w:w w:val="115"/>
                <w:sz w:val="12"/>
              </w:rPr>
              <w:t>resource</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benchmark</w:t>
            </w:r>
            <w:r>
              <w:rPr>
                <w:spacing w:val="5"/>
                <w:w w:val="120"/>
                <w:sz w:val="12"/>
              </w:rPr>
              <w:t> </w:t>
            </w:r>
            <w:r>
              <w:rPr>
                <w:w w:val="120"/>
                <w:sz w:val="12"/>
              </w:rPr>
              <w:t>comparisons</w:t>
            </w:r>
            <w:r>
              <w:rPr>
                <w:spacing w:val="5"/>
                <w:w w:val="120"/>
                <w:sz w:val="12"/>
              </w:rPr>
              <w:t> </w:t>
            </w:r>
            <w:r>
              <w:rPr>
                <w:w w:val="120"/>
                <w:sz w:val="12"/>
              </w:rPr>
              <w:t>along</w:t>
            </w:r>
            <w:r>
              <w:rPr>
                <w:spacing w:val="5"/>
                <w:w w:val="120"/>
                <w:sz w:val="12"/>
              </w:rPr>
              <w:t> </w:t>
            </w:r>
            <w:r>
              <w:rPr>
                <w:w w:val="120"/>
                <w:sz w:val="12"/>
              </w:rPr>
              <w:t>with</w:t>
            </w:r>
            <w:r>
              <w:rPr>
                <w:spacing w:val="5"/>
                <w:w w:val="120"/>
                <w:sz w:val="12"/>
              </w:rPr>
              <w:t> </w:t>
            </w:r>
            <w:r>
              <w:rPr>
                <w:spacing w:val="-10"/>
                <w:w w:val="120"/>
                <w:sz w:val="12"/>
              </w:rPr>
              <w:t>a</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spacing w:before="15"/>
              <w:ind w:left="149"/>
              <w:rPr>
                <w:sz w:val="12"/>
              </w:rPr>
            </w:pPr>
            <w:r>
              <w:rPr>
                <w:w w:val="115"/>
                <w:sz w:val="12"/>
              </w:rPr>
              <w:t>utilization</w:t>
            </w:r>
            <w:r>
              <w:rPr>
                <w:spacing w:val="17"/>
                <w:w w:val="115"/>
                <w:sz w:val="12"/>
              </w:rPr>
              <w:t> </w:t>
            </w:r>
            <w:r>
              <w:rPr>
                <w:w w:val="115"/>
                <w:sz w:val="12"/>
              </w:rPr>
              <w:t>(host</w:t>
            </w:r>
            <w:r>
              <w:rPr>
                <w:spacing w:val="17"/>
                <w:w w:val="115"/>
                <w:sz w:val="12"/>
              </w:rPr>
              <w:t> </w:t>
            </w:r>
            <w:r>
              <w:rPr>
                <w:w w:val="115"/>
                <w:sz w:val="12"/>
              </w:rPr>
              <w:t>CPU</w:t>
            </w:r>
            <w:r>
              <w:rPr>
                <w:spacing w:val="17"/>
                <w:w w:val="115"/>
                <w:sz w:val="12"/>
              </w:rPr>
              <w:t> </w:t>
            </w:r>
            <w:r>
              <w:rPr>
                <w:spacing w:val="-2"/>
                <w:w w:val="115"/>
                <w:sz w:val="12"/>
              </w:rPr>
              <w:t>limits)</w:t>
            </w: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good</w:t>
            </w:r>
            <w:r>
              <w:rPr>
                <w:spacing w:val="21"/>
                <w:w w:val="115"/>
                <w:sz w:val="12"/>
              </w:rPr>
              <w:t> </w:t>
            </w:r>
            <w:r>
              <w:rPr>
                <w:w w:val="115"/>
                <w:sz w:val="12"/>
              </w:rPr>
              <w:t>simulation</w:t>
            </w:r>
            <w:r>
              <w:rPr>
                <w:spacing w:val="21"/>
                <w:w w:val="115"/>
                <w:sz w:val="12"/>
              </w:rPr>
              <w:t> </w:t>
            </w:r>
            <w:r>
              <w:rPr>
                <w:w w:val="115"/>
                <w:sz w:val="12"/>
              </w:rPr>
              <w:t>size</w:t>
            </w:r>
            <w:r>
              <w:rPr>
                <w:spacing w:val="22"/>
                <w:w w:val="115"/>
                <w:sz w:val="12"/>
              </w:rPr>
              <w:t> </w:t>
            </w:r>
            <w:r>
              <w:rPr>
                <w:w w:val="115"/>
                <w:sz w:val="12"/>
              </w:rPr>
              <w:t>in</w:t>
            </w:r>
            <w:r>
              <w:rPr>
                <w:spacing w:val="21"/>
                <w:w w:val="115"/>
                <w:sz w:val="12"/>
              </w:rPr>
              <w:t> </w:t>
            </w:r>
            <w:r>
              <w:rPr>
                <w:w w:val="115"/>
                <w:sz w:val="12"/>
              </w:rPr>
              <w:t>this</w:t>
            </w:r>
            <w:r>
              <w:rPr>
                <w:spacing w:val="21"/>
                <w:w w:val="115"/>
                <w:sz w:val="12"/>
              </w:rPr>
              <w:t> </w:t>
            </w:r>
            <w:r>
              <w:rPr>
                <w:spacing w:val="-2"/>
                <w:w w:val="115"/>
                <w:sz w:val="12"/>
              </w:rPr>
              <w:t>work.</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34">
              <w:r>
                <w:rPr>
                  <w:color w:val="007FAC"/>
                  <w:spacing w:val="-2"/>
                  <w:w w:val="125"/>
                  <w:sz w:val="12"/>
                </w:rPr>
                <w:t>101</w:t>
              </w:r>
            </w:hyperlink>
            <w:r>
              <w:rPr>
                <w:spacing w:val="-2"/>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3"/>
                <w:w w:val="115"/>
                <w:sz w:val="12"/>
              </w:rPr>
              <w:t> </w:t>
            </w:r>
            <w:r>
              <w:rPr>
                <w:spacing w:val="-2"/>
                <w:w w:val="115"/>
                <w:sz w:val="12"/>
              </w:rPr>
              <w:t>spectral</w:t>
            </w:r>
          </w:p>
        </w:tc>
        <w:tc>
          <w:tcPr>
            <w:tcW w:w="2274" w:type="dxa"/>
            <w:tcBorders>
              <w:top w:val="single" w:sz="4" w:space="0" w:color="000000"/>
            </w:tcBorders>
          </w:tcPr>
          <w:p>
            <w:pPr>
              <w:pStyle w:val="TableParagraph"/>
              <w:spacing w:line="136" w:lineRule="exact" w:before="37"/>
              <w:ind w:left="149"/>
              <w:rPr>
                <w:sz w:val="12"/>
              </w:rPr>
            </w:pPr>
            <w:r>
              <w:rPr>
                <w:w w:val="115"/>
                <w:sz w:val="12"/>
              </w:rPr>
              <w:t>Transmission</w:t>
            </w:r>
            <w:r>
              <w:rPr>
                <w:spacing w:val="18"/>
                <w:w w:val="115"/>
                <w:sz w:val="12"/>
              </w:rPr>
              <w:t> </w:t>
            </w:r>
            <w:r>
              <w:rPr>
                <w:w w:val="115"/>
                <w:sz w:val="12"/>
              </w:rPr>
              <w:t>power,</w:t>
            </w:r>
            <w:r>
              <w:rPr>
                <w:spacing w:val="19"/>
                <w:w w:val="115"/>
                <w:sz w:val="12"/>
              </w:rPr>
              <w:t> </w:t>
            </w:r>
            <w:r>
              <w:rPr>
                <w:spacing w:val="-5"/>
                <w:w w:val="115"/>
                <w:sz w:val="12"/>
              </w:rPr>
              <w:t>QoS</w:t>
            </w:r>
          </w:p>
        </w:tc>
        <w:tc>
          <w:tcPr>
            <w:tcW w:w="1460" w:type="dxa"/>
            <w:tcBorders>
              <w:top w:val="single" w:sz="4" w:space="0" w:color="000000"/>
            </w:tcBorders>
          </w:tcPr>
          <w:p>
            <w:pPr>
              <w:pStyle w:val="TableParagraph"/>
              <w:spacing w:line="136" w:lineRule="exact" w:before="37"/>
              <w:ind w:left="158"/>
              <w:rPr>
                <w:sz w:val="12"/>
              </w:rPr>
            </w:pPr>
            <w:r>
              <w:rPr>
                <w:spacing w:val="-10"/>
                <w:w w:val="105"/>
                <w:sz w:val="12"/>
              </w:rPr>
              <w:t>–</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20"/>
                <w:sz w:val="12"/>
              </w:rPr>
              <w:t>The</w:t>
            </w:r>
            <w:r>
              <w:rPr>
                <w:spacing w:val="11"/>
                <w:w w:val="120"/>
                <w:sz w:val="12"/>
              </w:rPr>
              <w:t> </w:t>
            </w:r>
            <w:r>
              <w:rPr>
                <w:w w:val="120"/>
                <w:sz w:val="12"/>
              </w:rPr>
              <w:t>authors</w:t>
            </w:r>
            <w:r>
              <w:rPr>
                <w:spacing w:val="11"/>
                <w:w w:val="120"/>
                <w:sz w:val="12"/>
              </w:rPr>
              <w:t> </w:t>
            </w:r>
            <w:r>
              <w:rPr>
                <w:w w:val="120"/>
                <w:sz w:val="12"/>
              </w:rPr>
              <w:t>have</w:t>
            </w:r>
            <w:r>
              <w:rPr>
                <w:spacing w:val="11"/>
                <w:w w:val="120"/>
                <w:sz w:val="12"/>
              </w:rPr>
              <w:t> </w:t>
            </w:r>
            <w:r>
              <w:rPr>
                <w:w w:val="120"/>
                <w:sz w:val="12"/>
              </w:rPr>
              <w:t>made</w:t>
            </w:r>
            <w:r>
              <w:rPr>
                <w:spacing w:val="12"/>
                <w:w w:val="120"/>
                <w:sz w:val="12"/>
              </w:rPr>
              <w:t> </w:t>
            </w:r>
            <w:r>
              <w:rPr>
                <w:spacing w:val="-2"/>
                <w:w w:val="120"/>
                <w:sz w:val="12"/>
              </w:rPr>
              <w:t>appropriate</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efficiency</w:t>
            </w:r>
            <w:r>
              <w:rPr>
                <w:spacing w:val="18"/>
                <w:w w:val="115"/>
                <w:sz w:val="12"/>
              </w:rPr>
              <w:t> </w:t>
            </w:r>
            <w:r>
              <w:rPr>
                <w:w w:val="115"/>
                <w:sz w:val="12"/>
              </w:rPr>
              <w:t>and</w:t>
            </w:r>
            <w:r>
              <w:rPr>
                <w:spacing w:val="18"/>
                <w:w w:val="115"/>
                <w:sz w:val="12"/>
              </w:rPr>
              <w:t> </w:t>
            </w:r>
            <w:r>
              <w:rPr>
                <w:spacing w:val="-4"/>
                <w:w w:val="115"/>
                <w:sz w:val="12"/>
              </w:rPr>
              <w:t>user</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benchmark</w:t>
            </w:r>
            <w:r>
              <w:rPr>
                <w:spacing w:val="5"/>
                <w:w w:val="120"/>
                <w:sz w:val="12"/>
              </w:rPr>
              <w:t> </w:t>
            </w:r>
            <w:r>
              <w:rPr>
                <w:w w:val="120"/>
                <w:sz w:val="12"/>
              </w:rPr>
              <w:t>comparisons</w:t>
            </w:r>
            <w:r>
              <w:rPr>
                <w:spacing w:val="5"/>
                <w:w w:val="120"/>
                <w:sz w:val="12"/>
              </w:rPr>
              <w:t> </w:t>
            </w:r>
            <w:r>
              <w:rPr>
                <w:w w:val="120"/>
                <w:sz w:val="12"/>
              </w:rPr>
              <w:t>along</w:t>
            </w:r>
            <w:r>
              <w:rPr>
                <w:spacing w:val="5"/>
                <w:w w:val="120"/>
                <w:sz w:val="12"/>
              </w:rPr>
              <w:t> </w:t>
            </w:r>
            <w:r>
              <w:rPr>
                <w:w w:val="120"/>
                <w:sz w:val="12"/>
              </w:rPr>
              <w:t>with</w:t>
            </w:r>
            <w:r>
              <w:rPr>
                <w:spacing w:val="5"/>
                <w:w w:val="120"/>
                <w:sz w:val="12"/>
              </w:rPr>
              <w:t> </w:t>
            </w:r>
            <w:r>
              <w:rPr>
                <w:spacing w:val="-10"/>
                <w:w w:val="120"/>
                <w:sz w:val="12"/>
              </w:rPr>
              <w:t>a</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spacing w:before="15"/>
              <w:ind w:left="145"/>
              <w:rPr>
                <w:sz w:val="12"/>
              </w:rPr>
            </w:pPr>
            <w:r>
              <w:rPr>
                <w:w w:val="120"/>
                <w:sz w:val="12"/>
              </w:rPr>
              <w:t>antenna</w:t>
            </w:r>
            <w:r>
              <w:rPr>
                <w:spacing w:val="20"/>
                <w:w w:val="120"/>
                <w:sz w:val="12"/>
              </w:rPr>
              <w:t> </w:t>
            </w:r>
            <w:r>
              <w:rPr>
                <w:spacing w:val="-2"/>
                <w:w w:val="120"/>
                <w:sz w:val="12"/>
              </w:rPr>
              <w:t>direction</w:t>
            </w: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good</w:t>
            </w:r>
            <w:r>
              <w:rPr>
                <w:spacing w:val="21"/>
                <w:w w:val="115"/>
                <w:sz w:val="12"/>
              </w:rPr>
              <w:t> </w:t>
            </w:r>
            <w:r>
              <w:rPr>
                <w:w w:val="115"/>
                <w:sz w:val="12"/>
              </w:rPr>
              <w:t>simulation</w:t>
            </w:r>
            <w:r>
              <w:rPr>
                <w:spacing w:val="21"/>
                <w:w w:val="115"/>
                <w:sz w:val="12"/>
              </w:rPr>
              <w:t> </w:t>
            </w:r>
            <w:r>
              <w:rPr>
                <w:w w:val="115"/>
                <w:sz w:val="12"/>
              </w:rPr>
              <w:t>size</w:t>
            </w:r>
            <w:r>
              <w:rPr>
                <w:spacing w:val="22"/>
                <w:w w:val="115"/>
                <w:sz w:val="12"/>
              </w:rPr>
              <w:t> </w:t>
            </w:r>
            <w:r>
              <w:rPr>
                <w:w w:val="115"/>
                <w:sz w:val="12"/>
              </w:rPr>
              <w:t>in</w:t>
            </w:r>
            <w:r>
              <w:rPr>
                <w:spacing w:val="21"/>
                <w:w w:val="115"/>
                <w:sz w:val="12"/>
              </w:rPr>
              <w:t> </w:t>
            </w:r>
            <w:r>
              <w:rPr>
                <w:w w:val="115"/>
                <w:sz w:val="12"/>
              </w:rPr>
              <w:t>this</w:t>
            </w:r>
            <w:r>
              <w:rPr>
                <w:spacing w:val="21"/>
                <w:w w:val="115"/>
                <w:sz w:val="12"/>
              </w:rPr>
              <w:t> </w:t>
            </w:r>
            <w:r>
              <w:rPr>
                <w:spacing w:val="-2"/>
                <w:w w:val="115"/>
                <w:sz w:val="12"/>
              </w:rPr>
              <w:t>work.</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33">
              <w:r>
                <w:rPr>
                  <w:color w:val="007FAC"/>
                  <w:spacing w:val="-2"/>
                  <w:w w:val="125"/>
                  <w:sz w:val="12"/>
                </w:rPr>
                <w:t>100</w:t>
              </w:r>
            </w:hyperlink>
            <w:r>
              <w:rPr>
                <w:spacing w:val="-2"/>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3"/>
                <w:w w:val="115"/>
                <w:sz w:val="12"/>
              </w:rPr>
              <w:t> </w:t>
            </w:r>
            <w:r>
              <w:rPr>
                <w:spacing w:val="-2"/>
                <w:w w:val="115"/>
                <w:sz w:val="12"/>
              </w:rPr>
              <w:t>utility</w:t>
            </w:r>
          </w:p>
        </w:tc>
        <w:tc>
          <w:tcPr>
            <w:tcW w:w="2274" w:type="dxa"/>
            <w:tcBorders>
              <w:top w:val="single" w:sz="4" w:space="0" w:color="000000"/>
            </w:tcBorders>
          </w:tcPr>
          <w:p>
            <w:pPr>
              <w:pStyle w:val="TableParagraph"/>
              <w:spacing w:line="136" w:lineRule="exact" w:before="37"/>
              <w:ind w:left="14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460" w:type="dxa"/>
            <w:tcBorders>
              <w:top w:val="single" w:sz="4" w:space="0" w:color="000000"/>
            </w:tcBorders>
          </w:tcPr>
          <w:p>
            <w:pPr>
              <w:pStyle w:val="TableParagraph"/>
              <w:spacing w:line="136" w:lineRule="exact" w:before="37"/>
              <w:ind w:left="158"/>
              <w:rPr>
                <w:sz w:val="12"/>
              </w:rPr>
            </w:pPr>
            <w:r>
              <w:rPr>
                <w:spacing w:val="-10"/>
                <w:w w:val="105"/>
                <w:sz w:val="12"/>
              </w:rPr>
              <w:t>–</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function</w:t>
            </w:r>
            <w:r>
              <w:rPr>
                <w:spacing w:val="22"/>
                <w:w w:val="115"/>
                <w:sz w:val="12"/>
              </w:rPr>
              <w:t> </w:t>
            </w:r>
            <w:r>
              <w:rPr>
                <w:w w:val="115"/>
                <w:sz w:val="12"/>
              </w:rPr>
              <w:t>of</w:t>
            </w:r>
            <w:r>
              <w:rPr>
                <w:spacing w:val="23"/>
                <w:w w:val="115"/>
                <w:sz w:val="12"/>
              </w:rPr>
              <w:t> </w:t>
            </w:r>
            <w:r>
              <w:rPr>
                <w:w w:val="115"/>
                <w:sz w:val="12"/>
              </w:rPr>
              <w:t>buyer</w:t>
            </w:r>
            <w:r>
              <w:rPr>
                <w:spacing w:val="22"/>
                <w:w w:val="115"/>
                <w:sz w:val="12"/>
              </w:rPr>
              <w:t> </w:t>
            </w:r>
            <w:r>
              <w:rPr>
                <w:spacing w:val="-5"/>
                <w:w w:val="115"/>
                <w:sz w:val="12"/>
              </w:rPr>
              <w:t>and</w:t>
            </w:r>
          </w:p>
        </w:tc>
        <w:tc>
          <w:tcPr>
            <w:tcW w:w="2274" w:type="dxa"/>
          </w:tcPr>
          <w:p>
            <w:pPr>
              <w:pStyle w:val="TableParagraph"/>
              <w:spacing w:line="136" w:lineRule="exact" w:before="15"/>
              <w:ind w:left="149"/>
              <w:rPr>
                <w:sz w:val="12"/>
              </w:rPr>
            </w:pPr>
            <w:r>
              <w:rPr>
                <w:w w:val="115"/>
                <w:sz w:val="12"/>
              </w:rPr>
              <w:t>(CPU</w:t>
            </w:r>
            <w:r>
              <w:rPr>
                <w:spacing w:val="17"/>
                <w:w w:val="115"/>
                <w:sz w:val="12"/>
              </w:rPr>
              <w:t> </w:t>
            </w:r>
            <w:r>
              <w:rPr>
                <w:w w:val="115"/>
                <w:sz w:val="12"/>
              </w:rPr>
              <w:t>utilization,</w:t>
            </w:r>
            <w:r>
              <w:rPr>
                <w:spacing w:val="18"/>
                <w:w w:val="115"/>
                <w:sz w:val="12"/>
              </w:rPr>
              <w:t> </w:t>
            </w:r>
            <w:r>
              <w:rPr>
                <w:w w:val="115"/>
                <w:sz w:val="12"/>
              </w:rPr>
              <w:t>bidding</w:t>
            </w:r>
            <w:r>
              <w:rPr>
                <w:spacing w:val="18"/>
                <w:w w:val="115"/>
                <w:sz w:val="12"/>
              </w:rPr>
              <w:t> </w:t>
            </w:r>
            <w:r>
              <w:rPr>
                <w:spacing w:val="-2"/>
                <w:w w:val="115"/>
                <w:sz w:val="12"/>
              </w:rPr>
              <w:t>prices)</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simulation</w:t>
            </w:r>
            <w:r>
              <w:rPr>
                <w:spacing w:val="21"/>
                <w:w w:val="115"/>
                <w:sz w:val="12"/>
              </w:rPr>
              <w:t> </w:t>
            </w:r>
            <w:r>
              <w:rPr>
                <w:w w:val="115"/>
                <w:sz w:val="12"/>
              </w:rPr>
              <w:t>size</w:t>
            </w:r>
            <w:r>
              <w:rPr>
                <w:spacing w:val="21"/>
                <w:w w:val="115"/>
                <w:sz w:val="12"/>
              </w:rPr>
              <w:t> </w:t>
            </w:r>
            <w:r>
              <w:rPr>
                <w:w w:val="115"/>
                <w:sz w:val="12"/>
              </w:rPr>
              <w:t>(five</w:t>
            </w:r>
            <w:r>
              <w:rPr>
                <w:spacing w:val="21"/>
                <w:w w:val="115"/>
                <w:sz w:val="12"/>
              </w:rPr>
              <w:t> </w:t>
            </w:r>
            <w:r>
              <w:rPr>
                <w:w w:val="115"/>
                <w:sz w:val="12"/>
              </w:rPr>
              <w:t>buyers</w:t>
            </w:r>
            <w:r>
              <w:rPr>
                <w:spacing w:val="21"/>
                <w:w w:val="115"/>
                <w:sz w:val="12"/>
              </w:rPr>
              <w:t> </w:t>
            </w:r>
            <w:r>
              <w:rPr>
                <w:w w:val="115"/>
                <w:sz w:val="12"/>
              </w:rPr>
              <w:t>and</w:t>
            </w:r>
            <w:r>
              <w:rPr>
                <w:spacing w:val="22"/>
                <w:w w:val="115"/>
                <w:sz w:val="12"/>
              </w:rPr>
              <w:t> </w:t>
            </w:r>
            <w:r>
              <w:rPr>
                <w:spacing w:val="-4"/>
                <w:w w:val="115"/>
                <w:sz w:val="12"/>
              </w:rPr>
              <w:t>three</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seller</w:t>
            </w:r>
            <w:r>
              <w:rPr>
                <w:spacing w:val="18"/>
                <w:w w:val="115"/>
                <w:sz w:val="12"/>
              </w:rPr>
              <w:t> </w:t>
            </w:r>
            <w:r>
              <w:rPr>
                <w:spacing w:val="-2"/>
                <w:w w:val="115"/>
                <w:sz w:val="12"/>
              </w:rPr>
              <w:t>nodes</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sellers</w:t>
            </w:r>
            <w:r>
              <w:rPr>
                <w:spacing w:val="20"/>
                <w:w w:val="115"/>
                <w:sz w:val="12"/>
              </w:rPr>
              <w:t> </w:t>
            </w:r>
            <w:r>
              <w:rPr>
                <w:w w:val="115"/>
                <w:sz w:val="12"/>
              </w:rPr>
              <w:t>only),</w:t>
            </w:r>
            <w:r>
              <w:rPr>
                <w:spacing w:val="22"/>
                <w:w w:val="115"/>
                <w:sz w:val="12"/>
              </w:rPr>
              <w:t> </w:t>
            </w:r>
            <w:r>
              <w:rPr>
                <w:w w:val="115"/>
                <w:sz w:val="12"/>
              </w:rPr>
              <w:t>which</w:t>
            </w:r>
            <w:r>
              <w:rPr>
                <w:spacing w:val="22"/>
                <w:w w:val="115"/>
                <w:sz w:val="12"/>
              </w:rPr>
              <w:t> </w:t>
            </w:r>
            <w:r>
              <w:rPr>
                <w:w w:val="115"/>
                <w:sz w:val="12"/>
              </w:rPr>
              <w:t>may</w:t>
            </w:r>
            <w:r>
              <w:rPr>
                <w:spacing w:val="22"/>
                <w:w w:val="115"/>
                <w:sz w:val="12"/>
              </w:rPr>
              <w:t> </w:t>
            </w:r>
            <w:r>
              <w:rPr>
                <w:w w:val="115"/>
                <w:sz w:val="12"/>
              </w:rPr>
              <w:t>impact</w:t>
            </w:r>
            <w:r>
              <w:rPr>
                <w:spacing w:val="22"/>
                <w:w w:val="115"/>
                <w:sz w:val="12"/>
              </w:rPr>
              <w:t> </w:t>
            </w:r>
            <w:r>
              <w:rPr>
                <w:spacing w:val="-5"/>
                <w:w w:val="115"/>
                <w:sz w:val="12"/>
              </w:rPr>
              <w:t>the</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32">
              <w:r>
                <w:rPr>
                  <w:color w:val="007FAC"/>
                  <w:spacing w:val="-4"/>
                  <w:w w:val="125"/>
                  <w:sz w:val="12"/>
                </w:rPr>
                <w:t>99</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3"/>
                <w:w w:val="115"/>
                <w:sz w:val="12"/>
              </w:rPr>
              <w:t> </w:t>
            </w:r>
            <w:r>
              <w:rPr>
                <w:spacing w:val="-2"/>
                <w:w w:val="115"/>
                <w:sz w:val="12"/>
              </w:rPr>
              <w:t>spectrum</w:t>
            </w:r>
          </w:p>
        </w:tc>
        <w:tc>
          <w:tcPr>
            <w:tcW w:w="2274" w:type="dxa"/>
            <w:tcBorders>
              <w:top w:val="single" w:sz="4" w:space="0" w:color="000000"/>
            </w:tcBorders>
          </w:tcPr>
          <w:p>
            <w:pPr>
              <w:pStyle w:val="TableParagraph"/>
              <w:spacing w:line="136" w:lineRule="exact" w:before="37"/>
              <w:ind w:left="149"/>
              <w:rPr>
                <w:sz w:val="12"/>
              </w:rPr>
            </w:pPr>
            <w:r>
              <w:rPr>
                <w:w w:val="115"/>
                <w:sz w:val="12"/>
              </w:rPr>
              <w:t>Link,</w:t>
            </w:r>
            <w:r>
              <w:rPr>
                <w:spacing w:val="10"/>
                <w:w w:val="115"/>
                <w:sz w:val="12"/>
              </w:rPr>
              <w:t> </w:t>
            </w:r>
            <w:r>
              <w:rPr>
                <w:w w:val="115"/>
                <w:sz w:val="12"/>
              </w:rPr>
              <w:t>system</w:t>
            </w:r>
            <w:r>
              <w:rPr>
                <w:spacing w:val="10"/>
                <w:w w:val="115"/>
                <w:sz w:val="12"/>
              </w:rPr>
              <w:t> </w:t>
            </w:r>
            <w:r>
              <w:rPr>
                <w:spacing w:val="-2"/>
                <w:w w:val="115"/>
                <w:sz w:val="12"/>
              </w:rPr>
              <w:t>power</w:t>
            </w:r>
          </w:p>
        </w:tc>
        <w:tc>
          <w:tcPr>
            <w:tcW w:w="1460" w:type="dxa"/>
            <w:tcBorders>
              <w:top w:val="single" w:sz="4" w:space="0" w:color="000000"/>
            </w:tcBorders>
          </w:tcPr>
          <w:p>
            <w:pPr>
              <w:pStyle w:val="TableParagraph"/>
              <w:spacing w:line="136" w:lineRule="exact" w:before="37"/>
              <w:ind w:left="158"/>
              <w:rPr>
                <w:sz w:val="12"/>
              </w:rPr>
            </w:pPr>
            <w:r>
              <w:rPr>
                <w:spacing w:val="-10"/>
                <w:w w:val="105"/>
                <w:sz w:val="12"/>
              </w:rPr>
              <w:t>–</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15"/>
                <w:sz w:val="12"/>
              </w:rPr>
              <w:t>The</w:t>
            </w:r>
            <w:r>
              <w:rPr>
                <w:spacing w:val="23"/>
                <w:w w:val="115"/>
                <w:sz w:val="12"/>
              </w:rPr>
              <w:t> </w:t>
            </w:r>
            <w:r>
              <w:rPr>
                <w:w w:val="115"/>
                <w:sz w:val="12"/>
              </w:rPr>
              <w:t>authors</w:t>
            </w:r>
            <w:r>
              <w:rPr>
                <w:spacing w:val="24"/>
                <w:w w:val="115"/>
                <w:sz w:val="12"/>
              </w:rPr>
              <w:t> </w:t>
            </w:r>
            <w:r>
              <w:rPr>
                <w:w w:val="115"/>
                <w:sz w:val="12"/>
              </w:rPr>
              <w:t>utilized</w:t>
            </w:r>
            <w:r>
              <w:rPr>
                <w:spacing w:val="24"/>
                <w:w w:val="115"/>
                <w:sz w:val="12"/>
              </w:rPr>
              <w:t> </w:t>
            </w:r>
            <w:r>
              <w:rPr>
                <w:w w:val="115"/>
                <w:sz w:val="12"/>
              </w:rPr>
              <w:t>only</w:t>
            </w:r>
            <w:r>
              <w:rPr>
                <w:spacing w:val="24"/>
                <w:w w:val="115"/>
                <w:sz w:val="12"/>
              </w:rPr>
              <w:t> </w:t>
            </w:r>
            <w:r>
              <w:rPr>
                <w:spacing w:val="-5"/>
                <w:w w:val="115"/>
                <w:sz w:val="12"/>
              </w:rPr>
              <w:t>two</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spacing w:val="-2"/>
                <w:w w:val="115"/>
                <w:sz w:val="12"/>
              </w:rPr>
              <w:t>efficiency</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sub-carriers</w:t>
            </w:r>
            <w:r>
              <w:rPr>
                <w:spacing w:val="21"/>
                <w:w w:val="115"/>
                <w:sz w:val="12"/>
              </w:rPr>
              <w:t> </w:t>
            </w:r>
            <w:r>
              <w:rPr>
                <w:w w:val="115"/>
                <w:sz w:val="12"/>
              </w:rPr>
              <w:t>and</w:t>
            </w:r>
            <w:r>
              <w:rPr>
                <w:spacing w:val="21"/>
                <w:w w:val="115"/>
                <w:sz w:val="12"/>
              </w:rPr>
              <w:t> </w:t>
            </w:r>
            <w:r>
              <w:rPr>
                <w:w w:val="115"/>
                <w:sz w:val="12"/>
              </w:rPr>
              <w:t>twenty</w:t>
            </w:r>
            <w:r>
              <w:rPr>
                <w:spacing w:val="21"/>
                <w:w w:val="115"/>
                <w:sz w:val="12"/>
              </w:rPr>
              <w:t> </w:t>
            </w:r>
            <w:r>
              <w:rPr>
                <w:w w:val="115"/>
                <w:sz w:val="12"/>
              </w:rPr>
              <w:t>D2D</w:t>
            </w:r>
            <w:r>
              <w:rPr>
                <w:spacing w:val="21"/>
                <w:w w:val="115"/>
                <w:sz w:val="12"/>
              </w:rPr>
              <w:t> </w:t>
            </w:r>
            <w:r>
              <w:rPr>
                <w:w w:val="115"/>
                <w:sz w:val="12"/>
              </w:rPr>
              <w:t>pairs</w:t>
            </w:r>
            <w:r>
              <w:rPr>
                <w:spacing w:val="21"/>
                <w:w w:val="115"/>
                <w:sz w:val="12"/>
              </w:rPr>
              <w:t> </w:t>
            </w:r>
            <w:r>
              <w:rPr>
                <w:spacing w:val="-5"/>
                <w:w w:val="115"/>
                <w:sz w:val="12"/>
              </w:rPr>
              <w:t>in</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20"/>
                <w:sz w:val="12"/>
              </w:rPr>
              <w:t>their</w:t>
            </w:r>
            <w:r>
              <w:rPr>
                <w:spacing w:val="8"/>
                <w:w w:val="120"/>
                <w:sz w:val="12"/>
              </w:rPr>
              <w:t> </w:t>
            </w:r>
            <w:r>
              <w:rPr>
                <w:w w:val="120"/>
                <w:sz w:val="12"/>
              </w:rPr>
              <w:t>simulation</w:t>
            </w:r>
            <w:r>
              <w:rPr>
                <w:spacing w:val="11"/>
                <w:w w:val="120"/>
                <w:sz w:val="12"/>
              </w:rPr>
              <w:t> </w:t>
            </w:r>
            <w:r>
              <w:rPr>
                <w:spacing w:val="-2"/>
                <w:w w:val="120"/>
                <w:sz w:val="12"/>
              </w:rPr>
              <w:t>environment.</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0">
              <w:r>
                <w:rPr>
                  <w:color w:val="007FAC"/>
                  <w:spacing w:val="-4"/>
                  <w:w w:val="125"/>
                  <w:sz w:val="12"/>
                </w:rPr>
                <w:t>37</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3"/>
                <w:w w:val="115"/>
                <w:sz w:val="12"/>
              </w:rPr>
              <w:t> </w:t>
            </w:r>
            <w:r>
              <w:rPr>
                <w:spacing w:val="-2"/>
                <w:w w:val="115"/>
                <w:sz w:val="12"/>
              </w:rPr>
              <w:t>successful</w:t>
            </w:r>
          </w:p>
        </w:tc>
        <w:tc>
          <w:tcPr>
            <w:tcW w:w="2274" w:type="dxa"/>
            <w:tcBorders>
              <w:top w:val="single" w:sz="4" w:space="0" w:color="000000"/>
            </w:tcBorders>
          </w:tcPr>
          <w:p>
            <w:pPr>
              <w:pStyle w:val="TableParagraph"/>
              <w:spacing w:line="136" w:lineRule="exact" w:before="37"/>
              <w:ind w:left="149"/>
              <w:rPr>
                <w:sz w:val="12"/>
              </w:rPr>
            </w:pPr>
            <w:r>
              <w:rPr>
                <w:spacing w:val="-4"/>
                <w:w w:val="110"/>
                <w:sz w:val="12"/>
              </w:rPr>
              <w:t>Link</w:t>
            </w:r>
          </w:p>
        </w:tc>
        <w:tc>
          <w:tcPr>
            <w:tcW w:w="1460" w:type="dxa"/>
            <w:tcBorders>
              <w:top w:val="single" w:sz="4" w:space="0" w:color="000000"/>
            </w:tcBorders>
          </w:tcPr>
          <w:p>
            <w:pPr>
              <w:pStyle w:val="TableParagraph"/>
              <w:spacing w:line="136" w:lineRule="exact" w:before="37"/>
              <w:ind w:left="158"/>
              <w:rPr>
                <w:sz w:val="12"/>
              </w:rPr>
            </w:pPr>
            <w:r>
              <w:rPr>
                <w:w w:val="110"/>
                <w:sz w:val="12"/>
              </w:rPr>
              <w:t>Non-</w:t>
            </w:r>
            <w:r>
              <w:rPr>
                <w:spacing w:val="-2"/>
                <w:w w:val="115"/>
                <w:sz w:val="12"/>
              </w:rPr>
              <w:t>convex</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20"/>
                <w:sz w:val="12"/>
              </w:rPr>
              <w:t>To</w:t>
            </w:r>
            <w:r>
              <w:rPr>
                <w:spacing w:val="12"/>
                <w:w w:val="120"/>
                <w:sz w:val="12"/>
              </w:rPr>
              <w:t> </w:t>
            </w:r>
            <w:r>
              <w:rPr>
                <w:w w:val="120"/>
                <w:sz w:val="12"/>
              </w:rPr>
              <w:t>enhance</w:t>
            </w:r>
            <w:r>
              <w:rPr>
                <w:spacing w:val="13"/>
                <w:w w:val="120"/>
                <w:sz w:val="12"/>
              </w:rPr>
              <w:t> </w:t>
            </w:r>
            <w:r>
              <w:rPr>
                <w:w w:val="120"/>
                <w:sz w:val="12"/>
              </w:rPr>
              <w:t>the</w:t>
            </w:r>
            <w:r>
              <w:rPr>
                <w:spacing w:val="13"/>
                <w:w w:val="120"/>
                <w:sz w:val="12"/>
              </w:rPr>
              <w:t> </w:t>
            </w:r>
            <w:r>
              <w:rPr>
                <w:w w:val="120"/>
                <w:sz w:val="12"/>
              </w:rPr>
              <w:t>study,</w:t>
            </w:r>
            <w:r>
              <w:rPr>
                <w:spacing w:val="13"/>
                <w:w w:val="120"/>
                <w:sz w:val="12"/>
              </w:rPr>
              <w:t> </w:t>
            </w:r>
            <w:r>
              <w:rPr>
                <w:w w:val="120"/>
                <w:sz w:val="12"/>
              </w:rPr>
              <w:t>the</w:t>
            </w:r>
            <w:r>
              <w:rPr>
                <w:spacing w:val="12"/>
                <w:w w:val="120"/>
                <w:sz w:val="12"/>
              </w:rPr>
              <w:t> </w:t>
            </w:r>
            <w:r>
              <w:rPr>
                <w:w w:val="120"/>
                <w:sz w:val="12"/>
              </w:rPr>
              <w:t>authors</w:t>
            </w:r>
            <w:r>
              <w:rPr>
                <w:spacing w:val="13"/>
                <w:w w:val="120"/>
                <w:sz w:val="12"/>
              </w:rPr>
              <w:t> </w:t>
            </w:r>
            <w:r>
              <w:rPr>
                <w:spacing w:val="-2"/>
                <w:w w:val="120"/>
                <w:sz w:val="12"/>
              </w:rPr>
              <w:t>could</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20"/>
                <w:sz w:val="12"/>
              </w:rPr>
              <w:t>transmission</w:t>
            </w:r>
            <w:r>
              <w:rPr>
                <w:spacing w:val="-2"/>
                <w:w w:val="120"/>
                <w:sz w:val="12"/>
              </w:rPr>
              <w:t> probability</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have</w:t>
            </w:r>
            <w:r>
              <w:rPr>
                <w:spacing w:val="13"/>
                <w:w w:val="120"/>
                <w:sz w:val="12"/>
              </w:rPr>
              <w:t> </w:t>
            </w:r>
            <w:r>
              <w:rPr>
                <w:w w:val="120"/>
                <w:sz w:val="12"/>
              </w:rPr>
              <w:t>incorporated</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benchmark</w:t>
            </w:r>
            <w:r>
              <w:rPr>
                <w:spacing w:val="15"/>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6"/>
                <w:w w:val="115"/>
                <w:sz w:val="12"/>
              </w:rPr>
              <w:t> </w:t>
            </w:r>
            <w:r>
              <w:rPr>
                <w:spacing w:val="-4"/>
                <w:w w:val="115"/>
                <w:sz w:val="12"/>
              </w:rPr>
              <w:t>This</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would</w:t>
            </w:r>
            <w:r>
              <w:rPr>
                <w:spacing w:val="12"/>
                <w:w w:val="120"/>
                <w:sz w:val="12"/>
              </w:rPr>
              <w:t> </w:t>
            </w:r>
            <w:r>
              <w:rPr>
                <w:w w:val="120"/>
                <w:sz w:val="12"/>
              </w:rPr>
              <w:t>provide</w:t>
            </w:r>
            <w:r>
              <w:rPr>
                <w:spacing w:val="12"/>
                <w:w w:val="120"/>
                <w:sz w:val="12"/>
              </w:rPr>
              <w:t> </w:t>
            </w:r>
            <w:r>
              <w:rPr>
                <w:w w:val="120"/>
                <w:sz w:val="12"/>
              </w:rPr>
              <w:t>a</w:t>
            </w:r>
            <w:r>
              <w:rPr>
                <w:spacing w:val="12"/>
                <w:w w:val="120"/>
                <w:sz w:val="12"/>
              </w:rPr>
              <w:t> </w:t>
            </w:r>
            <w:r>
              <w:rPr>
                <w:w w:val="120"/>
                <w:sz w:val="12"/>
              </w:rPr>
              <w:t>standard</w:t>
            </w:r>
            <w:r>
              <w:rPr>
                <w:spacing w:val="12"/>
                <w:w w:val="120"/>
                <w:sz w:val="12"/>
              </w:rPr>
              <w:t> </w:t>
            </w:r>
            <w:r>
              <w:rPr>
                <w:spacing w:val="-2"/>
                <w:w w:val="120"/>
                <w:sz w:val="12"/>
              </w:rPr>
              <w:t>reference</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point</w:t>
            </w:r>
            <w:r>
              <w:rPr>
                <w:spacing w:val="4"/>
                <w:w w:val="120"/>
                <w:sz w:val="12"/>
              </w:rPr>
              <w:t> </w:t>
            </w:r>
            <w:r>
              <w:rPr>
                <w:w w:val="120"/>
                <w:sz w:val="12"/>
              </w:rPr>
              <w:t>for</w:t>
            </w:r>
            <w:r>
              <w:rPr>
                <w:spacing w:val="5"/>
                <w:w w:val="120"/>
                <w:sz w:val="12"/>
              </w:rPr>
              <w:t> </w:t>
            </w:r>
            <w:r>
              <w:rPr>
                <w:w w:val="120"/>
                <w:sz w:val="12"/>
              </w:rPr>
              <w:t>evaluating</w:t>
            </w:r>
            <w:r>
              <w:rPr>
                <w:spacing w:val="5"/>
                <w:w w:val="120"/>
                <w:sz w:val="12"/>
              </w:rPr>
              <w:t> </w:t>
            </w:r>
            <w:r>
              <w:rPr>
                <w:w w:val="120"/>
                <w:sz w:val="12"/>
              </w:rPr>
              <w:t>the</w:t>
            </w:r>
            <w:r>
              <w:rPr>
                <w:spacing w:val="5"/>
                <w:w w:val="120"/>
                <w:sz w:val="12"/>
              </w:rPr>
              <w:t> </w:t>
            </w:r>
            <w:r>
              <w:rPr>
                <w:w w:val="120"/>
                <w:sz w:val="12"/>
              </w:rPr>
              <w:t>performance</w:t>
            </w:r>
            <w:r>
              <w:rPr>
                <w:spacing w:val="4"/>
                <w:w w:val="120"/>
                <w:sz w:val="12"/>
              </w:rPr>
              <w:t> </w:t>
            </w:r>
            <w:r>
              <w:rPr>
                <w:spacing w:val="-5"/>
                <w:w w:val="120"/>
                <w:sz w:val="12"/>
              </w:rPr>
              <w:t>and</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78">
              <w:r>
                <w:rPr>
                  <w:color w:val="007FAC"/>
                  <w:spacing w:val="-4"/>
                  <w:w w:val="125"/>
                  <w:sz w:val="12"/>
                </w:rPr>
                <w:t>45</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3"/>
                <w:w w:val="115"/>
                <w:sz w:val="12"/>
              </w:rPr>
              <w:t> </w:t>
            </w:r>
            <w:r>
              <w:rPr>
                <w:spacing w:val="-4"/>
                <w:w w:val="115"/>
                <w:sz w:val="12"/>
              </w:rPr>
              <w:t>user</w:t>
            </w:r>
          </w:p>
        </w:tc>
        <w:tc>
          <w:tcPr>
            <w:tcW w:w="2274" w:type="dxa"/>
            <w:tcBorders>
              <w:top w:val="single" w:sz="4" w:space="0" w:color="000000"/>
            </w:tcBorders>
          </w:tcPr>
          <w:p>
            <w:pPr>
              <w:pStyle w:val="TableParagraph"/>
              <w:spacing w:line="136" w:lineRule="exact" w:before="37"/>
              <w:ind w:left="149"/>
              <w:rPr>
                <w:sz w:val="12"/>
              </w:rPr>
            </w:pPr>
            <w:r>
              <w:rPr>
                <w:w w:val="115"/>
                <w:sz w:val="12"/>
              </w:rPr>
              <w:t>Data</w:t>
            </w:r>
            <w:r>
              <w:rPr>
                <w:spacing w:val="21"/>
                <w:w w:val="115"/>
                <w:sz w:val="12"/>
              </w:rPr>
              <w:t> </w:t>
            </w:r>
            <w:r>
              <w:rPr>
                <w:w w:val="115"/>
                <w:sz w:val="12"/>
              </w:rPr>
              <w:t>rate,</w:t>
            </w:r>
            <w:r>
              <w:rPr>
                <w:spacing w:val="22"/>
                <w:w w:val="115"/>
                <w:sz w:val="12"/>
              </w:rPr>
              <w:t> </w:t>
            </w:r>
            <w:r>
              <w:rPr>
                <w:w w:val="115"/>
                <w:sz w:val="12"/>
              </w:rPr>
              <w:t>link,</w:t>
            </w:r>
            <w:r>
              <w:rPr>
                <w:spacing w:val="22"/>
                <w:w w:val="115"/>
                <w:sz w:val="12"/>
              </w:rPr>
              <w:t> </w:t>
            </w:r>
            <w:r>
              <w:rPr>
                <w:w w:val="115"/>
                <w:sz w:val="12"/>
              </w:rPr>
              <w:t>system</w:t>
            </w:r>
            <w:r>
              <w:rPr>
                <w:spacing w:val="22"/>
                <w:w w:val="115"/>
                <w:sz w:val="12"/>
              </w:rPr>
              <w:t> </w:t>
            </w:r>
            <w:r>
              <w:rPr>
                <w:spacing w:val="-2"/>
                <w:w w:val="115"/>
                <w:sz w:val="12"/>
              </w:rPr>
              <w:t>power</w:t>
            </w:r>
          </w:p>
        </w:tc>
        <w:tc>
          <w:tcPr>
            <w:tcW w:w="1460" w:type="dxa"/>
            <w:tcBorders>
              <w:top w:val="single" w:sz="4" w:space="0" w:color="000000"/>
            </w:tcBorders>
          </w:tcPr>
          <w:p>
            <w:pPr>
              <w:pStyle w:val="TableParagraph"/>
              <w:spacing w:line="136" w:lineRule="exact" w:before="37"/>
              <w:ind w:left="158"/>
              <w:rPr>
                <w:sz w:val="12"/>
              </w:rPr>
            </w:pPr>
            <w:r>
              <w:rPr>
                <w:spacing w:val="-10"/>
                <w:w w:val="105"/>
                <w:sz w:val="12"/>
              </w:rPr>
              <w:t>–</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20"/>
                <w:sz w:val="12"/>
              </w:rPr>
              <w:t>To</w:t>
            </w:r>
            <w:r>
              <w:rPr>
                <w:spacing w:val="12"/>
                <w:w w:val="120"/>
                <w:sz w:val="12"/>
              </w:rPr>
              <w:t> </w:t>
            </w:r>
            <w:r>
              <w:rPr>
                <w:w w:val="120"/>
                <w:sz w:val="12"/>
              </w:rPr>
              <w:t>enhance</w:t>
            </w:r>
            <w:r>
              <w:rPr>
                <w:spacing w:val="13"/>
                <w:w w:val="120"/>
                <w:sz w:val="12"/>
              </w:rPr>
              <w:t> </w:t>
            </w:r>
            <w:r>
              <w:rPr>
                <w:w w:val="120"/>
                <w:sz w:val="12"/>
              </w:rPr>
              <w:t>the</w:t>
            </w:r>
            <w:r>
              <w:rPr>
                <w:spacing w:val="13"/>
                <w:w w:val="120"/>
                <w:sz w:val="12"/>
              </w:rPr>
              <w:t> </w:t>
            </w:r>
            <w:r>
              <w:rPr>
                <w:w w:val="120"/>
                <w:sz w:val="12"/>
              </w:rPr>
              <w:t>study,</w:t>
            </w:r>
            <w:r>
              <w:rPr>
                <w:spacing w:val="13"/>
                <w:w w:val="120"/>
                <w:sz w:val="12"/>
              </w:rPr>
              <w:t> </w:t>
            </w:r>
            <w:r>
              <w:rPr>
                <w:w w:val="120"/>
                <w:sz w:val="12"/>
              </w:rPr>
              <w:t>the</w:t>
            </w:r>
            <w:r>
              <w:rPr>
                <w:spacing w:val="12"/>
                <w:w w:val="120"/>
                <w:sz w:val="12"/>
              </w:rPr>
              <w:t> </w:t>
            </w:r>
            <w:r>
              <w:rPr>
                <w:w w:val="120"/>
                <w:sz w:val="12"/>
              </w:rPr>
              <w:t>authors</w:t>
            </w:r>
            <w:r>
              <w:rPr>
                <w:spacing w:val="13"/>
                <w:w w:val="120"/>
                <w:sz w:val="12"/>
              </w:rPr>
              <w:t> </w:t>
            </w:r>
            <w:r>
              <w:rPr>
                <w:spacing w:val="-2"/>
                <w:w w:val="120"/>
                <w:sz w:val="12"/>
              </w:rPr>
              <w:t>could</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satisfaction</w:t>
            </w:r>
            <w:r>
              <w:rPr>
                <w:spacing w:val="25"/>
                <w:w w:val="115"/>
                <w:sz w:val="12"/>
              </w:rPr>
              <w:t> </w:t>
            </w:r>
            <w:r>
              <w:rPr>
                <w:w w:val="115"/>
                <w:sz w:val="12"/>
              </w:rPr>
              <w:t>and</w:t>
            </w:r>
            <w:r>
              <w:rPr>
                <w:spacing w:val="26"/>
                <w:w w:val="115"/>
                <w:sz w:val="12"/>
              </w:rPr>
              <w:t> </w:t>
            </w:r>
            <w:r>
              <w:rPr>
                <w:spacing w:val="-4"/>
                <w:w w:val="115"/>
                <w:sz w:val="12"/>
              </w:rPr>
              <w:t>saved</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have</w:t>
            </w:r>
            <w:r>
              <w:rPr>
                <w:spacing w:val="13"/>
                <w:w w:val="120"/>
                <w:sz w:val="12"/>
              </w:rPr>
              <w:t> </w:t>
            </w:r>
            <w:r>
              <w:rPr>
                <w:w w:val="120"/>
                <w:sz w:val="12"/>
              </w:rPr>
              <w:t>incorporated</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spacing w:val="-2"/>
                <w:w w:val="115"/>
                <w:sz w:val="12"/>
              </w:rPr>
              <w:t>resources</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benchmark</w:t>
            </w:r>
            <w:r>
              <w:rPr>
                <w:spacing w:val="15"/>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6"/>
                <w:w w:val="115"/>
                <w:sz w:val="12"/>
              </w:rPr>
              <w:t> </w:t>
            </w:r>
            <w:r>
              <w:rPr>
                <w:spacing w:val="-4"/>
                <w:w w:val="115"/>
                <w:sz w:val="12"/>
              </w:rPr>
              <w:t>This</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would</w:t>
            </w:r>
            <w:r>
              <w:rPr>
                <w:spacing w:val="12"/>
                <w:w w:val="120"/>
                <w:sz w:val="12"/>
              </w:rPr>
              <w:t> </w:t>
            </w:r>
            <w:r>
              <w:rPr>
                <w:w w:val="120"/>
                <w:sz w:val="12"/>
              </w:rPr>
              <w:t>provide</w:t>
            </w:r>
            <w:r>
              <w:rPr>
                <w:spacing w:val="12"/>
                <w:w w:val="120"/>
                <w:sz w:val="12"/>
              </w:rPr>
              <w:t> </w:t>
            </w:r>
            <w:r>
              <w:rPr>
                <w:w w:val="120"/>
                <w:sz w:val="12"/>
              </w:rPr>
              <w:t>a</w:t>
            </w:r>
            <w:r>
              <w:rPr>
                <w:spacing w:val="12"/>
                <w:w w:val="120"/>
                <w:sz w:val="12"/>
              </w:rPr>
              <w:t> </w:t>
            </w:r>
            <w:r>
              <w:rPr>
                <w:w w:val="120"/>
                <w:sz w:val="12"/>
              </w:rPr>
              <w:t>standard</w:t>
            </w:r>
            <w:r>
              <w:rPr>
                <w:spacing w:val="12"/>
                <w:w w:val="120"/>
                <w:sz w:val="12"/>
              </w:rPr>
              <w:t> </w:t>
            </w:r>
            <w:r>
              <w:rPr>
                <w:spacing w:val="-2"/>
                <w:w w:val="120"/>
                <w:sz w:val="12"/>
              </w:rPr>
              <w:t>reference</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point</w:t>
            </w:r>
            <w:r>
              <w:rPr>
                <w:spacing w:val="4"/>
                <w:w w:val="120"/>
                <w:sz w:val="12"/>
              </w:rPr>
              <w:t> </w:t>
            </w:r>
            <w:r>
              <w:rPr>
                <w:w w:val="120"/>
                <w:sz w:val="12"/>
              </w:rPr>
              <w:t>for</w:t>
            </w:r>
            <w:r>
              <w:rPr>
                <w:spacing w:val="5"/>
                <w:w w:val="120"/>
                <w:sz w:val="12"/>
              </w:rPr>
              <w:t> </w:t>
            </w:r>
            <w:r>
              <w:rPr>
                <w:w w:val="120"/>
                <w:sz w:val="12"/>
              </w:rPr>
              <w:t>evaluating</w:t>
            </w:r>
            <w:r>
              <w:rPr>
                <w:spacing w:val="5"/>
                <w:w w:val="120"/>
                <w:sz w:val="12"/>
              </w:rPr>
              <w:t> </w:t>
            </w:r>
            <w:r>
              <w:rPr>
                <w:w w:val="120"/>
                <w:sz w:val="12"/>
              </w:rPr>
              <w:t>the</w:t>
            </w:r>
            <w:r>
              <w:rPr>
                <w:spacing w:val="5"/>
                <w:w w:val="120"/>
                <w:sz w:val="12"/>
              </w:rPr>
              <w:t> </w:t>
            </w:r>
            <w:r>
              <w:rPr>
                <w:w w:val="120"/>
                <w:sz w:val="12"/>
              </w:rPr>
              <w:t>performance</w:t>
            </w:r>
            <w:r>
              <w:rPr>
                <w:spacing w:val="4"/>
                <w:w w:val="120"/>
                <w:sz w:val="12"/>
              </w:rPr>
              <w:t> </w:t>
            </w:r>
            <w:r>
              <w:rPr>
                <w:spacing w:val="-5"/>
                <w:w w:val="120"/>
                <w:sz w:val="12"/>
              </w:rPr>
              <w:t>and</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4">
              <w:r>
                <w:rPr>
                  <w:color w:val="007FAC"/>
                  <w:spacing w:val="-4"/>
                  <w:w w:val="125"/>
                  <w:sz w:val="12"/>
                </w:rPr>
                <w:t>81</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Maximize</w:t>
            </w:r>
            <w:r>
              <w:rPr>
                <w:spacing w:val="3"/>
                <w:w w:val="115"/>
                <w:sz w:val="12"/>
              </w:rPr>
              <w:t> </w:t>
            </w:r>
            <w:r>
              <w:rPr>
                <w:spacing w:val="-2"/>
                <w:w w:val="115"/>
                <w:sz w:val="12"/>
              </w:rPr>
              <w:t>utility</w:t>
            </w:r>
          </w:p>
        </w:tc>
        <w:tc>
          <w:tcPr>
            <w:tcW w:w="2274" w:type="dxa"/>
            <w:tcBorders>
              <w:top w:val="single" w:sz="4" w:space="0" w:color="000000"/>
            </w:tcBorders>
          </w:tcPr>
          <w:p>
            <w:pPr>
              <w:pStyle w:val="TableParagraph"/>
              <w:spacing w:line="136" w:lineRule="exact" w:before="37"/>
              <w:ind w:left="14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460" w:type="dxa"/>
            <w:tcBorders>
              <w:top w:val="single" w:sz="4" w:space="0" w:color="000000"/>
            </w:tcBorders>
          </w:tcPr>
          <w:p>
            <w:pPr>
              <w:pStyle w:val="TableParagraph"/>
              <w:spacing w:line="136" w:lineRule="exact" w:before="37"/>
              <w:ind w:left="158"/>
              <w:rPr>
                <w:sz w:val="12"/>
              </w:rPr>
            </w:pPr>
            <w:r>
              <w:rPr>
                <w:spacing w:val="-10"/>
                <w:w w:val="105"/>
                <w:sz w:val="12"/>
              </w:rPr>
              <w:t>–</w:t>
            </w:r>
          </w:p>
        </w:tc>
        <w:tc>
          <w:tcPr>
            <w:tcW w:w="1570" w:type="dxa"/>
            <w:tcBorders>
              <w:top w:val="single" w:sz="4" w:space="0" w:color="000000"/>
            </w:tcBorders>
          </w:tcPr>
          <w:p>
            <w:pPr>
              <w:pStyle w:val="TableParagraph"/>
              <w:spacing w:line="136" w:lineRule="exact" w:before="37"/>
              <w:ind w:left="183"/>
              <w:rPr>
                <w:sz w:val="12"/>
              </w:rPr>
            </w:pPr>
            <w:r>
              <w:rPr>
                <w:spacing w:val="-10"/>
                <w:w w:val="105"/>
                <w:sz w:val="12"/>
              </w:rPr>
              <w:t>–</w:t>
            </w:r>
          </w:p>
        </w:tc>
        <w:tc>
          <w:tcPr>
            <w:tcW w:w="2627" w:type="dxa"/>
            <w:tcBorders>
              <w:top w:val="single" w:sz="4" w:space="0" w:color="000000"/>
            </w:tcBorders>
          </w:tcPr>
          <w:p>
            <w:pPr>
              <w:pStyle w:val="TableParagraph"/>
              <w:spacing w:line="136" w:lineRule="exact" w:before="37"/>
              <w:ind w:left="145"/>
              <w:rPr>
                <w:sz w:val="12"/>
              </w:rPr>
            </w:pPr>
            <w:r>
              <w:rPr>
                <w:w w:val="115"/>
                <w:sz w:val="12"/>
              </w:rPr>
              <w:t>An</w:t>
            </w:r>
            <w:r>
              <w:rPr>
                <w:spacing w:val="25"/>
                <w:w w:val="115"/>
                <w:sz w:val="12"/>
              </w:rPr>
              <w:t> </w:t>
            </w:r>
            <w:r>
              <w:rPr>
                <w:w w:val="115"/>
                <w:sz w:val="12"/>
              </w:rPr>
              <w:t>optimization</w:t>
            </w:r>
            <w:r>
              <w:rPr>
                <w:spacing w:val="26"/>
                <w:w w:val="115"/>
                <w:sz w:val="12"/>
              </w:rPr>
              <w:t> </w:t>
            </w:r>
            <w:r>
              <w:rPr>
                <w:w w:val="115"/>
                <w:sz w:val="12"/>
              </w:rPr>
              <w:t>benchmark</w:t>
            </w:r>
            <w:r>
              <w:rPr>
                <w:spacing w:val="26"/>
                <w:w w:val="115"/>
                <w:sz w:val="12"/>
              </w:rPr>
              <w:t> </w:t>
            </w:r>
            <w:r>
              <w:rPr>
                <w:spacing w:val="-2"/>
                <w:w w:val="115"/>
                <w:sz w:val="12"/>
              </w:rPr>
              <w:t>algorithm</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20"/>
                <w:sz w:val="12"/>
              </w:rPr>
              <w:t>function</w:t>
            </w:r>
            <w:r>
              <w:rPr>
                <w:spacing w:val="9"/>
                <w:w w:val="120"/>
                <w:sz w:val="12"/>
              </w:rPr>
              <w:t> </w:t>
            </w:r>
            <w:r>
              <w:rPr>
                <w:w w:val="120"/>
                <w:sz w:val="12"/>
              </w:rPr>
              <w:t>(reward</w:t>
            </w:r>
            <w:r>
              <w:rPr>
                <w:spacing w:val="9"/>
                <w:w w:val="120"/>
                <w:sz w:val="12"/>
              </w:rPr>
              <w:t> </w:t>
            </w:r>
            <w:r>
              <w:rPr>
                <w:spacing w:val="-2"/>
                <w:w w:val="120"/>
                <w:sz w:val="12"/>
              </w:rPr>
              <w:t>based</w:t>
            </w:r>
          </w:p>
        </w:tc>
        <w:tc>
          <w:tcPr>
            <w:tcW w:w="2274" w:type="dxa"/>
          </w:tcPr>
          <w:p>
            <w:pPr>
              <w:pStyle w:val="TableParagraph"/>
              <w:spacing w:line="136" w:lineRule="exact" w:before="15"/>
              <w:ind w:left="149"/>
              <w:rPr>
                <w:sz w:val="12"/>
              </w:rPr>
            </w:pPr>
            <w:r>
              <w:rPr>
                <w:w w:val="120"/>
                <w:sz w:val="12"/>
              </w:rPr>
              <w:t>(bounds</w:t>
            </w:r>
            <w:r>
              <w:rPr>
                <w:spacing w:val="9"/>
                <w:w w:val="120"/>
                <w:sz w:val="12"/>
              </w:rPr>
              <w:t> </w:t>
            </w:r>
            <w:r>
              <w:rPr>
                <w:w w:val="120"/>
                <w:sz w:val="12"/>
              </w:rPr>
              <w:t>on</w:t>
            </w:r>
            <w:r>
              <w:rPr>
                <w:spacing w:val="10"/>
                <w:w w:val="120"/>
                <w:sz w:val="12"/>
              </w:rPr>
              <w:t> </w:t>
            </w:r>
            <w:r>
              <w:rPr>
                <w:w w:val="120"/>
                <w:sz w:val="12"/>
              </w:rPr>
              <w:t>rewards</w:t>
            </w:r>
            <w:r>
              <w:rPr>
                <w:spacing w:val="10"/>
                <w:w w:val="120"/>
                <w:sz w:val="12"/>
              </w:rPr>
              <w:t> </w:t>
            </w:r>
            <w:r>
              <w:rPr>
                <w:spacing w:val="-2"/>
                <w:w w:val="120"/>
                <w:sz w:val="12"/>
              </w:rPr>
              <w:t>available)</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(e.g.,</w:t>
            </w:r>
            <w:r>
              <w:rPr>
                <w:spacing w:val="8"/>
                <w:w w:val="115"/>
                <w:sz w:val="12"/>
              </w:rPr>
              <w:t> </w:t>
            </w:r>
            <w:r>
              <w:rPr>
                <w:w w:val="115"/>
                <w:sz w:val="12"/>
              </w:rPr>
              <w:t>B&amp;B)</w:t>
            </w:r>
            <w:r>
              <w:rPr>
                <w:spacing w:val="9"/>
                <w:w w:val="115"/>
                <w:sz w:val="12"/>
              </w:rPr>
              <w:t> </w:t>
            </w:r>
            <w:r>
              <w:rPr>
                <w:w w:val="115"/>
                <w:sz w:val="12"/>
              </w:rPr>
              <w:t>could</w:t>
            </w:r>
            <w:r>
              <w:rPr>
                <w:spacing w:val="9"/>
                <w:w w:val="115"/>
                <w:sz w:val="12"/>
              </w:rPr>
              <w:t> </w:t>
            </w:r>
            <w:r>
              <w:rPr>
                <w:w w:val="115"/>
                <w:sz w:val="12"/>
              </w:rPr>
              <w:t>have</w:t>
            </w:r>
            <w:r>
              <w:rPr>
                <w:spacing w:val="9"/>
                <w:w w:val="115"/>
                <w:sz w:val="12"/>
              </w:rPr>
              <w:t> </w:t>
            </w:r>
            <w:r>
              <w:rPr>
                <w:w w:val="115"/>
                <w:sz w:val="12"/>
              </w:rPr>
              <w:t>been</w:t>
            </w:r>
            <w:r>
              <w:rPr>
                <w:spacing w:val="9"/>
                <w:w w:val="115"/>
                <w:sz w:val="12"/>
              </w:rPr>
              <w:t> </w:t>
            </w:r>
            <w:r>
              <w:rPr>
                <w:spacing w:val="-2"/>
                <w:w w:val="115"/>
                <w:sz w:val="12"/>
              </w:rPr>
              <w:t>incorporated</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on</w:t>
            </w:r>
            <w:r>
              <w:rPr>
                <w:spacing w:val="20"/>
                <w:w w:val="115"/>
                <w:sz w:val="12"/>
              </w:rPr>
              <w:t> </w:t>
            </w:r>
            <w:r>
              <w:rPr>
                <w:w w:val="115"/>
                <w:sz w:val="12"/>
              </w:rPr>
              <w:t>processing</w:t>
            </w:r>
            <w:r>
              <w:rPr>
                <w:spacing w:val="20"/>
                <w:w w:val="115"/>
                <w:sz w:val="12"/>
              </w:rPr>
              <w:t> </w:t>
            </w:r>
            <w:r>
              <w:rPr>
                <w:w w:val="115"/>
                <w:sz w:val="12"/>
              </w:rPr>
              <w:t>own</w:t>
            </w:r>
            <w:r>
              <w:rPr>
                <w:spacing w:val="21"/>
                <w:w w:val="115"/>
                <w:sz w:val="12"/>
              </w:rPr>
              <w:t> </w:t>
            </w:r>
            <w:r>
              <w:rPr>
                <w:spacing w:val="-5"/>
                <w:w w:val="115"/>
                <w:sz w:val="12"/>
              </w:rPr>
              <w:t>and</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to</w:t>
            </w:r>
            <w:r>
              <w:rPr>
                <w:spacing w:val="10"/>
                <w:w w:val="120"/>
                <w:sz w:val="12"/>
              </w:rPr>
              <w:t> </w:t>
            </w:r>
            <w:r>
              <w:rPr>
                <w:w w:val="120"/>
                <w:sz w:val="12"/>
              </w:rPr>
              <w:t>enhance</w:t>
            </w:r>
            <w:r>
              <w:rPr>
                <w:spacing w:val="11"/>
                <w:w w:val="120"/>
                <w:sz w:val="12"/>
              </w:rPr>
              <w:t> </w:t>
            </w:r>
            <w:r>
              <w:rPr>
                <w:w w:val="120"/>
                <w:sz w:val="12"/>
              </w:rPr>
              <w:t>the</w:t>
            </w:r>
            <w:r>
              <w:rPr>
                <w:spacing w:val="11"/>
                <w:w w:val="120"/>
                <w:sz w:val="12"/>
              </w:rPr>
              <w:t> </w:t>
            </w:r>
            <w:r>
              <w:rPr>
                <w:w w:val="120"/>
                <w:sz w:val="12"/>
              </w:rPr>
              <w:t>study.</w:t>
            </w:r>
            <w:r>
              <w:rPr>
                <w:spacing w:val="11"/>
                <w:w w:val="120"/>
                <w:sz w:val="12"/>
              </w:rPr>
              <w:t> </w:t>
            </w:r>
            <w:r>
              <w:rPr>
                <w:w w:val="120"/>
                <w:sz w:val="12"/>
              </w:rPr>
              <w:t>This</w:t>
            </w:r>
            <w:r>
              <w:rPr>
                <w:spacing w:val="11"/>
                <w:w w:val="120"/>
                <w:sz w:val="12"/>
              </w:rPr>
              <w:t> </w:t>
            </w:r>
            <w:r>
              <w:rPr>
                <w:spacing w:val="-2"/>
                <w:w w:val="120"/>
                <w:sz w:val="12"/>
              </w:rPr>
              <w:t>would</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w w:val="115"/>
                <w:sz w:val="12"/>
              </w:rPr>
              <w:t>other</w:t>
            </w:r>
            <w:r>
              <w:rPr>
                <w:spacing w:val="16"/>
                <w:w w:val="115"/>
                <w:sz w:val="12"/>
              </w:rPr>
              <w:t> </w:t>
            </w:r>
            <w:r>
              <w:rPr>
                <w:w w:val="115"/>
                <w:sz w:val="12"/>
              </w:rPr>
              <w:t>vehicles’</w:t>
            </w:r>
            <w:r>
              <w:rPr>
                <w:spacing w:val="16"/>
                <w:w w:val="115"/>
                <w:sz w:val="12"/>
              </w:rPr>
              <w:t> </w:t>
            </w:r>
            <w:r>
              <w:rPr>
                <w:spacing w:val="-2"/>
                <w:w w:val="115"/>
                <w:sz w:val="12"/>
              </w:rPr>
              <w:t>tasks)</w:t>
            </w: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1"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7">
              <w:r>
                <w:rPr>
                  <w:color w:val="007FAC"/>
                  <w:spacing w:val="-4"/>
                  <w:w w:val="125"/>
                  <w:sz w:val="12"/>
                </w:rPr>
                <w:t>84</w:t>
              </w:r>
            </w:hyperlink>
            <w:r>
              <w:rPr>
                <w:spacing w:val="-4"/>
                <w:w w:val="125"/>
                <w:sz w:val="12"/>
              </w:rPr>
              <w:t>]</w:t>
            </w:r>
          </w:p>
        </w:tc>
        <w:tc>
          <w:tcPr>
            <w:tcW w:w="1680" w:type="dxa"/>
            <w:tcBorders>
              <w:top w:val="single" w:sz="4" w:space="0" w:color="000000"/>
            </w:tcBorders>
          </w:tcPr>
          <w:p>
            <w:pPr>
              <w:pStyle w:val="TableParagraph"/>
              <w:spacing w:line="136" w:lineRule="exact" w:before="37"/>
              <w:ind w:left="145"/>
              <w:rPr>
                <w:sz w:val="12"/>
              </w:rPr>
            </w:pPr>
            <w:r>
              <w:rPr>
                <w:w w:val="115"/>
                <w:sz w:val="12"/>
              </w:rPr>
              <w:t>Minimize</w:t>
            </w:r>
            <w:r>
              <w:rPr>
                <w:spacing w:val="9"/>
                <w:w w:val="115"/>
                <w:sz w:val="12"/>
              </w:rPr>
              <w:t> </w:t>
            </w:r>
            <w:r>
              <w:rPr>
                <w:spacing w:val="-4"/>
                <w:w w:val="115"/>
                <w:sz w:val="12"/>
              </w:rPr>
              <w:t>node</w:t>
            </w:r>
          </w:p>
        </w:tc>
        <w:tc>
          <w:tcPr>
            <w:tcW w:w="2274" w:type="dxa"/>
            <w:tcBorders>
              <w:top w:val="single" w:sz="4" w:space="0" w:color="000000"/>
            </w:tcBorders>
          </w:tcPr>
          <w:p>
            <w:pPr>
              <w:pStyle w:val="TableParagraph"/>
              <w:spacing w:line="136" w:lineRule="exact" w:before="37"/>
              <w:ind w:left="149"/>
              <w:rPr>
                <w:sz w:val="12"/>
              </w:rPr>
            </w:pPr>
            <w:r>
              <w:rPr>
                <w:w w:val="115"/>
                <w:sz w:val="12"/>
              </w:rPr>
              <w:t>Delay,</w:t>
            </w:r>
            <w:r>
              <w:rPr>
                <w:spacing w:val="18"/>
                <w:w w:val="115"/>
                <w:sz w:val="12"/>
              </w:rPr>
              <w:t> </w:t>
            </w:r>
            <w:r>
              <w:rPr>
                <w:w w:val="115"/>
                <w:sz w:val="12"/>
              </w:rPr>
              <w:t>link,</w:t>
            </w:r>
            <w:r>
              <w:rPr>
                <w:spacing w:val="19"/>
                <w:w w:val="115"/>
                <w:sz w:val="12"/>
              </w:rPr>
              <w:t> </w:t>
            </w:r>
            <w:r>
              <w:rPr>
                <w:w w:val="115"/>
                <w:sz w:val="12"/>
              </w:rPr>
              <w:t>compute</w:t>
            </w:r>
            <w:r>
              <w:rPr>
                <w:spacing w:val="19"/>
                <w:w w:val="115"/>
                <w:sz w:val="12"/>
              </w:rPr>
              <w:t> </w:t>
            </w:r>
            <w:r>
              <w:rPr>
                <w:spacing w:val="-2"/>
                <w:w w:val="115"/>
                <w:sz w:val="12"/>
              </w:rPr>
              <w:t>resource</w:t>
            </w:r>
          </w:p>
        </w:tc>
        <w:tc>
          <w:tcPr>
            <w:tcW w:w="1460" w:type="dxa"/>
            <w:tcBorders>
              <w:top w:val="single" w:sz="4" w:space="0" w:color="000000"/>
            </w:tcBorders>
          </w:tcPr>
          <w:p>
            <w:pPr>
              <w:pStyle w:val="TableParagraph"/>
              <w:spacing w:line="136" w:lineRule="exact" w:before="37"/>
              <w:ind w:left="158"/>
              <w:rPr>
                <w:sz w:val="12"/>
              </w:rPr>
            </w:pPr>
            <w:r>
              <w:rPr>
                <w:spacing w:val="-10"/>
                <w:w w:val="105"/>
                <w:sz w:val="12"/>
              </w:rPr>
              <w:t>–</w:t>
            </w:r>
          </w:p>
        </w:tc>
        <w:tc>
          <w:tcPr>
            <w:tcW w:w="1570" w:type="dxa"/>
            <w:tcBorders>
              <w:top w:val="single" w:sz="4" w:space="0" w:color="000000"/>
            </w:tcBorders>
          </w:tcPr>
          <w:p>
            <w:pPr>
              <w:pStyle w:val="TableParagraph"/>
              <w:spacing w:line="136" w:lineRule="exact" w:before="37"/>
              <w:ind w:left="183"/>
              <w:rPr>
                <w:sz w:val="12"/>
              </w:rPr>
            </w:pPr>
            <w:r>
              <w:rPr>
                <w:w w:val="115"/>
                <w:sz w:val="12"/>
              </w:rPr>
              <w:t>Iterative</w:t>
            </w:r>
            <w:r>
              <w:rPr>
                <w:spacing w:val="22"/>
                <w:w w:val="115"/>
                <w:sz w:val="12"/>
              </w:rPr>
              <w:t> </w:t>
            </w:r>
            <w:r>
              <w:rPr>
                <w:w w:val="115"/>
                <w:sz w:val="12"/>
              </w:rPr>
              <w:t>Monte</w:t>
            </w:r>
            <w:r>
              <w:rPr>
                <w:spacing w:val="23"/>
                <w:w w:val="115"/>
                <w:sz w:val="12"/>
              </w:rPr>
              <w:t> </w:t>
            </w:r>
            <w:r>
              <w:rPr>
                <w:spacing w:val="-2"/>
                <w:w w:val="115"/>
                <w:sz w:val="12"/>
              </w:rPr>
              <w:t>Carlo</w:t>
            </w:r>
          </w:p>
        </w:tc>
        <w:tc>
          <w:tcPr>
            <w:tcW w:w="2627" w:type="dxa"/>
            <w:tcBorders>
              <w:top w:val="single" w:sz="4" w:space="0" w:color="000000"/>
            </w:tcBorders>
          </w:tcPr>
          <w:p>
            <w:pPr>
              <w:pStyle w:val="TableParagraph"/>
              <w:spacing w:line="136" w:lineRule="exact" w:before="37"/>
              <w:ind w:left="145"/>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their</w:t>
            </w:r>
            <w:r>
              <w:rPr>
                <w:spacing w:val="10"/>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791" w:type="dxa"/>
          </w:tcPr>
          <w:p>
            <w:pPr>
              <w:pStyle w:val="TableParagraph"/>
              <w:rPr>
                <w:sz w:val="10"/>
              </w:rPr>
            </w:pPr>
          </w:p>
        </w:tc>
        <w:tc>
          <w:tcPr>
            <w:tcW w:w="1680" w:type="dxa"/>
          </w:tcPr>
          <w:p>
            <w:pPr>
              <w:pStyle w:val="TableParagraph"/>
              <w:spacing w:line="136" w:lineRule="exact" w:before="15"/>
              <w:ind w:left="145"/>
              <w:rPr>
                <w:sz w:val="12"/>
              </w:rPr>
            </w:pPr>
            <w:r>
              <w:rPr>
                <w:spacing w:val="-2"/>
                <w:w w:val="120"/>
                <w:sz w:val="12"/>
              </w:rPr>
              <w:t>overhead</w:t>
            </w:r>
          </w:p>
        </w:tc>
        <w:tc>
          <w:tcPr>
            <w:tcW w:w="2274" w:type="dxa"/>
          </w:tcPr>
          <w:p>
            <w:pPr>
              <w:pStyle w:val="TableParagraph"/>
              <w:spacing w:line="136" w:lineRule="exact" w:before="15"/>
              <w:ind w:left="149"/>
              <w:rPr>
                <w:sz w:val="12"/>
              </w:rPr>
            </w:pPr>
            <w:r>
              <w:rPr>
                <w:w w:val="115"/>
                <w:sz w:val="12"/>
              </w:rPr>
              <w:t>utilization</w:t>
            </w:r>
            <w:r>
              <w:rPr>
                <w:spacing w:val="20"/>
                <w:w w:val="115"/>
                <w:sz w:val="12"/>
              </w:rPr>
              <w:t> </w:t>
            </w:r>
            <w:r>
              <w:rPr>
                <w:w w:val="115"/>
                <w:sz w:val="12"/>
              </w:rPr>
              <w:t>(CPU</w:t>
            </w:r>
            <w:r>
              <w:rPr>
                <w:spacing w:val="20"/>
                <w:w w:val="115"/>
                <w:sz w:val="12"/>
              </w:rPr>
              <w:t> </w:t>
            </w:r>
            <w:r>
              <w:rPr>
                <w:w w:val="115"/>
                <w:sz w:val="12"/>
              </w:rPr>
              <w:t>utilization</w:t>
            </w:r>
            <w:r>
              <w:rPr>
                <w:spacing w:val="20"/>
                <w:w w:val="115"/>
                <w:sz w:val="12"/>
              </w:rPr>
              <w:t> </w:t>
            </w:r>
            <w:r>
              <w:rPr>
                <w:spacing w:val="-5"/>
                <w:w w:val="115"/>
                <w:sz w:val="12"/>
              </w:rPr>
              <w:t>at</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random</w:t>
            </w:r>
            <w:r>
              <w:rPr>
                <w:spacing w:val="27"/>
                <w:w w:val="115"/>
                <w:sz w:val="12"/>
              </w:rPr>
              <w:t> </w:t>
            </w:r>
            <w:r>
              <w:rPr>
                <w:w w:val="115"/>
                <w:sz w:val="12"/>
              </w:rPr>
              <w:t>and</w:t>
            </w:r>
            <w:r>
              <w:rPr>
                <w:spacing w:val="28"/>
                <w:w w:val="115"/>
                <w:sz w:val="12"/>
              </w:rPr>
              <w:t> </w:t>
            </w:r>
            <w:r>
              <w:rPr>
                <w:w w:val="115"/>
                <w:sz w:val="12"/>
              </w:rPr>
              <w:t>edge</w:t>
            </w:r>
            <w:r>
              <w:rPr>
                <w:spacing w:val="27"/>
                <w:w w:val="115"/>
                <w:sz w:val="12"/>
              </w:rPr>
              <w:t> </w:t>
            </w:r>
            <w:r>
              <w:rPr>
                <w:w w:val="115"/>
                <w:sz w:val="12"/>
              </w:rPr>
              <w:t>computing.</w:t>
            </w:r>
            <w:r>
              <w:rPr>
                <w:spacing w:val="28"/>
                <w:w w:val="115"/>
                <w:sz w:val="12"/>
              </w:rPr>
              <w:t> </w:t>
            </w:r>
            <w:r>
              <w:rPr>
                <w:spacing w:val="-5"/>
                <w:w w:val="115"/>
                <w:sz w:val="12"/>
              </w:rPr>
              <w:t>To</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spacing w:line="136" w:lineRule="exact" w:before="15"/>
              <w:ind w:left="149"/>
              <w:rPr>
                <w:sz w:val="12"/>
              </w:rPr>
            </w:pPr>
            <w:r>
              <w:rPr>
                <w:spacing w:val="-4"/>
                <w:w w:val="105"/>
                <w:sz w:val="12"/>
              </w:rPr>
              <w:t>MEC)</w:t>
            </w: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enhance</w:t>
            </w:r>
            <w:r>
              <w:rPr>
                <w:spacing w:val="11"/>
                <w:w w:val="120"/>
                <w:sz w:val="12"/>
              </w:rPr>
              <w:t> </w:t>
            </w:r>
            <w:r>
              <w:rPr>
                <w:w w:val="120"/>
                <w:sz w:val="12"/>
              </w:rPr>
              <w:t>the</w:t>
            </w:r>
            <w:r>
              <w:rPr>
                <w:spacing w:val="12"/>
                <w:w w:val="120"/>
                <w:sz w:val="12"/>
              </w:rPr>
              <w:t> </w:t>
            </w:r>
            <w:r>
              <w:rPr>
                <w:w w:val="120"/>
                <w:sz w:val="12"/>
              </w:rPr>
              <w:t>study,</w:t>
            </w:r>
            <w:r>
              <w:rPr>
                <w:spacing w:val="12"/>
                <w:w w:val="120"/>
                <w:sz w:val="12"/>
              </w:rPr>
              <w:t> </w:t>
            </w:r>
            <w:r>
              <w:rPr>
                <w:w w:val="120"/>
                <w:sz w:val="12"/>
              </w:rPr>
              <w:t>they</w:t>
            </w:r>
            <w:r>
              <w:rPr>
                <w:spacing w:val="11"/>
                <w:w w:val="120"/>
                <w:sz w:val="12"/>
              </w:rPr>
              <w:t> </w:t>
            </w:r>
            <w:r>
              <w:rPr>
                <w:w w:val="120"/>
                <w:sz w:val="12"/>
              </w:rPr>
              <w:t>could</w:t>
            </w:r>
            <w:r>
              <w:rPr>
                <w:spacing w:val="12"/>
                <w:w w:val="120"/>
                <w:sz w:val="12"/>
              </w:rPr>
              <w:t> </w:t>
            </w:r>
            <w:r>
              <w:rPr>
                <w:spacing w:val="-4"/>
                <w:w w:val="120"/>
                <w:sz w:val="12"/>
              </w:rPr>
              <w:t>have</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incorporated</w:t>
            </w:r>
            <w:r>
              <w:rPr>
                <w:spacing w:val="11"/>
                <w:w w:val="120"/>
                <w:sz w:val="12"/>
              </w:rPr>
              <w:t> </w:t>
            </w:r>
            <w:r>
              <w:rPr>
                <w:w w:val="120"/>
                <w:sz w:val="12"/>
              </w:rPr>
              <w:t>an</w:t>
            </w:r>
            <w:r>
              <w:rPr>
                <w:spacing w:val="11"/>
                <w:w w:val="120"/>
                <w:sz w:val="12"/>
              </w:rPr>
              <w:t> </w:t>
            </w:r>
            <w:r>
              <w:rPr>
                <w:w w:val="120"/>
                <w:sz w:val="12"/>
              </w:rPr>
              <w:t>optimization</w:t>
            </w:r>
            <w:r>
              <w:rPr>
                <w:spacing w:val="11"/>
                <w:w w:val="120"/>
                <w:sz w:val="12"/>
              </w:rPr>
              <w:t> </w:t>
            </w:r>
            <w:r>
              <w:rPr>
                <w:spacing w:val="-2"/>
                <w:w w:val="120"/>
                <w:sz w:val="12"/>
              </w:rPr>
              <w:t>benchmark</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15"/>
                <w:sz w:val="12"/>
              </w:rPr>
              <w:t>algorithm</w:t>
            </w:r>
            <w:r>
              <w:rPr>
                <w:spacing w:val="9"/>
                <w:w w:val="115"/>
                <w:sz w:val="12"/>
              </w:rPr>
              <w:t> </w:t>
            </w:r>
            <w:r>
              <w:rPr>
                <w:w w:val="115"/>
                <w:sz w:val="12"/>
              </w:rPr>
              <w:t>(e.g.,</w:t>
            </w:r>
            <w:r>
              <w:rPr>
                <w:spacing w:val="10"/>
                <w:w w:val="115"/>
                <w:sz w:val="12"/>
              </w:rPr>
              <w:t> </w:t>
            </w:r>
            <w:r>
              <w:rPr>
                <w:w w:val="115"/>
                <w:sz w:val="12"/>
              </w:rPr>
              <w:t>B&amp;B).</w:t>
            </w:r>
            <w:r>
              <w:rPr>
                <w:spacing w:val="10"/>
                <w:w w:val="115"/>
                <w:sz w:val="12"/>
              </w:rPr>
              <w:t> </w:t>
            </w:r>
            <w:r>
              <w:rPr>
                <w:w w:val="115"/>
                <w:sz w:val="12"/>
              </w:rPr>
              <w:t>This</w:t>
            </w:r>
            <w:r>
              <w:rPr>
                <w:spacing w:val="9"/>
                <w:w w:val="115"/>
                <w:sz w:val="12"/>
              </w:rPr>
              <w:t> </w:t>
            </w:r>
            <w:r>
              <w:rPr>
                <w:spacing w:val="-2"/>
                <w:w w:val="115"/>
                <w:sz w:val="12"/>
              </w:rPr>
              <w:t>would</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791" w:type="dxa"/>
          </w:tcPr>
          <w:p>
            <w:pPr>
              <w:pStyle w:val="TableParagraph"/>
              <w:rPr>
                <w:sz w:val="10"/>
              </w:rPr>
            </w:pPr>
          </w:p>
        </w:tc>
        <w:tc>
          <w:tcPr>
            <w:tcW w:w="1680" w:type="dxa"/>
          </w:tcPr>
          <w:p>
            <w:pPr>
              <w:pStyle w:val="TableParagraph"/>
              <w:rPr>
                <w:sz w:val="10"/>
              </w:rPr>
            </w:pPr>
          </w:p>
        </w:tc>
        <w:tc>
          <w:tcPr>
            <w:tcW w:w="2274" w:type="dxa"/>
          </w:tcPr>
          <w:p>
            <w:pPr>
              <w:pStyle w:val="TableParagraph"/>
              <w:rPr>
                <w:sz w:val="10"/>
              </w:rPr>
            </w:pPr>
          </w:p>
        </w:tc>
        <w:tc>
          <w:tcPr>
            <w:tcW w:w="1460" w:type="dxa"/>
          </w:tcPr>
          <w:p>
            <w:pPr>
              <w:pStyle w:val="TableParagraph"/>
              <w:rPr>
                <w:sz w:val="10"/>
              </w:rPr>
            </w:pPr>
          </w:p>
        </w:tc>
        <w:tc>
          <w:tcPr>
            <w:tcW w:w="1570" w:type="dxa"/>
          </w:tcPr>
          <w:p>
            <w:pPr>
              <w:pStyle w:val="TableParagraph"/>
              <w:rPr>
                <w:sz w:val="10"/>
              </w:rPr>
            </w:pPr>
          </w:p>
        </w:tc>
        <w:tc>
          <w:tcPr>
            <w:tcW w:w="2627" w:type="dxa"/>
          </w:tcPr>
          <w:p>
            <w:pPr>
              <w:pStyle w:val="TableParagraph"/>
              <w:spacing w:line="136" w:lineRule="exact" w:before="15"/>
              <w:ind w:left="145"/>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204" w:hRule="atLeast"/>
        </w:trPr>
        <w:tc>
          <w:tcPr>
            <w:tcW w:w="791" w:type="dxa"/>
            <w:tcBorders>
              <w:bottom w:val="single" w:sz="4" w:space="0" w:color="000000"/>
            </w:tcBorders>
          </w:tcPr>
          <w:p>
            <w:pPr>
              <w:pStyle w:val="TableParagraph"/>
              <w:rPr>
                <w:sz w:val="12"/>
              </w:rPr>
            </w:pPr>
          </w:p>
        </w:tc>
        <w:tc>
          <w:tcPr>
            <w:tcW w:w="1680" w:type="dxa"/>
            <w:tcBorders>
              <w:bottom w:val="single" w:sz="4" w:space="0" w:color="000000"/>
            </w:tcBorders>
          </w:tcPr>
          <w:p>
            <w:pPr>
              <w:pStyle w:val="TableParagraph"/>
              <w:rPr>
                <w:sz w:val="12"/>
              </w:rPr>
            </w:pPr>
          </w:p>
        </w:tc>
        <w:tc>
          <w:tcPr>
            <w:tcW w:w="2274" w:type="dxa"/>
            <w:tcBorders>
              <w:bottom w:val="single" w:sz="4" w:space="0" w:color="000000"/>
            </w:tcBorders>
          </w:tcPr>
          <w:p>
            <w:pPr>
              <w:pStyle w:val="TableParagraph"/>
              <w:rPr>
                <w:sz w:val="12"/>
              </w:rPr>
            </w:pPr>
          </w:p>
        </w:tc>
        <w:tc>
          <w:tcPr>
            <w:tcW w:w="1460" w:type="dxa"/>
            <w:tcBorders>
              <w:bottom w:val="single" w:sz="4" w:space="0" w:color="000000"/>
            </w:tcBorders>
          </w:tcPr>
          <w:p>
            <w:pPr>
              <w:pStyle w:val="TableParagraph"/>
              <w:rPr>
                <w:sz w:val="12"/>
              </w:rPr>
            </w:pPr>
          </w:p>
        </w:tc>
        <w:tc>
          <w:tcPr>
            <w:tcW w:w="1570" w:type="dxa"/>
            <w:tcBorders>
              <w:bottom w:val="single" w:sz="4" w:space="0" w:color="000000"/>
            </w:tcBorders>
          </w:tcPr>
          <w:p>
            <w:pPr>
              <w:pStyle w:val="TableParagraph"/>
              <w:rPr>
                <w:sz w:val="12"/>
              </w:rPr>
            </w:pPr>
          </w:p>
        </w:tc>
        <w:tc>
          <w:tcPr>
            <w:tcW w:w="2627" w:type="dxa"/>
            <w:tcBorders>
              <w:bottom w:val="single" w:sz="4" w:space="0" w:color="000000"/>
            </w:tcBorders>
          </w:tcPr>
          <w:p>
            <w:pPr>
              <w:pStyle w:val="TableParagraph"/>
              <w:spacing w:before="15"/>
              <w:ind w:left="145"/>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bl>
    <w:p>
      <w:pPr>
        <w:spacing w:before="133"/>
        <w:ind w:left="0" w:right="41" w:firstLine="0"/>
        <w:jc w:val="right"/>
        <w:rPr>
          <w:sz w:val="12"/>
        </w:rPr>
      </w:pPr>
      <w:r>
        <w:rPr>
          <w:w w:val="110"/>
          <w:sz w:val="12"/>
        </w:rPr>
        <w:t>(</w:t>
      </w:r>
      <w:r>
        <w:rPr>
          <w:i/>
          <w:w w:val="110"/>
          <w:sz w:val="12"/>
        </w:rPr>
        <w:t>continued</w:t>
      </w:r>
      <w:r>
        <w:rPr>
          <w:i/>
          <w:spacing w:val="22"/>
          <w:w w:val="110"/>
          <w:sz w:val="12"/>
        </w:rPr>
        <w:t> </w:t>
      </w:r>
      <w:r>
        <w:rPr>
          <w:i/>
          <w:w w:val="110"/>
          <w:sz w:val="12"/>
        </w:rPr>
        <w:t>on</w:t>
      </w:r>
      <w:r>
        <w:rPr>
          <w:i/>
          <w:spacing w:val="22"/>
          <w:w w:val="110"/>
          <w:sz w:val="12"/>
        </w:rPr>
        <w:t> </w:t>
      </w:r>
      <w:r>
        <w:rPr>
          <w:i/>
          <w:w w:val="110"/>
          <w:sz w:val="12"/>
        </w:rPr>
        <w:t>next</w:t>
      </w:r>
      <w:r>
        <w:rPr>
          <w:i/>
          <w:spacing w:val="22"/>
          <w:w w:val="110"/>
          <w:sz w:val="12"/>
        </w:rPr>
        <w:t> </w:t>
      </w:r>
      <w:r>
        <w:rPr>
          <w:i/>
          <w:spacing w:val="-2"/>
          <w:w w:val="110"/>
          <w:sz w:val="12"/>
        </w:rPr>
        <w:t>page</w:t>
      </w:r>
      <w:r>
        <w:rPr>
          <w:spacing w:val="-2"/>
          <w:w w:val="110"/>
          <w:sz w:val="12"/>
        </w:rPr>
        <w:t>)</w:t>
      </w:r>
    </w:p>
    <w:p>
      <w:pPr>
        <w:pStyle w:val="BodyText"/>
        <w:spacing w:before="2"/>
      </w:pPr>
    </w:p>
    <w:p>
      <w:pPr>
        <w:pStyle w:val="BodyText"/>
        <w:spacing w:after="0"/>
        <w:sectPr>
          <w:pgSz w:w="11910" w:h="15880"/>
          <w:pgMar w:header="651" w:footer="544" w:top="840" w:bottom="740" w:left="708" w:right="708"/>
        </w:sectPr>
      </w:pPr>
    </w:p>
    <w:p>
      <w:pPr>
        <w:pStyle w:val="BodyText"/>
        <w:spacing w:line="273" w:lineRule="auto" w:before="91"/>
        <w:ind w:left="43"/>
        <w:jc w:val="both"/>
      </w:pPr>
      <w:r>
        <w:rPr>
          <w:w w:val="110"/>
        </w:rPr>
        <w:t>of machine learning involvement. Traditional optimization </w:t>
      </w:r>
      <w:r>
        <w:rPr>
          <w:w w:val="110"/>
        </w:rPr>
        <w:t>algorithms contribute more to the solution than the machine learning component</w:t>
      </w:r>
      <w:r>
        <w:rPr>
          <w:spacing w:val="40"/>
          <w:w w:val="110"/>
        </w:rPr>
        <w:t> </w:t>
      </w:r>
      <w:r>
        <w:rPr>
          <w:w w:val="110"/>
        </w:rPr>
        <w:t>in these partial solutions. The formulated problem is typically divided into</w:t>
      </w:r>
      <w:r>
        <w:rPr>
          <w:spacing w:val="-4"/>
          <w:w w:val="110"/>
        </w:rPr>
        <w:t> </w:t>
      </w:r>
      <w:r>
        <w:rPr>
          <w:w w:val="110"/>
        </w:rPr>
        <w:t>multiple</w:t>
      </w:r>
      <w:r>
        <w:rPr>
          <w:spacing w:val="-4"/>
          <w:w w:val="110"/>
        </w:rPr>
        <w:t> </w:t>
      </w:r>
      <w:r>
        <w:rPr>
          <w:w w:val="110"/>
        </w:rPr>
        <w:t>sub-problems,</w:t>
      </w:r>
      <w:r>
        <w:rPr>
          <w:spacing w:val="-4"/>
          <w:w w:val="110"/>
        </w:rPr>
        <w:t> </w:t>
      </w:r>
      <w:r>
        <w:rPr>
          <w:w w:val="110"/>
        </w:rPr>
        <w:t>and</w:t>
      </w:r>
      <w:r>
        <w:rPr>
          <w:spacing w:val="-4"/>
          <w:w w:val="110"/>
        </w:rPr>
        <w:t> </w:t>
      </w:r>
      <w:r>
        <w:rPr>
          <w:w w:val="110"/>
        </w:rPr>
        <w:t>one</w:t>
      </w:r>
      <w:r>
        <w:rPr>
          <w:spacing w:val="-4"/>
          <w:w w:val="110"/>
        </w:rPr>
        <w:t> </w:t>
      </w:r>
      <w:r>
        <w:rPr>
          <w:w w:val="110"/>
        </w:rPr>
        <w:t>or</w:t>
      </w:r>
      <w:r>
        <w:rPr>
          <w:spacing w:val="-4"/>
          <w:w w:val="110"/>
        </w:rPr>
        <w:t> </w:t>
      </w:r>
      <w:r>
        <w:rPr>
          <w:w w:val="110"/>
        </w:rPr>
        <w:t>more</w:t>
      </w:r>
      <w:r>
        <w:rPr>
          <w:spacing w:val="-4"/>
          <w:w w:val="110"/>
        </w:rPr>
        <w:t> </w:t>
      </w:r>
      <w:r>
        <w:rPr>
          <w:w w:val="110"/>
        </w:rPr>
        <w:t>(but</w:t>
      </w:r>
      <w:r>
        <w:rPr>
          <w:spacing w:val="-4"/>
          <w:w w:val="110"/>
        </w:rPr>
        <w:t> </w:t>
      </w:r>
      <w:r>
        <w:rPr>
          <w:w w:val="110"/>
        </w:rPr>
        <w:t>not</w:t>
      </w:r>
      <w:r>
        <w:rPr>
          <w:spacing w:val="-4"/>
          <w:w w:val="110"/>
        </w:rPr>
        <w:t> </w:t>
      </w:r>
      <w:r>
        <w:rPr>
          <w:w w:val="110"/>
        </w:rPr>
        <w:t>all)</w:t>
      </w:r>
      <w:r>
        <w:rPr>
          <w:spacing w:val="-4"/>
          <w:w w:val="110"/>
        </w:rPr>
        <w:t> </w:t>
      </w:r>
      <w:r>
        <w:rPr>
          <w:w w:val="110"/>
        </w:rPr>
        <w:t>sub-problems are</w:t>
      </w:r>
      <w:r>
        <w:rPr>
          <w:w w:val="110"/>
        </w:rPr>
        <w:t> addressed</w:t>
      </w:r>
      <w:r>
        <w:rPr>
          <w:w w:val="110"/>
        </w:rPr>
        <w:t> using</w:t>
      </w:r>
      <w:r>
        <w:rPr>
          <w:w w:val="110"/>
        </w:rPr>
        <w:t> machine</w:t>
      </w:r>
      <w:r>
        <w:rPr>
          <w:w w:val="110"/>
        </w:rPr>
        <w:t> learning.</w:t>
      </w:r>
      <w:r>
        <w:rPr>
          <w:w w:val="110"/>
        </w:rPr>
        <w:t> The</w:t>
      </w:r>
      <w:r>
        <w:rPr>
          <w:w w:val="110"/>
        </w:rPr>
        <w:t> remaining</w:t>
      </w:r>
      <w:r>
        <w:rPr>
          <w:w w:val="110"/>
        </w:rPr>
        <w:t> sub-problems</w:t>
      </w:r>
      <w:r>
        <w:rPr>
          <w:spacing w:val="80"/>
          <w:w w:val="110"/>
        </w:rPr>
        <w:t> </w:t>
      </w:r>
      <w:r>
        <w:rPr>
          <w:w w:val="110"/>
        </w:rPr>
        <w:t>are solved using traditional optimization approaches. </w:t>
      </w:r>
      <w:hyperlink w:history="true" w:anchor="_bookmark24">
        <w:r>
          <w:rPr>
            <w:color w:val="007FAC"/>
            <w:w w:val="110"/>
          </w:rPr>
          <w:t>Fig.</w:t>
        </w:r>
      </w:hyperlink>
      <w:r>
        <w:rPr>
          <w:color w:val="007FAC"/>
          <w:w w:val="110"/>
        </w:rPr>
        <w:t> </w:t>
      </w:r>
      <w:hyperlink w:history="true" w:anchor="_bookmark24">
        <w:r>
          <w:rPr>
            <w:color w:val="007FAC"/>
            <w:w w:val="110"/>
          </w:rPr>
          <w:t>5</w:t>
        </w:r>
      </w:hyperlink>
      <w:r>
        <w:rPr>
          <w:color w:val="007FAC"/>
          <w:w w:val="110"/>
        </w:rPr>
        <w:t> </w:t>
      </w:r>
      <w:r>
        <w:rPr>
          <w:w w:val="110"/>
        </w:rPr>
        <w:t>shows the various classifications in the partial solutions’ category.</w:t>
      </w:r>
    </w:p>
    <w:p>
      <w:pPr>
        <w:pStyle w:val="ListParagraph"/>
        <w:numPr>
          <w:ilvl w:val="1"/>
          <w:numId w:val="1"/>
        </w:numPr>
        <w:tabs>
          <w:tab w:pos="388" w:val="left" w:leader="none"/>
        </w:tabs>
        <w:spacing w:line="240" w:lineRule="auto" w:before="91" w:after="0"/>
        <w:ind w:left="388" w:right="0" w:hanging="345"/>
        <w:jc w:val="left"/>
        <w:rPr>
          <w:i/>
          <w:sz w:val="16"/>
        </w:rPr>
      </w:pPr>
      <w:r>
        <w:rPr/>
        <w:br w:type="column"/>
      </w:r>
      <w:bookmarkStart w:name="Energy minimization" w:id="73"/>
      <w:bookmarkEnd w:id="73"/>
      <w:r>
        <w:rPr/>
      </w:r>
      <w:r>
        <w:rPr>
          <w:i/>
          <w:sz w:val="16"/>
        </w:rPr>
        <w:t>Energy</w:t>
      </w:r>
      <w:r>
        <w:rPr>
          <w:i/>
          <w:spacing w:val="-1"/>
          <w:sz w:val="16"/>
        </w:rPr>
        <w:t> </w:t>
      </w:r>
      <w:r>
        <w:rPr>
          <w:i/>
          <w:spacing w:val="-2"/>
          <w:sz w:val="16"/>
        </w:rPr>
        <w:t>minimization</w:t>
      </w:r>
    </w:p>
    <w:p>
      <w:pPr>
        <w:pStyle w:val="BodyText"/>
        <w:rPr>
          <w:i/>
        </w:rPr>
      </w:pPr>
    </w:p>
    <w:p>
      <w:pPr>
        <w:pStyle w:val="BodyText"/>
        <w:spacing w:before="30"/>
        <w:rPr>
          <w:i/>
        </w:rPr>
      </w:pPr>
    </w:p>
    <w:p>
      <w:pPr>
        <w:pStyle w:val="BodyText"/>
        <w:spacing w:line="297" w:lineRule="auto"/>
        <w:ind w:left="43" w:right="41" w:firstLine="239"/>
        <w:jc w:val="both"/>
      </w:pPr>
      <w:r>
        <w:rPr>
          <w:w w:val="110"/>
        </w:rPr>
        <w:t>Energy</w:t>
      </w:r>
      <w:r>
        <w:rPr>
          <w:w w:val="110"/>
        </w:rPr>
        <w:t> is</w:t>
      </w:r>
      <w:r>
        <w:rPr>
          <w:w w:val="110"/>
        </w:rPr>
        <w:t> a</w:t>
      </w:r>
      <w:r>
        <w:rPr>
          <w:w w:val="110"/>
        </w:rPr>
        <w:t> critical</w:t>
      </w:r>
      <w:r>
        <w:rPr>
          <w:w w:val="110"/>
        </w:rPr>
        <w:t> component</w:t>
      </w:r>
      <w:r>
        <w:rPr>
          <w:w w:val="110"/>
        </w:rPr>
        <w:t> in</w:t>
      </w:r>
      <w:r>
        <w:rPr>
          <w:w w:val="110"/>
        </w:rPr>
        <w:t> any</w:t>
      </w:r>
      <w:r>
        <w:rPr>
          <w:w w:val="110"/>
        </w:rPr>
        <w:t> future</w:t>
      </w:r>
      <w:r>
        <w:rPr>
          <w:w w:val="110"/>
        </w:rPr>
        <w:t> wireless</w:t>
      </w:r>
      <w:r>
        <w:rPr>
          <w:w w:val="110"/>
        </w:rPr>
        <w:t> </w:t>
      </w:r>
      <w:r>
        <w:rPr>
          <w:w w:val="110"/>
        </w:rPr>
        <w:t>network system.</w:t>
      </w:r>
      <w:r>
        <w:rPr>
          <w:w w:val="110"/>
        </w:rPr>
        <w:t> This</w:t>
      </w:r>
      <w:r>
        <w:rPr>
          <w:w w:val="110"/>
        </w:rPr>
        <w:t> subsection</w:t>
      </w:r>
      <w:r>
        <w:rPr>
          <w:w w:val="110"/>
        </w:rPr>
        <w:t> reviews</w:t>
      </w:r>
      <w:r>
        <w:rPr>
          <w:w w:val="110"/>
        </w:rPr>
        <w:t> energy-related</w:t>
      </w:r>
      <w:r>
        <w:rPr>
          <w:w w:val="110"/>
        </w:rPr>
        <w:t> based</w:t>
      </w:r>
      <w:r>
        <w:rPr>
          <w:w w:val="110"/>
        </w:rPr>
        <w:t> papers</w:t>
      </w:r>
      <w:r>
        <w:rPr>
          <w:w w:val="110"/>
        </w:rPr>
        <w:t> [</w:t>
      </w:r>
      <w:hyperlink w:history="true" w:anchor="_bookmark88">
        <w:r>
          <w:rPr>
            <w:color w:val="007FAC"/>
            <w:w w:val="110"/>
          </w:rPr>
          <w:t>55</w:t>
        </w:r>
      </w:hyperlink>
      <w:r>
        <w:rPr>
          <w:w w:val="110"/>
        </w:rPr>
        <w:t>,</w:t>
      </w:r>
      <w:hyperlink w:history="true" w:anchor="_bookmark137">
        <w:r>
          <w:rPr>
            <w:color w:val="007FAC"/>
            <w:w w:val="110"/>
          </w:rPr>
          <w:t>104</w:t>
        </w:r>
      </w:hyperlink>
      <w:r>
        <w:rPr>
          <w:w w:val="110"/>
        </w:rPr>
        <w:t>, </w:t>
      </w:r>
      <w:hyperlink w:history="true" w:anchor="_bookmark138">
        <w:r>
          <w:rPr>
            <w:color w:val="007FAC"/>
            <w:w w:val="110"/>
          </w:rPr>
          <w:t>105</w:t>
        </w:r>
      </w:hyperlink>
      <w:r>
        <w:rPr>
          <w:w w:val="110"/>
        </w:rPr>
        <w:t>,</w:t>
      </w:r>
      <w:hyperlink w:history="true" w:anchor="_bookmark145">
        <w:r>
          <w:rPr>
            <w:color w:val="007FAC"/>
            <w:w w:val="110"/>
          </w:rPr>
          <w:t>112</w:t>
        </w:r>
      </w:hyperlink>
      <w:r>
        <w:rPr>
          <w:w w:val="110"/>
        </w:rPr>
        <w:t>]</w:t>
      </w:r>
      <w:r>
        <w:rPr>
          <w:w w:val="110"/>
        </w:rPr>
        <w:t> that</w:t>
      </w:r>
      <w:r>
        <w:rPr>
          <w:w w:val="110"/>
        </w:rPr>
        <w:t> proposed</w:t>
      </w:r>
      <w:r>
        <w:rPr>
          <w:w w:val="110"/>
        </w:rPr>
        <w:t> partial</w:t>
      </w:r>
      <w:r>
        <w:rPr>
          <w:w w:val="110"/>
        </w:rPr>
        <w:t> solutions</w:t>
      </w:r>
      <w:r>
        <w:rPr>
          <w:w w:val="110"/>
        </w:rPr>
        <w:t> in</w:t>
      </w:r>
      <w:r>
        <w:rPr>
          <w:w w:val="110"/>
        </w:rPr>
        <w:t> their</w:t>
      </w:r>
      <w:r>
        <w:rPr>
          <w:w w:val="110"/>
        </w:rPr>
        <w:t> formulations</w:t>
      </w:r>
      <w:r>
        <w:rPr>
          <w:w w:val="110"/>
        </w:rPr>
        <w:t> using machine learning.</w:t>
      </w:r>
    </w:p>
    <w:p>
      <w:pPr>
        <w:pStyle w:val="BodyText"/>
        <w:spacing w:after="0" w:line="297" w:lineRule="auto"/>
        <w:jc w:val="both"/>
        <w:sectPr>
          <w:type w:val="continuous"/>
          <w:pgSz w:w="11910" w:h="15880"/>
          <w:pgMar w:header="651" w:footer="544" w:top="620" w:bottom="280" w:left="708" w:right="708"/>
          <w:cols w:num="2" w:equalWidth="0">
            <w:col w:w="5066" w:space="314"/>
            <w:col w:w="5114"/>
          </w:cols>
        </w:sectPr>
      </w:pPr>
    </w:p>
    <w:p>
      <w:pPr>
        <w:pStyle w:val="BodyText"/>
        <w:spacing w:before="99"/>
        <w:rPr>
          <w:sz w:val="12"/>
        </w:rPr>
      </w:pPr>
    </w:p>
    <w:p>
      <w:pPr>
        <w:spacing w:before="0" w:after="34"/>
        <w:ind w:left="43" w:right="0" w:firstLine="0"/>
        <w:jc w:val="left"/>
        <w:rPr>
          <w:sz w:val="12"/>
        </w:rPr>
      </w:pPr>
      <w:r>
        <w:rPr>
          <w:b/>
          <w:w w:val="115"/>
          <w:sz w:val="12"/>
        </w:rPr>
        <w:t>Table</w:t>
      </w:r>
      <w:r>
        <w:rPr>
          <w:b/>
          <w:spacing w:val="18"/>
          <w:w w:val="115"/>
          <w:sz w:val="12"/>
        </w:rPr>
        <w:t> </w:t>
      </w:r>
      <w:r>
        <w:rPr>
          <w:b/>
          <w:w w:val="115"/>
          <w:sz w:val="12"/>
        </w:rPr>
        <w:t>9</w:t>
      </w:r>
      <w:r>
        <w:rPr>
          <w:b/>
          <w:spacing w:val="18"/>
          <w:w w:val="115"/>
          <w:sz w:val="12"/>
        </w:rPr>
        <w:t> </w:t>
      </w:r>
      <w:r>
        <w:rPr>
          <w:spacing w:val="-2"/>
          <w:w w:val="115"/>
          <w:sz w:val="12"/>
        </w:rPr>
        <w:t>(</w:t>
      </w:r>
      <w:r>
        <w:rPr>
          <w:i/>
          <w:spacing w:val="-2"/>
          <w:w w:val="115"/>
          <w:sz w:val="12"/>
        </w:rPr>
        <w:t>continued</w:t>
      </w:r>
      <w:r>
        <w:rPr>
          <w:spacing w:val="-2"/>
          <w:w w:val="115"/>
          <w:sz w:val="12"/>
        </w:rPr>
        <w: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0"/>
        <w:gridCol w:w="1731"/>
        <w:gridCol w:w="2349"/>
        <w:gridCol w:w="1329"/>
        <w:gridCol w:w="1518"/>
        <w:gridCol w:w="2654"/>
      </w:tblGrid>
      <w:tr>
        <w:trPr>
          <w:trHeight w:val="227" w:hRule="atLeast"/>
        </w:trPr>
        <w:tc>
          <w:tcPr>
            <w:tcW w:w="820"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731" w:type="dxa"/>
            <w:tcBorders>
              <w:top w:val="single" w:sz="4" w:space="0" w:color="000000"/>
              <w:bottom w:val="single" w:sz="4" w:space="0" w:color="000000"/>
            </w:tcBorders>
          </w:tcPr>
          <w:p>
            <w:pPr>
              <w:pStyle w:val="TableParagraph"/>
              <w:spacing w:before="37"/>
              <w:ind w:left="172"/>
              <w:rPr>
                <w:sz w:val="12"/>
              </w:rPr>
            </w:pPr>
            <w:r>
              <w:rPr>
                <w:spacing w:val="-2"/>
                <w:w w:val="115"/>
                <w:sz w:val="12"/>
              </w:rPr>
              <w:t>Objectives</w:t>
            </w:r>
          </w:p>
        </w:tc>
        <w:tc>
          <w:tcPr>
            <w:tcW w:w="2349" w:type="dxa"/>
            <w:tcBorders>
              <w:top w:val="single" w:sz="4" w:space="0" w:color="000000"/>
              <w:bottom w:val="single" w:sz="4" w:space="0" w:color="000000"/>
            </w:tcBorders>
          </w:tcPr>
          <w:p>
            <w:pPr>
              <w:pStyle w:val="TableParagraph"/>
              <w:spacing w:before="37"/>
              <w:ind w:left="182"/>
              <w:rPr>
                <w:sz w:val="12"/>
              </w:rPr>
            </w:pPr>
            <w:r>
              <w:rPr>
                <w:w w:val="115"/>
                <w:sz w:val="12"/>
              </w:rPr>
              <w:t>Constraint</w:t>
            </w:r>
            <w:r>
              <w:rPr>
                <w:spacing w:val="23"/>
                <w:w w:val="115"/>
                <w:sz w:val="12"/>
              </w:rPr>
              <w:t> </w:t>
            </w:r>
            <w:r>
              <w:rPr>
                <w:spacing w:val="-4"/>
                <w:w w:val="115"/>
                <w:sz w:val="12"/>
              </w:rPr>
              <w:t>type</w:t>
            </w:r>
          </w:p>
        </w:tc>
        <w:tc>
          <w:tcPr>
            <w:tcW w:w="1329" w:type="dxa"/>
            <w:tcBorders>
              <w:top w:val="single" w:sz="4" w:space="0" w:color="000000"/>
              <w:bottom w:val="single" w:sz="4" w:space="0" w:color="000000"/>
            </w:tcBorders>
          </w:tcPr>
          <w:p>
            <w:pPr>
              <w:pStyle w:val="TableParagraph"/>
              <w:spacing w:before="37"/>
              <w:ind w:left="172"/>
              <w:rPr>
                <w:sz w:val="12"/>
              </w:rPr>
            </w:pPr>
            <w:r>
              <w:rPr>
                <w:w w:val="115"/>
                <w:sz w:val="12"/>
              </w:rPr>
              <w:t>Problem</w:t>
            </w:r>
            <w:r>
              <w:rPr>
                <w:spacing w:val="22"/>
                <w:w w:val="115"/>
                <w:sz w:val="12"/>
              </w:rPr>
              <w:t> </w:t>
            </w:r>
            <w:r>
              <w:rPr>
                <w:spacing w:val="-4"/>
                <w:w w:val="115"/>
                <w:sz w:val="12"/>
              </w:rPr>
              <w:t>type</w:t>
            </w:r>
          </w:p>
        </w:tc>
        <w:tc>
          <w:tcPr>
            <w:tcW w:w="1518" w:type="dxa"/>
            <w:tcBorders>
              <w:top w:val="single" w:sz="4" w:space="0" w:color="000000"/>
              <w:bottom w:val="single" w:sz="4" w:space="0" w:color="000000"/>
            </w:tcBorders>
          </w:tcPr>
          <w:p>
            <w:pPr>
              <w:pStyle w:val="TableParagraph"/>
              <w:spacing w:before="37"/>
              <w:ind w:left="385"/>
              <w:rPr>
                <w:sz w:val="12"/>
              </w:rPr>
            </w:pPr>
            <w:r>
              <w:rPr>
                <w:w w:val="115"/>
                <w:sz w:val="12"/>
              </w:rPr>
              <w:t>Classic</w:t>
            </w:r>
            <w:r>
              <w:rPr>
                <w:spacing w:val="1"/>
                <w:w w:val="115"/>
                <w:sz w:val="12"/>
              </w:rPr>
              <w:t> </w:t>
            </w:r>
            <w:r>
              <w:rPr>
                <w:spacing w:val="-2"/>
                <w:w w:val="115"/>
                <w:sz w:val="12"/>
              </w:rPr>
              <w:t>approach</w:t>
            </w:r>
          </w:p>
        </w:tc>
        <w:tc>
          <w:tcPr>
            <w:tcW w:w="2654" w:type="dxa"/>
            <w:tcBorders>
              <w:top w:val="single" w:sz="4" w:space="0" w:color="000000"/>
              <w:bottom w:val="single" w:sz="4" w:space="0" w:color="000000"/>
            </w:tcBorders>
          </w:tcPr>
          <w:p>
            <w:pPr>
              <w:pStyle w:val="TableParagraph"/>
              <w:spacing w:before="37"/>
              <w:ind w:left="173"/>
              <w:rPr>
                <w:sz w:val="12"/>
              </w:rPr>
            </w:pPr>
            <w:r>
              <w:rPr>
                <w:spacing w:val="-2"/>
                <w:w w:val="115"/>
                <w:sz w:val="12"/>
              </w:rPr>
              <w:t>Remarks</w:t>
            </w:r>
          </w:p>
        </w:tc>
      </w:tr>
      <w:tr>
        <w:trPr>
          <w:trHeight w:val="194" w:hRule="atLeast"/>
        </w:trPr>
        <w:tc>
          <w:tcPr>
            <w:tcW w:w="820"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1">
              <w:r>
                <w:rPr>
                  <w:color w:val="007FAC"/>
                  <w:spacing w:val="-4"/>
                  <w:w w:val="125"/>
                  <w:sz w:val="12"/>
                </w:rPr>
                <w:t>48</w:t>
              </w:r>
            </w:hyperlink>
            <w:r>
              <w:rPr>
                <w:spacing w:val="-4"/>
                <w:w w:val="125"/>
                <w:sz w:val="12"/>
              </w:rPr>
              <w:t>]</w:t>
            </w:r>
          </w:p>
        </w:tc>
        <w:tc>
          <w:tcPr>
            <w:tcW w:w="1731" w:type="dxa"/>
            <w:tcBorders>
              <w:top w:val="single" w:sz="4" w:space="0" w:color="000000"/>
            </w:tcBorders>
          </w:tcPr>
          <w:p>
            <w:pPr>
              <w:pStyle w:val="TableParagraph"/>
              <w:spacing w:line="136" w:lineRule="exact" w:before="37"/>
              <w:ind w:left="172"/>
              <w:rPr>
                <w:sz w:val="12"/>
              </w:rPr>
            </w:pPr>
            <w:r>
              <w:rPr>
                <w:w w:val="115"/>
                <w:sz w:val="12"/>
              </w:rPr>
              <w:t>Maximize</w:t>
            </w:r>
            <w:r>
              <w:rPr>
                <w:spacing w:val="3"/>
                <w:w w:val="115"/>
                <w:sz w:val="12"/>
              </w:rPr>
              <w:t> </w:t>
            </w:r>
            <w:r>
              <w:rPr>
                <w:spacing w:val="-4"/>
                <w:w w:val="115"/>
                <w:sz w:val="12"/>
              </w:rPr>
              <w:t>task</w:t>
            </w:r>
          </w:p>
        </w:tc>
        <w:tc>
          <w:tcPr>
            <w:tcW w:w="2349" w:type="dxa"/>
            <w:tcBorders>
              <w:top w:val="single" w:sz="4" w:space="0" w:color="000000"/>
            </w:tcBorders>
          </w:tcPr>
          <w:p>
            <w:pPr>
              <w:pStyle w:val="TableParagraph"/>
              <w:spacing w:line="136" w:lineRule="exact" w:before="37"/>
              <w:ind w:left="182"/>
              <w:rPr>
                <w:sz w:val="12"/>
              </w:rPr>
            </w:pPr>
            <w:r>
              <w:rPr>
                <w:w w:val="115"/>
                <w:sz w:val="12"/>
              </w:rPr>
              <w:t>Link,</w:t>
            </w:r>
            <w:r>
              <w:rPr>
                <w:spacing w:val="18"/>
                <w:w w:val="115"/>
                <w:sz w:val="12"/>
              </w:rPr>
              <w:t> </w:t>
            </w:r>
            <w:r>
              <w:rPr>
                <w:w w:val="115"/>
                <w:sz w:val="12"/>
              </w:rPr>
              <w:t>delay,</w:t>
            </w:r>
            <w:r>
              <w:rPr>
                <w:spacing w:val="19"/>
                <w:w w:val="115"/>
                <w:sz w:val="12"/>
              </w:rPr>
              <w:t> </w:t>
            </w:r>
            <w:r>
              <w:rPr>
                <w:w w:val="115"/>
                <w:sz w:val="12"/>
              </w:rPr>
              <w:t>compute</w:t>
            </w:r>
            <w:r>
              <w:rPr>
                <w:spacing w:val="19"/>
                <w:w w:val="115"/>
                <w:sz w:val="12"/>
              </w:rPr>
              <w:t> </w:t>
            </w:r>
            <w:r>
              <w:rPr>
                <w:spacing w:val="-2"/>
                <w:w w:val="115"/>
                <w:sz w:val="12"/>
              </w:rPr>
              <w:t>resource</w:t>
            </w:r>
          </w:p>
        </w:tc>
        <w:tc>
          <w:tcPr>
            <w:tcW w:w="1329" w:type="dxa"/>
            <w:tcBorders>
              <w:top w:val="single" w:sz="4" w:space="0" w:color="000000"/>
            </w:tcBorders>
          </w:tcPr>
          <w:p>
            <w:pPr>
              <w:pStyle w:val="TableParagraph"/>
              <w:spacing w:line="136" w:lineRule="exact" w:before="37"/>
              <w:ind w:left="172"/>
              <w:rPr>
                <w:sz w:val="12"/>
              </w:rPr>
            </w:pPr>
            <w:r>
              <w:rPr>
                <w:spacing w:val="-4"/>
                <w:w w:val="105"/>
                <w:sz w:val="12"/>
              </w:rPr>
              <w:t>MILP</w:t>
            </w:r>
          </w:p>
        </w:tc>
        <w:tc>
          <w:tcPr>
            <w:tcW w:w="1518" w:type="dxa"/>
            <w:tcBorders>
              <w:top w:val="single" w:sz="4" w:space="0" w:color="000000"/>
            </w:tcBorders>
          </w:tcPr>
          <w:p>
            <w:pPr>
              <w:pStyle w:val="TableParagraph"/>
              <w:spacing w:line="136" w:lineRule="exact" w:before="37"/>
              <w:ind w:left="385"/>
              <w:rPr>
                <w:sz w:val="12"/>
              </w:rPr>
            </w:pPr>
            <w:r>
              <w:rPr>
                <w:spacing w:val="-10"/>
                <w:w w:val="105"/>
                <w:sz w:val="12"/>
              </w:rPr>
              <w:t>–</w:t>
            </w:r>
          </w:p>
        </w:tc>
        <w:tc>
          <w:tcPr>
            <w:tcW w:w="2654" w:type="dxa"/>
            <w:tcBorders>
              <w:top w:val="single" w:sz="4" w:space="0" w:color="000000"/>
            </w:tcBorders>
          </w:tcPr>
          <w:p>
            <w:pPr>
              <w:pStyle w:val="TableParagraph"/>
              <w:spacing w:line="136" w:lineRule="exact" w:before="37"/>
              <w:ind w:left="173"/>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1"/>
                <w:w w:val="120"/>
                <w:sz w:val="12"/>
              </w:rPr>
              <w:t> </w:t>
            </w:r>
            <w:r>
              <w:rPr>
                <w:w w:val="120"/>
                <w:sz w:val="12"/>
              </w:rPr>
              <w:t>with</w:t>
            </w:r>
            <w:r>
              <w:rPr>
                <w:spacing w:val="10"/>
                <w:w w:val="120"/>
                <w:sz w:val="12"/>
              </w:rPr>
              <w:t> </w:t>
            </w:r>
            <w:r>
              <w:rPr>
                <w:w w:val="120"/>
                <w:sz w:val="12"/>
              </w:rPr>
              <w:t>random</w:t>
            </w:r>
            <w:r>
              <w:rPr>
                <w:spacing w:val="10"/>
                <w:w w:val="120"/>
                <w:sz w:val="12"/>
              </w:rPr>
              <w:t> </w:t>
            </w:r>
            <w:r>
              <w:rPr>
                <w:spacing w:val="-5"/>
                <w:w w:val="120"/>
                <w:sz w:val="12"/>
              </w:rPr>
              <w:t>and</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w w:val="115"/>
                <w:sz w:val="12"/>
              </w:rPr>
              <w:t>acceptance</w:t>
            </w:r>
            <w:r>
              <w:rPr>
                <w:spacing w:val="28"/>
                <w:w w:val="115"/>
                <w:sz w:val="12"/>
              </w:rPr>
              <w:t> </w:t>
            </w:r>
            <w:r>
              <w:rPr>
                <w:w w:val="115"/>
                <w:sz w:val="12"/>
              </w:rPr>
              <w:t>rate</w:t>
            </w:r>
            <w:r>
              <w:rPr>
                <w:spacing w:val="29"/>
                <w:w w:val="115"/>
                <w:sz w:val="12"/>
              </w:rPr>
              <w:t> </w:t>
            </w:r>
            <w:r>
              <w:rPr>
                <w:w w:val="115"/>
                <w:sz w:val="12"/>
              </w:rPr>
              <w:t>at</w:t>
            </w:r>
            <w:r>
              <w:rPr>
                <w:spacing w:val="29"/>
                <w:w w:val="115"/>
                <w:sz w:val="12"/>
              </w:rPr>
              <w:t> </w:t>
            </w:r>
            <w:r>
              <w:rPr>
                <w:spacing w:val="-5"/>
                <w:w w:val="115"/>
                <w:sz w:val="12"/>
              </w:rPr>
              <w:t>MEC</w:t>
            </w:r>
          </w:p>
        </w:tc>
        <w:tc>
          <w:tcPr>
            <w:tcW w:w="2349" w:type="dxa"/>
          </w:tcPr>
          <w:p>
            <w:pPr>
              <w:pStyle w:val="TableParagraph"/>
              <w:spacing w:line="136" w:lineRule="exact" w:before="15"/>
              <w:ind w:left="182"/>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bounds)</w:t>
            </w: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greedy</w:t>
            </w:r>
            <w:r>
              <w:rPr>
                <w:spacing w:val="23"/>
                <w:w w:val="115"/>
                <w:sz w:val="12"/>
              </w:rPr>
              <w:t> </w:t>
            </w:r>
            <w:r>
              <w:rPr>
                <w:w w:val="115"/>
                <w:sz w:val="12"/>
              </w:rPr>
              <w:t>results.</w:t>
            </w:r>
            <w:r>
              <w:rPr>
                <w:spacing w:val="24"/>
                <w:w w:val="115"/>
                <w:sz w:val="12"/>
              </w:rPr>
              <w:t> </w:t>
            </w:r>
            <w:r>
              <w:rPr>
                <w:w w:val="115"/>
                <w:sz w:val="12"/>
              </w:rPr>
              <w:t>To</w:t>
            </w:r>
            <w:r>
              <w:rPr>
                <w:spacing w:val="23"/>
                <w:w w:val="115"/>
                <w:sz w:val="12"/>
              </w:rPr>
              <w:t> </w:t>
            </w:r>
            <w:r>
              <w:rPr>
                <w:w w:val="115"/>
                <w:sz w:val="12"/>
              </w:rPr>
              <w:t>enhance</w:t>
            </w:r>
            <w:r>
              <w:rPr>
                <w:spacing w:val="24"/>
                <w:w w:val="115"/>
                <w:sz w:val="12"/>
              </w:rPr>
              <w:t> </w:t>
            </w:r>
            <w:r>
              <w:rPr>
                <w:w w:val="115"/>
                <w:sz w:val="12"/>
              </w:rPr>
              <w:t>the</w:t>
            </w:r>
            <w:r>
              <w:rPr>
                <w:spacing w:val="23"/>
                <w:w w:val="115"/>
                <w:sz w:val="12"/>
              </w:rPr>
              <w:t> </w:t>
            </w:r>
            <w:r>
              <w:rPr>
                <w:w w:val="115"/>
                <w:sz w:val="12"/>
              </w:rPr>
              <w:t>study,</w:t>
            </w:r>
            <w:r>
              <w:rPr>
                <w:spacing w:val="23"/>
                <w:w w:val="115"/>
                <w:sz w:val="12"/>
              </w:rPr>
              <w:t> </w:t>
            </w:r>
            <w:r>
              <w:rPr>
                <w:spacing w:val="-5"/>
                <w:w w:val="115"/>
                <w:sz w:val="12"/>
              </w:rPr>
              <w:t>an</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optimization</w:t>
            </w:r>
            <w:r>
              <w:rPr>
                <w:spacing w:val="6"/>
                <w:w w:val="120"/>
                <w:sz w:val="12"/>
              </w:rPr>
              <w:t> </w:t>
            </w:r>
            <w:r>
              <w:rPr>
                <w:w w:val="120"/>
                <w:sz w:val="12"/>
              </w:rPr>
              <w:t>benchmark</w:t>
            </w:r>
            <w:r>
              <w:rPr>
                <w:spacing w:val="6"/>
                <w:w w:val="120"/>
                <w:sz w:val="12"/>
              </w:rPr>
              <w:t> </w:t>
            </w:r>
            <w:r>
              <w:rPr>
                <w:w w:val="120"/>
                <w:sz w:val="12"/>
              </w:rPr>
              <w:t>algorithm</w:t>
            </w:r>
            <w:r>
              <w:rPr>
                <w:spacing w:val="6"/>
                <w:w w:val="120"/>
                <w:sz w:val="12"/>
              </w:rPr>
              <w:t> </w:t>
            </w:r>
            <w:r>
              <w:rPr>
                <w:spacing w:val="-2"/>
                <w:w w:val="120"/>
                <w:sz w:val="12"/>
              </w:rPr>
              <w:t>(e.g.,</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B&amp;B)</w:t>
            </w:r>
            <w:r>
              <w:rPr>
                <w:spacing w:val="13"/>
                <w:w w:val="115"/>
                <w:sz w:val="12"/>
              </w:rPr>
              <w:t> </w:t>
            </w:r>
            <w:r>
              <w:rPr>
                <w:w w:val="115"/>
                <w:sz w:val="12"/>
              </w:rPr>
              <w:t>could</w:t>
            </w:r>
            <w:r>
              <w:rPr>
                <w:spacing w:val="14"/>
                <w:w w:val="115"/>
                <w:sz w:val="12"/>
              </w:rPr>
              <w:t> </w:t>
            </w:r>
            <w:r>
              <w:rPr>
                <w:w w:val="115"/>
                <w:sz w:val="12"/>
              </w:rPr>
              <w:t>be</w:t>
            </w:r>
            <w:r>
              <w:rPr>
                <w:spacing w:val="14"/>
                <w:w w:val="115"/>
                <w:sz w:val="12"/>
              </w:rPr>
              <w:t> </w:t>
            </w:r>
            <w:r>
              <w:rPr>
                <w:w w:val="115"/>
                <w:sz w:val="12"/>
              </w:rPr>
              <w:t>incorporated.</w:t>
            </w:r>
            <w:r>
              <w:rPr>
                <w:spacing w:val="14"/>
                <w:w w:val="115"/>
                <w:sz w:val="12"/>
              </w:rPr>
              <w:t> </w:t>
            </w:r>
            <w:r>
              <w:rPr>
                <w:w w:val="115"/>
                <w:sz w:val="12"/>
              </w:rPr>
              <w:t>This</w:t>
            </w:r>
            <w:r>
              <w:rPr>
                <w:spacing w:val="14"/>
                <w:w w:val="115"/>
                <w:sz w:val="12"/>
              </w:rPr>
              <w:t> </w:t>
            </w:r>
            <w:r>
              <w:rPr>
                <w:spacing w:val="-2"/>
                <w:w w:val="115"/>
                <w:sz w:val="12"/>
              </w:rPr>
              <w:t>would</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204" w:hRule="atLeast"/>
        </w:trPr>
        <w:tc>
          <w:tcPr>
            <w:tcW w:w="820" w:type="dxa"/>
            <w:tcBorders>
              <w:bottom w:val="single" w:sz="4" w:space="0" w:color="000000"/>
            </w:tcBorders>
          </w:tcPr>
          <w:p>
            <w:pPr>
              <w:pStyle w:val="TableParagraph"/>
              <w:rPr>
                <w:sz w:val="14"/>
              </w:rPr>
            </w:pPr>
          </w:p>
        </w:tc>
        <w:tc>
          <w:tcPr>
            <w:tcW w:w="1731" w:type="dxa"/>
            <w:tcBorders>
              <w:bottom w:val="single" w:sz="4" w:space="0" w:color="000000"/>
            </w:tcBorders>
          </w:tcPr>
          <w:p>
            <w:pPr>
              <w:pStyle w:val="TableParagraph"/>
              <w:rPr>
                <w:sz w:val="14"/>
              </w:rPr>
            </w:pPr>
          </w:p>
        </w:tc>
        <w:tc>
          <w:tcPr>
            <w:tcW w:w="2349" w:type="dxa"/>
            <w:tcBorders>
              <w:bottom w:val="single" w:sz="4" w:space="0" w:color="000000"/>
            </w:tcBorders>
          </w:tcPr>
          <w:p>
            <w:pPr>
              <w:pStyle w:val="TableParagraph"/>
              <w:rPr>
                <w:sz w:val="14"/>
              </w:rPr>
            </w:pPr>
          </w:p>
        </w:tc>
        <w:tc>
          <w:tcPr>
            <w:tcW w:w="1329" w:type="dxa"/>
            <w:tcBorders>
              <w:bottom w:val="single" w:sz="4" w:space="0" w:color="000000"/>
            </w:tcBorders>
          </w:tcPr>
          <w:p>
            <w:pPr>
              <w:pStyle w:val="TableParagraph"/>
              <w:rPr>
                <w:sz w:val="14"/>
              </w:rPr>
            </w:pPr>
          </w:p>
        </w:tc>
        <w:tc>
          <w:tcPr>
            <w:tcW w:w="1518" w:type="dxa"/>
            <w:tcBorders>
              <w:bottom w:val="single" w:sz="4" w:space="0" w:color="000000"/>
            </w:tcBorders>
          </w:tcPr>
          <w:p>
            <w:pPr>
              <w:pStyle w:val="TableParagraph"/>
              <w:rPr>
                <w:sz w:val="14"/>
              </w:rPr>
            </w:pPr>
          </w:p>
        </w:tc>
        <w:tc>
          <w:tcPr>
            <w:tcW w:w="2654" w:type="dxa"/>
            <w:tcBorders>
              <w:bottom w:val="single" w:sz="4" w:space="0" w:color="000000"/>
            </w:tcBorders>
          </w:tcPr>
          <w:p>
            <w:pPr>
              <w:pStyle w:val="TableParagraph"/>
              <w:spacing w:before="15"/>
              <w:ind w:left="173"/>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820"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2">
              <w:r>
                <w:rPr>
                  <w:color w:val="007FAC"/>
                  <w:spacing w:val="-4"/>
                  <w:w w:val="125"/>
                  <w:sz w:val="12"/>
                </w:rPr>
                <w:t>49</w:t>
              </w:r>
            </w:hyperlink>
            <w:r>
              <w:rPr>
                <w:spacing w:val="-4"/>
                <w:w w:val="125"/>
                <w:sz w:val="12"/>
              </w:rPr>
              <w:t>]</w:t>
            </w:r>
          </w:p>
        </w:tc>
        <w:tc>
          <w:tcPr>
            <w:tcW w:w="1731" w:type="dxa"/>
            <w:tcBorders>
              <w:top w:val="single" w:sz="4" w:space="0" w:color="000000"/>
            </w:tcBorders>
          </w:tcPr>
          <w:p>
            <w:pPr>
              <w:pStyle w:val="TableParagraph"/>
              <w:spacing w:line="136" w:lineRule="exact" w:before="37"/>
              <w:ind w:left="172"/>
              <w:rPr>
                <w:sz w:val="12"/>
              </w:rPr>
            </w:pPr>
            <w:r>
              <w:rPr>
                <w:w w:val="115"/>
                <w:sz w:val="12"/>
              </w:rPr>
              <w:t>Maximize</w:t>
            </w:r>
            <w:r>
              <w:rPr>
                <w:spacing w:val="18"/>
                <w:w w:val="115"/>
                <w:sz w:val="12"/>
              </w:rPr>
              <w:t> </w:t>
            </w:r>
            <w:r>
              <w:rPr>
                <w:w w:val="115"/>
                <w:sz w:val="12"/>
              </w:rPr>
              <w:t>number</w:t>
            </w:r>
            <w:r>
              <w:rPr>
                <w:spacing w:val="19"/>
                <w:w w:val="115"/>
                <w:sz w:val="12"/>
              </w:rPr>
              <w:t> </w:t>
            </w:r>
            <w:r>
              <w:rPr>
                <w:spacing w:val="-5"/>
                <w:w w:val="115"/>
                <w:sz w:val="12"/>
              </w:rPr>
              <w:t>of</w:t>
            </w:r>
          </w:p>
        </w:tc>
        <w:tc>
          <w:tcPr>
            <w:tcW w:w="2349" w:type="dxa"/>
            <w:tcBorders>
              <w:top w:val="single" w:sz="4" w:space="0" w:color="000000"/>
            </w:tcBorders>
          </w:tcPr>
          <w:p>
            <w:pPr>
              <w:pStyle w:val="TableParagraph"/>
              <w:spacing w:line="136" w:lineRule="exact" w:before="37"/>
              <w:ind w:left="182"/>
              <w:rPr>
                <w:sz w:val="12"/>
              </w:rPr>
            </w:pPr>
            <w:r>
              <w:rPr>
                <w:w w:val="110"/>
                <w:sz w:val="12"/>
              </w:rPr>
              <w:t>Task-specific</w:t>
            </w:r>
            <w:r>
              <w:rPr>
                <w:spacing w:val="23"/>
                <w:w w:val="110"/>
                <w:sz w:val="12"/>
              </w:rPr>
              <w:t> </w:t>
            </w:r>
            <w:r>
              <w:rPr>
                <w:w w:val="110"/>
                <w:sz w:val="12"/>
              </w:rPr>
              <w:t>(Access</w:t>
            </w:r>
            <w:r>
              <w:rPr>
                <w:spacing w:val="23"/>
                <w:w w:val="110"/>
                <w:sz w:val="12"/>
              </w:rPr>
              <w:t> </w:t>
            </w:r>
            <w:r>
              <w:rPr>
                <w:w w:val="110"/>
                <w:sz w:val="12"/>
              </w:rPr>
              <w:t>class</w:t>
            </w:r>
            <w:r>
              <w:rPr>
                <w:spacing w:val="23"/>
                <w:w w:val="110"/>
                <w:sz w:val="12"/>
              </w:rPr>
              <w:t> </w:t>
            </w:r>
            <w:r>
              <w:rPr>
                <w:spacing w:val="-2"/>
                <w:w w:val="110"/>
                <w:sz w:val="12"/>
              </w:rPr>
              <w:t>barrier</w:t>
            </w:r>
          </w:p>
        </w:tc>
        <w:tc>
          <w:tcPr>
            <w:tcW w:w="1329" w:type="dxa"/>
            <w:tcBorders>
              <w:top w:val="single" w:sz="4" w:space="0" w:color="000000"/>
            </w:tcBorders>
          </w:tcPr>
          <w:p>
            <w:pPr>
              <w:pStyle w:val="TableParagraph"/>
              <w:spacing w:line="136" w:lineRule="exact" w:before="37"/>
              <w:ind w:left="172"/>
              <w:rPr>
                <w:sz w:val="12"/>
              </w:rPr>
            </w:pPr>
            <w:r>
              <w:rPr>
                <w:spacing w:val="-10"/>
                <w:w w:val="105"/>
                <w:sz w:val="12"/>
              </w:rPr>
              <w:t>–</w:t>
            </w:r>
          </w:p>
        </w:tc>
        <w:tc>
          <w:tcPr>
            <w:tcW w:w="1518" w:type="dxa"/>
            <w:tcBorders>
              <w:top w:val="single" w:sz="4" w:space="0" w:color="000000"/>
            </w:tcBorders>
          </w:tcPr>
          <w:p>
            <w:pPr>
              <w:pStyle w:val="TableParagraph"/>
              <w:spacing w:line="136" w:lineRule="exact" w:before="37"/>
              <w:ind w:left="385"/>
              <w:rPr>
                <w:sz w:val="12"/>
              </w:rPr>
            </w:pPr>
            <w:r>
              <w:rPr>
                <w:spacing w:val="-10"/>
                <w:w w:val="105"/>
                <w:sz w:val="12"/>
              </w:rPr>
              <w:t>–</w:t>
            </w:r>
          </w:p>
        </w:tc>
        <w:tc>
          <w:tcPr>
            <w:tcW w:w="2654" w:type="dxa"/>
            <w:tcBorders>
              <w:top w:val="single" w:sz="4" w:space="0" w:color="000000"/>
            </w:tcBorders>
          </w:tcPr>
          <w:p>
            <w:pPr>
              <w:pStyle w:val="TableParagraph"/>
              <w:spacing w:line="136" w:lineRule="exact" w:before="37"/>
              <w:ind w:left="173"/>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their</w:t>
            </w:r>
            <w:r>
              <w:rPr>
                <w:spacing w:val="10"/>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w w:val="115"/>
                <w:sz w:val="12"/>
              </w:rPr>
              <w:t>successful</w:t>
            </w:r>
            <w:r>
              <w:rPr>
                <w:spacing w:val="8"/>
                <w:w w:val="115"/>
                <w:sz w:val="12"/>
              </w:rPr>
              <w:t> </w:t>
            </w:r>
            <w:r>
              <w:rPr>
                <w:spacing w:val="-2"/>
                <w:w w:val="115"/>
                <w:sz w:val="12"/>
              </w:rPr>
              <w:t>devices</w:t>
            </w:r>
          </w:p>
        </w:tc>
        <w:tc>
          <w:tcPr>
            <w:tcW w:w="2349" w:type="dxa"/>
          </w:tcPr>
          <w:p>
            <w:pPr>
              <w:pStyle w:val="TableParagraph"/>
              <w:spacing w:line="136" w:lineRule="exact" w:before="15"/>
              <w:ind w:left="182"/>
              <w:rPr>
                <w:sz w:val="12"/>
              </w:rPr>
            </w:pPr>
            <w:r>
              <w:rPr>
                <w:w w:val="115"/>
                <w:sz w:val="12"/>
              </w:rPr>
              <w:t>factor,</w:t>
            </w:r>
            <w:r>
              <w:rPr>
                <w:spacing w:val="24"/>
                <w:w w:val="115"/>
                <w:sz w:val="12"/>
              </w:rPr>
              <w:t> </w:t>
            </w:r>
            <w:r>
              <w:rPr>
                <w:w w:val="115"/>
                <w:sz w:val="12"/>
              </w:rPr>
              <w:t>device</w:t>
            </w:r>
            <w:r>
              <w:rPr>
                <w:spacing w:val="25"/>
                <w:w w:val="115"/>
                <w:sz w:val="12"/>
              </w:rPr>
              <w:t> </w:t>
            </w:r>
            <w:r>
              <w:rPr>
                <w:w w:val="115"/>
                <w:sz w:val="12"/>
              </w:rPr>
              <w:t>transmission</w:t>
            </w:r>
            <w:r>
              <w:rPr>
                <w:spacing w:val="24"/>
                <w:w w:val="115"/>
                <w:sz w:val="12"/>
              </w:rPr>
              <w:t> </w:t>
            </w:r>
            <w:r>
              <w:rPr>
                <w:spacing w:val="-2"/>
                <w:w w:val="115"/>
                <w:sz w:val="12"/>
              </w:rPr>
              <w:t>ratio)</w:t>
            </w: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spacing w:val="-2"/>
                <w:w w:val="115"/>
                <w:sz w:val="12"/>
              </w:rPr>
              <w:t>accessed</w:t>
            </w: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enhance</w:t>
            </w:r>
            <w:r>
              <w:rPr>
                <w:spacing w:val="11"/>
                <w:w w:val="120"/>
                <w:sz w:val="12"/>
              </w:rPr>
              <w:t> </w:t>
            </w:r>
            <w:r>
              <w:rPr>
                <w:w w:val="120"/>
                <w:sz w:val="12"/>
              </w:rPr>
              <w:t>the</w:t>
            </w:r>
            <w:r>
              <w:rPr>
                <w:spacing w:val="12"/>
                <w:w w:val="120"/>
                <w:sz w:val="12"/>
              </w:rPr>
              <w:t> </w:t>
            </w:r>
            <w:r>
              <w:rPr>
                <w:w w:val="120"/>
                <w:sz w:val="12"/>
              </w:rPr>
              <w:t>study,</w:t>
            </w:r>
            <w:r>
              <w:rPr>
                <w:spacing w:val="12"/>
                <w:w w:val="120"/>
                <w:sz w:val="12"/>
              </w:rPr>
              <w:t> </w:t>
            </w:r>
            <w:r>
              <w:rPr>
                <w:w w:val="120"/>
                <w:sz w:val="12"/>
              </w:rPr>
              <w:t>they</w:t>
            </w:r>
            <w:r>
              <w:rPr>
                <w:spacing w:val="11"/>
                <w:w w:val="120"/>
                <w:sz w:val="12"/>
              </w:rPr>
              <w:t> </w:t>
            </w:r>
            <w:r>
              <w:rPr>
                <w:w w:val="120"/>
                <w:sz w:val="12"/>
              </w:rPr>
              <w:t>could</w:t>
            </w:r>
            <w:r>
              <w:rPr>
                <w:spacing w:val="12"/>
                <w:w w:val="120"/>
                <w:sz w:val="12"/>
              </w:rPr>
              <w:t> </w:t>
            </w:r>
            <w:r>
              <w:rPr>
                <w:spacing w:val="-4"/>
                <w:w w:val="120"/>
                <w:sz w:val="12"/>
              </w:rPr>
              <w:t>have</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incorporated</w:t>
            </w:r>
            <w:r>
              <w:rPr>
                <w:spacing w:val="11"/>
                <w:w w:val="120"/>
                <w:sz w:val="12"/>
              </w:rPr>
              <w:t> </w:t>
            </w:r>
            <w:r>
              <w:rPr>
                <w:w w:val="120"/>
                <w:sz w:val="12"/>
              </w:rPr>
              <w:t>an</w:t>
            </w:r>
            <w:r>
              <w:rPr>
                <w:spacing w:val="11"/>
                <w:w w:val="120"/>
                <w:sz w:val="12"/>
              </w:rPr>
              <w:t> </w:t>
            </w:r>
            <w:r>
              <w:rPr>
                <w:w w:val="120"/>
                <w:sz w:val="12"/>
              </w:rPr>
              <w:t>optimization</w:t>
            </w:r>
            <w:r>
              <w:rPr>
                <w:spacing w:val="11"/>
                <w:w w:val="120"/>
                <w:sz w:val="12"/>
              </w:rPr>
              <w:t> </w:t>
            </w:r>
            <w:r>
              <w:rPr>
                <w:spacing w:val="-2"/>
                <w:w w:val="120"/>
                <w:sz w:val="12"/>
              </w:rPr>
              <w:t>benchmark</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algorithm</w:t>
            </w:r>
            <w:r>
              <w:rPr>
                <w:spacing w:val="9"/>
                <w:w w:val="115"/>
                <w:sz w:val="12"/>
              </w:rPr>
              <w:t> </w:t>
            </w:r>
            <w:r>
              <w:rPr>
                <w:w w:val="115"/>
                <w:sz w:val="12"/>
              </w:rPr>
              <w:t>(e.g.,</w:t>
            </w:r>
            <w:r>
              <w:rPr>
                <w:spacing w:val="10"/>
                <w:w w:val="115"/>
                <w:sz w:val="12"/>
              </w:rPr>
              <w:t> </w:t>
            </w:r>
            <w:r>
              <w:rPr>
                <w:w w:val="115"/>
                <w:sz w:val="12"/>
              </w:rPr>
              <w:t>B&amp;B).</w:t>
            </w:r>
            <w:r>
              <w:rPr>
                <w:spacing w:val="10"/>
                <w:w w:val="115"/>
                <w:sz w:val="12"/>
              </w:rPr>
              <w:t> </w:t>
            </w:r>
            <w:r>
              <w:rPr>
                <w:w w:val="115"/>
                <w:sz w:val="12"/>
              </w:rPr>
              <w:t>This</w:t>
            </w:r>
            <w:r>
              <w:rPr>
                <w:spacing w:val="9"/>
                <w:w w:val="115"/>
                <w:sz w:val="12"/>
              </w:rPr>
              <w:t> </w:t>
            </w:r>
            <w:r>
              <w:rPr>
                <w:spacing w:val="-2"/>
                <w:w w:val="115"/>
                <w:sz w:val="12"/>
              </w:rPr>
              <w:t>would</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204" w:hRule="atLeast"/>
        </w:trPr>
        <w:tc>
          <w:tcPr>
            <w:tcW w:w="820" w:type="dxa"/>
            <w:tcBorders>
              <w:bottom w:val="single" w:sz="4" w:space="0" w:color="000000"/>
            </w:tcBorders>
          </w:tcPr>
          <w:p>
            <w:pPr>
              <w:pStyle w:val="TableParagraph"/>
              <w:rPr>
                <w:sz w:val="14"/>
              </w:rPr>
            </w:pPr>
          </w:p>
        </w:tc>
        <w:tc>
          <w:tcPr>
            <w:tcW w:w="1731" w:type="dxa"/>
            <w:tcBorders>
              <w:bottom w:val="single" w:sz="4" w:space="0" w:color="000000"/>
            </w:tcBorders>
          </w:tcPr>
          <w:p>
            <w:pPr>
              <w:pStyle w:val="TableParagraph"/>
              <w:rPr>
                <w:sz w:val="14"/>
              </w:rPr>
            </w:pPr>
          </w:p>
        </w:tc>
        <w:tc>
          <w:tcPr>
            <w:tcW w:w="2349" w:type="dxa"/>
            <w:tcBorders>
              <w:bottom w:val="single" w:sz="4" w:space="0" w:color="000000"/>
            </w:tcBorders>
          </w:tcPr>
          <w:p>
            <w:pPr>
              <w:pStyle w:val="TableParagraph"/>
              <w:rPr>
                <w:sz w:val="14"/>
              </w:rPr>
            </w:pPr>
          </w:p>
        </w:tc>
        <w:tc>
          <w:tcPr>
            <w:tcW w:w="1329" w:type="dxa"/>
            <w:tcBorders>
              <w:bottom w:val="single" w:sz="4" w:space="0" w:color="000000"/>
            </w:tcBorders>
          </w:tcPr>
          <w:p>
            <w:pPr>
              <w:pStyle w:val="TableParagraph"/>
              <w:rPr>
                <w:sz w:val="14"/>
              </w:rPr>
            </w:pPr>
          </w:p>
        </w:tc>
        <w:tc>
          <w:tcPr>
            <w:tcW w:w="1518" w:type="dxa"/>
            <w:tcBorders>
              <w:bottom w:val="single" w:sz="4" w:space="0" w:color="000000"/>
            </w:tcBorders>
          </w:tcPr>
          <w:p>
            <w:pPr>
              <w:pStyle w:val="TableParagraph"/>
              <w:rPr>
                <w:sz w:val="14"/>
              </w:rPr>
            </w:pPr>
          </w:p>
        </w:tc>
        <w:tc>
          <w:tcPr>
            <w:tcW w:w="2654" w:type="dxa"/>
            <w:tcBorders>
              <w:bottom w:val="single" w:sz="4" w:space="0" w:color="000000"/>
            </w:tcBorders>
          </w:tcPr>
          <w:p>
            <w:pPr>
              <w:pStyle w:val="TableParagraph"/>
              <w:spacing w:before="15"/>
              <w:ind w:left="173"/>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820"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9">
              <w:r>
                <w:rPr>
                  <w:color w:val="007FAC"/>
                  <w:spacing w:val="-2"/>
                  <w:w w:val="125"/>
                  <w:sz w:val="12"/>
                </w:rPr>
                <w:t>116</w:t>
              </w:r>
            </w:hyperlink>
            <w:r>
              <w:rPr>
                <w:spacing w:val="-2"/>
                <w:w w:val="125"/>
                <w:sz w:val="12"/>
              </w:rPr>
              <w:t>]</w:t>
            </w:r>
          </w:p>
        </w:tc>
        <w:tc>
          <w:tcPr>
            <w:tcW w:w="1731" w:type="dxa"/>
            <w:tcBorders>
              <w:top w:val="single" w:sz="4" w:space="0" w:color="000000"/>
            </w:tcBorders>
          </w:tcPr>
          <w:p>
            <w:pPr>
              <w:pStyle w:val="TableParagraph"/>
              <w:spacing w:line="136" w:lineRule="exact" w:before="37"/>
              <w:ind w:left="172"/>
              <w:rPr>
                <w:sz w:val="12"/>
              </w:rPr>
            </w:pPr>
            <w:r>
              <w:rPr>
                <w:w w:val="115"/>
                <w:sz w:val="12"/>
              </w:rPr>
              <w:t>Maximize</w:t>
            </w:r>
            <w:r>
              <w:rPr>
                <w:spacing w:val="3"/>
                <w:w w:val="115"/>
                <w:sz w:val="12"/>
              </w:rPr>
              <w:t> </w:t>
            </w:r>
            <w:r>
              <w:rPr>
                <w:spacing w:val="-2"/>
                <w:w w:val="115"/>
                <w:sz w:val="12"/>
              </w:rPr>
              <w:t>bandwidth</w:t>
            </w:r>
          </w:p>
        </w:tc>
        <w:tc>
          <w:tcPr>
            <w:tcW w:w="2349" w:type="dxa"/>
            <w:tcBorders>
              <w:top w:val="single" w:sz="4" w:space="0" w:color="000000"/>
            </w:tcBorders>
          </w:tcPr>
          <w:p>
            <w:pPr>
              <w:pStyle w:val="TableParagraph"/>
              <w:spacing w:line="136" w:lineRule="exact" w:before="37"/>
              <w:ind w:left="182"/>
              <w:rPr>
                <w:sz w:val="12"/>
              </w:rPr>
            </w:pPr>
            <w:r>
              <w:rPr>
                <w:w w:val="120"/>
                <w:sz w:val="12"/>
              </w:rPr>
              <w:t>data</w:t>
            </w:r>
            <w:r>
              <w:rPr>
                <w:spacing w:val="16"/>
                <w:w w:val="120"/>
                <w:sz w:val="12"/>
              </w:rPr>
              <w:t> </w:t>
            </w:r>
            <w:r>
              <w:rPr>
                <w:w w:val="120"/>
                <w:sz w:val="12"/>
              </w:rPr>
              <w:t>rate,</w:t>
            </w:r>
            <w:r>
              <w:rPr>
                <w:spacing w:val="17"/>
                <w:w w:val="120"/>
                <w:sz w:val="12"/>
              </w:rPr>
              <w:t> </w:t>
            </w:r>
            <w:r>
              <w:rPr>
                <w:w w:val="120"/>
                <w:sz w:val="12"/>
              </w:rPr>
              <w:t>delay,</w:t>
            </w:r>
            <w:r>
              <w:rPr>
                <w:spacing w:val="17"/>
                <w:w w:val="120"/>
                <w:sz w:val="12"/>
              </w:rPr>
              <w:t> </w:t>
            </w:r>
            <w:r>
              <w:rPr>
                <w:w w:val="120"/>
                <w:sz w:val="12"/>
              </w:rPr>
              <w:t>and</w:t>
            </w:r>
            <w:r>
              <w:rPr>
                <w:spacing w:val="17"/>
                <w:w w:val="120"/>
                <w:sz w:val="12"/>
              </w:rPr>
              <w:t> </w:t>
            </w:r>
            <w:r>
              <w:rPr>
                <w:spacing w:val="-2"/>
                <w:w w:val="120"/>
                <w:sz w:val="12"/>
              </w:rPr>
              <w:t>power</w:t>
            </w:r>
          </w:p>
        </w:tc>
        <w:tc>
          <w:tcPr>
            <w:tcW w:w="1329" w:type="dxa"/>
            <w:tcBorders>
              <w:top w:val="single" w:sz="4" w:space="0" w:color="000000"/>
            </w:tcBorders>
          </w:tcPr>
          <w:p>
            <w:pPr>
              <w:pStyle w:val="TableParagraph"/>
              <w:spacing w:line="136" w:lineRule="exact" w:before="37"/>
              <w:ind w:left="172"/>
              <w:rPr>
                <w:sz w:val="12"/>
              </w:rPr>
            </w:pPr>
            <w:r>
              <w:rPr>
                <w:spacing w:val="-10"/>
                <w:w w:val="105"/>
                <w:sz w:val="12"/>
              </w:rPr>
              <w:t>–</w:t>
            </w:r>
          </w:p>
        </w:tc>
        <w:tc>
          <w:tcPr>
            <w:tcW w:w="1518" w:type="dxa"/>
            <w:tcBorders>
              <w:top w:val="single" w:sz="4" w:space="0" w:color="000000"/>
            </w:tcBorders>
          </w:tcPr>
          <w:p>
            <w:pPr>
              <w:pStyle w:val="TableParagraph"/>
              <w:spacing w:line="136" w:lineRule="exact" w:before="37"/>
              <w:ind w:left="385"/>
              <w:rPr>
                <w:sz w:val="12"/>
              </w:rPr>
            </w:pPr>
            <w:r>
              <w:rPr>
                <w:spacing w:val="-10"/>
                <w:w w:val="105"/>
                <w:sz w:val="12"/>
              </w:rPr>
              <w:t>–</w:t>
            </w:r>
          </w:p>
        </w:tc>
        <w:tc>
          <w:tcPr>
            <w:tcW w:w="2654" w:type="dxa"/>
            <w:tcBorders>
              <w:top w:val="single" w:sz="4" w:space="0" w:color="000000"/>
            </w:tcBorders>
          </w:tcPr>
          <w:p>
            <w:pPr>
              <w:pStyle w:val="TableParagraph"/>
              <w:spacing w:line="136" w:lineRule="exact" w:before="37"/>
              <w:ind w:left="173"/>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their</w:t>
            </w:r>
            <w:r>
              <w:rPr>
                <w:spacing w:val="10"/>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spacing w:val="-2"/>
                <w:w w:val="115"/>
                <w:sz w:val="12"/>
              </w:rPr>
              <w:t>efficiency</w:t>
            </w: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enhance</w:t>
            </w:r>
            <w:r>
              <w:rPr>
                <w:spacing w:val="11"/>
                <w:w w:val="120"/>
                <w:sz w:val="12"/>
              </w:rPr>
              <w:t> </w:t>
            </w:r>
            <w:r>
              <w:rPr>
                <w:w w:val="120"/>
                <w:sz w:val="12"/>
              </w:rPr>
              <w:t>the</w:t>
            </w:r>
            <w:r>
              <w:rPr>
                <w:spacing w:val="12"/>
                <w:w w:val="120"/>
                <w:sz w:val="12"/>
              </w:rPr>
              <w:t> </w:t>
            </w:r>
            <w:r>
              <w:rPr>
                <w:w w:val="120"/>
                <w:sz w:val="12"/>
              </w:rPr>
              <w:t>study,</w:t>
            </w:r>
            <w:r>
              <w:rPr>
                <w:spacing w:val="12"/>
                <w:w w:val="120"/>
                <w:sz w:val="12"/>
              </w:rPr>
              <w:t> </w:t>
            </w:r>
            <w:r>
              <w:rPr>
                <w:w w:val="120"/>
                <w:sz w:val="12"/>
              </w:rPr>
              <w:t>they</w:t>
            </w:r>
            <w:r>
              <w:rPr>
                <w:spacing w:val="11"/>
                <w:w w:val="120"/>
                <w:sz w:val="12"/>
              </w:rPr>
              <w:t> </w:t>
            </w:r>
            <w:r>
              <w:rPr>
                <w:w w:val="120"/>
                <w:sz w:val="12"/>
              </w:rPr>
              <w:t>could</w:t>
            </w:r>
            <w:r>
              <w:rPr>
                <w:spacing w:val="12"/>
                <w:w w:val="120"/>
                <w:sz w:val="12"/>
              </w:rPr>
              <w:t> </w:t>
            </w:r>
            <w:r>
              <w:rPr>
                <w:spacing w:val="-4"/>
                <w:w w:val="120"/>
                <w:sz w:val="12"/>
              </w:rPr>
              <w:t>have</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incorporated</w:t>
            </w:r>
            <w:r>
              <w:rPr>
                <w:spacing w:val="11"/>
                <w:w w:val="120"/>
                <w:sz w:val="12"/>
              </w:rPr>
              <w:t> </w:t>
            </w:r>
            <w:r>
              <w:rPr>
                <w:w w:val="120"/>
                <w:sz w:val="12"/>
              </w:rPr>
              <w:t>an</w:t>
            </w:r>
            <w:r>
              <w:rPr>
                <w:spacing w:val="11"/>
                <w:w w:val="120"/>
                <w:sz w:val="12"/>
              </w:rPr>
              <w:t> </w:t>
            </w:r>
            <w:r>
              <w:rPr>
                <w:w w:val="120"/>
                <w:sz w:val="12"/>
              </w:rPr>
              <w:t>optimization</w:t>
            </w:r>
            <w:r>
              <w:rPr>
                <w:spacing w:val="11"/>
                <w:w w:val="120"/>
                <w:sz w:val="12"/>
              </w:rPr>
              <w:t> </w:t>
            </w:r>
            <w:r>
              <w:rPr>
                <w:spacing w:val="-2"/>
                <w:w w:val="120"/>
                <w:sz w:val="12"/>
              </w:rPr>
              <w:t>benchmark</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algorithm</w:t>
            </w:r>
            <w:r>
              <w:rPr>
                <w:spacing w:val="9"/>
                <w:w w:val="115"/>
                <w:sz w:val="12"/>
              </w:rPr>
              <w:t> </w:t>
            </w:r>
            <w:r>
              <w:rPr>
                <w:w w:val="115"/>
                <w:sz w:val="12"/>
              </w:rPr>
              <w:t>(e.g.,</w:t>
            </w:r>
            <w:r>
              <w:rPr>
                <w:spacing w:val="10"/>
                <w:w w:val="115"/>
                <w:sz w:val="12"/>
              </w:rPr>
              <w:t> </w:t>
            </w:r>
            <w:r>
              <w:rPr>
                <w:w w:val="115"/>
                <w:sz w:val="12"/>
              </w:rPr>
              <w:t>B&amp;B).</w:t>
            </w:r>
            <w:r>
              <w:rPr>
                <w:spacing w:val="10"/>
                <w:w w:val="115"/>
                <w:sz w:val="12"/>
              </w:rPr>
              <w:t> </w:t>
            </w:r>
            <w:r>
              <w:rPr>
                <w:w w:val="115"/>
                <w:sz w:val="12"/>
              </w:rPr>
              <w:t>This</w:t>
            </w:r>
            <w:r>
              <w:rPr>
                <w:spacing w:val="9"/>
                <w:w w:val="115"/>
                <w:sz w:val="12"/>
              </w:rPr>
              <w:t> </w:t>
            </w:r>
            <w:r>
              <w:rPr>
                <w:spacing w:val="-2"/>
                <w:w w:val="115"/>
                <w:sz w:val="12"/>
              </w:rPr>
              <w:t>would</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204" w:hRule="atLeast"/>
        </w:trPr>
        <w:tc>
          <w:tcPr>
            <w:tcW w:w="820" w:type="dxa"/>
            <w:tcBorders>
              <w:bottom w:val="single" w:sz="4" w:space="0" w:color="000000"/>
            </w:tcBorders>
          </w:tcPr>
          <w:p>
            <w:pPr>
              <w:pStyle w:val="TableParagraph"/>
              <w:rPr>
                <w:sz w:val="14"/>
              </w:rPr>
            </w:pPr>
          </w:p>
        </w:tc>
        <w:tc>
          <w:tcPr>
            <w:tcW w:w="1731" w:type="dxa"/>
            <w:tcBorders>
              <w:bottom w:val="single" w:sz="4" w:space="0" w:color="000000"/>
            </w:tcBorders>
          </w:tcPr>
          <w:p>
            <w:pPr>
              <w:pStyle w:val="TableParagraph"/>
              <w:rPr>
                <w:sz w:val="14"/>
              </w:rPr>
            </w:pPr>
          </w:p>
        </w:tc>
        <w:tc>
          <w:tcPr>
            <w:tcW w:w="2349" w:type="dxa"/>
            <w:tcBorders>
              <w:bottom w:val="single" w:sz="4" w:space="0" w:color="000000"/>
            </w:tcBorders>
          </w:tcPr>
          <w:p>
            <w:pPr>
              <w:pStyle w:val="TableParagraph"/>
              <w:rPr>
                <w:sz w:val="14"/>
              </w:rPr>
            </w:pPr>
          </w:p>
        </w:tc>
        <w:tc>
          <w:tcPr>
            <w:tcW w:w="1329" w:type="dxa"/>
            <w:tcBorders>
              <w:bottom w:val="single" w:sz="4" w:space="0" w:color="000000"/>
            </w:tcBorders>
          </w:tcPr>
          <w:p>
            <w:pPr>
              <w:pStyle w:val="TableParagraph"/>
              <w:rPr>
                <w:sz w:val="14"/>
              </w:rPr>
            </w:pPr>
          </w:p>
        </w:tc>
        <w:tc>
          <w:tcPr>
            <w:tcW w:w="1518" w:type="dxa"/>
            <w:tcBorders>
              <w:bottom w:val="single" w:sz="4" w:space="0" w:color="000000"/>
            </w:tcBorders>
          </w:tcPr>
          <w:p>
            <w:pPr>
              <w:pStyle w:val="TableParagraph"/>
              <w:rPr>
                <w:sz w:val="14"/>
              </w:rPr>
            </w:pPr>
          </w:p>
        </w:tc>
        <w:tc>
          <w:tcPr>
            <w:tcW w:w="2654" w:type="dxa"/>
            <w:tcBorders>
              <w:bottom w:val="single" w:sz="4" w:space="0" w:color="000000"/>
            </w:tcBorders>
          </w:tcPr>
          <w:p>
            <w:pPr>
              <w:pStyle w:val="TableParagraph"/>
              <w:spacing w:before="15"/>
              <w:ind w:left="173"/>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820"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85">
              <w:r>
                <w:rPr>
                  <w:color w:val="007FAC"/>
                  <w:spacing w:val="-2"/>
                  <w:w w:val="125"/>
                  <w:sz w:val="12"/>
                </w:rPr>
                <w:t>152</w:t>
              </w:r>
            </w:hyperlink>
            <w:r>
              <w:rPr>
                <w:spacing w:val="-2"/>
                <w:w w:val="125"/>
                <w:sz w:val="12"/>
              </w:rPr>
              <w:t>]</w:t>
            </w:r>
          </w:p>
        </w:tc>
        <w:tc>
          <w:tcPr>
            <w:tcW w:w="1731" w:type="dxa"/>
            <w:tcBorders>
              <w:top w:val="single" w:sz="4" w:space="0" w:color="000000"/>
            </w:tcBorders>
          </w:tcPr>
          <w:p>
            <w:pPr>
              <w:pStyle w:val="TableParagraph"/>
              <w:spacing w:line="136" w:lineRule="exact" w:before="37"/>
              <w:ind w:left="226"/>
              <w:rPr>
                <w:sz w:val="12"/>
              </w:rPr>
            </w:pPr>
            <w:r>
              <w:rPr>
                <w:w w:val="115"/>
                <w:sz w:val="12"/>
              </w:rPr>
              <w:t>Maximize</w:t>
            </w:r>
            <w:r>
              <w:rPr>
                <w:spacing w:val="18"/>
                <w:w w:val="115"/>
                <w:sz w:val="12"/>
              </w:rPr>
              <w:t> </w:t>
            </w:r>
            <w:r>
              <w:rPr>
                <w:w w:val="115"/>
                <w:sz w:val="12"/>
              </w:rPr>
              <w:t>number</w:t>
            </w:r>
            <w:r>
              <w:rPr>
                <w:spacing w:val="19"/>
                <w:w w:val="115"/>
                <w:sz w:val="12"/>
              </w:rPr>
              <w:t> </w:t>
            </w:r>
            <w:r>
              <w:rPr>
                <w:spacing w:val="-5"/>
                <w:w w:val="115"/>
                <w:sz w:val="12"/>
              </w:rPr>
              <w:t>of</w:t>
            </w:r>
          </w:p>
        </w:tc>
        <w:tc>
          <w:tcPr>
            <w:tcW w:w="2349" w:type="dxa"/>
            <w:tcBorders>
              <w:top w:val="single" w:sz="4" w:space="0" w:color="000000"/>
            </w:tcBorders>
          </w:tcPr>
          <w:p>
            <w:pPr>
              <w:pStyle w:val="TableParagraph"/>
              <w:spacing w:line="136" w:lineRule="exact" w:before="37"/>
              <w:ind w:left="182"/>
              <w:rPr>
                <w:sz w:val="12"/>
              </w:rPr>
            </w:pPr>
            <w:r>
              <w:rPr>
                <w:w w:val="110"/>
                <w:sz w:val="12"/>
              </w:rPr>
              <w:t>Task-specific</w:t>
            </w:r>
            <w:r>
              <w:rPr>
                <w:spacing w:val="23"/>
                <w:w w:val="110"/>
                <w:sz w:val="12"/>
              </w:rPr>
              <w:t> </w:t>
            </w:r>
            <w:r>
              <w:rPr>
                <w:w w:val="110"/>
                <w:sz w:val="12"/>
              </w:rPr>
              <w:t>(Access</w:t>
            </w:r>
            <w:r>
              <w:rPr>
                <w:spacing w:val="23"/>
                <w:w w:val="110"/>
                <w:sz w:val="12"/>
              </w:rPr>
              <w:t> </w:t>
            </w:r>
            <w:r>
              <w:rPr>
                <w:w w:val="110"/>
                <w:sz w:val="12"/>
              </w:rPr>
              <w:t>class</w:t>
            </w:r>
            <w:r>
              <w:rPr>
                <w:spacing w:val="23"/>
                <w:w w:val="110"/>
                <w:sz w:val="12"/>
              </w:rPr>
              <w:t> </w:t>
            </w:r>
            <w:r>
              <w:rPr>
                <w:spacing w:val="-2"/>
                <w:w w:val="110"/>
                <w:sz w:val="12"/>
              </w:rPr>
              <w:t>barrier</w:t>
            </w:r>
          </w:p>
        </w:tc>
        <w:tc>
          <w:tcPr>
            <w:tcW w:w="1329" w:type="dxa"/>
            <w:tcBorders>
              <w:top w:val="single" w:sz="4" w:space="0" w:color="000000"/>
            </w:tcBorders>
          </w:tcPr>
          <w:p>
            <w:pPr>
              <w:pStyle w:val="TableParagraph"/>
              <w:spacing w:line="136" w:lineRule="exact" w:before="37"/>
              <w:ind w:left="172"/>
              <w:rPr>
                <w:sz w:val="12"/>
              </w:rPr>
            </w:pPr>
            <w:r>
              <w:rPr>
                <w:w w:val="110"/>
                <w:sz w:val="12"/>
              </w:rPr>
              <w:t>Non-</w:t>
            </w:r>
            <w:r>
              <w:rPr>
                <w:spacing w:val="-2"/>
                <w:w w:val="115"/>
                <w:sz w:val="12"/>
              </w:rPr>
              <w:t>convex</w:t>
            </w:r>
          </w:p>
        </w:tc>
        <w:tc>
          <w:tcPr>
            <w:tcW w:w="1518" w:type="dxa"/>
            <w:tcBorders>
              <w:top w:val="single" w:sz="4" w:space="0" w:color="000000"/>
            </w:tcBorders>
          </w:tcPr>
          <w:p>
            <w:pPr>
              <w:pStyle w:val="TableParagraph"/>
              <w:spacing w:line="136" w:lineRule="exact" w:before="37"/>
              <w:ind w:left="385"/>
              <w:rPr>
                <w:sz w:val="12"/>
              </w:rPr>
            </w:pPr>
            <w:r>
              <w:rPr>
                <w:spacing w:val="-10"/>
                <w:w w:val="105"/>
                <w:sz w:val="12"/>
              </w:rPr>
              <w:t>–</w:t>
            </w:r>
          </w:p>
        </w:tc>
        <w:tc>
          <w:tcPr>
            <w:tcW w:w="2654" w:type="dxa"/>
            <w:tcBorders>
              <w:top w:val="single" w:sz="4" w:space="0" w:color="000000"/>
            </w:tcBorders>
          </w:tcPr>
          <w:p>
            <w:pPr>
              <w:pStyle w:val="TableParagraph"/>
              <w:spacing w:line="136" w:lineRule="exact" w:before="37"/>
              <w:ind w:left="173"/>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their</w:t>
            </w:r>
            <w:r>
              <w:rPr>
                <w:spacing w:val="10"/>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w w:val="115"/>
                <w:sz w:val="12"/>
              </w:rPr>
              <w:t>successful</w:t>
            </w:r>
            <w:r>
              <w:rPr>
                <w:spacing w:val="8"/>
                <w:w w:val="115"/>
                <w:sz w:val="12"/>
              </w:rPr>
              <w:t> </w:t>
            </w:r>
            <w:r>
              <w:rPr>
                <w:spacing w:val="-2"/>
                <w:w w:val="115"/>
                <w:sz w:val="12"/>
              </w:rPr>
              <w:t>devices</w:t>
            </w:r>
          </w:p>
        </w:tc>
        <w:tc>
          <w:tcPr>
            <w:tcW w:w="2349" w:type="dxa"/>
          </w:tcPr>
          <w:p>
            <w:pPr>
              <w:pStyle w:val="TableParagraph"/>
              <w:spacing w:line="136" w:lineRule="exact" w:before="15"/>
              <w:ind w:left="182"/>
              <w:rPr>
                <w:sz w:val="12"/>
              </w:rPr>
            </w:pPr>
            <w:r>
              <w:rPr>
                <w:w w:val="115"/>
                <w:sz w:val="12"/>
              </w:rPr>
              <w:t>factor,</w:t>
            </w:r>
            <w:r>
              <w:rPr>
                <w:spacing w:val="24"/>
                <w:w w:val="115"/>
                <w:sz w:val="12"/>
              </w:rPr>
              <w:t> </w:t>
            </w:r>
            <w:r>
              <w:rPr>
                <w:w w:val="115"/>
                <w:sz w:val="12"/>
              </w:rPr>
              <w:t>device</w:t>
            </w:r>
            <w:r>
              <w:rPr>
                <w:spacing w:val="25"/>
                <w:w w:val="115"/>
                <w:sz w:val="12"/>
              </w:rPr>
              <w:t> </w:t>
            </w:r>
            <w:r>
              <w:rPr>
                <w:w w:val="115"/>
                <w:sz w:val="12"/>
              </w:rPr>
              <w:t>transmission</w:t>
            </w:r>
            <w:r>
              <w:rPr>
                <w:spacing w:val="24"/>
                <w:w w:val="115"/>
                <w:sz w:val="12"/>
              </w:rPr>
              <w:t> </w:t>
            </w:r>
            <w:r>
              <w:rPr>
                <w:spacing w:val="-2"/>
                <w:w w:val="115"/>
                <w:sz w:val="12"/>
              </w:rPr>
              <w:t>ratio)</w:t>
            </w: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DQN</w:t>
            </w:r>
            <w:r>
              <w:rPr>
                <w:spacing w:val="11"/>
                <w:w w:val="115"/>
                <w:sz w:val="12"/>
              </w:rPr>
              <w:t> </w:t>
            </w:r>
            <w:r>
              <w:rPr>
                <w:w w:val="115"/>
                <w:sz w:val="12"/>
              </w:rPr>
              <w:t>and</w:t>
            </w:r>
            <w:r>
              <w:rPr>
                <w:spacing w:val="11"/>
                <w:w w:val="115"/>
                <w:sz w:val="12"/>
              </w:rPr>
              <w:t> </w:t>
            </w:r>
            <w:r>
              <w:rPr>
                <w:w w:val="115"/>
                <w:sz w:val="12"/>
              </w:rPr>
              <w:t>DDPG</w:t>
            </w:r>
            <w:r>
              <w:rPr>
                <w:spacing w:val="11"/>
                <w:w w:val="115"/>
                <w:sz w:val="12"/>
              </w:rPr>
              <w:t> </w:t>
            </w:r>
            <w:r>
              <w:rPr>
                <w:w w:val="115"/>
                <w:sz w:val="12"/>
              </w:rPr>
              <w:t>based</w:t>
            </w:r>
            <w:r>
              <w:rPr>
                <w:spacing w:val="11"/>
                <w:w w:val="115"/>
                <w:sz w:val="12"/>
              </w:rPr>
              <w:t> </w:t>
            </w:r>
            <w:r>
              <w:rPr>
                <w:w w:val="115"/>
                <w:sz w:val="12"/>
              </w:rPr>
              <w:t>algorithms.</w:t>
            </w:r>
            <w:r>
              <w:rPr>
                <w:spacing w:val="11"/>
                <w:w w:val="115"/>
                <w:sz w:val="12"/>
              </w:rPr>
              <w:t> </w:t>
            </w:r>
            <w:r>
              <w:rPr>
                <w:spacing w:val="-5"/>
                <w:w w:val="115"/>
                <w:sz w:val="12"/>
              </w:rPr>
              <w:t>To</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spacing w:val="-2"/>
                <w:w w:val="115"/>
                <w:sz w:val="12"/>
              </w:rPr>
              <w:t>accessed</w:t>
            </w: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enhance</w:t>
            </w:r>
            <w:r>
              <w:rPr>
                <w:spacing w:val="11"/>
                <w:w w:val="120"/>
                <w:sz w:val="12"/>
              </w:rPr>
              <w:t> </w:t>
            </w:r>
            <w:r>
              <w:rPr>
                <w:w w:val="120"/>
                <w:sz w:val="12"/>
              </w:rPr>
              <w:t>the</w:t>
            </w:r>
            <w:r>
              <w:rPr>
                <w:spacing w:val="12"/>
                <w:w w:val="120"/>
                <w:sz w:val="12"/>
              </w:rPr>
              <w:t> </w:t>
            </w:r>
            <w:r>
              <w:rPr>
                <w:w w:val="120"/>
                <w:sz w:val="12"/>
              </w:rPr>
              <w:t>study,</w:t>
            </w:r>
            <w:r>
              <w:rPr>
                <w:spacing w:val="12"/>
                <w:w w:val="120"/>
                <w:sz w:val="12"/>
              </w:rPr>
              <w:t> </w:t>
            </w:r>
            <w:r>
              <w:rPr>
                <w:w w:val="120"/>
                <w:sz w:val="12"/>
              </w:rPr>
              <w:t>they</w:t>
            </w:r>
            <w:r>
              <w:rPr>
                <w:spacing w:val="11"/>
                <w:w w:val="120"/>
                <w:sz w:val="12"/>
              </w:rPr>
              <w:t> </w:t>
            </w:r>
            <w:r>
              <w:rPr>
                <w:w w:val="120"/>
                <w:sz w:val="12"/>
              </w:rPr>
              <w:t>could</w:t>
            </w:r>
            <w:r>
              <w:rPr>
                <w:spacing w:val="12"/>
                <w:w w:val="120"/>
                <w:sz w:val="12"/>
              </w:rPr>
              <w:t> </w:t>
            </w:r>
            <w:r>
              <w:rPr>
                <w:spacing w:val="-4"/>
                <w:w w:val="120"/>
                <w:sz w:val="12"/>
              </w:rPr>
              <w:t>have</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incorporated</w:t>
            </w:r>
            <w:r>
              <w:rPr>
                <w:spacing w:val="11"/>
                <w:w w:val="120"/>
                <w:sz w:val="12"/>
              </w:rPr>
              <w:t> </w:t>
            </w:r>
            <w:r>
              <w:rPr>
                <w:w w:val="120"/>
                <w:sz w:val="12"/>
              </w:rPr>
              <w:t>an</w:t>
            </w:r>
            <w:r>
              <w:rPr>
                <w:spacing w:val="11"/>
                <w:w w:val="120"/>
                <w:sz w:val="12"/>
              </w:rPr>
              <w:t> </w:t>
            </w:r>
            <w:r>
              <w:rPr>
                <w:w w:val="120"/>
                <w:sz w:val="12"/>
              </w:rPr>
              <w:t>optimization</w:t>
            </w:r>
            <w:r>
              <w:rPr>
                <w:spacing w:val="11"/>
                <w:w w:val="120"/>
                <w:sz w:val="12"/>
              </w:rPr>
              <w:t> </w:t>
            </w:r>
            <w:r>
              <w:rPr>
                <w:spacing w:val="-2"/>
                <w:w w:val="120"/>
                <w:sz w:val="12"/>
              </w:rPr>
              <w:t>benchmark</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algorithm</w:t>
            </w:r>
            <w:r>
              <w:rPr>
                <w:spacing w:val="9"/>
                <w:w w:val="115"/>
                <w:sz w:val="12"/>
              </w:rPr>
              <w:t> </w:t>
            </w:r>
            <w:r>
              <w:rPr>
                <w:w w:val="115"/>
                <w:sz w:val="12"/>
              </w:rPr>
              <w:t>(e.g.,</w:t>
            </w:r>
            <w:r>
              <w:rPr>
                <w:spacing w:val="10"/>
                <w:w w:val="115"/>
                <w:sz w:val="12"/>
              </w:rPr>
              <w:t> </w:t>
            </w:r>
            <w:r>
              <w:rPr>
                <w:w w:val="115"/>
                <w:sz w:val="12"/>
              </w:rPr>
              <w:t>B&amp;B).</w:t>
            </w:r>
            <w:r>
              <w:rPr>
                <w:spacing w:val="10"/>
                <w:w w:val="115"/>
                <w:sz w:val="12"/>
              </w:rPr>
              <w:t> </w:t>
            </w:r>
            <w:r>
              <w:rPr>
                <w:w w:val="115"/>
                <w:sz w:val="12"/>
              </w:rPr>
              <w:t>This</w:t>
            </w:r>
            <w:r>
              <w:rPr>
                <w:spacing w:val="9"/>
                <w:w w:val="115"/>
                <w:sz w:val="12"/>
              </w:rPr>
              <w:t> </w:t>
            </w:r>
            <w:r>
              <w:rPr>
                <w:spacing w:val="-2"/>
                <w:w w:val="115"/>
                <w:sz w:val="12"/>
              </w:rPr>
              <w:t>would</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204" w:hRule="atLeast"/>
        </w:trPr>
        <w:tc>
          <w:tcPr>
            <w:tcW w:w="820" w:type="dxa"/>
            <w:tcBorders>
              <w:bottom w:val="single" w:sz="4" w:space="0" w:color="000000"/>
            </w:tcBorders>
          </w:tcPr>
          <w:p>
            <w:pPr>
              <w:pStyle w:val="TableParagraph"/>
              <w:rPr>
                <w:sz w:val="14"/>
              </w:rPr>
            </w:pPr>
          </w:p>
        </w:tc>
        <w:tc>
          <w:tcPr>
            <w:tcW w:w="1731" w:type="dxa"/>
            <w:tcBorders>
              <w:bottom w:val="single" w:sz="4" w:space="0" w:color="000000"/>
            </w:tcBorders>
          </w:tcPr>
          <w:p>
            <w:pPr>
              <w:pStyle w:val="TableParagraph"/>
              <w:rPr>
                <w:sz w:val="14"/>
              </w:rPr>
            </w:pPr>
          </w:p>
        </w:tc>
        <w:tc>
          <w:tcPr>
            <w:tcW w:w="2349" w:type="dxa"/>
            <w:tcBorders>
              <w:bottom w:val="single" w:sz="4" w:space="0" w:color="000000"/>
            </w:tcBorders>
          </w:tcPr>
          <w:p>
            <w:pPr>
              <w:pStyle w:val="TableParagraph"/>
              <w:rPr>
                <w:sz w:val="14"/>
              </w:rPr>
            </w:pPr>
          </w:p>
        </w:tc>
        <w:tc>
          <w:tcPr>
            <w:tcW w:w="1329" w:type="dxa"/>
            <w:tcBorders>
              <w:bottom w:val="single" w:sz="4" w:space="0" w:color="000000"/>
            </w:tcBorders>
          </w:tcPr>
          <w:p>
            <w:pPr>
              <w:pStyle w:val="TableParagraph"/>
              <w:rPr>
                <w:sz w:val="14"/>
              </w:rPr>
            </w:pPr>
          </w:p>
        </w:tc>
        <w:tc>
          <w:tcPr>
            <w:tcW w:w="1518" w:type="dxa"/>
            <w:tcBorders>
              <w:bottom w:val="single" w:sz="4" w:space="0" w:color="000000"/>
            </w:tcBorders>
          </w:tcPr>
          <w:p>
            <w:pPr>
              <w:pStyle w:val="TableParagraph"/>
              <w:rPr>
                <w:sz w:val="14"/>
              </w:rPr>
            </w:pPr>
          </w:p>
        </w:tc>
        <w:tc>
          <w:tcPr>
            <w:tcW w:w="2654" w:type="dxa"/>
            <w:tcBorders>
              <w:bottom w:val="single" w:sz="4" w:space="0" w:color="000000"/>
            </w:tcBorders>
          </w:tcPr>
          <w:p>
            <w:pPr>
              <w:pStyle w:val="TableParagraph"/>
              <w:spacing w:before="15"/>
              <w:ind w:left="173"/>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820"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86">
              <w:r>
                <w:rPr>
                  <w:color w:val="007FAC"/>
                  <w:spacing w:val="-2"/>
                  <w:w w:val="125"/>
                  <w:sz w:val="12"/>
                </w:rPr>
                <w:t>153</w:t>
              </w:r>
            </w:hyperlink>
            <w:r>
              <w:rPr>
                <w:spacing w:val="-2"/>
                <w:w w:val="125"/>
                <w:sz w:val="12"/>
              </w:rPr>
              <w:t>]</w:t>
            </w:r>
          </w:p>
        </w:tc>
        <w:tc>
          <w:tcPr>
            <w:tcW w:w="1731" w:type="dxa"/>
            <w:tcBorders>
              <w:top w:val="single" w:sz="4" w:space="0" w:color="000000"/>
            </w:tcBorders>
          </w:tcPr>
          <w:p>
            <w:pPr>
              <w:pStyle w:val="TableParagraph"/>
              <w:spacing w:line="136" w:lineRule="exact" w:before="37"/>
              <w:ind w:left="172"/>
              <w:rPr>
                <w:sz w:val="12"/>
              </w:rPr>
            </w:pPr>
            <w:r>
              <w:rPr>
                <w:w w:val="115"/>
                <w:sz w:val="12"/>
              </w:rPr>
              <w:t>Maximize</w:t>
            </w:r>
            <w:r>
              <w:rPr>
                <w:spacing w:val="3"/>
                <w:w w:val="115"/>
                <w:sz w:val="12"/>
              </w:rPr>
              <w:t> </w:t>
            </w:r>
            <w:r>
              <w:rPr>
                <w:spacing w:val="-2"/>
                <w:w w:val="115"/>
                <w:sz w:val="12"/>
              </w:rPr>
              <w:t>utility</w:t>
            </w:r>
          </w:p>
        </w:tc>
        <w:tc>
          <w:tcPr>
            <w:tcW w:w="2349" w:type="dxa"/>
            <w:tcBorders>
              <w:top w:val="single" w:sz="4" w:space="0" w:color="000000"/>
            </w:tcBorders>
          </w:tcPr>
          <w:p>
            <w:pPr>
              <w:pStyle w:val="TableParagraph"/>
              <w:spacing w:line="136" w:lineRule="exact" w:before="37"/>
              <w:ind w:left="182"/>
              <w:rPr>
                <w:sz w:val="12"/>
              </w:rPr>
            </w:pPr>
            <w:r>
              <w:rPr>
                <w:w w:val="110"/>
                <w:sz w:val="12"/>
              </w:rPr>
              <w:t>Successful</w:t>
            </w:r>
            <w:r>
              <w:rPr>
                <w:spacing w:val="23"/>
                <w:w w:val="115"/>
                <w:sz w:val="12"/>
              </w:rPr>
              <w:t> </w:t>
            </w:r>
            <w:r>
              <w:rPr>
                <w:spacing w:val="-2"/>
                <w:w w:val="115"/>
                <w:sz w:val="12"/>
              </w:rPr>
              <w:t>transmission</w:t>
            </w:r>
          </w:p>
        </w:tc>
        <w:tc>
          <w:tcPr>
            <w:tcW w:w="1329" w:type="dxa"/>
            <w:tcBorders>
              <w:top w:val="single" w:sz="4" w:space="0" w:color="000000"/>
            </w:tcBorders>
          </w:tcPr>
          <w:p>
            <w:pPr>
              <w:pStyle w:val="TableParagraph"/>
              <w:spacing w:line="136" w:lineRule="exact" w:before="37"/>
              <w:ind w:left="172"/>
              <w:rPr>
                <w:sz w:val="12"/>
              </w:rPr>
            </w:pPr>
            <w:r>
              <w:rPr>
                <w:w w:val="110"/>
                <w:sz w:val="12"/>
              </w:rPr>
              <w:t>Non-</w:t>
            </w:r>
            <w:r>
              <w:rPr>
                <w:spacing w:val="-2"/>
                <w:w w:val="115"/>
                <w:sz w:val="12"/>
              </w:rPr>
              <w:t>convex</w:t>
            </w:r>
          </w:p>
        </w:tc>
        <w:tc>
          <w:tcPr>
            <w:tcW w:w="1518" w:type="dxa"/>
            <w:tcBorders>
              <w:top w:val="single" w:sz="4" w:space="0" w:color="000000"/>
            </w:tcBorders>
          </w:tcPr>
          <w:p>
            <w:pPr>
              <w:pStyle w:val="TableParagraph"/>
              <w:spacing w:line="136" w:lineRule="exact" w:before="37"/>
              <w:ind w:left="385"/>
              <w:rPr>
                <w:sz w:val="12"/>
              </w:rPr>
            </w:pPr>
            <w:r>
              <w:rPr>
                <w:spacing w:val="-10"/>
                <w:w w:val="105"/>
                <w:sz w:val="12"/>
              </w:rPr>
              <w:t>–</w:t>
            </w:r>
          </w:p>
        </w:tc>
        <w:tc>
          <w:tcPr>
            <w:tcW w:w="2654" w:type="dxa"/>
            <w:tcBorders>
              <w:top w:val="single" w:sz="4" w:space="0" w:color="000000"/>
            </w:tcBorders>
          </w:tcPr>
          <w:p>
            <w:pPr>
              <w:pStyle w:val="TableParagraph"/>
              <w:spacing w:line="136" w:lineRule="exact" w:before="37"/>
              <w:ind w:left="173"/>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their</w:t>
            </w:r>
            <w:r>
              <w:rPr>
                <w:spacing w:val="10"/>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w w:val="115"/>
                <w:sz w:val="12"/>
              </w:rPr>
              <w:t>function</w:t>
            </w:r>
            <w:r>
              <w:rPr>
                <w:spacing w:val="18"/>
                <w:w w:val="115"/>
                <w:sz w:val="12"/>
              </w:rPr>
              <w:t> </w:t>
            </w:r>
            <w:r>
              <w:rPr>
                <w:w w:val="115"/>
                <w:sz w:val="12"/>
              </w:rPr>
              <w:t>of</w:t>
            </w:r>
            <w:r>
              <w:rPr>
                <w:spacing w:val="21"/>
                <w:w w:val="115"/>
                <w:sz w:val="12"/>
              </w:rPr>
              <w:t> </w:t>
            </w:r>
            <w:r>
              <w:rPr>
                <w:spacing w:val="-2"/>
                <w:w w:val="115"/>
                <w:sz w:val="12"/>
              </w:rPr>
              <w:t>latency</w:t>
            </w:r>
          </w:p>
        </w:tc>
        <w:tc>
          <w:tcPr>
            <w:tcW w:w="2349" w:type="dxa"/>
          </w:tcPr>
          <w:p>
            <w:pPr>
              <w:pStyle w:val="TableParagraph"/>
              <w:spacing w:line="136" w:lineRule="exact" w:before="15"/>
              <w:ind w:left="182"/>
              <w:rPr>
                <w:sz w:val="12"/>
              </w:rPr>
            </w:pPr>
            <w:r>
              <w:rPr>
                <w:w w:val="115"/>
                <w:sz w:val="12"/>
              </w:rPr>
              <w:t>probability,</w:t>
            </w:r>
            <w:r>
              <w:rPr>
                <w:spacing w:val="30"/>
                <w:w w:val="115"/>
                <w:sz w:val="12"/>
              </w:rPr>
              <w:t> </w:t>
            </w:r>
            <w:r>
              <w:rPr>
                <w:w w:val="115"/>
                <w:sz w:val="12"/>
              </w:rPr>
              <w:t>subchannel</w:t>
            </w:r>
            <w:r>
              <w:rPr>
                <w:spacing w:val="30"/>
                <w:w w:val="115"/>
                <w:sz w:val="12"/>
              </w:rPr>
              <w:t> </w:t>
            </w:r>
            <w:r>
              <w:rPr>
                <w:spacing w:val="-2"/>
                <w:w w:val="115"/>
                <w:sz w:val="12"/>
              </w:rPr>
              <w:t>allocation,</w:t>
            </w: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DQN</w:t>
            </w:r>
            <w:r>
              <w:rPr>
                <w:spacing w:val="11"/>
                <w:w w:val="115"/>
                <w:sz w:val="12"/>
              </w:rPr>
              <w:t> </w:t>
            </w:r>
            <w:r>
              <w:rPr>
                <w:w w:val="115"/>
                <w:sz w:val="12"/>
              </w:rPr>
              <w:t>and</w:t>
            </w:r>
            <w:r>
              <w:rPr>
                <w:spacing w:val="11"/>
                <w:w w:val="115"/>
                <w:sz w:val="12"/>
              </w:rPr>
              <w:t> </w:t>
            </w:r>
            <w:r>
              <w:rPr>
                <w:w w:val="115"/>
                <w:sz w:val="12"/>
              </w:rPr>
              <w:t>DDPG</w:t>
            </w:r>
            <w:r>
              <w:rPr>
                <w:spacing w:val="11"/>
                <w:w w:val="115"/>
                <w:sz w:val="12"/>
              </w:rPr>
              <w:t> </w:t>
            </w:r>
            <w:r>
              <w:rPr>
                <w:w w:val="115"/>
                <w:sz w:val="12"/>
              </w:rPr>
              <w:t>based</w:t>
            </w:r>
            <w:r>
              <w:rPr>
                <w:spacing w:val="11"/>
                <w:w w:val="115"/>
                <w:sz w:val="12"/>
              </w:rPr>
              <w:t> </w:t>
            </w:r>
            <w:r>
              <w:rPr>
                <w:w w:val="115"/>
                <w:sz w:val="12"/>
              </w:rPr>
              <w:t>algorithms.</w:t>
            </w:r>
            <w:r>
              <w:rPr>
                <w:spacing w:val="11"/>
                <w:w w:val="115"/>
                <w:sz w:val="12"/>
              </w:rPr>
              <w:t> </w:t>
            </w:r>
            <w:r>
              <w:rPr>
                <w:spacing w:val="-5"/>
                <w:w w:val="115"/>
                <w:sz w:val="12"/>
              </w:rPr>
              <w:t>To</w:t>
            </w:r>
          </w:p>
        </w:tc>
      </w:tr>
      <w:tr>
        <w:trPr>
          <w:trHeight w:val="171" w:hRule="atLeast"/>
        </w:trPr>
        <w:tc>
          <w:tcPr>
            <w:tcW w:w="820" w:type="dxa"/>
          </w:tcPr>
          <w:p>
            <w:pPr>
              <w:pStyle w:val="TableParagraph"/>
              <w:rPr>
                <w:sz w:val="10"/>
              </w:rPr>
            </w:pPr>
          </w:p>
        </w:tc>
        <w:tc>
          <w:tcPr>
            <w:tcW w:w="1731" w:type="dxa"/>
          </w:tcPr>
          <w:p>
            <w:pPr>
              <w:pStyle w:val="TableParagraph"/>
              <w:spacing w:line="136" w:lineRule="exact" w:before="15"/>
              <w:ind w:left="172"/>
              <w:rPr>
                <w:sz w:val="12"/>
              </w:rPr>
            </w:pPr>
            <w:r>
              <w:rPr>
                <w:spacing w:val="-2"/>
                <w:w w:val="120"/>
                <w:sz w:val="12"/>
              </w:rPr>
              <w:t>guarantees</w:t>
            </w:r>
          </w:p>
        </w:tc>
        <w:tc>
          <w:tcPr>
            <w:tcW w:w="2349" w:type="dxa"/>
          </w:tcPr>
          <w:p>
            <w:pPr>
              <w:pStyle w:val="TableParagraph"/>
              <w:spacing w:line="136" w:lineRule="exact" w:before="15"/>
              <w:ind w:left="182"/>
              <w:rPr>
                <w:sz w:val="12"/>
              </w:rPr>
            </w:pPr>
            <w:r>
              <w:rPr>
                <w:w w:val="115"/>
                <w:sz w:val="12"/>
              </w:rPr>
              <w:t>device</w:t>
            </w:r>
            <w:r>
              <w:rPr>
                <w:spacing w:val="21"/>
                <w:w w:val="115"/>
                <w:sz w:val="12"/>
              </w:rPr>
              <w:t> </w:t>
            </w:r>
            <w:r>
              <w:rPr>
                <w:w w:val="115"/>
                <w:sz w:val="12"/>
              </w:rPr>
              <w:t>association,</w:t>
            </w:r>
            <w:r>
              <w:rPr>
                <w:spacing w:val="21"/>
                <w:w w:val="115"/>
                <w:sz w:val="12"/>
              </w:rPr>
              <w:t> </w:t>
            </w:r>
            <w:r>
              <w:rPr>
                <w:spacing w:val="-2"/>
                <w:w w:val="115"/>
                <w:sz w:val="12"/>
              </w:rPr>
              <w:t>bandwidth,</w:t>
            </w: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enhance</w:t>
            </w:r>
            <w:r>
              <w:rPr>
                <w:spacing w:val="11"/>
                <w:w w:val="120"/>
                <w:sz w:val="12"/>
              </w:rPr>
              <w:t> </w:t>
            </w:r>
            <w:r>
              <w:rPr>
                <w:w w:val="120"/>
                <w:sz w:val="12"/>
              </w:rPr>
              <w:t>the</w:t>
            </w:r>
            <w:r>
              <w:rPr>
                <w:spacing w:val="12"/>
                <w:w w:val="120"/>
                <w:sz w:val="12"/>
              </w:rPr>
              <w:t> </w:t>
            </w:r>
            <w:r>
              <w:rPr>
                <w:w w:val="120"/>
                <w:sz w:val="12"/>
              </w:rPr>
              <w:t>study,</w:t>
            </w:r>
            <w:r>
              <w:rPr>
                <w:spacing w:val="12"/>
                <w:w w:val="120"/>
                <w:sz w:val="12"/>
              </w:rPr>
              <w:t> </w:t>
            </w:r>
            <w:r>
              <w:rPr>
                <w:w w:val="120"/>
                <w:sz w:val="12"/>
              </w:rPr>
              <w:t>they</w:t>
            </w:r>
            <w:r>
              <w:rPr>
                <w:spacing w:val="11"/>
                <w:w w:val="120"/>
                <w:sz w:val="12"/>
              </w:rPr>
              <w:t> </w:t>
            </w:r>
            <w:r>
              <w:rPr>
                <w:w w:val="120"/>
                <w:sz w:val="12"/>
              </w:rPr>
              <w:t>could</w:t>
            </w:r>
            <w:r>
              <w:rPr>
                <w:spacing w:val="12"/>
                <w:w w:val="120"/>
                <w:sz w:val="12"/>
              </w:rPr>
              <w:t> </w:t>
            </w:r>
            <w:r>
              <w:rPr>
                <w:spacing w:val="-4"/>
                <w:w w:val="120"/>
                <w:sz w:val="12"/>
              </w:rPr>
              <w:t>have</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spacing w:line="136" w:lineRule="exact" w:before="15"/>
              <w:ind w:left="182"/>
              <w:rPr>
                <w:sz w:val="12"/>
              </w:rPr>
            </w:pPr>
            <w:r>
              <w:rPr>
                <w:w w:val="120"/>
                <w:sz w:val="12"/>
              </w:rPr>
              <w:t>and</w:t>
            </w:r>
            <w:r>
              <w:rPr>
                <w:spacing w:val="7"/>
                <w:w w:val="120"/>
                <w:sz w:val="12"/>
              </w:rPr>
              <w:t> </w:t>
            </w:r>
            <w:r>
              <w:rPr>
                <w:w w:val="120"/>
                <w:sz w:val="12"/>
              </w:rPr>
              <w:t>transmission</w:t>
            </w:r>
            <w:r>
              <w:rPr>
                <w:spacing w:val="8"/>
                <w:w w:val="120"/>
                <w:sz w:val="12"/>
              </w:rPr>
              <w:t> </w:t>
            </w:r>
            <w:r>
              <w:rPr>
                <w:spacing w:val="-2"/>
                <w:w w:val="120"/>
                <w:sz w:val="12"/>
              </w:rPr>
              <w:t>power</w:t>
            </w: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incorporated</w:t>
            </w:r>
            <w:r>
              <w:rPr>
                <w:spacing w:val="11"/>
                <w:w w:val="120"/>
                <w:sz w:val="12"/>
              </w:rPr>
              <w:t> </w:t>
            </w:r>
            <w:r>
              <w:rPr>
                <w:w w:val="120"/>
                <w:sz w:val="12"/>
              </w:rPr>
              <w:t>an</w:t>
            </w:r>
            <w:r>
              <w:rPr>
                <w:spacing w:val="11"/>
                <w:w w:val="120"/>
                <w:sz w:val="12"/>
              </w:rPr>
              <w:t> </w:t>
            </w:r>
            <w:r>
              <w:rPr>
                <w:w w:val="120"/>
                <w:sz w:val="12"/>
              </w:rPr>
              <w:t>optimization</w:t>
            </w:r>
            <w:r>
              <w:rPr>
                <w:spacing w:val="11"/>
                <w:w w:val="120"/>
                <w:sz w:val="12"/>
              </w:rPr>
              <w:t> </w:t>
            </w:r>
            <w:r>
              <w:rPr>
                <w:spacing w:val="-2"/>
                <w:w w:val="120"/>
                <w:sz w:val="12"/>
              </w:rPr>
              <w:t>benchmark</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15"/>
                <w:sz w:val="12"/>
              </w:rPr>
              <w:t>algorithm</w:t>
            </w:r>
            <w:r>
              <w:rPr>
                <w:spacing w:val="9"/>
                <w:w w:val="115"/>
                <w:sz w:val="12"/>
              </w:rPr>
              <w:t> </w:t>
            </w:r>
            <w:r>
              <w:rPr>
                <w:w w:val="115"/>
                <w:sz w:val="12"/>
              </w:rPr>
              <w:t>(e.g.,</w:t>
            </w:r>
            <w:r>
              <w:rPr>
                <w:spacing w:val="10"/>
                <w:w w:val="115"/>
                <w:sz w:val="12"/>
              </w:rPr>
              <w:t> </w:t>
            </w:r>
            <w:r>
              <w:rPr>
                <w:w w:val="115"/>
                <w:sz w:val="12"/>
              </w:rPr>
              <w:t>B&amp;B).</w:t>
            </w:r>
            <w:r>
              <w:rPr>
                <w:spacing w:val="10"/>
                <w:w w:val="115"/>
                <w:sz w:val="12"/>
              </w:rPr>
              <w:t> </w:t>
            </w:r>
            <w:r>
              <w:rPr>
                <w:w w:val="115"/>
                <w:sz w:val="12"/>
              </w:rPr>
              <w:t>This</w:t>
            </w:r>
            <w:r>
              <w:rPr>
                <w:spacing w:val="9"/>
                <w:w w:val="115"/>
                <w:sz w:val="12"/>
              </w:rPr>
              <w:t> </w:t>
            </w:r>
            <w:r>
              <w:rPr>
                <w:spacing w:val="-2"/>
                <w:w w:val="115"/>
                <w:sz w:val="12"/>
              </w:rPr>
              <w:t>would</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36" w:lineRule="exact" w:before="15"/>
              <w:ind w:left="173"/>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156" w:hRule="atLeast"/>
        </w:trPr>
        <w:tc>
          <w:tcPr>
            <w:tcW w:w="820" w:type="dxa"/>
          </w:tcPr>
          <w:p>
            <w:pPr>
              <w:pStyle w:val="TableParagraph"/>
              <w:rPr>
                <w:sz w:val="10"/>
              </w:rPr>
            </w:pPr>
          </w:p>
        </w:tc>
        <w:tc>
          <w:tcPr>
            <w:tcW w:w="1731" w:type="dxa"/>
          </w:tcPr>
          <w:p>
            <w:pPr>
              <w:pStyle w:val="TableParagraph"/>
              <w:rPr>
                <w:sz w:val="10"/>
              </w:rPr>
            </w:pPr>
          </w:p>
        </w:tc>
        <w:tc>
          <w:tcPr>
            <w:tcW w:w="2349" w:type="dxa"/>
          </w:tcPr>
          <w:p>
            <w:pPr>
              <w:pStyle w:val="TableParagraph"/>
              <w:rPr>
                <w:sz w:val="10"/>
              </w:rPr>
            </w:pPr>
          </w:p>
        </w:tc>
        <w:tc>
          <w:tcPr>
            <w:tcW w:w="1329" w:type="dxa"/>
          </w:tcPr>
          <w:p>
            <w:pPr>
              <w:pStyle w:val="TableParagraph"/>
              <w:rPr>
                <w:sz w:val="10"/>
              </w:rPr>
            </w:pPr>
          </w:p>
        </w:tc>
        <w:tc>
          <w:tcPr>
            <w:tcW w:w="1518" w:type="dxa"/>
          </w:tcPr>
          <w:p>
            <w:pPr>
              <w:pStyle w:val="TableParagraph"/>
              <w:rPr>
                <w:sz w:val="10"/>
              </w:rPr>
            </w:pPr>
          </w:p>
        </w:tc>
        <w:tc>
          <w:tcPr>
            <w:tcW w:w="2654" w:type="dxa"/>
          </w:tcPr>
          <w:p>
            <w:pPr>
              <w:pStyle w:val="TableParagraph"/>
              <w:spacing w:line="121" w:lineRule="exact" w:before="15"/>
              <w:ind w:left="173"/>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bl>
    <w:p>
      <w:pPr>
        <w:pStyle w:val="BodyText"/>
        <w:spacing w:before="4"/>
        <w:rPr>
          <w:sz w:val="18"/>
        </w:rPr>
      </w:pPr>
      <w:r>
        <w:rPr>
          <w:sz w:val="18"/>
        </w:rPr>
        <mc:AlternateContent>
          <mc:Choice Requires="wps">
            <w:drawing>
              <wp:anchor distT="0" distB="0" distL="0" distR="0" allowOverlap="1" layoutInCell="1" locked="0" behindDoc="1" simplePos="0" relativeHeight="487610368">
                <wp:simplePos x="0" y="0"/>
                <wp:positionH relativeFrom="page">
                  <wp:posOffset>477354</wp:posOffset>
                </wp:positionH>
                <wp:positionV relativeFrom="paragraph">
                  <wp:posOffset>149542</wp:posOffset>
                </wp:positionV>
                <wp:extent cx="6605905"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775pt;width:520.15pt;height:.1pt;mso-position-horizontal-relative:page;mso-position-vertical-relative:paragraph;z-index:-15706112;mso-wrap-distance-left:0;mso-wrap-distance-right:0" id="docshape139" coordorigin="752,235" coordsize="10403,0" path="m752,235l11154,235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pgSz w:w="11910" w:h="15880"/>
          <w:pgMar w:header="651" w:footer="544" w:top="840" w:bottom="740" w:left="708" w:right="708"/>
        </w:sectPr>
      </w:pPr>
    </w:p>
    <w:p>
      <w:pPr>
        <w:pStyle w:val="BodyText"/>
        <w:spacing w:before="7"/>
        <w:rPr>
          <w:sz w:val="10"/>
        </w:rPr>
      </w:pPr>
    </w:p>
    <w:p>
      <w:pPr>
        <w:pStyle w:val="BodyText"/>
        <w:ind w:left="366"/>
        <w:rPr>
          <w:sz w:val="20"/>
        </w:rPr>
      </w:pPr>
      <w:r>
        <w:rPr>
          <w:sz w:val="20"/>
        </w:rPr>
        <mc:AlternateContent>
          <mc:Choice Requires="wps">
            <w:drawing>
              <wp:inline distT="0" distB="0" distL="0" distR="0">
                <wp:extent cx="2778125" cy="2049780"/>
                <wp:effectExtent l="0" t="0" r="0" b="7619"/>
                <wp:docPr id="177" name="Group 177"/>
                <wp:cNvGraphicFramePr>
                  <a:graphicFrameLocks/>
                </wp:cNvGraphicFramePr>
                <a:graphic>
                  <a:graphicData uri="http://schemas.microsoft.com/office/word/2010/wordprocessingGroup">
                    <wpg:wgp>
                      <wpg:cNvPr id="177" name="Group 177"/>
                      <wpg:cNvGrpSpPr/>
                      <wpg:grpSpPr>
                        <a:xfrm>
                          <a:off x="0" y="0"/>
                          <a:ext cx="2778125" cy="2049780"/>
                          <a:chExt cx="2778125" cy="2049780"/>
                        </a:xfrm>
                      </wpg:grpSpPr>
                      <wps:wsp>
                        <wps:cNvPr id="178" name="Graphic 178"/>
                        <wps:cNvSpPr/>
                        <wps:spPr>
                          <a:xfrm>
                            <a:off x="12236" y="12236"/>
                            <a:ext cx="2753995" cy="2025650"/>
                          </a:xfrm>
                          <a:custGeom>
                            <a:avLst/>
                            <a:gdLst/>
                            <a:ahLst/>
                            <a:cxnLst/>
                            <a:rect l="l" t="t" r="r" b="b"/>
                            <a:pathLst>
                              <a:path w="2753995" h="2025650">
                                <a:moveTo>
                                  <a:pt x="0" y="2025027"/>
                                </a:moveTo>
                                <a:lnTo>
                                  <a:pt x="2753487" y="2025027"/>
                                </a:lnTo>
                                <a:lnTo>
                                  <a:pt x="2753487" y="0"/>
                                </a:lnTo>
                                <a:lnTo>
                                  <a:pt x="0" y="0"/>
                                </a:lnTo>
                                <a:lnTo>
                                  <a:pt x="0" y="2025027"/>
                                </a:lnTo>
                                <a:close/>
                              </a:path>
                            </a:pathLst>
                          </a:custGeom>
                          <a:ln w="24472">
                            <a:solidFill>
                              <a:srgbClr val="202020"/>
                            </a:solidFill>
                            <a:prstDash val="solid"/>
                          </a:ln>
                        </wps:spPr>
                        <wps:bodyPr wrap="square" lIns="0" tIns="0" rIns="0" bIns="0" rtlCol="0">
                          <a:prstTxWarp prst="textNoShape">
                            <a:avLst/>
                          </a:prstTxWarp>
                          <a:noAutofit/>
                        </wps:bodyPr>
                      </wps:wsp>
                      <pic:pic>
                        <pic:nvPicPr>
                          <pic:cNvPr id="179" name="Image 179"/>
                          <pic:cNvPicPr/>
                        </pic:nvPicPr>
                        <pic:blipFill>
                          <a:blip r:embed="rId73" cstate="print"/>
                          <a:stretch>
                            <a:fillRect/>
                          </a:stretch>
                        </pic:blipFill>
                        <pic:spPr>
                          <a:xfrm>
                            <a:off x="163698" y="127908"/>
                            <a:ext cx="2308110" cy="396938"/>
                          </a:xfrm>
                          <a:prstGeom prst="rect">
                            <a:avLst/>
                          </a:prstGeom>
                        </pic:spPr>
                      </pic:pic>
                      <wps:wsp>
                        <wps:cNvPr id="180" name="Graphic 180"/>
                        <wps:cNvSpPr/>
                        <wps:spPr>
                          <a:xfrm>
                            <a:off x="169832" y="134169"/>
                            <a:ext cx="2296160" cy="384810"/>
                          </a:xfrm>
                          <a:custGeom>
                            <a:avLst/>
                            <a:gdLst/>
                            <a:ahLst/>
                            <a:cxnLst/>
                            <a:rect l="l" t="t" r="r" b="b"/>
                            <a:pathLst>
                              <a:path w="2296160" h="384810">
                                <a:moveTo>
                                  <a:pt x="2295842" y="0"/>
                                </a:moveTo>
                                <a:lnTo>
                                  <a:pt x="2289746" y="0"/>
                                </a:lnTo>
                                <a:lnTo>
                                  <a:pt x="2289746" y="6350"/>
                                </a:lnTo>
                                <a:lnTo>
                                  <a:pt x="2289746" y="378460"/>
                                </a:lnTo>
                                <a:lnTo>
                                  <a:pt x="6108" y="378460"/>
                                </a:lnTo>
                                <a:lnTo>
                                  <a:pt x="6108" y="6350"/>
                                </a:lnTo>
                                <a:lnTo>
                                  <a:pt x="2289746" y="6350"/>
                                </a:lnTo>
                                <a:lnTo>
                                  <a:pt x="2289746" y="0"/>
                                </a:lnTo>
                                <a:lnTo>
                                  <a:pt x="0" y="0"/>
                                </a:lnTo>
                                <a:lnTo>
                                  <a:pt x="0" y="6350"/>
                                </a:lnTo>
                                <a:lnTo>
                                  <a:pt x="0" y="378460"/>
                                </a:lnTo>
                                <a:lnTo>
                                  <a:pt x="0" y="384810"/>
                                </a:lnTo>
                                <a:lnTo>
                                  <a:pt x="2295842" y="384810"/>
                                </a:lnTo>
                                <a:lnTo>
                                  <a:pt x="2295842" y="378460"/>
                                </a:lnTo>
                                <a:lnTo>
                                  <a:pt x="2295842" y="6350"/>
                                </a:lnTo>
                                <a:lnTo>
                                  <a:pt x="2295842" y="5981"/>
                                </a:lnTo>
                                <a:lnTo>
                                  <a:pt x="2295842" y="0"/>
                                </a:lnTo>
                                <a:close/>
                              </a:path>
                            </a:pathLst>
                          </a:custGeom>
                          <a:solidFill>
                            <a:srgbClr val="65BA51"/>
                          </a:solidFill>
                        </wps:spPr>
                        <wps:bodyPr wrap="square" lIns="0" tIns="0" rIns="0" bIns="0" rtlCol="0">
                          <a:prstTxWarp prst="textNoShape">
                            <a:avLst/>
                          </a:prstTxWarp>
                          <a:noAutofit/>
                        </wps:bodyPr>
                      </wps:wsp>
                      <pic:pic>
                        <pic:nvPicPr>
                          <pic:cNvPr id="181" name="Image 181"/>
                          <pic:cNvPicPr/>
                        </pic:nvPicPr>
                        <pic:blipFill>
                          <a:blip r:embed="rId74" cstate="print"/>
                          <a:stretch>
                            <a:fillRect/>
                          </a:stretch>
                        </pic:blipFill>
                        <pic:spPr>
                          <a:xfrm>
                            <a:off x="402953" y="187331"/>
                            <a:ext cx="1792684" cy="269760"/>
                          </a:xfrm>
                          <a:prstGeom prst="rect">
                            <a:avLst/>
                          </a:prstGeom>
                        </pic:spPr>
                      </pic:pic>
                      <wps:wsp>
                        <wps:cNvPr id="182" name="Graphic 182"/>
                        <wps:cNvSpPr/>
                        <wps:spPr>
                          <a:xfrm>
                            <a:off x="2200244" y="189630"/>
                            <a:ext cx="35560" cy="95250"/>
                          </a:xfrm>
                          <a:custGeom>
                            <a:avLst/>
                            <a:gdLst/>
                            <a:ahLst/>
                            <a:cxnLst/>
                            <a:rect l="l" t="t" r="r" b="b"/>
                            <a:pathLst>
                              <a:path w="35560" h="95250">
                                <a:moveTo>
                                  <a:pt x="27431" y="0"/>
                                </a:moveTo>
                                <a:lnTo>
                                  <a:pt x="0" y="0"/>
                                </a:lnTo>
                                <a:lnTo>
                                  <a:pt x="0" y="2286"/>
                                </a:lnTo>
                                <a:lnTo>
                                  <a:pt x="3136" y="2476"/>
                                </a:lnTo>
                                <a:lnTo>
                                  <a:pt x="5041" y="3238"/>
                                </a:lnTo>
                                <a:lnTo>
                                  <a:pt x="7442" y="5918"/>
                                </a:lnTo>
                                <a:lnTo>
                                  <a:pt x="8000" y="8953"/>
                                </a:lnTo>
                                <a:lnTo>
                                  <a:pt x="8000" y="85928"/>
                                </a:lnTo>
                                <a:lnTo>
                                  <a:pt x="0" y="92583"/>
                                </a:lnTo>
                                <a:lnTo>
                                  <a:pt x="0" y="94869"/>
                                </a:lnTo>
                                <a:lnTo>
                                  <a:pt x="35432" y="94869"/>
                                </a:lnTo>
                                <a:lnTo>
                                  <a:pt x="35432" y="92583"/>
                                </a:lnTo>
                                <a:lnTo>
                                  <a:pt x="32270" y="92405"/>
                                </a:lnTo>
                                <a:lnTo>
                                  <a:pt x="29971" y="91643"/>
                                </a:lnTo>
                                <a:lnTo>
                                  <a:pt x="27965" y="88976"/>
                                </a:lnTo>
                                <a:lnTo>
                                  <a:pt x="27431" y="85928"/>
                                </a:lnTo>
                                <a:lnTo>
                                  <a:pt x="27431" y="0"/>
                                </a:lnTo>
                                <a:close/>
                              </a:path>
                            </a:pathLst>
                          </a:custGeom>
                          <a:solidFill>
                            <a:srgbClr val="728563"/>
                          </a:solidFill>
                        </wps:spPr>
                        <wps:bodyPr wrap="square" lIns="0" tIns="0" rIns="0" bIns="0" rtlCol="0">
                          <a:prstTxWarp prst="textNoShape">
                            <a:avLst/>
                          </a:prstTxWarp>
                          <a:noAutofit/>
                        </wps:bodyPr>
                      </wps:wsp>
                      <wps:wsp>
                        <wps:cNvPr id="183" name="Graphic 183"/>
                        <wps:cNvSpPr/>
                        <wps:spPr>
                          <a:xfrm>
                            <a:off x="169819" y="134029"/>
                            <a:ext cx="2296160" cy="384810"/>
                          </a:xfrm>
                          <a:custGeom>
                            <a:avLst/>
                            <a:gdLst/>
                            <a:ahLst/>
                            <a:cxnLst/>
                            <a:rect l="l" t="t" r="r" b="b"/>
                            <a:pathLst>
                              <a:path w="2296160" h="384810">
                                <a:moveTo>
                                  <a:pt x="0" y="384708"/>
                                </a:moveTo>
                                <a:lnTo>
                                  <a:pt x="2295855" y="384708"/>
                                </a:lnTo>
                                <a:lnTo>
                                  <a:pt x="2295855" y="0"/>
                                </a:lnTo>
                                <a:lnTo>
                                  <a:pt x="0" y="0"/>
                                </a:lnTo>
                                <a:lnTo>
                                  <a:pt x="0" y="384708"/>
                                </a:lnTo>
                                <a:close/>
                              </a:path>
                            </a:pathLst>
                          </a:custGeom>
                          <a:ln w="12242">
                            <a:solidFill>
                              <a:srgbClr val="00B04E"/>
                            </a:solidFill>
                            <a:prstDash val="solid"/>
                          </a:ln>
                        </wps:spPr>
                        <wps:bodyPr wrap="square" lIns="0" tIns="0" rIns="0" bIns="0" rtlCol="0">
                          <a:prstTxWarp prst="textNoShape">
                            <a:avLst/>
                          </a:prstTxWarp>
                          <a:noAutofit/>
                        </wps:bodyPr>
                      </wps:wsp>
                      <pic:pic>
                        <pic:nvPicPr>
                          <pic:cNvPr id="184" name="Image 184"/>
                          <pic:cNvPicPr/>
                        </pic:nvPicPr>
                        <pic:blipFill>
                          <a:blip r:embed="rId75" cstate="print"/>
                          <a:stretch>
                            <a:fillRect/>
                          </a:stretch>
                        </pic:blipFill>
                        <pic:spPr>
                          <a:xfrm>
                            <a:off x="402966" y="187344"/>
                            <a:ext cx="1792671" cy="269748"/>
                          </a:xfrm>
                          <a:prstGeom prst="rect">
                            <a:avLst/>
                          </a:prstGeom>
                        </pic:spPr>
                      </pic:pic>
                      <wps:wsp>
                        <wps:cNvPr id="185" name="Graphic 185"/>
                        <wps:cNvSpPr/>
                        <wps:spPr>
                          <a:xfrm>
                            <a:off x="2200244" y="189630"/>
                            <a:ext cx="35560" cy="95250"/>
                          </a:xfrm>
                          <a:custGeom>
                            <a:avLst/>
                            <a:gdLst/>
                            <a:ahLst/>
                            <a:cxnLst/>
                            <a:rect l="l" t="t" r="r" b="b"/>
                            <a:pathLst>
                              <a:path w="35560" h="95250">
                                <a:moveTo>
                                  <a:pt x="27431" y="0"/>
                                </a:moveTo>
                                <a:lnTo>
                                  <a:pt x="0" y="0"/>
                                </a:lnTo>
                                <a:lnTo>
                                  <a:pt x="0" y="2286"/>
                                </a:lnTo>
                                <a:lnTo>
                                  <a:pt x="3136" y="2476"/>
                                </a:lnTo>
                                <a:lnTo>
                                  <a:pt x="5041" y="3238"/>
                                </a:lnTo>
                                <a:lnTo>
                                  <a:pt x="7442" y="5918"/>
                                </a:lnTo>
                                <a:lnTo>
                                  <a:pt x="8000" y="8966"/>
                                </a:lnTo>
                                <a:lnTo>
                                  <a:pt x="8000" y="85940"/>
                                </a:lnTo>
                                <a:lnTo>
                                  <a:pt x="0" y="92595"/>
                                </a:lnTo>
                                <a:lnTo>
                                  <a:pt x="0" y="94869"/>
                                </a:lnTo>
                                <a:lnTo>
                                  <a:pt x="35432" y="94869"/>
                                </a:lnTo>
                                <a:lnTo>
                                  <a:pt x="35432" y="92595"/>
                                </a:lnTo>
                                <a:lnTo>
                                  <a:pt x="32270" y="92405"/>
                                </a:lnTo>
                                <a:lnTo>
                                  <a:pt x="29971" y="91643"/>
                                </a:lnTo>
                                <a:lnTo>
                                  <a:pt x="27965" y="88976"/>
                                </a:lnTo>
                                <a:lnTo>
                                  <a:pt x="27431" y="85940"/>
                                </a:lnTo>
                                <a:lnTo>
                                  <a:pt x="27431" y="0"/>
                                </a:lnTo>
                                <a:close/>
                              </a:path>
                            </a:pathLst>
                          </a:custGeom>
                          <a:solidFill>
                            <a:srgbClr val="202020"/>
                          </a:solidFill>
                        </wps:spPr>
                        <wps:bodyPr wrap="square" lIns="0" tIns="0" rIns="0" bIns="0" rtlCol="0">
                          <a:prstTxWarp prst="textNoShape">
                            <a:avLst/>
                          </a:prstTxWarp>
                          <a:noAutofit/>
                        </wps:bodyPr>
                      </wps:wsp>
                      <pic:pic>
                        <pic:nvPicPr>
                          <pic:cNvPr id="186" name="Image 186"/>
                          <pic:cNvPicPr/>
                        </pic:nvPicPr>
                        <pic:blipFill>
                          <a:blip r:embed="rId76" cstate="print"/>
                          <a:stretch>
                            <a:fillRect/>
                          </a:stretch>
                        </pic:blipFill>
                        <pic:spPr>
                          <a:xfrm>
                            <a:off x="408840" y="506069"/>
                            <a:ext cx="2056193" cy="1438427"/>
                          </a:xfrm>
                          <a:prstGeom prst="rect">
                            <a:avLst/>
                          </a:prstGeom>
                        </pic:spPr>
                      </pic:pic>
                    </wpg:wgp>
                  </a:graphicData>
                </a:graphic>
              </wp:inline>
            </w:drawing>
          </mc:Choice>
          <mc:Fallback>
            <w:pict>
              <v:group style="width:218.75pt;height:161.4pt;mso-position-horizontal-relative:char;mso-position-vertical-relative:line" id="docshapegroup140" coordorigin="0,0" coordsize="4375,3228">
                <v:rect style="position:absolute;left:19;top:19;width:4337;height:3190" id="docshape141" filled="false" stroked="true" strokeweight="1.927pt" strokecolor="#202020">
                  <v:stroke dashstyle="solid"/>
                </v:rect>
                <v:shape style="position:absolute;left:257;top:201;width:3635;height:626" type="#_x0000_t75" id="docshape142" stroked="false">
                  <v:imagedata r:id="rId73" o:title=""/>
                </v:shape>
                <v:shape style="position:absolute;left:267;top:211;width:3616;height:606" id="docshape143" coordorigin="267,211" coordsize="3616,606" path="m3883,211l3873,211,3873,221,3873,807,277,807,277,221,3873,221,3873,211,267,211,267,221,267,807,267,817,3883,817,3883,807,3883,221,3883,221,3883,211xe" filled="true" fillcolor="#65ba51" stroked="false">
                  <v:path arrowok="t"/>
                  <v:fill type="solid"/>
                </v:shape>
                <v:shape style="position:absolute;left:634;top:295;width:2824;height:425" type="#_x0000_t75" id="docshape144" stroked="false">
                  <v:imagedata r:id="rId74" o:title=""/>
                </v:shape>
                <v:shape style="position:absolute;left:3464;top:298;width:56;height:150" id="docshape145" coordorigin="3465,299" coordsize="56,150" path="m3508,299l3465,299,3465,302,3470,303,3473,304,3477,308,3478,313,3478,434,3465,444,3465,448,3521,448,3521,444,3516,444,3512,443,3509,439,3508,434,3508,299xe" filled="true" fillcolor="#728563" stroked="false">
                  <v:path arrowok="t"/>
                  <v:fill type="solid"/>
                </v:shape>
                <v:rect style="position:absolute;left:267;top:211;width:3616;height:606" id="docshape146" filled="false" stroked="true" strokeweight=".964pt" strokecolor="#00b04e">
                  <v:stroke dashstyle="solid"/>
                </v:rect>
                <v:shape style="position:absolute;left:634;top:295;width:2824;height:425" type="#_x0000_t75" id="docshape147" stroked="false">
                  <v:imagedata r:id="rId75" o:title=""/>
                </v:shape>
                <v:shape style="position:absolute;left:3464;top:298;width:56;height:150" id="docshape148" coordorigin="3465,299" coordsize="56,150" path="m3508,299l3465,299,3465,302,3470,303,3473,304,3477,308,3478,313,3478,434,3465,444,3465,448,3521,448,3521,444,3516,444,3512,443,3509,439,3508,434,3508,299xe" filled="true" fillcolor="#202020" stroked="false">
                  <v:path arrowok="t"/>
                  <v:fill type="solid"/>
                </v:shape>
                <v:shape style="position:absolute;left:643;top:796;width:3239;height:2266" type="#_x0000_t75" id="docshape149" stroked="false">
                  <v:imagedata r:id="rId76" o:title=""/>
                </v:shape>
              </v:group>
            </w:pict>
          </mc:Fallback>
        </mc:AlternateContent>
      </w:r>
      <w:r>
        <w:rPr>
          <w:sz w:val="20"/>
        </w:rPr>
      </w:r>
    </w:p>
    <w:p>
      <w:pPr>
        <w:pStyle w:val="BodyText"/>
        <w:spacing w:before="62"/>
        <w:rPr>
          <w:sz w:val="12"/>
        </w:rPr>
      </w:pPr>
    </w:p>
    <w:p>
      <w:pPr>
        <w:spacing w:before="0"/>
        <w:ind w:left="1190" w:right="0" w:firstLine="0"/>
        <w:jc w:val="left"/>
        <w:rPr>
          <w:sz w:val="12"/>
        </w:rPr>
      </w:pPr>
      <w:bookmarkStart w:name="_bookmark24" w:id="74"/>
      <w:bookmarkEnd w:id="74"/>
      <w:r>
        <w:rPr/>
      </w:r>
      <w:r>
        <w:rPr>
          <w:b/>
          <w:w w:val="120"/>
          <w:sz w:val="12"/>
        </w:rPr>
        <w:t>/ig.</w:t>
      </w:r>
      <w:r>
        <w:rPr>
          <w:b/>
          <w:spacing w:val="17"/>
          <w:w w:val="120"/>
          <w:sz w:val="12"/>
        </w:rPr>
        <w:t> </w:t>
      </w:r>
      <w:r>
        <w:rPr>
          <w:b/>
          <w:w w:val="120"/>
          <w:sz w:val="12"/>
        </w:rPr>
        <w:t>5.</w:t>
      </w:r>
      <w:r>
        <w:rPr>
          <w:b/>
          <w:spacing w:val="44"/>
          <w:w w:val="120"/>
          <w:sz w:val="12"/>
        </w:rPr>
        <w:t> </w:t>
      </w:r>
      <w:r>
        <w:rPr>
          <w:w w:val="120"/>
          <w:sz w:val="12"/>
        </w:rPr>
        <w:t>Machine</w:t>
      </w:r>
      <w:r>
        <w:rPr>
          <w:spacing w:val="18"/>
          <w:w w:val="120"/>
          <w:sz w:val="12"/>
        </w:rPr>
        <w:t> </w:t>
      </w:r>
      <w:r>
        <w:rPr>
          <w:w w:val="120"/>
          <w:sz w:val="12"/>
        </w:rPr>
        <w:t>learning</w:t>
      </w:r>
      <w:r>
        <w:rPr>
          <w:spacing w:val="18"/>
          <w:w w:val="120"/>
          <w:sz w:val="12"/>
        </w:rPr>
        <w:t> </w:t>
      </w:r>
      <w:r>
        <w:rPr>
          <w:w w:val="120"/>
          <w:sz w:val="12"/>
        </w:rPr>
        <w:t>as</w:t>
      </w:r>
      <w:r>
        <w:rPr>
          <w:spacing w:val="18"/>
          <w:w w:val="120"/>
          <w:sz w:val="12"/>
        </w:rPr>
        <w:t> </w:t>
      </w:r>
      <w:r>
        <w:rPr>
          <w:w w:val="120"/>
          <w:sz w:val="12"/>
        </w:rPr>
        <w:t>a</w:t>
      </w:r>
      <w:r>
        <w:rPr>
          <w:spacing w:val="17"/>
          <w:w w:val="120"/>
          <w:sz w:val="12"/>
        </w:rPr>
        <w:t> </w:t>
      </w:r>
      <w:r>
        <w:rPr>
          <w:w w:val="120"/>
          <w:sz w:val="12"/>
        </w:rPr>
        <w:t>partial</w:t>
      </w:r>
      <w:r>
        <w:rPr>
          <w:spacing w:val="18"/>
          <w:w w:val="120"/>
          <w:sz w:val="12"/>
        </w:rPr>
        <w:t> </w:t>
      </w:r>
      <w:r>
        <w:rPr>
          <w:spacing w:val="-2"/>
          <w:w w:val="120"/>
          <w:sz w:val="12"/>
        </w:rPr>
        <w:t>solution.</w:t>
      </w:r>
    </w:p>
    <w:p>
      <w:pPr>
        <w:pStyle w:val="BodyText"/>
        <w:rPr>
          <w:sz w:val="12"/>
        </w:rPr>
      </w:pPr>
    </w:p>
    <w:p>
      <w:pPr>
        <w:pStyle w:val="BodyText"/>
        <w:rPr>
          <w:sz w:val="12"/>
        </w:rPr>
      </w:pPr>
    </w:p>
    <w:p>
      <w:pPr>
        <w:pStyle w:val="BodyText"/>
        <w:spacing w:before="83"/>
        <w:rPr>
          <w:sz w:val="12"/>
        </w:rPr>
      </w:pPr>
    </w:p>
    <w:p>
      <w:pPr>
        <w:pStyle w:val="ListParagraph"/>
        <w:numPr>
          <w:ilvl w:val="2"/>
          <w:numId w:val="1"/>
        </w:numPr>
        <w:tabs>
          <w:tab w:pos="521" w:val="left" w:leader="none"/>
        </w:tabs>
        <w:spacing w:line="240" w:lineRule="auto" w:before="0" w:after="0"/>
        <w:ind w:left="521" w:right="0" w:hanging="478"/>
        <w:jc w:val="both"/>
        <w:rPr>
          <w:i/>
          <w:sz w:val="16"/>
        </w:rPr>
      </w:pPr>
      <w:bookmarkStart w:name="Pure objective function" w:id="75"/>
      <w:bookmarkEnd w:id="75"/>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88" w:lineRule="auto" w:before="59"/>
        <w:ind w:left="43" w:firstLine="239"/>
        <w:jc w:val="both"/>
      </w:pPr>
      <w:r>
        <w:rPr>
          <w:w w:val="110"/>
        </w:rPr>
        <w:t>In</w:t>
      </w:r>
      <w:r>
        <w:rPr>
          <w:spacing w:val="27"/>
          <w:w w:val="110"/>
        </w:rPr>
        <w:t> </w:t>
      </w:r>
      <w:r>
        <w:rPr>
          <w:w w:val="110"/>
        </w:rPr>
        <w:t>[</w:t>
      </w:r>
      <w:hyperlink w:history="true" w:anchor="_bookmark137">
        <w:r>
          <w:rPr>
            <w:color w:val="007FAC"/>
            <w:w w:val="110"/>
          </w:rPr>
          <w:t>104</w:t>
        </w:r>
      </w:hyperlink>
      <w:r>
        <w:rPr>
          <w:w w:val="110"/>
        </w:rPr>
        <w:t>],</w:t>
      </w:r>
      <w:r>
        <w:rPr>
          <w:spacing w:val="27"/>
          <w:w w:val="110"/>
        </w:rPr>
        <w:t> </w:t>
      </w:r>
      <w:r>
        <w:rPr>
          <w:w w:val="110"/>
        </w:rPr>
        <w:t>the</w:t>
      </w:r>
      <w:r>
        <w:rPr>
          <w:spacing w:val="27"/>
          <w:w w:val="110"/>
        </w:rPr>
        <w:t> </w:t>
      </w:r>
      <w:r>
        <w:rPr>
          <w:w w:val="110"/>
        </w:rPr>
        <w:t>authors</w:t>
      </w:r>
      <w:r>
        <w:rPr>
          <w:spacing w:val="27"/>
          <w:w w:val="110"/>
        </w:rPr>
        <w:t> </w:t>
      </w:r>
      <w:r>
        <w:rPr>
          <w:w w:val="110"/>
        </w:rPr>
        <w:t>proposed</w:t>
      </w:r>
      <w:r>
        <w:rPr>
          <w:spacing w:val="27"/>
          <w:w w:val="110"/>
        </w:rPr>
        <w:t> </w:t>
      </w:r>
      <w:r>
        <w:rPr>
          <w:w w:val="110"/>
        </w:rPr>
        <w:t>a</w:t>
      </w:r>
      <w:r>
        <w:rPr>
          <w:spacing w:val="27"/>
          <w:w w:val="110"/>
        </w:rPr>
        <w:t> </w:t>
      </w:r>
      <w:r>
        <w:rPr>
          <w:w w:val="110"/>
        </w:rPr>
        <w:t>deep</w:t>
      </w:r>
      <w:r>
        <w:rPr>
          <w:spacing w:val="27"/>
          <w:w w:val="110"/>
        </w:rPr>
        <w:t> </w:t>
      </w:r>
      <w:r>
        <w:rPr>
          <w:w w:val="110"/>
        </w:rPr>
        <w:t>learning-based</w:t>
      </w:r>
      <w:r>
        <w:rPr>
          <w:spacing w:val="27"/>
          <w:w w:val="110"/>
        </w:rPr>
        <w:t> </w:t>
      </w:r>
      <w:r>
        <w:rPr>
          <w:w w:val="110"/>
        </w:rPr>
        <w:t>framework to</w:t>
      </w:r>
      <w:r>
        <w:rPr>
          <w:w w:val="110"/>
        </w:rPr>
        <w:t> solve</w:t>
      </w:r>
      <w:r>
        <w:rPr>
          <w:w w:val="110"/>
        </w:rPr>
        <w:t> distributed</w:t>
      </w:r>
      <w:r>
        <w:rPr>
          <w:w w:val="110"/>
        </w:rPr>
        <w:t> non-convex</w:t>
      </w:r>
      <w:r>
        <w:rPr>
          <w:w w:val="110"/>
        </w:rPr>
        <w:t> optimization</w:t>
      </w:r>
      <w:r>
        <w:rPr>
          <w:w w:val="110"/>
        </w:rPr>
        <w:t> problems</w:t>
      </w:r>
      <w:r>
        <w:rPr>
          <w:w w:val="110"/>
        </w:rPr>
        <w:t> in</w:t>
      </w:r>
      <w:r>
        <w:rPr>
          <w:w w:val="110"/>
        </w:rPr>
        <w:t> wireless</w:t>
      </w:r>
      <w:r>
        <w:rPr>
          <w:w w:val="110"/>
        </w:rPr>
        <w:t> re- source</w:t>
      </w:r>
      <w:r>
        <w:rPr>
          <w:w w:val="110"/>
        </w:rPr>
        <w:t> management,</w:t>
      </w:r>
      <w:r>
        <w:rPr>
          <w:w w:val="110"/>
        </w:rPr>
        <w:t> aiming</w:t>
      </w:r>
      <w:r>
        <w:rPr>
          <w:w w:val="110"/>
        </w:rPr>
        <w:t> to</w:t>
      </w:r>
      <w:r>
        <w:rPr>
          <w:w w:val="110"/>
        </w:rPr>
        <w:t> minimize</w:t>
      </w:r>
      <w:r>
        <w:rPr>
          <w:w w:val="110"/>
        </w:rPr>
        <w:t> system</w:t>
      </w:r>
      <w:r>
        <w:rPr>
          <w:w w:val="110"/>
        </w:rPr>
        <w:t> power</w:t>
      </w:r>
      <w:r>
        <w:rPr>
          <w:w w:val="110"/>
        </w:rPr>
        <w:t> consumption under</w:t>
      </w:r>
      <w:r>
        <w:rPr>
          <w:w w:val="110"/>
        </w:rPr>
        <w:t> constraints</w:t>
      </w:r>
      <w:r>
        <w:rPr>
          <w:w w:val="110"/>
        </w:rPr>
        <w:t> related</w:t>
      </w:r>
      <w:r>
        <w:rPr>
          <w:w w:val="110"/>
        </w:rPr>
        <w:t> to</w:t>
      </w:r>
      <w:r>
        <w:rPr>
          <w:w w:val="110"/>
        </w:rPr>
        <w:t> link,</w:t>
      </w:r>
      <w:r>
        <w:rPr>
          <w:w w:val="110"/>
        </w:rPr>
        <w:t> data</w:t>
      </w:r>
      <w:r>
        <w:rPr>
          <w:w w:val="110"/>
        </w:rPr>
        <w:t> rate,</w:t>
      </w:r>
      <w:r>
        <w:rPr>
          <w:w w:val="110"/>
        </w:rPr>
        <w:t> capacity,</w:t>
      </w:r>
      <w:r>
        <w:rPr>
          <w:w w:val="110"/>
        </w:rPr>
        <w:t> and</w:t>
      </w:r>
      <w:r>
        <w:rPr>
          <w:w w:val="110"/>
        </w:rPr>
        <w:t> queue</w:t>
      </w:r>
      <w:r>
        <w:rPr>
          <w:w w:val="110"/>
        </w:rPr>
        <w:t> sta- bility.</w:t>
      </w:r>
      <w:r>
        <w:rPr>
          <w:w w:val="110"/>
        </w:rPr>
        <w:t> Instead</w:t>
      </w:r>
      <w:r>
        <w:rPr>
          <w:w w:val="110"/>
        </w:rPr>
        <w:t> of</w:t>
      </w:r>
      <w:r>
        <w:rPr>
          <w:w w:val="110"/>
        </w:rPr>
        <w:t> Lyapunov</w:t>
      </w:r>
      <w:r>
        <w:rPr>
          <w:w w:val="110"/>
        </w:rPr>
        <w:t> optimization,</w:t>
      </w:r>
      <w:r>
        <w:rPr>
          <w:w w:val="110"/>
        </w:rPr>
        <w:t> they</w:t>
      </w:r>
      <w:r>
        <w:rPr>
          <w:w w:val="110"/>
        </w:rPr>
        <w:t> applied</w:t>
      </w:r>
      <w:r>
        <w:rPr>
          <w:w w:val="110"/>
        </w:rPr>
        <w:t> a</w:t>
      </w:r>
      <w:r>
        <w:rPr>
          <w:w w:val="110"/>
        </w:rPr>
        <w:t> primal–dual- based</w:t>
      </w:r>
      <w:r>
        <w:rPr>
          <w:spacing w:val="40"/>
          <w:w w:val="110"/>
        </w:rPr>
        <w:t> </w:t>
      </w:r>
      <w:r>
        <w:rPr>
          <w:w w:val="110"/>
        </w:rPr>
        <w:t>constrained</w:t>
      </w:r>
      <w:r>
        <w:rPr>
          <w:spacing w:val="40"/>
          <w:w w:val="110"/>
        </w:rPr>
        <w:t> </w:t>
      </w:r>
      <w:r>
        <w:rPr>
          <w:w w:val="110"/>
        </w:rPr>
        <w:t>training</w:t>
      </w:r>
      <w:r>
        <w:rPr>
          <w:spacing w:val="40"/>
          <w:w w:val="110"/>
        </w:rPr>
        <w:t> </w:t>
      </w:r>
      <w:r>
        <w:rPr>
          <w:w w:val="110"/>
        </w:rPr>
        <w:t>strategy,</w:t>
      </w:r>
      <w:r>
        <w:rPr>
          <w:spacing w:val="40"/>
          <w:w w:val="110"/>
        </w:rPr>
        <w:t> </w:t>
      </w:r>
      <w:r>
        <w:rPr>
          <w:w w:val="110"/>
        </w:rPr>
        <w:t>transforming</w:t>
      </w:r>
      <w:r>
        <w:rPr>
          <w:spacing w:val="40"/>
          <w:w w:val="110"/>
        </w:rPr>
        <w:t> </w:t>
      </w:r>
      <w:r>
        <w:rPr>
          <w:w w:val="110"/>
        </w:rPr>
        <w:t>the</w:t>
      </w:r>
      <w:r>
        <w:rPr>
          <w:spacing w:val="40"/>
          <w:w w:val="110"/>
        </w:rPr>
        <w:t> </w:t>
      </w:r>
      <w:r>
        <w:rPr>
          <w:w w:val="110"/>
        </w:rPr>
        <w:t>problem</w:t>
      </w:r>
      <w:r>
        <w:rPr>
          <w:spacing w:val="40"/>
          <w:w w:val="110"/>
        </w:rPr>
        <w:t> </w:t>
      </w:r>
      <w:r>
        <w:rPr>
          <w:w w:val="110"/>
        </w:rPr>
        <w:t>into</w:t>
      </w:r>
      <w:r>
        <w:rPr>
          <w:spacing w:val="40"/>
          <w:w w:val="110"/>
        </w:rPr>
        <w:t> </w:t>
      </w:r>
      <w:r>
        <w:rPr>
          <w:w w:val="110"/>
        </w:rPr>
        <w:t>a</w:t>
      </w:r>
      <w:r>
        <w:rPr>
          <w:spacing w:val="29"/>
          <w:w w:val="110"/>
        </w:rPr>
        <w:t> </w:t>
      </w:r>
      <w:r>
        <w:rPr>
          <w:w w:val="110"/>
        </w:rPr>
        <w:t>tractable</w:t>
      </w:r>
      <w:r>
        <w:rPr>
          <w:spacing w:val="30"/>
          <w:w w:val="110"/>
        </w:rPr>
        <w:t> </w:t>
      </w:r>
      <w:r>
        <w:rPr>
          <w:w w:val="110"/>
        </w:rPr>
        <w:t>unsupervised</w:t>
      </w:r>
      <w:r>
        <w:rPr>
          <w:spacing w:val="29"/>
          <w:w w:val="110"/>
        </w:rPr>
        <w:t> </w:t>
      </w:r>
      <w:r>
        <w:rPr>
          <w:w w:val="110"/>
        </w:rPr>
        <w:t>learning</w:t>
      </w:r>
      <w:r>
        <w:rPr>
          <w:spacing w:val="30"/>
          <w:w w:val="110"/>
        </w:rPr>
        <w:t> </w:t>
      </w:r>
      <w:r>
        <w:rPr>
          <w:w w:val="110"/>
        </w:rPr>
        <w:t>task.</w:t>
      </w:r>
      <w:r>
        <w:rPr>
          <w:spacing w:val="29"/>
          <w:w w:val="110"/>
        </w:rPr>
        <w:t> </w:t>
      </w:r>
      <w:r>
        <w:rPr>
          <w:w w:val="110"/>
        </w:rPr>
        <w:t>Two</w:t>
      </w:r>
      <w:r>
        <w:rPr>
          <w:spacing w:val="30"/>
          <w:w w:val="110"/>
        </w:rPr>
        <w:t> </w:t>
      </w:r>
      <w:r>
        <w:rPr>
          <w:w w:val="110"/>
        </w:rPr>
        <w:t>solution</w:t>
      </w:r>
      <w:r>
        <w:rPr>
          <w:spacing w:val="29"/>
          <w:w w:val="110"/>
        </w:rPr>
        <w:t> </w:t>
      </w:r>
      <w:r>
        <w:rPr>
          <w:w w:val="110"/>
        </w:rPr>
        <w:t>strategies</w:t>
      </w:r>
      <w:r>
        <w:rPr>
          <w:spacing w:val="30"/>
          <w:w w:val="110"/>
        </w:rPr>
        <w:t> </w:t>
      </w:r>
      <w:r>
        <w:rPr>
          <w:spacing w:val="-4"/>
          <w:w w:val="110"/>
        </w:rPr>
        <w:t>were</w:t>
      </w:r>
    </w:p>
    <w:p>
      <w:pPr>
        <w:pStyle w:val="BodyText"/>
        <w:spacing w:line="273" w:lineRule="auto" w:before="91"/>
        <w:ind w:left="43" w:right="41"/>
        <w:jc w:val="both"/>
      </w:pPr>
      <w:r>
        <w:rPr/>
        <w:br w:type="column"/>
      </w:r>
      <w:r>
        <w:rPr>
          <w:w w:val="110"/>
        </w:rPr>
        <w:t>proposed. The first was a centralized deep learning approach where a single</w:t>
      </w:r>
      <w:r>
        <w:rPr>
          <w:spacing w:val="-1"/>
          <w:w w:val="110"/>
        </w:rPr>
        <w:t> </w:t>
      </w:r>
      <w:r>
        <w:rPr>
          <w:w w:val="110"/>
        </w:rPr>
        <w:t>DNN,</w:t>
      </w:r>
      <w:r>
        <w:rPr>
          <w:spacing w:val="-1"/>
          <w:w w:val="110"/>
        </w:rPr>
        <w:t> </w:t>
      </w:r>
      <w:r>
        <w:rPr>
          <w:w w:val="110"/>
        </w:rPr>
        <w:t>trained</w:t>
      </w:r>
      <w:r>
        <w:rPr>
          <w:spacing w:val="-2"/>
          <w:w w:val="110"/>
        </w:rPr>
        <w:t> </w:t>
      </w:r>
      <w:r>
        <w:rPr>
          <w:w w:val="110"/>
        </w:rPr>
        <w:t>with</w:t>
      </w:r>
      <w:r>
        <w:rPr>
          <w:spacing w:val="-1"/>
          <w:w w:val="110"/>
        </w:rPr>
        <w:t> </w:t>
      </w:r>
      <w:r>
        <w:rPr>
          <w:w w:val="110"/>
        </w:rPr>
        <w:t>global</w:t>
      </w:r>
      <w:r>
        <w:rPr>
          <w:spacing w:val="-1"/>
          <w:w w:val="110"/>
        </w:rPr>
        <w:t> </w:t>
      </w:r>
      <w:r>
        <w:rPr>
          <w:w w:val="110"/>
        </w:rPr>
        <w:t>CSIs,</w:t>
      </w:r>
      <w:r>
        <w:rPr>
          <w:spacing w:val="-1"/>
          <w:w w:val="110"/>
        </w:rPr>
        <w:t> </w:t>
      </w:r>
      <w:r>
        <w:rPr>
          <w:w w:val="110"/>
        </w:rPr>
        <w:t>produced</w:t>
      </w:r>
      <w:r>
        <w:rPr>
          <w:spacing w:val="-2"/>
          <w:w w:val="110"/>
        </w:rPr>
        <w:t> </w:t>
      </w:r>
      <w:r>
        <w:rPr>
          <w:w w:val="110"/>
        </w:rPr>
        <w:t>optimal</w:t>
      </w:r>
      <w:r>
        <w:rPr>
          <w:spacing w:val="-1"/>
          <w:w w:val="110"/>
        </w:rPr>
        <w:t> </w:t>
      </w:r>
      <w:r>
        <w:rPr>
          <w:w w:val="110"/>
        </w:rPr>
        <w:t>power</w:t>
      </w:r>
      <w:r>
        <w:rPr>
          <w:spacing w:val="-1"/>
          <w:w w:val="110"/>
        </w:rPr>
        <w:t> </w:t>
      </w:r>
      <w:r>
        <w:rPr>
          <w:w w:val="110"/>
        </w:rPr>
        <w:t>control solutions.</w:t>
      </w:r>
      <w:r>
        <w:rPr>
          <w:w w:val="110"/>
        </w:rPr>
        <w:t> The</w:t>
      </w:r>
      <w:r>
        <w:rPr>
          <w:w w:val="110"/>
        </w:rPr>
        <w:t> second</w:t>
      </w:r>
      <w:r>
        <w:rPr>
          <w:w w:val="110"/>
        </w:rPr>
        <w:t> was</w:t>
      </w:r>
      <w:r>
        <w:rPr>
          <w:w w:val="110"/>
        </w:rPr>
        <w:t> a</w:t>
      </w:r>
      <w:r>
        <w:rPr>
          <w:w w:val="110"/>
        </w:rPr>
        <w:t> distributed</w:t>
      </w:r>
      <w:r>
        <w:rPr>
          <w:w w:val="110"/>
        </w:rPr>
        <w:t> implementation</w:t>
      </w:r>
      <w:r>
        <w:rPr>
          <w:w w:val="110"/>
        </w:rPr>
        <w:t> designed</w:t>
      </w:r>
      <w:r>
        <w:rPr>
          <w:w w:val="110"/>
        </w:rPr>
        <w:t> for networks with limited backhaul capacity. In this approach, each node was</w:t>
      </w:r>
      <w:r>
        <w:rPr>
          <w:w w:val="110"/>
        </w:rPr>
        <w:t> equipped</w:t>
      </w:r>
      <w:r>
        <w:rPr>
          <w:w w:val="110"/>
        </w:rPr>
        <w:t> with</w:t>
      </w:r>
      <w:r>
        <w:rPr>
          <w:w w:val="110"/>
        </w:rPr>
        <w:t> two</w:t>
      </w:r>
      <w:r>
        <w:rPr>
          <w:w w:val="110"/>
        </w:rPr>
        <w:t> DNN</w:t>
      </w:r>
      <w:r>
        <w:rPr>
          <w:w w:val="110"/>
        </w:rPr>
        <w:t> units,</w:t>
      </w:r>
      <w:r>
        <w:rPr>
          <w:w w:val="110"/>
        </w:rPr>
        <w:t> a</w:t>
      </w:r>
      <w:r>
        <w:rPr>
          <w:w w:val="110"/>
        </w:rPr>
        <w:t> quantizer</w:t>
      </w:r>
      <w:r>
        <w:rPr>
          <w:w w:val="110"/>
        </w:rPr>
        <w:t> and</w:t>
      </w:r>
      <w:r>
        <w:rPr>
          <w:w w:val="110"/>
        </w:rPr>
        <w:t> an</w:t>
      </w:r>
      <w:r>
        <w:rPr>
          <w:w w:val="110"/>
        </w:rPr>
        <w:t> optimizer,</w:t>
      </w:r>
      <w:r>
        <w:rPr>
          <w:w w:val="110"/>
        </w:rPr>
        <w:t> en- abling</w:t>
      </w:r>
      <w:r>
        <w:rPr>
          <w:spacing w:val="-6"/>
          <w:w w:val="110"/>
        </w:rPr>
        <w:t> </w:t>
      </w:r>
      <w:r>
        <w:rPr>
          <w:w w:val="110"/>
        </w:rPr>
        <w:t>local</w:t>
      </w:r>
      <w:r>
        <w:rPr>
          <w:spacing w:val="-6"/>
          <w:w w:val="110"/>
        </w:rPr>
        <w:t> </w:t>
      </w:r>
      <w:r>
        <w:rPr>
          <w:w w:val="110"/>
        </w:rPr>
        <w:t>decision-making</w:t>
      </w:r>
      <w:r>
        <w:rPr>
          <w:spacing w:val="-6"/>
          <w:w w:val="110"/>
        </w:rPr>
        <w:t> </w:t>
      </w:r>
      <w:r>
        <w:rPr>
          <w:w w:val="110"/>
        </w:rPr>
        <w:t>through</w:t>
      </w:r>
      <w:r>
        <w:rPr>
          <w:spacing w:val="-6"/>
          <w:w w:val="110"/>
        </w:rPr>
        <w:t> </w:t>
      </w:r>
      <w:r>
        <w:rPr>
          <w:w w:val="110"/>
        </w:rPr>
        <w:t>low-bit</w:t>
      </w:r>
      <w:r>
        <w:rPr>
          <w:spacing w:val="-6"/>
          <w:w w:val="110"/>
        </w:rPr>
        <w:t> </w:t>
      </w:r>
      <w:r>
        <w:rPr>
          <w:w w:val="110"/>
        </w:rPr>
        <w:t>binary</w:t>
      </w:r>
      <w:r>
        <w:rPr>
          <w:spacing w:val="-6"/>
          <w:w w:val="110"/>
        </w:rPr>
        <w:t> </w:t>
      </w:r>
      <w:r>
        <w:rPr>
          <w:w w:val="110"/>
        </w:rPr>
        <w:t>message</w:t>
      </w:r>
      <w:r>
        <w:rPr>
          <w:spacing w:val="-6"/>
          <w:w w:val="110"/>
        </w:rPr>
        <w:t> </w:t>
      </w:r>
      <w:r>
        <w:rPr>
          <w:w w:val="110"/>
        </w:rPr>
        <w:t>exchange using</w:t>
      </w:r>
      <w:r>
        <w:rPr>
          <w:w w:val="110"/>
        </w:rPr>
        <w:t> a</w:t>
      </w:r>
      <w:r>
        <w:rPr>
          <w:w w:val="110"/>
        </w:rPr>
        <w:t> stochastic</w:t>
      </w:r>
      <w:r>
        <w:rPr>
          <w:w w:val="110"/>
        </w:rPr>
        <w:t> binarization</w:t>
      </w:r>
      <w:r>
        <w:rPr>
          <w:w w:val="110"/>
        </w:rPr>
        <w:t> technique.</w:t>
      </w:r>
      <w:r>
        <w:rPr>
          <w:w w:val="110"/>
        </w:rPr>
        <w:t> This</w:t>
      </w:r>
      <w:r>
        <w:rPr>
          <w:w w:val="110"/>
        </w:rPr>
        <w:t> allowed</w:t>
      </w:r>
      <w:r>
        <w:rPr>
          <w:w w:val="110"/>
        </w:rPr>
        <w:t> each</w:t>
      </w:r>
      <w:r>
        <w:rPr>
          <w:w w:val="110"/>
        </w:rPr>
        <w:t> node</w:t>
      </w:r>
      <w:r>
        <w:rPr>
          <w:w w:val="110"/>
        </w:rPr>
        <w:t> to independently infer optimal strategies with limited coordination. They demonstrated</w:t>
      </w:r>
      <w:r>
        <w:rPr>
          <w:w w:val="110"/>
        </w:rPr>
        <w:t> the</w:t>
      </w:r>
      <w:r>
        <w:rPr>
          <w:w w:val="110"/>
        </w:rPr>
        <w:t> approach</w:t>
      </w:r>
      <w:r>
        <w:rPr>
          <w:w w:val="110"/>
        </w:rPr>
        <w:t> on</w:t>
      </w:r>
      <w:r>
        <w:rPr>
          <w:w w:val="110"/>
        </w:rPr>
        <w:t> power</w:t>
      </w:r>
      <w:r>
        <w:rPr>
          <w:w w:val="110"/>
        </w:rPr>
        <w:t> control</w:t>
      </w:r>
      <w:r>
        <w:rPr>
          <w:w w:val="110"/>
        </w:rPr>
        <w:t> problems</w:t>
      </w:r>
      <w:r>
        <w:rPr>
          <w:w w:val="110"/>
        </w:rPr>
        <w:t> in</w:t>
      </w:r>
      <w:r>
        <w:rPr>
          <w:w w:val="110"/>
        </w:rPr>
        <w:t> cognitive multiple</w:t>
      </w:r>
      <w:r>
        <w:rPr>
          <w:w w:val="110"/>
        </w:rPr>
        <w:t> access</w:t>
      </w:r>
      <w:r>
        <w:rPr>
          <w:w w:val="110"/>
        </w:rPr>
        <w:t> channels</w:t>
      </w:r>
      <w:r>
        <w:rPr>
          <w:w w:val="110"/>
        </w:rPr>
        <w:t> and</w:t>
      </w:r>
      <w:r>
        <w:rPr>
          <w:w w:val="110"/>
        </w:rPr>
        <w:t> interference</w:t>
      </w:r>
      <w:r>
        <w:rPr>
          <w:w w:val="110"/>
        </w:rPr>
        <w:t> channels.</w:t>
      </w:r>
      <w:r>
        <w:rPr>
          <w:w w:val="110"/>
        </w:rPr>
        <w:t> The</w:t>
      </w:r>
      <w:r>
        <w:rPr>
          <w:w w:val="110"/>
        </w:rPr>
        <w:t> distributed framework</w:t>
      </w:r>
      <w:r>
        <w:rPr>
          <w:spacing w:val="-5"/>
          <w:w w:val="110"/>
        </w:rPr>
        <w:t> </w:t>
      </w:r>
      <w:r>
        <w:rPr>
          <w:w w:val="110"/>
        </w:rPr>
        <w:t>learned</w:t>
      </w:r>
      <w:r>
        <w:rPr>
          <w:spacing w:val="-5"/>
          <w:w w:val="110"/>
        </w:rPr>
        <w:t> </w:t>
      </w:r>
      <w:r>
        <w:rPr>
          <w:w w:val="110"/>
        </w:rPr>
        <w:t>efficient</w:t>
      </w:r>
      <w:r>
        <w:rPr>
          <w:spacing w:val="-5"/>
          <w:w w:val="110"/>
        </w:rPr>
        <w:t> </w:t>
      </w:r>
      <w:r>
        <w:rPr>
          <w:w w:val="110"/>
        </w:rPr>
        <w:t>decentralized</w:t>
      </w:r>
      <w:r>
        <w:rPr>
          <w:spacing w:val="-5"/>
          <w:w w:val="110"/>
        </w:rPr>
        <w:t> </w:t>
      </w:r>
      <w:r>
        <w:rPr>
          <w:w w:val="110"/>
        </w:rPr>
        <w:t>behavior</w:t>
      </w:r>
      <w:r>
        <w:rPr>
          <w:spacing w:val="-5"/>
          <w:w w:val="110"/>
        </w:rPr>
        <w:t> </w:t>
      </w:r>
      <w:r>
        <w:rPr>
          <w:w w:val="110"/>
        </w:rPr>
        <w:t>without</w:t>
      </w:r>
      <w:r>
        <w:rPr>
          <w:spacing w:val="-5"/>
          <w:w w:val="110"/>
        </w:rPr>
        <w:t> </w:t>
      </w:r>
      <w:r>
        <w:rPr>
          <w:w w:val="110"/>
        </w:rPr>
        <w:t>full</w:t>
      </w:r>
      <w:r>
        <w:rPr>
          <w:spacing w:val="-5"/>
          <w:w w:val="110"/>
        </w:rPr>
        <w:t> </w:t>
      </w:r>
      <w:r>
        <w:rPr>
          <w:w w:val="110"/>
        </w:rPr>
        <w:t>knowl- edge</w:t>
      </w:r>
      <w:r>
        <w:rPr>
          <w:w w:val="110"/>
        </w:rPr>
        <w:t> of</w:t>
      </w:r>
      <w:r>
        <w:rPr>
          <w:w w:val="110"/>
        </w:rPr>
        <w:t> global</w:t>
      </w:r>
      <w:r>
        <w:rPr>
          <w:w w:val="110"/>
        </w:rPr>
        <w:t> states.</w:t>
      </w:r>
      <w:r>
        <w:rPr>
          <w:w w:val="110"/>
        </w:rPr>
        <w:t> Their</w:t>
      </w:r>
      <w:r>
        <w:rPr>
          <w:w w:val="110"/>
        </w:rPr>
        <w:t> results</w:t>
      </w:r>
      <w:r>
        <w:rPr>
          <w:w w:val="110"/>
        </w:rPr>
        <w:t> showed</w:t>
      </w:r>
      <w:r>
        <w:rPr>
          <w:w w:val="110"/>
        </w:rPr>
        <w:t> that</w:t>
      </w:r>
      <w:r>
        <w:rPr>
          <w:w w:val="110"/>
        </w:rPr>
        <w:t> both</w:t>
      </w:r>
      <w:r>
        <w:rPr>
          <w:w w:val="110"/>
        </w:rPr>
        <w:t> centralized</w:t>
      </w:r>
      <w:r>
        <w:rPr>
          <w:w w:val="110"/>
        </w:rPr>
        <w:t> and distributed</w:t>
      </w:r>
      <w:r>
        <w:rPr>
          <w:w w:val="110"/>
        </w:rPr>
        <w:t> approaches</w:t>
      </w:r>
      <w:r>
        <w:rPr>
          <w:w w:val="110"/>
        </w:rPr>
        <w:t> achieved</w:t>
      </w:r>
      <w:r>
        <w:rPr>
          <w:w w:val="110"/>
        </w:rPr>
        <w:t> near-optimal</w:t>
      </w:r>
      <w:r>
        <w:rPr>
          <w:w w:val="110"/>
        </w:rPr>
        <w:t> performance</w:t>
      </w:r>
      <w:r>
        <w:rPr>
          <w:w w:val="110"/>
        </w:rPr>
        <w:t> compared</w:t>
      </w:r>
      <w:r>
        <w:rPr>
          <w:spacing w:val="40"/>
          <w:w w:val="110"/>
        </w:rPr>
        <w:t> </w:t>
      </w:r>
      <w:r>
        <w:rPr>
          <w:w w:val="110"/>
        </w:rPr>
        <w:t>to</w:t>
      </w:r>
      <w:r>
        <w:rPr>
          <w:w w:val="110"/>
        </w:rPr>
        <w:t> traditional</w:t>
      </w:r>
      <w:r>
        <w:rPr>
          <w:w w:val="110"/>
        </w:rPr>
        <w:t> optimization</w:t>
      </w:r>
      <w:r>
        <w:rPr>
          <w:w w:val="110"/>
        </w:rPr>
        <w:t> baselines,</w:t>
      </w:r>
      <w:r>
        <w:rPr>
          <w:w w:val="110"/>
        </w:rPr>
        <w:t> validating</w:t>
      </w:r>
      <w:r>
        <w:rPr>
          <w:w w:val="110"/>
        </w:rPr>
        <w:t> the</w:t>
      </w:r>
      <w:r>
        <w:rPr>
          <w:w w:val="110"/>
        </w:rPr>
        <w:t> potential</w:t>
      </w:r>
      <w:r>
        <w:rPr>
          <w:w w:val="110"/>
        </w:rPr>
        <w:t> of</w:t>
      </w:r>
      <w:r>
        <w:rPr>
          <w:w w:val="110"/>
        </w:rPr>
        <w:t> deep learning in constrained wireless resource management.</w:t>
      </w:r>
    </w:p>
    <w:p>
      <w:pPr>
        <w:pStyle w:val="BodyText"/>
        <w:spacing w:line="273" w:lineRule="auto" w:before="14"/>
        <w:ind w:left="43" w:right="41" w:firstLine="239"/>
        <w:jc w:val="both"/>
      </w:pPr>
      <w:r>
        <w:rPr>
          <w:w w:val="110"/>
        </w:rPr>
        <w:t>The</w:t>
      </w:r>
      <w:r>
        <w:rPr>
          <w:spacing w:val="-6"/>
          <w:w w:val="110"/>
        </w:rPr>
        <w:t> </w:t>
      </w:r>
      <w:r>
        <w:rPr>
          <w:w w:val="110"/>
        </w:rPr>
        <w:t>authors</w:t>
      </w:r>
      <w:r>
        <w:rPr>
          <w:spacing w:val="-6"/>
          <w:w w:val="110"/>
        </w:rPr>
        <w:t> </w:t>
      </w:r>
      <w:r>
        <w:rPr>
          <w:w w:val="110"/>
        </w:rPr>
        <w:t>of</w:t>
      </w:r>
      <w:r>
        <w:rPr>
          <w:spacing w:val="-6"/>
          <w:w w:val="110"/>
        </w:rPr>
        <w:t> </w:t>
      </w:r>
      <w:r>
        <w:rPr>
          <w:w w:val="110"/>
        </w:rPr>
        <w:t>[</w:t>
      </w:r>
      <w:hyperlink w:history="true" w:anchor="_bookmark69">
        <w:r>
          <w:rPr>
            <w:color w:val="007FAC"/>
            <w:w w:val="110"/>
          </w:rPr>
          <w:t>36</w:t>
        </w:r>
      </w:hyperlink>
      <w:r>
        <w:rPr>
          <w:w w:val="110"/>
        </w:rPr>
        <w:t>]</w:t>
      </w:r>
      <w:r>
        <w:rPr>
          <w:spacing w:val="-6"/>
          <w:w w:val="110"/>
        </w:rPr>
        <w:t> </w:t>
      </w:r>
      <w:r>
        <w:rPr>
          <w:w w:val="110"/>
        </w:rPr>
        <w:t>focused</w:t>
      </w:r>
      <w:r>
        <w:rPr>
          <w:spacing w:val="-6"/>
          <w:w w:val="110"/>
        </w:rPr>
        <w:t> </w:t>
      </w:r>
      <w:r>
        <w:rPr>
          <w:w w:val="110"/>
        </w:rPr>
        <w:t>on</w:t>
      </w:r>
      <w:r>
        <w:rPr>
          <w:spacing w:val="-6"/>
          <w:w w:val="110"/>
        </w:rPr>
        <w:t> </w:t>
      </w:r>
      <w:r>
        <w:rPr>
          <w:w w:val="110"/>
        </w:rPr>
        <w:t>minimizing</w:t>
      </w:r>
      <w:r>
        <w:rPr>
          <w:spacing w:val="-6"/>
          <w:w w:val="110"/>
        </w:rPr>
        <w:t> </w:t>
      </w:r>
      <w:r>
        <w:rPr>
          <w:w w:val="110"/>
        </w:rPr>
        <w:t>energy</w:t>
      </w:r>
      <w:r>
        <w:rPr>
          <w:spacing w:val="-6"/>
          <w:w w:val="110"/>
        </w:rPr>
        <w:t> </w:t>
      </w:r>
      <w:r>
        <w:rPr>
          <w:w w:val="110"/>
        </w:rPr>
        <w:t>consumption</w:t>
      </w:r>
      <w:r>
        <w:rPr>
          <w:spacing w:val="-6"/>
          <w:w w:val="110"/>
        </w:rPr>
        <w:t> </w:t>
      </w:r>
      <w:r>
        <w:rPr>
          <w:w w:val="110"/>
        </w:rPr>
        <w:t>in</w:t>
      </w:r>
      <w:r>
        <w:rPr>
          <w:spacing w:val="-6"/>
          <w:w w:val="110"/>
        </w:rPr>
        <w:t> </w:t>
      </w:r>
      <w:r>
        <w:rPr>
          <w:w w:val="110"/>
        </w:rPr>
        <w:t>a </w:t>
      </w:r>
      <w:r>
        <w:rPr/>
        <w:t>NOMA-enabled relay-assisted FL environment. They aimed to minimize</w:t>
      </w:r>
      <w:r>
        <w:rPr>
          <w:w w:val="110"/>
        </w:rPr>
        <w:t> energy consumption in local device computations and the transmission of local model parameters to the server. They formulated the problem with</w:t>
      </w:r>
      <w:r>
        <w:rPr>
          <w:spacing w:val="-4"/>
          <w:w w:val="110"/>
        </w:rPr>
        <w:t> </w:t>
      </w:r>
      <w:r>
        <w:rPr>
          <w:w w:val="110"/>
        </w:rPr>
        <w:t>constraints</w:t>
      </w:r>
      <w:r>
        <w:rPr>
          <w:spacing w:val="-4"/>
          <w:w w:val="110"/>
        </w:rPr>
        <w:t> </w:t>
      </w:r>
      <w:r>
        <w:rPr>
          <w:w w:val="110"/>
        </w:rPr>
        <w:t>related</w:t>
      </w:r>
      <w:r>
        <w:rPr>
          <w:spacing w:val="-4"/>
          <w:w w:val="110"/>
        </w:rPr>
        <w:t> </w:t>
      </w:r>
      <w:r>
        <w:rPr>
          <w:w w:val="110"/>
        </w:rPr>
        <w:t>to</w:t>
      </w:r>
      <w:r>
        <w:rPr>
          <w:spacing w:val="-4"/>
          <w:w w:val="110"/>
        </w:rPr>
        <w:t> </w:t>
      </w:r>
      <w:r>
        <w:rPr>
          <w:w w:val="110"/>
        </w:rPr>
        <w:t>QoS,</w:t>
      </w:r>
      <w:r>
        <w:rPr>
          <w:spacing w:val="-4"/>
          <w:w w:val="110"/>
        </w:rPr>
        <w:t> </w:t>
      </w:r>
      <w:r>
        <w:rPr>
          <w:w w:val="110"/>
        </w:rPr>
        <w:t>transmit</w:t>
      </w:r>
      <w:r>
        <w:rPr>
          <w:spacing w:val="-4"/>
          <w:w w:val="110"/>
        </w:rPr>
        <w:t> </w:t>
      </w:r>
      <w:r>
        <w:rPr>
          <w:w w:val="110"/>
        </w:rPr>
        <w:t>power</w:t>
      </w:r>
      <w:r>
        <w:rPr>
          <w:spacing w:val="-4"/>
          <w:w w:val="110"/>
        </w:rPr>
        <w:t> </w:t>
      </w:r>
      <w:r>
        <w:rPr>
          <w:w w:val="110"/>
        </w:rPr>
        <w:t>and</w:t>
      </w:r>
      <w:r>
        <w:rPr>
          <w:spacing w:val="-4"/>
          <w:w w:val="110"/>
        </w:rPr>
        <w:t> </w:t>
      </w:r>
      <w:r>
        <w:rPr>
          <w:w w:val="110"/>
        </w:rPr>
        <w:t>link,</w:t>
      </w:r>
      <w:r>
        <w:rPr>
          <w:spacing w:val="-4"/>
          <w:w w:val="110"/>
        </w:rPr>
        <w:t> </w:t>
      </w:r>
      <w:r>
        <w:rPr>
          <w:w w:val="110"/>
        </w:rPr>
        <w:t>making</w:t>
      </w:r>
      <w:r>
        <w:rPr>
          <w:spacing w:val="-4"/>
          <w:w w:val="110"/>
        </w:rPr>
        <w:t> </w:t>
      </w:r>
      <w:r>
        <w:rPr>
          <w:w w:val="110"/>
        </w:rPr>
        <w:t>it</w:t>
      </w:r>
      <w:r>
        <w:rPr>
          <w:spacing w:val="-4"/>
          <w:w w:val="110"/>
        </w:rPr>
        <w:t> </w:t>
      </w:r>
      <w:r>
        <w:rPr>
          <w:w w:val="110"/>
        </w:rPr>
        <w:t>NP- hard.</w:t>
      </w:r>
      <w:r>
        <w:rPr>
          <w:w w:val="110"/>
        </w:rPr>
        <w:t> They</w:t>
      </w:r>
      <w:r>
        <w:rPr>
          <w:w w:val="110"/>
        </w:rPr>
        <w:t> divided</w:t>
      </w:r>
      <w:r>
        <w:rPr>
          <w:w w:val="110"/>
        </w:rPr>
        <w:t> the</w:t>
      </w:r>
      <w:r>
        <w:rPr>
          <w:w w:val="110"/>
        </w:rPr>
        <w:t> problem</w:t>
      </w:r>
      <w:r>
        <w:rPr>
          <w:w w:val="110"/>
        </w:rPr>
        <w:t> into</w:t>
      </w:r>
      <w:r>
        <w:rPr>
          <w:w w:val="110"/>
        </w:rPr>
        <w:t> two</w:t>
      </w:r>
      <w:r>
        <w:rPr>
          <w:w w:val="110"/>
        </w:rPr>
        <w:t> sub-problems.</w:t>
      </w:r>
      <w:r>
        <w:rPr>
          <w:w w:val="110"/>
        </w:rPr>
        <w:t> They</w:t>
      </w:r>
      <w:r>
        <w:rPr>
          <w:w w:val="110"/>
        </w:rPr>
        <w:t> utilized</w:t>
      </w:r>
      <w:r>
        <w:rPr>
          <w:spacing w:val="80"/>
          <w:w w:val="110"/>
        </w:rPr>
        <w:t> </w:t>
      </w:r>
      <w:r>
        <w:rPr>
          <w:w w:val="110"/>
        </w:rPr>
        <w:t>a</w:t>
      </w:r>
      <w:r>
        <w:rPr>
          <w:w w:val="110"/>
        </w:rPr>
        <w:t> graph</w:t>
      </w:r>
      <w:r>
        <w:rPr>
          <w:w w:val="110"/>
        </w:rPr>
        <w:t> theory-based</w:t>
      </w:r>
      <w:r>
        <w:rPr>
          <w:w w:val="110"/>
        </w:rPr>
        <w:t> algorithm</w:t>
      </w:r>
      <w:r>
        <w:rPr>
          <w:w w:val="110"/>
        </w:rPr>
        <w:t> to</w:t>
      </w:r>
      <w:r>
        <w:rPr>
          <w:w w:val="110"/>
        </w:rPr>
        <w:t> calculate</w:t>
      </w:r>
      <w:r>
        <w:rPr>
          <w:w w:val="110"/>
        </w:rPr>
        <w:t> a</w:t>
      </w:r>
      <w:r>
        <w:rPr>
          <w:w w:val="110"/>
        </w:rPr>
        <w:t> joint</w:t>
      </w:r>
      <w:r>
        <w:rPr>
          <w:w w:val="110"/>
        </w:rPr>
        <w:t> FL</w:t>
      </w:r>
      <w:r>
        <w:rPr>
          <w:w w:val="110"/>
        </w:rPr>
        <w:t> graph</w:t>
      </w:r>
      <w:r>
        <w:rPr>
          <w:w w:val="110"/>
        </w:rPr>
        <w:t> for</w:t>
      </w:r>
      <w:r>
        <w:rPr>
          <w:w w:val="110"/>
        </w:rPr>
        <w:t> the resource</w:t>
      </w:r>
      <w:r>
        <w:rPr>
          <w:w w:val="110"/>
        </w:rPr>
        <w:t> scheduling</w:t>
      </w:r>
      <w:r>
        <w:rPr>
          <w:w w:val="110"/>
        </w:rPr>
        <w:t> and</w:t>
      </w:r>
      <w:r>
        <w:rPr>
          <w:w w:val="110"/>
        </w:rPr>
        <w:t> power</w:t>
      </w:r>
      <w:r>
        <w:rPr>
          <w:w w:val="110"/>
        </w:rPr>
        <w:t> allocation</w:t>
      </w:r>
      <w:r>
        <w:rPr>
          <w:w w:val="110"/>
        </w:rPr>
        <w:t> sub-problem.</w:t>
      </w:r>
      <w:r>
        <w:rPr>
          <w:w w:val="110"/>
        </w:rPr>
        <w:t> They</w:t>
      </w:r>
      <w:r>
        <w:rPr>
          <w:w w:val="110"/>
        </w:rPr>
        <w:t> derived</w:t>
      </w:r>
      <w:r>
        <w:rPr>
          <w:spacing w:val="80"/>
          <w:w w:val="110"/>
        </w:rPr>
        <w:t> </w:t>
      </w:r>
      <w:r>
        <w:rPr>
          <w:w w:val="110"/>
        </w:rPr>
        <w:t>a</w:t>
      </w:r>
      <w:r>
        <w:rPr>
          <w:w w:val="110"/>
        </w:rPr>
        <w:t> closed-form</w:t>
      </w:r>
      <w:r>
        <w:rPr>
          <w:w w:val="110"/>
        </w:rPr>
        <w:t> solution</w:t>
      </w:r>
      <w:r>
        <w:rPr>
          <w:w w:val="110"/>
        </w:rPr>
        <w:t> for</w:t>
      </w:r>
      <w:r>
        <w:rPr>
          <w:w w:val="110"/>
        </w:rPr>
        <w:t> the</w:t>
      </w:r>
      <w:r>
        <w:rPr>
          <w:w w:val="110"/>
        </w:rPr>
        <w:t> second</w:t>
      </w:r>
      <w:r>
        <w:rPr>
          <w:w w:val="110"/>
        </w:rPr>
        <w:t> sub-problem</w:t>
      </w:r>
      <w:r>
        <w:rPr>
          <w:w w:val="110"/>
        </w:rPr>
        <w:t> of</w:t>
      </w:r>
      <w:r>
        <w:rPr>
          <w:w w:val="110"/>
        </w:rPr>
        <w:t> computation frequency</w:t>
      </w:r>
      <w:r>
        <w:rPr>
          <w:w w:val="110"/>
        </w:rPr>
        <w:t> allocation</w:t>
      </w:r>
      <w:r>
        <w:rPr>
          <w:w w:val="110"/>
        </w:rPr>
        <w:t> based</w:t>
      </w:r>
      <w:r>
        <w:rPr>
          <w:w w:val="110"/>
        </w:rPr>
        <w:t> on</w:t>
      </w:r>
      <w:r>
        <w:rPr>
          <w:w w:val="110"/>
        </w:rPr>
        <w:t> the</w:t>
      </w:r>
      <w:r>
        <w:rPr>
          <w:w w:val="110"/>
        </w:rPr>
        <w:t> solution</w:t>
      </w:r>
      <w:r>
        <w:rPr>
          <w:w w:val="110"/>
        </w:rPr>
        <w:t> to</w:t>
      </w:r>
      <w:r>
        <w:rPr>
          <w:w w:val="110"/>
        </w:rPr>
        <w:t> the</w:t>
      </w:r>
      <w:r>
        <w:rPr>
          <w:w w:val="110"/>
        </w:rPr>
        <w:t> first</w:t>
      </w:r>
      <w:r>
        <w:rPr>
          <w:w w:val="110"/>
        </w:rPr>
        <w:t> sub-problem. Both</w:t>
      </w:r>
      <w:r>
        <w:rPr>
          <w:w w:val="110"/>
        </w:rPr>
        <w:t> solutions</w:t>
      </w:r>
      <w:r>
        <w:rPr>
          <w:w w:val="110"/>
        </w:rPr>
        <w:t> were</w:t>
      </w:r>
      <w:r>
        <w:rPr>
          <w:w w:val="110"/>
        </w:rPr>
        <w:t> executed</w:t>
      </w:r>
      <w:r>
        <w:rPr>
          <w:w w:val="110"/>
        </w:rPr>
        <w:t> iteratively</w:t>
      </w:r>
      <w:r>
        <w:rPr>
          <w:w w:val="110"/>
        </w:rPr>
        <w:t> to</w:t>
      </w:r>
      <w:r>
        <w:rPr>
          <w:w w:val="110"/>
        </w:rPr>
        <w:t> achieve</w:t>
      </w:r>
      <w:r>
        <w:rPr>
          <w:w w:val="110"/>
        </w:rPr>
        <w:t> a</w:t>
      </w:r>
      <w:r>
        <w:rPr>
          <w:w w:val="110"/>
        </w:rPr>
        <w:t> joint</w:t>
      </w:r>
      <w:r>
        <w:rPr>
          <w:w w:val="110"/>
        </w:rPr>
        <w:t> solution. They proposed a graph pruning approach to reduce the complexity of solving</w:t>
      </w:r>
      <w:r>
        <w:rPr>
          <w:spacing w:val="-1"/>
          <w:w w:val="110"/>
        </w:rPr>
        <w:t> </w:t>
      </w:r>
      <w:r>
        <w:rPr>
          <w:w w:val="110"/>
        </w:rPr>
        <w:t>the resource scheduling and power allocation problem, </w:t>
      </w:r>
      <w:r>
        <w:rPr>
          <w:spacing w:val="-2"/>
          <w:w w:val="110"/>
        </w:rPr>
        <w:t>thereby</w:t>
      </w:r>
    </w:p>
    <w:p>
      <w:pPr>
        <w:pStyle w:val="BodyText"/>
        <w:spacing w:after="0" w:line="273" w:lineRule="auto"/>
        <w:jc w:val="both"/>
        <w:sectPr>
          <w:type w:val="continuous"/>
          <w:pgSz w:w="11910" w:h="15880"/>
          <w:pgMar w:header="651" w:footer="544" w:top="620" w:bottom="280" w:left="708" w:right="708"/>
          <w:cols w:num="2" w:equalWidth="0">
            <w:col w:w="5066" w:space="314"/>
            <w:col w:w="5114"/>
          </w:cols>
        </w:sectPr>
      </w:pPr>
    </w:p>
    <w:p>
      <w:pPr>
        <w:pStyle w:val="BodyText"/>
        <w:spacing w:before="99"/>
        <w:rPr>
          <w:sz w:val="12"/>
        </w:rPr>
      </w:pPr>
    </w:p>
    <w:p>
      <w:pPr>
        <w:spacing w:before="0"/>
        <w:ind w:left="43" w:right="0" w:firstLine="0"/>
        <w:jc w:val="left"/>
        <w:rPr>
          <w:b/>
          <w:sz w:val="12"/>
        </w:rPr>
      </w:pPr>
      <w:r>
        <w:rPr>
          <w:b/>
          <w:w w:val="115"/>
          <w:sz w:val="12"/>
        </w:rPr>
        <w:t>Table</w:t>
      </w:r>
      <w:r>
        <w:rPr>
          <w:b/>
          <w:spacing w:val="11"/>
          <w:w w:val="120"/>
          <w:sz w:val="12"/>
        </w:rPr>
        <w:t> </w:t>
      </w:r>
      <w:r>
        <w:rPr>
          <w:b/>
          <w:spacing w:val="-5"/>
          <w:w w:val="120"/>
          <w:sz w:val="12"/>
        </w:rPr>
        <w:t>10</w:t>
      </w:r>
    </w:p>
    <w:p>
      <w:pPr>
        <w:spacing w:before="33"/>
        <w:ind w:left="43" w:right="0" w:firstLine="0"/>
        <w:jc w:val="left"/>
        <w:rPr>
          <w:sz w:val="12"/>
        </w:rPr>
      </w:pPr>
      <w:r>
        <w:rPr>
          <w:w w:val="115"/>
          <w:sz w:val="12"/>
        </w:rPr>
        <w:t>Summary</w:t>
      </w:r>
      <w:r>
        <w:rPr>
          <w:spacing w:val="25"/>
          <w:w w:val="115"/>
          <w:sz w:val="12"/>
        </w:rPr>
        <w:t> </w:t>
      </w:r>
      <w:r>
        <w:rPr>
          <w:w w:val="115"/>
          <w:sz w:val="12"/>
        </w:rPr>
        <w:t>of</w:t>
      </w:r>
      <w:r>
        <w:rPr>
          <w:spacing w:val="26"/>
          <w:w w:val="115"/>
          <w:sz w:val="12"/>
        </w:rPr>
        <w:t> </w:t>
      </w:r>
      <w:r>
        <w:rPr>
          <w:w w:val="115"/>
          <w:sz w:val="12"/>
        </w:rPr>
        <w:t>energy-based</w:t>
      </w:r>
      <w:r>
        <w:rPr>
          <w:spacing w:val="26"/>
          <w:w w:val="115"/>
          <w:sz w:val="12"/>
        </w:rPr>
        <w:t> </w:t>
      </w:r>
      <w:r>
        <w:rPr>
          <w:w w:val="115"/>
          <w:sz w:val="12"/>
        </w:rPr>
        <w:t>related</w:t>
      </w:r>
      <w:r>
        <w:rPr>
          <w:spacing w:val="26"/>
          <w:w w:val="115"/>
          <w:sz w:val="12"/>
        </w:rPr>
        <w:t> </w:t>
      </w:r>
      <w:r>
        <w:rPr>
          <w:w w:val="115"/>
          <w:sz w:val="12"/>
        </w:rPr>
        <w:t>publications</w:t>
      </w:r>
      <w:r>
        <w:rPr>
          <w:spacing w:val="26"/>
          <w:w w:val="115"/>
          <w:sz w:val="12"/>
        </w:rPr>
        <w:t> </w:t>
      </w:r>
      <w:r>
        <w:rPr>
          <w:w w:val="115"/>
          <w:sz w:val="12"/>
        </w:rPr>
        <w:t>on</w:t>
      </w:r>
      <w:r>
        <w:rPr>
          <w:spacing w:val="26"/>
          <w:w w:val="115"/>
          <w:sz w:val="12"/>
        </w:rPr>
        <w:t> </w:t>
      </w:r>
      <w:r>
        <w:rPr>
          <w:w w:val="115"/>
          <w:sz w:val="12"/>
        </w:rPr>
        <w:t>machine</w:t>
      </w:r>
      <w:r>
        <w:rPr>
          <w:spacing w:val="26"/>
          <w:w w:val="115"/>
          <w:sz w:val="12"/>
        </w:rPr>
        <w:t> </w:t>
      </w:r>
      <w:r>
        <w:rPr>
          <w:w w:val="115"/>
          <w:sz w:val="12"/>
        </w:rPr>
        <w:t>learning</w:t>
      </w:r>
      <w:r>
        <w:rPr>
          <w:spacing w:val="26"/>
          <w:w w:val="115"/>
          <w:sz w:val="12"/>
        </w:rPr>
        <w:t> </w:t>
      </w:r>
      <w:r>
        <w:rPr>
          <w:w w:val="115"/>
          <w:sz w:val="12"/>
        </w:rPr>
        <w:t>based</w:t>
      </w:r>
      <w:r>
        <w:rPr>
          <w:spacing w:val="26"/>
          <w:w w:val="115"/>
          <w:sz w:val="12"/>
        </w:rPr>
        <w:t> </w:t>
      </w:r>
      <w:r>
        <w:rPr>
          <w:w w:val="115"/>
          <w:sz w:val="12"/>
        </w:rPr>
        <w:t>partial</w:t>
      </w:r>
      <w:r>
        <w:rPr>
          <w:spacing w:val="26"/>
          <w:w w:val="115"/>
          <w:sz w:val="12"/>
        </w:rPr>
        <w:t> </w:t>
      </w:r>
      <w:r>
        <w:rPr>
          <w:spacing w:val="-2"/>
          <w:w w:val="115"/>
          <w:sz w:val="12"/>
        </w:rPr>
        <w:t>solutions</w:t>
      </w:r>
    </w:p>
    <w:p>
      <w:pPr>
        <w:spacing w:line="297" w:lineRule="auto" w:before="34"/>
        <w:ind w:left="43" w:right="0" w:firstLine="0"/>
        <w:jc w:val="left"/>
        <w:rPr>
          <w:sz w:val="12"/>
        </w:rPr>
      </w:pPr>
      <w:bookmarkStart w:name="_bookmark25" w:id="76"/>
      <w:bookmarkEnd w:id="76"/>
      <w:r>
        <w:rPr/>
      </w:r>
      <w:r>
        <w:rPr>
          <w:w w:val="110"/>
          <w:sz w:val="12"/>
        </w:rPr>
        <w:t>B&amp;B:</w:t>
      </w:r>
      <w:r>
        <w:rPr>
          <w:spacing w:val="32"/>
          <w:w w:val="110"/>
          <w:sz w:val="12"/>
        </w:rPr>
        <w:t> </w:t>
      </w:r>
      <w:r>
        <w:rPr>
          <w:w w:val="110"/>
          <w:sz w:val="12"/>
        </w:rPr>
        <w:t>branch</w:t>
      </w:r>
      <w:r>
        <w:rPr>
          <w:spacing w:val="32"/>
          <w:w w:val="110"/>
          <w:sz w:val="12"/>
        </w:rPr>
        <w:t> </w:t>
      </w:r>
      <w:r>
        <w:rPr>
          <w:w w:val="110"/>
          <w:sz w:val="12"/>
        </w:rPr>
        <w:t>and</w:t>
      </w:r>
      <w:r>
        <w:rPr>
          <w:spacing w:val="32"/>
          <w:w w:val="110"/>
          <w:sz w:val="12"/>
        </w:rPr>
        <w:t> </w:t>
      </w:r>
      <w:r>
        <w:rPr>
          <w:w w:val="110"/>
          <w:sz w:val="12"/>
        </w:rPr>
        <w:t>bound;</w:t>
      </w:r>
      <w:r>
        <w:rPr>
          <w:spacing w:val="32"/>
          <w:w w:val="110"/>
          <w:sz w:val="12"/>
        </w:rPr>
        <w:t> </w:t>
      </w:r>
      <w:r>
        <w:rPr>
          <w:w w:val="110"/>
          <w:sz w:val="12"/>
        </w:rPr>
        <w:t>BS:</w:t>
      </w:r>
      <w:r>
        <w:rPr>
          <w:spacing w:val="32"/>
          <w:w w:val="110"/>
          <w:sz w:val="12"/>
        </w:rPr>
        <w:t> </w:t>
      </w:r>
      <w:r>
        <w:rPr>
          <w:w w:val="110"/>
          <w:sz w:val="12"/>
        </w:rPr>
        <w:t>base</w:t>
      </w:r>
      <w:r>
        <w:rPr>
          <w:spacing w:val="32"/>
          <w:w w:val="110"/>
          <w:sz w:val="12"/>
        </w:rPr>
        <w:t> </w:t>
      </w:r>
      <w:r>
        <w:rPr>
          <w:w w:val="110"/>
          <w:sz w:val="12"/>
        </w:rPr>
        <w:t>station;</w:t>
      </w:r>
      <w:r>
        <w:rPr>
          <w:spacing w:val="32"/>
          <w:w w:val="110"/>
          <w:sz w:val="12"/>
        </w:rPr>
        <w:t> </w:t>
      </w:r>
      <w:r>
        <w:rPr>
          <w:w w:val="110"/>
          <w:sz w:val="12"/>
        </w:rPr>
        <w:t>DRL:</w:t>
      </w:r>
      <w:r>
        <w:rPr>
          <w:spacing w:val="32"/>
          <w:w w:val="110"/>
          <w:sz w:val="12"/>
        </w:rPr>
        <w:t> </w:t>
      </w:r>
      <w:r>
        <w:rPr>
          <w:w w:val="110"/>
          <w:sz w:val="12"/>
        </w:rPr>
        <w:t>deep</w:t>
      </w:r>
      <w:r>
        <w:rPr>
          <w:spacing w:val="32"/>
          <w:w w:val="110"/>
          <w:sz w:val="12"/>
        </w:rPr>
        <w:t> </w:t>
      </w:r>
      <w:r>
        <w:rPr>
          <w:w w:val="110"/>
          <w:sz w:val="12"/>
        </w:rPr>
        <w:t>reinforcement</w:t>
      </w:r>
      <w:r>
        <w:rPr>
          <w:spacing w:val="32"/>
          <w:w w:val="110"/>
          <w:sz w:val="12"/>
        </w:rPr>
        <w:t> </w:t>
      </w:r>
      <w:r>
        <w:rPr>
          <w:w w:val="110"/>
          <w:sz w:val="12"/>
        </w:rPr>
        <w:t>learning;</w:t>
      </w:r>
      <w:r>
        <w:rPr>
          <w:spacing w:val="32"/>
          <w:w w:val="110"/>
          <w:sz w:val="12"/>
        </w:rPr>
        <w:t> </w:t>
      </w:r>
      <w:r>
        <w:rPr>
          <w:w w:val="110"/>
          <w:sz w:val="12"/>
        </w:rPr>
        <w:t>MIP:</w:t>
      </w:r>
      <w:r>
        <w:rPr>
          <w:spacing w:val="32"/>
          <w:w w:val="110"/>
          <w:sz w:val="12"/>
        </w:rPr>
        <w:t> </w:t>
      </w:r>
      <w:r>
        <w:rPr>
          <w:w w:val="110"/>
          <w:sz w:val="12"/>
        </w:rPr>
        <w:t>mixed</w:t>
      </w:r>
      <w:r>
        <w:rPr>
          <w:spacing w:val="32"/>
          <w:w w:val="110"/>
          <w:sz w:val="12"/>
        </w:rPr>
        <w:t> </w:t>
      </w:r>
      <w:r>
        <w:rPr>
          <w:w w:val="110"/>
          <w:sz w:val="12"/>
        </w:rPr>
        <w:t>integer</w:t>
      </w:r>
      <w:r>
        <w:rPr>
          <w:spacing w:val="32"/>
          <w:w w:val="110"/>
          <w:sz w:val="12"/>
        </w:rPr>
        <w:t> </w:t>
      </w:r>
      <w:r>
        <w:rPr>
          <w:w w:val="110"/>
          <w:sz w:val="12"/>
        </w:rPr>
        <w:t>programming;</w:t>
      </w:r>
      <w:r>
        <w:rPr>
          <w:spacing w:val="32"/>
          <w:w w:val="110"/>
          <w:sz w:val="12"/>
        </w:rPr>
        <w:t> </w:t>
      </w:r>
      <w:r>
        <w:rPr>
          <w:w w:val="110"/>
          <w:sz w:val="12"/>
        </w:rPr>
        <w:t>NP:</w:t>
      </w:r>
      <w:r>
        <w:rPr>
          <w:spacing w:val="32"/>
          <w:w w:val="110"/>
          <w:sz w:val="12"/>
        </w:rPr>
        <w:t> </w:t>
      </w:r>
      <w:r>
        <w:rPr>
          <w:w w:val="110"/>
          <w:sz w:val="12"/>
        </w:rPr>
        <w:t>nondeterministic</w:t>
      </w:r>
      <w:r>
        <w:rPr>
          <w:spacing w:val="32"/>
          <w:w w:val="110"/>
          <w:sz w:val="12"/>
        </w:rPr>
        <w:t> </w:t>
      </w:r>
      <w:r>
        <w:rPr>
          <w:w w:val="110"/>
          <w:sz w:val="12"/>
        </w:rPr>
        <w:t>polynomial</w:t>
      </w:r>
      <w:r>
        <w:rPr>
          <w:spacing w:val="32"/>
          <w:w w:val="110"/>
          <w:sz w:val="12"/>
        </w:rPr>
        <w:t> </w:t>
      </w:r>
      <w:r>
        <w:rPr>
          <w:w w:val="110"/>
          <w:sz w:val="12"/>
        </w:rPr>
        <w:t>time;</w:t>
      </w:r>
      <w:r>
        <w:rPr>
          <w:spacing w:val="32"/>
          <w:w w:val="110"/>
          <w:sz w:val="12"/>
        </w:rPr>
        <w:t> </w:t>
      </w:r>
      <w:r>
        <w:rPr>
          <w:w w:val="110"/>
          <w:sz w:val="12"/>
        </w:rPr>
        <w:t>QoS:</w:t>
      </w:r>
      <w:r>
        <w:rPr>
          <w:spacing w:val="32"/>
          <w:w w:val="110"/>
          <w:sz w:val="12"/>
        </w:rPr>
        <w:t> </w:t>
      </w:r>
      <w:r>
        <w:rPr>
          <w:w w:val="110"/>
          <w:sz w:val="12"/>
        </w:rPr>
        <w:t>quality</w:t>
      </w:r>
      <w:r>
        <w:rPr>
          <w:spacing w:val="32"/>
          <w:w w:val="110"/>
          <w:sz w:val="12"/>
        </w:rPr>
        <w:t> </w:t>
      </w:r>
      <w:r>
        <w:rPr>
          <w:w w:val="110"/>
          <w:sz w:val="12"/>
        </w:rPr>
        <w:t>of</w:t>
      </w:r>
      <w:r>
        <w:rPr>
          <w:spacing w:val="32"/>
          <w:w w:val="110"/>
          <w:sz w:val="12"/>
        </w:rPr>
        <w:t> </w:t>
      </w:r>
      <w:r>
        <w:rPr>
          <w:w w:val="110"/>
          <w:sz w:val="12"/>
        </w:rPr>
        <w:t>service;</w:t>
      </w:r>
      <w:r>
        <w:rPr>
          <w:spacing w:val="32"/>
          <w:w w:val="110"/>
          <w:sz w:val="12"/>
        </w:rPr>
        <w:t> </w:t>
      </w:r>
      <w:r>
        <w:rPr>
          <w:w w:val="110"/>
          <w:sz w:val="12"/>
        </w:rPr>
        <w:t>UE:</w:t>
      </w:r>
      <w:r>
        <w:rPr>
          <w:spacing w:val="40"/>
          <w:w w:val="110"/>
          <w:sz w:val="12"/>
        </w:rPr>
        <w:t> </w:t>
      </w:r>
      <w:r>
        <w:rPr>
          <w:w w:val="110"/>
          <w:sz w:val="12"/>
        </w:rPr>
        <w:t>user</w:t>
      </w:r>
      <w:r>
        <w:rPr>
          <w:spacing w:val="32"/>
          <w:w w:val="110"/>
          <w:sz w:val="12"/>
        </w:rPr>
        <w:t> </w:t>
      </w:r>
      <w:r>
        <w:rPr>
          <w:w w:val="110"/>
          <w:sz w:val="12"/>
        </w:rPr>
        <w:t>equipment.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
        <w:gridCol w:w="1692"/>
        <w:gridCol w:w="2280"/>
        <w:gridCol w:w="1317"/>
        <w:gridCol w:w="1683"/>
        <w:gridCol w:w="2632"/>
      </w:tblGrid>
      <w:tr>
        <w:trPr>
          <w:trHeight w:val="227" w:hRule="atLeast"/>
        </w:trPr>
        <w:tc>
          <w:tcPr>
            <w:tcW w:w="796"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692" w:type="dxa"/>
            <w:tcBorders>
              <w:top w:val="single" w:sz="4" w:space="0" w:color="000000"/>
              <w:bottom w:val="single" w:sz="4" w:space="0" w:color="000000"/>
            </w:tcBorders>
          </w:tcPr>
          <w:p>
            <w:pPr>
              <w:pStyle w:val="TableParagraph"/>
              <w:spacing w:before="37"/>
              <w:ind w:left="149"/>
              <w:rPr>
                <w:sz w:val="12"/>
              </w:rPr>
            </w:pPr>
            <w:r>
              <w:rPr>
                <w:spacing w:val="-2"/>
                <w:w w:val="115"/>
                <w:sz w:val="12"/>
              </w:rPr>
              <w:t>Objectives</w:t>
            </w:r>
          </w:p>
        </w:tc>
        <w:tc>
          <w:tcPr>
            <w:tcW w:w="2280" w:type="dxa"/>
            <w:tcBorders>
              <w:top w:val="single" w:sz="4" w:space="0" w:color="000000"/>
              <w:bottom w:val="single" w:sz="4" w:space="0" w:color="000000"/>
            </w:tcBorders>
          </w:tcPr>
          <w:p>
            <w:pPr>
              <w:pStyle w:val="TableParagraph"/>
              <w:spacing w:before="37"/>
              <w:ind w:left="151"/>
              <w:rPr>
                <w:sz w:val="12"/>
              </w:rPr>
            </w:pPr>
            <w:r>
              <w:rPr>
                <w:w w:val="115"/>
                <w:sz w:val="12"/>
              </w:rPr>
              <w:t>Constraint</w:t>
            </w:r>
            <w:r>
              <w:rPr>
                <w:spacing w:val="23"/>
                <w:w w:val="115"/>
                <w:sz w:val="12"/>
              </w:rPr>
              <w:t> </w:t>
            </w:r>
            <w:r>
              <w:rPr>
                <w:spacing w:val="-4"/>
                <w:w w:val="115"/>
                <w:sz w:val="12"/>
              </w:rPr>
              <w:t>type</w:t>
            </w:r>
          </w:p>
        </w:tc>
        <w:tc>
          <w:tcPr>
            <w:tcW w:w="1317" w:type="dxa"/>
            <w:tcBorders>
              <w:top w:val="single" w:sz="4" w:space="0" w:color="000000"/>
              <w:bottom w:val="single" w:sz="4" w:space="0" w:color="000000"/>
            </w:tcBorders>
          </w:tcPr>
          <w:p>
            <w:pPr>
              <w:pStyle w:val="TableParagraph"/>
              <w:spacing w:before="37"/>
              <w:ind w:left="163"/>
              <w:rPr>
                <w:sz w:val="12"/>
              </w:rPr>
            </w:pPr>
            <w:r>
              <w:rPr>
                <w:w w:val="115"/>
                <w:sz w:val="12"/>
              </w:rPr>
              <w:t>Problem</w:t>
            </w:r>
            <w:r>
              <w:rPr>
                <w:spacing w:val="22"/>
                <w:w w:val="115"/>
                <w:sz w:val="12"/>
              </w:rPr>
              <w:t> </w:t>
            </w:r>
            <w:r>
              <w:rPr>
                <w:spacing w:val="-4"/>
                <w:w w:val="115"/>
                <w:sz w:val="12"/>
              </w:rPr>
              <w:t>type</w:t>
            </w:r>
          </w:p>
        </w:tc>
        <w:tc>
          <w:tcPr>
            <w:tcW w:w="1683" w:type="dxa"/>
            <w:tcBorders>
              <w:top w:val="single" w:sz="4" w:space="0" w:color="000000"/>
              <w:bottom w:val="single" w:sz="4" w:space="0" w:color="000000"/>
            </w:tcBorders>
          </w:tcPr>
          <w:p>
            <w:pPr>
              <w:pStyle w:val="TableParagraph"/>
              <w:spacing w:before="37"/>
              <w:ind w:left="340"/>
              <w:rPr>
                <w:sz w:val="12"/>
              </w:rPr>
            </w:pPr>
            <w:r>
              <w:rPr>
                <w:w w:val="115"/>
                <w:sz w:val="12"/>
              </w:rPr>
              <w:t>Classic</w:t>
            </w:r>
            <w:r>
              <w:rPr>
                <w:spacing w:val="1"/>
                <w:w w:val="115"/>
                <w:sz w:val="12"/>
              </w:rPr>
              <w:t> </w:t>
            </w:r>
            <w:r>
              <w:rPr>
                <w:spacing w:val="-2"/>
                <w:w w:val="115"/>
                <w:sz w:val="12"/>
              </w:rPr>
              <w:t>approach</w:t>
            </w:r>
          </w:p>
        </w:tc>
        <w:tc>
          <w:tcPr>
            <w:tcW w:w="2632" w:type="dxa"/>
            <w:tcBorders>
              <w:top w:val="single" w:sz="4" w:space="0" w:color="000000"/>
              <w:bottom w:val="single" w:sz="4" w:space="0" w:color="000000"/>
            </w:tcBorders>
          </w:tcPr>
          <w:p>
            <w:pPr>
              <w:pStyle w:val="TableParagraph"/>
              <w:spacing w:before="37"/>
              <w:ind w:left="152"/>
              <w:rPr>
                <w:sz w:val="12"/>
              </w:rPr>
            </w:pPr>
            <w:r>
              <w:rPr>
                <w:spacing w:val="-2"/>
                <w:w w:val="115"/>
                <w:sz w:val="12"/>
              </w:rPr>
              <w:t>Remarks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37">
              <w:r>
                <w:rPr>
                  <w:color w:val="007FAC"/>
                  <w:spacing w:val="-2"/>
                  <w:w w:val="125"/>
                  <w:sz w:val="12"/>
                </w:rPr>
                <w:t>104</w:t>
              </w:r>
            </w:hyperlink>
            <w:r>
              <w:rPr>
                <w:spacing w:val="-2"/>
                <w:w w:val="125"/>
                <w:sz w:val="12"/>
              </w:rPr>
              <w:t>]</w:t>
            </w:r>
          </w:p>
        </w:tc>
        <w:tc>
          <w:tcPr>
            <w:tcW w:w="1692"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power</w:t>
            </w:r>
          </w:p>
        </w:tc>
        <w:tc>
          <w:tcPr>
            <w:tcW w:w="2280" w:type="dxa"/>
            <w:tcBorders>
              <w:top w:val="single" w:sz="4" w:space="0" w:color="000000"/>
            </w:tcBorders>
          </w:tcPr>
          <w:p>
            <w:pPr>
              <w:pStyle w:val="TableParagraph"/>
              <w:spacing w:line="136" w:lineRule="exact" w:before="37"/>
              <w:ind w:left="151"/>
              <w:rPr>
                <w:sz w:val="12"/>
              </w:rPr>
            </w:pPr>
            <w:r>
              <w:rPr>
                <w:w w:val="115"/>
                <w:sz w:val="12"/>
              </w:rPr>
              <w:t>Transmission</w:t>
            </w:r>
            <w:r>
              <w:rPr>
                <w:spacing w:val="20"/>
                <w:w w:val="115"/>
                <w:sz w:val="12"/>
              </w:rPr>
              <w:t> </w:t>
            </w:r>
            <w:r>
              <w:rPr>
                <w:w w:val="115"/>
                <w:sz w:val="12"/>
              </w:rPr>
              <w:t>power,</w:t>
            </w:r>
            <w:r>
              <w:rPr>
                <w:spacing w:val="20"/>
                <w:w w:val="115"/>
                <w:sz w:val="12"/>
              </w:rPr>
              <w:t> </w:t>
            </w:r>
            <w:r>
              <w:rPr>
                <w:w w:val="115"/>
                <w:sz w:val="12"/>
              </w:rPr>
              <w:t>delay,</w:t>
            </w:r>
            <w:r>
              <w:rPr>
                <w:spacing w:val="21"/>
                <w:w w:val="115"/>
                <w:sz w:val="12"/>
              </w:rPr>
              <w:t> </w:t>
            </w:r>
            <w:r>
              <w:rPr>
                <w:spacing w:val="-2"/>
                <w:w w:val="115"/>
                <w:sz w:val="12"/>
              </w:rPr>
              <w:t>other,</w:t>
            </w:r>
          </w:p>
        </w:tc>
        <w:tc>
          <w:tcPr>
            <w:tcW w:w="1317" w:type="dxa"/>
            <w:tcBorders>
              <w:top w:val="single" w:sz="4" w:space="0" w:color="000000"/>
            </w:tcBorders>
          </w:tcPr>
          <w:p>
            <w:pPr>
              <w:pStyle w:val="TableParagraph"/>
              <w:spacing w:line="136" w:lineRule="exact" w:before="37"/>
              <w:ind w:left="163"/>
              <w:rPr>
                <w:sz w:val="12"/>
              </w:rPr>
            </w:pPr>
            <w:r>
              <w:rPr>
                <w:spacing w:val="-5"/>
                <w:w w:val="105"/>
                <w:sz w:val="12"/>
              </w:rPr>
              <w:t>MIP</w:t>
            </w:r>
          </w:p>
        </w:tc>
        <w:tc>
          <w:tcPr>
            <w:tcW w:w="1683" w:type="dxa"/>
            <w:tcBorders>
              <w:top w:val="single" w:sz="4" w:space="0" w:color="000000"/>
            </w:tcBorders>
          </w:tcPr>
          <w:p>
            <w:pPr>
              <w:pStyle w:val="TableParagraph"/>
              <w:spacing w:line="136" w:lineRule="exact" w:before="37"/>
              <w:ind w:left="340"/>
              <w:rPr>
                <w:sz w:val="12"/>
              </w:rPr>
            </w:pPr>
            <w:r>
              <w:rPr>
                <w:spacing w:val="-2"/>
                <w:w w:val="115"/>
                <w:sz w:val="12"/>
              </w:rPr>
              <w:t>Lyapunov</w:t>
            </w:r>
          </w:p>
        </w:tc>
        <w:tc>
          <w:tcPr>
            <w:tcW w:w="2632" w:type="dxa"/>
            <w:tcBorders>
              <w:top w:val="single" w:sz="4" w:space="0" w:color="000000"/>
            </w:tcBorders>
          </w:tcPr>
          <w:p>
            <w:pPr>
              <w:pStyle w:val="TableParagraph"/>
              <w:spacing w:line="136" w:lineRule="exact" w:before="37"/>
              <w:ind w:left="152"/>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performed</w:t>
            </w:r>
            <w:r>
              <w:rPr>
                <w:spacing w:val="10"/>
                <w:w w:val="120"/>
                <w:sz w:val="12"/>
              </w:rPr>
              <w:t> </w:t>
            </w:r>
            <w:r>
              <w:rPr>
                <w:w w:val="120"/>
                <w:sz w:val="12"/>
              </w:rPr>
              <w:t>an</w:t>
            </w:r>
            <w:r>
              <w:rPr>
                <w:spacing w:val="11"/>
                <w:w w:val="120"/>
                <w:sz w:val="12"/>
              </w:rPr>
              <w:t> </w:t>
            </w:r>
            <w:r>
              <w:rPr>
                <w:spacing w:val="-2"/>
                <w:w w:val="120"/>
                <w:sz w:val="12"/>
              </w:rPr>
              <w:t>appropriate</w:t>
            </w:r>
          </w:p>
        </w:tc>
      </w:tr>
      <w:tr>
        <w:trPr>
          <w:trHeight w:val="171" w:hRule="atLeast"/>
        </w:trPr>
        <w:tc>
          <w:tcPr>
            <w:tcW w:w="796" w:type="dxa"/>
          </w:tcPr>
          <w:p>
            <w:pPr>
              <w:pStyle w:val="TableParagraph"/>
              <w:rPr>
                <w:sz w:val="10"/>
              </w:rPr>
            </w:pPr>
          </w:p>
        </w:tc>
        <w:tc>
          <w:tcPr>
            <w:tcW w:w="1692" w:type="dxa"/>
          </w:tcPr>
          <w:p>
            <w:pPr>
              <w:pStyle w:val="TableParagraph"/>
              <w:spacing w:line="136" w:lineRule="exact" w:before="15"/>
              <w:ind w:left="149"/>
              <w:rPr>
                <w:sz w:val="12"/>
              </w:rPr>
            </w:pPr>
            <w:r>
              <w:rPr>
                <w:spacing w:val="-2"/>
                <w:w w:val="120"/>
                <w:sz w:val="12"/>
              </w:rPr>
              <w:t>utilization</w:t>
            </w:r>
          </w:p>
        </w:tc>
        <w:tc>
          <w:tcPr>
            <w:tcW w:w="2280" w:type="dxa"/>
          </w:tcPr>
          <w:p>
            <w:pPr>
              <w:pStyle w:val="TableParagraph"/>
              <w:spacing w:line="136" w:lineRule="exact" w:before="15"/>
              <w:ind w:left="151"/>
              <w:rPr>
                <w:sz w:val="12"/>
              </w:rPr>
            </w:pPr>
            <w:r>
              <w:rPr>
                <w:w w:val="115"/>
                <w:sz w:val="12"/>
              </w:rPr>
              <w:t>computation</w:t>
            </w:r>
            <w:r>
              <w:rPr>
                <w:spacing w:val="29"/>
                <w:w w:val="115"/>
                <w:sz w:val="12"/>
              </w:rPr>
              <w:t> </w:t>
            </w:r>
            <w:r>
              <w:rPr>
                <w:w w:val="115"/>
                <w:sz w:val="12"/>
              </w:rPr>
              <w:t>task</w:t>
            </w:r>
            <w:r>
              <w:rPr>
                <w:spacing w:val="29"/>
                <w:w w:val="115"/>
                <w:sz w:val="12"/>
              </w:rPr>
              <w:t> </w:t>
            </w:r>
            <w:r>
              <w:rPr>
                <w:spacing w:val="-2"/>
                <w:w w:val="115"/>
                <w:sz w:val="12"/>
              </w:rPr>
              <w:t>scheduling,</w:t>
            </w:r>
          </w:p>
        </w:tc>
        <w:tc>
          <w:tcPr>
            <w:tcW w:w="1317" w:type="dxa"/>
          </w:tcPr>
          <w:p>
            <w:pPr>
              <w:pStyle w:val="TableParagraph"/>
              <w:rPr>
                <w:sz w:val="10"/>
              </w:rPr>
            </w:pPr>
          </w:p>
        </w:tc>
        <w:tc>
          <w:tcPr>
            <w:tcW w:w="1683" w:type="dxa"/>
          </w:tcPr>
          <w:p>
            <w:pPr>
              <w:pStyle w:val="TableParagraph"/>
              <w:spacing w:line="136" w:lineRule="exact" w:before="15"/>
              <w:ind w:left="340"/>
              <w:rPr>
                <w:sz w:val="12"/>
              </w:rPr>
            </w:pPr>
            <w:r>
              <w:rPr>
                <w:spacing w:val="-2"/>
                <w:w w:val="120"/>
                <w:sz w:val="12"/>
              </w:rPr>
              <w:t>optimization</w:t>
            </w:r>
          </w:p>
        </w:tc>
        <w:tc>
          <w:tcPr>
            <w:tcW w:w="2632" w:type="dxa"/>
          </w:tcPr>
          <w:p>
            <w:pPr>
              <w:pStyle w:val="TableParagraph"/>
              <w:spacing w:line="136" w:lineRule="exact" w:before="15"/>
              <w:ind w:left="152"/>
              <w:rPr>
                <w:sz w:val="12"/>
              </w:rPr>
            </w:pPr>
            <w:r>
              <w:rPr>
                <w:w w:val="120"/>
                <w:sz w:val="12"/>
              </w:rPr>
              <w:t>comparison</w:t>
            </w:r>
            <w:r>
              <w:rPr>
                <w:spacing w:val="9"/>
                <w:w w:val="120"/>
                <w:sz w:val="12"/>
              </w:rPr>
              <w:t> </w:t>
            </w:r>
            <w:r>
              <w:rPr>
                <w:w w:val="120"/>
                <w:sz w:val="12"/>
              </w:rPr>
              <w:t>with</w:t>
            </w:r>
            <w:r>
              <w:rPr>
                <w:spacing w:val="9"/>
                <w:w w:val="120"/>
                <w:sz w:val="12"/>
              </w:rPr>
              <w:t> </w:t>
            </w:r>
            <w:r>
              <w:rPr>
                <w:w w:val="120"/>
                <w:sz w:val="12"/>
              </w:rPr>
              <w:t>a</w:t>
            </w:r>
            <w:r>
              <w:rPr>
                <w:spacing w:val="9"/>
                <w:w w:val="120"/>
                <w:sz w:val="12"/>
              </w:rPr>
              <w:t> </w:t>
            </w:r>
            <w:r>
              <w:rPr>
                <w:spacing w:val="-2"/>
                <w:w w:val="120"/>
                <w:sz w:val="12"/>
              </w:rPr>
              <w:t>traditional</w:t>
            </w:r>
          </w:p>
        </w:tc>
      </w:tr>
      <w:tr>
        <w:trPr>
          <w:trHeight w:val="204" w:hRule="atLeast"/>
        </w:trPr>
        <w:tc>
          <w:tcPr>
            <w:tcW w:w="796" w:type="dxa"/>
            <w:tcBorders>
              <w:bottom w:val="single" w:sz="4" w:space="0" w:color="000000"/>
            </w:tcBorders>
          </w:tcPr>
          <w:p>
            <w:pPr>
              <w:pStyle w:val="TableParagraph"/>
              <w:rPr>
                <w:sz w:val="14"/>
              </w:rPr>
            </w:pPr>
          </w:p>
        </w:tc>
        <w:tc>
          <w:tcPr>
            <w:tcW w:w="1692" w:type="dxa"/>
            <w:tcBorders>
              <w:bottom w:val="single" w:sz="4" w:space="0" w:color="000000"/>
            </w:tcBorders>
          </w:tcPr>
          <w:p>
            <w:pPr>
              <w:pStyle w:val="TableParagraph"/>
              <w:rPr>
                <w:sz w:val="14"/>
              </w:rPr>
            </w:pPr>
          </w:p>
        </w:tc>
        <w:tc>
          <w:tcPr>
            <w:tcW w:w="2280" w:type="dxa"/>
            <w:tcBorders>
              <w:bottom w:val="single" w:sz="4" w:space="0" w:color="000000"/>
            </w:tcBorders>
          </w:tcPr>
          <w:p>
            <w:pPr>
              <w:pStyle w:val="TableParagraph"/>
              <w:spacing w:before="15"/>
              <w:ind w:left="151"/>
              <w:rPr>
                <w:sz w:val="12"/>
              </w:rPr>
            </w:pPr>
            <w:r>
              <w:rPr>
                <w:w w:val="120"/>
                <w:sz w:val="12"/>
              </w:rPr>
              <w:t>other</w:t>
            </w:r>
            <w:r>
              <w:rPr>
                <w:spacing w:val="17"/>
                <w:w w:val="120"/>
                <w:sz w:val="12"/>
              </w:rPr>
              <w:t> </w:t>
            </w:r>
            <w:r>
              <w:rPr>
                <w:spacing w:val="-2"/>
                <w:w w:val="120"/>
                <w:sz w:val="12"/>
              </w:rPr>
              <w:t>computation</w:t>
            </w:r>
          </w:p>
        </w:tc>
        <w:tc>
          <w:tcPr>
            <w:tcW w:w="1317" w:type="dxa"/>
            <w:tcBorders>
              <w:bottom w:val="single" w:sz="4" w:space="0" w:color="000000"/>
            </w:tcBorders>
          </w:tcPr>
          <w:p>
            <w:pPr>
              <w:pStyle w:val="TableParagraph"/>
              <w:rPr>
                <w:sz w:val="14"/>
              </w:rPr>
            </w:pPr>
          </w:p>
        </w:tc>
        <w:tc>
          <w:tcPr>
            <w:tcW w:w="1683" w:type="dxa"/>
            <w:tcBorders>
              <w:bottom w:val="single" w:sz="4" w:space="0" w:color="000000"/>
            </w:tcBorders>
          </w:tcPr>
          <w:p>
            <w:pPr>
              <w:pStyle w:val="TableParagraph"/>
              <w:rPr>
                <w:sz w:val="14"/>
              </w:rPr>
            </w:pPr>
          </w:p>
        </w:tc>
        <w:tc>
          <w:tcPr>
            <w:tcW w:w="2632" w:type="dxa"/>
            <w:tcBorders>
              <w:bottom w:val="single" w:sz="4" w:space="0" w:color="000000"/>
            </w:tcBorders>
          </w:tcPr>
          <w:p>
            <w:pPr>
              <w:pStyle w:val="TableParagraph"/>
              <w:spacing w:before="15"/>
              <w:ind w:left="152"/>
              <w:rPr>
                <w:sz w:val="12"/>
              </w:rPr>
            </w:pPr>
            <w:r>
              <w:rPr>
                <w:w w:val="120"/>
                <w:sz w:val="12"/>
              </w:rPr>
              <w:t>optimization</w:t>
            </w:r>
            <w:r>
              <w:rPr>
                <w:spacing w:val="4"/>
                <w:w w:val="120"/>
                <w:sz w:val="12"/>
              </w:rPr>
              <w:t> </w:t>
            </w:r>
            <w:r>
              <w:rPr>
                <w:spacing w:val="-2"/>
                <w:w w:val="120"/>
                <w:sz w:val="12"/>
              </w:rPr>
              <w:t>solution.</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69">
              <w:r>
                <w:rPr>
                  <w:color w:val="007FAC"/>
                  <w:spacing w:val="-4"/>
                  <w:w w:val="125"/>
                  <w:sz w:val="12"/>
                </w:rPr>
                <w:t>36</w:t>
              </w:r>
            </w:hyperlink>
            <w:r>
              <w:rPr>
                <w:spacing w:val="-4"/>
                <w:w w:val="125"/>
                <w:sz w:val="12"/>
              </w:rPr>
              <w:t>]</w:t>
            </w:r>
          </w:p>
        </w:tc>
        <w:tc>
          <w:tcPr>
            <w:tcW w:w="1692"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energy</w:t>
            </w:r>
          </w:p>
        </w:tc>
        <w:tc>
          <w:tcPr>
            <w:tcW w:w="2280" w:type="dxa"/>
            <w:tcBorders>
              <w:top w:val="single" w:sz="4" w:space="0" w:color="000000"/>
            </w:tcBorders>
          </w:tcPr>
          <w:p>
            <w:pPr>
              <w:pStyle w:val="TableParagraph"/>
              <w:spacing w:line="136" w:lineRule="exact" w:before="37"/>
              <w:ind w:left="151"/>
              <w:rPr>
                <w:sz w:val="12"/>
              </w:rPr>
            </w:pPr>
            <w:r>
              <w:rPr>
                <w:w w:val="115"/>
                <w:sz w:val="12"/>
              </w:rPr>
              <w:t>QoS,</w:t>
            </w:r>
            <w:r>
              <w:rPr>
                <w:spacing w:val="21"/>
                <w:w w:val="115"/>
                <w:sz w:val="12"/>
              </w:rPr>
              <w:t> </w:t>
            </w:r>
            <w:r>
              <w:rPr>
                <w:w w:val="115"/>
                <w:sz w:val="12"/>
              </w:rPr>
              <w:t>transmit</w:t>
            </w:r>
            <w:r>
              <w:rPr>
                <w:spacing w:val="21"/>
                <w:w w:val="115"/>
                <w:sz w:val="12"/>
              </w:rPr>
              <w:t> </w:t>
            </w:r>
            <w:r>
              <w:rPr>
                <w:w w:val="115"/>
                <w:sz w:val="12"/>
              </w:rPr>
              <w:t>power,</w:t>
            </w:r>
            <w:r>
              <w:rPr>
                <w:spacing w:val="21"/>
                <w:w w:val="115"/>
                <w:sz w:val="12"/>
              </w:rPr>
              <w:t> </w:t>
            </w:r>
            <w:r>
              <w:rPr>
                <w:spacing w:val="-4"/>
                <w:w w:val="115"/>
                <w:sz w:val="12"/>
              </w:rPr>
              <w:t>link</w:t>
            </w:r>
          </w:p>
        </w:tc>
        <w:tc>
          <w:tcPr>
            <w:tcW w:w="1317" w:type="dxa"/>
            <w:tcBorders>
              <w:top w:val="single" w:sz="4" w:space="0" w:color="000000"/>
            </w:tcBorders>
          </w:tcPr>
          <w:p>
            <w:pPr>
              <w:pStyle w:val="TableParagraph"/>
              <w:spacing w:line="136" w:lineRule="exact" w:before="37"/>
              <w:ind w:left="163"/>
              <w:rPr>
                <w:sz w:val="12"/>
              </w:rPr>
            </w:pPr>
            <w:r>
              <w:rPr>
                <w:w w:val="110"/>
                <w:sz w:val="12"/>
              </w:rPr>
              <w:t>NP-</w:t>
            </w:r>
            <w:r>
              <w:rPr>
                <w:spacing w:val="-4"/>
                <w:w w:val="115"/>
                <w:sz w:val="12"/>
              </w:rPr>
              <w:t>hard</w:t>
            </w:r>
          </w:p>
        </w:tc>
        <w:tc>
          <w:tcPr>
            <w:tcW w:w="1683" w:type="dxa"/>
            <w:tcBorders>
              <w:top w:val="single" w:sz="4" w:space="0" w:color="000000"/>
            </w:tcBorders>
          </w:tcPr>
          <w:p>
            <w:pPr>
              <w:pStyle w:val="TableParagraph"/>
              <w:spacing w:line="136" w:lineRule="exact" w:before="37"/>
              <w:ind w:left="340"/>
              <w:rPr>
                <w:sz w:val="12"/>
              </w:rPr>
            </w:pPr>
            <w:r>
              <w:rPr>
                <w:spacing w:val="-10"/>
                <w:w w:val="105"/>
                <w:sz w:val="12"/>
              </w:rPr>
              <w:t>–</w:t>
            </w:r>
          </w:p>
        </w:tc>
        <w:tc>
          <w:tcPr>
            <w:tcW w:w="2632" w:type="dxa"/>
            <w:tcBorders>
              <w:top w:val="single" w:sz="4" w:space="0" w:color="000000"/>
            </w:tcBorders>
          </w:tcPr>
          <w:p>
            <w:pPr>
              <w:pStyle w:val="TableParagraph"/>
              <w:spacing w:line="136" w:lineRule="exact" w:before="37"/>
              <w:ind w:left="152"/>
              <w:rPr>
                <w:sz w:val="12"/>
              </w:rPr>
            </w:pPr>
            <w:r>
              <w:rPr>
                <w:w w:val="115"/>
                <w:sz w:val="12"/>
              </w:rPr>
              <w:t>They</w:t>
            </w:r>
            <w:r>
              <w:rPr>
                <w:spacing w:val="13"/>
                <w:w w:val="115"/>
                <w:sz w:val="12"/>
              </w:rPr>
              <w:t> </w:t>
            </w:r>
            <w:r>
              <w:rPr>
                <w:w w:val="115"/>
                <w:sz w:val="12"/>
              </w:rPr>
              <w:t>only</w:t>
            </w:r>
            <w:r>
              <w:rPr>
                <w:spacing w:val="14"/>
                <w:w w:val="115"/>
                <w:sz w:val="12"/>
              </w:rPr>
              <w:t> </w:t>
            </w:r>
            <w:r>
              <w:rPr>
                <w:w w:val="115"/>
                <w:sz w:val="12"/>
              </w:rPr>
              <w:t>utilize</w:t>
            </w:r>
            <w:r>
              <w:rPr>
                <w:spacing w:val="14"/>
                <w:w w:val="115"/>
                <w:sz w:val="12"/>
              </w:rPr>
              <w:t> </w:t>
            </w:r>
            <w:r>
              <w:rPr>
                <w:w w:val="115"/>
                <w:sz w:val="12"/>
              </w:rPr>
              <w:t>DRL</w:t>
            </w:r>
            <w:r>
              <w:rPr>
                <w:spacing w:val="14"/>
                <w:w w:val="115"/>
                <w:sz w:val="12"/>
              </w:rPr>
              <w:t> </w:t>
            </w:r>
            <w:r>
              <w:rPr>
                <w:w w:val="115"/>
                <w:sz w:val="12"/>
              </w:rPr>
              <w:t>variations</w:t>
            </w:r>
            <w:r>
              <w:rPr>
                <w:spacing w:val="14"/>
                <w:w w:val="115"/>
                <w:sz w:val="12"/>
              </w:rPr>
              <w:t> </w:t>
            </w:r>
            <w:r>
              <w:rPr>
                <w:spacing w:val="-5"/>
                <w:w w:val="115"/>
                <w:sz w:val="12"/>
              </w:rPr>
              <w:t>to</w:t>
            </w:r>
          </w:p>
        </w:tc>
      </w:tr>
      <w:tr>
        <w:trPr>
          <w:trHeight w:val="171" w:hRule="atLeast"/>
        </w:trPr>
        <w:tc>
          <w:tcPr>
            <w:tcW w:w="796" w:type="dxa"/>
          </w:tcPr>
          <w:p>
            <w:pPr>
              <w:pStyle w:val="TableParagraph"/>
              <w:rPr>
                <w:sz w:val="10"/>
              </w:rPr>
            </w:pPr>
          </w:p>
        </w:tc>
        <w:tc>
          <w:tcPr>
            <w:tcW w:w="1692" w:type="dxa"/>
          </w:tcPr>
          <w:p>
            <w:pPr>
              <w:pStyle w:val="TableParagraph"/>
              <w:spacing w:line="136" w:lineRule="exact" w:before="15"/>
              <w:ind w:left="149"/>
              <w:rPr>
                <w:sz w:val="12"/>
              </w:rPr>
            </w:pPr>
            <w:r>
              <w:rPr>
                <w:spacing w:val="-2"/>
                <w:w w:val="115"/>
                <w:sz w:val="12"/>
              </w:rPr>
              <w:t>consumption</w:t>
            </w: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compare</w:t>
            </w:r>
            <w:r>
              <w:rPr>
                <w:spacing w:val="26"/>
                <w:w w:val="115"/>
                <w:sz w:val="12"/>
              </w:rPr>
              <w:t> </w:t>
            </w:r>
            <w:r>
              <w:rPr>
                <w:w w:val="115"/>
                <w:sz w:val="12"/>
              </w:rPr>
              <w:t>with</w:t>
            </w:r>
            <w:r>
              <w:rPr>
                <w:spacing w:val="27"/>
                <w:w w:val="115"/>
                <w:sz w:val="12"/>
              </w:rPr>
              <w:t> </w:t>
            </w:r>
            <w:r>
              <w:rPr>
                <w:w w:val="115"/>
                <w:sz w:val="12"/>
              </w:rPr>
              <w:t>their</w:t>
            </w:r>
            <w:r>
              <w:rPr>
                <w:spacing w:val="27"/>
                <w:w w:val="115"/>
                <w:sz w:val="12"/>
              </w:rPr>
              <w:t> </w:t>
            </w:r>
            <w:r>
              <w:rPr>
                <w:w w:val="115"/>
                <w:sz w:val="12"/>
              </w:rPr>
              <w:t>work.</w:t>
            </w:r>
            <w:r>
              <w:rPr>
                <w:spacing w:val="26"/>
                <w:w w:val="115"/>
                <w:sz w:val="12"/>
              </w:rPr>
              <w:t> </w:t>
            </w:r>
            <w:r>
              <w:rPr>
                <w:spacing w:val="-5"/>
                <w:w w:val="115"/>
                <w:sz w:val="12"/>
              </w:rPr>
              <w:t>An</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20"/>
                <w:sz w:val="12"/>
              </w:rPr>
              <w:t>optimization</w:t>
            </w:r>
            <w:r>
              <w:rPr>
                <w:spacing w:val="7"/>
                <w:w w:val="120"/>
                <w:sz w:val="12"/>
              </w:rPr>
              <w:t> </w:t>
            </w:r>
            <w:r>
              <w:rPr>
                <w:w w:val="120"/>
                <w:sz w:val="12"/>
              </w:rPr>
              <w:t>algorithm</w:t>
            </w:r>
            <w:r>
              <w:rPr>
                <w:spacing w:val="8"/>
                <w:w w:val="120"/>
                <w:sz w:val="12"/>
              </w:rPr>
              <w:t> </w:t>
            </w:r>
            <w:r>
              <w:rPr>
                <w:w w:val="120"/>
                <w:sz w:val="12"/>
              </w:rPr>
              <w:t>baseline</w:t>
            </w:r>
            <w:r>
              <w:rPr>
                <w:spacing w:val="8"/>
                <w:w w:val="120"/>
                <w:sz w:val="12"/>
              </w:rPr>
              <w:t> </w:t>
            </w:r>
            <w:r>
              <w:rPr>
                <w:w w:val="120"/>
                <w:sz w:val="12"/>
              </w:rPr>
              <w:t>can</w:t>
            </w:r>
            <w:r>
              <w:rPr>
                <w:spacing w:val="8"/>
                <w:w w:val="120"/>
                <w:sz w:val="12"/>
              </w:rPr>
              <w:t> </w:t>
            </w:r>
            <w:r>
              <w:rPr>
                <w:spacing w:val="-5"/>
                <w:w w:val="120"/>
                <w:sz w:val="12"/>
              </w:rPr>
              <w:t>be</w:t>
            </w:r>
          </w:p>
        </w:tc>
      </w:tr>
      <w:tr>
        <w:trPr>
          <w:trHeight w:val="204" w:hRule="atLeast"/>
        </w:trPr>
        <w:tc>
          <w:tcPr>
            <w:tcW w:w="796" w:type="dxa"/>
            <w:tcBorders>
              <w:bottom w:val="single" w:sz="4" w:space="0" w:color="000000"/>
            </w:tcBorders>
          </w:tcPr>
          <w:p>
            <w:pPr>
              <w:pStyle w:val="TableParagraph"/>
              <w:rPr>
                <w:sz w:val="14"/>
              </w:rPr>
            </w:pPr>
          </w:p>
        </w:tc>
        <w:tc>
          <w:tcPr>
            <w:tcW w:w="1692" w:type="dxa"/>
            <w:tcBorders>
              <w:bottom w:val="single" w:sz="4" w:space="0" w:color="000000"/>
            </w:tcBorders>
          </w:tcPr>
          <w:p>
            <w:pPr>
              <w:pStyle w:val="TableParagraph"/>
              <w:rPr>
                <w:sz w:val="14"/>
              </w:rPr>
            </w:pPr>
          </w:p>
        </w:tc>
        <w:tc>
          <w:tcPr>
            <w:tcW w:w="2280" w:type="dxa"/>
            <w:tcBorders>
              <w:bottom w:val="single" w:sz="4" w:space="0" w:color="000000"/>
            </w:tcBorders>
          </w:tcPr>
          <w:p>
            <w:pPr>
              <w:pStyle w:val="TableParagraph"/>
              <w:rPr>
                <w:sz w:val="14"/>
              </w:rPr>
            </w:pPr>
          </w:p>
        </w:tc>
        <w:tc>
          <w:tcPr>
            <w:tcW w:w="1317" w:type="dxa"/>
            <w:tcBorders>
              <w:bottom w:val="single" w:sz="4" w:space="0" w:color="000000"/>
            </w:tcBorders>
          </w:tcPr>
          <w:p>
            <w:pPr>
              <w:pStyle w:val="TableParagraph"/>
              <w:rPr>
                <w:sz w:val="14"/>
              </w:rPr>
            </w:pPr>
          </w:p>
        </w:tc>
        <w:tc>
          <w:tcPr>
            <w:tcW w:w="1683" w:type="dxa"/>
            <w:tcBorders>
              <w:bottom w:val="single" w:sz="4" w:space="0" w:color="000000"/>
            </w:tcBorders>
          </w:tcPr>
          <w:p>
            <w:pPr>
              <w:pStyle w:val="TableParagraph"/>
              <w:rPr>
                <w:sz w:val="14"/>
              </w:rPr>
            </w:pPr>
          </w:p>
        </w:tc>
        <w:tc>
          <w:tcPr>
            <w:tcW w:w="2632" w:type="dxa"/>
            <w:tcBorders>
              <w:bottom w:val="single" w:sz="4" w:space="0" w:color="000000"/>
            </w:tcBorders>
          </w:tcPr>
          <w:p>
            <w:pPr>
              <w:pStyle w:val="TableParagraph"/>
              <w:spacing w:before="15"/>
              <w:ind w:left="152"/>
              <w:rPr>
                <w:sz w:val="12"/>
              </w:rPr>
            </w:pPr>
            <w:r>
              <w:rPr>
                <w:spacing w:val="-2"/>
                <w:w w:val="120"/>
                <w:sz w:val="12"/>
              </w:rPr>
              <w:t>added.</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8">
              <w:r>
                <w:rPr>
                  <w:color w:val="007FAC"/>
                  <w:spacing w:val="-4"/>
                  <w:w w:val="125"/>
                  <w:sz w:val="12"/>
                </w:rPr>
                <w:t>55</w:t>
              </w:r>
            </w:hyperlink>
            <w:r>
              <w:rPr>
                <w:spacing w:val="-4"/>
                <w:w w:val="125"/>
                <w:sz w:val="12"/>
              </w:rPr>
              <w:t>]</w:t>
            </w:r>
          </w:p>
        </w:tc>
        <w:tc>
          <w:tcPr>
            <w:tcW w:w="1692" w:type="dxa"/>
            <w:tcBorders>
              <w:top w:val="single" w:sz="4" w:space="0" w:color="000000"/>
            </w:tcBorders>
          </w:tcPr>
          <w:p>
            <w:pPr>
              <w:pStyle w:val="TableParagraph"/>
              <w:spacing w:line="136" w:lineRule="exact" w:before="37"/>
              <w:ind w:left="149"/>
              <w:rPr>
                <w:sz w:val="12"/>
              </w:rPr>
            </w:pPr>
            <w:r>
              <w:rPr>
                <w:w w:val="115"/>
                <w:sz w:val="12"/>
              </w:rPr>
              <w:t>Maximize</w:t>
            </w:r>
            <w:r>
              <w:rPr>
                <w:spacing w:val="3"/>
                <w:w w:val="115"/>
                <w:sz w:val="12"/>
              </w:rPr>
              <w:t> </w:t>
            </w:r>
            <w:r>
              <w:rPr>
                <w:spacing w:val="-2"/>
                <w:w w:val="115"/>
                <w:sz w:val="12"/>
              </w:rPr>
              <w:t>energy</w:t>
            </w:r>
          </w:p>
        </w:tc>
        <w:tc>
          <w:tcPr>
            <w:tcW w:w="2280" w:type="dxa"/>
            <w:tcBorders>
              <w:top w:val="single" w:sz="4" w:space="0" w:color="000000"/>
            </w:tcBorders>
          </w:tcPr>
          <w:p>
            <w:pPr>
              <w:pStyle w:val="TableParagraph"/>
              <w:spacing w:line="136" w:lineRule="exact" w:before="37"/>
              <w:ind w:left="151"/>
              <w:rPr>
                <w:sz w:val="12"/>
              </w:rPr>
            </w:pPr>
            <w:r>
              <w:rPr>
                <w:w w:val="115"/>
                <w:sz w:val="12"/>
              </w:rPr>
              <w:t>System</w:t>
            </w:r>
            <w:r>
              <w:rPr>
                <w:spacing w:val="17"/>
                <w:w w:val="115"/>
                <w:sz w:val="12"/>
              </w:rPr>
              <w:t> </w:t>
            </w:r>
            <w:r>
              <w:rPr>
                <w:w w:val="115"/>
                <w:sz w:val="12"/>
              </w:rPr>
              <w:t>power,</w:t>
            </w:r>
            <w:r>
              <w:rPr>
                <w:spacing w:val="18"/>
                <w:w w:val="115"/>
                <w:sz w:val="12"/>
              </w:rPr>
              <w:t> </w:t>
            </w:r>
            <w:r>
              <w:rPr>
                <w:w w:val="115"/>
                <w:sz w:val="12"/>
              </w:rPr>
              <w:t>link,</w:t>
            </w:r>
            <w:r>
              <w:rPr>
                <w:spacing w:val="18"/>
                <w:w w:val="115"/>
                <w:sz w:val="12"/>
              </w:rPr>
              <w:t> </w:t>
            </w:r>
            <w:r>
              <w:rPr>
                <w:spacing w:val="-5"/>
                <w:w w:val="115"/>
                <w:sz w:val="12"/>
              </w:rPr>
              <w:t>QoS</w:t>
            </w:r>
          </w:p>
        </w:tc>
        <w:tc>
          <w:tcPr>
            <w:tcW w:w="1317" w:type="dxa"/>
            <w:tcBorders>
              <w:top w:val="single" w:sz="4" w:space="0" w:color="000000"/>
            </w:tcBorders>
          </w:tcPr>
          <w:p>
            <w:pPr>
              <w:pStyle w:val="TableParagraph"/>
              <w:spacing w:line="136" w:lineRule="exact" w:before="37"/>
              <w:ind w:left="163"/>
              <w:rPr>
                <w:sz w:val="12"/>
              </w:rPr>
            </w:pPr>
            <w:r>
              <w:rPr>
                <w:spacing w:val="-10"/>
                <w:w w:val="105"/>
                <w:sz w:val="12"/>
              </w:rPr>
              <w:t>–</w:t>
            </w:r>
          </w:p>
        </w:tc>
        <w:tc>
          <w:tcPr>
            <w:tcW w:w="1683" w:type="dxa"/>
            <w:tcBorders>
              <w:top w:val="single" w:sz="4" w:space="0" w:color="000000"/>
            </w:tcBorders>
          </w:tcPr>
          <w:p>
            <w:pPr>
              <w:pStyle w:val="TableParagraph"/>
              <w:spacing w:line="136" w:lineRule="exact" w:before="37"/>
              <w:ind w:left="340"/>
              <w:rPr>
                <w:sz w:val="12"/>
              </w:rPr>
            </w:pPr>
            <w:r>
              <w:rPr>
                <w:spacing w:val="-2"/>
                <w:w w:val="115"/>
                <w:sz w:val="12"/>
              </w:rPr>
              <w:t>Lagrange</w:t>
            </w:r>
          </w:p>
        </w:tc>
        <w:tc>
          <w:tcPr>
            <w:tcW w:w="2632" w:type="dxa"/>
            <w:tcBorders>
              <w:top w:val="single" w:sz="4" w:space="0" w:color="000000"/>
            </w:tcBorders>
          </w:tcPr>
          <w:p>
            <w:pPr>
              <w:pStyle w:val="TableParagraph"/>
              <w:spacing w:line="136" w:lineRule="exact" w:before="37"/>
              <w:ind w:left="152"/>
              <w:rPr>
                <w:sz w:val="12"/>
              </w:rPr>
            </w:pPr>
            <w:r>
              <w:rPr>
                <w:w w:val="115"/>
                <w:sz w:val="12"/>
              </w:rPr>
              <w:t>A</w:t>
            </w:r>
            <w:r>
              <w:rPr>
                <w:spacing w:val="22"/>
                <w:w w:val="115"/>
                <w:sz w:val="12"/>
              </w:rPr>
              <w:t> </w:t>
            </w:r>
            <w:r>
              <w:rPr>
                <w:w w:val="115"/>
                <w:sz w:val="12"/>
              </w:rPr>
              <w:t>suitable</w:t>
            </w:r>
            <w:r>
              <w:rPr>
                <w:spacing w:val="22"/>
                <w:w w:val="115"/>
                <w:sz w:val="12"/>
              </w:rPr>
              <w:t> </w:t>
            </w:r>
            <w:r>
              <w:rPr>
                <w:w w:val="115"/>
                <w:sz w:val="12"/>
              </w:rPr>
              <w:t>comparison</w:t>
            </w:r>
            <w:r>
              <w:rPr>
                <w:spacing w:val="22"/>
                <w:w w:val="115"/>
                <w:sz w:val="12"/>
              </w:rPr>
              <w:t> </w:t>
            </w:r>
            <w:r>
              <w:rPr>
                <w:w w:val="115"/>
                <w:sz w:val="12"/>
              </w:rPr>
              <w:t>with</w:t>
            </w:r>
            <w:r>
              <w:rPr>
                <w:spacing w:val="22"/>
                <w:w w:val="115"/>
                <w:sz w:val="12"/>
              </w:rPr>
              <w:t> </w:t>
            </w:r>
            <w:r>
              <w:rPr>
                <w:w w:val="115"/>
                <w:sz w:val="12"/>
              </w:rPr>
              <w:t>an</w:t>
            </w:r>
            <w:r>
              <w:rPr>
                <w:spacing w:val="22"/>
                <w:w w:val="115"/>
                <w:sz w:val="12"/>
              </w:rPr>
              <w:t> </w:t>
            </w:r>
            <w:r>
              <w:rPr>
                <w:spacing w:val="-2"/>
                <w:w w:val="115"/>
                <w:sz w:val="12"/>
              </w:rPr>
              <w:t>optimal</w:t>
            </w:r>
          </w:p>
        </w:tc>
      </w:tr>
      <w:tr>
        <w:trPr>
          <w:trHeight w:val="171" w:hRule="atLeast"/>
        </w:trPr>
        <w:tc>
          <w:tcPr>
            <w:tcW w:w="796" w:type="dxa"/>
          </w:tcPr>
          <w:p>
            <w:pPr>
              <w:pStyle w:val="TableParagraph"/>
              <w:rPr>
                <w:sz w:val="10"/>
              </w:rPr>
            </w:pPr>
          </w:p>
        </w:tc>
        <w:tc>
          <w:tcPr>
            <w:tcW w:w="1692" w:type="dxa"/>
          </w:tcPr>
          <w:p>
            <w:pPr>
              <w:pStyle w:val="TableParagraph"/>
              <w:spacing w:line="136" w:lineRule="exact" w:before="15"/>
              <w:ind w:left="149"/>
              <w:rPr>
                <w:sz w:val="12"/>
              </w:rPr>
            </w:pPr>
            <w:r>
              <w:rPr>
                <w:spacing w:val="-2"/>
                <w:w w:val="115"/>
                <w:sz w:val="12"/>
              </w:rPr>
              <w:t>efficiency</w:t>
            </w: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spacing w:line="136" w:lineRule="exact" w:before="15"/>
              <w:ind w:left="340"/>
              <w:rPr>
                <w:sz w:val="12"/>
              </w:rPr>
            </w:pPr>
            <w:r>
              <w:rPr>
                <w:spacing w:val="-2"/>
                <w:w w:val="115"/>
                <w:sz w:val="12"/>
              </w:rPr>
              <w:t>decomposition</w:t>
            </w:r>
          </w:p>
        </w:tc>
        <w:tc>
          <w:tcPr>
            <w:tcW w:w="2632" w:type="dxa"/>
          </w:tcPr>
          <w:p>
            <w:pPr>
              <w:pStyle w:val="TableParagraph"/>
              <w:spacing w:line="136" w:lineRule="exact" w:before="15"/>
              <w:ind w:left="152"/>
              <w:rPr>
                <w:sz w:val="12"/>
              </w:rPr>
            </w:pPr>
            <w:r>
              <w:rPr>
                <w:w w:val="120"/>
                <w:sz w:val="12"/>
              </w:rPr>
              <w:t>baseline</w:t>
            </w:r>
            <w:r>
              <w:rPr>
                <w:spacing w:val="9"/>
                <w:w w:val="120"/>
                <w:sz w:val="12"/>
              </w:rPr>
              <w:t> </w:t>
            </w:r>
            <w:r>
              <w:rPr>
                <w:w w:val="120"/>
                <w:sz w:val="12"/>
              </w:rPr>
              <w:t>solution</w:t>
            </w:r>
            <w:r>
              <w:rPr>
                <w:spacing w:val="9"/>
                <w:w w:val="120"/>
                <w:sz w:val="12"/>
              </w:rPr>
              <w:t> </w:t>
            </w:r>
            <w:r>
              <w:rPr>
                <w:w w:val="120"/>
                <w:sz w:val="12"/>
              </w:rPr>
              <w:t>(i.e.,</w:t>
            </w:r>
            <w:r>
              <w:rPr>
                <w:spacing w:val="9"/>
                <w:w w:val="120"/>
                <w:sz w:val="12"/>
              </w:rPr>
              <w:t> </w:t>
            </w:r>
            <w:r>
              <w:rPr>
                <w:w w:val="120"/>
                <w:sz w:val="12"/>
              </w:rPr>
              <w:t>gradient</w:t>
            </w:r>
            <w:r>
              <w:rPr>
                <w:spacing w:val="9"/>
                <w:w w:val="120"/>
                <w:sz w:val="12"/>
              </w:rPr>
              <w:t> </w:t>
            </w:r>
            <w:r>
              <w:rPr>
                <w:spacing w:val="-2"/>
                <w:w w:val="120"/>
                <w:sz w:val="12"/>
              </w:rPr>
              <w:t>iteration)</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spacing w:line="136" w:lineRule="exact" w:before="15"/>
              <w:ind w:left="340"/>
              <w:rPr>
                <w:sz w:val="12"/>
              </w:rPr>
            </w:pPr>
            <w:r>
              <w:rPr>
                <w:spacing w:val="-2"/>
                <w:w w:val="120"/>
                <w:sz w:val="12"/>
              </w:rPr>
              <w:t>method</w:t>
            </w:r>
          </w:p>
        </w:tc>
        <w:tc>
          <w:tcPr>
            <w:tcW w:w="2632" w:type="dxa"/>
          </w:tcPr>
          <w:p>
            <w:pPr>
              <w:pStyle w:val="TableParagraph"/>
              <w:spacing w:line="136" w:lineRule="exact" w:before="15"/>
              <w:ind w:left="152"/>
              <w:rPr>
                <w:sz w:val="12"/>
              </w:rPr>
            </w:pPr>
            <w:r>
              <w:rPr>
                <w:w w:val="115"/>
                <w:sz w:val="12"/>
              </w:rPr>
              <w:t>is</w:t>
            </w:r>
            <w:r>
              <w:rPr>
                <w:spacing w:val="21"/>
                <w:w w:val="115"/>
                <w:sz w:val="12"/>
              </w:rPr>
              <w:t> </w:t>
            </w:r>
            <w:r>
              <w:rPr>
                <w:w w:val="115"/>
                <w:sz w:val="12"/>
              </w:rPr>
              <w:t>provided,</w:t>
            </w:r>
            <w:r>
              <w:rPr>
                <w:spacing w:val="21"/>
                <w:w w:val="115"/>
                <w:sz w:val="12"/>
              </w:rPr>
              <w:t> </w:t>
            </w:r>
            <w:r>
              <w:rPr>
                <w:w w:val="115"/>
                <w:sz w:val="12"/>
              </w:rPr>
              <w:t>which</w:t>
            </w:r>
            <w:r>
              <w:rPr>
                <w:spacing w:val="21"/>
                <w:w w:val="115"/>
                <w:sz w:val="12"/>
              </w:rPr>
              <w:t> </w:t>
            </w:r>
            <w:r>
              <w:rPr>
                <w:w w:val="115"/>
                <w:sz w:val="12"/>
              </w:rPr>
              <w:t>uses</w:t>
            </w:r>
            <w:r>
              <w:rPr>
                <w:spacing w:val="21"/>
                <w:w w:val="115"/>
                <w:sz w:val="12"/>
              </w:rPr>
              <w:t> </w:t>
            </w:r>
            <w:r>
              <w:rPr>
                <w:w w:val="115"/>
                <w:sz w:val="12"/>
              </w:rPr>
              <w:t>a</w:t>
            </w:r>
            <w:r>
              <w:rPr>
                <w:spacing w:val="21"/>
                <w:w w:val="115"/>
                <w:sz w:val="12"/>
              </w:rPr>
              <w:t> </w:t>
            </w:r>
            <w:r>
              <w:rPr>
                <w:spacing w:val="-2"/>
                <w:w w:val="115"/>
                <w:sz w:val="12"/>
              </w:rPr>
              <w:t>simulation</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setup</w:t>
            </w:r>
            <w:r>
              <w:rPr>
                <w:spacing w:val="18"/>
                <w:w w:val="115"/>
                <w:sz w:val="12"/>
              </w:rPr>
              <w:t> </w:t>
            </w:r>
            <w:r>
              <w:rPr>
                <w:w w:val="115"/>
                <w:sz w:val="12"/>
              </w:rPr>
              <w:t>consisting</w:t>
            </w:r>
            <w:r>
              <w:rPr>
                <w:spacing w:val="18"/>
                <w:w w:val="115"/>
                <w:sz w:val="12"/>
              </w:rPr>
              <w:t> </w:t>
            </w:r>
            <w:r>
              <w:rPr>
                <w:w w:val="115"/>
                <w:sz w:val="12"/>
              </w:rPr>
              <w:t>of</w:t>
            </w:r>
            <w:r>
              <w:rPr>
                <w:spacing w:val="18"/>
                <w:w w:val="115"/>
                <w:sz w:val="12"/>
              </w:rPr>
              <w:t> </w:t>
            </w:r>
            <w:r>
              <w:rPr>
                <w:w w:val="115"/>
                <w:sz w:val="12"/>
              </w:rPr>
              <w:t>three</w:t>
            </w:r>
            <w:r>
              <w:rPr>
                <w:spacing w:val="18"/>
                <w:w w:val="115"/>
                <w:sz w:val="12"/>
              </w:rPr>
              <w:t> </w:t>
            </w:r>
            <w:r>
              <w:rPr>
                <w:w w:val="115"/>
                <w:sz w:val="12"/>
              </w:rPr>
              <w:t>BSs</w:t>
            </w:r>
            <w:r>
              <w:rPr>
                <w:spacing w:val="18"/>
                <w:w w:val="115"/>
                <w:sz w:val="12"/>
              </w:rPr>
              <w:t> </w:t>
            </w:r>
            <w:r>
              <w:rPr>
                <w:w w:val="115"/>
                <w:sz w:val="12"/>
              </w:rPr>
              <w:t>and</w:t>
            </w:r>
            <w:r>
              <w:rPr>
                <w:spacing w:val="18"/>
                <w:w w:val="115"/>
                <w:sz w:val="12"/>
              </w:rPr>
              <w:t> </w:t>
            </w:r>
            <w:r>
              <w:rPr>
                <w:spacing w:val="-4"/>
                <w:w w:val="115"/>
                <w:sz w:val="12"/>
              </w:rPr>
              <w:t>sixty</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users.</w:t>
            </w:r>
            <w:r>
              <w:rPr>
                <w:spacing w:val="21"/>
                <w:w w:val="115"/>
                <w:sz w:val="12"/>
              </w:rPr>
              <w:t> </w:t>
            </w:r>
            <w:r>
              <w:rPr>
                <w:w w:val="115"/>
                <w:sz w:val="12"/>
              </w:rPr>
              <w:t>Although</w:t>
            </w:r>
            <w:r>
              <w:rPr>
                <w:spacing w:val="22"/>
                <w:w w:val="115"/>
                <w:sz w:val="12"/>
              </w:rPr>
              <w:t> </w:t>
            </w:r>
            <w:r>
              <w:rPr>
                <w:w w:val="115"/>
                <w:sz w:val="12"/>
              </w:rPr>
              <w:t>this</w:t>
            </w:r>
            <w:r>
              <w:rPr>
                <w:spacing w:val="22"/>
                <w:w w:val="115"/>
                <w:sz w:val="12"/>
              </w:rPr>
              <w:t> </w:t>
            </w:r>
            <w:r>
              <w:rPr>
                <w:w w:val="115"/>
                <w:sz w:val="12"/>
              </w:rPr>
              <w:t>setup</w:t>
            </w:r>
            <w:r>
              <w:rPr>
                <w:spacing w:val="22"/>
                <w:w w:val="115"/>
                <w:sz w:val="12"/>
              </w:rPr>
              <w:t> </w:t>
            </w:r>
            <w:r>
              <w:rPr>
                <w:w w:val="115"/>
                <w:sz w:val="12"/>
              </w:rPr>
              <w:t>may</w:t>
            </w:r>
            <w:r>
              <w:rPr>
                <w:spacing w:val="22"/>
                <w:w w:val="115"/>
                <w:sz w:val="12"/>
              </w:rPr>
              <w:t> </w:t>
            </w:r>
            <w:r>
              <w:rPr>
                <w:w w:val="115"/>
                <w:sz w:val="12"/>
              </w:rPr>
              <w:t>be</w:t>
            </w:r>
            <w:r>
              <w:rPr>
                <w:spacing w:val="21"/>
                <w:w w:val="115"/>
                <w:sz w:val="12"/>
              </w:rPr>
              <w:t> </w:t>
            </w:r>
            <w:r>
              <w:rPr>
                <w:spacing w:val="-4"/>
                <w:w w:val="115"/>
                <w:sz w:val="12"/>
              </w:rPr>
              <w:t>seen</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as</w:t>
            </w:r>
            <w:r>
              <w:rPr>
                <w:spacing w:val="22"/>
                <w:w w:val="115"/>
                <w:sz w:val="12"/>
              </w:rPr>
              <w:t> </w:t>
            </w:r>
            <w:r>
              <w:rPr>
                <w:w w:val="115"/>
                <w:sz w:val="12"/>
              </w:rPr>
              <w:t>limited</w:t>
            </w:r>
            <w:r>
              <w:rPr>
                <w:spacing w:val="22"/>
                <w:w w:val="115"/>
                <w:sz w:val="12"/>
              </w:rPr>
              <w:t> </w:t>
            </w:r>
            <w:r>
              <w:rPr>
                <w:w w:val="115"/>
                <w:sz w:val="12"/>
              </w:rPr>
              <w:t>in</w:t>
            </w:r>
            <w:r>
              <w:rPr>
                <w:spacing w:val="22"/>
                <w:w w:val="115"/>
                <w:sz w:val="12"/>
              </w:rPr>
              <w:t> </w:t>
            </w:r>
            <w:r>
              <w:rPr>
                <w:w w:val="115"/>
                <w:sz w:val="12"/>
              </w:rPr>
              <w:t>scale,</w:t>
            </w:r>
            <w:r>
              <w:rPr>
                <w:spacing w:val="22"/>
                <w:w w:val="115"/>
                <w:sz w:val="12"/>
              </w:rPr>
              <w:t> </w:t>
            </w:r>
            <w:r>
              <w:rPr>
                <w:w w:val="115"/>
                <w:sz w:val="12"/>
              </w:rPr>
              <w:t>it</w:t>
            </w:r>
            <w:r>
              <w:rPr>
                <w:spacing w:val="22"/>
                <w:w w:val="115"/>
                <w:sz w:val="12"/>
              </w:rPr>
              <w:t> </w:t>
            </w:r>
            <w:r>
              <w:rPr>
                <w:spacing w:val="-2"/>
                <w:w w:val="115"/>
                <w:sz w:val="12"/>
              </w:rPr>
              <w:t>effectively</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20"/>
                <w:sz w:val="12"/>
              </w:rPr>
              <w:t>demonstrates</w:t>
            </w:r>
            <w:r>
              <w:rPr>
                <w:spacing w:val="8"/>
                <w:w w:val="120"/>
                <w:sz w:val="12"/>
              </w:rPr>
              <w:t> </w:t>
            </w:r>
            <w:r>
              <w:rPr>
                <w:w w:val="120"/>
                <w:sz w:val="12"/>
              </w:rPr>
              <w:t>the</w:t>
            </w:r>
            <w:r>
              <w:rPr>
                <w:spacing w:val="9"/>
                <w:w w:val="120"/>
                <w:sz w:val="12"/>
              </w:rPr>
              <w:t> </w:t>
            </w:r>
            <w:r>
              <w:rPr>
                <w:w w:val="120"/>
                <w:sz w:val="12"/>
              </w:rPr>
              <w:t>feasibility</w:t>
            </w:r>
            <w:r>
              <w:rPr>
                <w:spacing w:val="8"/>
                <w:w w:val="120"/>
                <w:sz w:val="12"/>
              </w:rPr>
              <w:t> </w:t>
            </w:r>
            <w:r>
              <w:rPr>
                <w:w w:val="120"/>
                <w:sz w:val="12"/>
              </w:rPr>
              <w:t>and</w:t>
            </w:r>
            <w:r>
              <w:rPr>
                <w:spacing w:val="9"/>
                <w:w w:val="120"/>
                <w:sz w:val="12"/>
              </w:rPr>
              <w:t> </w:t>
            </w:r>
            <w:r>
              <w:rPr>
                <w:spacing w:val="-2"/>
                <w:w w:val="120"/>
                <w:sz w:val="12"/>
              </w:rPr>
              <w:t>relative</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performance</w:t>
            </w:r>
            <w:r>
              <w:rPr>
                <w:spacing w:val="26"/>
                <w:w w:val="115"/>
                <w:sz w:val="12"/>
              </w:rPr>
              <w:t> </w:t>
            </w:r>
            <w:r>
              <w:rPr>
                <w:w w:val="115"/>
                <w:sz w:val="12"/>
              </w:rPr>
              <w:t>of</w:t>
            </w:r>
            <w:r>
              <w:rPr>
                <w:spacing w:val="27"/>
                <w:w w:val="115"/>
                <w:sz w:val="12"/>
              </w:rPr>
              <w:t> </w:t>
            </w:r>
            <w:r>
              <w:rPr>
                <w:w w:val="115"/>
                <w:sz w:val="12"/>
              </w:rPr>
              <w:t>the</w:t>
            </w:r>
            <w:r>
              <w:rPr>
                <w:spacing w:val="27"/>
                <w:w w:val="115"/>
                <w:sz w:val="12"/>
              </w:rPr>
              <w:t> </w:t>
            </w:r>
            <w:r>
              <w:rPr>
                <w:w w:val="115"/>
                <w:sz w:val="12"/>
              </w:rPr>
              <w:t>proposed</w:t>
            </w:r>
            <w:r>
              <w:rPr>
                <w:spacing w:val="27"/>
                <w:w w:val="115"/>
                <w:sz w:val="12"/>
              </w:rPr>
              <w:t> </w:t>
            </w:r>
            <w:r>
              <w:rPr>
                <w:w w:val="115"/>
                <w:sz w:val="12"/>
              </w:rPr>
              <w:t>method</w:t>
            </w:r>
            <w:r>
              <w:rPr>
                <w:spacing w:val="27"/>
                <w:w w:val="115"/>
                <w:sz w:val="12"/>
              </w:rPr>
              <w:t> </w:t>
            </w:r>
            <w:r>
              <w:rPr>
                <w:spacing w:val="-5"/>
                <w:w w:val="115"/>
                <w:sz w:val="12"/>
              </w:rPr>
              <w:t>in</w:t>
            </w:r>
          </w:p>
        </w:tc>
      </w:tr>
      <w:tr>
        <w:trPr>
          <w:trHeight w:val="204" w:hRule="atLeast"/>
        </w:trPr>
        <w:tc>
          <w:tcPr>
            <w:tcW w:w="796" w:type="dxa"/>
            <w:tcBorders>
              <w:bottom w:val="single" w:sz="4" w:space="0" w:color="000000"/>
            </w:tcBorders>
          </w:tcPr>
          <w:p>
            <w:pPr>
              <w:pStyle w:val="TableParagraph"/>
              <w:rPr>
                <w:sz w:val="14"/>
              </w:rPr>
            </w:pPr>
          </w:p>
        </w:tc>
        <w:tc>
          <w:tcPr>
            <w:tcW w:w="1692" w:type="dxa"/>
            <w:tcBorders>
              <w:bottom w:val="single" w:sz="4" w:space="0" w:color="000000"/>
            </w:tcBorders>
          </w:tcPr>
          <w:p>
            <w:pPr>
              <w:pStyle w:val="TableParagraph"/>
              <w:rPr>
                <w:sz w:val="14"/>
              </w:rPr>
            </w:pPr>
          </w:p>
        </w:tc>
        <w:tc>
          <w:tcPr>
            <w:tcW w:w="2280" w:type="dxa"/>
            <w:tcBorders>
              <w:bottom w:val="single" w:sz="4" w:space="0" w:color="000000"/>
            </w:tcBorders>
          </w:tcPr>
          <w:p>
            <w:pPr>
              <w:pStyle w:val="TableParagraph"/>
              <w:rPr>
                <w:sz w:val="14"/>
              </w:rPr>
            </w:pPr>
          </w:p>
        </w:tc>
        <w:tc>
          <w:tcPr>
            <w:tcW w:w="1317" w:type="dxa"/>
            <w:tcBorders>
              <w:bottom w:val="single" w:sz="4" w:space="0" w:color="000000"/>
            </w:tcBorders>
          </w:tcPr>
          <w:p>
            <w:pPr>
              <w:pStyle w:val="TableParagraph"/>
              <w:rPr>
                <w:sz w:val="14"/>
              </w:rPr>
            </w:pPr>
          </w:p>
        </w:tc>
        <w:tc>
          <w:tcPr>
            <w:tcW w:w="1683" w:type="dxa"/>
            <w:tcBorders>
              <w:bottom w:val="single" w:sz="4" w:space="0" w:color="000000"/>
            </w:tcBorders>
          </w:tcPr>
          <w:p>
            <w:pPr>
              <w:pStyle w:val="TableParagraph"/>
              <w:rPr>
                <w:sz w:val="14"/>
              </w:rPr>
            </w:pPr>
          </w:p>
        </w:tc>
        <w:tc>
          <w:tcPr>
            <w:tcW w:w="2632" w:type="dxa"/>
            <w:tcBorders>
              <w:bottom w:val="single" w:sz="4" w:space="0" w:color="000000"/>
            </w:tcBorders>
          </w:tcPr>
          <w:p>
            <w:pPr>
              <w:pStyle w:val="TableParagraph"/>
              <w:spacing w:before="15"/>
              <w:ind w:left="152"/>
              <w:rPr>
                <w:sz w:val="12"/>
              </w:rPr>
            </w:pPr>
            <w:r>
              <w:rPr>
                <w:w w:val="120"/>
                <w:sz w:val="12"/>
              </w:rPr>
              <w:t>a</w:t>
            </w:r>
            <w:r>
              <w:rPr>
                <w:spacing w:val="9"/>
                <w:w w:val="120"/>
                <w:sz w:val="12"/>
              </w:rPr>
              <w:t> </w:t>
            </w:r>
            <w:r>
              <w:rPr>
                <w:w w:val="120"/>
                <w:sz w:val="12"/>
              </w:rPr>
              <w:t>controlled</w:t>
            </w:r>
            <w:r>
              <w:rPr>
                <w:spacing w:val="10"/>
                <w:w w:val="120"/>
                <w:sz w:val="12"/>
              </w:rPr>
              <w:t> </w:t>
            </w:r>
            <w:r>
              <w:rPr>
                <w:spacing w:val="-2"/>
                <w:w w:val="120"/>
                <w:sz w:val="12"/>
              </w:rPr>
              <w:t>environment.</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88">
              <w:r>
                <w:rPr>
                  <w:color w:val="007FAC"/>
                  <w:spacing w:val="-2"/>
                  <w:w w:val="125"/>
                  <w:sz w:val="12"/>
                </w:rPr>
                <w:t>155</w:t>
              </w:r>
            </w:hyperlink>
            <w:r>
              <w:rPr>
                <w:spacing w:val="-2"/>
                <w:w w:val="125"/>
                <w:sz w:val="12"/>
              </w:rPr>
              <w:t>]</w:t>
            </w:r>
          </w:p>
        </w:tc>
        <w:tc>
          <w:tcPr>
            <w:tcW w:w="1692" w:type="dxa"/>
            <w:tcBorders>
              <w:top w:val="single" w:sz="4" w:space="0" w:color="000000"/>
            </w:tcBorders>
          </w:tcPr>
          <w:p>
            <w:pPr>
              <w:pStyle w:val="TableParagraph"/>
              <w:spacing w:line="136" w:lineRule="exact" w:before="37"/>
              <w:ind w:left="149"/>
              <w:rPr>
                <w:sz w:val="12"/>
              </w:rPr>
            </w:pPr>
            <w:r>
              <w:rPr>
                <w:w w:val="115"/>
                <w:sz w:val="12"/>
              </w:rPr>
              <w:t>Minimize</w:t>
            </w:r>
            <w:r>
              <w:rPr>
                <w:spacing w:val="15"/>
                <w:w w:val="115"/>
                <w:sz w:val="12"/>
              </w:rPr>
              <w:t> </w:t>
            </w:r>
            <w:r>
              <w:rPr>
                <w:w w:val="115"/>
                <w:sz w:val="12"/>
              </w:rPr>
              <w:t>energy</w:t>
            </w:r>
            <w:r>
              <w:rPr>
                <w:spacing w:val="15"/>
                <w:w w:val="115"/>
                <w:sz w:val="12"/>
              </w:rPr>
              <w:t> </w:t>
            </w:r>
            <w:r>
              <w:rPr>
                <w:spacing w:val="-4"/>
                <w:w w:val="115"/>
                <w:sz w:val="12"/>
              </w:rPr>
              <w:t>cost</w:t>
            </w:r>
          </w:p>
        </w:tc>
        <w:tc>
          <w:tcPr>
            <w:tcW w:w="2280" w:type="dxa"/>
            <w:tcBorders>
              <w:top w:val="single" w:sz="4" w:space="0" w:color="000000"/>
            </w:tcBorders>
          </w:tcPr>
          <w:p>
            <w:pPr>
              <w:pStyle w:val="TableParagraph"/>
              <w:spacing w:line="136" w:lineRule="exact" w:before="37"/>
              <w:ind w:left="151"/>
              <w:rPr>
                <w:sz w:val="12"/>
              </w:rPr>
            </w:pPr>
            <w:r>
              <w:rPr>
                <w:w w:val="115"/>
                <w:sz w:val="12"/>
              </w:rPr>
              <w:t>Latency,</w:t>
            </w:r>
            <w:r>
              <w:rPr>
                <w:spacing w:val="18"/>
                <w:w w:val="115"/>
                <w:sz w:val="12"/>
              </w:rPr>
              <w:t> </w:t>
            </w:r>
            <w:r>
              <w:rPr>
                <w:w w:val="115"/>
                <w:sz w:val="12"/>
              </w:rPr>
              <w:t>compute</w:t>
            </w:r>
            <w:r>
              <w:rPr>
                <w:spacing w:val="18"/>
                <w:w w:val="115"/>
                <w:sz w:val="12"/>
              </w:rPr>
              <w:t> </w:t>
            </w:r>
            <w:r>
              <w:rPr>
                <w:spacing w:val="-2"/>
                <w:w w:val="115"/>
                <w:sz w:val="12"/>
              </w:rPr>
              <w:t>resource</w:t>
            </w:r>
          </w:p>
        </w:tc>
        <w:tc>
          <w:tcPr>
            <w:tcW w:w="1317" w:type="dxa"/>
            <w:tcBorders>
              <w:top w:val="single" w:sz="4" w:space="0" w:color="000000"/>
            </w:tcBorders>
          </w:tcPr>
          <w:p>
            <w:pPr>
              <w:pStyle w:val="TableParagraph"/>
              <w:spacing w:line="136" w:lineRule="exact" w:before="37"/>
              <w:ind w:left="163"/>
              <w:rPr>
                <w:sz w:val="12"/>
              </w:rPr>
            </w:pPr>
            <w:r>
              <w:rPr>
                <w:spacing w:val="-10"/>
                <w:w w:val="105"/>
                <w:sz w:val="12"/>
              </w:rPr>
              <w:t>–</w:t>
            </w:r>
          </w:p>
        </w:tc>
        <w:tc>
          <w:tcPr>
            <w:tcW w:w="1683" w:type="dxa"/>
            <w:tcBorders>
              <w:top w:val="single" w:sz="4" w:space="0" w:color="000000"/>
            </w:tcBorders>
          </w:tcPr>
          <w:p>
            <w:pPr>
              <w:pStyle w:val="TableParagraph"/>
              <w:spacing w:line="136" w:lineRule="exact" w:before="37"/>
              <w:ind w:left="340"/>
              <w:rPr>
                <w:sz w:val="12"/>
              </w:rPr>
            </w:pPr>
            <w:r>
              <w:rPr>
                <w:spacing w:val="-2"/>
                <w:w w:val="115"/>
                <w:sz w:val="12"/>
              </w:rPr>
              <w:t>Lagrange</w:t>
            </w:r>
          </w:p>
        </w:tc>
        <w:tc>
          <w:tcPr>
            <w:tcW w:w="2632" w:type="dxa"/>
            <w:tcBorders>
              <w:top w:val="single" w:sz="4" w:space="0" w:color="000000"/>
            </w:tcBorders>
          </w:tcPr>
          <w:p>
            <w:pPr>
              <w:pStyle w:val="TableParagraph"/>
              <w:spacing w:line="136" w:lineRule="exact" w:before="37"/>
              <w:ind w:left="152"/>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spacing w:line="136" w:lineRule="exact" w:before="15"/>
              <w:ind w:left="151"/>
              <w:rPr>
                <w:sz w:val="12"/>
              </w:rPr>
            </w:pPr>
            <w:r>
              <w:rPr>
                <w:w w:val="115"/>
                <w:sz w:val="12"/>
              </w:rPr>
              <w:t>utilization</w:t>
            </w:r>
            <w:r>
              <w:rPr>
                <w:spacing w:val="19"/>
                <w:w w:val="115"/>
                <w:sz w:val="12"/>
              </w:rPr>
              <w:t> </w:t>
            </w:r>
            <w:r>
              <w:rPr>
                <w:w w:val="115"/>
                <w:sz w:val="12"/>
              </w:rPr>
              <w:t>(CPU</w:t>
            </w:r>
            <w:r>
              <w:rPr>
                <w:spacing w:val="20"/>
                <w:w w:val="115"/>
                <w:sz w:val="12"/>
              </w:rPr>
              <w:t> </w:t>
            </w:r>
            <w:r>
              <w:rPr>
                <w:w w:val="115"/>
                <w:sz w:val="12"/>
              </w:rPr>
              <w:t>bounds</w:t>
            </w:r>
            <w:r>
              <w:rPr>
                <w:spacing w:val="20"/>
                <w:w w:val="115"/>
                <w:sz w:val="12"/>
              </w:rPr>
              <w:t> </w:t>
            </w:r>
            <w:r>
              <w:rPr>
                <w:w w:val="115"/>
                <w:sz w:val="12"/>
              </w:rPr>
              <w:t>at</w:t>
            </w:r>
            <w:r>
              <w:rPr>
                <w:spacing w:val="19"/>
                <w:w w:val="115"/>
                <w:sz w:val="12"/>
              </w:rPr>
              <w:t> </w:t>
            </w:r>
            <w:r>
              <w:rPr>
                <w:spacing w:val="-5"/>
                <w:w w:val="115"/>
                <w:sz w:val="12"/>
              </w:rPr>
              <w:t>UE</w:t>
            </w:r>
          </w:p>
        </w:tc>
        <w:tc>
          <w:tcPr>
            <w:tcW w:w="1317" w:type="dxa"/>
          </w:tcPr>
          <w:p>
            <w:pPr>
              <w:pStyle w:val="TableParagraph"/>
              <w:rPr>
                <w:sz w:val="10"/>
              </w:rPr>
            </w:pPr>
          </w:p>
        </w:tc>
        <w:tc>
          <w:tcPr>
            <w:tcW w:w="1683" w:type="dxa"/>
          </w:tcPr>
          <w:p>
            <w:pPr>
              <w:pStyle w:val="TableParagraph"/>
              <w:spacing w:line="136" w:lineRule="exact" w:before="15"/>
              <w:ind w:left="340"/>
              <w:rPr>
                <w:sz w:val="12"/>
              </w:rPr>
            </w:pPr>
            <w:r>
              <w:rPr>
                <w:spacing w:val="-2"/>
                <w:w w:val="115"/>
                <w:sz w:val="12"/>
              </w:rPr>
              <w:t>decomposition</w:t>
            </w:r>
          </w:p>
        </w:tc>
        <w:tc>
          <w:tcPr>
            <w:tcW w:w="2632" w:type="dxa"/>
          </w:tcPr>
          <w:p>
            <w:pPr>
              <w:pStyle w:val="TableParagraph"/>
              <w:spacing w:line="136" w:lineRule="exact" w:before="15"/>
              <w:ind w:left="152"/>
              <w:rPr>
                <w:sz w:val="12"/>
              </w:rPr>
            </w:pPr>
            <w:r>
              <w:rPr>
                <w:w w:val="115"/>
                <w:sz w:val="12"/>
              </w:rPr>
              <w:t>simulation</w:t>
            </w:r>
            <w:r>
              <w:rPr>
                <w:spacing w:val="21"/>
                <w:w w:val="115"/>
                <w:sz w:val="12"/>
              </w:rPr>
              <w:t> </w:t>
            </w:r>
            <w:r>
              <w:rPr>
                <w:w w:val="115"/>
                <w:sz w:val="12"/>
              </w:rPr>
              <w:t>size</w:t>
            </w:r>
            <w:r>
              <w:rPr>
                <w:spacing w:val="22"/>
                <w:w w:val="115"/>
                <w:sz w:val="12"/>
              </w:rPr>
              <w:t> </w:t>
            </w:r>
            <w:r>
              <w:rPr>
                <w:w w:val="115"/>
                <w:sz w:val="12"/>
              </w:rPr>
              <w:t>(one</w:t>
            </w:r>
            <w:r>
              <w:rPr>
                <w:spacing w:val="22"/>
                <w:w w:val="115"/>
                <w:sz w:val="12"/>
              </w:rPr>
              <w:t> </w:t>
            </w:r>
            <w:r>
              <w:rPr>
                <w:w w:val="115"/>
                <w:sz w:val="12"/>
              </w:rPr>
              <w:t>access</w:t>
            </w:r>
            <w:r>
              <w:rPr>
                <w:spacing w:val="22"/>
                <w:w w:val="115"/>
                <w:sz w:val="12"/>
              </w:rPr>
              <w:t> </w:t>
            </w:r>
            <w:r>
              <w:rPr>
                <w:w w:val="115"/>
                <w:sz w:val="12"/>
              </w:rPr>
              <w:t>point</w:t>
            </w:r>
            <w:r>
              <w:rPr>
                <w:spacing w:val="22"/>
                <w:w w:val="115"/>
                <w:sz w:val="12"/>
              </w:rPr>
              <w:t> </w:t>
            </w:r>
            <w:r>
              <w:rPr>
                <w:spacing w:val="-5"/>
                <w:w w:val="115"/>
                <w:sz w:val="12"/>
              </w:rPr>
              <w:t>and</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spacing w:line="136" w:lineRule="exact" w:before="15"/>
              <w:ind w:left="151"/>
              <w:rPr>
                <w:sz w:val="12"/>
              </w:rPr>
            </w:pPr>
            <w:r>
              <w:rPr>
                <w:w w:val="120"/>
                <w:sz w:val="12"/>
              </w:rPr>
              <w:t>and</w:t>
            </w:r>
            <w:r>
              <w:rPr>
                <w:spacing w:val="17"/>
                <w:w w:val="120"/>
                <w:sz w:val="12"/>
              </w:rPr>
              <w:t> </w:t>
            </w:r>
            <w:r>
              <w:rPr>
                <w:spacing w:val="-2"/>
                <w:w w:val="120"/>
                <w:sz w:val="12"/>
              </w:rPr>
              <w:t>server)</w:t>
            </w:r>
          </w:p>
        </w:tc>
        <w:tc>
          <w:tcPr>
            <w:tcW w:w="1317" w:type="dxa"/>
          </w:tcPr>
          <w:p>
            <w:pPr>
              <w:pStyle w:val="TableParagraph"/>
              <w:rPr>
                <w:sz w:val="10"/>
              </w:rPr>
            </w:pPr>
          </w:p>
        </w:tc>
        <w:tc>
          <w:tcPr>
            <w:tcW w:w="1683" w:type="dxa"/>
          </w:tcPr>
          <w:p>
            <w:pPr>
              <w:pStyle w:val="TableParagraph"/>
              <w:spacing w:line="136" w:lineRule="exact" w:before="15"/>
              <w:ind w:left="340"/>
              <w:rPr>
                <w:sz w:val="12"/>
              </w:rPr>
            </w:pPr>
            <w:r>
              <w:rPr>
                <w:w w:val="115"/>
                <w:sz w:val="12"/>
              </w:rPr>
              <w:t>method,</w:t>
            </w:r>
            <w:r>
              <w:rPr>
                <w:spacing w:val="24"/>
                <w:w w:val="115"/>
                <w:sz w:val="12"/>
              </w:rPr>
              <w:t> </w:t>
            </w:r>
            <w:r>
              <w:rPr>
                <w:w w:val="115"/>
                <w:sz w:val="12"/>
              </w:rPr>
              <w:t>closed</w:t>
            </w:r>
            <w:r>
              <w:rPr>
                <w:spacing w:val="25"/>
                <w:w w:val="115"/>
                <w:sz w:val="12"/>
              </w:rPr>
              <w:t> </w:t>
            </w:r>
            <w:r>
              <w:rPr>
                <w:spacing w:val="-4"/>
                <w:w w:val="115"/>
                <w:sz w:val="12"/>
              </w:rPr>
              <w:t>form</w:t>
            </w:r>
          </w:p>
        </w:tc>
        <w:tc>
          <w:tcPr>
            <w:tcW w:w="2632" w:type="dxa"/>
          </w:tcPr>
          <w:p>
            <w:pPr>
              <w:pStyle w:val="TableParagraph"/>
              <w:spacing w:line="136" w:lineRule="exact" w:before="15"/>
              <w:ind w:left="152"/>
              <w:rPr>
                <w:sz w:val="12"/>
              </w:rPr>
            </w:pPr>
            <w:r>
              <w:rPr>
                <w:w w:val="120"/>
                <w:sz w:val="12"/>
              </w:rPr>
              <w:t>ten</w:t>
            </w:r>
            <w:r>
              <w:rPr>
                <w:spacing w:val="5"/>
                <w:w w:val="120"/>
                <w:sz w:val="12"/>
              </w:rPr>
              <w:t> </w:t>
            </w:r>
            <w:r>
              <w:rPr>
                <w:w w:val="120"/>
                <w:sz w:val="12"/>
              </w:rPr>
              <w:t>UEs),</w:t>
            </w:r>
            <w:r>
              <w:rPr>
                <w:spacing w:val="6"/>
                <w:w w:val="120"/>
                <w:sz w:val="12"/>
              </w:rPr>
              <w:t> </w:t>
            </w:r>
            <w:r>
              <w:rPr>
                <w:w w:val="120"/>
                <w:sz w:val="12"/>
              </w:rPr>
              <w:t>which</w:t>
            </w:r>
            <w:r>
              <w:rPr>
                <w:spacing w:val="6"/>
                <w:w w:val="120"/>
                <w:sz w:val="12"/>
              </w:rPr>
              <w:t> </w:t>
            </w:r>
            <w:r>
              <w:rPr>
                <w:w w:val="120"/>
                <w:sz w:val="12"/>
              </w:rPr>
              <w:t>may</w:t>
            </w:r>
            <w:r>
              <w:rPr>
                <w:spacing w:val="6"/>
                <w:w w:val="120"/>
                <w:sz w:val="12"/>
              </w:rPr>
              <w:t> </w:t>
            </w:r>
            <w:r>
              <w:rPr>
                <w:w w:val="120"/>
                <w:sz w:val="12"/>
              </w:rPr>
              <w:t>impact</w:t>
            </w:r>
            <w:r>
              <w:rPr>
                <w:spacing w:val="6"/>
                <w:w w:val="120"/>
                <w:sz w:val="12"/>
              </w:rPr>
              <w:t> </w:t>
            </w:r>
            <w:r>
              <w:rPr>
                <w:spacing w:val="-5"/>
                <w:w w:val="120"/>
                <w:sz w:val="12"/>
              </w:rPr>
              <w:t>the</w:t>
            </w:r>
          </w:p>
        </w:tc>
      </w:tr>
      <w:tr>
        <w:trPr>
          <w:trHeight w:val="204" w:hRule="atLeast"/>
        </w:trPr>
        <w:tc>
          <w:tcPr>
            <w:tcW w:w="796" w:type="dxa"/>
            <w:tcBorders>
              <w:bottom w:val="single" w:sz="4" w:space="0" w:color="000000"/>
            </w:tcBorders>
          </w:tcPr>
          <w:p>
            <w:pPr>
              <w:pStyle w:val="TableParagraph"/>
              <w:rPr>
                <w:sz w:val="14"/>
              </w:rPr>
            </w:pPr>
          </w:p>
        </w:tc>
        <w:tc>
          <w:tcPr>
            <w:tcW w:w="1692" w:type="dxa"/>
            <w:tcBorders>
              <w:bottom w:val="single" w:sz="4" w:space="0" w:color="000000"/>
            </w:tcBorders>
          </w:tcPr>
          <w:p>
            <w:pPr>
              <w:pStyle w:val="TableParagraph"/>
              <w:rPr>
                <w:sz w:val="14"/>
              </w:rPr>
            </w:pPr>
          </w:p>
        </w:tc>
        <w:tc>
          <w:tcPr>
            <w:tcW w:w="2280" w:type="dxa"/>
            <w:tcBorders>
              <w:bottom w:val="single" w:sz="4" w:space="0" w:color="000000"/>
            </w:tcBorders>
          </w:tcPr>
          <w:p>
            <w:pPr>
              <w:pStyle w:val="TableParagraph"/>
              <w:rPr>
                <w:sz w:val="14"/>
              </w:rPr>
            </w:pPr>
          </w:p>
        </w:tc>
        <w:tc>
          <w:tcPr>
            <w:tcW w:w="1317" w:type="dxa"/>
            <w:tcBorders>
              <w:bottom w:val="single" w:sz="4" w:space="0" w:color="000000"/>
            </w:tcBorders>
          </w:tcPr>
          <w:p>
            <w:pPr>
              <w:pStyle w:val="TableParagraph"/>
              <w:rPr>
                <w:sz w:val="14"/>
              </w:rPr>
            </w:pPr>
          </w:p>
        </w:tc>
        <w:tc>
          <w:tcPr>
            <w:tcW w:w="1683" w:type="dxa"/>
            <w:tcBorders>
              <w:bottom w:val="single" w:sz="4" w:space="0" w:color="000000"/>
            </w:tcBorders>
          </w:tcPr>
          <w:p>
            <w:pPr>
              <w:pStyle w:val="TableParagraph"/>
              <w:rPr>
                <w:sz w:val="14"/>
              </w:rPr>
            </w:pPr>
          </w:p>
        </w:tc>
        <w:tc>
          <w:tcPr>
            <w:tcW w:w="2632" w:type="dxa"/>
            <w:tcBorders>
              <w:bottom w:val="single" w:sz="4" w:space="0" w:color="000000"/>
            </w:tcBorders>
          </w:tcPr>
          <w:p>
            <w:pPr>
              <w:pStyle w:val="TableParagraph"/>
              <w:spacing w:before="15"/>
              <w:ind w:left="152"/>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38">
              <w:r>
                <w:rPr>
                  <w:color w:val="007FAC"/>
                  <w:spacing w:val="-2"/>
                  <w:w w:val="125"/>
                  <w:sz w:val="12"/>
                </w:rPr>
                <w:t>105</w:t>
              </w:r>
            </w:hyperlink>
            <w:r>
              <w:rPr>
                <w:spacing w:val="-2"/>
                <w:w w:val="125"/>
                <w:sz w:val="12"/>
              </w:rPr>
              <w:t>]</w:t>
            </w:r>
          </w:p>
        </w:tc>
        <w:tc>
          <w:tcPr>
            <w:tcW w:w="1692" w:type="dxa"/>
            <w:tcBorders>
              <w:top w:val="single" w:sz="4" w:space="0" w:color="000000"/>
            </w:tcBorders>
          </w:tcPr>
          <w:p>
            <w:pPr>
              <w:pStyle w:val="TableParagraph"/>
              <w:spacing w:line="136" w:lineRule="exact" w:before="37"/>
              <w:ind w:left="149"/>
              <w:rPr>
                <w:sz w:val="12"/>
              </w:rPr>
            </w:pPr>
            <w:r>
              <w:rPr>
                <w:w w:val="115"/>
                <w:sz w:val="12"/>
              </w:rPr>
              <w:t>Maximize</w:t>
            </w:r>
            <w:r>
              <w:rPr>
                <w:spacing w:val="9"/>
                <w:w w:val="115"/>
                <w:sz w:val="12"/>
              </w:rPr>
              <w:t> </w:t>
            </w:r>
            <w:r>
              <w:rPr>
                <w:w w:val="115"/>
                <w:sz w:val="12"/>
              </w:rPr>
              <w:t>system</w:t>
            </w:r>
            <w:r>
              <w:rPr>
                <w:spacing w:val="10"/>
                <w:w w:val="115"/>
                <w:sz w:val="12"/>
              </w:rPr>
              <w:t> </w:t>
            </w:r>
            <w:r>
              <w:rPr>
                <w:spacing w:val="-2"/>
                <w:w w:val="115"/>
                <w:sz w:val="12"/>
              </w:rPr>
              <w:t>power</w:t>
            </w:r>
          </w:p>
        </w:tc>
        <w:tc>
          <w:tcPr>
            <w:tcW w:w="2280" w:type="dxa"/>
            <w:tcBorders>
              <w:top w:val="single" w:sz="4" w:space="0" w:color="000000"/>
            </w:tcBorders>
          </w:tcPr>
          <w:p>
            <w:pPr>
              <w:pStyle w:val="TableParagraph"/>
              <w:spacing w:line="136" w:lineRule="exact" w:before="37"/>
              <w:ind w:left="151"/>
              <w:rPr>
                <w:sz w:val="12"/>
              </w:rPr>
            </w:pPr>
            <w:r>
              <w:rPr>
                <w:w w:val="115"/>
                <w:sz w:val="12"/>
              </w:rPr>
              <w:t>Transmission</w:t>
            </w:r>
            <w:r>
              <w:rPr>
                <w:spacing w:val="13"/>
                <w:w w:val="115"/>
                <w:sz w:val="12"/>
              </w:rPr>
              <w:t> </w:t>
            </w:r>
            <w:r>
              <w:rPr>
                <w:w w:val="115"/>
                <w:sz w:val="12"/>
              </w:rPr>
              <w:t>power,</w:t>
            </w:r>
            <w:r>
              <w:rPr>
                <w:spacing w:val="14"/>
                <w:w w:val="115"/>
                <w:sz w:val="12"/>
              </w:rPr>
              <w:t> </w:t>
            </w:r>
            <w:r>
              <w:rPr>
                <w:w w:val="115"/>
                <w:sz w:val="12"/>
              </w:rPr>
              <w:t>QoS,</w:t>
            </w:r>
            <w:r>
              <w:rPr>
                <w:spacing w:val="14"/>
                <w:w w:val="115"/>
                <w:sz w:val="12"/>
              </w:rPr>
              <w:t> </w:t>
            </w:r>
            <w:r>
              <w:rPr>
                <w:spacing w:val="-4"/>
                <w:w w:val="115"/>
                <w:sz w:val="12"/>
              </w:rPr>
              <w:t>link</w:t>
            </w:r>
          </w:p>
        </w:tc>
        <w:tc>
          <w:tcPr>
            <w:tcW w:w="1317" w:type="dxa"/>
            <w:tcBorders>
              <w:top w:val="single" w:sz="4" w:space="0" w:color="000000"/>
            </w:tcBorders>
          </w:tcPr>
          <w:p>
            <w:pPr>
              <w:pStyle w:val="TableParagraph"/>
              <w:spacing w:line="136" w:lineRule="exact" w:before="37"/>
              <w:ind w:left="163"/>
              <w:rPr>
                <w:sz w:val="12"/>
              </w:rPr>
            </w:pPr>
            <w:r>
              <w:rPr>
                <w:w w:val="110"/>
                <w:sz w:val="12"/>
              </w:rPr>
              <w:t>Duel-</w:t>
            </w:r>
            <w:r>
              <w:rPr>
                <w:spacing w:val="-2"/>
                <w:w w:val="115"/>
                <w:sz w:val="12"/>
              </w:rPr>
              <w:t>objective</w:t>
            </w:r>
          </w:p>
        </w:tc>
        <w:tc>
          <w:tcPr>
            <w:tcW w:w="1683" w:type="dxa"/>
            <w:tcBorders>
              <w:top w:val="single" w:sz="4" w:space="0" w:color="000000"/>
            </w:tcBorders>
          </w:tcPr>
          <w:p>
            <w:pPr>
              <w:pStyle w:val="TableParagraph"/>
              <w:spacing w:line="136" w:lineRule="exact" w:before="37"/>
              <w:ind w:left="340"/>
              <w:rPr>
                <w:sz w:val="12"/>
              </w:rPr>
            </w:pPr>
            <w:r>
              <w:rPr>
                <w:w w:val="115"/>
                <w:sz w:val="12"/>
              </w:rPr>
              <w:t>Nash</w:t>
            </w:r>
            <w:r>
              <w:rPr>
                <w:spacing w:val="13"/>
                <w:w w:val="115"/>
                <w:sz w:val="12"/>
              </w:rPr>
              <w:t> </w:t>
            </w:r>
            <w:r>
              <w:rPr>
                <w:spacing w:val="-2"/>
                <w:w w:val="115"/>
                <w:sz w:val="12"/>
              </w:rPr>
              <w:t>equilibrium</w:t>
            </w:r>
          </w:p>
        </w:tc>
        <w:tc>
          <w:tcPr>
            <w:tcW w:w="2632" w:type="dxa"/>
            <w:tcBorders>
              <w:top w:val="single" w:sz="4" w:space="0" w:color="000000"/>
            </w:tcBorders>
          </w:tcPr>
          <w:p>
            <w:pPr>
              <w:pStyle w:val="TableParagraph"/>
              <w:spacing w:line="136" w:lineRule="exact" w:before="37"/>
              <w:ind w:left="152"/>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92" w:type="dxa"/>
          </w:tcPr>
          <w:p>
            <w:pPr>
              <w:pStyle w:val="TableParagraph"/>
              <w:spacing w:line="136" w:lineRule="exact" w:before="15"/>
              <w:ind w:left="149"/>
              <w:rPr>
                <w:sz w:val="12"/>
              </w:rPr>
            </w:pPr>
            <w:r>
              <w:rPr>
                <w:w w:val="120"/>
                <w:sz w:val="12"/>
              </w:rPr>
              <w:t>and</w:t>
            </w:r>
            <w:r>
              <w:rPr>
                <w:spacing w:val="17"/>
                <w:w w:val="120"/>
                <w:sz w:val="12"/>
              </w:rPr>
              <w:t> </w:t>
            </w:r>
            <w:r>
              <w:rPr>
                <w:spacing w:val="-2"/>
                <w:w w:val="120"/>
                <w:sz w:val="12"/>
              </w:rPr>
              <w:t>maximize</w:t>
            </w: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simulation</w:t>
            </w:r>
            <w:r>
              <w:rPr>
                <w:spacing w:val="23"/>
                <w:w w:val="115"/>
                <w:sz w:val="12"/>
              </w:rPr>
              <w:t> </w:t>
            </w:r>
            <w:r>
              <w:rPr>
                <w:w w:val="115"/>
                <w:sz w:val="12"/>
              </w:rPr>
              <w:t>size,</w:t>
            </w:r>
            <w:r>
              <w:rPr>
                <w:spacing w:val="23"/>
                <w:w w:val="115"/>
                <w:sz w:val="12"/>
              </w:rPr>
              <w:t> </w:t>
            </w:r>
            <w:r>
              <w:rPr>
                <w:w w:val="115"/>
                <w:sz w:val="12"/>
              </w:rPr>
              <w:t>which</w:t>
            </w:r>
            <w:r>
              <w:rPr>
                <w:spacing w:val="23"/>
                <w:w w:val="115"/>
                <w:sz w:val="12"/>
              </w:rPr>
              <w:t> </w:t>
            </w:r>
            <w:r>
              <w:rPr>
                <w:w w:val="115"/>
                <w:sz w:val="12"/>
              </w:rPr>
              <w:t>may</w:t>
            </w:r>
            <w:r>
              <w:rPr>
                <w:spacing w:val="23"/>
                <w:w w:val="115"/>
                <w:sz w:val="12"/>
              </w:rPr>
              <w:t> </w:t>
            </w:r>
            <w:r>
              <w:rPr>
                <w:w w:val="115"/>
                <w:sz w:val="12"/>
              </w:rPr>
              <w:t>impact</w:t>
            </w:r>
            <w:r>
              <w:rPr>
                <w:spacing w:val="24"/>
                <w:w w:val="115"/>
                <w:sz w:val="12"/>
              </w:rPr>
              <w:t> </w:t>
            </w:r>
            <w:r>
              <w:rPr>
                <w:spacing w:val="-5"/>
                <w:w w:val="115"/>
                <w:sz w:val="12"/>
              </w:rPr>
              <w:t>the</w:t>
            </w:r>
          </w:p>
        </w:tc>
      </w:tr>
      <w:tr>
        <w:trPr>
          <w:trHeight w:val="204" w:hRule="atLeast"/>
        </w:trPr>
        <w:tc>
          <w:tcPr>
            <w:tcW w:w="796" w:type="dxa"/>
            <w:tcBorders>
              <w:bottom w:val="single" w:sz="4" w:space="0" w:color="000000"/>
            </w:tcBorders>
          </w:tcPr>
          <w:p>
            <w:pPr>
              <w:pStyle w:val="TableParagraph"/>
              <w:rPr>
                <w:sz w:val="14"/>
              </w:rPr>
            </w:pPr>
          </w:p>
        </w:tc>
        <w:tc>
          <w:tcPr>
            <w:tcW w:w="1692" w:type="dxa"/>
            <w:tcBorders>
              <w:bottom w:val="single" w:sz="4" w:space="0" w:color="000000"/>
            </w:tcBorders>
          </w:tcPr>
          <w:p>
            <w:pPr>
              <w:pStyle w:val="TableParagraph"/>
              <w:spacing w:before="15"/>
              <w:ind w:left="149"/>
              <w:rPr>
                <w:sz w:val="12"/>
              </w:rPr>
            </w:pPr>
            <w:r>
              <w:rPr>
                <w:spacing w:val="-2"/>
                <w:w w:val="120"/>
                <w:sz w:val="12"/>
              </w:rPr>
              <w:t>throughput</w:t>
            </w:r>
          </w:p>
        </w:tc>
        <w:tc>
          <w:tcPr>
            <w:tcW w:w="2280" w:type="dxa"/>
            <w:tcBorders>
              <w:bottom w:val="single" w:sz="4" w:space="0" w:color="000000"/>
            </w:tcBorders>
          </w:tcPr>
          <w:p>
            <w:pPr>
              <w:pStyle w:val="TableParagraph"/>
              <w:rPr>
                <w:sz w:val="14"/>
              </w:rPr>
            </w:pPr>
          </w:p>
        </w:tc>
        <w:tc>
          <w:tcPr>
            <w:tcW w:w="1317" w:type="dxa"/>
            <w:tcBorders>
              <w:bottom w:val="single" w:sz="4" w:space="0" w:color="000000"/>
            </w:tcBorders>
          </w:tcPr>
          <w:p>
            <w:pPr>
              <w:pStyle w:val="TableParagraph"/>
              <w:rPr>
                <w:sz w:val="14"/>
              </w:rPr>
            </w:pPr>
          </w:p>
        </w:tc>
        <w:tc>
          <w:tcPr>
            <w:tcW w:w="1683" w:type="dxa"/>
            <w:tcBorders>
              <w:bottom w:val="single" w:sz="4" w:space="0" w:color="000000"/>
            </w:tcBorders>
          </w:tcPr>
          <w:p>
            <w:pPr>
              <w:pStyle w:val="TableParagraph"/>
              <w:rPr>
                <w:sz w:val="14"/>
              </w:rPr>
            </w:pPr>
          </w:p>
        </w:tc>
        <w:tc>
          <w:tcPr>
            <w:tcW w:w="2632" w:type="dxa"/>
            <w:tcBorders>
              <w:bottom w:val="single" w:sz="4" w:space="0" w:color="000000"/>
            </w:tcBorders>
          </w:tcPr>
          <w:p>
            <w:pPr>
              <w:pStyle w:val="TableParagraph"/>
              <w:spacing w:before="15"/>
              <w:ind w:left="152"/>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5">
              <w:r>
                <w:rPr>
                  <w:color w:val="007FAC"/>
                  <w:spacing w:val="-2"/>
                  <w:w w:val="125"/>
                  <w:sz w:val="12"/>
                </w:rPr>
                <w:t>112</w:t>
              </w:r>
            </w:hyperlink>
            <w:r>
              <w:rPr>
                <w:spacing w:val="-2"/>
                <w:w w:val="125"/>
                <w:sz w:val="12"/>
              </w:rPr>
              <w:t>]</w:t>
            </w:r>
          </w:p>
        </w:tc>
        <w:tc>
          <w:tcPr>
            <w:tcW w:w="1692" w:type="dxa"/>
            <w:tcBorders>
              <w:top w:val="single" w:sz="4" w:space="0" w:color="000000"/>
            </w:tcBorders>
          </w:tcPr>
          <w:p>
            <w:pPr>
              <w:pStyle w:val="TableParagraph"/>
              <w:spacing w:line="136" w:lineRule="exact" w:before="37"/>
              <w:ind w:left="149"/>
              <w:rPr>
                <w:sz w:val="12"/>
              </w:rPr>
            </w:pPr>
            <w:r>
              <w:rPr>
                <w:w w:val="115"/>
                <w:sz w:val="12"/>
              </w:rPr>
              <w:t>Maximize</w:t>
            </w:r>
            <w:r>
              <w:rPr>
                <w:spacing w:val="12"/>
                <w:w w:val="115"/>
                <w:sz w:val="12"/>
              </w:rPr>
              <w:t> </w:t>
            </w:r>
            <w:r>
              <w:rPr>
                <w:w w:val="115"/>
                <w:sz w:val="12"/>
              </w:rPr>
              <w:t>energy</w:t>
            </w:r>
            <w:r>
              <w:rPr>
                <w:spacing w:val="13"/>
                <w:w w:val="115"/>
                <w:sz w:val="12"/>
              </w:rPr>
              <w:t> </w:t>
            </w:r>
            <w:r>
              <w:rPr>
                <w:spacing w:val="-5"/>
                <w:w w:val="115"/>
                <w:sz w:val="12"/>
              </w:rPr>
              <w:t>and</w:t>
            </w:r>
          </w:p>
        </w:tc>
        <w:tc>
          <w:tcPr>
            <w:tcW w:w="2280" w:type="dxa"/>
            <w:tcBorders>
              <w:top w:val="single" w:sz="4" w:space="0" w:color="000000"/>
            </w:tcBorders>
          </w:tcPr>
          <w:p>
            <w:pPr>
              <w:pStyle w:val="TableParagraph"/>
              <w:spacing w:line="136" w:lineRule="exact" w:before="37"/>
              <w:ind w:left="151"/>
              <w:rPr>
                <w:sz w:val="12"/>
              </w:rPr>
            </w:pPr>
            <w:r>
              <w:rPr>
                <w:w w:val="115"/>
                <w:sz w:val="12"/>
              </w:rPr>
              <w:t>System</w:t>
            </w:r>
            <w:r>
              <w:rPr>
                <w:spacing w:val="17"/>
                <w:w w:val="115"/>
                <w:sz w:val="12"/>
              </w:rPr>
              <w:t> </w:t>
            </w:r>
            <w:r>
              <w:rPr>
                <w:w w:val="115"/>
                <w:sz w:val="12"/>
              </w:rPr>
              <w:t>power,</w:t>
            </w:r>
            <w:r>
              <w:rPr>
                <w:spacing w:val="18"/>
                <w:w w:val="115"/>
                <w:sz w:val="12"/>
              </w:rPr>
              <w:t> </w:t>
            </w:r>
            <w:r>
              <w:rPr>
                <w:w w:val="115"/>
                <w:sz w:val="12"/>
              </w:rPr>
              <w:t>link,</w:t>
            </w:r>
            <w:r>
              <w:rPr>
                <w:spacing w:val="18"/>
                <w:w w:val="115"/>
                <w:sz w:val="12"/>
              </w:rPr>
              <w:t> </w:t>
            </w:r>
            <w:r>
              <w:rPr>
                <w:spacing w:val="-2"/>
                <w:w w:val="115"/>
                <w:sz w:val="12"/>
              </w:rPr>
              <w:t>compute</w:t>
            </w:r>
          </w:p>
        </w:tc>
        <w:tc>
          <w:tcPr>
            <w:tcW w:w="1317" w:type="dxa"/>
            <w:tcBorders>
              <w:top w:val="single" w:sz="4" w:space="0" w:color="000000"/>
            </w:tcBorders>
          </w:tcPr>
          <w:p>
            <w:pPr>
              <w:pStyle w:val="TableParagraph"/>
              <w:spacing w:line="136" w:lineRule="exact" w:before="37"/>
              <w:ind w:left="163"/>
              <w:rPr>
                <w:sz w:val="12"/>
              </w:rPr>
            </w:pPr>
            <w:r>
              <w:rPr>
                <w:w w:val="110"/>
                <w:sz w:val="12"/>
              </w:rPr>
              <w:t>Non-</w:t>
            </w:r>
            <w:r>
              <w:rPr>
                <w:spacing w:val="-2"/>
                <w:w w:val="115"/>
                <w:sz w:val="12"/>
              </w:rPr>
              <w:t>convex</w:t>
            </w:r>
          </w:p>
        </w:tc>
        <w:tc>
          <w:tcPr>
            <w:tcW w:w="1683" w:type="dxa"/>
            <w:tcBorders>
              <w:top w:val="single" w:sz="4" w:space="0" w:color="000000"/>
            </w:tcBorders>
          </w:tcPr>
          <w:p>
            <w:pPr>
              <w:pStyle w:val="TableParagraph"/>
              <w:spacing w:line="136" w:lineRule="exact" w:before="37"/>
              <w:ind w:left="340"/>
              <w:rPr>
                <w:sz w:val="12"/>
              </w:rPr>
            </w:pPr>
            <w:r>
              <w:rPr>
                <w:w w:val="115"/>
                <w:sz w:val="12"/>
              </w:rPr>
              <w:t>Bubble</w:t>
            </w:r>
            <w:r>
              <w:rPr>
                <w:spacing w:val="8"/>
                <w:w w:val="115"/>
                <w:sz w:val="12"/>
              </w:rPr>
              <w:t> </w:t>
            </w:r>
            <w:r>
              <w:rPr>
                <w:spacing w:val="-4"/>
                <w:w w:val="115"/>
                <w:sz w:val="12"/>
              </w:rPr>
              <w:t>sort</w:t>
            </w:r>
          </w:p>
        </w:tc>
        <w:tc>
          <w:tcPr>
            <w:tcW w:w="2632" w:type="dxa"/>
            <w:tcBorders>
              <w:top w:val="single" w:sz="4" w:space="0" w:color="000000"/>
            </w:tcBorders>
          </w:tcPr>
          <w:p>
            <w:pPr>
              <w:pStyle w:val="TableParagraph"/>
              <w:spacing w:line="136" w:lineRule="exact" w:before="37"/>
              <w:ind w:left="152"/>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92" w:type="dxa"/>
          </w:tcPr>
          <w:p>
            <w:pPr>
              <w:pStyle w:val="TableParagraph"/>
              <w:spacing w:line="136" w:lineRule="exact" w:before="15"/>
              <w:ind w:left="149"/>
              <w:rPr>
                <w:sz w:val="12"/>
              </w:rPr>
            </w:pPr>
            <w:r>
              <w:rPr>
                <w:spacing w:val="-4"/>
                <w:w w:val="120"/>
                <w:sz w:val="12"/>
              </w:rPr>
              <w:t>time</w:t>
            </w:r>
          </w:p>
        </w:tc>
        <w:tc>
          <w:tcPr>
            <w:tcW w:w="2280" w:type="dxa"/>
          </w:tcPr>
          <w:p>
            <w:pPr>
              <w:pStyle w:val="TableParagraph"/>
              <w:spacing w:line="136" w:lineRule="exact" w:before="15"/>
              <w:ind w:left="151"/>
              <w:rPr>
                <w:sz w:val="12"/>
              </w:rPr>
            </w:pPr>
            <w:r>
              <w:rPr>
                <w:w w:val="115"/>
                <w:sz w:val="12"/>
              </w:rPr>
              <w:t>resource</w:t>
            </w:r>
            <w:r>
              <w:rPr>
                <w:spacing w:val="29"/>
                <w:w w:val="115"/>
                <w:sz w:val="12"/>
              </w:rPr>
              <w:t> </w:t>
            </w:r>
            <w:r>
              <w:rPr>
                <w:w w:val="115"/>
                <w:sz w:val="12"/>
              </w:rPr>
              <w:t>utilization</w:t>
            </w:r>
            <w:r>
              <w:rPr>
                <w:spacing w:val="30"/>
                <w:w w:val="115"/>
                <w:sz w:val="12"/>
              </w:rPr>
              <w:t> </w:t>
            </w:r>
            <w:r>
              <w:rPr>
                <w:spacing w:val="-2"/>
                <w:w w:val="115"/>
                <w:sz w:val="12"/>
              </w:rPr>
              <w:t>(collaborative</w:t>
            </w: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simulation</w:t>
            </w:r>
            <w:r>
              <w:rPr>
                <w:spacing w:val="22"/>
                <w:w w:val="115"/>
                <w:sz w:val="12"/>
              </w:rPr>
              <w:t> </w:t>
            </w:r>
            <w:r>
              <w:rPr>
                <w:w w:val="115"/>
                <w:sz w:val="12"/>
              </w:rPr>
              <w:t>size</w:t>
            </w:r>
            <w:r>
              <w:rPr>
                <w:spacing w:val="23"/>
                <w:w w:val="115"/>
                <w:sz w:val="12"/>
              </w:rPr>
              <w:t> </w:t>
            </w:r>
            <w:r>
              <w:rPr>
                <w:w w:val="115"/>
                <w:sz w:val="12"/>
              </w:rPr>
              <w:t>(twelve</w:t>
            </w:r>
            <w:r>
              <w:rPr>
                <w:spacing w:val="22"/>
                <w:w w:val="115"/>
                <w:sz w:val="12"/>
              </w:rPr>
              <w:t> </w:t>
            </w:r>
            <w:r>
              <w:rPr>
                <w:w w:val="115"/>
                <w:sz w:val="12"/>
              </w:rPr>
              <w:t>users,</w:t>
            </w:r>
            <w:r>
              <w:rPr>
                <w:spacing w:val="23"/>
                <w:w w:val="115"/>
                <w:sz w:val="12"/>
              </w:rPr>
              <w:t> </w:t>
            </w:r>
            <w:r>
              <w:rPr>
                <w:spacing w:val="-4"/>
                <w:w w:val="115"/>
                <w:sz w:val="12"/>
              </w:rPr>
              <w:t>four</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spacing w:line="136" w:lineRule="exact" w:before="15"/>
              <w:ind w:left="151"/>
              <w:rPr>
                <w:sz w:val="12"/>
              </w:rPr>
            </w:pPr>
            <w:r>
              <w:rPr>
                <w:w w:val="115"/>
                <w:sz w:val="12"/>
              </w:rPr>
              <w:t>task</w:t>
            </w:r>
            <w:r>
              <w:rPr>
                <w:spacing w:val="22"/>
                <w:w w:val="115"/>
                <w:sz w:val="12"/>
              </w:rPr>
              <w:t> </w:t>
            </w:r>
            <w:r>
              <w:rPr>
                <w:w w:val="115"/>
                <w:sz w:val="12"/>
              </w:rPr>
              <w:t>processing),</w:t>
            </w:r>
            <w:r>
              <w:rPr>
                <w:spacing w:val="23"/>
                <w:w w:val="115"/>
                <w:sz w:val="12"/>
              </w:rPr>
              <w:t> </w:t>
            </w:r>
            <w:r>
              <w:rPr>
                <w:w w:val="115"/>
                <w:sz w:val="12"/>
              </w:rPr>
              <w:t>capacity,</w:t>
            </w:r>
            <w:r>
              <w:rPr>
                <w:spacing w:val="22"/>
                <w:w w:val="115"/>
                <w:sz w:val="12"/>
              </w:rPr>
              <w:t> </w:t>
            </w:r>
            <w:r>
              <w:rPr>
                <w:spacing w:val="-2"/>
                <w:w w:val="115"/>
                <w:sz w:val="12"/>
              </w:rPr>
              <w:t>system</w:t>
            </w: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high-altitude</w:t>
            </w:r>
            <w:r>
              <w:rPr>
                <w:spacing w:val="26"/>
                <w:w w:val="115"/>
                <w:sz w:val="12"/>
              </w:rPr>
              <w:t> </w:t>
            </w:r>
            <w:r>
              <w:rPr>
                <w:w w:val="115"/>
                <w:sz w:val="12"/>
              </w:rPr>
              <w:t>balloons</w:t>
            </w:r>
            <w:r>
              <w:rPr>
                <w:spacing w:val="26"/>
                <w:w w:val="115"/>
                <w:sz w:val="12"/>
              </w:rPr>
              <w:t> </w:t>
            </w:r>
            <w:r>
              <w:rPr>
                <w:w w:val="115"/>
                <w:sz w:val="12"/>
              </w:rPr>
              <w:t>only),</w:t>
            </w:r>
            <w:r>
              <w:rPr>
                <w:spacing w:val="26"/>
                <w:w w:val="115"/>
                <w:sz w:val="12"/>
              </w:rPr>
              <w:t> </w:t>
            </w:r>
            <w:r>
              <w:rPr>
                <w:w w:val="115"/>
                <w:sz w:val="12"/>
              </w:rPr>
              <w:t>which</w:t>
            </w:r>
            <w:r>
              <w:rPr>
                <w:spacing w:val="27"/>
                <w:w w:val="115"/>
                <w:sz w:val="12"/>
              </w:rPr>
              <w:t> </w:t>
            </w:r>
            <w:r>
              <w:rPr>
                <w:spacing w:val="-5"/>
                <w:w w:val="115"/>
                <w:sz w:val="12"/>
              </w:rPr>
              <w:t>may</w:t>
            </w:r>
          </w:p>
        </w:tc>
      </w:tr>
      <w:tr>
        <w:trPr>
          <w:trHeight w:val="204" w:hRule="atLeast"/>
        </w:trPr>
        <w:tc>
          <w:tcPr>
            <w:tcW w:w="796" w:type="dxa"/>
            <w:tcBorders>
              <w:bottom w:val="single" w:sz="4" w:space="0" w:color="000000"/>
            </w:tcBorders>
          </w:tcPr>
          <w:p>
            <w:pPr>
              <w:pStyle w:val="TableParagraph"/>
              <w:rPr>
                <w:sz w:val="14"/>
              </w:rPr>
            </w:pPr>
          </w:p>
        </w:tc>
        <w:tc>
          <w:tcPr>
            <w:tcW w:w="1692" w:type="dxa"/>
            <w:tcBorders>
              <w:bottom w:val="single" w:sz="4" w:space="0" w:color="000000"/>
            </w:tcBorders>
          </w:tcPr>
          <w:p>
            <w:pPr>
              <w:pStyle w:val="TableParagraph"/>
              <w:rPr>
                <w:sz w:val="14"/>
              </w:rPr>
            </w:pPr>
          </w:p>
        </w:tc>
        <w:tc>
          <w:tcPr>
            <w:tcW w:w="2280" w:type="dxa"/>
            <w:tcBorders>
              <w:bottom w:val="single" w:sz="4" w:space="0" w:color="000000"/>
            </w:tcBorders>
          </w:tcPr>
          <w:p>
            <w:pPr>
              <w:pStyle w:val="TableParagraph"/>
              <w:spacing w:before="15"/>
              <w:ind w:left="151"/>
              <w:rPr>
                <w:sz w:val="12"/>
              </w:rPr>
            </w:pPr>
            <w:r>
              <w:rPr>
                <w:spacing w:val="-2"/>
                <w:w w:val="115"/>
                <w:sz w:val="12"/>
              </w:rPr>
              <w:t>power</w:t>
            </w:r>
          </w:p>
        </w:tc>
        <w:tc>
          <w:tcPr>
            <w:tcW w:w="1317" w:type="dxa"/>
            <w:tcBorders>
              <w:bottom w:val="single" w:sz="4" w:space="0" w:color="000000"/>
            </w:tcBorders>
          </w:tcPr>
          <w:p>
            <w:pPr>
              <w:pStyle w:val="TableParagraph"/>
              <w:rPr>
                <w:sz w:val="14"/>
              </w:rPr>
            </w:pPr>
          </w:p>
        </w:tc>
        <w:tc>
          <w:tcPr>
            <w:tcW w:w="1683" w:type="dxa"/>
            <w:tcBorders>
              <w:bottom w:val="single" w:sz="4" w:space="0" w:color="000000"/>
            </w:tcBorders>
          </w:tcPr>
          <w:p>
            <w:pPr>
              <w:pStyle w:val="TableParagraph"/>
              <w:rPr>
                <w:sz w:val="14"/>
              </w:rPr>
            </w:pPr>
          </w:p>
        </w:tc>
        <w:tc>
          <w:tcPr>
            <w:tcW w:w="2632" w:type="dxa"/>
            <w:tcBorders>
              <w:bottom w:val="single" w:sz="4" w:space="0" w:color="000000"/>
            </w:tcBorders>
          </w:tcPr>
          <w:p>
            <w:pPr>
              <w:pStyle w:val="TableParagraph"/>
              <w:spacing w:before="15"/>
              <w:ind w:left="152"/>
              <w:rPr>
                <w:sz w:val="12"/>
              </w:rPr>
            </w:pPr>
            <w:r>
              <w:rPr>
                <w:w w:val="115"/>
                <w:sz w:val="12"/>
              </w:rPr>
              <w:t>impact</w:t>
            </w:r>
            <w:r>
              <w:rPr>
                <w:spacing w:val="24"/>
                <w:w w:val="115"/>
                <w:sz w:val="12"/>
              </w:rPr>
              <w:t> </w:t>
            </w:r>
            <w:r>
              <w:rPr>
                <w:w w:val="115"/>
                <w:sz w:val="12"/>
              </w:rPr>
              <w:t>the</w:t>
            </w:r>
            <w:r>
              <w:rPr>
                <w:spacing w:val="25"/>
                <w:w w:val="115"/>
                <w:sz w:val="12"/>
              </w:rPr>
              <w:t> </w:t>
            </w:r>
            <w:r>
              <w:rPr>
                <w:w w:val="115"/>
                <w:sz w:val="12"/>
              </w:rPr>
              <w:t>generalizability</w:t>
            </w:r>
            <w:r>
              <w:rPr>
                <w:spacing w:val="25"/>
                <w:w w:val="115"/>
                <w:sz w:val="12"/>
              </w:rPr>
              <w:t> </w:t>
            </w:r>
            <w:r>
              <w:rPr>
                <w:w w:val="115"/>
                <w:sz w:val="12"/>
              </w:rPr>
              <w:t>of</w:t>
            </w:r>
            <w:r>
              <w:rPr>
                <w:spacing w:val="25"/>
                <w:w w:val="115"/>
                <w:sz w:val="12"/>
              </w:rPr>
              <w:t> </w:t>
            </w:r>
            <w:r>
              <w:rPr>
                <w:w w:val="115"/>
                <w:sz w:val="12"/>
              </w:rPr>
              <w:t>the</w:t>
            </w:r>
            <w:r>
              <w:rPr>
                <w:spacing w:val="24"/>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89">
              <w:r>
                <w:rPr>
                  <w:color w:val="007FAC"/>
                  <w:spacing w:val="-2"/>
                  <w:w w:val="125"/>
                  <w:sz w:val="12"/>
                </w:rPr>
                <w:t>156</w:t>
              </w:r>
            </w:hyperlink>
            <w:r>
              <w:rPr>
                <w:spacing w:val="-2"/>
                <w:w w:val="125"/>
                <w:sz w:val="12"/>
              </w:rPr>
              <w:t>]</w:t>
            </w:r>
          </w:p>
        </w:tc>
        <w:tc>
          <w:tcPr>
            <w:tcW w:w="1692" w:type="dxa"/>
            <w:tcBorders>
              <w:top w:val="single" w:sz="4" w:space="0" w:color="000000"/>
            </w:tcBorders>
          </w:tcPr>
          <w:p>
            <w:pPr>
              <w:pStyle w:val="TableParagraph"/>
              <w:spacing w:line="136" w:lineRule="exact" w:before="37"/>
              <w:ind w:left="149"/>
              <w:rPr>
                <w:sz w:val="12"/>
              </w:rPr>
            </w:pPr>
            <w:r>
              <w:rPr>
                <w:w w:val="115"/>
                <w:sz w:val="12"/>
              </w:rPr>
              <w:t>Maximize</w:t>
            </w:r>
            <w:r>
              <w:rPr>
                <w:spacing w:val="14"/>
                <w:w w:val="115"/>
                <w:sz w:val="12"/>
              </w:rPr>
              <w:t> </w:t>
            </w:r>
            <w:r>
              <w:rPr>
                <w:w w:val="115"/>
                <w:sz w:val="12"/>
              </w:rPr>
              <w:t>latency</w:t>
            </w:r>
            <w:r>
              <w:rPr>
                <w:spacing w:val="15"/>
                <w:w w:val="115"/>
                <w:sz w:val="12"/>
              </w:rPr>
              <w:t> </w:t>
            </w:r>
            <w:r>
              <w:rPr>
                <w:spacing w:val="-5"/>
                <w:w w:val="115"/>
                <w:sz w:val="12"/>
              </w:rPr>
              <w:t>and</w:t>
            </w:r>
          </w:p>
        </w:tc>
        <w:tc>
          <w:tcPr>
            <w:tcW w:w="2280" w:type="dxa"/>
            <w:tcBorders>
              <w:top w:val="single" w:sz="4" w:space="0" w:color="000000"/>
            </w:tcBorders>
          </w:tcPr>
          <w:p>
            <w:pPr>
              <w:pStyle w:val="TableParagraph"/>
              <w:spacing w:line="136" w:lineRule="exact" w:before="37"/>
              <w:ind w:left="151"/>
              <w:rPr>
                <w:sz w:val="12"/>
              </w:rPr>
            </w:pPr>
            <w:r>
              <w:rPr>
                <w:w w:val="115"/>
                <w:sz w:val="12"/>
              </w:rPr>
              <w:t>Delay,</w:t>
            </w:r>
            <w:r>
              <w:rPr>
                <w:spacing w:val="17"/>
                <w:w w:val="115"/>
                <w:sz w:val="12"/>
              </w:rPr>
              <w:t> </w:t>
            </w:r>
            <w:r>
              <w:rPr>
                <w:w w:val="115"/>
                <w:sz w:val="12"/>
              </w:rPr>
              <w:t>compute</w:t>
            </w:r>
            <w:r>
              <w:rPr>
                <w:spacing w:val="18"/>
                <w:w w:val="115"/>
                <w:sz w:val="12"/>
              </w:rPr>
              <w:t> </w:t>
            </w:r>
            <w:r>
              <w:rPr>
                <w:spacing w:val="-2"/>
                <w:w w:val="115"/>
                <w:sz w:val="12"/>
              </w:rPr>
              <w:t>resource</w:t>
            </w:r>
          </w:p>
        </w:tc>
        <w:tc>
          <w:tcPr>
            <w:tcW w:w="1317" w:type="dxa"/>
            <w:tcBorders>
              <w:top w:val="single" w:sz="4" w:space="0" w:color="000000"/>
            </w:tcBorders>
          </w:tcPr>
          <w:p>
            <w:pPr>
              <w:pStyle w:val="TableParagraph"/>
              <w:spacing w:line="136" w:lineRule="exact" w:before="37"/>
              <w:ind w:left="163"/>
              <w:rPr>
                <w:sz w:val="12"/>
              </w:rPr>
            </w:pPr>
            <w:r>
              <w:rPr>
                <w:w w:val="110"/>
                <w:sz w:val="12"/>
              </w:rPr>
              <w:t>NP-</w:t>
            </w:r>
            <w:r>
              <w:rPr>
                <w:spacing w:val="-4"/>
                <w:w w:val="115"/>
                <w:sz w:val="12"/>
              </w:rPr>
              <w:t>hard</w:t>
            </w:r>
          </w:p>
        </w:tc>
        <w:tc>
          <w:tcPr>
            <w:tcW w:w="1683" w:type="dxa"/>
            <w:tcBorders>
              <w:top w:val="single" w:sz="4" w:space="0" w:color="000000"/>
            </w:tcBorders>
          </w:tcPr>
          <w:p>
            <w:pPr>
              <w:pStyle w:val="TableParagraph"/>
              <w:spacing w:line="136" w:lineRule="exact" w:before="37"/>
              <w:ind w:left="340"/>
              <w:rPr>
                <w:sz w:val="12"/>
              </w:rPr>
            </w:pPr>
            <w:r>
              <w:rPr>
                <w:spacing w:val="-10"/>
                <w:w w:val="105"/>
                <w:sz w:val="12"/>
              </w:rPr>
              <w:t>–</w:t>
            </w:r>
          </w:p>
        </w:tc>
        <w:tc>
          <w:tcPr>
            <w:tcW w:w="2632" w:type="dxa"/>
            <w:tcBorders>
              <w:top w:val="single" w:sz="4" w:space="0" w:color="000000"/>
            </w:tcBorders>
          </w:tcPr>
          <w:p>
            <w:pPr>
              <w:pStyle w:val="TableParagraph"/>
              <w:spacing w:line="136" w:lineRule="exact" w:before="37"/>
              <w:ind w:left="152"/>
              <w:rPr>
                <w:sz w:val="12"/>
              </w:rPr>
            </w:pPr>
            <w:r>
              <w:rPr>
                <w:w w:val="120"/>
                <w:sz w:val="12"/>
              </w:rPr>
              <w:t>They</w:t>
            </w:r>
            <w:r>
              <w:rPr>
                <w:spacing w:val="8"/>
                <w:w w:val="120"/>
                <w:sz w:val="12"/>
              </w:rPr>
              <w:t> </w:t>
            </w:r>
            <w:r>
              <w:rPr>
                <w:w w:val="120"/>
                <w:sz w:val="12"/>
              </w:rPr>
              <w:t>compared</w:t>
            </w:r>
            <w:r>
              <w:rPr>
                <w:spacing w:val="9"/>
                <w:w w:val="120"/>
                <w:sz w:val="12"/>
              </w:rPr>
              <w:t> </w:t>
            </w:r>
            <w:r>
              <w:rPr>
                <w:w w:val="120"/>
                <w:sz w:val="12"/>
              </w:rPr>
              <w:t>their</w:t>
            </w:r>
            <w:r>
              <w:rPr>
                <w:spacing w:val="9"/>
                <w:w w:val="120"/>
                <w:sz w:val="12"/>
              </w:rPr>
              <w:t> </w:t>
            </w:r>
            <w:r>
              <w:rPr>
                <w:w w:val="120"/>
                <w:sz w:val="12"/>
              </w:rPr>
              <w:t>results</w:t>
            </w:r>
            <w:r>
              <w:rPr>
                <w:spacing w:val="9"/>
                <w:w w:val="120"/>
                <w:sz w:val="12"/>
              </w:rPr>
              <w:t> </w:t>
            </w:r>
            <w:r>
              <w:rPr>
                <w:w w:val="120"/>
                <w:sz w:val="12"/>
              </w:rPr>
              <w:t>with</w:t>
            </w:r>
            <w:r>
              <w:rPr>
                <w:spacing w:val="9"/>
                <w:w w:val="120"/>
                <w:sz w:val="12"/>
              </w:rPr>
              <w:t> </w:t>
            </w:r>
            <w:r>
              <w:rPr>
                <w:spacing w:val="-2"/>
                <w:w w:val="120"/>
                <w:sz w:val="12"/>
              </w:rPr>
              <w:t>three</w:t>
            </w:r>
          </w:p>
        </w:tc>
      </w:tr>
      <w:tr>
        <w:trPr>
          <w:trHeight w:val="171" w:hRule="atLeast"/>
        </w:trPr>
        <w:tc>
          <w:tcPr>
            <w:tcW w:w="796" w:type="dxa"/>
          </w:tcPr>
          <w:p>
            <w:pPr>
              <w:pStyle w:val="TableParagraph"/>
              <w:rPr>
                <w:sz w:val="10"/>
              </w:rPr>
            </w:pPr>
          </w:p>
        </w:tc>
        <w:tc>
          <w:tcPr>
            <w:tcW w:w="1692" w:type="dxa"/>
          </w:tcPr>
          <w:p>
            <w:pPr>
              <w:pStyle w:val="TableParagraph"/>
              <w:spacing w:line="136" w:lineRule="exact" w:before="15"/>
              <w:ind w:left="149"/>
              <w:rPr>
                <w:sz w:val="12"/>
              </w:rPr>
            </w:pPr>
            <w:r>
              <w:rPr>
                <w:w w:val="115"/>
                <w:sz w:val="12"/>
              </w:rPr>
              <w:t>energy</w:t>
            </w:r>
            <w:r>
              <w:rPr>
                <w:spacing w:val="21"/>
                <w:w w:val="115"/>
                <w:sz w:val="12"/>
              </w:rPr>
              <w:t> </w:t>
            </w:r>
            <w:r>
              <w:rPr>
                <w:spacing w:val="-2"/>
                <w:w w:val="115"/>
                <w:sz w:val="12"/>
              </w:rPr>
              <w:t>consumption</w:t>
            </w:r>
          </w:p>
        </w:tc>
        <w:tc>
          <w:tcPr>
            <w:tcW w:w="2280" w:type="dxa"/>
          </w:tcPr>
          <w:p>
            <w:pPr>
              <w:pStyle w:val="TableParagraph"/>
              <w:spacing w:line="136" w:lineRule="exact" w:before="15"/>
              <w:ind w:left="151"/>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utilization),</w:t>
            </w: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DRL-based</w:t>
            </w:r>
            <w:r>
              <w:rPr>
                <w:spacing w:val="10"/>
                <w:w w:val="115"/>
                <w:sz w:val="12"/>
              </w:rPr>
              <w:t> </w:t>
            </w:r>
            <w:r>
              <w:rPr>
                <w:w w:val="115"/>
                <w:sz w:val="12"/>
              </w:rPr>
              <w:t>algorithms</w:t>
            </w:r>
            <w:r>
              <w:rPr>
                <w:spacing w:val="10"/>
                <w:w w:val="115"/>
                <w:sz w:val="12"/>
              </w:rPr>
              <w:t> </w:t>
            </w:r>
            <w:r>
              <w:rPr>
                <w:w w:val="115"/>
                <w:sz w:val="12"/>
              </w:rPr>
              <w:t>i.e.,</w:t>
            </w:r>
            <w:r>
              <w:rPr>
                <w:spacing w:val="10"/>
                <w:w w:val="115"/>
                <w:sz w:val="12"/>
              </w:rPr>
              <w:t> </w:t>
            </w:r>
            <w:r>
              <w:rPr>
                <w:spacing w:val="-2"/>
                <w:w w:val="115"/>
                <w:sz w:val="12"/>
              </w:rPr>
              <w:t>advantage</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spacing w:line="136" w:lineRule="exact" w:before="15"/>
              <w:ind w:left="151"/>
              <w:rPr>
                <w:sz w:val="12"/>
              </w:rPr>
            </w:pPr>
            <w:r>
              <w:rPr>
                <w:w w:val="115"/>
                <w:sz w:val="12"/>
              </w:rPr>
              <w:t>distance,</w:t>
            </w:r>
            <w:r>
              <w:rPr>
                <w:spacing w:val="31"/>
                <w:w w:val="115"/>
                <w:sz w:val="12"/>
              </w:rPr>
              <w:t> </w:t>
            </w:r>
            <w:r>
              <w:rPr>
                <w:spacing w:val="-2"/>
                <w:w w:val="115"/>
                <w:sz w:val="12"/>
              </w:rPr>
              <w:t>link,</w:t>
            </w: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actor-critic</w:t>
            </w:r>
            <w:r>
              <w:rPr>
                <w:spacing w:val="23"/>
                <w:w w:val="115"/>
                <w:sz w:val="12"/>
              </w:rPr>
              <w:t> </w:t>
            </w:r>
            <w:r>
              <w:rPr>
                <w:w w:val="115"/>
                <w:sz w:val="12"/>
              </w:rPr>
              <w:t>[</w:t>
            </w:r>
            <w:hyperlink w:history="true" w:anchor="_bookmark190">
              <w:r>
                <w:rPr>
                  <w:color w:val="007FAC"/>
                  <w:w w:val="115"/>
                  <w:sz w:val="12"/>
                </w:rPr>
                <w:t>157</w:t>
              </w:r>
            </w:hyperlink>
            <w:r>
              <w:rPr>
                <w:w w:val="115"/>
                <w:sz w:val="12"/>
              </w:rPr>
              <w:t>],</w:t>
            </w:r>
            <w:r>
              <w:rPr>
                <w:spacing w:val="23"/>
                <w:w w:val="115"/>
                <w:sz w:val="12"/>
              </w:rPr>
              <w:t> </w:t>
            </w:r>
            <w:r>
              <w:rPr>
                <w:w w:val="115"/>
                <w:sz w:val="12"/>
              </w:rPr>
              <w:t>Double</w:t>
            </w:r>
            <w:r>
              <w:rPr>
                <w:spacing w:val="24"/>
                <w:w w:val="115"/>
                <w:sz w:val="12"/>
              </w:rPr>
              <w:t> </w:t>
            </w:r>
            <w:r>
              <w:rPr>
                <w:w w:val="115"/>
                <w:sz w:val="12"/>
              </w:rPr>
              <w:t>Dueling</w:t>
            </w:r>
            <w:r>
              <w:rPr>
                <w:spacing w:val="23"/>
                <w:w w:val="115"/>
                <w:sz w:val="12"/>
              </w:rPr>
              <w:t> </w:t>
            </w:r>
            <w:r>
              <w:rPr>
                <w:spacing w:val="-4"/>
                <w:w w:val="115"/>
                <w:sz w:val="12"/>
              </w:rPr>
              <w:t>Deep</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Q-Network</w:t>
            </w:r>
            <w:r>
              <w:rPr>
                <w:spacing w:val="24"/>
                <w:w w:val="115"/>
                <w:sz w:val="12"/>
              </w:rPr>
              <w:t> </w:t>
            </w:r>
            <w:r>
              <w:rPr>
                <w:w w:val="115"/>
                <w:sz w:val="12"/>
              </w:rPr>
              <w:t>[</w:t>
            </w:r>
            <w:hyperlink w:history="true" w:anchor="_bookmark191">
              <w:r>
                <w:rPr>
                  <w:color w:val="007FAC"/>
                  <w:w w:val="115"/>
                  <w:sz w:val="12"/>
                </w:rPr>
                <w:t>158</w:t>
              </w:r>
            </w:hyperlink>
            <w:r>
              <w:rPr>
                <w:w w:val="115"/>
                <w:sz w:val="12"/>
              </w:rPr>
              <w:t>],</w:t>
            </w:r>
            <w:r>
              <w:rPr>
                <w:spacing w:val="24"/>
                <w:w w:val="115"/>
                <w:sz w:val="12"/>
              </w:rPr>
              <w:t> </w:t>
            </w:r>
            <w:r>
              <w:rPr>
                <w:w w:val="115"/>
                <w:sz w:val="12"/>
              </w:rPr>
              <w:t>and</w:t>
            </w:r>
            <w:r>
              <w:rPr>
                <w:spacing w:val="24"/>
                <w:w w:val="115"/>
                <w:sz w:val="12"/>
              </w:rPr>
              <w:t> </w:t>
            </w:r>
            <w:r>
              <w:rPr>
                <w:w w:val="115"/>
                <w:sz w:val="12"/>
              </w:rPr>
              <w:t>soft</w:t>
            </w:r>
            <w:r>
              <w:rPr>
                <w:spacing w:val="25"/>
                <w:w w:val="115"/>
                <w:sz w:val="12"/>
              </w:rPr>
              <w:t> </w:t>
            </w:r>
            <w:r>
              <w:rPr>
                <w:w w:val="115"/>
                <w:sz w:val="12"/>
              </w:rPr>
              <w:t>actor-</w:t>
            </w:r>
            <w:r>
              <w:rPr>
                <w:spacing w:val="-2"/>
                <w:w w:val="115"/>
                <w:sz w:val="12"/>
              </w:rPr>
              <w:t>critic</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w:t>
            </w:r>
            <w:hyperlink w:history="true" w:anchor="_bookmark192">
              <w:r>
                <w:rPr>
                  <w:color w:val="007FAC"/>
                  <w:w w:val="115"/>
                  <w:sz w:val="12"/>
                </w:rPr>
                <w:t>159</w:t>
              </w:r>
            </w:hyperlink>
            <w:r>
              <w:rPr>
                <w:w w:val="115"/>
                <w:sz w:val="12"/>
              </w:rPr>
              <w:t>].</w:t>
            </w:r>
            <w:r>
              <w:rPr>
                <w:spacing w:val="24"/>
                <w:w w:val="115"/>
                <w:sz w:val="12"/>
              </w:rPr>
              <w:t> </w:t>
            </w:r>
            <w:r>
              <w:rPr>
                <w:w w:val="115"/>
                <w:sz w:val="12"/>
              </w:rPr>
              <w:t>A</w:t>
            </w:r>
            <w:r>
              <w:rPr>
                <w:spacing w:val="25"/>
                <w:w w:val="115"/>
                <w:sz w:val="12"/>
              </w:rPr>
              <w:t> </w:t>
            </w:r>
            <w:r>
              <w:rPr>
                <w:w w:val="115"/>
                <w:sz w:val="12"/>
              </w:rPr>
              <w:t>complete</w:t>
            </w:r>
            <w:r>
              <w:rPr>
                <w:spacing w:val="25"/>
                <w:w w:val="115"/>
                <w:sz w:val="12"/>
              </w:rPr>
              <w:t> </w:t>
            </w:r>
            <w:r>
              <w:rPr>
                <w:spacing w:val="-2"/>
                <w:w w:val="115"/>
                <w:sz w:val="12"/>
              </w:rPr>
              <w:t>traditional</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15"/>
                <w:sz w:val="12"/>
              </w:rPr>
              <w:t>optimization</w:t>
            </w:r>
            <w:r>
              <w:rPr>
                <w:spacing w:val="15"/>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5"/>
                <w:w w:val="115"/>
                <w:sz w:val="12"/>
              </w:rPr>
              <w:t>can</w:t>
            </w:r>
          </w:p>
        </w:tc>
      </w:tr>
      <w:tr>
        <w:trPr>
          <w:trHeight w:val="171"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36" w:lineRule="exact" w:before="15"/>
              <w:ind w:left="152"/>
              <w:rPr>
                <w:sz w:val="12"/>
              </w:rPr>
            </w:pPr>
            <w:r>
              <w:rPr>
                <w:w w:val="120"/>
                <w:sz w:val="12"/>
              </w:rPr>
              <w:t>be</w:t>
            </w:r>
            <w:r>
              <w:rPr>
                <w:spacing w:val="13"/>
                <w:w w:val="120"/>
                <w:sz w:val="12"/>
              </w:rPr>
              <w:t> </w:t>
            </w:r>
            <w:r>
              <w:rPr>
                <w:w w:val="120"/>
                <w:sz w:val="12"/>
              </w:rPr>
              <w:t>added</w:t>
            </w:r>
            <w:r>
              <w:rPr>
                <w:spacing w:val="14"/>
                <w:w w:val="120"/>
                <w:sz w:val="12"/>
              </w:rPr>
              <w:t> </w:t>
            </w:r>
            <w:r>
              <w:rPr>
                <w:w w:val="120"/>
                <w:sz w:val="12"/>
              </w:rPr>
              <w:t>to</w:t>
            </w:r>
            <w:r>
              <w:rPr>
                <w:spacing w:val="14"/>
                <w:w w:val="120"/>
                <w:sz w:val="12"/>
              </w:rPr>
              <w:t> </w:t>
            </w:r>
            <w:r>
              <w:rPr>
                <w:w w:val="120"/>
                <w:sz w:val="12"/>
              </w:rPr>
              <w:t>increase</w:t>
            </w:r>
            <w:r>
              <w:rPr>
                <w:spacing w:val="14"/>
                <w:w w:val="120"/>
                <w:sz w:val="12"/>
              </w:rPr>
              <w:t> </w:t>
            </w:r>
            <w:r>
              <w:rPr>
                <w:w w:val="120"/>
                <w:sz w:val="12"/>
              </w:rPr>
              <w:t>the</w:t>
            </w:r>
            <w:r>
              <w:rPr>
                <w:spacing w:val="14"/>
                <w:w w:val="120"/>
                <w:sz w:val="12"/>
              </w:rPr>
              <w:t> </w:t>
            </w:r>
            <w:r>
              <w:rPr>
                <w:spacing w:val="-2"/>
                <w:w w:val="120"/>
                <w:sz w:val="12"/>
              </w:rPr>
              <w:t>generalizability</w:t>
            </w:r>
          </w:p>
        </w:tc>
      </w:tr>
      <w:tr>
        <w:trPr>
          <w:trHeight w:val="156" w:hRule="atLeast"/>
        </w:trPr>
        <w:tc>
          <w:tcPr>
            <w:tcW w:w="796" w:type="dxa"/>
          </w:tcPr>
          <w:p>
            <w:pPr>
              <w:pStyle w:val="TableParagraph"/>
              <w:rPr>
                <w:sz w:val="10"/>
              </w:rPr>
            </w:pPr>
          </w:p>
        </w:tc>
        <w:tc>
          <w:tcPr>
            <w:tcW w:w="1692" w:type="dxa"/>
          </w:tcPr>
          <w:p>
            <w:pPr>
              <w:pStyle w:val="TableParagraph"/>
              <w:rPr>
                <w:sz w:val="10"/>
              </w:rPr>
            </w:pPr>
          </w:p>
        </w:tc>
        <w:tc>
          <w:tcPr>
            <w:tcW w:w="2280" w:type="dxa"/>
          </w:tcPr>
          <w:p>
            <w:pPr>
              <w:pStyle w:val="TableParagraph"/>
              <w:rPr>
                <w:sz w:val="10"/>
              </w:rPr>
            </w:pPr>
          </w:p>
        </w:tc>
        <w:tc>
          <w:tcPr>
            <w:tcW w:w="1317" w:type="dxa"/>
          </w:tcPr>
          <w:p>
            <w:pPr>
              <w:pStyle w:val="TableParagraph"/>
              <w:rPr>
                <w:sz w:val="10"/>
              </w:rPr>
            </w:pPr>
          </w:p>
        </w:tc>
        <w:tc>
          <w:tcPr>
            <w:tcW w:w="1683" w:type="dxa"/>
          </w:tcPr>
          <w:p>
            <w:pPr>
              <w:pStyle w:val="TableParagraph"/>
              <w:rPr>
                <w:sz w:val="10"/>
              </w:rPr>
            </w:pPr>
          </w:p>
        </w:tc>
        <w:tc>
          <w:tcPr>
            <w:tcW w:w="2632" w:type="dxa"/>
          </w:tcPr>
          <w:p>
            <w:pPr>
              <w:pStyle w:val="TableParagraph"/>
              <w:spacing w:line="121" w:lineRule="exact" w:before="15"/>
              <w:ind w:left="152"/>
              <w:rPr>
                <w:sz w:val="12"/>
              </w:rPr>
            </w:pPr>
            <w:r>
              <w:rPr>
                <w:w w:val="115"/>
                <w:sz w:val="12"/>
              </w:rPr>
              <w:t>of</w:t>
            </w:r>
            <w:r>
              <w:rPr>
                <w:spacing w:val="23"/>
                <w:w w:val="115"/>
                <w:sz w:val="12"/>
              </w:rPr>
              <w:t> </w:t>
            </w:r>
            <w:r>
              <w:rPr>
                <w:w w:val="115"/>
                <w:sz w:val="12"/>
              </w:rPr>
              <w:t>their</w:t>
            </w:r>
            <w:r>
              <w:rPr>
                <w:spacing w:val="23"/>
                <w:w w:val="115"/>
                <w:sz w:val="12"/>
              </w:rPr>
              <w:t> </w:t>
            </w:r>
            <w:r>
              <w:rPr>
                <w:spacing w:val="-2"/>
                <w:w w:val="115"/>
                <w:sz w:val="12"/>
              </w:rPr>
              <w:t>work.</w:t>
            </w:r>
          </w:p>
        </w:tc>
      </w:tr>
    </w:tbl>
    <w:p>
      <w:pPr>
        <w:pStyle w:val="BodyText"/>
        <w:spacing w:before="3"/>
        <w:rPr>
          <w:sz w:val="18"/>
        </w:rPr>
      </w:pPr>
      <w:r>
        <w:rPr>
          <w:sz w:val="18"/>
        </w:rPr>
        <mc:AlternateContent>
          <mc:Choice Requires="wps">
            <w:drawing>
              <wp:anchor distT="0" distB="0" distL="0" distR="0" allowOverlap="1" layoutInCell="1" locked="0" behindDoc="1" simplePos="0" relativeHeight="487611392">
                <wp:simplePos x="0" y="0"/>
                <wp:positionH relativeFrom="page">
                  <wp:posOffset>477354</wp:posOffset>
                </wp:positionH>
                <wp:positionV relativeFrom="paragraph">
                  <wp:posOffset>149021</wp:posOffset>
                </wp:positionV>
                <wp:extent cx="6605905"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734pt;width:520.15pt;height:.1pt;mso-position-horizontal-relative:page;mso-position-vertical-relative:paragraph;z-index:-15705088;mso-wrap-distance-left:0;mso-wrap-distance-right:0" id="docshape150" coordorigin="752,235" coordsize="10403,0" path="m752,235l11154,235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pgSz w:w="11910" w:h="15880"/>
          <w:pgMar w:header="651" w:footer="544" w:top="840" w:bottom="740" w:left="708" w:right="708"/>
        </w:sectPr>
      </w:pPr>
    </w:p>
    <w:p>
      <w:pPr>
        <w:pStyle w:val="BodyText"/>
        <w:spacing w:line="266" w:lineRule="auto" w:before="91"/>
        <w:ind w:left="43"/>
        <w:jc w:val="both"/>
      </w:pPr>
      <w:r>
        <w:rPr>
          <w:w w:val="110"/>
        </w:rPr>
        <w:t>improving</w:t>
      </w:r>
      <w:r>
        <w:rPr>
          <w:spacing w:val="-10"/>
          <w:w w:val="110"/>
        </w:rPr>
        <w:t> </w:t>
      </w:r>
      <w:r>
        <w:rPr>
          <w:w w:val="110"/>
        </w:rPr>
        <w:t>their</w:t>
      </w:r>
      <w:r>
        <w:rPr>
          <w:spacing w:val="-10"/>
          <w:w w:val="110"/>
        </w:rPr>
        <w:t> </w:t>
      </w:r>
      <w:r>
        <w:rPr>
          <w:w w:val="110"/>
        </w:rPr>
        <w:t>algorithm’s</w:t>
      </w:r>
      <w:r>
        <w:rPr>
          <w:spacing w:val="-10"/>
          <w:w w:val="110"/>
        </w:rPr>
        <w:t> </w:t>
      </w:r>
      <w:r>
        <w:rPr>
          <w:w w:val="110"/>
        </w:rPr>
        <w:t>performance.</w:t>
      </w:r>
      <w:r>
        <w:rPr>
          <w:spacing w:val="-10"/>
          <w:w w:val="110"/>
        </w:rPr>
        <w:t> </w:t>
      </w:r>
      <w:r>
        <w:rPr>
          <w:w w:val="110"/>
        </w:rPr>
        <w:t>Comparative</w:t>
      </w:r>
      <w:r>
        <w:rPr>
          <w:spacing w:val="-10"/>
          <w:w w:val="110"/>
        </w:rPr>
        <w:t> </w:t>
      </w:r>
      <w:r>
        <w:rPr>
          <w:w w:val="110"/>
        </w:rPr>
        <w:t>analysis</w:t>
      </w:r>
      <w:r>
        <w:rPr>
          <w:spacing w:val="-10"/>
          <w:w w:val="110"/>
        </w:rPr>
        <w:t> </w:t>
      </w:r>
      <w:r>
        <w:rPr>
          <w:w w:val="110"/>
        </w:rPr>
        <w:t>against fixed and variations of their algorithms showed superior performance of</w:t>
      </w:r>
      <w:r>
        <w:rPr>
          <w:w w:val="110"/>
        </w:rPr>
        <w:t> their</w:t>
      </w:r>
      <w:r>
        <w:rPr>
          <w:w w:val="110"/>
        </w:rPr>
        <w:t> proposed</w:t>
      </w:r>
      <w:r>
        <w:rPr>
          <w:w w:val="110"/>
        </w:rPr>
        <w:t> solution.</w:t>
      </w:r>
      <w:r>
        <w:rPr>
          <w:w w:val="110"/>
        </w:rPr>
        <w:t> This</w:t>
      </w:r>
      <w:r>
        <w:rPr>
          <w:w w:val="110"/>
        </w:rPr>
        <w:t> work</w:t>
      </w:r>
      <w:r>
        <w:rPr>
          <w:w w:val="110"/>
        </w:rPr>
        <w:t> can</w:t>
      </w:r>
      <w:r>
        <w:rPr>
          <w:w w:val="110"/>
        </w:rPr>
        <w:t> be</w:t>
      </w:r>
      <w:r>
        <w:rPr>
          <w:w w:val="110"/>
        </w:rPr>
        <w:t> enhanced</w:t>
      </w:r>
      <w:r>
        <w:rPr>
          <w:w w:val="110"/>
        </w:rPr>
        <w:t> by</w:t>
      </w:r>
      <w:r>
        <w:rPr>
          <w:w w:val="110"/>
        </w:rPr>
        <w:t> including comparisons with traditional optimization algorithm baselines.</w:t>
      </w:r>
    </w:p>
    <w:p>
      <w:pPr>
        <w:pStyle w:val="BodyText"/>
        <w:spacing w:before="14"/>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variations" w:id="77"/>
      <w:bookmarkEnd w:id="77"/>
      <w:r>
        <w:rPr/>
      </w:r>
      <w:r>
        <w:rPr>
          <w:i/>
          <w:sz w:val="16"/>
        </w:rPr>
        <w:t>Objective</w:t>
      </w:r>
      <w:r>
        <w:rPr>
          <w:i/>
          <w:spacing w:val="14"/>
          <w:sz w:val="16"/>
        </w:rPr>
        <w:t> </w:t>
      </w:r>
      <w:r>
        <w:rPr>
          <w:i/>
          <w:sz w:val="16"/>
        </w:rPr>
        <w:t>function</w:t>
      </w:r>
      <w:r>
        <w:rPr>
          <w:i/>
          <w:spacing w:val="15"/>
          <w:sz w:val="16"/>
        </w:rPr>
        <w:t> </w:t>
      </w:r>
      <w:r>
        <w:rPr>
          <w:i/>
          <w:spacing w:val="-2"/>
          <w:sz w:val="16"/>
        </w:rPr>
        <w:t>variations</w:t>
      </w:r>
    </w:p>
    <w:p>
      <w:pPr>
        <w:pStyle w:val="BodyText"/>
        <w:spacing w:line="266" w:lineRule="auto" w:before="21"/>
        <w:ind w:left="43" w:firstLine="239"/>
        <w:jc w:val="both"/>
      </w:pPr>
      <w:r>
        <w:rPr>
          <w:w w:val="110"/>
        </w:rPr>
        <w:t>The</w:t>
      </w:r>
      <w:r>
        <w:rPr>
          <w:w w:val="110"/>
        </w:rPr>
        <w:t> authors</w:t>
      </w:r>
      <w:r>
        <w:rPr>
          <w:w w:val="110"/>
        </w:rPr>
        <w:t> of</w:t>
      </w:r>
      <w:r>
        <w:rPr>
          <w:w w:val="110"/>
        </w:rPr>
        <w:t> [</w:t>
      </w:r>
      <w:hyperlink w:history="true" w:anchor="_bookmark88">
        <w:r>
          <w:rPr>
            <w:color w:val="007FAC"/>
            <w:w w:val="110"/>
          </w:rPr>
          <w:t>55</w:t>
        </w:r>
      </w:hyperlink>
      <w:r>
        <w:rPr>
          <w:w w:val="110"/>
        </w:rPr>
        <w:t>]</w:t>
      </w:r>
      <w:r>
        <w:rPr>
          <w:w w:val="110"/>
        </w:rPr>
        <w:t> aimed</w:t>
      </w:r>
      <w:r>
        <w:rPr>
          <w:w w:val="110"/>
        </w:rPr>
        <w:t> to</w:t>
      </w:r>
      <w:r>
        <w:rPr>
          <w:w w:val="110"/>
        </w:rPr>
        <w:t> optimize</w:t>
      </w:r>
      <w:r>
        <w:rPr>
          <w:w w:val="110"/>
        </w:rPr>
        <w:t> power</w:t>
      </w:r>
      <w:r>
        <w:rPr>
          <w:w w:val="110"/>
        </w:rPr>
        <w:t> allocation,</w:t>
      </w:r>
      <w:r>
        <w:rPr>
          <w:w w:val="110"/>
        </w:rPr>
        <w:t> user</w:t>
      </w:r>
      <w:r>
        <w:rPr>
          <w:w w:val="110"/>
        </w:rPr>
        <w:t> </w:t>
      </w:r>
      <w:r>
        <w:rPr>
          <w:w w:val="110"/>
        </w:rPr>
        <w:t>as- sociation,</w:t>
      </w:r>
      <w:r>
        <w:rPr>
          <w:w w:val="110"/>
        </w:rPr>
        <w:t> and</w:t>
      </w:r>
      <w:r>
        <w:rPr>
          <w:w w:val="110"/>
        </w:rPr>
        <w:t> subchannel.</w:t>
      </w:r>
      <w:r>
        <w:rPr>
          <w:w w:val="110"/>
        </w:rPr>
        <w:t> They</w:t>
      </w:r>
      <w:r>
        <w:rPr>
          <w:w w:val="110"/>
        </w:rPr>
        <w:t> defined</w:t>
      </w:r>
      <w:r>
        <w:rPr>
          <w:w w:val="110"/>
        </w:rPr>
        <w:t> an</w:t>
      </w:r>
      <w:r>
        <w:rPr>
          <w:w w:val="110"/>
        </w:rPr>
        <w:t> optimization</w:t>
      </w:r>
      <w:r>
        <w:rPr>
          <w:w w:val="110"/>
        </w:rPr>
        <w:t> problem</w:t>
      </w:r>
      <w:r>
        <w:rPr>
          <w:w w:val="110"/>
        </w:rPr>
        <w:t> to maximize</w:t>
      </w:r>
      <w:r>
        <w:rPr>
          <w:w w:val="110"/>
        </w:rPr>
        <w:t> energy</w:t>
      </w:r>
      <w:r>
        <w:rPr>
          <w:w w:val="110"/>
        </w:rPr>
        <w:t> efficiency,</w:t>
      </w:r>
      <w:r>
        <w:rPr>
          <w:w w:val="110"/>
        </w:rPr>
        <w:t> establishing</w:t>
      </w:r>
      <w:r>
        <w:rPr>
          <w:w w:val="110"/>
        </w:rPr>
        <w:t> different</w:t>
      </w:r>
      <w:r>
        <w:rPr>
          <w:w w:val="110"/>
        </w:rPr>
        <w:t> constraints</w:t>
      </w:r>
      <w:r>
        <w:rPr>
          <w:w w:val="110"/>
        </w:rPr>
        <w:t> related</w:t>
      </w:r>
      <w:r>
        <w:rPr>
          <w:spacing w:val="40"/>
          <w:w w:val="110"/>
        </w:rPr>
        <w:t> </w:t>
      </w:r>
      <w:r>
        <w:rPr>
          <w:w w:val="110"/>
        </w:rPr>
        <w:t>to</w:t>
      </w:r>
      <w:r>
        <w:rPr>
          <w:spacing w:val="-3"/>
          <w:w w:val="110"/>
        </w:rPr>
        <w:t> </w:t>
      </w:r>
      <w:r>
        <w:rPr>
          <w:w w:val="110"/>
        </w:rPr>
        <w:t>system</w:t>
      </w:r>
      <w:r>
        <w:rPr>
          <w:spacing w:val="-3"/>
          <w:w w:val="110"/>
        </w:rPr>
        <w:t> </w:t>
      </w:r>
      <w:r>
        <w:rPr>
          <w:w w:val="110"/>
        </w:rPr>
        <w:t>power,</w:t>
      </w:r>
      <w:r>
        <w:rPr>
          <w:spacing w:val="-3"/>
          <w:w w:val="110"/>
        </w:rPr>
        <w:t> </w:t>
      </w:r>
      <w:r>
        <w:rPr>
          <w:w w:val="110"/>
        </w:rPr>
        <w:t>link,</w:t>
      </w:r>
      <w:r>
        <w:rPr>
          <w:spacing w:val="-3"/>
          <w:w w:val="110"/>
        </w:rPr>
        <w:t> </w:t>
      </w:r>
      <w:r>
        <w:rPr>
          <w:w w:val="110"/>
        </w:rPr>
        <w:t>and</w:t>
      </w:r>
      <w:r>
        <w:rPr>
          <w:spacing w:val="-3"/>
          <w:w w:val="110"/>
        </w:rPr>
        <w:t> </w:t>
      </w:r>
      <w:r>
        <w:rPr>
          <w:w w:val="110"/>
        </w:rPr>
        <w:t>QoS.</w:t>
      </w:r>
      <w:r>
        <w:rPr>
          <w:spacing w:val="-3"/>
          <w:w w:val="110"/>
        </w:rPr>
        <w:t> </w:t>
      </w:r>
      <w:r>
        <w:rPr>
          <w:w w:val="110"/>
        </w:rPr>
        <w:t>To</w:t>
      </w:r>
      <w:r>
        <w:rPr>
          <w:spacing w:val="-3"/>
          <w:w w:val="110"/>
        </w:rPr>
        <w:t> </w:t>
      </w:r>
      <w:r>
        <w:rPr>
          <w:w w:val="110"/>
        </w:rPr>
        <w:t>solve</w:t>
      </w:r>
      <w:r>
        <w:rPr>
          <w:spacing w:val="-3"/>
          <w:w w:val="110"/>
        </w:rPr>
        <w:t> </w:t>
      </w:r>
      <w:r>
        <w:rPr>
          <w:w w:val="110"/>
        </w:rPr>
        <w:t>the</w:t>
      </w:r>
      <w:r>
        <w:rPr>
          <w:spacing w:val="-3"/>
          <w:w w:val="110"/>
        </w:rPr>
        <w:t> </w:t>
      </w:r>
      <w:r>
        <w:rPr>
          <w:w w:val="110"/>
        </w:rPr>
        <w:t>user</w:t>
      </w:r>
      <w:r>
        <w:rPr>
          <w:spacing w:val="-3"/>
          <w:w w:val="110"/>
        </w:rPr>
        <w:t> </w:t>
      </w:r>
      <w:r>
        <w:rPr>
          <w:w w:val="110"/>
        </w:rPr>
        <w:t>association</w:t>
      </w:r>
      <w:r>
        <w:rPr>
          <w:spacing w:val="-3"/>
          <w:w w:val="110"/>
        </w:rPr>
        <w:t> </w:t>
      </w:r>
      <w:r>
        <w:rPr>
          <w:w w:val="110"/>
        </w:rPr>
        <w:t>problem, they</w:t>
      </w:r>
      <w:r>
        <w:rPr>
          <w:spacing w:val="-1"/>
          <w:w w:val="110"/>
        </w:rPr>
        <w:t> </w:t>
      </w:r>
      <w:r>
        <w:rPr>
          <w:w w:val="110"/>
        </w:rPr>
        <w:t>proposed</w:t>
      </w:r>
      <w:r>
        <w:rPr>
          <w:spacing w:val="-1"/>
          <w:w w:val="110"/>
        </w:rPr>
        <w:t> </w:t>
      </w:r>
      <w:r>
        <w:rPr>
          <w:w w:val="110"/>
        </w:rPr>
        <w:t>an</w:t>
      </w:r>
      <w:r>
        <w:rPr>
          <w:spacing w:val="-1"/>
          <w:w w:val="110"/>
        </w:rPr>
        <w:t> </w:t>
      </w:r>
      <w:r>
        <w:rPr>
          <w:w w:val="110"/>
        </w:rPr>
        <w:t>algorithm</w:t>
      </w:r>
      <w:r>
        <w:rPr>
          <w:spacing w:val="-1"/>
          <w:w w:val="110"/>
        </w:rPr>
        <w:t> </w:t>
      </w:r>
      <w:r>
        <w:rPr>
          <w:w w:val="110"/>
        </w:rPr>
        <w:t>based</w:t>
      </w:r>
      <w:r>
        <w:rPr>
          <w:spacing w:val="-1"/>
          <w:w w:val="110"/>
        </w:rPr>
        <w:t> </w:t>
      </w:r>
      <w:r>
        <w:rPr>
          <w:w w:val="110"/>
        </w:rPr>
        <w:t>on</w:t>
      </w:r>
      <w:r>
        <w:rPr>
          <w:spacing w:val="-1"/>
          <w:w w:val="110"/>
        </w:rPr>
        <w:t> </w:t>
      </w:r>
      <w:r>
        <w:rPr>
          <w:w w:val="110"/>
        </w:rPr>
        <w:t>the</w:t>
      </w:r>
      <w:r>
        <w:rPr>
          <w:spacing w:val="-1"/>
          <w:w w:val="110"/>
        </w:rPr>
        <w:t> </w:t>
      </w:r>
      <w:r>
        <w:rPr>
          <w:w w:val="110"/>
        </w:rPr>
        <w:t>Lagrange</w:t>
      </w:r>
      <w:r>
        <w:rPr>
          <w:spacing w:val="-1"/>
          <w:w w:val="110"/>
        </w:rPr>
        <w:t> </w:t>
      </w:r>
      <w:r>
        <w:rPr>
          <w:w w:val="110"/>
        </w:rPr>
        <w:t>dual</w:t>
      </w:r>
      <w:r>
        <w:rPr>
          <w:spacing w:val="-1"/>
          <w:w w:val="110"/>
        </w:rPr>
        <w:t> </w:t>
      </w:r>
      <w:r>
        <w:rPr>
          <w:w w:val="110"/>
        </w:rPr>
        <w:t>decomposition method.</w:t>
      </w:r>
      <w:r>
        <w:rPr>
          <w:spacing w:val="-1"/>
          <w:w w:val="110"/>
        </w:rPr>
        <w:t> </w:t>
      </w:r>
      <w:r>
        <w:rPr>
          <w:w w:val="110"/>
        </w:rPr>
        <w:t>For</w:t>
      </w:r>
      <w:r>
        <w:rPr>
          <w:spacing w:val="-1"/>
          <w:w w:val="110"/>
        </w:rPr>
        <w:t> </w:t>
      </w:r>
      <w:r>
        <w:rPr>
          <w:w w:val="110"/>
        </w:rPr>
        <w:t>power</w:t>
      </w:r>
      <w:r>
        <w:rPr>
          <w:spacing w:val="-1"/>
          <w:w w:val="110"/>
        </w:rPr>
        <w:t> </w:t>
      </w:r>
      <w:r>
        <w:rPr>
          <w:w w:val="110"/>
        </w:rPr>
        <w:t>and</w:t>
      </w:r>
      <w:r>
        <w:rPr>
          <w:spacing w:val="-1"/>
          <w:w w:val="110"/>
        </w:rPr>
        <w:t> </w:t>
      </w:r>
      <w:r>
        <w:rPr>
          <w:w w:val="110"/>
        </w:rPr>
        <w:t>subchannel</w:t>
      </w:r>
      <w:r>
        <w:rPr>
          <w:spacing w:val="-1"/>
          <w:w w:val="110"/>
        </w:rPr>
        <w:t> </w:t>
      </w:r>
      <w:r>
        <w:rPr>
          <w:w w:val="110"/>
        </w:rPr>
        <w:t>allocation,</w:t>
      </w:r>
      <w:r>
        <w:rPr>
          <w:spacing w:val="-1"/>
          <w:w w:val="110"/>
        </w:rPr>
        <w:t> </w:t>
      </w:r>
      <w:r>
        <w:rPr>
          <w:w w:val="110"/>
        </w:rPr>
        <w:t>they</w:t>
      </w:r>
      <w:r>
        <w:rPr>
          <w:spacing w:val="-1"/>
          <w:w w:val="110"/>
        </w:rPr>
        <w:t> </w:t>
      </w:r>
      <w:r>
        <w:rPr>
          <w:w w:val="110"/>
        </w:rPr>
        <w:t>employed</w:t>
      </w:r>
      <w:r>
        <w:rPr>
          <w:spacing w:val="-1"/>
          <w:w w:val="110"/>
        </w:rPr>
        <w:t> </w:t>
      </w:r>
      <w:r>
        <w:rPr>
          <w:w w:val="110"/>
        </w:rPr>
        <w:t>machine learning</w:t>
      </w:r>
      <w:r>
        <w:rPr>
          <w:w w:val="110"/>
        </w:rPr>
        <w:t> techniques.</w:t>
      </w:r>
      <w:r>
        <w:rPr>
          <w:w w:val="110"/>
        </w:rPr>
        <w:t> Specifically,</w:t>
      </w:r>
      <w:r>
        <w:rPr>
          <w:w w:val="110"/>
        </w:rPr>
        <w:t> they</w:t>
      </w:r>
      <w:r>
        <w:rPr>
          <w:w w:val="110"/>
        </w:rPr>
        <w:t> trained</w:t>
      </w:r>
      <w:r>
        <w:rPr>
          <w:w w:val="110"/>
        </w:rPr>
        <w:t> two</w:t>
      </w:r>
      <w:r>
        <w:rPr>
          <w:w w:val="110"/>
        </w:rPr>
        <w:t> separate</w:t>
      </w:r>
      <w:r>
        <w:rPr>
          <w:w w:val="110"/>
        </w:rPr>
        <w:t> DNN</w:t>
      </w:r>
      <w:r>
        <w:rPr>
          <w:w w:val="110"/>
        </w:rPr>
        <w:t> for each</w:t>
      </w:r>
      <w:r>
        <w:rPr>
          <w:spacing w:val="-6"/>
          <w:w w:val="110"/>
        </w:rPr>
        <w:t> </w:t>
      </w:r>
      <w:r>
        <w:rPr>
          <w:w w:val="110"/>
        </w:rPr>
        <w:t>case</w:t>
      </w:r>
      <w:r>
        <w:rPr>
          <w:spacing w:val="-6"/>
          <w:w w:val="110"/>
        </w:rPr>
        <w:t> </w:t>
      </w:r>
      <w:r>
        <w:rPr>
          <w:w w:val="110"/>
        </w:rPr>
        <w:t>semi-supervised.</w:t>
      </w:r>
      <w:r>
        <w:rPr>
          <w:spacing w:val="-6"/>
          <w:w w:val="110"/>
        </w:rPr>
        <w:t> </w:t>
      </w:r>
      <w:r>
        <w:rPr>
          <w:w w:val="110"/>
        </w:rPr>
        <w:t>These</w:t>
      </w:r>
      <w:r>
        <w:rPr>
          <w:spacing w:val="-6"/>
          <w:w w:val="110"/>
        </w:rPr>
        <w:t> </w:t>
      </w:r>
      <w:r>
        <w:rPr>
          <w:w w:val="110"/>
        </w:rPr>
        <w:t>DNN</w:t>
      </w:r>
      <w:r>
        <w:rPr>
          <w:spacing w:val="-6"/>
          <w:w w:val="110"/>
        </w:rPr>
        <w:t> </w:t>
      </w:r>
      <w:r>
        <w:rPr>
          <w:w w:val="110"/>
        </w:rPr>
        <w:t>were</w:t>
      </w:r>
      <w:r>
        <w:rPr>
          <w:spacing w:val="-6"/>
          <w:w w:val="110"/>
        </w:rPr>
        <w:t> </w:t>
      </w:r>
      <w:r>
        <w:rPr>
          <w:w w:val="110"/>
        </w:rPr>
        <w:t>used</w:t>
      </w:r>
      <w:r>
        <w:rPr>
          <w:spacing w:val="-6"/>
          <w:w w:val="110"/>
        </w:rPr>
        <w:t> </w:t>
      </w:r>
      <w:r>
        <w:rPr>
          <w:w w:val="110"/>
        </w:rPr>
        <w:t>to</w:t>
      </w:r>
      <w:r>
        <w:rPr>
          <w:spacing w:val="-6"/>
          <w:w w:val="110"/>
        </w:rPr>
        <w:t> </w:t>
      </w:r>
      <w:r>
        <w:rPr>
          <w:w w:val="110"/>
        </w:rPr>
        <w:t>learn</w:t>
      </w:r>
      <w:r>
        <w:rPr>
          <w:spacing w:val="-6"/>
          <w:w w:val="110"/>
        </w:rPr>
        <w:t> </w:t>
      </w:r>
      <w:r>
        <w:rPr>
          <w:w w:val="110"/>
        </w:rPr>
        <w:t>the</w:t>
      </w:r>
      <w:r>
        <w:rPr>
          <w:spacing w:val="-6"/>
          <w:w w:val="110"/>
        </w:rPr>
        <w:t> </w:t>
      </w:r>
      <w:r>
        <w:rPr>
          <w:w w:val="110"/>
        </w:rPr>
        <w:t>mapping for</w:t>
      </w:r>
      <w:r>
        <w:rPr>
          <w:w w:val="110"/>
        </w:rPr>
        <w:t> optimal</w:t>
      </w:r>
      <w:r>
        <w:rPr>
          <w:w w:val="110"/>
        </w:rPr>
        <w:t> power</w:t>
      </w:r>
      <w:r>
        <w:rPr>
          <w:w w:val="110"/>
        </w:rPr>
        <w:t> and</w:t>
      </w:r>
      <w:r>
        <w:rPr>
          <w:w w:val="110"/>
        </w:rPr>
        <w:t> subchannel</w:t>
      </w:r>
      <w:r>
        <w:rPr>
          <w:w w:val="110"/>
        </w:rPr>
        <w:t> allocation.</w:t>
      </w:r>
      <w:r>
        <w:rPr>
          <w:w w:val="110"/>
        </w:rPr>
        <w:t> In</w:t>
      </w:r>
      <w:r>
        <w:rPr>
          <w:w w:val="110"/>
        </w:rPr>
        <w:t> the</w:t>
      </w:r>
      <w:r>
        <w:rPr>
          <w:w w:val="110"/>
        </w:rPr>
        <w:t> case</w:t>
      </w:r>
      <w:r>
        <w:rPr>
          <w:w w:val="110"/>
        </w:rPr>
        <w:t> of</w:t>
      </w:r>
      <w:r>
        <w:rPr>
          <w:w w:val="110"/>
        </w:rPr>
        <w:t> the</w:t>
      </w:r>
      <w:r>
        <w:rPr>
          <w:w w:val="110"/>
        </w:rPr>
        <w:t> sub- channel network, the input consisted of gain and channeling strategies, while</w:t>
      </w:r>
      <w:r>
        <w:rPr>
          <w:w w:val="110"/>
        </w:rPr>
        <w:t> the</w:t>
      </w:r>
      <w:r>
        <w:rPr>
          <w:w w:val="110"/>
        </w:rPr>
        <w:t> output</w:t>
      </w:r>
      <w:r>
        <w:rPr>
          <w:w w:val="110"/>
        </w:rPr>
        <w:t> was</w:t>
      </w:r>
      <w:r>
        <w:rPr>
          <w:w w:val="110"/>
        </w:rPr>
        <w:t> the</w:t>
      </w:r>
      <w:r>
        <w:rPr>
          <w:w w:val="110"/>
        </w:rPr>
        <w:t> optimal</w:t>
      </w:r>
      <w:r>
        <w:rPr>
          <w:w w:val="110"/>
        </w:rPr>
        <w:t> subchannel</w:t>
      </w:r>
      <w:r>
        <w:rPr>
          <w:w w:val="110"/>
        </w:rPr>
        <w:t> for</w:t>
      </w:r>
      <w:r>
        <w:rPr>
          <w:w w:val="110"/>
        </w:rPr>
        <w:t> the</w:t>
      </w:r>
      <w:r>
        <w:rPr>
          <w:w w:val="110"/>
        </w:rPr>
        <w:t> user.</w:t>
      </w:r>
      <w:r>
        <w:rPr>
          <w:w w:val="110"/>
        </w:rPr>
        <w:t> A</w:t>
      </w:r>
      <w:r>
        <w:rPr>
          <w:w w:val="110"/>
        </w:rPr>
        <w:t> suitable comparison with an optimal baseline solution (i.e., gradient iteration)</w:t>
      </w:r>
      <w:r>
        <w:rPr>
          <w:spacing w:val="40"/>
          <w:w w:val="110"/>
        </w:rPr>
        <w:t> </w:t>
      </w:r>
      <w:r>
        <w:rPr>
          <w:w w:val="110"/>
        </w:rPr>
        <w:t>is provided, which uses a simulation setup consisting of three BSs and sixty</w:t>
      </w:r>
      <w:r>
        <w:rPr>
          <w:w w:val="110"/>
        </w:rPr>
        <w:t> users.</w:t>
      </w:r>
      <w:r>
        <w:rPr>
          <w:w w:val="110"/>
        </w:rPr>
        <w:t> Although</w:t>
      </w:r>
      <w:r>
        <w:rPr>
          <w:w w:val="110"/>
        </w:rPr>
        <w:t> this</w:t>
      </w:r>
      <w:r>
        <w:rPr>
          <w:w w:val="110"/>
        </w:rPr>
        <w:t> setup</w:t>
      </w:r>
      <w:r>
        <w:rPr>
          <w:w w:val="110"/>
        </w:rPr>
        <w:t> may</w:t>
      </w:r>
      <w:r>
        <w:rPr>
          <w:w w:val="110"/>
        </w:rPr>
        <w:t> be</w:t>
      </w:r>
      <w:r>
        <w:rPr>
          <w:w w:val="110"/>
        </w:rPr>
        <w:t> seen</w:t>
      </w:r>
      <w:r>
        <w:rPr>
          <w:w w:val="110"/>
        </w:rPr>
        <w:t> as</w:t>
      </w:r>
      <w:r>
        <w:rPr>
          <w:w w:val="110"/>
        </w:rPr>
        <w:t> limited</w:t>
      </w:r>
      <w:r>
        <w:rPr>
          <w:w w:val="110"/>
        </w:rPr>
        <w:t> in</w:t>
      </w:r>
      <w:r>
        <w:rPr>
          <w:w w:val="110"/>
        </w:rPr>
        <w:t> scale,</w:t>
      </w:r>
      <w:r>
        <w:rPr>
          <w:w w:val="110"/>
        </w:rPr>
        <w:t> it effectively</w:t>
      </w:r>
      <w:r>
        <w:rPr>
          <w:spacing w:val="-1"/>
          <w:w w:val="110"/>
        </w:rPr>
        <w:t> </w:t>
      </w:r>
      <w:r>
        <w:rPr>
          <w:w w:val="110"/>
        </w:rPr>
        <w:t>demonstrates</w:t>
      </w:r>
      <w:r>
        <w:rPr>
          <w:spacing w:val="-1"/>
          <w:w w:val="110"/>
        </w:rPr>
        <w:t> </w:t>
      </w:r>
      <w:r>
        <w:rPr>
          <w:w w:val="110"/>
        </w:rPr>
        <w:t>the</w:t>
      </w:r>
      <w:r>
        <w:rPr>
          <w:spacing w:val="-1"/>
          <w:w w:val="110"/>
        </w:rPr>
        <w:t> </w:t>
      </w:r>
      <w:r>
        <w:rPr>
          <w:w w:val="110"/>
        </w:rPr>
        <w:t>feasibility</w:t>
      </w:r>
      <w:r>
        <w:rPr>
          <w:spacing w:val="-1"/>
          <w:w w:val="110"/>
        </w:rPr>
        <w:t> </w:t>
      </w:r>
      <w:r>
        <w:rPr>
          <w:w w:val="110"/>
        </w:rPr>
        <w:t>and</w:t>
      </w:r>
      <w:r>
        <w:rPr>
          <w:spacing w:val="-1"/>
          <w:w w:val="110"/>
        </w:rPr>
        <w:t> </w:t>
      </w:r>
      <w:r>
        <w:rPr>
          <w:w w:val="110"/>
        </w:rPr>
        <w:t>relative</w:t>
      </w:r>
      <w:r>
        <w:rPr>
          <w:spacing w:val="-1"/>
          <w:w w:val="110"/>
        </w:rPr>
        <w:t> </w:t>
      </w:r>
      <w:r>
        <w:rPr>
          <w:w w:val="110"/>
        </w:rPr>
        <w:t>performance</w:t>
      </w:r>
      <w:r>
        <w:rPr>
          <w:spacing w:val="-1"/>
          <w:w w:val="110"/>
        </w:rPr>
        <w:t> </w:t>
      </w:r>
      <w:r>
        <w:rPr>
          <w:w w:val="110"/>
        </w:rPr>
        <w:t>of</w:t>
      </w:r>
      <w:r>
        <w:rPr>
          <w:spacing w:val="-1"/>
          <w:w w:val="110"/>
        </w:rPr>
        <w:t> </w:t>
      </w:r>
      <w:r>
        <w:rPr>
          <w:w w:val="110"/>
        </w:rPr>
        <w:t>the proposed method in a controlled environment.</w:t>
      </w:r>
    </w:p>
    <w:p>
      <w:pPr>
        <w:pStyle w:val="BodyText"/>
        <w:spacing w:line="266" w:lineRule="auto" w:before="10"/>
        <w:ind w:left="43" w:firstLine="239"/>
        <w:jc w:val="both"/>
      </w:pPr>
      <w:r>
        <w:rPr>
          <w:w w:val="110"/>
        </w:rPr>
        <w:t>The</w:t>
      </w:r>
      <w:r>
        <w:rPr>
          <w:w w:val="110"/>
        </w:rPr>
        <w:t> authors</w:t>
      </w:r>
      <w:r>
        <w:rPr>
          <w:w w:val="110"/>
        </w:rPr>
        <w:t> of</w:t>
      </w:r>
      <w:r>
        <w:rPr>
          <w:w w:val="110"/>
        </w:rPr>
        <w:t> [</w:t>
      </w:r>
      <w:hyperlink w:history="true" w:anchor="_bookmark188">
        <w:r>
          <w:rPr>
            <w:color w:val="007FAC"/>
            <w:w w:val="110"/>
          </w:rPr>
          <w:t>155</w:t>
        </w:r>
      </w:hyperlink>
      <w:r>
        <w:rPr>
          <w:w w:val="110"/>
        </w:rPr>
        <w:t>]</w:t>
      </w:r>
      <w:r>
        <w:rPr>
          <w:w w:val="110"/>
        </w:rPr>
        <w:t> aimed</w:t>
      </w:r>
      <w:r>
        <w:rPr>
          <w:w w:val="110"/>
        </w:rPr>
        <w:t> to</w:t>
      </w:r>
      <w:r>
        <w:rPr>
          <w:w w:val="110"/>
        </w:rPr>
        <w:t> optimize</w:t>
      </w:r>
      <w:r>
        <w:rPr>
          <w:w w:val="110"/>
        </w:rPr>
        <w:t> system</w:t>
      </w:r>
      <w:r>
        <w:rPr>
          <w:w w:val="110"/>
        </w:rPr>
        <w:t> energy</w:t>
      </w:r>
      <w:r>
        <w:rPr>
          <w:w w:val="110"/>
        </w:rPr>
        <w:t> cost</w:t>
      </w:r>
      <w:r>
        <w:rPr>
          <w:w w:val="110"/>
        </w:rPr>
        <w:t> in</w:t>
      </w:r>
      <w:r>
        <w:rPr>
          <w:w w:val="110"/>
        </w:rPr>
        <w:t> a MEC</w:t>
      </w:r>
      <w:r>
        <w:rPr>
          <w:spacing w:val="-3"/>
          <w:w w:val="110"/>
        </w:rPr>
        <w:t> </w:t>
      </w:r>
      <w:r>
        <w:rPr>
          <w:w w:val="110"/>
        </w:rPr>
        <w:t>environment.</w:t>
      </w:r>
      <w:r>
        <w:rPr>
          <w:spacing w:val="-3"/>
          <w:w w:val="110"/>
        </w:rPr>
        <w:t> </w:t>
      </w:r>
      <w:r>
        <w:rPr>
          <w:w w:val="110"/>
        </w:rPr>
        <w:t>They</w:t>
      </w:r>
      <w:r>
        <w:rPr>
          <w:spacing w:val="-3"/>
          <w:w w:val="110"/>
        </w:rPr>
        <w:t> </w:t>
      </w:r>
      <w:r>
        <w:rPr>
          <w:w w:val="110"/>
        </w:rPr>
        <w:t>formulated</w:t>
      </w:r>
      <w:r>
        <w:rPr>
          <w:spacing w:val="-3"/>
          <w:w w:val="110"/>
        </w:rPr>
        <w:t> </w:t>
      </w:r>
      <w:r>
        <w:rPr>
          <w:w w:val="110"/>
        </w:rPr>
        <w:t>an</w:t>
      </w:r>
      <w:r>
        <w:rPr>
          <w:spacing w:val="-3"/>
          <w:w w:val="110"/>
        </w:rPr>
        <w:t> </w:t>
      </w:r>
      <w:r>
        <w:rPr>
          <w:w w:val="110"/>
        </w:rPr>
        <w:t>objective</w:t>
      </w:r>
      <w:r>
        <w:rPr>
          <w:spacing w:val="-3"/>
          <w:w w:val="110"/>
        </w:rPr>
        <w:t> </w:t>
      </w:r>
      <w:r>
        <w:rPr>
          <w:w w:val="110"/>
        </w:rPr>
        <w:t>function</w:t>
      </w:r>
      <w:r>
        <w:rPr>
          <w:spacing w:val="-3"/>
          <w:w w:val="110"/>
        </w:rPr>
        <w:t> </w:t>
      </w:r>
      <w:r>
        <w:rPr>
          <w:w w:val="110"/>
        </w:rPr>
        <w:t>to</w:t>
      </w:r>
      <w:r>
        <w:rPr>
          <w:spacing w:val="-3"/>
          <w:w w:val="110"/>
        </w:rPr>
        <w:t> </w:t>
      </w:r>
      <w:r>
        <w:rPr>
          <w:w w:val="110"/>
        </w:rPr>
        <w:t>minimize the energy cost of the system, considering both access points and UEs. The problem was subject to constraints related to latency and compute resource</w:t>
      </w:r>
      <w:r>
        <w:rPr>
          <w:w w:val="110"/>
        </w:rPr>
        <w:t> allocation</w:t>
      </w:r>
      <w:r>
        <w:rPr>
          <w:w w:val="110"/>
        </w:rPr>
        <w:t> (CPU</w:t>
      </w:r>
      <w:r>
        <w:rPr>
          <w:w w:val="110"/>
        </w:rPr>
        <w:t> bounds</w:t>
      </w:r>
      <w:r>
        <w:rPr>
          <w:w w:val="110"/>
        </w:rPr>
        <w:t> for</w:t>
      </w:r>
      <w:r>
        <w:rPr>
          <w:w w:val="110"/>
        </w:rPr>
        <w:t> UE</w:t>
      </w:r>
      <w:r>
        <w:rPr>
          <w:w w:val="110"/>
        </w:rPr>
        <w:t> and</w:t>
      </w:r>
      <w:r>
        <w:rPr>
          <w:w w:val="110"/>
        </w:rPr>
        <w:t> servers).</w:t>
      </w:r>
      <w:r>
        <w:rPr>
          <w:w w:val="110"/>
        </w:rPr>
        <w:t> The</w:t>
      </w:r>
      <w:r>
        <w:rPr>
          <w:w w:val="110"/>
        </w:rPr>
        <w:t> authors </w:t>
      </w:r>
      <w:r>
        <w:rPr>
          <w:spacing w:val="-2"/>
          <w:w w:val="110"/>
        </w:rPr>
        <w:t>decomposed the problem into two sub-problems. They proposed a DRL- </w:t>
      </w:r>
      <w:r>
        <w:rPr>
          <w:w w:val="110"/>
        </w:rPr>
        <w:t>based</w:t>
      </w:r>
      <w:r>
        <w:rPr>
          <w:spacing w:val="6"/>
          <w:w w:val="110"/>
        </w:rPr>
        <w:t> </w:t>
      </w:r>
      <w:r>
        <w:rPr>
          <w:w w:val="110"/>
        </w:rPr>
        <w:t>network</w:t>
      </w:r>
      <w:r>
        <w:rPr>
          <w:spacing w:val="7"/>
          <w:w w:val="110"/>
        </w:rPr>
        <w:t> </w:t>
      </w:r>
      <w:r>
        <w:rPr>
          <w:w w:val="110"/>
        </w:rPr>
        <w:t>for</w:t>
      </w:r>
      <w:r>
        <w:rPr>
          <w:spacing w:val="7"/>
          <w:w w:val="110"/>
        </w:rPr>
        <w:t> </w:t>
      </w:r>
      <w:r>
        <w:rPr>
          <w:w w:val="110"/>
        </w:rPr>
        <w:t>the</w:t>
      </w:r>
      <w:r>
        <w:rPr>
          <w:spacing w:val="7"/>
          <w:w w:val="110"/>
        </w:rPr>
        <w:t> </w:t>
      </w:r>
      <w:r>
        <w:rPr>
          <w:w w:val="110"/>
        </w:rPr>
        <w:t>first</w:t>
      </w:r>
      <w:r>
        <w:rPr>
          <w:spacing w:val="6"/>
          <w:w w:val="110"/>
        </w:rPr>
        <w:t> </w:t>
      </w:r>
      <w:r>
        <w:rPr>
          <w:w w:val="110"/>
        </w:rPr>
        <w:t>sub-problem</w:t>
      </w:r>
      <w:r>
        <w:rPr>
          <w:spacing w:val="7"/>
          <w:w w:val="110"/>
        </w:rPr>
        <w:t> </w:t>
      </w:r>
      <w:r>
        <w:rPr>
          <w:w w:val="110"/>
        </w:rPr>
        <w:t>of</w:t>
      </w:r>
      <w:r>
        <w:rPr>
          <w:spacing w:val="7"/>
          <w:w w:val="110"/>
        </w:rPr>
        <w:t> </w:t>
      </w:r>
      <w:r>
        <w:rPr>
          <w:w w:val="110"/>
        </w:rPr>
        <w:t>wireless</w:t>
      </w:r>
      <w:r>
        <w:rPr>
          <w:spacing w:val="7"/>
          <w:w w:val="110"/>
        </w:rPr>
        <w:t> </w:t>
      </w:r>
      <w:r>
        <w:rPr>
          <w:w w:val="110"/>
        </w:rPr>
        <w:t>channel</w:t>
      </w:r>
      <w:r>
        <w:rPr>
          <w:spacing w:val="7"/>
          <w:w w:val="110"/>
        </w:rPr>
        <w:t> </w:t>
      </w:r>
      <w:r>
        <w:rPr>
          <w:spacing w:val="-2"/>
          <w:w w:val="110"/>
        </w:rPr>
        <w:t>allocation</w:t>
      </w:r>
    </w:p>
    <w:p>
      <w:pPr>
        <w:pStyle w:val="BodyText"/>
        <w:spacing w:line="276" w:lineRule="auto" w:before="91"/>
        <w:ind w:left="43" w:right="41"/>
        <w:jc w:val="both"/>
      </w:pPr>
      <w:r>
        <w:rPr/>
        <w:br w:type="column"/>
      </w:r>
      <w:r>
        <w:rPr>
          <w:w w:val="110"/>
        </w:rPr>
        <w:t>and offloading. They utilized a closed-form solution and an advanced optimization</w:t>
      </w:r>
      <w:r>
        <w:rPr>
          <w:w w:val="110"/>
        </w:rPr>
        <w:t> algorithm</w:t>
      </w:r>
      <w:r>
        <w:rPr>
          <w:w w:val="110"/>
        </w:rPr>
        <w:t> for</w:t>
      </w:r>
      <w:r>
        <w:rPr>
          <w:w w:val="110"/>
        </w:rPr>
        <w:t> the</w:t>
      </w:r>
      <w:r>
        <w:rPr>
          <w:w w:val="110"/>
        </w:rPr>
        <w:t> second</w:t>
      </w:r>
      <w:r>
        <w:rPr>
          <w:w w:val="110"/>
        </w:rPr>
        <w:t> sub-problem</w:t>
      </w:r>
      <w:r>
        <w:rPr>
          <w:w w:val="110"/>
        </w:rPr>
        <w:t> of</w:t>
      </w:r>
      <w:r>
        <w:rPr>
          <w:w w:val="110"/>
        </w:rPr>
        <w:t> optimal</w:t>
      </w:r>
      <w:r>
        <w:rPr>
          <w:w w:val="110"/>
        </w:rPr>
        <w:t> </w:t>
      </w:r>
      <w:r>
        <w:rPr>
          <w:w w:val="110"/>
        </w:rPr>
        <w:t>local frequency. They compared the performance of their proposed solution with</w:t>
      </w:r>
      <w:r>
        <w:rPr>
          <w:w w:val="110"/>
        </w:rPr>
        <w:t> binary</w:t>
      </w:r>
      <w:r>
        <w:rPr>
          <w:w w:val="110"/>
        </w:rPr>
        <w:t> offloading,</w:t>
      </w:r>
      <w:r>
        <w:rPr>
          <w:w w:val="110"/>
        </w:rPr>
        <w:t> local</w:t>
      </w:r>
      <w:r>
        <w:rPr>
          <w:w w:val="110"/>
        </w:rPr>
        <w:t> computing,</w:t>
      </w:r>
      <w:r>
        <w:rPr>
          <w:w w:val="110"/>
        </w:rPr>
        <w:t> and</w:t>
      </w:r>
      <w:r>
        <w:rPr>
          <w:w w:val="110"/>
        </w:rPr>
        <w:t> full</w:t>
      </w:r>
      <w:r>
        <w:rPr>
          <w:w w:val="110"/>
        </w:rPr>
        <w:t> offloading</w:t>
      </w:r>
      <w:r>
        <w:rPr>
          <w:w w:val="110"/>
        </w:rPr>
        <w:t> schemes. The study utilized a relatively small simulation size (one access point and ten UEs), which may impact the generalizability of the results.</w:t>
      </w:r>
    </w:p>
    <w:p>
      <w:pPr>
        <w:pStyle w:val="BodyText"/>
        <w:spacing w:before="45"/>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tradeoffs" w:id="78"/>
      <w:bookmarkEnd w:id="78"/>
      <w:r>
        <w:rPr/>
      </w:r>
      <w:r>
        <w:rPr>
          <w:i/>
          <w:sz w:val="16"/>
        </w:rPr>
        <w:t>Objective</w:t>
      </w:r>
      <w:r>
        <w:rPr>
          <w:i/>
          <w:spacing w:val="14"/>
          <w:sz w:val="16"/>
        </w:rPr>
        <w:t> </w:t>
      </w:r>
      <w:r>
        <w:rPr>
          <w:i/>
          <w:sz w:val="16"/>
        </w:rPr>
        <w:t>function</w:t>
      </w:r>
      <w:r>
        <w:rPr>
          <w:i/>
          <w:spacing w:val="15"/>
          <w:sz w:val="16"/>
        </w:rPr>
        <w:t> </w:t>
      </w:r>
      <w:r>
        <w:rPr>
          <w:i/>
          <w:spacing w:val="-2"/>
          <w:sz w:val="16"/>
        </w:rPr>
        <w:t>tradeoffs</w:t>
      </w:r>
    </w:p>
    <w:p>
      <w:pPr>
        <w:pStyle w:val="BodyText"/>
        <w:spacing w:line="276" w:lineRule="auto" w:before="31"/>
        <w:ind w:left="43" w:right="41" w:firstLine="239"/>
        <w:jc w:val="both"/>
      </w:pPr>
      <w:r>
        <w:rPr>
          <w:w w:val="110"/>
        </w:rPr>
        <w:t>In</w:t>
      </w:r>
      <w:r>
        <w:rPr>
          <w:w w:val="110"/>
        </w:rPr>
        <w:t> [</w:t>
      </w:r>
      <w:hyperlink w:history="true" w:anchor="_bookmark138">
        <w:r>
          <w:rPr>
            <w:color w:val="007FAC"/>
            <w:w w:val="110"/>
          </w:rPr>
          <w:t>105</w:t>
        </w:r>
      </w:hyperlink>
      <w:r>
        <w:rPr>
          <w:w w:val="110"/>
        </w:rPr>
        <w:t>],</w:t>
      </w:r>
      <w:r>
        <w:rPr>
          <w:w w:val="110"/>
        </w:rPr>
        <w:t> the</w:t>
      </w:r>
      <w:r>
        <w:rPr>
          <w:w w:val="110"/>
        </w:rPr>
        <w:t> authors</w:t>
      </w:r>
      <w:r>
        <w:rPr>
          <w:w w:val="110"/>
        </w:rPr>
        <w:t> solved</w:t>
      </w:r>
      <w:r>
        <w:rPr>
          <w:w w:val="110"/>
        </w:rPr>
        <w:t> a</w:t>
      </w:r>
      <w:r>
        <w:rPr>
          <w:w w:val="110"/>
        </w:rPr>
        <w:t> dual-optimization</w:t>
      </w:r>
      <w:r>
        <w:rPr>
          <w:w w:val="110"/>
        </w:rPr>
        <w:t> problem</w:t>
      </w:r>
      <w:r>
        <w:rPr>
          <w:w w:val="110"/>
        </w:rPr>
        <w:t> to</w:t>
      </w:r>
      <w:r>
        <w:rPr>
          <w:w w:val="110"/>
        </w:rPr>
        <w:t> en- hance energy efficiency and throughput. They formulated an </w:t>
      </w:r>
      <w:r>
        <w:rPr>
          <w:w w:val="110"/>
        </w:rPr>
        <w:t>objective function</w:t>
      </w:r>
      <w:r>
        <w:rPr>
          <w:w w:val="110"/>
        </w:rPr>
        <w:t> that</w:t>
      </w:r>
      <w:r>
        <w:rPr>
          <w:w w:val="110"/>
        </w:rPr>
        <w:t> minimized</w:t>
      </w:r>
      <w:r>
        <w:rPr>
          <w:w w:val="110"/>
        </w:rPr>
        <w:t> total</w:t>
      </w:r>
      <w:r>
        <w:rPr>
          <w:w w:val="110"/>
        </w:rPr>
        <w:t> power</w:t>
      </w:r>
      <w:r>
        <w:rPr>
          <w:w w:val="110"/>
        </w:rPr>
        <w:t> consumption</w:t>
      </w:r>
      <w:r>
        <w:rPr>
          <w:w w:val="110"/>
        </w:rPr>
        <w:t> while</w:t>
      </w:r>
      <w:r>
        <w:rPr>
          <w:w w:val="110"/>
        </w:rPr>
        <w:t> maximizing</w:t>
      </w:r>
      <w:r>
        <w:rPr>
          <w:spacing w:val="40"/>
          <w:w w:val="110"/>
        </w:rPr>
        <w:t> </w:t>
      </w:r>
      <w:r>
        <w:rPr>
          <w:w w:val="110"/>
        </w:rPr>
        <w:t>the</w:t>
      </w:r>
      <w:r>
        <w:rPr>
          <w:w w:val="110"/>
        </w:rPr>
        <w:t> SINR</w:t>
      </w:r>
      <w:r>
        <w:rPr>
          <w:w w:val="110"/>
        </w:rPr>
        <w:t> with</w:t>
      </w:r>
      <w:r>
        <w:rPr>
          <w:w w:val="110"/>
        </w:rPr>
        <w:t> constraints</w:t>
      </w:r>
      <w:r>
        <w:rPr>
          <w:w w:val="110"/>
        </w:rPr>
        <w:t> related</w:t>
      </w:r>
      <w:r>
        <w:rPr>
          <w:w w:val="110"/>
        </w:rPr>
        <w:t> to</w:t>
      </w:r>
      <w:r>
        <w:rPr>
          <w:w w:val="110"/>
        </w:rPr>
        <w:t> power,</w:t>
      </w:r>
      <w:r>
        <w:rPr>
          <w:w w:val="110"/>
        </w:rPr>
        <w:t> SINR,</w:t>
      </w:r>
      <w:r>
        <w:rPr>
          <w:w w:val="110"/>
        </w:rPr>
        <w:t> and</w:t>
      </w:r>
      <w:r>
        <w:rPr>
          <w:w w:val="110"/>
        </w:rPr>
        <w:t> interference. Considering a system with imperfect CSI that included both delay and estimation</w:t>
      </w:r>
      <w:r>
        <w:rPr>
          <w:w w:val="110"/>
        </w:rPr>
        <w:t> error,</w:t>
      </w:r>
      <w:r>
        <w:rPr>
          <w:w w:val="110"/>
        </w:rPr>
        <w:t> they</w:t>
      </w:r>
      <w:r>
        <w:rPr>
          <w:w w:val="110"/>
        </w:rPr>
        <w:t> developed</w:t>
      </w:r>
      <w:r>
        <w:rPr>
          <w:w w:val="110"/>
        </w:rPr>
        <w:t> a</w:t>
      </w:r>
      <w:r>
        <w:rPr>
          <w:w w:val="110"/>
        </w:rPr>
        <w:t> game</w:t>
      </w:r>
      <w:r>
        <w:rPr>
          <w:w w:val="110"/>
        </w:rPr>
        <w:t> theory</w:t>
      </w:r>
      <w:r>
        <w:rPr>
          <w:w w:val="110"/>
        </w:rPr>
        <w:t> model. This</w:t>
      </w:r>
      <w:r>
        <w:rPr>
          <w:w w:val="110"/>
        </w:rPr>
        <w:t> model defined</w:t>
      </w:r>
      <w:r>
        <w:rPr>
          <w:w w:val="110"/>
        </w:rPr>
        <w:t> the</w:t>
      </w:r>
      <w:r>
        <w:rPr>
          <w:w w:val="110"/>
        </w:rPr>
        <w:t> players,</w:t>
      </w:r>
      <w:r>
        <w:rPr>
          <w:w w:val="110"/>
        </w:rPr>
        <w:t> strategy</w:t>
      </w:r>
      <w:r>
        <w:rPr>
          <w:w w:val="110"/>
        </w:rPr>
        <w:t> space,</w:t>
      </w:r>
      <w:r>
        <w:rPr>
          <w:w w:val="110"/>
        </w:rPr>
        <w:t> and</w:t>
      </w:r>
      <w:r>
        <w:rPr>
          <w:w w:val="110"/>
        </w:rPr>
        <w:t> utility.</w:t>
      </w:r>
      <w:r>
        <w:rPr>
          <w:w w:val="110"/>
        </w:rPr>
        <w:t> Next,</w:t>
      </w:r>
      <w:r>
        <w:rPr>
          <w:w w:val="110"/>
        </w:rPr>
        <w:t> they</w:t>
      </w:r>
      <w:r>
        <w:rPr>
          <w:w w:val="110"/>
        </w:rPr>
        <w:t> converted</w:t>
      </w:r>
      <w:r>
        <w:rPr>
          <w:spacing w:val="40"/>
          <w:w w:val="110"/>
        </w:rPr>
        <w:t> </w:t>
      </w:r>
      <w:r>
        <w:rPr>
          <w:w w:val="110"/>
        </w:rPr>
        <w:t>the</w:t>
      </w:r>
      <w:r>
        <w:rPr>
          <w:w w:val="110"/>
        </w:rPr>
        <w:t> problem</w:t>
      </w:r>
      <w:r>
        <w:rPr>
          <w:w w:val="110"/>
        </w:rPr>
        <w:t> into</w:t>
      </w:r>
      <w:r>
        <w:rPr>
          <w:w w:val="110"/>
        </w:rPr>
        <w:t> a</w:t>
      </w:r>
      <w:r>
        <w:rPr>
          <w:w w:val="110"/>
        </w:rPr>
        <w:t> non-cooperative</w:t>
      </w:r>
      <w:r>
        <w:rPr>
          <w:w w:val="110"/>
        </w:rPr>
        <w:t> game</w:t>
      </w:r>
      <w:r>
        <w:rPr>
          <w:w w:val="110"/>
        </w:rPr>
        <w:t> optimization</w:t>
      </w:r>
      <w:r>
        <w:rPr>
          <w:w w:val="110"/>
        </w:rPr>
        <w:t> problem,</w:t>
      </w:r>
      <w:r>
        <w:rPr>
          <w:w w:val="110"/>
        </w:rPr>
        <w:t> and</w:t>
      </w:r>
      <w:r>
        <w:rPr>
          <w:spacing w:val="40"/>
          <w:w w:val="110"/>
        </w:rPr>
        <w:t> </w:t>
      </w:r>
      <w:r>
        <w:rPr>
          <w:w w:val="110"/>
        </w:rPr>
        <w:t>the</w:t>
      </w:r>
      <w:r>
        <w:rPr>
          <w:w w:val="110"/>
        </w:rPr>
        <w:t> authors</w:t>
      </w:r>
      <w:r>
        <w:rPr>
          <w:w w:val="110"/>
        </w:rPr>
        <w:t> theoretically</w:t>
      </w:r>
      <w:r>
        <w:rPr>
          <w:w w:val="110"/>
        </w:rPr>
        <w:t> proved</w:t>
      </w:r>
      <w:r>
        <w:rPr>
          <w:w w:val="110"/>
        </w:rPr>
        <w:t> the</w:t>
      </w:r>
      <w:r>
        <w:rPr>
          <w:w w:val="110"/>
        </w:rPr>
        <w:t> existence</w:t>
      </w:r>
      <w:r>
        <w:rPr>
          <w:w w:val="110"/>
        </w:rPr>
        <w:t> of</w:t>
      </w:r>
      <w:r>
        <w:rPr>
          <w:w w:val="110"/>
        </w:rPr>
        <w:t> a</w:t>
      </w:r>
      <w:r>
        <w:rPr>
          <w:w w:val="110"/>
        </w:rPr>
        <w:t> Nash</w:t>
      </w:r>
      <w:r>
        <w:rPr>
          <w:w w:val="110"/>
        </w:rPr>
        <w:t> equilibrium</w:t>
      </w:r>
      <w:r>
        <w:rPr>
          <w:spacing w:val="80"/>
          <w:w w:val="110"/>
        </w:rPr>
        <w:t> </w:t>
      </w:r>
      <w:r>
        <w:rPr>
          <w:w w:val="110"/>
        </w:rPr>
        <w:t>for their model. Assuming the precoding and interference suppression matrix aligned with the perfect channel state, they used an RNN-based algorithm to predict the utility function, focusing on predicting the in- terference</w:t>
      </w:r>
      <w:r>
        <w:rPr>
          <w:spacing w:val="-3"/>
          <w:w w:val="110"/>
        </w:rPr>
        <w:t> </w:t>
      </w:r>
      <w:r>
        <w:rPr>
          <w:w w:val="110"/>
        </w:rPr>
        <w:t>suppression</w:t>
      </w:r>
      <w:r>
        <w:rPr>
          <w:spacing w:val="-3"/>
          <w:w w:val="110"/>
        </w:rPr>
        <w:t> </w:t>
      </w:r>
      <w:r>
        <w:rPr>
          <w:w w:val="110"/>
        </w:rPr>
        <w:t>matrix.</w:t>
      </w:r>
      <w:r>
        <w:rPr>
          <w:spacing w:val="-3"/>
          <w:w w:val="110"/>
        </w:rPr>
        <w:t> </w:t>
      </w:r>
      <w:r>
        <w:rPr>
          <w:w w:val="110"/>
        </w:rPr>
        <w:t>Leveraging</w:t>
      </w:r>
      <w:r>
        <w:rPr>
          <w:spacing w:val="-3"/>
          <w:w w:val="110"/>
        </w:rPr>
        <w:t> </w:t>
      </w:r>
      <w:r>
        <w:rPr>
          <w:w w:val="110"/>
        </w:rPr>
        <w:t>these</w:t>
      </w:r>
      <w:r>
        <w:rPr>
          <w:spacing w:val="-3"/>
          <w:w w:val="110"/>
        </w:rPr>
        <w:t> </w:t>
      </w:r>
      <w:r>
        <w:rPr>
          <w:w w:val="110"/>
        </w:rPr>
        <w:t>RNN</w:t>
      </w:r>
      <w:r>
        <w:rPr>
          <w:spacing w:val="-3"/>
          <w:w w:val="110"/>
        </w:rPr>
        <w:t> </w:t>
      </w:r>
      <w:r>
        <w:rPr>
          <w:w w:val="110"/>
        </w:rPr>
        <w:t>predictions,</w:t>
      </w:r>
      <w:r>
        <w:rPr>
          <w:spacing w:val="-3"/>
          <w:w w:val="110"/>
        </w:rPr>
        <w:t> </w:t>
      </w:r>
      <w:r>
        <w:rPr>
          <w:w w:val="110"/>
        </w:rPr>
        <w:t>they designed</w:t>
      </w:r>
      <w:r>
        <w:rPr>
          <w:spacing w:val="13"/>
          <w:w w:val="110"/>
        </w:rPr>
        <w:t> </w:t>
      </w:r>
      <w:r>
        <w:rPr>
          <w:w w:val="110"/>
        </w:rPr>
        <w:t>an</w:t>
      </w:r>
      <w:r>
        <w:rPr>
          <w:spacing w:val="13"/>
          <w:w w:val="110"/>
        </w:rPr>
        <w:t> </w:t>
      </w:r>
      <w:r>
        <w:rPr>
          <w:w w:val="110"/>
        </w:rPr>
        <w:t>iterative</w:t>
      </w:r>
      <w:r>
        <w:rPr>
          <w:spacing w:val="13"/>
          <w:w w:val="110"/>
        </w:rPr>
        <w:t> </w:t>
      </w:r>
      <w:r>
        <w:rPr>
          <w:w w:val="110"/>
        </w:rPr>
        <w:t>algorithm</w:t>
      </w:r>
      <w:r>
        <w:rPr>
          <w:spacing w:val="13"/>
          <w:w w:val="110"/>
        </w:rPr>
        <w:t> </w:t>
      </w:r>
      <w:r>
        <w:rPr>
          <w:w w:val="110"/>
        </w:rPr>
        <w:t>to</w:t>
      </w:r>
      <w:r>
        <w:rPr>
          <w:spacing w:val="13"/>
          <w:w w:val="110"/>
        </w:rPr>
        <w:t> </w:t>
      </w:r>
      <w:r>
        <w:rPr>
          <w:w w:val="110"/>
        </w:rPr>
        <w:t>optimize</w:t>
      </w:r>
      <w:r>
        <w:rPr>
          <w:spacing w:val="13"/>
          <w:w w:val="110"/>
        </w:rPr>
        <w:t> </w:t>
      </w:r>
      <w:r>
        <w:rPr>
          <w:w w:val="110"/>
        </w:rPr>
        <w:t>power.</w:t>
      </w:r>
      <w:r>
        <w:rPr>
          <w:spacing w:val="13"/>
          <w:w w:val="110"/>
        </w:rPr>
        <w:t> </w:t>
      </w:r>
      <w:r>
        <w:rPr>
          <w:w w:val="110"/>
        </w:rPr>
        <w:t>The</w:t>
      </w:r>
      <w:r>
        <w:rPr>
          <w:spacing w:val="13"/>
          <w:w w:val="110"/>
        </w:rPr>
        <w:t> </w:t>
      </w:r>
      <w:r>
        <w:rPr>
          <w:w w:val="110"/>
        </w:rPr>
        <w:t>study</w:t>
      </w:r>
      <w:r>
        <w:rPr>
          <w:spacing w:val="13"/>
          <w:w w:val="110"/>
        </w:rPr>
        <w:t> </w:t>
      </w:r>
      <w:r>
        <w:rPr>
          <w:w w:val="110"/>
        </w:rPr>
        <w:t>utilized a</w:t>
      </w:r>
      <w:r>
        <w:rPr>
          <w:w w:val="110"/>
        </w:rPr>
        <w:t> relatively</w:t>
      </w:r>
      <w:r>
        <w:rPr>
          <w:w w:val="110"/>
        </w:rPr>
        <w:t> small</w:t>
      </w:r>
      <w:r>
        <w:rPr>
          <w:w w:val="110"/>
        </w:rPr>
        <w:t> simulation</w:t>
      </w:r>
      <w:r>
        <w:rPr>
          <w:w w:val="110"/>
        </w:rPr>
        <w:t> size</w:t>
      </w:r>
      <w:r>
        <w:rPr>
          <w:w w:val="110"/>
        </w:rPr>
        <w:t> (four</w:t>
      </w:r>
      <w:r>
        <w:rPr>
          <w:w w:val="110"/>
        </w:rPr>
        <w:t> receiving,</w:t>
      </w:r>
      <w:r>
        <w:rPr>
          <w:w w:val="110"/>
        </w:rPr>
        <w:t> eight</w:t>
      </w:r>
      <w:r>
        <w:rPr>
          <w:w w:val="110"/>
        </w:rPr>
        <w:t> transmitting antennas and thirty UEs), which may impact the generalizability of the </w:t>
      </w:r>
      <w:r>
        <w:rPr>
          <w:spacing w:val="-2"/>
          <w:w w:val="110"/>
        </w:rPr>
        <w:t>results.</w:t>
      </w:r>
    </w:p>
    <w:p>
      <w:pPr>
        <w:pStyle w:val="BodyText"/>
        <w:spacing w:line="276" w:lineRule="auto"/>
        <w:ind w:left="43" w:right="41" w:firstLine="239"/>
        <w:jc w:val="both"/>
      </w:pPr>
      <w:r>
        <w:rPr>
          <w:w w:val="110"/>
        </w:rPr>
        <w:t>The</w:t>
      </w:r>
      <w:r>
        <w:rPr>
          <w:w w:val="110"/>
        </w:rPr>
        <w:t> authors</w:t>
      </w:r>
      <w:r>
        <w:rPr>
          <w:w w:val="110"/>
        </w:rPr>
        <w:t> of</w:t>
      </w:r>
      <w:r>
        <w:rPr>
          <w:w w:val="110"/>
        </w:rPr>
        <w:t> [</w:t>
      </w:r>
      <w:hyperlink w:history="true" w:anchor="_bookmark145">
        <w:r>
          <w:rPr>
            <w:color w:val="007FAC"/>
            <w:w w:val="110"/>
          </w:rPr>
          <w:t>112</w:t>
        </w:r>
      </w:hyperlink>
      <w:r>
        <w:rPr>
          <w:w w:val="110"/>
        </w:rPr>
        <w:t>]</w:t>
      </w:r>
      <w:r>
        <w:rPr>
          <w:w w:val="110"/>
        </w:rPr>
        <w:t> aimed</w:t>
      </w:r>
      <w:r>
        <w:rPr>
          <w:w w:val="110"/>
        </w:rPr>
        <w:t> to</w:t>
      </w:r>
      <w:r>
        <w:rPr>
          <w:w w:val="110"/>
        </w:rPr>
        <w:t> minimize</w:t>
      </w:r>
      <w:r>
        <w:rPr>
          <w:w w:val="110"/>
        </w:rPr>
        <w:t> computation</w:t>
      </w:r>
      <w:r>
        <w:rPr>
          <w:w w:val="110"/>
        </w:rPr>
        <w:t> time</w:t>
      </w:r>
      <w:r>
        <w:rPr>
          <w:w w:val="110"/>
        </w:rPr>
        <w:t> </w:t>
      </w:r>
      <w:r>
        <w:rPr>
          <w:w w:val="110"/>
        </w:rPr>
        <w:t>and energy</w:t>
      </w:r>
      <w:r>
        <w:rPr>
          <w:spacing w:val="-11"/>
          <w:w w:val="110"/>
        </w:rPr>
        <w:t> </w:t>
      </w:r>
      <w:r>
        <w:rPr>
          <w:w w:val="110"/>
        </w:rPr>
        <w:t>consumption</w:t>
      </w:r>
      <w:r>
        <w:rPr>
          <w:spacing w:val="-11"/>
          <w:w w:val="110"/>
        </w:rPr>
        <w:t> </w:t>
      </w:r>
      <w:r>
        <w:rPr>
          <w:w w:val="110"/>
        </w:rPr>
        <w:t>in</w:t>
      </w:r>
      <w:r>
        <w:rPr>
          <w:spacing w:val="-11"/>
          <w:w w:val="110"/>
        </w:rPr>
        <w:t> </w:t>
      </w:r>
      <w:r>
        <w:rPr>
          <w:w w:val="110"/>
        </w:rPr>
        <w:t>MEC</w:t>
      </w:r>
      <w:r>
        <w:rPr>
          <w:spacing w:val="-11"/>
          <w:w w:val="110"/>
        </w:rPr>
        <w:t> </w:t>
      </w:r>
      <w:r>
        <w:rPr>
          <w:w w:val="110"/>
        </w:rPr>
        <w:t>high</w:t>
      </w:r>
      <w:r>
        <w:rPr>
          <w:spacing w:val="-11"/>
          <w:w w:val="110"/>
        </w:rPr>
        <w:t> </w:t>
      </w:r>
      <w:r>
        <w:rPr>
          <w:w w:val="110"/>
        </w:rPr>
        <w:t>altitude</w:t>
      </w:r>
      <w:r>
        <w:rPr>
          <w:spacing w:val="-11"/>
          <w:w w:val="110"/>
        </w:rPr>
        <w:t> </w:t>
      </w:r>
      <w:r>
        <w:rPr>
          <w:w w:val="110"/>
        </w:rPr>
        <w:t>baloon</w:t>
      </w:r>
      <w:r>
        <w:rPr>
          <w:spacing w:val="-11"/>
          <w:w w:val="110"/>
        </w:rPr>
        <w:t> </w:t>
      </w:r>
      <w:r>
        <w:rPr>
          <w:w w:val="110"/>
        </w:rPr>
        <w:t>(HAB)</w:t>
      </w:r>
      <w:r>
        <w:rPr>
          <w:spacing w:val="-11"/>
          <w:w w:val="110"/>
        </w:rPr>
        <w:t> </w:t>
      </w:r>
      <w:r>
        <w:rPr>
          <w:w w:val="110"/>
        </w:rPr>
        <w:t>network.</w:t>
      </w:r>
      <w:r>
        <w:rPr>
          <w:spacing w:val="-11"/>
          <w:w w:val="110"/>
        </w:rPr>
        <w:t> </w:t>
      </w:r>
      <w:r>
        <w:rPr>
          <w:w w:val="110"/>
        </w:rPr>
        <w:t>They formulated</w:t>
      </w:r>
      <w:r>
        <w:rPr>
          <w:spacing w:val="15"/>
          <w:w w:val="110"/>
        </w:rPr>
        <w:t> </w:t>
      </w:r>
      <w:r>
        <w:rPr>
          <w:w w:val="110"/>
        </w:rPr>
        <w:t>an</w:t>
      </w:r>
      <w:r>
        <w:rPr>
          <w:spacing w:val="16"/>
          <w:w w:val="110"/>
        </w:rPr>
        <w:t> </w:t>
      </w:r>
      <w:r>
        <w:rPr>
          <w:w w:val="110"/>
        </w:rPr>
        <w:t>optimization</w:t>
      </w:r>
      <w:r>
        <w:rPr>
          <w:spacing w:val="15"/>
          <w:w w:val="110"/>
        </w:rPr>
        <w:t> </w:t>
      </w:r>
      <w:r>
        <w:rPr>
          <w:w w:val="110"/>
        </w:rPr>
        <w:t>problem</w:t>
      </w:r>
      <w:r>
        <w:rPr>
          <w:spacing w:val="16"/>
          <w:w w:val="110"/>
        </w:rPr>
        <w:t> </w:t>
      </w:r>
      <w:r>
        <w:rPr>
          <w:w w:val="110"/>
        </w:rPr>
        <w:t>to</w:t>
      </w:r>
      <w:r>
        <w:rPr>
          <w:spacing w:val="15"/>
          <w:w w:val="110"/>
        </w:rPr>
        <w:t> </w:t>
      </w:r>
      <w:r>
        <w:rPr>
          <w:w w:val="110"/>
        </w:rPr>
        <w:t>optimize</w:t>
      </w:r>
      <w:r>
        <w:rPr>
          <w:spacing w:val="16"/>
          <w:w w:val="110"/>
        </w:rPr>
        <w:t> </w:t>
      </w:r>
      <w:r>
        <w:rPr>
          <w:w w:val="110"/>
        </w:rPr>
        <w:t>the</w:t>
      </w:r>
      <w:r>
        <w:rPr>
          <w:spacing w:val="16"/>
          <w:w w:val="110"/>
        </w:rPr>
        <w:t> </w:t>
      </w:r>
      <w:r>
        <w:rPr>
          <w:w w:val="110"/>
        </w:rPr>
        <w:t>weighted</w:t>
      </w:r>
      <w:r>
        <w:rPr>
          <w:spacing w:val="15"/>
          <w:w w:val="110"/>
        </w:rPr>
        <w:t> </w:t>
      </w:r>
      <w:r>
        <w:rPr>
          <w:w w:val="110"/>
        </w:rPr>
        <w:t>sum</w:t>
      </w:r>
      <w:r>
        <w:rPr>
          <w:spacing w:val="16"/>
          <w:w w:val="110"/>
        </w:rPr>
        <w:t> </w:t>
      </w:r>
      <w:r>
        <w:rPr>
          <w:spacing w:val="-7"/>
          <w:w w:val="110"/>
        </w:rPr>
        <w:t>of</w:t>
      </w:r>
    </w:p>
    <w:p>
      <w:pPr>
        <w:pStyle w:val="BodyText"/>
        <w:spacing w:after="0" w:line="276"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6" w:lineRule="auto" w:before="90"/>
        <w:ind w:left="43"/>
        <w:jc w:val="both"/>
      </w:pPr>
      <w:r>
        <w:rPr>
          <w:w w:val="110"/>
        </w:rPr>
        <w:t>energy</w:t>
      </w:r>
      <w:r>
        <w:rPr>
          <w:w w:val="110"/>
        </w:rPr>
        <w:t> and</w:t>
      </w:r>
      <w:r>
        <w:rPr>
          <w:w w:val="110"/>
        </w:rPr>
        <w:t> time</w:t>
      </w:r>
      <w:r>
        <w:rPr>
          <w:w w:val="110"/>
        </w:rPr>
        <w:t> consumption</w:t>
      </w:r>
      <w:r>
        <w:rPr>
          <w:w w:val="110"/>
        </w:rPr>
        <w:t> for</w:t>
      </w:r>
      <w:r>
        <w:rPr>
          <w:w w:val="110"/>
        </w:rPr>
        <w:t> each</w:t>
      </w:r>
      <w:r>
        <w:rPr>
          <w:w w:val="110"/>
        </w:rPr>
        <w:t> user.</w:t>
      </w:r>
      <w:r>
        <w:rPr>
          <w:w w:val="110"/>
        </w:rPr>
        <w:t> The</w:t>
      </w:r>
      <w:r>
        <w:rPr>
          <w:w w:val="110"/>
        </w:rPr>
        <w:t> objective</w:t>
      </w:r>
      <w:r>
        <w:rPr>
          <w:w w:val="110"/>
        </w:rPr>
        <w:t> </w:t>
      </w:r>
      <w:r>
        <w:rPr>
          <w:w w:val="110"/>
        </w:rPr>
        <w:t>function involved</w:t>
      </w:r>
      <w:r>
        <w:rPr>
          <w:w w:val="110"/>
        </w:rPr>
        <w:t> optimizing</w:t>
      </w:r>
      <w:r>
        <w:rPr>
          <w:w w:val="110"/>
        </w:rPr>
        <w:t> user</w:t>
      </w:r>
      <w:r>
        <w:rPr>
          <w:w w:val="110"/>
        </w:rPr>
        <w:t> association,</w:t>
      </w:r>
      <w:r>
        <w:rPr>
          <w:w w:val="110"/>
        </w:rPr>
        <w:t> service</w:t>
      </w:r>
      <w:r>
        <w:rPr>
          <w:w w:val="110"/>
        </w:rPr>
        <w:t> sequence,</w:t>
      </w:r>
      <w:r>
        <w:rPr>
          <w:w w:val="110"/>
        </w:rPr>
        <w:t> and</w:t>
      </w:r>
      <w:r>
        <w:rPr>
          <w:w w:val="110"/>
        </w:rPr>
        <w:t> task</w:t>
      </w:r>
      <w:r>
        <w:rPr>
          <w:w w:val="110"/>
        </w:rPr>
        <w:t> allo- cation</w:t>
      </w:r>
      <w:r>
        <w:rPr>
          <w:w w:val="110"/>
        </w:rPr>
        <w:t> by</w:t>
      </w:r>
      <w:r>
        <w:rPr>
          <w:w w:val="110"/>
        </w:rPr>
        <w:t> minimizing</w:t>
      </w:r>
      <w:r>
        <w:rPr>
          <w:w w:val="110"/>
        </w:rPr>
        <w:t> energy</w:t>
      </w:r>
      <w:r>
        <w:rPr>
          <w:w w:val="110"/>
        </w:rPr>
        <w:t> and</w:t>
      </w:r>
      <w:r>
        <w:rPr>
          <w:w w:val="110"/>
        </w:rPr>
        <w:t> time.</w:t>
      </w:r>
      <w:r>
        <w:rPr>
          <w:w w:val="110"/>
        </w:rPr>
        <w:t> The</w:t>
      </w:r>
      <w:r>
        <w:rPr>
          <w:w w:val="110"/>
        </w:rPr>
        <w:t> problem</w:t>
      </w:r>
      <w:r>
        <w:rPr>
          <w:w w:val="110"/>
        </w:rPr>
        <w:t> had</w:t>
      </w:r>
      <w:r>
        <w:rPr>
          <w:w w:val="110"/>
        </w:rPr>
        <w:t> constraints</w:t>
      </w:r>
      <w:r>
        <w:rPr>
          <w:spacing w:val="40"/>
          <w:w w:val="110"/>
        </w:rPr>
        <w:t> </w:t>
      </w:r>
      <w:r>
        <w:rPr>
          <w:w w:val="110"/>
        </w:rPr>
        <w:t>for</w:t>
      </w:r>
      <w:r>
        <w:rPr>
          <w:spacing w:val="-2"/>
          <w:w w:val="110"/>
        </w:rPr>
        <w:t> </w:t>
      </w:r>
      <w:r>
        <w:rPr>
          <w:w w:val="110"/>
        </w:rPr>
        <w:t>system</w:t>
      </w:r>
      <w:r>
        <w:rPr>
          <w:spacing w:val="-2"/>
          <w:w w:val="110"/>
        </w:rPr>
        <w:t> </w:t>
      </w:r>
      <w:r>
        <w:rPr>
          <w:w w:val="110"/>
        </w:rPr>
        <w:t>power,</w:t>
      </w:r>
      <w:r>
        <w:rPr>
          <w:spacing w:val="-2"/>
          <w:w w:val="110"/>
        </w:rPr>
        <w:t> </w:t>
      </w:r>
      <w:r>
        <w:rPr>
          <w:w w:val="110"/>
        </w:rPr>
        <w:t>link,</w:t>
      </w:r>
      <w:r>
        <w:rPr>
          <w:spacing w:val="-2"/>
          <w:w w:val="110"/>
        </w:rPr>
        <w:t> </w:t>
      </w:r>
      <w:r>
        <w:rPr>
          <w:w w:val="110"/>
        </w:rPr>
        <w:t>and</w:t>
      </w:r>
      <w:r>
        <w:rPr>
          <w:spacing w:val="-2"/>
          <w:w w:val="110"/>
        </w:rPr>
        <w:t> </w:t>
      </w:r>
      <w:r>
        <w:rPr>
          <w:w w:val="110"/>
        </w:rPr>
        <w:t>compute</w:t>
      </w:r>
      <w:r>
        <w:rPr>
          <w:spacing w:val="-2"/>
          <w:w w:val="110"/>
        </w:rPr>
        <w:t> </w:t>
      </w:r>
      <w:r>
        <w:rPr>
          <w:w w:val="110"/>
        </w:rPr>
        <w:t>resource</w:t>
      </w:r>
      <w:r>
        <w:rPr>
          <w:spacing w:val="-2"/>
          <w:w w:val="110"/>
        </w:rPr>
        <w:t> </w:t>
      </w:r>
      <w:r>
        <w:rPr>
          <w:w w:val="110"/>
        </w:rPr>
        <w:t>utilization</w:t>
      </w:r>
      <w:r>
        <w:rPr>
          <w:spacing w:val="-2"/>
          <w:w w:val="110"/>
        </w:rPr>
        <w:t> </w:t>
      </w:r>
      <w:r>
        <w:rPr>
          <w:w w:val="110"/>
        </w:rPr>
        <w:t>(collaborative task processing). Given the non-convex nature of the formulated prob- lem,</w:t>
      </w:r>
      <w:r>
        <w:rPr>
          <w:w w:val="110"/>
        </w:rPr>
        <w:t> they</w:t>
      </w:r>
      <w:r>
        <w:rPr>
          <w:w w:val="110"/>
        </w:rPr>
        <w:t> divided</w:t>
      </w:r>
      <w:r>
        <w:rPr>
          <w:w w:val="110"/>
        </w:rPr>
        <w:t> it</w:t>
      </w:r>
      <w:r>
        <w:rPr>
          <w:w w:val="110"/>
        </w:rPr>
        <w:t> into</w:t>
      </w:r>
      <w:r>
        <w:rPr>
          <w:w w:val="110"/>
        </w:rPr>
        <w:t> three</w:t>
      </w:r>
      <w:r>
        <w:rPr>
          <w:w w:val="110"/>
        </w:rPr>
        <w:t> sub-problems.</w:t>
      </w:r>
      <w:r>
        <w:rPr>
          <w:w w:val="110"/>
        </w:rPr>
        <w:t> For</w:t>
      </w:r>
      <w:r>
        <w:rPr>
          <w:w w:val="110"/>
        </w:rPr>
        <w:t> the</w:t>
      </w:r>
      <w:r>
        <w:rPr>
          <w:w w:val="110"/>
        </w:rPr>
        <w:t> user</w:t>
      </w:r>
      <w:r>
        <w:rPr>
          <w:w w:val="110"/>
        </w:rPr>
        <w:t> association sub-problem,</w:t>
      </w:r>
      <w:r>
        <w:rPr>
          <w:spacing w:val="-5"/>
          <w:w w:val="110"/>
        </w:rPr>
        <w:t> </w:t>
      </w:r>
      <w:r>
        <w:rPr>
          <w:w w:val="110"/>
        </w:rPr>
        <w:t>they</w:t>
      </w:r>
      <w:r>
        <w:rPr>
          <w:spacing w:val="-5"/>
          <w:w w:val="110"/>
        </w:rPr>
        <w:t> </w:t>
      </w:r>
      <w:r>
        <w:rPr>
          <w:w w:val="110"/>
        </w:rPr>
        <w:t>employed</w:t>
      </w:r>
      <w:r>
        <w:rPr>
          <w:spacing w:val="-5"/>
          <w:w w:val="110"/>
        </w:rPr>
        <w:t> </w:t>
      </w:r>
      <w:r>
        <w:rPr>
          <w:w w:val="110"/>
        </w:rPr>
        <w:t>a</w:t>
      </w:r>
      <w:r>
        <w:rPr>
          <w:spacing w:val="-5"/>
          <w:w w:val="110"/>
        </w:rPr>
        <w:t> </w:t>
      </w:r>
      <w:r>
        <w:rPr>
          <w:w w:val="110"/>
        </w:rPr>
        <w:t>FL-based</w:t>
      </w:r>
      <w:r>
        <w:rPr>
          <w:spacing w:val="-5"/>
          <w:w w:val="110"/>
        </w:rPr>
        <w:t> </w:t>
      </w:r>
      <w:r>
        <w:rPr>
          <w:w w:val="110"/>
        </w:rPr>
        <w:t>SVM</w:t>
      </w:r>
      <w:r>
        <w:rPr>
          <w:spacing w:val="-5"/>
          <w:w w:val="110"/>
        </w:rPr>
        <w:t> </w:t>
      </w:r>
      <w:r>
        <w:rPr>
          <w:w w:val="110"/>
        </w:rPr>
        <w:t>algorithm,</w:t>
      </w:r>
      <w:r>
        <w:rPr>
          <w:spacing w:val="-5"/>
          <w:w w:val="110"/>
        </w:rPr>
        <w:t> </w:t>
      </w:r>
      <w:r>
        <w:rPr>
          <w:w w:val="110"/>
        </w:rPr>
        <w:t>where</w:t>
      </w:r>
      <w:r>
        <w:rPr>
          <w:spacing w:val="-5"/>
          <w:w w:val="110"/>
        </w:rPr>
        <w:t> </w:t>
      </w:r>
      <w:r>
        <w:rPr>
          <w:w w:val="110"/>
        </w:rPr>
        <w:t>SVMs were deployed on the UE, and the FL approach computed and updated local gradients. This ensured task processing and model training at</w:t>
      </w:r>
      <w:r>
        <w:rPr>
          <w:spacing w:val="40"/>
          <w:w w:val="110"/>
        </w:rPr>
        <w:t> </w:t>
      </w:r>
      <w:r>
        <w:rPr>
          <w:w w:val="110"/>
        </w:rPr>
        <w:t>each HAB. They used a sorting algorithm (bubble sort) for the service sequence sub-problem. Finally, they utilized plain linear programming for</w:t>
      </w:r>
      <w:r>
        <w:rPr>
          <w:w w:val="110"/>
        </w:rPr>
        <w:t> the</w:t>
      </w:r>
      <w:r>
        <w:rPr>
          <w:w w:val="110"/>
        </w:rPr>
        <w:t> task</w:t>
      </w:r>
      <w:r>
        <w:rPr>
          <w:w w:val="110"/>
        </w:rPr>
        <w:t> allocation</w:t>
      </w:r>
      <w:r>
        <w:rPr>
          <w:w w:val="110"/>
        </w:rPr>
        <w:t> sub-problem</w:t>
      </w:r>
      <w:r>
        <w:rPr>
          <w:w w:val="110"/>
        </w:rPr>
        <w:t> to</w:t>
      </w:r>
      <w:r>
        <w:rPr>
          <w:w w:val="110"/>
        </w:rPr>
        <w:t> generate</w:t>
      </w:r>
      <w:r>
        <w:rPr>
          <w:w w:val="110"/>
        </w:rPr>
        <w:t> a</w:t>
      </w:r>
      <w:r>
        <w:rPr>
          <w:w w:val="110"/>
        </w:rPr>
        <w:t> solution.</w:t>
      </w:r>
      <w:r>
        <w:rPr>
          <w:w w:val="110"/>
        </w:rPr>
        <w:t> The</w:t>
      </w:r>
      <w:r>
        <w:rPr>
          <w:w w:val="110"/>
        </w:rPr>
        <w:t> study utilized</w:t>
      </w:r>
      <w:r>
        <w:rPr>
          <w:w w:val="110"/>
        </w:rPr>
        <w:t> a</w:t>
      </w:r>
      <w:r>
        <w:rPr>
          <w:w w:val="110"/>
        </w:rPr>
        <w:t> relatively</w:t>
      </w:r>
      <w:r>
        <w:rPr>
          <w:w w:val="110"/>
        </w:rPr>
        <w:t> small</w:t>
      </w:r>
      <w:r>
        <w:rPr>
          <w:w w:val="110"/>
        </w:rPr>
        <w:t> simulation</w:t>
      </w:r>
      <w:r>
        <w:rPr>
          <w:w w:val="110"/>
        </w:rPr>
        <w:t> size</w:t>
      </w:r>
      <w:r>
        <w:rPr>
          <w:w w:val="110"/>
        </w:rPr>
        <w:t> (twelve</w:t>
      </w:r>
      <w:r>
        <w:rPr>
          <w:w w:val="110"/>
        </w:rPr>
        <w:t> users,</w:t>
      </w:r>
      <w:r>
        <w:rPr>
          <w:w w:val="110"/>
        </w:rPr>
        <w:t> four</w:t>
      </w:r>
      <w:r>
        <w:rPr>
          <w:w w:val="110"/>
        </w:rPr>
        <w:t> HABs only), which may impact the generalizability of the results.</w:t>
      </w:r>
    </w:p>
    <w:p>
      <w:pPr>
        <w:pStyle w:val="BodyText"/>
        <w:spacing w:line="276" w:lineRule="auto"/>
        <w:ind w:left="43" w:firstLine="239"/>
        <w:jc w:val="both"/>
      </w:pPr>
      <w:r>
        <w:rPr>
          <w:w w:val="105"/>
        </w:rPr>
        <w:t>The authors in [</w:t>
      </w:r>
      <w:hyperlink w:history="true" w:anchor="_bookmark189">
        <w:r>
          <w:rPr>
            <w:color w:val="007FAC"/>
            <w:w w:val="105"/>
          </w:rPr>
          <w:t>156</w:t>
        </w:r>
      </w:hyperlink>
      <w:r>
        <w:rPr>
          <w:w w:val="105"/>
        </w:rPr>
        <w:t>] worked on a low earth orbit satellite (LEOS)- assisted</w:t>
      </w:r>
      <w:r>
        <w:rPr>
          <w:w w:val="105"/>
        </w:rPr>
        <w:t> open</w:t>
      </w:r>
      <w:r>
        <w:rPr>
          <w:w w:val="105"/>
        </w:rPr>
        <w:t> RAN</w:t>
      </w:r>
      <w:r>
        <w:rPr>
          <w:w w:val="105"/>
        </w:rPr>
        <w:t> network</w:t>
      </w:r>
      <w:r>
        <w:rPr>
          <w:w w:val="105"/>
        </w:rPr>
        <w:t> architecture</w:t>
      </w:r>
      <w:r>
        <w:rPr>
          <w:w w:val="105"/>
        </w:rPr>
        <w:t> designed</w:t>
      </w:r>
      <w:r>
        <w:rPr>
          <w:w w:val="105"/>
        </w:rPr>
        <w:t> for</w:t>
      </w:r>
      <w:r>
        <w:rPr>
          <w:w w:val="105"/>
        </w:rPr>
        <w:t> remote</w:t>
      </w:r>
      <w:r>
        <w:rPr>
          <w:w w:val="105"/>
        </w:rPr>
        <w:t> </w:t>
      </w:r>
      <w:r>
        <w:rPr>
          <w:w w:val="105"/>
        </w:rPr>
        <w:t>regions</w:t>
      </w:r>
      <w:r>
        <w:rPr>
          <w:spacing w:val="80"/>
          <w:w w:val="105"/>
        </w:rPr>
        <w:t> </w:t>
      </w:r>
      <w:r>
        <w:rPr>
          <w:w w:val="105"/>
        </w:rPr>
        <w:t>such</w:t>
      </w:r>
      <w:r>
        <w:rPr>
          <w:w w:val="105"/>
        </w:rPr>
        <w:t> as</w:t>
      </w:r>
      <w:r>
        <w:rPr>
          <w:w w:val="105"/>
        </w:rPr>
        <w:t> deserts</w:t>
      </w:r>
      <w:r>
        <w:rPr>
          <w:w w:val="105"/>
        </w:rPr>
        <w:t> and</w:t>
      </w:r>
      <w:r>
        <w:rPr>
          <w:w w:val="105"/>
        </w:rPr>
        <w:t> oceans.</w:t>
      </w:r>
      <w:r>
        <w:rPr>
          <w:w w:val="105"/>
        </w:rPr>
        <w:t> Their</w:t>
      </w:r>
      <w:r>
        <w:rPr>
          <w:w w:val="105"/>
        </w:rPr>
        <w:t> objective</w:t>
      </w:r>
      <w:r>
        <w:rPr>
          <w:w w:val="105"/>
        </w:rPr>
        <w:t> was</w:t>
      </w:r>
      <w:r>
        <w:rPr>
          <w:w w:val="105"/>
        </w:rPr>
        <w:t> to</w:t>
      </w:r>
      <w:r>
        <w:rPr>
          <w:w w:val="105"/>
        </w:rPr>
        <w:t> provide</w:t>
      </w:r>
      <w:r>
        <w:rPr>
          <w:w w:val="105"/>
        </w:rPr>
        <w:t> high- bandwidth, low-latency connectivity while considering the power and computational</w:t>
      </w:r>
      <w:r>
        <w:rPr>
          <w:spacing w:val="23"/>
          <w:w w:val="105"/>
        </w:rPr>
        <w:t> </w:t>
      </w:r>
      <w:r>
        <w:rPr>
          <w:w w:val="105"/>
        </w:rPr>
        <w:t>limitations</w:t>
      </w:r>
      <w:r>
        <w:rPr>
          <w:spacing w:val="23"/>
          <w:w w:val="105"/>
        </w:rPr>
        <w:t> </w:t>
      </w:r>
      <w:r>
        <w:rPr>
          <w:w w:val="105"/>
        </w:rPr>
        <w:t>of</w:t>
      </w:r>
      <w:r>
        <w:rPr>
          <w:spacing w:val="23"/>
          <w:w w:val="105"/>
        </w:rPr>
        <w:t> </w:t>
      </w:r>
      <w:r>
        <w:rPr>
          <w:w w:val="105"/>
        </w:rPr>
        <w:t>both</w:t>
      </w:r>
      <w:r>
        <w:rPr>
          <w:spacing w:val="23"/>
          <w:w w:val="105"/>
        </w:rPr>
        <w:t> </w:t>
      </w:r>
      <w:r>
        <w:rPr>
          <w:w w:val="105"/>
        </w:rPr>
        <w:t>IoT</w:t>
      </w:r>
      <w:r>
        <w:rPr>
          <w:spacing w:val="23"/>
          <w:w w:val="105"/>
        </w:rPr>
        <w:t> </w:t>
      </w:r>
      <w:r>
        <w:rPr>
          <w:w w:val="105"/>
        </w:rPr>
        <w:t>devices</w:t>
      </w:r>
      <w:r>
        <w:rPr>
          <w:spacing w:val="23"/>
          <w:w w:val="105"/>
        </w:rPr>
        <w:t> </w:t>
      </w:r>
      <w:r>
        <w:rPr>
          <w:w w:val="105"/>
        </w:rPr>
        <w:t>and</w:t>
      </w:r>
      <w:r>
        <w:rPr>
          <w:spacing w:val="23"/>
          <w:w w:val="105"/>
        </w:rPr>
        <w:t> </w:t>
      </w:r>
      <w:r>
        <w:rPr>
          <w:w w:val="105"/>
        </w:rPr>
        <w:t>LEOSs.</w:t>
      </w:r>
      <w:r>
        <w:rPr>
          <w:spacing w:val="23"/>
          <w:w w:val="105"/>
        </w:rPr>
        <w:t> </w:t>
      </w:r>
      <w:r>
        <w:rPr>
          <w:w w:val="105"/>
        </w:rPr>
        <w:t>They</w:t>
      </w:r>
      <w:r>
        <w:rPr>
          <w:spacing w:val="23"/>
          <w:w w:val="105"/>
        </w:rPr>
        <w:t> </w:t>
      </w:r>
      <w:r>
        <w:rPr>
          <w:w w:val="105"/>
        </w:rPr>
        <w:t>aimed to</w:t>
      </w:r>
      <w:r>
        <w:rPr>
          <w:spacing w:val="40"/>
          <w:w w:val="105"/>
        </w:rPr>
        <w:t> </w:t>
      </w:r>
      <w:r>
        <w:rPr>
          <w:w w:val="105"/>
        </w:rPr>
        <w:t>minimize</w:t>
      </w:r>
      <w:r>
        <w:rPr>
          <w:spacing w:val="40"/>
          <w:w w:val="105"/>
        </w:rPr>
        <w:t> </w:t>
      </w:r>
      <w:r>
        <w:rPr>
          <w:w w:val="105"/>
        </w:rPr>
        <w:t>overall</w:t>
      </w:r>
      <w:r>
        <w:rPr>
          <w:spacing w:val="40"/>
          <w:w w:val="105"/>
        </w:rPr>
        <w:t> </w:t>
      </w:r>
      <w:r>
        <w:rPr>
          <w:w w:val="105"/>
        </w:rPr>
        <w:t>system</w:t>
      </w:r>
      <w:r>
        <w:rPr>
          <w:spacing w:val="40"/>
          <w:w w:val="105"/>
        </w:rPr>
        <w:t> </w:t>
      </w:r>
      <w:r>
        <w:rPr>
          <w:w w:val="105"/>
        </w:rPr>
        <w:t>latency</w:t>
      </w:r>
      <w:r>
        <w:rPr>
          <w:spacing w:val="40"/>
          <w:w w:val="105"/>
        </w:rPr>
        <w:t> </w:t>
      </w:r>
      <w:r>
        <w:rPr>
          <w:w w:val="105"/>
        </w:rPr>
        <w:t>and</w:t>
      </w:r>
      <w:r>
        <w:rPr>
          <w:spacing w:val="40"/>
          <w:w w:val="105"/>
        </w:rPr>
        <w:t> </w:t>
      </w:r>
      <w:r>
        <w:rPr>
          <w:w w:val="105"/>
        </w:rPr>
        <w:t>energy</w:t>
      </w:r>
      <w:r>
        <w:rPr>
          <w:spacing w:val="40"/>
          <w:w w:val="105"/>
        </w:rPr>
        <w:t> </w:t>
      </w:r>
      <w:r>
        <w:rPr>
          <w:w w:val="105"/>
        </w:rPr>
        <w:t>consumption,</w:t>
      </w:r>
      <w:r>
        <w:rPr>
          <w:spacing w:val="40"/>
          <w:w w:val="105"/>
        </w:rPr>
        <w:t> </w:t>
      </w:r>
      <w:r>
        <w:rPr>
          <w:w w:val="105"/>
        </w:rPr>
        <w:t>taking into</w:t>
      </w:r>
      <w:r>
        <w:rPr>
          <w:spacing w:val="40"/>
          <w:w w:val="105"/>
        </w:rPr>
        <w:t> </w:t>
      </w:r>
      <w:r>
        <w:rPr>
          <w:w w:val="105"/>
        </w:rPr>
        <w:t>account</w:t>
      </w:r>
      <w:r>
        <w:rPr>
          <w:spacing w:val="40"/>
          <w:w w:val="105"/>
        </w:rPr>
        <w:t> </w:t>
      </w:r>
      <w:r>
        <w:rPr>
          <w:w w:val="105"/>
        </w:rPr>
        <w:t>constraints</w:t>
      </w:r>
      <w:r>
        <w:rPr>
          <w:spacing w:val="40"/>
          <w:w w:val="105"/>
        </w:rPr>
        <w:t> </w:t>
      </w:r>
      <w:r>
        <w:rPr>
          <w:w w:val="105"/>
        </w:rPr>
        <w:t>such</w:t>
      </w:r>
      <w:r>
        <w:rPr>
          <w:spacing w:val="40"/>
          <w:w w:val="105"/>
        </w:rPr>
        <w:t> </w:t>
      </w:r>
      <w:r>
        <w:rPr>
          <w:w w:val="105"/>
        </w:rPr>
        <w:t>as</w:t>
      </w:r>
      <w:r>
        <w:rPr>
          <w:spacing w:val="40"/>
          <w:w w:val="105"/>
        </w:rPr>
        <w:t> </w:t>
      </w:r>
      <w:r>
        <w:rPr>
          <w:w w:val="105"/>
        </w:rPr>
        <w:t>delay,</w:t>
      </w:r>
      <w:r>
        <w:rPr>
          <w:spacing w:val="40"/>
          <w:w w:val="105"/>
        </w:rPr>
        <w:t> </w:t>
      </w:r>
      <w:r>
        <w:rPr>
          <w:w w:val="105"/>
        </w:rPr>
        <w:t>CPU</w:t>
      </w:r>
      <w:r>
        <w:rPr>
          <w:spacing w:val="40"/>
          <w:w w:val="105"/>
        </w:rPr>
        <w:t> </w:t>
      </w:r>
      <w:r>
        <w:rPr>
          <w:w w:val="105"/>
        </w:rPr>
        <w:t>utilization,</w:t>
      </w:r>
      <w:r>
        <w:rPr>
          <w:spacing w:val="40"/>
          <w:w w:val="105"/>
        </w:rPr>
        <w:t> </w:t>
      </w:r>
      <w:r>
        <w:rPr>
          <w:w w:val="105"/>
        </w:rPr>
        <w:t>link</w:t>
      </w:r>
      <w:r>
        <w:rPr>
          <w:spacing w:val="40"/>
          <w:w w:val="105"/>
        </w:rPr>
        <w:t> </w:t>
      </w:r>
      <w:r>
        <w:rPr>
          <w:w w:val="105"/>
        </w:rPr>
        <w:t>quality, and</w:t>
      </w:r>
      <w:r>
        <w:rPr>
          <w:w w:val="105"/>
        </w:rPr>
        <w:t> communication</w:t>
      </w:r>
      <w:r>
        <w:rPr>
          <w:w w:val="105"/>
        </w:rPr>
        <w:t> distance.</w:t>
      </w:r>
      <w:r>
        <w:rPr>
          <w:w w:val="105"/>
        </w:rPr>
        <w:t> To</w:t>
      </w:r>
      <w:r>
        <w:rPr>
          <w:w w:val="105"/>
        </w:rPr>
        <w:t> address</w:t>
      </w:r>
      <w:r>
        <w:rPr>
          <w:w w:val="105"/>
        </w:rPr>
        <w:t> this</w:t>
      </w:r>
      <w:r>
        <w:rPr>
          <w:w w:val="105"/>
        </w:rPr>
        <w:t> challenge,</w:t>
      </w:r>
      <w:r>
        <w:rPr>
          <w:w w:val="105"/>
        </w:rPr>
        <w:t> they</w:t>
      </w:r>
      <w:r>
        <w:rPr>
          <w:w w:val="105"/>
        </w:rPr>
        <w:t> decom-</w:t>
      </w:r>
      <w:r>
        <w:rPr>
          <w:spacing w:val="40"/>
          <w:w w:val="105"/>
        </w:rPr>
        <w:t> </w:t>
      </w:r>
      <w:r>
        <w:rPr>
          <w:w w:val="105"/>
        </w:rPr>
        <w:t>posed</w:t>
      </w:r>
      <w:r>
        <w:rPr>
          <w:w w:val="105"/>
        </w:rPr>
        <w:t> the</w:t>
      </w:r>
      <w:r>
        <w:rPr>
          <w:w w:val="105"/>
        </w:rPr>
        <w:t> problem</w:t>
      </w:r>
      <w:r>
        <w:rPr>
          <w:w w:val="105"/>
        </w:rPr>
        <w:t> into</w:t>
      </w:r>
      <w:r>
        <w:rPr>
          <w:w w:val="105"/>
        </w:rPr>
        <w:t> three</w:t>
      </w:r>
      <w:r>
        <w:rPr>
          <w:w w:val="105"/>
        </w:rPr>
        <w:t> subproblems:</w:t>
      </w:r>
      <w:r>
        <w:rPr>
          <w:w w:val="105"/>
        </w:rPr>
        <w:t> offloading</w:t>
      </w:r>
      <w:r>
        <w:rPr>
          <w:w w:val="105"/>
        </w:rPr>
        <w:t> decision,</w:t>
      </w:r>
      <w:r>
        <w:rPr>
          <w:w w:val="105"/>
        </w:rPr>
        <w:t> path selection, and resource allocation. They solved the offloading decision using</w:t>
      </w:r>
      <w:r>
        <w:rPr>
          <w:w w:val="105"/>
        </w:rPr>
        <w:t> a</w:t>
      </w:r>
      <w:r>
        <w:rPr>
          <w:w w:val="105"/>
        </w:rPr>
        <w:t> PPO-based</w:t>
      </w:r>
      <w:r>
        <w:rPr>
          <w:w w:val="105"/>
        </w:rPr>
        <w:t> DRL</w:t>
      </w:r>
      <w:r>
        <w:rPr>
          <w:w w:val="105"/>
        </w:rPr>
        <w:t> algorithm</w:t>
      </w:r>
      <w:r>
        <w:rPr>
          <w:w w:val="105"/>
        </w:rPr>
        <w:t> implemented</w:t>
      </w:r>
      <w:r>
        <w:rPr>
          <w:w w:val="105"/>
        </w:rPr>
        <w:t> with</w:t>
      </w:r>
      <w:r>
        <w:rPr>
          <w:w w:val="105"/>
        </w:rPr>
        <w:t> an</w:t>
      </w:r>
      <w:r>
        <w:rPr>
          <w:w w:val="105"/>
        </w:rPr>
        <w:t> actor-critic architecture</w:t>
      </w:r>
      <w:r>
        <w:rPr>
          <w:spacing w:val="40"/>
          <w:w w:val="105"/>
        </w:rPr>
        <w:t> </w:t>
      </w:r>
      <w:r>
        <w:rPr>
          <w:w w:val="105"/>
        </w:rPr>
        <w:t>[</w:t>
      </w:r>
      <w:hyperlink w:history="true" w:anchor="_bookmark193">
        <w:r>
          <w:rPr>
            <w:color w:val="007FAC"/>
            <w:w w:val="105"/>
          </w:rPr>
          <w:t>160</w:t>
        </w:r>
      </w:hyperlink>
      <w:r>
        <w:rPr>
          <w:w w:val="105"/>
        </w:rPr>
        <w:t>].</w:t>
      </w:r>
      <w:r>
        <w:rPr>
          <w:spacing w:val="40"/>
          <w:w w:val="105"/>
        </w:rPr>
        <w:t> </w:t>
      </w:r>
      <w:r>
        <w:rPr>
          <w:w w:val="105"/>
        </w:rPr>
        <w:t>For</w:t>
      </w:r>
      <w:r>
        <w:rPr>
          <w:spacing w:val="40"/>
          <w:w w:val="105"/>
        </w:rPr>
        <w:t> </w:t>
      </w:r>
      <w:r>
        <w:rPr>
          <w:w w:val="105"/>
        </w:rPr>
        <w:t>path</w:t>
      </w:r>
      <w:r>
        <w:rPr>
          <w:spacing w:val="40"/>
          <w:w w:val="105"/>
        </w:rPr>
        <w:t> </w:t>
      </w:r>
      <w:r>
        <w:rPr>
          <w:w w:val="105"/>
        </w:rPr>
        <w:t>selection,</w:t>
      </w:r>
      <w:r>
        <w:rPr>
          <w:spacing w:val="40"/>
          <w:w w:val="105"/>
        </w:rPr>
        <w:t> </w:t>
      </w:r>
      <w:r>
        <w:rPr>
          <w:w w:val="105"/>
        </w:rPr>
        <w:t>they</w:t>
      </w:r>
      <w:r>
        <w:rPr>
          <w:spacing w:val="40"/>
          <w:w w:val="105"/>
        </w:rPr>
        <w:t> </w:t>
      </w:r>
      <w:r>
        <w:rPr>
          <w:w w:val="105"/>
        </w:rPr>
        <w:t>applied</w:t>
      </w:r>
      <w:r>
        <w:rPr>
          <w:spacing w:val="40"/>
          <w:w w:val="105"/>
        </w:rPr>
        <w:t> </w:t>
      </w:r>
      <w:r>
        <w:rPr>
          <w:w w:val="105"/>
        </w:rPr>
        <w:t>Dijkstra’s</w:t>
      </w:r>
      <w:r>
        <w:rPr>
          <w:spacing w:val="40"/>
          <w:w w:val="105"/>
        </w:rPr>
        <w:t> </w:t>
      </w:r>
      <w:r>
        <w:rPr>
          <w:w w:val="105"/>
        </w:rPr>
        <w:t>algo- rithm</w:t>
      </w:r>
      <w:r>
        <w:rPr>
          <w:w w:val="105"/>
        </w:rPr>
        <w:t> [</w:t>
      </w:r>
      <w:hyperlink w:history="true" w:anchor="_bookmark194">
        <w:r>
          <w:rPr>
            <w:color w:val="007FAC"/>
            <w:w w:val="105"/>
          </w:rPr>
          <w:t>161</w:t>
        </w:r>
      </w:hyperlink>
      <w:r>
        <w:rPr>
          <w:w w:val="105"/>
        </w:rPr>
        <w:t>],</w:t>
      </w:r>
      <w:r>
        <w:rPr>
          <w:w w:val="105"/>
        </w:rPr>
        <w:t> and</w:t>
      </w:r>
      <w:r>
        <w:rPr>
          <w:w w:val="105"/>
        </w:rPr>
        <w:t> used</w:t>
      </w:r>
      <w:r>
        <w:rPr>
          <w:w w:val="105"/>
        </w:rPr>
        <w:t> the</w:t>
      </w:r>
      <w:r>
        <w:rPr>
          <w:w w:val="105"/>
        </w:rPr>
        <w:t> Karush–Kuhn–Tucker</w:t>
      </w:r>
      <w:r>
        <w:rPr>
          <w:w w:val="105"/>
        </w:rPr>
        <w:t> (KKT)</w:t>
      </w:r>
      <w:r>
        <w:rPr>
          <w:w w:val="105"/>
        </w:rPr>
        <w:t> conditions</w:t>
      </w:r>
      <w:r>
        <w:rPr>
          <w:w w:val="105"/>
        </w:rPr>
        <w:t> to</w:t>
      </w:r>
      <w:r>
        <w:rPr>
          <w:spacing w:val="40"/>
          <w:w w:val="105"/>
        </w:rPr>
        <w:t> </w:t>
      </w:r>
      <w:r>
        <w:rPr>
          <w:w w:val="105"/>
        </w:rPr>
        <w:t>solve</w:t>
      </w:r>
      <w:r>
        <w:rPr>
          <w:w w:val="105"/>
        </w:rPr>
        <w:t> the</w:t>
      </w:r>
      <w:r>
        <w:rPr>
          <w:w w:val="105"/>
        </w:rPr>
        <w:t> resource</w:t>
      </w:r>
      <w:r>
        <w:rPr>
          <w:w w:val="105"/>
        </w:rPr>
        <w:t> allocation</w:t>
      </w:r>
      <w:r>
        <w:rPr>
          <w:w w:val="105"/>
        </w:rPr>
        <w:t> problem</w:t>
      </w:r>
      <w:r>
        <w:rPr>
          <w:w w:val="105"/>
        </w:rPr>
        <w:t> for</w:t>
      </w:r>
      <w:r>
        <w:rPr>
          <w:w w:val="105"/>
        </w:rPr>
        <w:t> each</w:t>
      </w:r>
      <w:r>
        <w:rPr>
          <w:w w:val="105"/>
        </w:rPr>
        <w:t> time</w:t>
      </w:r>
      <w:r>
        <w:rPr>
          <w:w w:val="105"/>
        </w:rPr>
        <w:t> slot.</w:t>
      </w:r>
      <w:r>
        <w:rPr>
          <w:w w:val="105"/>
        </w:rPr>
        <w:t> This</w:t>
      </w:r>
      <w:r>
        <w:rPr>
          <w:w w:val="105"/>
        </w:rPr>
        <w:t> hybrid approach</w:t>
      </w:r>
      <w:r>
        <w:rPr>
          <w:spacing w:val="40"/>
          <w:w w:val="105"/>
        </w:rPr>
        <w:t> </w:t>
      </w:r>
      <w:r>
        <w:rPr>
          <w:w w:val="105"/>
        </w:rPr>
        <w:t>combined</w:t>
      </w:r>
      <w:r>
        <w:rPr>
          <w:spacing w:val="40"/>
          <w:w w:val="105"/>
        </w:rPr>
        <w:t> </w:t>
      </w:r>
      <w:r>
        <w:rPr>
          <w:w w:val="105"/>
        </w:rPr>
        <w:t>the</w:t>
      </w:r>
      <w:r>
        <w:rPr>
          <w:spacing w:val="40"/>
          <w:w w:val="105"/>
        </w:rPr>
        <w:t> </w:t>
      </w:r>
      <w:r>
        <w:rPr>
          <w:w w:val="105"/>
        </w:rPr>
        <w:t>adaptability</w:t>
      </w:r>
      <w:r>
        <w:rPr>
          <w:spacing w:val="40"/>
          <w:w w:val="105"/>
        </w:rPr>
        <w:t> </w:t>
      </w:r>
      <w:r>
        <w:rPr>
          <w:w w:val="105"/>
        </w:rPr>
        <w:t>of</w:t>
      </w:r>
      <w:r>
        <w:rPr>
          <w:spacing w:val="40"/>
          <w:w w:val="105"/>
        </w:rPr>
        <w:t> </w:t>
      </w:r>
      <w:r>
        <w:rPr>
          <w:w w:val="105"/>
        </w:rPr>
        <w:t>learning-based</w:t>
      </w:r>
      <w:r>
        <w:rPr>
          <w:spacing w:val="40"/>
          <w:w w:val="105"/>
        </w:rPr>
        <w:t> </w:t>
      </w:r>
      <w:r>
        <w:rPr>
          <w:w w:val="105"/>
        </w:rPr>
        <w:t>methods</w:t>
      </w:r>
      <w:r>
        <w:rPr>
          <w:spacing w:val="40"/>
          <w:w w:val="105"/>
        </w:rPr>
        <w:t> </w:t>
      </w:r>
      <w:r>
        <w:rPr>
          <w:w w:val="105"/>
        </w:rPr>
        <w:t>with the</w:t>
      </w:r>
      <w:r>
        <w:rPr>
          <w:spacing w:val="40"/>
          <w:w w:val="105"/>
        </w:rPr>
        <w:t> </w:t>
      </w:r>
      <w:r>
        <w:rPr>
          <w:w w:val="105"/>
        </w:rPr>
        <w:t>mathematical</w:t>
      </w:r>
      <w:r>
        <w:rPr>
          <w:spacing w:val="40"/>
          <w:w w:val="105"/>
        </w:rPr>
        <w:t> </w:t>
      </w:r>
      <w:r>
        <w:rPr>
          <w:w w:val="105"/>
        </w:rPr>
        <w:t>rigor</w:t>
      </w:r>
      <w:r>
        <w:rPr>
          <w:spacing w:val="40"/>
          <w:w w:val="105"/>
        </w:rPr>
        <w:t> </w:t>
      </w:r>
      <w:r>
        <w:rPr>
          <w:w w:val="105"/>
        </w:rPr>
        <w:t>of</w:t>
      </w:r>
      <w:r>
        <w:rPr>
          <w:spacing w:val="40"/>
          <w:w w:val="105"/>
        </w:rPr>
        <w:t> </w:t>
      </w:r>
      <w:r>
        <w:rPr>
          <w:w w:val="105"/>
        </w:rPr>
        <w:t>traditional</w:t>
      </w:r>
      <w:r>
        <w:rPr>
          <w:spacing w:val="40"/>
          <w:w w:val="105"/>
        </w:rPr>
        <w:t> </w:t>
      </w:r>
      <w:r>
        <w:rPr>
          <w:w w:val="105"/>
        </w:rPr>
        <w:t>optimization</w:t>
      </w:r>
      <w:r>
        <w:rPr>
          <w:spacing w:val="40"/>
          <w:w w:val="105"/>
        </w:rPr>
        <w:t> </w:t>
      </w:r>
      <w:r>
        <w:rPr>
          <w:w w:val="105"/>
        </w:rPr>
        <w:t>techniques</w:t>
      </w:r>
      <w:r>
        <w:rPr>
          <w:spacing w:val="40"/>
          <w:w w:val="105"/>
        </w:rPr>
        <w:t> </w:t>
      </w:r>
      <w:r>
        <w:rPr>
          <w:w w:val="105"/>
        </w:rPr>
        <w:t>to</w:t>
      </w:r>
      <w:r>
        <w:rPr>
          <w:spacing w:val="40"/>
          <w:w w:val="105"/>
        </w:rPr>
        <w:t> </w:t>
      </w:r>
      <w:r>
        <w:rPr>
          <w:w w:val="105"/>
        </w:rPr>
        <w:t>im- prove</w:t>
      </w:r>
      <w:r>
        <w:rPr>
          <w:spacing w:val="40"/>
          <w:w w:val="105"/>
        </w:rPr>
        <w:t> </w:t>
      </w:r>
      <w:r>
        <w:rPr>
          <w:w w:val="105"/>
        </w:rPr>
        <w:t>overall</w:t>
      </w:r>
      <w:r>
        <w:rPr>
          <w:spacing w:val="40"/>
          <w:w w:val="105"/>
        </w:rPr>
        <w:t> </w:t>
      </w:r>
      <w:r>
        <w:rPr>
          <w:w w:val="105"/>
        </w:rPr>
        <w:t>system</w:t>
      </w:r>
      <w:r>
        <w:rPr>
          <w:spacing w:val="40"/>
          <w:w w:val="105"/>
        </w:rPr>
        <w:t> </w:t>
      </w:r>
      <w:r>
        <w:rPr>
          <w:w w:val="105"/>
        </w:rPr>
        <w:t>performance.</w:t>
      </w:r>
      <w:r>
        <w:rPr>
          <w:spacing w:val="40"/>
          <w:w w:val="105"/>
        </w:rPr>
        <w:t> </w:t>
      </w:r>
      <w:r>
        <w:rPr>
          <w:w w:val="105"/>
        </w:rPr>
        <w:t>They</w:t>
      </w:r>
      <w:r>
        <w:rPr>
          <w:spacing w:val="40"/>
          <w:w w:val="105"/>
        </w:rPr>
        <w:t> </w:t>
      </w:r>
      <w:r>
        <w:rPr>
          <w:w w:val="105"/>
        </w:rPr>
        <w:t>compared</w:t>
      </w:r>
      <w:r>
        <w:rPr>
          <w:spacing w:val="40"/>
          <w:w w:val="105"/>
        </w:rPr>
        <w:t> </w:t>
      </w:r>
      <w:r>
        <w:rPr>
          <w:w w:val="105"/>
        </w:rPr>
        <w:t>their</w:t>
      </w:r>
      <w:r>
        <w:rPr>
          <w:spacing w:val="40"/>
          <w:w w:val="105"/>
        </w:rPr>
        <w:t> </w:t>
      </w:r>
      <w:r>
        <w:rPr>
          <w:w w:val="105"/>
        </w:rPr>
        <w:t>results</w:t>
      </w:r>
      <w:r>
        <w:rPr>
          <w:spacing w:val="40"/>
          <w:w w:val="105"/>
        </w:rPr>
        <w:t> </w:t>
      </w:r>
      <w:r>
        <w:rPr>
          <w:w w:val="105"/>
        </w:rPr>
        <w:t>with three</w:t>
      </w:r>
      <w:r>
        <w:rPr>
          <w:w w:val="105"/>
        </w:rPr>
        <w:t> DRL-based</w:t>
      </w:r>
      <w:r>
        <w:rPr>
          <w:w w:val="105"/>
        </w:rPr>
        <w:t> algorithms</w:t>
      </w:r>
      <w:r>
        <w:rPr>
          <w:w w:val="105"/>
        </w:rPr>
        <w:t> i.e.,</w:t>
      </w:r>
      <w:r>
        <w:rPr>
          <w:w w:val="105"/>
        </w:rPr>
        <w:t> advantage</w:t>
      </w:r>
      <w:r>
        <w:rPr>
          <w:w w:val="105"/>
        </w:rPr>
        <w:t> actor-critic</w:t>
      </w:r>
      <w:r>
        <w:rPr>
          <w:w w:val="105"/>
        </w:rPr>
        <w:t> [</w:t>
      </w:r>
      <w:hyperlink w:history="true" w:anchor="_bookmark190">
        <w:r>
          <w:rPr>
            <w:color w:val="007FAC"/>
            <w:w w:val="105"/>
          </w:rPr>
          <w:t>157</w:t>
        </w:r>
      </w:hyperlink>
      <w:r>
        <w:rPr>
          <w:w w:val="105"/>
        </w:rPr>
        <w:t>],</w:t>
      </w:r>
      <w:r>
        <w:rPr>
          <w:w w:val="105"/>
        </w:rPr>
        <w:t> Double Dueling Deep Q-Network [</w:t>
      </w:r>
      <w:hyperlink w:history="true" w:anchor="_bookmark191">
        <w:r>
          <w:rPr>
            <w:color w:val="007FAC"/>
            <w:w w:val="105"/>
          </w:rPr>
          <w:t>158</w:t>
        </w:r>
      </w:hyperlink>
      <w:r>
        <w:rPr>
          <w:w w:val="105"/>
        </w:rPr>
        <w:t>], and soft actor-critic [</w:t>
      </w:r>
      <w:hyperlink w:history="true" w:anchor="_bookmark192">
        <w:r>
          <w:rPr>
            <w:color w:val="007FAC"/>
            <w:w w:val="105"/>
          </w:rPr>
          <w:t>159</w:t>
        </w:r>
      </w:hyperlink>
      <w:r>
        <w:rPr>
          <w:w w:val="105"/>
        </w:rPr>
        <w:t>]. A complete traditional optimization algorithm, e.g., B&amp;B, can be added to increase</w:t>
      </w:r>
      <w:r>
        <w:rPr>
          <w:spacing w:val="80"/>
          <w:w w:val="105"/>
        </w:rPr>
        <w:t> </w:t>
      </w:r>
      <w:r>
        <w:rPr>
          <w:w w:val="105"/>
        </w:rPr>
        <w:t>the generalizability of their work.</w:t>
      </w:r>
    </w:p>
    <w:p>
      <w:pPr>
        <w:pStyle w:val="BodyText"/>
        <w:spacing w:line="276" w:lineRule="auto"/>
        <w:ind w:left="43" w:firstLine="239"/>
        <w:jc w:val="both"/>
      </w:pPr>
      <w:r>
        <w:rPr>
          <w:b/>
          <w:w w:val="115"/>
        </w:rPr>
        <w:t>Lessons</w:t>
      </w:r>
      <w:r>
        <w:rPr>
          <w:b/>
          <w:w w:val="115"/>
        </w:rPr>
        <w:t> learned:</w:t>
      </w:r>
      <w:r>
        <w:rPr>
          <w:b/>
          <w:spacing w:val="40"/>
          <w:w w:val="115"/>
        </w:rPr>
        <w:t> </w:t>
      </w:r>
      <w:r>
        <w:rPr>
          <w:w w:val="115"/>
        </w:rPr>
        <w:t>In</w:t>
      </w:r>
      <w:r>
        <w:rPr>
          <w:w w:val="115"/>
        </w:rPr>
        <w:t> this</w:t>
      </w:r>
      <w:r>
        <w:rPr>
          <w:w w:val="115"/>
        </w:rPr>
        <w:t> section,</w:t>
      </w:r>
      <w:r>
        <w:rPr>
          <w:w w:val="115"/>
        </w:rPr>
        <w:t> we</w:t>
      </w:r>
      <w:r>
        <w:rPr>
          <w:w w:val="115"/>
        </w:rPr>
        <w:t> reviewed</w:t>
      </w:r>
      <w:r>
        <w:rPr>
          <w:w w:val="115"/>
        </w:rPr>
        <w:t> more</w:t>
      </w:r>
      <w:r>
        <w:rPr>
          <w:w w:val="115"/>
        </w:rPr>
        <w:t> works</w:t>
      </w:r>
      <w:r>
        <w:rPr>
          <w:w w:val="115"/>
        </w:rPr>
        <w:t> </w:t>
      </w:r>
      <w:r>
        <w:rPr>
          <w:w w:val="115"/>
        </w:rPr>
        <w:t>that have</w:t>
      </w:r>
      <w:r>
        <w:rPr>
          <w:w w:val="115"/>
        </w:rPr>
        <w:t> made</w:t>
      </w:r>
      <w:r>
        <w:rPr>
          <w:w w:val="115"/>
        </w:rPr>
        <w:t> appropriate</w:t>
      </w:r>
      <w:r>
        <w:rPr>
          <w:w w:val="115"/>
        </w:rPr>
        <w:t> comparisons</w:t>
      </w:r>
      <w:r>
        <w:rPr>
          <w:w w:val="115"/>
        </w:rPr>
        <w:t> with</w:t>
      </w:r>
      <w:r>
        <w:rPr>
          <w:w w:val="115"/>
        </w:rPr>
        <w:t> required</w:t>
      </w:r>
      <w:r>
        <w:rPr>
          <w:w w:val="115"/>
        </w:rPr>
        <w:t> benchmarks</w:t>
      </w:r>
      <w:r>
        <w:rPr>
          <w:w w:val="115"/>
        </w:rPr>
        <w:t> and appropriate</w:t>
      </w:r>
      <w:r>
        <w:rPr>
          <w:w w:val="115"/>
        </w:rPr>
        <w:t> simulation</w:t>
      </w:r>
      <w:r>
        <w:rPr>
          <w:w w:val="115"/>
        </w:rPr>
        <w:t> sizes.</w:t>
      </w:r>
      <w:r>
        <w:rPr>
          <w:w w:val="115"/>
        </w:rPr>
        <w:t> In</w:t>
      </w:r>
      <w:r>
        <w:rPr>
          <w:w w:val="115"/>
        </w:rPr>
        <w:t> [</w:t>
      </w:r>
      <w:hyperlink w:history="true" w:anchor="_bookmark88">
        <w:r>
          <w:rPr>
            <w:color w:val="007FAC"/>
            <w:w w:val="115"/>
          </w:rPr>
          <w:t>55</w:t>
        </w:r>
      </w:hyperlink>
      <w:r>
        <w:rPr>
          <w:w w:val="115"/>
        </w:rPr>
        <w:t>,</w:t>
      </w:r>
      <w:hyperlink w:history="true" w:anchor="_bookmark137">
        <w:r>
          <w:rPr>
            <w:color w:val="007FAC"/>
            <w:w w:val="115"/>
          </w:rPr>
          <w:t>104</w:t>
        </w:r>
      </w:hyperlink>
      <w:r>
        <w:rPr>
          <w:w w:val="115"/>
        </w:rPr>
        <w:t>],</w:t>
      </w:r>
      <w:r>
        <w:rPr>
          <w:w w:val="115"/>
        </w:rPr>
        <w:t> the</w:t>
      </w:r>
      <w:r>
        <w:rPr>
          <w:w w:val="115"/>
        </w:rPr>
        <w:t> authors</w:t>
      </w:r>
      <w:r>
        <w:rPr>
          <w:w w:val="115"/>
        </w:rPr>
        <w:t> performed</w:t>
      </w:r>
      <w:r>
        <w:rPr>
          <w:w w:val="115"/>
        </w:rPr>
        <w:t> ap- propriate</w:t>
      </w:r>
      <w:r>
        <w:rPr>
          <w:spacing w:val="-9"/>
          <w:w w:val="115"/>
        </w:rPr>
        <w:t> </w:t>
      </w:r>
      <w:r>
        <w:rPr>
          <w:w w:val="115"/>
        </w:rPr>
        <w:t>benchmark</w:t>
      </w:r>
      <w:r>
        <w:rPr>
          <w:spacing w:val="-9"/>
          <w:w w:val="115"/>
        </w:rPr>
        <w:t> </w:t>
      </w:r>
      <w:r>
        <w:rPr>
          <w:w w:val="115"/>
        </w:rPr>
        <w:t>comparisons</w:t>
      </w:r>
      <w:r>
        <w:rPr>
          <w:spacing w:val="-9"/>
          <w:w w:val="115"/>
        </w:rPr>
        <w:t> </w:t>
      </w:r>
      <w:r>
        <w:rPr>
          <w:w w:val="115"/>
        </w:rPr>
        <w:t>and</w:t>
      </w:r>
      <w:r>
        <w:rPr>
          <w:spacing w:val="-9"/>
          <w:w w:val="115"/>
        </w:rPr>
        <w:t> </w:t>
      </w:r>
      <w:r>
        <w:rPr>
          <w:w w:val="115"/>
        </w:rPr>
        <w:t>[</w:t>
      </w:r>
      <w:hyperlink w:history="true" w:anchor="_bookmark88">
        <w:r>
          <w:rPr>
            <w:color w:val="007FAC"/>
            <w:w w:val="115"/>
          </w:rPr>
          <w:t>55</w:t>
        </w:r>
      </w:hyperlink>
      <w:r>
        <w:rPr>
          <w:w w:val="115"/>
        </w:rPr>
        <w:t>]</w:t>
      </w:r>
      <w:r>
        <w:rPr>
          <w:spacing w:val="-9"/>
          <w:w w:val="115"/>
        </w:rPr>
        <w:t> </w:t>
      </w:r>
      <w:r>
        <w:rPr>
          <w:w w:val="115"/>
        </w:rPr>
        <w:t>have</w:t>
      </w:r>
      <w:r>
        <w:rPr>
          <w:spacing w:val="-9"/>
          <w:w w:val="115"/>
        </w:rPr>
        <w:t> </w:t>
      </w:r>
      <w:r>
        <w:rPr>
          <w:w w:val="115"/>
        </w:rPr>
        <w:t>used</w:t>
      </w:r>
      <w:r>
        <w:rPr>
          <w:spacing w:val="-9"/>
          <w:w w:val="115"/>
        </w:rPr>
        <w:t> </w:t>
      </w:r>
      <w:r>
        <w:rPr>
          <w:w w:val="115"/>
        </w:rPr>
        <w:t>an</w:t>
      </w:r>
      <w:r>
        <w:rPr>
          <w:spacing w:val="-9"/>
          <w:w w:val="115"/>
        </w:rPr>
        <w:t> </w:t>
      </w:r>
      <w:r>
        <w:rPr>
          <w:w w:val="115"/>
        </w:rPr>
        <w:t>appropriate </w:t>
      </w:r>
      <w:r>
        <w:rPr>
          <w:w w:val="110"/>
        </w:rPr>
        <w:t>simulation</w:t>
      </w:r>
      <w:r>
        <w:rPr>
          <w:spacing w:val="-10"/>
          <w:w w:val="110"/>
        </w:rPr>
        <w:t> </w:t>
      </w:r>
      <w:r>
        <w:rPr>
          <w:w w:val="110"/>
        </w:rPr>
        <w:t>size.</w:t>
      </w:r>
      <w:r>
        <w:rPr>
          <w:spacing w:val="-10"/>
          <w:w w:val="110"/>
        </w:rPr>
        <w:t> </w:t>
      </w:r>
      <w:r>
        <w:rPr>
          <w:w w:val="110"/>
        </w:rPr>
        <w:t>On</w:t>
      </w:r>
      <w:r>
        <w:rPr>
          <w:spacing w:val="-10"/>
          <w:w w:val="110"/>
        </w:rPr>
        <w:t> </w:t>
      </w:r>
      <w:r>
        <w:rPr>
          <w:w w:val="110"/>
        </w:rPr>
        <w:t>the</w:t>
      </w:r>
      <w:r>
        <w:rPr>
          <w:spacing w:val="-10"/>
          <w:w w:val="110"/>
        </w:rPr>
        <w:t> </w:t>
      </w:r>
      <w:r>
        <w:rPr>
          <w:w w:val="110"/>
        </w:rPr>
        <w:t>other</w:t>
      </w:r>
      <w:r>
        <w:rPr>
          <w:spacing w:val="-10"/>
          <w:w w:val="110"/>
        </w:rPr>
        <w:t> </w:t>
      </w:r>
      <w:r>
        <w:rPr>
          <w:w w:val="110"/>
        </w:rPr>
        <w:t>hand,</w:t>
      </w:r>
      <w:r>
        <w:rPr>
          <w:spacing w:val="-10"/>
          <w:w w:val="110"/>
        </w:rPr>
        <w:t> </w:t>
      </w:r>
      <w:r>
        <w:rPr>
          <w:w w:val="110"/>
        </w:rPr>
        <w:t>increasing</w:t>
      </w:r>
      <w:r>
        <w:rPr>
          <w:spacing w:val="-10"/>
          <w:w w:val="110"/>
        </w:rPr>
        <w:t> </w:t>
      </w:r>
      <w:r>
        <w:rPr>
          <w:w w:val="110"/>
        </w:rPr>
        <w:t>the</w:t>
      </w:r>
      <w:r>
        <w:rPr>
          <w:spacing w:val="-10"/>
          <w:w w:val="110"/>
        </w:rPr>
        <w:t> </w:t>
      </w:r>
      <w:r>
        <w:rPr>
          <w:w w:val="110"/>
        </w:rPr>
        <w:t>simulation</w:t>
      </w:r>
      <w:r>
        <w:rPr>
          <w:spacing w:val="-10"/>
          <w:w w:val="110"/>
        </w:rPr>
        <w:t> </w:t>
      </w:r>
      <w:r>
        <w:rPr>
          <w:w w:val="110"/>
        </w:rPr>
        <w:t>size</w:t>
      </w:r>
      <w:r>
        <w:rPr>
          <w:spacing w:val="-10"/>
          <w:w w:val="110"/>
        </w:rPr>
        <w:t> </w:t>
      </w:r>
      <w:r>
        <w:rPr>
          <w:w w:val="110"/>
        </w:rPr>
        <w:t>would </w:t>
      </w:r>
      <w:r>
        <w:rPr>
          <w:spacing w:val="-2"/>
          <w:w w:val="115"/>
        </w:rPr>
        <w:t>improve the robustness of the results in [</w:t>
      </w:r>
      <w:hyperlink w:history="true" w:anchor="_bookmark138">
        <w:r>
          <w:rPr>
            <w:color w:val="007FAC"/>
            <w:spacing w:val="-2"/>
            <w:w w:val="115"/>
          </w:rPr>
          <w:t>105</w:t>
        </w:r>
      </w:hyperlink>
      <w:r>
        <w:rPr>
          <w:spacing w:val="-2"/>
          <w:w w:val="115"/>
        </w:rPr>
        <w:t>,</w:t>
      </w:r>
      <w:hyperlink w:history="true" w:anchor="_bookmark145">
        <w:r>
          <w:rPr>
            <w:color w:val="007FAC"/>
            <w:spacing w:val="-2"/>
            <w:w w:val="115"/>
          </w:rPr>
          <w:t>112</w:t>
        </w:r>
      </w:hyperlink>
      <w:r>
        <w:rPr>
          <w:spacing w:val="-2"/>
          <w:w w:val="115"/>
        </w:rPr>
        <w:t>,</w:t>
      </w:r>
      <w:hyperlink w:history="true" w:anchor="_bookmark188">
        <w:r>
          <w:rPr>
            <w:color w:val="007FAC"/>
            <w:spacing w:val="-2"/>
            <w:w w:val="115"/>
          </w:rPr>
          <w:t>155</w:t>
        </w:r>
      </w:hyperlink>
      <w:r>
        <w:rPr>
          <w:spacing w:val="-2"/>
          <w:w w:val="115"/>
        </w:rPr>
        <w:t>]. The following </w:t>
      </w:r>
      <w:r>
        <w:rPr>
          <w:w w:val="115"/>
        </w:rPr>
        <w:t>section</w:t>
      </w:r>
      <w:r>
        <w:rPr>
          <w:spacing w:val="-12"/>
          <w:w w:val="115"/>
        </w:rPr>
        <w:t> </w:t>
      </w:r>
      <w:r>
        <w:rPr>
          <w:w w:val="115"/>
        </w:rPr>
        <w:t>discusses</w:t>
      </w:r>
      <w:r>
        <w:rPr>
          <w:spacing w:val="-11"/>
          <w:w w:val="115"/>
        </w:rPr>
        <w:t> </w:t>
      </w:r>
      <w:r>
        <w:rPr>
          <w:w w:val="115"/>
        </w:rPr>
        <w:t>papers</w:t>
      </w:r>
      <w:r>
        <w:rPr>
          <w:spacing w:val="-12"/>
          <w:w w:val="115"/>
        </w:rPr>
        <w:t> </w:t>
      </w:r>
      <w:r>
        <w:rPr>
          <w:w w:val="115"/>
        </w:rPr>
        <w:t>with</w:t>
      </w:r>
      <w:r>
        <w:rPr>
          <w:spacing w:val="-11"/>
          <w:w w:val="115"/>
        </w:rPr>
        <w:t> </w:t>
      </w:r>
      <w:r>
        <w:rPr>
          <w:w w:val="115"/>
        </w:rPr>
        <w:t>the</w:t>
      </w:r>
      <w:r>
        <w:rPr>
          <w:spacing w:val="-12"/>
          <w:w w:val="115"/>
        </w:rPr>
        <w:t> </w:t>
      </w:r>
      <w:r>
        <w:rPr>
          <w:w w:val="115"/>
        </w:rPr>
        <w:t>data</w:t>
      </w:r>
      <w:r>
        <w:rPr>
          <w:spacing w:val="-11"/>
          <w:w w:val="115"/>
        </w:rPr>
        <w:t> </w:t>
      </w:r>
      <w:r>
        <w:rPr>
          <w:w w:val="115"/>
        </w:rPr>
        <w:t>rate-based</w:t>
      </w:r>
      <w:r>
        <w:rPr>
          <w:spacing w:val="-12"/>
          <w:w w:val="115"/>
        </w:rPr>
        <w:t> </w:t>
      </w:r>
      <w:r>
        <w:rPr>
          <w:w w:val="115"/>
        </w:rPr>
        <w:t>objective</w:t>
      </w:r>
      <w:r>
        <w:rPr>
          <w:spacing w:val="-11"/>
          <w:w w:val="115"/>
        </w:rPr>
        <w:t> </w:t>
      </w:r>
      <w:r>
        <w:rPr>
          <w:w w:val="115"/>
        </w:rPr>
        <w:t>functions. </w:t>
      </w:r>
      <w:hyperlink w:history="true" w:anchor="_bookmark25">
        <w:r>
          <w:rPr>
            <w:color w:val="007FAC"/>
            <w:w w:val="115"/>
          </w:rPr>
          <w:t>Table</w:t>
        </w:r>
      </w:hyperlink>
      <w:r>
        <w:rPr>
          <w:color w:val="007FAC"/>
          <w:w w:val="115"/>
        </w:rPr>
        <w:t> </w:t>
      </w:r>
      <w:hyperlink w:history="true" w:anchor="_bookmark25">
        <w:r>
          <w:rPr>
            <w:color w:val="007FAC"/>
            <w:w w:val="115"/>
          </w:rPr>
          <w:t>10</w:t>
        </w:r>
      </w:hyperlink>
      <w:r>
        <w:rPr>
          <w:color w:val="007FAC"/>
          <w:w w:val="115"/>
        </w:rPr>
        <w:t> </w:t>
      </w:r>
      <w:r>
        <w:rPr>
          <w:w w:val="115"/>
        </w:rPr>
        <w:t>summarizes all the works discussed in the section above.</w:t>
      </w:r>
    </w:p>
    <w:p>
      <w:pPr>
        <w:pStyle w:val="BodyText"/>
        <w:spacing w:before="31"/>
      </w:pPr>
    </w:p>
    <w:p>
      <w:pPr>
        <w:pStyle w:val="ListParagraph"/>
        <w:numPr>
          <w:ilvl w:val="1"/>
          <w:numId w:val="1"/>
        </w:numPr>
        <w:tabs>
          <w:tab w:pos="388" w:val="left" w:leader="none"/>
        </w:tabs>
        <w:spacing w:line="240" w:lineRule="auto" w:before="0" w:after="0"/>
        <w:ind w:left="388" w:right="0" w:hanging="345"/>
        <w:jc w:val="both"/>
        <w:rPr>
          <w:i/>
          <w:sz w:val="16"/>
        </w:rPr>
      </w:pPr>
      <w:bookmarkStart w:name="Sum rate maximization" w:id="79"/>
      <w:bookmarkEnd w:id="79"/>
      <w:r>
        <w:rPr/>
      </w:r>
      <w:r>
        <w:rPr>
          <w:i/>
          <w:w w:val="105"/>
          <w:sz w:val="16"/>
        </w:rPr>
        <w:t>Sum</w:t>
      </w:r>
      <w:r>
        <w:rPr>
          <w:i/>
          <w:spacing w:val="4"/>
          <w:w w:val="105"/>
          <w:sz w:val="16"/>
        </w:rPr>
        <w:t> </w:t>
      </w:r>
      <w:r>
        <w:rPr>
          <w:i/>
          <w:w w:val="105"/>
          <w:sz w:val="16"/>
        </w:rPr>
        <w:t>rate</w:t>
      </w:r>
      <w:r>
        <w:rPr>
          <w:i/>
          <w:spacing w:val="5"/>
          <w:w w:val="105"/>
          <w:sz w:val="16"/>
        </w:rPr>
        <w:t> </w:t>
      </w:r>
      <w:r>
        <w:rPr>
          <w:i/>
          <w:spacing w:val="-2"/>
          <w:w w:val="105"/>
          <w:sz w:val="16"/>
        </w:rPr>
        <w:t>maximization</w:t>
      </w:r>
    </w:p>
    <w:p>
      <w:pPr>
        <w:pStyle w:val="BodyText"/>
        <w:spacing w:before="67"/>
        <w:rPr>
          <w:i/>
        </w:rPr>
      </w:pPr>
    </w:p>
    <w:p>
      <w:pPr>
        <w:pStyle w:val="BodyText"/>
        <w:spacing w:line="276" w:lineRule="auto"/>
        <w:ind w:left="43" w:firstLine="239"/>
        <w:jc w:val="both"/>
      </w:pPr>
      <w:r>
        <w:rPr>
          <w:w w:val="110"/>
        </w:rPr>
        <w:t>Similar</w:t>
      </w:r>
      <w:r>
        <w:rPr>
          <w:w w:val="110"/>
        </w:rPr>
        <w:t> to</w:t>
      </w:r>
      <w:r>
        <w:rPr>
          <w:w w:val="110"/>
        </w:rPr>
        <w:t> the</w:t>
      </w:r>
      <w:r>
        <w:rPr>
          <w:w w:val="110"/>
        </w:rPr>
        <w:t> works</w:t>
      </w:r>
      <w:r>
        <w:rPr>
          <w:w w:val="110"/>
        </w:rPr>
        <w:t> on</w:t>
      </w:r>
      <w:r>
        <w:rPr>
          <w:w w:val="110"/>
        </w:rPr>
        <w:t> comprehensive</w:t>
      </w:r>
      <w:r>
        <w:rPr>
          <w:w w:val="110"/>
        </w:rPr>
        <w:t> solutions,</w:t>
      </w:r>
      <w:r>
        <w:rPr>
          <w:w w:val="110"/>
        </w:rPr>
        <w:t> the</w:t>
      </w:r>
      <w:r>
        <w:rPr>
          <w:w w:val="110"/>
        </w:rPr>
        <w:t> </w:t>
      </w:r>
      <w:r>
        <w:rPr>
          <w:w w:val="110"/>
        </w:rPr>
        <w:t>objective function</w:t>
      </w:r>
      <w:r>
        <w:rPr>
          <w:spacing w:val="29"/>
          <w:w w:val="110"/>
        </w:rPr>
        <w:t> </w:t>
      </w:r>
      <w:r>
        <w:rPr>
          <w:w w:val="110"/>
        </w:rPr>
        <w:t>can</w:t>
      </w:r>
      <w:r>
        <w:rPr>
          <w:spacing w:val="29"/>
          <w:w w:val="110"/>
        </w:rPr>
        <w:t> </w:t>
      </w:r>
      <w:r>
        <w:rPr>
          <w:w w:val="110"/>
        </w:rPr>
        <w:t>be</w:t>
      </w:r>
      <w:r>
        <w:rPr>
          <w:spacing w:val="29"/>
          <w:w w:val="110"/>
        </w:rPr>
        <w:t> </w:t>
      </w:r>
      <w:r>
        <w:rPr>
          <w:w w:val="110"/>
        </w:rPr>
        <w:t>modeled</w:t>
      </w:r>
      <w:r>
        <w:rPr>
          <w:spacing w:val="29"/>
          <w:w w:val="110"/>
        </w:rPr>
        <w:t> </w:t>
      </w:r>
      <w:r>
        <w:rPr>
          <w:w w:val="110"/>
        </w:rPr>
        <w:t>as</w:t>
      </w:r>
      <w:r>
        <w:rPr>
          <w:spacing w:val="30"/>
          <w:w w:val="110"/>
        </w:rPr>
        <w:t> </w:t>
      </w:r>
      <w:r>
        <w:rPr>
          <w:w w:val="110"/>
        </w:rPr>
        <w:t>sum</w:t>
      </w:r>
      <w:r>
        <w:rPr>
          <w:spacing w:val="29"/>
          <w:w w:val="110"/>
        </w:rPr>
        <w:t> </w:t>
      </w:r>
      <w:r>
        <w:rPr>
          <w:w w:val="110"/>
        </w:rPr>
        <w:t>rate</w:t>
      </w:r>
      <w:r>
        <w:rPr>
          <w:spacing w:val="30"/>
          <w:w w:val="110"/>
        </w:rPr>
        <w:t> </w:t>
      </w:r>
      <w:r>
        <w:rPr>
          <w:w w:val="110"/>
        </w:rPr>
        <w:t>[</w:t>
      </w:r>
      <w:hyperlink w:history="true" w:anchor="_bookmark89">
        <w:r>
          <w:rPr>
            <w:color w:val="007FAC"/>
            <w:w w:val="110"/>
          </w:rPr>
          <w:t>56</w:t>
        </w:r>
      </w:hyperlink>
      <w:r>
        <w:rPr>
          <w:w w:val="110"/>
        </w:rPr>
        <w:t>,</w:t>
      </w:r>
      <w:hyperlink w:history="true" w:anchor="_bookmark92">
        <w:r>
          <w:rPr>
            <w:color w:val="007FAC"/>
            <w:w w:val="110"/>
          </w:rPr>
          <w:t>59</w:t>
        </w:r>
      </w:hyperlink>
      <w:r>
        <w:rPr>
          <w:w w:val="110"/>
        </w:rPr>
        <w:t>–</w:t>
      </w:r>
      <w:hyperlink w:history="true" w:anchor="_bookmark94">
        <w:r>
          <w:rPr>
            <w:color w:val="007FAC"/>
            <w:w w:val="110"/>
          </w:rPr>
          <w:t>61</w:t>
        </w:r>
      </w:hyperlink>
      <w:r>
        <w:rPr>
          <w:w w:val="110"/>
        </w:rPr>
        <w:t>],</w:t>
      </w:r>
      <w:r>
        <w:rPr>
          <w:spacing w:val="30"/>
          <w:w w:val="110"/>
        </w:rPr>
        <w:t> </w:t>
      </w:r>
      <w:r>
        <w:rPr>
          <w:w w:val="110"/>
        </w:rPr>
        <w:t>data</w:t>
      </w:r>
      <w:r>
        <w:rPr>
          <w:spacing w:val="29"/>
          <w:w w:val="110"/>
        </w:rPr>
        <w:t> </w:t>
      </w:r>
      <w:r>
        <w:rPr>
          <w:w w:val="110"/>
        </w:rPr>
        <w:t>rate</w:t>
      </w:r>
      <w:r>
        <w:rPr>
          <w:spacing w:val="30"/>
          <w:w w:val="110"/>
        </w:rPr>
        <w:t> </w:t>
      </w:r>
      <w:r>
        <w:rPr>
          <w:w w:val="110"/>
        </w:rPr>
        <w:t>[</w:t>
      </w:r>
      <w:hyperlink w:history="true" w:anchor="_bookmark90">
        <w:r>
          <w:rPr>
            <w:color w:val="007FAC"/>
            <w:w w:val="110"/>
          </w:rPr>
          <w:t>57</w:t>
        </w:r>
      </w:hyperlink>
      <w:r>
        <w:rPr>
          <w:w w:val="110"/>
        </w:rPr>
        <w:t>,</w:t>
      </w:r>
      <w:hyperlink w:history="true" w:anchor="_bookmark91">
        <w:r>
          <w:rPr>
            <w:color w:val="007FAC"/>
            <w:w w:val="110"/>
          </w:rPr>
          <w:t>58</w:t>
        </w:r>
      </w:hyperlink>
      <w:r>
        <w:rPr>
          <w:w w:val="110"/>
        </w:rPr>
        <w:t>], and</w:t>
      </w:r>
      <w:r>
        <w:rPr>
          <w:w w:val="110"/>
        </w:rPr>
        <w:t> a</w:t>
      </w:r>
      <w:r>
        <w:rPr>
          <w:w w:val="110"/>
        </w:rPr>
        <w:t> few</w:t>
      </w:r>
      <w:r>
        <w:rPr>
          <w:w w:val="110"/>
        </w:rPr>
        <w:t> other</w:t>
      </w:r>
      <w:r>
        <w:rPr>
          <w:w w:val="110"/>
        </w:rPr>
        <w:t> variations</w:t>
      </w:r>
      <w:r>
        <w:rPr>
          <w:w w:val="110"/>
        </w:rPr>
        <w:t> [</w:t>
      </w:r>
      <w:hyperlink w:history="true" w:anchor="_bookmark87">
        <w:r>
          <w:rPr>
            <w:color w:val="007FAC"/>
            <w:w w:val="110"/>
          </w:rPr>
          <w:t>54</w:t>
        </w:r>
      </w:hyperlink>
      <w:r>
        <w:rPr>
          <w:w w:val="110"/>
        </w:rPr>
        <w:t>,</w:t>
      </w:r>
      <w:hyperlink w:history="true" w:anchor="_bookmark95">
        <w:r>
          <w:rPr>
            <w:color w:val="007FAC"/>
            <w:w w:val="110"/>
          </w:rPr>
          <w:t>62</w:t>
        </w:r>
      </w:hyperlink>
      <w:r>
        <w:rPr>
          <w:w w:val="110"/>
        </w:rPr>
        <w:t>]</w:t>
      </w:r>
      <w:r>
        <w:rPr>
          <w:w w:val="110"/>
        </w:rPr>
        <w:t> by</w:t>
      </w:r>
      <w:r>
        <w:rPr>
          <w:w w:val="110"/>
        </w:rPr>
        <w:t> the</w:t>
      </w:r>
      <w:r>
        <w:rPr>
          <w:w w:val="110"/>
        </w:rPr>
        <w:t> authors</w:t>
      </w:r>
      <w:r>
        <w:rPr>
          <w:w w:val="110"/>
        </w:rPr>
        <w:t> in</w:t>
      </w:r>
      <w:r>
        <w:rPr>
          <w:w w:val="110"/>
        </w:rPr>
        <w:t> their</w:t>
      </w:r>
      <w:r>
        <w:rPr>
          <w:w w:val="110"/>
        </w:rPr>
        <w:t> solutions.</w:t>
      </w:r>
      <w:r>
        <w:rPr>
          <w:spacing w:val="40"/>
          <w:w w:val="110"/>
        </w:rPr>
        <w:t> </w:t>
      </w:r>
      <w:r>
        <w:rPr>
          <w:w w:val="110"/>
        </w:rPr>
        <w:t>This subsection reviews these works where they partially solved these problems using machine learning.</w:t>
      </w:r>
    </w:p>
    <w:p>
      <w:pPr>
        <w:pStyle w:val="BodyText"/>
        <w:spacing w:before="45"/>
      </w:pPr>
    </w:p>
    <w:p>
      <w:pPr>
        <w:pStyle w:val="ListParagraph"/>
        <w:numPr>
          <w:ilvl w:val="2"/>
          <w:numId w:val="1"/>
        </w:numPr>
        <w:tabs>
          <w:tab w:pos="521" w:val="left" w:leader="none"/>
        </w:tabs>
        <w:spacing w:line="240" w:lineRule="auto" w:before="1" w:after="0"/>
        <w:ind w:left="521" w:right="0" w:hanging="478"/>
        <w:jc w:val="both"/>
        <w:rPr>
          <w:i/>
          <w:sz w:val="16"/>
        </w:rPr>
      </w:pPr>
      <w:bookmarkStart w:name="Pure objective function" w:id="80"/>
      <w:bookmarkEnd w:id="80"/>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76" w:lineRule="auto" w:before="30"/>
        <w:ind w:left="43" w:firstLine="239"/>
        <w:jc w:val="both"/>
      </w:pPr>
      <w:r>
        <w:rPr>
          <w:w w:val="110"/>
        </w:rPr>
        <w:t>In</w:t>
      </w:r>
      <w:r>
        <w:rPr>
          <w:spacing w:val="-5"/>
          <w:w w:val="110"/>
        </w:rPr>
        <w:t> </w:t>
      </w:r>
      <w:r>
        <w:rPr>
          <w:w w:val="110"/>
        </w:rPr>
        <w:t>[</w:t>
      </w:r>
      <w:hyperlink w:history="true" w:anchor="_bookmark89">
        <w:r>
          <w:rPr>
            <w:color w:val="007FAC"/>
            <w:w w:val="110"/>
          </w:rPr>
          <w:t>56</w:t>
        </w:r>
      </w:hyperlink>
      <w:r>
        <w:rPr>
          <w:w w:val="110"/>
        </w:rPr>
        <w:t>],</w:t>
      </w:r>
      <w:r>
        <w:rPr>
          <w:spacing w:val="-5"/>
          <w:w w:val="110"/>
        </w:rPr>
        <w:t> </w:t>
      </w:r>
      <w:r>
        <w:rPr>
          <w:w w:val="110"/>
        </w:rPr>
        <w:t>the</w:t>
      </w:r>
      <w:r>
        <w:rPr>
          <w:spacing w:val="-5"/>
          <w:w w:val="110"/>
        </w:rPr>
        <w:t> </w:t>
      </w:r>
      <w:r>
        <w:rPr>
          <w:w w:val="110"/>
        </w:rPr>
        <w:t>authors</w:t>
      </w:r>
      <w:r>
        <w:rPr>
          <w:spacing w:val="-4"/>
          <w:w w:val="110"/>
        </w:rPr>
        <w:t> </w:t>
      </w:r>
      <w:r>
        <w:rPr>
          <w:w w:val="110"/>
        </w:rPr>
        <w:t>focused</w:t>
      </w:r>
      <w:r>
        <w:rPr>
          <w:spacing w:val="-5"/>
          <w:w w:val="110"/>
        </w:rPr>
        <w:t> </w:t>
      </w:r>
      <w:r>
        <w:rPr>
          <w:w w:val="110"/>
        </w:rPr>
        <w:t>on</w:t>
      </w:r>
      <w:r>
        <w:rPr>
          <w:spacing w:val="-5"/>
          <w:w w:val="110"/>
        </w:rPr>
        <w:t> </w:t>
      </w:r>
      <w:r>
        <w:rPr>
          <w:w w:val="110"/>
        </w:rPr>
        <w:t>optimizing</w:t>
      </w:r>
      <w:r>
        <w:rPr>
          <w:spacing w:val="-5"/>
          <w:w w:val="110"/>
        </w:rPr>
        <w:t> </w:t>
      </w:r>
      <w:r>
        <w:rPr>
          <w:w w:val="110"/>
        </w:rPr>
        <w:t>the</w:t>
      </w:r>
      <w:r>
        <w:rPr>
          <w:spacing w:val="-5"/>
          <w:w w:val="110"/>
        </w:rPr>
        <w:t> </w:t>
      </w:r>
      <w:r>
        <w:rPr>
          <w:w w:val="110"/>
        </w:rPr>
        <w:t>UAV</w:t>
      </w:r>
      <w:r>
        <w:rPr>
          <w:spacing w:val="-5"/>
          <w:w w:val="110"/>
        </w:rPr>
        <w:t> </w:t>
      </w:r>
      <w:r>
        <w:rPr>
          <w:w w:val="110"/>
        </w:rPr>
        <w:t>position,</w:t>
      </w:r>
      <w:r>
        <w:rPr>
          <w:spacing w:val="-5"/>
          <w:w w:val="110"/>
        </w:rPr>
        <w:t> </w:t>
      </w:r>
      <w:r>
        <w:rPr>
          <w:w w:val="110"/>
        </w:rPr>
        <w:t>beam- forming,</w:t>
      </w:r>
      <w:r>
        <w:rPr>
          <w:w w:val="110"/>
        </w:rPr>
        <w:t> and</w:t>
      </w:r>
      <w:r>
        <w:rPr>
          <w:w w:val="110"/>
        </w:rPr>
        <w:t> UE-UAV</w:t>
      </w:r>
      <w:r>
        <w:rPr>
          <w:w w:val="110"/>
        </w:rPr>
        <w:t> association</w:t>
      </w:r>
      <w:r>
        <w:rPr>
          <w:w w:val="110"/>
        </w:rPr>
        <w:t> in</w:t>
      </w:r>
      <w:r>
        <w:rPr>
          <w:w w:val="110"/>
        </w:rPr>
        <w:t> UAV-assisted</w:t>
      </w:r>
      <w:r>
        <w:rPr>
          <w:w w:val="110"/>
        </w:rPr>
        <w:t> cellular</w:t>
      </w:r>
      <w:r>
        <w:rPr>
          <w:w w:val="110"/>
        </w:rPr>
        <w:t> networks. They</w:t>
      </w:r>
      <w:r>
        <w:rPr>
          <w:spacing w:val="-8"/>
          <w:w w:val="110"/>
        </w:rPr>
        <w:t> </w:t>
      </w:r>
      <w:r>
        <w:rPr>
          <w:w w:val="110"/>
        </w:rPr>
        <w:t>formulated</w:t>
      </w:r>
      <w:r>
        <w:rPr>
          <w:spacing w:val="-8"/>
          <w:w w:val="110"/>
        </w:rPr>
        <w:t> </w:t>
      </w:r>
      <w:r>
        <w:rPr>
          <w:w w:val="110"/>
        </w:rPr>
        <w:t>a</w:t>
      </w:r>
      <w:r>
        <w:rPr>
          <w:spacing w:val="-8"/>
          <w:w w:val="110"/>
        </w:rPr>
        <w:t> </w:t>
      </w:r>
      <w:r>
        <w:rPr>
          <w:w w:val="110"/>
        </w:rPr>
        <w:t>MINLP</w:t>
      </w:r>
      <w:r>
        <w:rPr>
          <w:spacing w:val="-8"/>
          <w:w w:val="110"/>
        </w:rPr>
        <w:t> </w:t>
      </w:r>
      <w:r>
        <w:rPr>
          <w:w w:val="110"/>
        </w:rPr>
        <w:t>problem</w:t>
      </w:r>
      <w:r>
        <w:rPr>
          <w:spacing w:val="-8"/>
          <w:w w:val="110"/>
        </w:rPr>
        <w:t> </w:t>
      </w:r>
      <w:r>
        <w:rPr>
          <w:w w:val="110"/>
        </w:rPr>
        <w:t>to</w:t>
      </w:r>
      <w:r>
        <w:rPr>
          <w:spacing w:val="-8"/>
          <w:w w:val="110"/>
        </w:rPr>
        <w:t> </w:t>
      </w:r>
      <w:r>
        <w:rPr>
          <w:w w:val="110"/>
        </w:rPr>
        <w:t>maximize</w:t>
      </w:r>
      <w:r>
        <w:rPr>
          <w:spacing w:val="-8"/>
          <w:w w:val="110"/>
        </w:rPr>
        <w:t> </w:t>
      </w:r>
      <w:r>
        <w:rPr>
          <w:w w:val="110"/>
        </w:rPr>
        <w:t>the</w:t>
      </w:r>
      <w:r>
        <w:rPr>
          <w:spacing w:val="-8"/>
          <w:w w:val="110"/>
        </w:rPr>
        <w:t> </w:t>
      </w:r>
      <w:r>
        <w:rPr>
          <w:w w:val="110"/>
        </w:rPr>
        <w:t>achievable</w:t>
      </w:r>
      <w:r>
        <w:rPr>
          <w:spacing w:val="-8"/>
          <w:w w:val="110"/>
        </w:rPr>
        <w:t> </w:t>
      </w:r>
      <w:r>
        <w:rPr>
          <w:w w:val="110"/>
        </w:rPr>
        <w:t>rate</w:t>
      </w:r>
      <w:r>
        <w:rPr>
          <w:spacing w:val="-8"/>
          <w:w w:val="110"/>
        </w:rPr>
        <w:t> </w:t>
      </w:r>
      <w:r>
        <w:rPr>
          <w:w w:val="110"/>
        </w:rPr>
        <w:t>for UEs</w:t>
      </w:r>
      <w:r>
        <w:rPr>
          <w:w w:val="110"/>
        </w:rPr>
        <w:t> by</w:t>
      </w:r>
      <w:r>
        <w:rPr>
          <w:w w:val="110"/>
        </w:rPr>
        <w:t> optimizing</w:t>
      </w:r>
      <w:r>
        <w:rPr>
          <w:w w:val="110"/>
        </w:rPr>
        <w:t> the</w:t>
      </w:r>
      <w:r>
        <w:rPr>
          <w:w w:val="110"/>
        </w:rPr>
        <w:t> UAV</w:t>
      </w:r>
      <w:r>
        <w:rPr>
          <w:w w:val="110"/>
        </w:rPr>
        <w:t> position,</w:t>
      </w:r>
      <w:r>
        <w:rPr>
          <w:w w:val="110"/>
        </w:rPr>
        <w:t> associations,</w:t>
      </w:r>
      <w:r>
        <w:rPr>
          <w:w w:val="110"/>
        </w:rPr>
        <w:t> power</w:t>
      </w:r>
      <w:r>
        <w:rPr>
          <w:w w:val="110"/>
        </w:rPr>
        <w:t> allocations, and</w:t>
      </w:r>
      <w:r>
        <w:rPr>
          <w:w w:val="110"/>
        </w:rPr>
        <w:t> transmit</w:t>
      </w:r>
      <w:r>
        <w:rPr>
          <w:w w:val="110"/>
        </w:rPr>
        <w:t> beamforming.</w:t>
      </w:r>
      <w:r>
        <w:rPr>
          <w:w w:val="110"/>
        </w:rPr>
        <w:t> The</w:t>
      </w:r>
      <w:r>
        <w:rPr>
          <w:w w:val="110"/>
        </w:rPr>
        <w:t> problem</w:t>
      </w:r>
      <w:r>
        <w:rPr>
          <w:w w:val="110"/>
        </w:rPr>
        <w:t> was</w:t>
      </w:r>
      <w:r>
        <w:rPr>
          <w:w w:val="110"/>
        </w:rPr>
        <w:t> subject</w:t>
      </w:r>
      <w:r>
        <w:rPr>
          <w:w w:val="110"/>
        </w:rPr>
        <w:t> to</w:t>
      </w:r>
      <w:r>
        <w:rPr>
          <w:w w:val="110"/>
        </w:rPr>
        <w:t> power,</w:t>
      </w:r>
      <w:r>
        <w:rPr>
          <w:w w:val="110"/>
        </w:rPr>
        <w:t> data rate,</w:t>
      </w:r>
      <w:r>
        <w:rPr>
          <w:w w:val="110"/>
        </w:rPr>
        <w:t> link,</w:t>
      </w:r>
      <w:r>
        <w:rPr>
          <w:w w:val="110"/>
        </w:rPr>
        <w:t> and</w:t>
      </w:r>
      <w:r>
        <w:rPr>
          <w:w w:val="110"/>
        </w:rPr>
        <w:t> distance</w:t>
      </w:r>
      <w:r>
        <w:rPr>
          <w:w w:val="110"/>
        </w:rPr>
        <w:t> constraints.</w:t>
      </w:r>
      <w:r>
        <w:rPr>
          <w:w w:val="110"/>
        </w:rPr>
        <w:t> To</w:t>
      </w:r>
      <w:r>
        <w:rPr>
          <w:w w:val="110"/>
        </w:rPr>
        <w:t> solve</w:t>
      </w:r>
      <w:r>
        <w:rPr>
          <w:w w:val="110"/>
        </w:rPr>
        <w:t> this</w:t>
      </w:r>
      <w:r>
        <w:rPr>
          <w:w w:val="110"/>
        </w:rPr>
        <w:t> problem,</w:t>
      </w:r>
      <w:r>
        <w:rPr>
          <w:w w:val="110"/>
        </w:rPr>
        <w:t> they</w:t>
      </w:r>
      <w:r>
        <w:rPr>
          <w:w w:val="110"/>
        </w:rPr>
        <w:t> pro- posed</w:t>
      </w:r>
      <w:r>
        <w:rPr>
          <w:spacing w:val="-9"/>
          <w:w w:val="110"/>
        </w:rPr>
        <w:t> </w:t>
      </w:r>
      <w:r>
        <w:rPr>
          <w:w w:val="110"/>
        </w:rPr>
        <w:t>a</w:t>
      </w:r>
      <w:r>
        <w:rPr>
          <w:spacing w:val="-9"/>
          <w:w w:val="110"/>
        </w:rPr>
        <w:t> </w:t>
      </w:r>
      <w:r>
        <w:rPr>
          <w:w w:val="110"/>
        </w:rPr>
        <w:t>novel</w:t>
      </w:r>
      <w:r>
        <w:rPr>
          <w:spacing w:val="-9"/>
          <w:w w:val="110"/>
        </w:rPr>
        <w:t> </w:t>
      </w:r>
      <w:r>
        <w:rPr>
          <w:w w:val="110"/>
        </w:rPr>
        <w:t>difference</w:t>
      </w:r>
      <w:r>
        <w:rPr>
          <w:spacing w:val="-9"/>
          <w:w w:val="110"/>
        </w:rPr>
        <w:t> </w:t>
      </w:r>
      <w:r>
        <w:rPr>
          <w:w w:val="110"/>
        </w:rPr>
        <w:t>of</w:t>
      </w:r>
      <w:r>
        <w:rPr>
          <w:spacing w:val="-9"/>
          <w:w w:val="110"/>
        </w:rPr>
        <w:t> </w:t>
      </w:r>
      <w:r>
        <w:rPr>
          <w:w w:val="110"/>
        </w:rPr>
        <w:t>convex</w:t>
      </w:r>
      <w:r>
        <w:rPr>
          <w:spacing w:val="-9"/>
          <w:w w:val="110"/>
        </w:rPr>
        <w:t> </w:t>
      </w:r>
      <w:r>
        <w:rPr>
          <w:w w:val="110"/>
        </w:rPr>
        <w:t>algorithm</w:t>
      </w:r>
      <w:r>
        <w:rPr>
          <w:spacing w:val="-9"/>
          <w:w w:val="110"/>
        </w:rPr>
        <w:t> </w:t>
      </w:r>
      <w:r>
        <w:rPr>
          <w:w w:val="110"/>
        </w:rPr>
        <w:t>(DCA)-based</w:t>
      </w:r>
      <w:r>
        <w:rPr>
          <w:spacing w:val="-9"/>
          <w:w w:val="110"/>
        </w:rPr>
        <w:t> </w:t>
      </w:r>
      <w:r>
        <w:rPr>
          <w:w w:val="110"/>
        </w:rPr>
        <w:t>Q-Learning algorithm.</w:t>
      </w:r>
      <w:r>
        <w:rPr>
          <w:w w:val="110"/>
        </w:rPr>
        <w:t> The</w:t>
      </w:r>
      <w:r>
        <w:rPr>
          <w:w w:val="110"/>
        </w:rPr>
        <w:t> authors</w:t>
      </w:r>
      <w:r>
        <w:rPr>
          <w:w w:val="110"/>
        </w:rPr>
        <w:t> developed</w:t>
      </w:r>
      <w:r>
        <w:rPr>
          <w:w w:val="110"/>
        </w:rPr>
        <w:t> an</w:t>
      </w:r>
      <w:r>
        <w:rPr>
          <w:w w:val="110"/>
        </w:rPr>
        <w:t> iterative</w:t>
      </w:r>
      <w:r>
        <w:rPr>
          <w:w w:val="110"/>
        </w:rPr>
        <w:t> algorithm</w:t>
      </w:r>
      <w:r>
        <w:rPr>
          <w:w w:val="110"/>
        </w:rPr>
        <w:t> for</w:t>
      </w:r>
      <w:r>
        <w:rPr>
          <w:w w:val="110"/>
        </w:rPr>
        <w:t> DCA</w:t>
      </w:r>
      <w:r>
        <w:rPr>
          <w:w w:val="110"/>
        </w:rPr>
        <w:t> to determine</w:t>
      </w:r>
      <w:r>
        <w:rPr>
          <w:spacing w:val="-4"/>
          <w:w w:val="110"/>
        </w:rPr>
        <w:t> </w:t>
      </w:r>
      <w:r>
        <w:rPr>
          <w:w w:val="110"/>
        </w:rPr>
        <w:t>transmit</w:t>
      </w:r>
      <w:r>
        <w:rPr>
          <w:spacing w:val="-4"/>
          <w:w w:val="110"/>
        </w:rPr>
        <w:t> </w:t>
      </w:r>
      <w:r>
        <w:rPr>
          <w:w w:val="110"/>
        </w:rPr>
        <w:t>power,</w:t>
      </w:r>
      <w:r>
        <w:rPr>
          <w:spacing w:val="-4"/>
          <w:w w:val="110"/>
        </w:rPr>
        <w:t> </w:t>
      </w:r>
      <w:r>
        <w:rPr>
          <w:w w:val="110"/>
        </w:rPr>
        <w:t>beamforming,</w:t>
      </w:r>
      <w:r>
        <w:rPr>
          <w:spacing w:val="-4"/>
          <w:w w:val="110"/>
        </w:rPr>
        <w:t> </w:t>
      </w:r>
      <w:r>
        <w:rPr>
          <w:w w:val="110"/>
        </w:rPr>
        <w:t>and</w:t>
      </w:r>
      <w:r>
        <w:rPr>
          <w:spacing w:val="-4"/>
          <w:w w:val="110"/>
        </w:rPr>
        <w:t> </w:t>
      </w:r>
      <w:r>
        <w:rPr>
          <w:w w:val="110"/>
        </w:rPr>
        <w:t>UAV</w:t>
      </w:r>
      <w:r>
        <w:rPr>
          <w:spacing w:val="-4"/>
          <w:w w:val="110"/>
        </w:rPr>
        <w:t> </w:t>
      </w:r>
      <w:r>
        <w:rPr>
          <w:w w:val="110"/>
        </w:rPr>
        <w:t>association.</w:t>
      </w:r>
      <w:r>
        <w:rPr>
          <w:spacing w:val="-4"/>
          <w:w w:val="110"/>
        </w:rPr>
        <w:t> </w:t>
      </w:r>
      <w:r>
        <w:rPr>
          <w:w w:val="110"/>
        </w:rPr>
        <w:t>Subse- quently,</w:t>
      </w:r>
      <w:r>
        <w:rPr>
          <w:w w:val="110"/>
        </w:rPr>
        <w:t> they</w:t>
      </w:r>
      <w:r>
        <w:rPr>
          <w:w w:val="110"/>
        </w:rPr>
        <w:t> employed</w:t>
      </w:r>
      <w:r>
        <w:rPr>
          <w:w w:val="110"/>
        </w:rPr>
        <w:t> Q-learning</w:t>
      </w:r>
      <w:r>
        <w:rPr>
          <w:w w:val="110"/>
        </w:rPr>
        <w:t> to</w:t>
      </w:r>
      <w:r>
        <w:rPr>
          <w:w w:val="110"/>
        </w:rPr>
        <w:t> calculate</w:t>
      </w:r>
      <w:r>
        <w:rPr>
          <w:w w:val="110"/>
        </w:rPr>
        <w:t> rewards</w:t>
      </w:r>
      <w:r>
        <w:rPr>
          <w:w w:val="110"/>
        </w:rPr>
        <w:t> based</w:t>
      </w:r>
      <w:r>
        <w:rPr>
          <w:w w:val="110"/>
        </w:rPr>
        <w:t> on</w:t>
      </w:r>
      <w:r>
        <w:rPr>
          <w:w w:val="110"/>
        </w:rPr>
        <w:t> the DCA</w:t>
      </w:r>
      <w:r>
        <w:rPr>
          <w:w w:val="110"/>
        </w:rPr>
        <w:t> algorithm’s</w:t>
      </w:r>
      <w:r>
        <w:rPr>
          <w:w w:val="110"/>
        </w:rPr>
        <w:t> outcomes,</w:t>
      </w:r>
      <w:r>
        <w:rPr>
          <w:w w:val="110"/>
        </w:rPr>
        <w:t> facilitating</w:t>
      </w:r>
      <w:r>
        <w:rPr>
          <w:w w:val="110"/>
        </w:rPr>
        <w:t> the</w:t>
      </w:r>
      <w:r>
        <w:rPr>
          <w:w w:val="110"/>
        </w:rPr>
        <w:t> construction</w:t>
      </w:r>
      <w:r>
        <w:rPr>
          <w:w w:val="110"/>
        </w:rPr>
        <w:t> of</w:t>
      </w:r>
      <w:r>
        <w:rPr>
          <w:w w:val="110"/>
        </w:rPr>
        <w:t> an</w:t>
      </w:r>
      <w:r>
        <w:rPr>
          <w:w w:val="110"/>
        </w:rPr>
        <w:t> optimal policy</w:t>
      </w:r>
      <w:r>
        <w:rPr>
          <w:spacing w:val="4"/>
          <w:w w:val="110"/>
        </w:rPr>
        <w:t> </w:t>
      </w:r>
      <w:r>
        <w:rPr>
          <w:w w:val="110"/>
        </w:rPr>
        <w:t>through</w:t>
      </w:r>
      <w:r>
        <w:rPr>
          <w:spacing w:val="5"/>
          <w:w w:val="110"/>
        </w:rPr>
        <w:t> </w:t>
      </w:r>
      <w:r>
        <w:rPr>
          <w:w w:val="110"/>
        </w:rPr>
        <w:t>iterative</w:t>
      </w:r>
      <w:r>
        <w:rPr>
          <w:spacing w:val="4"/>
          <w:w w:val="110"/>
        </w:rPr>
        <w:t> </w:t>
      </w:r>
      <w:r>
        <w:rPr>
          <w:w w:val="110"/>
        </w:rPr>
        <w:t>iterations.</w:t>
      </w:r>
      <w:r>
        <w:rPr>
          <w:spacing w:val="5"/>
          <w:w w:val="110"/>
        </w:rPr>
        <w:t> </w:t>
      </w:r>
      <w:r>
        <w:rPr>
          <w:w w:val="110"/>
        </w:rPr>
        <w:t>The</w:t>
      </w:r>
      <w:r>
        <w:rPr>
          <w:spacing w:val="4"/>
          <w:w w:val="110"/>
        </w:rPr>
        <w:t> </w:t>
      </w:r>
      <w:r>
        <w:rPr>
          <w:w w:val="110"/>
        </w:rPr>
        <w:t>study</w:t>
      </w:r>
      <w:r>
        <w:rPr>
          <w:spacing w:val="5"/>
          <w:w w:val="110"/>
        </w:rPr>
        <w:t> </w:t>
      </w:r>
      <w:r>
        <w:rPr>
          <w:w w:val="110"/>
        </w:rPr>
        <w:t>utilized</w:t>
      </w:r>
      <w:r>
        <w:rPr>
          <w:spacing w:val="4"/>
          <w:w w:val="110"/>
        </w:rPr>
        <w:t> </w:t>
      </w:r>
      <w:r>
        <w:rPr>
          <w:w w:val="110"/>
        </w:rPr>
        <w:t>a</w:t>
      </w:r>
      <w:r>
        <w:rPr>
          <w:spacing w:val="5"/>
          <w:w w:val="110"/>
        </w:rPr>
        <w:t> </w:t>
      </w:r>
      <w:r>
        <w:rPr>
          <w:w w:val="110"/>
        </w:rPr>
        <w:t>relatively</w:t>
      </w:r>
      <w:r>
        <w:rPr>
          <w:spacing w:val="5"/>
          <w:w w:val="110"/>
        </w:rPr>
        <w:t> </w:t>
      </w:r>
      <w:r>
        <w:rPr>
          <w:spacing w:val="-4"/>
          <w:w w:val="110"/>
        </w:rPr>
        <w:t>small</w:t>
      </w:r>
    </w:p>
    <w:p>
      <w:pPr>
        <w:pStyle w:val="BodyText"/>
        <w:spacing w:line="271" w:lineRule="auto" w:before="90"/>
        <w:ind w:left="43" w:right="41"/>
        <w:jc w:val="both"/>
      </w:pPr>
      <w:r>
        <w:rPr/>
        <w:br w:type="column"/>
      </w:r>
      <w:r>
        <w:rPr>
          <w:w w:val="110"/>
        </w:rPr>
        <w:t>simulation</w:t>
      </w:r>
      <w:r>
        <w:rPr>
          <w:w w:val="110"/>
        </w:rPr>
        <w:t> size</w:t>
      </w:r>
      <w:r>
        <w:rPr>
          <w:w w:val="110"/>
        </w:rPr>
        <w:t> (ten</w:t>
      </w:r>
      <w:r>
        <w:rPr>
          <w:w w:val="110"/>
        </w:rPr>
        <w:t> UAVs</w:t>
      </w:r>
      <w:r>
        <w:rPr>
          <w:w w:val="110"/>
        </w:rPr>
        <w:t> and</w:t>
      </w:r>
      <w:r>
        <w:rPr>
          <w:w w:val="110"/>
        </w:rPr>
        <w:t> fifteen</w:t>
      </w:r>
      <w:r>
        <w:rPr>
          <w:w w:val="110"/>
        </w:rPr>
        <w:t> UEs),</w:t>
      </w:r>
      <w:r>
        <w:rPr>
          <w:w w:val="110"/>
        </w:rPr>
        <w:t> which</w:t>
      </w:r>
      <w:r>
        <w:rPr>
          <w:w w:val="110"/>
        </w:rPr>
        <w:t> may</w:t>
      </w:r>
      <w:r>
        <w:rPr>
          <w:w w:val="110"/>
        </w:rPr>
        <w:t> impact</w:t>
      </w:r>
      <w:r>
        <w:rPr>
          <w:w w:val="110"/>
        </w:rPr>
        <w:t> </w:t>
      </w:r>
      <w:r>
        <w:rPr>
          <w:w w:val="110"/>
        </w:rPr>
        <w:t>the generalizability of the results.</w:t>
      </w:r>
    </w:p>
    <w:p>
      <w:pPr>
        <w:pStyle w:val="BodyText"/>
        <w:spacing w:line="271" w:lineRule="auto" w:before="2"/>
        <w:ind w:left="43" w:right="41" w:firstLine="239"/>
        <w:jc w:val="both"/>
      </w:pPr>
      <w:r>
        <w:rPr>
          <w:w w:val="110"/>
        </w:rPr>
        <w:t>In</w:t>
      </w:r>
      <w:r>
        <w:rPr>
          <w:spacing w:val="21"/>
          <w:w w:val="110"/>
        </w:rPr>
        <w:t> </w:t>
      </w:r>
      <w:r>
        <w:rPr>
          <w:w w:val="110"/>
        </w:rPr>
        <w:t>[</w:t>
      </w:r>
      <w:hyperlink w:history="true" w:anchor="_bookmark92">
        <w:r>
          <w:rPr>
            <w:color w:val="007FAC"/>
            <w:w w:val="110"/>
          </w:rPr>
          <w:t>59</w:t>
        </w:r>
      </w:hyperlink>
      <w:r>
        <w:rPr>
          <w:w w:val="110"/>
        </w:rPr>
        <w:t>],</w:t>
      </w:r>
      <w:r>
        <w:rPr>
          <w:spacing w:val="21"/>
          <w:w w:val="110"/>
        </w:rPr>
        <w:t> </w:t>
      </w:r>
      <w:r>
        <w:rPr>
          <w:w w:val="110"/>
        </w:rPr>
        <w:t>the</w:t>
      </w:r>
      <w:r>
        <w:rPr>
          <w:spacing w:val="21"/>
          <w:w w:val="110"/>
        </w:rPr>
        <w:t> </w:t>
      </w:r>
      <w:r>
        <w:rPr>
          <w:w w:val="110"/>
        </w:rPr>
        <w:t>authors</w:t>
      </w:r>
      <w:r>
        <w:rPr>
          <w:spacing w:val="21"/>
          <w:w w:val="110"/>
        </w:rPr>
        <w:t> </w:t>
      </w:r>
      <w:r>
        <w:rPr>
          <w:w w:val="110"/>
        </w:rPr>
        <w:t>focused</w:t>
      </w:r>
      <w:r>
        <w:rPr>
          <w:spacing w:val="21"/>
          <w:w w:val="110"/>
        </w:rPr>
        <w:t> </w:t>
      </w:r>
      <w:r>
        <w:rPr>
          <w:w w:val="110"/>
        </w:rPr>
        <w:t>on</w:t>
      </w:r>
      <w:r>
        <w:rPr>
          <w:spacing w:val="21"/>
          <w:w w:val="110"/>
        </w:rPr>
        <w:t> </w:t>
      </w:r>
      <w:r>
        <w:rPr>
          <w:w w:val="110"/>
        </w:rPr>
        <w:t>resource</w:t>
      </w:r>
      <w:r>
        <w:rPr>
          <w:spacing w:val="21"/>
          <w:w w:val="110"/>
        </w:rPr>
        <w:t> </w:t>
      </w:r>
      <w:r>
        <w:rPr>
          <w:w w:val="110"/>
        </w:rPr>
        <w:t>allocation</w:t>
      </w:r>
      <w:r>
        <w:rPr>
          <w:spacing w:val="21"/>
          <w:w w:val="110"/>
        </w:rPr>
        <w:t> </w:t>
      </w:r>
      <w:r>
        <w:rPr>
          <w:w w:val="110"/>
        </w:rPr>
        <w:t>using</w:t>
      </w:r>
      <w:r>
        <w:rPr>
          <w:spacing w:val="21"/>
          <w:w w:val="110"/>
        </w:rPr>
        <w:t> </w:t>
      </w:r>
      <w:r>
        <w:rPr>
          <w:w w:val="110"/>
        </w:rPr>
        <w:t>DRL</w:t>
      </w:r>
      <w:r>
        <w:rPr>
          <w:spacing w:val="21"/>
          <w:w w:val="110"/>
        </w:rPr>
        <w:t> </w:t>
      </w:r>
      <w:r>
        <w:rPr>
          <w:w w:val="110"/>
        </w:rPr>
        <w:t>in a</w:t>
      </w:r>
      <w:r>
        <w:rPr>
          <w:w w:val="110"/>
        </w:rPr>
        <w:t> small</w:t>
      </w:r>
      <w:r>
        <w:rPr>
          <w:w w:val="110"/>
        </w:rPr>
        <w:t> cell</w:t>
      </w:r>
      <w:r>
        <w:rPr>
          <w:w w:val="110"/>
        </w:rPr>
        <w:t> cluster</w:t>
      </w:r>
      <w:r>
        <w:rPr>
          <w:w w:val="110"/>
        </w:rPr>
        <w:t> environment</w:t>
      </w:r>
      <w:r>
        <w:rPr>
          <w:w w:val="110"/>
        </w:rPr>
        <w:t> where</w:t>
      </w:r>
      <w:r>
        <w:rPr>
          <w:w w:val="110"/>
        </w:rPr>
        <w:t> complete</w:t>
      </w:r>
      <w:r>
        <w:rPr>
          <w:w w:val="110"/>
        </w:rPr>
        <w:t> CSI</w:t>
      </w:r>
      <w:r>
        <w:rPr>
          <w:w w:val="110"/>
        </w:rPr>
        <w:t> was</w:t>
      </w:r>
      <w:r>
        <w:rPr>
          <w:w w:val="110"/>
        </w:rPr>
        <w:t> </w:t>
      </w:r>
      <w:r>
        <w:rPr>
          <w:w w:val="110"/>
        </w:rPr>
        <w:t>unavail-</w:t>
      </w:r>
      <w:r>
        <w:rPr>
          <w:spacing w:val="40"/>
          <w:w w:val="110"/>
        </w:rPr>
        <w:t> </w:t>
      </w:r>
      <w:r>
        <w:rPr>
          <w:w w:val="110"/>
        </w:rPr>
        <w:t>able.</w:t>
      </w:r>
      <w:r>
        <w:rPr>
          <w:spacing w:val="39"/>
          <w:w w:val="110"/>
        </w:rPr>
        <w:t> </w:t>
      </w:r>
      <w:r>
        <w:rPr>
          <w:w w:val="110"/>
        </w:rPr>
        <w:t>Instead,</w:t>
      </w:r>
      <w:r>
        <w:rPr>
          <w:spacing w:val="39"/>
          <w:w w:val="110"/>
        </w:rPr>
        <w:t> </w:t>
      </w:r>
      <w:r>
        <w:rPr>
          <w:w w:val="110"/>
        </w:rPr>
        <w:t>they</w:t>
      </w:r>
      <w:r>
        <w:rPr>
          <w:spacing w:val="39"/>
          <w:w w:val="110"/>
        </w:rPr>
        <w:t> </w:t>
      </w:r>
      <w:r>
        <w:rPr>
          <w:w w:val="110"/>
        </w:rPr>
        <w:t>utilized</w:t>
      </w:r>
      <w:r>
        <w:rPr>
          <w:spacing w:val="39"/>
          <w:w w:val="110"/>
        </w:rPr>
        <w:t> </w:t>
      </w:r>
      <w:r>
        <w:rPr>
          <w:w w:val="110"/>
        </w:rPr>
        <w:t>partial</w:t>
      </w:r>
      <w:r>
        <w:rPr>
          <w:spacing w:val="39"/>
          <w:w w:val="110"/>
        </w:rPr>
        <w:t> </w:t>
      </w:r>
      <w:r>
        <w:rPr>
          <w:w w:val="110"/>
        </w:rPr>
        <w:t>CSI</w:t>
      </w:r>
      <w:r>
        <w:rPr>
          <w:spacing w:val="39"/>
          <w:w w:val="110"/>
        </w:rPr>
        <w:t> </w:t>
      </w:r>
      <w:r>
        <w:rPr>
          <w:w w:val="110"/>
        </w:rPr>
        <w:t>and</w:t>
      </w:r>
      <w:r>
        <w:rPr>
          <w:spacing w:val="39"/>
          <w:w w:val="110"/>
        </w:rPr>
        <w:t> </w:t>
      </w:r>
      <w:r>
        <w:rPr>
          <w:w w:val="110"/>
        </w:rPr>
        <w:t>previous</w:t>
      </w:r>
      <w:r>
        <w:rPr>
          <w:spacing w:val="39"/>
          <w:w w:val="110"/>
        </w:rPr>
        <w:t> </w:t>
      </w:r>
      <w:r>
        <w:rPr>
          <w:w w:val="110"/>
        </w:rPr>
        <w:t>sum</w:t>
      </w:r>
      <w:r>
        <w:rPr>
          <w:spacing w:val="39"/>
          <w:w w:val="110"/>
        </w:rPr>
        <w:t> </w:t>
      </w:r>
      <w:r>
        <w:rPr>
          <w:w w:val="110"/>
        </w:rPr>
        <w:t>rate</w:t>
      </w:r>
      <w:r>
        <w:rPr>
          <w:spacing w:val="39"/>
          <w:w w:val="110"/>
        </w:rPr>
        <w:t> </w:t>
      </w:r>
      <w:r>
        <w:rPr>
          <w:w w:val="110"/>
        </w:rPr>
        <w:t>data to</w:t>
      </w:r>
      <w:r>
        <w:rPr>
          <w:w w:val="110"/>
        </w:rPr>
        <w:t> optimize</w:t>
      </w:r>
      <w:r>
        <w:rPr>
          <w:w w:val="110"/>
        </w:rPr>
        <w:t> the</w:t>
      </w:r>
      <w:r>
        <w:rPr>
          <w:w w:val="110"/>
        </w:rPr>
        <w:t> current</w:t>
      </w:r>
      <w:r>
        <w:rPr>
          <w:w w:val="110"/>
        </w:rPr>
        <w:t> sum</w:t>
      </w:r>
      <w:r>
        <w:rPr>
          <w:w w:val="110"/>
        </w:rPr>
        <w:t> rate.</w:t>
      </w:r>
      <w:r>
        <w:rPr>
          <w:w w:val="110"/>
        </w:rPr>
        <w:t> They</w:t>
      </w:r>
      <w:r>
        <w:rPr>
          <w:w w:val="110"/>
        </w:rPr>
        <w:t> formulated</w:t>
      </w:r>
      <w:r>
        <w:rPr>
          <w:w w:val="110"/>
        </w:rPr>
        <w:t> the</w:t>
      </w:r>
      <w:r>
        <w:rPr>
          <w:w w:val="110"/>
        </w:rPr>
        <w:t> problem</w:t>
      </w:r>
      <w:r>
        <w:rPr>
          <w:w w:val="110"/>
        </w:rPr>
        <w:t> that aims</w:t>
      </w:r>
      <w:r>
        <w:rPr>
          <w:w w:val="110"/>
        </w:rPr>
        <w:t> to</w:t>
      </w:r>
      <w:r>
        <w:rPr>
          <w:w w:val="110"/>
        </w:rPr>
        <w:t> maximize</w:t>
      </w:r>
      <w:r>
        <w:rPr>
          <w:w w:val="110"/>
        </w:rPr>
        <w:t> the</w:t>
      </w:r>
      <w:r>
        <w:rPr>
          <w:w w:val="110"/>
        </w:rPr>
        <w:t> achievable</w:t>
      </w:r>
      <w:r>
        <w:rPr>
          <w:w w:val="110"/>
        </w:rPr>
        <w:t> sum</w:t>
      </w:r>
      <w:r>
        <w:rPr>
          <w:w w:val="110"/>
        </w:rPr>
        <w:t> rate</w:t>
      </w:r>
      <w:r>
        <w:rPr>
          <w:w w:val="110"/>
        </w:rPr>
        <w:t> while</w:t>
      </w:r>
      <w:r>
        <w:rPr>
          <w:w w:val="110"/>
        </w:rPr>
        <w:t> considering</w:t>
      </w:r>
      <w:r>
        <w:rPr>
          <w:w w:val="110"/>
        </w:rPr>
        <w:t> power, allocation, and link constraints. To solve the formulated problem, the authors decomposed it into per-resource-block resource allocation and power</w:t>
      </w:r>
      <w:r>
        <w:rPr>
          <w:w w:val="110"/>
        </w:rPr>
        <w:t> control</w:t>
      </w:r>
      <w:r>
        <w:rPr>
          <w:w w:val="110"/>
        </w:rPr>
        <w:t> problem,</w:t>
      </w:r>
      <w:r>
        <w:rPr>
          <w:w w:val="110"/>
        </w:rPr>
        <w:t> selecting</w:t>
      </w:r>
      <w:r>
        <w:rPr>
          <w:w w:val="110"/>
        </w:rPr>
        <w:t> the</w:t>
      </w:r>
      <w:r>
        <w:rPr>
          <w:w w:val="110"/>
        </w:rPr>
        <w:t> discretization</w:t>
      </w:r>
      <w:r>
        <w:rPr>
          <w:w w:val="110"/>
        </w:rPr>
        <w:t> level</w:t>
      </w:r>
      <w:r>
        <w:rPr>
          <w:w w:val="110"/>
        </w:rPr>
        <w:t> with</w:t>
      </w:r>
      <w:r>
        <w:rPr>
          <w:w w:val="110"/>
        </w:rPr>
        <w:t> a</w:t>
      </w:r>
      <w:r>
        <w:rPr>
          <w:w w:val="110"/>
        </w:rPr>
        <w:t> brute force resource allocation algorithm and experimenting with two differ- ent</w:t>
      </w:r>
      <w:r>
        <w:rPr>
          <w:w w:val="110"/>
        </w:rPr>
        <w:t> power</w:t>
      </w:r>
      <w:r>
        <w:rPr>
          <w:w w:val="110"/>
        </w:rPr>
        <w:t> levels.</w:t>
      </w:r>
      <w:r>
        <w:rPr>
          <w:w w:val="110"/>
        </w:rPr>
        <w:t> Composing</w:t>
      </w:r>
      <w:r>
        <w:rPr>
          <w:w w:val="110"/>
        </w:rPr>
        <w:t> the</w:t>
      </w:r>
      <w:r>
        <w:rPr>
          <w:w w:val="110"/>
        </w:rPr>
        <w:t> problem</w:t>
      </w:r>
      <w:r>
        <w:rPr>
          <w:w w:val="110"/>
        </w:rPr>
        <w:t> per</w:t>
      </w:r>
      <w:r>
        <w:rPr>
          <w:w w:val="110"/>
        </w:rPr>
        <w:t> resource</w:t>
      </w:r>
      <w:r>
        <w:rPr>
          <w:w w:val="110"/>
        </w:rPr>
        <w:t> block</w:t>
      </w:r>
      <w:r>
        <w:rPr>
          <w:w w:val="110"/>
        </w:rPr>
        <w:t> ensures statistical</w:t>
      </w:r>
      <w:r>
        <w:rPr>
          <w:w w:val="110"/>
        </w:rPr>
        <w:t> similarity</w:t>
      </w:r>
      <w:r>
        <w:rPr>
          <w:w w:val="110"/>
        </w:rPr>
        <w:t> in</w:t>
      </w:r>
      <w:r>
        <w:rPr>
          <w:w w:val="110"/>
        </w:rPr>
        <w:t> resource</w:t>
      </w:r>
      <w:r>
        <w:rPr>
          <w:w w:val="110"/>
        </w:rPr>
        <w:t> allocation</w:t>
      </w:r>
      <w:r>
        <w:rPr>
          <w:w w:val="110"/>
        </w:rPr>
        <w:t> problems</w:t>
      </w:r>
      <w:r>
        <w:rPr>
          <w:w w:val="110"/>
        </w:rPr>
        <w:t> over</w:t>
      </w:r>
      <w:r>
        <w:rPr>
          <w:w w:val="110"/>
        </w:rPr>
        <w:t> time.</w:t>
      </w:r>
      <w:r>
        <w:rPr>
          <w:w w:val="110"/>
        </w:rPr>
        <w:t> They employed DRL to predict the next sum rate, utilizing an additional tar- get network to estimate the true Q-value. Additionally, they integrated prioritized experience replay and custom loss functions into their DRL framework.</w:t>
      </w:r>
      <w:r>
        <w:rPr>
          <w:w w:val="110"/>
        </w:rPr>
        <w:t> They</w:t>
      </w:r>
      <w:r>
        <w:rPr>
          <w:w w:val="110"/>
        </w:rPr>
        <w:t> compared</w:t>
      </w:r>
      <w:r>
        <w:rPr>
          <w:w w:val="110"/>
        </w:rPr>
        <w:t> their</w:t>
      </w:r>
      <w:r>
        <w:rPr>
          <w:w w:val="110"/>
        </w:rPr>
        <w:t> results</w:t>
      </w:r>
      <w:r>
        <w:rPr>
          <w:w w:val="110"/>
        </w:rPr>
        <w:t> with</w:t>
      </w:r>
      <w:r>
        <w:rPr>
          <w:w w:val="110"/>
        </w:rPr>
        <w:t> other</w:t>
      </w:r>
      <w:r>
        <w:rPr>
          <w:w w:val="110"/>
        </w:rPr>
        <w:t> approaches,</w:t>
      </w:r>
      <w:r>
        <w:rPr>
          <w:w w:val="110"/>
        </w:rPr>
        <w:t> such</w:t>
      </w:r>
      <w:r>
        <w:rPr>
          <w:spacing w:val="80"/>
          <w:w w:val="110"/>
        </w:rPr>
        <w:t> </w:t>
      </w:r>
      <w:r>
        <w:rPr>
          <w:w w:val="110"/>
        </w:rPr>
        <w:t>as</w:t>
      </w:r>
      <w:r>
        <w:rPr>
          <w:spacing w:val="-3"/>
          <w:w w:val="110"/>
        </w:rPr>
        <w:t> </w:t>
      </w:r>
      <w:r>
        <w:rPr>
          <w:w w:val="110"/>
        </w:rPr>
        <w:t>the</w:t>
      </w:r>
      <w:r>
        <w:rPr>
          <w:spacing w:val="-4"/>
          <w:w w:val="110"/>
        </w:rPr>
        <w:t> </w:t>
      </w:r>
      <w:r>
        <w:rPr>
          <w:w w:val="110"/>
        </w:rPr>
        <w:t>maximum</w:t>
      </w:r>
      <w:r>
        <w:rPr>
          <w:spacing w:val="-3"/>
          <w:w w:val="110"/>
        </w:rPr>
        <w:t> </w:t>
      </w:r>
      <w:r>
        <w:rPr>
          <w:w w:val="110"/>
        </w:rPr>
        <w:t>SINR</w:t>
      </w:r>
      <w:r>
        <w:rPr>
          <w:spacing w:val="-4"/>
          <w:w w:val="110"/>
        </w:rPr>
        <w:t> </w:t>
      </w:r>
      <w:r>
        <w:rPr>
          <w:w w:val="110"/>
        </w:rPr>
        <w:t>ratio</w:t>
      </w:r>
      <w:r>
        <w:rPr>
          <w:spacing w:val="-3"/>
          <w:w w:val="110"/>
        </w:rPr>
        <w:t> </w:t>
      </w:r>
      <w:r>
        <w:rPr>
          <w:w w:val="110"/>
        </w:rPr>
        <w:t>and</w:t>
      </w:r>
      <w:r>
        <w:rPr>
          <w:spacing w:val="-4"/>
          <w:w w:val="110"/>
        </w:rPr>
        <w:t> </w:t>
      </w:r>
      <w:r>
        <w:rPr>
          <w:w w:val="110"/>
        </w:rPr>
        <w:t>the</w:t>
      </w:r>
      <w:r>
        <w:rPr>
          <w:spacing w:val="-3"/>
          <w:w w:val="110"/>
        </w:rPr>
        <w:t> </w:t>
      </w:r>
      <w:r>
        <w:rPr>
          <w:w w:val="110"/>
        </w:rPr>
        <w:t>multi-arm</w:t>
      </w:r>
      <w:r>
        <w:rPr>
          <w:spacing w:val="-4"/>
          <w:w w:val="110"/>
        </w:rPr>
        <w:t> </w:t>
      </w:r>
      <w:r>
        <w:rPr>
          <w:w w:val="110"/>
        </w:rPr>
        <w:t>bandit</w:t>
      </w:r>
      <w:r>
        <w:rPr>
          <w:spacing w:val="-3"/>
          <w:w w:val="110"/>
        </w:rPr>
        <w:t> </w:t>
      </w:r>
      <w:r>
        <w:rPr>
          <w:w w:val="110"/>
        </w:rPr>
        <w:t>problem,</w:t>
      </w:r>
      <w:r>
        <w:rPr>
          <w:spacing w:val="-4"/>
          <w:w w:val="110"/>
        </w:rPr>
        <w:t> </w:t>
      </w:r>
      <w:r>
        <w:rPr>
          <w:w w:val="110"/>
        </w:rPr>
        <w:t>demon- strating the superiority of their approach. They also did conducted an appropriate comparison with a traditional optimization benchmark.</w:t>
      </w:r>
    </w:p>
    <w:p>
      <w:pPr>
        <w:pStyle w:val="BodyText"/>
        <w:spacing w:line="271" w:lineRule="auto" w:before="16"/>
        <w:ind w:left="43" w:right="41" w:firstLine="239"/>
        <w:jc w:val="both"/>
      </w:pPr>
      <w:r>
        <w:rPr>
          <w:w w:val="110"/>
        </w:rPr>
        <w:t>In</w:t>
      </w:r>
      <w:r>
        <w:rPr>
          <w:w w:val="110"/>
        </w:rPr>
        <w:t> [</w:t>
      </w:r>
      <w:hyperlink w:history="true" w:anchor="_bookmark93">
        <w:r>
          <w:rPr>
            <w:color w:val="007FAC"/>
            <w:w w:val="110"/>
          </w:rPr>
          <w:t>60</w:t>
        </w:r>
      </w:hyperlink>
      <w:r>
        <w:rPr>
          <w:w w:val="110"/>
        </w:rPr>
        <w:t>],</w:t>
      </w:r>
      <w:r>
        <w:rPr>
          <w:w w:val="110"/>
        </w:rPr>
        <w:t> the</w:t>
      </w:r>
      <w:r>
        <w:rPr>
          <w:w w:val="110"/>
        </w:rPr>
        <w:t> authors</w:t>
      </w:r>
      <w:r>
        <w:rPr>
          <w:w w:val="110"/>
        </w:rPr>
        <w:t> addressed</w:t>
      </w:r>
      <w:r>
        <w:rPr>
          <w:w w:val="110"/>
        </w:rPr>
        <w:t> a</w:t>
      </w:r>
      <w:r>
        <w:rPr>
          <w:w w:val="110"/>
        </w:rPr>
        <w:t> scenario</w:t>
      </w:r>
      <w:r>
        <w:rPr>
          <w:w w:val="110"/>
        </w:rPr>
        <w:t> involving</w:t>
      </w:r>
      <w:r>
        <w:rPr>
          <w:w w:val="110"/>
        </w:rPr>
        <w:t> RIS-</w:t>
      </w:r>
      <w:r>
        <w:rPr>
          <w:w w:val="110"/>
        </w:rPr>
        <w:t>assisted single</w:t>
      </w:r>
      <w:r>
        <w:rPr>
          <w:w w:val="110"/>
        </w:rPr>
        <w:t> uplink</w:t>
      </w:r>
      <w:r>
        <w:rPr>
          <w:w w:val="110"/>
        </w:rPr>
        <w:t> communication,</w:t>
      </w:r>
      <w:r>
        <w:rPr>
          <w:w w:val="110"/>
        </w:rPr>
        <w:t> where</w:t>
      </w:r>
      <w:r>
        <w:rPr>
          <w:w w:val="110"/>
        </w:rPr>
        <w:t> the</w:t>
      </w:r>
      <w:r>
        <w:rPr>
          <w:w w:val="110"/>
        </w:rPr>
        <w:t> spectrum</w:t>
      </w:r>
      <w:r>
        <w:rPr>
          <w:w w:val="110"/>
        </w:rPr>
        <w:t> is</w:t>
      </w:r>
      <w:r>
        <w:rPr>
          <w:w w:val="110"/>
        </w:rPr>
        <w:t> shared</w:t>
      </w:r>
      <w:r>
        <w:rPr>
          <w:w w:val="110"/>
        </w:rPr>
        <w:t> between D2D</w:t>
      </w:r>
      <w:r>
        <w:rPr>
          <w:spacing w:val="23"/>
          <w:w w:val="110"/>
        </w:rPr>
        <w:t> </w:t>
      </w:r>
      <w:r>
        <w:rPr>
          <w:w w:val="110"/>
        </w:rPr>
        <w:t>links</w:t>
      </w:r>
      <w:r>
        <w:rPr>
          <w:spacing w:val="23"/>
          <w:w w:val="110"/>
        </w:rPr>
        <w:t> </w:t>
      </w:r>
      <w:r>
        <w:rPr>
          <w:w w:val="110"/>
        </w:rPr>
        <w:t>and</w:t>
      </w:r>
      <w:r>
        <w:rPr>
          <w:spacing w:val="23"/>
          <w:w w:val="110"/>
        </w:rPr>
        <w:t> </w:t>
      </w:r>
      <w:r>
        <w:rPr>
          <w:w w:val="110"/>
        </w:rPr>
        <w:t>cellular</w:t>
      </w:r>
      <w:r>
        <w:rPr>
          <w:spacing w:val="23"/>
          <w:w w:val="110"/>
        </w:rPr>
        <w:t> </w:t>
      </w:r>
      <w:r>
        <w:rPr>
          <w:w w:val="110"/>
        </w:rPr>
        <w:t>links.</w:t>
      </w:r>
      <w:r>
        <w:rPr>
          <w:spacing w:val="23"/>
          <w:w w:val="110"/>
        </w:rPr>
        <w:t> </w:t>
      </w:r>
      <w:r>
        <w:rPr>
          <w:w w:val="110"/>
        </w:rPr>
        <w:t>They</w:t>
      </w:r>
      <w:r>
        <w:rPr>
          <w:spacing w:val="23"/>
          <w:w w:val="110"/>
        </w:rPr>
        <w:t> </w:t>
      </w:r>
      <w:r>
        <w:rPr>
          <w:w w:val="110"/>
        </w:rPr>
        <w:t>aimed</w:t>
      </w:r>
      <w:r>
        <w:rPr>
          <w:spacing w:val="23"/>
          <w:w w:val="110"/>
        </w:rPr>
        <w:t> </w:t>
      </w:r>
      <w:r>
        <w:rPr>
          <w:w w:val="110"/>
        </w:rPr>
        <w:t>to</w:t>
      </w:r>
      <w:r>
        <w:rPr>
          <w:spacing w:val="23"/>
          <w:w w:val="110"/>
        </w:rPr>
        <w:t> </w:t>
      </w:r>
      <w:r>
        <w:rPr>
          <w:w w:val="110"/>
        </w:rPr>
        <w:t>maximize</w:t>
      </w:r>
      <w:r>
        <w:rPr>
          <w:spacing w:val="23"/>
          <w:w w:val="110"/>
        </w:rPr>
        <w:t> </w:t>
      </w:r>
      <w:r>
        <w:rPr>
          <w:w w:val="110"/>
        </w:rPr>
        <w:t>the</w:t>
      </w:r>
      <w:r>
        <w:rPr>
          <w:spacing w:val="23"/>
          <w:w w:val="110"/>
        </w:rPr>
        <w:t> </w:t>
      </w:r>
      <w:r>
        <w:rPr>
          <w:w w:val="110"/>
        </w:rPr>
        <w:t>sum</w:t>
      </w:r>
      <w:r>
        <w:rPr>
          <w:spacing w:val="23"/>
          <w:w w:val="110"/>
        </w:rPr>
        <w:t> </w:t>
      </w:r>
      <w:r>
        <w:rPr>
          <w:w w:val="110"/>
        </w:rPr>
        <w:t>rate by</w:t>
      </w:r>
      <w:r>
        <w:rPr>
          <w:w w:val="110"/>
        </w:rPr>
        <w:t> combining</w:t>
      </w:r>
      <w:r>
        <w:rPr>
          <w:w w:val="110"/>
        </w:rPr>
        <w:t> power</w:t>
      </w:r>
      <w:r>
        <w:rPr>
          <w:w w:val="110"/>
        </w:rPr>
        <w:t> and</w:t>
      </w:r>
      <w:r>
        <w:rPr>
          <w:w w:val="110"/>
        </w:rPr>
        <w:t> discrete</w:t>
      </w:r>
      <w:r>
        <w:rPr>
          <w:w w:val="110"/>
        </w:rPr>
        <w:t> phase</w:t>
      </w:r>
      <w:r>
        <w:rPr>
          <w:w w:val="110"/>
        </w:rPr>
        <w:t> shifts,</w:t>
      </w:r>
      <w:r>
        <w:rPr>
          <w:w w:val="110"/>
        </w:rPr>
        <w:t> involving</w:t>
      </w:r>
      <w:r>
        <w:rPr>
          <w:w w:val="110"/>
        </w:rPr>
        <w:t> communi- cation</w:t>
      </w:r>
      <w:r>
        <w:rPr>
          <w:spacing w:val="40"/>
          <w:w w:val="110"/>
        </w:rPr>
        <w:t> </w:t>
      </w:r>
      <w:r>
        <w:rPr>
          <w:w w:val="110"/>
        </w:rPr>
        <w:t>constraints</w:t>
      </w:r>
      <w:r>
        <w:rPr>
          <w:spacing w:val="40"/>
          <w:w w:val="110"/>
        </w:rPr>
        <w:t> </w:t>
      </w:r>
      <w:r>
        <w:rPr>
          <w:w w:val="110"/>
        </w:rPr>
        <w:t>related</w:t>
      </w:r>
      <w:r>
        <w:rPr>
          <w:spacing w:val="40"/>
          <w:w w:val="110"/>
        </w:rPr>
        <w:t> </w:t>
      </w:r>
      <w:r>
        <w:rPr>
          <w:w w:val="110"/>
        </w:rPr>
        <w:t>to</w:t>
      </w:r>
      <w:r>
        <w:rPr>
          <w:spacing w:val="40"/>
          <w:w w:val="110"/>
        </w:rPr>
        <w:t> </w:t>
      </w:r>
      <w:r>
        <w:rPr>
          <w:w w:val="110"/>
        </w:rPr>
        <w:t>power,</w:t>
      </w:r>
      <w:r>
        <w:rPr>
          <w:spacing w:val="40"/>
          <w:w w:val="110"/>
        </w:rPr>
        <w:t> </w:t>
      </w:r>
      <w:r>
        <w:rPr>
          <w:w w:val="110"/>
        </w:rPr>
        <w:t>link,</w:t>
      </w:r>
      <w:r>
        <w:rPr>
          <w:spacing w:val="40"/>
          <w:w w:val="110"/>
        </w:rPr>
        <w:t> </w:t>
      </w:r>
      <w:r>
        <w:rPr>
          <w:w w:val="110"/>
        </w:rPr>
        <w:t>and</w:t>
      </w:r>
      <w:r>
        <w:rPr>
          <w:spacing w:val="40"/>
          <w:w w:val="110"/>
        </w:rPr>
        <w:t> </w:t>
      </w:r>
      <w:r>
        <w:rPr>
          <w:w w:val="110"/>
        </w:rPr>
        <w:t>QoS.</w:t>
      </w:r>
      <w:r>
        <w:rPr>
          <w:spacing w:val="40"/>
          <w:w w:val="110"/>
        </w:rPr>
        <w:t> </w:t>
      </w:r>
      <w:r>
        <w:rPr>
          <w:w w:val="110"/>
        </w:rPr>
        <w:t>Formulated</w:t>
      </w:r>
      <w:r>
        <w:rPr>
          <w:spacing w:val="40"/>
          <w:w w:val="110"/>
        </w:rPr>
        <w:t> </w:t>
      </w:r>
      <w:r>
        <w:rPr>
          <w:w w:val="110"/>
        </w:rPr>
        <w:t>as</w:t>
      </w:r>
      <w:r>
        <w:rPr>
          <w:spacing w:val="40"/>
          <w:w w:val="110"/>
        </w:rPr>
        <w:t> </w:t>
      </w:r>
      <w:r>
        <w:rPr>
          <w:w w:val="110"/>
        </w:rPr>
        <w:t>a</w:t>
      </w:r>
      <w:r>
        <w:rPr>
          <w:w w:val="110"/>
        </w:rPr>
        <w:t> mixed</w:t>
      </w:r>
      <w:r>
        <w:rPr>
          <w:w w:val="110"/>
        </w:rPr>
        <w:t> integer</w:t>
      </w:r>
      <w:r>
        <w:rPr>
          <w:w w:val="110"/>
        </w:rPr>
        <w:t> non-convex</w:t>
      </w:r>
      <w:r>
        <w:rPr>
          <w:w w:val="110"/>
        </w:rPr>
        <w:t> optimization</w:t>
      </w:r>
      <w:r>
        <w:rPr>
          <w:w w:val="110"/>
        </w:rPr>
        <w:t> problem,</w:t>
      </w:r>
      <w:r>
        <w:rPr>
          <w:w w:val="110"/>
        </w:rPr>
        <w:t> they</w:t>
      </w:r>
      <w:r>
        <w:rPr>
          <w:w w:val="110"/>
        </w:rPr>
        <w:t> split</w:t>
      </w:r>
      <w:r>
        <w:rPr>
          <w:w w:val="110"/>
        </w:rPr>
        <w:t> it</w:t>
      </w:r>
      <w:r>
        <w:rPr>
          <w:w w:val="110"/>
        </w:rPr>
        <w:t> into</w:t>
      </w:r>
      <w:r>
        <w:rPr>
          <w:spacing w:val="40"/>
          <w:w w:val="110"/>
        </w:rPr>
        <w:t> </w:t>
      </w:r>
      <w:r>
        <w:rPr>
          <w:w w:val="110"/>
        </w:rPr>
        <w:t>two</w:t>
      </w:r>
      <w:r>
        <w:rPr>
          <w:spacing w:val="26"/>
          <w:w w:val="110"/>
        </w:rPr>
        <w:t> </w:t>
      </w:r>
      <w:r>
        <w:rPr>
          <w:w w:val="110"/>
        </w:rPr>
        <w:t>sub-problems:</w:t>
      </w:r>
      <w:r>
        <w:rPr>
          <w:spacing w:val="26"/>
          <w:w w:val="110"/>
        </w:rPr>
        <w:t> </w:t>
      </w:r>
      <w:r>
        <w:rPr>
          <w:w w:val="110"/>
        </w:rPr>
        <w:t>power</w:t>
      </w:r>
      <w:r>
        <w:rPr>
          <w:spacing w:val="26"/>
          <w:w w:val="110"/>
        </w:rPr>
        <w:t> </w:t>
      </w:r>
      <w:r>
        <w:rPr>
          <w:w w:val="110"/>
        </w:rPr>
        <w:t>allocation</w:t>
      </w:r>
      <w:r>
        <w:rPr>
          <w:spacing w:val="26"/>
          <w:w w:val="110"/>
        </w:rPr>
        <w:t> </w:t>
      </w:r>
      <w:r>
        <w:rPr>
          <w:w w:val="110"/>
        </w:rPr>
        <w:t>and</w:t>
      </w:r>
      <w:r>
        <w:rPr>
          <w:spacing w:val="26"/>
          <w:w w:val="110"/>
        </w:rPr>
        <w:t> </w:t>
      </w:r>
      <w:r>
        <w:rPr>
          <w:w w:val="110"/>
        </w:rPr>
        <w:t>phase</w:t>
      </w:r>
      <w:r>
        <w:rPr>
          <w:spacing w:val="26"/>
          <w:w w:val="110"/>
        </w:rPr>
        <w:t> </w:t>
      </w:r>
      <w:r>
        <w:rPr>
          <w:w w:val="110"/>
        </w:rPr>
        <w:t>shift.</w:t>
      </w:r>
      <w:r>
        <w:rPr>
          <w:spacing w:val="26"/>
          <w:w w:val="110"/>
        </w:rPr>
        <w:t> </w:t>
      </w:r>
      <w:r>
        <w:rPr>
          <w:w w:val="110"/>
        </w:rPr>
        <w:t>They</w:t>
      </w:r>
      <w:r>
        <w:rPr>
          <w:spacing w:val="26"/>
          <w:w w:val="110"/>
        </w:rPr>
        <w:t> </w:t>
      </w:r>
      <w:r>
        <w:rPr>
          <w:w w:val="110"/>
        </w:rPr>
        <w:t>proposed an</w:t>
      </w:r>
      <w:r>
        <w:rPr>
          <w:w w:val="110"/>
        </w:rPr>
        <w:t> algorithm</w:t>
      </w:r>
      <w:r>
        <w:rPr>
          <w:w w:val="110"/>
        </w:rPr>
        <w:t> for</w:t>
      </w:r>
      <w:r>
        <w:rPr>
          <w:w w:val="110"/>
        </w:rPr>
        <w:t> power</w:t>
      </w:r>
      <w:r>
        <w:rPr>
          <w:w w:val="110"/>
        </w:rPr>
        <w:t> allocation</w:t>
      </w:r>
      <w:r>
        <w:rPr>
          <w:w w:val="110"/>
        </w:rPr>
        <w:t> using</w:t>
      </w:r>
      <w:r>
        <w:rPr>
          <w:w w:val="110"/>
        </w:rPr>
        <w:t> the</w:t>
      </w:r>
      <w:r>
        <w:rPr>
          <w:w w:val="110"/>
        </w:rPr>
        <w:t> Lagrangian</w:t>
      </w:r>
      <w:r>
        <w:rPr>
          <w:w w:val="110"/>
        </w:rPr>
        <w:t> method</w:t>
      </w:r>
      <w:r>
        <w:rPr>
          <w:w w:val="110"/>
        </w:rPr>
        <w:t> and iterative gradient descent. Next, they employed a local search method to</w:t>
      </w:r>
      <w:r>
        <w:rPr>
          <w:spacing w:val="-3"/>
          <w:w w:val="110"/>
        </w:rPr>
        <w:t> </w:t>
      </w:r>
      <w:r>
        <w:rPr>
          <w:w w:val="110"/>
        </w:rPr>
        <w:t>handle</w:t>
      </w:r>
      <w:r>
        <w:rPr>
          <w:spacing w:val="-3"/>
          <w:w w:val="110"/>
        </w:rPr>
        <w:t> </w:t>
      </w:r>
      <w:r>
        <w:rPr>
          <w:w w:val="110"/>
        </w:rPr>
        <w:t>the</w:t>
      </w:r>
      <w:r>
        <w:rPr>
          <w:spacing w:val="-3"/>
          <w:w w:val="110"/>
        </w:rPr>
        <w:t> </w:t>
      </w:r>
      <w:r>
        <w:rPr>
          <w:w w:val="110"/>
        </w:rPr>
        <w:t>phase</w:t>
      </w:r>
      <w:r>
        <w:rPr>
          <w:spacing w:val="-3"/>
          <w:w w:val="110"/>
        </w:rPr>
        <w:t> </w:t>
      </w:r>
      <w:r>
        <w:rPr>
          <w:w w:val="110"/>
        </w:rPr>
        <w:t>shift</w:t>
      </w:r>
      <w:r>
        <w:rPr>
          <w:spacing w:val="-3"/>
          <w:w w:val="110"/>
        </w:rPr>
        <w:t> </w:t>
      </w:r>
      <w:r>
        <w:rPr>
          <w:w w:val="110"/>
        </w:rPr>
        <w:t>problem.</w:t>
      </w:r>
      <w:r>
        <w:rPr>
          <w:spacing w:val="-3"/>
          <w:w w:val="110"/>
        </w:rPr>
        <w:t> </w:t>
      </w:r>
      <w:r>
        <w:rPr>
          <w:w w:val="110"/>
        </w:rPr>
        <w:t>Finally,</w:t>
      </w:r>
      <w:r>
        <w:rPr>
          <w:spacing w:val="-3"/>
          <w:w w:val="110"/>
        </w:rPr>
        <w:t> </w:t>
      </w:r>
      <w:r>
        <w:rPr>
          <w:w w:val="110"/>
        </w:rPr>
        <w:t>they</w:t>
      </w:r>
      <w:r>
        <w:rPr>
          <w:spacing w:val="-3"/>
          <w:w w:val="110"/>
        </w:rPr>
        <w:t> </w:t>
      </w:r>
      <w:r>
        <w:rPr>
          <w:w w:val="110"/>
        </w:rPr>
        <w:t>devised</w:t>
      </w:r>
      <w:r>
        <w:rPr>
          <w:spacing w:val="-3"/>
          <w:w w:val="110"/>
        </w:rPr>
        <w:t> </w:t>
      </w:r>
      <w:r>
        <w:rPr>
          <w:w w:val="110"/>
        </w:rPr>
        <w:t>an</w:t>
      </w:r>
      <w:r>
        <w:rPr>
          <w:spacing w:val="-3"/>
          <w:w w:val="110"/>
        </w:rPr>
        <w:t> </w:t>
      </w:r>
      <w:r>
        <w:rPr>
          <w:w w:val="110"/>
        </w:rPr>
        <w:t>algorithm</w:t>
      </w:r>
      <w:r>
        <w:rPr>
          <w:spacing w:val="-3"/>
          <w:w w:val="110"/>
        </w:rPr>
        <w:t> </w:t>
      </w:r>
      <w:r>
        <w:rPr>
          <w:w w:val="110"/>
        </w:rPr>
        <w:t>to optimize</w:t>
      </w:r>
      <w:r>
        <w:rPr>
          <w:spacing w:val="-4"/>
          <w:w w:val="110"/>
        </w:rPr>
        <w:t> </w:t>
      </w:r>
      <w:r>
        <w:rPr>
          <w:w w:val="110"/>
        </w:rPr>
        <w:t>the</w:t>
      </w:r>
      <w:r>
        <w:rPr>
          <w:spacing w:val="-4"/>
          <w:w w:val="110"/>
        </w:rPr>
        <w:t> </w:t>
      </w:r>
      <w:r>
        <w:rPr>
          <w:w w:val="110"/>
        </w:rPr>
        <w:t>sum</w:t>
      </w:r>
      <w:r>
        <w:rPr>
          <w:spacing w:val="-4"/>
          <w:w w:val="110"/>
        </w:rPr>
        <w:t> </w:t>
      </w:r>
      <w:r>
        <w:rPr>
          <w:w w:val="110"/>
        </w:rPr>
        <w:t>rate</w:t>
      </w:r>
      <w:r>
        <w:rPr>
          <w:spacing w:val="-4"/>
          <w:w w:val="110"/>
        </w:rPr>
        <w:t> </w:t>
      </w:r>
      <w:r>
        <w:rPr>
          <w:w w:val="110"/>
        </w:rPr>
        <w:t>by</w:t>
      </w:r>
      <w:r>
        <w:rPr>
          <w:spacing w:val="-4"/>
          <w:w w:val="110"/>
        </w:rPr>
        <w:t> </w:t>
      </w:r>
      <w:r>
        <w:rPr>
          <w:w w:val="110"/>
        </w:rPr>
        <w:t>integrating</w:t>
      </w:r>
      <w:r>
        <w:rPr>
          <w:spacing w:val="-4"/>
          <w:w w:val="110"/>
        </w:rPr>
        <w:t> </w:t>
      </w:r>
      <w:r>
        <w:rPr>
          <w:w w:val="110"/>
        </w:rPr>
        <w:t>solutions</w:t>
      </w:r>
      <w:r>
        <w:rPr>
          <w:spacing w:val="-4"/>
          <w:w w:val="110"/>
        </w:rPr>
        <w:t> </w:t>
      </w:r>
      <w:r>
        <w:rPr>
          <w:w w:val="110"/>
        </w:rPr>
        <w:t>from</w:t>
      </w:r>
      <w:r>
        <w:rPr>
          <w:spacing w:val="-4"/>
          <w:w w:val="110"/>
        </w:rPr>
        <w:t> </w:t>
      </w:r>
      <w:r>
        <w:rPr>
          <w:w w:val="110"/>
        </w:rPr>
        <w:t>the</w:t>
      </w:r>
      <w:r>
        <w:rPr>
          <w:spacing w:val="-4"/>
          <w:w w:val="110"/>
        </w:rPr>
        <w:t> </w:t>
      </w:r>
      <w:r>
        <w:rPr>
          <w:w w:val="110"/>
        </w:rPr>
        <w:t>aforementioned sub-problems. They also compared maximum transmission power and random</w:t>
      </w:r>
      <w:r>
        <w:rPr>
          <w:w w:val="110"/>
        </w:rPr>
        <w:t> phase</w:t>
      </w:r>
      <w:r>
        <w:rPr>
          <w:w w:val="110"/>
        </w:rPr>
        <w:t> shift</w:t>
      </w:r>
      <w:r>
        <w:rPr>
          <w:w w:val="110"/>
        </w:rPr>
        <w:t> with</w:t>
      </w:r>
      <w:r>
        <w:rPr>
          <w:w w:val="110"/>
        </w:rPr>
        <w:t> their</w:t>
      </w:r>
      <w:r>
        <w:rPr>
          <w:w w:val="110"/>
        </w:rPr>
        <w:t> proposed</w:t>
      </w:r>
      <w:r>
        <w:rPr>
          <w:w w:val="110"/>
        </w:rPr>
        <w:t> approach</w:t>
      </w:r>
      <w:r>
        <w:rPr>
          <w:w w:val="110"/>
        </w:rPr>
        <w:t> and</w:t>
      </w:r>
      <w:r>
        <w:rPr>
          <w:w w:val="110"/>
        </w:rPr>
        <w:t> achieved</w:t>
      </w:r>
      <w:r>
        <w:rPr>
          <w:w w:val="110"/>
        </w:rPr>
        <w:t> max- imum sum rate under uncertain channel conditions. To enhance their work,</w:t>
      </w:r>
      <w:r>
        <w:rPr>
          <w:w w:val="110"/>
        </w:rPr>
        <w:t> the</w:t>
      </w:r>
      <w:r>
        <w:rPr>
          <w:w w:val="110"/>
        </w:rPr>
        <w:t> authors</w:t>
      </w:r>
      <w:r>
        <w:rPr>
          <w:w w:val="110"/>
        </w:rPr>
        <w:t> could</w:t>
      </w:r>
      <w:r>
        <w:rPr>
          <w:w w:val="110"/>
        </w:rPr>
        <w:t> have</w:t>
      </w:r>
      <w:r>
        <w:rPr>
          <w:w w:val="110"/>
        </w:rPr>
        <w:t> incorporated</w:t>
      </w:r>
      <w:r>
        <w:rPr>
          <w:w w:val="110"/>
        </w:rPr>
        <w:t> a</w:t>
      </w:r>
      <w:r>
        <w:rPr>
          <w:w w:val="110"/>
        </w:rPr>
        <w:t> traditional</w:t>
      </w:r>
      <w:r>
        <w:rPr>
          <w:w w:val="110"/>
        </w:rPr>
        <w:t> optimization benchmark</w:t>
      </w:r>
      <w:r>
        <w:rPr>
          <w:w w:val="110"/>
        </w:rPr>
        <w:t> to</w:t>
      </w:r>
      <w:r>
        <w:rPr>
          <w:w w:val="110"/>
        </w:rPr>
        <w:t> provide</w:t>
      </w:r>
      <w:r>
        <w:rPr>
          <w:w w:val="110"/>
        </w:rPr>
        <w:t> a</w:t>
      </w:r>
      <w:r>
        <w:rPr>
          <w:w w:val="110"/>
        </w:rPr>
        <w:t> standard</w:t>
      </w:r>
      <w:r>
        <w:rPr>
          <w:w w:val="110"/>
        </w:rPr>
        <w:t> reference</w:t>
      </w:r>
      <w:r>
        <w:rPr>
          <w:w w:val="110"/>
        </w:rPr>
        <w:t> point</w:t>
      </w:r>
      <w:r>
        <w:rPr>
          <w:w w:val="110"/>
        </w:rPr>
        <w:t> for</w:t>
      </w:r>
      <w:r>
        <w:rPr>
          <w:w w:val="110"/>
        </w:rPr>
        <w:t> evaluating</w:t>
      </w:r>
      <w:r>
        <w:rPr>
          <w:w w:val="110"/>
        </w:rPr>
        <w:t> the performance and effectiveness of the proposed methods.</w:t>
      </w:r>
    </w:p>
    <w:p>
      <w:pPr>
        <w:pStyle w:val="BodyText"/>
        <w:spacing w:line="271" w:lineRule="auto" w:before="15"/>
        <w:ind w:left="43" w:right="41" w:firstLine="239"/>
        <w:jc w:val="both"/>
      </w:pPr>
      <w:r>
        <w:rPr>
          <w:w w:val="110"/>
        </w:rPr>
        <w:t>In</w:t>
      </w:r>
      <w:r>
        <w:rPr>
          <w:w w:val="110"/>
        </w:rPr>
        <w:t> [</w:t>
      </w:r>
      <w:hyperlink w:history="true" w:anchor="_bookmark94">
        <w:r>
          <w:rPr>
            <w:color w:val="007FAC"/>
            <w:w w:val="110"/>
          </w:rPr>
          <w:t>61</w:t>
        </w:r>
      </w:hyperlink>
      <w:r>
        <w:rPr>
          <w:w w:val="110"/>
        </w:rPr>
        <w:t>],</w:t>
      </w:r>
      <w:r>
        <w:rPr>
          <w:w w:val="110"/>
        </w:rPr>
        <w:t> the</w:t>
      </w:r>
      <w:r>
        <w:rPr>
          <w:w w:val="110"/>
        </w:rPr>
        <w:t> authors</w:t>
      </w:r>
      <w:r>
        <w:rPr>
          <w:w w:val="110"/>
        </w:rPr>
        <w:t> focused</w:t>
      </w:r>
      <w:r>
        <w:rPr>
          <w:w w:val="110"/>
        </w:rPr>
        <w:t> on</w:t>
      </w:r>
      <w:r>
        <w:rPr>
          <w:w w:val="110"/>
        </w:rPr>
        <w:t> the</w:t>
      </w:r>
      <w:r>
        <w:rPr>
          <w:w w:val="110"/>
        </w:rPr>
        <w:t> power</w:t>
      </w:r>
      <w:r>
        <w:rPr>
          <w:w w:val="110"/>
        </w:rPr>
        <w:t> allocation</w:t>
      </w:r>
      <w:r>
        <w:rPr>
          <w:w w:val="110"/>
        </w:rPr>
        <w:t> and</w:t>
      </w:r>
      <w:r>
        <w:rPr>
          <w:w w:val="110"/>
        </w:rPr>
        <w:t> </w:t>
      </w:r>
      <w:r>
        <w:rPr>
          <w:w w:val="110"/>
        </w:rPr>
        <w:t>hybrid beamforming</w:t>
      </w:r>
      <w:r>
        <w:rPr>
          <w:w w:val="110"/>
        </w:rPr>
        <w:t> in</w:t>
      </w:r>
      <w:r>
        <w:rPr>
          <w:w w:val="110"/>
        </w:rPr>
        <w:t> a</w:t>
      </w:r>
      <w:r>
        <w:rPr>
          <w:w w:val="110"/>
        </w:rPr>
        <w:t> high-speed</w:t>
      </w:r>
      <w:r>
        <w:rPr>
          <w:w w:val="110"/>
        </w:rPr>
        <w:t> railway</w:t>
      </w:r>
      <w:r>
        <w:rPr>
          <w:w w:val="110"/>
        </w:rPr>
        <w:t> environment</w:t>
      </w:r>
      <w:r>
        <w:rPr>
          <w:w w:val="110"/>
        </w:rPr>
        <w:t> to</w:t>
      </w:r>
      <w:r>
        <w:rPr>
          <w:w w:val="110"/>
        </w:rPr>
        <w:t> maximize</w:t>
      </w:r>
      <w:r>
        <w:rPr>
          <w:w w:val="110"/>
        </w:rPr>
        <w:t> the achievable</w:t>
      </w:r>
      <w:r>
        <w:rPr>
          <w:w w:val="110"/>
        </w:rPr>
        <w:t> sum</w:t>
      </w:r>
      <w:r>
        <w:rPr>
          <w:w w:val="110"/>
        </w:rPr>
        <w:t> rate.</w:t>
      </w:r>
      <w:r>
        <w:rPr>
          <w:w w:val="110"/>
        </w:rPr>
        <w:t> They</w:t>
      </w:r>
      <w:r>
        <w:rPr>
          <w:w w:val="110"/>
        </w:rPr>
        <w:t> imposed</w:t>
      </w:r>
      <w:r>
        <w:rPr>
          <w:w w:val="110"/>
        </w:rPr>
        <w:t> three</w:t>
      </w:r>
      <w:r>
        <w:rPr>
          <w:w w:val="110"/>
        </w:rPr>
        <w:t> communication</w:t>
      </w:r>
      <w:r>
        <w:rPr>
          <w:w w:val="110"/>
        </w:rPr>
        <w:t> constraints related</w:t>
      </w:r>
      <w:r>
        <w:rPr>
          <w:w w:val="110"/>
        </w:rPr>
        <w:t> to</w:t>
      </w:r>
      <w:r>
        <w:rPr>
          <w:w w:val="110"/>
        </w:rPr>
        <w:t> power</w:t>
      </w:r>
      <w:r>
        <w:rPr>
          <w:w w:val="110"/>
        </w:rPr>
        <w:t> and</w:t>
      </w:r>
      <w:r>
        <w:rPr>
          <w:w w:val="110"/>
        </w:rPr>
        <w:t> task-specific</w:t>
      </w:r>
      <w:r>
        <w:rPr>
          <w:w w:val="110"/>
        </w:rPr>
        <w:t> analog</w:t>
      </w:r>
      <w:r>
        <w:rPr>
          <w:w w:val="110"/>
        </w:rPr>
        <w:t> beamforming.</w:t>
      </w:r>
      <w:r>
        <w:rPr>
          <w:w w:val="110"/>
        </w:rPr>
        <w:t> To</w:t>
      </w:r>
      <w:r>
        <w:rPr>
          <w:w w:val="110"/>
        </w:rPr>
        <w:t> address</w:t>
      </w:r>
      <w:r>
        <w:rPr>
          <w:spacing w:val="40"/>
          <w:w w:val="110"/>
        </w:rPr>
        <w:t> </w:t>
      </w:r>
      <w:r>
        <w:rPr>
          <w:w w:val="110"/>
        </w:rPr>
        <w:t>this</w:t>
      </w:r>
      <w:r>
        <w:rPr>
          <w:spacing w:val="-2"/>
          <w:w w:val="110"/>
        </w:rPr>
        <w:t> </w:t>
      </w:r>
      <w:r>
        <w:rPr>
          <w:w w:val="110"/>
        </w:rPr>
        <w:t>problem,</w:t>
      </w:r>
      <w:r>
        <w:rPr>
          <w:spacing w:val="-2"/>
          <w:w w:val="110"/>
        </w:rPr>
        <w:t> </w:t>
      </w:r>
      <w:r>
        <w:rPr>
          <w:w w:val="110"/>
        </w:rPr>
        <w:t>they</w:t>
      </w:r>
      <w:r>
        <w:rPr>
          <w:spacing w:val="-2"/>
          <w:w w:val="110"/>
        </w:rPr>
        <w:t> </w:t>
      </w:r>
      <w:r>
        <w:rPr>
          <w:w w:val="110"/>
        </w:rPr>
        <w:t>decomposed</w:t>
      </w:r>
      <w:r>
        <w:rPr>
          <w:spacing w:val="-2"/>
          <w:w w:val="110"/>
        </w:rPr>
        <w:t> </w:t>
      </w:r>
      <w:r>
        <w:rPr>
          <w:w w:val="110"/>
        </w:rPr>
        <w:t>it</w:t>
      </w:r>
      <w:r>
        <w:rPr>
          <w:spacing w:val="-2"/>
          <w:w w:val="110"/>
        </w:rPr>
        <w:t> </w:t>
      </w:r>
      <w:r>
        <w:rPr>
          <w:w w:val="110"/>
        </w:rPr>
        <w:t>into</w:t>
      </w:r>
      <w:r>
        <w:rPr>
          <w:spacing w:val="-2"/>
          <w:w w:val="110"/>
        </w:rPr>
        <w:t> </w:t>
      </w:r>
      <w:r>
        <w:rPr>
          <w:w w:val="110"/>
        </w:rPr>
        <w:t>two</w:t>
      </w:r>
      <w:r>
        <w:rPr>
          <w:spacing w:val="-2"/>
          <w:w w:val="110"/>
        </w:rPr>
        <w:t> </w:t>
      </w:r>
      <w:r>
        <w:rPr>
          <w:w w:val="110"/>
        </w:rPr>
        <w:t>sub-problems.</w:t>
      </w:r>
      <w:r>
        <w:rPr>
          <w:spacing w:val="-2"/>
          <w:w w:val="110"/>
        </w:rPr>
        <w:t> </w:t>
      </w:r>
      <w:r>
        <w:rPr>
          <w:w w:val="110"/>
        </w:rPr>
        <w:t>The</w:t>
      </w:r>
      <w:r>
        <w:rPr>
          <w:spacing w:val="-2"/>
          <w:w w:val="110"/>
        </w:rPr>
        <w:t> </w:t>
      </w:r>
      <w:r>
        <w:rPr>
          <w:w w:val="110"/>
        </w:rPr>
        <w:t>first</w:t>
      </w:r>
      <w:r>
        <w:rPr>
          <w:spacing w:val="-2"/>
          <w:w w:val="110"/>
        </w:rPr>
        <w:t> </w:t>
      </w:r>
      <w:r>
        <w:rPr>
          <w:w w:val="110"/>
        </w:rPr>
        <w:t>sub- problem focused on beamforming and was split into two components: calculating</w:t>
      </w:r>
      <w:r>
        <w:rPr>
          <w:spacing w:val="-8"/>
          <w:w w:val="110"/>
        </w:rPr>
        <w:t> </w:t>
      </w:r>
      <w:r>
        <w:rPr>
          <w:w w:val="110"/>
        </w:rPr>
        <w:t>analog</w:t>
      </w:r>
      <w:r>
        <w:rPr>
          <w:spacing w:val="-8"/>
          <w:w w:val="110"/>
        </w:rPr>
        <w:t> </w:t>
      </w:r>
      <w:r>
        <w:rPr>
          <w:w w:val="110"/>
        </w:rPr>
        <w:t>beamforming</w:t>
      </w:r>
      <w:r>
        <w:rPr>
          <w:spacing w:val="-8"/>
          <w:w w:val="110"/>
        </w:rPr>
        <w:t> </w:t>
      </w:r>
      <w:r>
        <w:rPr>
          <w:w w:val="110"/>
        </w:rPr>
        <w:t>for</w:t>
      </w:r>
      <w:r>
        <w:rPr>
          <w:spacing w:val="-8"/>
          <w:w w:val="110"/>
        </w:rPr>
        <w:t> </w:t>
      </w:r>
      <w:r>
        <w:rPr>
          <w:w w:val="110"/>
        </w:rPr>
        <w:t>BSs</w:t>
      </w:r>
      <w:r>
        <w:rPr>
          <w:spacing w:val="-8"/>
          <w:w w:val="110"/>
        </w:rPr>
        <w:t> </w:t>
      </w:r>
      <w:r>
        <w:rPr>
          <w:w w:val="110"/>
        </w:rPr>
        <w:t>and</w:t>
      </w:r>
      <w:r>
        <w:rPr>
          <w:spacing w:val="-8"/>
          <w:w w:val="110"/>
        </w:rPr>
        <w:t> </w:t>
      </w:r>
      <w:r>
        <w:rPr>
          <w:w w:val="110"/>
        </w:rPr>
        <w:t>mobile</w:t>
      </w:r>
      <w:r>
        <w:rPr>
          <w:spacing w:val="-8"/>
          <w:w w:val="110"/>
        </w:rPr>
        <w:t> </w:t>
      </w:r>
      <w:r>
        <w:rPr>
          <w:w w:val="110"/>
        </w:rPr>
        <w:t>relays</w:t>
      </w:r>
      <w:r>
        <w:rPr>
          <w:spacing w:val="-8"/>
          <w:w w:val="110"/>
        </w:rPr>
        <w:t> </w:t>
      </w:r>
      <w:r>
        <w:rPr>
          <w:w w:val="110"/>
        </w:rPr>
        <w:t>and</w:t>
      </w:r>
      <w:r>
        <w:rPr>
          <w:spacing w:val="-8"/>
          <w:w w:val="110"/>
        </w:rPr>
        <w:t> </w:t>
      </w:r>
      <w:r>
        <w:rPr>
          <w:w w:val="110"/>
        </w:rPr>
        <w:t>then</w:t>
      </w:r>
      <w:r>
        <w:rPr>
          <w:spacing w:val="-8"/>
          <w:w w:val="110"/>
        </w:rPr>
        <w:t> </w:t>
      </w:r>
      <w:r>
        <w:rPr>
          <w:w w:val="110"/>
        </w:rPr>
        <w:t>de- riving a digital beamforming matrix based on these calculations. They address</w:t>
      </w:r>
      <w:r>
        <w:rPr>
          <w:w w:val="110"/>
        </w:rPr>
        <w:t> the</w:t>
      </w:r>
      <w:r>
        <w:rPr>
          <w:w w:val="110"/>
        </w:rPr>
        <w:t> second</w:t>
      </w:r>
      <w:r>
        <w:rPr>
          <w:w w:val="110"/>
        </w:rPr>
        <w:t> sub-problem,</w:t>
      </w:r>
      <w:r>
        <w:rPr>
          <w:w w:val="110"/>
        </w:rPr>
        <w:t> involving</w:t>
      </w:r>
      <w:r>
        <w:rPr>
          <w:w w:val="110"/>
        </w:rPr>
        <w:t> power</w:t>
      </w:r>
      <w:r>
        <w:rPr>
          <w:w w:val="110"/>
        </w:rPr>
        <w:t> allocation,</w:t>
      </w:r>
      <w:r>
        <w:rPr>
          <w:w w:val="110"/>
        </w:rPr>
        <w:t> using</w:t>
      </w:r>
      <w:r>
        <w:rPr>
          <w:w w:val="110"/>
        </w:rPr>
        <w:t> a multi-agent</w:t>
      </w:r>
      <w:r>
        <w:rPr>
          <w:w w:val="110"/>
        </w:rPr>
        <w:t> DDPG</w:t>
      </w:r>
      <w:r>
        <w:rPr>
          <w:w w:val="110"/>
        </w:rPr>
        <w:t> approach.</w:t>
      </w:r>
      <w:r>
        <w:rPr>
          <w:w w:val="110"/>
        </w:rPr>
        <w:t> They</w:t>
      </w:r>
      <w:r>
        <w:rPr>
          <w:w w:val="110"/>
        </w:rPr>
        <w:t> defined</w:t>
      </w:r>
      <w:r>
        <w:rPr>
          <w:w w:val="110"/>
        </w:rPr>
        <w:t> this</w:t>
      </w:r>
      <w:r>
        <w:rPr>
          <w:w w:val="110"/>
        </w:rPr>
        <w:t> environment’s</w:t>
      </w:r>
      <w:r>
        <w:rPr>
          <w:w w:val="110"/>
        </w:rPr>
        <w:t> agents, states,</w:t>
      </w:r>
      <w:r>
        <w:rPr>
          <w:w w:val="110"/>
        </w:rPr>
        <w:t> and</w:t>
      </w:r>
      <w:r>
        <w:rPr>
          <w:w w:val="110"/>
        </w:rPr>
        <w:t> reward</w:t>
      </w:r>
      <w:r>
        <w:rPr>
          <w:w w:val="110"/>
        </w:rPr>
        <w:t> functions</w:t>
      </w:r>
      <w:r>
        <w:rPr>
          <w:w w:val="110"/>
        </w:rPr>
        <w:t> and</w:t>
      </w:r>
      <w:r>
        <w:rPr>
          <w:w w:val="110"/>
        </w:rPr>
        <w:t> proposed</w:t>
      </w:r>
      <w:r>
        <w:rPr>
          <w:w w:val="110"/>
        </w:rPr>
        <w:t> a</w:t>
      </w:r>
      <w:r>
        <w:rPr>
          <w:w w:val="110"/>
        </w:rPr>
        <w:t> multi-agent</w:t>
      </w:r>
      <w:r>
        <w:rPr>
          <w:w w:val="110"/>
        </w:rPr>
        <w:t> DDPG-based power</w:t>
      </w:r>
      <w:r>
        <w:rPr>
          <w:w w:val="110"/>
        </w:rPr>
        <w:t> allocation</w:t>
      </w:r>
      <w:r>
        <w:rPr>
          <w:w w:val="110"/>
        </w:rPr>
        <w:t> algorithm.</w:t>
      </w:r>
      <w:r>
        <w:rPr>
          <w:w w:val="110"/>
        </w:rPr>
        <w:t> Additionally,</w:t>
      </w:r>
      <w:r>
        <w:rPr>
          <w:w w:val="110"/>
        </w:rPr>
        <w:t> they</w:t>
      </w:r>
      <w:r>
        <w:rPr>
          <w:w w:val="110"/>
        </w:rPr>
        <w:t> proposed</w:t>
      </w:r>
      <w:r>
        <w:rPr>
          <w:w w:val="110"/>
        </w:rPr>
        <w:t> a</w:t>
      </w:r>
      <w:r>
        <w:rPr>
          <w:w w:val="110"/>
        </w:rPr>
        <w:t> secondary algorithm to supervise the overall implementation. The authors made a performance</w:t>
      </w:r>
      <w:r>
        <w:rPr>
          <w:spacing w:val="-1"/>
          <w:w w:val="110"/>
        </w:rPr>
        <w:t> </w:t>
      </w:r>
      <w:r>
        <w:rPr>
          <w:w w:val="110"/>
        </w:rPr>
        <w:t>comparison</w:t>
      </w:r>
      <w:r>
        <w:rPr>
          <w:spacing w:val="-1"/>
          <w:w w:val="110"/>
        </w:rPr>
        <w:t> </w:t>
      </w:r>
      <w:r>
        <w:rPr>
          <w:w w:val="110"/>
        </w:rPr>
        <w:t>for</w:t>
      </w:r>
      <w:r>
        <w:rPr>
          <w:spacing w:val="-1"/>
          <w:w w:val="110"/>
        </w:rPr>
        <w:t> </w:t>
      </w:r>
      <w:r>
        <w:rPr>
          <w:w w:val="110"/>
        </w:rPr>
        <w:t>random</w:t>
      </w:r>
      <w:r>
        <w:rPr>
          <w:spacing w:val="-1"/>
          <w:w w:val="110"/>
        </w:rPr>
        <w:t> </w:t>
      </w:r>
      <w:r>
        <w:rPr>
          <w:w w:val="110"/>
        </w:rPr>
        <w:t>power</w:t>
      </w:r>
      <w:r>
        <w:rPr>
          <w:spacing w:val="-1"/>
          <w:w w:val="110"/>
        </w:rPr>
        <w:t> </w:t>
      </w:r>
      <w:r>
        <w:rPr>
          <w:w w:val="110"/>
        </w:rPr>
        <w:t>allocation,</w:t>
      </w:r>
      <w:r>
        <w:rPr>
          <w:spacing w:val="-1"/>
          <w:w w:val="110"/>
        </w:rPr>
        <w:t> </w:t>
      </w:r>
      <w:r>
        <w:rPr>
          <w:w w:val="110"/>
        </w:rPr>
        <w:t>maximal</w:t>
      </w:r>
      <w:r>
        <w:rPr>
          <w:spacing w:val="-1"/>
          <w:w w:val="110"/>
        </w:rPr>
        <w:t> </w:t>
      </w:r>
      <w:r>
        <w:rPr>
          <w:w w:val="110"/>
        </w:rPr>
        <w:t>power allocation,</w:t>
      </w:r>
      <w:r>
        <w:rPr>
          <w:spacing w:val="-5"/>
          <w:w w:val="110"/>
        </w:rPr>
        <w:t> </w:t>
      </w:r>
      <w:r>
        <w:rPr>
          <w:w w:val="110"/>
        </w:rPr>
        <w:t>DQN,</w:t>
      </w:r>
      <w:r>
        <w:rPr>
          <w:spacing w:val="-6"/>
          <w:w w:val="110"/>
        </w:rPr>
        <w:t> </w:t>
      </w:r>
      <w:r>
        <w:rPr>
          <w:w w:val="110"/>
        </w:rPr>
        <w:t>and</w:t>
      </w:r>
      <w:r>
        <w:rPr>
          <w:spacing w:val="-5"/>
          <w:w w:val="110"/>
        </w:rPr>
        <w:t> </w:t>
      </w:r>
      <w:r>
        <w:rPr>
          <w:w w:val="110"/>
        </w:rPr>
        <w:t>multi-agent</w:t>
      </w:r>
      <w:r>
        <w:rPr>
          <w:spacing w:val="-5"/>
          <w:w w:val="110"/>
        </w:rPr>
        <w:t> </w:t>
      </w:r>
      <w:r>
        <w:rPr>
          <w:w w:val="110"/>
        </w:rPr>
        <w:t>DDPG</w:t>
      </w:r>
      <w:r>
        <w:rPr>
          <w:spacing w:val="-5"/>
          <w:w w:val="110"/>
        </w:rPr>
        <w:t> </w:t>
      </w:r>
      <w:r>
        <w:rPr>
          <w:w w:val="110"/>
        </w:rPr>
        <w:t>with</w:t>
      </w:r>
      <w:r>
        <w:rPr>
          <w:spacing w:val="-5"/>
          <w:w w:val="110"/>
        </w:rPr>
        <w:t> </w:t>
      </w:r>
      <w:r>
        <w:rPr>
          <w:w w:val="110"/>
        </w:rPr>
        <w:t>their</w:t>
      </w:r>
      <w:r>
        <w:rPr>
          <w:spacing w:val="-5"/>
          <w:w w:val="110"/>
        </w:rPr>
        <w:t> </w:t>
      </w:r>
      <w:r>
        <w:rPr>
          <w:w w:val="110"/>
        </w:rPr>
        <w:t>proposed</w:t>
      </w:r>
      <w:r>
        <w:rPr>
          <w:spacing w:val="-6"/>
          <w:w w:val="110"/>
        </w:rPr>
        <w:t> </w:t>
      </w:r>
      <w:r>
        <w:rPr>
          <w:w w:val="110"/>
        </w:rPr>
        <w:t>approach. They</w:t>
      </w:r>
      <w:r>
        <w:rPr>
          <w:w w:val="110"/>
        </w:rPr>
        <w:t> showed</w:t>
      </w:r>
      <w:r>
        <w:rPr>
          <w:w w:val="110"/>
        </w:rPr>
        <w:t> that</w:t>
      </w:r>
      <w:r>
        <w:rPr>
          <w:w w:val="110"/>
        </w:rPr>
        <w:t> their</w:t>
      </w:r>
      <w:r>
        <w:rPr>
          <w:w w:val="110"/>
        </w:rPr>
        <w:t> proposed</w:t>
      </w:r>
      <w:r>
        <w:rPr>
          <w:w w:val="110"/>
        </w:rPr>
        <w:t> fully</w:t>
      </w:r>
      <w:r>
        <w:rPr>
          <w:w w:val="110"/>
        </w:rPr>
        <w:t> digital</w:t>
      </w:r>
      <w:r>
        <w:rPr>
          <w:w w:val="110"/>
        </w:rPr>
        <w:t> approach</w:t>
      </w:r>
      <w:r>
        <w:rPr>
          <w:w w:val="110"/>
        </w:rPr>
        <w:t> achieves</w:t>
      </w:r>
      <w:r>
        <w:rPr>
          <w:w w:val="110"/>
        </w:rPr>
        <w:t> the best</w:t>
      </w:r>
      <w:r>
        <w:rPr>
          <w:w w:val="110"/>
        </w:rPr>
        <w:t> spectrum</w:t>
      </w:r>
      <w:r>
        <w:rPr>
          <w:w w:val="110"/>
        </w:rPr>
        <w:t> efficiency.</w:t>
      </w:r>
      <w:r>
        <w:rPr>
          <w:w w:val="110"/>
        </w:rPr>
        <w:t> To</w:t>
      </w:r>
      <w:r>
        <w:rPr>
          <w:w w:val="110"/>
        </w:rPr>
        <w:t> enhance</w:t>
      </w:r>
      <w:r>
        <w:rPr>
          <w:w w:val="110"/>
        </w:rPr>
        <w:t> their</w:t>
      </w:r>
      <w:r>
        <w:rPr>
          <w:w w:val="110"/>
        </w:rPr>
        <w:t> work,</w:t>
      </w:r>
      <w:r>
        <w:rPr>
          <w:w w:val="110"/>
        </w:rPr>
        <w:t> the</w:t>
      </w:r>
      <w:r>
        <w:rPr>
          <w:w w:val="110"/>
        </w:rPr>
        <w:t> authors</w:t>
      </w:r>
      <w:r>
        <w:rPr>
          <w:w w:val="110"/>
        </w:rPr>
        <w:t> could have</w:t>
      </w:r>
      <w:r>
        <w:rPr>
          <w:spacing w:val="-4"/>
          <w:w w:val="110"/>
        </w:rPr>
        <w:t> </w:t>
      </w:r>
      <w:r>
        <w:rPr>
          <w:w w:val="110"/>
        </w:rPr>
        <w:t>incorporated</w:t>
      </w:r>
      <w:r>
        <w:rPr>
          <w:spacing w:val="-4"/>
          <w:w w:val="110"/>
        </w:rPr>
        <w:t> </w:t>
      </w:r>
      <w:r>
        <w:rPr>
          <w:w w:val="110"/>
        </w:rPr>
        <w:t>an</w:t>
      </w:r>
      <w:r>
        <w:rPr>
          <w:spacing w:val="-4"/>
          <w:w w:val="110"/>
        </w:rPr>
        <w:t> </w:t>
      </w:r>
      <w:r>
        <w:rPr>
          <w:w w:val="110"/>
        </w:rPr>
        <w:t>optimization</w:t>
      </w:r>
      <w:r>
        <w:rPr>
          <w:spacing w:val="-4"/>
          <w:w w:val="110"/>
        </w:rPr>
        <w:t> </w:t>
      </w:r>
      <w:r>
        <w:rPr>
          <w:w w:val="110"/>
        </w:rPr>
        <w:t>benchmark</w:t>
      </w:r>
      <w:r>
        <w:rPr>
          <w:spacing w:val="-4"/>
          <w:w w:val="110"/>
        </w:rPr>
        <w:t> </w:t>
      </w:r>
      <w:r>
        <w:rPr>
          <w:w w:val="110"/>
        </w:rPr>
        <w:t>algorithm</w:t>
      </w:r>
      <w:r>
        <w:rPr>
          <w:spacing w:val="-4"/>
          <w:w w:val="110"/>
        </w:rPr>
        <w:t> </w:t>
      </w:r>
      <w:r>
        <w:rPr>
          <w:w w:val="110"/>
        </w:rPr>
        <w:t>(e.g.,</w:t>
      </w:r>
      <w:r>
        <w:rPr>
          <w:spacing w:val="-4"/>
          <w:w w:val="110"/>
        </w:rPr>
        <w:t> </w:t>
      </w:r>
      <w:r>
        <w:rPr>
          <w:w w:val="110"/>
        </w:rPr>
        <w:t>B&amp;B)</w:t>
      </w:r>
      <w:r>
        <w:rPr>
          <w:spacing w:val="-4"/>
          <w:w w:val="110"/>
        </w:rPr>
        <w:t> </w:t>
      </w:r>
      <w:r>
        <w:rPr>
          <w:w w:val="110"/>
        </w:rPr>
        <w:t>to provide a standard reference point for evaluating the performance and effectiveness of the proposed methods.</w:t>
      </w:r>
    </w:p>
    <w:p>
      <w:pPr>
        <w:pStyle w:val="BodyText"/>
        <w:spacing w:line="271" w:lineRule="auto" w:before="18"/>
        <w:ind w:left="43" w:right="41" w:firstLine="239"/>
        <w:jc w:val="both"/>
      </w:pPr>
      <w:r>
        <w:rPr>
          <w:w w:val="110"/>
        </w:rPr>
        <w:t>In [</w:t>
      </w:r>
      <w:hyperlink w:history="true" w:anchor="_bookmark90">
        <w:r>
          <w:rPr>
            <w:color w:val="007FAC"/>
            <w:w w:val="110"/>
          </w:rPr>
          <w:t>57</w:t>
        </w:r>
      </w:hyperlink>
      <w:r>
        <w:rPr>
          <w:w w:val="110"/>
        </w:rPr>
        <w:t>], the authors optimized power allocation and optimal chan- nel allocation. They formulated the optimal power allocation </w:t>
      </w:r>
      <w:r>
        <w:rPr>
          <w:w w:val="110"/>
        </w:rPr>
        <w:t>problem to maximize the data rate in a convex function. The objective function was</w:t>
      </w:r>
      <w:r>
        <w:rPr>
          <w:w w:val="110"/>
        </w:rPr>
        <w:t> constrained</w:t>
      </w:r>
      <w:r>
        <w:rPr>
          <w:w w:val="110"/>
        </w:rPr>
        <w:t> by</w:t>
      </w:r>
      <w:r>
        <w:rPr>
          <w:w w:val="110"/>
        </w:rPr>
        <w:t> the</w:t>
      </w:r>
      <w:r>
        <w:rPr>
          <w:w w:val="110"/>
        </w:rPr>
        <w:t> devices’</w:t>
      </w:r>
      <w:r>
        <w:rPr>
          <w:w w:val="110"/>
        </w:rPr>
        <w:t> power</w:t>
      </w:r>
      <w:r>
        <w:rPr>
          <w:w w:val="110"/>
        </w:rPr>
        <w:t> and</w:t>
      </w:r>
      <w:r>
        <w:rPr>
          <w:w w:val="110"/>
        </w:rPr>
        <w:t> NOMA</w:t>
      </w:r>
      <w:r>
        <w:rPr>
          <w:w w:val="110"/>
        </w:rPr>
        <w:t> constraints.</w:t>
      </w:r>
      <w:r>
        <w:rPr>
          <w:w w:val="110"/>
        </w:rPr>
        <w:t> They then</w:t>
      </w:r>
      <w:r>
        <w:rPr>
          <w:spacing w:val="-1"/>
          <w:w w:val="110"/>
        </w:rPr>
        <w:t> </w:t>
      </w:r>
      <w:r>
        <w:rPr>
          <w:w w:val="110"/>
        </w:rPr>
        <w:t>converted</w:t>
      </w:r>
      <w:r>
        <w:rPr>
          <w:spacing w:val="-1"/>
          <w:w w:val="110"/>
        </w:rPr>
        <w:t> </w:t>
      </w:r>
      <w:r>
        <w:rPr>
          <w:w w:val="110"/>
        </w:rPr>
        <w:t>this</w:t>
      </w:r>
      <w:r>
        <w:rPr>
          <w:spacing w:val="-1"/>
          <w:w w:val="110"/>
        </w:rPr>
        <w:t> </w:t>
      </w:r>
      <w:r>
        <w:rPr>
          <w:w w:val="110"/>
        </w:rPr>
        <w:t>power</w:t>
      </w:r>
      <w:r>
        <w:rPr>
          <w:spacing w:val="-1"/>
          <w:w w:val="110"/>
        </w:rPr>
        <w:t> </w:t>
      </w:r>
      <w:r>
        <w:rPr>
          <w:w w:val="110"/>
        </w:rPr>
        <w:t>allocation</w:t>
      </w:r>
      <w:r>
        <w:rPr>
          <w:spacing w:val="-1"/>
          <w:w w:val="110"/>
        </w:rPr>
        <w:t> </w:t>
      </w:r>
      <w:r>
        <w:rPr>
          <w:w w:val="110"/>
        </w:rPr>
        <w:t>convex</w:t>
      </w:r>
      <w:r>
        <w:rPr>
          <w:spacing w:val="-1"/>
          <w:w w:val="110"/>
        </w:rPr>
        <w:t> </w:t>
      </w:r>
      <w:r>
        <w:rPr>
          <w:w w:val="110"/>
        </w:rPr>
        <w:t>optimization</w:t>
      </w:r>
      <w:r>
        <w:rPr>
          <w:spacing w:val="-1"/>
          <w:w w:val="110"/>
        </w:rPr>
        <w:t> </w:t>
      </w:r>
      <w:r>
        <w:rPr>
          <w:w w:val="110"/>
        </w:rPr>
        <w:t>problem</w:t>
      </w:r>
      <w:r>
        <w:rPr>
          <w:spacing w:val="-1"/>
          <w:w w:val="110"/>
        </w:rPr>
        <w:t> </w:t>
      </w:r>
      <w:r>
        <w:rPr>
          <w:w w:val="110"/>
        </w:rPr>
        <w:t>into Lagrangian</w:t>
      </w:r>
      <w:r>
        <w:rPr>
          <w:w w:val="110"/>
        </w:rPr>
        <w:t> form</w:t>
      </w:r>
      <w:r>
        <w:rPr>
          <w:w w:val="110"/>
        </w:rPr>
        <w:t> and</w:t>
      </w:r>
      <w:r>
        <w:rPr>
          <w:w w:val="110"/>
        </w:rPr>
        <w:t> derived</w:t>
      </w:r>
      <w:r>
        <w:rPr>
          <w:w w:val="110"/>
        </w:rPr>
        <w:t> a</w:t>
      </w:r>
      <w:r>
        <w:rPr>
          <w:w w:val="110"/>
        </w:rPr>
        <w:t> closed-form</w:t>
      </w:r>
      <w:r>
        <w:rPr>
          <w:w w:val="110"/>
        </w:rPr>
        <w:t> solution</w:t>
      </w:r>
      <w:r>
        <w:rPr>
          <w:w w:val="110"/>
        </w:rPr>
        <w:t> using</w:t>
      </w:r>
      <w:r>
        <w:rPr>
          <w:w w:val="110"/>
        </w:rPr>
        <w:t> Lagrange multipliers. Subsequently, they addressed the second problem of chan- nel allocation via DQL. They arranged the devices in descending order based</w:t>
      </w:r>
      <w:r>
        <w:rPr>
          <w:spacing w:val="22"/>
          <w:w w:val="110"/>
        </w:rPr>
        <w:t> </w:t>
      </w:r>
      <w:r>
        <w:rPr>
          <w:w w:val="110"/>
        </w:rPr>
        <w:t>on</w:t>
      </w:r>
      <w:r>
        <w:rPr>
          <w:spacing w:val="22"/>
          <w:w w:val="110"/>
        </w:rPr>
        <w:t> </w:t>
      </w:r>
      <w:r>
        <w:rPr>
          <w:w w:val="110"/>
        </w:rPr>
        <w:t>their</w:t>
      </w:r>
      <w:r>
        <w:rPr>
          <w:spacing w:val="23"/>
          <w:w w:val="110"/>
        </w:rPr>
        <w:t> </w:t>
      </w:r>
      <w:r>
        <w:rPr>
          <w:w w:val="110"/>
        </w:rPr>
        <w:t>priority</w:t>
      </w:r>
      <w:r>
        <w:rPr>
          <w:spacing w:val="22"/>
          <w:w w:val="110"/>
        </w:rPr>
        <w:t> </w:t>
      </w:r>
      <w:r>
        <w:rPr>
          <w:w w:val="110"/>
        </w:rPr>
        <w:t>and</w:t>
      </w:r>
      <w:r>
        <w:rPr>
          <w:spacing w:val="23"/>
          <w:w w:val="110"/>
        </w:rPr>
        <w:t> </w:t>
      </w:r>
      <w:r>
        <w:rPr>
          <w:w w:val="110"/>
        </w:rPr>
        <w:t>then</w:t>
      </w:r>
      <w:r>
        <w:rPr>
          <w:spacing w:val="22"/>
          <w:w w:val="110"/>
        </w:rPr>
        <w:t> </w:t>
      </w:r>
      <w:r>
        <w:rPr>
          <w:w w:val="110"/>
        </w:rPr>
        <w:t>trained</w:t>
      </w:r>
      <w:r>
        <w:rPr>
          <w:spacing w:val="23"/>
          <w:w w:val="110"/>
        </w:rPr>
        <w:t> </w:t>
      </w:r>
      <w:r>
        <w:rPr>
          <w:w w:val="110"/>
        </w:rPr>
        <w:t>a</w:t>
      </w:r>
      <w:r>
        <w:rPr>
          <w:spacing w:val="22"/>
          <w:w w:val="110"/>
        </w:rPr>
        <w:t> </w:t>
      </w:r>
      <w:r>
        <w:rPr>
          <w:w w:val="110"/>
        </w:rPr>
        <w:t>DQL</w:t>
      </w:r>
      <w:r>
        <w:rPr>
          <w:spacing w:val="23"/>
          <w:w w:val="110"/>
        </w:rPr>
        <w:t> </w:t>
      </w:r>
      <w:r>
        <w:rPr>
          <w:w w:val="110"/>
        </w:rPr>
        <w:t>model</w:t>
      </w:r>
      <w:r>
        <w:rPr>
          <w:spacing w:val="22"/>
          <w:w w:val="110"/>
        </w:rPr>
        <w:t> </w:t>
      </w:r>
      <w:r>
        <w:rPr>
          <w:w w:val="110"/>
        </w:rPr>
        <w:t>to</w:t>
      </w:r>
      <w:r>
        <w:rPr>
          <w:spacing w:val="23"/>
          <w:w w:val="110"/>
        </w:rPr>
        <w:t> </w:t>
      </w:r>
      <w:r>
        <w:rPr>
          <w:w w:val="110"/>
        </w:rPr>
        <w:t>predict</w:t>
      </w:r>
      <w:r>
        <w:rPr>
          <w:spacing w:val="22"/>
          <w:w w:val="110"/>
        </w:rPr>
        <w:t> </w:t>
      </w:r>
      <w:r>
        <w:rPr>
          <w:spacing w:val="-5"/>
          <w:w w:val="110"/>
        </w:rPr>
        <w:t>the</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pStyle w:val="BodyText"/>
        <w:spacing w:before="99"/>
        <w:rPr>
          <w:sz w:val="12"/>
        </w:rPr>
      </w:pPr>
    </w:p>
    <w:p>
      <w:pPr>
        <w:spacing w:before="0"/>
        <w:ind w:left="43" w:right="0" w:firstLine="0"/>
        <w:jc w:val="left"/>
        <w:rPr>
          <w:b/>
          <w:sz w:val="12"/>
        </w:rPr>
      </w:pPr>
      <w:r>
        <w:rPr>
          <w:b/>
          <w:w w:val="115"/>
          <w:sz w:val="12"/>
        </w:rPr>
        <w:t>Table</w:t>
      </w:r>
      <w:r>
        <w:rPr>
          <w:b/>
          <w:spacing w:val="11"/>
          <w:w w:val="120"/>
          <w:sz w:val="12"/>
        </w:rPr>
        <w:t> </w:t>
      </w:r>
      <w:r>
        <w:rPr>
          <w:b/>
          <w:spacing w:val="-5"/>
          <w:w w:val="120"/>
          <w:sz w:val="12"/>
        </w:rPr>
        <w:t>11</w:t>
      </w:r>
    </w:p>
    <w:p>
      <w:pPr>
        <w:spacing w:before="33"/>
        <w:ind w:left="43" w:right="0" w:firstLine="0"/>
        <w:jc w:val="left"/>
        <w:rPr>
          <w:sz w:val="12"/>
        </w:rPr>
      </w:pPr>
      <w:r>
        <w:rPr>
          <w:w w:val="115"/>
          <w:sz w:val="12"/>
        </w:rPr>
        <w:t>Summary</w:t>
      </w:r>
      <w:r>
        <w:rPr>
          <w:spacing w:val="25"/>
          <w:w w:val="115"/>
          <w:sz w:val="12"/>
        </w:rPr>
        <w:t> </w:t>
      </w:r>
      <w:r>
        <w:rPr>
          <w:w w:val="115"/>
          <w:sz w:val="12"/>
        </w:rPr>
        <w:t>of</w:t>
      </w:r>
      <w:r>
        <w:rPr>
          <w:spacing w:val="26"/>
          <w:w w:val="115"/>
          <w:sz w:val="12"/>
        </w:rPr>
        <w:t> </w:t>
      </w:r>
      <w:r>
        <w:rPr>
          <w:w w:val="115"/>
          <w:sz w:val="12"/>
        </w:rPr>
        <w:t>data</w:t>
      </w:r>
      <w:r>
        <w:rPr>
          <w:spacing w:val="26"/>
          <w:w w:val="115"/>
          <w:sz w:val="12"/>
        </w:rPr>
        <w:t> </w:t>
      </w:r>
      <w:r>
        <w:rPr>
          <w:w w:val="115"/>
          <w:sz w:val="12"/>
        </w:rPr>
        <w:t>rate-based</w:t>
      </w:r>
      <w:r>
        <w:rPr>
          <w:spacing w:val="26"/>
          <w:w w:val="115"/>
          <w:sz w:val="12"/>
        </w:rPr>
        <w:t> </w:t>
      </w:r>
      <w:r>
        <w:rPr>
          <w:w w:val="115"/>
          <w:sz w:val="12"/>
        </w:rPr>
        <w:t>papers</w:t>
      </w:r>
      <w:r>
        <w:rPr>
          <w:spacing w:val="26"/>
          <w:w w:val="115"/>
          <w:sz w:val="12"/>
        </w:rPr>
        <w:t> </w:t>
      </w:r>
      <w:r>
        <w:rPr>
          <w:w w:val="115"/>
          <w:sz w:val="12"/>
        </w:rPr>
        <w:t>for</w:t>
      </w:r>
      <w:r>
        <w:rPr>
          <w:spacing w:val="26"/>
          <w:w w:val="115"/>
          <w:sz w:val="12"/>
        </w:rPr>
        <w:t> </w:t>
      </w:r>
      <w:r>
        <w:rPr>
          <w:w w:val="115"/>
          <w:sz w:val="12"/>
        </w:rPr>
        <w:t>machine</w:t>
      </w:r>
      <w:r>
        <w:rPr>
          <w:spacing w:val="25"/>
          <w:w w:val="115"/>
          <w:sz w:val="12"/>
        </w:rPr>
        <w:t> </w:t>
      </w:r>
      <w:r>
        <w:rPr>
          <w:w w:val="115"/>
          <w:sz w:val="12"/>
        </w:rPr>
        <w:t>learning</w:t>
      </w:r>
      <w:r>
        <w:rPr>
          <w:spacing w:val="26"/>
          <w:w w:val="115"/>
          <w:sz w:val="12"/>
        </w:rPr>
        <w:t> </w:t>
      </w:r>
      <w:r>
        <w:rPr>
          <w:w w:val="115"/>
          <w:sz w:val="12"/>
        </w:rPr>
        <w:t>based</w:t>
      </w:r>
      <w:r>
        <w:rPr>
          <w:spacing w:val="26"/>
          <w:w w:val="115"/>
          <w:sz w:val="12"/>
        </w:rPr>
        <w:t> </w:t>
      </w:r>
      <w:r>
        <w:rPr>
          <w:w w:val="115"/>
          <w:sz w:val="12"/>
        </w:rPr>
        <w:t>partial</w:t>
      </w:r>
      <w:r>
        <w:rPr>
          <w:spacing w:val="26"/>
          <w:w w:val="115"/>
          <w:sz w:val="12"/>
        </w:rPr>
        <w:t> </w:t>
      </w:r>
      <w:r>
        <w:rPr>
          <w:spacing w:val="-2"/>
          <w:w w:val="115"/>
          <w:sz w:val="12"/>
        </w:rPr>
        <w:t>solutions</w:t>
      </w:r>
    </w:p>
    <w:p>
      <w:pPr>
        <w:spacing w:line="297" w:lineRule="auto" w:before="34"/>
        <w:ind w:left="43" w:right="0" w:firstLine="0"/>
        <w:jc w:val="left"/>
        <w:rPr>
          <w:sz w:val="12"/>
        </w:rPr>
      </w:pPr>
      <w:bookmarkStart w:name="_bookmark26" w:id="81"/>
      <w:bookmarkEnd w:id="81"/>
      <w:r>
        <w:rPr/>
      </w:r>
      <w:r>
        <w:rPr>
          <w:w w:val="115"/>
          <w:sz w:val="12"/>
        </w:rPr>
        <w:t>ADMM:</w:t>
      </w:r>
      <w:r>
        <w:rPr>
          <w:spacing w:val="11"/>
          <w:w w:val="115"/>
          <w:sz w:val="12"/>
        </w:rPr>
        <w:t> </w:t>
      </w:r>
      <w:r>
        <w:rPr>
          <w:w w:val="115"/>
          <w:sz w:val="12"/>
        </w:rPr>
        <w:t>alternating</w:t>
      </w:r>
      <w:r>
        <w:rPr>
          <w:spacing w:val="11"/>
          <w:w w:val="115"/>
          <w:sz w:val="12"/>
        </w:rPr>
        <w:t> </w:t>
      </w:r>
      <w:r>
        <w:rPr>
          <w:w w:val="115"/>
          <w:sz w:val="12"/>
        </w:rPr>
        <w:t>direction</w:t>
      </w:r>
      <w:r>
        <w:rPr>
          <w:spacing w:val="11"/>
          <w:w w:val="115"/>
          <w:sz w:val="12"/>
        </w:rPr>
        <w:t> </w:t>
      </w:r>
      <w:r>
        <w:rPr>
          <w:w w:val="115"/>
          <w:sz w:val="12"/>
        </w:rPr>
        <w:t>method</w:t>
      </w:r>
      <w:r>
        <w:rPr>
          <w:spacing w:val="11"/>
          <w:w w:val="115"/>
          <w:sz w:val="12"/>
        </w:rPr>
        <w:t> </w:t>
      </w:r>
      <w:r>
        <w:rPr>
          <w:w w:val="115"/>
          <w:sz w:val="12"/>
        </w:rPr>
        <w:t>of</w:t>
      </w:r>
      <w:r>
        <w:rPr>
          <w:spacing w:val="11"/>
          <w:w w:val="115"/>
          <w:sz w:val="12"/>
        </w:rPr>
        <w:t> </w:t>
      </w:r>
      <w:r>
        <w:rPr>
          <w:w w:val="115"/>
          <w:sz w:val="12"/>
        </w:rPr>
        <w:t>multipliers;</w:t>
      </w:r>
      <w:r>
        <w:rPr>
          <w:spacing w:val="11"/>
          <w:w w:val="115"/>
          <w:sz w:val="12"/>
        </w:rPr>
        <w:t> </w:t>
      </w:r>
      <w:r>
        <w:rPr>
          <w:w w:val="115"/>
          <w:sz w:val="12"/>
        </w:rPr>
        <w:t>B&amp;B:</w:t>
      </w:r>
      <w:r>
        <w:rPr>
          <w:spacing w:val="11"/>
          <w:w w:val="115"/>
          <w:sz w:val="12"/>
        </w:rPr>
        <w:t> </w:t>
      </w:r>
      <w:r>
        <w:rPr>
          <w:w w:val="115"/>
          <w:sz w:val="12"/>
        </w:rPr>
        <w:t>branch</w:t>
      </w:r>
      <w:r>
        <w:rPr>
          <w:spacing w:val="11"/>
          <w:w w:val="115"/>
          <w:sz w:val="12"/>
        </w:rPr>
        <w:t> </w:t>
      </w:r>
      <w:r>
        <w:rPr>
          <w:w w:val="115"/>
          <w:sz w:val="12"/>
        </w:rPr>
        <w:t>and</w:t>
      </w:r>
      <w:r>
        <w:rPr>
          <w:spacing w:val="11"/>
          <w:w w:val="115"/>
          <w:sz w:val="12"/>
        </w:rPr>
        <w:t> </w:t>
      </w:r>
      <w:r>
        <w:rPr>
          <w:w w:val="115"/>
          <w:sz w:val="12"/>
        </w:rPr>
        <w:t>bound;</w:t>
      </w:r>
      <w:r>
        <w:rPr>
          <w:spacing w:val="11"/>
          <w:w w:val="115"/>
          <w:sz w:val="12"/>
        </w:rPr>
        <w:t> </w:t>
      </w:r>
      <w:r>
        <w:rPr>
          <w:w w:val="115"/>
          <w:sz w:val="12"/>
        </w:rPr>
        <w:t>CSI:</w:t>
      </w:r>
      <w:r>
        <w:rPr>
          <w:spacing w:val="11"/>
          <w:w w:val="115"/>
          <w:sz w:val="12"/>
        </w:rPr>
        <w:t> </w:t>
      </w:r>
      <w:r>
        <w:rPr>
          <w:w w:val="115"/>
          <w:sz w:val="12"/>
        </w:rPr>
        <w:t>channel</w:t>
      </w:r>
      <w:r>
        <w:rPr>
          <w:spacing w:val="11"/>
          <w:w w:val="115"/>
          <w:sz w:val="12"/>
        </w:rPr>
        <w:t> </w:t>
      </w:r>
      <w:r>
        <w:rPr>
          <w:w w:val="115"/>
          <w:sz w:val="12"/>
        </w:rPr>
        <w:t>state</w:t>
      </w:r>
      <w:r>
        <w:rPr>
          <w:spacing w:val="11"/>
          <w:w w:val="115"/>
          <w:sz w:val="12"/>
        </w:rPr>
        <w:t> </w:t>
      </w:r>
      <w:r>
        <w:rPr>
          <w:w w:val="115"/>
          <w:sz w:val="12"/>
        </w:rPr>
        <w:t>information;</w:t>
      </w:r>
      <w:r>
        <w:rPr>
          <w:spacing w:val="11"/>
          <w:w w:val="115"/>
          <w:sz w:val="12"/>
        </w:rPr>
        <w:t> </w:t>
      </w:r>
      <w:r>
        <w:rPr>
          <w:w w:val="115"/>
          <w:sz w:val="12"/>
        </w:rPr>
        <w:t>DCA:</w:t>
      </w:r>
      <w:r>
        <w:rPr>
          <w:spacing w:val="11"/>
          <w:w w:val="115"/>
          <w:sz w:val="12"/>
        </w:rPr>
        <w:t> </w:t>
      </w:r>
      <w:r>
        <w:rPr>
          <w:w w:val="115"/>
          <w:sz w:val="12"/>
        </w:rPr>
        <w:t>difference</w:t>
      </w:r>
      <w:r>
        <w:rPr>
          <w:spacing w:val="11"/>
          <w:w w:val="115"/>
          <w:sz w:val="12"/>
        </w:rPr>
        <w:t> </w:t>
      </w:r>
      <w:r>
        <w:rPr>
          <w:w w:val="115"/>
          <w:sz w:val="12"/>
        </w:rPr>
        <w:t>of</w:t>
      </w:r>
      <w:r>
        <w:rPr>
          <w:spacing w:val="11"/>
          <w:w w:val="115"/>
          <w:sz w:val="12"/>
        </w:rPr>
        <w:t> </w:t>
      </w:r>
      <w:r>
        <w:rPr>
          <w:w w:val="115"/>
          <w:sz w:val="12"/>
        </w:rPr>
        <w:t>convex</w:t>
      </w:r>
      <w:r>
        <w:rPr>
          <w:spacing w:val="11"/>
          <w:w w:val="115"/>
          <w:sz w:val="12"/>
        </w:rPr>
        <w:t> </w:t>
      </w:r>
      <w:r>
        <w:rPr>
          <w:w w:val="115"/>
          <w:sz w:val="12"/>
        </w:rPr>
        <w:t>algorithm;</w:t>
      </w:r>
      <w:r>
        <w:rPr>
          <w:spacing w:val="11"/>
          <w:w w:val="115"/>
          <w:sz w:val="12"/>
        </w:rPr>
        <w:t> </w:t>
      </w:r>
      <w:r>
        <w:rPr>
          <w:w w:val="115"/>
          <w:sz w:val="12"/>
        </w:rPr>
        <w:t>DDPG:</w:t>
      </w:r>
      <w:r>
        <w:rPr>
          <w:spacing w:val="11"/>
          <w:w w:val="115"/>
          <w:sz w:val="12"/>
        </w:rPr>
        <w:t> </w:t>
      </w:r>
      <w:r>
        <w:rPr>
          <w:w w:val="115"/>
          <w:sz w:val="12"/>
        </w:rPr>
        <w:t>deep</w:t>
      </w:r>
      <w:r>
        <w:rPr>
          <w:spacing w:val="11"/>
          <w:w w:val="115"/>
          <w:sz w:val="12"/>
        </w:rPr>
        <w:t> </w:t>
      </w:r>
      <w:r>
        <w:rPr>
          <w:w w:val="115"/>
          <w:sz w:val="12"/>
        </w:rPr>
        <w:t>deterministic</w:t>
      </w:r>
      <w:r>
        <w:rPr>
          <w:spacing w:val="11"/>
          <w:w w:val="115"/>
          <w:sz w:val="12"/>
        </w:rPr>
        <w:t> </w:t>
      </w:r>
      <w:r>
        <w:rPr>
          <w:w w:val="115"/>
          <w:sz w:val="12"/>
        </w:rPr>
        <w:t>policy</w:t>
      </w:r>
      <w:r>
        <w:rPr>
          <w:spacing w:val="40"/>
          <w:w w:val="115"/>
          <w:sz w:val="12"/>
        </w:rPr>
        <w:t> </w:t>
      </w:r>
      <w:r>
        <w:rPr>
          <w:w w:val="115"/>
          <w:sz w:val="12"/>
        </w:rPr>
        <w:t>gradient;</w:t>
      </w:r>
      <w:r>
        <w:rPr>
          <w:spacing w:val="24"/>
          <w:w w:val="115"/>
          <w:sz w:val="12"/>
        </w:rPr>
        <w:t> </w:t>
      </w:r>
      <w:r>
        <w:rPr>
          <w:w w:val="115"/>
          <w:sz w:val="12"/>
        </w:rPr>
        <w:t>DQN:</w:t>
      </w:r>
      <w:r>
        <w:rPr>
          <w:spacing w:val="24"/>
          <w:w w:val="115"/>
          <w:sz w:val="12"/>
        </w:rPr>
        <w:t> </w:t>
      </w:r>
      <w:r>
        <w:rPr>
          <w:w w:val="115"/>
          <w:sz w:val="12"/>
        </w:rPr>
        <w:t>deep</w:t>
      </w:r>
      <w:r>
        <w:rPr>
          <w:spacing w:val="24"/>
          <w:w w:val="115"/>
          <w:sz w:val="12"/>
        </w:rPr>
        <w:t> </w:t>
      </w:r>
      <w:r>
        <w:rPr>
          <w:w w:val="115"/>
          <w:sz w:val="12"/>
        </w:rPr>
        <w:t>Q</w:t>
      </w:r>
      <w:r>
        <w:rPr>
          <w:spacing w:val="24"/>
          <w:w w:val="115"/>
          <w:sz w:val="12"/>
        </w:rPr>
        <w:t> </w:t>
      </w:r>
      <w:r>
        <w:rPr>
          <w:w w:val="115"/>
          <w:sz w:val="12"/>
        </w:rPr>
        <w:t>network;</w:t>
      </w:r>
      <w:r>
        <w:rPr>
          <w:spacing w:val="24"/>
          <w:w w:val="115"/>
          <w:sz w:val="12"/>
        </w:rPr>
        <w:t> </w:t>
      </w:r>
      <w:r>
        <w:rPr>
          <w:w w:val="115"/>
          <w:sz w:val="12"/>
        </w:rPr>
        <w:t>MIP:</w:t>
      </w:r>
      <w:r>
        <w:rPr>
          <w:spacing w:val="24"/>
          <w:w w:val="115"/>
          <w:sz w:val="12"/>
        </w:rPr>
        <w:t> </w:t>
      </w:r>
      <w:r>
        <w:rPr>
          <w:w w:val="115"/>
          <w:sz w:val="12"/>
        </w:rPr>
        <w:t>mixed</w:t>
      </w:r>
      <w:r>
        <w:rPr>
          <w:spacing w:val="24"/>
          <w:w w:val="115"/>
          <w:sz w:val="12"/>
        </w:rPr>
        <w:t> </w:t>
      </w:r>
      <w:r>
        <w:rPr>
          <w:w w:val="115"/>
          <w:sz w:val="12"/>
        </w:rPr>
        <w:t>integer</w:t>
      </w:r>
      <w:r>
        <w:rPr>
          <w:spacing w:val="24"/>
          <w:w w:val="115"/>
          <w:sz w:val="12"/>
        </w:rPr>
        <w:t> </w:t>
      </w:r>
      <w:r>
        <w:rPr>
          <w:w w:val="115"/>
          <w:sz w:val="12"/>
        </w:rPr>
        <w:t>programming;</w:t>
      </w:r>
      <w:r>
        <w:rPr>
          <w:spacing w:val="24"/>
          <w:w w:val="115"/>
          <w:sz w:val="12"/>
        </w:rPr>
        <w:t> </w:t>
      </w:r>
      <w:r>
        <w:rPr>
          <w:w w:val="115"/>
          <w:sz w:val="12"/>
        </w:rPr>
        <w:t>MINLP:</w:t>
      </w:r>
      <w:r>
        <w:rPr>
          <w:spacing w:val="24"/>
          <w:w w:val="115"/>
          <w:sz w:val="12"/>
        </w:rPr>
        <w:t> </w:t>
      </w:r>
      <w:r>
        <w:rPr>
          <w:w w:val="115"/>
          <w:sz w:val="12"/>
        </w:rPr>
        <w:t>mixed-integer</w:t>
      </w:r>
      <w:r>
        <w:rPr>
          <w:spacing w:val="24"/>
          <w:w w:val="115"/>
          <w:sz w:val="12"/>
        </w:rPr>
        <w:t> </w:t>
      </w:r>
      <w:r>
        <w:rPr>
          <w:w w:val="115"/>
          <w:sz w:val="12"/>
        </w:rPr>
        <w:t>nonlinear</w:t>
      </w:r>
      <w:r>
        <w:rPr>
          <w:spacing w:val="24"/>
          <w:w w:val="115"/>
          <w:sz w:val="12"/>
        </w:rPr>
        <w:t> </w:t>
      </w:r>
      <w:r>
        <w:rPr>
          <w:w w:val="115"/>
          <w:sz w:val="12"/>
        </w:rPr>
        <w:t>programming;</w:t>
      </w:r>
      <w:r>
        <w:rPr>
          <w:spacing w:val="24"/>
          <w:w w:val="115"/>
          <w:sz w:val="12"/>
        </w:rPr>
        <w:t> </w:t>
      </w:r>
      <w:r>
        <w:rPr>
          <w:w w:val="115"/>
          <w:sz w:val="12"/>
        </w:rPr>
        <w:t>QoS:</w:t>
      </w:r>
      <w:r>
        <w:rPr>
          <w:spacing w:val="24"/>
          <w:w w:val="115"/>
          <w:sz w:val="12"/>
        </w:rPr>
        <w:t> </w:t>
      </w:r>
      <w:r>
        <w:rPr>
          <w:w w:val="115"/>
          <w:sz w:val="12"/>
        </w:rPr>
        <w:t>quality</w:t>
      </w:r>
      <w:r>
        <w:rPr>
          <w:spacing w:val="24"/>
          <w:w w:val="115"/>
          <w:sz w:val="12"/>
        </w:rPr>
        <w:t> </w:t>
      </w:r>
      <w:r>
        <w:rPr>
          <w:w w:val="115"/>
          <w:sz w:val="12"/>
        </w:rPr>
        <w:t>of</w:t>
      </w:r>
      <w:r>
        <w:rPr>
          <w:spacing w:val="24"/>
          <w:w w:val="115"/>
          <w:sz w:val="12"/>
        </w:rPr>
        <w:t> </w:t>
      </w:r>
      <w:r>
        <w:rPr>
          <w:w w:val="115"/>
          <w:sz w:val="12"/>
        </w:rPr>
        <w:t>service.</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
        <w:gridCol w:w="1637"/>
        <w:gridCol w:w="2341"/>
        <w:gridCol w:w="1311"/>
        <w:gridCol w:w="1674"/>
        <w:gridCol w:w="2641"/>
      </w:tblGrid>
      <w:tr>
        <w:trPr>
          <w:trHeight w:val="227" w:hRule="atLeast"/>
        </w:trPr>
        <w:tc>
          <w:tcPr>
            <w:tcW w:w="796"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637" w:type="dxa"/>
            <w:tcBorders>
              <w:top w:val="single" w:sz="4" w:space="0" w:color="000000"/>
              <w:bottom w:val="single" w:sz="4" w:space="0" w:color="000000"/>
            </w:tcBorders>
          </w:tcPr>
          <w:p>
            <w:pPr>
              <w:pStyle w:val="TableParagraph"/>
              <w:spacing w:before="37"/>
              <w:ind w:left="149"/>
              <w:rPr>
                <w:sz w:val="12"/>
              </w:rPr>
            </w:pPr>
            <w:r>
              <w:rPr>
                <w:spacing w:val="-2"/>
                <w:w w:val="115"/>
                <w:sz w:val="12"/>
              </w:rPr>
              <w:t>Objectives</w:t>
            </w:r>
          </w:p>
        </w:tc>
        <w:tc>
          <w:tcPr>
            <w:tcW w:w="2341" w:type="dxa"/>
            <w:tcBorders>
              <w:top w:val="single" w:sz="4" w:space="0" w:color="000000"/>
              <w:bottom w:val="single" w:sz="4" w:space="0" w:color="000000"/>
            </w:tcBorders>
          </w:tcPr>
          <w:p>
            <w:pPr>
              <w:pStyle w:val="TableParagraph"/>
              <w:spacing w:before="37"/>
              <w:ind w:left="206"/>
              <w:rPr>
                <w:sz w:val="12"/>
              </w:rPr>
            </w:pPr>
            <w:r>
              <w:rPr>
                <w:w w:val="115"/>
                <w:sz w:val="12"/>
              </w:rPr>
              <w:t>Constraints</w:t>
            </w:r>
            <w:r>
              <w:rPr>
                <w:spacing w:val="23"/>
                <w:w w:val="115"/>
                <w:sz w:val="12"/>
              </w:rPr>
              <w:t> </w:t>
            </w:r>
            <w:r>
              <w:rPr>
                <w:spacing w:val="-4"/>
                <w:w w:val="115"/>
                <w:sz w:val="12"/>
              </w:rPr>
              <w:t>type</w:t>
            </w:r>
          </w:p>
        </w:tc>
        <w:tc>
          <w:tcPr>
            <w:tcW w:w="1311" w:type="dxa"/>
            <w:tcBorders>
              <w:top w:val="single" w:sz="4" w:space="0" w:color="000000"/>
              <w:bottom w:val="single" w:sz="4" w:space="0" w:color="000000"/>
            </w:tcBorders>
          </w:tcPr>
          <w:p>
            <w:pPr>
              <w:pStyle w:val="TableParagraph"/>
              <w:spacing w:before="37"/>
              <w:ind w:left="157"/>
              <w:rPr>
                <w:sz w:val="12"/>
              </w:rPr>
            </w:pPr>
            <w:r>
              <w:rPr>
                <w:w w:val="115"/>
                <w:sz w:val="12"/>
              </w:rPr>
              <w:t>Problem</w:t>
            </w:r>
            <w:r>
              <w:rPr>
                <w:spacing w:val="22"/>
                <w:w w:val="115"/>
                <w:sz w:val="12"/>
              </w:rPr>
              <w:t> </w:t>
            </w:r>
            <w:r>
              <w:rPr>
                <w:spacing w:val="-4"/>
                <w:w w:val="115"/>
                <w:sz w:val="12"/>
              </w:rPr>
              <w:t>type</w:t>
            </w:r>
          </w:p>
        </w:tc>
        <w:tc>
          <w:tcPr>
            <w:tcW w:w="1674" w:type="dxa"/>
            <w:tcBorders>
              <w:top w:val="single" w:sz="4" w:space="0" w:color="000000"/>
              <w:bottom w:val="single" w:sz="4" w:space="0" w:color="000000"/>
            </w:tcBorders>
          </w:tcPr>
          <w:p>
            <w:pPr>
              <w:pStyle w:val="TableParagraph"/>
              <w:spacing w:before="37"/>
              <w:ind w:left="340"/>
              <w:rPr>
                <w:sz w:val="12"/>
              </w:rPr>
            </w:pPr>
            <w:r>
              <w:rPr>
                <w:w w:val="115"/>
                <w:sz w:val="12"/>
              </w:rPr>
              <w:t>Classic</w:t>
            </w:r>
            <w:r>
              <w:rPr>
                <w:spacing w:val="1"/>
                <w:w w:val="115"/>
                <w:sz w:val="12"/>
              </w:rPr>
              <w:t> </w:t>
            </w:r>
            <w:r>
              <w:rPr>
                <w:spacing w:val="-2"/>
                <w:w w:val="115"/>
                <w:sz w:val="12"/>
              </w:rPr>
              <w:t>approach</w:t>
            </w:r>
          </w:p>
        </w:tc>
        <w:tc>
          <w:tcPr>
            <w:tcW w:w="2641" w:type="dxa"/>
            <w:tcBorders>
              <w:top w:val="single" w:sz="4" w:space="0" w:color="000000"/>
              <w:bottom w:val="single" w:sz="4" w:space="0" w:color="000000"/>
            </w:tcBorders>
          </w:tcPr>
          <w:p>
            <w:pPr>
              <w:pStyle w:val="TableParagraph"/>
              <w:spacing w:before="37"/>
              <w:ind w:left="161"/>
              <w:rPr>
                <w:sz w:val="12"/>
              </w:rPr>
            </w:pPr>
            <w:r>
              <w:rPr>
                <w:spacing w:val="-2"/>
                <w:w w:val="115"/>
                <w:sz w:val="12"/>
              </w:rPr>
              <w:t>Remarks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9">
              <w:r>
                <w:rPr>
                  <w:color w:val="007FAC"/>
                  <w:spacing w:val="-4"/>
                  <w:w w:val="125"/>
                  <w:sz w:val="12"/>
                </w:rPr>
                <w:t>56</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1" w:type="dxa"/>
            <w:tcBorders>
              <w:top w:val="single" w:sz="4" w:space="0" w:color="000000"/>
            </w:tcBorders>
          </w:tcPr>
          <w:p>
            <w:pPr>
              <w:pStyle w:val="TableParagraph"/>
              <w:spacing w:line="136" w:lineRule="exact" w:before="37"/>
              <w:ind w:left="206"/>
              <w:rPr>
                <w:sz w:val="12"/>
              </w:rPr>
            </w:pPr>
            <w:r>
              <w:rPr>
                <w:w w:val="115"/>
                <w:sz w:val="12"/>
              </w:rPr>
              <w:t>Data</w:t>
            </w:r>
            <w:r>
              <w:rPr>
                <w:spacing w:val="25"/>
                <w:w w:val="115"/>
                <w:sz w:val="12"/>
              </w:rPr>
              <w:t> </w:t>
            </w:r>
            <w:r>
              <w:rPr>
                <w:w w:val="115"/>
                <w:sz w:val="12"/>
              </w:rPr>
              <w:t>rate,</w:t>
            </w:r>
            <w:r>
              <w:rPr>
                <w:spacing w:val="26"/>
                <w:w w:val="115"/>
                <w:sz w:val="12"/>
              </w:rPr>
              <w:t> </w:t>
            </w:r>
            <w:r>
              <w:rPr>
                <w:w w:val="115"/>
                <w:sz w:val="12"/>
              </w:rPr>
              <w:t>distance,</w:t>
            </w:r>
            <w:r>
              <w:rPr>
                <w:spacing w:val="26"/>
                <w:w w:val="115"/>
                <w:sz w:val="12"/>
              </w:rPr>
              <w:t> </w:t>
            </w:r>
            <w:r>
              <w:rPr>
                <w:w w:val="115"/>
                <w:sz w:val="12"/>
              </w:rPr>
              <w:t>link,</w:t>
            </w:r>
            <w:r>
              <w:rPr>
                <w:spacing w:val="26"/>
                <w:w w:val="115"/>
                <w:sz w:val="12"/>
              </w:rPr>
              <w:t> </w:t>
            </w:r>
            <w:r>
              <w:rPr>
                <w:spacing w:val="-2"/>
                <w:w w:val="115"/>
                <w:sz w:val="12"/>
              </w:rPr>
              <w:t>system</w:t>
            </w:r>
          </w:p>
        </w:tc>
        <w:tc>
          <w:tcPr>
            <w:tcW w:w="1311" w:type="dxa"/>
            <w:tcBorders>
              <w:top w:val="single" w:sz="4" w:space="0" w:color="000000"/>
            </w:tcBorders>
          </w:tcPr>
          <w:p>
            <w:pPr>
              <w:pStyle w:val="TableParagraph"/>
              <w:spacing w:line="136" w:lineRule="exact" w:before="37"/>
              <w:ind w:left="157"/>
              <w:rPr>
                <w:sz w:val="12"/>
              </w:rPr>
            </w:pPr>
            <w:r>
              <w:rPr>
                <w:w w:val="110"/>
                <w:sz w:val="12"/>
              </w:rPr>
              <w:t>Non-</w:t>
            </w:r>
            <w:r>
              <w:rPr>
                <w:spacing w:val="-2"/>
                <w:w w:val="115"/>
                <w:sz w:val="12"/>
              </w:rPr>
              <w:t>convex</w:t>
            </w:r>
          </w:p>
        </w:tc>
        <w:tc>
          <w:tcPr>
            <w:tcW w:w="1674" w:type="dxa"/>
            <w:tcBorders>
              <w:top w:val="single" w:sz="4" w:space="0" w:color="000000"/>
            </w:tcBorders>
          </w:tcPr>
          <w:p>
            <w:pPr>
              <w:pStyle w:val="TableParagraph"/>
              <w:spacing w:line="136" w:lineRule="exact" w:before="37"/>
              <w:ind w:left="340"/>
              <w:rPr>
                <w:sz w:val="12"/>
              </w:rPr>
            </w:pPr>
            <w:r>
              <w:rPr>
                <w:spacing w:val="-5"/>
                <w:sz w:val="12"/>
              </w:rPr>
              <w:t>DCA</w:t>
            </w:r>
          </w:p>
        </w:tc>
        <w:tc>
          <w:tcPr>
            <w:tcW w:w="2641" w:type="dxa"/>
            <w:tcBorders>
              <w:top w:val="single" w:sz="4" w:space="0" w:color="000000"/>
            </w:tcBorders>
          </w:tcPr>
          <w:p>
            <w:pPr>
              <w:pStyle w:val="TableParagraph"/>
              <w:spacing w:line="136" w:lineRule="exact" w:before="37"/>
              <w:ind w:left="16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spacing w:line="136" w:lineRule="exact" w:before="15"/>
              <w:ind w:left="206"/>
              <w:rPr>
                <w:sz w:val="12"/>
              </w:rPr>
            </w:pPr>
            <w:r>
              <w:rPr>
                <w:spacing w:val="-2"/>
                <w:w w:val="115"/>
                <w:sz w:val="12"/>
              </w:rPr>
              <w:t>power</w:t>
            </w: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simulation</w:t>
            </w:r>
            <w:r>
              <w:rPr>
                <w:spacing w:val="23"/>
                <w:w w:val="115"/>
                <w:sz w:val="12"/>
              </w:rPr>
              <w:t> </w:t>
            </w:r>
            <w:r>
              <w:rPr>
                <w:w w:val="115"/>
                <w:sz w:val="12"/>
              </w:rPr>
              <w:t>size,</w:t>
            </w:r>
            <w:r>
              <w:rPr>
                <w:spacing w:val="23"/>
                <w:w w:val="115"/>
                <w:sz w:val="12"/>
              </w:rPr>
              <w:t> </w:t>
            </w:r>
            <w:r>
              <w:rPr>
                <w:w w:val="115"/>
                <w:sz w:val="12"/>
              </w:rPr>
              <w:t>which</w:t>
            </w:r>
            <w:r>
              <w:rPr>
                <w:spacing w:val="23"/>
                <w:w w:val="115"/>
                <w:sz w:val="12"/>
              </w:rPr>
              <w:t> </w:t>
            </w:r>
            <w:r>
              <w:rPr>
                <w:w w:val="115"/>
                <w:sz w:val="12"/>
              </w:rPr>
              <w:t>may</w:t>
            </w:r>
            <w:r>
              <w:rPr>
                <w:spacing w:val="23"/>
                <w:w w:val="115"/>
                <w:sz w:val="12"/>
              </w:rPr>
              <w:t> </w:t>
            </w:r>
            <w:r>
              <w:rPr>
                <w:w w:val="115"/>
                <w:sz w:val="12"/>
              </w:rPr>
              <w:t>impact</w:t>
            </w:r>
            <w:r>
              <w:rPr>
                <w:spacing w:val="24"/>
                <w:w w:val="115"/>
                <w:sz w:val="12"/>
              </w:rPr>
              <w:t> </w:t>
            </w:r>
            <w:r>
              <w:rPr>
                <w:spacing w:val="-5"/>
                <w:w w:val="115"/>
                <w:sz w:val="12"/>
              </w:rPr>
              <w:t>the</w:t>
            </w:r>
          </w:p>
        </w:tc>
      </w:tr>
      <w:tr>
        <w:trPr>
          <w:trHeight w:val="204" w:hRule="atLeast"/>
        </w:trPr>
        <w:tc>
          <w:tcPr>
            <w:tcW w:w="796" w:type="dxa"/>
            <w:tcBorders>
              <w:bottom w:val="single" w:sz="4" w:space="0" w:color="000000"/>
            </w:tcBorders>
          </w:tcPr>
          <w:p>
            <w:pPr>
              <w:pStyle w:val="TableParagraph"/>
              <w:rPr>
                <w:sz w:val="14"/>
              </w:rPr>
            </w:pPr>
          </w:p>
        </w:tc>
        <w:tc>
          <w:tcPr>
            <w:tcW w:w="1637" w:type="dxa"/>
            <w:tcBorders>
              <w:bottom w:val="single" w:sz="4" w:space="0" w:color="000000"/>
            </w:tcBorders>
          </w:tcPr>
          <w:p>
            <w:pPr>
              <w:pStyle w:val="TableParagraph"/>
              <w:rPr>
                <w:sz w:val="14"/>
              </w:rPr>
            </w:pPr>
          </w:p>
        </w:tc>
        <w:tc>
          <w:tcPr>
            <w:tcW w:w="2341" w:type="dxa"/>
            <w:tcBorders>
              <w:bottom w:val="single" w:sz="4" w:space="0" w:color="000000"/>
            </w:tcBorders>
          </w:tcPr>
          <w:p>
            <w:pPr>
              <w:pStyle w:val="TableParagraph"/>
              <w:rPr>
                <w:sz w:val="14"/>
              </w:rPr>
            </w:pPr>
          </w:p>
        </w:tc>
        <w:tc>
          <w:tcPr>
            <w:tcW w:w="1311"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41" w:type="dxa"/>
            <w:tcBorders>
              <w:bottom w:val="single" w:sz="4" w:space="0" w:color="000000"/>
            </w:tcBorders>
          </w:tcPr>
          <w:p>
            <w:pPr>
              <w:pStyle w:val="TableParagraph"/>
              <w:spacing w:before="15"/>
              <w:ind w:left="161"/>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2">
              <w:r>
                <w:rPr>
                  <w:color w:val="007FAC"/>
                  <w:spacing w:val="-4"/>
                  <w:w w:val="125"/>
                  <w:sz w:val="12"/>
                </w:rPr>
                <w:t>59</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1" w:type="dxa"/>
            <w:tcBorders>
              <w:top w:val="single" w:sz="4" w:space="0" w:color="000000"/>
            </w:tcBorders>
          </w:tcPr>
          <w:p>
            <w:pPr>
              <w:pStyle w:val="TableParagraph"/>
              <w:spacing w:line="136" w:lineRule="exact" w:before="37"/>
              <w:ind w:left="206"/>
              <w:rPr>
                <w:sz w:val="12"/>
              </w:rPr>
            </w:pPr>
            <w:r>
              <w:rPr>
                <w:w w:val="115"/>
                <w:sz w:val="12"/>
              </w:rPr>
              <w:t>Transmission</w:t>
            </w:r>
            <w:r>
              <w:rPr>
                <w:spacing w:val="18"/>
                <w:w w:val="115"/>
                <w:sz w:val="12"/>
              </w:rPr>
              <w:t> </w:t>
            </w:r>
            <w:r>
              <w:rPr>
                <w:w w:val="115"/>
                <w:sz w:val="12"/>
              </w:rPr>
              <w:t>power,</w:t>
            </w:r>
            <w:r>
              <w:rPr>
                <w:spacing w:val="19"/>
                <w:w w:val="115"/>
                <w:sz w:val="12"/>
              </w:rPr>
              <w:t> </w:t>
            </w:r>
            <w:r>
              <w:rPr>
                <w:spacing w:val="-4"/>
                <w:w w:val="115"/>
                <w:sz w:val="12"/>
              </w:rPr>
              <w:t>link</w:t>
            </w:r>
          </w:p>
        </w:tc>
        <w:tc>
          <w:tcPr>
            <w:tcW w:w="1311" w:type="dxa"/>
            <w:tcBorders>
              <w:top w:val="single" w:sz="4" w:space="0" w:color="000000"/>
            </w:tcBorders>
          </w:tcPr>
          <w:p>
            <w:pPr>
              <w:pStyle w:val="TableParagraph"/>
              <w:spacing w:line="136" w:lineRule="exact" w:before="37"/>
              <w:ind w:left="157"/>
              <w:rPr>
                <w:sz w:val="12"/>
              </w:rPr>
            </w:pPr>
            <w:r>
              <w:rPr>
                <w:spacing w:val="-5"/>
                <w:w w:val="105"/>
                <w:sz w:val="12"/>
              </w:rPr>
              <w:t>MIP</w:t>
            </w:r>
          </w:p>
        </w:tc>
        <w:tc>
          <w:tcPr>
            <w:tcW w:w="1674" w:type="dxa"/>
            <w:tcBorders>
              <w:top w:val="single" w:sz="4" w:space="0" w:color="000000"/>
            </w:tcBorders>
          </w:tcPr>
          <w:p>
            <w:pPr>
              <w:pStyle w:val="TableParagraph"/>
              <w:spacing w:line="136" w:lineRule="exact" w:before="37"/>
              <w:ind w:left="340"/>
              <w:rPr>
                <w:sz w:val="12"/>
              </w:rPr>
            </w:pPr>
            <w:r>
              <w:rPr>
                <w:w w:val="115"/>
                <w:sz w:val="12"/>
              </w:rPr>
              <w:t>Brute</w:t>
            </w:r>
            <w:r>
              <w:rPr>
                <w:spacing w:val="15"/>
                <w:w w:val="115"/>
                <w:sz w:val="12"/>
              </w:rPr>
              <w:t> </w:t>
            </w:r>
            <w:r>
              <w:rPr>
                <w:spacing w:val="-2"/>
                <w:w w:val="115"/>
                <w:sz w:val="12"/>
              </w:rPr>
              <w:t>force</w:t>
            </w:r>
          </w:p>
        </w:tc>
        <w:tc>
          <w:tcPr>
            <w:tcW w:w="2641" w:type="dxa"/>
            <w:tcBorders>
              <w:top w:val="single" w:sz="4" w:space="0" w:color="000000"/>
            </w:tcBorders>
          </w:tcPr>
          <w:p>
            <w:pPr>
              <w:pStyle w:val="TableParagraph"/>
              <w:spacing w:line="136" w:lineRule="exact" w:before="37"/>
              <w:ind w:left="161"/>
              <w:rPr>
                <w:sz w:val="12"/>
              </w:rPr>
            </w:pPr>
            <w:r>
              <w:rPr>
                <w:w w:val="115"/>
                <w:sz w:val="12"/>
              </w:rPr>
              <w:t>An</w:t>
            </w:r>
            <w:r>
              <w:rPr>
                <w:spacing w:val="25"/>
                <w:w w:val="115"/>
                <w:sz w:val="12"/>
              </w:rPr>
              <w:t> </w:t>
            </w:r>
            <w:r>
              <w:rPr>
                <w:w w:val="115"/>
                <w:sz w:val="12"/>
              </w:rPr>
              <w:t>appropriate</w:t>
            </w:r>
            <w:r>
              <w:rPr>
                <w:spacing w:val="26"/>
                <w:w w:val="115"/>
                <w:sz w:val="12"/>
              </w:rPr>
              <w:t> </w:t>
            </w:r>
            <w:r>
              <w:rPr>
                <w:w w:val="115"/>
                <w:sz w:val="12"/>
              </w:rPr>
              <w:t>comparison</w:t>
            </w:r>
            <w:r>
              <w:rPr>
                <w:spacing w:val="26"/>
                <w:w w:val="115"/>
                <w:sz w:val="12"/>
              </w:rPr>
              <w:t> </w:t>
            </w:r>
            <w:r>
              <w:rPr>
                <w:w w:val="115"/>
                <w:sz w:val="12"/>
              </w:rPr>
              <w:t>with</w:t>
            </w:r>
            <w:r>
              <w:rPr>
                <w:spacing w:val="26"/>
                <w:w w:val="115"/>
                <w:sz w:val="12"/>
              </w:rPr>
              <w:t> </w:t>
            </w:r>
            <w:r>
              <w:rPr>
                <w:spacing w:val="-10"/>
                <w:w w:val="115"/>
                <w:sz w:val="12"/>
              </w:rPr>
              <w:t>a</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spacing w:line="136" w:lineRule="exact" w:before="15"/>
              <w:ind w:left="340"/>
              <w:rPr>
                <w:sz w:val="12"/>
              </w:rPr>
            </w:pPr>
            <w:r>
              <w:rPr>
                <w:spacing w:val="-2"/>
                <w:w w:val="120"/>
                <w:sz w:val="12"/>
              </w:rPr>
              <w:t>algorithm</w:t>
            </w:r>
          </w:p>
        </w:tc>
        <w:tc>
          <w:tcPr>
            <w:tcW w:w="2641" w:type="dxa"/>
          </w:tcPr>
          <w:p>
            <w:pPr>
              <w:pStyle w:val="TableParagraph"/>
              <w:spacing w:line="136" w:lineRule="exact" w:before="15"/>
              <w:ind w:left="161"/>
              <w:rPr>
                <w:sz w:val="12"/>
              </w:rPr>
            </w:pPr>
            <w:r>
              <w:rPr>
                <w:w w:val="115"/>
                <w:sz w:val="12"/>
              </w:rPr>
              <w:t>traditional</w:t>
            </w:r>
            <w:r>
              <w:rPr>
                <w:spacing w:val="38"/>
                <w:w w:val="115"/>
                <w:sz w:val="12"/>
              </w:rPr>
              <w:t> </w:t>
            </w:r>
            <w:r>
              <w:rPr>
                <w:w w:val="115"/>
                <w:sz w:val="12"/>
              </w:rPr>
              <w:t>optimization</w:t>
            </w:r>
            <w:r>
              <w:rPr>
                <w:spacing w:val="38"/>
                <w:w w:val="115"/>
                <w:sz w:val="12"/>
              </w:rPr>
              <w:t> </w:t>
            </w:r>
            <w:r>
              <w:rPr>
                <w:w w:val="115"/>
                <w:sz w:val="12"/>
              </w:rPr>
              <w:t>benchmark</w:t>
            </w:r>
            <w:r>
              <w:rPr>
                <w:spacing w:val="38"/>
                <w:w w:val="115"/>
                <w:sz w:val="12"/>
              </w:rPr>
              <w:t> </w:t>
            </w:r>
            <w:r>
              <w:rPr>
                <w:spacing w:val="-5"/>
                <w:w w:val="115"/>
                <w:sz w:val="12"/>
              </w:rPr>
              <w:t>is</w:t>
            </w:r>
          </w:p>
        </w:tc>
      </w:tr>
      <w:tr>
        <w:trPr>
          <w:trHeight w:val="204" w:hRule="atLeast"/>
        </w:trPr>
        <w:tc>
          <w:tcPr>
            <w:tcW w:w="796" w:type="dxa"/>
            <w:tcBorders>
              <w:bottom w:val="single" w:sz="4" w:space="0" w:color="000000"/>
            </w:tcBorders>
          </w:tcPr>
          <w:p>
            <w:pPr>
              <w:pStyle w:val="TableParagraph"/>
              <w:rPr>
                <w:sz w:val="14"/>
              </w:rPr>
            </w:pPr>
          </w:p>
        </w:tc>
        <w:tc>
          <w:tcPr>
            <w:tcW w:w="1637" w:type="dxa"/>
            <w:tcBorders>
              <w:bottom w:val="single" w:sz="4" w:space="0" w:color="000000"/>
            </w:tcBorders>
          </w:tcPr>
          <w:p>
            <w:pPr>
              <w:pStyle w:val="TableParagraph"/>
              <w:rPr>
                <w:sz w:val="14"/>
              </w:rPr>
            </w:pPr>
          </w:p>
        </w:tc>
        <w:tc>
          <w:tcPr>
            <w:tcW w:w="2341" w:type="dxa"/>
            <w:tcBorders>
              <w:bottom w:val="single" w:sz="4" w:space="0" w:color="000000"/>
            </w:tcBorders>
          </w:tcPr>
          <w:p>
            <w:pPr>
              <w:pStyle w:val="TableParagraph"/>
              <w:rPr>
                <w:sz w:val="14"/>
              </w:rPr>
            </w:pPr>
          </w:p>
        </w:tc>
        <w:tc>
          <w:tcPr>
            <w:tcW w:w="1311"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41" w:type="dxa"/>
            <w:tcBorders>
              <w:bottom w:val="single" w:sz="4" w:space="0" w:color="000000"/>
            </w:tcBorders>
          </w:tcPr>
          <w:p>
            <w:pPr>
              <w:pStyle w:val="TableParagraph"/>
              <w:spacing w:before="15"/>
              <w:ind w:left="161"/>
              <w:rPr>
                <w:sz w:val="12"/>
              </w:rPr>
            </w:pPr>
            <w:r>
              <w:rPr>
                <w:spacing w:val="-2"/>
                <w:w w:val="120"/>
                <w:sz w:val="12"/>
              </w:rPr>
              <w:t>made.</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3">
              <w:r>
                <w:rPr>
                  <w:color w:val="007FAC"/>
                  <w:spacing w:val="-4"/>
                  <w:w w:val="125"/>
                  <w:sz w:val="12"/>
                </w:rPr>
                <w:t>60</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15"/>
                <w:sz w:val="12"/>
              </w:rPr>
              <w:t>Maximize</w:t>
            </w:r>
            <w:r>
              <w:rPr>
                <w:spacing w:val="11"/>
                <w:w w:val="115"/>
                <w:sz w:val="12"/>
              </w:rPr>
              <w:t> </w:t>
            </w:r>
            <w:r>
              <w:rPr>
                <w:w w:val="115"/>
                <w:sz w:val="12"/>
              </w:rPr>
              <w:t>sum</w:t>
            </w:r>
            <w:r>
              <w:rPr>
                <w:spacing w:val="11"/>
                <w:w w:val="115"/>
                <w:sz w:val="12"/>
              </w:rPr>
              <w:t> </w:t>
            </w:r>
            <w:r>
              <w:rPr>
                <w:spacing w:val="-4"/>
                <w:w w:val="115"/>
                <w:sz w:val="12"/>
              </w:rPr>
              <w:t>rate</w:t>
            </w:r>
          </w:p>
        </w:tc>
        <w:tc>
          <w:tcPr>
            <w:tcW w:w="2341" w:type="dxa"/>
            <w:tcBorders>
              <w:top w:val="single" w:sz="4" w:space="0" w:color="000000"/>
            </w:tcBorders>
          </w:tcPr>
          <w:p>
            <w:pPr>
              <w:pStyle w:val="TableParagraph"/>
              <w:spacing w:line="136" w:lineRule="exact" w:before="37"/>
              <w:ind w:left="206"/>
              <w:rPr>
                <w:sz w:val="12"/>
              </w:rPr>
            </w:pPr>
            <w:r>
              <w:rPr>
                <w:w w:val="115"/>
                <w:sz w:val="12"/>
              </w:rPr>
              <w:t>Transmission</w:t>
            </w:r>
            <w:r>
              <w:rPr>
                <w:spacing w:val="19"/>
                <w:w w:val="115"/>
                <w:sz w:val="12"/>
              </w:rPr>
              <w:t> </w:t>
            </w:r>
            <w:r>
              <w:rPr>
                <w:w w:val="115"/>
                <w:sz w:val="12"/>
              </w:rPr>
              <w:t>power,</w:t>
            </w:r>
            <w:r>
              <w:rPr>
                <w:spacing w:val="19"/>
                <w:w w:val="115"/>
                <w:sz w:val="12"/>
              </w:rPr>
              <w:t> </w:t>
            </w:r>
            <w:r>
              <w:rPr>
                <w:w w:val="115"/>
                <w:sz w:val="12"/>
              </w:rPr>
              <w:t>link,</w:t>
            </w:r>
            <w:r>
              <w:rPr>
                <w:spacing w:val="19"/>
                <w:w w:val="115"/>
                <w:sz w:val="12"/>
              </w:rPr>
              <w:t> </w:t>
            </w:r>
            <w:r>
              <w:rPr>
                <w:spacing w:val="-5"/>
                <w:w w:val="115"/>
                <w:sz w:val="12"/>
              </w:rPr>
              <w:t>QoS</w:t>
            </w:r>
          </w:p>
        </w:tc>
        <w:tc>
          <w:tcPr>
            <w:tcW w:w="1311" w:type="dxa"/>
            <w:tcBorders>
              <w:top w:val="single" w:sz="4" w:space="0" w:color="000000"/>
            </w:tcBorders>
          </w:tcPr>
          <w:p>
            <w:pPr>
              <w:pStyle w:val="TableParagraph"/>
              <w:spacing w:line="136" w:lineRule="exact" w:before="37"/>
              <w:ind w:left="157"/>
              <w:rPr>
                <w:sz w:val="12"/>
              </w:rPr>
            </w:pPr>
            <w:r>
              <w:rPr>
                <w:w w:val="115"/>
                <w:sz w:val="12"/>
              </w:rPr>
              <w:t>Mixed</w:t>
            </w:r>
            <w:r>
              <w:rPr>
                <w:spacing w:val="5"/>
                <w:w w:val="115"/>
                <w:sz w:val="12"/>
              </w:rPr>
              <w:t> </w:t>
            </w:r>
            <w:r>
              <w:rPr>
                <w:spacing w:val="-2"/>
                <w:w w:val="115"/>
                <w:sz w:val="12"/>
              </w:rPr>
              <w:t>integer</w:t>
            </w:r>
          </w:p>
        </w:tc>
        <w:tc>
          <w:tcPr>
            <w:tcW w:w="1674" w:type="dxa"/>
            <w:tcBorders>
              <w:top w:val="single" w:sz="4" w:space="0" w:color="000000"/>
            </w:tcBorders>
          </w:tcPr>
          <w:p>
            <w:pPr>
              <w:pStyle w:val="TableParagraph"/>
              <w:spacing w:line="136" w:lineRule="exact" w:before="37"/>
              <w:ind w:left="340"/>
              <w:rPr>
                <w:sz w:val="12"/>
              </w:rPr>
            </w:pPr>
            <w:r>
              <w:rPr>
                <w:w w:val="115"/>
                <w:sz w:val="12"/>
              </w:rPr>
              <w:t>Local</w:t>
            </w:r>
            <w:r>
              <w:rPr>
                <w:spacing w:val="2"/>
                <w:w w:val="115"/>
                <w:sz w:val="12"/>
              </w:rPr>
              <w:t> </w:t>
            </w:r>
            <w:r>
              <w:rPr>
                <w:spacing w:val="-2"/>
                <w:w w:val="115"/>
                <w:sz w:val="12"/>
              </w:rPr>
              <w:t>search</w:t>
            </w:r>
          </w:p>
        </w:tc>
        <w:tc>
          <w:tcPr>
            <w:tcW w:w="2641" w:type="dxa"/>
            <w:tcBorders>
              <w:top w:val="single" w:sz="4" w:space="0" w:color="000000"/>
            </w:tcBorders>
          </w:tcPr>
          <w:p>
            <w:pPr>
              <w:pStyle w:val="TableParagraph"/>
              <w:spacing w:line="136" w:lineRule="exact" w:before="37"/>
              <w:ind w:left="161"/>
              <w:rPr>
                <w:sz w:val="12"/>
              </w:rPr>
            </w:pPr>
            <w:r>
              <w:rPr>
                <w:w w:val="115"/>
                <w:sz w:val="12"/>
              </w:rPr>
              <w:t>A</w:t>
            </w:r>
            <w:r>
              <w:rPr>
                <w:spacing w:val="18"/>
                <w:w w:val="115"/>
                <w:sz w:val="12"/>
              </w:rPr>
              <w:t> </w:t>
            </w:r>
            <w:r>
              <w:rPr>
                <w:w w:val="115"/>
                <w:sz w:val="12"/>
              </w:rPr>
              <w:t>comparison</w:t>
            </w:r>
            <w:r>
              <w:rPr>
                <w:spacing w:val="19"/>
                <w:w w:val="115"/>
                <w:sz w:val="12"/>
              </w:rPr>
              <w:t> </w:t>
            </w:r>
            <w:r>
              <w:rPr>
                <w:w w:val="115"/>
                <w:sz w:val="12"/>
              </w:rPr>
              <w:t>with</w:t>
            </w:r>
            <w:r>
              <w:rPr>
                <w:spacing w:val="18"/>
                <w:w w:val="115"/>
                <w:sz w:val="12"/>
              </w:rPr>
              <w:t> </w:t>
            </w:r>
            <w:r>
              <w:rPr>
                <w:spacing w:val="-2"/>
                <w:w w:val="115"/>
                <w:sz w:val="12"/>
              </w:rPr>
              <w:t>maximum</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spacing w:line="136" w:lineRule="exact" w:before="15"/>
              <w:ind w:left="157"/>
              <w:rPr>
                <w:sz w:val="12"/>
              </w:rPr>
            </w:pPr>
            <w:r>
              <w:rPr>
                <w:w w:val="110"/>
                <w:sz w:val="12"/>
              </w:rPr>
              <w:t>non-</w:t>
            </w:r>
            <w:r>
              <w:rPr>
                <w:spacing w:val="-2"/>
                <w:w w:val="115"/>
                <w:sz w:val="12"/>
              </w:rPr>
              <w:t>convex</w:t>
            </w:r>
          </w:p>
        </w:tc>
        <w:tc>
          <w:tcPr>
            <w:tcW w:w="1674" w:type="dxa"/>
          </w:tcPr>
          <w:p>
            <w:pPr>
              <w:pStyle w:val="TableParagraph"/>
              <w:spacing w:line="136" w:lineRule="exact" w:before="15"/>
              <w:ind w:left="340"/>
              <w:rPr>
                <w:sz w:val="12"/>
              </w:rPr>
            </w:pPr>
            <w:r>
              <w:rPr>
                <w:spacing w:val="-2"/>
                <w:w w:val="120"/>
                <w:sz w:val="12"/>
              </w:rPr>
              <w:t>algorithm</w:t>
            </w:r>
          </w:p>
        </w:tc>
        <w:tc>
          <w:tcPr>
            <w:tcW w:w="2641" w:type="dxa"/>
          </w:tcPr>
          <w:p>
            <w:pPr>
              <w:pStyle w:val="TableParagraph"/>
              <w:spacing w:line="136" w:lineRule="exact" w:before="15"/>
              <w:ind w:left="161"/>
              <w:rPr>
                <w:sz w:val="12"/>
              </w:rPr>
            </w:pPr>
            <w:r>
              <w:rPr>
                <w:w w:val="120"/>
                <w:sz w:val="12"/>
              </w:rPr>
              <w:t>transmission</w:t>
            </w:r>
            <w:r>
              <w:rPr>
                <w:spacing w:val="9"/>
                <w:w w:val="120"/>
                <w:sz w:val="12"/>
              </w:rPr>
              <w:t> </w:t>
            </w:r>
            <w:r>
              <w:rPr>
                <w:w w:val="120"/>
                <w:sz w:val="12"/>
              </w:rPr>
              <w:t>power</w:t>
            </w:r>
            <w:r>
              <w:rPr>
                <w:spacing w:val="9"/>
                <w:w w:val="120"/>
                <w:sz w:val="12"/>
              </w:rPr>
              <w:t> </w:t>
            </w:r>
            <w:r>
              <w:rPr>
                <w:w w:val="120"/>
                <w:sz w:val="12"/>
              </w:rPr>
              <w:t>and</w:t>
            </w:r>
            <w:r>
              <w:rPr>
                <w:spacing w:val="9"/>
                <w:w w:val="120"/>
                <w:sz w:val="12"/>
              </w:rPr>
              <w:t> </w:t>
            </w:r>
            <w:r>
              <w:rPr>
                <w:w w:val="120"/>
                <w:sz w:val="12"/>
              </w:rPr>
              <w:t>random</w:t>
            </w:r>
            <w:r>
              <w:rPr>
                <w:spacing w:val="10"/>
                <w:w w:val="120"/>
                <w:sz w:val="12"/>
              </w:rPr>
              <w:t> </w:t>
            </w:r>
            <w:r>
              <w:rPr>
                <w:spacing w:val="-2"/>
                <w:w w:val="120"/>
                <w:sz w:val="12"/>
              </w:rPr>
              <w:t>phase</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shift</w:t>
            </w:r>
            <w:r>
              <w:rPr>
                <w:spacing w:val="22"/>
                <w:w w:val="115"/>
                <w:sz w:val="12"/>
              </w:rPr>
              <w:t> </w:t>
            </w:r>
            <w:r>
              <w:rPr>
                <w:w w:val="115"/>
                <w:sz w:val="12"/>
              </w:rPr>
              <w:t>is</w:t>
            </w:r>
            <w:r>
              <w:rPr>
                <w:spacing w:val="22"/>
                <w:w w:val="115"/>
                <w:sz w:val="12"/>
              </w:rPr>
              <w:t> </w:t>
            </w:r>
            <w:r>
              <w:rPr>
                <w:w w:val="115"/>
                <w:sz w:val="12"/>
              </w:rPr>
              <w:t>made.</w:t>
            </w:r>
            <w:r>
              <w:rPr>
                <w:spacing w:val="23"/>
                <w:w w:val="115"/>
                <w:sz w:val="12"/>
              </w:rPr>
              <w:t> </w:t>
            </w:r>
            <w:r>
              <w:rPr>
                <w:w w:val="115"/>
                <w:sz w:val="12"/>
              </w:rPr>
              <w:t>To</w:t>
            </w:r>
            <w:r>
              <w:rPr>
                <w:spacing w:val="22"/>
                <w:w w:val="115"/>
                <w:sz w:val="12"/>
              </w:rPr>
              <w:t> </w:t>
            </w:r>
            <w:r>
              <w:rPr>
                <w:w w:val="115"/>
                <w:sz w:val="12"/>
              </w:rPr>
              <w:t>enhance</w:t>
            </w:r>
            <w:r>
              <w:rPr>
                <w:spacing w:val="23"/>
                <w:w w:val="115"/>
                <w:sz w:val="12"/>
              </w:rPr>
              <w:t> </w:t>
            </w:r>
            <w:r>
              <w:rPr>
                <w:w w:val="115"/>
                <w:sz w:val="12"/>
              </w:rPr>
              <w:t>the</w:t>
            </w:r>
            <w:r>
              <w:rPr>
                <w:spacing w:val="22"/>
                <w:w w:val="115"/>
                <w:sz w:val="12"/>
              </w:rPr>
              <w:t> </w:t>
            </w:r>
            <w:r>
              <w:rPr>
                <w:w w:val="115"/>
                <w:sz w:val="12"/>
              </w:rPr>
              <w:t>study,</w:t>
            </w:r>
            <w:r>
              <w:rPr>
                <w:spacing w:val="22"/>
                <w:w w:val="115"/>
                <w:sz w:val="12"/>
              </w:rPr>
              <w:t> </w:t>
            </w:r>
            <w:r>
              <w:rPr>
                <w:spacing w:val="-5"/>
                <w:w w:val="115"/>
                <w:sz w:val="12"/>
              </w:rPr>
              <w:t>an</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optimization</w:t>
            </w:r>
            <w:r>
              <w:rPr>
                <w:spacing w:val="6"/>
                <w:w w:val="120"/>
                <w:sz w:val="12"/>
              </w:rPr>
              <w:t> </w:t>
            </w:r>
            <w:r>
              <w:rPr>
                <w:w w:val="120"/>
                <w:sz w:val="12"/>
              </w:rPr>
              <w:t>benchmark</w:t>
            </w:r>
            <w:r>
              <w:rPr>
                <w:spacing w:val="6"/>
                <w:w w:val="120"/>
                <w:sz w:val="12"/>
              </w:rPr>
              <w:t> </w:t>
            </w:r>
            <w:r>
              <w:rPr>
                <w:w w:val="120"/>
                <w:sz w:val="12"/>
              </w:rPr>
              <w:t>algorithm</w:t>
            </w:r>
            <w:r>
              <w:rPr>
                <w:spacing w:val="6"/>
                <w:w w:val="120"/>
                <w:sz w:val="12"/>
              </w:rPr>
              <w:t> </w:t>
            </w:r>
            <w:r>
              <w:rPr>
                <w:spacing w:val="-2"/>
                <w:w w:val="120"/>
                <w:sz w:val="12"/>
              </w:rPr>
              <w:t>(e.g.,</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B&amp;B)</w:t>
            </w:r>
            <w:r>
              <w:rPr>
                <w:spacing w:val="14"/>
                <w:w w:val="115"/>
                <w:sz w:val="12"/>
              </w:rPr>
              <w:t> </w:t>
            </w:r>
            <w:r>
              <w:rPr>
                <w:w w:val="115"/>
                <w:sz w:val="12"/>
              </w:rPr>
              <w:t>could</w:t>
            </w:r>
            <w:r>
              <w:rPr>
                <w:spacing w:val="14"/>
                <w:w w:val="115"/>
                <w:sz w:val="12"/>
              </w:rPr>
              <w:t> </w:t>
            </w:r>
            <w:r>
              <w:rPr>
                <w:w w:val="115"/>
                <w:sz w:val="12"/>
              </w:rPr>
              <w:t>have</w:t>
            </w:r>
            <w:r>
              <w:rPr>
                <w:spacing w:val="15"/>
                <w:w w:val="115"/>
                <w:sz w:val="12"/>
              </w:rPr>
              <w:t> </w:t>
            </w:r>
            <w:r>
              <w:rPr>
                <w:w w:val="115"/>
                <w:sz w:val="12"/>
              </w:rPr>
              <w:t>been</w:t>
            </w:r>
            <w:r>
              <w:rPr>
                <w:spacing w:val="14"/>
                <w:w w:val="115"/>
                <w:sz w:val="12"/>
              </w:rPr>
              <w:t> </w:t>
            </w:r>
            <w:r>
              <w:rPr>
                <w:w w:val="115"/>
                <w:sz w:val="12"/>
              </w:rPr>
              <w:t>incorporated.</w:t>
            </w:r>
            <w:r>
              <w:rPr>
                <w:spacing w:val="15"/>
                <w:w w:val="115"/>
                <w:sz w:val="12"/>
              </w:rPr>
              <w:t> </w:t>
            </w:r>
            <w:r>
              <w:rPr>
                <w:spacing w:val="-4"/>
                <w:w w:val="115"/>
                <w:sz w:val="12"/>
              </w:rPr>
              <w:t>This</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would</w:t>
            </w:r>
            <w:r>
              <w:rPr>
                <w:spacing w:val="12"/>
                <w:w w:val="120"/>
                <w:sz w:val="12"/>
              </w:rPr>
              <w:t> </w:t>
            </w:r>
            <w:r>
              <w:rPr>
                <w:w w:val="120"/>
                <w:sz w:val="12"/>
              </w:rPr>
              <w:t>provide</w:t>
            </w:r>
            <w:r>
              <w:rPr>
                <w:spacing w:val="12"/>
                <w:w w:val="120"/>
                <w:sz w:val="12"/>
              </w:rPr>
              <w:t> </w:t>
            </w:r>
            <w:r>
              <w:rPr>
                <w:w w:val="120"/>
                <w:sz w:val="12"/>
              </w:rPr>
              <w:t>a</w:t>
            </w:r>
            <w:r>
              <w:rPr>
                <w:spacing w:val="12"/>
                <w:w w:val="120"/>
                <w:sz w:val="12"/>
              </w:rPr>
              <w:t> </w:t>
            </w:r>
            <w:r>
              <w:rPr>
                <w:w w:val="120"/>
                <w:sz w:val="12"/>
              </w:rPr>
              <w:t>standard</w:t>
            </w:r>
            <w:r>
              <w:rPr>
                <w:spacing w:val="12"/>
                <w:w w:val="120"/>
                <w:sz w:val="12"/>
              </w:rPr>
              <w:t> </w:t>
            </w:r>
            <w:r>
              <w:rPr>
                <w:spacing w:val="-2"/>
                <w:w w:val="120"/>
                <w:sz w:val="12"/>
              </w:rPr>
              <w:t>reference</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point</w:t>
            </w:r>
            <w:r>
              <w:rPr>
                <w:spacing w:val="4"/>
                <w:w w:val="120"/>
                <w:sz w:val="12"/>
              </w:rPr>
              <w:t> </w:t>
            </w:r>
            <w:r>
              <w:rPr>
                <w:w w:val="120"/>
                <w:sz w:val="12"/>
              </w:rPr>
              <w:t>for</w:t>
            </w:r>
            <w:r>
              <w:rPr>
                <w:spacing w:val="5"/>
                <w:w w:val="120"/>
                <w:sz w:val="12"/>
              </w:rPr>
              <w:t> </w:t>
            </w:r>
            <w:r>
              <w:rPr>
                <w:w w:val="120"/>
                <w:sz w:val="12"/>
              </w:rPr>
              <w:t>evaluating</w:t>
            </w:r>
            <w:r>
              <w:rPr>
                <w:spacing w:val="5"/>
                <w:w w:val="120"/>
                <w:sz w:val="12"/>
              </w:rPr>
              <w:t> </w:t>
            </w:r>
            <w:r>
              <w:rPr>
                <w:w w:val="120"/>
                <w:sz w:val="12"/>
              </w:rPr>
              <w:t>the</w:t>
            </w:r>
            <w:r>
              <w:rPr>
                <w:spacing w:val="5"/>
                <w:w w:val="120"/>
                <w:sz w:val="12"/>
              </w:rPr>
              <w:t> </w:t>
            </w:r>
            <w:r>
              <w:rPr>
                <w:w w:val="120"/>
                <w:sz w:val="12"/>
              </w:rPr>
              <w:t>performance</w:t>
            </w:r>
            <w:r>
              <w:rPr>
                <w:spacing w:val="4"/>
                <w:w w:val="120"/>
                <w:sz w:val="12"/>
              </w:rPr>
              <w:t> </w:t>
            </w:r>
            <w:r>
              <w:rPr>
                <w:spacing w:val="-5"/>
                <w:w w:val="120"/>
                <w:sz w:val="12"/>
              </w:rPr>
              <w:t>and</w:t>
            </w:r>
          </w:p>
        </w:tc>
      </w:tr>
      <w:tr>
        <w:trPr>
          <w:trHeight w:val="204" w:hRule="atLeast"/>
        </w:trPr>
        <w:tc>
          <w:tcPr>
            <w:tcW w:w="796" w:type="dxa"/>
            <w:tcBorders>
              <w:bottom w:val="single" w:sz="4" w:space="0" w:color="000000"/>
            </w:tcBorders>
          </w:tcPr>
          <w:p>
            <w:pPr>
              <w:pStyle w:val="TableParagraph"/>
              <w:rPr>
                <w:sz w:val="14"/>
              </w:rPr>
            </w:pPr>
          </w:p>
        </w:tc>
        <w:tc>
          <w:tcPr>
            <w:tcW w:w="1637" w:type="dxa"/>
            <w:tcBorders>
              <w:bottom w:val="single" w:sz="4" w:space="0" w:color="000000"/>
            </w:tcBorders>
          </w:tcPr>
          <w:p>
            <w:pPr>
              <w:pStyle w:val="TableParagraph"/>
              <w:rPr>
                <w:sz w:val="14"/>
              </w:rPr>
            </w:pPr>
          </w:p>
        </w:tc>
        <w:tc>
          <w:tcPr>
            <w:tcW w:w="2341" w:type="dxa"/>
            <w:tcBorders>
              <w:bottom w:val="single" w:sz="4" w:space="0" w:color="000000"/>
            </w:tcBorders>
          </w:tcPr>
          <w:p>
            <w:pPr>
              <w:pStyle w:val="TableParagraph"/>
              <w:rPr>
                <w:sz w:val="14"/>
              </w:rPr>
            </w:pPr>
          </w:p>
        </w:tc>
        <w:tc>
          <w:tcPr>
            <w:tcW w:w="1311"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41" w:type="dxa"/>
            <w:tcBorders>
              <w:bottom w:val="single" w:sz="4" w:space="0" w:color="000000"/>
            </w:tcBorders>
          </w:tcPr>
          <w:p>
            <w:pPr>
              <w:pStyle w:val="TableParagraph"/>
              <w:spacing w:before="15"/>
              <w:ind w:left="161"/>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4">
              <w:r>
                <w:rPr>
                  <w:color w:val="007FAC"/>
                  <w:spacing w:val="-4"/>
                  <w:w w:val="125"/>
                  <w:sz w:val="12"/>
                </w:rPr>
                <w:t>61</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15"/>
                <w:sz w:val="12"/>
              </w:rPr>
              <w:t>Maximize</w:t>
            </w:r>
            <w:r>
              <w:rPr>
                <w:spacing w:val="3"/>
                <w:w w:val="115"/>
                <w:sz w:val="12"/>
              </w:rPr>
              <w:t> </w:t>
            </w:r>
            <w:r>
              <w:rPr>
                <w:spacing w:val="-5"/>
                <w:w w:val="115"/>
                <w:sz w:val="12"/>
              </w:rPr>
              <w:t>the</w:t>
            </w:r>
          </w:p>
        </w:tc>
        <w:tc>
          <w:tcPr>
            <w:tcW w:w="2341" w:type="dxa"/>
            <w:tcBorders>
              <w:top w:val="single" w:sz="4" w:space="0" w:color="000000"/>
            </w:tcBorders>
          </w:tcPr>
          <w:p>
            <w:pPr>
              <w:pStyle w:val="TableParagraph"/>
              <w:spacing w:line="136" w:lineRule="exact" w:before="37"/>
              <w:ind w:left="206"/>
              <w:rPr>
                <w:sz w:val="12"/>
              </w:rPr>
            </w:pPr>
            <w:r>
              <w:rPr>
                <w:w w:val="115"/>
                <w:sz w:val="12"/>
              </w:rPr>
              <w:t>Transmission</w:t>
            </w:r>
            <w:r>
              <w:rPr>
                <w:spacing w:val="16"/>
                <w:w w:val="115"/>
                <w:sz w:val="12"/>
              </w:rPr>
              <w:t> </w:t>
            </w:r>
            <w:r>
              <w:rPr>
                <w:w w:val="115"/>
                <w:sz w:val="12"/>
              </w:rPr>
              <w:t>power,</w:t>
            </w:r>
            <w:r>
              <w:rPr>
                <w:spacing w:val="16"/>
                <w:w w:val="115"/>
                <w:sz w:val="12"/>
              </w:rPr>
              <w:t> </w:t>
            </w:r>
            <w:r>
              <w:rPr>
                <w:w w:val="115"/>
                <w:sz w:val="12"/>
              </w:rPr>
              <w:t>task-</w:t>
            </w:r>
            <w:r>
              <w:rPr>
                <w:spacing w:val="-2"/>
                <w:w w:val="115"/>
                <w:sz w:val="12"/>
              </w:rPr>
              <w:t>specific</w:t>
            </w:r>
          </w:p>
        </w:tc>
        <w:tc>
          <w:tcPr>
            <w:tcW w:w="1311" w:type="dxa"/>
            <w:tcBorders>
              <w:top w:val="single" w:sz="4" w:space="0" w:color="000000"/>
            </w:tcBorders>
          </w:tcPr>
          <w:p>
            <w:pPr>
              <w:pStyle w:val="TableParagraph"/>
              <w:spacing w:line="136" w:lineRule="exact" w:before="37"/>
              <w:ind w:left="157"/>
              <w:rPr>
                <w:sz w:val="12"/>
              </w:rPr>
            </w:pPr>
            <w:r>
              <w:rPr>
                <w:w w:val="110"/>
                <w:sz w:val="12"/>
              </w:rPr>
              <w:t>Non-</w:t>
            </w:r>
            <w:r>
              <w:rPr>
                <w:spacing w:val="-2"/>
                <w:w w:val="115"/>
                <w:sz w:val="12"/>
              </w:rPr>
              <w:t>convex</w:t>
            </w:r>
          </w:p>
        </w:tc>
        <w:tc>
          <w:tcPr>
            <w:tcW w:w="1674" w:type="dxa"/>
            <w:tcBorders>
              <w:top w:val="single" w:sz="4" w:space="0" w:color="000000"/>
            </w:tcBorders>
          </w:tcPr>
          <w:p>
            <w:pPr>
              <w:pStyle w:val="TableParagraph"/>
              <w:spacing w:line="136" w:lineRule="exact" w:before="37"/>
              <w:ind w:left="340"/>
              <w:rPr>
                <w:sz w:val="12"/>
              </w:rPr>
            </w:pPr>
            <w:r>
              <w:rPr>
                <w:spacing w:val="-2"/>
                <w:w w:val="115"/>
                <w:sz w:val="12"/>
              </w:rPr>
              <w:t>Beamforming</w:t>
            </w:r>
          </w:p>
        </w:tc>
        <w:tc>
          <w:tcPr>
            <w:tcW w:w="2641" w:type="dxa"/>
            <w:tcBorders>
              <w:top w:val="single" w:sz="4" w:space="0" w:color="000000"/>
            </w:tcBorders>
          </w:tcPr>
          <w:p>
            <w:pPr>
              <w:pStyle w:val="TableParagraph"/>
              <w:spacing w:line="136" w:lineRule="exact" w:before="37"/>
              <w:ind w:left="161"/>
              <w:rPr>
                <w:sz w:val="12"/>
              </w:rPr>
            </w:pPr>
            <w:r>
              <w:rPr>
                <w:w w:val="120"/>
                <w:sz w:val="12"/>
              </w:rPr>
              <w:t>Comparison</w:t>
            </w:r>
            <w:r>
              <w:rPr>
                <w:spacing w:val="5"/>
                <w:w w:val="120"/>
                <w:sz w:val="12"/>
              </w:rPr>
              <w:t> </w:t>
            </w:r>
            <w:r>
              <w:rPr>
                <w:w w:val="120"/>
                <w:sz w:val="12"/>
              </w:rPr>
              <w:t>with</w:t>
            </w:r>
            <w:r>
              <w:rPr>
                <w:spacing w:val="5"/>
                <w:w w:val="120"/>
                <w:sz w:val="12"/>
              </w:rPr>
              <w:t> </w:t>
            </w:r>
            <w:r>
              <w:rPr>
                <w:w w:val="120"/>
                <w:sz w:val="12"/>
              </w:rPr>
              <w:t>random</w:t>
            </w:r>
            <w:r>
              <w:rPr>
                <w:spacing w:val="5"/>
                <w:w w:val="120"/>
                <w:sz w:val="12"/>
              </w:rPr>
              <w:t> </w:t>
            </w:r>
            <w:r>
              <w:rPr>
                <w:spacing w:val="-2"/>
                <w:w w:val="120"/>
                <w:sz w:val="12"/>
              </w:rPr>
              <w:t>power</w:t>
            </w:r>
          </w:p>
        </w:tc>
      </w:tr>
      <w:tr>
        <w:trPr>
          <w:trHeight w:val="171" w:hRule="atLeast"/>
        </w:trPr>
        <w:tc>
          <w:tcPr>
            <w:tcW w:w="796" w:type="dxa"/>
          </w:tcPr>
          <w:p>
            <w:pPr>
              <w:pStyle w:val="TableParagraph"/>
              <w:rPr>
                <w:sz w:val="10"/>
              </w:rPr>
            </w:pPr>
          </w:p>
        </w:tc>
        <w:tc>
          <w:tcPr>
            <w:tcW w:w="1637" w:type="dxa"/>
          </w:tcPr>
          <w:p>
            <w:pPr>
              <w:pStyle w:val="TableParagraph"/>
              <w:spacing w:line="136" w:lineRule="exact" w:before="15"/>
              <w:ind w:left="149"/>
              <w:rPr>
                <w:sz w:val="12"/>
              </w:rPr>
            </w:pPr>
            <w:r>
              <w:rPr>
                <w:w w:val="120"/>
                <w:sz w:val="12"/>
              </w:rPr>
              <w:t>achievable</w:t>
            </w:r>
            <w:r>
              <w:rPr>
                <w:spacing w:val="4"/>
                <w:w w:val="120"/>
                <w:sz w:val="12"/>
              </w:rPr>
              <w:t> </w:t>
            </w:r>
            <w:r>
              <w:rPr>
                <w:w w:val="120"/>
                <w:sz w:val="12"/>
              </w:rPr>
              <w:t>sum</w:t>
            </w:r>
            <w:r>
              <w:rPr>
                <w:spacing w:val="4"/>
                <w:w w:val="120"/>
                <w:sz w:val="12"/>
              </w:rPr>
              <w:t> </w:t>
            </w:r>
            <w:r>
              <w:rPr>
                <w:spacing w:val="-4"/>
                <w:w w:val="120"/>
                <w:sz w:val="12"/>
              </w:rPr>
              <w:t>rate</w:t>
            </w:r>
          </w:p>
        </w:tc>
        <w:tc>
          <w:tcPr>
            <w:tcW w:w="2341" w:type="dxa"/>
          </w:tcPr>
          <w:p>
            <w:pPr>
              <w:pStyle w:val="TableParagraph"/>
              <w:spacing w:line="136" w:lineRule="exact" w:before="15"/>
              <w:ind w:left="206"/>
              <w:rPr>
                <w:sz w:val="12"/>
              </w:rPr>
            </w:pPr>
            <w:r>
              <w:rPr>
                <w:w w:val="115"/>
                <w:sz w:val="12"/>
              </w:rPr>
              <w:t>(analog</w:t>
            </w:r>
            <w:r>
              <w:rPr>
                <w:spacing w:val="25"/>
                <w:w w:val="115"/>
                <w:sz w:val="12"/>
              </w:rPr>
              <w:t> </w:t>
            </w:r>
            <w:r>
              <w:rPr>
                <w:spacing w:val="-2"/>
                <w:w w:val="115"/>
                <w:sz w:val="12"/>
              </w:rPr>
              <w:t>beamforming)</w:t>
            </w:r>
          </w:p>
        </w:tc>
        <w:tc>
          <w:tcPr>
            <w:tcW w:w="1311" w:type="dxa"/>
          </w:tcPr>
          <w:p>
            <w:pPr>
              <w:pStyle w:val="TableParagraph"/>
              <w:rPr>
                <w:sz w:val="10"/>
              </w:rPr>
            </w:pPr>
          </w:p>
        </w:tc>
        <w:tc>
          <w:tcPr>
            <w:tcW w:w="1674" w:type="dxa"/>
          </w:tcPr>
          <w:p>
            <w:pPr>
              <w:pStyle w:val="TableParagraph"/>
              <w:spacing w:line="136" w:lineRule="exact" w:before="15"/>
              <w:ind w:left="340"/>
              <w:rPr>
                <w:sz w:val="12"/>
              </w:rPr>
            </w:pPr>
            <w:r>
              <w:rPr>
                <w:spacing w:val="-2"/>
                <w:w w:val="120"/>
                <w:sz w:val="12"/>
              </w:rPr>
              <w:t>algorithm</w:t>
            </w:r>
          </w:p>
        </w:tc>
        <w:tc>
          <w:tcPr>
            <w:tcW w:w="2641" w:type="dxa"/>
          </w:tcPr>
          <w:p>
            <w:pPr>
              <w:pStyle w:val="TableParagraph"/>
              <w:spacing w:line="136" w:lineRule="exact" w:before="15"/>
              <w:ind w:left="161"/>
              <w:rPr>
                <w:sz w:val="12"/>
              </w:rPr>
            </w:pPr>
            <w:r>
              <w:rPr>
                <w:w w:val="115"/>
                <w:sz w:val="12"/>
              </w:rPr>
              <w:t>allocation,</w:t>
            </w:r>
            <w:r>
              <w:rPr>
                <w:spacing w:val="25"/>
                <w:w w:val="115"/>
                <w:sz w:val="12"/>
              </w:rPr>
              <w:t> </w:t>
            </w:r>
            <w:r>
              <w:rPr>
                <w:w w:val="115"/>
                <w:sz w:val="12"/>
              </w:rPr>
              <w:t>maximal</w:t>
            </w:r>
            <w:r>
              <w:rPr>
                <w:spacing w:val="25"/>
                <w:w w:val="115"/>
                <w:sz w:val="12"/>
              </w:rPr>
              <w:t> </w:t>
            </w:r>
            <w:r>
              <w:rPr>
                <w:w w:val="115"/>
                <w:sz w:val="12"/>
              </w:rPr>
              <w:t>power</w:t>
            </w:r>
            <w:r>
              <w:rPr>
                <w:spacing w:val="25"/>
                <w:w w:val="115"/>
                <w:sz w:val="12"/>
              </w:rPr>
              <w:t> </w:t>
            </w:r>
            <w:r>
              <w:rPr>
                <w:spacing w:val="-2"/>
                <w:w w:val="115"/>
                <w:sz w:val="12"/>
              </w:rPr>
              <w:t>allocation,</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DQN,</w:t>
            </w:r>
            <w:r>
              <w:rPr>
                <w:spacing w:val="8"/>
                <w:w w:val="115"/>
                <w:sz w:val="12"/>
              </w:rPr>
              <w:t> </w:t>
            </w:r>
            <w:r>
              <w:rPr>
                <w:w w:val="115"/>
                <w:sz w:val="12"/>
              </w:rPr>
              <w:t>and</w:t>
            </w:r>
            <w:r>
              <w:rPr>
                <w:spacing w:val="9"/>
                <w:w w:val="115"/>
                <w:sz w:val="12"/>
              </w:rPr>
              <w:t> </w:t>
            </w:r>
            <w:r>
              <w:rPr>
                <w:w w:val="115"/>
                <w:sz w:val="12"/>
              </w:rPr>
              <w:t>multi-agent</w:t>
            </w:r>
            <w:r>
              <w:rPr>
                <w:spacing w:val="9"/>
                <w:w w:val="115"/>
                <w:sz w:val="12"/>
              </w:rPr>
              <w:t> </w:t>
            </w:r>
            <w:r>
              <w:rPr>
                <w:w w:val="115"/>
                <w:sz w:val="12"/>
              </w:rPr>
              <w:t>DDPG.</w:t>
            </w:r>
            <w:r>
              <w:rPr>
                <w:spacing w:val="8"/>
                <w:w w:val="115"/>
                <w:sz w:val="12"/>
              </w:rPr>
              <w:t> </w:t>
            </w:r>
            <w:r>
              <w:rPr>
                <w:spacing w:val="-5"/>
                <w:w w:val="115"/>
                <w:sz w:val="12"/>
              </w:rPr>
              <w:t>An</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optimization</w:t>
            </w:r>
            <w:r>
              <w:rPr>
                <w:spacing w:val="6"/>
                <w:w w:val="120"/>
                <w:sz w:val="12"/>
              </w:rPr>
              <w:t> </w:t>
            </w:r>
            <w:r>
              <w:rPr>
                <w:w w:val="120"/>
                <w:sz w:val="12"/>
              </w:rPr>
              <w:t>benchmark</w:t>
            </w:r>
            <w:r>
              <w:rPr>
                <w:spacing w:val="6"/>
                <w:w w:val="120"/>
                <w:sz w:val="12"/>
              </w:rPr>
              <w:t> </w:t>
            </w:r>
            <w:r>
              <w:rPr>
                <w:w w:val="120"/>
                <w:sz w:val="12"/>
              </w:rPr>
              <w:t>algorithm</w:t>
            </w:r>
            <w:r>
              <w:rPr>
                <w:spacing w:val="6"/>
                <w:w w:val="120"/>
                <w:sz w:val="12"/>
              </w:rPr>
              <w:t> </w:t>
            </w:r>
            <w:r>
              <w:rPr>
                <w:spacing w:val="-2"/>
                <w:w w:val="120"/>
                <w:sz w:val="12"/>
              </w:rPr>
              <w:t>(e.g.,</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B&amp;B)</w:t>
            </w:r>
            <w:r>
              <w:rPr>
                <w:w w:val="120"/>
                <w:sz w:val="12"/>
              </w:rPr>
              <w:t> could</w:t>
            </w:r>
            <w:r>
              <w:rPr>
                <w:spacing w:val="1"/>
                <w:w w:val="120"/>
                <w:sz w:val="12"/>
              </w:rPr>
              <w:t> </w:t>
            </w:r>
            <w:r>
              <w:rPr>
                <w:w w:val="120"/>
                <w:sz w:val="12"/>
              </w:rPr>
              <w:t>be</w:t>
            </w:r>
            <w:r>
              <w:rPr>
                <w:w w:val="120"/>
                <w:sz w:val="12"/>
              </w:rPr>
              <w:t> incorporated</w:t>
            </w:r>
            <w:r>
              <w:rPr>
                <w:spacing w:val="1"/>
                <w:w w:val="120"/>
                <w:sz w:val="12"/>
              </w:rPr>
              <w:t> </w:t>
            </w:r>
            <w:r>
              <w:rPr>
                <w:w w:val="120"/>
                <w:sz w:val="12"/>
              </w:rPr>
              <w:t>to</w:t>
            </w:r>
            <w:r>
              <w:rPr>
                <w:spacing w:val="1"/>
                <w:w w:val="120"/>
                <w:sz w:val="12"/>
              </w:rPr>
              <w:t> </w:t>
            </w:r>
            <w:r>
              <w:rPr>
                <w:spacing w:val="-2"/>
                <w:w w:val="120"/>
                <w:sz w:val="12"/>
              </w:rPr>
              <w:t>enhance</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the</w:t>
            </w:r>
            <w:r>
              <w:rPr>
                <w:spacing w:val="23"/>
                <w:w w:val="115"/>
                <w:sz w:val="12"/>
              </w:rPr>
              <w:t> </w:t>
            </w:r>
            <w:r>
              <w:rPr>
                <w:w w:val="115"/>
                <w:sz w:val="12"/>
              </w:rPr>
              <w:t>study.</w:t>
            </w:r>
            <w:r>
              <w:rPr>
                <w:spacing w:val="23"/>
                <w:w w:val="115"/>
                <w:sz w:val="12"/>
              </w:rPr>
              <w:t> </w:t>
            </w:r>
            <w:r>
              <w:rPr>
                <w:w w:val="115"/>
                <w:sz w:val="12"/>
              </w:rPr>
              <w:t>This</w:t>
            </w:r>
            <w:r>
              <w:rPr>
                <w:spacing w:val="23"/>
                <w:w w:val="115"/>
                <w:sz w:val="12"/>
              </w:rPr>
              <w:t> </w:t>
            </w:r>
            <w:r>
              <w:rPr>
                <w:w w:val="115"/>
                <w:sz w:val="12"/>
              </w:rPr>
              <w:t>would</w:t>
            </w:r>
            <w:r>
              <w:rPr>
                <w:spacing w:val="23"/>
                <w:w w:val="115"/>
                <w:sz w:val="12"/>
              </w:rPr>
              <w:t> </w:t>
            </w:r>
            <w:r>
              <w:rPr>
                <w:w w:val="115"/>
                <w:sz w:val="12"/>
              </w:rPr>
              <w:t>provide</w:t>
            </w:r>
            <w:r>
              <w:rPr>
                <w:spacing w:val="23"/>
                <w:w w:val="115"/>
                <w:sz w:val="12"/>
              </w:rPr>
              <w:t> </w:t>
            </w:r>
            <w:r>
              <w:rPr>
                <w:spacing w:val="-10"/>
                <w:w w:val="115"/>
                <w:sz w:val="12"/>
              </w:rPr>
              <w:t>a</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796" w:type="dxa"/>
            <w:tcBorders>
              <w:bottom w:val="single" w:sz="4" w:space="0" w:color="000000"/>
            </w:tcBorders>
          </w:tcPr>
          <w:p>
            <w:pPr>
              <w:pStyle w:val="TableParagraph"/>
              <w:rPr>
                <w:sz w:val="14"/>
              </w:rPr>
            </w:pPr>
          </w:p>
        </w:tc>
        <w:tc>
          <w:tcPr>
            <w:tcW w:w="1637" w:type="dxa"/>
            <w:tcBorders>
              <w:bottom w:val="single" w:sz="4" w:space="0" w:color="000000"/>
            </w:tcBorders>
          </w:tcPr>
          <w:p>
            <w:pPr>
              <w:pStyle w:val="TableParagraph"/>
              <w:rPr>
                <w:sz w:val="14"/>
              </w:rPr>
            </w:pPr>
          </w:p>
        </w:tc>
        <w:tc>
          <w:tcPr>
            <w:tcW w:w="2341" w:type="dxa"/>
            <w:tcBorders>
              <w:bottom w:val="single" w:sz="4" w:space="0" w:color="000000"/>
            </w:tcBorders>
          </w:tcPr>
          <w:p>
            <w:pPr>
              <w:pStyle w:val="TableParagraph"/>
              <w:rPr>
                <w:sz w:val="14"/>
              </w:rPr>
            </w:pPr>
          </w:p>
        </w:tc>
        <w:tc>
          <w:tcPr>
            <w:tcW w:w="1311"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41" w:type="dxa"/>
            <w:tcBorders>
              <w:bottom w:val="single" w:sz="4" w:space="0" w:color="000000"/>
            </w:tcBorders>
          </w:tcPr>
          <w:p>
            <w:pPr>
              <w:pStyle w:val="TableParagraph"/>
              <w:spacing w:before="15"/>
              <w:ind w:left="16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0">
              <w:r>
                <w:rPr>
                  <w:color w:val="007FAC"/>
                  <w:spacing w:val="-4"/>
                  <w:w w:val="125"/>
                  <w:sz w:val="12"/>
                </w:rPr>
                <w:t>57</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20"/>
                <w:sz w:val="12"/>
              </w:rPr>
              <w:t>Maximize</w:t>
            </w:r>
            <w:r>
              <w:rPr>
                <w:spacing w:val="-1"/>
                <w:w w:val="120"/>
                <w:sz w:val="12"/>
              </w:rPr>
              <w:t> </w:t>
            </w:r>
            <w:r>
              <w:rPr>
                <w:w w:val="120"/>
                <w:sz w:val="12"/>
              </w:rPr>
              <w:t>data</w:t>
            </w:r>
            <w:r>
              <w:rPr>
                <w:w w:val="120"/>
                <w:sz w:val="12"/>
              </w:rPr>
              <w:t> </w:t>
            </w:r>
            <w:r>
              <w:rPr>
                <w:spacing w:val="-4"/>
                <w:w w:val="120"/>
                <w:sz w:val="12"/>
              </w:rPr>
              <w:t>rate</w:t>
            </w:r>
          </w:p>
        </w:tc>
        <w:tc>
          <w:tcPr>
            <w:tcW w:w="2341" w:type="dxa"/>
            <w:tcBorders>
              <w:top w:val="single" w:sz="4" w:space="0" w:color="000000"/>
            </w:tcBorders>
          </w:tcPr>
          <w:p>
            <w:pPr>
              <w:pStyle w:val="TableParagraph"/>
              <w:spacing w:line="136" w:lineRule="exact" w:before="37"/>
              <w:ind w:left="206"/>
              <w:rPr>
                <w:sz w:val="12"/>
              </w:rPr>
            </w:pPr>
            <w:r>
              <w:rPr>
                <w:w w:val="115"/>
                <w:sz w:val="12"/>
              </w:rPr>
              <w:t>Data</w:t>
            </w:r>
            <w:r>
              <w:rPr>
                <w:spacing w:val="22"/>
                <w:w w:val="115"/>
                <w:sz w:val="12"/>
              </w:rPr>
              <w:t> </w:t>
            </w:r>
            <w:r>
              <w:rPr>
                <w:w w:val="115"/>
                <w:sz w:val="12"/>
              </w:rPr>
              <w:t>rate,</w:t>
            </w:r>
            <w:r>
              <w:rPr>
                <w:spacing w:val="22"/>
                <w:w w:val="115"/>
                <w:sz w:val="12"/>
              </w:rPr>
              <w:t> </w:t>
            </w:r>
            <w:r>
              <w:rPr>
                <w:w w:val="115"/>
                <w:sz w:val="12"/>
              </w:rPr>
              <w:t>system</w:t>
            </w:r>
            <w:r>
              <w:rPr>
                <w:spacing w:val="22"/>
                <w:w w:val="115"/>
                <w:sz w:val="12"/>
              </w:rPr>
              <w:t> </w:t>
            </w:r>
            <w:r>
              <w:rPr>
                <w:spacing w:val="-2"/>
                <w:w w:val="115"/>
                <w:sz w:val="12"/>
              </w:rPr>
              <w:t>power</w:t>
            </w:r>
          </w:p>
        </w:tc>
        <w:tc>
          <w:tcPr>
            <w:tcW w:w="1311" w:type="dxa"/>
            <w:tcBorders>
              <w:top w:val="single" w:sz="4" w:space="0" w:color="000000"/>
            </w:tcBorders>
          </w:tcPr>
          <w:p>
            <w:pPr>
              <w:pStyle w:val="TableParagraph"/>
              <w:spacing w:line="136" w:lineRule="exact" w:before="37"/>
              <w:ind w:left="157"/>
              <w:rPr>
                <w:sz w:val="12"/>
              </w:rPr>
            </w:pPr>
            <w:r>
              <w:rPr>
                <w:spacing w:val="-2"/>
                <w:w w:val="110"/>
                <w:sz w:val="12"/>
              </w:rPr>
              <w:t>Convex</w:t>
            </w:r>
          </w:p>
        </w:tc>
        <w:tc>
          <w:tcPr>
            <w:tcW w:w="1674" w:type="dxa"/>
            <w:tcBorders>
              <w:top w:val="single" w:sz="4" w:space="0" w:color="000000"/>
            </w:tcBorders>
          </w:tcPr>
          <w:p>
            <w:pPr>
              <w:pStyle w:val="TableParagraph"/>
              <w:spacing w:line="136" w:lineRule="exact" w:before="37"/>
              <w:ind w:left="340"/>
              <w:rPr>
                <w:sz w:val="12"/>
              </w:rPr>
            </w:pPr>
            <w:r>
              <w:rPr>
                <w:w w:val="115"/>
                <w:sz w:val="12"/>
              </w:rPr>
              <w:t>Lagrange</w:t>
            </w:r>
            <w:r>
              <w:rPr>
                <w:spacing w:val="9"/>
                <w:w w:val="115"/>
                <w:sz w:val="12"/>
              </w:rPr>
              <w:t> </w:t>
            </w:r>
            <w:r>
              <w:rPr>
                <w:spacing w:val="-2"/>
                <w:w w:val="115"/>
                <w:sz w:val="12"/>
              </w:rPr>
              <w:t>multiplier</w:t>
            </w:r>
          </w:p>
        </w:tc>
        <w:tc>
          <w:tcPr>
            <w:tcW w:w="2641" w:type="dxa"/>
            <w:tcBorders>
              <w:top w:val="single" w:sz="4" w:space="0" w:color="000000"/>
            </w:tcBorders>
          </w:tcPr>
          <w:p>
            <w:pPr>
              <w:pStyle w:val="TableParagraph"/>
              <w:spacing w:line="136" w:lineRule="exact" w:before="37"/>
              <w:ind w:left="161"/>
              <w:rPr>
                <w:sz w:val="12"/>
              </w:rPr>
            </w:pPr>
            <w:r>
              <w:rPr>
                <w:w w:val="115"/>
                <w:sz w:val="12"/>
              </w:rPr>
              <w:t>The</w:t>
            </w:r>
            <w:r>
              <w:rPr>
                <w:spacing w:val="19"/>
                <w:w w:val="115"/>
                <w:sz w:val="12"/>
              </w:rPr>
              <w:t> </w:t>
            </w:r>
            <w:r>
              <w:rPr>
                <w:w w:val="115"/>
                <w:sz w:val="12"/>
              </w:rPr>
              <w:t>authors</w:t>
            </w:r>
            <w:r>
              <w:rPr>
                <w:spacing w:val="19"/>
                <w:w w:val="115"/>
                <w:sz w:val="12"/>
              </w:rPr>
              <w:t> </w:t>
            </w:r>
            <w:r>
              <w:rPr>
                <w:w w:val="115"/>
                <w:sz w:val="12"/>
              </w:rPr>
              <w:t>considered</w:t>
            </w:r>
            <w:r>
              <w:rPr>
                <w:spacing w:val="19"/>
                <w:w w:val="115"/>
                <w:sz w:val="12"/>
              </w:rPr>
              <w:t> </w:t>
            </w:r>
            <w:r>
              <w:rPr>
                <w:w w:val="115"/>
                <w:sz w:val="12"/>
              </w:rPr>
              <w:t>perfect</w:t>
            </w:r>
            <w:r>
              <w:rPr>
                <w:spacing w:val="19"/>
                <w:w w:val="115"/>
                <w:sz w:val="12"/>
              </w:rPr>
              <w:t> </w:t>
            </w:r>
            <w:r>
              <w:rPr>
                <w:w w:val="115"/>
                <w:sz w:val="12"/>
              </w:rPr>
              <w:t>CSI</w:t>
            </w:r>
            <w:r>
              <w:rPr>
                <w:spacing w:val="19"/>
                <w:w w:val="115"/>
                <w:sz w:val="12"/>
              </w:rPr>
              <w:t> </w:t>
            </w:r>
            <w:r>
              <w:rPr>
                <w:spacing w:val="-5"/>
                <w:w w:val="115"/>
                <w:sz w:val="12"/>
              </w:rPr>
              <w:t>for</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their</w:t>
            </w:r>
            <w:r>
              <w:rPr>
                <w:spacing w:val="23"/>
                <w:w w:val="115"/>
                <w:sz w:val="12"/>
              </w:rPr>
              <w:t> </w:t>
            </w:r>
            <w:r>
              <w:rPr>
                <w:w w:val="115"/>
                <w:sz w:val="12"/>
              </w:rPr>
              <w:t>work</w:t>
            </w:r>
            <w:r>
              <w:rPr>
                <w:spacing w:val="23"/>
                <w:w w:val="115"/>
                <w:sz w:val="12"/>
              </w:rPr>
              <w:t> </w:t>
            </w:r>
            <w:r>
              <w:rPr>
                <w:w w:val="115"/>
                <w:sz w:val="12"/>
              </w:rPr>
              <w:t>which</w:t>
            </w:r>
            <w:r>
              <w:rPr>
                <w:spacing w:val="24"/>
                <w:w w:val="115"/>
                <w:sz w:val="12"/>
              </w:rPr>
              <w:t> </w:t>
            </w:r>
            <w:r>
              <w:rPr>
                <w:w w:val="115"/>
                <w:sz w:val="12"/>
              </w:rPr>
              <w:t>is</w:t>
            </w:r>
            <w:r>
              <w:rPr>
                <w:spacing w:val="23"/>
                <w:w w:val="115"/>
                <w:sz w:val="12"/>
              </w:rPr>
              <w:t> </w:t>
            </w:r>
            <w:r>
              <w:rPr>
                <w:w w:val="115"/>
                <w:sz w:val="12"/>
              </w:rPr>
              <w:t>not</w:t>
            </w:r>
            <w:r>
              <w:rPr>
                <w:spacing w:val="23"/>
                <w:w w:val="115"/>
                <w:sz w:val="12"/>
              </w:rPr>
              <w:t> </w:t>
            </w:r>
            <w:r>
              <w:rPr>
                <w:w w:val="115"/>
                <w:sz w:val="12"/>
              </w:rPr>
              <w:t>a</w:t>
            </w:r>
            <w:r>
              <w:rPr>
                <w:spacing w:val="24"/>
                <w:w w:val="115"/>
                <w:sz w:val="12"/>
              </w:rPr>
              <w:t> </w:t>
            </w:r>
            <w:r>
              <w:rPr>
                <w:spacing w:val="-2"/>
                <w:w w:val="115"/>
                <w:sz w:val="12"/>
              </w:rPr>
              <w:t>realistic</w:t>
            </w:r>
          </w:p>
        </w:tc>
      </w:tr>
      <w:tr>
        <w:trPr>
          <w:trHeight w:val="204" w:hRule="atLeast"/>
        </w:trPr>
        <w:tc>
          <w:tcPr>
            <w:tcW w:w="796" w:type="dxa"/>
            <w:tcBorders>
              <w:bottom w:val="single" w:sz="4" w:space="0" w:color="000000"/>
            </w:tcBorders>
          </w:tcPr>
          <w:p>
            <w:pPr>
              <w:pStyle w:val="TableParagraph"/>
              <w:rPr>
                <w:sz w:val="14"/>
              </w:rPr>
            </w:pPr>
          </w:p>
        </w:tc>
        <w:tc>
          <w:tcPr>
            <w:tcW w:w="1637" w:type="dxa"/>
            <w:tcBorders>
              <w:bottom w:val="single" w:sz="4" w:space="0" w:color="000000"/>
            </w:tcBorders>
          </w:tcPr>
          <w:p>
            <w:pPr>
              <w:pStyle w:val="TableParagraph"/>
              <w:rPr>
                <w:sz w:val="14"/>
              </w:rPr>
            </w:pPr>
          </w:p>
        </w:tc>
        <w:tc>
          <w:tcPr>
            <w:tcW w:w="2341" w:type="dxa"/>
            <w:tcBorders>
              <w:bottom w:val="single" w:sz="4" w:space="0" w:color="000000"/>
            </w:tcBorders>
          </w:tcPr>
          <w:p>
            <w:pPr>
              <w:pStyle w:val="TableParagraph"/>
              <w:rPr>
                <w:sz w:val="14"/>
              </w:rPr>
            </w:pPr>
          </w:p>
        </w:tc>
        <w:tc>
          <w:tcPr>
            <w:tcW w:w="1311"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41" w:type="dxa"/>
            <w:tcBorders>
              <w:bottom w:val="single" w:sz="4" w:space="0" w:color="000000"/>
            </w:tcBorders>
          </w:tcPr>
          <w:p>
            <w:pPr>
              <w:pStyle w:val="TableParagraph"/>
              <w:spacing w:before="15"/>
              <w:ind w:left="161"/>
              <w:rPr>
                <w:sz w:val="12"/>
              </w:rPr>
            </w:pPr>
            <w:r>
              <w:rPr>
                <w:spacing w:val="-2"/>
                <w:w w:val="115"/>
                <w:sz w:val="12"/>
              </w:rPr>
              <w:t>assumption.</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1">
              <w:r>
                <w:rPr>
                  <w:color w:val="007FAC"/>
                  <w:spacing w:val="-4"/>
                  <w:w w:val="125"/>
                  <w:sz w:val="12"/>
                </w:rPr>
                <w:t>58</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20"/>
                <w:sz w:val="12"/>
              </w:rPr>
              <w:t>Maximize</w:t>
            </w:r>
            <w:r>
              <w:rPr>
                <w:spacing w:val="-1"/>
                <w:w w:val="120"/>
                <w:sz w:val="12"/>
              </w:rPr>
              <w:t> </w:t>
            </w:r>
            <w:r>
              <w:rPr>
                <w:w w:val="120"/>
                <w:sz w:val="12"/>
              </w:rPr>
              <w:t>data</w:t>
            </w:r>
            <w:r>
              <w:rPr>
                <w:w w:val="120"/>
                <w:sz w:val="12"/>
              </w:rPr>
              <w:t> </w:t>
            </w:r>
            <w:r>
              <w:rPr>
                <w:spacing w:val="-4"/>
                <w:w w:val="120"/>
                <w:sz w:val="12"/>
              </w:rPr>
              <w:t>rate</w:t>
            </w:r>
          </w:p>
        </w:tc>
        <w:tc>
          <w:tcPr>
            <w:tcW w:w="2341" w:type="dxa"/>
            <w:tcBorders>
              <w:top w:val="single" w:sz="4" w:space="0" w:color="000000"/>
            </w:tcBorders>
          </w:tcPr>
          <w:p>
            <w:pPr>
              <w:pStyle w:val="TableParagraph"/>
              <w:spacing w:line="136" w:lineRule="exact" w:before="37"/>
              <w:ind w:left="206"/>
              <w:rPr>
                <w:sz w:val="12"/>
              </w:rPr>
            </w:pPr>
            <w:r>
              <w:rPr>
                <w:w w:val="115"/>
                <w:sz w:val="12"/>
              </w:rPr>
              <w:t>Data</w:t>
            </w:r>
            <w:r>
              <w:rPr>
                <w:spacing w:val="25"/>
                <w:w w:val="115"/>
                <w:sz w:val="12"/>
              </w:rPr>
              <w:t> </w:t>
            </w:r>
            <w:r>
              <w:rPr>
                <w:w w:val="115"/>
                <w:sz w:val="12"/>
              </w:rPr>
              <w:t>rate,</w:t>
            </w:r>
            <w:r>
              <w:rPr>
                <w:spacing w:val="26"/>
                <w:w w:val="115"/>
                <w:sz w:val="12"/>
              </w:rPr>
              <w:t> </w:t>
            </w:r>
            <w:r>
              <w:rPr>
                <w:w w:val="115"/>
                <w:sz w:val="12"/>
              </w:rPr>
              <w:t>distance,</w:t>
            </w:r>
            <w:r>
              <w:rPr>
                <w:spacing w:val="26"/>
                <w:w w:val="115"/>
                <w:sz w:val="12"/>
              </w:rPr>
              <w:t> </w:t>
            </w:r>
            <w:r>
              <w:rPr>
                <w:w w:val="115"/>
                <w:sz w:val="12"/>
              </w:rPr>
              <w:t>link,</w:t>
            </w:r>
            <w:r>
              <w:rPr>
                <w:spacing w:val="26"/>
                <w:w w:val="115"/>
                <w:sz w:val="12"/>
              </w:rPr>
              <w:t> </w:t>
            </w:r>
            <w:r>
              <w:rPr>
                <w:spacing w:val="-2"/>
                <w:w w:val="115"/>
                <w:sz w:val="12"/>
              </w:rPr>
              <w:t>system</w:t>
            </w:r>
          </w:p>
        </w:tc>
        <w:tc>
          <w:tcPr>
            <w:tcW w:w="1311" w:type="dxa"/>
            <w:tcBorders>
              <w:top w:val="single" w:sz="4" w:space="0" w:color="000000"/>
            </w:tcBorders>
          </w:tcPr>
          <w:p>
            <w:pPr>
              <w:pStyle w:val="TableParagraph"/>
              <w:spacing w:line="136" w:lineRule="exact" w:before="37"/>
              <w:ind w:left="157"/>
              <w:rPr>
                <w:sz w:val="12"/>
              </w:rPr>
            </w:pPr>
            <w:r>
              <w:rPr>
                <w:spacing w:val="-4"/>
                <w:w w:val="105"/>
                <w:sz w:val="12"/>
              </w:rPr>
              <w:t>MINLP</w:t>
            </w:r>
          </w:p>
        </w:tc>
        <w:tc>
          <w:tcPr>
            <w:tcW w:w="1674" w:type="dxa"/>
            <w:tcBorders>
              <w:top w:val="single" w:sz="4" w:space="0" w:color="000000"/>
            </w:tcBorders>
          </w:tcPr>
          <w:p>
            <w:pPr>
              <w:pStyle w:val="TableParagraph"/>
              <w:spacing w:line="136" w:lineRule="exact" w:before="37"/>
              <w:ind w:left="340"/>
              <w:rPr>
                <w:sz w:val="12"/>
              </w:rPr>
            </w:pPr>
            <w:r>
              <w:rPr>
                <w:w w:val="115"/>
                <w:sz w:val="12"/>
              </w:rPr>
              <w:t>Linear</w:t>
            </w:r>
            <w:r>
              <w:rPr>
                <w:spacing w:val="12"/>
                <w:w w:val="115"/>
                <w:sz w:val="12"/>
              </w:rPr>
              <w:t> </w:t>
            </w:r>
            <w:r>
              <w:rPr>
                <w:spacing w:val="-2"/>
                <w:w w:val="115"/>
                <w:sz w:val="12"/>
              </w:rPr>
              <w:t>programming</w:t>
            </w:r>
          </w:p>
        </w:tc>
        <w:tc>
          <w:tcPr>
            <w:tcW w:w="2641" w:type="dxa"/>
            <w:tcBorders>
              <w:top w:val="single" w:sz="4" w:space="0" w:color="000000"/>
            </w:tcBorders>
          </w:tcPr>
          <w:p>
            <w:pPr>
              <w:pStyle w:val="TableParagraph"/>
              <w:spacing w:line="136" w:lineRule="exact" w:before="37"/>
              <w:ind w:left="161"/>
              <w:rPr>
                <w:sz w:val="12"/>
              </w:rPr>
            </w:pPr>
            <w:r>
              <w:rPr>
                <w:w w:val="115"/>
                <w:sz w:val="12"/>
              </w:rPr>
              <w:t>An</w:t>
            </w:r>
            <w:r>
              <w:rPr>
                <w:spacing w:val="25"/>
                <w:w w:val="115"/>
                <w:sz w:val="12"/>
              </w:rPr>
              <w:t> </w:t>
            </w:r>
            <w:r>
              <w:rPr>
                <w:w w:val="115"/>
                <w:sz w:val="12"/>
              </w:rPr>
              <w:t>appropriate</w:t>
            </w:r>
            <w:r>
              <w:rPr>
                <w:spacing w:val="26"/>
                <w:w w:val="115"/>
                <w:sz w:val="12"/>
              </w:rPr>
              <w:t> </w:t>
            </w:r>
            <w:r>
              <w:rPr>
                <w:w w:val="115"/>
                <w:sz w:val="12"/>
              </w:rPr>
              <w:t>comparison</w:t>
            </w:r>
            <w:r>
              <w:rPr>
                <w:spacing w:val="26"/>
                <w:w w:val="115"/>
                <w:sz w:val="12"/>
              </w:rPr>
              <w:t> </w:t>
            </w:r>
            <w:r>
              <w:rPr>
                <w:w w:val="115"/>
                <w:sz w:val="12"/>
              </w:rPr>
              <w:t>with</w:t>
            </w:r>
            <w:r>
              <w:rPr>
                <w:spacing w:val="26"/>
                <w:w w:val="115"/>
                <w:sz w:val="12"/>
              </w:rPr>
              <w:t> </w:t>
            </w:r>
            <w:r>
              <w:rPr>
                <w:spacing w:val="-10"/>
                <w:w w:val="115"/>
                <w:sz w:val="12"/>
              </w:rPr>
              <w:t>a</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spacing w:line="136" w:lineRule="exact" w:before="15"/>
              <w:ind w:left="206"/>
              <w:rPr>
                <w:sz w:val="12"/>
              </w:rPr>
            </w:pPr>
            <w:r>
              <w:rPr>
                <w:spacing w:val="-2"/>
                <w:w w:val="115"/>
                <w:sz w:val="12"/>
              </w:rPr>
              <w:t>power</w:t>
            </w:r>
          </w:p>
        </w:tc>
        <w:tc>
          <w:tcPr>
            <w:tcW w:w="1311" w:type="dxa"/>
          </w:tcPr>
          <w:p>
            <w:pPr>
              <w:pStyle w:val="TableParagraph"/>
              <w:rPr>
                <w:sz w:val="10"/>
              </w:rPr>
            </w:pPr>
          </w:p>
        </w:tc>
        <w:tc>
          <w:tcPr>
            <w:tcW w:w="1674" w:type="dxa"/>
          </w:tcPr>
          <w:p>
            <w:pPr>
              <w:pStyle w:val="TableParagraph"/>
              <w:spacing w:line="136" w:lineRule="exact" w:before="15"/>
              <w:ind w:left="340"/>
              <w:rPr>
                <w:sz w:val="12"/>
              </w:rPr>
            </w:pPr>
            <w:r>
              <w:rPr>
                <w:spacing w:val="-2"/>
                <w:w w:val="115"/>
                <w:sz w:val="12"/>
              </w:rPr>
              <w:t>solver</w:t>
            </w:r>
          </w:p>
        </w:tc>
        <w:tc>
          <w:tcPr>
            <w:tcW w:w="2641" w:type="dxa"/>
          </w:tcPr>
          <w:p>
            <w:pPr>
              <w:pStyle w:val="TableParagraph"/>
              <w:spacing w:line="136" w:lineRule="exact" w:before="15"/>
              <w:ind w:left="161"/>
              <w:rPr>
                <w:sz w:val="12"/>
              </w:rPr>
            </w:pPr>
            <w:r>
              <w:rPr>
                <w:w w:val="115"/>
                <w:sz w:val="12"/>
              </w:rPr>
              <w:t>traditional</w:t>
            </w:r>
            <w:r>
              <w:rPr>
                <w:spacing w:val="38"/>
                <w:w w:val="115"/>
                <w:sz w:val="12"/>
              </w:rPr>
              <w:t> </w:t>
            </w:r>
            <w:r>
              <w:rPr>
                <w:w w:val="115"/>
                <w:sz w:val="12"/>
              </w:rPr>
              <w:t>optimization</w:t>
            </w:r>
            <w:r>
              <w:rPr>
                <w:spacing w:val="38"/>
                <w:w w:val="115"/>
                <w:sz w:val="12"/>
              </w:rPr>
              <w:t> </w:t>
            </w:r>
            <w:r>
              <w:rPr>
                <w:w w:val="115"/>
                <w:sz w:val="12"/>
              </w:rPr>
              <w:t>benchmark</w:t>
            </w:r>
            <w:r>
              <w:rPr>
                <w:spacing w:val="38"/>
                <w:w w:val="115"/>
                <w:sz w:val="12"/>
              </w:rPr>
              <w:t> </w:t>
            </w:r>
            <w:r>
              <w:rPr>
                <w:spacing w:val="-5"/>
                <w:w w:val="115"/>
                <w:sz w:val="12"/>
              </w:rPr>
              <w:t>is</w:t>
            </w:r>
          </w:p>
        </w:tc>
      </w:tr>
      <w:tr>
        <w:trPr>
          <w:trHeight w:val="204" w:hRule="atLeast"/>
        </w:trPr>
        <w:tc>
          <w:tcPr>
            <w:tcW w:w="796" w:type="dxa"/>
            <w:tcBorders>
              <w:bottom w:val="single" w:sz="4" w:space="0" w:color="000000"/>
            </w:tcBorders>
          </w:tcPr>
          <w:p>
            <w:pPr>
              <w:pStyle w:val="TableParagraph"/>
              <w:rPr>
                <w:sz w:val="14"/>
              </w:rPr>
            </w:pPr>
          </w:p>
        </w:tc>
        <w:tc>
          <w:tcPr>
            <w:tcW w:w="1637" w:type="dxa"/>
            <w:tcBorders>
              <w:bottom w:val="single" w:sz="4" w:space="0" w:color="000000"/>
            </w:tcBorders>
          </w:tcPr>
          <w:p>
            <w:pPr>
              <w:pStyle w:val="TableParagraph"/>
              <w:rPr>
                <w:sz w:val="14"/>
              </w:rPr>
            </w:pPr>
          </w:p>
        </w:tc>
        <w:tc>
          <w:tcPr>
            <w:tcW w:w="2341" w:type="dxa"/>
            <w:tcBorders>
              <w:bottom w:val="single" w:sz="4" w:space="0" w:color="000000"/>
            </w:tcBorders>
          </w:tcPr>
          <w:p>
            <w:pPr>
              <w:pStyle w:val="TableParagraph"/>
              <w:rPr>
                <w:sz w:val="14"/>
              </w:rPr>
            </w:pPr>
          </w:p>
        </w:tc>
        <w:tc>
          <w:tcPr>
            <w:tcW w:w="1311"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41" w:type="dxa"/>
            <w:tcBorders>
              <w:bottom w:val="single" w:sz="4" w:space="0" w:color="000000"/>
            </w:tcBorders>
          </w:tcPr>
          <w:p>
            <w:pPr>
              <w:pStyle w:val="TableParagraph"/>
              <w:spacing w:before="15"/>
              <w:ind w:left="161"/>
              <w:rPr>
                <w:sz w:val="12"/>
              </w:rPr>
            </w:pPr>
            <w:r>
              <w:rPr>
                <w:spacing w:val="-2"/>
                <w:w w:val="120"/>
                <w:sz w:val="12"/>
              </w:rPr>
              <w:t>made.</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95">
              <w:r>
                <w:rPr>
                  <w:color w:val="007FAC"/>
                  <w:spacing w:val="-4"/>
                  <w:w w:val="125"/>
                  <w:sz w:val="12"/>
                </w:rPr>
                <w:t>62</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15"/>
                <w:sz w:val="12"/>
              </w:rPr>
              <w:t>Maximize</w:t>
            </w:r>
            <w:r>
              <w:rPr>
                <w:spacing w:val="3"/>
                <w:w w:val="115"/>
                <w:sz w:val="12"/>
              </w:rPr>
              <w:t> </w:t>
            </w:r>
            <w:r>
              <w:rPr>
                <w:spacing w:val="-4"/>
                <w:w w:val="115"/>
                <w:sz w:val="12"/>
              </w:rPr>
              <w:t>data</w:t>
            </w:r>
          </w:p>
        </w:tc>
        <w:tc>
          <w:tcPr>
            <w:tcW w:w="2341" w:type="dxa"/>
            <w:tcBorders>
              <w:top w:val="single" w:sz="4" w:space="0" w:color="000000"/>
            </w:tcBorders>
          </w:tcPr>
          <w:p>
            <w:pPr>
              <w:pStyle w:val="TableParagraph"/>
              <w:spacing w:line="136" w:lineRule="exact" w:before="37"/>
              <w:ind w:left="206"/>
              <w:rPr>
                <w:sz w:val="12"/>
              </w:rPr>
            </w:pPr>
            <w:r>
              <w:rPr>
                <w:w w:val="115"/>
                <w:sz w:val="12"/>
              </w:rPr>
              <w:t>Distance,</w:t>
            </w:r>
            <w:r>
              <w:rPr>
                <w:spacing w:val="21"/>
                <w:w w:val="115"/>
                <w:sz w:val="12"/>
              </w:rPr>
              <w:t> </w:t>
            </w:r>
            <w:r>
              <w:rPr>
                <w:w w:val="115"/>
                <w:sz w:val="12"/>
              </w:rPr>
              <w:t>delay,</w:t>
            </w:r>
            <w:r>
              <w:rPr>
                <w:spacing w:val="22"/>
                <w:w w:val="115"/>
                <w:sz w:val="12"/>
              </w:rPr>
              <w:t> </w:t>
            </w:r>
            <w:r>
              <w:rPr>
                <w:w w:val="115"/>
                <w:sz w:val="12"/>
              </w:rPr>
              <w:t>compute</w:t>
            </w:r>
            <w:r>
              <w:rPr>
                <w:spacing w:val="22"/>
                <w:w w:val="115"/>
                <w:sz w:val="12"/>
              </w:rPr>
              <w:t> </w:t>
            </w:r>
            <w:r>
              <w:rPr>
                <w:spacing w:val="-2"/>
                <w:w w:val="115"/>
                <w:sz w:val="12"/>
              </w:rPr>
              <w:t>resource</w:t>
            </w:r>
          </w:p>
        </w:tc>
        <w:tc>
          <w:tcPr>
            <w:tcW w:w="1311" w:type="dxa"/>
            <w:tcBorders>
              <w:top w:val="single" w:sz="4" w:space="0" w:color="000000"/>
            </w:tcBorders>
          </w:tcPr>
          <w:p>
            <w:pPr>
              <w:pStyle w:val="TableParagraph"/>
              <w:spacing w:line="136" w:lineRule="exact" w:before="37"/>
              <w:ind w:left="157"/>
              <w:rPr>
                <w:sz w:val="12"/>
              </w:rPr>
            </w:pPr>
            <w:r>
              <w:rPr>
                <w:spacing w:val="-10"/>
                <w:w w:val="105"/>
                <w:sz w:val="12"/>
              </w:rPr>
              <w:t>–</w:t>
            </w:r>
          </w:p>
        </w:tc>
        <w:tc>
          <w:tcPr>
            <w:tcW w:w="1674" w:type="dxa"/>
            <w:tcBorders>
              <w:top w:val="single" w:sz="4" w:space="0" w:color="000000"/>
            </w:tcBorders>
          </w:tcPr>
          <w:p>
            <w:pPr>
              <w:pStyle w:val="TableParagraph"/>
              <w:spacing w:line="136" w:lineRule="exact" w:before="37"/>
              <w:ind w:left="340"/>
              <w:rPr>
                <w:sz w:val="12"/>
              </w:rPr>
            </w:pPr>
            <w:r>
              <w:rPr>
                <w:w w:val="115"/>
                <w:sz w:val="12"/>
              </w:rPr>
              <w:t>Simulated</w:t>
            </w:r>
            <w:r>
              <w:rPr>
                <w:spacing w:val="23"/>
                <w:w w:val="115"/>
                <w:sz w:val="12"/>
              </w:rPr>
              <w:t> </w:t>
            </w:r>
            <w:r>
              <w:rPr>
                <w:spacing w:val="-2"/>
                <w:w w:val="115"/>
                <w:sz w:val="12"/>
              </w:rPr>
              <w:t>annealing</w:t>
            </w:r>
          </w:p>
        </w:tc>
        <w:tc>
          <w:tcPr>
            <w:tcW w:w="2641" w:type="dxa"/>
            <w:tcBorders>
              <w:top w:val="single" w:sz="4" w:space="0" w:color="000000"/>
            </w:tcBorders>
          </w:tcPr>
          <w:p>
            <w:pPr>
              <w:pStyle w:val="TableParagraph"/>
              <w:spacing w:line="136" w:lineRule="exact" w:before="37"/>
              <w:ind w:left="161"/>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w:t>
            </w:r>
            <w:r>
              <w:rPr>
                <w:spacing w:val="11"/>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796" w:type="dxa"/>
          </w:tcPr>
          <w:p>
            <w:pPr>
              <w:pStyle w:val="TableParagraph"/>
              <w:rPr>
                <w:sz w:val="10"/>
              </w:rPr>
            </w:pPr>
          </w:p>
        </w:tc>
        <w:tc>
          <w:tcPr>
            <w:tcW w:w="1637" w:type="dxa"/>
          </w:tcPr>
          <w:p>
            <w:pPr>
              <w:pStyle w:val="TableParagraph"/>
              <w:spacing w:line="136" w:lineRule="exact" w:before="15"/>
              <w:ind w:left="149"/>
              <w:rPr>
                <w:sz w:val="12"/>
              </w:rPr>
            </w:pPr>
            <w:r>
              <w:rPr>
                <w:w w:val="120"/>
                <w:sz w:val="12"/>
              </w:rPr>
              <w:t>transmission</w:t>
            </w:r>
            <w:r>
              <w:rPr>
                <w:spacing w:val="-2"/>
                <w:w w:val="120"/>
                <w:sz w:val="12"/>
              </w:rPr>
              <w:t> </w:t>
            </w:r>
            <w:r>
              <w:rPr>
                <w:spacing w:val="-4"/>
                <w:w w:val="120"/>
                <w:sz w:val="12"/>
              </w:rPr>
              <w:t>rate</w:t>
            </w:r>
          </w:p>
        </w:tc>
        <w:tc>
          <w:tcPr>
            <w:tcW w:w="2341" w:type="dxa"/>
          </w:tcPr>
          <w:p>
            <w:pPr>
              <w:pStyle w:val="TableParagraph"/>
              <w:spacing w:line="136" w:lineRule="exact" w:before="15"/>
              <w:ind w:left="206"/>
              <w:rPr>
                <w:sz w:val="12"/>
              </w:rPr>
            </w:pPr>
            <w:r>
              <w:rPr>
                <w:w w:val="120"/>
                <w:sz w:val="12"/>
              </w:rPr>
              <w:t>utilization</w:t>
            </w:r>
            <w:r>
              <w:rPr>
                <w:spacing w:val="14"/>
                <w:w w:val="120"/>
                <w:sz w:val="12"/>
              </w:rPr>
              <w:t> </w:t>
            </w:r>
            <w:r>
              <w:rPr>
                <w:w w:val="120"/>
                <w:sz w:val="12"/>
              </w:rPr>
              <w:t>(data</w:t>
            </w:r>
            <w:r>
              <w:rPr>
                <w:spacing w:val="15"/>
                <w:w w:val="120"/>
                <w:sz w:val="12"/>
              </w:rPr>
              <w:t> </w:t>
            </w:r>
            <w:r>
              <w:rPr>
                <w:spacing w:val="-2"/>
                <w:w w:val="120"/>
                <w:sz w:val="12"/>
              </w:rPr>
              <w:t>storage)</w:t>
            </w:r>
          </w:p>
        </w:tc>
        <w:tc>
          <w:tcPr>
            <w:tcW w:w="1311" w:type="dxa"/>
          </w:tcPr>
          <w:p>
            <w:pPr>
              <w:pStyle w:val="TableParagraph"/>
              <w:rPr>
                <w:sz w:val="10"/>
              </w:rPr>
            </w:pPr>
          </w:p>
        </w:tc>
        <w:tc>
          <w:tcPr>
            <w:tcW w:w="1674" w:type="dxa"/>
          </w:tcPr>
          <w:p>
            <w:pPr>
              <w:pStyle w:val="TableParagraph"/>
              <w:spacing w:line="136" w:lineRule="exact" w:before="15"/>
              <w:ind w:left="340"/>
              <w:rPr>
                <w:sz w:val="12"/>
              </w:rPr>
            </w:pPr>
            <w:r>
              <w:rPr>
                <w:spacing w:val="-2"/>
                <w:w w:val="120"/>
                <w:sz w:val="12"/>
              </w:rPr>
              <w:t>algorithm</w:t>
            </w:r>
          </w:p>
        </w:tc>
        <w:tc>
          <w:tcPr>
            <w:tcW w:w="2641" w:type="dxa"/>
          </w:tcPr>
          <w:p>
            <w:pPr>
              <w:pStyle w:val="TableParagraph"/>
              <w:spacing w:line="136" w:lineRule="exact" w:before="15"/>
              <w:ind w:left="161"/>
              <w:rPr>
                <w:sz w:val="12"/>
              </w:rPr>
            </w:pPr>
            <w:r>
              <w:rPr>
                <w:w w:val="115"/>
                <w:sz w:val="12"/>
              </w:rPr>
              <w:t>variation</w:t>
            </w:r>
            <w:r>
              <w:rPr>
                <w:spacing w:val="22"/>
                <w:w w:val="115"/>
                <w:sz w:val="12"/>
              </w:rPr>
              <w:t> </w:t>
            </w:r>
            <w:r>
              <w:rPr>
                <w:w w:val="115"/>
                <w:sz w:val="12"/>
              </w:rPr>
              <w:t>of</w:t>
            </w:r>
            <w:r>
              <w:rPr>
                <w:spacing w:val="22"/>
                <w:w w:val="115"/>
                <w:sz w:val="12"/>
              </w:rPr>
              <w:t> </w:t>
            </w:r>
            <w:r>
              <w:rPr>
                <w:w w:val="115"/>
                <w:sz w:val="12"/>
              </w:rPr>
              <w:t>their</w:t>
            </w:r>
            <w:r>
              <w:rPr>
                <w:spacing w:val="23"/>
                <w:w w:val="115"/>
                <w:sz w:val="12"/>
              </w:rPr>
              <w:t> </w:t>
            </w:r>
            <w:r>
              <w:rPr>
                <w:w w:val="115"/>
                <w:sz w:val="12"/>
              </w:rPr>
              <w:t>own</w:t>
            </w:r>
            <w:r>
              <w:rPr>
                <w:spacing w:val="22"/>
                <w:w w:val="115"/>
                <w:sz w:val="12"/>
              </w:rPr>
              <w:t> </w:t>
            </w:r>
            <w:r>
              <w:rPr>
                <w:w w:val="115"/>
                <w:sz w:val="12"/>
              </w:rPr>
              <w:t>work.</w:t>
            </w:r>
            <w:r>
              <w:rPr>
                <w:spacing w:val="22"/>
                <w:w w:val="115"/>
                <w:sz w:val="12"/>
              </w:rPr>
              <w:t> </w:t>
            </w:r>
            <w:r>
              <w:rPr>
                <w:w w:val="115"/>
                <w:sz w:val="12"/>
              </w:rPr>
              <w:t>To</w:t>
            </w:r>
            <w:r>
              <w:rPr>
                <w:spacing w:val="23"/>
                <w:w w:val="115"/>
                <w:sz w:val="12"/>
              </w:rPr>
              <w:t> </w:t>
            </w:r>
            <w:r>
              <w:rPr>
                <w:spacing w:val="-2"/>
                <w:w w:val="115"/>
                <w:sz w:val="12"/>
              </w:rPr>
              <w:t>enhance</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the</w:t>
            </w:r>
            <w:r>
              <w:rPr>
                <w:spacing w:val="12"/>
                <w:w w:val="120"/>
                <w:sz w:val="12"/>
              </w:rPr>
              <w:t> </w:t>
            </w:r>
            <w:r>
              <w:rPr>
                <w:w w:val="120"/>
                <w:sz w:val="12"/>
              </w:rPr>
              <w:t>study,</w:t>
            </w:r>
            <w:r>
              <w:rPr>
                <w:spacing w:val="13"/>
                <w:w w:val="120"/>
                <w:sz w:val="12"/>
              </w:rPr>
              <w:t> </w:t>
            </w:r>
            <w:r>
              <w:rPr>
                <w:w w:val="120"/>
                <w:sz w:val="12"/>
              </w:rPr>
              <w:t>an</w:t>
            </w:r>
            <w:r>
              <w:rPr>
                <w:spacing w:val="13"/>
                <w:w w:val="120"/>
                <w:sz w:val="12"/>
              </w:rPr>
              <w:t> </w:t>
            </w:r>
            <w:r>
              <w:rPr>
                <w:w w:val="120"/>
                <w:sz w:val="12"/>
              </w:rPr>
              <w:t>optimization</w:t>
            </w:r>
            <w:r>
              <w:rPr>
                <w:spacing w:val="13"/>
                <w:w w:val="120"/>
                <w:sz w:val="12"/>
              </w:rPr>
              <w:t> </w:t>
            </w:r>
            <w:r>
              <w:rPr>
                <w:spacing w:val="-2"/>
                <w:w w:val="120"/>
                <w:sz w:val="12"/>
              </w:rPr>
              <w:t>benchmark</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algorithm</w:t>
            </w:r>
            <w:r>
              <w:rPr>
                <w:spacing w:val="11"/>
                <w:w w:val="115"/>
                <w:sz w:val="12"/>
              </w:rPr>
              <w:t> </w:t>
            </w:r>
            <w:r>
              <w:rPr>
                <w:w w:val="115"/>
                <w:sz w:val="12"/>
              </w:rPr>
              <w:t>(e.g.,</w:t>
            </w:r>
            <w:r>
              <w:rPr>
                <w:spacing w:val="12"/>
                <w:w w:val="115"/>
                <w:sz w:val="12"/>
              </w:rPr>
              <w:t> </w:t>
            </w:r>
            <w:r>
              <w:rPr>
                <w:w w:val="115"/>
                <w:sz w:val="12"/>
              </w:rPr>
              <w:t>B&amp;B)</w:t>
            </w:r>
            <w:r>
              <w:rPr>
                <w:spacing w:val="11"/>
                <w:w w:val="115"/>
                <w:sz w:val="12"/>
              </w:rPr>
              <w:t> </w:t>
            </w:r>
            <w:r>
              <w:rPr>
                <w:w w:val="115"/>
                <w:sz w:val="12"/>
              </w:rPr>
              <w:t>could</w:t>
            </w:r>
            <w:r>
              <w:rPr>
                <w:spacing w:val="12"/>
                <w:w w:val="115"/>
                <w:sz w:val="12"/>
              </w:rPr>
              <w:t> </w:t>
            </w:r>
            <w:r>
              <w:rPr>
                <w:spacing w:val="-5"/>
                <w:w w:val="115"/>
                <w:sz w:val="12"/>
              </w:rPr>
              <w:t>be</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incorporated.</w:t>
            </w:r>
            <w:r>
              <w:rPr>
                <w:spacing w:val="6"/>
                <w:w w:val="120"/>
                <w:sz w:val="12"/>
              </w:rPr>
              <w:t> </w:t>
            </w:r>
            <w:r>
              <w:rPr>
                <w:w w:val="120"/>
                <w:sz w:val="12"/>
              </w:rPr>
              <w:t>This</w:t>
            </w:r>
            <w:r>
              <w:rPr>
                <w:spacing w:val="6"/>
                <w:w w:val="120"/>
                <w:sz w:val="12"/>
              </w:rPr>
              <w:t> </w:t>
            </w:r>
            <w:r>
              <w:rPr>
                <w:w w:val="120"/>
                <w:sz w:val="12"/>
              </w:rPr>
              <w:t>would</w:t>
            </w:r>
            <w:r>
              <w:rPr>
                <w:spacing w:val="6"/>
                <w:w w:val="120"/>
                <w:sz w:val="12"/>
              </w:rPr>
              <w:t> </w:t>
            </w:r>
            <w:r>
              <w:rPr>
                <w:w w:val="120"/>
                <w:sz w:val="12"/>
              </w:rPr>
              <w:t>provide</w:t>
            </w:r>
            <w:r>
              <w:rPr>
                <w:spacing w:val="6"/>
                <w:w w:val="120"/>
                <w:sz w:val="12"/>
              </w:rPr>
              <w:t> </w:t>
            </w:r>
            <w:r>
              <w:rPr>
                <w:spacing w:val="-10"/>
                <w:w w:val="120"/>
                <w:sz w:val="12"/>
              </w:rPr>
              <w:t>a</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204" w:hRule="atLeast"/>
        </w:trPr>
        <w:tc>
          <w:tcPr>
            <w:tcW w:w="796" w:type="dxa"/>
            <w:tcBorders>
              <w:bottom w:val="single" w:sz="4" w:space="0" w:color="000000"/>
            </w:tcBorders>
          </w:tcPr>
          <w:p>
            <w:pPr>
              <w:pStyle w:val="TableParagraph"/>
              <w:rPr>
                <w:sz w:val="14"/>
              </w:rPr>
            </w:pPr>
          </w:p>
        </w:tc>
        <w:tc>
          <w:tcPr>
            <w:tcW w:w="1637" w:type="dxa"/>
            <w:tcBorders>
              <w:bottom w:val="single" w:sz="4" w:space="0" w:color="000000"/>
            </w:tcBorders>
          </w:tcPr>
          <w:p>
            <w:pPr>
              <w:pStyle w:val="TableParagraph"/>
              <w:rPr>
                <w:sz w:val="14"/>
              </w:rPr>
            </w:pPr>
          </w:p>
        </w:tc>
        <w:tc>
          <w:tcPr>
            <w:tcW w:w="2341" w:type="dxa"/>
            <w:tcBorders>
              <w:bottom w:val="single" w:sz="4" w:space="0" w:color="000000"/>
            </w:tcBorders>
          </w:tcPr>
          <w:p>
            <w:pPr>
              <w:pStyle w:val="TableParagraph"/>
              <w:rPr>
                <w:sz w:val="14"/>
              </w:rPr>
            </w:pPr>
          </w:p>
        </w:tc>
        <w:tc>
          <w:tcPr>
            <w:tcW w:w="1311"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41" w:type="dxa"/>
            <w:tcBorders>
              <w:bottom w:val="single" w:sz="4" w:space="0" w:color="000000"/>
            </w:tcBorders>
          </w:tcPr>
          <w:p>
            <w:pPr>
              <w:pStyle w:val="TableParagraph"/>
              <w:spacing w:before="15"/>
              <w:ind w:left="16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87">
              <w:r>
                <w:rPr>
                  <w:color w:val="007FAC"/>
                  <w:spacing w:val="-4"/>
                  <w:w w:val="125"/>
                  <w:sz w:val="12"/>
                </w:rPr>
                <w:t>54</w:t>
              </w:r>
            </w:hyperlink>
            <w:r>
              <w:rPr>
                <w:spacing w:val="-4"/>
                <w:w w:val="125"/>
                <w:sz w:val="12"/>
              </w:rPr>
              <w:t>]</w:t>
            </w:r>
          </w:p>
        </w:tc>
        <w:tc>
          <w:tcPr>
            <w:tcW w:w="1637" w:type="dxa"/>
            <w:tcBorders>
              <w:top w:val="single" w:sz="4" w:space="0" w:color="000000"/>
            </w:tcBorders>
          </w:tcPr>
          <w:p>
            <w:pPr>
              <w:pStyle w:val="TableParagraph"/>
              <w:spacing w:line="136" w:lineRule="exact" w:before="37"/>
              <w:ind w:left="149"/>
              <w:rPr>
                <w:sz w:val="12"/>
              </w:rPr>
            </w:pPr>
            <w:r>
              <w:rPr>
                <w:w w:val="115"/>
                <w:sz w:val="12"/>
              </w:rPr>
              <w:t>Maximize</w:t>
            </w:r>
            <w:r>
              <w:rPr>
                <w:spacing w:val="3"/>
                <w:w w:val="115"/>
                <w:sz w:val="12"/>
              </w:rPr>
              <w:t> </w:t>
            </w:r>
            <w:r>
              <w:rPr>
                <w:spacing w:val="-2"/>
                <w:w w:val="115"/>
                <w:sz w:val="12"/>
              </w:rPr>
              <w:t>throughput</w:t>
            </w:r>
          </w:p>
        </w:tc>
        <w:tc>
          <w:tcPr>
            <w:tcW w:w="2341" w:type="dxa"/>
            <w:tcBorders>
              <w:top w:val="single" w:sz="4" w:space="0" w:color="000000"/>
            </w:tcBorders>
          </w:tcPr>
          <w:p>
            <w:pPr>
              <w:pStyle w:val="TableParagraph"/>
              <w:spacing w:line="136" w:lineRule="exact" w:before="37"/>
              <w:ind w:left="206"/>
              <w:rPr>
                <w:sz w:val="12"/>
              </w:rPr>
            </w:pPr>
            <w:r>
              <w:rPr>
                <w:w w:val="110"/>
                <w:sz w:val="12"/>
              </w:rPr>
              <w:t>Link,</w:t>
            </w:r>
            <w:r>
              <w:rPr>
                <w:spacing w:val="20"/>
                <w:w w:val="110"/>
                <w:sz w:val="12"/>
              </w:rPr>
              <w:t> </w:t>
            </w:r>
            <w:r>
              <w:rPr>
                <w:spacing w:val="-5"/>
                <w:w w:val="110"/>
                <w:sz w:val="12"/>
              </w:rPr>
              <w:t>QoS</w:t>
            </w:r>
          </w:p>
        </w:tc>
        <w:tc>
          <w:tcPr>
            <w:tcW w:w="1311" w:type="dxa"/>
            <w:tcBorders>
              <w:top w:val="single" w:sz="4" w:space="0" w:color="000000"/>
            </w:tcBorders>
          </w:tcPr>
          <w:p>
            <w:pPr>
              <w:pStyle w:val="TableParagraph"/>
              <w:spacing w:line="136" w:lineRule="exact" w:before="37"/>
              <w:ind w:left="157"/>
              <w:rPr>
                <w:sz w:val="12"/>
              </w:rPr>
            </w:pPr>
            <w:r>
              <w:rPr>
                <w:w w:val="115"/>
                <w:sz w:val="12"/>
              </w:rPr>
              <w:t>Convex</w:t>
            </w:r>
            <w:r>
              <w:rPr>
                <w:spacing w:val="3"/>
                <w:w w:val="115"/>
                <w:sz w:val="12"/>
              </w:rPr>
              <w:t> </w:t>
            </w:r>
            <w:r>
              <w:rPr>
                <w:spacing w:val="-2"/>
                <w:w w:val="115"/>
                <w:sz w:val="12"/>
              </w:rPr>
              <w:t>mixed</w:t>
            </w:r>
          </w:p>
        </w:tc>
        <w:tc>
          <w:tcPr>
            <w:tcW w:w="1674" w:type="dxa"/>
            <w:tcBorders>
              <w:top w:val="single" w:sz="4" w:space="0" w:color="000000"/>
            </w:tcBorders>
          </w:tcPr>
          <w:p>
            <w:pPr>
              <w:pStyle w:val="TableParagraph"/>
              <w:spacing w:line="136" w:lineRule="exact" w:before="37"/>
              <w:ind w:left="340"/>
              <w:rPr>
                <w:sz w:val="12"/>
              </w:rPr>
            </w:pPr>
            <w:r>
              <w:rPr>
                <w:spacing w:val="-4"/>
                <w:sz w:val="12"/>
              </w:rPr>
              <w:t>ADMM</w:t>
            </w:r>
          </w:p>
        </w:tc>
        <w:tc>
          <w:tcPr>
            <w:tcW w:w="2641" w:type="dxa"/>
            <w:tcBorders>
              <w:top w:val="single" w:sz="4" w:space="0" w:color="000000"/>
            </w:tcBorders>
          </w:tcPr>
          <w:p>
            <w:pPr>
              <w:pStyle w:val="TableParagraph"/>
              <w:spacing w:line="136" w:lineRule="exact" w:before="37"/>
              <w:ind w:left="161"/>
              <w:rPr>
                <w:sz w:val="12"/>
              </w:rPr>
            </w:pPr>
            <w:r>
              <w:rPr>
                <w:w w:val="120"/>
                <w:sz w:val="12"/>
              </w:rPr>
              <w:t>To</w:t>
            </w:r>
            <w:r>
              <w:rPr>
                <w:spacing w:val="11"/>
                <w:w w:val="120"/>
                <w:sz w:val="12"/>
              </w:rPr>
              <w:t> </w:t>
            </w:r>
            <w:r>
              <w:rPr>
                <w:w w:val="120"/>
                <w:sz w:val="12"/>
              </w:rPr>
              <w:t>enhance</w:t>
            </w:r>
            <w:r>
              <w:rPr>
                <w:spacing w:val="12"/>
                <w:w w:val="120"/>
                <w:sz w:val="12"/>
              </w:rPr>
              <w:t> </w:t>
            </w:r>
            <w:r>
              <w:rPr>
                <w:w w:val="120"/>
                <w:sz w:val="12"/>
              </w:rPr>
              <w:t>the</w:t>
            </w:r>
            <w:r>
              <w:rPr>
                <w:spacing w:val="11"/>
                <w:w w:val="120"/>
                <w:sz w:val="12"/>
              </w:rPr>
              <w:t> </w:t>
            </w:r>
            <w:r>
              <w:rPr>
                <w:w w:val="120"/>
                <w:sz w:val="12"/>
              </w:rPr>
              <w:t>study,</w:t>
            </w:r>
            <w:r>
              <w:rPr>
                <w:spacing w:val="12"/>
                <w:w w:val="120"/>
                <w:sz w:val="12"/>
              </w:rPr>
              <w:t> </w:t>
            </w:r>
            <w:r>
              <w:rPr>
                <w:w w:val="120"/>
                <w:sz w:val="12"/>
              </w:rPr>
              <w:t>an</w:t>
            </w:r>
            <w:r>
              <w:rPr>
                <w:spacing w:val="11"/>
                <w:w w:val="120"/>
                <w:sz w:val="12"/>
              </w:rPr>
              <w:t> </w:t>
            </w:r>
            <w:r>
              <w:rPr>
                <w:spacing w:val="-2"/>
                <w:w w:val="120"/>
                <w:sz w:val="12"/>
              </w:rPr>
              <w:t>optimization</w:t>
            </w:r>
          </w:p>
        </w:tc>
      </w:tr>
      <w:tr>
        <w:trPr>
          <w:trHeight w:val="171" w:hRule="atLeast"/>
        </w:trPr>
        <w:tc>
          <w:tcPr>
            <w:tcW w:w="796" w:type="dxa"/>
          </w:tcPr>
          <w:p>
            <w:pPr>
              <w:pStyle w:val="TableParagraph"/>
              <w:rPr>
                <w:sz w:val="10"/>
              </w:rPr>
            </w:pPr>
          </w:p>
        </w:tc>
        <w:tc>
          <w:tcPr>
            <w:tcW w:w="1637" w:type="dxa"/>
          </w:tcPr>
          <w:p>
            <w:pPr>
              <w:pStyle w:val="TableParagraph"/>
              <w:spacing w:line="136" w:lineRule="exact" w:before="15"/>
              <w:ind w:left="149"/>
              <w:rPr>
                <w:sz w:val="12"/>
              </w:rPr>
            </w:pPr>
            <w:r>
              <w:rPr>
                <w:w w:val="120"/>
                <w:sz w:val="12"/>
              </w:rPr>
              <w:t>to</w:t>
            </w:r>
            <w:r>
              <w:rPr>
                <w:spacing w:val="10"/>
                <w:w w:val="120"/>
                <w:sz w:val="12"/>
              </w:rPr>
              <w:t> </w:t>
            </w:r>
            <w:r>
              <w:rPr>
                <w:w w:val="120"/>
                <w:sz w:val="12"/>
              </w:rPr>
              <w:t>average</w:t>
            </w:r>
            <w:r>
              <w:rPr>
                <w:spacing w:val="11"/>
                <w:w w:val="120"/>
                <w:sz w:val="12"/>
              </w:rPr>
              <w:t> </w:t>
            </w:r>
            <w:r>
              <w:rPr>
                <w:w w:val="120"/>
                <w:sz w:val="12"/>
              </w:rPr>
              <w:t>delay</w:t>
            </w:r>
            <w:r>
              <w:rPr>
                <w:spacing w:val="11"/>
                <w:w w:val="120"/>
                <w:sz w:val="12"/>
              </w:rPr>
              <w:t> </w:t>
            </w:r>
            <w:r>
              <w:rPr>
                <w:spacing w:val="-2"/>
                <w:w w:val="120"/>
                <w:sz w:val="12"/>
              </w:rPr>
              <w:t>ratio</w:t>
            </w:r>
          </w:p>
        </w:tc>
        <w:tc>
          <w:tcPr>
            <w:tcW w:w="2341" w:type="dxa"/>
          </w:tcPr>
          <w:p>
            <w:pPr>
              <w:pStyle w:val="TableParagraph"/>
              <w:rPr>
                <w:sz w:val="10"/>
              </w:rPr>
            </w:pPr>
          </w:p>
        </w:tc>
        <w:tc>
          <w:tcPr>
            <w:tcW w:w="1311" w:type="dxa"/>
          </w:tcPr>
          <w:p>
            <w:pPr>
              <w:pStyle w:val="TableParagraph"/>
              <w:spacing w:line="136" w:lineRule="exact" w:before="15"/>
              <w:ind w:left="157"/>
              <w:rPr>
                <w:sz w:val="12"/>
              </w:rPr>
            </w:pPr>
            <w:r>
              <w:rPr>
                <w:spacing w:val="-2"/>
                <w:w w:val="120"/>
                <w:sz w:val="12"/>
              </w:rPr>
              <w:t>integer</w:t>
            </w: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be</w:t>
            </w:r>
            <w:r>
              <w:rPr>
                <w:spacing w:val="7"/>
                <w:w w:val="120"/>
                <w:sz w:val="12"/>
              </w:rPr>
              <w:t> </w:t>
            </w:r>
            <w:r>
              <w:rPr>
                <w:w w:val="120"/>
                <w:sz w:val="12"/>
              </w:rPr>
              <w:t>incorporated.</w:t>
            </w:r>
            <w:r>
              <w:rPr>
                <w:spacing w:val="8"/>
                <w:w w:val="120"/>
                <w:sz w:val="12"/>
              </w:rPr>
              <w:t> </w:t>
            </w:r>
            <w:r>
              <w:rPr>
                <w:w w:val="120"/>
                <w:sz w:val="12"/>
              </w:rPr>
              <w:t>This</w:t>
            </w:r>
            <w:r>
              <w:rPr>
                <w:spacing w:val="7"/>
                <w:w w:val="120"/>
                <w:sz w:val="12"/>
              </w:rPr>
              <w:t> </w:t>
            </w:r>
            <w:r>
              <w:rPr>
                <w:w w:val="120"/>
                <w:sz w:val="12"/>
              </w:rPr>
              <w:t>would</w:t>
            </w:r>
            <w:r>
              <w:rPr>
                <w:spacing w:val="8"/>
                <w:w w:val="120"/>
                <w:sz w:val="12"/>
              </w:rPr>
              <w:t> </w:t>
            </w:r>
            <w:r>
              <w:rPr>
                <w:w w:val="120"/>
                <w:sz w:val="12"/>
              </w:rPr>
              <w:t>provide</w:t>
            </w:r>
            <w:r>
              <w:rPr>
                <w:spacing w:val="8"/>
                <w:w w:val="120"/>
                <w:sz w:val="12"/>
              </w:rPr>
              <w:t> </w:t>
            </w:r>
            <w:r>
              <w:rPr>
                <w:spacing w:val="-10"/>
                <w:w w:val="120"/>
                <w:sz w:val="12"/>
              </w:rPr>
              <w:t>a</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standard</w:t>
            </w:r>
            <w:r>
              <w:rPr>
                <w:spacing w:val="10"/>
                <w:w w:val="120"/>
                <w:sz w:val="12"/>
              </w:rPr>
              <w:t> </w:t>
            </w:r>
            <w:r>
              <w:rPr>
                <w:w w:val="120"/>
                <w:sz w:val="12"/>
              </w:rPr>
              <w:t>reference</w:t>
            </w:r>
            <w:r>
              <w:rPr>
                <w:spacing w:val="11"/>
                <w:w w:val="120"/>
                <w:sz w:val="12"/>
              </w:rPr>
              <w:t> </w:t>
            </w:r>
            <w:r>
              <w:rPr>
                <w:w w:val="120"/>
                <w:sz w:val="12"/>
              </w:rPr>
              <w:t>point</w:t>
            </w:r>
            <w:r>
              <w:rPr>
                <w:spacing w:val="11"/>
                <w:w w:val="120"/>
                <w:sz w:val="12"/>
              </w:rPr>
              <w:t> </w:t>
            </w:r>
            <w:r>
              <w:rPr>
                <w:w w:val="120"/>
                <w:sz w:val="12"/>
              </w:rPr>
              <w:t>for</w:t>
            </w:r>
            <w:r>
              <w:rPr>
                <w:spacing w:val="11"/>
                <w:w w:val="120"/>
                <w:sz w:val="12"/>
              </w:rPr>
              <w:t> </w:t>
            </w:r>
            <w:r>
              <w:rPr>
                <w:spacing w:val="-2"/>
                <w:w w:val="120"/>
                <w:sz w:val="12"/>
              </w:rPr>
              <w:t>evaluating</w:t>
            </w:r>
          </w:p>
        </w:tc>
      </w:tr>
      <w:tr>
        <w:trPr>
          <w:trHeight w:val="171"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36" w:lineRule="exact" w:before="15"/>
              <w:ind w:left="161"/>
              <w:rPr>
                <w:sz w:val="12"/>
              </w:rPr>
            </w:pPr>
            <w:r>
              <w:rPr>
                <w:w w:val="120"/>
                <w:sz w:val="12"/>
              </w:rPr>
              <w:t>the</w:t>
            </w:r>
            <w:r>
              <w:rPr>
                <w:spacing w:val="4"/>
                <w:w w:val="120"/>
                <w:sz w:val="12"/>
              </w:rPr>
              <w:t> </w:t>
            </w:r>
            <w:r>
              <w:rPr>
                <w:w w:val="120"/>
                <w:sz w:val="12"/>
              </w:rPr>
              <w:t>performance</w:t>
            </w:r>
            <w:r>
              <w:rPr>
                <w:spacing w:val="5"/>
                <w:w w:val="120"/>
                <w:sz w:val="12"/>
              </w:rPr>
              <w:t> </w:t>
            </w:r>
            <w:r>
              <w:rPr>
                <w:w w:val="120"/>
                <w:sz w:val="12"/>
              </w:rPr>
              <w:t>and</w:t>
            </w:r>
            <w:r>
              <w:rPr>
                <w:spacing w:val="4"/>
                <w:w w:val="120"/>
                <w:sz w:val="12"/>
              </w:rPr>
              <w:t> </w:t>
            </w:r>
            <w:r>
              <w:rPr>
                <w:w w:val="120"/>
                <w:sz w:val="12"/>
              </w:rPr>
              <w:t>effectiveness</w:t>
            </w:r>
            <w:r>
              <w:rPr>
                <w:spacing w:val="5"/>
                <w:w w:val="120"/>
                <w:sz w:val="12"/>
              </w:rPr>
              <w:t> </w:t>
            </w:r>
            <w:r>
              <w:rPr>
                <w:w w:val="120"/>
                <w:sz w:val="12"/>
              </w:rPr>
              <w:t>of</w:t>
            </w:r>
            <w:r>
              <w:rPr>
                <w:spacing w:val="5"/>
                <w:w w:val="120"/>
                <w:sz w:val="12"/>
              </w:rPr>
              <w:t> </w:t>
            </w:r>
            <w:r>
              <w:rPr>
                <w:spacing w:val="-5"/>
                <w:w w:val="120"/>
                <w:sz w:val="12"/>
              </w:rPr>
              <w:t>the</w:t>
            </w:r>
          </w:p>
        </w:tc>
      </w:tr>
      <w:tr>
        <w:trPr>
          <w:trHeight w:val="156" w:hRule="atLeast"/>
        </w:trPr>
        <w:tc>
          <w:tcPr>
            <w:tcW w:w="796" w:type="dxa"/>
          </w:tcPr>
          <w:p>
            <w:pPr>
              <w:pStyle w:val="TableParagraph"/>
              <w:rPr>
                <w:sz w:val="10"/>
              </w:rPr>
            </w:pPr>
          </w:p>
        </w:tc>
        <w:tc>
          <w:tcPr>
            <w:tcW w:w="1637" w:type="dxa"/>
          </w:tcPr>
          <w:p>
            <w:pPr>
              <w:pStyle w:val="TableParagraph"/>
              <w:rPr>
                <w:sz w:val="10"/>
              </w:rPr>
            </w:pPr>
          </w:p>
        </w:tc>
        <w:tc>
          <w:tcPr>
            <w:tcW w:w="2341" w:type="dxa"/>
          </w:tcPr>
          <w:p>
            <w:pPr>
              <w:pStyle w:val="TableParagraph"/>
              <w:rPr>
                <w:sz w:val="10"/>
              </w:rPr>
            </w:pPr>
          </w:p>
        </w:tc>
        <w:tc>
          <w:tcPr>
            <w:tcW w:w="1311" w:type="dxa"/>
          </w:tcPr>
          <w:p>
            <w:pPr>
              <w:pStyle w:val="TableParagraph"/>
              <w:rPr>
                <w:sz w:val="10"/>
              </w:rPr>
            </w:pPr>
          </w:p>
        </w:tc>
        <w:tc>
          <w:tcPr>
            <w:tcW w:w="1674" w:type="dxa"/>
          </w:tcPr>
          <w:p>
            <w:pPr>
              <w:pStyle w:val="TableParagraph"/>
              <w:rPr>
                <w:sz w:val="10"/>
              </w:rPr>
            </w:pPr>
          </w:p>
        </w:tc>
        <w:tc>
          <w:tcPr>
            <w:tcW w:w="2641" w:type="dxa"/>
          </w:tcPr>
          <w:p>
            <w:pPr>
              <w:pStyle w:val="TableParagraph"/>
              <w:spacing w:line="121" w:lineRule="exact" w:before="15"/>
              <w:ind w:left="161"/>
              <w:rPr>
                <w:sz w:val="12"/>
              </w:rPr>
            </w:pPr>
            <w:r>
              <w:rPr>
                <w:w w:val="115"/>
                <w:sz w:val="12"/>
              </w:rPr>
              <w:t>proposed</w:t>
            </w:r>
            <w:r>
              <w:rPr>
                <w:spacing w:val="27"/>
                <w:w w:val="115"/>
                <w:sz w:val="12"/>
              </w:rPr>
              <w:t> </w:t>
            </w:r>
            <w:r>
              <w:rPr>
                <w:spacing w:val="-2"/>
                <w:w w:val="115"/>
                <w:sz w:val="12"/>
              </w:rPr>
              <w:t>methods.</w:t>
            </w:r>
          </w:p>
        </w:tc>
      </w:tr>
    </w:tbl>
    <w:p>
      <w:pPr>
        <w:pStyle w:val="BodyText"/>
        <w:spacing w:before="6"/>
        <w:rPr>
          <w:sz w:val="18"/>
        </w:rPr>
      </w:pPr>
      <w:r>
        <w:rPr>
          <w:sz w:val="18"/>
        </w:rPr>
        <mc:AlternateContent>
          <mc:Choice Requires="wps">
            <w:drawing>
              <wp:anchor distT="0" distB="0" distL="0" distR="0" allowOverlap="1" layoutInCell="1" locked="0" behindDoc="1" simplePos="0" relativeHeight="487611904">
                <wp:simplePos x="0" y="0"/>
                <wp:positionH relativeFrom="page">
                  <wp:posOffset>477354</wp:posOffset>
                </wp:positionH>
                <wp:positionV relativeFrom="paragraph">
                  <wp:posOffset>151028</wp:posOffset>
                </wp:positionV>
                <wp:extent cx="6605905"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892pt;width:520.15pt;height:.1pt;mso-position-horizontal-relative:page;mso-position-vertical-relative:paragraph;z-index:-15704576;mso-wrap-distance-left:0;mso-wrap-distance-right:0" id="docshape151" coordorigin="752,238" coordsize="10403,0" path="m752,238l11154,238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pgSz w:w="11910" w:h="15880"/>
          <w:pgMar w:header="651" w:footer="544" w:top="840" w:bottom="740" w:left="708" w:right="708"/>
        </w:sectPr>
      </w:pPr>
    </w:p>
    <w:p>
      <w:pPr>
        <w:pStyle w:val="BodyText"/>
        <w:spacing w:line="278" w:lineRule="auto" w:before="91"/>
        <w:ind w:left="43"/>
        <w:jc w:val="both"/>
      </w:pPr>
      <w:r>
        <w:rPr>
          <w:w w:val="110"/>
        </w:rPr>
        <w:t>probabilities</w:t>
      </w:r>
      <w:r>
        <w:rPr>
          <w:w w:val="110"/>
        </w:rPr>
        <w:t> for</w:t>
      </w:r>
      <w:r>
        <w:rPr>
          <w:w w:val="110"/>
        </w:rPr>
        <w:t> the</w:t>
      </w:r>
      <w:r>
        <w:rPr>
          <w:w w:val="110"/>
        </w:rPr>
        <w:t> channel-device</w:t>
      </w:r>
      <w:r>
        <w:rPr>
          <w:w w:val="110"/>
        </w:rPr>
        <w:t> pair.</w:t>
      </w:r>
      <w:r>
        <w:rPr>
          <w:w w:val="110"/>
        </w:rPr>
        <w:t> They</w:t>
      </w:r>
      <w:r>
        <w:rPr>
          <w:w w:val="110"/>
        </w:rPr>
        <w:t> replaced</w:t>
      </w:r>
      <w:r>
        <w:rPr>
          <w:w w:val="110"/>
        </w:rPr>
        <w:t> the</w:t>
      </w:r>
      <w:r>
        <w:rPr>
          <w:w w:val="110"/>
        </w:rPr>
        <w:t> Q</w:t>
      </w:r>
      <w:r>
        <w:rPr>
          <w:w w:val="110"/>
        </w:rPr>
        <w:t> </w:t>
      </w:r>
      <w:r>
        <w:rPr>
          <w:w w:val="110"/>
        </w:rPr>
        <w:t>table</w:t>
      </w:r>
      <w:r>
        <w:rPr>
          <w:spacing w:val="40"/>
          <w:w w:val="110"/>
        </w:rPr>
        <w:t> </w:t>
      </w:r>
      <w:r>
        <w:rPr/>
        <w:t>with a DNN comprising an auto-encoder and LSTM. The authors consid-</w:t>
      </w:r>
      <w:r>
        <w:rPr>
          <w:spacing w:val="40"/>
          <w:w w:val="110"/>
        </w:rPr>
        <w:t> </w:t>
      </w:r>
      <w:r>
        <w:rPr>
          <w:w w:val="110"/>
        </w:rPr>
        <w:t>ered</w:t>
      </w:r>
      <w:r>
        <w:rPr>
          <w:spacing w:val="-5"/>
          <w:w w:val="110"/>
        </w:rPr>
        <w:t> </w:t>
      </w:r>
      <w:r>
        <w:rPr>
          <w:w w:val="110"/>
        </w:rPr>
        <w:t>CSI</w:t>
      </w:r>
      <w:r>
        <w:rPr>
          <w:spacing w:val="-5"/>
          <w:w w:val="110"/>
        </w:rPr>
        <w:t> </w:t>
      </w:r>
      <w:r>
        <w:rPr>
          <w:w w:val="110"/>
        </w:rPr>
        <w:t>to</w:t>
      </w:r>
      <w:r>
        <w:rPr>
          <w:spacing w:val="-5"/>
          <w:w w:val="110"/>
        </w:rPr>
        <w:t> </w:t>
      </w:r>
      <w:r>
        <w:rPr>
          <w:w w:val="110"/>
        </w:rPr>
        <w:t>be</w:t>
      </w:r>
      <w:r>
        <w:rPr>
          <w:spacing w:val="-5"/>
          <w:w w:val="110"/>
        </w:rPr>
        <w:t> </w:t>
      </w:r>
      <w:r>
        <w:rPr>
          <w:w w:val="110"/>
        </w:rPr>
        <w:t>perfect</w:t>
      </w:r>
      <w:r>
        <w:rPr>
          <w:spacing w:val="-5"/>
          <w:w w:val="110"/>
        </w:rPr>
        <w:t> </w:t>
      </w:r>
      <w:r>
        <w:rPr>
          <w:w w:val="110"/>
        </w:rPr>
        <w:t>for</w:t>
      </w:r>
      <w:r>
        <w:rPr>
          <w:spacing w:val="-5"/>
          <w:w w:val="110"/>
        </w:rPr>
        <w:t> </w:t>
      </w:r>
      <w:r>
        <w:rPr>
          <w:w w:val="110"/>
        </w:rPr>
        <w:t>their</w:t>
      </w:r>
      <w:r>
        <w:rPr>
          <w:spacing w:val="-5"/>
          <w:w w:val="110"/>
        </w:rPr>
        <w:t> </w:t>
      </w:r>
      <w:r>
        <w:rPr>
          <w:w w:val="110"/>
        </w:rPr>
        <w:t>work,</w:t>
      </w:r>
      <w:r>
        <w:rPr>
          <w:spacing w:val="-5"/>
          <w:w w:val="110"/>
        </w:rPr>
        <w:t> </w:t>
      </w:r>
      <w:r>
        <w:rPr>
          <w:w w:val="110"/>
        </w:rPr>
        <w:t>which</w:t>
      </w:r>
      <w:r>
        <w:rPr>
          <w:spacing w:val="-5"/>
          <w:w w:val="110"/>
        </w:rPr>
        <w:t> </w:t>
      </w:r>
      <w:r>
        <w:rPr>
          <w:w w:val="110"/>
        </w:rPr>
        <w:t>is</w:t>
      </w:r>
      <w:r>
        <w:rPr>
          <w:spacing w:val="-5"/>
          <w:w w:val="110"/>
        </w:rPr>
        <w:t> </w:t>
      </w:r>
      <w:r>
        <w:rPr>
          <w:w w:val="110"/>
        </w:rPr>
        <w:t>impractical</w:t>
      </w:r>
      <w:r>
        <w:rPr>
          <w:spacing w:val="-5"/>
          <w:w w:val="110"/>
        </w:rPr>
        <w:t> </w:t>
      </w:r>
      <w:r>
        <w:rPr>
          <w:w w:val="110"/>
        </w:rPr>
        <w:t>in</w:t>
      </w:r>
      <w:r>
        <w:rPr>
          <w:spacing w:val="-5"/>
          <w:w w:val="110"/>
        </w:rPr>
        <w:t> </w:t>
      </w:r>
      <w:r>
        <w:rPr>
          <w:w w:val="110"/>
        </w:rPr>
        <w:t>real-world </w:t>
      </w:r>
      <w:r>
        <w:rPr>
          <w:spacing w:val="-2"/>
          <w:w w:val="110"/>
        </w:rPr>
        <w:t>applications.</w:t>
      </w:r>
    </w:p>
    <w:p>
      <w:pPr>
        <w:pStyle w:val="BodyText"/>
        <w:spacing w:line="278" w:lineRule="auto" w:before="11"/>
        <w:ind w:left="43" w:firstLine="239"/>
        <w:jc w:val="both"/>
      </w:pPr>
      <w:r>
        <w:rPr>
          <w:w w:val="110"/>
        </w:rPr>
        <w:t>In</w:t>
      </w:r>
      <w:r>
        <w:rPr>
          <w:w w:val="110"/>
        </w:rPr>
        <w:t> [</w:t>
      </w:r>
      <w:hyperlink w:history="true" w:anchor="_bookmark91">
        <w:r>
          <w:rPr>
            <w:color w:val="007FAC"/>
            <w:w w:val="110"/>
          </w:rPr>
          <w:t>58</w:t>
        </w:r>
      </w:hyperlink>
      <w:r>
        <w:rPr>
          <w:w w:val="110"/>
        </w:rPr>
        <w:t>],</w:t>
      </w:r>
      <w:r>
        <w:rPr>
          <w:w w:val="110"/>
        </w:rPr>
        <w:t> the</w:t>
      </w:r>
      <w:r>
        <w:rPr>
          <w:w w:val="110"/>
        </w:rPr>
        <w:t> authors</w:t>
      </w:r>
      <w:r>
        <w:rPr>
          <w:w w:val="110"/>
        </w:rPr>
        <w:t> introduced</w:t>
      </w:r>
      <w:r>
        <w:rPr>
          <w:w w:val="110"/>
        </w:rPr>
        <w:t> DeepMux,</w:t>
      </w:r>
      <w:r>
        <w:rPr>
          <w:w w:val="110"/>
        </w:rPr>
        <w:t> a</w:t>
      </w:r>
      <w:r>
        <w:rPr>
          <w:w w:val="110"/>
        </w:rPr>
        <w:t> deep</w:t>
      </w:r>
      <w:r>
        <w:rPr>
          <w:w w:val="110"/>
        </w:rPr>
        <w:t> learning-</w:t>
      </w:r>
      <w:r>
        <w:rPr>
          <w:w w:val="110"/>
        </w:rPr>
        <w:t>based approach</w:t>
      </w:r>
      <w:r>
        <w:rPr>
          <w:spacing w:val="40"/>
          <w:w w:val="110"/>
        </w:rPr>
        <w:t> </w:t>
      </w:r>
      <w:r>
        <w:rPr>
          <w:w w:val="110"/>
        </w:rPr>
        <w:t>designed</w:t>
      </w:r>
      <w:r>
        <w:rPr>
          <w:spacing w:val="40"/>
          <w:w w:val="110"/>
        </w:rPr>
        <w:t> </w:t>
      </w:r>
      <w:r>
        <w:rPr>
          <w:w w:val="110"/>
        </w:rPr>
        <w:t>to</w:t>
      </w:r>
      <w:r>
        <w:rPr>
          <w:spacing w:val="40"/>
          <w:w w:val="110"/>
        </w:rPr>
        <w:t> </w:t>
      </w:r>
      <w:r>
        <w:rPr>
          <w:w w:val="110"/>
        </w:rPr>
        <w:t>address</w:t>
      </w:r>
      <w:r>
        <w:rPr>
          <w:spacing w:val="40"/>
          <w:w w:val="110"/>
        </w:rPr>
        <w:t> </w:t>
      </w:r>
      <w:r>
        <w:rPr>
          <w:w w:val="110"/>
        </w:rPr>
        <w:t>channel</w:t>
      </w:r>
      <w:r>
        <w:rPr>
          <w:spacing w:val="40"/>
          <w:w w:val="110"/>
        </w:rPr>
        <w:t> </w:t>
      </w:r>
      <w:r>
        <w:rPr>
          <w:w w:val="110"/>
        </w:rPr>
        <w:t>sounding</w:t>
      </w:r>
      <w:r>
        <w:rPr>
          <w:spacing w:val="40"/>
          <w:w w:val="110"/>
        </w:rPr>
        <w:t> </w:t>
      </w:r>
      <w:r>
        <w:rPr>
          <w:w w:val="110"/>
        </w:rPr>
        <w:t>(channel</w:t>
      </w:r>
      <w:r>
        <w:rPr>
          <w:spacing w:val="40"/>
          <w:w w:val="110"/>
        </w:rPr>
        <w:t> </w:t>
      </w:r>
      <w:r>
        <w:rPr>
          <w:w w:val="110"/>
        </w:rPr>
        <w:t>sounding is</w:t>
      </w:r>
      <w:r>
        <w:rPr>
          <w:w w:val="110"/>
        </w:rPr>
        <w:t> a</w:t>
      </w:r>
      <w:r>
        <w:rPr>
          <w:w w:val="110"/>
        </w:rPr>
        <w:t> technique</w:t>
      </w:r>
      <w:r>
        <w:rPr>
          <w:w w:val="110"/>
        </w:rPr>
        <w:t> that</w:t>
      </w:r>
      <w:r>
        <w:rPr>
          <w:w w:val="110"/>
        </w:rPr>
        <w:t> evaluates</w:t>
      </w:r>
      <w:r>
        <w:rPr>
          <w:w w:val="110"/>
        </w:rPr>
        <w:t> a</w:t>
      </w:r>
      <w:r>
        <w:rPr>
          <w:w w:val="110"/>
        </w:rPr>
        <w:t> radio</w:t>
      </w:r>
      <w:r>
        <w:rPr>
          <w:w w:val="110"/>
        </w:rPr>
        <w:t> environment</w:t>
      </w:r>
      <w:r>
        <w:rPr>
          <w:w w:val="110"/>
        </w:rPr>
        <w:t> for</w:t>
      </w:r>
      <w:r>
        <w:rPr>
          <w:w w:val="110"/>
        </w:rPr>
        <w:t> wireless</w:t>
      </w:r>
      <w:r>
        <w:rPr>
          <w:w w:val="110"/>
        </w:rPr>
        <w:t> com- munication</w:t>
      </w:r>
      <w:r>
        <w:rPr>
          <w:w w:val="110"/>
        </w:rPr>
        <w:t> [</w:t>
      </w:r>
      <w:hyperlink w:history="true" w:anchor="_bookmark195">
        <w:r>
          <w:rPr>
            <w:color w:val="007FAC"/>
            <w:w w:val="110"/>
          </w:rPr>
          <w:t>162</w:t>
        </w:r>
      </w:hyperlink>
      <w:r>
        <w:rPr>
          <w:w w:val="110"/>
        </w:rPr>
        <w:t>])</w:t>
      </w:r>
      <w:r>
        <w:rPr>
          <w:w w:val="110"/>
        </w:rPr>
        <w:t> and</w:t>
      </w:r>
      <w:r>
        <w:rPr>
          <w:w w:val="110"/>
        </w:rPr>
        <w:t> resource</w:t>
      </w:r>
      <w:r>
        <w:rPr>
          <w:w w:val="110"/>
        </w:rPr>
        <w:t> allocation</w:t>
      </w:r>
      <w:r>
        <w:rPr>
          <w:w w:val="110"/>
        </w:rPr>
        <w:t> challenges.</w:t>
      </w:r>
      <w:r>
        <w:rPr>
          <w:w w:val="110"/>
        </w:rPr>
        <w:t> Although</w:t>
      </w:r>
      <w:r>
        <w:rPr>
          <w:w w:val="110"/>
        </w:rPr>
        <w:t> this work</w:t>
      </w:r>
      <w:r>
        <w:rPr>
          <w:w w:val="110"/>
        </w:rPr>
        <w:t> discusses</w:t>
      </w:r>
      <w:r>
        <w:rPr>
          <w:w w:val="110"/>
        </w:rPr>
        <w:t> resource-sounding</w:t>
      </w:r>
      <w:r>
        <w:rPr>
          <w:w w:val="110"/>
        </w:rPr>
        <w:t> solutions,</w:t>
      </w:r>
      <w:r>
        <w:rPr>
          <w:w w:val="110"/>
        </w:rPr>
        <w:t> its</w:t>
      </w:r>
      <w:r>
        <w:rPr>
          <w:w w:val="110"/>
        </w:rPr>
        <w:t> primary</w:t>
      </w:r>
      <w:r>
        <w:rPr>
          <w:w w:val="110"/>
        </w:rPr>
        <w:t> focus</w:t>
      </w:r>
      <w:r>
        <w:rPr>
          <w:w w:val="110"/>
        </w:rPr>
        <w:t> is</w:t>
      </w:r>
      <w:r>
        <w:rPr>
          <w:w w:val="110"/>
        </w:rPr>
        <w:t> deep learning-based</w:t>
      </w:r>
      <w:r>
        <w:rPr>
          <w:w w:val="110"/>
        </w:rPr>
        <w:t> resource</w:t>
      </w:r>
      <w:r>
        <w:rPr>
          <w:w w:val="110"/>
        </w:rPr>
        <w:t> allocation.</w:t>
      </w:r>
      <w:r>
        <w:rPr>
          <w:w w:val="110"/>
        </w:rPr>
        <w:t> They</w:t>
      </w:r>
      <w:r>
        <w:rPr>
          <w:w w:val="110"/>
        </w:rPr>
        <w:t> framed</w:t>
      </w:r>
      <w:r>
        <w:rPr>
          <w:w w:val="110"/>
        </w:rPr>
        <w:t> the</w:t>
      </w:r>
      <w:r>
        <w:rPr>
          <w:w w:val="110"/>
        </w:rPr>
        <w:t> problem</w:t>
      </w:r>
      <w:r>
        <w:rPr>
          <w:w w:val="110"/>
        </w:rPr>
        <w:t> as</w:t>
      </w:r>
      <w:r>
        <w:rPr>
          <w:w w:val="110"/>
        </w:rPr>
        <w:t> max- imizing</w:t>
      </w:r>
      <w:r>
        <w:rPr>
          <w:spacing w:val="28"/>
          <w:w w:val="110"/>
        </w:rPr>
        <w:t> </w:t>
      </w:r>
      <w:r>
        <w:rPr>
          <w:w w:val="110"/>
        </w:rPr>
        <w:t>the</w:t>
      </w:r>
      <w:r>
        <w:rPr>
          <w:spacing w:val="28"/>
          <w:w w:val="110"/>
        </w:rPr>
        <w:t> </w:t>
      </w:r>
      <w:r>
        <w:rPr>
          <w:w w:val="110"/>
        </w:rPr>
        <w:t>data</w:t>
      </w:r>
      <w:r>
        <w:rPr>
          <w:spacing w:val="28"/>
          <w:w w:val="110"/>
        </w:rPr>
        <w:t> </w:t>
      </w:r>
      <w:r>
        <w:rPr>
          <w:w w:val="110"/>
        </w:rPr>
        <w:t>rate</w:t>
      </w:r>
      <w:r>
        <w:rPr>
          <w:spacing w:val="28"/>
          <w:w w:val="110"/>
        </w:rPr>
        <w:t> </w:t>
      </w:r>
      <w:r>
        <w:rPr>
          <w:w w:val="110"/>
        </w:rPr>
        <w:t>at</w:t>
      </w:r>
      <w:r>
        <w:rPr>
          <w:spacing w:val="28"/>
          <w:w w:val="110"/>
        </w:rPr>
        <w:t> </w:t>
      </w:r>
      <w:r>
        <w:rPr>
          <w:w w:val="110"/>
        </w:rPr>
        <w:t>each</w:t>
      </w:r>
      <w:r>
        <w:rPr>
          <w:spacing w:val="28"/>
          <w:w w:val="110"/>
        </w:rPr>
        <w:t> </w:t>
      </w:r>
      <w:r>
        <w:rPr>
          <w:w w:val="110"/>
        </w:rPr>
        <w:t>station,</w:t>
      </w:r>
      <w:r>
        <w:rPr>
          <w:spacing w:val="28"/>
          <w:w w:val="110"/>
        </w:rPr>
        <w:t> </w:t>
      </w:r>
      <w:r>
        <w:rPr>
          <w:w w:val="110"/>
        </w:rPr>
        <w:t>considering</w:t>
      </w:r>
      <w:r>
        <w:rPr>
          <w:spacing w:val="28"/>
          <w:w w:val="110"/>
        </w:rPr>
        <w:t> </w:t>
      </w:r>
      <w:r>
        <w:rPr>
          <w:w w:val="110"/>
        </w:rPr>
        <w:t>constraints</w:t>
      </w:r>
      <w:r>
        <w:rPr>
          <w:spacing w:val="28"/>
          <w:w w:val="110"/>
        </w:rPr>
        <w:t> </w:t>
      </w:r>
      <w:r>
        <w:rPr>
          <w:w w:val="110"/>
        </w:rPr>
        <w:t>related to</w:t>
      </w:r>
      <w:r>
        <w:rPr>
          <w:spacing w:val="40"/>
          <w:w w:val="110"/>
        </w:rPr>
        <w:t> </w:t>
      </w:r>
      <w:r>
        <w:rPr>
          <w:w w:val="110"/>
        </w:rPr>
        <w:t>link,</w:t>
      </w:r>
      <w:r>
        <w:rPr>
          <w:spacing w:val="40"/>
          <w:w w:val="110"/>
        </w:rPr>
        <w:t> </w:t>
      </w:r>
      <w:r>
        <w:rPr>
          <w:w w:val="110"/>
        </w:rPr>
        <w:t>transmission</w:t>
      </w:r>
      <w:r>
        <w:rPr>
          <w:spacing w:val="40"/>
          <w:w w:val="110"/>
        </w:rPr>
        <w:t> </w:t>
      </w:r>
      <w:r>
        <w:rPr>
          <w:w w:val="110"/>
        </w:rPr>
        <w:t>power,</w:t>
      </w:r>
      <w:r>
        <w:rPr>
          <w:spacing w:val="40"/>
          <w:w w:val="110"/>
        </w:rPr>
        <w:t> </w:t>
      </w:r>
      <w:r>
        <w:rPr>
          <w:w w:val="110"/>
        </w:rPr>
        <w:t>distance,</w:t>
      </w:r>
      <w:r>
        <w:rPr>
          <w:spacing w:val="40"/>
          <w:w w:val="110"/>
        </w:rPr>
        <w:t> </w:t>
      </w:r>
      <w:r>
        <w:rPr>
          <w:w w:val="110"/>
        </w:rPr>
        <w:t>and</w:t>
      </w:r>
      <w:r>
        <w:rPr>
          <w:spacing w:val="40"/>
          <w:w w:val="110"/>
        </w:rPr>
        <w:t> </w:t>
      </w:r>
      <w:r>
        <w:rPr>
          <w:w w:val="110"/>
        </w:rPr>
        <w:t>data</w:t>
      </w:r>
      <w:r>
        <w:rPr>
          <w:spacing w:val="40"/>
          <w:w w:val="110"/>
        </w:rPr>
        <w:t> </w:t>
      </w:r>
      <w:r>
        <w:rPr>
          <w:w w:val="110"/>
        </w:rPr>
        <w:t>rate.</w:t>
      </w:r>
      <w:r>
        <w:rPr>
          <w:spacing w:val="40"/>
          <w:w w:val="110"/>
        </w:rPr>
        <w:t> </w:t>
      </w:r>
      <w:r>
        <w:rPr>
          <w:w w:val="110"/>
        </w:rPr>
        <w:t>This</w:t>
      </w:r>
      <w:r>
        <w:rPr>
          <w:spacing w:val="40"/>
          <w:w w:val="110"/>
        </w:rPr>
        <w:t> </w:t>
      </w:r>
      <w:r>
        <w:rPr>
          <w:w w:val="110"/>
        </w:rPr>
        <w:t>problem was</w:t>
      </w:r>
      <w:r>
        <w:rPr>
          <w:w w:val="110"/>
        </w:rPr>
        <w:t> initially</w:t>
      </w:r>
      <w:r>
        <w:rPr>
          <w:w w:val="110"/>
        </w:rPr>
        <w:t> formulated</w:t>
      </w:r>
      <w:r>
        <w:rPr>
          <w:w w:val="110"/>
        </w:rPr>
        <w:t> as</w:t>
      </w:r>
      <w:r>
        <w:rPr>
          <w:w w:val="110"/>
        </w:rPr>
        <w:t> MINLP,</w:t>
      </w:r>
      <w:r>
        <w:rPr>
          <w:w w:val="110"/>
        </w:rPr>
        <w:t> which</w:t>
      </w:r>
      <w:r>
        <w:rPr>
          <w:w w:val="110"/>
        </w:rPr>
        <w:t> was</w:t>
      </w:r>
      <w:r>
        <w:rPr>
          <w:w w:val="110"/>
        </w:rPr>
        <w:t> then</w:t>
      </w:r>
      <w:r>
        <w:rPr>
          <w:w w:val="110"/>
        </w:rPr>
        <w:t> converted</w:t>
      </w:r>
      <w:r>
        <w:rPr>
          <w:w w:val="110"/>
        </w:rPr>
        <w:t> into mixed</w:t>
      </w:r>
      <w:r>
        <w:rPr>
          <w:w w:val="110"/>
        </w:rPr>
        <w:t> integer</w:t>
      </w:r>
      <w:r>
        <w:rPr>
          <w:w w:val="110"/>
        </w:rPr>
        <w:t> linear</w:t>
      </w:r>
      <w:r>
        <w:rPr>
          <w:w w:val="110"/>
        </w:rPr>
        <w:t> programming</w:t>
      </w:r>
      <w:r>
        <w:rPr>
          <w:w w:val="110"/>
        </w:rPr>
        <w:t> (MILP)</w:t>
      </w:r>
      <w:r>
        <w:rPr>
          <w:w w:val="110"/>
        </w:rPr>
        <w:t> using</w:t>
      </w:r>
      <w:r>
        <w:rPr>
          <w:w w:val="110"/>
        </w:rPr>
        <w:t> classic</w:t>
      </w:r>
      <w:r>
        <w:rPr>
          <w:w w:val="110"/>
        </w:rPr>
        <w:t> linearization techniques</w:t>
      </w:r>
      <w:r>
        <w:rPr>
          <w:spacing w:val="-8"/>
          <w:w w:val="110"/>
        </w:rPr>
        <w:t> </w:t>
      </w:r>
      <w:r>
        <w:rPr>
          <w:w w:val="110"/>
        </w:rPr>
        <w:t>due</w:t>
      </w:r>
      <w:r>
        <w:rPr>
          <w:spacing w:val="-8"/>
          <w:w w:val="110"/>
        </w:rPr>
        <w:t> </w:t>
      </w:r>
      <w:r>
        <w:rPr>
          <w:w w:val="110"/>
        </w:rPr>
        <w:t>to</w:t>
      </w:r>
      <w:r>
        <w:rPr>
          <w:spacing w:val="-8"/>
          <w:w w:val="110"/>
        </w:rPr>
        <w:t> </w:t>
      </w:r>
      <w:r>
        <w:rPr>
          <w:w w:val="110"/>
        </w:rPr>
        <w:t>bounded</w:t>
      </w:r>
      <w:r>
        <w:rPr>
          <w:spacing w:val="-8"/>
          <w:w w:val="110"/>
        </w:rPr>
        <w:t> </w:t>
      </w:r>
      <w:r>
        <w:rPr>
          <w:w w:val="110"/>
        </w:rPr>
        <w:t>SINR</w:t>
      </w:r>
      <w:r>
        <w:rPr>
          <w:spacing w:val="-8"/>
          <w:w w:val="110"/>
        </w:rPr>
        <w:t> </w:t>
      </w:r>
      <w:r>
        <w:rPr>
          <w:w w:val="110"/>
        </w:rPr>
        <w:t>values.</w:t>
      </w:r>
      <w:r>
        <w:rPr>
          <w:spacing w:val="-8"/>
          <w:w w:val="110"/>
        </w:rPr>
        <w:t> </w:t>
      </w:r>
      <w:r>
        <w:rPr>
          <w:w w:val="110"/>
        </w:rPr>
        <w:t>However,</w:t>
      </w:r>
      <w:r>
        <w:rPr>
          <w:spacing w:val="-8"/>
          <w:w w:val="110"/>
        </w:rPr>
        <w:t> </w:t>
      </w:r>
      <w:r>
        <w:rPr>
          <w:w w:val="110"/>
        </w:rPr>
        <w:t>solving</w:t>
      </w:r>
      <w:r>
        <w:rPr>
          <w:spacing w:val="-8"/>
          <w:w w:val="110"/>
        </w:rPr>
        <w:t> </w:t>
      </w:r>
      <w:r>
        <w:rPr>
          <w:w w:val="110"/>
        </w:rPr>
        <w:t>the</w:t>
      </w:r>
      <w:r>
        <w:rPr>
          <w:spacing w:val="-8"/>
          <w:w w:val="110"/>
        </w:rPr>
        <w:t> </w:t>
      </w:r>
      <w:r>
        <w:rPr>
          <w:w w:val="110"/>
        </w:rPr>
        <w:t>problem </w:t>
      </w:r>
      <w:r>
        <w:rPr>
          <w:spacing w:val="-2"/>
          <w:w w:val="110"/>
        </w:rPr>
        <w:t>with MOSEK (Matlab Toolbox) [</w:t>
      </w:r>
      <w:hyperlink w:history="true" w:anchor="_bookmark196">
        <w:r>
          <w:rPr>
            <w:color w:val="007FAC"/>
            <w:spacing w:val="-2"/>
            <w:w w:val="110"/>
          </w:rPr>
          <w:t>163</w:t>
        </w:r>
      </w:hyperlink>
      <w:r>
        <w:rPr>
          <w:spacing w:val="-2"/>
          <w:w w:val="110"/>
        </w:rPr>
        <w:t>] was time-consuming. To mitigate </w:t>
      </w:r>
      <w:r>
        <w:rPr>
          <w:w w:val="110"/>
        </w:rPr>
        <w:t>this,</w:t>
      </w:r>
      <w:r>
        <w:rPr>
          <w:spacing w:val="35"/>
          <w:w w:val="110"/>
        </w:rPr>
        <w:t> </w:t>
      </w:r>
      <w:r>
        <w:rPr>
          <w:w w:val="110"/>
        </w:rPr>
        <w:t>they</w:t>
      </w:r>
      <w:r>
        <w:rPr>
          <w:spacing w:val="35"/>
          <w:w w:val="110"/>
        </w:rPr>
        <w:t> </w:t>
      </w:r>
      <w:r>
        <w:rPr>
          <w:w w:val="110"/>
        </w:rPr>
        <w:t>used</w:t>
      </w:r>
      <w:r>
        <w:rPr>
          <w:spacing w:val="35"/>
          <w:w w:val="110"/>
        </w:rPr>
        <w:t> </w:t>
      </w:r>
      <w:r>
        <w:rPr>
          <w:w w:val="110"/>
        </w:rPr>
        <w:t>a</w:t>
      </w:r>
      <w:r>
        <w:rPr>
          <w:spacing w:val="35"/>
          <w:w w:val="110"/>
        </w:rPr>
        <w:t> </w:t>
      </w:r>
      <w:r>
        <w:rPr>
          <w:w w:val="110"/>
        </w:rPr>
        <w:t>DNN</w:t>
      </w:r>
      <w:r>
        <w:rPr>
          <w:spacing w:val="35"/>
          <w:w w:val="110"/>
        </w:rPr>
        <w:t> </w:t>
      </w:r>
      <w:r>
        <w:rPr>
          <w:w w:val="110"/>
        </w:rPr>
        <w:t>to</w:t>
      </w:r>
      <w:r>
        <w:rPr>
          <w:spacing w:val="35"/>
          <w:w w:val="110"/>
        </w:rPr>
        <w:t> </w:t>
      </w:r>
      <w:r>
        <w:rPr>
          <w:w w:val="110"/>
        </w:rPr>
        <w:t>handle</w:t>
      </w:r>
      <w:r>
        <w:rPr>
          <w:spacing w:val="35"/>
          <w:w w:val="110"/>
        </w:rPr>
        <w:t> </w:t>
      </w:r>
      <w:r>
        <w:rPr>
          <w:w w:val="110"/>
        </w:rPr>
        <w:t>binary</w:t>
      </w:r>
      <w:r>
        <w:rPr>
          <w:spacing w:val="35"/>
          <w:w w:val="110"/>
        </w:rPr>
        <w:t> </w:t>
      </w:r>
      <w:r>
        <w:rPr>
          <w:w w:val="110"/>
        </w:rPr>
        <w:t>variables,</w:t>
      </w:r>
      <w:r>
        <w:rPr>
          <w:spacing w:val="35"/>
          <w:w w:val="110"/>
        </w:rPr>
        <w:t> </w:t>
      </w:r>
      <w:r>
        <w:rPr>
          <w:w w:val="110"/>
        </w:rPr>
        <w:t>predicting</w:t>
      </w:r>
      <w:r>
        <w:rPr>
          <w:spacing w:val="35"/>
          <w:w w:val="110"/>
        </w:rPr>
        <w:t> </w:t>
      </w:r>
      <w:r>
        <w:rPr>
          <w:w w:val="110"/>
        </w:rPr>
        <w:t>them to</w:t>
      </w:r>
      <w:r>
        <w:rPr>
          <w:w w:val="110"/>
        </w:rPr>
        <w:t> transform</w:t>
      </w:r>
      <w:r>
        <w:rPr>
          <w:w w:val="110"/>
        </w:rPr>
        <w:t> the</w:t>
      </w:r>
      <w:r>
        <w:rPr>
          <w:w w:val="110"/>
        </w:rPr>
        <w:t> problem</w:t>
      </w:r>
      <w:r>
        <w:rPr>
          <w:w w:val="110"/>
        </w:rPr>
        <w:t> into</w:t>
      </w:r>
      <w:r>
        <w:rPr>
          <w:w w:val="110"/>
        </w:rPr>
        <w:t> linear</w:t>
      </w:r>
      <w:r>
        <w:rPr>
          <w:w w:val="110"/>
        </w:rPr>
        <w:t> optimization.</w:t>
      </w:r>
      <w:r>
        <w:rPr>
          <w:w w:val="110"/>
        </w:rPr>
        <w:t> Thus,</w:t>
      </w:r>
      <w:r>
        <w:rPr>
          <w:w w:val="110"/>
        </w:rPr>
        <w:t> any</w:t>
      </w:r>
      <w:r>
        <w:rPr>
          <w:w w:val="110"/>
        </w:rPr>
        <w:t> linear solver</w:t>
      </w:r>
      <w:r>
        <w:rPr>
          <w:w w:val="110"/>
        </w:rPr>
        <w:t> could</w:t>
      </w:r>
      <w:r>
        <w:rPr>
          <w:w w:val="110"/>
        </w:rPr>
        <w:t> address</w:t>
      </w:r>
      <w:r>
        <w:rPr>
          <w:w w:val="110"/>
        </w:rPr>
        <w:t> it.</w:t>
      </w:r>
      <w:r>
        <w:rPr>
          <w:w w:val="110"/>
        </w:rPr>
        <w:t> The</w:t>
      </w:r>
      <w:r>
        <w:rPr>
          <w:w w:val="110"/>
        </w:rPr>
        <w:t> DNN</w:t>
      </w:r>
      <w:r>
        <w:rPr>
          <w:w w:val="110"/>
        </w:rPr>
        <w:t> receives</w:t>
      </w:r>
      <w:r>
        <w:rPr>
          <w:w w:val="110"/>
        </w:rPr>
        <w:t> SINR</w:t>
      </w:r>
      <w:r>
        <w:rPr>
          <w:w w:val="110"/>
        </w:rPr>
        <w:t> values</w:t>
      </w:r>
      <w:r>
        <w:rPr>
          <w:w w:val="110"/>
        </w:rPr>
        <w:t> as</w:t>
      </w:r>
      <w:r>
        <w:rPr>
          <w:w w:val="110"/>
        </w:rPr>
        <w:t> input</w:t>
      </w:r>
      <w:r>
        <w:rPr>
          <w:w w:val="110"/>
        </w:rPr>
        <w:t> and generates</w:t>
      </w:r>
      <w:r>
        <w:rPr>
          <w:w w:val="110"/>
        </w:rPr>
        <w:t> a</w:t>
      </w:r>
      <w:r>
        <w:rPr>
          <w:w w:val="110"/>
        </w:rPr>
        <w:t> resource</w:t>
      </w:r>
      <w:r>
        <w:rPr>
          <w:w w:val="110"/>
        </w:rPr>
        <w:t> unit</w:t>
      </w:r>
      <w:r>
        <w:rPr>
          <w:w w:val="110"/>
        </w:rPr>
        <w:t> assignment</w:t>
      </w:r>
      <w:r>
        <w:rPr>
          <w:w w:val="110"/>
        </w:rPr>
        <w:t> as</w:t>
      </w:r>
      <w:r>
        <w:rPr>
          <w:w w:val="110"/>
        </w:rPr>
        <w:t> output.</w:t>
      </w:r>
      <w:r>
        <w:rPr>
          <w:w w:val="110"/>
        </w:rPr>
        <w:t> Training</w:t>
      </w:r>
      <w:r>
        <w:rPr>
          <w:w w:val="110"/>
        </w:rPr>
        <w:t> data</w:t>
      </w:r>
      <w:r>
        <w:rPr>
          <w:w w:val="110"/>
        </w:rPr>
        <w:t> for</w:t>
      </w:r>
      <w:r>
        <w:rPr>
          <w:w w:val="110"/>
        </w:rPr>
        <w:t> the DNN</w:t>
      </w:r>
      <w:r>
        <w:rPr>
          <w:spacing w:val="-8"/>
          <w:w w:val="110"/>
        </w:rPr>
        <w:t> </w:t>
      </w:r>
      <w:r>
        <w:rPr>
          <w:w w:val="110"/>
        </w:rPr>
        <w:t>was</w:t>
      </w:r>
      <w:r>
        <w:rPr>
          <w:spacing w:val="-7"/>
          <w:w w:val="110"/>
        </w:rPr>
        <w:t> </w:t>
      </w:r>
      <w:r>
        <w:rPr>
          <w:w w:val="110"/>
        </w:rPr>
        <w:t>obtained</w:t>
      </w:r>
      <w:r>
        <w:rPr>
          <w:spacing w:val="-7"/>
          <w:w w:val="110"/>
        </w:rPr>
        <w:t> </w:t>
      </w:r>
      <w:r>
        <w:rPr>
          <w:w w:val="110"/>
        </w:rPr>
        <w:t>from</w:t>
      </w:r>
      <w:r>
        <w:rPr>
          <w:spacing w:val="-8"/>
          <w:w w:val="110"/>
        </w:rPr>
        <w:t> </w:t>
      </w:r>
      <w:r>
        <w:rPr>
          <w:w w:val="110"/>
        </w:rPr>
        <w:t>MOSEK’s</w:t>
      </w:r>
      <w:r>
        <w:rPr>
          <w:spacing w:val="-7"/>
          <w:w w:val="110"/>
        </w:rPr>
        <w:t> </w:t>
      </w:r>
      <w:r>
        <w:rPr>
          <w:w w:val="110"/>
        </w:rPr>
        <w:t>output.</w:t>
      </w:r>
      <w:r>
        <w:rPr>
          <w:spacing w:val="-7"/>
          <w:w w:val="110"/>
        </w:rPr>
        <w:t> </w:t>
      </w:r>
      <w:r>
        <w:rPr>
          <w:w w:val="110"/>
        </w:rPr>
        <w:t>They</w:t>
      </w:r>
      <w:r>
        <w:rPr>
          <w:spacing w:val="-8"/>
          <w:w w:val="110"/>
        </w:rPr>
        <w:t> </w:t>
      </w:r>
      <w:r>
        <w:rPr>
          <w:w w:val="110"/>
        </w:rPr>
        <w:t>compared</w:t>
      </w:r>
      <w:r>
        <w:rPr>
          <w:spacing w:val="-7"/>
          <w:w w:val="110"/>
        </w:rPr>
        <w:t> </w:t>
      </w:r>
      <w:r>
        <w:rPr>
          <w:w w:val="110"/>
        </w:rPr>
        <w:t>their</w:t>
      </w:r>
      <w:r>
        <w:rPr>
          <w:spacing w:val="-7"/>
          <w:w w:val="110"/>
        </w:rPr>
        <w:t> </w:t>
      </w:r>
      <w:r>
        <w:rPr>
          <w:spacing w:val="-2"/>
          <w:w w:val="110"/>
        </w:rPr>
        <w:t>results</w:t>
      </w:r>
    </w:p>
    <w:p>
      <w:pPr>
        <w:pStyle w:val="BodyText"/>
        <w:spacing w:line="276" w:lineRule="auto" w:before="91"/>
        <w:ind w:left="43" w:right="41"/>
        <w:jc w:val="both"/>
      </w:pPr>
      <w:r>
        <w:rPr/>
        <w:br w:type="column"/>
      </w:r>
      <w:r>
        <w:rPr>
          <w:w w:val="110"/>
        </w:rPr>
        <w:t>with</w:t>
      </w:r>
      <w:r>
        <w:rPr>
          <w:w w:val="110"/>
        </w:rPr>
        <w:t> traditional</w:t>
      </w:r>
      <w:r>
        <w:rPr>
          <w:w w:val="110"/>
        </w:rPr>
        <w:t> 802.11</w:t>
      </w:r>
      <w:r>
        <w:rPr>
          <w:w w:val="110"/>
        </w:rPr>
        <w:t> baselines</w:t>
      </w:r>
      <w:r>
        <w:rPr>
          <w:w w:val="110"/>
        </w:rPr>
        <w:t> of</w:t>
      </w:r>
      <w:r>
        <w:rPr>
          <w:w w:val="110"/>
        </w:rPr>
        <w:t> 802.11-T0G4,</w:t>
      </w:r>
      <w:r>
        <w:rPr>
          <w:w w:val="110"/>
        </w:rPr>
        <w:t> 802.11-T1G4,</w:t>
      </w:r>
      <w:r>
        <w:rPr>
          <w:w w:val="110"/>
        </w:rPr>
        <w:t> </w:t>
      </w:r>
      <w:r>
        <w:rPr>
          <w:w w:val="110"/>
        </w:rPr>
        <w:t>and 802.11-T1G16</w:t>
      </w:r>
      <w:r>
        <w:rPr>
          <w:spacing w:val="-2"/>
          <w:w w:val="110"/>
        </w:rPr>
        <w:t> </w:t>
      </w:r>
      <w:r>
        <w:rPr>
          <w:w w:val="110"/>
        </w:rPr>
        <w:t>[</w:t>
      </w:r>
      <w:hyperlink w:history="true" w:anchor="_bookmark197">
        <w:r>
          <w:rPr>
            <w:color w:val="007FAC"/>
            <w:w w:val="110"/>
          </w:rPr>
          <w:t>164</w:t>
        </w:r>
      </w:hyperlink>
      <w:r>
        <w:rPr>
          <w:w w:val="110"/>
        </w:rPr>
        <w:t>]</w:t>
      </w:r>
      <w:r>
        <w:rPr>
          <w:spacing w:val="-2"/>
          <w:w w:val="110"/>
        </w:rPr>
        <w:t> </w:t>
      </w:r>
      <w:r>
        <w:rPr>
          <w:w w:val="110"/>
        </w:rPr>
        <w:t>regarding</w:t>
      </w:r>
      <w:r>
        <w:rPr>
          <w:spacing w:val="-2"/>
          <w:w w:val="110"/>
        </w:rPr>
        <w:t> </w:t>
      </w:r>
      <w:r>
        <w:rPr>
          <w:w w:val="110"/>
        </w:rPr>
        <w:t>error</w:t>
      </w:r>
      <w:r>
        <w:rPr>
          <w:spacing w:val="-2"/>
          <w:w w:val="110"/>
        </w:rPr>
        <w:t> </w:t>
      </w:r>
      <w:r>
        <w:rPr>
          <w:w w:val="110"/>
        </w:rPr>
        <w:t>vector</w:t>
      </w:r>
      <w:r>
        <w:rPr>
          <w:spacing w:val="-2"/>
          <w:w w:val="110"/>
        </w:rPr>
        <w:t> </w:t>
      </w:r>
      <w:r>
        <w:rPr>
          <w:w w:val="110"/>
        </w:rPr>
        <w:t>magnitude</w:t>
      </w:r>
      <w:r>
        <w:rPr>
          <w:spacing w:val="-2"/>
          <w:w w:val="110"/>
        </w:rPr>
        <w:t> </w:t>
      </w:r>
      <w:r>
        <w:rPr>
          <w:w w:val="110"/>
        </w:rPr>
        <w:t>and</w:t>
      </w:r>
      <w:r>
        <w:rPr>
          <w:spacing w:val="-2"/>
          <w:w w:val="110"/>
        </w:rPr>
        <w:t> </w:t>
      </w:r>
      <w:r>
        <w:rPr>
          <w:w w:val="110"/>
        </w:rPr>
        <w:t>throughput. Additionally,</w:t>
      </w:r>
      <w:r>
        <w:rPr>
          <w:w w:val="110"/>
        </w:rPr>
        <w:t> they</w:t>
      </w:r>
      <w:r>
        <w:rPr>
          <w:w w:val="110"/>
        </w:rPr>
        <w:t> validated</w:t>
      </w:r>
      <w:r>
        <w:rPr>
          <w:w w:val="110"/>
        </w:rPr>
        <w:t> their</w:t>
      </w:r>
      <w:r>
        <w:rPr>
          <w:w w:val="110"/>
        </w:rPr>
        <w:t> solution</w:t>
      </w:r>
      <w:r>
        <w:rPr>
          <w:w w:val="110"/>
        </w:rPr>
        <w:t> using</w:t>
      </w:r>
      <w:r>
        <w:rPr>
          <w:w w:val="110"/>
        </w:rPr>
        <w:t> a</w:t>
      </w:r>
      <w:r>
        <w:rPr>
          <w:w w:val="110"/>
        </w:rPr>
        <w:t> wireless</w:t>
      </w:r>
      <w:r>
        <w:rPr>
          <w:w w:val="110"/>
        </w:rPr>
        <w:t> test</w:t>
      </w:r>
      <w:r>
        <w:rPr>
          <w:w w:val="110"/>
        </w:rPr>
        <w:t> bed rather than a simulation.</w:t>
      </w:r>
    </w:p>
    <w:p>
      <w:pPr>
        <w:pStyle w:val="BodyText"/>
        <w:spacing w:before="67"/>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variations" w:id="82"/>
      <w:bookmarkEnd w:id="82"/>
      <w:r>
        <w:rPr/>
      </w:r>
      <w:r>
        <w:rPr>
          <w:i/>
          <w:sz w:val="16"/>
        </w:rPr>
        <w:t>Objective</w:t>
      </w:r>
      <w:r>
        <w:rPr>
          <w:i/>
          <w:spacing w:val="14"/>
          <w:sz w:val="16"/>
        </w:rPr>
        <w:t> </w:t>
      </w:r>
      <w:r>
        <w:rPr>
          <w:i/>
          <w:sz w:val="16"/>
        </w:rPr>
        <w:t>function</w:t>
      </w:r>
      <w:r>
        <w:rPr>
          <w:i/>
          <w:spacing w:val="15"/>
          <w:sz w:val="16"/>
        </w:rPr>
        <w:t> </w:t>
      </w:r>
      <w:r>
        <w:rPr>
          <w:i/>
          <w:spacing w:val="-2"/>
          <w:sz w:val="16"/>
        </w:rPr>
        <w:t>variations</w:t>
      </w:r>
    </w:p>
    <w:p>
      <w:pPr>
        <w:pStyle w:val="BodyText"/>
        <w:spacing w:line="276" w:lineRule="auto" w:before="35"/>
        <w:ind w:left="43" w:right="41" w:firstLine="239"/>
        <w:jc w:val="both"/>
      </w:pPr>
      <w:r>
        <w:rPr>
          <w:w w:val="110"/>
        </w:rPr>
        <w:t>In</w:t>
      </w:r>
      <w:r>
        <w:rPr>
          <w:w w:val="110"/>
        </w:rPr>
        <w:t> [</w:t>
      </w:r>
      <w:hyperlink w:history="true" w:anchor="_bookmark95">
        <w:r>
          <w:rPr>
            <w:color w:val="007FAC"/>
            <w:w w:val="110"/>
          </w:rPr>
          <w:t>62</w:t>
        </w:r>
      </w:hyperlink>
      <w:r>
        <w:rPr>
          <w:w w:val="110"/>
        </w:rPr>
        <w:t>],</w:t>
      </w:r>
      <w:r>
        <w:rPr>
          <w:w w:val="110"/>
        </w:rPr>
        <w:t> the</w:t>
      </w:r>
      <w:r>
        <w:rPr>
          <w:w w:val="110"/>
        </w:rPr>
        <w:t> authors</w:t>
      </w:r>
      <w:r>
        <w:rPr>
          <w:w w:val="110"/>
        </w:rPr>
        <w:t> worked</w:t>
      </w:r>
      <w:r>
        <w:rPr>
          <w:w w:val="110"/>
        </w:rPr>
        <w:t> on</w:t>
      </w:r>
      <w:r>
        <w:rPr>
          <w:w w:val="110"/>
        </w:rPr>
        <w:t> an</w:t>
      </w:r>
      <w:r>
        <w:rPr>
          <w:w w:val="110"/>
        </w:rPr>
        <w:t> opportunistic</w:t>
      </w:r>
      <w:r>
        <w:rPr>
          <w:w w:val="110"/>
        </w:rPr>
        <w:t> network,</w:t>
      </w:r>
      <w:r>
        <w:rPr>
          <w:w w:val="110"/>
        </w:rPr>
        <w:t> </w:t>
      </w:r>
      <w:r>
        <w:rPr>
          <w:w w:val="110"/>
        </w:rPr>
        <w:t>concen- trating</w:t>
      </w:r>
      <w:r>
        <w:rPr>
          <w:w w:val="110"/>
        </w:rPr>
        <w:t> on</w:t>
      </w:r>
      <w:r>
        <w:rPr>
          <w:w w:val="110"/>
        </w:rPr>
        <w:t> user</w:t>
      </w:r>
      <w:r>
        <w:rPr>
          <w:w w:val="110"/>
        </w:rPr>
        <w:t> location</w:t>
      </w:r>
      <w:r>
        <w:rPr>
          <w:w w:val="110"/>
        </w:rPr>
        <w:t> prediction</w:t>
      </w:r>
      <w:r>
        <w:rPr>
          <w:w w:val="110"/>
        </w:rPr>
        <w:t> and</w:t>
      </w:r>
      <w:r>
        <w:rPr>
          <w:w w:val="110"/>
        </w:rPr>
        <w:t> resource</w:t>
      </w:r>
      <w:r>
        <w:rPr>
          <w:w w:val="110"/>
        </w:rPr>
        <w:t> allocation</w:t>
      </w:r>
      <w:r>
        <w:rPr>
          <w:w w:val="110"/>
        </w:rPr>
        <w:t> within</w:t>
      </w:r>
      <w:r>
        <w:rPr>
          <w:w w:val="110"/>
        </w:rPr>
        <w:t> the MEC</w:t>
      </w:r>
      <w:r>
        <w:rPr>
          <w:w w:val="110"/>
        </w:rPr>
        <w:t> network.</w:t>
      </w:r>
      <w:r>
        <w:rPr>
          <w:w w:val="110"/>
        </w:rPr>
        <w:t> They</w:t>
      </w:r>
      <w:r>
        <w:rPr>
          <w:w w:val="110"/>
        </w:rPr>
        <w:t> framed</w:t>
      </w:r>
      <w:r>
        <w:rPr>
          <w:w w:val="110"/>
        </w:rPr>
        <w:t> the</w:t>
      </w:r>
      <w:r>
        <w:rPr>
          <w:w w:val="110"/>
        </w:rPr>
        <w:t> problem</w:t>
      </w:r>
      <w:r>
        <w:rPr>
          <w:w w:val="110"/>
        </w:rPr>
        <w:t> as</w:t>
      </w:r>
      <w:r>
        <w:rPr>
          <w:w w:val="110"/>
        </w:rPr>
        <w:t> maximizing</w:t>
      </w:r>
      <w:r>
        <w:rPr>
          <w:w w:val="110"/>
        </w:rPr>
        <w:t> transmitted data</w:t>
      </w:r>
      <w:r>
        <w:rPr>
          <w:spacing w:val="-3"/>
          <w:w w:val="110"/>
        </w:rPr>
        <w:t> </w:t>
      </w:r>
      <w:r>
        <w:rPr>
          <w:w w:val="110"/>
        </w:rPr>
        <w:t>traffic,</w:t>
      </w:r>
      <w:r>
        <w:rPr>
          <w:spacing w:val="-3"/>
          <w:w w:val="110"/>
        </w:rPr>
        <w:t> </w:t>
      </w:r>
      <w:r>
        <w:rPr>
          <w:w w:val="110"/>
        </w:rPr>
        <w:t>subject</w:t>
      </w:r>
      <w:r>
        <w:rPr>
          <w:spacing w:val="-3"/>
          <w:w w:val="110"/>
        </w:rPr>
        <w:t> </w:t>
      </w:r>
      <w:r>
        <w:rPr>
          <w:w w:val="110"/>
        </w:rPr>
        <w:t>to</w:t>
      </w:r>
      <w:r>
        <w:rPr>
          <w:spacing w:val="-3"/>
          <w:w w:val="110"/>
        </w:rPr>
        <w:t> </w:t>
      </w:r>
      <w:r>
        <w:rPr>
          <w:w w:val="110"/>
        </w:rPr>
        <w:t>delay,</w:t>
      </w:r>
      <w:r>
        <w:rPr>
          <w:spacing w:val="-3"/>
          <w:w w:val="110"/>
        </w:rPr>
        <w:t> </w:t>
      </w:r>
      <w:r>
        <w:rPr>
          <w:w w:val="110"/>
        </w:rPr>
        <w:t>distance,</w:t>
      </w:r>
      <w:r>
        <w:rPr>
          <w:spacing w:val="-3"/>
          <w:w w:val="110"/>
        </w:rPr>
        <w:t> </w:t>
      </w:r>
      <w:r>
        <w:rPr>
          <w:w w:val="110"/>
        </w:rPr>
        <w:t>and</w:t>
      </w:r>
      <w:r>
        <w:rPr>
          <w:spacing w:val="-3"/>
          <w:w w:val="110"/>
        </w:rPr>
        <w:t> </w:t>
      </w:r>
      <w:r>
        <w:rPr>
          <w:w w:val="110"/>
        </w:rPr>
        <w:t>compute</w:t>
      </w:r>
      <w:r>
        <w:rPr>
          <w:spacing w:val="-3"/>
          <w:w w:val="110"/>
        </w:rPr>
        <w:t> </w:t>
      </w:r>
      <w:r>
        <w:rPr>
          <w:w w:val="110"/>
        </w:rPr>
        <w:t>resource</w:t>
      </w:r>
      <w:r>
        <w:rPr>
          <w:spacing w:val="-3"/>
          <w:w w:val="110"/>
        </w:rPr>
        <w:t> </w:t>
      </w:r>
      <w:r>
        <w:rPr>
          <w:w w:val="110"/>
        </w:rPr>
        <w:t>utilization (data</w:t>
      </w:r>
      <w:r>
        <w:rPr>
          <w:w w:val="110"/>
        </w:rPr>
        <w:t> storage)</w:t>
      </w:r>
      <w:r>
        <w:rPr>
          <w:w w:val="110"/>
        </w:rPr>
        <w:t> constraints.</w:t>
      </w:r>
      <w:r>
        <w:rPr>
          <w:w w:val="110"/>
        </w:rPr>
        <w:t> This</w:t>
      </w:r>
      <w:r>
        <w:rPr>
          <w:w w:val="110"/>
        </w:rPr>
        <w:t> was</w:t>
      </w:r>
      <w:r>
        <w:rPr>
          <w:w w:val="110"/>
        </w:rPr>
        <w:t> modeled</w:t>
      </w:r>
      <w:r>
        <w:rPr>
          <w:w w:val="110"/>
        </w:rPr>
        <w:t> as</w:t>
      </w:r>
      <w:r>
        <w:rPr>
          <w:w w:val="110"/>
        </w:rPr>
        <w:t> a</w:t>
      </w:r>
      <w:r>
        <w:rPr>
          <w:w w:val="110"/>
        </w:rPr>
        <w:t> linear</w:t>
      </w:r>
      <w:r>
        <w:rPr>
          <w:w w:val="110"/>
        </w:rPr>
        <w:t> program-</w:t>
      </w:r>
      <w:r>
        <w:rPr>
          <w:spacing w:val="80"/>
          <w:w w:val="110"/>
        </w:rPr>
        <w:t> </w:t>
      </w:r>
      <w:r>
        <w:rPr>
          <w:w w:val="110"/>
        </w:rPr>
        <w:t>ming problem. They divided the problem into location prediction and caching</w:t>
      </w:r>
      <w:r>
        <w:rPr>
          <w:spacing w:val="-13"/>
          <w:w w:val="110"/>
        </w:rPr>
        <w:t> </w:t>
      </w:r>
      <w:r>
        <w:rPr>
          <w:w w:val="110"/>
        </w:rPr>
        <w:t>tasks.</w:t>
      </w:r>
      <w:r>
        <w:rPr>
          <w:spacing w:val="-11"/>
          <w:w w:val="110"/>
        </w:rPr>
        <w:t> </w:t>
      </w:r>
      <w:r>
        <w:rPr>
          <w:w w:val="110"/>
        </w:rPr>
        <w:t>They</w:t>
      </w:r>
      <w:r>
        <w:rPr>
          <w:spacing w:val="-11"/>
          <w:w w:val="110"/>
        </w:rPr>
        <w:t> </w:t>
      </w:r>
      <w:r>
        <w:rPr>
          <w:w w:val="110"/>
        </w:rPr>
        <w:t>used</w:t>
      </w:r>
      <w:r>
        <w:rPr>
          <w:spacing w:val="-11"/>
          <w:w w:val="110"/>
        </w:rPr>
        <w:t> </w:t>
      </w:r>
      <w:r>
        <w:rPr>
          <w:w w:val="110"/>
        </w:rPr>
        <w:t>LSTM</w:t>
      </w:r>
      <w:r>
        <w:rPr>
          <w:spacing w:val="-11"/>
          <w:w w:val="110"/>
        </w:rPr>
        <w:t> </w:t>
      </w:r>
      <w:r>
        <w:rPr>
          <w:w w:val="110"/>
        </w:rPr>
        <w:t>to</w:t>
      </w:r>
      <w:r>
        <w:rPr>
          <w:spacing w:val="-11"/>
          <w:w w:val="110"/>
        </w:rPr>
        <w:t> </w:t>
      </w:r>
      <w:r>
        <w:rPr>
          <w:w w:val="110"/>
        </w:rPr>
        <w:t>forecast</w:t>
      </w:r>
      <w:r>
        <w:rPr>
          <w:spacing w:val="-11"/>
          <w:w w:val="110"/>
        </w:rPr>
        <w:t> </w:t>
      </w:r>
      <w:r>
        <w:rPr>
          <w:w w:val="110"/>
        </w:rPr>
        <w:t>the</w:t>
      </w:r>
      <w:r>
        <w:rPr>
          <w:spacing w:val="-11"/>
          <w:w w:val="110"/>
        </w:rPr>
        <w:t> </w:t>
      </w:r>
      <w:r>
        <w:rPr>
          <w:w w:val="110"/>
        </w:rPr>
        <w:t>mobile</w:t>
      </w:r>
      <w:r>
        <w:rPr>
          <w:spacing w:val="-11"/>
          <w:w w:val="110"/>
        </w:rPr>
        <w:t> </w:t>
      </w:r>
      <w:r>
        <w:rPr>
          <w:w w:val="110"/>
        </w:rPr>
        <w:t>UE’s</w:t>
      </w:r>
      <w:r>
        <w:rPr>
          <w:spacing w:val="-11"/>
          <w:w w:val="110"/>
        </w:rPr>
        <w:t> </w:t>
      </w:r>
      <w:r>
        <w:rPr>
          <w:w w:val="110"/>
        </w:rPr>
        <w:t>location</w:t>
      </w:r>
      <w:r>
        <w:rPr>
          <w:spacing w:val="-11"/>
          <w:w w:val="110"/>
        </w:rPr>
        <w:t> </w:t>
      </w:r>
      <w:r>
        <w:rPr>
          <w:w w:val="110"/>
        </w:rPr>
        <w:t>for user</w:t>
      </w:r>
      <w:r>
        <w:rPr>
          <w:w w:val="110"/>
        </w:rPr>
        <w:t> position</w:t>
      </w:r>
      <w:r>
        <w:rPr>
          <w:w w:val="110"/>
        </w:rPr>
        <w:t> prediction.</w:t>
      </w:r>
      <w:r>
        <w:rPr>
          <w:w w:val="110"/>
        </w:rPr>
        <w:t> In</w:t>
      </w:r>
      <w:r>
        <w:rPr>
          <w:w w:val="110"/>
        </w:rPr>
        <w:t> terms</w:t>
      </w:r>
      <w:r>
        <w:rPr>
          <w:w w:val="110"/>
        </w:rPr>
        <w:t> of</w:t>
      </w:r>
      <w:r>
        <w:rPr>
          <w:w w:val="110"/>
        </w:rPr>
        <w:t> cache</w:t>
      </w:r>
      <w:r>
        <w:rPr>
          <w:w w:val="110"/>
        </w:rPr>
        <w:t> allocation,</w:t>
      </w:r>
      <w:r>
        <w:rPr>
          <w:w w:val="110"/>
        </w:rPr>
        <w:t> they</w:t>
      </w:r>
      <w:r>
        <w:rPr>
          <w:w w:val="110"/>
        </w:rPr>
        <w:t> proposed two</w:t>
      </w:r>
      <w:r>
        <w:rPr>
          <w:w w:val="110"/>
        </w:rPr>
        <w:t> distinct</w:t>
      </w:r>
      <w:r>
        <w:rPr>
          <w:w w:val="110"/>
        </w:rPr>
        <w:t> algorithms.</w:t>
      </w:r>
      <w:r>
        <w:rPr>
          <w:w w:val="110"/>
        </w:rPr>
        <w:t> The</w:t>
      </w:r>
      <w:r>
        <w:rPr>
          <w:w w:val="110"/>
        </w:rPr>
        <w:t> first</w:t>
      </w:r>
      <w:r>
        <w:rPr>
          <w:w w:val="110"/>
        </w:rPr>
        <w:t> was</w:t>
      </w:r>
      <w:r>
        <w:rPr>
          <w:w w:val="110"/>
        </w:rPr>
        <w:t> a</w:t>
      </w:r>
      <w:r>
        <w:rPr>
          <w:w w:val="110"/>
        </w:rPr>
        <w:t> simulated-annealing-based multi-content offloading algorithm, known for its rapid response to changes, suitable for local optimization. Additionally, they introduced</w:t>
      </w:r>
      <w:r>
        <w:rPr>
          <w:spacing w:val="40"/>
          <w:w w:val="110"/>
        </w:rPr>
        <w:t> </w:t>
      </w:r>
      <w:r>
        <w:rPr>
          <w:w w:val="110"/>
        </w:rPr>
        <w:t>a</w:t>
      </w:r>
      <w:r>
        <w:rPr>
          <w:spacing w:val="-4"/>
          <w:w w:val="110"/>
        </w:rPr>
        <w:t> </w:t>
      </w:r>
      <w:r>
        <w:rPr>
          <w:w w:val="110"/>
        </w:rPr>
        <w:t>genetic</w:t>
      </w:r>
      <w:r>
        <w:rPr>
          <w:spacing w:val="-4"/>
          <w:w w:val="110"/>
        </w:rPr>
        <w:t> </w:t>
      </w:r>
      <w:r>
        <w:rPr>
          <w:w w:val="110"/>
        </w:rPr>
        <w:t>algorithm-based</w:t>
      </w:r>
      <w:r>
        <w:rPr>
          <w:spacing w:val="-4"/>
          <w:w w:val="110"/>
        </w:rPr>
        <w:t> </w:t>
      </w:r>
      <w:r>
        <w:rPr>
          <w:w w:val="110"/>
        </w:rPr>
        <w:t>multi-content</w:t>
      </w:r>
      <w:r>
        <w:rPr>
          <w:spacing w:val="-4"/>
          <w:w w:val="110"/>
        </w:rPr>
        <w:t> </w:t>
      </w:r>
      <w:r>
        <w:rPr>
          <w:w w:val="110"/>
        </w:rPr>
        <w:t>offload</w:t>
      </w:r>
      <w:r>
        <w:rPr>
          <w:spacing w:val="-4"/>
          <w:w w:val="110"/>
        </w:rPr>
        <w:t> </w:t>
      </w:r>
      <w:r>
        <w:rPr>
          <w:w w:val="110"/>
        </w:rPr>
        <w:t>algorithm.</w:t>
      </w:r>
      <w:r>
        <w:rPr>
          <w:spacing w:val="-4"/>
          <w:w w:val="110"/>
        </w:rPr>
        <w:t> </w:t>
      </w:r>
      <w:r>
        <w:rPr>
          <w:w w:val="110"/>
        </w:rPr>
        <w:t>The</w:t>
      </w:r>
      <w:r>
        <w:rPr>
          <w:spacing w:val="-4"/>
          <w:w w:val="110"/>
        </w:rPr>
        <w:t> </w:t>
      </w:r>
      <w:r>
        <w:rPr>
          <w:w w:val="110"/>
        </w:rPr>
        <w:t>authors compared</w:t>
      </w:r>
      <w:r>
        <w:rPr>
          <w:w w:val="110"/>
        </w:rPr>
        <w:t> the</w:t>
      </w:r>
      <w:r>
        <w:rPr>
          <w:w w:val="110"/>
        </w:rPr>
        <w:t> performance</w:t>
      </w:r>
      <w:r>
        <w:rPr>
          <w:w w:val="110"/>
        </w:rPr>
        <w:t> results</w:t>
      </w:r>
      <w:r>
        <w:rPr>
          <w:w w:val="110"/>
        </w:rPr>
        <w:t> of</w:t>
      </w:r>
      <w:r>
        <w:rPr>
          <w:w w:val="110"/>
        </w:rPr>
        <w:t> their</w:t>
      </w:r>
      <w:r>
        <w:rPr>
          <w:w w:val="110"/>
        </w:rPr>
        <w:t> proposed</w:t>
      </w:r>
      <w:r>
        <w:rPr>
          <w:w w:val="110"/>
        </w:rPr>
        <w:t> approach</w:t>
      </w:r>
      <w:r>
        <w:rPr>
          <w:w w:val="110"/>
        </w:rPr>
        <w:t> with variations of their own work. To enhance their work, the authors could have</w:t>
      </w:r>
      <w:r>
        <w:rPr>
          <w:spacing w:val="1"/>
          <w:w w:val="110"/>
        </w:rPr>
        <w:t> </w:t>
      </w:r>
      <w:r>
        <w:rPr>
          <w:w w:val="110"/>
        </w:rPr>
        <w:t>incorporated</w:t>
      </w:r>
      <w:r>
        <w:rPr>
          <w:spacing w:val="2"/>
          <w:w w:val="110"/>
        </w:rPr>
        <w:t> </w:t>
      </w:r>
      <w:r>
        <w:rPr>
          <w:w w:val="110"/>
        </w:rPr>
        <w:t>an</w:t>
      </w:r>
      <w:r>
        <w:rPr>
          <w:spacing w:val="2"/>
          <w:w w:val="110"/>
        </w:rPr>
        <w:t> </w:t>
      </w:r>
      <w:r>
        <w:rPr>
          <w:w w:val="110"/>
        </w:rPr>
        <w:t>optimization</w:t>
      </w:r>
      <w:r>
        <w:rPr>
          <w:spacing w:val="1"/>
          <w:w w:val="110"/>
        </w:rPr>
        <w:t> </w:t>
      </w:r>
      <w:r>
        <w:rPr>
          <w:w w:val="110"/>
        </w:rPr>
        <w:t>benchmark</w:t>
      </w:r>
      <w:r>
        <w:rPr>
          <w:spacing w:val="2"/>
          <w:w w:val="110"/>
        </w:rPr>
        <w:t> </w:t>
      </w:r>
      <w:r>
        <w:rPr>
          <w:w w:val="110"/>
        </w:rPr>
        <w:t>algorithm</w:t>
      </w:r>
      <w:r>
        <w:rPr>
          <w:spacing w:val="2"/>
          <w:w w:val="110"/>
        </w:rPr>
        <w:t> </w:t>
      </w:r>
      <w:r>
        <w:rPr>
          <w:w w:val="110"/>
        </w:rPr>
        <w:t>(e.g.</w:t>
      </w:r>
      <w:r>
        <w:rPr>
          <w:spacing w:val="1"/>
          <w:w w:val="110"/>
        </w:rPr>
        <w:t> </w:t>
      </w:r>
      <w:r>
        <w:rPr>
          <w:w w:val="110"/>
        </w:rPr>
        <w:t>B&amp;B)</w:t>
      </w:r>
      <w:r>
        <w:rPr>
          <w:spacing w:val="2"/>
          <w:w w:val="110"/>
        </w:rPr>
        <w:t> </w:t>
      </w:r>
      <w:r>
        <w:rPr>
          <w:spacing w:val="-7"/>
          <w:w w:val="110"/>
        </w:rPr>
        <w:t>to</w:t>
      </w:r>
    </w:p>
    <w:p>
      <w:pPr>
        <w:pStyle w:val="BodyText"/>
        <w:spacing w:after="0" w:line="276"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pPr>
      <w:r>
        <w:rPr>
          <w:w w:val="110"/>
        </w:rPr>
        <w:t>provide a standard reference point for evaluating the performance </w:t>
      </w:r>
      <w:r>
        <w:rPr>
          <w:w w:val="110"/>
        </w:rPr>
        <w:t>and effectiveness of the proposed methods.</w:t>
      </w:r>
    </w:p>
    <w:p>
      <w:pPr>
        <w:pStyle w:val="BodyText"/>
        <w:spacing w:before="26"/>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tradeoff" w:id="83"/>
      <w:bookmarkEnd w:id="83"/>
      <w:r>
        <w:rPr/>
      </w:r>
      <w:r>
        <w:rPr>
          <w:i/>
          <w:sz w:val="16"/>
        </w:rPr>
        <w:t>Objective</w:t>
      </w:r>
      <w:r>
        <w:rPr>
          <w:i/>
          <w:spacing w:val="14"/>
          <w:sz w:val="16"/>
        </w:rPr>
        <w:t> </w:t>
      </w:r>
      <w:r>
        <w:rPr>
          <w:i/>
          <w:sz w:val="16"/>
        </w:rPr>
        <w:t>function</w:t>
      </w:r>
      <w:r>
        <w:rPr>
          <w:i/>
          <w:spacing w:val="15"/>
          <w:sz w:val="16"/>
        </w:rPr>
        <w:t> </w:t>
      </w:r>
      <w:r>
        <w:rPr>
          <w:i/>
          <w:spacing w:val="-2"/>
          <w:sz w:val="16"/>
        </w:rPr>
        <w:t>tradeoff</w:t>
      </w:r>
    </w:p>
    <w:p>
      <w:pPr>
        <w:pStyle w:val="BodyText"/>
        <w:spacing w:line="271" w:lineRule="auto" w:before="25"/>
        <w:ind w:left="43" w:firstLine="239"/>
        <w:jc w:val="both"/>
      </w:pPr>
      <w:r>
        <w:rPr>
          <w:w w:val="110"/>
        </w:rPr>
        <w:t>In [</w:t>
      </w:r>
      <w:hyperlink w:history="true" w:anchor="_bookmark87">
        <w:r>
          <w:rPr>
            <w:color w:val="007FAC"/>
            <w:w w:val="110"/>
          </w:rPr>
          <w:t>54</w:t>
        </w:r>
      </w:hyperlink>
      <w:r>
        <w:rPr>
          <w:w w:val="110"/>
        </w:rPr>
        <w:t>], the authors aimed to minimize delay and improve </w:t>
      </w:r>
      <w:r>
        <w:rPr>
          <w:w w:val="110"/>
        </w:rPr>
        <w:t>through- put in</w:t>
      </w:r>
      <w:r>
        <w:rPr>
          <w:w w:val="110"/>
        </w:rPr>
        <w:t> a</w:t>
      </w:r>
      <w:r>
        <w:rPr>
          <w:w w:val="110"/>
        </w:rPr>
        <w:t> V2V</w:t>
      </w:r>
      <w:r>
        <w:rPr>
          <w:w w:val="110"/>
        </w:rPr>
        <w:t> environment. Their framework</w:t>
      </w:r>
      <w:r>
        <w:rPr>
          <w:w w:val="110"/>
        </w:rPr>
        <w:t> comprises three steps. Initially,</w:t>
      </w:r>
      <w:r>
        <w:rPr>
          <w:w w:val="110"/>
        </w:rPr>
        <w:t> they</w:t>
      </w:r>
      <w:r>
        <w:rPr>
          <w:w w:val="110"/>
        </w:rPr>
        <w:t> converted</w:t>
      </w:r>
      <w:r>
        <w:rPr>
          <w:w w:val="110"/>
        </w:rPr>
        <w:t> the</w:t>
      </w:r>
      <w:r>
        <w:rPr>
          <w:w w:val="110"/>
        </w:rPr>
        <w:t> resource</w:t>
      </w:r>
      <w:r>
        <w:rPr>
          <w:w w:val="110"/>
        </w:rPr>
        <w:t> allocation</w:t>
      </w:r>
      <w:r>
        <w:rPr>
          <w:w w:val="110"/>
        </w:rPr>
        <w:t> scheme</w:t>
      </w:r>
      <w:r>
        <w:rPr>
          <w:w w:val="110"/>
        </w:rPr>
        <w:t> to</w:t>
      </w:r>
      <w:r>
        <w:rPr>
          <w:w w:val="110"/>
        </w:rPr>
        <w:t> allocate resources</w:t>
      </w:r>
      <w:r>
        <w:rPr>
          <w:spacing w:val="-5"/>
          <w:w w:val="110"/>
        </w:rPr>
        <w:t> </w:t>
      </w:r>
      <w:r>
        <w:rPr>
          <w:w w:val="110"/>
        </w:rPr>
        <w:t>to</w:t>
      </w:r>
      <w:r>
        <w:rPr>
          <w:spacing w:val="-5"/>
          <w:w w:val="110"/>
        </w:rPr>
        <w:t> </w:t>
      </w:r>
      <w:r>
        <w:rPr>
          <w:w w:val="110"/>
        </w:rPr>
        <w:t>various</w:t>
      </w:r>
      <w:r>
        <w:rPr>
          <w:spacing w:val="-5"/>
          <w:w w:val="110"/>
        </w:rPr>
        <w:t> </w:t>
      </w:r>
      <w:r>
        <w:rPr>
          <w:w w:val="110"/>
        </w:rPr>
        <w:t>slices</w:t>
      </w:r>
      <w:r>
        <w:rPr>
          <w:spacing w:val="-5"/>
          <w:w w:val="110"/>
        </w:rPr>
        <w:t> </w:t>
      </w:r>
      <w:r>
        <w:rPr>
          <w:w w:val="110"/>
        </w:rPr>
        <w:t>into</w:t>
      </w:r>
      <w:r>
        <w:rPr>
          <w:spacing w:val="-5"/>
          <w:w w:val="110"/>
        </w:rPr>
        <w:t> </w:t>
      </w:r>
      <w:r>
        <w:rPr>
          <w:w w:val="110"/>
        </w:rPr>
        <w:t>an</w:t>
      </w:r>
      <w:r>
        <w:rPr>
          <w:spacing w:val="-5"/>
          <w:w w:val="110"/>
        </w:rPr>
        <w:t> </w:t>
      </w:r>
      <w:r>
        <w:rPr>
          <w:w w:val="110"/>
        </w:rPr>
        <w:t>MDP</w:t>
      </w:r>
      <w:r>
        <w:rPr>
          <w:spacing w:val="-5"/>
          <w:w w:val="110"/>
        </w:rPr>
        <w:t> </w:t>
      </w:r>
      <w:r>
        <w:rPr>
          <w:w w:val="110"/>
        </w:rPr>
        <w:t>problem</w:t>
      </w:r>
      <w:r>
        <w:rPr>
          <w:spacing w:val="-5"/>
          <w:w w:val="110"/>
        </w:rPr>
        <w:t> </w:t>
      </w:r>
      <w:r>
        <w:rPr>
          <w:w w:val="110"/>
        </w:rPr>
        <w:t>and</w:t>
      </w:r>
      <w:r>
        <w:rPr>
          <w:spacing w:val="-5"/>
          <w:w w:val="110"/>
        </w:rPr>
        <w:t> </w:t>
      </w:r>
      <w:r>
        <w:rPr>
          <w:w w:val="110"/>
        </w:rPr>
        <w:t>solved</w:t>
      </w:r>
      <w:r>
        <w:rPr>
          <w:spacing w:val="-5"/>
          <w:w w:val="110"/>
        </w:rPr>
        <w:t> </w:t>
      </w:r>
      <w:r>
        <w:rPr>
          <w:w w:val="110"/>
        </w:rPr>
        <w:t>it</w:t>
      </w:r>
      <w:r>
        <w:rPr>
          <w:spacing w:val="-5"/>
          <w:w w:val="110"/>
        </w:rPr>
        <w:t> </w:t>
      </w:r>
      <w:r>
        <w:rPr>
          <w:w w:val="110"/>
        </w:rPr>
        <w:t>using</w:t>
      </w:r>
      <w:r>
        <w:rPr>
          <w:spacing w:val="-5"/>
          <w:w w:val="110"/>
        </w:rPr>
        <w:t> </w:t>
      </w:r>
      <w:r>
        <w:rPr>
          <w:w w:val="110"/>
        </w:rPr>
        <w:t>re- inforcement</w:t>
      </w:r>
      <w:r>
        <w:rPr>
          <w:spacing w:val="-11"/>
          <w:w w:val="110"/>
        </w:rPr>
        <w:t> </w:t>
      </w:r>
      <w:r>
        <w:rPr>
          <w:w w:val="110"/>
        </w:rPr>
        <w:t>learning.</w:t>
      </w:r>
      <w:r>
        <w:rPr>
          <w:spacing w:val="-11"/>
          <w:w w:val="110"/>
        </w:rPr>
        <w:t> </w:t>
      </w:r>
      <w:r>
        <w:rPr>
          <w:w w:val="110"/>
        </w:rPr>
        <w:t>Subsequently,</w:t>
      </w:r>
      <w:r>
        <w:rPr>
          <w:spacing w:val="-11"/>
          <w:w w:val="110"/>
        </w:rPr>
        <w:t> </w:t>
      </w:r>
      <w:r>
        <w:rPr>
          <w:w w:val="110"/>
        </w:rPr>
        <w:t>they</w:t>
      </w:r>
      <w:r>
        <w:rPr>
          <w:spacing w:val="-11"/>
          <w:w w:val="110"/>
        </w:rPr>
        <w:t> </w:t>
      </w:r>
      <w:r>
        <w:rPr>
          <w:w w:val="110"/>
        </w:rPr>
        <w:t>aggregated</w:t>
      </w:r>
      <w:r>
        <w:rPr>
          <w:spacing w:val="-11"/>
          <w:w w:val="110"/>
        </w:rPr>
        <w:t> </w:t>
      </w:r>
      <w:r>
        <w:rPr>
          <w:w w:val="110"/>
        </w:rPr>
        <w:t>the</w:t>
      </w:r>
      <w:r>
        <w:rPr>
          <w:spacing w:val="-11"/>
          <w:w w:val="110"/>
        </w:rPr>
        <w:t> </w:t>
      </w:r>
      <w:r>
        <w:rPr>
          <w:w w:val="110"/>
        </w:rPr>
        <w:t>D2D</w:t>
      </w:r>
      <w:r>
        <w:rPr>
          <w:spacing w:val="-11"/>
          <w:w w:val="110"/>
        </w:rPr>
        <w:t> </w:t>
      </w:r>
      <w:r>
        <w:rPr>
          <w:w w:val="110"/>
        </w:rPr>
        <w:t>resources into</w:t>
      </w:r>
      <w:r>
        <w:rPr>
          <w:spacing w:val="-11"/>
          <w:w w:val="110"/>
        </w:rPr>
        <w:t> </w:t>
      </w:r>
      <w:r>
        <w:rPr>
          <w:w w:val="110"/>
        </w:rPr>
        <w:t>a</w:t>
      </w:r>
      <w:r>
        <w:rPr>
          <w:spacing w:val="-11"/>
          <w:w w:val="110"/>
        </w:rPr>
        <w:t> </w:t>
      </w:r>
      <w:r>
        <w:rPr>
          <w:w w:val="110"/>
        </w:rPr>
        <w:t>shared</w:t>
      </w:r>
      <w:r>
        <w:rPr>
          <w:spacing w:val="-11"/>
          <w:w w:val="110"/>
        </w:rPr>
        <w:t> </w:t>
      </w:r>
      <w:r>
        <w:rPr>
          <w:w w:val="110"/>
        </w:rPr>
        <w:t>D2D</w:t>
      </w:r>
      <w:r>
        <w:rPr>
          <w:spacing w:val="-11"/>
          <w:w w:val="110"/>
        </w:rPr>
        <w:t> </w:t>
      </w:r>
      <w:r>
        <w:rPr>
          <w:w w:val="110"/>
        </w:rPr>
        <w:t>resource</w:t>
      </w:r>
      <w:r>
        <w:rPr>
          <w:spacing w:val="-11"/>
          <w:w w:val="110"/>
        </w:rPr>
        <w:t> </w:t>
      </w:r>
      <w:r>
        <w:rPr>
          <w:w w:val="110"/>
        </w:rPr>
        <w:t>pool.</w:t>
      </w:r>
      <w:r>
        <w:rPr>
          <w:spacing w:val="-11"/>
          <w:w w:val="110"/>
        </w:rPr>
        <w:t> </w:t>
      </w:r>
      <w:r>
        <w:rPr>
          <w:w w:val="110"/>
        </w:rPr>
        <w:t>Finally,</w:t>
      </w:r>
      <w:r>
        <w:rPr>
          <w:spacing w:val="-11"/>
          <w:w w:val="110"/>
        </w:rPr>
        <w:t> </w:t>
      </w:r>
      <w:r>
        <w:rPr>
          <w:w w:val="110"/>
        </w:rPr>
        <w:t>they</w:t>
      </w:r>
      <w:r>
        <w:rPr>
          <w:spacing w:val="-11"/>
          <w:w w:val="110"/>
        </w:rPr>
        <w:t> </w:t>
      </w:r>
      <w:r>
        <w:rPr>
          <w:w w:val="110"/>
        </w:rPr>
        <w:t>transformed</w:t>
      </w:r>
      <w:r>
        <w:rPr>
          <w:spacing w:val="-11"/>
          <w:w w:val="110"/>
        </w:rPr>
        <w:t> </w:t>
      </w:r>
      <w:r>
        <w:rPr>
          <w:w w:val="110"/>
        </w:rPr>
        <w:t>this</w:t>
      </w:r>
      <w:r>
        <w:rPr>
          <w:spacing w:val="-11"/>
          <w:w w:val="110"/>
        </w:rPr>
        <w:t> </w:t>
      </w:r>
      <w:r>
        <w:rPr>
          <w:w w:val="110"/>
        </w:rPr>
        <w:t>physical resource</w:t>
      </w:r>
      <w:r>
        <w:rPr>
          <w:w w:val="110"/>
        </w:rPr>
        <w:t> allocation</w:t>
      </w:r>
      <w:r>
        <w:rPr>
          <w:w w:val="110"/>
        </w:rPr>
        <w:t> problem</w:t>
      </w:r>
      <w:r>
        <w:rPr>
          <w:w w:val="110"/>
        </w:rPr>
        <w:t> into</w:t>
      </w:r>
      <w:r>
        <w:rPr>
          <w:w w:val="110"/>
        </w:rPr>
        <w:t> a</w:t>
      </w:r>
      <w:r>
        <w:rPr>
          <w:w w:val="110"/>
        </w:rPr>
        <w:t> convex</w:t>
      </w:r>
      <w:r>
        <w:rPr>
          <w:w w:val="110"/>
        </w:rPr>
        <w:t> MIP</w:t>
      </w:r>
      <w:r>
        <w:rPr>
          <w:w w:val="110"/>
        </w:rPr>
        <w:t> problem</w:t>
      </w:r>
      <w:r>
        <w:rPr>
          <w:w w:val="110"/>
        </w:rPr>
        <w:t> to</w:t>
      </w:r>
      <w:r>
        <w:rPr>
          <w:w w:val="110"/>
        </w:rPr>
        <w:t> minimize average</w:t>
      </w:r>
      <w:r>
        <w:rPr>
          <w:w w:val="110"/>
        </w:rPr>
        <w:t> delay</w:t>
      </w:r>
      <w:r>
        <w:rPr>
          <w:w w:val="110"/>
        </w:rPr>
        <w:t> with</w:t>
      </w:r>
      <w:r>
        <w:rPr>
          <w:w w:val="110"/>
        </w:rPr>
        <w:t> constraints</w:t>
      </w:r>
      <w:r>
        <w:rPr>
          <w:w w:val="110"/>
        </w:rPr>
        <w:t> related</w:t>
      </w:r>
      <w:r>
        <w:rPr>
          <w:w w:val="110"/>
        </w:rPr>
        <w:t> to</w:t>
      </w:r>
      <w:r>
        <w:rPr>
          <w:w w:val="110"/>
        </w:rPr>
        <w:t> link</w:t>
      </w:r>
      <w:r>
        <w:rPr>
          <w:w w:val="110"/>
        </w:rPr>
        <w:t> and</w:t>
      </w:r>
      <w:r>
        <w:rPr>
          <w:w w:val="110"/>
        </w:rPr>
        <w:t> QoS.</w:t>
      </w:r>
      <w:r>
        <w:rPr>
          <w:w w:val="110"/>
        </w:rPr>
        <w:t> They</w:t>
      </w:r>
      <w:r>
        <w:rPr>
          <w:w w:val="110"/>
        </w:rPr>
        <w:t> then proposed</w:t>
      </w:r>
      <w:r>
        <w:rPr>
          <w:spacing w:val="-11"/>
          <w:w w:val="110"/>
        </w:rPr>
        <w:t> </w:t>
      </w:r>
      <w:r>
        <w:rPr>
          <w:w w:val="110"/>
        </w:rPr>
        <w:t>an</w:t>
      </w:r>
      <w:r>
        <w:rPr>
          <w:spacing w:val="-11"/>
          <w:w w:val="110"/>
        </w:rPr>
        <w:t> </w:t>
      </w:r>
      <w:r>
        <w:rPr>
          <w:w w:val="110"/>
        </w:rPr>
        <w:t>ADMM-based</w:t>
      </w:r>
      <w:r>
        <w:rPr>
          <w:spacing w:val="-11"/>
          <w:w w:val="110"/>
        </w:rPr>
        <w:t> </w:t>
      </w:r>
      <w:r>
        <w:rPr>
          <w:w w:val="110"/>
        </w:rPr>
        <w:t>algorithm</w:t>
      </w:r>
      <w:r>
        <w:rPr>
          <w:spacing w:val="-11"/>
          <w:w w:val="110"/>
        </w:rPr>
        <w:t> </w:t>
      </w:r>
      <w:r>
        <w:rPr>
          <w:w w:val="110"/>
        </w:rPr>
        <w:t>to</w:t>
      </w:r>
      <w:r>
        <w:rPr>
          <w:spacing w:val="-11"/>
          <w:w w:val="110"/>
        </w:rPr>
        <w:t> </w:t>
      </w:r>
      <w:r>
        <w:rPr>
          <w:w w:val="110"/>
        </w:rPr>
        <w:t>address</w:t>
      </w:r>
      <w:r>
        <w:rPr>
          <w:spacing w:val="-11"/>
          <w:w w:val="110"/>
        </w:rPr>
        <w:t> </w:t>
      </w:r>
      <w:r>
        <w:rPr>
          <w:w w:val="110"/>
        </w:rPr>
        <w:t>this</w:t>
      </w:r>
      <w:r>
        <w:rPr>
          <w:spacing w:val="-11"/>
          <w:w w:val="110"/>
        </w:rPr>
        <w:t> </w:t>
      </w:r>
      <w:r>
        <w:rPr>
          <w:w w:val="110"/>
        </w:rPr>
        <w:t>resource</w:t>
      </w:r>
      <w:r>
        <w:rPr>
          <w:spacing w:val="-11"/>
          <w:w w:val="110"/>
        </w:rPr>
        <w:t> </w:t>
      </w:r>
      <w:r>
        <w:rPr>
          <w:w w:val="110"/>
        </w:rPr>
        <w:t>allocation problem. To enhance their work, the authors could have incorporated an</w:t>
      </w:r>
      <w:r>
        <w:rPr>
          <w:spacing w:val="-8"/>
          <w:w w:val="110"/>
        </w:rPr>
        <w:t> </w:t>
      </w:r>
      <w:r>
        <w:rPr>
          <w:w w:val="110"/>
        </w:rPr>
        <w:t>optimization</w:t>
      </w:r>
      <w:r>
        <w:rPr>
          <w:spacing w:val="-8"/>
          <w:w w:val="110"/>
        </w:rPr>
        <w:t> </w:t>
      </w:r>
      <w:r>
        <w:rPr>
          <w:w w:val="110"/>
        </w:rPr>
        <w:t>benchmark</w:t>
      </w:r>
      <w:r>
        <w:rPr>
          <w:spacing w:val="-8"/>
          <w:w w:val="110"/>
        </w:rPr>
        <w:t> </w:t>
      </w:r>
      <w:r>
        <w:rPr>
          <w:w w:val="110"/>
        </w:rPr>
        <w:t>algorithm</w:t>
      </w:r>
      <w:r>
        <w:rPr>
          <w:spacing w:val="-8"/>
          <w:w w:val="110"/>
        </w:rPr>
        <w:t> </w:t>
      </w:r>
      <w:r>
        <w:rPr>
          <w:w w:val="110"/>
        </w:rPr>
        <w:t>(e.g.,</w:t>
      </w:r>
      <w:r>
        <w:rPr>
          <w:spacing w:val="-8"/>
          <w:w w:val="110"/>
        </w:rPr>
        <w:t> </w:t>
      </w:r>
      <w:r>
        <w:rPr>
          <w:w w:val="110"/>
        </w:rPr>
        <w:t>B&amp;B)</w:t>
      </w:r>
      <w:r>
        <w:rPr>
          <w:spacing w:val="-8"/>
          <w:w w:val="110"/>
        </w:rPr>
        <w:t> </w:t>
      </w:r>
      <w:r>
        <w:rPr>
          <w:w w:val="110"/>
        </w:rPr>
        <w:t>to</w:t>
      </w:r>
      <w:r>
        <w:rPr>
          <w:spacing w:val="-8"/>
          <w:w w:val="110"/>
        </w:rPr>
        <w:t> </w:t>
      </w:r>
      <w:r>
        <w:rPr>
          <w:w w:val="110"/>
        </w:rPr>
        <w:t>provide</w:t>
      </w:r>
      <w:r>
        <w:rPr>
          <w:spacing w:val="-8"/>
          <w:w w:val="110"/>
        </w:rPr>
        <w:t> </w:t>
      </w:r>
      <w:r>
        <w:rPr>
          <w:w w:val="110"/>
        </w:rPr>
        <w:t>a</w:t>
      </w:r>
      <w:r>
        <w:rPr>
          <w:spacing w:val="-8"/>
          <w:w w:val="110"/>
        </w:rPr>
        <w:t> </w:t>
      </w:r>
      <w:r>
        <w:rPr>
          <w:w w:val="110"/>
        </w:rPr>
        <w:t>standard reference</w:t>
      </w:r>
      <w:r>
        <w:rPr>
          <w:spacing w:val="-1"/>
          <w:w w:val="110"/>
        </w:rPr>
        <w:t> </w:t>
      </w:r>
      <w:r>
        <w:rPr>
          <w:w w:val="110"/>
        </w:rPr>
        <w:t>point</w:t>
      </w:r>
      <w:r>
        <w:rPr>
          <w:spacing w:val="-1"/>
          <w:w w:val="110"/>
        </w:rPr>
        <w:t> </w:t>
      </w:r>
      <w:r>
        <w:rPr>
          <w:w w:val="110"/>
        </w:rPr>
        <w:t>for</w:t>
      </w:r>
      <w:r>
        <w:rPr>
          <w:spacing w:val="-1"/>
          <w:w w:val="110"/>
        </w:rPr>
        <w:t> </w:t>
      </w:r>
      <w:r>
        <w:rPr>
          <w:w w:val="110"/>
        </w:rPr>
        <w:t>evaluating</w:t>
      </w:r>
      <w:r>
        <w:rPr>
          <w:spacing w:val="-1"/>
          <w:w w:val="110"/>
        </w:rPr>
        <w:t> </w:t>
      </w:r>
      <w:r>
        <w:rPr>
          <w:w w:val="110"/>
        </w:rPr>
        <w:t>the</w:t>
      </w:r>
      <w:r>
        <w:rPr>
          <w:spacing w:val="-1"/>
          <w:w w:val="110"/>
        </w:rPr>
        <w:t> </w:t>
      </w:r>
      <w:r>
        <w:rPr>
          <w:w w:val="110"/>
        </w:rPr>
        <w:t>performance</w:t>
      </w:r>
      <w:r>
        <w:rPr>
          <w:spacing w:val="-1"/>
          <w:w w:val="110"/>
        </w:rPr>
        <w:t> </w:t>
      </w:r>
      <w:r>
        <w:rPr>
          <w:w w:val="110"/>
        </w:rPr>
        <w:t>and</w:t>
      </w:r>
      <w:r>
        <w:rPr>
          <w:spacing w:val="-1"/>
          <w:w w:val="110"/>
        </w:rPr>
        <w:t> </w:t>
      </w:r>
      <w:r>
        <w:rPr>
          <w:w w:val="110"/>
        </w:rPr>
        <w:t>effectiveness</w:t>
      </w:r>
      <w:r>
        <w:rPr>
          <w:spacing w:val="-1"/>
          <w:w w:val="110"/>
        </w:rPr>
        <w:t> </w:t>
      </w:r>
      <w:r>
        <w:rPr>
          <w:w w:val="110"/>
        </w:rPr>
        <w:t>of</w:t>
      </w:r>
      <w:r>
        <w:rPr>
          <w:spacing w:val="-1"/>
          <w:w w:val="110"/>
        </w:rPr>
        <w:t> </w:t>
      </w:r>
      <w:r>
        <w:rPr>
          <w:w w:val="110"/>
        </w:rPr>
        <w:t>the proposed methods.</w:t>
      </w:r>
    </w:p>
    <w:p>
      <w:pPr>
        <w:pStyle w:val="BodyText"/>
        <w:spacing w:line="271" w:lineRule="auto" w:before="12"/>
        <w:ind w:left="43" w:firstLine="239"/>
        <w:jc w:val="both"/>
      </w:pPr>
      <w:r>
        <w:rPr>
          <w:b/>
          <w:w w:val="110"/>
        </w:rPr>
        <w:t>Lessons learned:</w:t>
      </w:r>
      <w:r>
        <w:rPr>
          <w:b/>
          <w:spacing w:val="40"/>
          <w:w w:val="110"/>
        </w:rPr>
        <w:t> </w:t>
      </w:r>
      <w:r>
        <w:rPr>
          <w:w w:val="110"/>
        </w:rPr>
        <w:t>In [</w:t>
      </w:r>
      <w:hyperlink w:history="true" w:anchor="_bookmark91">
        <w:r>
          <w:rPr>
            <w:color w:val="007FAC"/>
            <w:w w:val="110"/>
          </w:rPr>
          <w:t>58</w:t>
        </w:r>
      </w:hyperlink>
      <w:r>
        <w:rPr>
          <w:w w:val="110"/>
        </w:rPr>
        <w:t>], the authors have compared their </w:t>
      </w:r>
      <w:r>
        <w:rPr>
          <w:w w:val="110"/>
        </w:rPr>
        <w:t>work with</w:t>
      </w:r>
      <w:r>
        <w:rPr>
          <w:w w:val="110"/>
        </w:rPr>
        <w:t> relevant</w:t>
      </w:r>
      <w:r>
        <w:rPr>
          <w:w w:val="110"/>
        </w:rPr>
        <w:t> 802.11</w:t>
      </w:r>
      <w:r>
        <w:rPr>
          <w:w w:val="110"/>
        </w:rPr>
        <w:t> baselines</w:t>
      </w:r>
      <w:r>
        <w:rPr>
          <w:w w:val="110"/>
        </w:rPr>
        <w:t> (e.g.,</w:t>
      </w:r>
      <w:r>
        <w:rPr>
          <w:w w:val="110"/>
        </w:rPr>
        <w:t> 802.11-T0G4,</w:t>
      </w:r>
      <w:r>
        <w:rPr>
          <w:w w:val="110"/>
        </w:rPr>
        <w:t> 802.11-T1G4,</w:t>
      </w:r>
      <w:r>
        <w:rPr>
          <w:w w:val="110"/>
        </w:rPr>
        <w:t> and 802.11-T1G16</w:t>
      </w:r>
      <w:r>
        <w:rPr>
          <w:w w:val="110"/>
        </w:rPr>
        <w:t> [</w:t>
      </w:r>
      <w:hyperlink w:history="true" w:anchor="_bookmark197">
        <w:r>
          <w:rPr>
            <w:color w:val="007FAC"/>
            <w:w w:val="110"/>
          </w:rPr>
          <w:t>164</w:t>
        </w:r>
      </w:hyperlink>
      <w:r>
        <w:rPr>
          <w:w w:val="110"/>
        </w:rPr>
        <w:t>]),</w:t>
      </w:r>
      <w:r>
        <w:rPr>
          <w:w w:val="110"/>
        </w:rPr>
        <w:t> while</w:t>
      </w:r>
      <w:r>
        <w:rPr>
          <w:w w:val="110"/>
        </w:rPr>
        <w:t> in</w:t>
      </w:r>
      <w:r>
        <w:rPr>
          <w:w w:val="110"/>
        </w:rPr>
        <w:t> [</w:t>
      </w:r>
      <w:hyperlink w:history="true" w:anchor="_bookmark93">
        <w:r>
          <w:rPr>
            <w:color w:val="007FAC"/>
            <w:w w:val="110"/>
          </w:rPr>
          <w:t>60</w:t>
        </w:r>
      </w:hyperlink>
      <w:r>
        <w:rPr>
          <w:w w:val="110"/>
        </w:rPr>
        <w:t>,</w:t>
      </w:r>
      <w:hyperlink w:history="true" w:anchor="_bookmark94">
        <w:r>
          <w:rPr>
            <w:color w:val="007FAC"/>
            <w:w w:val="110"/>
          </w:rPr>
          <w:t>61</w:t>
        </w:r>
      </w:hyperlink>
      <w:r>
        <w:rPr>
          <w:w w:val="110"/>
        </w:rPr>
        <w:t>],</w:t>
      </w:r>
      <w:r>
        <w:rPr>
          <w:w w:val="110"/>
        </w:rPr>
        <w:t> they</w:t>
      </w:r>
      <w:r>
        <w:rPr>
          <w:w w:val="110"/>
        </w:rPr>
        <w:t> compared</w:t>
      </w:r>
      <w:r>
        <w:rPr>
          <w:w w:val="110"/>
        </w:rPr>
        <w:t> their</w:t>
      </w:r>
      <w:r>
        <w:rPr>
          <w:w w:val="110"/>
        </w:rPr>
        <w:t> pro-</w:t>
      </w:r>
      <w:r>
        <w:rPr>
          <w:spacing w:val="40"/>
          <w:w w:val="110"/>
        </w:rPr>
        <w:t> </w:t>
      </w:r>
      <w:r>
        <w:rPr>
          <w:w w:val="110"/>
        </w:rPr>
        <w:t>posed</w:t>
      </w:r>
      <w:r>
        <w:rPr>
          <w:spacing w:val="-2"/>
          <w:w w:val="110"/>
        </w:rPr>
        <w:t> </w:t>
      </w:r>
      <w:r>
        <w:rPr>
          <w:w w:val="110"/>
        </w:rPr>
        <w:t>algorithm</w:t>
      </w:r>
      <w:r>
        <w:rPr>
          <w:spacing w:val="-2"/>
          <w:w w:val="110"/>
        </w:rPr>
        <w:t> </w:t>
      </w:r>
      <w:r>
        <w:rPr>
          <w:w w:val="110"/>
        </w:rPr>
        <w:t>with</w:t>
      </w:r>
      <w:r>
        <w:rPr>
          <w:spacing w:val="-2"/>
          <w:w w:val="110"/>
        </w:rPr>
        <w:t> </w:t>
      </w:r>
      <w:r>
        <w:rPr>
          <w:w w:val="110"/>
        </w:rPr>
        <w:t>maximum</w:t>
      </w:r>
      <w:r>
        <w:rPr>
          <w:spacing w:val="-2"/>
          <w:w w:val="110"/>
        </w:rPr>
        <w:t> </w:t>
      </w:r>
      <w:r>
        <w:rPr>
          <w:w w:val="110"/>
        </w:rPr>
        <w:t>transmission</w:t>
      </w:r>
      <w:r>
        <w:rPr>
          <w:spacing w:val="-2"/>
          <w:w w:val="110"/>
        </w:rPr>
        <w:t> </w:t>
      </w:r>
      <w:r>
        <w:rPr>
          <w:w w:val="110"/>
        </w:rPr>
        <w:t>power</w:t>
      </w:r>
      <w:r>
        <w:rPr>
          <w:spacing w:val="-2"/>
          <w:w w:val="110"/>
        </w:rPr>
        <w:t> </w:t>
      </w:r>
      <w:r>
        <w:rPr>
          <w:w w:val="110"/>
        </w:rPr>
        <w:t>and</w:t>
      </w:r>
      <w:r>
        <w:rPr>
          <w:spacing w:val="-2"/>
          <w:w w:val="110"/>
        </w:rPr>
        <w:t> </w:t>
      </w:r>
      <w:r>
        <w:rPr>
          <w:w w:val="110"/>
        </w:rPr>
        <w:t>random</w:t>
      </w:r>
      <w:r>
        <w:rPr>
          <w:spacing w:val="-2"/>
          <w:w w:val="110"/>
        </w:rPr>
        <w:t> </w:t>
      </w:r>
      <w:r>
        <w:rPr>
          <w:w w:val="110"/>
        </w:rPr>
        <w:t>phase shift.</w:t>
      </w:r>
      <w:r>
        <w:rPr>
          <w:w w:val="110"/>
        </w:rPr>
        <w:t> In</w:t>
      </w:r>
      <w:r>
        <w:rPr>
          <w:w w:val="110"/>
        </w:rPr>
        <w:t> [</w:t>
      </w:r>
      <w:hyperlink w:history="true" w:anchor="_bookmark87">
        <w:r>
          <w:rPr>
            <w:color w:val="007FAC"/>
            <w:w w:val="110"/>
          </w:rPr>
          <w:t>54</w:t>
        </w:r>
      </w:hyperlink>
      <w:r>
        <w:rPr>
          <w:w w:val="110"/>
        </w:rPr>
        <w:t>,</w:t>
      </w:r>
      <w:hyperlink w:history="true" w:anchor="_bookmark93">
        <w:r>
          <w:rPr>
            <w:color w:val="007FAC"/>
            <w:w w:val="110"/>
          </w:rPr>
          <w:t>60</w:t>
        </w:r>
      </w:hyperlink>
      <w:r>
        <w:rPr>
          <w:w w:val="110"/>
        </w:rPr>
        <w:t>–</w:t>
      </w:r>
      <w:hyperlink w:history="true" w:anchor="_bookmark95">
        <w:r>
          <w:rPr>
            <w:color w:val="007FAC"/>
            <w:w w:val="110"/>
          </w:rPr>
          <w:t>62</w:t>
        </w:r>
      </w:hyperlink>
      <w:r>
        <w:rPr>
          <w:w w:val="110"/>
        </w:rPr>
        <w:t>]</w:t>
      </w:r>
      <w:r>
        <w:rPr>
          <w:w w:val="110"/>
        </w:rPr>
        <w:t> an</w:t>
      </w:r>
      <w:r>
        <w:rPr>
          <w:w w:val="110"/>
        </w:rPr>
        <w:t> optimization</w:t>
      </w:r>
      <w:r>
        <w:rPr>
          <w:w w:val="110"/>
        </w:rPr>
        <w:t> algorithm</w:t>
      </w:r>
      <w:r>
        <w:rPr>
          <w:w w:val="110"/>
        </w:rPr>
        <w:t> baseline</w:t>
      </w:r>
      <w:r>
        <w:rPr>
          <w:w w:val="110"/>
        </w:rPr>
        <w:t> can</w:t>
      </w:r>
      <w:r>
        <w:rPr>
          <w:w w:val="110"/>
        </w:rPr>
        <w:t> be</w:t>
      </w:r>
      <w:r>
        <w:rPr>
          <w:w w:val="110"/>
        </w:rPr>
        <w:t> added</w:t>
      </w:r>
      <w:r>
        <w:rPr>
          <w:spacing w:val="80"/>
          <w:w w:val="110"/>
        </w:rPr>
        <w:t> </w:t>
      </w:r>
      <w:r>
        <w:rPr>
          <w:w w:val="110"/>
        </w:rPr>
        <w:t>to</w:t>
      </w:r>
      <w:r>
        <w:rPr>
          <w:w w:val="110"/>
        </w:rPr>
        <w:t> improve</w:t>
      </w:r>
      <w:r>
        <w:rPr>
          <w:w w:val="110"/>
        </w:rPr>
        <w:t> the</w:t>
      </w:r>
      <w:r>
        <w:rPr>
          <w:w w:val="110"/>
        </w:rPr>
        <w:t> work.</w:t>
      </w:r>
      <w:r>
        <w:rPr>
          <w:w w:val="110"/>
        </w:rPr>
        <w:t> In</w:t>
      </w:r>
      <w:r>
        <w:rPr>
          <w:w w:val="110"/>
        </w:rPr>
        <w:t> contrast,</w:t>
      </w:r>
      <w:r>
        <w:rPr>
          <w:w w:val="110"/>
        </w:rPr>
        <w:t> [</w:t>
      </w:r>
      <w:hyperlink w:history="true" w:anchor="_bookmark92">
        <w:r>
          <w:rPr>
            <w:color w:val="007FAC"/>
            <w:w w:val="110"/>
          </w:rPr>
          <w:t>59</w:t>
        </w:r>
      </w:hyperlink>
      <w:r>
        <w:rPr>
          <w:w w:val="110"/>
        </w:rPr>
        <w:t>]</w:t>
      </w:r>
      <w:r>
        <w:rPr>
          <w:w w:val="110"/>
        </w:rPr>
        <w:t> utilized</w:t>
      </w:r>
      <w:r>
        <w:rPr>
          <w:w w:val="110"/>
        </w:rPr>
        <w:t> appropriate</w:t>
      </w:r>
      <w:r>
        <w:rPr>
          <w:w w:val="110"/>
        </w:rPr>
        <w:t> bench-</w:t>
      </w:r>
      <w:r>
        <w:rPr>
          <w:spacing w:val="80"/>
          <w:w w:val="110"/>
        </w:rPr>
        <w:t> </w:t>
      </w:r>
      <w:r>
        <w:rPr>
          <w:w w:val="110"/>
        </w:rPr>
        <w:t>mark</w:t>
      </w:r>
      <w:r>
        <w:rPr>
          <w:w w:val="110"/>
        </w:rPr>
        <w:t> baseline.</w:t>
      </w:r>
      <w:r>
        <w:rPr>
          <w:w w:val="110"/>
        </w:rPr>
        <w:t> In</w:t>
      </w:r>
      <w:r>
        <w:rPr>
          <w:w w:val="110"/>
        </w:rPr>
        <w:t> [</w:t>
      </w:r>
      <w:hyperlink w:history="true" w:anchor="_bookmark89">
        <w:r>
          <w:rPr>
            <w:color w:val="007FAC"/>
            <w:w w:val="110"/>
          </w:rPr>
          <w:t>56</w:t>
        </w:r>
      </w:hyperlink>
      <w:r>
        <w:rPr>
          <w:w w:val="110"/>
        </w:rPr>
        <w:t>],</w:t>
      </w:r>
      <w:r>
        <w:rPr>
          <w:w w:val="110"/>
        </w:rPr>
        <w:t> the</w:t>
      </w:r>
      <w:r>
        <w:rPr>
          <w:w w:val="110"/>
        </w:rPr>
        <w:t> authors</w:t>
      </w:r>
      <w:r>
        <w:rPr>
          <w:w w:val="110"/>
        </w:rPr>
        <w:t> considered</w:t>
      </w:r>
      <w:r>
        <w:rPr>
          <w:w w:val="110"/>
        </w:rPr>
        <w:t> ten</w:t>
      </w:r>
      <w:r>
        <w:rPr>
          <w:w w:val="110"/>
        </w:rPr>
        <w:t> UAVs</w:t>
      </w:r>
      <w:r>
        <w:rPr>
          <w:w w:val="110"/>
        </w:rPr>
        <w:t> and</w:t>
      </w:r>
      <w:r>
        <w:rPr>
          <w:w w:val="110"/>
        </w:rPr>
        <w:t> sixteen users only. They could increase the simulation size to further demon- strate</w:t>
      </w:r>
      <w:r>
        <w:rPr>
          <w:spacing w:val="40"/>
          <w:w w:val="110"/>
        </w:rPr>
        <w:t> </w:t>
      </w:r>
      <w:r>
        <w:rPr>
          <w:w w:val="110"/>
        </w:rPr>
        <w:t>the</w:t>
      </w:r>
      <w:r>
        <w:rPr>
          <w:spacing w:val="40"/>
          <w:w w:val="110"/>
        </w:rPr>
        <w:t> </w:t>
      </w:r>
      <w:r>
        <w:rPr>
          <w:w w:val="110"/>
        </w:rPr>
        <w:t>scalability</w:t>
      </w:r>
      <w:r>
        <w:rPr>
          <w:spacing w:val="40"/>
          <w:w w:val="110"/>
        </w:rPr>
        <w:t> </w:t>
      </w:r>
      <w:r>
        <w:rPr>
          <w:w w:val="110"/>
        </w:rPr>
        <w:t>and</w:t>
      </w:r>
      <w:r>
        <w:rPr>
          <w:spacing w:val="40"/>
          <w:w w:val="110"/>
        </w:rPr>
        <w:t> </w:t>
      </w:r>
      <w:r>
        <w:rPr>
          <w:w w:val="110"/>
        </w:rPr>
        <w:t>generalizability</w:t>
      </w:r>
      <w:r>
        <w:rPr>
          <w:spacing w:val="40"/>
          <w:w w:val="110"/>
        </w:rPr>
        <w:t> </w:t>
      </w:r>
      <w:r>
        <w:rPr>
          <w:w w:val="110"/>
        </w:rPr>
        <w:t>of</w:t>
      </w:r>
      <w:r>
        <w:rPr>
          <w:spacing w:val="40"/>
          <w:w w:val="110"/>
        </w:rPr>
        <w:t> </w:t>
      </w:r>
      <w:r>
        <w:rPr>
          <w:w w:val="110"/>
        </w:rPr>
        <w:t>their</w:t>
      </w:r>
      <w:r>
        <w:rPr>
          <w:spacing w:val="40"/>
          <w:w w:val="110"/>
        </w:rPr>
        <w:t> </w:t>
      </w:r>
      <w:r>
        <w:rPr>
          <w:w w:val="110"/>
        </w:rPr>
        <w:t>results.</w:t>
      </w:r>
      <w:r>
        <w:rPr>
          <w:spacing w:val="40"/>
          <w:w w:val="110"/>
        </w:rPr>
        <w:t> </w:t>
      </w:r>
      <w:r>
        <w:rPr>
          <w:w w:val="110"/>
        </w:rPr>
        <w:t>In</w:t>
      </w:r>
      <w:r>
        <w:rPr>
          <w:spacing w:val="40"/>
          <w:w w:val="110"/>
        </w:rPr>
        <w:t> </w:t>
      </w:r>
      <w:r>
        <w:rPr>
          <w:w w:val="110"/>
        </w:rPr>
        <w:t>terms of</w:t>
      </w:r>
      <w:r>
        <w:rPr>
          <w:w w:val="110"/>
        </w:rPr>
        <w:t> context-specific</w:t>
      </w:r>
      <w:r>
        <w:rPr>
          <w:w w:val="110"/>
        </w:rPr>
        <w:t> observations,</w:t>
      </w:r>
      <w:r>
        <w:rPr>
          <w:w w:val="110"/>
        </w:rPr>
        <w:t> the</w:t>
      </w:r>
      <w:r>
        <w:rPr>
          <w:w w:val="110"/>
        </w:rPr>
        <w:t> authors</w:t>
      </w:r>
      <w:r>
        <w:rPr>
          <w:w w:val="110"/>
        </w:rPr>
        <w:t> of</w:t>
      </w:r>
      <w:r>
        <w:rPr>
          <w:w w:val="110"/>
        </w:rPr>
        <w:t> [</w:t>
      </w:r>
      <w:hyperlink w:history="true" w:anchor="_bookmark90">
        <w:r>
          <w:rPr>
            <w:color w:val="007FAC"/>
            <w:w w:val="110"/>
          </w:rPr>
          <w:t>57</w:t>
        </w:r>
      </w:hyperlink>
      <w:r>
        <w:rPr>
          <w:w w:val="110"/>
        </w:rPr>
        <w:t>]</w:t>
      </w:r>
      <w:r>
        <w:rPr>
          <w:w w:val="110"/>
        </w:rPr>
        <w:t> proposed</w:t>
      </w:r>
      <w:r>
        <w:rPr>
          <w:w w:val="110"/>
        </w:rPr>
        <w:t> their solution</w:t>
      </w:r>
      <w:r>
        <w:rPr>
          <w:w w:val="110"/>
        </w:rPr>
        <w:t> considering</w:t>
      </w:r>
      <w:r>
        <w:rPr>
          <w:w w:val="110"/>
        </w:rPr>
        <w:t> a</w:t>
      </w:r>
      <w:r>
        <w:rPr>
          <w:w w:val="110"/>
        </w:rPr>
        <w:t> perfect</w:t>
      </w:r>
      <w:r>
        <w:rPr>
          <w:w w:val="110"/>
        </w:rPr>
        <w:t> CSI</w:t>
      </w:r>
      <w:r>
        <w:rPr>
          <w:w w:val="110"/>
        </w:rPr>
        <w:t> environment</w:t>
      </w:r>
      <w:r>
        <w:rPr>
          <w:w w:val="110"/>
        </w:rPr>
        <w:t> which</w:t>
      </w:r>
      <w:r>
        <w:rPr>
          <w:w w:val="110"/>
        </w:rPr>
        <w:t> is</w:t>
      </w:r>
      <w:r>
        <w:rPr>
          <w:w w:val="110"/>
        </w:rPr>
        <w:t> almost</w:t>
      </w:r>
      <w:r>
        <w:rPr>
          <w:w w:val="110"/>
        </w:rPr>
        <w:t> im- possible</w:t>
      </w:r>
      <w:r>
        <w:rPr>
          <w:w w:val="110"/>
        </w:rPr>
        <w:t> in</w:t>
      </w:r>
      <w:r>
        <w:rPr>
          <w:w w:val="110"/>
        </w:rPr>
        <w:t> real-life</w:t>
      </w:r>
      <w:r>
        <w:rPr>
          <w:w w:val="110"/>
        </w:rPr>
        <w:t> scenarios.</w:t>
      </w:r>
      <w:r>
        <w:rPr>
          <w:w w:val="110"/>
        </w:rPr>
        <w:t> This</w:t>
      </w:r>
      <w:r>
        <w:rPr>
          <w:w w:val="110"/>
        </w:rPr>
        <w:t> section</w:t>
      </w:r>
      <w:r>
        <w:rPr>
          <w:w w:val="110"/>
        </w:rPr>
        <w:t> reviewed</w:t>
      </w:r>
      <w:r>
        <w:rPr>
          <w:w w:val="110"/>
        </w:rPr>
        <w:t> works</w:t>
      </w:r>
      <w:r>
        <w:rPr>
          <w:w w:val="110"/>
        </w:rPr>
        <w:t> with</w:t>
      </w:r>
      <w:r>
        <w:rPr>
          <w:w w:val="110"/>
        </w:rPr>
        <w:t> data rate</w:t>
      </w:r>
      <w:r>
        <w:rPr>
          <w:w w:val="110"/>
        </w:rPr>
        <w:t> as</w:t>
      </w:r>
      <w:r>
        <w:rPr>
          <w:w w:val="110"/>
        </w:rPr>
        <w:t> objective</w:t>
      </w:r>
      <w:r>
        <w:rPr>
          <w:w w:val="110"/>
        </w:rPr>
        <w:t> functions</w:t>
      </w:r>
      <w:r>
        <w:rPr>
          <w:w w:val="110"/>
        </w:rPr>
        <w:t> optimized</w:t>
      </w:r>
      <w:r>
        <w:rPr>
          <w:w w:val="110"/>
        </w:rPr>
        <w:t> using</w:t>
      </w:r>
      <w:r>
        <w:rPr>
          <w:w w:val="110"/>
        </w:rPr>
        <w:t> traditional</w:t>
      </w:r>
      <w:r>
        <w:rPr>
          <w:w w:val="110"/>
        </w:rPr>
        <w:t> optimization approaches and machine learning. </w:t>
      </w:r>
      <w:hyperlink w:history="true" w:anchor="_bookmark26">
        <w:r>
          <w:rPr>
            <w:color w:val="007FAC"/>
            <w:w w:val="110"/>
          </w:rPr>
          <w:t>Table</w:t>
        </w:r>
      </w:hyperlink>
      <w:r>
        <w:rPr>
          <w:color w:val="007FAC"/>
          <w:w w:val="110"/>
        </w:rPr>
        <w:t> </w:t>
      </w:r>
      <w:hyperlink w:history="true" w:anchor="_bookmark26">
        <w:r>
          <w:rPr>
            <w:color w:val="007FAC"/>
            <w:w w:val="110"/>
          </w:rPr>
          <w:t>11</w:t>
        </w:r>
      </w:hyperlink>
      <w:r>
        <w:rPr>
          <w:color w:val="007FAC"/>
          <w:w w:val="110"/>
        </w:rPr>
        <w:t> </w:t>
      </w:r>
      <w:r>
        <w:rPr>
          <w:w w:val="110"/>
        </w:rPr>
        <w:t>summarizes all the works discussed in the section above. In the next section, we focus on works with other formulation objectives.</w:t>
      </w:r>
    </w:p>
    <w:p>
      <w:pPr>
        <w:pStyle w:val="BodyText"/>
        <w:spacing w:before="38"/>
      </w:pPr>
    </w:p>
    <w:p>
      <w:pPr>
        <w:pStyle w:val="ListParagraph"/>
        <w:numPr>
          <w:ilvl w:val="1"/>
          <w:numId w:val="1"/>
        </w:numPr>
        <w:tabs>
          <w:tab w:pos="388" w:val="left" w:leader="none"/>
        </w:tabs>
        <w:spacing w:line="240" w:lineRule="auto" w:before="1" w:after="0"/>
        <w:ind w:left="388" w:right="0" w:hanging="345"/>
        <w:jc w:val="both"/>
        <w:rPr>
          <w:i/>
          <w:sz w:val="16"/>
        </w:rPr>
      </w:pPr>
      <w:bookmarkStart w:name="Less represented and task-specific formu" w:id="84"/>
      <w:bookmarkEnd w:id="84"/>
      <w:r>
        <w:rPr/>
      </w:r>
      <w:r>
        <w:rPr>
          <w:i/>
          <w:sz w:val="16"/>
        </w:rPr>
        <w:t>Less</w:t>
      </w:r>
      <w:r>
        <w:rPr>
          <w:i/>
          <w:spacing w:val="13"/>
          <w:sz w:val="16"/>
        </w:rPr>
        <w:t> </w:t>
      </w:r>
      <w:r>
        <w:rPr>
          <w:i/>
          <w:sz w:val="16"/>
        </w:rPr>
        <w:t>represented</w:t>
      </w:r>
      <w:r>
        <w:rPr>
          <w:i/>
          <w:spacing w:val="13"/>
          <w:sz w:val="16"/>
        </w:rPr>
        <w:t> </w:t>
      </w:r>
      <w:r>
        <w:rPr>
          <w:i/>
          <w:sz w:val="16"/>
        </w:rPr>
        <w:t>and</w:t>
      </w:r>
      <w:r>
        <w:rPr>
          <w:i/>
          <w:spacing w:val="13"/>
          <w:sz w:val="16"/>
        </w:rPr>
        <w:t> </w:t>
      </w:r>
      <w:r>
        <w:rPr>
          <w:i/>
          <w:sz w:val="16"/>
        </w:rPr>
        <w:t>task-specific</w:t>
      </w:r>
      <w:r>
        <w:rPr>
          <w:i/>
          <w:spacing w:val="14"/>
          <w:sz w:val="16"/>
        </w:rPr>
        <w:t> </w:t>
      </w:r>
      <w:r>
        <w:rPr>
          <w:i/>
          <w:sz w:val="16"/>
        </w:rPr>
        <w:t>formulations</w:t>
      </w:r>
      <w:r>
        <w:rPr>
          <w:i/>
          <w:spacing w:val="13"/>
          <w:sz w:val="16"/>
        </w:rPr>
        <w:t> </w:t>
      </w:r>
      <w:r>
        <w:rPr>
          <w:i/>
          <w:spacing w:val="-2"/>
          <w:sz w:val="16"/>
        </w:rPr>
        <w:t>optimizations</w:t>
      </w:r>
    </w:p>
    <w:p>
      <w:pPr>
        <w:pStyle w:val="BodyText"/>
        <w:spacing w:before="49"/>
        <w:rPr>
          <w:i/>
        </w:rPr>
      </w:pPr>
    </w:p>
    <w:p>
      <w:pPr>
        <w:pStyle w:val="BodyText"/>
        <w:spacing w:line="271" w:lineRule="auto"/>
        <w:ind w:left="43" w:firstLine="239"/>
        <w:jc w:val="right"/>
      </w:pPr>
      <w:r>
        <w:rPr>
          <w:w w:val="110"/>
        </w:rPr>
        <w:t>This</w:t>
      </w:r>
      <w:r>
        <w:rPr>
          <w:w w:val="110"/>
        </w:rPr>
        <w:t> section</w:t>
      </w:r>
      <w:r>
        <w:rPr>
          <w:w w:val="110"/>
        </w:rPr>
        <w:t> covers</w:t>
      </w:r>
      <w:r>
        <w:rPr>
          <w:w w:val="110"/>
        </w:rPr>
        <w:t> works</w:t>
      </w:r>
      <w:r>
        <w:rPr>
          <w:w w:val="110"/>
        </w:rPr>
        <w:t> that</w:t>
      </w:r>
      <w:r>
        <w:rPr>
          <w:w w:val="110"/>
        </w:rPr>
        <w:t> either</w:t>
      </w:r>
      <w:r>
        <w:rPr>
          <w:w w:val="110"/>
        </w:rPr>
        <w:t> do</w:t>
      </w:r>
      <w:r>
        <w:rPr>
          <w:w w:val="110"/>
        </w:rPr>
        <w:t> not</w:t>
      </w:r>
      <w:r>
        <w:rPr>
          <w:w w:val="110"/>
        </w:rPr>
        <w:t> align</w:t>
      </w:r>
      <w:r>
        <w:rPr>
          <w:w w:val="110"/>
        </w:rPr>
        <w:t> with</w:t>
      </w:r>
      <w:r>
        <w:rPr>
          <w:w w:val="110"/>
        </w:rPr>
        <w:t> the</w:t>
      </w:r>
      <w:r>
        <w:rPr>
          <w:w w:val="110"/>
        </w:rPr>
        <w:t> </w:t>
      </w:r>
      <w:r>
        <w:rPr>
          <w:w w:val="110"/>
        </w:rPr>
        <w:t>previ-</w:t>
      </w:r>
      <w:r>
        <w:rPr>
          <w:spacing w:val="40"/>
          <w:w w:val="110"/>
        </w:rPr>
        <w:t> </w:t>
      </w:r>
      <w:r>
        <w:rPr>
          <w:w w:val="110"/>
        </w:rPr>
        <w:t>ously</w:t>
      </w:r>
      <w:r>
        <w:rPr>
          <w:spacing w:val="-1"/>
          <w:w w:val="110"/>
        </w:rPr>
        <w:t> </w:t>
      </w:r>
      <w:r>
        <w:rPr>
          <w:w w:val="110"/>
        </w:rPr>
        <w:t>defined</w:t>
      </w:r>
      <w:r>
        <w:rPr>
          <w:spacing w:val="-1"/>
          <w:w w:val="110"/>
        </w:rPr>
        <w:t> </w:t>
      </w:r>
      <w:r>
        <w:rPr>
          <w:w w:val="110"/>
        </w:rPr>
        <w:t>categories</w:t>
      </w:r>
      <w:r>
        <w:rPr>
          <w:spacing w:val="-1"/>
          <w:w w:val="110"/>
        </w:rPr>
        <w:t> </w:t>
      </w:r>
      <w:r>
        <w:rPr>
          <w:w w:val="110"/>
        </w:rPr>
        <w:t>[</w:t>
      </w:r>
      <w:hyperlink w:history="true" w:anchor="_bookmark150">
        <w:r>
          <w:rPr>
            <w:color w:val="007FAC"/>
            <w:w w:val="110"/>
          </w:rPr>
          <w:t>117</w:t>
        </w:r>
      </w:hyperlink>
      <w:r>
        <w:rPr>
          <w:w w:val="110"/>
        </w:rPr>
        <w:t>,</w:t>
      </w:r>
      <w:hyperlink w:history="true" w:anchor="_bookmark198">
        <w:r>
          <w:rPr>
            <w:color w:val="007FAC"/>
            <w:w w:val="110"/>
          </w:rPr>
          <w:t>165</w:t>
        </w:r>
      </w:hyperlink>
      <w:r>
        <w:rPr>
          <w:w w:val="110"/>
        </w:rPr>
        <w:t>,</w:t>
      </w:r>
      <w:hyperlink w:history="true" w:anchor="_bookmark200">
        <w:r>
          <w:rPr>
            <w:color w:val="007FAC"/>
            <w:w w:val="110"/>
          </w:rPr>
          <w:t>167</w:t>
        </w:r>
      </w:hyperlink>
      <w:r>
        <w:rPr>
          <w:w w:val="110"/>
        </w:rPr>
        <w:t>],</w:t>
      </w:r>
      <w:r>
        <w:rPr>
          <w:spacing w:val="-1"/>
          <w:w w:val="110"/>
        </w:rPr>
        <w:t> </w:t>
      </w:r>
      <w:r>
        <w:rPr>
          <w:w w:val="110"/>
        </w:rPr>
        <w:t>or</w:t>
      </w:r>
      <w:r>
        <w:rPr>
          <w:spacing w:val="-1"/>
          <w:w w:val="110"/>
        </w:rPr>
        <w:t> </w:t>
      </w:r>
      <w:r>
        <w:rPr>
          <w:w w:val="110"/>
        </w:rPr>
        <w:t>fall</w:t>
      </w:r>
      <w:r>
        <w:rPr>
          <w:spacing w:val="-1"/>
          <w:w w:val="110"/>
        </w:rPr>
        <w:t> </w:t>
      </w:r>
      <w:r>
        <w:rPr>
          <w:w w:val="110"/>
        </w:rPr>
        <w:t>into</w:t>
      </w:r>
      <w:r>
        <w:rPr>
          <w:spacing w:val="-1"/>
          <w:w w:val="110"/>
        </w:rPr>
        <w:t> </w:t>
      </w:r>
      <w:r>
        <w:rPr>
          <w:w w:val="110"/>
        </w:rPr>
        <w:t>niche,</w:t>
      </w:r>
      <w:r>
        <w:rPr>
          <w:spacing w:val="-1"/>
          <w:w w:val="110"/>
        </w:rPr>
        <w:t> </w:t>
      </w:r>
      <w:r>
        <w:rPr>
          <w:w w:val="110"/>
        </w:rPr>
        <w:t>task-specific areas</w:t>
      </w:r>
      <w:r>
        <w:rPr>
          <w:spacing w:val="14"/>
          <w:w w:val="110"/>
        </w:rPr>
        <w:t> </w:t>
      </w:r>
      <w:r>
        <w:rPr>
          <w:w w:val="110"/>
        </w:rPr>
        <w:t>with</w:t>
      </w:r>
      <w:r>
        <w:rPr>
          <w:spacing w:val="14"/>
          <w:w w:val="110"/>
        </w:rPr>
        <w:t> </w:t>
      </w:r>
      <w:r>
        <w:rPr>
          <w:w w:val="110"/>
        </w:rPr>
        <w:t>limited</w:t>
      </w:r>
      <w:r>
        <w:rPr>
          <w:spacing w:val="14"/>
          <w:w w:val="110"/>
        </w:rPr>
        <w:t> </w:t>
      </w:r>
      <w:r>
        <w:rPr>
          <w:w w:val="110"/>
        </w:rPr>
        <w:t>representation</w:t>
      </w:r>
      <w:r>
        <w:rPr>
          <w:spacing w:val="14"/>
          <w:w w:val="110"/>
        </w:rPr>
        <w:t> </w:t>
      </w:r>
      <w:r>
        <w:rPr>
          <w:w w:val="110"/>
        </w:rPr>
        <w:t>in</w:t>
      </w:r>
      <w:r>
        <w:rPr>
          <w:spacing w:val="14"/>
          <w:w w:val="110"/>
        </w:rPr>
        <w:t> </w:t>
      </w:r>
      <w:r>
        <w:rPr>
          <w:w w:val="110"/>
        </w:rPr>
        <w:t>existing</w:t>
      </w:r>
      <w:r>
        <w:rPr>
          <w:spacing w:val="14"/>
          <w:w w:val="110"/>
        </w:rPr>
        <w:t> </w:t>
      </w:r>
      <w:r>
        <w:rPr>
          <w:w w:val="110"/>
        </w:rPr>
        <w:t>literature</w:t>
      </w:r>
      <w:r>
        <w:rPr>
          <w:spacing w:val="14"/>
          <w:w w:val="110"/>
        </w:rPr>
        <w:t> </w:t>
      </w:r>
      <w:r>
        <w:rPr>
          <w:spacing w:val="-2"/>
          <w:w w:val="110"/>
        </w:rPr>
        <w:t>[</w:t>
      </w:r>
      <w:hyperlink w:history="true" w:anchor="_bookmark151">
        <w:r>
          <w:rPr>
            <w:color w:val="007FAC"/>
            <w:spacing w:val="-2"/>
            <w:w w:val="110"/>
          </w:rPr>
          <w:t>118</w:t>
        </w:r>
      </w:hyperlink>
      <w:r>
        <w:rPr>
          <w:spacing w:val="-2"/>
          <w:w w:val="110"/>
        </w:rPr>
        <w:t>,</w:t>
      </w:r>
      <w:hyperlink w:history="true" w:anchor="_bookmark199">
        <w:r>
          <w:rPr>
            <w:color w:val="007FAC"/>
            <w:spacing w:val="-2"/>
            <w:w w:val="110"/>
          </w:rPr>
          <w:t>166</w:t>
        </w:r>
      </w:hyperlink>
      <w:r>
        <w:rPr>
          <w:spacing w:val="-2"/>
          <w:w w:val="110"/>
        </w:rPr>
        <w:t>,</w:t>
      </w:r>
      <w:hyperlink w:history="true" w:anchor="_bookmark201">
        <w:r>
          <w:rPr>
            <w:color w:val="007FAC"/>
            <w:spacing w:val="-2"/>
            <w:w w:val="110"/>
          </w:rPr>
          <w:t>168</w:t>
        </w:r>
      </w:hyperlink>
      <w:r>
        <w:rPr>
          <w:spacing w:val="-2"/>
          <w:w w:val="110"/>
        </w:rPr>
        <w:t>].</w:t>
      </w:r>
    </w:p>
    <w:p>
      <w:pPr>
        <w:pStyle w:val="BodyText"/>
        <w:spacing w:line="271" w:lineRule="auto" w:before="3"/>
        <w:ind w:left="43" w:firstLine="239"/>
        <w:jc w:val="both"/>
      </w:pPr>
      <w:r>
        <w:rPr>
          <w:w w:val="110"/>
        </w:rPr>
        <w:t>In</w:t>
      </w:r>
      <w:r>
        <w:rPr>
          <w:w w:val="110"/>
        </w:rPr>
        <w:t> [</w:t>
      </w:r>
      <w:hyperlink w:history="true" w:anchor="_bookmark198">
        <w:r>
          <w:rPr>
            <w:color w:val="007FAC"/>
            <w:w w:val="110"/>
          </w:rPr>
          <w:t>165</w:t>
        </w:r>
      </w:hyperlink>
      <w:r>
        <w:rPr>
          <w:w w:val="110"/>
        </w:rPr>
        <w:t>],</w:t>
      </w:r>
      <w:r>
        <w:rPr>
          <w:w w:val="110"/>
        </w:rPr>
        <w:t> the</w:t>
      </w:r>
      <w:r>
        <w:rPr>
          <w:w w:val="110"/>
        </w:rPr>
        <w:t> authors</w:t>
      </w:r>
      <w:r>
        <w:rPr>
          <w:w w:val="110"/>
        </w:rPr>
        <w:t> developed</w:t>
      </w:r>
      <w:r>
        <w:rPr>
          <w:w w:val="110"/>
        </w:rPr>
        <w:t> a</w:t>
      </w:r>
      <w:r>
        <w:rPr>
          <w:w w:val="110"/>
        </w:rPr>
        <w:t> distributed</w:t>
      </w:r>
      <w:r>
        <w:rPr>
          <w:w w:val="110"/>
        </w:rPr>
        <w:t> traffic</w:t>
      </w:r>
      <w:r>
        <w:rPr>
          <w:w w:val="110"/>
        </w:rPr>
        <w:t> </w:t>
      </w:r>
      <w:r>
        <w:rPr>
          <w:w w:val="110"/>
        </w:rPr>
        <w:t>processing framework, proposing a solution to handle traffic with elastic resource partitioning</w:t>
      </w:r>
      <w:r>
        <w:rPr>
          <w:spacing w:val="-8"/>
          <w:w w:val="110"/>
        </w:rPr>
        <w:t> </w:t>
      </w:r>
      <w:r>
        <w:rPr>
          <w:w w:val="110"/>
        </w:rPr>
        <w:t>in</w:t>
      </w:r>
      <w:r>
        <w:rPr>
          <w:spacing w:val="-8"/>
          <w:w w:val="110"/>
        </w:rPr>
        <w:t> </w:t>
      </w:r>
      <w:r>
        <w:rPr>
          <w:w w:val="110"/>
        </w:rPr>
        <w:t>heterogeneous</w:t>
      </w:r>
      <w:r>
        <w:rPr>
          <w:spacing w:val="-8"/>
          <w:w w:val="110"/>
        </w:rPr>
        <w:t> </w:t>
      </w:r>
      <w:r>
        <w:rPr>
          <w:w w:val="110"/>
        </w:rPr>
        <w:t>networks.</w:t>
      </w:r>
      <w:r>
        <w:rPr>
          <w:spacing w:val="-8"/>
          <w:w w:val="110"/>
        </w:rPr>
        <w:t> </w:t>
      </w:r>
      <w:r>
        <w:rPr>
          <w:w w:val="110"/>
        </w:rPr>
        <w:t>They</w:t>
      </w:r>
      <w:r>
        <w:rPr>
          <w:spacing w:val="-8"/>
          <w:w w:val="110"/>
        </w:rPr>
        <w:t> </w:t>
      </w:r>
      <w:r>
        <w:rPr>
          <w:w w:val="110"/>
        </w:rPr>
        <w:t>aimed</w:t>
      </w:r>
      <w:r>
        <w:rPr>
          <w:spacing w:val="-8"/>
          <w:w w:val="110"/>
        </w:rPr>
        <w:t> </w:t>
      </w:r>
      <w:r>
        <w:rPr>
          <w:w w:val="110"/>
        </w:rPr>
        <w:t>to</w:t>
      </w:r>
      <w:r>
        <w:rPr>
          <w:spacing w:val="-8"/>
          <w:w w:val="110"/>
        </w:rPr>
        <w:t> </w:t>
      </w:r>
      <w:r>
        <w:rPr>
          <w:w w:val="110"/>
        </w:rPr>
        <w:t>minimize</w:t>
      </w:r>
      <w:r>
        <w:rPr>
          <w:spacing w:val="-8"/>
          <w:w w:val="110"/>
        </w:rPr>
        <w:t> </w:t>
      </w:r>
      <w:r>
        <w:rPr>
          <w:w w:val="110"/>
        </w:rPr>
        <w:t>traffic handling</w:t>
      </w:r>
      <w:r>
        <w:rPr>
          <w:spacing w:val="-11"/>
          <w:w w:val="110"/>
        </w:rPr>
        <w:t> </w:t>
      </w:r>
      <w:r>
        <w:rPr>
          <w:w w:val="110"/>
        </w:rPr>
        <w:t>time</w:t>
      </w:r>
      <w:r>
        <w:rPr>
          <w:spacing w:val="-11"/>
          <w:w w:val="110"/>
        </w:rPr>
        <w:t> </w:t>
      </w:r>
      <w:r>
        <w:rPr>
          <w:w w:val="110"/>
        </w:rPr>
        <w:t>while</w:t>
      </w:r>
      <w:r>
        <w:rPr>
          <w:spacing w:val="-11"/>
          <w:w w:val="110"/>
        </w:rPr>
        <w:t> </w:t>
      </w:r>
      <w:r>
        <w:rPr>
          <w:w w:val="110"/>
        </w:rPr>
        <w:t>ensuring</w:t>
      </w:r>
      <w:r>
        <w:rPr>
          <w:spacing w:val="-11"/>
          <w:w w:val="110"/>
        </w:rPr>
        <w:t> </w:t>
      </w:r>
      <w:r>
        <w:rPr>
          <w:w w:val="110"/>
        </w:rPr>
        <w:t>QoS</w:t>
      </w:r>
      <w:r>
        <w:rPr>
          <w:spacing w:val="-11"/>
          <w:w w:val="110"/>
        </w:rPr>
        <w:t> </w:t>
      </w:r>
      <w:r>
        <w:rPr>
          <w:w w:val="110"/>
        </w:rPr>
        <w:t>for</w:t>
      </w:r>
      <w:r>
        <w:rPr>
          <w:spacing w:val="-11"/>
          <w:w w:val="110"/>
        </w:rPr>
        <w:t> </w:t>
      </w:r>
      <w:r>
        <w:rPr>
          <w:w w:val="110"/>
        </w:rPr>
        <w:t>all</w:t>
      </w:r>
      <w:r>
        <w:rPr>
          <w:spacing w:val="-11"/>
          <w:w w:val="110"/>
        </w:rPr>
        <w:t> </w:t>
      </w:r>
      <w:r>
        <w:rPr>
          <w:w w:val="110"/>
        </w:rPr>
        <w:t>users.</w:t>
      </w:r>
      <w:r>
        <w:rPr>
          <w:spacing w:val="-11"/>
          <w:w w:val="110"/>
        </w:rPr>
        <w:t> </w:t>
      </w:r>
      <w:r>
        <w:rPr>
          <w:w w:val="110"/>
        </w:rPr>
        <w:t>The</w:t>
      </w:r>
      <w:r>
        <w:rPr>
          <w:spacing w:val="-11"/>
          <w:w w:val="110"/>
        </w:rPr>
        <w:t> </w:t>
      </w:r>
      <w:r>
        <w:rPr>
          <w:w w:val="110"/>
        </w:rPr>
        <w:t>problem</w:t>
      </w:r>
      <w:r>
        <w:rPr>
          <w:spacing w:val="-11"/>
          <w:w w:val="110"/>
        </w:rPr>
        <w:t> </w:t>
      </w:r>
      <w:r>
        <w:rPr>
          <w:w w:val="110"/>
        </w:rPr>
        <w:t>was</w:t>
      </w:r>
      <w:r>
        <w:rPr>
          <w:spacing w:val="-11"/>
          <w:w w:val="110"/>
        </w:rPr>
        <w:t> </w:t>
      </w:r>
      <w:r>
        <w:rPr>
          <w:w w:val="110"/>
        </w:rPr>
        <w:t>formu- lated</w:t>
      </w:r>
      <w:r>
        <w:rPr>
          <w:spacing w:val="-8"/>
          <w:w w:val="110"/>
        </w:rPr>
        <w:t> </w:t>
      </w:r>
      <w:r>
        <w:rPr>
          <w:w w:val="110"/>
        </w:rPr>
        <w:t>using</w:t>
      </w:r>
      <w:r>
        <w:rPr>
          <w:spacing w:val="-8"/>
          <w:w w:val="110"/>
        </w:rPr>
        <w:t> </w:t>
      </w:r>
      <w:r>
        <w:rPr>
          <w:w w:val="110"/>
        </w:rPr>
        <w:t>constraints</w:t>
      </w:r>
      <w:r>
        <w:rPr>
          <w:spacing w:val="-8"/>
          <w:w w:val="110"/>
        </w:rPr>
        <w:t> </w:t>
      </w:r>
      <w:r>
        <w:rPr>
          <w:w w:val="110"/>
        </w:rPr>
        <w:t>related</w:t>
      </w:r>
      <w:r>
        <w:rPr>
          <w:spacing w:val="-8"/>
          <w:w w:val="110"/>
        </w:rPr>
        <w:t> </w:t>
      </w:r>
      <w:r>
        <w:rPr>
          <w:w w:val="110"/>
        </w:rPr>
        <w:t>to</w:t>
      </w:r>
      <w:r>
        <w:rPr>
          <w:spacing w:val="-8"/>
          <w:w w:val="110"/>
        </w:rPr>
        <w:t> </w:t>
      </w:r>
      <w:r>
        <w:rPr>
          <w:w w:val="110"/>
        </w:rPr>
        <w:t>transmission</w:t>
      </w:r>
      <w:r>
        <w:rPr>
          <w:spacing w:val="-8"/>
          <w:w w:val="110"/>
        </w:rPr>
        <w:t> </w:t>
      </w:r>
      <w:r>
        <w:rPr>
          <w:w w:val="110"/>
        </w:rPr>
        <w:t>power,</w:t>
      </w:r>
      <w:r>
        <w:rPr>
          <w:spacing w:val="-8"/>
          <w:w w:val="110"/>
        </w:rPr>
        <w:t> </w:t>
      </w:r>
      <w:r>
        <w:rPr>
          <w:w w:val="110"/>
        </w:rPr>
        <w:t>link,</w:t>
      </w:r>
      <w:r>
        <w:rPr>
          <w:spacing w:val="-8"/>
          <w:w w:val="110"/>
        </w:rPr>
        <w:t> </w:t>
      </w:r>
      <w:r>
        <w:rPr>
          <w:w w:val="110"/>
        </w:rPr>
        <w:t>and</w:t>
      </w:r>
      <w:r>
        <w:rPr>
          <w:spacing w:val="-8"/>
          <w:w w:val="110"/>
        </w:rPr>
        <w:t> </w:t>
      </w:r>
      <w:r>
        <w:rPr>
          <w:w w:val="110"/>
        </w:rPr>
        <w:t>compute resource utilization (CPU utilization). Given the non-convex nature of the</w:t>
      </w:r>
      <w:r>
        <w:rPr>
          <w:spacing w:val="-4"/>
          <w:w w:val="110"/>
        </w:rPr>
        <w:t> </w:t>
      </w:r>
      <w:r>
        <w:rPr>
          <w:w w:val="110"/>
        </w:rPr>
        <w:t>problem,</w:t>
      </w:r>
      <w:r>
        <w:rPr>
          <w:spacing w:val="-4"/>
          <w:w w:val="110"/>
        </w:rPr>
        <w:t> </w:t>
      </w:r>
      <w:r>
        <w:rPr>
          <w:w w:val="110"/>
        </w:rPr>
        <w:t>they</w:t>
      </w:r>
      <w:r>
        <w:rPr>
          <w:spacing w:val="-4"/>
          <w:w w:val="110"/>
        </w:rPr>
        <w:t> </w:t>
      </w:r>
      <w:r>
        <w:rPr>
          <w:w w:val="110"/>
        </w:rPr>
        <w:t>split</w:t>
      </w:r>
      <w:r>
        <w:rPr>
          <w:spacing w:val="-4"/>
          <w:w w:val="110"/>
        </w:rPr>
        <w:t> </w:t>
      </w:r>
      <w:r>
        <w:rPr>
          <w:w w:val="110"/>
        </w:rPr>
        <w:t>it</w:t>
      </w:r>
      <w:r>
        <w:rPr>
          <w:spacing w:val="-4"/>
          <w:w w:val="110"/>
        </w:rPr>
        <w:t> </w:t>
      </w:r>
      <w:r>
        <w:rPr>
          <w:w w:val="110"/>
        </w:rPr>
        <w:t>into</w:t>
      </w:r>
      <w:r>
        <w:rPr>
          <w:spacing w:val="-4"/>
          <w:w w:val="110"/>
        </w:rPr>
        <w:t> </w:t>
      </w:r>
      <w:r>
        <w:rPr>
          <w:w w:val="110"/>
        </w:rPr>
        <w:t>two</w:t>
      </w:r>
      <w:r>
        <w:rPr>
          <w:spacing w:val="-4"/>
          <w:w w:val="110"/>
        </w:rPr>
        <w:t> </w:t>
      </w:r>
      <w:r>
        <w:rPr>
          <w:w w:val="110"/>
        </w:rPr>
        <w:t>sub-problems.</w:t>
      </w:r>
      <w:r>
        <w:rPr>
          <w:spacing w:val="-4"/>
          <w:w w:val="110"/>
        </w:rPr>
        <w:t> </w:t>
      </w:r>
      <w:r>
        <w:rPr>
          <w:w w:val="110"/>
        </w:rPr>
        <w:t>The</w:t>
      </w:r>
      <w:r>
        <w:rPr>
          <w:spacing w:val="-4"/>
          <w:w w:val="110"/>
        </w:rPr>
        <w:t> </w:t>
      </w:r>
      <w:r>
        <w:rPr>
          <w:w w:val="110"/>
        </w:rPr>
        <w:t>first</w:t>
      </w:r>
      <w:r>
        <w:rPr>
          <w:spacing w:val="-4"/>
          <w:w w:val="110"/>
        </w:rPr>
        <w:t> </w:t>
      </w:r>
      <w:r>
        <w:rPr>
          <w:w w:val="110"/>
        </w:rPr>
        <w:t>sub-problem, targeting</w:t>
      </w:r>
      <w:r>
        <w:rPr>
          <w:w w:val="110"/>
        </w:rPr>
        <w:t> ultra-low</w:t>
      </w:r>
      <w:r>
        <w:rPr>
          <w:w w:val="110"/>
        </w:rPr>
        <w:t> latency</w:t>
      </w:r>
      <w:r>
        <w:rPr>
          <w:w w:val="110"/>
        </w:rPr>
        <w:t> service,</w:t>
      </w:r>
      <w:r>
        <w:rPr>
          <w:w w:val="110"/>
        </w:rPr>
        <w:t> was</w:t>
      </w:r>
      <w:r>
        <w:rPr>
          <w:w w:val="110"/>
        </w:rPr>
        <w:t> solved</w:t>
      </w:r>
      <w:r>
        <w:rPr>
          <w:w w:val="110"/>
        </w:rPr>
        <w:t> using</w:t>
      </w:r>
      <w:r>
        <w:rPr>
          <w:w w:val="110"/>
        </w:rPr>
        <w:t> a</w:t>
      </w:r>
      <w:r>
        <w:rPr>
          <w:w w:val="110"/>
        </w:rPr>
        <w:t> dual</w:t>
      </w:r>
      <w:r>
        <w:rPr>
          <w:w w:val="110"/>
        </w:rPr>
        <w:t> evolution algorithm</w:t>
      </w:r>
      <w:r>
        <w:rPr>
          <w:w w:val="110"/>
        </w:rPr>
        <w:t> to</w:t>
      </w:r>
      <w:r>
        <w:rPr>
          <w:w w:val="110"/>
        </w:rPr>
        <w:t> approximate</w:t>
      </w:r>
      <w:r>
        <w:rPr>
          <w:w w:val="110"/>
        </w:rPr>
        <w:t> the</w:t>
      </w:r>
      <w:r>
        <w:rPr>
          <w:w w:val="110"/>
        </w:rPr>
        <w:t> optimal</w:t>
      </w:r>
      <w:r>
        <w:rPr>
          <w:w w:val="110"/>
        </w:rPr>
        <w:t> solver</w:t>
      </w:r>
      <w:r>
        <w:rPr>
          <w:w w:val="110"/>
        </w:rPr>
        <w:t> for</w:t>
      </w:r>
      <w:r>
        <w:rPr>
          <w:w w:val="110"/>
        </w:rPr>
        <w:t> power</w:t>
      </w:r>
      <w:r>
        <w:rPr>
          <w:w w:val="110"/>
        </w:rPr>
        <w:t> allocation.</w:t>
      </w:r>
      <w:r>
        <w:rPr>
          <w:spacing w:val="40"/>
          <w:w w:val="110"/>
        </w:rPr>
        <w:t> </w:t>
      </w:r>
      <w:r>
        <w:rPr>
          <w:w w:val="110"/>
        </w:rPr>
        <w:t>They</w:t>
      </w:r>
      <w:r>
        <w:rPr>
          <w:w w:val="110"/>
        </w:rPr>
        <w:t> employed</w:t>
      </w:r>
      <w:r>
        <w:rPr>
          <w:w w:val="110"/>
        </w:rPr>
        <w:t> a</w:t>
      </w:r>
      <w:r>
        <w:rPr>
          <w:w w:val="110"/>
        </w:rPr>
        <w:t> DRL-based</w:t>
      </w:r>
      <w:r>
        <w:rPr>
          <w:w w:val="110"/>
        </w:rPr>
        <w:t> algorithm</w:t>
      </w:r>
      <w:r>
        <w:rPr>
          <w:w w:val="110"/>
        </w:rPr>
        <w:t> incorporating</w:t>
      </w:r>
      <w:r>
        <w:rPr>
          <w:w w:val="110"/>
        </w:rPr>
        <w:t> QoS</w:t>
      </w:r>
      <w:r>
        <w:rPr>
          <w:w w:val="110"/>
        </w:rPr>
        <w:t> profiling for</w:t>
      </w:r>
      <w:r>
        <w:rPr>
          <w:spacing w:val="23"/>
          <w:w w:val="110"/>
        </w:rPr>
        <w:t> </w:t>
      </w:r>
      <w:r>
        <w:rPr>
          <w:w w:val="110"/>
        </w:rPr>
        <w:t>the</w:t>
      </w:r>
      <w:r>
        <w:rPr>
          <w:spacing w:val="23"/>
          <w:w w:val="110"/>
        </w:rPr>
        <w:t> </w:t>
      </w:r>
      <w:r>
        <w:rPr>
          <w:w w:val="110"/>
        </w:rPr>
        <w:t>second</w:t>
      </w:r>
      <w:r>
        <w:rPr>
          <w:spacing w:val="23"/>
          <w:w w:val="110"/>
        </w:rPr>
        <w:t> </w:t>
      </w:r>
      <w:r>
        <w:rPr>
          <w:w w:val="110"/>
        </w:rPr>
        <w:t>sub-problem,</w:t>
      </w:r>
      <w:r>
        <w:rPr>
          <w:spacing w:val="23"/>
          <w:w w:val="110"/>
        </w:rPr>
        <w:t> </w:t>
      </w:r>
      <w:r>
        <w:rPr>
          <w:w w:val="110"/>
        </w:rPr>
        <w:t>which</w:t>
      </w:r>
      <w:r>
        <w:rPr>
          <w:spacing w:val="23"/>
          <w:w w:val="110"/>
        </w:rPr>
        <w:t> </w:t>
      </w:r>
      <w:r>
        <w:rPr>
          <w:w w:val="110"/>
        </w:rPr>
        <w:t>involved</w:t>
      </w:r>
      <w:r>
        <w:rPr>
          <w:spacing w:val="23"/>
          <w:w w:val="110"/>
        </w:rPr>
        <w:t> </w:t>
      </w:r>
      <w:r>
        <w:rPr>
          <w:w w:val="110"/>
        </w:rPr>
        <w:t>resource</w:t>
      </w:r>
      <w:r>
        <w:rPr>
          <w:spacing w:val="23"/>
          <w:w w:val="110"/>
        </w:rPr>
        <w:t> </w:t>
      </w:r>
      <w:r>
        <w:rPr>
          <w:w w:val="110"/>
        </w:rPr>
        <w:t>partitioning</w:t>
      </w:r>
      <w:r>
        <w:rPr>
          <w:spacing w:val="23"/>
          <w:w w:val="110"/>
        </w:rPr>
        <w:t> </w:t>
      </w:r>
      <w:r>
        <w:rPr>
          <w:w w:val="110"/>
        </w:rPr>
        <w:t>in a</w:t>
      </w:r>
      <w:r>
        <w:rPr>
          <w:w w:val="110"/>
        </w:rPr>
        <w:t> dynamic</w:t>
      </w:r>
      <w:r>
        <w:rPr>
          <w:w w:val="110"/>
        </w:rPr>
        <w:t> environment.</w:t>
      </w:r>
      <w:r>
        <w:rPr>
          <w:w w:val="110"/>
        </w:rPr>
        <w:t> Finally,</w:t>
      </w:r>
      <w:r>
        <w:rPr>
          <w:w w:val="110"/>
        </w:rPr>
        <w:t> they</w:t>
      </w:r>
      <w:r>
        <w:rPr>
          <w:w w:val="110"/>
        </w:rPr>
        <w:t> proposed</w:t>
      </w:r>
      <w:r>
        <w:rPr>
          <w:w w:val="110"/>
        </w:rPr>
        <w:t> a</w:t>
      </w:r>
      <w:r>
        <w:rPr>
          <w:w w:val="110"/>
        </w:rPr>
        <w:t> third</w:t>
      </w:r>
      <w:r>
        <w:rPr>
          <w:w w:val="110"/>
        </w:rPr>
        <w:t> algorithm</w:t>
      </w:r>
      <w:r>
        <w:rPr>
          <w:w w:val="110"/>
        </w:rPr>
        <w:t> to integrate</w:t>
      </w:r>
      <w:r>
        <w:rPr>
          <w:w w:val="110"/>
        </w:rPr>
        <w:t> solutions</w:t>
      </w:r>
      <w:r>
        <w:rPr>
          <w:w w:val="110"/>
        </w:rPr>
        <w:t> from</w:t>
      </w:r>
      <w:r>
        <w:rPr>
          <w:w w:val="110"/>
        </w:rPr>
        <w:t> the</w:t>
      </w:r>
      <w:r>
        <w:rPr>
          <w:w w:val="110"/>
        </w:rPr>
        <w:t> previous</w:t>
      </w:r>
      <w:r>
        <w:rPr>
          <w:w w:val="110"/>
        </w:rPr>
        <w:t> algorithms,</w:t>
      </w:r>
      <w:r>
        <w:rPr>
          <w:w w:val="110"/>
        </w:rPr>
        <w:t> achieving</w:t>
      </w:r>
      <w:r>
        <w:rPr>
          <w:w w:val="110"/>
        </w:rPr>
        <w:t> complete system functionality. They performed an appropriate comparison with an optimal traditional algorithm baseline.</w:t>
      </w:r>
    </w:p>
    <w:p>
      <w:pPr>
        <w:pStyle w:val="BodyText"/>
        <w:spacing w:line="271" w:lineRule="auto" w:before="13"/>
        <w:ind w:left="43" w:firstLine="239"/>
        <w:jc w:val="both"/>
      </w:pPr>
      <w:r>
        <w:rPr>
          <w:w w:val="110"/>
        </w:rPr>
        <w:t>In</w:t>
      </w:r>
      <w:r>
        <w:rPr>
          <w:spacing w:val="-3"/>
          <w:w w:val="110"/>
        </w:rPr>
        <w:t> </w:t>
      </w:r>
      <w:r>
        <w:rPr>
          <w:w w:val="110"/>
        </w:rPr>
        <w:t>[</w:t>
      </w:r>
      <w:hyperlink w:history="true" w:anchor="_bookmark199">
        <w:r>
          <w:rPr>
            <w:color w:val="007FAC"/>
            <w:w w:val="110"/>
          </w:rPr>
          <w:t>166</w:t>
        </w:r>
      </w:hyperlink>
      <w:r>
        <w:rPr>
          <w:w w:val="110"/>
        </w:rPr>
        <w:t>],</w:t>
      </w:r>
      <w:r>
        <w:rPr>
          <w:spacing w:val="-3"/>
          <w:w w:val="110"/>
        </w:rPr>
        <w:t> </w:t>
      </w:r>
      <w:r>
        <w:rPr>
          <w:w w:val="110"/>
        </w:rPr>
        <w:t>the</w:t>
      </w:r>
      <w:r>
        <w:rPr>
          <w:spacing w:val="-3"/>
          <w:w w:val="110"/>
        </w:rPr>
        <w:t> </w:t>
      </w:r>
      <w:r>
        <w:rPr>
          <w:w w:val="110"/>
        </w:rPr>
        <w:t>authors</w:t>
      </w:r>
      <w:r>
        <w:rPr>
          <w:spacing w:val="-3"/>
          <w:w w:val="110"/>
        </w:rPr>
        <w:t> </w:t>
      </w:r>
      <w:r>
        <w:rPr>
          <w:w w:val="110"/>
        </w:rPr>
        <w:t>focused</w:t>
      </w:r>
      <w:r>
        <w:rPr>
          <w:spacing w:val="-3"/>
          <w:w w:val="110"/>
        </w:rPr>
        <w:t> </w:t>
      </w:r>
      <w:r>
        <w:rPr>
          <w:w w:val="110"/>
        </w:rPr>
        <w:t>on</w:t>
      </w:r>
      <w:r>
        <w:rPr>
          <w:spacing w:val="-3"/>
          <w:w w:val="110"/>
        </w:rPr>
        <w:t> </w:t>
      </w:r>
      <w:r>
        <w:rPr>
          <w:w w:val="110"/>
        </w:rPr>
        <w:t>UAV-aided</w:t>
      </w:r>
      <w:r>
        <w:rPr>
          <w:spacing w:val="-3"/>
          <w:w w:val="110"/>
        </w:rPr>
        <w:t> </w:t>
      </w:r>
      <w:r>
        <w:rPr>
          <w:w w:val="110"/>
        </w:rPr>
        <w:t>D2D</w:t>
      </w:r>
      <w:r>
        <w:rPr>
          <w:spacing w:val="-3"/>
          <w:w w:val="110"/>
        </w:rPr>
        <w:t> </w:t>
      </w:r>
      <w:r>
        <w:rPr>
          <w:w w:val="110"/>
        </w:rPr>
        <w:t>networks,</w:t>
      </w:r>
      <w:r>
        <w:rPr>
          <w:spacing w:val="-3"/>
          <w:w w:val="110"/>
        </w:rPr>
        <w:t> </w:t>
      </w:r>
      <w:r>
        <w:rPr>
          <w:w w:val="110"/>
        </w:rPr>
        <w:t>aiming to simultaneously optimize relay deployment, channel allocation, and relay</w:t>
      </w:r>
      <w:r>
        <w:rPr>
          <w:spacing w:val="-11"/>
          <w:w w:val="110"/>
        </w:rPr>
        <w:t> </w:t>
      </w:r>
      <w:r>
        <w:rPr>
          <w:w w:val="110"/>
        </w:rPr>
        <w:t>assignment.</w:t>
      </w:r>
      <w:r>
        <w:rPr>
          <w:spacing w:val="-11"/>
          <w:w w:val="110"/>
        </w:rPr>
        <w:t> </w:t>
      </w:r>
      <w:r>
        <w:rPr>
          <w:w w:val="110"/>
        </w:rPr>
        <w:t>They</w:t>
      </w:r>
      <w:r>
        <w:rPr>
          <w:spacing w:val="-11"/>
          <w:w w:val="110"/>
        </w:rPr>
        <w:t> </w:t>
      </w:r>
      <w:r>
        <w:rPr>
          <w:w w:val="110"/>
        </w:rPr>
        <w:t>framed</w:t>
      </w:r>
      <w:r>
        <w:rPr>
          <w:spacing w:val="-11"/>
          <w:w w:val="110"/>
        </w:rPr>
        <w:t> </w:t>
      </w:r>
      <w:r>
        <w:rPr>
          <w:w w:val="110"/>
        </w:rPr>
        <w:t>the</w:t>
      </w:r>
      <w:r>
        <w:rPr>
          <w:spacing w:val="-11"/>
          <w:w w:val="110"/>
        </w:rPr>
        <w:t> </w:t>
      </w:r>
      <w:r>
        <w:rPr>
          <w:w w:val="110"/>
        </w:rPr>
        <w:t>optimization</w:t>
      </w:r>
      <w:r>
        <w:rPr>
          <w:spacing w:val="-11"/>
          <w:w w:val="110"/>
        </w:rPr>
        <w:t> </w:t>
      </w:r>
      <w:r>
        <w:rPr>
          <w:w w:val="110"/>
        </w:rPr>
        <w:t>problem</w:t>
      </w:r>
      <w:r>
        <w:rPr>
          <w:spacing w:val="-11"/>
          <w:w w:val="110"/>
        </w:rPr>
        <w:t> </w:t>
      </w:r>
      <w:r>
        <w:rPr>
          <w:w w:val="110"/>
        </w:rPr>
        <w:t>as</w:t>
      </w:r>
      <w:r>
        <w:rPr>
          <w:spacing w:val="-11"/>
          <w:w w:val="110"/>
        </w:rPr>
        <w:t> </w:t>
      </w:r>
      <w:r>
        <w:rPr>
          <w:w w:val="110"/>
        </w:rPr>
        <w:t>maximizing relay</w:t>
      </w:r>
      <w:r>
        <w:rPr>
          <w:spacing w:val="-7"/>
          <w:w w:val="110"/>
        </w:rPr>
        <w:t> </w:t>
      </w:r>
      <w:r>
        <w:rPr>
          <w:w w:val="110"/>
        </w:rPr>
        <w:t>capacity</w:t>
      </w:r>
      <w:r>
        <w:rPr>
          <w:spacing w:val="-7"/>
          <w:w w:val="110"/>
        </w:rPr>
        <w:t> </w:t>
      </w:r>
      <w:r>
        <w:rPr>
          <w:w w:val="110"/>
        </w:rPr>
        <w:t>while</w:t>
      </w:r>
      <w:r>
        <w:rPr>
          <w:spacing w:val="-7"/>
          <w:w w:val="110"/>
        </w:rPr>
        <w:t> </w:t>
      </w:r>
      <w:r>
        <w:rPr>
          <w:w w:val="110"/>
        </w:rPr>
        <w:t>imposing</w:t>
      </w:r>
      <w:r>
        <w:rPr>
          <w:spacing w:val="-7"/>
          <w:w w:val="110"/>
        </w:rPr>
        <w:t> </w:t>
      </w:r>
      <w:r>
        <w:rPr>
          <w:w w:val="110"/>
        </w:rPr>
        <w:t>two</w:t>
      </w:r>
      <w:r>
        <w:rPr>
          <w:spacing w:val="-7"/>
          <w:w w:val="110"/>
        </w:rPr>
        <w:t> </w:t>
      </w:r>
      <w:r>
        <w:rPr>
          <w:w w:val="110"/>
        </w:rPr>
        <w:t>link</w:t>
      </w:r>
      <w:r>
        <w:rPr>
          <w:spacing w:val="-7"/>
          <w:w w:val="110"/>
        </w:rPr>
        <w:t> </w:t>
      </w:r>
      <w:r>
        <w:rPr>
          <w:w w:val="110"/>
        </w:rPr>
        <w:t>constraints.</w:t>
      </w:r>
      <w:r>
        <w:rPr>
          <w:spacing w:val="-7"/>
          <w:w w:val="110"/>
        </w:rPr>
        <w:t> </w:t>
      </w:r>
      <w:r>
        <w:rPr>
          <w:w w:val="110"/>
        </w:rPr>
        <w:t>The</w:t>
      </w:r>
      <w:r>
        <w:rPr>
          <w:spacing w:val="-7"/>
          <w:w w:val="110"/>
        </w:rPr>
        <w:t> </w:t>
      </w:r>
      <w:r>
        <w:rPr>
          <w:w w:val="110"/>
        </w:rPr>
        <w:t>authors</w:t>
      </w:r>
      <w:r>
        <w:rPr>
          <w:spacing w:val="-7"/>
          <w:w w:val="110"/>
        </w:rPr>
        <w:t> </w:t>
      </w:r>
      <w:r>
        <w:rPr>
          <w:w w:val="110"/>
        </w:rPr>
        <w:t>decom- posed</w:t>
      </w:r>
      <w:r>
        <w:rPr>
          <w:spacing w:val="-10"/>
          <w:w w:val="110"/>
        </w:rPr>
        <w:t> </w:t>
      </w:r>
      <w:r>
        <w:rPr>
          <w:w w:val="110"/>
        </w:rPr>
        <w:t>the</w:t>
      </w:r>
      <w:r>
        <w:rPr>
          <w:spacing w:val="-10"/>
          <w:w w:val="110"/>
        </w:rPr>
        <w:t> </w:t>
      </w:r>
      <w:r>
        <w:rPr>
          <w:w w:val="110"/>
        </w:rPr>
        <w:t>problem</w:t>
      </w:r>
      <w:r>
        <w:rPr>
          <w:spacing w:val="-10"/>
          <w:w w:val="110"/>
        </w:rPr>
        <w:t> </w:t>
      </w:r>
      <w:r>
        <w:rPr>
          <w:w w:val="110"/>
        </w:rPr>
        <w:t>into</w:t>
      </w:r>
      <w:r>
        <w:rPr>
          <w:spacing w:val="-10"/>
          <w:w w:val="110"/>
        </w:rPr>
        <w:t> </w:t>
      </w:r>
      <w:r>
        <w:rPr>
          <w:w w:val="110"/>
        </w:rPr>
        <w:t>two</w:t>
      </w:r>
      <w:r>
        <w:rPr>
          <w:spacing w:val="-10"/>
          <w:w w:val="110"/>
        </w:rPr>
        <w:t> </w:t>
      </w:r>
      <w:r>
        <w:rPr>
          <w:w w:val="110"/>
        </w:rPr>
        <w:t>sub-problems.</w:t>
      </w:r>
      <w:r>
        <w:rPr>
          <w:spacing w:val="-10"/>
          <w:w w:val="110"/>
        </w:rPr>
        <w:t> </w:t>
      </w:r>
      <w:r>
        <w:rPr>
          <w:w w:val="110"/>
        </w:rPr>
        <w:t>First,</w:t>
      </w:r>
      <w:r>
        <w:rPr>
          <w:spacing w:val="-10"/>
          <w:w w:val="110"/>
        </w:rPr>
        <w:t> </w:t>
      </w:r>
      <w:r>
        <w:rPr>
          <w:w w:val="110"/>
        </w:rPr>
        <w:t>they</w:t>
      </w:r>
      <w:r>
        <w:rPr>
          <w:spacing w:val="-10"/>
          <w:w w:val="110"/>
        </w:rPr>
        <w:t> </w:t>
      </w:r>
      <w:r>
        <w:rPr>
          <w:w w:val="110"/>
        </w:rPr>
        <w:t>optimized</w:t>
      </w:r>
      <w:r>
        <w:rPr>
          <w:spacing w:val="-10"/>
          <w:w w:val="110"/>
        </w:rPr>
        <w:t> </w:t>
      </w:r>
      <w:r>
        <w:rPr>
          <w:w w:val="110"/>
        </w:rPr>
        <w:t>channel allocation and relay assignment while keeping relay deployment fixed, employing</w:t>
      </w:r>
      <w:r>
        <w:rPr>
          <w:w w:val="110"/>
        </w:rPr>
        <w:t> a</w:t>
      </w:r>
      <w:r>
        <w:rPr>
          <w:w w:val="110"/>
        </w:rPr>
        <w:t> DRL-based</w:t>
      </w:r>
      <w:r>
        <w:rPr>
          <w:w w:val="110"/>
        </w:rPr>
        <w:t> algorithm</w:t>
      </w:r>
      <w:r>
        <w:rPr>
          <w:w w:val="110"/>
        </w:rPr>
        <w:t> for</w:t>
      </w:r>
      <w:r>
        <w:rPr>
          <w:w w:val="110"/>
        </w:rPr>
        <w:t> a</w:t>
      </w:r>
      <w:r>
        <w:rPr>
          <w:w w:val="110"/>
        </w:rPr>
        <w:t> solution.</w:t>
      </w:r>
      <w:r>
        <w:rPr>
          <w:w w:val="110"/>
        </w:rPr>
        <w:t> Second,</w:t>
      </w:r>
      <w:r>
        <w:rPr>
          <w:w w:val="110"/>
        </w:rPr>
        <w:t> they</w:t>
      </w:r>
      <w:r>
        <w:rPr>
          <w:w w:val="110"/>
        </w:rPr>
        <w:t> fixed the</w:t>
      </w:r>
      <w:r>
        <w:rPr>
          <w:w w:val="110"/>
        </w:rPr>
        <w:t> channel</w:t>
      </w:r>
      <w:r>
        <w:rPr>
          <w:w w:val="110"/>
        </w:rPr>
        <w:t> allocation</w:t>
      </w:r>
      <w:r>
        <w:rPr>
          <w:w w:val="110"/>
        </w:rPr>
        <w:t> and</w:t>
      </w:r>
      <w:r>
        <w:rPr>
          <w:w w:val="110"/>
        </w:rPr>
        <w:t> relay</w:t>
      </w:r>
      <w:r>
        <w:rPr>
          <w:w w:val="110"/>
        </w:rPr>
        <w:t> assignment</w:t>
      </w:r>
      <w:r>
        <w:rPr>
          <w:w w:val="110"/>
        </w:rPr>
        <w:t> and</w:t>
      </w:r>
      <w:r>
        <w:rPr>
          <w:w w:val="110"/>
        </w:rPr>
        <w:t> optimized</w:t>
      </w:r>
      <w:r>
        <w:rPr>
          <w:w w:val="110"/>
        </w:rPr>
        <w:t> relay</w:t>
      </w:r>
      <w:r>
        <w:rPr>
          <w:w w:val="110"/>
        </w:rPr>
        <w:t> de- ployment</w:t>
      </w:r>
      <w:r>
        <w:rPr>
          <w:spacing w:val="-2"/>
          <w:w w:val="110"/>
        </w:rPr>
        <w:t> </w:t>
      </w:r>
      <w:r>
        <w:rPr>
          <w:w w:val="110"/>
        </w:rPr>
        <w:t>using</w:t>
      </w:r>
      <w:r>
        <w:rPr>
          <w:spacing w:val="-2"/>
          <w:w w:val="110"/>
        </w:rPr>
        <w:t> </w:t>
      </w:r>
      <w:r>
        <w:rPr>
          <w:w w:val="110"/>
        </w:rPr>
        <w:t>an</w:t>
      </w:r>
      <w:r>
        <w:rPr>
          <w:spacing w:val="-2"/>
          <w:w w:val="110"/>
        </w:rPr>
        <w:t> </w:t>
      </w:r>
      <w:r>
        <w:rPr>
          <w:w w:val="110"/>
        </w:rPr>
        <w:t>online</w:t>
      </w:r>
      <w:r>
        <w:rPr>
          <w:spacing w:val="-2"/>
          <w:w w:val="110"/>
        </w:rPr>
        <w:t> </w:t>
      </w:r>
      <w:r>
        <w:rPr>
          <w:w w:val="110"/>
        </w:rPr>
        <w:t>learning-based</w:t>
      </w:r>
      <w:r>
        <w:rPr>
          <w:spacing w:val="-2"/>
          <w:w w:val="110"/>
        </w:rPr>
        <w:t> </w:t>
      </w:r>
      <w:r>
        <w:rPr>
          <w:w w:val="110"/>
        </w:rPr>
        <w:t>algorithm.</w:t>
      </w:r>
      <w:r>
        <w:rPr>
          <w:spacing w:val="-2"/>
          <w:w w:val="110"/>
        </w:rPr>
        <w:t> </w:t>
      </w:r>
      <w:r>
        <w:rPr>
          <w:w w:val="110"/>
        </w:rPr>
        <w:t>To</w:t>
      </w:r>
      <w:r>
        <w:rPr>
          <w:spacing w:val="-2"/>
          <w:w w:val="110"/>
        </w:rPr>
        <w:t> </w:t>
      </w:r>
      <w:r>
        <w:rPr>
          <w:w w:val="110"/>
        </w:rPr>
        <w:t>solve</w:t>
      </w:r>
      <w:r>
        <w:rPr>
          <w:spacing w:val="-2"/>
          <w:w w:val="110"/>
        </w:rPr>
        <w:t> </w:t>
      </w:r>
      <w:r>
        <w:rPr>
          <w:w w:val="110"/>
        </w:rPr>
        <w:t>the</w:t>
      </w:r>
      <w:r>
        <w:rPr>
          <w:spacing w:val="-2"/>
          <w:w w:val="110"/>
        </w:rPr>
        <w:t> </w:t>
      </w:r>
      <w:r>
        <w:rPr>
          <w:w w:val="110"/>
        </w:rPr>
        <w:t>entire problem collectively, they proposed a third iterative algorithm that called both sub-problem algorithms iteratively. The authors compared their</w:t>
      </w:r>
      <w:r>
        <w:rPr>
          <w:spacing w:val="-2"/>
          <w:w w:val="110"/>
        </w:rPr>
        <w:t> </w:t>
      </w:r>
      <w:r>
        <w:rPr>
          <w:w w:val="110"/>
        </w:rPr>
        <w:t>work</w:t>
      </w:r>
      <w:r>
        <w:rPr>
          <w:spacing w:val="-1"/>
          <w:w w:val="110"/>
        </w:rPr>
        <w:t> </w:t>
      </w:r>
      <w:r>
        <w:rPr>
          <w:w w:val="110"/>
        </w:rPr>
        <w:t>against</w:t>
      </w:r>
      <w:r>
        <w:rPr>
          <w:spacing w:val="-2"/>
          <w:w w:val="110"/>
        </w:rPr>
        <w:t> </w:t>
      </w:r>
      <w:r>
        <w:rPr>
          <w:w w:val="110"/>
        </w:rPr>
        <w:t>an</w:t>
      </w:r>
      <w:r>
        <w:rPr>
          <w:spacing w:val="-1"/>
          <w:w w:val="110"/>
        </w:rPr>
        <w:t> </w:t>
      </w:r>
      <w:r>
        <w:rPr>
          <w:w w:val="110"/>
        </w:rPr>
        <w:t>exhaustive</w:t>
      </w:r>
      <w:r>
        <w:rPr>
          <w:spacing w:val="-1"/>
          <w:w w:val="110"/>
        </w:rPr>
        <w:t> </w:t>
      </w:r>
      <w:r>
        <w:rPr>
          <w:w w:val="110"/>
        </w:rPr>
        <w:t>search</w:t>
      </w:r>
      <w:r>
        <w:rPr>
          <w:spacing w:val="-2"/>
          <w:w w:val="110"/>
        </w:rPr>
        <w:t> </w:t>
      </w:r>
      <w:r>
        <w:rPr>
          <w:w w:val="110"/>
        </w:rPr>
        <w:t>and</w:t>
      </w:r>
      <w:r>
        <w:rPr>
          <w:spacing w:val="-1"/>
          <w:w w:val="110"/>
        </w:rPr>
        <w:t> </w:t>
      </w:r>
      <w:r>
        <w:rPr>
          <w:w w:val="110"/>
        </w:rPr>
        <w:t>convex</w:t>
      </w:r>
      <w:r>
        <w:rPr>
          <w:spacing w:val="-2"/>
          <w:w w:val="110"/>
        </w:rPr>
        <w:t> </w:t>
      </w:r>
      <w:r>
        <w:rPr>
          <w:w w:val="110"/>
        </w:rPr>
        <w:t>algorithm</w:t>
      </w:r>
      <w:r>
        <w:rPr>
          <w:spacing w:val="-1"/>
          <w:w w:val="110"/>
        </w:rPr>
        <w:t> </w:t>
      </w:r>
      <w:r>
        <w:rPr>
          <w:spacing w:val="-2"/>
          <w:w w:val="110"/>
        </w:rPr>
        <w:t>baseline.</w:t>
      </w:r>
    </w:p>
    <w:p>
      <w:pPr>
        <w:pStyle w:val="BodyText"/>
        <w:spacing w:line="271" w:lineRule="auto" w:before="90"/>
        <w:ind w:left="43" w:right="41" w:firstLine="239"/>
        <w:jc w:val="both"/>
      </w:pPr>
      <w:r>
        <w:rPr/>
        <w:br w:type="column"/>
      </w:r>
      <w:r>
        <w:rPr>
          <w:w w:val="110"/>
        </w:rPr>
        <w:t>In</w:t>
      </w:r>
      <w:r>
        <w:rPr>
          <w:w w:val="110"/>
        </w:rPr>
        <w:t> [</w:t>
      </w:r>
      <w:hyperlink w:history="true" w:anchor="_bookmark200">
        <w:r>
          <w:rPr>
            <w:color w:val="007FAC"/>
            <w:w w:val="110"/>
          </w:rPr>
          <w:t>167</w:t>
        </w:r>
      </w:hyperlink>
      <w:r>
        <w:rPr>
          <w:w w:val="110"/>
        </w:rPr>
        <w:t>],</w:t>
      </w:r>
      <w:r>
        <w:rPr>
          <w:w w:val="110"/>
        </w:rPr>
        <w:t> the</w:t>
      </w:r>
      <w:r>
        <w:rPr>
          <w:w w:val="110"/>
        </w:rPr>
        <w:t> authors</w:t>
      </w:r>
      <w:r>
        <w:rPr>
          <w:w w:val="110"/>
        </w:rPr>
        <w:t> addressed</w:t>
      </w:r>
      <w:r>
        <w:rPr>
          <w:w w:val="110"/>
        </w:rPr>
        <w:t> unsupervised</w:t>
      </w:r>
      <w:r>
        <w:rPr>
          <w:w w:val="110"/>
        </w:rPr>
        <w:t> user</w:t>
      </w:r>
      <w:r>
        <w:rPr>
          <w:w w:val="110"/>
        </w:rPr>
        <w:t> clustering</w:t>
      </w:r>
      <w:r>
        <w:rPr>
          <w:w w:val="110"/>
        </w:rPr>
        <w:t> </w:t>
      </w:r>
      <w:r>
        <w:rPr>
          <w:w w:val="110"/>
        </w:rPr>
        <w:t>and sub-carrier assignment. They initially utilized K-means clustering to group</w:t>
      </w:r>
      <w:r>
        <w:rPr>
          <w:spacing w:val="-3"/>
          <w:w w:val="110"/>
        </w:rPr>
        <w:t> </w:t>
      </w:r>
      <w:r>
        <w:rPr>
          <w:w w:val="110"/>
        </w:rPr>
        <w:t>users</w:t>
      </w:r>
      <w:r>
        <w:rPr>
          <w:spacing w:val="-3"/>
          <w:w w:val="110"/>
        </w:rPr>
        <w:t> </w:t>
      </w:r>
      <w:r>
        <w:rPr>
          <w:w w:val="110"/>
        </w:rPr>
        <w:t>and</w:t>
      </w:r>
      <w:r>
        <w:rPr>
          <w:spacing w:val="-3"/>
          <w:w w:val="110"/>
        </w:rPr>
        <w:t> </w:t>
      </w:r>
      <w:r>
        <w:rPr>
          <w:w w:val="110"/>
        </w:rPr>
        <w:t>then</w:t>
      </w:r>
      <w:r>
        <w:rPr>
          <w:spacing w:val="-3"/>
          <w:w w:val="110"/>
        </w:rPr>
        <w:t> </w:t>
      </w:r>
      <w:r>
        <w:rPr>
          <w:w w:val="110"/>
        </w:rPr>
        <w:t>formulated</w:t>
      </w:r>
      <w:r>
        <w:rPr>
          <w:spacing w:val="-3"/>
          <w:w w:val="110"/>
        </w:rPr>
        <w:t> </w:t>
      </w:r>
      <w:r>
        <w:rPr>
          <w:w w:val="110"/>
        </w:rPr>
        <w:t>an</w:t>
      </w:r>
      <w:r>
        <w:rPr>
          <w:spacing w:val="-3"/>
          <w:w w:val="110"/>
        </w:rPr>
        <w:t> </w:t>
      </w:r>
      <w:r>
        <w:rPr>
          <w:w w:val="110"/>
        </w:rPr>
        <w:t>optimization</w:t>
      </w:r>
      <w:r>
        <w:rPr>
          <w:spacing w:val="-3"/>
          <w:w w:val="110"/>
        </w:rPr>
        <w:t> </w:t>
      </w:r>
      <w:r>
        <w:rPr>
          <w:w w:val="110"/>
        </w:rPr>
        <w:t>problem</w:t>
      </w:r>
      <w:r>
        <w:rPr>
          <w:spacing w:val="-3"/>
          <w:w w:val="110"/>
        </w:rPr>
        <w:t> </w:t>
      </w:r>
      <w:r>
        <w:rPr>
          <w:w w:val="110"/>
        </w:rPr>
        <w:t>for</w:t>
      </w:r>
      <w:r>
        <w:rPr>
          <w:spacing w:val="-3"/>
          <w:w w:val="110"/>
        </w:rPr>
        <w:t> </w:t>
      </w:r>
      <w:r>
        <w:rPr>
          <w:w w:val="110"/>
        </w:rPr>
        <w:t>assigning users to each carrier. The objective was to minimize the total exposure of</w:t>
      </w:r>
      <w:r>
        <w:rPr>
          <w:w w:val="110"/>
        </w:rPr>
        <w:t> users</w:t>
      </w:r>
      <w:r>
        <w:rPr>
          <w:w w:val="110"/>
        </w:rPr>
        <w:t> to</w:t>
      </w:r>
      <w:r>
        <w:rPr>
          <w:w w:val="110"/>
        </w:rPr>
        <w:t> uplink</w:t>
      </w:r>
      <w:r>
        <w:rPr>
          <w:w w:val="110"/>
        </w:rPr>
        <w:t> at</w:t>
      </w:r>
      <w:r>
        <w:rPr>
          <w:w w:val="110"/>
        </w:rPr>
        <w:t> a</w:t>
      </w:r>
      <w:r>
        <w:rPr>
          <w:w w:val="110"/>
        </w:rPr>
        <w:t> given</w:t>
      </w:r>
      <w:r>
        <w:rPr>
          <w:w w:val="110"/>
        </w:rPr>
        <w:t> time</w:t>
      </w:r>
      <w:r>
        <w:rPr>
          <w:w w:val="110"/>
        </w:rPr>
        <w:t> with</w:t>
      </w:r>
      <w:r>
        <w:rPr>
          <w:w w:val="110"/>
        </w:rPr>
        <w:t> communication</w:t>
      </w:r>
      <w:r>
        <w:rPr>
          <w:w w:val="110"/>
        </w:rPr>
        <w:t> constraints related</w:t>
      </w:r>
      <w:r>
        <w:rPr>
          <w:spacing w:val="37"/>
          <w:w w:val="110"/>
        </w:rPr>
        <w:t> </w:t>
      </w:r>
      <w:r>
        <w:rPr>
          <w:w w:val="110"/>
        </w:rPr>
        <w:t>to</w:t>
      </w:r>
      <w:r>
        <w:rPr>
          <w:spacing w:val="37"/>
          <w:w w:val="110"/>
        </w:rPr>
        <w:t> </w:t>
      </w:r>
      <w:r>
        <w:rPr>
          <w:w w:val="110"/>
        </w:rPr>
        <w:t>QoS,</w:t>
      </w:r>
      <w:r>
        <w:rPr>
          <w:spacing w:val="37"/>
          <w:w w:val="110"/>
        </w:rPr>
        <w:t> </w:t>
      </w:r>
      <w:r>
        <w:rPr>
          <w:w w:val="110"/>
        </w:rPr>
        <w:t>link,</w:t>
      </w:r>
      <w:r>
        <w:rPr>
          <w:spacing w:val="37"/>
          <w:w w:val="110"/>
        </w:rPr>
        <w:t> </w:t>
      </w:r>
      <w:r>
        <w:rPr>
          <w:w w:val="110"/>
        </w:rPr>
        <w:t>and</w:t>
      </w:r>
      <w:r>
        <w:rPr>
          <w:spacing w:val="37"/>
          <w:w w:val="110"/>
        </w:rPr>
        <w:t> </w:t>
      </w:r>
      <w:r>
        <w:rPr>
          <w:w w:val="110"/>
        </w:rPr>
        <w:t>power.</w:t>
      </w:r>
      <w:r>
        <w:rPr>
          <w:spacing w:val="37"/>
          <w:w w:val="110"/>
        </w:rPr>
        <w:t> </w:t>
      </w:r>
      <w:r>
        <w:rPr>
          <w:w w:val="110"/>
        </w:rPr>
        <w:t>As</w:t>
      </w:r>
      <w:r>
        <w:rPr>
          <w:spacing w:val="37"/>
          <w:w w:val="110"/>
        </w:rPr>
        <w:t> </w:t>
      </w:r>
      <w:r>
        <w:rPr>
          <w:w w:val="110"/>
        </w:rPr>
        <w:t>the</w:t>
      </w:r>
      <w:r>
        <w:rPr>
          <w:spacing w:val="37"/>
          <w:w w:val="110"/>
        </w:rPr>
        <w:t> </w:t>
      </w:r>
      <w:r>
        <w:rPr>
          <w:w w:val="110"/>
        </w:rPr>
        <w:t>problem</w:t>
      </w:r>
      <w:r>
        <w:rPr>
          <w:spacing w:val="37"/>
          <w:w w:val="110"/>
        </w:rPr>
        <w:t> </w:t>
      </w:r>
      <w:r>
        <w:rPr>
          <w:w w:val="110"/>
        </w:rPr>
        <w:t>was</w:t>
      </w:r>
      <w:r>
        <w:rPr>
          <w:spacing w:val="37"/>
          <w:w w:val="110"/>
        </w:rPr>
        <w:t> </w:t>
      </w:r>
      <w:r>
        <w:rPr>
          <w:w w:val="110"/>
        </w:rPr>
        <w:t>non-convex, they</w:t>
      </w:r>
      <w:r>
        <w:rPr>
          <w:w w:val="110"/>
        </w:rPr>
        <w:t> proposed</w:t>
      </w:r>
      <w:r>
        <w:rPr>
          <w:w w:val="110"/>
        </w:rPr>
        <w:t> an</w:t>
      </w:r>
      <w:r>
        <w:rPr>
          <w:w w:val="110"/>
        </w:rPr>
        <w:t> algorithm</w:t>
      </w:r>
      <w:r>
        <w:rPr>
          <w:w w:val="110"/>
        </w:rPr>
        <w:t> for</w:t>
      </w:r>
      <w:r>
        <w:rPr>
          <w:w w:val="110"/>
        </w:rPr>
        <w:t> user</w:t>
      </w:r>
      <w:r>
        <w:rPr>
          <w:w w:val="110"/>
        </w:rPr>
        <w:t> clustering</w:t>
      </w:r>
      <w:r>
        <w:rPr>
          <w:w w:val="110"/>
        </w:rPr>
        <w:t> using</w:t>
      </w:r>
      <w:r>
        <w:rPr>
          <w:w w:val="110"/>
        </w:rPr>
        <w:t> K-means</w:t>
      </w:r>
      <w:r>
        <w:rPr>
          <w:w w:val="110"/>
        </w:rPr>
        <w:t> clus- tering</w:t>
      </w:r>
      <w:r>
        <w:rPr>
          <w:spacing w:val="22"/>
          <w:w w:val="110"/>
        </w:rPr>
        <w:t> </w:t>
      </w:r>
      <w:r>
        <w:rPr>
          <w:w w:val="110"/>
        </w:rPr>
        <w:t>[</w:t>
      </w:r>
      <w:hyperlink w:history="true" w:anchor="_bookmark204">
        <w:r>
          <w:rPr>
            <w:color w:val="007FAC"/>
            <w:w w:val="110"/>
          </w:rPr>
          <w:t>171</w:t>
        </w:r>
      </w:hyperlink>
      <w:r>
        <w:rPr>
          <w:w w:val="110"/>
        </w:rPr>
        <w:t>]</w:t>
      </w:r>
      <w:r>
        <w:rPr>
          <w:spacing w:val="22"/>
          <w:w w:val="110"/>
        </w:rPr>
        <w:t> </w:t>
      </w:r>
      <w:r>
        <w:rPr>
          <w:w w:val="110"/>
        </w:rPr>
        <w:t>with</w:t>
      </w:r>
      <w:r>
        <w:rPr>
          <w:spacing w:val="22"/>
          <w:w w:val="110"/>
        </w:rPr>
        <w:t> </w:t>
      </w:r>
      <w:r>
        <w:rPr>
          <w:w w:val="110"/>
        </w:rPr>
        <w:t>the</w:t>
      </w:r>
      <w:r>
        <w:rPr>
          <w:spacing w:val="22"/>
          <w:w w:val="110"/>
        </w:rPr>
        <w:t> </w:t>
      </w:r>
      <w:r>
        <w:rPr>
          <w:w w:val="110"/>
        </w:rPr>
        <w:t>elbow</w:t>
      </w:r>
      <w:r>
        <w:rPr>
          <w:spacing w:val="22"/>
          <w:w w:val="110"/>
        </w:rPr>
        <w:t> </w:t>
      </w:r>
      <w:r>
        <w:rPr>
          <w:w w:val="110"/>
        </w:rPr>
        <w:t>method.</w:t>
      </w:r>
      <w:r>
        <w:rPr>
          <w:spacing w:val="23"/>
          <w:w w:val="110"/>
        </w:rPr>
        <w:t> </w:t>
      </w:r>
      <w:r>
        <w:rPr>
          <w:w w:val="110"/>
        </w:rPr>
        <w:t>Each</w:t>
      </w:r>
      <w:r>
        <w:rPr>
          <w:spacing w:val="22"/>
          <w:w w:val="110"/>
        </w:rPr>
        <w:t> </w:t>
      </w:r>
      <w:r>
        <w:rPr>
          <w:w w:val="110"/>
        </w:rPr>
        <w:t>cluster</w:t>
      </w:r>
      <w:r>
        <w:rPr>
          <w:spacing w:val="22"/>
          <w:w w:val="110"/>
        </w:rPr>
        <w:t> </w:t>
      </w:r>
      <w:r>
        <w:rPr>
          <w:w w:val="110"/>
        </w:rPr>
        <w:t>was</w:t>
      </w:r>
      <w:r>
        <w:rPr>
          <w:spacing w:val="23"/>
          <w:w w:val="110"/>
        </w:rPr>
        <w:t> </w:t>
      </w:r>
      <w:r>
        <w:rPr>
          <w:w w:val="110"/>
        </w:rPr>
        <w:t>then</w:t>
      </w:r>
      <w:r>
        <w:rPr>
          <w:spacing w:val="22"/>
          <w:w w:val="110"/>
        </w:rPr>
        <w:t> </w:t>
      </w:r>
      <w:r>
        <w:rPr>
          <w:w w:val="110"/>
        </w:rPr>
        <w:t>assigned to</w:t>
      </w:r>
      <w:r>
        <w:rPr>
          <w:w w:val="110"/>
        </w:rPr>
        <w:t> a</w:t>
      </w:r>
      <w:r>
        <w:rPr>
          <w:w w:val="110"/>
        </w:rPr>
        <w:t> specific</w:t>
      </w:r>
      <w:r>
        <w:rPr>
          <w:w w:val="110"/>
        </w:rPr>
        <w:t> sub-carrier.</w:t>
      </w:r>
      <w:r>
        <w:rPr>
          <w:w w:val="110"/>
        </w:rPr>
        <w:t> Additionally,</w:t>
      </w:r>
      <w:r>
        <w:rPr>
          <w:w w:val="110"/>
        </w:rPr>
        <w:t> they</w:t>
      </w:r>
      <w:r>
        <w:rPr>
          <w:w w:val="110"/>
        </w:rPr>
        <w:t> introduced</w:t>
      </w:r>
      <w:r>
        <w:rPr>
          <w:w w:val="110"/>
        </w:rPr>
        <w:t> a</w:t>
      </w:r>
      <w:r>
        <w:rPr>
          <w:w w:val="110"/>
        </w:rPr>
        <w:t> secondary algorithm for power optimization, employing an iterative water-filling method</w:t>
      </w:r>
      <w:r>
        <w:rPr>
          <w:spacing w:val="16"/>
          <w:w w:val="110"/>
        </w:rPr>
        <w:t> </w:t>
      </w:r>
      <w:r>
        <w:rPr>
          <w:w w:val="110"/>
        </w:rPr>
        <w:t>to</w:t>
      </w:r>
      <w:r>
        <w:rPr>
          <w:spacing w:val="16"/>
          <w:w w:val="110"/>
        </w:rPr>
        <w:t> </w:t>
      </w:r>
      <w:r>
        <w:rPr>
          <w:w w:val="110"/>
        </w:rPr>
        <w:t>optimize</w:t>
      </w:r>
      <w:r>
        <w:rPr>
          <w:spacing w:val="16"/>
          <w:w w:val="110"/>
        </w:rPr>
        <w:t> </w:t>
      </w:r>
      <w:r>
        <w:rPr>
          <w:w w:val="110"/>
        </w:rPr>
        <w:t>the</w:t>
      </w:r>
      <w:r>
        <w:rPr>
          <w:spacing w:val="16"/>
          <w:w w:val="110"/>
        </w:rPr>
        <w:t> </w:t>
      </w:r>
      <w:r>
        <w:rPr>
          <w:w w:val="110"/>
        </w:rPr>
        <w:t>power</w:t>
      </w:r>
      <w:r>
        <w:rPr>
          <w:spacing w:val="16"/>
          <w:w w:val="110"/>
        </w:rPr>
        <w:t> </w:t>
      </w:r>
      <w:r>
        <w:rPr>
          <w:w w:val="110"/>
        </w:rPr>
        <w:t>level</w:t>
      </w:r>
      <w:r>
        <w:rPr>
          <w:spacing w:val="16"/>
          <w:w w:val="110"/>
        </w:rPr>
        <w:t> </w:t>
      </w:r>
      <w:r>
        <w:rPr>
          <w:w w:val="110"/>
        </w:rPr>
        <w:t>for</w:t>
      </w:r>
      <w:r>
        <w:rPr>
          <w:spacing w:val="16"/>
          <w:w w:val="110"/>
        </w:rPr>
        <w:t> </w:t>
      </w:r>
      <w:r>
        <w:rPr>
          <w:w w:val="110"/>
        </w:rPr>
        <w:t>each</w:t>
      </w:r>
      <w:r>
        <w:rPr>
          <w:spacing w:val="16"/>
          <w:w w:val="110"/>
        </w:rPr>
        <w:t> </w:t>
      </w:r>
      <w:r>
        <w:rPr>
          <w:w w:val="110"/>
        </w:rPr>
        <w:t>user.</w:t>
      </w:r>
      <w:r>
        <w:rPr>
          <w:spacing w:val="16"/>
          <w:w w:val="110"/>
        </w:rPr>
        <w:t> </w:t>
      </w:r>
      <w:r>
        <w:rPr>
          <w:w w:val="110"/>
        </w:rPr>
        <w:t>The</w:t>
      </w:r>
      <w:r>
        <w:rPr>
          <w:spacing w:val="16"/>
          <w:w w:val="110"/>
        </w:rPr>
        <w:t> </w:t>
      </w:r>
      <w:r>
        <w:rPr>
          <w:w w:val="110"/>
        </w:rPr>
        <w:t>study</w:t>
      </w:r>
      <w:r>
        <w:rPr>
          <w:spacing w:val="16"/>
          <w:w w:val="110"/>
        </w:rPr>
        <w:t> </w:t>
      </w:r>
      <w:r>
        <w:rPr>
          <w:w w:val="110"/>
        </w:rPr>
        <w:t>utilized a</w:t>
      </w:r>
      <w:r>
        <w:rPr>
          <w:w w:val="110"/>
        </w:rPr>
        <w:t> relatively</w:t>
      </w:r>
      <w:r>
        <w:rPr>
          <w:w w:val="110"/>
        </w:rPr>
        <w:t> small</w:t>
      </w:r>
      <w:r>
        <w:rPr>
          <w:w w:val="110"/>
        </w:rPr>
        <w:t> simulation</w:t>
      </w:r>
      <w:r>
        <w:rPr>
          <w:w w:val="110"/>
        </w:rPr>
        <w:t> size</w:t>
      </w:r>
      <w:r>
        <w:rPr>
          <w:w w:val="110"/>
        </w:rPr>
        <w:t> (fifteen</w:t>
      </w:r>
      <w:r>
        <w:rPr>
          <w:w w:val="110"/>
        </w:rPr>
        <w:t> UEs</w:t>
      </w:r>
      <w:r>
        <w:rPr>
          <w:w w:val="110"/>
        </w:rPr>
        <w:t> with</w:t>
      </w:r>
      <w:r>
        <w:rPr>
          <w:w w:val="110"/>
        </w:rPr>
        <w:t> one</w:t>
      </w:r>
      <w:r>
        <w:rPr>
          <w:w w:val="110"/>
        </w:rPr>
        <w:t> hundred</w:t>
      </w:r>
      <w:r>
        <w:rPr>
          <w:w w:val="110"/>
        </w:rPr>
        <w:t> and twenty eight subcarriers), which may impact the generalizability of the </w:t>
      </w:r>
      <w:r>
        <w:rPr>
          <w:spacing w:val="-2"/>
          <w:w w:val="110"/>
        </w:rPr>
        <w:t>results.</w:t>
      </w:r>
    </w:p>
    <w:p>
      <w:pPr>
        <w:pStyle w:val="BodyText"/>
        <w:spacing w:line="271" w:lineRule="auto" w:before="13"/>
        <w:ind w:left="43" w:right="41" w:firstLine="239"/>
        <w:jc w:val="both"/>
      </w:pPr>
      <w:r>
        <w:rPr>
          <w:w w:val="110"/>
        </w:rPr>
        <w:t>In [</w:t>
      </w:r>
      <w:hyperlink w:history="true" w:anchor="_bookmark150">
        <w:r>
          <w:rPr>
            <w:color w:val="007FAC"/>
            <w:w w:val="110"/>
          </w:rPr>
          <w:t>117</w:t>
        </w:r>
      </w:hyperlink>
      <w:r>
        <w:rPr>
          <w:w w:val="110"/>
        </w:rPr>
        <w:t>], the authors addressed resource allocation and </w:t>
      </w:r>
      <w:r>
        <w:rPr>
          <w:w w:val="110"/>
        </w:rPr>
        <w:t>scheduling in</w:t>
      </w:r>
      <w:r>
        <w:rPr>
          <w:w w:val="110"/>
        </w:rPr>
        <w:t> a</w:t>
      </w:r>
      <w:r>
        <w:rPr>
          <w:w w:val="110"/>
        </w:rPr>
        <w:t> SDN</w:t>
      </w:r>
      <w:r>
        <w:rPr>
          <w:w w:val="110"/>
        </w:rPr>
        <w:t> environment</w:t>
      </w:r>
      <w:r>
        <w:rPr>
          <w:w w:val="110"/>
        </w:rPr>
        <w:t> by</w:t>
      </w:r>
      <w:r>
        <w:rPr>
          <w:w w:val="110"/>
        </w:rPr>
        <w:t> deploying</w:t>
      </w:r>
      <w:r>
        <w:rPr>
          <w:w w:val="110"/>
        </w:rPr>
        <w:t> AI</w:t>
      </w:r>
      <w:r>
        <w:rPr>
          <w:w w:val="110"/>
        </w:rPr>
        <w:t> agents</w:t>
      </w:r>
      <w:r>
        <w:rPr>
          <w:w w:val="110"/>
        </w:rPr>
        <w:t> across</w:t>
      </w:r>
      <w:r>
        <w:rPr>
          <w:w w:val="110"/>
        </w:rPr>
        <w:t> different</w:t>
      </w:r>
      <w:r>
        <w:rPr>
          <w:w w:val="110"/>
        </w:rPr>
        <w:t> layers</w:t>
      </w:r>
      <w:r>
        <w:rPr>
          <w:spacing w:val="40"/>
          <w:w w:val="110"/>
        </w:rPr>
        <w:t> </w:t>
      </w:r>
      <w:r>
        <w:rPr>
          <w:w w:val="110"/>
        </w:rPr>
        <w:t>of</w:t>
      </w:r>
      <w:r>
        <w:rPr>
          <w:w w:val="110"/>
        </w:rPr>
        <w:t> SDN</w:t>
      </w:r>
      <w:r>
        <w:rPr>
          <w:w w:val="110"/>
        </w:rPr>
        <w:t> to</w:t>
      </w:r>
      <w:r>
        <w:rPr>
          <w:w w:val="110"/>
        </w:rPr>
        <w:t> enhance</w:t>
      </w:r>
      <w:r>
        <w:rPr>
          <w:w w:val="110"/>
        </w:rPr>
        <w:t> performance.</w:t>
      </w:r>
      <w:r>
        <w:rPr>
          <w:w w:val="110"/>
        </w:rPr>
        <w:t> These</w:t>
      </w:r>
      <w:r>
        <w:rPr>
          <w:w w:val="110"/>
        </w:rPr>
        <w:t> agents</w:t>
      </w:r>
      <w:r>
        <w:rPr>
          <w:w w:val="110"/>
        </w:rPr>
        <w:t> operated</w:t>
      </w:r>
      <w:r>
        <w:rPr>
          <w:w w:val="110"/>
        </w:rPr>
        <w:t> at</w:t>
      </w:r>
      <w:r>
        <w:rPr>
          <w:w w:val="110"/>
        </w:rPr>
        <w:t> multiple levels:</w:t>
      </w:r>
      <w:r>
        <w:rPr>
          <w:w w:val="110"/>
        </w:rPr>
        <w:t> user</w:t>
      </w:r>
      <w:r>
        <w:rPr>
          <w:w w:val="110"/>
        </w:rPr>
        <w:t> device</w:t>
      </w:r>
      <w:r>
        <w:rPr>
          <w:w w:val="110"/>
        </w:rPr>
        <w:t> level</w:t>
      </w:r>
      <w:r>
        <w:rPr>
          <w:w w:val="110"/>
        </w:rPr>
        <w:t> for</w:t>
      </w:r>
      <w:r>
        <w:rPr>
          <w:w w:val="110"/>
        </w:rPr>
        <w:t> analyzing</w:t>
      </w:r>
      <w:r>
        <w:rPr>
          <w:w w:val="110"/>
        </w:rPr>
        <w:t> and</w:t>
      </w:r>
      <w:r>
        <w:rPr>
          <w:w w:val="110"/>
        </w:rPr>
        <w:t> predicting</w:t>
      </w:r>
      <w:r>
        <w:rPr>
          <w:w w:val="110"/>
        </w:rPr>
        <w:t> user</w:t>
      </w:r>
      <w:r>
        <w:rPr>
          <w:w w:val="110"/>
        </w:rPr>
        <w:t> request behavior,</w:t>
      </w:r>
      <w:r>
        <w:rPr>
          <w:w w:val="110"/>
        </w:rPr>
        <w:t> SDN</w:t>
      </w:r>
      <w:r>
        <w:rPr>
          <w:w w:val="110"/>
        </w:rPr>
        <w:t> controller</w:t>
      </w:r>
      <w:r>
        <w:rPr>
          <w:w w:val="110"/>
        </w:rPr>
        <w:t> for</w:t>
      </w:r>
      <w:r>
        <w:rPr>
          <w:w w:val="110"/>
        </w:rPr>
        <w:t> collecting</w:t>
      </w:r>
      <w:r>
        <w:rPr>
          <w:w w:val="110"/>
        </w:rPr>
        <w:t> and</w:t>
      </w:r>
      <w:r>
        <w:rPr>
          <w:w w:val="110"/>
        </w:rPr>
        <w:t> analyzing</w:t>
      </w:r>
      <w:r>
        <w:rPr>
          <w:w w:val="110"/>
        </w:rPr>
        <w:t> service</w:t>
      </w:r>
      <w:r>
        <w:rPr>
          <w:w w:val="110"/>
        </w:rPr>
        <w:t> request data,</w:t>
      </w:r>
      <w:r>
        <w:rPr>
          <w:w w:val="110"/>
        </w:rPr>
        <w:t> and</w:t>
      </w:r>
      <w:r>
        <w:rPr>
          <w:w w:val="110"/>
        </w:rPr>
        <w:t> base</w:t>
      </w:r>
      <w:r>
        <w:rPr>
          <w:w w:val="110"/>
        </w:rPr>
        <w:t> controller</w:t>
      </w:r>
      <w:r>
        <w:rPr>
          <w:w w:val="110"/>
        </w:rPr>
        <w:t> for</w:t>
      </w:r>
      <w:r>
        <w:rPr>
          <w:w w:val="110"/>
        </w:rPr>
        <w:t> resource</w:t>
      </w:r>
      <w:r>
        <w:rPr>
          <w:w w:val="110"/>
        </w:rPr>
        <w:t> scheduling</w:t>
      </w:r>
      <w:r>
        <w:rPr>
          <w:w w:val="110"/>
        </w:rPr>
        <w:t> and</w:t>
      </w:r>
      <w:r>
        <w:rPr>
          <w:w w:val="110"/>
        </w:rPr>
        <w:t> allocation.</w:t>
      </w:r>
      <w:r>
        <w:rPr>
          <w:w w:val="110"/>
        </w:rPr>
        <w:t> The problem</w:t>
      </w:r>
      <w:r>
        <w:rPr>
          <w:spacing w:val="-9"/>
          <w:w w:val="110"/>
        </w:rPr>
        <w:t> </w:t>
      </w:r>
      <w:r>
        <w:rPr>
          <w:w w:val="110"/>
        </w:rPr>
        <w:t>was</w:t>
      </w:r>
      <w:r>
        <w:rPr>
          <w:spacing w:val="-9"/>
          <w:w w:val="110"/>
        </w:rPr>
        <w:t> </w:t>
      </w:r>
      <w:r>
        <w:rPr>
          <w:w w:val="110"/>
        </w:rPr>
        <w:t>formulated</w:t>
      </w:r>
      <w:r>
        <w:rPr>
          <w:spacing w:val="-9"/>
          <w:w w:val="110"/>
        </w:rPr>
        <w:t> </w:t>
      </w:r>
      <w:r>
        <w:rPr>
          <w:w w:val="110"/>
        </w:rPr>
        <w:t>to</w:t>
      </w:r>
      <w:r>
        <w:rPr>
          <w:spacing w:val="-9"/>
          <w:w w:val="110"/>
        </w:rPr>
        <w:t> </w:t>
      </w:r>
      <w:r>
        <w:rPr>
          <w:w w:val="110"/>
        </w:rPr>
        <w:t>minimize</w:t>
      </w:r>
      <w:r>
        <w:rPr>
          <w:spacing w:val="-9"/>
          <w:w w:val="110"/>
        </w:rPr>
        <w:t> </w:t>
      </w:r>
      <w:r>
        <w:rPr>
          <w:w w:val="110"/>
        </w:rPr>
        <w:t>the</w:t>
      </w:r>
      <w:r>
        <w:rPr>
          <w:spacing w:val="-9"/>
          <w:w w:val="110"/>
        </w:rPr>
        <w:t> </w:t>
      </w:r>
      <w:r>
        <w:rPr>
          <w:w w:val="110"/>
        </w:rPr>
        <w:t>user’s</w:t>
      </w:r>
      <w:r>
        <w:rPr>
          <w:spacing w:val="-9"/>
          <w:w w:val="110"/>
        </w:rPr>
        <w:t> </w:t>
      </w:r>
      <w:r>
        <w:rPr>
          <w:w w:val="110"/>
        </w:rPr>
        <w:t>degree,</w:t>
      </w:r>
      <w:r>
        <w:rPr>
          <w:spacing w:val="-9"/>
          <w:w w:val="110"/>
        </w:rPr>
        <w:t> </w:t>
      </w:r>
      <w:r>
        <w:rPr>
          <w:w w:val="110"/>
        </w:rPr>
        <w:t>representing</w:t>
      </w:r>
      <w:r>
        <w:rPr>
          <w:spacing w:val="-9"/>
          <w:w w:val="110"/>
        </w:rPr>
        <w:t> </w:t>
      </w:r>
      <w:r>
        <w:rPr>
          <w:w w:val="110"/>
        </w:rPr>
        <w:t>the ratio of allocated resources to the resources demanded with constraints related</w:t>
      </w:r>
      <w:r>
        <w:rPr>
          <w:w w:val="110"/>
        </w:rPr>
        <w:t> to</w:t>
      </w:r>
      <w:r>
        <w:rPr>
          <w:w w:val="110"/>
        </w:rPr>
        <w:t> QoS,</w:t>
      </w:r>
      <w:r>
        <w:rPr>
          <w:w w:val="110"/>
        </w:rPr>
        <w:t> and</w:t>
      </w:r>
      <w:r>
        <w:rPr>
          <w:w w:val="110"/>
        </w:rPr>
        <w:t> compute</w:t>
      </w:r>
      <w:r>
        <w:rPr>
          <w:w w:val="110"/>
        </w:rPr>
        <w:t> resource</w:t>
      </w:r>
      <w:r>
        <w:rPr>
          <w:w w:val="110"/>
        </w:rPr>
        <w:t> utilization</w:t>
      </w:r>
      <w:r>
        <w:rPr>
          <w:w w:val="110"/>
        </w:rPr>
        <w:t> (storage</w:t>
      </w:r>
      <w:r>
        <w:rPr>
          <w:w w:val="110"/>
        </w:rPr>
        <w:t> at</w:t>
      </w:r>
      <w:r>
        <w:rPr>
          <w:w w:val="110"/>
        </w:rPr>
        <w:t> server). They</w:t>
      </w:r>
      <w:r>
        <w:rPr>
          <w:w w:val="110"/>
        </w:rPr>
        <w:t> proposed</w:t>
      </w:r>
      <w:r>
        <w:rPr>
          <w:w w:val="110"/>
        </w:rPr>
        <w:t> a</w:t>
      </w:r>
      <w:r>
        <w:rPr>
          <w:w w:val="110"/>
        </w:rPr>
        <w:t> resource</w:t>
      </w:r>
      <w:r>
        <w:rPr>
          <w:w w:val="110"/>
        </w:rPr>
        <w:t> allocation</w:t>
      </w:r>
      <w:r>
        <w:rPr>
          <w:w w:val="110"/>
        </w:rPr>
        <w:t> algorithm</w:t>
      </w:r>
      <w:r>
        <w:rPr>
          <w:w w:val="110"/>
        </w:rPr>
        <w:t> resembling</w:t>
      </w:r>
      <w:r>
        <w:rPr>
          <w:w w:val="110"/>
        </w:rPr>
        <w:t> a</w:t>
      </w:r>
      <w:r>
        <w:rPr>
          <w:w w:val="110"/>
        </w:rPr>
        <w:t> swarm optimization</w:t>
      </w:r>
      <w:r>
        <w:rPr>
          <w:spacing w:val="-11"/>
          <w:w w:val="110"/>
        </w:rPr>
        <w:t> </w:t>
      </w:r>
      <w:r>
        <w:rPr>
          <w:w w:val="110"/>
        </w:rPr>
        <w:t>problem,</w:t>
      </w:r>
      <w:r>
        <w:rPr>
          <w:spacing w:val="-11"/>
          <w:w w:val="110"/>
        </w:rPr>
        <w:t> </w:t>
      </w:r>
      <w:r>
        <w:rPr>
          <w:w w:val="110"/>
        </w:rPr>
        <w:t>with</w:t>
      </w:r>
      <w:r>
        <w:rPr>
          <w:spacing w:val="-11"/>
          <w:w w:val="110"/>
        </w:rPr>
        <w:t> </w:t>
      </w:r>
      <w:r>
        <w:rPr>
          <w:w w:val="110"/>
        </w:rPr>
        <w:t>the</w:t>
      </w:r>
      <w:r>
        <w:rPr>
          <w:spacing w:val="-11"/>
          <w:w w:val="110"/>
        </w:rPr>
        <w:t> </w:t>
      </w:r>
      <w:r>
        <w:rPr>
          <w:w w:val="110"/>
        </w:rPr>
        <w:t>AI</w:t>
      </w:r>
      <w:r>
        <w:rPr>
          <w:spacing w:val="-11"/>
          <w:w w:val="110"/>
        </w:rPr>
        <w:t> </w:t>
      </w:r>
      <w:r>
        <w:rPr>
          <w:w w:val="110"/>
        </w:rPr>
        <w:t>agent</w:t>
      </w:r>
      <w:r>
        <w:rPr>
          <w:spacing w:val="-11"/>
          <w:w w:val="110"/>
        </w:rPr>
        <w:t> </w:t>
      </w:r>
      <w:r>
        <w:rPr>
          <w:w w:val="110"/>
        </w:rPr>
        <w:t>composition</w:t>
      </w:r>
      <w:r>
        <w:rPr>
          <w:spacing w:val="-11"/>
          <w:w w:val="110"/>
        </w:rPr>
        <w:t> </w:t>
      </w:r>
      <w:r>
        <w:rPr>
          <w:w w:val="110"/>
        </w:rPr>
        <w:t>possibly</w:t>
      </w:r>
      <w:r>
        <w:rPr>
          <w:spacing w:val="-11"/>
          <w:w w:val="110"/>
        </w:rPr>
        <w:t> </w:t>
      </w:r>
      <w:r>
        <w:rPr>
          <w:w w:val="110"/>
        </w:rPr>
        <w:t>including DNN</w:t>
      </w:r>
      <w:r>
        <w:rPr>
          <w:w w:val="110"/>
        </w:rPr>
        <w:t> models.</w:t>
      </w:r>
      <w:r>
        <w:rPr>
          <w:w w:val="110"/>
        </w:rPr>
        <w:t> They</w:t>
      </w:r>
      <w:r>
        <w:rPr>
          <w:w w:val="110"/>
        </w:rPr>
        <w:t> assumed</w:t>
      </w:r>
      <w:r>
        <w:rPr>
          <w:w w:val="110"/>
        </w:rPr>
        <w:t> the</w:t>
      </w:r>
      <w:r>
        <w:rPr>
          <w:w w:val="110"/>
        </w:rPr>
        <w:t> communication</w:t>
      </w:r>
      <w:r>
        <w:rPr>
          <w:w w:val="110"/>
        </w:rPr>
        <w:t> between</w:t>
      </w:r>
      <w:r>
        <w:rPr>
          <w:w w:val="110"/>
        </w:rPr>
        <w:t> the</w:t>
      </w:r>
      <w:r>
        <w:rPr>
          <w:w w:val="110"/>
        </w:rPr>
        <w:t> BS</w:t>
      </w:r>
      <w:r>
        <w:rPr>
          <w:w w:val="110"/>
        </w:rPr>
        <w:t> and the agent to be perfect which is not realistic as the AI agents can make wrong decisions if there is imperfect information.</w:t>
      </w:r>
    </w:p>
    <w:p>
      <w:pPr>
        <w:pStyle w:val="BodyText"/>
        <w:spacing w:line="271" w:lineRule="auto" w:before="12"/>
        <w:ind w:left="43" w:right="41" w:firstLine="239"/>
        <w:jc w:val="both"/>
      </w:pPr>
      <w:r>
        <w:rPr>
          <w:w w:val="110"/>
        </w:rPr>
        <w:t>In</w:t>
      </w:r>
      <w:r>
        <w:rPr>
          <w:spacing w:val="39"/>
          <w:w w:val="110"/>
        </w:rPr>
        <w:t> </w:t>
      </w:r>
      <w:r>
        <w:rPr>
          <w:w w:val="110"/>
        </w:rPr>
        <w:t>[</w:t>
      </w:r>
      <w:hyperlink w:history="true" w:anchor="_bookmark151">
        <w:r>
          <w:rPr>
            <w:color w:val="007FAC"/>
            <w:w w:val="110"/>
          </w:rPr>
          <w:t>118</w:t>
        </w:r>
      </w:hyperlink>
      <w:r>
        <w:rPr>
          <w:w w:val="110"/>
        </w:rPr>
        <w:t>],</w:t>
      </w:r>
      <w:r>
        <w:rPr>
          <w:spacing w:val="39"/>
          <w:w w:val="110"/>
        </w:rPr>
        <w:t> </w:t>
      </w:r>
      <w:r>
        <w:rPr>
          <w:w w:val="110"/>
        </w:rPr>
        <w:t>the</w:t>
      </w:r>
      <w:r>
        <w:rPr>
          <w:spacing w:val="39"/>
          <w:w w:val="110"/>
        </w:rPr>
        <w:t> </w:t>
      </w:r>
      <w:r>
        <w:rPr>
          <w:w w:val="110"/>
        </w:rPr>
        <w:t>authors</w:t>
      </w:r>
      <w:r>
        <w:rPr>
          <w:spacing w:val="39"/>
          <w:w w:val="110"/>
        </w:rPr>
        <w:t> </w:t>
      </w:r>
      <w:r>
        <w:rPr>
          <w:w w:val="110"/>
        </w:rPr>
        <w:t>targeted</w:t>
      </w:r>
      <w:r>
        <w:rPr>
          <w:spacing w:val="39"/>
          <w:w w:val="110"/>
        </w:rPr>
        <w:t> </w:t>
      </w:r>
      <w:r>
        <w:rPr>
          <w:w w:val="110"/>
        </w:rPr>
        <w:t>vehicular</w:t>
      </w:r>
      <w:r>
        <w:rPr>
          <w:spacing w:val="39"/>
          <w:w w:val="110"/>
        </w:rPr>
        <w:t> </w:t>
      </w:r>
      <w:r>
        <w:rPr>
          <w:w w:val="110"/>
        </w:rPr>
        <w:t>edge</w:t>
      </w:r>
      <w:r>
        <w:rPr>
          <w:spacing w:val="39"/>
          <w:w w:val="110"/>
        </w:rPr>
        <w:t> </w:t>
      </w:r>
      <w:r>
        <w:rPr>
          <w:w w:val="110"/>
        </w:rPr>
        <w:t>networks,</w:t>
      </w:r>
      <w:r>
        <w:rPr>
          <w:spacing w:val="39"/>
          <w:w w:val="110"/>
        </w:rPr>
        <w:t> </w:t>
      </w:r>
      <w:r>
        <w:rPr>
          <w:w w:val="110"/>
        </w:rPr>
        <w:t>seeking to develop an intelligent offloading system. They framed the problem as maximizing QoE for users, subject to constraints related to data</w:t>
      </w:r>
      <w:r>
        <w:rPr>
          <w:spacing w:val="80"/>
          <w:w w:val="110"/>
        </w:rPr>
        <w:t> </w:t>
      </w:r>
      <w:r>
        <w:rPr>
          <w:w w:val="110"/>
        </w:rPr>
        <w:t>rate,</w:t>
      </w:r>
      <w:r>
        <w:rPr>
          <w:w w:val="110"/>
        </w:rPr>
        <w:t> link</w:t>
      </w:r>
      <w:r>
        <w:rPr>
          <w:w w:val="110"/>
        </w:rPr>
        <w:t> and</w:t>
      </w:r>
      <w:r>
        <w:rPr>
          <w:w w:val="110"/>
        </w:rPr>
        <w:t> compute</w:t>
      </w:r>
      <w:r>
        <w:rPr>
          <w:w w:val="110"/>
        </w:rPr>
        <w:t> resource</w:t>
      </w:r>
      <w:r>
        <w:rPr>
          <w:w w:val="110"/>
        </w:rPr>
        <w:t> utilization</w:t>
      </w:r>
      <w:r>
        <w:rPr>
          <w:w w:val="110"/>
        </w:rPr>
        <w:t> (data</w:t>
      </w:r>
      <w:r>
        <w:rPr>
          <w:w w:val="110"/>
        </w:rPr>
        <w:t> storage</w:t>
      </w:r>
      <w:r>
        <w:rPr>
          <w:w w:val="110"/>
        </w:rPr>
        <w:t> at</w:t>
      </w:r>
      <w:r>
        <w:rPr>
          <w:w w:val="110"/>
        </w:rPr>
        <w:t> MEC).</w:t>
      </w:r>
      <w:r>
        <w:rPr>
          <w:spacing w:val="80"/>
          <w:w w:val="110"/>
        </w:rPr>
        <w:t> </w:t>
      </w:r>
      <w:r>
        <w:rPr>
          <w:w w:val="110"/>
        </w:rPr>
        <w:t>They</w:t>
      </w:r>
      <w:r>
        <w:rPr>
          <w:spacing w:val="-3"/>
          <w:w w:val="110"/>
        </w:rPr>
        <w:t> </w:t>
      </w:r>
      <w:r>
        <w:rPr>
          <w:w w:val="110"/>
        </w:rPr>
        <w:t>divided</w:t>
      </w:r>
      <w:r>
        <w:rPr>
          <w:spacing w:val="-3"/>
          <w:w w:val="110"/>
        </w:rPr>
        <w:t> </w:t>
      </w:r>
      <w:r>
        <w:rPr>
          <w:w w:val="110"/>
        </w:rPr>
        <w:t>the</w:t>
      </w:r>
      <w:r>
        <w:rPr>
          <w:spacing w:val="-3"/>
          <w:w w:val="110"/>
        </w:rPr>
        <w:t> </w:t>
      </w:r>
      <w:r>
        <w:rPr>
          <w:w w:val="110"/>
        </w:rPr>
        <w:t>problem</w:t>
      </w:r>
      <w:r>
        <w:rPr>
          <w:spacing w:val="-3"/>
          <w:w w:val="110"/>
        </w:rPr>
        <w:t> </w:t>
      </w:r>
      <w:r>
        <w:rPr>
          <w:w w:val="110"/>
        </w:rPr>
        <w:t>into</w:t>
      </w:r>
      <w:r>
        <w:rPr>
          <w:spacing w:val="-3"/>
          <w:w w:val="110"/>
        </w:rPr>
        <w:t> </w:t>
      </w:r>
      <w:r>
        <w:rPr>
          <w:w w:val="110"/>
        </w:rPr>
        <w:t>two</w:t>
      </w:r>
      <w:r>
        <w:rPr>
          <w:spacing w:val="-3"/>
          <w:w w:val="110"/>
        </w:rPr>
        <w:t> </w:t>
      </w:r>
      <w:r>
        <w:rPr>
          <w:w w:val="110"/>
        </w:rPr>
        <w:t>sub-problems.</w:t>
      </w:r>
      <w:r>
        <w:rPr>
          <w:spacing w:val="-3"/>
          <w:w w:val="110"/>
        </w:rPr>
        <w:t> </w:t>
      </w:r>
      <w:r>
        <w:rPr>
          <w:w w:val="110"/>
        </w:rPr>
        <w:t>First,</w:t>
      </w:r>
      <w:r>
        <w:rPr>
          <w:spacing w:val="-3"/>
          <w:w w:val="110"/>
        </w:rPr>
        <w:t> </w:t>
      </w:r>
      <w:r>
        <w:rPr>
          <w:w w:val="110"/>
        </w:rPr>
        <w:t>they</w:t>
      </w:r>
      <w:r>
        <w:rPr>
          <w:spacing w:val="-3"/>
          <w:w w:val="110"/>
        </w:rPr>
        <w:t> </w:t>
      </w:r>
      <w:r>
        <w:rPr>
          <w:w w:val="110"/>
        </w:rPr>
        <w:t>quantified QoE for tasks across vehicles using a two-sided matching algorithm to maximize</w:t>
      </w:r>
      <w:r>
        <w:rPr>
          <w:spacing w:val="-7"/>
          <w:w w:val="110"/>
        </w:rPr>
        <w:t> </w:t>
      </w:r>
      <w:r>
        <w:rPr>
          <w:w w:val="110"/>
        </w:rPr>
        <w:t>total</w:t>
      </w:r>
      <w:r>
        <w:rPr>
          <w:spacing w:val="-8"/>
          <w:w w:val="110"/>
        </w:rPr>
        <w:t> </w:t>
      </w:r>
      <w:r>
        <w:rPr>
          <w:w w:val="110"/>
        </w:rPr>
        <w:t>utility.</w:t>
      </w:r>
      <w:r>
        <w:rPr>
          <w:spacing w:val="-7"/>
          <w:w w:val="110"/>
        </w:rPr>
        <w:t> </w:t>
      </w:r>
      <w:r>
        <w:rPr>
          <w:w w:val="110"/>
        </w:rPr>
        <w:t>They</w:t>
      </w:r>
      <w:r>
        <w:rPr>
          <w:spacing w:val="-8"/>
          <w:w w:val="110"/>
        </w:rPr>
        <w:t> </w:t>
      </w:r>
      <w:r>
        <w:rPr>
          <w:w w:val="110"/>
        </w:rPr>
        <w:t>addressed</w:t>
      </w:r>
      <w:r>
        <w:rPr>
          <w:spacing w:val="-8"/>
          <w:w w:val="110"/>
        </w:rPr>
        <w:t> </w:t>
      </w:r>
      <w:r>
        <w:rPr>
          <w:w w:val="110"/>
        </w:rPr>
        <w:t>resource</w:t>
      </w:r>
      <w:r>
        <w:rPr>
          <w:spacing w:val="-7"/>
          <w:w w:val="110"/>
        </w:rPr>
        <w:t> </w:t>
      </w:r>
      <w:r>
        <w:rPr>
          <w:w w:val="110"/>
        </w:rPr>
        <w:t>allocation</w:t>
      </w:r>
      <w:r>
        <w:rPr>
          <w:spacing w:val="-8"/>
          <w:w w:val="110"/>
        </w:rPr>
        <w:t> </w:t>
      </w:r>
      <w:r>
        <w:rPr>
          <w:w w:val="110"/>
        </w:rPr>
        <w:t>in</w:t>
      </w:r>
      <w:r>
        <w:rPr>
          <w:spacing w:val="-8"/>
          <w:w w:val="110"/>
        </w:rPr>
        <w:t> </w:t>
      </w:r>
      <w:r>
        <w:rPr>
          <w:w w:val="110"/>
        </w:rPr>
        <w:t>the</w:t>
      </w:r>
      <w:r>
        <w:rPr>
          <w:spacing w:val="-8"/>
          <w:w w:val="110"/>
        </w:rPr>
        <w:t> </w:t>
      </w:r>
      <w:r>
        <w:rPr>
          <w:w w:val="110"/>
        </w:rPr>
        <w:t>second sub-problem</w:t>
      </w:r>
      <w:r>
        <w:rPr>
          <w:w w:val="110"/>
        </w:rPr>
        <w:t> using</w:t>
      </w:r>
      <w:r>
        <w:rPr>
          <w:w w:val="110"/>
        </w:rPr>
        <w:t> a</w:t>
      </w:r>
      <w:r>
        <w:rPr>
          <w:w w:val="110"/>
        </w:rPr>
        <w:t> DRL-based</w:t>
      </w:r>
      <w:r>
        <w:rPr>
          <w:w w:val="110"/>
        </w:rPr>
        <w:t> algorithm,</w:t>
      </w:r>
      <w:r>
        <w:rPr>
          <w:w w:val="110"/>
        </w:rPr>
        <w:t> enhanced</w:t>
      </w:r>
      <w:r>
        <w:rPr>
          <w:w w:val="110"/>
        </w:rPr>
        <w:t> with</w:t>
      </w:r>
      <w:r>
        <w:rPr>
          <w:w w:val="110"/>
        </w:rPr>
        <w:t> dropout regularization</w:t>
      </w:r>
      <w:r>
        <w:rPr>
          <w:spacing w:val="-2"/>
          <w:w w:val="110"/>
        </w:rPr>
        <w:t> </w:t>
      </w:r>
      <w:r>
        <w:rPr>
          <w:w w:val="110"/>
        </w:rPr>
        <w:t>and</w:t>
      </w:r>
      <w:r>
        <w:rPr>
          <w:spacing w:val="-2"/>
          <w:w w:val="110"/>
        </w:rPr>
        <w:t> </w:t>
      </w:r>
      <w:r>
        <w:rPr>
          <w:w w:val="110"/>
        </w:rPr>
        <w:t>DDQNs.</w:t>
      </w:r>
      <w:r>
        <w:rPr>
          <w:spacing w:val="-2"/>
          <w:w w:val="110"/>
        </w:rPr>
        <w:t> </w:t>
      </w:r>
      <w:r>
        <w:rPr>
          <w:w w:val="110"/>
        </w:rPr>
        <w:t>Additionally,</w:t>
      </w:r>
      <w:r>
        <w:rPr>
          <w:spacing w:val="-2"/>
          <w:w w:val="110"/>
        </w:rPr>
        <w:t> </w:t>
      </w:r>
      <w:r>
        <w:rPr>
          <w:w w:val="110"/>
        </w:rPr>
        <w:t>a</w:t>
      </w:r>
      <w:r>
        <w:rPr>
          <w:spacing w:val="-2"/>
          <w:w w:val="110"/>
        </w:rPr>
        <w:t> </w:t>
      </w:r>
      <w:r>
        <w:rPr>
          <w:w w:val="110"/>
        </w:rPr>
        <w:t>parent</w:t>
      </w:r>
      <w:r>
        <w:rPr>
          <w:spacing w:val="-2"/>
          <w:w w:val="110"/>
        </w:rPr>
        <w:t> </w:t>
      </w:r>
      <w:r>
        <w:rPr>
          <w:w w:val="110"/>
        </w:rPr>
        <w:t>algorithm</w:t>
      </w:r>
      <w:r>
        <w:rPr>
          <w:spacing w:val="-2"/>
          <w:w w:val="110"/>
        </w:rPr>
        <w:t> </w:t>
      </w:r>
      <w:r>
        <w:rPr>
          <w:w w:val="110"/>
        </w:rPr>
        <w:t>integrated solutions</w:t>
      </w:r>
      <w:r>
        <w:rPr>
          <w:spacing w:val="-10"/>
          <w:w w:val="110"/>
        </w:rPr>
        <w:t> </w:t>
      </w:r>
      <w:r>
        <w:rPr>
          <w:w w:val="110"/>
        </w:rPr>
        <w:t>from</w:t>
      </w:r>
      <w:r>
        <w:rPr>
          <w:spacing w:val="-10"/>
          <w:w w:val="110"/>
        </w:rPr>
        <w:t> </w:t>
      </w:r>
      <w:r>
        <w:rPr>
          <w:w w:val="110"/>
        </w:rPr>
        <w:t>the</w:t>
      </w:r>
      <w:r>
        <w:rPr>
          <w:spacing w:val="-10"/>
          <w:w w:val="110"/>
        </w:rPr>
        <w:t> </w:t>
      </w:r>
      <w:r>
        <w:rPr>
          <w:w w:val="110"/>
        </w:rPr>
        <w:t>sub-problems</w:t>
      </w:r>
      <w:r>
        <w:rPr>
          <w:spacing w:val="-10"/>
          <w:w w:val="110"/>
        </w:rPr>
        <w:t> </w:t>
      </w:r>
      <w:r>
        <w:rPr>
          <w:w w:val="110"/>
        </w:rPr>
        <w:t>to</w:t>
      </w:r>
      <w:r>
        <w:rPr>
          <w:spacing w:val="-10"/>
          <w:w w:val="110"/>
        </w:rPr>
        <w:t> </w:t>
      </w:r>
      <w:r>
        <w:rPr>
          <w:w w:val="110"/>
        </w:rPr>
        <w:t>solve</w:t>
      </w:r>
      <w:r>
        <w:rPr>
          <w:spacing w:val="-10"/>
          <w:w w:val="110"/>
        </w:rPr>
        <w:t> </w:t>
      </w:r>
      <w:r>
        <w:rPr>
          <w:w w:val="110"/>
        </w:rPr>
        <w:t>the</w:t>
      </w:r>
      <w:r>
        <w:rPr>
          <w:spacing w:val="-10"/>
          <w:w w:val="110"/>
        </w:rPr>
        <w:t> </w:t>
      </w:r>
      <w:r>
        <w:rPr>
          <w:w w:val="110"/>
        </w:rPr>
        <w:t>overall</w:t>
      </w:r>
      <w:r>
        <w:rPr>
          <w:spacing w:val="-10"/>
          <w:w w:val="110"/>
        </w:rPr>
        <w:t> </w:t>
      </w:r>
      <w:r>
        <w:rPr>
          <w:w w:val="110"/>
        </w:rPr>
        <w:t>problem.</w:t>
      </w:r>
      <w:r>
        <w:rPr>
          <w:spacing w:val="-10"/>
          <w:w w:val="110"/>
        </w:rPr>
        <w:t> </w:t>
      </w:r>
      <w:r>
        <w:rPr>
          <w:w w:val="110"/>
        </w:rPr>
        <w:t>The</w:t>
      </w:r>
      <w:r>
        <w:rPr>
          <w:spacing w:val="-10"/>
          <w:w w:val="110"/>
        </w:rPr>
        <w:t> </w:t>
      </w:r>
      <w:r>
        <w:rPr>
          <w:w w:val="110"/>
        </w:rPr>
        <w:t>study utilized</w:t>
      </w:r>
      <w:r>
        <w:rPr>
          <w:spacing w:val="-10"/>
          <w:w w:val="110"/>
        </w:rPr>
        <w:t> </w:t>
      </w:r>
      <w:r>
        <w:rPr>
          <w:w w:val="110"/>
        </w:rPr>
        <w:t>a</w:t>
      </w:r>
      <w:r>
        <w:rPr>
          <w:spacing w:val="-10"/>
          <w:w w:val="110"/>
        </w:rPr>
        <w:t> </w:t>
      </w:r>
      <w:r>
        <w:rPr>
          <w:w w:val="110"/>
        </w:rPr>
        <w:t>relatively</w:t>
      </w:r>
      <w:r>
        <w:rPr>
          <w:spacing w:val="-10"/>
          <w:w w:val="110"/>
        </w:rPr>
        <w:t> </w:t>
      </w:r>
      <w:r>
        <w:rPr>
          <w:w w:val="110"/>
        </w:rPr>
        <w:t>small</w:t>
      </w:r>
      <w:r>
        <w:rPr>
          <w:spacing w:val="-10"/>
          <w:w w:val="110"/>
        </w:rPr>
        <w:t> </w:t>
      </w:r>
      <w:r>
        <w:rPr>
          <w:w w:val="110"/>
        </w:rPr>
        <w:t>simulation</w:t>
      </w:r>
      <w:r>
        <w:rPr>
          <w:spacing w:val="-10"/>
          <w:w w:val="110"/>
        </w:rPr>
        <w:t> </w:t>
      </w:r>
      <w:r>
        <w:rPr>
          <w:w w:val="110"/>
        </w:rPr>
        <w:t>size</w:t>
      </w:r>
      <w:r>
        <w:rPr>
          <w:spacing w:val="-10"/>
          <w:w w:val="110"/>
        </w:rPr>
        <w:t> </w:t>
      </w:r>
      <w:r>
        <w:rPr>
          <w:w w:val="110"/>
        </w:rPr>
        <w:t>(ten</w:t>
      </w:r>
      <w:r>
        <w:rPr>
          <w:spacing w:val="-10"/>
          <w:w w:val="110"/>
        </w:rPr>
        <w:t> </w:t>
      </w:r>
      <w:r>
        <w:rPr>
          <w:w w:val="110"/>
        </w:rPr>
        <w:t>vehicles</w:t>
      </w:r>
      <w:r>
        <w:rPr>
          <w:spacing w:val="-10"/>
          <w:w w:val="110"/>
        </w:rPr>
        <w:t> </w:t>
      </w:r>
      <w:r>
        <w:rPr>
          <w:w w:val="110"/>
        </w:rPr>
        <w:t>and</w:t>
      </w:r>
      <w:r>
        <w:rPr>
          <w:spacing w:val="-10"/>
          <w:w w:val="110"/>
        </w:rPr>
        <w:t> </w:t>
      </w:r>
      <w:r>
        <w:rPr>
          <w:w w:val="110"/>
        </w:rPr>
        <w:t>five</w:t>
      </w:r>
      <w:r>
        <w:rPr>
          <w:spacing w:val="-10"/>
          <w:w w:val="110"/>
        </w:rPr>
        <w:t> </w:t>
      </w:r>
      <w:r>
        <w:rPr>
          <w:w w:val="110"/>
        </w:rPr>
        <w:t>roadside units), which may impact the generalizability of the results.</w:t>
      </w:r>
    </w:p>
    <w:p>
      <w:pPr>
        <w:pStyle w:val="BodyText"/>
        <w:spacing w:line="271" w:lineRule="auto" w:before="11"/>
        <w:ind w:left="43" w:right="41" w:firstLine="239"/>
        <w:jc w:val="both"/>
      </w:pPr>
      <w:r>
        <w:rPr>
          <w:w w:val="110"/>
        </w:rPr>
        <w:t>In</w:t>
      </w:r>
      <w:r>
        <w:rPr>
          <w:w w:val="110"/>
        </w:rPr>
        <w:t> [</w:t>
      </w:r>
      <w:hyperlink w:history="true" w:anchor="_bookmark201">
        <w:r>
          <w:rPr>
            <w:color w:val="007FAC"/>
            <w:w w:val="110"/>
          </w:rPr>
          <w:t>168</w:t>
        </w:r>
      </w:hyperlink>
      <w:r>
        <w:rPr>
          <w:w w:val="110"/>
        </w:rPr>
        <w:t>],</w:t>
      </w:r>
      <w:r>
        <w:rPr>
          <w:w w:val="110"/>
        </w:rPr>
        <w:t> the</w:t>
      </w:r>
      <w:r>
        <w:rPr>
          <w:w w:val="110"/>
        </w:rPr>
        <w:t> authors</w:t>
      </w:r>
      <w:r>
        <w:rPr>
          <w:w w:val="110"/>
        </w:rPr>
        <w:t> addressed</w:t>
      </w:r>
      <w:r>
        <w:rPr>
          <w:w w:val="110"/>
        </w:rPr>
        <w:t> the</w:t>
      </w:r>
      <w:r>
        <w:rPr>
          <w:w w:val="110"/>
        </w:rPr>
        <w:t> joint</w:t>
      </w:r>
      <w:r>
        <w:rPr>
          <w:w w:val="110"/>
        </w:rPr>
        <w:t> optimization</w:t>
      </w:r>
      <w:r>
        <w:rPr>
          <w:w w:val="110"/>
        </w:rPr>
        <w:t> problem</w:t>
      </w:r>
      <w:r>
        <w:rPr>
          <w:w w:val="110"/>
        </w:rPr>
        <w:t> </w:t>
      </w:r>
      <w:r>
        <w:rPr>
          <w:w w:val="110"/>
        </w:rPr>
        <w:t>of resource</w:t>
      </w:r>
      <w:r>
        <w:rPr>
          <w:w w:val="110"/>
        </w:rPr>
        <w:t> allocation</w:t>
      </w:r>
      <w:r>
        <w:rPr>
          <w:w w:val="110"/>
        </w:rPr>
        <w:t> and</w:t>
      </w:r>
      <w:r>
        <w:rPr>
          <w:w w:val="110"/>
        </w:rPr>
        <w:t> edge</w:t>
      </w:r>
      <w:r>
        <w:rPr>
          <w:w w:val="110"/>
        </w:rPr>
        <w:t> server</w:t>
      </w:r>
      <w:r>
        <w:rPr>
          <w:w w:val="110"/>
        </w:rPr>
        <w:t> placement,</w:t>
      </w:r>
      <w:r>
        <w:rPr>
          <w:w w:val="110"/>
        </w:rPr>
        <w:t> recognizing</w:t>
      </w:r>
      <w:r>
        <w:rPr>
          <w:w w:val="110"/>
        </w:rPr>
        <w:t> its</w:t>
      </w:r>
      <w:r>
        <w:rPr>
          <w:w w:val="110"/>
        </w:rPr>
        <w:t> NP-</w:t>
      </w:r>
      <w:r>
        <w:rPr>
          <w:spacing w:val="40"/>
          <w:w w:val="110"/>
        </w:rPr>
        <w:t> </w:t>
      </w:r>
      <w:r>
        <w:rPr>
          <w:w w:val="110"/>
        </w:rPr>
        <w:t>hard nature. They decomposed it into two sub-problems for resolution. They integrated Monte Carlo simulation, genetic algorithm, and neural network</w:t>
      </w:r>
      <w:r>
        <w:rPr>
          <w:spacing w:val="-3"/>
          <w:w w:val="110"/>
        </w:rPr>
        <w:t> </w:t>
      </w:r>
      <w:r>
        <w:rPr>
          <w:w w:val="110"/>
        </w:rPr>
        <w:t>techniques</w:t>
      </w:r>
      <w:r>
        <w:rPr>
          <w:spacing w:val="-3"/>
          <w:w w:val="110"/>
        </w:rPr>
        <w:t> </w:t>
      </w:r>
      <w:r>
        <w:rPr>
          <w:w w:val="110"/>
        </w:rPr>
        <w:t>to</w:t>
      </w:r>
      <w:r>
        <w:rPr>
          <w:spacing w:val="-3"/>
          <w:w w:val="110"/>
        </w:rPr>
        <w:t> </w:t>
      </w:r>
      <w:r>
        <w:rPr>
          <w:w w:val="110"/>
        </w:rPr>
        <w:t>solve</w:t>
      </w:r>
      <w:r>
        <w:rPr>
          <w:spacing w:val="-3"/>
          <w:w w:val="110"/>
        </w:rPr>
        <w:t> </w:t>
      </w:r>
      <w:r>
        <w:rPr>
          <w:w w:val="110"/>
        </w:rPr>
        <w:t>this</w:t>
      </w:r>
      <w:r>
        <w:rPr>
          <w:spacing w:val="-3"/>
          <w:w w:val="110"/>
        </w:rPr>
        <w:t> </w:t>
      </w:r>
      <w:r>
        <w:rPr>
          <w:w w:val="110"/>
        </w:rPr>
        <w:t>challenge.</w:t>
      </w:r>
      <w:r>
        <w:rPr>
          <w:spacing w:val="-3"/>
          <w:w w:val="110"/>
        </w:rPr>
        <w:t> </w:t>
      </w:r>
      <w:r>
        <w:rPr>
          <w:w w:val="110"/>
        </w:rPr>
        <w:t>Their</w:t>
      </w:r>
      <w:r>
        <w:rPr>
          <w:spacing w:val="-3"/>
          <w:w w:val="110"/>
        </w:rPr>
        <w:t> </w:t>
      </w:r>
      <w:r>
        <w:rPr>
          <w:w w:val="110"/>
        </w:rPr>
        <w:t>objective</w:t>
      </w:r>
      <w:r>
        <w:rPr>
          <w:spacing w:val="-3"/>
          <w:w w:val="110"/>
        </w:rPr>
        <w:t> </w:t>
      </w:r>
      <w:r>
        <w:rPr>
          <w:w w:val="110"/>
        </w:rPr>
        <w:t>was</w:t>
      </w:r>
      <w:r>
        <w:rPr>
          <w:spacing w:val="-3"/>
          <w:w w:val="110"/>
        </w:rPr>
        <w:t> </w:t>
      </w:r>
      <w:r>
        <w:rPr>
          <w:w w:val="110"/>
        </w:rPr>
        <w:t>to</w:t>
      </w:r>
      <w:r>
        <w:rPr>
          <w:spacing w:val="-3"/>
          <w:w w:val="110"/>
        </w:rPr>
        <w:t> </w:t>
      </w:r>
      <w:r>
        <w:rPr>
          <w:w w:val="110"/>
        </w:rPr>
        <w:t>min- imize</w:t>
      </w:r>
      <w:r>
        <w:rPr>
          <w:spacing w:val="-2"/>
          <w:w w:val="110"/>
        </w:rPr>
        <w:t> </w:t>
      </w:r>
      <w:r>
        <w:rPr>
          <w:w w:val="110"/>
        </w:rPr>
        <w:t>the</w:t>
      </w:r>
      <w:r>
        <w:rPr>
          <w:spacing w:val="-2"/>
          <w:w w:val="110"/>
        </w:rPr>
        <w:t> </w:t>
      </w:r>
      <w:r>
        <w:rPr>
          <w:w w:val="110"/>
        </w:rPr>
        <w:t>distance</w:t>
      </w:r>
      <w:r>
        <w:rPr>
          <w:spacing w:val="-2"/>
          <w:w w:val="110"/>
        </w:rPr>
        <w:t> </w:t>
      </w:r>
      <w:r>
        <w:rPr>
          <w:w w:val="110"/>
        </w:rPr>
        <w:t>between</w:t>
      </w:r>
      <w:r>
        <w:rPr>
          <w:spacing w:val="-2"/>
          <w:w w:val="110"/>
        </w:rPr>
        <w:t> </w:t>
      </w:r>
      <w:r>
        <w:rPr>
          <w:w w:val="110"/>
        </w:rPr>
        <w:t>BSs</w:t>
      </w:r>
      <w:r>
        <w:rPr>
          <w:spacing w:val="-2"/>
          <w:w w:val="110"/>
        </w:rPr>
        <w:t> </w:t>
      </w:r>
      <w:r>
        <w:rPr>
          <w:w w:val="110"/>
        </w:rPr>
        <w:t>and</w:t>
      </w:r>
      <w:r>
        <w:rPr>
          <w:spacing w:val="-2"/>
          <w:w w:val="110"/>
        </w:rPr>
        <w:t> </w:t>
      </w:r>
      <w:r>
        <w:rPr>
          <w:w w:val="110"/>
        </w:rPr>
        <w:t>their</w:t>
      </w:r>
      <w:r>
        <w:rPr>
          <w:spacing w:val="-2"/>
          <w:w w:val="110"/>
        </w:rPr>
        <w:t> </w:t>
      </w:r>
      <w:r>
        <w:rPr>
          <w:w w:val="110"/>
        </w:rPr>
        <w:t>respective</w:t>
      </w:r>
      <w:r>
        <w:rPr>
          <w:spacing w:val="-2"/>
          <w:w w:val="110"/>
        </w:rPr>
        <w:t> </w:t>
      </w:r>
      <w:r>
        <w:rPr>
          <w:w w:val="110"/>
        </w:rPr>
        <w:t>edge</w:t>
      </w:r>
      <w:r>
        <w:rPr>
          <w:spacing w:val="-2"/>
          <w:w w:val="110"/>
        </w:rPr>
        <w:t> </w:t>
      </w:r>
      <w:r>
        <w:rPr>
          <w:w w:val="110"/>
        </w:rPr>
        <w:t>servers</w:t>
      </w:r>
      <w:r>
        <w:rPr>
          <w:spacing w:val="-2"/>
          <w:w w:val="110"/>
        </w:rPr>
        <w:t> </w:t>
      </w:r>
      <w:r>
        <w:rPr>
          <w:w w:val="110"/>
        </w:rPr>
        <w:t>while considering resource allocation and server placement with constraints concerning</w:t>
      </w:r>
      <w:r>
        <w:rPr>
          <w:w w:val="110"/>
        </w:rPr>
        <w:t> distance</w:t>
      </w:r>
      <w:r>
        <w:rPr>
          <w:w w:val="110"/>
        </w:rPr>
        <w:t> and</w:t>
      </w:r>
      <w:r>
        <w:rPr>
          <w:w w:val="110"/>
        </w:rPr>
        <w:t> compute</w:t>
      </w:r>
      <w:r>
        <w:rPr>
          <w:w w:val="110"/>
        </w:rPr>
        <w:t> resource</w:t>
      </w:r>
      <w:r>
        <w:rPr>
          <w:w w:val="110"/>
        </w:rPr>
        <w:t> utilization</w:t>
      </w:r>
      <w:r>
        <w:rPr>
          <w:w w:val="110"/>
        </w:rPr>
        <w:t> (CPU</w:t>
      </w:r>
      <w:r>
        <w:rPr>
          <w:w w:val="110"/>
        </w:rPr>
        <w:t> bounds). First, they addressed the server resource allocation using Monte Carlo simulation</w:t>
      </w:r>
      <w:r>
        <w:rPr>
          <w:w w:val="110"/>
        </w:rPr>
        <w:t> and</w:t>
      </w:r>
      <w:r>
        <w:rPr>
          <w:w w:val="110"/>
        </w:rPr>
        <w:t> trained</w:t>
      </w:r>
      <w:r>
        <w:rPr>
          <w:w w:val="110"/>
        </w:rPr>
        <w:t> a</w:t>
      </w:r>
      <w:r>
        <w:rPr>
          <w:w w:val="110"/>
        </w:rPr>
        <w:t> neural</w:t>
      </w:r>
      <w:r>
        <w:rPr>
          <w:w w:val="110"/>
        </w:rPr>
        <w:t> network</w:t>
      </w:r>
      <w:r>
        <w:rPr>
          <w:w w:val="110"/>
        </w:rPr>
        <w:t> to</w:t>
      </w:r>
      <w:r>
        <w:rPr>
          <w:w w:val="110"/>
        </w:rPr>
        <w:t> replicate</w:t>
      </w:r>
      <w:r>
        <w:rPr>
          <w:w w:val="110"/>
        </w:rPr>
        <w:t> simulation</w:t>
      </w:r>
      <w:r>
        <w:rPr>
          <w:w w:val="110"/>
        </w:rPr>
        <w:t> out- comes. Second, they employed a genetic algorithm for server location determination,</w:t>
      </w:r>
      <w:r>
        <w:rPr>
          <w:spacing w:val="-8"/>
          <w:w w:val="110"/>
        </w:rPr>
        <w:t> </w:t>
      </w:r>
      <w:r>
        <w:rPr>
          <w:w w:val="110"/>
        </w:rPr>
        <w:t>using</w:t>
      </w:r>
      <w:r>
        <w:rPr>
          <w:spacing w:val="-8"/>
          <w:w w:val="110"/>
        </w:rPr>
        <w:t> </w:t>
      </w:r>
      <w:r>
        <w:rPr>
          <w:w w:val="110"/>
        </w:rPr>
        <w:t>the</w:t>
      </w:r>
      <w:r>
        <w:rPr>
          <w:spacing w:val="-8"/>
          <w:w w:val="110"/>
        </w:rPr>
        <w:t> </w:t>
      </w:r>
      <w:r>
        <w:rPr>
          <w:w w:val="110"/>
        </w:rPr>
        <w:t>trained</w:t>
      </w:r>
      <w:r>
        <w:rPr>
          <w:spacing w:val="-8"/>
          <w:w w:val="110"/>
        </w:rPr>
        <w:t> </w:t>
      </w:r>
      <w:r>
        <w:rPr>
          <w:w w:val="110"/>
        </w:rPr>
        <w:t>DNN</w:t>
      </w:r>
      <w:r>
        <w:rPr>
          <w:spacing w:val="-8"/>
          <w:w w:val="110"/>
        </w:rPr>
        <w:t> </w:t>
      </w:r>
      <w:r>
        <w:rPr>
          <w:w w:val="110"/>
        </w:rPr>
        <w:t>as</w:t>
      </w:r>
      <w:r>
        <w:rPr>
          <w:spacing w:val="-8"/>
          <w:w w:val="110"/>
        </w:rPr>
        <w:t> </w:t>
      </w:r>
      <w:r>
        <w:rPr>
          <w:w w:val="110"/>
        </w:rPr>
        <w:t>the</w:t>
      </w:r>
      <w:r>
        <w:rPr>
          <w:spacing w:val="-8"/>
          <w:w w:val="110"/>
        </w:rPr>
        <w:t> </w:t>
      </w:r>
      <w:r>
        <w:rPr>
          <w:w w:val="110"/>
        </w:rPr>
        <w:t>fitness</w:t>
      </w:r>
      <w:r>
        <w:rPr>
          <w:spacing w:val="-8"/>
          <w:w w:val="110"/>
        </w:rPr>
        <w:t> </w:t>
      </w:r>
      <w:r>
        <w:rPr>
          <w:w w:val="110"/>
        </w:rPr>
        <w:t>function</w:t>
      </w:r>
      <w:r>
        <w:rPr>
          <w:spacing w:val="-8"/>
          <w:w w:val="110"/>
        </w:rPr>
        <w:t> </w:t>
      </w:r>
      <w:r>
        <w:rPr>
          <w:w w:val="110"/>
        </w:rPr>
        <w:t>to</w:t>
      </w:r>
      <w:r>
        <w:rPr>
          <w:spacing w:val="-8"/>
          <w:w w:val="110"/>
        </w:rPr>
        <w:t> </w:t>
      </w:r>
      <w:r>
        <w:rPr>
          <w:w w:val="110"/>
        </w:rPr>
        <w:t>expedite the search process. The authors compared their results with K-means, using</w:t>
      </w:r>
      <w:r>
        <w:rPr>
          <w:w w:val="110"/>
        </w:rPr>
        <w:t> random</w:t>
      </w:r>
      <w:r>
        <w:rPr>
          <w:w w:val="110"/>
        </w:rPr>
        <w:t> and</w:t>
      </w:r>
      <w:r>
        <w:rPr>
          <w:w w:val="110"/>
        </w:rPr>
        <w:t> top-first</w:t>
      </w:r>
      <w:r>
        <w:rPr>
          <w:w w:val="110"/>
        </w:rPr>
        <w:t> approaches.</w:t>
      </w:r>
      <w:r>
        <w:rPr>
          <w:w w:val="110"/>
        </w:rPr>
        <w:t> An</w:t>
      </w:r>
      <w:r>
        <w:rPr>
          <w:w w:val="110"/>
        </w:rPr>
        <w:t> optimization</w:t>
      </w:r>
      <w:r>
        <w:rPr>
          <w:w w:val="110"/>
        </w:rPr>
        <w:t> benchmark algorithm</w:t>
      </w:r>
      <w:r>
        <w:rPr>
          <w:w w:val="110"/>
        </w:rPr>
        <w:t> (e.g.</w:t>
      </w:r>
      <w:r>
        <w:rPr>
          <w:w w:val="110"/>
        </w:rPr>
        <w:t> B&amp;B)</w:t>
      </w:r>
      <w:r>
        <w:rPr>
          <w:w w:val="110"/>
        </w:rPr>
        <w:t> could</w:t>
      </w:r>
      <w:r>
        <w:rPr>
          <w:w w:val="110"/>
        </w:rPr>
        <w:t> have</w:t>
      </w:r>
      <w:r>
        <w:rPr>
          <w:w w:val="110"/>
        </w:rPr>
        <w:t> been</w:t>
      </w:r>
      <w:r>
        <w:rPr>
          <w:w w:val="110"/>
        </w:rPr>
        <w:t> incorporated</w:t>
      </w:r>
      <w:r>
        <w:rPr>
          <w:w w:val="110"/>
        </w:rPr>
        <w:t> to</w:t>
      </w:r>
      <w:r>
        <w:rPr>
          <w:w w:val="110"/>
        </w:rPr>
        <w:t> enhance</w:t>
      </w:r>
      <w:r>
        <w:rPr>
          <w:w w:val="110"/>
        </w:rPr>
        <w:t> the study.</w:t>
      </w:r>
      <w:r>
        <w:rPr>
          <w:spacing w:val="-1"/>
          <w:w w:val="110"/>
        </w:rPr>
        <w:t> </w:t>
      </w:r>
      <w:r>
        <w:rPr>
          <w:w w:val="110"/>
        </w:rPr>
        <w:t>This</w:t>
      </w:r>
      <w:r>
        <w:rPr>
          <w:spacing w:val="-1"/>
          <w:w w:val="110"/>
        </w:rPr>
        <w:t> </w:t>
      </w:r>
      <w:r>
        <w:rPr>
          <w:w w:val="110"/>
        </w:rPr>
        <w:t>would</w:t>
      </w:r>
      <w:r>
        <w:rPr>
          <w:spacing w:val="-1"/>
          <w:w w:val="110"/>
        </w:rPr>
        <w:t> </w:t>
      </w:r>
      <w:r>
        <w:rPr>
          <w:w w:val="110"/>
        </w:rPr>
        <w:t>provide</w:t>
      </w:r>
      <w:r>
        <w:rPr>
          <w:spacing w:val="-1"/>
          <w:w w:val="110"/>
        </w:rPr>
        <w:t> </w:t>
      </w:r>
      <w:r>
        <w:rPr>
          <w:w w:val="110"/>
        </w:rPr>
        <w:t>a</w:t>
      </w:r>
      <w:r>
        <w:rPr>
          <w:spacing w:val="-1"/>
          <w:w w:val="110"/>
        </w:rPr>
        <w:t> </w:t>
      </w:r>
      <w:r>
        <w:rPr>
          <w:w w:val="110"/>
        </w:rPr>
        <w:t>standard</w:t>
      </w:r>
      <w:r>
        <w:rPr>
          <w:spacing w:val="-1"/>
          <w:w w:val="110"/>
        </w:rPr>
        <w:t> </w:t>
      </w:r>
      <w:r>
        <w:rPr>
          <w:w w:val="110"/>
        </w:rPr>
        <w:t>reference</w:t>
      </w:r>
      <w:r>
        <w:rPr>
          <w:spacing w:val="-1"/>
          <w:w w:val="110"/>
        </w:rPr>
        <w:t> </w:t>
      </w:r>
      <w:r>
        <w:rPr>
          <w:w w:val="110"/>
        </w:rPr>
        <w:t>point</w:t>
      </w:r>
      <w:r>
        <w:rPr>
          <w:spacing w:val="-1"/>
          <w:w w:val="110"/>
        </w:rPr>
        <w:t> </w:t>
      </w:r>
      <w:r>
        <w:rPr>
          <w:w w:val="110"/>
        </w:rPr>
        <w:t>for</w:t>
      </w:r>
      <w:r>
        <w:rPr>
          <w:spacing w:val="-1"/>
          <w:w w:val="110"/>
        </w:rPr>
        <w:t> </w:t>
      </w:r>
      <w:r>
        <w:rPr>
          <w:w w:val="110"/>
        </w:rPr>
        <w:t>evaluating</w:t>
      </w:r>
      <w:r>
        <w:rPr>
          <w:spacing w:val="-1"/>
          <w:w w:val="110"/>
        </w:rPr>
        <w:t> </w:t>
      </w:r>
      <w:r>
        <w:rPr>
          <w:w w:val="110"/>
        </w:rPr>
        <w:t>the performance and effectiveness of the proposed methods.</w:t>
      </w:r>
    </w:p>
    <w:p>
      <w:pPr>
        <w:pStyle w:val="BodyText"/>
        <w:spacing w:line="271" w:lineRule="auto" w:before="15"/>
        <w:ind w:left="43" w:right="41" w:firstLine="239"/>
        <w:jc w:val="both"/>
      </w:pPr>
      <w:r>
        <w:rPr>
          <w:w w:val="110"/>
        </w:rPr>
        <w:t>In</w:t>
      </w:r>
      <w:r>
        <w:rPr>
          <w:w w:val="110"/>
        </w:rPr>
        <w:t> [</w:t>
      </w:r>
      <w:hyperlink w:history="true" w:anchor="_bookmark202">
        <w:r>
          <w:rPr>
            <w:color w:val="007FAC"/>
            <w:w w:val="110"/>
          </w:rPr>
          <w:t>169</w:t>
        </w:r>
      </w:hyperlink>
      <w:r>
        <w:rPr>
          <w:w w:val="110"/>
        </w:rPr>
        <w:t>],</w:t>
      </w:r>
      <w:r>
        <w:rPr>
          <w:w w:val="110"/>
        </w:rPr>
        <w:t> the</w:t>
      </w:r>
      <w:r>
        <w:rPr>
          <w:w w:val="110"/>
        </w:rPr>
        <w:t> authors</w:t>
      </w:r>
      <w:r>
        <w:rPr>
          <w:w w:val="110"/>
        </w:rPr>
        <w:t> addressed</w:t>
      </w:r>
      <w:r>
        <w:rPr>
          <w:w w:val="110"/>
        </w:rPr>
        <w:t> a</w:t>
      </w:r>
      <w:r>
        <w:rPr>
          <w:w w:val="110"/>
        </w:rPr>
        <w:t> scenario</w:t>
      </w:r>
      <w:r>
        <w:rPr>
          <w:w w:val="110"/>
        </w:rPr>
        <w:t> where</w:t>
      </w:r>
      <w:r>
        <w:rPr>
          <w:w w:val="110"/>
        </w:rPr>
        <w:t> multiple</w:t>
      </w:r>
      <w:r>
        <w:rPr>
          <w:w w:val="110"/>
        </w:rPr>
        <w:t> users</w:t>
      </w:r>
      <w:r>
        <w:rPr>
          <w:spacing w:val="40"/>
          <w:w w:val="110"/>
        </w:rPr>
        <w:t> </w:t>
      </w:r>
      <w:r>
        <w:rPr>
          <w:w w:val="110"/>
        </w:rPr>
        <w:t>with</w:t>
      </w:r>
      <w:r>
        <w:rPr>
          <w:spacing w:val="-4"/>
          <w:w w:val="110"/>
        </w:rPr>
        <w:t> </w:t>
      </w:r>
      <w:r>
        <w:rPr>
          <w:w w:val="110"/>
        </w:rPr>
        <w:t>multiple</w:t>
      </w:r>
      <w:r>
        <w:rPr>
          <w:spacing w:val="-4"/>
          <w:w w:val="110"/>
        </w:rPr>
        <w:t> </w:t>
      </w:r>
      <w:r>
        <w:rPr>
          <w:w w:val="110"/>
        </w:rPr>
        <w:t>tasks</w:t>
      </w:r>
      <w:r>
        <w:rPr>
          <w:spacing w:val="-4"/>
          <w:w w:val="110"/>
        </w:rPr>
        <w:t> </w:t>
      </w:r>
      <w:r>
        <w:rPr>
          <w:w w:val="110"/>
        </w:rPr>
        <w:t>required</w:t>
      </w:r>
      <w:r>
        <w:rPr>
          <w:spacing w:val="-4"/>
          <w:w w:val="110"/>
        </w:rPr>
        <w:t> </w:t>
      </w:r>
      <w:r>
        <w:rPr>
          <w:w w:val="110"/>
        </w:rPr>
        <w:t>computational</w:t>
      </w:r>
      <w:r>
        <w:rPr>
          <w:spacing w:val="-4"/>
          <w:w w:val="110"/>
        </w:rPr>
        <w:t> </w:t>
      </w:r>
      <w:r>
        <w:rPr>
          <w:w w:val="110"/>
        </w:rPr>
        <w:t>resources.</w:t>
      </w:r>
      <w:r>
        <w:rPr>
          <w:spacing w:val="-4"/>
          <w:w w:val="110"/>
        </w:rPr>
        <w:t> </w:t>
      </w:r>
      <w:r>
        <w:rPr>
          <w:w w:val="110"/>
        </w:rPr>
        <w:t>They</w:t>
      </w:r>
      <w:r>
        <w:rPr>
          <w:spacing w:val="-4"/>
          <w:w w:val="110"/>
        </w:rPr>
        <w:t> </w:t>
      </w:r>
      <w:r>
        <w:rPr>
          <w:w w:val="110"/>
        </w:rPr>
        <w:t>determined that</w:t>
      </w:r>
      <w:r>
        <w:rPr>
          <w:w w:val="110"/>
        </w:rPr>
        <w:t> the</w:t>
      </w:r>
      <w:r>
        <w:rPr>
          <w:w w:val="110"/>
        </w:rPr>
        <w:t> available</w:t>
      </w:r>
      <w:r>
        <w:rPr>
          <w:w w:val="110"/>
        </w:rPr>
        <w:t> system</w:t>
      </w:r>
      <w:r>
        <w:rPr>
          <w:w w:val="110"/>
        </w:rPr>
        <w:t> resources</w:t>
      </w:r>
      <w:r>
        <w:rPr>
          <w:w w:val="110"/>
        </w:rPr>
        <w:t> were</w:t>
      </w:r>
      <w:r>
        <w:rPr>
          <w:w w:val="110"/>
        </w:rPr>
        <w:t> sufficient</w:t>
      </w:r>
      <w:r>
        <w:rPr>
          <w:w w:val="110"/>
        </w:rPr>
        <w:t> to</w:t>
      </w:r>
      <w:r>
        <w:rPr>
          <w:w w:val="110"/>
        </w:rPr>
        <w:t> handle</w:t>
      </w:r>
      <w:r>
        <w:rPr>
          <w:w w:val="110"/>
        </w:rPr>
        <w:t> the</w:t>
      </w:r>
      <w:r>
        <w:rPr>
          <w:w w:val="110"/>
        </w:rPr>
        <w:t> cur- rent</w:t>
      </w:r>
      <w:r>
        <w:rPr>
          <w:w w:val="110"/>
        </w:rPr>
        <w:t> tasks.</w:t>
      </w:r>
      <w:r>
        <w:rPr>
          <w:w w:val="110"/>
        </w:rPr>
        <w:t> In</w:t>
      </w:r>
      <w:r>
        <w:rPr>
          <w:w w:val="110"/>
        </w:rPr>
        <w:t> cases</w:t>
      </w:r>
      <w:r>
        <w:rPr>
          <w:w w:val="110"/>
        </w:rPr>
        <w:t> where</w:t>
      </w:r>
      <w:r>
        <w:rPr>
          <w:w w:val="110"/>
        </w:rPr>
        <w:t> resources</w:t>
      </w:r>
      <w:r>
        <w:rPr>
          <w:w w:val="110"/>
        </w:rPr>
        <w:t> were</w:t>
      </w:r>
      <w:r>
        <w:rPr>
          <w:w w:val="110"/>
        </w:rPr>
        <w:t> abundant,</w:t>
      </w:r>
      <w:r>
        <w:rPr>
          <w:w w:val="110"/>
        </w:rPr>
        <w:t> they</w:t>
      </w:r>
      <w:r>
        <w:rPr>
          <w:w w:val="110"/>
        </w:rPr>
        <w:t> utilized</w:t>
      </w:r>
      <w:r>
        <w:rPr>
          <w:w w:val="110"/>
        </w:rPr>
        <w:t> an offloading indicator and cost for offloaded processing to make optimal decisions.</w:t>
      </w:r>
      <w:r>
        <w:rPr>
          <w:w w:val="110"/>
        </w:rPr>
        <w:t> Their</w:t>
      </w:r>
      <w:r>
        <w:rPr>
          <w:w w:val="110"/>
        </w:rPr>
        <w:t> objective</w:t>
      </w:r>
      <w:r>
        <w:rPr>
          <w:w w:val="110"/>
        </w:rPr>
        <w:t> function</w:t>
      </w:r>
      <w:r>
        <w:rPr>
          <w:w w:val="110"/>
        </w:rPr>
        <w:t> aimed</w:t>
      </w:r>
      <w:r>
        <w:rPr>
          <w:w w:val="110"/>
        </w:rPr>
        <w:t> to</w:t>
      </w:r>
      <w:r>
        <w:rPr>
          <w:w w:val="110"/>
        </w:rPr>
        <w:t> minimize</w:t>
      </w:r>
      <w:r>
        <w:rPr>
          <w:w w:val="110"/>
        </w:rPr>
        <w:t> the</w:t>
      </w:r>
      <w:r>
        <w:rPr>
          <w:w w:val="110"/>
        </w:rPr>
        <w:t> cost</w:t>
      </w:r>
      <w:r>
        <w:rPr>
          <w:w w:val="110"/>
        </w:rPr>
        <w:t> for overhead computation, while considering compute resource utilization (CPU</w:t>
      </w:r>
      <w:r>
        <w:rPr>
          <w:spacing w:val="-9"/>
          <w:w w:val="110"/>
        </w:rPr>
        <w:t> </w:t>
      </w:r>
      <w:r>
        <w:rPr>
          <w:w w:val="110"/>
        </w:rPr>
        <w:t>limits</w:t>
      </w:r>
      <w:r>
        <w:rPr>
          <w:spacing w:val="-9"/>
          <w:w w:val="110"/>
        </w:rPr>
        <w:t> </w:t>
      </w:r>
      <w:r>
        <w:rPr>
          <w:w w:val="110"/>
        </w:rPr>
        <w:t>at</w:t>
      </w:r>
      <w:r>
        <w:rPr>
          <w:spacing w:val="-9"/>
          <w:w w:val="110"/>
        </w:rPr>
        <w:t> </w:t>
      </w:r>
      <w:r>
        <w:rPr>
          <w:w w:val="110"/>
        </w:rPr>
        <w:t>UE</w:t>
      </w:r>
      <w:r>
        <w:rPr>
          <w:spacing w:val="-9"/>
          <w:w w:val="110"/>
        </w:rPr>
        <w:t> </w:t>
      </w:r>
      <w:r>
        <w:rPr>
          <w:w w:val="110"/>
        </w:rPr>
        <w:t>and</w:t>
      </w:r>
      <w:r>
        <w:rPr>
          <w:spacing w:val="-9"/>
          <w:w w:val="110"/>
        </w:rPr>
        <w:t> </w:t>
      </w:r>
      <w:r>
        <w:rPr>
          <w:w w:val="110"/>
        </w:rPr>
        <w:t>MEC)</w:t>
      </w:r>
      <w:r>
        <w:rPr>
          <w:spacing w:val="-9"/>
          <w:w w:val="110"/>
        </w:rPr>
        <w:t> </w:t>
      </w:r>
      <w:r>
        <w:rPr>
          <w:w w:val="110"/>
        </w:rPr>
        <w:t>constraints.</w:t>
      </w:r>
      <w:r>
        <w:rPr>
          <w:spacing w:val="-9"/>
          <w:w w:val="110"/>
        </w:rPr>
        <w:t> </w:t>
      </w:r>
      <w:r>
        <w:rPr>
          <w:w w:val="110"/>
        </w:rPr>
        <w:t>Due</w:t>
      </w:r>
      <w:r>
        <w:rPr>
          <w:spacing w:val="-9"/>
          <w:w w:val="110"/>
        </w:rPr>
        <w:t> </w:t>
      </w:r>
      <w:r>
        <w:rPr>
          <w:w w:val="110"/>
        </w:rPr>
        <w:t>to</w:t>
      </w:r>
      <w:r>
        <w:rPr>
          <w:spacing w:val="-9"/>
          <w:w w:val="110"/>
        </w:rPr>
        <w:t> </w:t>
      </w:r>
      <w:r>
        <w:rPr>
          <w:w w:val="110"/>
        </w:rPr>
        <w:t>the</w:t>
      </w:r>
      <w:r>
        <w:rPr>
          <w:spacing w:val="-9"/>
          <w:w w:val="110"/>
        </w:rPr>
        <w:t> </w:t>
      </w:r>
      <w:r>
        <w:rPr>
          <w:w w:val="110"/>
        </w:rPr>
        <w:t>NP-hard</w:t>
      </w:r>
      <w:r>
        <w:rPr>
          <w:spacing w:val="-9"/>
          <w:w w:val="110"/>
        </w:rPr>
        <w:t> </w:t>
      </w:r>
      <w:r>
        <w:rPr>
          <w:w w:val="110"/>
        </w:rPr>
        <w:t>and</w:t>
      </w:r>
      <w:r>
        <w:rPr>
          <w:spacing w:val="-9"/>
          <w:w w:val="110"/>
        </w:rPr>
        <w:t> </w:t>
      </w:r>
      <w:r>
        <w:rPr>
          <w:w w:val="110"/>
        </w:rPr>
        <w:t>knap- sack</w:t>
      </w:r>
      <w:r>
        <w:rPr>
          <w:spacing w:val="28"/>
          <w:w w:val="110"/>
        </w:rPr>
        <w:t> </w:t>
      </w:r>
      <w:r>
        <w:rPr>
          <w:w w:val="110"/>
        </w:rPr>
        <w:t>nature</w:t>
      </w:r>
      <w:r>
        <w:rPr>
          <w:spacing w:val="28"/>
          <w:w w:val="110"/>
        </w:rPr>
        <w:t> </w:t>
      </w:r>
      <w:r>
        <w:rPr>
          <w:w w:val="110"/>
        </w:rPr>
        <w:t>of</w:t>
      </w:r>
      <w:r>
        <w:rPr>
          <w:spacing w:val="28"/>
          <w:w w:val="110"/>
        </w:rPr>
        <w:t> </w:t>
      </w:r>
      <w:r>
        <w:rPr>
          <w:w w:val="110"/>
        </w:rPr>
        <w:t>the</w:t>
      </w:r>
      <w:r>
        <w:rPr>
          <w:spacing w:val="29"/>
          <w:w w:val="110"/>
        </w:rPr>
        <w:t> </w:t>
      </w:r>
      <w:r>
        <w:rPr>
          <w:w w:val="110"/>
        </w:rPr>
        <w:t>formulated</w:t>
      </w:r>
      <w:r>
        <w:rPr>
          <w:spacing w:val="28"/>
          <w:w w:val="110"/>
        </w:rPr>
        <w:t> </w:t>
      </w:r>
      <w:r>
        <w:rPr>
          <w:w w:val="110"/>
        </w:rPr>
        <w:t>problem,</w:t>
      </w:r>
      <w:r>
        <w:rPr>
          <w:spacing w:val="28"/>
          <w:w w:val="110"/>
        </w:rPr>
        <w:t> </w:t>
      </w:r>
      <w:r>
        <w:rPr>
          <w:w w:val="110"/>
        </w:rPr>
        <w:t>they</w:t>
      </w:r>
      <w:r>
        <w:rPr>
          <w:spacing w:val="29"/>
          <w:w w:val="110"/>
        </w:rPr>
        <w:t> </w:t>
      </w:r>
      <w:r>
        <w:rPr>
          <w:w w:val="110"/>
        </w:rPr>
        <w:t>proposed</w:t>
      </w:r>
      <w:r>
        <w:rPr>
          <w:spacing w:val="28"/>
          <w:w w:val="110"/>
        </w:rPr>
        <w:t> </w:t>
      </w:r>
      <w:r>
        <w:rPr>
          <w:w w:val="110"/>
        </w:rPr>
        <w:t>an</w:t>
      </w:r>
      <w:r>
        <w:rPr>
          <w:spacing w:val="28"/>
          <w:w w:val="110"/>
        </w:rPr>
        <w:t> </w:t>
      </w:r>
      <w:r>
        <w:rPr>
          <w:spacing w:val="-2"/>
          <w:w w:val="110"/>
        </w:rPr>
        <w:t>offloading</w:t>
      </w:r>
    </w:p>
    <w:p>
      <w:pPr>
        <w:pStyle w:val="BodyText"/>
        <w:spacing w:after="0" w:line="271" w:lineRule="auto"/>
        <w:jc w:val="both"/>
        <w:sectPr>
          <w:type w:val="continuous"/>
          <w:pgSz w:w="11910" w:h="15880"/>
          <w:pgMar w:header="651" w:footer="544" w:top="620" w:bottom="280" w:left="708" w:right="708"/>
          <w:cols w:num="2" w:equalWidth="0">
            <w:col w:w="5066" w:space="314"/>
            <w:col w:w="5114"/>
          </w:cols>
        </w:sectPr>
      </w:pPr>
    </w:p>
    <w:p>
      <w:pPr>
        <w:spacing w:before="30"/>
        <w:ind w:left="43" w:right="0" w:firstLine="0"/>
        <w:jc w:val="left"/>
        <w:rPr>
          <w:sz w:val="12"/>
        </w:rPr>
      </w:pPr>
      <w:r>
        <w:rPr>
          <w:w w:val="115"/>
          <w:sz w:val="12"/>
        </w:rPr>
        <w:t>Summary</w:t>
      </w:r>
      <w:r>
        <w:rPr>
          <w:spacing w:val="26"/>
          <w:w w:val="115"/>
          <w:sz w:val="12"/>
        </w:rPr>
        <w:t> </w:t>
      </w:r>
      <w:r>
        <w:rPr>
          <w:w w:val="115"/>
          <w:sz w:val="12"/>
        </w:rPr>
        <w:t>of</w:t>
      </w:r>
      <w:r>
        <w:rPr>
          <w:spacing w:val="26"/>
          <w:w w:val="115"/>
          <w:sz w:val="12"/>
        </w:rPr>
        <w:t> </w:t>
      </w:r>
      <w:r>
        <w:rPr>
          <w:w w:val="115"/>
          <w:sz w:val="12"/>
        </w:rPr>
        <w:t>other-formulations-based</w:t>
      </w:r>
      <w:r>
        <w:rPr>
          <w:spacing w:val="26"/>
          <w:w w:val="115"/>
          <w:sz w:val="12"/>
        </w:rPr>
        <w:t> </w:t>
      </w:r>
      <w:r>
        <w:rPr>
          <w:w w:val="115"/>
          <w:sz w:val="12"/>
        </w:rPr>
        <w:t>papers</w:t>
      </w:r>
      <w:r>
        <w:rPr>
          <w:spacing w:val="26"/>
          <w:w w:val="115"/>
          <w:sz w:val="12"/>
        </w:rPr>
        <w:t> </w:t>
      </w:r>
      <w:r>
        <w:rPr>
          <w:w w:val="115"/>
          <w:sz w:val="12"/>
        </w:rPr>
        <w:t>for</w:t>
      </w:r>
      <w:r>
        <w:rPr>
          <w:spacing w:val="26"/>
          <w:w w:val="115"/>
          <w:sz w:val="12"/>
        </w:rPr>
        <w:t> </w:t>
      </w:r>
      <w:r>
        <w:rPr>
          <w:w w:val="115"/>
          <w:sz w:val="12"/>
        </w:rPr>
        <w:t>machine</w:t>
      </w:r>
      <w:r>
        <w:rPr>
          <w:spacing w:val="26"/>
          <w:w w:val="115"/>
          <w:sz w:val="12"/>
        </w:rPr>
        <w:t> </w:t>
      </w:r>
      <w:r>
        <w:rPr>
          <w:w w:val="115"/>
          <w:sz w:val="12"/>
        </w:rPr>
        <w:t>learning</w:t>
      </w:r>
      <w:r>
        <w:rPr>
          <w:spacing w:val="27"/>
          <w:w w:val="115"/>
          <w:sz w:val="12"/>
        </w:rPr>
        <w:t> </w:t>
      </w:r>
      <w:r>
        <w:rPr>
          <w:w w:val="115"/>
          <w:sz w:val="12"/>
        </w:rPr>
        <w:t>based</w:t>
      </w:r>
      <w:r>
        <w:rPr>
          <w:spacing w:val="26"/>
          <w:w w:val="115"/>
          <w:sz w:val="12"/>
        </w:rPr>
        <w:t> </w:t>
      </w:r>
      <w:r>
        <w:rPr>
          <w:w w:val="115"/>
          <w:sz w:val="12"/>
        </w:rPr>
        <w:t>partial</w:t>
      </w:r>
      <w:r>
        <w:rPr>
          <w:spacing w:val="26"/>
          <w:w w:val="115"/>
          <w:sz w:val="12"/>
        </w:rPr>
        <w:t> </w:t>
      </w:r>
      <w:r>
        <w:rPr>
          <w:spacing w:val="-2"/>
          <w:w w:val="115"/>
          <w:sz w:val="12"/>
        </w:rPr>
        <w:t>solutions</w:t>
      </w:r>
    </w:p>
    <w:p>
      <w:pPr>
        <w:spacing w:line="297" w:lineRule="auto" w:before="33"/>
        <w:ind w:left="43" w:right="0" w:firstLine="0"/>
        <w:jc w:val="left"/>
        <w:rPr>
          <w:sz w:val="12"/>
        </w:rPr>
      </w:pPr>
      <w:bookmarkStart w:name="_bookmark27" w:id="85"/>
      <w:bookmarkEnd w:id="85"/>
      <w:r>
        <w:rPr/>
      </w:r>
      <w:r>
        <w:rPr>
          <w:w w:val="110"/>
          <w:sz w:val="12"/>
        </w:rPr>
        <w:t>B&amp;B:</w:t>
      </w:r>
      <w:r>
        <w:rPr>
          <w:spacing w:val="25"/>
          <w:w w:val="110"/>
          <w:sz w:val="12"/>
        </w:rPr>
        <w:t> </w:t>
      </w:r>
      <w:r>
        <w:rPr>
          <w:w w:val="110"/>
          <w:sz w:val="12"/>
        </w:rPr>
        <w:t>branch</w:t>
      </w:r>
      <w:r>
        <w:rPr>
          <w:spacing w:val="25"/>
          <w:w w:val="110"/>
          <w:sz w:val="12"/>
        </w:rPr>
        <w:t> </w:t>
      </w:r>
      <w:r>
        <w:rPr>
          <w:w w:val="110"/>
          <w:sz w:val="12"/>
        </w:rPr>
        <w:t>and</w:t>
      </w:r>
      <w:r>
        <w:rPr>
          <w:spacing w:val="25"/>
          <w:w w:val="110"/>
          <w:sz w:val="12"/>
        </w:rPr>
        <w:t> </w:t>
      </w:r>
      <w:r>
        <w:rPr>
          <w:w w:val="110"/>
          <w:sz w:val="12"/>
        </w:rPr>
        <w:t>bound;</w:t>
      </w:r>
      <w:r>
        <w:rPr>
          <w:spacing w:val="25"/>
          <w:w w:val="110"/>
          <w:sz w:val="12"/>
        </w:rPr>
        <w:t> </w:t>
      </w:r>
      <w:r>
        <w:rPr>
          <w:w w:val="110"/>
          <w:sz w:val="12"/>
        </w:rPr>
        <w:t>BS:</w:t>
      </w:r>
      <w:r>
        <w:rPr>
          <w:spacing w:val="25"/>
          <w:w w:val="110"/>
          <w:sz w:val="12"/>
        </w:rPr>
        <w:t> </w:t>
      </w:r>
      <w:r>
        <w:rPr>
          <w:w w:val="110"/>
          <w:sz w:val="12"/>
        </w:rPr>
        <w:t>base</w:t>
      </w:r>
      <w:r>
        <w:rPr>
          <w:spacing w:val="25"/>
          <w:w w:val="110"/>
          <w:sz w:val="12"/>
        </w:rPr>
        <w:t> </w:t>
      </w:r>
      <w:r>
        <w:rPr>
          <w:w w:val="110"/>
          <w:sz w:val="12"/>
        </w:rPr>
        <w:t>station;</w:t>
      </w:r>
      <w:r>
        <w:rPr>
          <w:spacing w:val="25"/>
          <w:w w:val="110"/>
          <w:sz w:val="12"/>
        </w:rPr>
        <w:t> </w:t>
      </w:r>
      <w:r>
        <w:rPr>
          <w:w w:val="110"/>
          <w:sz w:val="12"/>
        </w:rPr>
        <w:t>KKT:</w:t>
      </w:r>
      <w:r>
        <w:rPr>
          <w:spacing w:val="25"/>
          <w:w w:val="110"/>
          <w:sz w:val="12"/>
        </w:rPr>
        <w:t> </w:t>
      </w:r>
      <w:r>
        <w:rPr>
          <w:w w:val="110"/>
          <w:sz w:val="12"/>
        </w:rPr>
        <w:t>Karush–Kuhn–Tucker;</w:t>
      </w:r>
      <w:r>
        <w:rPr>
          <w:spacing w:val="25"/>
          <w:w w:val="110"/>
          <w:sz w:val="12"/>
        </w:rPr>
        <w:t> </w:t>
      </w:r>
      <w:r>
        <w:rPr>
          <w:w w:val="110"/>
          <w:sz w:val="12"/>
        </w:rPr>
        <w:t>MEC:</w:t>
      </w:r>
      <w:r>
        <w:rPr>
          <w:spacing w:val="25"/>
          <w:w w:val="110"/>
          <w:sz w:val="12"/>
        </w:rPr>
        <w:t> </w:t>
      </w:r>
      <w:r>
        <w:rPr>
          <w:w w:val="110"/>
          <w:sz w:val="12"/>
        </w:rPr>
        <w:t>mobile</w:t>
      </w:r>
      <w:r>
        <w:rPr>
          <w:spacing w:val="25"/>
          <w:w w:val="110"/>
          <w:sz w:val="12"/>
        </w:rPr>
        <w:t> </w:t>
      </w:r>
      <w:r>
        <w:rPr>
          <w:w w:val="110"/>
          <w:sz w:val="12"/>
        </w:rPr>
        <w:t>edge</w:t>
      </w:r>
      <w:r>
        <w:rPr>
          <w:spacing w:val="25"/>
          <w:w w:val="110"/>
          <w:sz w:val="12"/>
        </w:rPr>
        <w:t> </w:t>
      </w:r>
      <w:r>
        <w:rPr>
          <w:w w:val="110"/>
          <w:sz w:val="12"/>
        </w:rPr>
        <w:t>computing;</w:t>
      </w:r>
      <w:r>
        <w:rPr>
          <w:spacing w:val="25"/>
          <w:w w:val="110"/>
          <w:sz w:val="12"/>
        </w:rPr>
        <w:t> </w:t>
      </w:r>
      <w:r>
        <w:rPr>
          <w:w w:val="110"/>
          <w:sz w:val="12"/>
        </w:rPr>
        <w:t>MINLP:</w:t>
      </w:r>
      <w:r>
        <w:rPr>
          <w:spacing w:val="25"/>
          <w:w w:val="110"/>
          <w:sz w:val="12"/>
        </w:rPr>
        <w:t> </w:t>
      </w:r>
      <w:r>
        <w:rPr>
          <w:w w:val="110"/>
          <w:sz w:val="12"/>
        </w:rPr>
        <w:t>mixed-integer</w:t>
      </w:r>
      <w:r>
        <w:rPr>
          <w:spacing w:val="25"/>
          <w:w w:val="110"/>
          <w:sz w:val="12"/>
        </w:rPr>
        <w:t> </w:t>
      </w:r>
      <w:r>
        <w:rPr>
          <w:w w:val="110"/>
          <w:sz w:val="12"/>
        </w:rPr>
        <w:t>nonlinear</w:t>
      </w:r>
      <w:r>
        <w:rPr>
          <w:spacing w:val="25"/>
          <w:w w:val="110"/>
          <w:sz w:val="12"/>
        </w:rPr>
        <w:t> </w:t>
      </w:r>
      <w:r>
        <w:rPr>
          <w:w w:val="110"/>
          <w:sz w:val="12"/>
        </w:rPr>
        <w:t>programming;</w:t>
      </w:r>
      <w:r>
        <w:rPr>
          <w:spacing w:val="25"/>
          <w:w w:val="110"/>
          <w:sz w:val="12"/>
        </w:rPr>
        <w:t> </w:t>
      </w:r>
      <w:r>
        <w:rPr>
          <w:w w:val="110"/>
          <w:sz w:val="12"/>
        </w:rPr>
        <w:t>NP:</w:t>
      </w:r>
      <w:r>
        <w:rPr>
          <w:spacing w:val="25"/>
          <w:w w:val="110"/>
          <w:sz w:val="12"/>
        </w:rPr>
        <w:t> </w:t>
      </w:r>
      <w:r>
        <w:rPr>
          <w:w w:val="110"/>
          <w:sz w:val="12"/>
        </w:rPr>
        <w:t>nondeterministic</w:t>
      </w:r>
      <w:r>
        <w:rPr>
          <w:spacing w:val="25"/>
          <w:w w:val="110"/>
          <w:sz w:val="12"/>
        </w:rPr>
        <w:t> </w:t>
      </w:r>
      <w:r>
        <w:rPr>
          <w:w w:val="110"/>
          <w:sz w:val="12"/>
        </w:rPr>
        <w:t>polynomial</w:t>
      </w:r>
      <w:r>
        <w:rPr>
          <w:spacing w:val="40"/>
          <w:w w:val="110"/>
          <w:sz w:val="12"/>
        </w:rPr>
        <w:t> </w:t>
      </w:r>
      <w:r>
        <w:rPr>
          <w:w w:val="110"/>
          <w:sz w:val="12"/>
        </w:rPr>
        <w:t>time;</w:t>
      </w:r>
      <w:r>
        <w:rPr>
          <w:spacing w:val="40"/>
          <w:w w:val="110"/>
          <w:sz w:val="12"/>
        </w:rPr>
        <w:t> </w:t>
      </w:r>
      <w:r>
        <w:rPr>
          <w:w w:val="110"/>
          <w:sz w:val="12"/>
        </w:rPr>
        <w:t>QoS:</w:t>
      </w:r>
      <w:r>
        <w:rPr>
          <w:spacing w:val="40"/>
          <w:w w:val="110"/>
          <w:sz w:val="12"/>
        </w:rPr>
        <w:t> </w:t>
      </w:r>
      <w:r>
        <w:rPr>
          <w:w w:val="110"/>
          <w:sz w:val="12"/>
        </w:rPr>
        <w:t>quality</w:t>
      </w:r>
      <w:r>
        <w:rPr>
          <w:spacing w:val="40"/>
          <w:w w:val="110"/>
          <w:sz w:val="12"/>
        </w:rPr>
        <w:t> </w:t>
      </w:r>
      <w:r>
        <w:rPr>
          <w:w w:val="110"/>
          <w:sz w:val="12"/>
        </w:rPr>
        <w:t>of</w:t>
      </w:r>
      <w:r>
        <w:rPr>
          <w:spacing w:val="40"/>
          <w:w w:val="110"/>
          <w:sz w:val="12"/>
        </w:rPr>
        <w:t> </w:t>
      </w:r>
      <w:r>
        <w:rPr>
          <w:w w:val="110"/>
          <w:sz w:val="12"/>
        </w:rPr>
        <w:t>service;</w:t>
      </w:r>
      <w:r>
        <w:rPr>
          <w:spacing w:val="40"/>
          <w:w w:val="110"/>
          <w:sz w:val="12"/>
        </w:rPr>
        <w:t> </w:t>
      </w:r>
      <w:r>
        <w:rPr>
          <w:w w:val="110"/>
          <w:sz w:val="12"/>
        </w:rPr>
        <w:t>UE:</w:t>
      </w:r>
      <w:r>
        <w:rPr>
          <w:spacing w:val="40"/>
          <w:w w:val="110"/>
          <w:sz w:val="12"/>
        </w:rPr>
        <w:t> </w:t>
      </w:r>
      <w:r>
        <w:rPr>
          <w:w w:val="110"/>
          <w:sz w:val="12"/>
        </w:rPr>
        <w:t>user</w:t>
      </w:r>
      <w:r>
        <w:rPr>
          <w:spacing w:val="40"/>
          <w:w w:val="110"/>
          <w:sz w:val="12"/>
        </w:rPr>
        <w:t> </w:t>
      </w:r>
      <w:r>
        <w:rPr>
          <w:w w:val="110"/>
          <w:sz w:val="12"/>
        </w:rPr>
        <w:t>equipment.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
        <w:gridCol w:w="1694"/>
        <w:gridCol w:w="2292"/>
        <w:gridCol w:w="1282"/>
        <w:gridCol w:w="1685"/>
        <w:gridCol w:w="2653"/>
      </w:tblGrid>
      <w:tr>
        <w:trPr>
          <w:trHeight w:val="227" w:hRule="atLeast"/>
        </w:trPr>
        <w:tc>
          <w:tcPr>
            <w:tcW w:w="796"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694" w:type="dxa"/>
            <w:tcBorders>
              <w:top w:val="single" w:sz="4" w:space="0" w:color="000000"/>
              <w:bottom w:val="single" w:sz="4" w:space="0" w:color="000000"/>
            </w:tcBorders>
          </w:tcPr>
          <w:p>
            <w:pPr>
              <w:pStyle w:val="TableParagraph"/>
              <w:spacing w:before="37"/>
              <w:ind w:left="149"/>
              <w:rPr>
                <w:sz w:val="12"/>
              </w:rPr>
            </w:pPr>
            <w:r>
              <w:rPr>
                <w:spacing w:val="-2"/>
                <w:w w:val="115"/>
                <w:sz w:val="12"/>
              </w:rPr>
              <w:t>Objectives</w:t>
            </w:r>
          </w:p>
        </w:tc>
        <w:tc>
          <w:tcPr>
            <w:tcW w:w="2292" w:type="dxa"/>
            <w:tcBorders>
              <w:top w:val="single" w:sz="4" w:space="0" w:color="000000"/>
              <w:bottom w:val="single" w:sz="4" w:space="0" w:color="000000"/>
            </w:tcBorders>
          </w:tcPr>
          <w:p>
            <w:pPr>
              <w:pStyle w:val="TableParagraph"/>
              <w:spacing w:before="37"/>
              <w:ind w:left="149"/>
              <w:rPr>
                <w:sz w:val="12"/>
              </w:rPr>
            </w:pPr>
            <w:r>
              <w:rPr>
                <w:w w:val="115"/>
                <w:sz w:val="12"/>
              </w:rPr>
              <w:t>Constraints</w:t>
            </w:r>
            <w:r>
              <w:rPr>
                <w:spacing w:val="23"/>
                <w:w w:val="115"/>
                <w:sz w:val="12"/>
              </w:rPr>
              <w:t> </w:t>
            </w:r>
            <w:r>
              <w:rPr>
                <w:spacing w:val="-4"/>
                <w:w w:val="115"/>
                <w:sz w:val="12"/>
              </w:rPr>
              <w:t>type</w:t>
            </w:r>
          </w:p>
        </w:tc>
        <w:tc>
          <w:tcPr>
            <w:tcW w:w="1282" w:type="dxa"/>
            <w:tcBorders>
              <w:top w:val="single" w:sz="4" w:space="0" w:color="000000"/>
              <w:bottom w:val="single" w:sz="4" w:space="0" w:color="000000"/>
            </w:tcBorders>
          </w:tcPr>
          <w:p>
            <w:pPr>
              <w:pStyle w:val="TableParagraph"/>
              <w:spacing w:before="37"/>
              <w:ind w:left="149"/>
              <w:rPr>
                <w:sz w:val="12"/>
              </w:rPr>
            </w:pPr>
            <w:r>
              <w:rPr>
                <w:w w:val="115"/>
                <w:sz w:val="12"/>
              </w:rPr>
              <w:t>Problem</w:t>
            </w:r>
            <w:r>
              <w:rPr>
                <w:spacing w:val="22"/>
                <w:w w:val="115"/>
                <w:sz w:val="12"/>
              </w:rPr>
              <w:t> </w:t>
            </w:r>
            <w:r>
              <w:rPr>
                <w:spacing w:val="-4"/>
                <w:w w:val="115"/>
                <w:sz w:val="12"/>
              </w:rPr>
              <w:t>type</w:t>
            </w:r>
          </w:p>
        </w:tc>
        <w:tc>
          <w:tcPr>
            <w:tcW w:w="1685" w:type="dxa"/>
            <w:tcBorders>
              <w:top w:val="single" w:sz="4" w:space="0" w:color="000000"/>
              <w:bottom w:val="single" w:sz="4" w:space="0" w:color="000000"/>
            </w:tcBorders>
          </w:tcPr>
          <w:p>
            <w:pPr>
              <w:pStyle w:val="TableParagraph"/>
              <w:spacing w:before="37"/>
              <w:ind w:left="361"/>
              <w:rPr>
                <w:sz w:val="12"/>
              </w:rPr>
            </w:pPr>
            <w:r>
              <w:rPr>
                <w:w w:val="115"/>
                <w:sz w:val="12"/>
              </w:rPr>
              <w:t>Classical</w:t>
            </w:r>
            <w:r>
              <w:rPr>
                <w:spacing w:val="1"/>
                <w:w w:val="115"/>
                <w:sz w:val="12"/>
              </w:rPr>
              <w:t> </w:t>
            </w:r>
            <w:r>
              <w:rPr>
                <w:spacing w:val="-2"/>
                <w:w w:val="115"/>
                <w:sz w:val="12"/>
              </w:rPr>
              <w:t>approach</w:t>
            </w:r>
          </w:p>
        </w:tc>
        <w:tc>
          <w:tcPr>
            <w:tcW w:w="2653" w:type="dxa"/>
            <w:tcBorders>
              <w:top w:val="single" w:sz="4" w:space="0" w:color="000000"/>
              <w:bottom w:val="single" w:sz="4" w:space="0" w:color="000000"/>
            </w:tcBorders>
          </w:tcPr>
          <w:p>
            <w:pPr>
              <w:pStyle w:val="TableParagraph"/>
              <w:spacing w:before="37"/>
              <w:ind w:left="171"/>
              <w:rPr>
                <w:sz w:val="12"/>
              </w:rPr>
            </w:pPr>
            <w:r>
              <w:rPr>
                <w:spacing w:val="-2"/>
                <w:w w:val="115"/>
                <w:sz w:val="12"/>
              </w:rPr>
              <w:t>Remarks</w:t>
            </w:r>
          </w:p>
        </w:tc>
      </w:tr>
      <w:tr>
        <w:trPr>
          <w:trHeight w:val="56" w:hRule="atLeast"/>
        </w:trPr>
        <w:tc>
          <w:tcPr>
            <w:tcW w:w="796" w:type="dxa"/>
            <w:tcBorders>
              <w:top w:val="single" w:sz="4" w:space="0" w:color="000000"/>
              <w:bottom w:val="single" w:sz="4" w:space="0" w:color="000000"/>
            </w:tcBorders>
          </w:tcPr>
          <w:p>
            <w:pPr>
              <w:pStyle w:val="TableParagraph"/>
              <w:rPr>
                <w:sz w:val="2"/>
              </w:rPr>
            </w:pPr>
          </w:p>
        </w:tc>
        <w:tc>
          <w:tcPr>
            <w:tcW w:w="1694" w:type="dxa"/>
            <w:tcBorders>
              <w:top w:val="single" w:sz="4" w:space="0" w:color="000000"/>
              <w:bottom w:val="single" w:sz="4" w:space="0" w:color="000000"/>
            </w:tcBorders>
          </w:tcPr>
          <w:p>
            <w:pPr>
              <w:pStyle w:val="TableParagraph"/>
              <w:rPr>
                <w:sz w:val="2"/>
              </w:rPr>
            </w:pPr>
          </w:p>
        </w:tc>
        <w:tc>
          <w:tcPr>
            <w:tcW w:w="2292" w:type="dxa"/>
            <w:tcBorders>
              <w:top w:val="single" w:sz="4" w:space="0" w:color="000000"/>
              <w:bottom w:val="single" w:sz="4" w:space="0" w:color="000000"/>
            </w:tcBorders>
          </w:tcPr>
          <w:p>
            <w:pPr>
              <w:pStyle w:val="TableParagraph"/>
              <w:rPr>
                <w:sz w:val="2"/>
              </w:rPr>
            </w:pPr>
          </w:p>
        </w:tc>
        <w:tc>
          <w:tcPr>
            <w:tcW w:w="1282" w:type="dxa"/>
            <w:tcBorders>
              <w:top w:val="single" w:sz="4" w:space="0" w:color="000000"/>
              <w:bottom w:val="single" w:sz="4" w:space="0" w:color="000000"/>
            </w:tcBorders>
          </w:tcPr>
          <w:p>
            <w:pPr>
              <w:pStyle w:val="TableParagraph"/>
              <w:rPr>
                <w:sz w:val="2"/>
              </w:rPr>
            </w:pPr>
          </w:p>
        </w:tc>
        <w:tc>
          <w:tcPr>
            <w:tcW w:w="1685" w:type="dxa"/>
            <w:tcBorders>
              <w:top w:val="single" w:sz="4" w:space="0" w:color="000000"/>
              <w:bottom w:val="single" w:sz="4" w:space="0" w:color="000000"/>
            </w:tcBorders>
          </w:tcPr>
          <w:p>
            <w:pPr>
              <w:pStyle w:val="TableParagraph"/>
              <w:rPr>
                <w:sz w:val="2"/>
              </w:rPr>
            </w:pPr>
          </w:p>
        </w:tc>
        <w:tc>
          <w:tcPr>
            <w:tcW w:w="2653" w:type="dxa"/>
            <w:tcBorders>
              <w:top w:val="single" w:sz="4" w:space="0" w:color="000000"/>
              <w:bottom w:val="single" w:sz="4" w:space="0" w:color="000000"/>
            </w:tcBorders>
          </w:tcPr>
          <w:p>
            <w:pPr>
              <w:pStyle w:val="TableParagraph"/>
              <w:rPr>
                <w:sz w:val="2"/>
              </w:rPr>
            </w:pP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98">
              <w:r>
                <w:rPr>
                  <w:color w:val="007FAC"/>
                  <w:spacing w:val="-2"/>
                  <w:w w:val="125"/>
                  <w:sz w:val="12"/>
                </w:rPr>
                <w:t>165</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w w:val="115"/>
                <w:sz w:val="12"/>
              </w:rPr>
              <w:t>the</w:t>
            </w:r>
            <w:r>
              <w:rPr>
                <w:spacing w:val="10"/>
                <w:w w:val="115"/>
                <w:sz w:val="12"/>
              </w:rPr>
              <w:t> </w:t>
            </w:r>
            <w:r>
              <w:rPr>
                <w:w w:val="115"/>
                <w:sz w:val="12"/>
              </w:rPr>
              <w:t>cell’s</w:t>
            </w:r>
            <w:r>
              <w:rPr>
                <w:spacing w:val="10"/>
                <w:w w:val="115"/>
                <w:sz w:val="12"/>
              </w:rPr>
              <w:t> </w:t>
            </w:r>
            <w:r>
              <w:rPr>
                <w:spacing w:val="-4"/>
                <w:w w:val="115"/>
                <w:sz w:val="12"/>
              </w:rPr>
              <w:t>time</w:t>
            </w:r>
          </w:p>
        </w:tc>
        <w:tc>
          <w:tcPr>
            <w:tcW w:w="2292" w:type="dxa"/>
            <w:tcBorders>
              <w:top w:val="single" w:sz="4" w:space="0" w:color="000000"/>
            </w:tcBorders>
          </w:tcPr>
          <w:p>
            <w:pPr>
              <w:pStyle w:val="TableParagraph"/>
              <w:spacing w:line="136" w:lineRule="exact" w:before="37"/>
              <w:ind w:left="149"/>
              <w:rPr>
                <w:sz w:val="12"/>
              </w:rPr>
            </w:pPr>
            <w:r>
              <w:rPr>
                <w:w w:val="115"/>
                <w:sz w:val="12"/>
              </w:rPr>
              <w:t>Transmission</w:t>
            </w:r>
            <w:r>
              <w:rPr>
                <w:spacing w:val="18"/>
                <w:w w:val="115"/>
                <w:sz w:val="12"/>
              </w:rPr>
              <w:t> </w:t>
            </w:r>
            <w:r>
              <w:rPr>
                <w:w w:val="115"/>
                <w:sz w:val="12"/>
              </w:rPr>
              <w:t>power,</w:t>
            </w:r>
            <w:r>
              <w:rPr>
                <w:spacing w:val="19"/>
                <w:w w:val="115"/>
                <w:sz w:val="12"/>
              </w:rPr>
              <w:t> </w:t>
            </w:r>
            <w:r>
              <w:rPr>
                <w:spacing w:val="-2"/>
                <w:w w:val="115"/>
                <w:sz w:val="12"/>
              </w:rPr>
              <w:t>link,</w:t>
            </w:r>
          </w:p>
        </w:tc>
        <w:tc>
          <w:tcPr>
            <w:tcW w:w="1282" w:type="dxa"/>
            <w:tcBorders>
              <w:top w:val="single" w:sz="4" w:space="0" w:color="000000"/>
            </w:tcBorders>
          </w:tcPr>
          <w:p>
            <w:pPr>
              <w:pStyle w:val="TableParagraph"/>
              <w:spacing w:line="136" w:lineRule="exact" w:before="37"/>
              <w:ind w:left="149"/>
              <w:rPr>
                <w:sz w:val="12"/>
              </w:rPr>
            </w:pPr>
            <w:r>
              <w:rPr>
                <w:w w:val="110"/>
                <w:sz w:val="12"/>
              </w:rPr>
              <w:t>Non-</w:t>
            </w:r>
            <w:r>
              <w:rPr>
                <w:spacing w:val="-2"/>
                <w:w w:val="115"/>
                <w:sz w:val="12"/>
              </w:rPr>
              <w:t>convex</w:t>
            </w:r>
          </w:p>
        </w:tc>
        <w:tc>
          <w:tcPr>
            <w:tcW w:w="1685" w:type="dxa"/>
            <w:tcBorders>
              <w:top w:val="single" w:sz="4" w:space="0" w:color="000000"/>
            </w:tcBorders>
          </w:tcPr>
          <w:p>
            <w:pPr>
              <w:pStyle w:val="TableParagraph"/>
              <w:spacing w:line="136" w:lineRule="exact" w:before="37"/>
              <w:ind w:left="361"/>
              <w:rPr>
                <w:sz w:val="12"/>
              </w:rPr>
            </w:pPr>
            <w:r>
              <w:rPr>
                <w:w w:val="115"/>
                <w:sz w:val="12"/>
              </w:rPr>
              <w:t>Dual</w:t>
            </w:r>
            <w:r>
              <w:rPr>
                <w:spacing w:val="13"/>
                <w:w w:val="115"/>
                <w:sz w:val="12"/>
              </w:rPr>
              <w:t> </w:t>
            </w:r>
            <w:r>
              <w:rPr>
                <w:spacing w:val="-2"/>
                <w:w w:val="115"/>
                <w:sz w:val="12"/>
              </w:rPr>
              <w:t>evolution</w:t>
            </w:r>
          </w:p>
        </w:tc>
        <w:tc>
          <w:tcPr>
            <w:tcW w:w="2653" w:type="dxa"/>
            <w:tcBorders>
              <w:top w:val="single" w:sz="4" w:space="0" w:color="000000"/>
            </w:tcBorders>
          </w:tcPr>
          <w:p>
            <w:pPr>
              <w:pStyle w:val="TableParagraph"/>
              <w:spacing w:line="136" w:lineRule="exact" w:before="37"/>
              <w:ind w:left="171"/>
              <w:rPr>
                <w:sz w:val="12"/>
              </w:rPr>
            </w:pPr>
            <w:r>
              <w:rPr>
                <w:w w:val="115"/>
                <w:sz w:val="12"/>
              </w:rPr>
              <w:t>An</w:t>
            </w:r>
            <w:r>
              <w:rPr>
                <w:spacing w:val="25"/>
                <w:w w:val="115"/>
                <w:sz w:val="12"/>
              </w:rPr>
              <w:t> </w:t>
            </w:r>
            <w:r>
              <w:rPr>
                <w:w w:val="115"/>
                <w:sz w:val="12"/>
              </w:rPr>
              <w:t>appropriate</w:t>
            </w:r>
            <w:r>
              <w:rPr>
                <w:spacing w:val="26"/>
                <w:w w:val="115"/>
                <w:sz w:val="12"/>
              </w:rPr>
              <w:t> </w:t>
            </w:r>
            <w:r>
              <w:rPr>
                <w:w w:val="115"/>
                <w:sz w:val="12"/>
              </w:rPr>
              <w:t>comparison</w:t>
            </w:r>
            <w:r>
              <w:rPr>
                <w:spacing w:val="26"/>
                <w:w w:val="115"/>
                <w:sz w:val="12"/>
              </w:rPr>
              <w:t> </w:t>
            </w:r>
            <w:r>
              <w:rPr>
                <w:w w:val="115"/>
                <w:sz w:val="12"/>
              </w:rPr>
              <w:t>with</w:t>
            </w:r>
            <w:r>
              <w:rPr>
                <w:spacing w:val="26"/>
                <w:w w:val="115"/>
                <w:sz w:val="12"/>
              </w:rPr>
              <w:t> </w:t>
            </w:r>
            <w:r>
              <w:rPr>
                <w:spacing w:val="-5"/>
                <w:w w:val="115"/>
                <w:sz w:val="12"/>
              </w:rPr>
              <w:t>an</w:t>
            </w:r>
          </w:p>
        </w:tc>
      </w:tr>
      <w:tr>
        <w:trPr>
          <w:trHeight w:val="171" w:hRule="atLeast"/>
        </w:trPr>
        <w:tc>
          <w:tcPr>
            <w:tcW w:w="796" w:type="dxa"/>
          </w:tcPr>
          <w:p>
            <w:pPr>
              <w:pStyle w:val="TableParagraph"/>
              <w:rPr>
                <w:sz w:val="10"/>
              </w:rPr>
            </w:pPr>
          </w:p>
        </w:tc>
        <w:tc>
          <w:tcPr>
            <w:tcW w:w="1694" w:type="dxa"/>
          </w:tcPr>
          <w:p>
            <w:pPr>
              <w:pStyle w:val="TableParagraph"/>
              <w:spacing w:line="136" w:lineRule="exact" w:before="15"/>
              <w:ind w:left="149"/>
              <w:rPr>
                <w:sz w:val="12"/>
              </w:rPr>
            </w:pPr>
            <w:r>
              <w:rPr>
                <w:w w:val="120"/>
                <w:sz w:val="12"/>
              </w:rPr>
              <w:t>to</w:t>
            </w:r>
            <w:r>
              <w:rPr>
                <w:spacing w:val="15"/>
                <w:w w:val="120"/>
                <w:sz w:val="12"/>
              </w:rPr>
              <w:t> </w:t>
            </w:r>
            <w:r>
              <w:rPr>
                <w:w w:val="120"/>
                <w:sz w:val="12"/>
              </w:rPr>
              <w:t>handle</w:t>
            </w:r>
            <w:r>
              <w:rPr>
                <w:spacing w:val="15"/>
                <w:w w:val="120"/>
                <w:sz w:val="12"/>
              </w:rPr>
              <w:t> </w:t>
            </w:r>
            <w:r>
              <w:rPr>
                <w:spacing w:val="-2"/>
                <w:w w:val="120"/>
                <w:sz w:val="12"/>
              </w:rPr>
              <w:t>traffic</w:t>
            </w:r>
          </w:p>
        </w:tc>
        <w:tc>
          <w:tcPr>
            <w:tcW w:w="2292" w:type="dxa"/>
          </w:tcPr>
          <w:p>
            <w:pPr>
              <w:pStyle w:val="TableParagraph"/>
              <w:spacing w:line="136" w:lineRule="exact" w:before="15"/>
              <w:ind w:left="149"/>
              <w:rPr>
                <w:sz w:val="12"/>
              </w:rPr>
            </w:pPr>
            <w:r>
              <w:rPr>
                <w:w w:val="115"/>
                <w:sz w:val="12"/>
              </w:rPr>
              <w:t>compute</w:t>
            </w:r>
            <w:r>
              <w:rPr>
                <w:spacing w:val="27"/>
                <w:w w:val="115"/>
                <w:sz w:val="12"/>
              </w:rPr>
              <w:t> </w:t>
            </w:r>
            <w:r>
              <w:rPr>
                <w:w w:val="115"/>
                <w:sz w:val="12"/>
              </w:rPr>
              <w:t>resource</w:t>
            </w:r>
            <w:r>
              <w:rPr>
                <w:spacing w:val="28"/>
                <w:w w:val="115"/>
                <w:sz w:val="12"/>
              </w:rPr>
              <w:t> </w:t>
            </w:r>
            <w:r>
              <w:rPr>
                <w:w w:val="115"/>
                <w:sz w:val="12"/>
              </w:rPr>
              <w:t>utilization</w:t>
            </w:r>
            <w:r>
              <w:rPr>
                <w:spacing w:val="28"/>
                <w:w w:val="115"/>
                <w:sz w:val="12"/>
              </w:rPr>
              <w:t> </w:t>
            </w:r>
            <w:r>
              <w:rPr>
                <w:spacing w:val="-4"/>
                <w:w w:val="115"/>
                <w:sz w:val="12"/>
              </w:rPr>
              <w:t>(CPU</w:t>
            </w:r>
          </w:p>
        </w:tc>
        <w:tc>
          <w:tcPr>
            <w:tcW w:w="1282" w:type="dxa"/>
          </w:tcPr>
          <w:p>
            <w:pPr>
              <w:pStyle w:val="TableParagraph"/>
              <w:rPr>
                <w:sz w:val="10"/>
              </w:rPr>
            </w:pPr>
          </w:p>
        </w:tc>
        <w:tc>
          <w:tcPr>
            <w:tcW w:w="1685" w:type="dxa"/>
          </w:tcPr>
          <w:p>
            <w:pPr>
              <w:pStyle w:val="TableParagraph"/>
              <w:spacing w:line="136" w:lineRule="exact" w:before="15"/>
              <w:ind w:left="361"/>
              <w:rPr>
                <w:sz w:val="12"/>
              </w:rPr>
            </w:pPr>
            <w:r>
              <w:rPr>
                <w:w w:val="115"/>
                <w:sz w:val="12"/>
              </w:rPr>
              <w:t>(Lagrange-</w:t>
            </w:r>
            <w:r>
              <w:rPr>
                <w:spacing w:val="-2"/>
                <w:w w:val="115"/>
                <w:sz w:val="12"/>
              </w:rPr>
              <w:t>based)</w:t>
            </w:r>
          </w:p>
        </w:tc>
        <w:tc>
          <w:tcPr>
            <w:tcW w:w="2653" w:type="dxa"/>
          </w:tcPr>
          <w:p>
            <w:pPr>
              <w:pStyle w:val="TableParagraph"/>
              <w:spacing w:line="136" w:lineRule="exact" w:before="15"/>
              <w:ind w:left="171"/>
              <w:rPr>
                <w:sz w:val="12"/>
              </w:rPr>
            </w:pPr>
            <w:r>
              <w:rPr>
                <w:w w:val="120"/>
                <w:sz w:val="12"/>
              </w:rPr>
              <w:t>optimal</w:t>
            </w:r>
            <w:r>
              <w:rPr>
                <w:spacing w:val="9"/>
                <w:w w:val="120"/>
                <w:sz w:val="12"/>
              </w:rPr>
              <w:t> </w:t>
            </w:r>
            <w:r>
              <w:rPr>
                <w:w w:val="120"/>
                <w:sz w:val="12"/>
              </w:rPr>
              <w:t>traditional</w:t>
            </w:r>
            <w:r>
              <w:rPr>
                <w:spacing w:val="10"/>
                <w:w w:val="120"/>
                <w:sz w:val="12"/>
              </w:rPr>
              <w:t> </w:t>
            </w:r>
            <w:r>
              <w:rPr>
                <w:w w:val="120"/>
                <w:sz w:val="12"/>
              </w:rPr>
              <w:t>algorithm</w:t>
            </w:r>
            <w:r>
              <w:rPr>
                <w:spacing w:val="10"/>
                <w:w w:val="120"/>
                <w:sz w:val="12"/>
              </w:rPr>
              <w:t> </w:t>
            </w:r>
            <w:r>
              <w:rPr>
                <w:w w:val="120"/>
                <w:sz w:val="12"/>
              </w:rPr>
              <w:t>baseline</w:t>
            </w:r>
            <w:r>
              <w:rPr>
                <w:spacing w:val="10"/>
                <w:w w:val="120"/>
                <w:sz w:val="12"/>
              </w:rPr>
              <w:t> </w:t>
            </w:r>
            <w:r>
              <w:rPr>
                <w:spacing w:val="-5"/>
                <w:w w:val="120"/>
                <w:sz w:val="12"/>
              </w:rPr>
              <w:t>is</w:t>
            </w:r>
          </w:p>
        </w:tc>
      </w:tr>
      <w:tr>
        <w:trPr>
          <w:trHeight w:val="204" w:hRule="atLeast"/>
        </w:trPr>
        <w:tc>
          <w:tcPr>
            <w:tcW w:w="796" w:type="dxa"/>
            <w:tcBorders>
              <w:bottom w:val="single" w:sz="4" w:space="0" w:color="000000"/>
            </w:tcBorders>
          </w:tcPr>
          <w:p>
            <w:pPr>
              <w:pStyle w:val="TableParagraph"/>
              <w:rPr>
                <w:sz w:val="14"/>
              </w:rPr>
            </w:pPr>
          </w:p>
        </w:tc>
        <w:tc>
          <w:tcPr>
            <w:tcW w:w="1694" w:type="dxa"/>
            <w:tcBorders>
              <w:bottom w:val="single" w:sz="4" w:space="0" w:color="000000"/>
            </w:tcBorders>
          </w:tcPr>
          <w:p>
            <w:pPr>
              <w:pStyle w:val="TableParagraph"/>
              <w:rPr>
                <w:sz w:val="14"/>
              </w:rPr>
            </w:pPr>
          </w:p>
        </w:tc>
        <w:tc>
          <w:tcPr>
            <w:tcW w:w="2292" w:type="dxa"/>
            <w:tcBorders>
              <w:bottom w:val="single" w:sz="4" w:space="0" w:color="000000"/>
            </w:tcBorders>
          </w:tcPr>
          <w:p>
            <w:pPr>
              <w:pStyle w:val="TableParagraph"/>
              <w:spacing w:before="15"/>
              <w:ind w:left="149"/>
              <w:rPr>
                <w:sz w:val="12"/>
              </w:rPr>
            </w:pPr>
            <w:r>
              <w:rPr>
                <w:spacing w:val="-2"/>
                <w:w w:val="120"/>
                <w:sz w:val="12"/>
              </w:rPr>
              <w:t>utilization)</w:t>
            </w:r>
          </w:p>
        </w:tc>
        <w:tc>
          <w:tcPr>
            <w:tcW w:w="1282" w:type="dxa"/>
            <w:tcBorders>
              <w:bottom w:val="single" w:sz="4" w:space="0" w:color="000000"/>
            </w:tcBorders>
          </w:tcPr>
          <w:p>
            <w:pPr>
              <w:pStyle w:val="TableParagraph"/>
              <w:rPr>
                <w:sz w:val="14"/>
              </w:rPr>
            </w:pPr>
          </w:p>
        </w:tc>
        <w:tc>
          <w:tcPr>
            <w:tcW w:w="1685" w:type="dxa"/>
            <w:tcBorders>
              <w:bottom w:val="single" w:sz="4" w:space="0" w:color="000000"/>
            </w:tcBorders>
          </w:tcPr>
          <w:p>
            <w:pPr>
              <w:pStyle w:val="TableParagraph"/>
              <w:spacing w:before="15"/>
              <w:ind w:left="361"/>
              <w:rPr>
                <w:sz w:val="12"/>
              </w:rPr>
            </w:pPr>
            <w:r>
              <w:rPr>
                <w:spacing w:val="-2"/>
                <w:w w:val="120"/>
                <w:sz w:val="12"/>
              </w:rPr>
              <w:t>algorithm</w:t>
            </w:r>
          </w:p>
        </w:tc>
        <w:tc>
          <w:tcPr>
            <w:tcW w:w="2653" w:type="dxa"/>
            <w:tcBorders>
              <w:bottom w:val="single" w:sz="4" w:space="0" w:color="000000"/>
            </w:tcBorders>
          </w:tcPr>
          <w:p>
            <w:pPr>
              <w:pStyle w:val="TableParagraph"/>
              <w:spacing w:before="15"/>
              <w:ind w:left="171"/>
              <w:rPr>
                <w:sz w:val="12"/>
              </w:rPr>
            </w:pPr>
            <w:r>
              <w:rPr>
                <w:spacing w:val="-2"/>
                <w:w w:val="120"/>
                <w:sz w:val="12"/>
              </w:rPr>
              <w:t>done.</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99">
              <w:r>
                <w:rPr>
                  <w:color w:val="007FAC"/>
                  <w:spacing w:val="-2"/>
                  <w:w w:val="125"/>
                  <w:sz w:val="12"/>
                </w:rPr>
                <w:t>166</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5"/>
                <w:sz w:val="12"/>
              </w:rPr>
              <w:t>Maximize</w:t>
            </w:r>
            <w:r>
              <w:rPr>
                <w:spacing w:val="3"/>
                <w:w w:val="115"/>
                <w:sz w:val="12"/>
              </w:rPr>
              <w:t> </w:t>
            </w:r>
            <w:r>
              <w:rPr>
                <w:spacing w:val="-2"/>
                <w:w w:val="115"/>
                <w:sz w:val="12"/>
              </w:rPr>
              <w:t>relay</w:t>
            </w:r>
          </w:p>
        </w:tc>
        <w:tc>
          <w:tcPr>
            <w:tcW w:w="2292" w:type="dxa"/>
            <w:tcBorders>
              <w:top w:val="single" w:sz="4" w:space="0" w:color="000000"/>
            </w:tcBorders>
          </w:tcPr>
          <w:p>
            <w:pPr>
              <w:pStyle w:val="TableParagraph"/>
              <w:spacing w:line="136" w:lineRule="exact" w:before="37"/>
              <w:ind w:left="149"/>
              <w:rPr>
                <w:sz w:val="12"/>
              </w:rPr>
            </w:pPr>
            <w:r>
              <w:rPr>
                <w:spacing w:val="-4"/>
                <w:w w:val="110"/>
                <w:sz w:val="12"/>
              </w:rPr>
              <w:t>Link</w:t>
            </w:r>
          </w:p>
        </w:tc>
        <w:tc>
          <w:tcPr>
            <w:tcW w:w="1282" w:type="dxa"/>
            <w:tcBorders>
              <w:top w:val="single" w:sz="4" w:space="0" w:color="000000"/>
            </w:tcBorders>
          </w:tcPr>
          <w:p>
            <w:pPr>
              <w:pStyle w:val="TableParagraph"/>
              <w:spacing w:line="136" w:lineRule="exact" w:before="37"/>
              <w:ind w:left="149"/>
              <w:rPr>
                <w:sz w:val="12"/>
              </w:rPr>
            </w:pPr>
            <w:r>
              <w:rPr>
                <w:spacing w:val="-10"/>
                <w:w w:val="105"/>
                <w:sz w:val="12"/>
              </w:rPr>
              <w:t>–</w:t>
            </w:r>
          </w:p>
        </w:tc>
        <w:tc>
          <w:tcPr>
            <w:tcW w:w="1685" w:type="dxa"/>
            <w:tcBorders>
              <w:top w:val="single" w:sz="4" w:space="0" w:color="000000"/>
            </w:tcBorders>
          </w:tcPr>
          <w:p>
            <w:pPr>
              <w:pStyle w:val="TableParagraph"/>
              <w:spacing w:line="136" w:lineRule="exact" w:before="37"/>
              <w:ind w:left="361"/>
              <w:rPr>
                <w:sz w:val="12"/>
              </w:rPr>
            </w:pPr>
            <w:r>
              <w:rPr>
                <w:spacing w:val="-2"/>
                <w:w w:val="115"/>
                <w:sz w:val="12"/>
              </w:rPr>
              <w:t>Online</w:t>
            </w:r>
          </w:p>
        </w:tc>
        <w:tc>
          <w:tcPr>
            <w:tcW w:w="2653" w:type="dxa"/>
            <w:tcBorders>
              <w:top w:val="single" w:sz="4" w:space="0" w:color="000000"/>
            </w:tcBorders>
          </w:tcPr>
          <w:p>
            <w:pPr>
              <w:pStyle w:val="TableParagraph"/>
              <w:spacing w:line="136" w:lineRule="exact" w:before="37"/>
              <w:ind w:left="171"/>
              <w:rPr>
                <w:sz w:val="12"/>
              </w:rPr>
            </w:pPr>
            <w:r>
              <w:rPr>
                <w:w w:val="120"/>
                <w:sz w:val="12"/>
              </w:rPr>
              <w:t>The</w:t>
            </w:r>
            <w:r>
              <w:rPr>
                <w:spacing w:val="10"/>
                <w:w w:val="120"/>
                <w:sz w:val="12"/>
              </w:rPr>
              <w:t> </w:t>
            </w:r>
            <w:r>
              <w:rPr>
                <w:w w:val="120"/>
                <w:sz w:val="12"/>
              </w:rPr>
              <w:t>authors</w:t>
            </w:r>
            <w:r>
              <w:rPr>
                <w:spacing w:val="11"/>
                <w:w w:val="120"/>
                <w:sz w:val="12"/>
              </w:rPr>
              <w:t> </w:t>
            </w:r>
            <w:r>
              <w:rPr>
                <w:w w:val="120"/>
                <w:sz w:val="12"/>
              </w:rPr>
              <w:t>compared</w:t>
            </w:r>
            <w:r>
              <w:rPr>
                <w:spacing w:val="11"/>
                <w:w w:val="120"/>
                <w:sz w:val="12"/>
              </w:rPr>
              <w:t> </w:t>
            </w:r>
            <w:r>
              <w:rPr>
                <w:w w:val="120"/>
                <w:sz w:val="12"/>
              </w:rPr>
              <w:t>their</w:t>
            </w:r>
            <w:r>
              <w:rPr>
                <w:spacing w:val="10"/>
                <w:w w:val="120"/>
                <w:sz w:val="12"/>
              </w:rPr>
              <w:t> </w:t>
            </w:r>
            <w:r>
              <w:rPr>
                <w:spacing w:val="-2"/>
                <w:w w:val="120"/>
                <w:sz w:val="12"/>
              </w:rPr>
              <w:t>approach</w:t>
            </w:r>
          </w:p>
        </w:tc>
      </w:tr>
      <w:tr>
        <w:trPr>
          <w:trHeight w:val="171" w:hRule="atLeast"/>
        </w:trPr>
        <w:tc>
          <w:tcPr>
            <w:tcW w:w="796" w:type="dxa"/>
          </w:tcPr>
          <w:p>
            <w:pPr>
              <w:pStyle w:val="TableParagraph"/>
              <w:rPr>
                <w:sz w:val="10"/>
              </w:rPr>
            </w:pPr>
          </w:p>
        </w:tc>
        <w:tc>
          <w:tcPr>
            <w:tcW w:w="1694" w:type="dxa"/>
          </w:tcPr>
          <w:p>
            <w:pPr>
              <w:pStyle w:val="TableParagraph"/>
              <w:spacing w:line="136" w:lineRule="exact" w:before="15"/>
              <w:ind w:left="149"/>
              <w:rPr>
                <w:sz w:val="12"/>
              </w:rPr>
            </w:pPr>
            <w:r>
              <w:rPr>
                <w:spacing w:val="-2"/>
                <w:w w:val="115"/>
                <w:sz w:val="12"/>
              </w:rPr>
              <w:t>capacity</w:t>
            </w: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spacing w:line="136" w:lineRule="exact" w:before="15"/>
              <w:ind w:left="361"/>
              <w:rPr>
                <w:sz w:val="12"/>
              </w:rPr>
            </w:pPr>
            <w:r>
              <w:rPr>
                <w:w w:val="115"/>
                <w:sz w:val="12"/>
              </w:rPr>
              <w:t>learning-</w:t>
            </w:r>
            <w:r>
              <w:rPr>
                <w:spacing w:val="-2"/>
                <w:w w:val="115"/>
                <w:sz w:val="12"/>
              </w:rPr>
              <w:t>based</w:t>
            </w:r>
          </w:p>
        </w:tc>
        <w:tc>
          <w:tcPr>
            <w:tcW w:w="2653" w:type="dxa"/>
          </w:tcPr>
          <w:p>
            <w:pPr>
              <w:pStyle w:val="TableParagraph"/>
              <w:spacing w:line="136" w:lineRule="exact" w:before="15"/>
              <w:ind w:left="171"/>
              <w:rPr>
                <w:sz w:val="12"/>
              </w:rPr>
            </w:pPr>
            <w:r>
              <w:rPr>
                <w:w w:val="120"/>
                <w:sz w:val="12"/>
              </w:rPr>
              <w:t>against</w:t>
            </w:r>
            <w:r>
              <w:rPr>
                <w:spacing w:val="10"/>
                <w:w w:val="120"/>
                <w:sz w:val="12"/>
              </w:rPr>
              <w:t> </w:t>
            </w:r>
            <w:r>
              <w:rPr>
                <w:w w:val="120"/>
                <w:sz w:val="12"/>
              </w:rPr>
              <w:t>an</w:t>
            </w:r>
            <w:r>
              <w:rPr>
                <w:spacing w:val="11"/>
                <w:w w:val="120"/>
                <w:sz w:val="12"/>
              </w:rPr>
              <w:t> </w:t>
            </w:r>
            <w:r>
              <w:rPr>
                <w:w w:val="120"/>
                <w:sz w:val="12"/>
              </w:rPr>
              <w:t>exhaustive</w:t>
            </w:r>
            <w:r>
              <w:rPr>
                <w:spacing w:val="11"/>
                <w:w w:val="120"/>
                <w:sz w:val="12"/>
              </w:rPr>
              <w:t> </w:t>
            </w:r>
            <w:r>
              <w:rPr>
                <w:w w:val="120"/>
                <w:sz w:val="12"/>
              </w:rPr>
              <w:t>search</w:t>
            </w:r>
            <w:r>
              <w:rPr>
                <w:spacing w:val="11"/>
                <w:w w:val="120"/>
                <w:sz w:val="12"/>
              </w:rPr>
              <w:t> </w:t>
            </w:r>
            <w:r>
              <w:rPr>
                <w:w w:val="120"/>
                <w:sz w:val="12"/>
              </w:rPr>
              <w:t>and</w:t>
            </w:r>
            <w:r>
              <w:rPr>
                <w:spacing w:val="11"/>
                <w:w w:val="120"/>
                <w:sz w:val="12"/>
              </w:rPr>
              <w:t> </w:t>
            </w:r>
            <w:r>
              <w:rPr>
                <w:spacing w:val="-2"/>
                <w:w w:val="120"/>
                <w:sz w:val="12"/>
              </w:rPr>
              <w:t>convex</w:t>
            </w:r>
          </w:p>
        </w:tc>
      </w:tr>
      <w:tr>
        <w:trPr>
          <w:trHeight w:val="204" w:hRule="atLeast"/>
        </w:trPr>
        <w:tc>
          <w:tcPr>
            <w:tcW w:w="796" w:type="dxa"/>
            <w:tcBorders>
              <w:bottom w:val="single" w:sz="4" w:space="0" w:color="000000"/>
            </w:tcBorders>
          </w:tcPr>
          <w:p>
            <w:pPr>
              <w:pStyle w:val="TableParagraph"/>
              <w:rPr>
                <w:sz w:val="14"/>
              </w:rPr>
            </w:pPr>
          </w:p>
        </w:tc>
        <w:tc>
          <w:tcPr>
            <w:tcW w:w="1694" w:type="dxa"/>
            <w:tcBorders>
              <w:bottom w:val="single" w:sz="4" w:space="0" w:color="000000"/>
            </w:tcBorders>
          </w:tcPr>
          <w:p>
            <w:pPr>
              <w:pStyle w:val="TableParagraph"/>
              <w:rPr>
                <w:sz w:val="14"/>
              </w:rPr>
            </w:pPr>
          </w:p>
        </w:tc>
        <w:tc>
          <w:tcPr>
            <w:tcW w:w="2292"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5" w:type="dxa"/>
            <w:tcBorders>
              <w:bottom w:val="single" w:sz="4" w:space="0" w:color="000000"/>
            </w:tcBorders>
          </w:tcPr>
          <w:p>
            <w:pPr>
              <w:pStyle w:val="TableParagraph"/>
              <w:spacing w:before="15"/>
              <w:ind w:left="361"/>
              <w:rPr>
                <w:sz w:val="12"/>
              </w:rPr>
            </w:pPr>
            <w:r>
              <w:rPr>
                <w:spacing w:val="-2"/>
                <w:w w:val="120"/>
                <w:sz w:val="12"/>
              </w:rPr>
              <w:t>algorithm</w:t>
            </w:r>
          </w:p>
        </w:tc>
        <w:tc>
          <w:tcPr>
            <w:tcW w:w="2653" w:type="dxa"/>
            <w:tcBorders>
              <w:bottom w:val="single" w:sz="4" w:space="0" w:color="000000"/>
            </w:tcBorders>
          </w:tcPr>
          <w:p>
            <w:pPr>
              <w:pStyle w:val="TableParagraph"/>
              <w:spacing w:before="15"/>
              <w:ind w:left="171"/>
              <w:rPr>
                <w:sz w:val="12"/>
              </w:rPr>
            </w:pPr>
            <w:r>
              <w:rPr>
                <w:w w:val="120"/>
                <w:sz w:val="12"/>
              </w:rPr>
              <w:t>algorithm</w:t>
            </w:r>
            <w:r>
              <w:rPr>
                <w:spacing w:val="7"/>
                <w:w w:val="120"/>
                <w:sz w:val="12"/>
              </w:rPr>
              <w:t> </w:t>
            </w:r>
            <w:r>
              <w:rPr>
                <w:spacing w:val="-2"/>
                <w:w w:val="120"/>
                <w:sz w:val="12"/>
              </w:rPr>
              <w:t>baseline.</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200">
              <w:r>
                <w:rPr>
                  <w:color w:val="007FAC"/>
                  <w:spacing w:val="-2"/>
                  <w:w w:val="125"/>
                  <w:sz w:val="12"/>
                </w:rPr>
                <w:t>167</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5"/>
                <w:sz w:val="12"/>
              </w:rPr>
              <w:t>Maximize</w:t>
            </w:r>
            <w:r>
              <w:rPr>
                <w:spacing w:val="17"/>
                <w:w w:val="115"/>
                <w:sz w:val="12"/>
              </w:rPr>
              <w:t> </w:t>
            </w:r>
            <w:r>
              <w:rPr>
                <w:w w:val="115"/>
                <w:sz w:val="12"/>
              </w:rPr>
              <w:t>total</w:t>
            </w:r>
            <w:r>
              <w:rPr>
                <w:spacing w:val="18"/>
                <w:w w:val="115"/>
                <w:sz w:val="12"/>
              </w:rPr>
              <w:t> </w:t>
            </w:r>
            <w:r>
              <w:rPr>
                <w:spacing w:val="-2"/>
                <w:w w:val="115"/>
                <w:sz w:val="12"/>
              </w:rPr>
              <w:t>uplink</w:t>
            </w:r>
          </w:p>
        </w:tc>
        <w:tc>
          <w:tcPr>
            <w:tcW w:w="2292" w:type="dxa"/>
            <w:tcBorders>
              <w:top w:val="single" w:sz="4" w:space="0" w:color="000000"/>
            </w:tcBorders>
          </w:tcPr>
          <w:p>
            <w:pPr>
              <w:pStyle w:val="TableParagraph"/>
              <w:spacing w:line="136" w:lineRule="exact" w:before="37"/>
              <w:ind w:left="149"/>
              <w:rPr>
                <w:sz w:val="12"/>
              </w:rPr>
            </w:pPr>
            <w:r>
              <w:rPr>
                <w:w w:val="115"/>
                <w:sz w:val="12"/>
              </w:rPr>
              <w:t>Transmission</w:t>
            </w:r>
            <w:r>
              <w:rPr>
                <w:spacing w:val="18"/>
                <w:w w:val="115"/>
                <w:sz w:val="12"/>
              </w:rPr>
              <w:t> </w:t>
            </w:r>
            <w:r>
              <w:rPr>
                <w:w w:val="115"/>
                <w:sz w:val="12"/>
              </w:rPr>
              <w:t>power,</w:t>
            </w:r>
            <w:r>
              <w:rPr>
                <w:spacing w:val="19"/>
                <w:w w:val="115"/>
                <w:sz w:val="12"/>
              </w:rPr>
              <w:t> </w:t>
            </w:r>
            <w:r>
              <w:rPr>
                <w:spacing w:val="-2"/>
                <w:w w:val="115"/>
                <w:sz w:val="12"/>
              </w:rPr>
              <w:t>capacity,</w:t>
            </w:r>
          </w:p>
        </w:tc>
        <w:tc>
          <w:tcPr>
            <w:tcW w:w="1282" w:type="dxa"/>
            <w:tcBorders>
              <w:top w:val="single" w:sz="4" w:space="0" w:color="000000"/>
            </w:tcBorders>
          </w:tcPr>
          <w:p>
            <w:pPr>
              <w:pStyle w:val="TableParagraph"/>
              <w:spacing w:line="136" w:lineRule="exact" w:before="37"/>
              <w:ind w:left="149"/>
              <w:rPr>
                <w:sz w:val="12"/>
              </w:rPr>
            </w:pPr>
            <w:r>
              <w:rPr>
                <w:w w:val="110"/>
                <w:sz w:val="12"/>
              </w:rPr>
              <w:t>Non-</w:t>
            </w:r>
            <w:r>
              <w:rPr>
                <w:spacing w:val="-2"/>
                <w:w w:val="115"/>
                <w:sz w:val="12"/>
              </w:rPr>
              <w:t>convex</w:t>
            </w:r>
          </w:p>
        </w:tc>
        <w:tc>
          <w:tcPr>
            <w:tcW w:w="1685" w:type="dxa"/>
            <w:tcBorders>
              <w:top w:val="single" w:sz="4" w:space="0" w:color="000000"/>
            </w:tcBorders>
          </w:tcPr>
          <w:p>
            <w:pPr>
              <w:pStyle w:val="TableParagraph"/>
              <w:spacing w:line="136" w:lineRule="exact" w:before="37"/>
              <w:ind w:left="361"/>
              <w:rPr>
                <w:sz w:val="12"/>
              </w:rPr>
            </w:pPr>
            <w:r>
              <w:rPr>
                <w:w w:val="120"/>
                <w:sz w:val="12"/>
              </w:rPr>
              <w:t>Iterative</w:t>
            </w:r>
            <w:r>
              <w:rPr>
                <w:spacing w:val="9"/>
                <w:w w:val="120"/>
                <w:sz w:val="12"/>
              </w:rPr>
              <w:t> </w:t>
            </w:r>
            <w:r>
              <w:rPr>
                <w:spacing w:val="-2"/>
                <w:w w:val="120"/>
                <w:sz w:val="12"/>
              </w:rPr>
              <w:t>waterfall</w:t>
            </w:r>
          </w:p>
        </w:tc>
        <w:tc>
          <w:tcPr>
            <w:tcW w:w="2653" w:type="dxa"/>
            <w:tcBorders>
              <w:top w:val="single" w:sz="4" w:space="0" w:color="000000"/>
            </w:tcBorders>
          </w:tcPr>
          <w:p>
            <w:pPr>
              <w:pStyle w:val="TableParagraph"/>
              <w:spacing w:line="136" w:lineRule="exact" w:before="37"/>
              <w:ind w:left="17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94" w:type="dxa"/>
          </w:tcPr>
          <w:p>
            <w:pPr>
              <w:pStyle w:val="TableParagraph"/>
              <w:spacing w:line="136" w:lineRule="exact" w:before="15"/>
              <w:ind w:left="149"/>
              <w:rPr>
                <w:sz w:val="12"/>
              </w:rPr>
            </w:pPr>
            <w:r>
              <w:rPr>
                <w:spacing w:val="-2"/>
                <w:w w:val="115"/>
                <w:sz w:val="12"/>
              </w:rPr>
              <w:t>exposure</w:t>
            </w:r>
          </w:p>
        </w:tc>
        <w:tc>
          <w:tcPr>
            <w:tcW w:w="2292" w:type="dxa"/>
          </w:tcPr>
          <w:p>
            <w:pPr>
              <w:pStyle w:val="TableParagraph"/>
              <w:spacing w:line="136" w:lineRule="exact" w:before="15"/>
              <w:ind w:left="149"/>
              <w:rPr>
                <w:sz w:val="12"/>
              </w:rPr>
            </w:pPr>
            <w:r>
              <w:rPr>
                <w:spacing w:val="-5"/>
                <w:w w:val="105"/>
                <w:sz w:val="12"/>
              </w:rPr>
              <w:t>QoS</w:t>
            </w:r>
          </w:p>
        </w:tc>
        <w:tc>
          <w:tcPr>
            <w:tcW w:w="1282" w:type="dxa"/>
          </w:tcPr>
          <w:p>
            <w:pPr>
              <w:pStyle w:val="TableParagraph"/>
              <w:rPr>
                <w:sz w:val="10"/>
              </w:rPr>
            </w:pPr>
          </w:p>
        </w:tc>
        <w:tc>
          <w:tcPr>
            <w:tcW w:w="1685" w:type="dxa"/>
          </w:tcPr>
          <w:p>
            <w:pPr>
              <w:pStyle w:val="TableParagraph"/>
              <w:spacing w:line="136" w:lineRule="exact" w:before="15"/>
              <w:ind w:left="361"/>
              <w:rPr>
                <w:sz w:val="12"/>
              </w:rPr>
            </w:pPr>
            <w:r>
              <w:rPr>
                <w:spacing w:val="-2"/>
                <w:w w:val="120"/>
                <w:sz w:val="12"/>
              </w:rPr>
              <w:t>method</w:t>
            </w:r>
          </w:p>
        </w:tc>
        <w:tc>
          <w:tcPr>
            <w:tcW w:w="2653" w:type="dxa"/>
          </w:tcPr>
          <w:p>
            <w:pPr>
              <w:pStyle w:val="TableParagraph"/>
              <w:spacing w:line="136" w:lineRule="exact" w:before="15"/>
              <w:ind w:left="171"/>
              <w:rPr>
                <w:sz w:val="12"/>
              </w:rPr>
            </w:pPr>
            <w:r>
              <w:rPr>
                <w:w w:val="115"/>
                <w:sz w:val="12"/>
              </w:rPr>
              <w:t>simulation</w:t>
            </w:r>
            <w:r>
              <w:rPr>
                <w:spacing w:val="23"/>
                <w:w w:val="115"/>
                <w:sz w:val="12"/>
              </w:rPr>
              <w:t> </w:t>
            </w:r>
            <w:r>
              <w:rPr>
                <w:w w:val="115"/>
                <w:sz w:val="12"/>
              </w:rPr>
              <w:t>size,</w:t>
            </w:r>
            <w:r>
              <w:rPr>
                <w:spacing w:val="23"/>
                <w:w w:val="115"/>
                <w:sz w:val="12"/>
              </w:rPr>
              <w:t> </w:t>
            </w:r>
            <w:r>
              <w:rPr>
                <w:w w:val="115"/>
                <w:sz w:val="12"/>
              </w:rPr>
              <w:t>which</w:t>
            </w:r>
            <w:r>
              <w:rPr>
                <w:spacing w:val="23"/>
                <w:w w:val="115"/>
                <w:sz w:val="12"/>
              </w:rPr>
              <w:t> </w:t>
            </w:r>
            <w:r>
              <w:rPr>
                <w:w w:val="115"/>
                <w:sz w:val="12"/>
              </w:rPr>
              <w:t>may</w:t>
            </w:r>
            <w:r>
              <w:rPr>
                <w:spacing w:val="23"/>
                <w:w w:val="115"/>
                <w:sz w:val="12"/>
              </w:rPr>
              <w:t> </w:t>
            </w:r>
            <w:r>
              <w:rPr>
                <w:w w:val="115"/>
                <w:sz w:val="12"/>
              </w:rPr>
              <w:t>impact</w:t>
            </w:r>
            <w:r>
              <w:rPr>
                <w:spacing w:val="24"/>
                <w:w w:val="115"/>
                <w:sz w:val="12"/>
              </w:rPr>
              <w:t> </w:t>
            </w:r>
            <w:r>
              <w:rPr>
                <w:spacing w:val="-5"/>
                <w:w w:val="115"/>
                <w:sz w:val="12"/>
              </w:rPr>
              <w:t>the</w:t>
            </w:r>
          </w:p>
        </w:tc>
      </w:tr>
      <w:tr>
        <w:trPr>
          <w:trHeight w:val="204" w:hRule="atLeast"/>
        </w:trPr>
        <w:tc>
          <w:tcPr>
            <w:tcW w:w="796" w:type="dxa"/>
            <w:tcBorders>
              <w:bottom w:val="single" w:sz="4" w:space="0" w:color="000000"/>
            </w:tcBorders>
          </w:tcPr>
          <w:p>
            <w:pPr>
              <w:pStyle w:val="TableParagraph"/>
              <w:rPr>
                <w:sz w:val="14"/>
              </w:rPr>
            </w:pPr>
          </w:p>
        </w:tc>
        <w:tc>
          <w:tcPr>
            <w:tcW w:w="1694" w:type="dxa"/>
            <w:tcBorders>
              <w:bottom w:val="single" w:sz="4" w:space="0" w:color="000000"/>
            </w:tcBorders>
          </w:tcPr>
          <w:p>
            <w:pPr>
              <w:pStyle w:val="TableParagraph"/>
              <w:rPr>
                <w:sz w:val="14"/>
              </w:rPr>
            </w:pPr>
          </w:p>
        </w:tc>
        <w:tc>
          <w:tcPr>
            <w:tcW w:w="2292"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5" w:type="dxa"/>
            <w:tcBorders>
              <w:bottom w:val="single" w:sz="4" w:space="0" w:color="000000"/>
            </w:tcBorders>
          </w:tcPr>
          <w:p>
            <w:pPr>
              <w:pStyle w:val="TableParagraph"/>
              <w:rPr>
                <w:sz w:val="14"/>
              </w:rPr>
            </w:pPr>
          </w:p>
        </w:tc>
        <w:tc>
          <w:tcPr>
            <w:tcW w:w="2653" w:type="dxa"/>
            <w:tcBorders>
              <w:bottom w:val="single" w:sz="4" w:space="0" w:color="000000"/>
            </w:tcBorders>
          </w:tcPr>
          <w:p>
            <w:pPr>
              <w:pStyle w:val="TableParagraph"/>
              <w:spacing w:before="15"/>
              <w:ind w:left="171"/>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50">
              <w:r>
                <w:rPr>
                  <w:color w:val="007FAC"/>
                  <w:spacing w:val="-2"/>
                  <w:w w:val="125"/>
                  <w:sz w:val="12"/>
                </w:rPr>
                <w:t>117</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5"/>
                <w:sz w:val="12"/>
              </w:rPr>
              <w:t>Minimize</w:t>
            </w:r>
            <w:r>
              <w:rPr>
                <w:spacing w:val="19"/>
                <w:w w:val="115"/>
                <w:sz w:val="12"/>
              </w:rPr>
              <w:t> </w:t>
            </w:r>
            <w:r>
              <w:rPr>
                <w:w w:val="115"/>
                <w:sz w:val="12"/>
              </w:rPr>
              <w:t>regret</w:t>
            </w:r>
            <w:r>
              <w:rPr>
                <w:spacing w:val="19"/>
                <w:w w:val="115"/>
                <w:sz w:val="12"/>
              </w:rPr>
              <w:t> </w:t>
            </w:r>
            <w:r>
              <w:rPr>
                <w:spacing w:val="-2"/>
                <w:w w:val="115"/>
                <w:sz w:val="12"/>
              </w:rPr>
              <w:t>degree</w:t>
            </w:r>
          </w:p>
        </w:tc>
        <w:tc>
          <w:tcPr>
            <w:tcW w:w="2292" w:type="dxa"/>
            <w:tcBorders>
              <w:top w:val="single" w:sz="4" w:space="0" w:color="000000"/>
            </w:tcBorders>
          </w:tcPr>
          <w:p>
            <w:pPr>
              <w:pStyle w:val="TableParagraph"/>
              <w:spacing w:line="136" w:lineRule="exact" w:before="37"/>
              <w:ind w:left="149"/>
              <w:rPr>
                <w:sz w:val="12"/>
              </w:rPr>
            </w:pPr>
            <w:r>
              <w:rPr>
                <w:w w:val="115"/>
                <w:sz w:val="12"/>
              </w:rPr>
              <w:t>QoS,</w:t>
            </w:r>
            <w:r>
              <w:rPr>
                <w:spacing w:val="19"/>
                <w:w w:val="115"/>
                <w:sz w:val="12"/>
              </w:rPr>
              <w:t> </w:t>
            </w:r>
            <w:r>
              <w:rPr>
                <w:w w:val="115"/>
                <w:sz w:val="12"/>
              </w:rPr>
              <w:t>compute</w:t>
            </w:r>
            <w:r>
              <w:rPr>
                <w:spacing w:val="19"/>
                <w:w w:val="115"/>
                <w:sz w:val="12"/>
              </w:rPr>
              <w:t> </w:t>
            </w:r>
            <w:r>
              <w:rPr>
                <w:w w:val="115"/>
                <w:sz w:val="12"/>
              </w:rPr>
              <w:t>resource</w:t>
            </w:r>
            <w:r>
              <w:rPr>
                <w:spacing w:val="19"/>
                <w:w w:val="115"/>
                <w:sz w:val="12"/>
              </w:rPr>
              <w:t> </w:t>
            </w:r>
            <w:r>
              <w:rPr>
                <w:spacing w:val="-2"/>
                <w:w w:val="115"/>
                <w:sz w:val="12"/>
              </w:rPr>
              <w:t>utilization</w:t>
            </w:r>
          </w:p>
        </w:tc>
        <w:tc>
          <w:tcPr>
            <w:tcW w:w="1282" w:type="dxa"/>
            <w:tcBorders>
              <w:top w:val="single" w:sz="4" w:space="0" w:color="000000"/>
            </w:tcBorders>
          </w:tcPr>
          <w:p>
            <w:pPr>
              <w:pStyle w:val="TableParagraph"/>
              <w:spacing w:line="136" w:lineRule="exact" w:before="37"/>
              <w:ind w:left="149"/>
              <w:rPr>
                <w:sz w:val="12"/>
              </w:rPr>
            </w:pPr>
            <w:r>
              <w:rPr>
                <w:spacing w:val="-10"/>
                <w:w w:val="105"/>
                <w:sz w:val="12"/>
              </w:rPr>
              <w:t>–</w:t>
            </w:r>
          </w:p>
        </w:tc>
        <w:tc>
          <w:tcPr>
            <w:tcW w:w="1685" w:type="dxa"/>
            <w:tcBorders>
              <w:top w:val="single" w:sz="4" w:space="0" w:color="000000"/>
            </w:tcBorders>
          </w:tcPr>
          <w:p>
            <w:pPr>
              <w:pStyle w:val="TableParagraph"/>
              <w:spacing w:line="136" w:lineRule="exact" w:before="37"/>
              <w:ind w:left="361"/>
              <w:rPr>
                <w:sz w:val="12"/>
              </w:rPr>
            </w:pPr>
            <w:r>
              <w:rPr>
                <w:w w:val="115"/>
                <w:sz w:val="12"/>
              </w:rPr>
              <w:t>Particle</w:t>
            </w:r>
            <w:r>
              <w:rPr>
                <w:spacing w:val="25"/>
                <w:w w:val="115"/>
                <w:sz w:val="12"/>
              </w:rPr>
              <w:t> </w:t>
            </w:r>
            <w:r>
              <w:rPr>
                <w:spacing w:val="-2"/>
                <w:w w:val="115"/>
                <w:sz w:val="12"/>
              </w:rPr>
              <w:t>swarm</w:t>
            </w:r>
          </w:p>
        </w:tc>
        <w:tc>
          <w:tcPr>
            <w:tcW w:w="2653" w:type="dxa"/>
            <w:tcBorders>
              <w:top w:val="single" w:sz="4" w:space="0" w:color="000000"/>
            </w:tcBorders>
          </w:tcPr>
          <w:p>
            <w:pPr>
              <w:pStyle w:val="TableParagraph"/>
              <w:spacing w:line="136" w:lineRule="exact" w:before="37"/>
              <w:ind w:left="171"/>
              <w:rPr>
                <w:sz w:val="12"/>
              </w:rPr>
            </w:pPr>
            <w:r>
              <w:rPr>
                <w:w w:val="115"/>
                <w:sz w:val="12"/>
              </w:rPr>
              <w:t>Communication</w:t>
            </w:r>
            <w:r>
              <w:rPr>
                <w:spacing w:val="20"/>
                <w:w w:val="115"/>
                <w:sz w:val="12"/>
              </w:rPr>
              <w:t> </w:t>
            </w:r>
            <w:r>
              <w:rPr>
                <w:w w:val="115"/>
                <w:sz w:val="12"/>
              </w:rPr>
              <w:t>between</w:t>
            </w:r>
            <w:r>
              <w:rPr>
                <w:spacing w:val="21"/>
                <w:w w:val="115"/>
                <w:sz w:val="12"/>
              </w:rPr>
              <w:t> </w:t>
            </w:r>
            <w:r>
              <w:rPr>
                <w:w w:val="115"/>
                <w:sz w:val="12"/>
              </w:rPr>
              <w:t>BS</w:t>
            </w:r>
            <w:r>
              <w:rPr>
                <w:spacing w:val="21"/>
                <w:w w:val="115"/>
                <w:sz w:val="12"/>
              </w:rPr>
              <w:t> </w:t>
            </w:r>
            <w:r>
              <w:rPr>
                <w:w w:val="115"/>
                <w:sz w:val="12"/>
              </w:rPr>
              <w:t>and</w:t>
            </w:r>
            <w:r>
              <w:rPr>
                <w:spacing w:val="21"/>
                <w:w w:val="115"/>
                <w:sz w:val="12"/>
              </w:rPr>
              <w:t> </w:t>
            </w:r>
            <w:r>
              <w:rPr>
                <w:w w:val="115"/>
                <w:sz w:val="12"/>
              </w:rPr>
              <w:t>agent</w:t>
            </w:r>
            <w:r>
              <w:rPr>
                <w:spacing w:val="21"/>
                <w:w w:val="115"/>
                <w:sz w:val="12"/>
              </w:rPr>
              <w:t> </w:t>
            </w:r>
            <w:r>
              <w:rPr>
                <w:spacing w:val="-5"/>
                <w:w w:val="115"/>
                <w:sz w:val="12"/>
              </w:rPr>
              <w:t>is</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spacing w:line="136" w:lineRule="exact" w:before="15"/>
              <w:ind w:left="149"/>
              <w:rPr>
                <w:sz w:val="12"/>
              </w:rPr>
            </w:pPr>
            <w:r>
              <w:rPr>
                <w:w w:val="120"/>
                <w:sz w:val="12"/>
              </w:rPr>
              <w:t>(storage</w:t>
            </w:r>
            <w:r>
              <w:rPr>
                <w:spacing w:val="12"/>
                <w:w w:val="120"/>
                <w:sz w:val="12"/>
              </w:rPr>
              <w:t> </w:t>
            </w:r>
            <w:r>
              <w:rPr>
                <w:w w:val="120"/>
                <w:sz w:val="12"/>
              </w:rPr>
              <w:t>at</w:t>
            </w:r>
            <w:r>
              <w:rPr>
                <w:spacing w:val="13"/>
                <w:w w:val="120"/>
                <w:sz w:val="12"/>
              </w:rPr>
              <w:t> </w:t>
            </w:r>
            <w:r>
              <w:rPr>
                <w:spacing w:val="-2"/>
                <w:w w:val="120"/>
                <w:sz w:val="12"/>
              </w:rPr>
              <w:t>server)</w:t>
            </w:r>
          </w:p>
        </w:tc>
        <w:tc>
          <w:tcPr>
            <w:tcW w:w="1282" w:type="dxa"/>
          </w:tcPr>
          <w:p>
            <w:pPr>
              <w:pStyle w:val="TableParagraph"/>
              <w:rPr>
                <w:sz w:val="10"/>
              </w:rPr>
            </w:pPr>
          </w:p>
        </w:tc>
        <w:tc>
          <w:tcPr>
            <w:tcW w:w="1685" w:type="dxa"/>
          </w:tcPr>
          <w:p>
            <w:pPr>
              <w:pStyle w:val="TableParagraph"/>
              <w:spacing w:line="136" w:lineRule="exact" w:before="15"/>
              <w:ind w:left="361"/>
              <w:rPr>
                <w:sz w:val="12"/>
              </w:rPr>
            </w:pPr>
            <w:r>
              <w:rPr>
                <w:spacing w:val="-2"/>
                <w:w w:val="120"/>
                <w:sz w:val="12"/>
              </w:rPr>
              <w:t>optimization</w:t>
            </w:r>
          </w:p>
        </w:tc>
        <w:tc>
          <w:tcPr>
            <w:tcW w:w="2653" w:type="dxa"/>
          </w:tcPr>
          <w:p>
            <w:pPr>
              <w:pStyle w:val="TableParagraph"/>
              <w:spacing w:line="136" w:lineRule="exact" w:before="15"/>
              <w:ind w:left="171"/>
              <w:rPr>
                <w:sz w:val="12"/>
              </w:rPr>
            </w:pPr>
            <w:r>
              <w:rPr>
                <w:w w:val="115"/>
                <w:sz w:val="12"/>
              </w:rPr>
              <w:t>as</w:t>
            </w:r>
            <w:r>
              <w:rPr>
                <w:spacing w:val="23"/>
                <w:w w:val="115"/>
                <w:sz w:val="12"/>
              </w:rPr>
              <w:t> </w:t>
            </w:r>
            <w:r>
              <w:rPr>
                <w:w w:val="115"/>
                <w:sz w:val="12"/>
              </w:rPr>
              <w:t>assumed</w:t>
            </w:r>
            <w:r>
              <w:rPr>
                <w:spacing w:val="24"/>
                <w:w w:val="115"/>
                <w:sz w:val="12"/>
              </w:rPr>
              <w:t> </w:t>
            </w:r>
            <w:r>
              <w:rPr>
                <w:w w:val="115"/>
                <w:sz w:val="12"/>
              </w:rPr>
              <w:t>to</w:t>
            </w:r>
            <w:r>
              <w:rPr>
                <w:spacing w:val="24"/>
                <w:w w:val="115"/>
                <w:sz w:val="12"/>
              </w:rPr>
              <w:t> </w:t>
            </w:r>
            <w:r>
              <w:rPr>
                <w:w w:val="115"/>
                <w:sz w:val="12"/>
              </w:rPr>
              <w:t>be</w:t>
            </w:r>
            <w:r>
              <w:rPr>
                <w:spacing w:val="24"/>
                <w:w w:val="115"/>
                <w:sz w:val="12"/>
              </w:rPr>
              <w:t> </w:t>
            </w:r>
            <w:r>
              <w:rPr>
                <w:w w:val="115"/>
                <w:sz w:val="12"/>
              </w:rPr>
              <w:t>perfect,</w:t>
            </w:r>
            <w:r>
              <w:rPr>
                <w:spacing w:val="24"/>
                <w:w w:val="115"/>
                <w:sz w:val="12"/>
              </w:rPr>
              <w:t> </w:t>
            </w:r>
            <w:r>
              <w:rPr>
                <w:w w:val="115"/>
                <w:sz w:val="12"/>
              </w:rPr>
              <w:t>and</w:t>
            </w:r>
            <w:r>
              <w:rPr>
                <w:spacing w:val="23"/>
                <w:w w:val="115"/>
                <w:sz w:val="12"/>
              </w:rPr>
              <w:t> </w:t>
            </w:r>
            <w:r>
              <w:rPr>
                <w:w w:val="115"/>
                <w:sz w:val="12"/>
              </w:rPr>
              <w:t>the</w:t>
            </w:r>
            <w:r>
              <w:rPr>
                <w:spacing w:val="24"/>
                <w:w w:val="115"/>
                <w:sz w:val="12"/>
              </w:rPr>
              <w:t> </w:t>
            </w:r>
            <w:r>
              <w:rPr>
                <w:spacing w:val="-5"/>
                <w:w w:val="115"/>
                <w:sz w:val="12"/>
              </w:rPr>
              <w:t>AI</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15"/>
                <w:sz w:val="12"/>
              </w:rPr>
              <w:t>agents</w:t>
            </w:r>
            <w:r>
              <w:rPr>
                <w:spacing w:val="21"/>
                <w:w w:val="115"/>
                <w:sz w:val="12"/>
              </w:rPr>
              <w:t> </w:t>
            </w:r>
            <w:r>
              <w:rPr>
                <w:w w:val="115"/>
                <w:sz w:val="12"/>
              </w:rPr>
              <w:t>can</w:t>
            </w:r>
            <w:r>
              <w:rPr>
                <w:spacing w:val="22"/>
                <w:w w:val="115"/>
                <w:sz w:val="12"/>
              </w:rPr>
              <w:t> </w:t>
            </w:r>
            <w:r>
              <w:rPr>
                <w:w w:val="115"/>
                <w:sz w:val="12"/>
              </w:rPr>
              <w:t>make</w:t>
            </w:r>
            <w:r>
              <w:rPr>
                <w:spacing w:val="22"/>
                <w:w w:val="115"/>
                <w:sz w:val="12"/>
              </w:rPr>
              <w:t> </w:t>
            </w:r>
            <w:r>
              <w:rPr>
                <w:w w:val="115"/>
                <w:sz w:val="12"/>
              </w:rPr>
              <w:t>wrong</w:t>
            </w:r>
            <w:r>
              <w:rPr>
                <w:spacing w:val="22"/>
                <w:w w:val="115"/>
                <w:sz w:val="12"/>
              </w:rPr>
              <w:t> </w:t>
            </w:r>
            <w:r>
              <w:rPr>
                <w:w w:val="115"/>
                <w:sz w:val="12"/>
              </w:rPr>
              <w:t>decisions</w:t>
            </w:r>
            <w:r>
              <w:rPr>
                <w:spacing w:val="22"/>
                <w:w w:val="115"/>
                <w:sz w:val="12"/>
              </w:rPr>
              <w:t> </w:t>
            </w:r>
            <w:r>
              <w:rPr>
                <w:spacing w:val="-5"/>
                <w:w w:val="115"/>
                <w:sz w:val="12"/>
              </w:rPr>
              <w:t>if</w:t>
            </w:r>
          </w:p>
        </w:tc>
      </w:tr>
      <w:tr>
        <w:trPr>
          <w:trHeight w:val="204" w:hRule="atLeast"/>
        </w:trPr>
        <w:tc>
          <w:tcPr>
            <w:tcW w:w="796" w:type="dxa"/>
            <w:tcBorders>
              <w:bottom w:val="single" w:sz="4" w:space="0" w:color="000000"/>
            </w:tcBorders>
          </w:tcPr>
          <w:p>
            <w:pPr>
              <w:pStyle w:val="TableParagraph"/>
              <w:rPr>
                <w:sz w:val="14"/>
              </w:rPr>
            </w:pPr>
          </w:p>
        </w:tc>
        <w:tc>
          <w:tcPr>
            <w:tcW w:w="1694" w:type="dxa"/>
            <w:tcBorders>
              <w:bottom w:val="single" w:sz="4" w:space="0" w:color="000000"/>
            </w:tcBorders>
          </w:tcPr>
          <w:p>
            <w:pPr>
              <w:pStyle w:val="TableParagraph"/>
              <w:rPr>
                <w:sz w:val="14"/>
              </w:rPr>
            </w:pPr>
          </w:p>
        </w:tc>
        <w:tc>
          <w:tcPr>
            <w:tcW w:w="2292"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5" w:type="dxa"/>
            <w:tcBorders>
              <w:bottom w:val="single" w:sz="4" w:space="0" w:color="000000"/>
            </w:tcBorders>
          </w:tcPr>
          <w:p>
            <w:pPr>
              <w:pStyle w:val="TableParagraph"/>
              <w:rPr>
                <w:sz w:val="14"/>
              </w:rPr>
            </w:pPr>
          </w:p>
        </w:tc>
        <w:tc>
          <w:tcPr>
            <w:tcW w:w="2653" w:type="dxa"/>
            <w:tcBorders>
              <w:bottom w:val="single" w:sz="4" w:space="0" w:color="000000"/>
            </w:tcBorders>
          </w:tcPr>
          <w:p>
            <w:pPr>
              <w:pStyle w:val="TableParagraph"/>
              <w:spacing w:before="15"/>
              <w:ind w:left="171"/>
              <w:rPr>
                <w:sz w:val="12"/>
              </w:rPr>
            </w:pPr>
            <w:r>
              <w:rPr>
                <w:w w:val="115"/>
                <w:sz w:val="12"/>
              </w:rPr>
              <w:t>there</w:t>
            </w:r>
            <w:r>
              <w:rPr>
                <w:spacing w:val="23"/>
                <w:w w:val="115"/>
                <w:sz w:val="12"/>
              </w:rPr>
              <w:t> </w:t>
            </w:r>
            <w:r>
              <w:rPr>
                <w:w w:val="115"/>
                <w:sz w:val="12"/>
              </w:rPr>
              <w:t>is</w:t>
            </w:r>
            <w:r>
              <w:rPr>
                <w:spacing w:val="24"/>
                <w:w w:val="115"/>
                <w:sz w:val="12"/>
              </w:rPr>
              <w:t> </w:t>
            </w:r>
            <w:r>
              <w:rPr>
                <w:w w:val="115"/>
                <w:sz w:val="12"/>
              </w:rPr>
              <w:t>imperfect</w:t>
            </w:r>
            <w:r>
              <w:rPr>
                <w:spacing w:val="24"/>
                <w:w w:val="115"/>
                <w:sz w:val="12"/>
              </w:rPr>
              <w:t> </w:t>
            </w:r>
            <w:r>
              <w:rPr>
                <w:spacing w:val="-2"/>
                <w:w w:val="115"/>
                <w:sz w:val="12"/>
              </w:rPr>
              <w:t>information.</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51">
              <w:r>
                <w:rPr>
                  <w:color w:val="007FAC"/>
                  <w:spacing w:val="-2"/>
                  <w:w w:val="125"/>
                  <w:sz w:val="12"/>
                </w:rPr>
                <w:t>118</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0"/>
                <w:sz w:val="12"/>
              </w:rPr>
              <w:t>Maximize</w:t>
            </w:r>
            <w:r>
              <w:rPr>
                <w:spacing w:val="22"/>
                <w:w w:val="110"/>
                <w:sz w:val="12"/>
              </w:rPr>
              <w:t> </w:t>
            </w:r>
            <w:r>
              <w:rPr>
                <w:w w:val="110"/>
                <w:sz w:val="12"/>
              </w:rPr>
              <w:t>QoS</w:t>
            </w:r>
            <w:r>
              <w:rPr>
                <w:spacing w:val="23"/>
                <w:w w:val="110"/>
                <w:sz w:val="12"/>
              </w:rPr>
              <w:t> </w:t>
            </w:r>
            <w:r>
              <w:rPr>
                <w:w w:val="110"/>
                <w:sz w:val="12"/>
              </w:rPr>
              <w:t>for</w:t>
            </w:r>
            <w:r>
              <w:rPr>
                <w:spacing w:val="23"/>
                <w:w w:val="110"/>
                <w:sz w:val="12"/>
              </w:rPr>
              <w:t> </w:t>
            </w:r>
            <w:r>
              <w:rPr>
                <w:spacing w:val="-2"/>
                <w:w w:val="110"/>
                <w:sz w:val="12"/>
              </w:rPr>
              <w:t>users</w:t>
            </w:r>
          </w:p>
        </w:tc>
        <w:tc>
          <w:tcPr>
            <w:tcW w:w="2292" w:type="dxa"/>
            <w:tcBorders>
              <w:top w:val="single" w:sz="4" w:space="0" w:color="000000"/>
            </w:tcBorders>
          </w:tcPr>
          <w:p>
            <w:pPr>
              <w:pStyle w:val="TableParagraph"/>
              <w:spacing w:line="136" w:lineRule="exact" w:before="37"/>
              <w:ind w:left="149"/>
              <w:rPr>
                <w:sz w:val="12"/>
              </w:rPr>
            </w:pPr>
            <w:r>
              <w:rPr>
                <w:w w:val="115"/>
                <w:sz w:val="12"/>
              </w:rPr>
              <w:t>Data</w:t>
            </w:r>
            <w:r>
              <w:rPr>
                <w:spacing w:val="24"/>
                <w:w w:val="115"/>
                <w:sz w:val="12"/>
              </w:rPr>
              <w:t> </w:t>
            </w:r>
            <w:r>
              <w:rPr>
                <w:w w:val="115"/>
                <w:sz w:val="12"/>
              </w:rPr>
              <w:t>rate,</w:t>
            </w:r>
            <w:r>
              <w:rPr>
                <w:spacing w:val="25"/>
                <w:w w:val="115"/>
                <w:sz w:val="12"/>
              </w:rPr>
              <w:t> </w:t>
            </w:r>
            <w:r>
              <w:rPr>
                <w:w w:val="115"/>
                <w:sz w:val="12"/>
              </w:rPr>
              <w:t>link,</w:t>
            </w:r>
            <w:r>
              <w:rPr>
                <w:spacing w:val="25"/>
                <w:w w:val="115"/>
                <w:sz w:val="12"/>
              </w:rPr>
              <w:t> </w:t>
            </w:r>
            <w:r>
              <w:rPr>
                <w:w w:val="115"/>
                <w:sz w:val="12"/>
              </w:rPr>
              <w:t>compute</w:t>
            </w:r>
            <w:r>
              <w:rPr>
                <w:spacing w:val="25"/>
                <w:w w:val="115"/>
                <w:sz w:val="12"/>
              </w:rPr>
              <w:t> </w:t>
            </w:r>
            <w:r>
              <w:rPr>
                <w:spacing w:val="-2"/>
                <w:w w:val="115"/>
                <w:sz w:val="12"/>
              </w:rPr>
              <w:t>resource</w:t>
            </w:r>
          </w:p>
        </w:tc>
        <w:tc>
          <w:tcPr>
            <w:tcW w:w="1282" w:type="dxa"/>
            <w:tcBorders>
              <w:top w:val="single" w:sz="4" w:space="0" w:color="000000"/>
            </w:tcBorders>
          </w:tcPr>
          <w:p>
            <w:pPr>
              <w:pStyle w:val="TableParagraph"/>
              <w:spacing w:line="136" w:lineRule="exact" w:before="37"/>
              <w:ind w:left="149"/>
              <w:rPr>
                <w:sz w:val="12"/>
              </w:rPr>
            </w:pPr>
            <w:r>
              <w:rPr>
                <w:spacing w:val="-10"/>
                <w:w w:val="105"/>
                <w:sz w:val="12"/>
              </w:rPr>
              <w:t>–</w:t>
            </w:r>
          </w:p>
        </w:tc>
        <w:tc>
          <w:tcPr>
            <w:tcW w:w="1685" w:type="dxa"/>
            <w:tcBorders>
              <w:top w:val="single" w:sz="4" w:space="0" w:color="000000"/>
            </w:tcBorders>
          </w:tcPr>
          <w:p>
            <w:pPr>
              <w:pStyle w:val="TableParagraph"/>
              <w:spacing w:line="136" w:lineRule="exact" w:before="37"/>
              <w:ind w:left="361"/>
              <w:rPr>
                <w:sz w:val="12"/>
              </w:rPr>
            </w:pPr>
            <w:r>
              <w:rPr>
                <w:w w:val="115"/>
                <w:sz w:val="12"/>
              </w:rPr>
              <w:t>Matching</w:t>
            </w:r>
            <w:r>
              <w:rPr>
                <w:spacing w:val="18"/>
                <w:w w:val="115"/>
                <w:sz w:val="12"/>
              </w:rPr>
              <w:t> </w:t>
            </w:r>
            <w:r>
              <w:rPr>
                <w:spacing w:val="-2"/>
                <w:w w:val="115"/>
                <w:sz w:val="12"/>
              </w:rPr>
              <w:t>based</w:t>
            </w:r>
          </w:p>
        </w:tc>
        <w:tc>
          <w:tcPr>
            <w:tcW w:w="2653" w:type="dxa"/>
            <w:tcBorders>
              <w:top w:val="single" w:sz="4" w:space="0" w:color="000000"/>
            </w:tcBorders>
          </w:tcPr>
          <w:p>
            <w:pPr>
              <w:pStyle w:val="TableParagraph"/>
              <w:spacing w:line="136" w:lineRule="exact" w:before="37"/>
              <w:ind w:left="17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spacing w:line="136" w:lineRule="exact" w:before="15"/>
              <w:ind w:left="149"/>
              <w:rPr>
                <w:sz w:val="12"/>
              </w:rPr>
            </w:pPr>
            <w:r>
              <w:rPr>
                <w:w w:val="120"/>
                <w:sz w:val="12"/>
              </w:rPr>
              <w:t>utilization</w:t>
            </w:r>
            <w:r>
              <w:rPr>
                <w:spacing w:val="14"/>
                <w:w w:val="120"/>
                <w:sz w:val="12"/>
              </w:rPr>
              <w:t> </w:t>
            </w:r>
            <w:r>
              <w:rPr>
                <w:w w:val="120"/>
                <w:sz w:val="12"/>
              </w:rPr>
              <w:t>(data</w:t>
            </w:r>
            <w:r>
              <w:rPr>
                <w:spacing w:val="14"/>
                <w:w w:val="120"/>
                <w:sz w:val="12"/>
              </w:rPr>
              <w:t> </w:t>
            </w:r>
            <w:r>
              <w:rPr>
                <w:w w:val="120"/>
                <w:sz w:val="12"/>
              </w:rPr>
              <w:t>storage</w:t>
            </w:r>
            <w:r>
              <w:rPr>
                <w:spacing w:val="14"/>
                <w:w w:val="120"/>
                <w:sz w:val="12"/>
              </w:rPr>
              <w:t> </w:t>
            </w:r>
            <w:r>
              <w:rPr>
                <w:w w:val="120"/>
                <w:sz w:val="12"/>
              </w:rPr>
              <w:t>at</w:t>
            </w:r>
            <w:r>
              <w:rPr>
                <w:spacing w:val="14"/>
                <w:w w:val="120"/>
                <w:sz w:val="12"/>
              </w:rPr>
              <w:t> </w:t>
            </w:r>
            <w:r>
              <w:rPr>
                <w:spacing w:val="-4"/>
                <w:w w:val="120"/>
                <w:sz w:val="12"/>
              </w:rPr>
              <w:t>MEC)</w:t>
            </w:r>
          </w:p>
        </w:tc>
        <w:tc>
          <w:tcPr>
            <w:tcW w:w="1282" w:type="dxa"/>
          </w:tcPr>
          <w:p>
            <w:pPr>
              <w:pStyle w:val="TableParagraph"/>
              <w:rPr>
                <w:sz w:val="10"/>
              </w:rPr>
            </w:pPr>
          </w:p>
        </w:tc>
        <w:tc>
          <w:tcPr>
            <w:tcW w:w="1685" w:type="dxa"/>
          </w:tcPr>
          <w:p>
            <w:pPr>
              <w:pStyle w:val="TableParagraph"/>
              <w:spacing w:line="136" w:lineRule="exact" w:before="15"/>
              <w:ind w:left="361"/>
              <w:rPr>
                <w:sz w:val="12"/>
              </w:rPr>
            </w:pPr>
            <w:r>
              <w:rPr>
                <w:spacing w:val="-2"/>
                <w:w w:val="115"/>
                <w:sz w:val="12"/>
              </w:rPr>
              <w:t>scheme</w:t>
            </w:r>
          </w:p>
        </w:tc>
        <w:tc>
          <w:tcPr>
            <w:tcW w:w="2653" w:type="dxa"/>
          </w:tcPr>
          <w:p>
            <w:pPr>
              <w:pStyle w:val="TableParagraph"/>
              <w:spacing w:line="136" w:lineRule="exact" w:before="15"/>
              <w:ind w:left="171"/>
              <w:rPr>
                <w:sz w:val="12"/>
              </w:rPr>
            </w:pPr>
            <w:r>
              <w:rPr>
                <w:w w:val="115"/>
                <w:sz w:val="12"/>
              </w:rPr>
              <w:t>simulation</w:t>
            </w:r>
            <w:r>
              <w:rPr>
                <w:spacing w:val="22"/>
                <w:w w:val="115"/>
                <w:sz w:val="12"/>
              </w:rPr>
              <w:t> </w:t>
            </w:r>
            <w:r>
              <w:rPr>
                <w:w w:val="115"/>
                <w:sz w:val="12"/>
              </w:rPr>
              <w:t>size</w:t>
            </w:r>
            <w:r>
              <w:rPr>
                <w:spacing w:val="23"/>
                <w:w w:val="115"/>
                <w:sz w:val="12"/>
              </w:rPr>
              <w:t> </w:t>
            </w:r>
            <w:r>
              <w:rPr>
                <w:w w:val="115"/>
                <w:sz w:val="12"/>
              </w:rPr>
              <w:t>(ten</w:t>
            </w:r>
            <w:r>
              <w:rPr>
                <w:spacing w:val="23"/>
                <w:w w:val="115"/>
                <w:sz w:val="12"/>
              </w:rPr>
              <w:t> </w:t>
            </w:r>
            <w:r>
              <w:rPr>
                <w:w w:val="115"/>
                <w:sz w:val="12"/>
              </w:rPr>
              <w:t>vehicles,</w:t>
            </w:r>
            <w:r>
              <w:rPr>
                <w:spacing w:val="23"/>
                <w:w w:val="115"/>
                <w:sz w:val="12"/>
              </w:rPr>
              <w:t> </w:t>
            </w:r>
            <w:r>
              <w:rPr>
                <w:spacing w:val="-4"/>
                <w:w w:val="115"/>
                <w:sz w:val="12"/>
              </w:rPr>
              <w:t>five</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20"/>
                <w:sz w:val="12"/>
              </w:rPr>
              <w:t>roadside</w:t>
            </w:r>
            <w:r>
              <w:rPr>
                <w:spacing w:val="10"/>
                <w:w w:val="120"/>
                <w:sz w:val="12"/>
              </w:rPr>
              <w:t> </w:t>
            </w:r>
            <w:r>
              <w:rPr>
                <w:w w:val="120"/>
                <w:sz w:val="12"/>
              </w:rPr>
              <w:t>units),</w:t>
            </w:r>
            <w:r>
              <w:rPr>
                <w:spacing w:val="10"/>
                <w:w w:val="120"/>
                <w:sz w:val="12"/>
              </w:rPr>
              <w:t> </w:t>
            </w:r>
            <w:r>
              <w:rPr>
                <w:w w:val="120"/>
                <w:sz w:val="12"/>
              </w:rPr>
              <w:t>which</w:t>
            </w:r>
            <w:r>
              <w:rPr>
                <w:spacing w:val="10"/>
                <w:w w:val="120"/>
                <w:sz w:val="12"/>
              </w:rPr>
              <w:t> </w:t>
            </w:r>
            <w:r>
              <w:rPr>
                <w:w w:val="120"/>
                <w:sz w:val="12"/>
              </w:rPr>
              <w:t>may</w:t>
            </w:r>
            <w:r>
              <w:rPr>
                <w:spacing w:val="10"/>
                <w:w w:val="120"/>
                <w:sz w:val="12"/>
              </w:rPr>
              <w:t> </w:t>
            </w:r>
            <w:r>
              <w:rPr>
                <w:w w:val="120"/>
                <w:sz w:val="12"/>
              </w:rPr>
              <w:t>impact</w:t>
            </w:r>
            <w:r>
              <w:rPr>
                <w:spacing w:val="10"/>
                <w:w w:val="120"/>
                <w:sz w:val="12"/>
              </w:rPr>
              <w:t> </w:t>
            </w:r>
            <w:r>
              <w:rPr>
                <w:spacing w:val="-5"/>
                <w:w w:val="120"/>
                <w:sz w:val="12"/>
              </w:rPr>
              <w:t>the</w:t>
            </w:r>
          </w:p>
        </w:tc>
      </w:tr>
      <w:tr>
        <w:trPr>
          <w:trHeight w:val="204" w:hRule="atLeast"/>
        </w:trPr>
        <w:tc>
          <w:tcPr>
            <w:tcW w:w="796" w:type="dxa"/>
            <w:tcBorders>
              <w:bottom w:val="single" w:sz="4" w:space="0" w:color="000000"/>
            </w:tcBorders>
          </w:tcPr>
          <w:p>
            <w:pPr>
              <w:pStyle w:val="TableParagraph"/>
              <w:rPr>
                <w:sz w:val="14"/>
              </w:rPr>
            </w:pPr>
          </w:p>
        </w:tc>
        <w:tc>
          <w:tcPr>
            <w:tcW w:w="1694" w:type="dxa"/>
            <w:tcBorders>
              <w:bottom w:val="single" w:sz="4" w:space="0" w:color="000000"/>
            </w:tcBorders>
          </w:tcPr>
          <w:p>
            <w:pPr>
              <w:pStyle w:val="TableParagraph"/>
              <w:rPr>
                <w:sz w:val="14"/>
              </w:rPr>
            </w:pPr>
          </w:p>
        </w:tc>
        <w:tc>
          <w:tcPr>
            <w:tcW w:w="2292"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5" w:type="dxa"/>
            <w:tcBorders>
              <w:bottom w:val="single" w:sz="4" w:space="0" w:color="000000"/>
            </w:tcBorders>
          </w:tcPr>
          <w:p>
            <w:pPr>
              <w:pStyle w:val="TableParagraph"/>
              <w:rPr>
                <w:sz w:val="14"/>
              </w:rPr>
            </w:pPr>
          </w:p>
        </w:tc>
        <w:tc>
          <w:tcPr>
            <w:tcW w:w="2653" w:type="dxa"/>
            <w:tcBorders>
              <w:bottom w:val="single" w:sz="4" w:space="0" w:color="000000"/>
            </w:tcBorders>
          </w:tcPr>
          <w:p>
            <w:pPr>
              <w:pStyle w:val="TableParagraph"/>
              <w:spacing w:before="15"/>
              <w:ind w:left="171"/>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201">
              <w:r>
                <w:rPr>
                  <w:color w:val="007FAC"/>
                  <w:spacing w:val="-2"/>
                  <w:w w:val="125"/>
                  <w:sz w:val="12"/>
                </w:rPr>
                <w:t>168</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conveying</w:t>
            </w:r>
          </w:p>
        </w:tc>
        <w:tc>
          <w:tcPr>
            <w:tcW w:w="2292" w:type="dxa"/>
            <w:tcBorders>
              <w:top w:val="single" w:sz="4" w:space="0" w:color="000000"/>
            </w:tcBorders>
          </w:tcPr>
          <w:p>
            <w:pPr>
              <w:pStyle w:val="TableParagraph"/>
              <w:spacing w:line="136" w:lineRule="exact" w:before="37"/>
              <w:ind w:left="149"/>
              <w:rPr>
                <w:sz w:val="12"/>
              </w:rPr>
            </w:pPr>
            <w:r>
              <w:rPr>
                <w:w w:val="115"/>
                <w:sz w:val="12"/>
              </w:rPr>
              <w:t>Distance,</w:t>
            </w:r>
            <w:r>
              <w:rPr>
                <w:spacing w:val="20"/>
                <w:w w:val="115"/>
                <w:sz w:val="12"/>
              </w:rPr>
              <w:t> </w:t>
            </w:r>
            <w:r>
              <w:rPr>
                <w:w w:val="115"/>
                <w:sz w:val="12"/>
              </w:rPr>
              <w:t>compute</w:t>
            </w:r>
            <w:r>
              <w:rPr>
                <w:spacing w:val="20"/>
                <w:w w:val="115"/>
                <w:sz w:val="12"/>
              </w:rPr>
              <w:t> </w:t>
            </w:r>
            <w:r>
              <w:rPr>
                <w:spacing w:val="-2"/>
                <w:w w:val="115"/>
                <w:sz w:val="12"/>
              </w:rPr>
              <w:t>resource</w:t>
            </w:r>
          </w:p>
        </w:tc>
        <w:tc>
          <w:tcPr>
            <w:tcW w:w="1282" w:type="dxa"/>
            <w:tcBorders>
              <w:top w:val="single" w:sz="4" w:space="0" w:color="000000"/>
            </w:tcBorders>
          </w:tcPr>
          <w:p>
            <w:pPr>
              <w:pStyle w:val="TableParagraph"/>
              <w:spacing w:line="136" w:lineRule="exact" w:before="37"/>
              <w:ind w:left="149"/>
              <w:rPr>
                <w:sz w:val="12"/>
              </w:rPr>
            </w:pPr>
            <w:r>
              <w:rPr>
                <w:w w:val="110"/>
                <w:sz w:val="12"/>
              </w:rPr>
              <w:t>NP-</w:t>
            </w:r>
            <w:r>
              <w:rPr>
                <w:spacing w:val="-4"/>
                <w:w w:val="115"/>
                <w:sz w:val="12"/>
              </w:rPr>
              <w:t>hard</w:t>
            </w:r>
          </w:p>
        </w:tc>
        <w:tc>
          <w:tcPr>
            <w:tcW w:w="1685" w:type="dxa"/>
            <w:tcBorders>
              <w:top w:val="single" w:sz="4" w:space="0" w:color="000000"/>
            </w:tcBorders>
          </w:tcPr>
          <w:p>
            <w:pPr>
              <w:pStyle w:val="TableParagraph"/>
              <w:spacing w:line="136" w:lineRule="exact" w:before="37"/>
              <w:ind w:left="361"/>
              <w:rPr>
                <w:sz w:val="12"/>
              </w:rPr>
            </w:pPr>
            <w:r>
              <w:rPr>
                <w:w w:val="115"/>
                <w:sz w:val="12"/>
              </w:rPr>
              <w:t>Monte</w:t>
            </w:r>
            <w:r>
              <w:rPr>
                <w:spacing w:val="15"/>
                <w:w w:val="115"/>
                <w:sz w:val="12"/>
              </w:rPr>
              <w:t> </w:t>
            </w:r>
            <w:r>
              <w:rPr>
                <w:spacing w:val="-2"/>
                <w:w w:val="115"/>
                <w:sz w:val="12"/>
              </w:rPr>
              <w:t>Carlo</w:t>
            </w:r>
          </w:p>
        </w:tc>
        <w:tc>
          <w:tcPr>
            <w:tcW w:w="2653" w:type="dxa"/>
            <w:tcBorders>
              <w:top w:val="single" w:sz="4" w:space="0" w:color="000000"/>
            </w:tcBorders>
          </w:tcPr>
          <w:p>
            <w:pPr>
              <w:pStyle w:val="TableParagraph"/>
              <w:spacing w:line="136" w:lineRule="exact" w:before="37"/>
              <w:ind w:left="171"/>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compared</w:t>
            </w:r>
            <w:r>
              <w:rPr>
                <w:spacing w:val="10"/>
                <w:w w:val="120"/>
                <w:sz w:val="12"/>
              </w:rPr>
              <w:t> </w:t>
            </w:r>
            <w:r>
              <w:rPr>
                <w:w w:val="120"/>
                <w:sz w:val="12"/>
              </w:rPr>
              <w:t>their</w:t>
            </w:r>
            <w:r>
              <w:rPr>
                <w:spacing w:val="10"/>
                <w:w w:val="120"/>
                <w:sz w:val="12"/>
              </w:rPr>
              <w:t> </w:t>
            </w:r>
            <w:r>
              <w:rPr>
                <w:w w:val="120"/>
                <w:sz w:val="12"/>
              </w:rPr>
              <w:t>results</w:t>
            </w:r>
            <w:r>
              <w:rPr>
                <w:spacing w:val="10"/>
                <w:w w:val="120"/>
                <w:sz w:val="12"/>
              </w:rPr>
              <w:t> </w:t>
            </w:r>
            <w:r>
              <w:rPr>
                <w:spacing w:val="-4"/>
                <w:w w:val="120"/>
                <w:sz w:val="12"/>
              </w:rPr>
              <w:t>with</w:t>
            </w:r>
          </w:p>
        </w:tc>
      </w:tr>
      <w:tr>
        <w:trPr>
          <w:trHeight w:val="171" w:hRule="atLeast"/>
        </w:trPr>
        <w:tc>
          <w:tcPr>
            <w:tcW w:w="796" w:type="dxa"/>
          </w:tcPr>
          <w:p>
            <w:pPr>
              <w:pStyle w:val="TableParagraph"/>
              <w:rPr>
                <w:sz w:val="10"/>
              </w:rPr>
            </w:pPr>
          </w:p>
        </w:tc>
        <w:tc>
          <w:tcPr>
            <w:tcW w:w="1694" w:type="dxa"/>
          </w:tcPr>
          <w:p>
            <w:pPr>
              <w:pStyle w:val="TableParagraph"/>
              <w:spacing w:line="136" w:lineRule="exact" w:before="15"/>
              <w:ind w:left="149"/>
              <w:rPr>
                <w:sz w:val="12"/>
              </w:rPr>
            </w:pPr>
            <w:r>
              <w:rPr>
                <w:spacing w:val="-2"/>
                <w:w w:val="115"/>
                <w:sz w:val="12"/>
              </w:rPr>
              <w:t>distance</w:t>
            </w:r>
          </w:p>
        </w:tc>
        <w:tc>
          <w:tcPr>
            <w:tcW w:w="2292" w:type="dxa"/>
          </w:tcPr>
          <w:p>
            <w:pPr>
              <w:pStyle w:val="TableParagraph"/>
              <w:spacing w:line="136" w:lineRule="exact" w:before="15"/>
              <w:ind w:left="149"/>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bounds)</w:t>
            </w: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15"/>
                <w:sz w:val="12"/>
              </w:rPr>
              <w:t>K-means,</w:t>
            </w:r>
            <w:r>
              <w:rPr>
                <w:spacing w:val="21"/>
                <w:w w:val="115"/>
                <w:sz w:val="12"/>
              </w:rPr>
              <w:t> </w:t>
            </w:r>
            <w:r>
              <w:rPr>
                <w:w w:val="115"/>
                <w:sz w:val="12"/>
              </w:rPr>
              <w:t>random</w:t>
            </w:r>
            <w:r>
              <w:rPr>
                <w:spacing w:val="21"/>
                <w:w w:val="115"/>
                <w:sz w:val="12"/>
              </w:rPr>
              <w:t> </w:t>
            </w:r>
            <w:r>
              <w:rPr>
                <w:w w:val="115"/>
                <w:sz w:val="12"/>
              </w:rPr>
              <w:t>and</w:t>
            </w:r>
            <w:r>
              <w:rPr>
                <w:spacing w:val="21"/>
                <w:w w:val="115"/>
                <w:sz w:val="12"/>
              </w:rPr>
              <w:t> </w:t>
            </w:r>
            <w:r>
              <w:rPr>
                <w:w w:val="115"/>
                <w:sz w:val="12"/>
              </w:rPr>
              <w:t>top-</w:t>
            </w:r>
            <w:r>
              <w:rPr>
                <w:spacing w:val="-2"/>
                <w:w w:val="115"/>
                <w:sz w:val="12"/>
              </w:rPr>
              <w:t>first</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20"/>
                <w:sz w:val="12"/>
              </w:rPr>
              <w:t>approaches.</w:t>
            </w:r>
            <w:r>
              <w:rPr>
                <w:spacing w:val="9"/>
                <w:w w:val="120"/>
                <w:sz w:val="12"/>
              </w:rPr>
              <w:t> </w:t>
            </w:r>
            <w:r>
              <w:rPr>
                <w:w w:val="120"/>
                <w:sz w:val="12"/>
              </w:rPr>
              <w:t>To</w:t>
            </w:r>
            <w:r>
              <w:rPr>
                <w:spacing w:val="9"/>
                <w:w w:val="120"/>
                <w:sz w:val="12"/>
              </w:rPr>
              <w:t> </w:t>
            </w:r>
            <w:r>
              <w:rPr>
                <w:w w:val="120"/>
                <w:sz w:val="12"/>
              </w:rPr>
              <w:t>enhance</w:t>
            </w:r>
            <w:r>
              <w:rPr>
                <w:spacing w:val="9"/>
                <w:w w:val="120"/>
                <w:sz w:val="12"/>
              </w:rPr>
              <w:t> </w:t>
            </w:r>
            <w:r>
              <w:rPr>
                <w:w w:val="120"/>
                <w:sz w:val="12"/>
              </w:rPr>
              <w:t>the</w:t>
            </w:r>
            <w:r>
              <w:rPr>
                <w:spacing w:val="9"/>
                <w:w w:val="120"/>
                <w:sz w:val="12"/>
              </w:rPr>
              <w:t> </w:t>
            </w:r>
            <w:r>
              <w:rPr>
                <w:w w:val="120"/>
                <w:sz w:val="12"/>
              </w:rPr>
              <w:t>study,</w:t>
            </w:r>
            <w:r>
              <w:rPr>
                <w:spacing w:val="9"/>
                <w:w w:val="120"/>
                <w:sz w:val="12"/>
              </w:rPr>
              <w:t> </w:t>
            </w:r>
            <w:r>
              <w:rPr>
                <w:spacing w:val="-5"/>
                <w:w w:val="120"/>
                <w:sz w:val="12"/>
              </w:rPr>
              <w:t>an</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20"/>
                <w:sz w:val="12"/>
              </w:rPr>
              <w:t>optimization</w:t>
            </w:r>
            <w:r>
              <w:rPr>
                <w:spacing w:val="6"/>
                <w:w w:val="120"/>
                <w:sz w:val="12"/>
              </w:rPr>
              <w:t> </w:t>
            </w:r>
            <w:r>
              <w:rPr>
                <w:w w:val="120"/>
                <w:sz w:val="12"/>
              </w:rPr>
              <w:t>benchmark</w:t>
            </w:r>
            <w:r>
              <w:rPr>
                <w:spacing w:val="6"/>
                <w:w w:val="120"/>
                <w:sz w:val="12"/>
              </w:rPr>
              <w:t> </w:t>
            </w:r>
            <w:r>
              <w:rPr>
                <w:w w:val="120"/>
                <w:sz w:val="12"/>
              </w:rPr>
              <w:t>algorithm</w:t>
            </w:r>
            <w:r>
              <w:rPr>
                <w:spacing w:val="6"/>
                <w:w w:val="120"/>
                <w:sz w:val="12"/>
              </w:rPr>
              <w:t> </w:t>
            </w:r>
            <w:r>
              <w:rPr>
                <w:spacing w:val="-2"/>
                <w:w w:val="120"/>
                <w:sz w:val="12"/>
              </w:rPr>
              <w:t>(e.g.,</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15"/>
                <w:sz w:val="12"/>
              </w:rPr>
              <w:t>B&amp;B)</w:t>
            </w:r>
            <w:r>
              <w:rPr>
                <w:spacing w:val="14"/>
                <w:w w:val="115"/>
                <w:sz w:val="12"/>
              </w:rPr>
              <w:t> </w:t>
            </w:r>
            <w:r>
              <w:rPr>
                <w:w w:val="115"/>
                <w:sz w:val="12"/>
              </w:rPr>
              <w:t>could</w:t>
            </w:r>
            <w:r>
              <w:rPr>
                <w:spacing w:val="14"/>
                <w:w w:val="115"/>
                <w:sz w:val="12"/>
              </w:rPr>
              <w:t> </w:t>
            </w:r>
            <w:r>
              <w:rPr>
                <w:w w:val="115"/>
                <w:sz w:val="12"/>
              </w:rPr>
              <w:t>have</w:t>
            </w:r>
            <w:r>
              <w:rPr>
                <w:spacing w:val="15"/>
                <w:w w:val="115"/>
                <w:sz w:val="12"/>
              </w:rPr>
              <w:t> </w:t>
            </w:r>
            <w:r>
              <w:rPr>
                <w:w w:val="115"/>
                <w:sz w:val="12"/>
              </w:rPr>
              <w:t>been</w:t>
            </w:r>
            <w:r>
              <w:rPr>
                <w:spacing w:val="14"/>
                <w:w w:val="115"/>
                <w:sz w:val="12"/>
              </w:rPr>
              <w:t> </w:t>
            </w:r>
            <w:r>
              <w:rPr>
                <w:w w:val="115"/>
                <w:sz w:val="12"/>
              </w:rPr>
              <w:t>incorporated.</w:t>
            </w:r>
            <w:r>
              <w:rPr>
                <w:spacing w:val="15"/>
                <w:w w:val="115"/>
                <w:sz w:val="12"/>
              </w:rPr>
              <w:t> </w:t>
            </w:r>
            <w:r>
              <w:rPr>
                <w:spacing w:val="-4"/>
                <w:w w:val="115"/>
                <w:sz w:val="12"/>
              </w:rPr>
              <w:t>This</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20"/>
                <w:sz w:val="12"/>
              </w:rPr>
              <w:t>would</w:t>
            </w:r>
            <w:r>
              <w:rPr>
                <w:spacing w:val="12"/>
                <w:w w:val="120"/>
                <w:sz w:val="12"/>
              </w:rPr>
              <w:t> </w:t>
            </w:r>
            <w:r>
              <w:rPr>
                <w:w w:val="120"/>
                <w:sz w:val="12"/>
              </w:rPr>
              <w:t>provide</w:t>
            </w:r>
            <w:r>
              <w:rPr>
                <w:spacing w:val="12"/>
                <w:w w:val="120"/>
                <w:sz w:val="12"/>
              </w:rPr>
              <w:t> </w:t>
            </w:r>
            <w:r>
              <w:rPr>
                <w:w w:val="120"/>
                <w:sz w:val="12"/>
              </w:rPr>
              <w:t>a</w:t>
            </w:r>
            <w:r>
              <w:rPr>
                <w:spacing w:val="12"/>
                <w:w w:val="120"/>
                <w:sz w:val="12"/>
              </w:rPr>
              <w:t> </w:t>
            </w:r>
            <w:r>
              <w:rPr>
                <w:w w:val="120"/>
                <w:sz w:val="12"/>
              </w:rPr>
              <w:t>standard</w:t>
            </w:r>
            <w:r>
              <w:rPr>
                <w:spacing w:val="12"/>
                <w:w w:val="120"/>
                <w:sz w:val="12"/>
              </w:rPr>
              <w:t> </w:t>
            </w:r>
            <w:r>
              <w:rPr>
                <w:spacing w:val="-2"/>
                <w:w w:val="120"/>
                <w:sz w:val="12"/>
              </w:rPr>
              <w:t>reference</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20"/>
                <w:sz w:val="12"/>
              </w:rPr>
              <w:t>point</w:t>
            </w:r>
            <w:r>
              <w:rPr>
                <w:spacing w:val="4"/>
                <w:w w:val="120"/>
                <w:sz w:val="12"/>
              </w:rPr>
              <w:t> </w:t>
            </w:r>
            <w:r>
              <w:rPr>
                <w:w w:val="120"/>
                <w:sz w:val="12"/>
              </w:rPr>
              <w:t>for</w:t>
            </w:r>
            <w:r>
              <w:rPr>
                <w:spacing w:val="5"/>
                <w:w w:val="120"/>
                <w:sz w:val="12"/>
              </w:rPr>
              <w:t> </w:t>
            </w:r>
            <w:r>
              <w:rPr>
                <w:w w:val="120"/>
                <w:sz w:val="12"/>
              </w:rPr>
              <w:t>evaluating</w:t>
            </w:r>
            <w:r>
              <w:rPr>
                <w:spacing w:val="5"/>
                <w:w w:val="120"/>
                <w:sz w:val="12"/>
              </w:rPr>
              <w:t> </w:t>
            </w:r>
            <w:r>
              <w:rPr>
                <w:w w:val="120"/>
                <w:sz w:val="12"/>
              </w:rPr>
              <w:t>the</w:t>
            </w:r>
            <w:r>
              <w:rPr>
                <w:spacing w:val="5"/>
                <w:w w:val="120"/>
                <w:sz w:val="12"/>
              </w:rPr>
              <w:t> </w:t>
            </w:r>
            <w:r>
              <w:rPr>
                <w:w w:val="120"/>
                <w:sz w:val="12"/>
              </w:rPr>
              <w:t>performance</w:t>
            </w:r>
            <w:r>
              <w:rPr>
                <w:spacing w:val="4"/>
                <w:w w:val="120"/>
                <w:sz w:val="12"/>
              </w:rPr>
              <w:t> </w:t>
            </w:r>
            <w:r>
              <w:rPr>
                <w:spacing w:val="-5"/>
                <w:w w:val="120"/>
                <w:sz w:val="12"/>
              </w:rPr>
              <w:t>and</w:t>
            </w:r>
          </w:p>
        </w:tc>
      </w:tr>
      <w:tr>
        <w:trPr>
          <w:trHeight w:val="204" w:hRule="atLeast"/>
        </w:trPr>
        <w:tc>
          <w:tcPr>
            <w:tcW w:w="796" w:type="dxa"/>
            <w:tcBorders>
              <w:bottom w:val="single" w:sz="4" w:space="0" w:color="000000"/>
            </w:tcBorders>
          </w:tcPr>
          <w:p>
            <w:pPr>
              <w:pStyle w:val="TableParagraph"/>
              <w:rPr>
                <w:sz w:val="14"/>
              </w:rPr>
            </w:pPr>
          </w:p>
        </w:tc>
        <w:tc>
          <w:tcPr>
            <w:tcW w:w="1694" w:type="dxa"/>
            <w:tcBorders>
              <w:bottom w:val="single" w:sz="4" w:space="0" w:color="000000"/>
            </w:tcBorders>
          </w:tcPr>
          <w:p>
            <w:pPr>
              <w:pStyle w:val="TableParagraph"/>
              <w:rPr>
                <w:sz w:val="14"/>
              </w:rPr>
            </w:pPr>
          </w:p>
        </w:tc>
        <w:tc>
          <w:tcPr>
            <w:tcW w:w="2292"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5" w:type="dxa"/>
            <w:tcBorders>
              <w:bottom w:val="single" w:sz="4" w:space="0" w:color="000000"/>
            </w:tcBorders>
          </w:tcPr>
          <w:p>
            <w:pPr>
              <w:pStyle w:val="TableParagraph"/>
              <w:rPr>
                <w:sz w:val="14"/>
              </w:rPr>
            </w:pPr>
          </w:p>
        </w:tc>
        <w:tc>
          <w:tcPr>
            <w:tcW w:w="2653" w:type="dxa"/>
            <w:tcBorders>
              <w:bottom w:val="single" w:sz="4" w:space="0" w:color="000000"/>
            </w:tcBorders>
          </w:tcPr>
          <w:p>
            <w:pPr>
              <w:pStyle w:val="TableParagraph"/>
              <w:spacing w:before="15"/>
              <w:ind w:left="171"/>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202">
              <w:r>
                <w:rPr>
                  <w:color w:val="007FAC"/>
                  <w:spacing w:val="-2"/>
                  <w:w w:val="125"/>
                  <w:sz w:val="12"/>
                </w:rPr>
                <w:t>169</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5"/>
                <w:sz w:val="12"/>
              </w:rPr>
              <w:t>Minimize</w:t>
            </w:r>
            <w:r>
              <w:rPr>
                <w:spacing w:val="13"/>
                <w:w w:val="115"/>
                <w:sz w:val="12"/>
              </w:rPr>
              <w:t> </w:t>
            </w:r>
            <w:r>
              <w:rPr>
                <w:w w:val="115"/>
                <w:sz w:val="12"/>
              </w:rPr>
              <w:t>cost</w:t>
            </w:r>
            <w:r>
              <w:rPr>
                <w:spacing w:val="14"/>
                <w:w w:val="115"/>
                <w:sz w:val="12"/>
              </w:rPr>
              <w:t> </w:t>
            </w:r>
            <w:r>
              <w:rPr>
                <w:spacing w:val="-5"/>
                <w:w w:val="115"/>
                <w:sz w:val="12"/>
              </w:rPr>
              <w:t>for</w:t>
            </w:r>
          </w:p>
        </w:tc>
        <w:tc>
          <w:tcPr>
            <w:tcW w:w="2292" w:type="dxa"/>
            <w:tcBorders>
              <w:top w:val="single" w:sz="4" w:space="0" w:color="000000"/>
            </w:tcBorders>
          </w:tcPr>
          <w:p>
            <w:pPr>
              <w:pStyle w:val="TableParagraph"/>
              <w:spacing w:line="136" w:lineRule="exact" w:before="37"/>
              <w:ind w:left="149"/>
              <w:rPr>
                <w:sz w:val="12"/>
              </w:rPr>
            </w:pPr>
            <w:r>
              <w:rPr>
                <w:w w:val="115"/>
                <w:sz w:val="12"/>
              </w:rPr>
              <w:t>Compute</w:t>
            </w:r>
            <w:r>
              <w:rPr>
                <w:spacing w:val="22"/>
                <w:w w:val="115"/>
                <w:sz w:val="12"/>
              </w:rPr>
              <w:t> </w:t>
            </w:r>
            <w:r>
              <w:rPr>
                <w:w w:val="115"/>
                <w:sz w:val="12"/>
              </w:rPr>
              <w:t>resource</w:t>
            </w:r>
            <w:r>
              <w:rPr>
                <w:spacing w:val="23"/>
                <w:w w:val="115"/>
                <w:sz w:val="12"/>
              </w:rPr>
              <w:t> </w:t>
            </w:r>
            <w:r>
              <w:rPr>
                <w:spacing w:val="-2"/>
                <w:w w:val="115"/>
                <w:sz w:val="12"/>
              </w:rPr>
              <w:t>utilization</w:t>
            </w:r>
          </w:p>
        </w:tc>
        <w:tc>
          <w:tcPr>
            <w:tcW w:w="1282" w:type="dxa"/>
            <w:tcBorders>
              <w:top w:val="single" w:sz="4" w:space="0" w:color="000000"/>
            </w:tcBorders>
          </w:tcPr>
          <w:p>
            <w:pPr>
              <w:pStyle w:val="TableParagraph"/>
              <w:spacing w:line="136" w:lineRule="exact" w:before="37"/>
              <w:ind w:left="149"/>
              <w:rPr>
                <w:sz w:val="12"/>
              </w:rPr>
            </w:pPr>
            <w:r>
              <w:rPr>
                <w:w w:val="110"/>
                <w:sz w:val="12"/>
              </w:rPr>
              <w:t>NP-</w:t>
            </w:r>
            <w:r>
              <w:rPr>
                <w:spacing w:val="-4"/>
                <w:w w:val="115"/>
                <w:sz w:val="12"/>
              </w:rPr>
              <w:t>hard</w:t>
            </w:r>
          </w:p>
        </w:tc>
        <w:tc>
          <w:tcPr>
            <w:tcW w:w="1685" w:type="dxa"/>
            <w:tcBorders>
              <w:top w:val="single" w:sz="4" w:space="0" w:color="000000"/>
            </w:tcBorders>
          </w:tcPr>
          <w:p>
            <w:pPr>
              <w:pStyle w:val="TableParagraph"/>
              <w:spacing w:line="136" w:lineRule="exact" w:before="37"/>
              <w:ind w:left="361"/>
              <w:rPr>
                <w:sz w:val="12"/>
              </w:rPr>
            </w:pPr>
            <w:r>
              <w:rPr>
                <w:w w:val="115"/>
                <w:sz w:val="12"/>
              </w:rPr>
              <w:t>Genetic</w:t>
            </w:r>
            <w:r>
              <w:rPr>
                <w:spacing w:val="14"/>
                <w:w w:val="115"/>
                <w:sz w:val="12"/>
              </w:rPr>
              <w:t> </w:t>
            </w:r>
            <w:r>
              <w:rPr>
                <w:spacing w:val="-2"/>
                <w:w w:val="115"/>
                <w:sz w:val="12"/>
              </w:rPr>
              <w:t>algorithm</w:t>
            </w:r>
          </w:p>
        </w:tc>
        <w:tc>
          <w:tcPr>
            <w:tcW w:w="2653" w:type="dxa"/>
            <w:tcBorders>
              <w:top w:val="single" w:sz="4" w:space="0" w:color="000000"/>
            </w:tcBorders>
          </w:tcPr>
          <w:p>
            <w:pPr>
              <w:pStyle w:val="TableParagraph"/>
              <w:spacing w:line="136" w:lineRule="exact" w:before="37"/>
              <w:ind w:left="17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94" w:type="dxa"/>
          </w:tcPr>
          <w:p>
            <w:pPr>
              <w:pStyle w:val="TableParagraph"/>
              <w:spacing w:line="136" w:lineRule="exact" w:before="15"/>
              <w:ind w:left="149"/>
              <w:rPr>
                <w:sz w:val="12"/>
              </w:rPr>
            </w:pPr>
            <w:r>
              <w:rPr>
                <w:w w:val="120"/>
                <w:sz w:val="12"/>
              </w:rPr>
              <w:t>overhead</w:t>
            </w:r>
            <w:r>
              <w:rPr>
                <w:spacing w:val="8"/>
                <w:w w:val="120"/>
                <w:sz w:val="12"/>
              </w:rPr>
              <w:t> </w:t>
            </w:r>
            <w:r>
              <w:rPr>
                <w:spacing w:val="-2"/>
                <w:w w:val="120"/>
                <w:sz w:val="12"/>
              </w:rPr>
              <w:t>computation</w:t>
            </w:r>
          </w:p>
        </w:tc>
        <w:tc>
          <w:tcPr>
            <w:tcW w:w="2292" w:type="dxa"/>
          </w:tcPr>
          <w:p>
            <w:pPr>
              <w:pStyle w:val="TableParagraph"/>
              <w:spacing w:line="136" w:lineRule="exact" w:before="15"/>
              <w:ind w:left="149"/>
              <w:rPr>
                <w:sz w:val="12"/>
              </w:rPr>
            </w:pPr>
            <w:r>
              <w:rPr>
                <w:w w:val="110"/>
                <w:sz w:val="12"/>
              </w:rPr>
              <w:t>(CPU</w:t>
            </w:r>
            <w:r>
              <w:rPr>
                <w:spacing w:val="24"/>
                <w:w w:val="110"/>
                <w:sz w:val="12"/>
              </w:rPr>
              <w:t> </w:t>
            </w:r>
            <w:r>
              <w:rPr>
                <w:w w:val="110"/>
                <w:sz w:val="12"/>
              </w:rPr>
              <w:t>limits</w:t>
            </w:r>
            <w:r>
              <w:rPr>
                <w:spacing w:val="25"/>
                <w:w w:val="110"/>
                <w:sz w:val="12"/>
              </w:rPr>
              <w:t> </w:t>
            </w:r>
            <w:r>
              <w:rPr>
                <w:w w:val="110"/>
                <w:sz w:val="12"/>
              </w:rPr>
              <w:t>at</w:t>
            </w:r>
            <w:r>
              <w:rPr>
                <w:spacing w:val="25"/>
                <w:w w:val="110"/>
                <w:sz w:val="12"/>
              </w:rPr>
              <w:t> </w:t>
            </w:r>
            <w:r>
              <w:rPr>
                <w:w w:val="110"/>
                <w:sz w:val="12"/>
              </w:rPr>
              <w:t>UE</w:t>
            </w:r>
            <w:r>
              <w:rPr>
                <w:spacing w:val="24"/>
                <w:w w:val="110"/>
                <w:sz w:val="12"/>
              </w:rPr>
              <w:t> </w:t>
            </w:r>
            <w:r>
              <w:rPr>
                <w:w w:val="110"/>
                <w:sz w:val="12"/>
              </w:rPr>
              <w:t>and</w:t>
            </w:r>
            <w:r>
              <w:rPr>
                <w:spacing w:val="25"/>
                <w:w w:val="110"/>
                <w:sz w:val="12"/>
              </w:rPr>
              <w:t> </w:t>
            </w:r>
            <w:r>
              <w:rPr>
                <w:spacing w:val="-4"/>
                <w:w w:val="110"/>
                <w:sz w:val="12"/>
              </w:rPr>
              <w:t>MEC)</w:t>
            </w: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15"/>
                <w:sz w:val="12"/>
              </w:rPr>
              <w:t>simulation</w:t>
            </w:r>
            <w:r>
              <w:rPr>
                <w:spacing w:val="25"/>
                <w:w w:val="115"/>
                <w:sz w:val="12"/>
              </w:rPr>
              <w:t> </w:t>
            </w:r>
            <w:r>
              <w:rPr>
                <w:w w:val="115"/>
                <w:sz w:val="12"/>
              </w:rPr>
              <w:t>size</w:t>
            </w:r>
            <w:r>
              <w:rPr>
                <w:spacing w:val="25"/>
                <w:w w:val="115"/>
                <w:sz w:val="12"/>
              </w:rPr>
              <w:t> </w:t>
            </w:r>
            <w:r>
              <w:rPr>
                <w:w w:val="115"/>
                <w:sz w:val="12"/>
              </w:rPr>
              <w:t>(ten</w:t>
            </w:r>
            <w:r>
              <w:rPr>
                <w:spacing w:val="25"/>
                <w:w w:val="115"/>
                <w:sz w:val="12"/>
              </w:rPr>
              <w:t> </w:t>
            </w:r>
            <w:r>
              <w:rPr>
                <w:w w:val="115"/>
                <w:sz w:val="12"/>
              </w:rPr>
              <w:t>users,</w:t>
            </w:r>
            <w:r>
              <w:rPr>
                <w:spacing w:val="25"/>
                <w:w w:val="115"/>
                <w:sz w:val="12"/>
              </w:rPr>
              <w:t> </w:t>
            </w:r>
            <w:r>
              <w:rPr>
                <w:w w:val="115"/>
                <w:sz w:val="12"/>
              </w:rPr>
              <w:t>twenty</w:t>
            </w:r>
            <w:r>
              <w:rPr>
                <w:spacing w:val="25"/>
                <w:w w:val="115"/>
                <w:sz w:val="12"/>
              </w:rPr>
              <w:t> </w:t>
            </w:r>
            <w:r>
              <w:rPr>
                <w:spacing w:val="-2"/>
                <w:w w:val="115"/>
                <w:sz w:val="12"/>
              </w:rPr>
              <w:t>tasks),</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rPr>
                <w:sz w:val="10"/>
              </w:rPr>
            </w:pP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15"/>
                <w:sz w:val="12"/>
              </w:rPr>
              <w:t>which</w:t>
            </w:r>
            <w:r>
              <w:rPr>
                <w:spacing w:val="24"/>
                <w:w w:val="115"/>
                <w:sz w:val="12"/>
              </w:rPr>
              <w:t> </w:t>
            </w:r>
            <w:r>
              <w:rPr>
                <w:w w:val="115"/>
                <w:sz w:val="12"/>
              </w:rPr>
              <w:t>may</w:t>
            </w:r>
            <w:r>
              <w:rPr>
                <w:spacing w:val="24"/>
                <w:w w:val="115"/>
                <w:sz w:val="12"/>
              </w:rPr>
              <w:t> </w:t>
            </w:r>
            <w:r>
              <w:rPr>
                <w:w w:val="115"/>
                <w:sz w:val="12"/>
              </w:rPr>
              <w:t>impact</w:t>
            </w:r>
            <w:r>
              <w:rPr>
                <w:spacing w:val="24"/>
                <w:w w:val="115"/>
                <w:sz w:val="12"/>
              </w:rPr>
              <w:t> </w:t>
            </w:r>
            <w:r>
              <w:rPr>
                <w:w w:val="115"/>
                <w:sz w:val="12"/>
              </w:rPr>
              <w:t>the</w:t>
            </w:r>
            <w:r>
              <w:rPr>
                <w:spacing w:val="24"/>
                <w:w w:val="115"/>
                <w:sz w:val="12"/>
              </w:rPr>
              <w:t> </w:t>
            </w:r>
            <w:r>
              <w:rPr>
                <w:w w:val="115"/>
                <w:sz w:val="12"/>
              </w:rPr>
              <w:t>generalizability</w:t>
            </w:r>
            <w:r>
              <w:rPr>
                <w:spacing w:val="24"/>
                <w:w w:val="115"/>
                <w:sz w:val="12"/>
              </w:rPr>
              <w:t> </w:t>
            </w:r>
            <w:r>
              <w:rPr>
                <w:spacing w:val="-5"/>
                <w:w w:val="115"/>
                <w:sz w:val="12"/>
              </w:rPr>
              <w:t>of</w:t>
            </w:r>
          </w:p>
        </w:tc>
      </w:tr>
      <w:tr>
        <w:trPr>
          <w:trHeight w:val="204" w:hRule="atLeast"/>
        </w:trPr>
        <w:tc>
          <w:tcPr>
            <w:tcW w:w="796" w:type="dxa"/>
            <w:tcBorders>
              <w:bottom w:val="single" w:sz="4" w:space="0" w:color="000000"/>
            </w:tcBorders>
          </w:tcPr>
          <w:p>
            <w:pPr>
              <w:pStyle w:val="TableParagraph"/>
              <w:rPr>
                <w:sz w:val="14"/>
              </w:rPr>
            </w:pPr>
          </w:p>
        </w:tc>
        <w:tc>
          <w:tcPr>
            <w:tcW w:w="1694" w:type="dxa"/>
            <w:tcBorders>
              <w:bottom w:val="single" w:sz="4" w:space="0" w:color="000000"/>
            </w:tcBorders>
          </w:tcPr>
          <w:p>
            <w:pPr>
              <w:pStyle w:val="TableParagraph"/>
              <w:rPr>
                <w:sz w:val="14"/>
              </w:rPr>
            </w:pPr>
          </w:p>
        </w:tc>
        <w:tc>
          <w:tcPr>
            <w:tcW w:w="2292"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5" w:type="dxa"/>
            <w:tcBorders>
              <w:bottom w:val="single" w:sz="4" w:space="0" w:color="000000"/>
            </w:tcBorders>
          </w:tcPr>
          <w:p>
            <w:pPr>
              <w:pStyle w:val="TableParagraph"/>
              <w:rPr>
                <w:sz w:val="14"/>
              </w:rPr>
            </w:pPr>
          </w:p>
        </w:tc>
        <w:tc>
          <w:tcPr>
            <w:tcW w:w="2653" w:type="dxa"/>
            <w:tcBorders>
              <w:bottom w:val="single" w:sz="4" w:space="0" w:color="000000"/>
            </w:tcBorders>
          </w:tcPr>
          <w:p>
            <w:pPr>
              <w:pStyle w:val="TableParagraph"/>
              <w:spacing w:before="15"/>
              <w:ind w:left="171"/>
              <w:rPr>
                <w:sz w:val="12"/>
              </w:rPr>
            </w:pPr>
            <w:r>
              <w:rPr>
                <w:w w:val="120"/>
                <w:sz w:val="12"/>
              </w:rPr>
              <w:t>the</w:t>
            </w:r>
            <w:r>
              <w:rPr>
                <w:spacing w:val="19"/>
                <w:w w:val="120"/>
                <w:sz w:val="12"/>
              </w:rPr>
              <w:t> </w:t>
            </w:r>
            <w:r>
              <w:rPr>
                <w:spacing w:val="-2"/>
                <w:w w:val="120"/>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203">
              <w:r>
                <w:rPr>
                  <w:color w:val="007FAC"/>
                  <w:spacing w:val="-2"/>
                  <w:w w:val="125"/>
                  <w:sz w:val="12"/>
                </w:rPr>
                <w:t>170</w:t>
              </w:r>
            </w:hyperlink>
            <w:r>
              <w:rPr>
                <w:spacing w:val="-2"/>
                <w:w w:val="125"/>
                <w:sz w:val="12"/>
              </w:rPr>
              <w:t>]</w:t>
            </w:r>
          </w:p>
        </w:tc>
        <w:tc>
          <w:tcPr>
            <w:tcW w:w="1694" w:type="dxa"/>
            <w:tcBorders>
              <w:top w:val="single" w:sz="4" w:space="0" w:color="000000"/>
            </w:tcBorders>
          </w:tcPr>
          <w:p>
            <w:pPr>
              <w:pStyle w:val="TableParagraph"/>
              <w:spacing w:line="136" w:lineRule="exact" w:before="37"/>
              <w:ind w:left="149"/>
              <w:rPr>
                <w:sz w:val="12"/>
              </w:rPr>
            </w:pPr>
            <w:r>
              <w:rPr>
                <w:w w:val="115"/>
                <w:sz w:val="12"/>
              </w:rPr>
              <w:t>Minimize</w:t>
            </w:r>
            <w:r>
              <w:rPr>
                <w:spacing w:val="12"/>
                <w:w w:val="115"/>
                <w:sz w:val="12"/>
              </w:rPr>
              <w:t> </w:t>
            </w:r>
            <w:r>
              <w:rPr>
                <w:w w:val="115"/>
                <w:sz w:val="12"/>
              </w:rPr>
              <w:t>system</w:t>
            </w:r>
            <w:r>
              <w:rPr>
                <w:spacing w:val="12"/>
                <w:w w:val="115"/>
                <w:sz w:val="12"/>
              </w:rPr>
              <w:t> </w:t>
            </w:r>
            <w:r>
              <w:rPr>
                <w:spacing w:val="-2"/>
                <w:w w:val="115"/>
                <w:sz w:val="12"/>
              </w:rPr>
              <w:t>delay</w:t>
            </w:r>
          </w:p>
        </w:tc>
        <w:tc>
          <w:tcPr>
            <w:tcW w:w="2292" w:type="dxa"/>
            <w:tcBorders>
              <w:top w:val="single" w:sz="4" w:space="0" w:color="000000"/>
            </w:tcBorders>
          </w:tcPr>
          <w:p>
            <w:pPr>
              <w:pStyle w:val="TableParagraph"/>
              <w:spacing w:line="136" w:lineRule="exact" w:before="37"/>
              <w:ind w:left="149"/>
              <w:rPr>
                <w:sz w:val="12"/>
              </w:rPr>
            </w:pPr>
            <w:r>
              <w:rPr>
                <w:w w:val="115"/>
                <w:sz w:val="12"/>
              </w:rPr>
              <w:t>QoS,</w:t>
            </w:r>
            <w:r>
              <w:rPr>
                <w:spacing w:val="18"/>
                <w:w w:val="115"/>
                <w:sz w:val="12"/>
              </w:rPr>
              <w:t> </w:t>
            </w:r>
            <w:r>
              <w:rPr>
                <w:w w:val="115"/>
                <w:sz w:val="12"/>
              </w:rPr>
              <w:t>link,</w:t>
            </w:r>
            <w:r>
              <w:rPr>
                <w:spacing w:val="18"/>
                <w:w w:val="115"/>
                <w:sz w:val="12"/>
              </w:rPr>
              <w:t> </w:t>
            </w:r>
            <w:r>
              <w:rPr>
                <w:w w:val="115"/>
                <w:sz w:val="12"/>
              </w:rPr>
              <w:t>transmission</w:t>
            </w:r>
            <w:r>
              <w:rPr>
                <w:spacing w:val="19"/>
                <w:w w:val="115"/>
                <w:sz w:val="12"/>
              </w:rPr>
              <w:t> </w:t>
            </w:r>
            <w:r>
              <w:rPr>
                <w:spacing w:val="-2"/>
                <w:w w:val="115"/>
                <w:sz w:val="12"/>
              </w:rPr>
              <w:t>power,</w:t>
            </w:r>
          </w:p>
        </w:tc>
        <w:tc>
          <w:tcPr>
            <w:tcW w:w="1282" w:type="dxa"/>
            <w:tcBorders>
              <w:top w:val="single" w:sz="4" w:space="0" w:color="000000"/>
            </w:tcBorders>
          </w:tcPr>
          <w:p>
            <w:pPr>
              <w:pStyle w:val="TableParagraph"/>
              <w:spacing w:line="136" w:lineRule="exact" w:before="37"/>
              <w:ind w:left="149"/>
              <w:rPr>
                <w:sz w:val="12"/>
              </w:rPr>
            </w:pPr>
            <w:r>
              <w:rPr>
                <w:spacing w:val="-4"/>
                <w:w w:val="105"/>
                <w:sz w:val="12"/>
              </w:rPr>
              <w:t>MINLP</w:t>
            </w:r>
          </w:p>
        </w:tc>
        <w:tc>
          <w:tcPr>
            <w:tcW w:w="1685" w:type="dxa"/>
            <w:tcBorders>
              <w:top w:val="single" w:sz="4" w:space="0" w:color="000000"/>
            </w:tcBorders>
          </w:tcPr>
          <w:p>
            <w:pPr>
              <w:pStyle w:val="TableParagraph"/>
              <w:spacing w:line="136" w:lineRule="exact" w:before="37"/>
              <w:ind w:left="361"/>
              <w:rPr>
                <w:sz w:val="12"/>
              </w:rPr>
            </w:pPr>
            <w:r>
              <w:rPr>
                <w:w w:val="115"/>
                <w:sz w:val="12"/>
              </w:rPr>
              <w:t>Lagrangian</w:t>
            </w:r>
            <w:r>
              <w:rPr>
                <w:spacing w:val="18"/>
                <w:w w:val="115"/>
                <w:sz w:val="12"/>
              </w:rPr>
              <w:t> </w:t>
            </w:r>
            <w:r>
              <w:rPr>
                <w:spacing w:val="-2"/>
                <w:w w:val="115"/>
                <w:sz w:val="12"/>
              </w:rPr>
              <w:t>function</w:t>
            </w:r>
          </w:p>
        </w:tc>
        <w:tc>
          <w:tcPr>
            <w:tcW w:w="2653" w:type="dxa"/>
            <w:tcBorders>
              <w:top w:val="single" w:sz="4" w:space="0" w:color="000000"/>
            </w:tcBorders>
          </w:tcPr>
          <w:p>
            <w:pPr>
              <w:pStyle w:val="TableParagraph"/>
              <w:spacing w:line="136" w:lineRule="exact" w:before="37"/>
              <w:ind w:left="171"/>
              <w:rPr>
                <w:sz w:val="12"/>
              </w:rPr>
            </w:pPr>
            <w:r>
              <w:rPr>
                <w:w w:val="120"/>
                <w:sz w:val="12"/>
              </w:rPr>
              <w:t>They</w:t>
            </w:r>
            <w:r>
              <w:rPr>
                <w:spacing w:val="7"/>
                <w:w w:val="120"/>
                <w:sz w:val="12"/>
              </w:rPr>
              <w:t> </w:t>
            </w:r>
            <w:r>
              <w:rPr>
                <w:w w:val="120"/>
                <w:sz w:val="12"/>
              </w:rPr>
              <w:t>simulate</w:t>
            </w:r>
            <w:r>
              <w:rPr>
                <w:spacing w:val="8"/>
                <w:w w:val="120"/>
                <w:sz w:val="12"/>
              </w:rPr>
              <w:t> </w:t>
            </w:r>
            <w:r>
              <w:rPr>
                <w:w w:val="120"/>
                <w:sz w:val="12"/>
              </w:rPr>
              <w:t>their</w:t>
            </w:r>
            <w:r>
              <w:rPr>
                <w:spacing w:val="7"/>
                <w:w w:val="120"/>
                <w:sz w:val="12"/>
              </w:rPr>
              <w:t> </w:t>
            </w:r>
            <w:r>
              <w:rPr>
                <w:w w:val="120"/>
                <w:sz w:val="12"/>
              </w:rPr>
              <w:t>network</w:t>
            </w:r>
            <w:r>
              <w:rPr>
                <w:spacing w:val="8"/>
                <w:w w:val="120"/>
                <w:sz w:val="12"/>
              </w:rPr>
              <w:t> </w:t>
            </w:r>
            <w:r>
              <w:rPr>
                <w:w w:val="120"/>
                <w:sz w:val="12"/>
              </w:rPr>
              <w:t>with</w:t>
            </w:r>
            <w:r>
              <w:rPr>
                <w:spacing w:val="7"/>
                <w:w w:val="120"/>
                <w:sz w:val="12"/>
              </w:rPr>
              <w:t> </w:t>
            </w:r>
            <w:r>
              <w:rPr>
                <w:spacing w:val="-2"/>
                <w:w w:val="120"/>
                <w:sz w:val="12"/>
              </w:rPr>
              <w:t>twenty</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spacing w:line="136" w:lineRule="exact" w:before="15"/>
              <w:ind w:left="149"/>
              <w:rPr>
                <w:sz w:val="12"/>
              </w:rPr>
            </w:pPr>
            <w:r>
              <w:rPr>
                <w:w w:val="115"/>
                <w:sz w:val="12"/>
              </w:rPr>
              <w:t>compute</w:t>
            </w:r>
            <w:r>
              <w:rPr>
                <w:spacing w:val="27"/>
                <w:w w:val="115"/>
                <w:sz w:val="12"/>
              </w:rPr>
              <w:t> </w:t>
            </w:r>
            <w:r>
              <w:rPr>
                <w:w w:val="115"/>
                <w:sz w:val="12"/>
              </w:rPr>
              <w:t>resource</w:t>
            </w:r>
            <w:r>
              <w:rPr>
                <w:spacing w:val="27"/>
                <w:w w:val="115"/>
                <w:sz w:val="12"/>
              </w:rPr>
              <w:t> </w:t>
            </w:r>
            <w:r>
              <w:rPr>
                <w:w w:val="115"/>
                <w:sz w:val="12"/>
              </w:rPr>
              <w:t>allocation</w:t>
            </w:r>
            <w:r>
              <w:rPr>
                <w:spacing w:val="27"/>
                <w:w w:val="115"/>
                <w:sz w:val="12"/>
              </w:rPr>
              <w:t> </w:t>
            </w:r>
            <w:r>
              <w:rPr>
                <w:spacing w:val="-4"/>
                <w:w w:val="115"/>
                <w:sz w:val="12"/>
              </w:rPr>
              <w:t>(CPU</w:t>
            </w:r>
          </w:p>
        </w:tc>
        <w:tc>
          <w:tcPr>
            <w:tcW w:w="1282" w:type="dxa"/>
          </w:tcPr>
          <w:p>
            <w:pPr>
              <w:pStyle w:val="TableParagraph"/>
              <w:rPr>
                <w:sz w:val="10"/>
              </w:rPr>
            </w:pPr>
          </w:p>
        </w:tc>
        <w:tc>
          <w:tcPr>
            <w:tcW w:w="1685" w:type="dxa"/>
          </w:tcPr>
          <w:p>
            <w:pPr>
              <w:pStyle w:val="TableParagraph"/>
              <w:spacing w:line="136" w:lineRule="exact" w:before="15"/>
              <w:ind w:left="361"/>
              <w:rPr>
                <w:sz w:val="12"/>
              </w:rPr>
            </w:pPr>
            <w:r>
              <w:rPr>
                <w:w w:val="110"/>
                <w:sz w:val="12"/>
              </w:rPr>
              <w:t>and</w:t>
            </w:r>
            <w:r>
              <w:rPr>
                <w:spacing w:val="11"/>
                <w:w w:val="110"/>
                <w:sz w:val="12"/>
              </w:rPr>
              <w:t> </w:t>
            </w:r>
            <w:r>
              <w:rPr>
                <w:w w:val="110"/>
                <w:sz w:val="12"/>
              </w:rPr>
              <w:t>KKT</w:t>
            </w:r>
            <w:r>
              <w:rPr>
                <w:spacing w:val="11"/>
                <w:w w:val="110"/>
                <w:sz w:val="12"/>
              </w:rPr>
              <w:t> </w:t>
            </w:r>
            <w:r>
              <w:rPr>
                <w:spacing w:val="-2"/>
                <w:w w:val="110"/>
                <w:sz w:val="12"/>
              </w:rPr>
              <w:t>conditions</w:t>
            </w:r>
          </w:p>
        </w:tc>
        <w:tc>
          <w:tcPr>
            <w:tcW w:w="2653" w:type="dxa"/>
          </w:tcPr>
          <w:p>
            <w:pPr>
              <w:pStyle w:val="TableParagraph"/>
              <w:spacing w:line="136" w:lineRule="exact" w:before="15"/>
              <w:ind w:left="171"/>
              <w:rPr>
                <w:sz w:val="12"/>
              </w:rPr>
            </w:pPr>
            <w:r>
              <w:rPr>
                <w:w w:val="115"/>
                <w:sz w:val="12"/>
              </w:rPr>
              <w:t>five</w:t>
            </w:r>
            <w:r>
              <w:rPr>
                <w:spacing w:val="17"/>
                <w:w w:val="115"/>
                <w:sz w:val="12"/>
              </w:rPr>
              <w:t> </w:t>
            </w:r>
            <w:r>
              <w:rPr>
                <w:w w:val="115"/>
                <w:sz w:val="12"/>
              </w:rPr>
              <w:t>UEs,</w:t>
            </w:r>
            <w:r>
              <w:rPr>
                <w:spacing w:val="17"/>
                <w:w w:val="115"/>
                <w:sz w:val="12"/>
              </w:rPr>
              <w:t> </w:t>
            </w:r>
            <w:r>
              <w:rPr>
                <w:w w:val="115"/>
                <w:sz w:val="12"/>
              </w:rPr>
              <w:t>one</w:t>
            </w:r>
            <w:r>
              <w:rPr>
                <w:spacing w:val="18"/>
                <w:w w:val="115"/>
                <w:sz w:val="12"/>
              </w:rPr>
              <w:t> </w:t>
            </w:r>
            <w:r>
              <w:rPr>
                <w:w w:val="115"/>
                <w:sz w:val="12"/>
              </w:rPr>
              <w:t>edge</w:t>
            </w:r>
            <w:r>
              <w:rPr>
                <w:spacing w:val="17"/>
                <w:w w:val="115"/>
                <w:sz w:val="12"/>
              </w:rPr>
              <w:t> </w:t>
            </w:r>
            <w:r>
              <w:rPr>
                <w:w w:val="115"/>
                <w:sz w:val="12"/>
              </w:rPr>
              <w:t>server,</w:t>
            </w:r>
            <w:r>
              <w:rPr>
                <w:spacing w:val="18"/>
                <w:w w:val="115"/>
                <w:sz w:val="12"/>
              </w:rPr>
              <w:t> </w:t>
            </w:r>
            <w:r>
              <w:rPr>
                <w:w w:val="115"/>
                <w:sz w:val="12"/>
              </w:rPr>
              <w:t>and</w:t>
            </w:r>
            <w:r>
              <w:rPr>
                <w:spacing w:val="17"/>
                <w:w w:val="115"/>
                <w:sz w:val="12"/>
              </w:rPr>
              <w:t> </w:t>
            </w:r>
            <w:r>
              <w:rPr>
                <w:spacing w:val="-2"/>
                <w:w w:val="115"/>
                <w:sz w:val="12"/>
              </w:rPr>
              <w:t>eight</w:t>
            </w:r>
          </w:p>
        </w:tc>
      </w:tr>
      <w:tr>
        <w:trPr>
          <w:trHeight w:val="171"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spacing w:line="136" w:lineRule="exact" w:before="15"/>
              <w:ind w:left="149"/>
              <w:rPr>
                <w:sz w:val="12"/>
              </w:rPr>
            </w:pPr>
            <w:r>
              <w:rPr>
                <w:w w:val="115"/>
                <w:sz w:val="12"/>
              </w:rPr>
              <w:t>utilization),</w:t>
            </w:r>
            <w:r>
              <w:rPr>
                <w:spacing w:val="25"/>
                <w:w w:val="115"/>
                <w:sz w:val="12"/>
              </w:rPr>
              <w:t> </w:t>
            </w:r>
            <w:r>
              <w:rPr>
                <w:w w:val="115"/>
                <w:sz w:val="12"/>
              </w:rPr>
              <w:t>link,</w:t>
            </w:r>
            <w:r>
              <w:rPr>
                <w:spacing w:val="26"/>
                <w:w w:val="115"/>
                <w:sz w:val="12"/>
              </w:rPr>
              <w:t> </w:t>
            </w:r>
            <w:r>
              <w:rPr>
                <w:w w:val="115"/>
                <w:sz w:val="12"/>
              </w:rPr>
              <w:t>task-</w:t>
            </w:r>
            <w:r>
              <w:rPr>
                <w:spacing w:val="-2"/>
                <w:w w:val="115"/>
                <w:sz w:val="12"/>
              </w:rPr>
              <w:t>specific</w:t>
            </w: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36" w:lineRule="exact" w:before="15"/>
              <w:ind w:left="171"/>
              <w:rPr>
                <w:sz w:val="12"/>
              </w:rPr>
            </w:pPr>
            <w:r>
              <w:rPr>
                <w:w w:val="120"/>
                <w:sz w:val="12"/>
              </w:rPr>
              <w:t>channels,</w:t>
            </w:r>
            <w:r>
              <w:rPr>
                <w:spacing w:val="8"/>
                <w:w w:val="120"/>
                <w:sz w:val="12"/>
              </w:rPr>
              <w:t> </w:t>
            </w:r>
            <w:r>
              <w:rPr>
                <w:w w:val="120"/>
                <w:sz w:val="12"/>
              </w:rPr>
              <w:t>which</w:t>
            </w:r>
            <w:r>
              <w:rPr>
                <w:spacing w:val="9"/>
                <w:w w:val="120"/>
                <w:sz w:val="12"/>
              </w:rPr>
              <w:t> </w:t>
            </w:r>
            <w:r>
              <w:rPr>
                <w:w w:val="120"/>
                <w:sz w:val="12"/>
              </w:rPr>
              <w:t>can</w:t>
            </w:r>
            <w:r>
              <w:rPr>
                <w:spacing w:val="9"/>
                <w:w w:val="120"/>
                <w:sz w:val="12"/>
              </w:rPr>
              <w:t> </w:t>
            </w:r>
            <w:r>
              <w:rPr>
                <w:w w:val="120"/>
                <w:sz w:val="12"/>
              </w:rPr>
              <w:t>impact</w:t>
            </w:r>
            <w:r>
              <w:rPr>
                <w:spacing w:val="9"/>
                <w:w w:val="120"/>
                <w:sz w:val="12"/>
              </w:rPr>
              <w:t> </w:t>
            </w:r>
            <w:r>
              <w:rPr>
                <w:spacing w:val="-5"/>
                <w:w w:val="120"/>
                <w:sz w:val="12"/>
              </w:rPr>
              <w:t>the</w:t>
            </w:r>
          </w:p>
        </w:tc>
      </w:tr>
      <w:tr>
        <w:trPr>
          <w:trHeight w:val="156" w:hRule="atLeast"/>
        </w:trPr>
        <w:tc>
          <w:tcPr>
            <w:tcW w:w="796" w:type="dxa"/>
          </w:tcPr>
          <w:p>
            <w:pPr>
              <w:pStyle w:val="TableParagraph"/>
              <w:rPr>
                <w:sz w:val="10"/>
              </w:rPr>
            </w:pPr>
          </w:p>
        </w:tc>
        <w:tc>
          <w:tcPr>
            <w:tcW w:w="1694" w:type="dxa"/>
          </w:tcPr>
          <w:p>
            <w:pPr>
              <w:pStyle w:val="TableParagraph"/>
              <w:rPr>
                <w:sz w:val="10"/>
              </w:rPr>
            </w:pPr>
          </w:p>
        </w:tc>
        <w:tc>
          <w:tcPr>
            <w:tcW w:w="2292" w:type="dxa"/>
          </w:tcPr>
          <w:p>
            <w:pPr>
              <w:pStyle w:val="TableParagraph"/>
              <w:spacing w:line="121" w:lineRule="exact" w:before="15"/>
              <w:ind w:left="149"/>
              <w:rPr>
                <w:sz w:val="12"/>
              </w:rPr>
            </w:pPr>
            <w:r>
              <w:rPr>
                <w:w w:val="115"/>
                <w:sz w:val="12"/>
              </w:rPr>
              <w:t>(time</w:t>
            </w:r>
            <w:r>
              <w:rPr>
                <w:spacing w:val="26"/>
                <w:w w:val="115"/>
                <w:sz w:val="12"/>
              </w:rPr>
              <w:t> </w:t>
            </w:r>
            <w:r>
              <w:rPr>
                <w:spacing w:val="-2"/>
                <w:w w:val="115"/>
                <w:sz w:val="12"/>
              </w:rPr>
              <w:t>scheduling)</w:t>
            </w:r>
          </w:p>
        </w:tc>
        <w:tc>
          <w:tcPr>
            <w:tcW w:w="1282" w:type="dxa"/>
          </w:tcPr>
          <w:p>
            <w:pPr>
              <w:pStyle w:val="TableParagraph"/>
              <w:rPr>
                <w:sz w:val="10"/>
              </w:rPr>
            </w:pPr>
          </w:p>
        </w:tc>
        <w:tc>
          <w:tcPr>
            <w:tcW w:w="1685" w:type="dxa"/>
          </w:tcPr>
          <w:p>
            <w:pPr>
              <w:pStyle w:val="TableParagraph"/>
              <w:rPr>
                <w:sz w:val="10"/>
              </w:rPr>
            </w:pPr>
          </w:p>
        </w:tc>
        <w:tc>
          <w:tcPr>
            <w:tcW w:w="2653" w:type="dxa"/>
          </w:tcPr>
          <w:p>
            <w:pPr>
              <w:pStyle w:val="TableParagraph"/>
              <w:spacing w:line="121" w:lineRule="exact" w:before="15"/>
              <w:ind w:left="171"/>
              <w:rPr>
                <w:sz w:val="12"/>
              </w:rPr>
            </w:pPr>
            <w:r>
              <w:rPr>
                <w:w w:val="115"/>
                <w:sz w:val="12"/>
              </w:rPr>
              <w:t>generalizability</w:t>
            </w:r>
            <w:r>
              <w:rPr>
                <w:spacing w:val="26"/>
                <w:w w:val="115"/>
                <w:sz w:val="12"/>
              </w:rPr>
              <w:t> </w:t>
            </w:r>
            <w:r>
              <w:rPr>
                <w:w w:val="115"/>
                <w:sz w:val="12"/>
              </w:rPr>
              <w:t>of</w:t>
            </w:r>
            <w:r>
              <w:rPr>
                <w:spacing w:val="27"/>
                <w:w w:val="115"/>
                <w:sz w:val="12"/>
              </w:rPr>
              <w:t> </w:t>
            </w:r>
            <w:r>
              <w:rPr>
                <w:w w:val="115"/>
                <w:sz w:val="12"/>
              </w:rPr>
              <w:t>their</w:t>
            </w:r>
            <w:r>
              <w:rPr>
                <w:spacing w:val="27"/>
                <w:w w:val="115"/>
                <w:sz w:val="12"/>
              </w:rPr>
              <w:t> </w:t>
            </w:r>
            <w:r>
              <w:rPr>
                <w:w w:val="115"/>
                <w:sz w:val="12"/>
              </w:rPr>
              <w:t>proposed</w:t>
            </w:r>
            <w:r>
              <w:rPr>
                <w:spacing w:val="26"/>
                <w:w w:val="115"/>
                <w:sz w:val="12"/>
              </w:rPr>
              <w:t> </w:t>
            </w:r>
            <w:r>
              <w:rPr>
                <w:spacing w:val="-2"/>
                <w:w w:val="115"/>
                <w:sz w:val="12"/>
              </w:rPr>
              <w:t>work.</w:t>
            </w:r>
          </w:p>
        </w:tc>
      </w:tr>
    </w:tbl>
    <w:p>
      <w:pPr>
        <w:pStyle w:val="BodyText"/>
        <w:spacing w:before="3"/>
        <w:rPr>
          <w:sz w:val="18"/>
        </w:rPr>
      </w:pPr>
      <w:r>
        <w:rPr>
          <w:sz w:val="18"/>
        </w:rPr>
        <mc:AlternateContent>
          <mc:Choice Requires="wps">
            <w:drawing>
              <wp:anchor distT="0" distB="0" distL="0" distR="0" allowOverlap="1" layoutInCell="1" locked="0" behindDoc="1" simplePos="0" relativeHeight="487612416">
                <wp:simplePos x="0" y="0"/>
                <wp:positionH relativeFrom="page">
                  <wp:posOffset>477354</wp:posOffset>
                </wp:positionH>
                <wp:positionV relativeFrom="paragraph">
                  <wp:posOffset>148958</wp:posOffset>
                </wp:positionV>
                <wp:extent cx="6605905"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729pt;width:520.15pt;height:.1pt;mso-position-horizontal-relative:page;mso-position-vertical-relative:paragraph;z-index:-15704064;mso-wrap-distance-left:0;mso-wrap-distance-right:0" id="docshape156" coordorigin="752,235" coordsize="10403,0" path="m752,235l11154,235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headerReference w:type="default" r:id="rId77"/>
          <w:footerReference w:type="default" r:id="rId78"/>
          <w:pgSz w:w="11910" w:h="15880"/>
          <w:pgMar w:header="705" w:footer="544" w:top="1220" w:bottom="740" w:left="708" w:right="708"/>
        </w:sectPr>
      </w:pPr>
    </w:p>
    <w:p>
      <w:pPr>
        <w:pStyle w:val="BodyText"/>
        <w:spacing w:line="266" w:lineRule="auto" w:before="91"/>
        <w:ind w:left="43"/>
        <w:jc w:val="both"/>
      </w:pPr>
      <w:r>
        <w:rPr>
          <w:w w:val="110"/>
        </w:rPr>
        <w:t>algorithm</w:t>
      </w:r>
      <w:r>
        <w:rPr>
          <w:w w:val="110"/>
        </w:rPr>
        <w:t> based</w:t>
      </w:r>
      <w:r>
        <w:rPr>
          <w:w w:val="110"/>
        </w:rPr>
        <w:t> on</w:t>
      </w:r>
      <w:r>
        <w:rPr>
          <w:w w:val="110"/>
        </w:rPr>
        <w:t> K-clustering</w:t>
      </w:r>
      <w:r>
        <w:rPr>
          <w:w w:val="110"/>
        </w:rPr>
        <w:t> and</w:t>
      </w:r>
      <w:r>
        <w:rPr>
          <w:w w:val="110"/>
        </w:rPr>
        <w:t> genetic</w:t>
      </w:r>
      <w:r>
        <w:rPr>
          <w:w w:val="110"/>
        </w:rPr>
        <w:t> algorithms</w:t>
      </w:r>
      <w:r>
        <w:rPr>
          <w:w w:val="110"/>
        </w:rPr>
        <w:t> to</w:t>
      </w:r>
      <w:r>
        <w:rPr>
          <w:w w:val="110"/>
        </w:rPr>
        <w:t> </w:t>
      </w:r>
      <w:r>
        <w:rPr>
          <w:w w:val="110"/>
        </w:rPr>
        <w:t>mitigate overhead</w:t>
      </w:r>
      <w:r>
        <w:rPr>
          <w:w w:val="110"/>
        </w:rPr>
        <w:t> computations</w:t>
      </w:r>
      <w:r>
        <w:rPr>
          <w:w w:val="110"/>
        </w:rPr>
        <w:t> and</w:t>
      </w:r>
      <w:r>
        <w:rPr>
          <w:w w:val="110"/>
        </w:rPr>
        <w:t> reduce</w:t>
      </w:r>
      <w:r>
        <w:rPr>
          <w:w w:val="110"/>
        </w:rPr>
        <w:t> energy</w:t>
      </w:r>
      <w:r>
        <w:rPr>
          <w:w w:val="110"/>
        </w:rPr>
        <w:t> consumption</w:t>
      </w:r>
      <w:r>
        <w:rPr>
          <w:w w:val="110"/>
        </w:rPr>
        <w:t> due</w:t>
      </w:r>
      <w:r>
        <w:rPr>
          <w:w w:val="110"/>
        </w:rPr>
        <w:t> to</w:t>
      </w:r>
      <w:r>
        <w:rPr>
          <w:w w:val="110"/>
        </w:rPr>
        <w:t> these overhead computations. Additionally, they introduced a simplified al- gorithm</w:t>
      </w:r>
      <w:r>
        <w:rPr>
          <w:w w:val="110"/>
        </w:rPr>
        <w:t> using</w:t>
      </w:r>
      <w:r>
        <w:rPr>
          <w:w w:val="110"/>
        </w:rPr>
        <w:t> multi-knapsack</w:t>
      </w:r>
      <w:r>
        <w:rPr>
          <w:w w:val="110"/>
        </w:rPr>
        <w:t> for</w:t>
      </w:r>
      <w:r>
        <w:rPr>
          <w:w w:val="110"/>
        </w:rPr>
        <w:t> the</w:t>
      </w:r>
      <w:r>
        <w:rPr>
          <w:w w:val="110"/>
        </w:rPr>
        <w:t> same</w:t>
      </w:r>
      <w:r>
        <w:rPr>
          <w:w w:val="110"/>
        </w:rPr>
        <w:t> problem.</w:t>
      </w:r>
      <w:r>
        <w:rPr>
          <w:w w:val="110"/>
        </w:rPr>
        <w:t> To</w:t>
      </w:r>
      <w:r>
        <w:rPr>
          <w:w w:val="110"/>
        </w:rPr>
        <w:t> demonstrate the</w:t>
      </w:r>
      <w:r>
        <w:rPr>
          <w:w w:val="110"/>
        </w:rPr>
        <w:t> superiority</w:t>
      </w:r>
      <w:r>
        <w:rPr>
          <w:w w:val="110"/>
        </w:rPr>
        <w:t> of</w:t>
      </w:r>
      <w:r>
        <w:rPr>
          <w:w w:val="110"/>
        </w:rPr>
        <w:t> their</w:t>
      </w:r>
      <w:r>
        <w:rPr>
          <w:w w:val="110"/>
        </w:rPr>
        <w:t> algorithms,</w:t>
      </w:r>
      <w:r>
        <w:rPr>
          <w:w w:val="110"/>
        </w:rPr>
        <w:t> they</w:t>
      </w:r>
      <w:r>
        <w:rPr>
          <w:w w:val="110"/>
        </w:rPr>
        <w:t> compared</w:t>
      </w:r>
      <w:r>
        <w:rPr>
          <w:w w:val="110"/>
        </w:rPr>
        <w:t> their</w:t>
      </w:r>
      <w:r>
        <w:rPr>
          <w:w w:val="110"/>
        </w:rPr>
        <w:t> results</w:t>
      </w:r>
      <w:r>
        <w:rPr>
          <w:w w:val="110"/>
        </w:rPr>
        <w:t> with genetic algorithms and particle swarm optimization. The study utilized a relatively small simulation size (ten users, twenty tasks), which may impact the generalizability of the results.</w:t>
      </w:r>
    </w:p>
    <w:p>
      <w:pPr>
        <w:pStyle w:val="BodyText"/>
        <w:spacing w:line="266" w:lineRule="auto" w:before="3"/>
        <w:ind w:left="43" w:firstLine="239"/>
        <w:jc w:val="both"/>
      </w:pPr>
      <w:r>
        <w:rPr>
          <w:w w:val="110"/>
        </w:rPr>
        <w:t>In</w:t>
      </w:r>
      <w:r>
        <w:rPr>
          <w:w w:val="110"/>
        </w:rPr>
        <w:t> [</w:t>
      </w:r>
      <w:hyperlink w:history="true" w:anchor="_bookmark203">
        <w:r>
          <w:rPr>
            <w:color w:val="007FAC"/>
            <w:w w:val="110"/>
          </w:rPr>
          <w:t>170</w:t>
        </w:r>
      </w:hyperlink>
      <w:r>
        <w:rPr>
          <w:w w:val="110"/>
        </w:rPr>
        <w:t>],</w:t>
      </w:r>
      <w:r>
        <w:rPr>
          <w:w w:val="110"/>
        </w:rPr>
        <w:t> the</w:t>
      </w:r>
      <w:r>
        <w:rPr>
          <w:w w:val="110"/>
        </w:rPr>
        <w:t> authors</w:t>
      </w:r>
      <w:r>
        <w:rPr>
          <w:w w:val="110"/>
        </w:rPr>
        <w:t> worked</w:t>
      </w:r>
      <w:r>
        <w:rPr>
          <w:w w:val="110"/>
        </w:rPr>
        <w:t> on</w:t>
      </w:r>
      <w:r>
        <w:rPr>
          <w:w w:val="110"/>
        </w:rPr>
        <w:t> a</w:t>
      </w:r>
      <w:r>
        <w:rPr>
          <w:w w:val="110"/>
        </w:rPr>
        <w:t> cognitive</w:t>
      </w:r>
      <w:r>
        <w:rPr>
          <w:w w:val="110"/>
        </w:rPr>
        <w:t> IoT</w:t>
      </w:r>
      <w:r>
        <w:rPr>
          <w:w w:val="110"/>
        </w:rPr>
        <w:t> and</w:t>
      </w:r>
      <w:r>
        <w:rPr>
          <w:w w:val="110"/>
        </w:rPr>
        <w:t> 5G-</w:t>
      </w:r>
      <w:r>
        <w:rPr>
          <w:w w:val="110"/>
        </w:rPr>
        <w:t>based wireless</w:t>
      </w:r>
      <w:r>
        <w:rPr>
          <w:w w:val="110"/>
        </w:rPr>
        <w:t> network</w:t>
      </w:r>
      <w:r>
        <w:rPr>
          <w:w w:val="110"/>
        </w:rPr>
        <w:t> with</w:t>
      </w:r>
      <w:r>
        <w:rPr>
          <w:w w:val="110"/>
        </w:rPr>
        <w:t> the</w:t>
      </w:r>
      <w:r>
        <w:rPr>
          <w:w w:val="110"/>
        </w:rPr>
        <w:t> goal</w:t>
      </w:r>
      <w:r>
        <w:rPr>
          <w:w w:val="110"/>
        </w:rPr>
        <w:t> of</w:t>
      </w:r>
      <w:r>
        <w:rPr>
          <w:w w:val="110"/>
        </w:rPr>
        <w:t> minimizing</w:t>
      </w:r>
      <w:r>
        <w:rPr>
          <w:w w:val="110"/>
        </w:rPr>
        <w:t> system</w:t>
      </w:r>
      <w:r>
        <w:rPr>
          <w:w w:val="110"/>
        </w:rPr>
        <w:t> delay</w:t>
      </w:r>
      <w:r>
        <w:rPr>
          <w:w w:val="110"/>
        </w:rPr>
        <w:t> while ensuring</w:t>
      </w:r>
      <w:r>
        <w:rPr>
          <w:w w:val="110"/>
        </w:rPr>
        <w:t> blockchain</w:t>
      </w:r>
      <w:r>
        <w:rPr>
          <w:w w:val="110"/>
        </w:rPr>
        <w:t> security.</w:t>
      </w:r>
      <w:r>
        <w:rPr>
          <w:w w:val="110"/>
        </w:rPr>
        <w:t> They</w:t>
      </w:r>
      <w:r>
        <w:rPr>
          <w:w w:val="110"/>
        </w:rPr>
        <w:t> formulated</w:t>
      </w:r>
      <w:r>
        <w:rPr>
          <w:w w:val="110"/>
        </w:rPr>
        <w:t> their</w:t>
      </w:r>
      <w:r>
        <w:rPr>
          <w:w w:val="110"/>
        </w:rPr>
        <w:t> objective</w:t>
      </w:r>
      <w:r>
        <w:rPr>
          <w:w w:val="110"/>
        </w:rPr>
        <w:t> as</w:t>
      </w:r>
      <w:r>
        <w:rPr>
          <w:w w:val="110"/>
        </w:rPr>
        <w:t> the joint</w:t>
      </w:r>
      <w:r>
        <w:rPr>
          <w:w w:val="110"/>
        </w:rPr>
        <w:t> weighted</w:t>
      </w:r>
      <w:r>
        <w:rPr>
          <w:w w:val="110"/>
        </w:rPr>
        <w:t> minimization</w:t>
      </w:r>
      <w:r>
        <w:rPr>
          <w:w w:val="110"/>
        </w:rPr>
        <w:t> of</w:t>
      </w:r>
      <w:r>
        <w:rPr>
          <w:w w:val="110"/>
        </w:rPr>
        <w:t> three</w:t>
      </w:r>
      <w:r>
        <w:rPr>
          <w:w w:val="110"/>
        </w:rPr>
        <w:t> components:</w:t>
      </w:r>
      <w:r>
        <w:rPr>
          <w:w w:val="110"/>
        </w:rPr>
        <w:t> D2D</w:t>
      </w:r>
      <w:r>
        <w:rPr>
          <w:w w:val="110"/>
        </w:rPr>
        <w:t> transmission queuing</w:t>
      </w:r>
      <w:r>
        <w:rPr>
          <w:w w:val="110"/>
        </w:rPr>
        <w:t> delay,</w:t>
      </w:r>
      <w:r>
        <w:rPr>
          <w:w w:val="110"/>
        </w:rPr>
        <w:t> blockchain</w:t>
      </w:r>
      <w:r>
        <w:rPr>
          <w:w w:val="110"/>
        </w:rPr>
        <w:t> authentication</w:t>
      </w:r>
      <w:r>
        <w:rPr>
          <w:w w:val="110"/>
        </w:rPr>
        <w:t> computing</w:t>
      </w:r>
      <w:r>
        <w:rPr>
          <w:w w:val="110"/>
        </w:rPr>
        <w:t> delay,</w:t>
      </w:r>
      <w:r>
        <w:rPr>
          <w:w w:val="110"/>
        </w:rPr>
        <w:t> and</w:t>
      </w:r>
      <w:r>
        <w:rPr>
          <w:w w:val="110"/>
        </w:rPr>
        <w:t> edge computing</w:t>
      </w:r>
      <w:r>
        <w:rPr>
          <w:w w:val="110"/>
        </w:rPr>
        <w:t> queuing</w:t>
      </w:r>
      <w:r>
        <w:rPr>
          <w:w w:val="110"/>
        </w:rPr>
        <w:t> delay.</w:t>
      </w:r>
      <w:r>
        <w:rPr>
          <w:w w:val="110"/>
        </w:rPr>
        <w:t> The</w:t>
      </w:r>
      <w:r>
        <w:rPr>
          <w:w w:val="110"/>
        </w:rPr>
        <w:t> problem</w:t>
      </w:r>
      <w:r>
        <w:rPr>
          <w:w w:val="110"/>
        </w:rPr>
        <w:t> was</w:t>
      </w:r>
      <w:r>
        <w:rPr>
          <w:w w:val="110"/>
        </w:rPr>
        <w:t> constrained</w:t>
      </w:r>
      <w:r>
        <w:rPr>
          <w:w w:val="110"/>
        </w:rPr>
        <w:t> by</w:t>
      </w:r>
      <w:r>
        <w:rPr>
          <w:w w:val="110"/>
        </w:rPr>
        <w:t> QoS</w:t>
      </w:r>
      <w:r>
        <w:rPr>
          <w:w w:val="110"/>
        </w:rPr>
        <w:t> re- quirements,</w:t>
      </w:r>
      <w:r>
        <w:rPr>
          <w:w w:val="110"/>
        </w:rPr>
        <w:t> transmission</w:t>
      </w:r>
      <w:r>
        <w:rPr>
          <w:w w:val="110"/>
        </w:rPr>
        <w:t> power</w:t>
      </w:r>
      <w:r>
        <w:rPr>
          <w:w w:val="110"/>
        </w:rPr>
        <w:t> limits,</w:t>
      </w:r>
      <w:r>
        <w:rPr>
          <w:w w:val="110"/>
        </w:rPr>
        <w:t> compute</w:t>
      </w:r>
      <w:r>
        <w:rPr>
          <w:w w:val="110"/>
        </w:rPr>
        <w:t> resource</w:t>
      </w:r>
      <w:r>
        <w:rPr>
          <w:w w:val="110"/>
        </w:rPr>
        <w:t> availability (CPU</w:t>
      </w:r>
      <w:r>
        <w:rPr>
          <w:spacing w:val="-2"/>
          <w:w w:val="110"/>
        </w:rPr>
        <w:t> </w:t>
      </w:r>
      <w:r>
        <w:rPr>
          <w:w w:val="110"/>
        </w:rPr>
        <w:t>utilization),</w:t>
      </w:r>
      <w:r>
        <w:rPr>
          <w:spacing w:val="-2"/>
          <w:w w:val="110"/>
        </w:rPr>
        <w:t> </w:t>
      </w:r>
      <w:r>
        <w:rPr>
          <w:w w:val="110"/>
        </w:rPr>
        <w:t>link</w:t>
      </w:r>
      <w:r>
        <w:rPr>
          <w:spacing w:val="-2"/>
          <w:w w:val="110"/>
        </w:rPr>
        <w:t> </w:t>
      </w:r>
      <w:r>
        <w:rPr>
          <w:w w:val="110"/>
        </w:rPr>
        <w:t>conditions,</w:t>
      </w:r>
      <w:r>
        <w:rPr>
          <w:spacing w:val="-2"/>
          <w:w w:val="110"/>
        </w:rPr>
        <w:t> </w:t>
      </w:r>
      <w:r>
        <w:rPr>
          <w:w w:val="110"/>
        </w:rPr>
        <w:t>and</w:t>
      </w:r>
      <w:r>
        <w:rPr>
          <w:spacing w:val="-2"/>
          <w:w w:val="110"/>
        </w:rPr>
        <w:t> </w:t>
      </w:r>
      <w:r>
        <w:rPr>
          <w:w w:val="110"/>
        </w:rPr>
        <w:t>task-specific</w:t>
      </w:r>
      <w:r>
        <w:rPr>
          <w:spacing w:val="-2"/>
          <w:w w:val="110"/>
        </w:rPr>
        <w:t> </w:t>
      </w:r>
      <w:r>
        <w:rPr>
          <w:w w:val="110"/>
        </w:rPr>
        <w:t>constraints</w:t>
      </w:r>
      <w:r>
        <w:rPr>
          <w:spacing w:val="-2"/>
          <w:w w:val="110"/>
        </w:rPr>
        <w:t> </w:t>
      </w:r>
      <w:r>
        <w:rPr>
          <w:w w:val="110"/>
        </w:rPr>
        <w:t>such</w:t>
      </w:r>
      <w:r>
        <w:rPr>
          <w:spacing w:val="-2"/>
          <w:w w:val="110"/>
        </w:rPr>
        <w:t> </w:t>
      </w:r>
      <w:r>
        <w:rPr>
          <w:w w:val="110"/>
        </w:rPr>
        <w:t>as time scheduling. To address the complexity of the formulation, the problem</w:t>
      </w:r>
      <w:r>
        <w:rPr>
          <w:spacing w:val="-3"/>
          <w:w w:val="110"/>
        </w:rPr>
        <w:t> </w:t>
      </w:r>
      <w:r>
        <w:rPr>
          <w:w w:val="110"/>
        </w:rPr>
        <w:t>was</w:t>
      </w:r>
      <w:r>
        <w:rPr>
          <w:spacing w:val="-3"/>
          <w:w w:val="110"/>
        </w:rPr>
        <w:t> </w:t>
      </w:r>
      <w:r>
        <w:rPr>
          <w:w w:val="110"/>
        </w:rPr>
        <w:t>decomposed</w:t>
      </w:r>
      <w:r>
        <w:rPr>
          <w:spacing w:val="-3"/>
          <w:w w:val="110"/>
        </w:rPr>
        <w:t> </w:t>
      </w:r>
      <w:r>
        <w:rPr>
          <w:w w:val="110"/>
        </w:rPr>
        <w:t>into</w:t>
      </w:r>
      <w:r>
        <w:rPr>
          <w:spacing w:val="-3"/>
          <w:w w:val="110"/>
        </w:rPr>
        <w:t> </w:t>
      </w:r>
      <w:r>
        <w:rPr>
          <w:w w:val="110"/>
        </w:rPr>
        <w:t>two</w:t>
      </w:r>
      <w:r>
        <w:rPr>
          <w:spacing w:val="-3"/>
          <w:w w:val="110"/>
        </w:rPr>
        <w:t> </w:t>
      </w:r>
      <w:r>
        <w:rPr>
          <w:w w:val="110"/>
        </w:rPr>
        <w:t>subproblems.</w:t>
      </w:r>
      <w:r>
        <w:rPr>
          <w:spacing w:val="-3"/>
          <w:w w:val="110"/>
        </w:rPr>
        <w:t> </w:t>
      </w:r>
      <w:r>
        <w:rPr>
          <w:w w:val="110"/>
        </w:rPr>
        <w:t>The</w:t>
      </w:r>
      <w:r>
        <w:rPr>
          <w:spacing w:val="-3"/>
          <w:w w:val="110"/>
        </w:rPr>
        <w:t> </w:t>
      </w:r>
      <w:r>
        <w:rPr>
          <w:w w:val="110"/>
        </w:rPr>
        <w:t>first</w:t>
      </w:r>
      <w:r>
        <w:rPr>
          <w:spacing w:val="-3"/>
          <w:w w:val="110"/>
        </w:rPr>
        <w:t> </w:t>
      </w:r>
      <w:r>
        <w:rPr>
          <w:w w:val="110"/>
        </w:rPr>
        <w:t>subproblem, involving time scheduling, channel allocation, and power control, was solved</w:t>
      </w:r>
      <w:r>
        <w:rPr>
          <w:w w:val="110"/>
        </w:rPr>
        <w:t> using</w:t>
      </w:r>
      <w:r>
        <w:rPr>
          <w:w w:val="110"/>
        </w:rPr>
        <w:t> a</w:t>
      </w:r>
      <w:r>
        <w:rPr>
          <w:w w:val="110"/>
        </w:rPr>
        <w:t> DQN-based</w:t>
      </w:r>
      <w:r>
        <w:rPr>
          <w:w w:val="110"/>
        </w:rPr>
        <w:t> reinforcement</w:t>
      </w:r>
      <w:r>
        <w:rPr>
          <w:w w:val="110"/>
        </w:rPr>
        <w:t> learning</w:t>
      </w:r>
      <w:r>
        <w:rPr>
          <w:w w:val="110"/>
        </w:rPr>
        <w:t> algorithm.</w:t>
      </w:r>
      <w:r>
        <w:rPr>
          <w:w w:val="110"/>
        </w:rPr>
        <w:t> For</w:t>
      </w:r>
      <w:r>
        <w:rPr>
          <w:w w:val="110"/>
        </w:rPr>
        <w:t> the second subproblem – optimal compute resource allocation on the edge server – the authors constructed a Lagrangian function and applied the dual</w:t>
      </w:r>
      <w:r>
        <w:rPr>
          <w:w w:val="110"/>
        </w:rPr>
        <w:t> decomposition</w:t>
      </w:r>
      <w:r>
        <w:rPr>
          <w:w w:val="110"/>
        </w:rPr>
        <w:t> method.</w:t>
      </w:r>
      <w:r>
        <w:rPr>
          <w:w w:val="110"/>
        </w:rPr>
        <w:t> They</w:t>
      </w:r>
      <w:r>
        <w:rPr>
          <w:w w:val="110"/>
        </w:rPr>
        <w:t> then</w:t>
      </w:r>
      <w:r>
        <w:rPr>
          <w:w w:val="110"/>
        </w:rPr>
        <w:t> used</w:t>
      </w:r>
      <w:r>
        <w:rPr>
          <w:w w:val="110"/>
        </w:rPr>
        <w:t> the</w:t>
      </w:r>
      <w:r>
        <w:rPr>
          <w:w w:val="110"/>
        </w:rPr>
        <w:t> Karush-Kuhn-Tucker (KKT)</w:t>
      </w:r>
      <w:r>
        <w:rPr>
          <w:w w:val="110"/>
        </w:rPr>
        <w:t> conditions</w:t>
      </w:r>
      <w:r>
        <w:rPr>
          <w:w w:val="110"/>
        </w:rPr>
        <w:t> on</w:t>
      </w:r>
      <w:r>
        <w:rPr>
          <w:w w:val="110"/>
        </w:rPr>
        <w:t> the</w:t>
      </w:r>
      <w:r>
        <w:rPr>
          <w:w w:val="110"/>
        </w:rPr>
        <w:t> transformed</w:t>
      </w:r>
      <w:r>
        <w:rPr>
          <w:w w:val="110"/>
        </w:rPr>
        <w:t> problem</w:t>
      </w:r>
      <w:r>
        <w:rPr>
          <w:w w:val="110"/>
        </w:rPr>
        <w:t> to</w:t>
      </w:r>
      <w:r>
        <w:rPr>
          <w:w w:val="110"/>
        </w:rPr>
        <w:t> derive</w:t>
      </w:r>
      <w:r>
        <w:rPr>
          <w:w w:val="110"/>
        </w:rPr>
        <w:t> the</w:t>
      </w:r>
      <w:r>
        <w:rPr>
          <w:w w:val="110"/>
        </w:rPr>
        <w:t> optimal allocation</w:t>
      </w:r>
      <w:r>
        <w:rPr>
          <w:spacing w:val="-8"/>
          <w:w w:val="110"/>
        </w:rPr>
        <w:t> </w:t>
      </w:r>
      <w:r>
        <w:rPr>
          <w:w w:val="110"/>
        </w:rPr>
        <w:t>strategy.</w:t>
      </w:r>
      <w:r>
        <w:rPr>
          <w:spacing w:val="-8"/>
          <w:w w:val="110"/>
        </w:rPr>
        <w:t> </w:t>
      </w:r>
      <w:r>
        <w:rPr>
          <w:w w:val="110"/>
        </w:rPr>
        <w:t>Their</w:t>
      </w:r>
      <w:r>
        <w:rPr>
          <w:spacing w:val="-8"/>
          <w:w w:val="110"/>
        </w:rPr>
        <w:t> </w:t>
      </w:r>
      <w:r>
        <w:rPr>
          <w:w w:val="110"/>
        </w:rPr>
        <w:t>system</w:t>
      </w:r>
      <w:r>
        <w:rPr>
          <w:spacing w:val="-8"/>
          <w:w w:val="110"/>
        </w:rPr>
        <w:t> </w:t>
      </w:r>
      <w:r>
        <w:rPr>
          <w:w w:val="110"/>
        </w:rPr>
        <w:t>was</w:t>
      </w:r>
      <w:r>
        <w:rPr>
          <w:spacing w:val="-8"/>
          <w:w w:val="110"/>
        </w:rPr>
        <w:t> </w:t>
      </w:r>
      <w:r>
        <w:rPr>
          <w:w w:val="110"/>
        </w:rPr>
        <w:t>simulated</w:t>
      </w:r>
      <w:r>
        <w:rPr>
          <w:spacing w:val="-8"/>
          <w:w w:val="110"/>
        </w:rPr>
        <w:t> </w:t>
      </w:r>
      <w:r>
        <w:rPr>
          <w:w w:val="110"/>
        </w:rPr>
        <w:t>with</w:t>
      </w:r>
      <w:r>
        <w:rPr>
          <w:spacing w:val="-8"/>
          <w:w w:val="110"/>
        </w:rPr>
        <w:t> </w:t>
      </w:r>
      <w:r>
        <w:rPr>
          <w:w w:val="110"/>
        </w:rPr>
        <w:t>twenty</w:t>
      </w:r>
      <w:r>
        <w:rPr>
          <w:spacing w:val="-8"/>
          <w:w w:val="110"/>
        </w:rPr>
        <w:t> </w:t>
      </w:r>
      <w:r>
        <w:rPr>
          <w:w w:val="110"/>
        </w:rPr>
        <w:t>five</w:t>
      </w:r>
      <w:r>
        <w:rPr>
          <w:spacing w:val="-8"/>
          <w:w w:val="110"/>
        </w:rPr>
        <w:t> </w:t>
      </w:r>
      <w:r>
        <w:rPr>
          <w:w w:val="110"/>
        </w:rPr>
        <w:t>UEs,</w:t>
      </w:r>
      <w:r>
        <w:rPr>
          <w:spacing w:val="-8"/>
          <w:w w:val="110"/>
        </w:rPr>
        <w:t> </w:t>
      </w:r>
      <w:r>
        <w:rPr>
          <w:w w:val="110"/>
        </w:rPr>
        <w:t>a single</w:t>
      </w:r>
      <w:r>
        <w:rPr>
          <w:spacing w:val="-11"/>
          <w:w w:val="110"/>
        </w:rPr>
        <w:t> </w:t>
      </w:r>
      <w:r>
        <w:rPr>
          <w:w w:val="110"/>
        </w:rPr>
        <w:t>edge</w:t>
      </w:r>
      <w:r>
        <w:rPr>
          <w:spacing w:val="-11"/>
          <w:w w:val="110"/>
        </w:rPr>
        <w:t> </w:t>
      </w:r>
      <w:r>
        <w:rPr>
          <w:w w:val="110"/>
        </w:rPr>
        <w:t>server,</w:t>
      </w:r>
      <w:r>
        <w:rPr>
          <w:spacing w:val="-11"/>
          <w:w w:val="110"/>
        </w:rPr>
        <w:t> </w:t>
      </w:r>
      <w:r>
        <w:rPr>
          <w:w w:val="110"/>
        </w:rPr>
        <w:t>and</w:t>
      </w:r>
      <w:r>
        <w:rPr>
          <w:spacing w:val="-11"/>
          <w:w w:val="110"/>
        </w:rPr>
        <w:t> </w:t>
      </w:r>
      <w:r>
        <w:rPr>
          <w:w w:val="110"/>
        </w:rPr>
        <w:t>eight</w:t>
      </w:r>
      <w:r>
        <w:rPr>
          <w:spacing w:val="-11"/>
          <w:w w:val="110"/>
        </w:rPr>
        <w:t> </w:t>
      </w:r>
      <w:r>
        <w:rPr>
          <w:w w:val="110"/>
        </w:rPr>
        <w:t>communication</w:t>
      </w:r>
      <w:r>
        <w:rPr>
          <w:spacing w:val="-11"/>
          <w:w w:val="110"/>
        </w:rPr>
        <w:t> </w:t>
      </w:r>
      <w:r>
        <w:rPr>
          <w:w w:val="110"/>
        </w:rPr>
        <w:t>channels.</w:t>
      </w:r>
      <w:r>
        <w:rPr>
          <w:spacing w:val="-11"/>
          <w:w w:val="110"/>
        </w:rPr>
        <w:t> </w:t>
      </w:r>
      <w:r>
        <w:rPr>
          <w:w w:val="110"/>
        </w:rPr>
        <w:t>While</w:t>
      </w:r>
      <w:r>
        <w:rPr>
          <w:spacing w:val="-11"/>
          <w:w w:val="110"/>
        </w:rPr>
        <w:t> </w:t>
      </w:r>
      <w:r>
        <w:rPr>
          <w:w w:val="110"/>
        </w:rPr>
        <w:t>the</w:t>
      </w:r>
      <w:r>
        <w:rPr>
          <w:spacing w:val="-11"/>
          <w:w w:val="110"/>
        </w:rPr>
        <w:t> </w:t>
      </w:r>
      <w:r>
        <w:rPr>
          <w:w w:val="110"/>
        </w:rPr>
        <w:t>results demonstrated</w:t>
      </w:r>
      <w:r>
        <w:rPr>
          <w:w w:val="110"/>
        </w:rPr>
        <w:t> effectiveness,</w:t>
      </w:r>
      <w:r>
        <w:rPr>
          <w:w w:val="110"/>
        </w:rPr>
        <w:t> the</w:t>
      </w:r>
      <w:r>
        <w:rPr>
          <w:w w:val="110"/>
        </w:rPr>
        <w:t> relatively</w:t>
      </w:r>
      <w:r>
        <w:rPr>
          <w:w w:val="110"/>
        </w:rPr>
        <w:t> small</w:t>
      </w:r>
      <w:r>
        <w:rPr>
          <w:w w:val="110"/>
        </w:rPr>
        <w:t> simulation</w:t>
      </w:r>
      <w:r>
        <w:rPr>
          <w:w w:val="110"/>
        </w:rPr>
        <w:t> scale</w:t>
      </w:r>
      <w:r>
        <w:rPr>
          <w:w w:val="110"/>
        </w:rPr>
        <w:t> may limit the generalizability of their approach.</w:t>
      </w:r>
    </w:p>
    <w:p>
      <w:pPr>
        <w:pStyle w:val="BodyText"/>
        <w:spacing w:line="266" w:lineRule="auto" w:before="9"/>
        <w:ind w:left="43" w:firstLine="239"/>
        <w:jc w:val="both"/>
      </w:pPr>
      <w:r>
        <w:rPr>
          <w:b/>
          <w:w w:val="110"/>
        </w:rPr>
        <w:t>Lessons learned:</w:t>
      </w:r>
      <w:r>
        <w:rPr>
          <w:b/>
          <w:spacing w:val="40"/>
          <w:w w:val="110"/>
        </w:rPr>
        <w:t> </w:t>
      </w:r>
      <w:r>
        <w:rPr>
          <w:w w:val="110"/>
        </w:rPr>
        <w:t>In [</w:t>
      </w:r>
      <w:hyperlink w:history="true" w:anchor="_bookmark199">
        <w:r>
          <w:rPr>
            <w:color w:val="007FAC"/>
            <w:w w:val="110"/>
          </w:rPr>
          <w:t>166</w:t>
        </w:r>
      </w:hyperlink>
      <w:r>
        <w:rPr>
          <w:w w:val="110"/>
        </w:rPr>
        <w:t>], the authors compared their work </w:t>
      </w:r>
      <w:r>
        <w:rPr>
          <w:w w:val="110"/>
        </w:rPr>
        <w:t>with an</w:t>
      </w:r>
      <w:r>
        <w:rPr>
          <w:spacing w:val="25"/>
          <w:w w:val="110"/>
        </w:rPr>
        <w:t> </w:t>
      </w:r>
      <w:r>
        <w:rPr>
          <w:w w:val="110"/>
        </w:rPr>
        <w:t>exhaustive</w:t>
      </w:r>
      <w:r>
        <w:rPr>
          <w:spacing w:val="25"/>
          <w:w w:val="110"/>
        </w:rPr>
        <w:t> </w:t>
      </w:r>
      <w:r>
        <w:rPr>
          <w:w w:val="110"/>
        </w:rPr>
        <w:t>search</w:t>
      </w:r>
      <w:r>
        <w:rPr>
          <w:spacing w:val="26"/>
          <w:w w:val="110"/>
        </w:rPr>
        <w:t> </w:t>
      </w:r>
      <w:r>
        <w:rPr>
          <w:w w:val="110"/>
        </w:rPr>
        <w:t>and</w:t>
      </w:r>
      <w:r>
        <w:rPr>
          <w:spacing w:val="25"/>
          <w:w w:val="110"/>
        </w:rPr>
        <w:t> </w:t>
      </w:r>
      <w:r>
        <w:rPr>
          <w:w w:val="110"/>
        </w:rPr>
        <w:t>a</w:t>
      </w:r>
      <w:r>
        <w:rPr>
          <w:spacing w:val="25"/>
          <w:w w:val="110"/>
        </w:rPr>
        <w:t> </w:t>
      </w:r>
      <w:r>
        <w:rPr>
          <w:w w:val="110"/>
        </w:rPr>
        <w:t>baseline</w:t>
      </w:r>
      <w:r>
        <w:rPr>
          <w:spacing w:val="26"/>
          <w:w w:val="110"/>
        </w:rPr>
        <w:t> </w:t>
      </w:r>
      <w:r>
        <w:rPr>
          <w:w w:val="110"/>
        </w:rPr>
        <w:t>convex</w:t>
      </w:r>
      <w:r>
        <w:rPr>
          <w:spacing w:val="25"/>
          <w:w w:val="110"/>
        </w:rPr>
        <w:t> </w:t>
      </w:r>
      <w:r>
        <w:rPr>
          <w:w w:val="110"/>
        </w:rPr>
        <w:t>algorithm.</w:t>
      </w:r>
      <w:r>
        <w:rPr>
          <w:spacing w:val="25"/>
          <w:w w:val="110"/>
        </w:rPr>
        <w:t> </w:t>
      </w:r>
      <w:r>
        <w:rPr>
          <w:w w:val="110"/>
        </w:rPr>
        <w:t>In</w:t>
      </w:r>
      <w:r>
        <w:rPr>
          <w:spacing w:val="26"/>
          <w:w w:val="110"/>
        </w:rPr>
        <w:t> </w:t>
      </w:r>
      <w:r>
        <w:rPr>
          <w:w w:val="110"/>
        </w:rPr>
        <w:t>[</w:t>
      </w:r>
      <w:hyperlink w:history="true" w:anchor="_bookmark201">
        <w:r>
          <w:rPr>
            <w:color w:val="007FAC"/>
            <w:w w:val="110"/>
          </w:rPr>
          <w:t>168</w:t>
        </w:r>
      </w:hyperlink>
      <w:r>
        <w:rPr>
          <w:w w:val="110"/>
        </w:rPr>
        <w:t>],</w:t>
      </w:r>
      <w:r>
        <w:rPr>
          <w:spacing w:val="25"/>
          <w:w w:val="110"/>
        </w:rPr>
        <w:t> </w:t>
      </w:r>
      <w:r>
        <w:rPr>
          <w:spacing w:val="-5"/>
          <w:w w:val="110"/>
        </w:rPr>
        <w:t>the</w:t>
      </w:r>
    </w:p>
    <w:p>
      <w:pPr>
        <w:pStyle w:val="BodyText"/>
        <w:spacing w:line="261" w:lineRule="auto" w:before="91"/>
        <w:ind w:left="43" w:right="41"/>
        <w:jc w:val="both"/>
      </w:pPr>
      <w:r>
        <w:rPr/>
        <w:br w:type="column"/>
      </w:r>
      <w:r>
        <w:rPr>
          <w:w w:val="110"/>
        </w:rPr>
        <w:t>authors</w:t>
      </w:r>
      <w:r>
        <w:rPr>
          <w:spacing w:val="40"/>
          <w:w w:val="110"/>
        </w:rPr>
        <w:t> </w:t>
      </w:r>
      <w:r>
        <w:rPr>
          <w:w w:val="110"/>
        </w:rPr>
        <w:t>compared</w:t>
      </w:r>
      <w:r>
        <w:rPr>
          <w:spacing w:val="40"/>
          <w:w w:val="110"/>
        </w:rPr>
        <w:t> </w:t>
      </w:r>
      <w:r>
        <w:rPr>
          <w:w w:val="110"/>
        </w:rPr>
        <w:t>their</w:t>
      </w:r>
      <w:r>
        <w:rPr>
          <w:spacing w:val="40"/>
          <w:w w:val="110"/>
        </w:rPr>
        <w:t> </w:t>
      </w:r>
      <w:r>
        <w:rPr>
          <w:w w:val="110"/>
        </w:rPr>
        <w:t>approach</w:t>
      </w:r>
      <w:r>
        <w:rPr>
          <w:spacing w:val="40"/>
          <w:w w:val="110"/>
        </w:rPr>
        <w:t> </w:t>
      </w:r>
      <w:r>
        <w:rPr>
          <w:w w:val="110"/>
        </w:rPr>
        <w:t>with</w:t>
      </w:r>
      <w:r>
        <w:rPr>
          <w:spacing w:val="40"/>
          <w:w w:val="110"/>
        </w:rPr>
        <w:t> </w:t>
      </w:r>
      <w:r>
        <w:rPr>
          <w:w w:val="110"/>
        </w:rPr>
        <w:t>K-means,</w:t>
      </w:r>
      <w:r>
        <w:rPr>
          <w:spacing w:val="40"/>
          <w:w w:val="110"/>
        </w:rPr>
        <w:t> </w:t>
      </w:r>
      <w:r>
        <w:rPr>
          <w:w w:val="110"/>
        </w:rPr>
        <w:t>random,</w:t>
      </w:r>
      <w:r>
        <w:rPr>
          <w:spacing w:val="40"/>
          <w:w w:val="110"/>
        </w:rPr>
        <w:t> </w:t>
      </w:r>
      <w:r>
        <w:rPr>
          <w:w w:val="110"/>
        </w:rPr>
        <w:t>and</w:t>
      </w:r>
      <w:r>
        <w:rPr>
          <w:spacing w:val="40"/>
          <w:w w:val="110"/>
        </w:rPr>
        <w:t> </w:t>
      </w:r>
      <w:r>
        <w:rPr>
          <w:w w:val="110"/>
        </w:rPr>
        <w:t>top- first</w:t>
      </w:r>
      <w:r>
        <w:rPr>
          <w:w w:val="110"/>
        </w:rPr>
        <w:t> algorithms</w:t>
      </w:r>
      <w:r>
        <w:rPr>
          <w:w w:val="110"/>
        </w:rPr>
        <w:t> but</w:t>
      </w:r>
      <w:r>
        <w:rPr>
          <w:w w:val="110"/>
        </w:rPr>
        <w:t> did</w:t>
      </w:r>
      <w:r>
        <w:rPr>
          <w:w w:val="110"/>
        </w:rPr>
        <w:t> not</w:t>
      </w:r>
      <w:r>
        <w:rPr>
          <w:w w:val="110"/>
        </w:rPr>
        <w:t> cover</w:t>
      </w:r>
      <w:r>
        <w:rPr>
          <w:w w:val="110"/>
        </w:rPr>
        <w:t> an</w:t>
      </w:r>
      <w:r>
        <w:rPr>
          <w:w w:val="110"/>
        </w:rPr>
        <w:t> optimization</w:t>
      </w:r>
      <w:r>
        <w:rPr>
          <w:w w:val="110"/>
        </w:rPr>
        <w:t> algorithm</w:t>
      </w:r>
      <w:r>
        <w:rPr>
          <w:w w:val="110"/>
        </w:rPr>
        <w:t> baseline compared</w:t>
      </w:r>
      <w:r>
        <w:rPr>
          <w:w w:val="110"/>
        </w:rPr>
        <w:t> with</w:t>
      </w:r>
      <w:r>
        <w:rPr>
          <w:w w:val="110"/>
        </w:rPr>
        <w:t> [</w:t>
      </w:r>
      <w:hyperlink w:history="true" w:anchor="_bookmark198">
        <w:r>
          <w:rPr>
            <w:color w:val="007FAC"/>
            <w:w w:val="110"/>
          </w:rPr>
          <w:t>165</w:t>
        </w:r>
      </w:hyperlink>
      <w:r>
        <w:rPr>
          <w:w w:val="110"/>
        </w:rPr>
        <w:t>]</w:t>
      </w:r>
      <w:r>
        <w:rPr>
          <w:w w:val="110"/>
        </w:rPr>
        <w:t> where</w:t>
      </w:r>
      <w:r>
        <w:rPr>
          <w:w w:val="110"/>
        </w:rPr>
        <w:t> appropriate</w:t>
      </w:r>
      <w:r>
        <w:rPr>
          <w:w w:val="110"/>
        </w:rPr>
        <w:t> benchmark</w:t>
      </w:r>
      <w:r>
        <w:rPr>
          <w:w w:val="110"/>
        </w:rPr>
        <w:t> comparisons</w:t>
      </w:r>
      <w:r>
        <w:rPr>
          <w:w w:val="110"/>
        </w:rPr>
        <w:t> are given.</w:t>
      </w:r>
      <w:r>
        <w:rPr>
          <w:w w:val="110"/>
        </w:rPr>
        <w:t> The</w:t>
      </w:r>
      <w:r>
        <w:rPr>
          <w:w w:val="110"/>
        </w:rPr>
        <w:t> simulation</w:t>
      </w:r>
      <w:r>
        <w:rPr>
          <w:w w:val="110"/>
        </w:rPr>
        <w:t> size</w:t>
      </w:r>
      <w:r>
        <w:rPr>
          <w:w w:val="110"/>
        </w:rPr>
        <w:t> used</w:t>
      </w:r>
      <w:r>
        <w:rPr>
          <w:w w:val="110"/>
        </w:rPr>
        <w:t> in</w:t>
      </w:r>
      <w:r>
        <w:rPr>
          <w:w w:val="110"/>
        </w:rPr>
        <w:t> [</w:t>
      </w:r>
      <w:hyperlink w:history="true" w:anchor="_bookmark151">
        <w:r>
          <w:rPr>
            <w:color w:val="007FAC"/>
            <w:w w:val="110"/>
          </w:rPr>
          <w:t>118</w:t>
        </w:r>
      </w:hyperlink>
      <w:r>
        <w:rPr>
          <w:w w:val="110"/>
        </w:rPr>
        <w:t>,</w:t>
      </w:r>
      <w:hyperlink w:history="true" w:anchor="_bookmark200">
        <w:r>
          <w:rPr>
            <w:color w:val="007FAC"/>
            <w:w w:val="110"/>
          </w:rPr>
          <w:t>167</w:t>
        </w:r>
      </w:hyperlink>
      <w:r>
        <w:rPr>
          <w:w w:val="110"/>
        </w:rPr>
        <w:t>,</w:t>
      </w:r>
      <w:hyperlink w:history="true" w:anchor="_bookmark202">
        <w:r>
          <w:rPr>
            <w:color w:val="007FAC"/>
            <w:w w:val="110"/>
          </w:rPr>
          <w:t>169</w:t>
        </w:r>
      </w:hyperlink>
      <w:r>
        <w:rPr>
          <w:w w:val="110"/>
        </w:rPr>
        <w:t>]</w:t>
      </w:r>
      <w:r>
        <w:rPr>
          <w:w w:val="110"/>
        </w:rPr>
        <w:t> is</w:t>
      </w:r>
      <w:r>
        <w:rPr>
          <w:w w:val="110"/>
        </w:rPr>
        <w:t> relatively</w:t>
      </w:r>
      <w:r>
        <w:rPr>
          <w:w w:val="110"/>
        </w:rPr>
        <w:t> small, which</w:t>
      </w:r>
      <w:r>
        <w:rPr>
          <w:spacing w:val="-7"/>
          <w:w w:val="110"/>
        </w:rPr>
        <w:t> </w:t>
      </w:r>
      <w:r>
        <w:rPr>
          <w:w w:val="110"/>
        </w:rPr>
        <w:t>may</w:t>
      </w:r>
      <w:r>
        <w:rPr>
          <w:spacing w:val="-7"/>
          <w:w w:val="110"/>
        </w:rPr>
        <w:t> </w:t>
      </w:r>
      <w:r>
        <w:rPr>
          <w:w w:val="110"/>
        </w:rPr>
        <w:t>impact</w:t>
      </w:r>
      <w:r>
        <w:rPr>
          <w:spacing w:val="-7"/>
          <w:w w:val="110"/>
        </w:rPr>
        <w:t> </w:t>
      </w:r>
      <w:r>
        <w:rPr>
          <w:w w:val="110"/>
        </w:rPr>
        <w:t>the</w:t>
      </w:r>
      <w:r>
        <w:rPr>
          <w:spacing w:val="-8"/>
          <w:w w:val="110"/>
        </w:rPr>
        <w:t> </w:t>
      </w:r>
      <w:r>
        <w:rPr>
          <w:w w:val="110"/>
        </w:rPr>
        <w:t>generalizability</w:t>
      </w:r>
      <w:r>
        <w:rPr>
          <w:spacing w:val="-8"/>
          <w:w w:val="110"/>
        </w:rPr>
        <w:t> </w:t>
      </w:r>
      <w:r>
        <w:rPr>
          <w:w w:val="110"/>
        </w:rPr>
        <w:t>of</w:t>
      </w:r>
      <w:r>
        <w:rPr>
          <w:spacing w:val="-7"/>
          <w:w w:val="110"/>
        </w:rPr>
        <w:t> </w:t>
      </w:r>
      <w:r>
        <w:rPr>
          <w:w w:val="110"/>
        </w:rPr>
        <w:t>the</w:t>
      </w:r>
      <w:r>
        <w:rPr>
          <w:spacing w:val="-8"/>
          <w:w w:val="110"/>
        </w:rPr>
        <w:t> </w:t>
      </w:r>
      <w:r>
        <w:rPr>
          <w:w w:val="110"/>
        </w:rPr>
        <w:t>results.</w:t>
      </w:r>
      <w:r>
        <w:rPr>
          <w:spacing w:val="-7"/>
          <w:w w:val="110"/>
        </w:rPr>
        <w:t> </w:t>
      </w:r>
      <w:r>
        <w:rPr>
          <w:w w:val="110"/>
        </w:rPr>
        <w:t>In</w:t>
      </w:r>
      <w:r>
        <w:rPr>
          <w:spacing w:val="-8"/>
          <w:w w:val="110"/>
        </w:rPr>
        <w:t> </w:t>
      </w:r>
      <w:r>
        <w:rPr>
          <w:w w:val="110"/>
        </w:rPr>
        <w:t>term</w:t>
      </w:r>
      <w:r>
        <w:rPr>
          <w:spacing w:val="-7"/>
          <w:w w:val="110"/>
        </w:rPr>
        <w:t> </w:t>
      </w:r>
      <w:r>
        <w:rPr>
          <w:w w:val="110"/>
        </w:rPr>
        <w:t>of</w:t>
      </w:r>
      <w:r>
        <w:rPr>
          <w:spacing w:val="-7"/>
          <w:w w:val="110"/>
        </w:rPr>
        <w:t> </w:t>
      </w:r>
      <w:r>
        <w:rPr>
          <w:w w:val="110"/>
        </w:rPr>
        <w:t>context- specific observations, in [</w:t>
      </w:r>
      <w:hyperlink w:history="true" w:anchor="_bookmark150">
        <w:r>
          <w:rPr>
            <w:color w:val="007FAC"/>
            <w:w w:val="110"/>
          </w:rPr>
          <w:t>117</w:t>
        </w:r>
      </w:hyperlink>
      <w:r>
        <w:rPr>
          <w:w w:val="110"/>
        </w:rPr>
        <w:t>], the authors considered the information flow</w:t>
      </w:r>
      <w:r>
        <w:rPr>
          <w:spacing w:val="17"/>
          <w:w w:val="110"/>
        </w:rPr>
        <w:t> </w:t>
      </w:r>
      <w:r>
        <w:rPr>
          <w:w w:val="110"/>
        </w:rPr>
        <w:t>between</w:t>
      </w:r>
      <w:r>
        <w:rPr>
          <w:spacing w:val="17"/>
          <w:w w:val="110"/>
        </w:rPr>
        <w:t> </w:t>
      </w:r>
      <w:r>
        <w:rPr>
          <w:w w:val="110"/>
        </w:rPr>
        <w:t>the</w:t>
      </w:r>
      <w:r>
        <w:rPr>
          <w:spacing w:val="17"/>
          <w:w w:val="110"/>
        </w:rPr>
        <w:t> </w:t>
      </w:r>
      <w:r>
        <w:rPr>
          <w:w w:val="110"/>
        </w:rPr>
        <w:t>user</w:t>
      </w:r>
      <w:r>
        <w:rPr>
          <w:spacing w:val="17"/>
          <w:w w:val="110"/>
        </w:rPr>
        <w:t> </w:t>
      </w:r>
      <w:r>
        <w:rPr>
          <w:w w:val="110"/>
        </w:rPr>
        <w:t>and</w:t>
      </w:r>
      <w:r>
        <w:rPr>
          <w:spacing w:val="17"/>
          <w:w w:val="110"/>
        </w:rPr>
        <w:t> </w:t>
      </w:r>
      <w:r>
        <w:rPr>
          <w:w w:val="110"/>
        </w:rPr>
        <w:t>BS</w:t>
      </w:r>
      <w:r>
        <w:rPr>
          <w:spacing w:val="17"/>
          <w:w w:val="110"/>
        </w:rPr>
        <w:t> </w:t>
      </w:r>
      <w:r>
        <w:rPr>
          <w:w w:val="110"/>
        </w:rPr>
        <w:t>to</w:t>
      </w:r>
      <w:r>
        <w:rPr>
          <w:spacing w:val="17"/>
          <w:w w:val="110"/>
        </w:rPr>
        <w:t> </w:t>
      </w:r>
      <w:r>
        <w:rPr>
          <w:w w:val="110"/>
        </w:rPr>
        <w:t>be</w:t>
      </w:r>
      <w:r>
        <w:rPr>
          <w:spacing w:val="17"/>
          <w:w w:val="110"/>
        </w:rPr>
        <w:t> </w:t>
      </w:r>
      <w:r>
        <w:rPr>
          <w:w w:val="110"/>
        </w:rPr>
        <w:t>perfect.</w:t>
      </w:r>
      <w:r>
        <w:rPr>
          <w:spacing w:val="17"/>
          <w:w w:val="110"/>
        </w:rPr>
        <w:t> </w:t>
      </w:r>
      <w:r>
        <w:rPr>
          <w:w w:val="110"/>
        </w:rPr>
        <w:t>If</w:t>
      </w:r>
      <w:r>
        <w:rPr>
          <w:spacing w:val="17"/>
          <w:w w:val="110"/>
        </w:rPr>
        <w:t> </w:t>
      </w:r>
      <w:r>
        <w:rPr>
          <w:w w:val="110"/>
        </w:rPr>
        <w:t>this</w:t>
      </w:r>
      <w:r>
        <w:rPr>
          <w:spacing w:val="17"/>
          <w:w w:val="110"/>
        </w:rPr>
        <w:t> </w:t>
      </w:r>
      <w:r>
        <w:rPr>
          <w:w w:val="110"/>
        </w:rPr>
        <w:t>flow</w:t>
      </w:r>
      <w:r>
        <w:rPr>
          <w:spacing w:val="17"/>
          <w:w w:val="110"/>
        </w:rPr>
        <w:t> </w:t>
      </w:r>
      <w:r>
        <w:rPr>
          <w:w w:val="110"/>
        </w:rPr>
        <w:t>is</w:t>
      </w:r>
      <w:r>
        <w:rPr>
          <w:spacing w:val="17"/>
          <w:w w:val="110"/>
        </w:rPr>
        <w:t> </w:t>
      </w:r>
      <w:r>
        <w:rPr>
          <w:w w:val="110"/>
        </w:rPr>
        <w:t>disturbed by</w:t>
      </w:r>
      <w:r>
        <w:rPr>
          <w:w w:val="110"/>
        </w:rPr>
        <w:t> an</w:t>
      </w:r>
      <w:r>
        <w:rPr>
          <w:w w:val="110"/>
        </w:rPr>
        <w:t> environmental</w:t>
      </w:r>
      <w:r>
        <w:rPr>
          <w:w w:val="110"/>
        </w:rPr>
        <w:t> factor</w:t>
      </w:r>
      <w:r>
        <w:rPr>
          <w:w w:val="110"/>
        </w:rPr>
        <w:t> (often</w:t>
      </w:r>
      <w:r>
        <w:rPr>
          <w:w w:val="110"/>
        </w:rPr>
        <w:t> the</w:t>
      </w:r>
      <w:r>
        <w:rPr>
          <w:w w:val="110"/>
        </w:rPr>
        <w:t> case),</w:t>
      </w:r>
      <w:r>
        <w:rPr>
          <w:w w:val="110"/>
        </w:rPr>
        <w:t> it</w:t>
      </w:r>
      <w:r>
        <w:rPr>
          <w:w w:val="110"/>
        </w:rPr>
        <w:t> can</w:t>
      </w:r>
      <w:r>
        <w:rPr>
          <w:w w:val="110"/>
        </w:rPr>
        <w:t> lead</w:t>
      </w:r>
      <w:r>
        <w:rPr>
          <w:w w:val="110"/>
        </w:rPr>
        <w:t> to</w:t>
      </w:r>
      <w:r>
        <w:rPr>
          <w:w w:val="110"/>
        </w:rPr>
        <w:t> incorrect results for the AI agent. In summary, the works in this section address resource allocation and optimization challenges with unique objective formulations using a combination of machine learning and traditional solutions.</w:t>
      </w:r>
      <w:r>
        <w:rPr>
          <w:w w:val="110"/>
        </w:rPr>
        <w:t> </w:t>
      </w:r>
      <w:hyperlink w:history="true" w:anchor="_bookmark27">
        <w:r>
          <w:rPr>
            <w:color w:val="007FAC"/>
            <w:w w:val="110"/>
          </w:rPr>
          <w:t>Table</w:t>
        </w:r>
      </w:hyperlink>
      <w:r>
        <w:rPr>
          <w:color w:val="007FAC"/>
          <w:w w:val="110"/>
        </w:rPr>
        <w:t> </w:t>
      </w:r>
      <w:hyperlink w:history="true" w:anchor="_bookmark27">
        <w:r>
          <w:rPr>
            <w:color w:val="007FAC"/>
            <w:w w:val="110"/>
          </w:rPr>
          <w:t>12</w:t>
        </w:r>
      </w:hyperlink>
      <w:r>
        <w:rPr>
          <w:color w:val="007FAC"/>
          <w:w w:val="110"/>
        </w:rPr>
        <w:t> </w:t>
      </w:r>
      <w:r>
        <w:rPr>
          <w:w w:val="110"/>
        </w:rPr>
        <w:t>summarizes</w:t>
      </w:r>
      <w:r>
        <w:rPr>
          <w:w w:val="110"/>
        </w:rPr>
        <w:t> all</w:t>
      </w:r>
      <w:r>
        <w:rPr>
          <w:w w:val="110"/>
        </w:rPr>
        <w:t> the</w:t>
      </w:r>
      <w:r>
        <w:rPr>
          <w:w w:val="110"/>
        </w:rPr>
        <w:t> works</w:t>
      </w:r>
      <w:r>
        <w:rPr>
          <w:w w:val="110"/>
        </w:rPr>
        <w:t> discussed</w:t>
      </w:r>
      <w:r>
        <w:rPr>
          <w:w w:val="110"/>
        </w:rPr>
        <w:t> in</w:t>
      </w:r>
      <w:r>
        <w:rPr>
          <w:w w:val="110"/>
        </w:rPr>
        <w:t> the</w:t>
      </w:r>
      <w:r>
        <w:rPr>
          <w:w w:val="110"/>
        </w:rPr>
        <w:t> section </w:t>
      </w:r>
      <w:r>
        <w:rPr>
          <w:spacing w:val="-2"/>
          <w:w w:val="110"/>
        </w:rPr>
        <w:t>above.</w:t>
      </w:r>
    </w:p>
    <w:p>
      <w:pPr>
        <w:pStyle w:val="Heading1"/>
        <w:numPr>
          <w:ilvl w:val="0"/>
          <w:numId w:val="1"/>
        </w:numPr>
        <w:tabs>
          <w:tab w:pos="266" w:val="left" w:leader="none"/>
        </w:tabs>
        <w:spacing w:line="240" w:lineRule="auto" w:before="160" w:after="0"/>
        <w:ind w:left="266" w:right="0" w:hanging="223"/>
        <w:jc w:val="left"/>
      </w:pPr>
      <w:bookmarkStart w:name="Optimization within machine learning env" w:id="86"/>
      <w:bookmarkEnd w:id="86"/>
      <w:r>
        <w:rPr>
          <w:b w:val="0"/>
        </w:rPr>
      </w:r>
      <w:r>
        <w:rPr>
          <w:w w:val="110"/>
        </w:rPr>
        <w:t>Optimization</w:t>
      </w:r>
      <w:r>
        <w:rPr>
          <w:spacing w:val="17"/>
          <w:w w:val="110"/>
        </w:rPr>
        <w:t> </w:t>
      </w:r>
      <w:r>
        <w:rPr>
          <w:w w:val="110"/>
        </w:rPr>
        <w:t>within</w:t>
      </w:r>
      <w:r>
        <w:rPr>
          <w:spacing w:val="18"/>
          <w:w w:val="110"/>
        </w:rPr>
        <w:t> </w:t>
      </w:r>
      <w:r>
        <w:rPr>
          <w:w w:val="110"/>
        </w:rPr>
        <w:t>machine</w:t>
      </w:r>
      <w:r>
        <w:rPr>
          <w:spacing w:val="18"/>
          <w:w w:val="110"/>
        </w:rPr>
        <w:t> </w:t>
      </w:r>
      <w:r>
        <w:rPr>
          <w:w w:val="110"/>
        </w:rPr>
        <w:t>learning</w:t>
      </w:r>
      <w:r>
        <w:rPr>
          <w:spacing w:val="17"/>
          <w:w w:val="110"/>
        </w:rPr>
        <w:t> </w:t>
      </w:r>
      <w:r>
        <w:rPr>
          <w:spacing w:val="-2"/>
          <w:w w:val="110"/>
        </w:rPr>
        <w:t>environment</w:t>
      </w:r>
    </w:p>
    <w:p>
      <w:pPr>
        <w:pStyle w:val="BodyText"/>
        <w:spacing w:before="23"/>
        <w:rPr>
          <w:b/>
        </w:rPr>
      </w:pPr>
    </w:p>
    <w:p>
      <w:pPr>
        <w:pStyle w:val="BodyText"/>
        <w:spacing w:line="261" w:lineRule="auto"/>
        <w:ind w:left="43" w:right="41" w:firstLine="239"/>
        <w:jc w:val="both"/>
      </w:pPr>
      <w:bookmarkStart w:name="_bookmark28" w:id="87"/>
      <w:bookmarkEnd w:id="87"/>
      <w:r>
        <w:rPr/>
      </w:r>
      <w:r>
        <w:rPr>
          <w:w w:val="105"/>
        </w:rPr>
        <w:t>This category covers works where the researchers took a </w:t>
      </w:r>
      <w:r>
        <w:rPr>
          <w:w w:val="105"/>
        </w:rPr>
        <w:t>machine- learning environment in wireless networks and tried to optimize some aspects</w:t>
      </w:r>
      <w:r>
        <w:rPr>
          <w:w w:val="105"/>
        </w:rPr>
        <w:t> of</w:t>
      </w:r>
      <w:r>
        <w:rPr>
          <w:w w:val="105"/>
        </w:rPr>
        <w:t> this</w:t>
      </w:r>
      <w:r>
        <w:rPr>
          <w:w w:val="105"/>
        </w:rPr>
        <w:t> machine-learning</w:t>
      </w:r>
      <w:r>
        <w:rPr>
          <w:w w:val="105"/>
        </w:rPr>
        <w:t> environment</w:t>
      </w:r>
      <w:r>
        <w:rPr>
          <w:w w:val="105"/>
        </w:rPr>
        <w:t> using</w:t>
      </w:r>
      <w:r>
        <w:rPr>
          <w:w w:val="105"/>
        </w:rPr>
        <w:t> traditional</w:t>
      </w:r>
      <w:r>
        <w:rPr>
          <w:w w:val="105"/>
        </w:rPr>
        <w:t> opti- mization</w:t>
      </w:r>
      <w:r>
        <w:rPr>
          <w:w w:val="105"/>
        </w:rPr>
        <w:t> approaches.</w:t>
      </w:r>
      <w:r>
        <w:rPr>
          <w:w w:val="105"/>
        </w:rPr>
        <w:t> The</w:t>
      </w:r>
      <w:r>
        <w:rPr>
          <w:w w:val="105"/>
        </w:rPr>
        <w:t> most</w:t>
      </w:r>
      <w:r>
        <w:rPr>
          <w:w w:val="105"/>
        </w:rPr>
        <w:t> common</w:t>
      </w:r>
      <w:r>
        <w:rPr>
          <w:w w:val="105"/>
        </w:rPr>
        <w:t> use</w:t>
      </w:r>
      <w:r>
        <w:rPr>
          <w:w w:val="105"/>
        </w:rPr>
        <w:t> cases</w:t>
      </w:r>
      <w:r>
        <w:rPr>
          <w:w w:val="105"/>
        </w:rPr>
        <w:t> are</w:t>
      </w:r>
      <w:r>
        <w:rPr>
          <w:w w:val="105"/>
        </w:rPr>
        <w:t> based</w:t>
      </w:r>
      <w:r>
        <w:rPr>
          <w:w w:val="105"/>
        </w:rPr>
        <w:t> on</w:t>
      </w:r>
      <w:r>
        <w:rPr>
          <w:w w:val="105"/>
        </w:rPr>
        <w:t> FL environments where the authors work to optimize the system’s perfor- mance by optimizing FL parameters (e.g., local and global iterations).</w:t>
      </w:r>
      <w:r>
        <w:rPr>
          <w:spacing w:val="80"/>
          <w:w w:val="105"/>
        </w:rPr>
        <w:t> </w:t>
      </w:r>
      <w:hyperlink w:history="true" w:anchor="_bookmark30">
        <w:r>
          <w:rPr>
            <w:color w:val="007FAC"/>
            <w:w w:val="105"/>
          </w:rPr>
          <w:t>Fig.</w:t>
        </w:r>
      </w:hyperlink>
      <w:r>
        <w:rPr>
          <w:color w:val="007FAC"/>
          <w:w w:val="105"/>
        </w:rPr>
        <w:t> </w:t>
      </w:r>
      <w:hyperlink w:history="true" w:anchor="_bookmark30">
        <w:r>
          <w:rPr>
            <w:color w:val="007FAC"/>
            <w:w w:val="105"/>
          </w:rPr>
          <w:t>6</w:t>
        </w:r>
      </w:hyperlink>
      <w:r>
        <w:rPr>
          <w:color w:val="007FAC"/>
          <w:w w:val="105"/>
        </w:rPr>
        <w:t> </w:t>
      </w:r>
      <w:r>
        <w:rPr>
          <w:w w:val="105"/>
        </w:rPr>
        <w:t>shows the various classifications in the optimizations in machine learning environment-only category.</w:t>
      </w:r>
    </w:p>
    <w:p>
      <w:pPr>
        <w:pStyle w:val="ListParagraph"/>
        <w:numPr>
          <w:ilvl w:val="1"/>
          <w:numId w:val="1"/>
        </w:numPr>
        <w:tabs>
          <w:tab w:pos="388" w:val="left" w:leader="none"/>
        </w:tabs>
        <w:spacing w:line="240" w:lineRule="auto" w:before="180" w:after="0"/>
        <w:ind w:left="388" w:right="0" w:hanging="345"/>
        <w:jc w:val="left"/>
        <w:rPr>
          <w:i/>
          <w:sz w:val="16"/>
        </w:rPr>
      </w:pPr>
      <w:bookmarkStart w:name="Energy minimization" w:id="88"/>
      <w:bookmarkEnd w:id="88"/>
      <w:r>
        <w:rPr/>
      </w:r>
      <w:r>
        <w:rPr>
          <w:i/>
          <w:sz w:val="16"/>
        </w:rPr>
        <w:t>Energy</w:t>
      </w:r>
      <w:r>
        <w:rPr>
          <w:i/>
          <w:spacing w:val="-1"/>
          <w:sz w:val="16"/>
        </w:rPr>
        <w:t> </w:t>
      </w:r>
      <w:r>
        <w:rPr>
          <w:i/>
          <w:spacing w:val="-2"/>
          <w:sz w:val="16"/>
        </w:rPr>
        <w:t>minimization</w:t>
      </w:r>
    </w:p>
    <w:p>
      <w:pPr>
        <w:pStyle w:val="BodyText"/>
        <w:spacing w:before="24"/>
        <w:rPr>
          <w:i/>
        </w:rPr>
      </w:pPr>
    </w:p>
    <w:p>
      <w:pPr>
        <w:pStyle w:val="BodyText"/>
        <w:spacing w:line="261" w:lineRule="auto"/>
        <w:ind w:left="43" w:right="41" w:firstLine="239"/>
        <w:jc w:val="both"/>
      </w:pPr>
      <w:r>
        <w:rPr>
          <w:w w:val="110"/>
        </w:rPr>
        <w:t>This</w:t>
      </w:r>
      <w:r>
        <w:rPr>
          <w:spacing w:val="-8"/>
          <w:w w:val="110"/>
        </w:rPr>
        <w:t> </w:t>
      </w:r>
      <w:r>
        <w:rPr>
          <w:w w:val="110"/>
        </w:rPr>
        <w:t>subsection</w:t>
      </w:r>
      <w:r>
        <w:rPr>
          <w:spacing w:val="-8"/>
          <w:w w:val="110"/>
        </w:rPr>
        <w:t> </w:t>
      </w:r>
      <w:r>
        <w:rPr>
          <w:w w:val="110"/>
        </w:rPr>
        <w:t>covers</w:t>
      </w:r>
      <w:r>
        <w:rPr>
          <w:spacing w:val="-8"/>
          <w:w w:val="110"/>
        </w:rPr>
        <w:t> </w:t>
      </w:r>
      <w:r>
        <w:rPr>
          <w:w w:val="110"/>
        </w:rPr>
        <w:t>machine</w:t>
      </w:r>
      <w:r>
        <w:rPr>
          <w:spacing w:val="-8"/>
          <w:w w:val="110"/>
        </w:rPr>
        <w:t> </w:t>
      </w:r>
      <w:r>
        <w:rPr>
          <w:w w:val="110"/>
        </w:rPr>
        <w:t>learning-based</w:t>
      </w:r>
      <w:r>
        <w:rPr>
          <w:spacing w:val="-8"/>
          <w:w w:val="110"/>
        </w:rPr>
        <w:t> </w:t>
      </w:r>
      <w:r>
        <w:rPr>
          <w:w w:val="110"/>
        </w:rPr>
        <w:t>studies</w:t>
      </w:r>
      <w:r>
        <w:rPr>
          <w:spacing w:val="-8"/>
          <w:w w:val="110"/>
        </w:rPr>
        <w:t> </w:t>
      </w:r>
      <w:r>
        <w:rPr>
          <w:w w:val="110"/>
        </w:rPr>
        <w:t>that</w:t>
      </w:r>
      <w:r>
        <w:rPr>
          <w:spacing w:val="-8"/>
          <w:w w:val="110"/>
        </w:rPr>
        <w:t> </w:t>
      </w:r>
      <w:r>
        <w:rPr>
          <w:w w:val="110"/>
        </w:rPr>
        <w:t>incorpo- rate power and energy considerations in their objective functions. The selected</w:t>
      </w:r>
      <w:r>
        <w:rPr>
          <w:w w:val="110"/>
        </w:rPr>
        <w:t> works</w:t>
      </w:r>
      <w:r>
        <w:rPr>
          <w:w w:val="110"/>
        </w:rPr>
        <w:t> focus</w:t>
      </w:r>
      <w:r>
        <w:rPr>
          <w:w w:val="110"/>
        </w:rPr>
        <w:t> on</w:t>
      </w:r>
      <w:r>
        <w:rPr>
          <w:w w:val="110"/>
        </w:rPr>
        <w:t> system-wide</w:t>
      </w:r>
      <w:r>
        <w:rPr>
          <w:w w:val="110"/>
        </w:rPr>
        <w:t> energy</w:t>
      </w:r>
      <w:r>
        <w:rPr>
          <w:w w:val="110"/>
        </w:rPr>
        <w:t> consumption</w:t>
      </w:r>
      <w:r>
        <w:rPr>
          <w:w w:val="110"/>
        </w:rPr>
        <w:t> [</w:t>
      </w:r>
      <w:hyperlink w:history="true" w:anchor="_bookmark142">
        <w:r>
          <w:rPr>
            <w:color w:val="007FAC"/>
            <w:w w:val="110"/>
          </w:rPr>
          <w:t>109</w:t>
        </w:r>
      </w:hyperlink>
      <w:r>
        <w:rPr>
          <w:w w:val="110"/>
        </w:rPr>
        <w:t>,</w:t>
      </w:r>
      <w:hyperlink w:history="true" w:anchor="_bookmark205">
        <w:r>
          <w:rPr>
            <w:color w:val="007FAC"/>
            <w:w w:val="110"/>
          </w:rPr>
          <w:t>172</w:t>
        </w:r>
      </w:hyperlink>
      <w:r>
        <w:rPr>
          <w:w w:val="110"/>
        </w:rPr>
        <w:t>] and related energy-efficiency formulations [</w:t>
      </w:r>
      <w:hyperlink w:history="true" w:anchor="_bookmark206">
        <w:r>
          <w:rPr>
            <w:color w:val="007FAC"/>
            <w:w w:val="110"/>
          </w:rPr>
          <w:t>173</w:t>
        </w:r>
      </w:hyperlink>
      <w:r>
        <w:rPr>
          <w:w w:val="110"/>
        </w:rPr>
        <w:t>].</w:t>
      </w:r>
    </w:p>
    <w:p>
      <w:pPr>
        <w:pStyle w:val="BodyText"/>
        <w:spacing w:after="0" w:line="261" w:lineRule="auto"/>
        <w:jc w:val="both"/>
        <w:sectPr>
          <w:type w:val="continuous"/>
          <w:pgSz w:w="11910" w:h="15880"/>
          <w:pgMar w:header="705" w:footer="544" w:top="620" w:bottom="280" w:left="708" w:right="708"/>
          <w:cols w:num="2" w:equalWidth="0">
            <w:col w:w="5066" w:space="314"/>
            <w:col w:w="5114"/>
          </w:cols>
        </w:sectPr>
      </w:pPr>
    </w:p>
    <w:p>
      <w:pPr>
        <w:spacing w:before="30"/>
        <w:ind w:left="43" w:right="0" w:firstLine="0"/>
        <w:jc w:val="left"/>
        <w:rPr>
          <w:sz w:val="12"/>
        </w:rPr>
      </w:pPr>
      <w:bookmarkStart w:name="_bookmark29" w:id="89"/>
      <w:bookmarkEnd w:id="89"/>
      <w:r>
        <w:rPr/>
      </w:r>
      <w:r>
        <w:rPr>
          <w:w w:val="115"/>
          <w:sz w:val="12"/>
        </w:rPr>
        <w:t>Summary</w:t>
      </w:r>
      <w:r>
        <w:rPr>
          <w:spacing w:val="24"/>
          <w:w w:val="115"/>
          <w:sz w:val="12"/>
        </w:rPr>
        <w:t> </w:t>
      </w:r>
      <w:r>
        <w:rPr>
          <w:w w:val="115"/>
          <w:sz w:val="12"/>
        </w:rPr>
        <w:t>of</w:t>
      </w:r>
      <w:r>
        <w:rPr>
          <w:spacing w:val="25"/>
          <w:w w:val="115"/>
          <w:sz w:val="12"/>
        </w:rPr>
        <w:t> </w:t>
      </w:r>
      <w:r>
        <w:rPr>
          <w:w w:val="115"/>
          <w:sz w:val="12"/>
        </w:rPr>
        <w:t>energy-based</w:t>
      </w:r>
      <w:r>
        <w:rPr>
          <w:spacing w:val="25"/>
          <w:w w:val="115"/>
          <w:sz w:val="12"/>
        </w:rPr>
        <w:t> </w:t>
      </w:r>
      <w:r>
        <w:rPr>
          <w:w w:val="115"/>
          <w:sz w:val="12"/>
        </w:rPr>
        <w:t>publications</w:t>
      </w:r>
      <w:r>
        <w:rPr>
          <w:spacing w:val="24"/>
          <w:w w:val="115"/>
          <w:sz w:val="12"/>
        </w:rPr>
        <w:t> </w:t>
      </w:r>
      <w:r>
        <w:rPr>
          <w:w w:val="115"/>
          <w:sz w:val="12"/>
        </w:rPr>
        <w:t>for</w:t>
      </w:r>
      <w:r>
        <w:rPr>
          <w:spacing w:val="25"/>
          <w:w w:val="115"/>
          <w:sz w:val="12"/>
        </w:rPr>
        <w:t> </w:t>
      </w:r>
      <w:r>
        <w:rPr>
          <w:w w:val="115"/>
          <w:sz w:val="12"/>
        </w:rPr>
        <w:t>machine</w:t>
      </w:r>
      <w:r>
        <w:rPr>
          <w:spacing w:val="25"/>
          <w:w w:val="115"/>
          <w:sz w:val="12"/>
        </w:rPr>
        <w:t> </w:t>
      </w:r>
      <w:r>
        <w:rPr>
          <w:w w:val="115"/>
          <w:sz w:val="12"/>
        </w:rPr>
        <w:t>learning</w:t>
      </w:r>
      <w:r>
        <w:rPr>
          <w:spacing w:val="25"/>
          <w:w w:val="115"/>
          <w:sz w:val="12"/>
        </w:rPr>
        <w:t> </w:t>
      </w:r>
      <w:r>
        <w:rPr>
          <w:w w:val="115"/>
          <w:sz w:val="12"/>
        </w:rPr>
        <w:t>environment-only</w:t>
      </w:r>
      <w:r>
        <w:rPr>
          <w:spacing w:val="24"/>
          <w:w w:val="115"/>
          <w:sz w:val="12"/>
        </w:rPr>
        <w:t> </w:t>
      </w:r>
      <w:r>
        <w:rPr>
          <w:spacing w:val="-2"/>
          <w:w w:val="115"/>
          <w:sz w:val="12"/>
        </w:rPr>
        <w:t>solutions</w:t>
      </w:r>
    </w:p>
    <w:p>
      <w:pPr>
        <w:spacing w:before="33" w:after="35"/>
        <w:ind w:left="43" w:right="0" w:firstLine="0"/>
        <w:jc w:val="left"/>
        <w:rPr>
          <w:sz w:val="12"/>
        </w:rPr>
      </w:pPr>
      <w:r>
        <w:rPr>
          <w:w w:val="115"/>
          <w:sz w:val="12"/>
        </w:rPr>
        <w:t>ADMM:</w:t>
      </w:r>
      <w:r>
        <w:rPr>
          <w:spacing w:val="16"/>
          <w:w w:val="115"/>
          <w:sz w:val="12"/>
        </w:rPr>
        <w:t> </w:t>
      </w:r>
      <w:r>
        <w:rPr>
          <w:w w:val="115"/>
          <w:sz w:val="12"/>
        </w:rPr>
        <w:t>alternating</w:t>
      </w:r>
      <w:r>
        <w:rPr>
          <w:spacing w:val="16"/>
          <w:w w:val="115"/>
          <w:sz w:val="12"/>
        </w:rPr>
        <w:t> </w:t>
      </w:r>
      <w:r>
        <w:rPr>
          <w:w w:val="115"/>
          <w:sz w:val="12"/>
        </w:rPr>
        <w:t>direction</w:t>
      </w:r>
      <w:r>
        <w:rPr>
          <w:spacing w:val="16"/>
          <w:w w:val="115"/>
          <w:sz w:val="12"/>
        </w:rPr>
        <w:t> </w:t>
      </w:r>
      <w:r>
        <w:rPr>
          <w:w w:val="115"/>
          <w:sz w:val="12"/>
        </w:rPr>
        <w:t>method</w:t>
      </w:r>
      <w:r>
        <w:rPr>
          <w:spacing w:val="16"/>
          <w:w w:val="115"/>
          <w:sz w:val="12"/>
        </w:rPr>
        <w:t> </w:t>
      </w:r>
      <w:r>
        <w:rPr>
          <w:w w:val="115"/>
          <w:sz w:val="12"/>
        </w:rPr>
        <w:t>of</w:t>
      </w:r>
      <w:r>
        <w:rPr>
          <w:spacing w:val="16"/>
          <w:w w:val="115"/>
          <w:sz w:val="12"/>
        </w:rPr>
        <w:t> </w:t>
      </w:r>
      <w:r>
        <w:rPr>
          <w:w w:val="115"/>
          <w:sz w:val="12"/>
        </w:rPr>
        <w:t>multipliers;</w:t>
      </w:r>
      <w:r>
        <w:rPr>
          <w:spacing w:val="16"/>
          <w:w w:val="115"/>
          <w:sz w:val="12"/>
        </w:rPr>
        <w:t> </w:t>
      </w:r>
      <w:r>
        <w:rPr>
          <w:w w:val="115"/>
          <w:sz w:val="12"/>
        </w:rPr>
        <w:t>B&amp;B:</w:t>
      </w:r>
      <w:r>
        <w:rPr>
          <w:spacing w:val="17"/>
          <w:w w:val="115"/>
          <w:sz w:val="12"/>
        </w:rPr>
        <w:t> </w:t>
      </w:r>
      <w:r>
        <w:rPr>
          <w:w w:val="115"/>
          <w:sz w:val="12"/>
        </w:rPr>
        <w:t>branch</w:t>
      </w:r>
      <w:r>
        <w:rPr>
          <w:spacing w:val="16"/>
          <w:w w:val="115"/>
          <w:sz w:val="12"/>
        </w:rPr>
        <w:t> </w:t>
      </w:r>
      <w:r>
        <w:rPr>
          <w:w w:val="115"/>
          <w:sz w:val="12"/>
        </w:rPr>
        <w:t>and</w:t>
      </w:r>
      <w:r>
        <w:rPr>
          <w:spacing w:val="16"/>
          <w:w w:val="115"/>
          <w:sz w:val="12"/>
        </w:rPr>
        <w:t> </w:t>
      </w:r>
      <w:r>
        <w:rPr>
          <w:w w:val="115"/>
          <w:sz w:val="12"/>
        </w:rPr>
        <w:t>bound;</w:t>
      </w:r>
      <w:r>
        <w:rPr>
          <w:spacing w:val="16"/>
          <w:w w:val="115"/>
          <w:sz w:val="12"/>
        </w:rPr>
        <w:t> </w:t>
      </w:r>
      <w:r>
        <w:rPr>
          <w:w w:val="115"/>
          <w:sz w:val="12"/>
        </w:rPr>
        <w:t>FL:</w:t>
      </w:r>
      <w:r>
        <w:rPr>
          <w:spacing w:val="16"/>
          <w:w w:val="115"/>
          <w:sz w:val="12"/>
        </w:rPr>
        <w:t> </w:t>
      </w:r>
      <w:r>
        <w:rPr>
          <w:w w:val="115"/>
          <w:sz w:val="12"/>
        </w:rPr>
        <w:t>federated</w:t>
      </w:r>
      <w:r>
        <w:rPr>
          <w:spacing w:val="16"/>
          <w:w w:val="115"/>
          <w:sz w:val="12"/>
        </w:rPr>
        <w:t> </w:t>
      </w:r>
      <w:r>
        <w:rPr>
          <w:spacing w:val="-2"/>
          <w:w w:val="115"/>
          <w:sz w:val="12"/>
        </w:rPr>
        <w:t>learning.</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
        <w:gridCol w:w="1635"/>
        <w:gridCol w:w="2351"/>
        <w:gridCol w:w="1282"/>
        <w:gridCol w:w="1674"/>
        <w:gridCol w:w="2663"/>
      </w:tblGrid>
      <w:tr>
        <w:trPr>
          <w:trHeight w:val="227" w:hRule="atLeast"/>
        </w:trPr>
        <w:tc>
          <w:tcPr>
            <w:tcW w:w="796"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635" w:type="dxa"/>
            <w:tcBorders>
              <w:top w:val="single" w:sz="4" w:space="0" w:color="000000"/>
              <w:bottom w:val="single" w:sz="4" w:space="0" w:color="000000"/>
            </w:tcBorders>
          </w:tcPr>
          <w:p>
            <w:pPr>
              <w:pStyle w:val="TableParagraph"/>
              <w:spacing w:before="37"/>
              <w:ind w:left="149"/>
              <w:rPr>
                <w:sz w:val="12"/>
              </w:rPr>
            </w:pPr>
            <w:r>
              <w:rPr>
                <w:spacing w:val="-2"/>
                <w:w w:val="115"/>
                <w:sz w:val="12"/>
              </w:rPr>
              <w:t>Objectives</w:t>
            </w:r>
          </w:p>
        </w:tc>
        <w:tc>
          <w:tcPr>
            <w:tcW w:w="2351" w:type="dxa"/>
            <w:tcBorders>
              <w:top w:val="single" w:sz="4" w:space="0" w:color="000000"/>
              <w:bottom w:val="single" w:sz="4" w:space="0" w:color="000000"/>
            </w:tcBorders>
          </w:tcPr>
          <w:p>
            <w:pPr>
              <w:pStyle w:val="TableParagraph"/>
              <w:spacing w:before="37"/>
              <w:ind w:left="208"/>
              <w:rPr>
                <w:sz w:val="12"/>
              </w:rPr>
            </w:pPr>
            <w:r>
              <w:rPr>
                <w:w w:val="115"/>
                <w:sz w:val="12"/>
              </w:rPr>
              <w:t>Constraint</w:t>
            </w:r>
            <w:r>
              <w:rPr>
                <w:spacing w:val="23"/>
                <w:w w:val="115"/>
                <w:sz w:val="12"/>
              </w:rPr>
              <w:t> </w:t>
            </w:r>
            <w:r>
              <w:rPr>
                <w:spacing w:val="-4"/>
                <w:w w:val="115"/>
                <w:sz w:val="12"/>
              </w:rPr>
              <w:t>type</w:t>
            </w:r>
          </w:p>
        </w:tc>
        <w:tc>
          <w:tcPr>
            <w:tcW w:w="1282" w:type="dxa"/>
            <w:tcBorders>
              <w:top w:val="single" w:sz="4" w:space="0" w:color="000000"/>
              <w:bottom w:val="single" w:sz="4" w:space="0" w:color="000000"/>
            </w:tcBorders>
          </w:tcPr>
          <w:p>
            <w:pPr>
              <w:pStyle w:val="TableParagraph"/>
              <w:spacing w:before="37"/>
              <w:ind w:left="149"/>
              <w:rPr>
                <w:sz w:val="12"/>
              </w:rPr>
            </w:pPr>
            <w:r>
              <w:rPr>
                <w:w w:val="115"/>
                <w:sz w:val="12"/>
              </w:rPr>
              <w:t>Problem</w:t>
            </w:r>
            <w:r>
              <w:rPr>
                <w:spacing w:val="22"/>
                <w:w w:val="115"/>
                <w:sz w:val="12"/>
              </w:rPr>
              <w:t> </w:t>
            </w:r>
            <w:r>
              <w:rPr>
                <w:spacing w:val="-4"/>
                <w:w w:val="115"/>
                <w:sz w:val="12"/>
              </w:rPr>
              <w:t>type</w:t>
            </w:r>
          </w:p>
        </w:tc>
        <w:tc>
          <w:tcPr>
            <w:tcW w:w="1674" w:type="dxa"/>
            <w:tcBorders>
              <w:top w:val="single" w:sz="4" w:space="0" w:color="000000"/>
              <w:bottom w:val="single" w:sz="4" w:space="0" w:color="000000"/>
            </w:tcBorders>
          </w:tcPr>
          <w:p>
            <w:pPr>
              <w:pStyle w:val="TableParagraph"/>
              <w:spacing w:before="37"/>
              <w:ind w:left="361"/>
              <w:rPr>
                <w:sz w:val="12"/>
              </w:rPr>
            </w:pPr>
            <w:r>
              <w:rPr>
                <w:w w:val="115"/>
                <w:sz w:val="12"/>
              </w:rPr>
              <w:t>Classical</w:t>
            </w:r>
            <w:r>
              <w:rPr>
                <w:spacing w:val="1"/>
                <w:w w:val="115"/>
                <w:sz w:val="12"/>
              </w:rPr>
              <w:t> </w:t>
            </w:r>
            <w:r>
              <w:rPr>
                <w:spacing w:val="-2"/>
                <w:w w:val="115"/>
                <w:sz w:val="12"/>
              </w:rPr>
              <w:t>approach</w:t>
            </w:r>
          </w:p>
        </w:tc>
        <w:tc>
          <w:tcPr>
            <w:tcW w:w="2663" w:type="dxa"/>
            <w:tcBorders>
              <w:top w:val="single" w:sz="4" w:space="0" w:color="000000"/>
              <w:bottom w:val="single" w:sz="4" w:space="0" w:color="000000"/>
            </w:tcBorders>
          </w:tcPr>
          <w:p>
            <w:pPr>
              <w:pStyle w:val="TableParagraph"/>
              <w:spacing w:before="37"/>
              <w:ind w:left="182"/>
              <w:rPr>
                <w:sz w:val="12"/>
              </w:rPr>
            </w:pPr>
            <w:r>
              <w:rPr>
                <w:spacing w:val="-2"/>
                <w:w w:val="115"/>
                <w:sz w:val="12"/>
              </w:rPr>
              <w:t>Remarks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142">
              <w:r>
                <w:rPr>
                  <w:color w:val="007FAC"/>
                  <w:spacing w:val="-2"/>
                  <w:w w:val="125"/>
                  <w:sz w:val="12"/>
                </w:rPr>
                <w:t>109</w:t>
              </w:r>
            </w:hyperlink>
            <w:r>
              <w:rPr>
                <w:spacing w:val="-2"/>
                <w:w w:val="125"/>
                <w:sz w:val="12"/>
              </w:rPr>
              <w:t>]</w:t>
            </w:r>
          </w:p>
        </w:tc>
        <w:tc>
          <w:tcPr>
            <w:tcW w:w="1635" w:type="dxa"/>
            <w:tcBorders>
              <w:top w:val="single" w:sz="4" w:space="0" w:color="000000"/>
            </w:tcBorders>
          </w:tcPr>
          <w:p>
            <w:pPr>
              <w:pStyle w:val="TableParagraph"/>
              <w:spacing w:line="136" w:lineRule="exact" w:before="37"/>
              <w:ind w:left="149"/>
              <w:rPr>
                <w:sz w:val="12"/>
              </w:rPr>
            </w:pPr>
            <w:r>
              <w:rPr>
                <w:w w:val="115"/>
                <w:sz w:val="12"/>
              </w:rPr>
              <w:t>Minimize</w:t>
            </w:r>
            <w:r>
              <w:rPr>
                <w:spacing w:val="15"/>
                <w:w w:val="115"/>
                <w:sz w:val="12"/>
              </w:rPr>
              <w:t> </w:t>
            </w:r>
            <w:r>
              <w:rPr>
                <w:w w:val="115"/>
                <w:sz w:val="12"/>
              </w:rPr>
              <w:t>energy</w:t>
            </w:r>
            <w:r>
              <w:rPr>
                <w:spacing w:val="15"/>
                <w:w w:val="115"/>
                <w:sz w:val="12"/>
              </w:rPr>
              <w:t> </w:t>
            </w:r>
            <w:r>
              <w:rPr>
                <w:spacing w:val="-5"/>
                <w:w w:val="115"/>
                <w:sz w:val="12"/>
              </w:rPr>
              <w:t>and</w:t>
            </w:r>
          </w:p>
        </w:tc>
        <w:tc>
          <w:tcPr>
            <w:tcW w:w="2351" w:type="dxa"/>
            <w:tcBorders>
              <w:top w:val="single" w:sz="4" w:space="0" w:color="000000"/>
            </w:tcBorders>
          </w:tcPr>
          <w:p>
            <w:pPr>
              <w:pStyle w:val="TableParagraph"/>
              <w:spacing w:line="136" w:lineRule="exact" w:before="37"/>
              <w:ind w:left="208"/>
              <w:rPr>
                <w:sz w:val="12"/>
              </w:rPr>
            </w:pPr>
            <w:r>
              <w:rPr>
                <w:w w:val="110"/>
                <w:sz w:val="12"/>
              </w:rPr>
              <w:t>Link,</w:t>
            </w:r>
            <w:r>
              <w:rPr>
                <w:spacing w:val="21"/>
                <w:w w:val="110"/>
                <w:sz w:val="12"/>
              </w:rPr>
              <w:t> </w:t>
            </w:r>
            <w:r>
              <w:rPr>
                <w:w w:val="110"/>
                <w:sz w:val="12"/>
              </w:rPr>
              <w:t>task-specific</w:t>
            </w:r>
            <w:r>
              <w:rPr>
                <w:spacing w:val="21"/>
                <w:w w:val="110"/>
                <w:sz w:val="12"/>
              </w:rPr>
              <w:t> </w:t>
            </w:r>
            <w:r>
              <w:rPr>
                <w:w w:val="110"/>
                <w:sz w:val="12"/>
              </w:rPr>
              <w:t>(FL</w:t>
            </w:r>
            <w:r>
              <w:rPr>
                <w:spacing w:val="21"/>
                <w:w w:val="110"/>
                <w:sz w:val="12"/>
              </w:rPr>
              <w:t> </w:t>
            </w:r>
            <w:r>
              <w:rPr>
                <w:spacing w:val="-2"/>
                <w:w w:val="110"/>
                <w:sz w:val="12"/>
              </w:rPr>
              <w:t>training)</w:t>
            </w:r>
          </w:p>
        </w:tc>
        <w:tc>
          <w:tcPr>
            <w:tcW w:w="1282" w:type="dxa"/>
            <w:tcBorders>
              <w:top w:val="single" w:sz="4" w:space="0" w:color="000000"/>
            </w:tcBorders>
          </w:tcPr>
          <w:p>
            <w:pPr>
              <w:pStyle w:val="TableParagraph"/>
              <w:spacing w:line="136" w:lineRule="exact" w:before="37"/>
              <w:ind w:left="149"/>
              <w:rPr>
                <w:sz w:val="12"/>
              </w:rPr>
            </w:pPr>
            <w:r>
              <w:rPr>
                <w:w w:val="110"/>
                <w:sz w:val="12"/>
              </w:rPr>
              <w:t>Non-</w:t>
            </w:r>
            <w:r>
              <w:rPr>
                <w:spacing w:val="-2"/>
                <w:w w:val="115"/>
                <w:sz w:val="12"/>
              </w:rPr>
              <w:t>convex</w:t>
            </w:r>
          </w:p>
        </w:tc>
        <w:tc>
          <w:tcPr>
            <w:tcW w:w="1674" w:type="dxa"/>
            <w:tcBorders>
              <w:top w:val="single" w:sz="4" w:space="0" w:color="000000"/>
            </w:tcBorders>
          </w:tcPr>
          <w:p>
            <w:pPr>
              <w:pStyle w:val="TableParagraph"/>
              <w:spacing w:line="136" w:lineRule="exact" w:before="37"/>
              <w:ind w:left="361"/>
              <w:rPr>
                <w:sz w:val="12"/>
              </w:rPr>
            </w:pPr>
            <w:r>
              <w:rPr>
                <w:w w:val="115"/>
                <w:sz w:val="12"/>
              </w:rPr>
              <w:t>Lagrange</w:t>
            </w:r>
            <w:r>
              <w:rPr>
                <w:spacing w:val="9"/>
                <w:w w:val="115"/>
                <w:sz w:val="12"/>
              </w:rPr>
              <w:t> </w:t>
            </w:r>
            <w:r>
              <w:rPr>
                <w:spacing w:val="-2"/>
                <w:w w:val="115"/>
                <w:sz w:val="12"/>
              </w:rPr>
              <w:t>multiplier</w:t>
            </w:r>
          </w:p>
        </w:tc>
        <w:tc>
          <w:tcPr>
            <w:tcW w:w="2663" w:type="dxa"/>
            <w:tcBorders>
              <w:top w:val="single" w:sz="4" w:space="0" w:color="000000"/>
            </w:tcBorders>
          </w:tcPr>
          <w:p>
            <w:pPr>
              <w:pStyle w:val="TableParagraph"/>
              <w:spacing w:line="136" w:lineRule="exact" w:before="37"/>
              <w:ind w:left="182"/>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performed</w:t>
            </w:r>
            <w:r>
              <w:rPr>
                <w:spacing w:val="10"/>
                <w:w w:val="120"/>
                <w:sz w:val="12"/>
              </w:rPr>
              <w:t> </w:t>
            </w:r>
            <w:r>
              <w:rPr>
                <w:w w:val="120"/>
                <w:sz w:val="12"/>
              </w:rPr>
              <w:t>an</w:t>
            </w:r>
            <w:r>
              <w:rPr>
                <w:spacing w:val="11"/>
                <w:w w:val="120"/>
                <w:sz w:val="12"/>
              </w:rPr>
              <w:t> </w:t>
            </w:r>
            <w:r>
              <w:rPr>
                <w:spacing w:val="-2"/>
                <w:w w:val="120"/>
                <w:sz w:val="12"/>
              </w:rPr>
              <w:t>appropriate</w:t>
            </w:r>
          </w:p>
        </w:tc>
      </w:tr>
      <w:tr>
        <w:trPr>
          <w:trHeight w:val="171" w:hRule="atLeast"/>
        </w:trPr>
        <w:tc>
          <w:tcPr>
            <w:tcW w:w="796" w:type="dxa"/>
          </w:tcPr>
          <w:p>
            <w:pPr>
              <w:pStyle w:val="TableParagraph"/>
              <w:rPr>
                <w:sz w:val="10"/>
              </w:rPr>
            </w:pPr>
          </w:p>
        </w:tc>
        <w:tc>
          <w:tcPr>
            <w:tcW w:w="1635" w:type="dxa"/>
          </w:tcPr>
          <w:p>
            <w:pPr>
              <w:pStyle w:val="TableParagraph"/>
              <w:spacing w:line="136" w:lineRule="exact" w:before="15"/>
              <w:ind w:left="149"/>
              <w:rPr>
                <w:sz w:val="12"/>
              </w:rPr>
            </w:pPr>
            <w:r>
              <w:rPr>
                <w:spacing w:val="-2"/>
                <w:w w:val="115"/>
                <w:sz w:val="12"/>
              </w:rPr>
              <w:t>delay</w:t>
            </w:r>
          </w:p>
        </w:tc>
        <w:tc>
          <w:tcPr>
            <w:tcW w:w="2351" w:type="dxa"/>
          </w:tcPr>
          <w:p>
            <w:pPr>
              <w:pStyle w:val="TableParagraph"/>
              <w:rPr>
                <w:sz w:val="10"/>
              </w:rPr>
            </w:pPr>
          </w:p>
        </w:tc>
        <w:tc>
          <w:tcPr>
            <w:tcW w:w="1282" w:type="dxa"/>
          </w:tcPr>
          <w:p>
            <w:pPr>
              <w:pStyle w:val="TableParagraph"/>
              <w:rPr>
                <w:sz w:val="10"/>
              </w:rPr>
            </w:pPr>
          </w:p>
        </w:tc>
        <w:tc>
          <w:tcPr>
            <w:tcW w:w="1674" w:type="dxa"/>
          </w:tcPr>
          <w:p>
            <w:pPr>
              <w:pStyle w:val="TableParagraph"/>
              <w:spacing w:line="136" w:lineRule="exact" w:before="15"/>
              <w:ind w:left="361"/>
              <w:rPr>
                <w:sz w:val="12"/>
              </w:rPr>
            </w:pPr>
            <w:r>
              <w:rPr>
                <w:spacing w:val="-2"/>
                <w:w w:val="120"/>
                <w:sz w:val="12"/>
              </w:rPr>
              <w:t>method</w:t>
            </w:r>
          </w:p>
        </w:tc>
        <w:tc>
          <w:tcPr>
            <w:tcW w:w="2663" w:type="dxa"/>
          </w:tcPr>
          <w:p>
            <w:pPr>
              <w:pStyle w:val="TableParagraph"/>
              <w:spacing w:line="136" w:lineRule="exact" w:before="15"/>
              <w:ind w:left="182"/>
              <w:rPr>
                <w:sz w:val="12"/>
              </w:rPr>
            </w:pPr>
            <w:r>
              <w:rPr>
                <w:w w:val="120"/>
                <w:sz w:val="12"/>
              </w:rPr>
              <w:t>comparison</w:t>
            </w:r>
            <w:r>
              <w:rPr>
                <w:spacing w:val="9"/>
                <w:w w:val="120"/>
                <w:sz w:val="12"/>
              </w:rPr>
              <w:t> </w:t>
            </w:r>
            <w:r>
              <w:rPr>
                <w:w w:val="120"/>
                <w:sz w:val="12"/>
              </w:rPr>
              <w:t>with</w:t>
            </w:r>
            <w:r>
              <w:rPr>
                <w:spacing w:val="9"/>
                <w:w w:val="120"/>
                <w:sz w:val="12"/>
              </w:rPr>
              <w:t> </w:t>
            </w:r>
            <w:r>
              <w:rPr>
                <w:w w:val="120"/>
                <w:sz w:val="12"/>
              </w:rPr>
              <w:t>an</w:t>
            </w:r>
            <w:r>
              <w:rPr>
                <w:spacing w:val="9"/>
                <w:w w:val="120"/>
                <w:sz w:val="12"/>
              </w:rPr>
              <w:t> </w:t>
            </w:r>
            <w:r>
              <w:rPr>
                <w:w w:val="120"/>
                <w:sz w:val="12"/>
              </w:rPr>
              <w:t>optimal</w:t>
            </w:r>
            <w:r>
              <w:rPr>
                <w:spacing w:val="10"/>
                <w:w w:val="120"/>
                <w:sz w:val="12"/>
              </w:rPr>
              <w:t> </w:t>
            </w:r>
            <w:r>
              <w:rPr>
                <w:spacing w:val="-2"/>
                <w:w w:val="120"/>
                <w:sz w:val="12"/>
              </w:rPr>
              <w:t>traditional</w:t>
            </w:r>
          </w:p>
        </w:tc>
      </w:tr>
      <w:tr>
        <w:trPr>
          <w:trHeight w:val="204" w:hRule="atLeast"/>
        </w:trPr>
        <w:tc>
          <w:tcPr>
            <w:tcW w:w="796" w:type="dxa"/>
            <w:tcBorders>
              <w:bottom w:val="single" w:sz="4" w:space="0" w:color="000000"/>
            </w:tcBorders>
          </w:tcPr>
          <w:p>
            <w:pPr>
              <w:pStyle w:val="TableParagraph"/>
              <w:rPr>
                <w:sz w:val="14"/>
              </w:rPr>
            </w:pPr>
          </w:p>
        </w:tc>
        <w:tc>
          <w:tcPr>
            <w:tcW w:w="1635" w:type="dxa"/>
            <w:tcBorders>
              <w:bottom w:val="single" w:sz="4" w:space="0" w:color="000000"/>
            </w:tcBorders>
          </w:tcPr>
          <w:p>
            <w:pPr>
              <w:pStyle w:val="TableParagraph"/>
              <w:rPr>
                <w:sz w:val="14"/>
              </w:rPr>
            </w:pPr>
          </w:p>
        </w:tc>
        <w:tc>
          <w:tcPr>
            <w:tcW w:w="2351"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63" w:type="dxa"/>
            <w:tcBorders>
              <w:bottom w:val="single" w:sz="4" w:space="0" w:color="000000"/>
            </w:tcBorders>
          </w:tcPr>
          <w:p>
            <w:pPr>
              <w:pStyle w:val="TableParagraph"/>
              <w:spacing w:before="15"/>
              <w:ind w:left="182"/>
              <w:rPr>
                <w:sz w:val="12"/>
              </w:rPr>
            </w:pPr>
            <w:r>
              <w:rPr>
                <w:w w:val="120"/>
                <w:sz w:val="12"/>
              </w:rPr>
              <w:t>baseline</w:t>
            </w:r>
            <w:r>
              <w:rPr>
                <w:spacing w:val="5"/>
                <w:w w:val="120"/>
                <w:sz w:val="12"/>
              </w:rPr>
              <w:t> </w:t>
            </w:r>
            <w:r>
              <w:rPr>
                <w:spacing w:val="-2"/>
                <w:w w:val="120"/>
                <w:sz w:val="12"/>
              </w:rPr>
              <w:t>algorithm.</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205">
              <w:r>
                <w:rPr>
                  <w:color w:val="007FAC"/>
                  <w:spacing w:val="-2"/>
                  <w:w w:val="125"/>
                  <w:sz w:val="12"/>
                </w:rPr>
                <w:t>172</w:t>
              </w:r>
            </w:hyperlink>
            <w:r>
              <w:rPr>
                <w:spacing w:val="-2"/>
                <w:w w:val="125"/>
                <w:sz w:val="12"/>
              </w:rPr>
              <w:t>]</w:t>
            </w:r>
          </w:p>
        </w:tc>
        <w:tc>
          <w:tcPr>
            <w:tcW w:w="1635"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energy</w:t>
            </w:r>
          </w:p>
        </w:tc>
        <w:tc>
          <w:tcPr>
            <w:tcW w:w="2351" w:type="dxa"/>
            <w:tcBorders>
              <w:top w:val="single" w:sz="4" w:space="0" w:color="000000"/>
            </w:tcBorders>
          </w:tcPr>
          <w:p>
            <w:pPr>
              <w:pStyle w:val="TableParagraph"/>
              <w:spacing w:line="136" w:lineRule="exact" w:before="37"/>
              <w:ind w:left="208"/>
              <w:rPr>
                <w:sz w:val="12"/>
              </w:rPr>
            </w:pPr>
            <w:r>
              <w:rPr>
                <w:w w:val="115"/>
                <w:sz w:val="12"/>
              </w:rPr>
              <w:t>Data</w:t>
            </w:r>
            <w:r>
              <w:rPr>
                <w:spacing w:val="20"/>
                <w:w w:val="115"/>
                <w:sz w:val="12"/>
              </w:rPr>
              <w:t> </w:t>
            </w:r>
            <w:r>
              <w:rPr>
                <w:w w:val="115"/>
                <w:sz w:val="12"/>
              </w:rPr>
              <w:t>rate,</w:t>
            </w:r>
            <w:r>
              <w:rPr>
                <w:spacing w:val="21"/>
                <w:w w:val="115"/>
                <w:sz w:val="12"/>
              </w:rPr>
              <w:t> </w:t>
            </w:r>
            <w:r>
              <w:rPr>
                <w:w w:val="115"/>
                <w:sz w:val="12"/>
              </w:rPr>
              <w:t>delay,</w:t>
            </w:r>
            <w:r>
              <w:rPr>
                <w:spacing w:val="20"/>
                <w:w w:val="115"/>
                <w:sz w:val="12"/>
              </w:rPr>
              <w:t> </w:t>
            </w:r>
            <w:r>
              <w:rPr>
                <w:w w:val="115"/>
                <w:sz w:val="12"/>
              </w:rPr>
              <w:t>task-specific</w:t>
            </w:r>
            <w:r>
              <w:rPr>
                <w:spacing w:val="21"/>
                <w:w w:val="115"/>
                <w:sz w:val="12"/>
              </w:rPr>
              <w:t> </w:t>
            </w:r>
            <w:r>
              <w:rPr>
                <w:spacing w:val="-5"/>
                <w:w w:val="115"/>
                <w:sz w:val="12"/>
              </w:rPr>
              <w:t>(FL</w:t>
            </w:r>
          </w:p>
        </w:tc>
        <w:tc>
          <w:tcPr>
            <w:tcW w:w="1282" w:type="dxa"/>
            <w:tcBorders>
              <w:top w:val="single" w:sz="4" w:space="0" w:color="000000"/>
            </w:tcBorders>
          </w:tcPr>
          <w:p>
            <w:pPr>
              <w:pStyle w:val="TableParagraph"/>
              <w:spacing w:line="136" w:lineRule="exact" w:before="37"/>
              <w:ind w:left="149"/>
              <w:rPr>
                <w:sz w:val="12"/>
              </w:rPr>
            </w:pPr>
            <w:r>
              <w:rPr>
                <w:w w:val="110"/>
                <w:sz w:val="12"/>
              </w:rPr>
              <w:t>Non-</w:t>
            </w:r>
            <w:r>
              <w:rPr>
                <w:spacing w:val="-2"/>
                <w:w w:val="115"/>
                <w:sz w:val="12"/>
              </w:rPr>
              <w:t>convex</w:t>
            </w:r>
          </w:p>
        </w:tc>
        <w:tc>
          <w:tcPr>
            <w:tcW w:w="1674" w:type="dxa"/>
            <w:tcBorders>
              <w:top w:val="single" w:sz="4" w:space="0" w:color="000000"/>
            </w:tcBorders>
          </w:tcPr>
          <w:p>
            <w:pPr>
              <w:pStyle w:val="TableParagraph"/>
              <w:spacing w:line="136" w:lineRule="exact" w:before="37"/>
              <w:ind w:left="361"/>
              <w:rPr>
                <w:sz w:val="12"/>
              </w:rPr>
            </w:pPr>
            <w:r>
              <w:rPr>
                <w:spacing w:val="-2"/>
                <w:w w:val="115"/>
                <w:sz w:val="12"/>
              </w:rPr>
              <w:t>Lyapunov</w:t>
            </w:r>
          </w:p>
        </w:tc>
        <w:tc>
          <w:tcPr>
            <w:tcW w:w="2663" w:type="dxa"/>
            <w:tcBorders>
              <w:top w:val="single" w:sz="4" w:space="0" w:color="000000"/>
            </w:tcBorders>
          </w:tcPr>
          <w:p>
            <w:pPr>
              <w:pStyle w:val="TableParagraph"/>
              <w:spacing w:line="136" w:lineRule="exact" w:before="37"/>
              <w:ind w:left="182"/>
              <w:rPr>
                <w:sz w:val="12"/>
              </w:rPr>
            </w:pPr>
            <w:r>
              <w:rPr>
                <w:w w:val="120"/>
                <w:sz w:val="12"/>
              </w:rPr>
              <w:t>The</w:t>
            </w:r>
            <w:r>
              <w:rPr>
                <w:spacing w:val="9"/>
                <w:w w:val="120"/>
                <w:sz w:val="12"/>
              </w:rPr>
              <w:t> </w:t>
            </w:r>
            <w:r>
              <w:rPr>
                <w:w w:val="120"/>
                <w:sz w:val="12"/>
              </w:rPr>
              <w:t>authors</w:t>
            </w:r>
            <w:r>
              <w:rPr>
                <w:spacing w:val="9"/>
                <w:w w:val="120"/>
                <w:sz w:val="12"/>
              </w:rPr>
              <w:t> </w:t>
            </w:r>
            <w:r>
              <w:rPr>
                <w:w w:val="120"/>
                <w:sz w:val="12"/>
              </w:rPr>
              <w:t>provided</w:t>
            </w:r>
            <w:r>
              <w:rPr>
                <w:spacing w:val="9"/>
                <w:w w:val="120"/>
                <w:sz w:val="12"/>
              </w:rPr>
              <w:t> </w:t>
            </w:r>
            <w:r>
              <w:rPr>
                <w:w w:val="120"/>
                <w:sz w:val="12"/>
              </w:rPr>
              <w:t>theoretical</w:t>
            </w:r>
            <w:r>
              <w:rPr>
                <w:spacing w:val="10"/>
                <w:w w:val="120"/>
                <w:sz w:val="12"/>
              </w:rPr>
              <w:t> </w:t>
            </w:r>
            <w:r>
              <w:rPr>
                <w:spacing w:val="-5"/>
                <w:w w:val="120"/>
                <w:sz w:val="12"/>
              </w:rPr>
              <w:t>and</w:t>
            </w:r>
          </w:p>
        </w:tc>
      </w:tr>
      <w:tr>
        <w:trPr>
          <w:trHeight w:val="171" w:hRule="atLeast"/>
        </w:trPr>
        <w:tc>
          <w:tcPr>
            <w:tcW w:w="796" w:type="dxa"/>
          </w:tcPr>
          <w:p>
            <w:pPr>
              <w:pStyle w:val="TableParagraph"/>
              <w:rPr>
                <w:sz w:val="10"/>
              </w:rPr>
            </w:pPr>
          </w:p>
        </w:tc>
        <w:tc>
          <w:tcPr>
            <w:tcW w:w="1635" w:type="dxa"/>
          </w:tcPr>
          <w:p>
            <w:pPr>
              <w:pStyle w:val="TableParagraph"/>
              <w:spacing w:line="136" w:lineRule="exact" w:before="15"/>
              <w:ind w:left="149"/>
              <w:rPr>
                <w:sz w:val="12"/>
              </w:rPr>
            </w:pPr>
            <w:r>
              <w:rPr>
                <w:spacing w:val="-2"/>
                <w:w w:val="115"/>
                <w:sz w:val="12"/>
              </w:rPr>
              <w:t>consumption</w:t>
            </w:r>
          </w:p>
        </w:tc>
        <w:tc>
          <w:tcPr>
            <w:tcW w:w="2351" w:type="dxa"/>
          </w:tcPr>
          <w:p>
            <w:pPr>
              <w:pStyle w:val="TableParagraph"/>
              <w:spacing w:line="136" w:lineRule="exact" w:before="15"/>
              <w:ind w:left="208"/>
              <w:rPr>
                <w:sz w:val="12"/>
              </w:rPr>
            </w:pPr>
            <w:r>
              <w:rPr>
                <w:w w:val="115"/>
                <w:sz w:val="12"/>
              </w:rPr>
              <w:t>accuracy),</w:t>
            </w:r>
            <w:r>
              <w:rPr>
                <w:spacing w:val="27"/>
                <w:w w:val="115"/>
                <w:sz w:val="12"/>
              </w:rPr>
              <w:t> </w:t>
            </w:r>
            <w:r>
              <w:rPr>
                <w:w w:val="115"/>
                <w:sz w:val="12"/>
              </w:rPr>
              <w:t>compute</w:t>
            </w:r>
            <w:r>
              <w:rPr>
                <w:spacing w:val="28"/>
                <w:w w:val="115"/>
                <w:sz w:val="12"/>
              </w:rPr>
              <w:t> </w:t>
            </w:r>
            <w:r>
              <w:rPr>
                <w:spacing w:val="-2"/>
                <w:w w:val="115"/>
                <w:sz w:val="12"/>
              </w:rPr>
              <w:t>resource</w:t>
            </w:r>
          </w:p>
        </w:tc>
        <w:tc>
          <w:tcPr>
            <w:tcW w:w="1282" w:type="dxa"/>
          </w:tcPr>
          <w:p>
            <w:pPr>
              <w:pStyle w:val="TableParagraph"/>
              <w:rPr>
                <w:sz w:val="10"/>
              </w:rPr>
            </w:pPr>
          </w:p>
        </w:tc>
        <w:tc>
          <w:tcPr>
            <w:tcW w:w="1674" w:type="dxa"/>
          </w:tcPr>
          <w:p>
            <w:pPr>
              <w:pStyle w:val="TableParagraph"/>
              <w:spacing w:line="136" w:lineRule="exact" w:before="15"/>
              <w:ind w:left="361"/>
              <w:rPr>
                <w:sz w:val="12"/>
              </w:rPr>
            </w:pPr>
            <w:r>
              <w:rPr>
                <w:spacing w:val="-2"/>
                <w:w w:val="120"/>
                <w:sz w:val="12"/>
              </w:rPr>
              <w:t>optimization</w:t>
            </w:r>
          </w:p>
        </w:tc>
        <w:tc>
          <w:tcPr>
            <w:tcW w:w="2663" w:type="dxa"/>
          </w:tcPr>
          <w:p>
            <w:pPr>
              <w:pStyle w:val="TableParagraph"/>
              <w:spacing w:line="136" w:lineRule="exact" w:before="15"/>
              <w:ind w:left="182"/>
              <w:rPr>
                <w:sz w:val="12"/>
              </w:rPr>
            </w:pPr>
            <w:r>
              <w:rPr>
                <w:w w:val="120"/>
                <w:sz w:val="12"/>
              </w:rPr>
              <w:t>numerical</w:t>
            </w:r>
            <w:r>
              <w:rPr>
                <w:spacing w:val="9"/>
                <w:w w:val="120"/>
                <w:sz w:val="12"/>
              </w:rPr>
              <w:t> </w:t>
            </w:r>
            <w:r>
              <w:rPr>
                <w:w w:val="120"/>
                <w:sz w:val="12"/>
              </w:rPr>
              <w:t>results</w:t>
            </w:r>
            <w:r>
              <w:rPr>
                <w:spacing w:val="10"/>
                <w:w w:val="120"/>
                <w:sz w:val="12"/>
              </w:rPr>
              <w:t> </w:t>
            </w:r>
            <w:r>
              <w:rPr>
                <w:w w:val="120"/>
                <w:sz w:val="12"/>
              </w:rPr>
              <w:t>with</w:t>
            </w:r>
            <w:r>
              <w:rPr>
                <w:spacing w:val="10"/>
                <w:w w:val="120"/>
                <w:sz w:val="12"/>
              </w:rPr>
              <w:t> </w:t>
            </w:r>
            <w:r>
              <w:rPr>
                <w:spacing w:val="-2"/>
                <w:w w:val="120"/>
                <w:sz w:val="12"/>
              </w:rPr>
              <w:t>relevant</w:t>
            </w:r>
          </w:p>
        </w:tc>
      </w:tr>
      <w:tr>
        <w:trPr>
          <w:trHeight w:val="204" w:hRule="atLeast"/>
        </w:trPr>
        <w:tc>
          <w:tcPr>
            <w:tcW w:w="796" w:type="dxa"/>
            <w:tcBorders>
              <w:bottom w:val="single" w:sz="4" w:space="0" w:color="000000"/>
            </w:tcBorders>
          </w:tcPr>
          <w:p>
            <w:pPr>
              <w:pStyle w:val="TableParagraph"/>
              <w:rPr>
                <w:sz w:val="14"/>
              </w:rPr>
            </w:pPr>
          </w:p>
        </w:tc>
        <w:tc>
          <w:tcPr>
            <w:tcW w:w="1635" w:type="dxa"/>
            <w:tcBorders>
              <w:bottom w:val="single" w:sz="4" w:space="0" w:color="000000"/>
            </w:tcBorders>
          </w:tcPr>
          <w:p>
            <w:pPr>
              <w:pStyle w:val="TableParagraph"/>
              <w:rPr>
                <w:sz w:val="14"/>
              </w:rPr>
            </w:pPr>
          </w:p>
        </w:tc>
        <w:tc>
          <w:tcPr>
            <w:tcW w:w="2351" w:type="dxa"/>
            <w:tcBorders>
              <w:bottom w:val="single" w:sz="4" w:space="0" w:color="000000"/>
            </w:tcBorders>
          </w:tcPr>
          <w:p>
            <w:pPr>
              <w:pStyle w:val="TableParagraph"/>
              <w:spacing w:before="15"/>
              <w:ind w:left="208"/>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bounds)</w:t>
            </w:r>
          </w:p>
        </w:tc>
        <w:tc>
          <w:tcPr>
            <w:tcW w:w="1282"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63" w:type="dxa"/>
            <w:tcBorders>
              <w:bottom w:val="single" w:sz="4" w:space="0" w:color="000000"/>
            </w:tcBorders>
          </w:tcPr>
          <w:p>
            <w:pPr>
              <w:pStyle w:val="TableParagraph"/>
              <w:spacing w:before="15"/>
              <w:ind w:left="182"/>
              <w:rPr>
                <w:sz w:val="12"/>
              </w:rPr>
            </w:pPr>
            <w:r>
              <w:rPr>
                <w:spacing w:val="-2"/>
                <w:w w:val="115"/>
                <w:sz w:val="12"/>
              </w:rPr>
              <w:t>comparisons.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206">
              <w:r>
                <w:rPr>
                  <w:color w:val="007FAC"/>
                  <w:spacing w:val="-2"/>
                  <w:w w:val="125"/>
                  <w:sz w:val="12"/>
                </w:rPr>
                <w:t>173</w:t>
              </w:r>
            </w:hyperlink>
            <w:r>
              <w:rPr>
                <w:spacing w:val="-2"/>
                <w:w w:val="125"/>
                <w:sz w:val="12"/>
              </w:rPr>
              <w:t>]</w:t>
            </w:r>
          </w:p>
        </w:tc>
        <w:tc>
          <w:tcPr>
            <w:tcW w:w="1635" w:type="dxa"/>
            <w:tcBorders>
              <w:top w:val="single" w:sz="4" w:space="0" w:color="000000"/>
            </w:tcBorders>
          </w:tcPr>
          <w:p>
            <w:pPr>
              <w:pStyle w:val="TableParagraph"/>
              <w:spacing w:line="136" w:lineRule="exact" w:before="37"/>
              <w:ind w:left="149"/>
              <w:rPr>
                <w:sz w:val="12"/>
              </w:rPr>
            </w:pPr>
            <w:r>
              <w:rPr>
                <w:w w:val="115"/>
                <w:sz w:val="12"/>
              </w:rPr>
              <w:t>Minimize</w:t>
            </w:r>
            <w:r>
              <w:rPr>
                <w:spacing w:val="20"/>
                <w:w w:val="115"/>
                <w:sz w:val="12"/>
              </w:rPr>
              <w:t> </w:t>
            </w:r>
            <w:r>
              <w:rPr>
                <w:w w:val="115"/>
                <w:sz w:val="12"/>
              </w:rPr>
              <w:t>total</w:t>
            </w:r>
            <w:r>
              <w:rPr>
                <w:spacing w:val="20"/>
                <w:w w:val="115"/>
                <w:sz w:val="12"/>
              </w:rPr>
              <w:t> </w:t>
            </w:r>
            <w:r>
              <w:rPr>
                <w:spacing w:val="-2"/>
                <w:w w:val="115"/>
                <w:sz w:val="12"/>
              </w:rPr>
              <w:t>energy</w:t>
            </w:r>
          </w:p>
        </w:tc>
        <w:tc>
          <w:tcPr>
            <w:tcW w:w="2351" w:type="dxa"/>
            <w:tcBorders>
              <w:top w:val="single" w:sz="4" w:space="0" w:color="000000"/>
            </w:tcBorders>
          </w:tcPr>
          <w:p>
            <w:pPr>
              <w:pStyle w:val="TableParagraph"/>
              <w:spacing w:line="136" w:lineRule="exact" w:before="37"/>
              <w:ind w:left="208"/>
              <w:rPr>
                <w:sz w:val="12"/>
              </w:rPr>
            </w:pPr>
            <w:r>
              <w:rPr>
                <w:w w:val="115"/>
                <w:sz w:val="12"/>
              </w:rPr>
              <w:t>Data</w:t>
            </w:r>
            <w:r>
              <w:rPr>
                <w:spacing w:val="24"/>
                <w:w w:val="115"/>
                <w:sz w:val="12"/>
              </w:rPr>
              <w:t> </w:t>
            </w:r>
            <w:r>
              <w:rPr>
                <w:w w:val="115"/>
                <w:sz w:val="12"/>
              </w:rPr>
              <w:t>rate,</w:t>
            </w:r>
            <w:r>
              <w:rPr>
                <w:spacing w:val="25"/>
                <w:w w:val="115"/>
                <w:sz w:val="12"/>
              </w:rPr>
              <w:t> </w:t>
            </w:r>
            <w:r>
              <w:rPr>
                <w:w w:val="115"/>
                <w:sz w:val="12"/>
              </w:rPr>
              <w:t>link,</w:t>
            </w:r>
            <w:r>
              <w:rPr>
                <w:spacing w:val="25"/>
                <w:w w:val="115"/>
                <w:sz w:val="12"/>
              </w:rPr>
              <w:t> </w:t>
            </w:r>
            <w:r>
              <w:rPr>
                <w:w w:val="115"/>
                <w:sz w:val="12"/>
              </w:rPr>
              <w:t>compute</w:t>
            </w:r>
            <w:r>
              <w:rPr>
                <w:spacing w:val="25"/>
                <w:w w:val="115"/>
                <w:sz w:val="12"/>
              </w:rPr>
              <w:t> </w:t>
            </w:r>
            <w:r>
              <w:rPr>
                <w:spacing w:val="-2"/>
                <w:w w:val="115"/>
                <w:sz w:val="12"/>
              </w:rPr>
              <w:t>resource</w:t>
            </w:r>
          </w:p>
        </w:tc>
        <w:tc>
          <w:tcPr>
            <w:tcW w:w="1282" w:type="dxa"/>
            <w:tcBorders>
              <w:top w:val="single" w:sz="4" w:space="0" w:color="000000"/>
            </w:tcBorders>
          </w:tcPr>
          <w:p>
            <w:pPr>
              <w:pStyle w:val="TableParagraph"/>
              <w:spacing w:line="136" w:lineRule="exact" w:before="37"/>
              <w:ind w:left="149"/>
              <w:rPr>
                <w:sz w:val="12"/>
              </w:rPr>
            </w:pPr>
            <w:r>
              <w:rPr>
                <w:spacing w:val="-10"/>
                <w:w w:val="105"/>
                <w:sz w:val="12"/>
              </w:rPr>
              <w:t>–</w:t>
            </w:r>
          </w:p>
        </w:tc>
        <w:tc>
          <w:tcPr>
            <w:tcW w:w="1674" w:type="dxa"/>
            <w:tcBorders>
              <w:top w:val="single" w:sz="4" w:space="0" w:color="000000"/>
            </w:tcBorders>
          </w:tcPr>
          <w:p>
            <w:pPr>
              <w:pStyle w:val="TableParagraph"/>
              <w:spacing w:line="136" w:lineRule="exact" w:before="37"/>
              <w:ind w:left="361"/>
              <w:rPr>
                <w:sz w:val="12"/>
              </w:rPr>
            </w:pPr>
            <w:r>
              <w:rPr>
                <w:spacing w:val="-4"/>
                <w:sz w:val="12"/>
              </w:rPr>
              <w:t>ADMM</w:t>
            </w:r>
          </w:p>
        </w:tc>
        <w:tc>
          <w:tcPr>
            <w:tcW w:w="2663" w:type="dxa"/>
            <w:tcBorders>
              <w:top w:val="single" w:sz="4" w:space="0" w:color="000000"/>
            </w:tcBorders>
          </w:tcPr>
          <w:p>
            <w:pPr>
              <w:pStyle w:val="TableParagraph"/>
              <w:spacing w:line="136" w:lineRule="exact" w:before="37"/>
              <w:ind w:left="182"/>
              <w:rPr>
                <w:sz w:val="12"/>
              </w:rPr>
            </w:pPr>
            <w:r>
              <w:rPr>
                <w:w w:val="115"/>
                <w:sz w:val="12"/>
              </w:rPr>
              <w:t>The</w:t>
            </w:r>
            <w:r>
              <w:rPr>
                <w:spacing w:val="26"/>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their</w:t>
            </w:r>
            <w:r>
              <w:rPr>
                <w:spacing w:val="27"/>
                <w:w w:val="115"/>
                <w:sz w:val="12"/>
              </w:rPr>
              <w:t> </w:t>
            </w:r>
            <w:r>
              <w:rPr>
                <w:w w:val="115"/>
                <w:sz w:val="12"/>
              </w:rPr>
              <w:t>work</w:t>
            </w:r>
            <w:r>
              <w:rPr>
                <w:spacing w:val="26"/>
                <w:w w:val="115"/>
                <w:sz w:val="12"/>
              </w:rPr>
              <w:t> </w:t>
            </w:r>
            <w:r>
              <w:rPr>
                <w:spacing w:val="-4"/>
                <w:w w:val="115"/>
                <w:sz w:val="12"/>
              </w:rPr>
              <w:t>with</w:t>
            </w:r>
          </w:p>
        </w:tc>
      </w:tr>
      <w:tr>
        <w:trPr>
          <w:trHeight w:val="171" w:hRule="atLeast"/>
        </w:trPr>
        <w:tc>
          <w:tcPr>
            <w:tcW w:w="796" w:type="dxa"/>
          </w:tcPr>
          <w:p>
            <w:pPr>
              <w:pStyle w:val="TableParagraph"/>
              <w:rPr>
                <w:sz w:val="10"/>
              </w:rPr>
            </w:pPr>
          </w:p>
        </w:tc>
        <w:tc>
          <w:tcPr>
            <w:tcW w:w="1635" w:type="dxa"/>
          </w:tcPr>
          <w:p>
            <w:pPr>
              <w:pStyle w:val="TableParagraph"/>
              <w:spacing w:line="136" w:lineRule="exact" w:before="15"/>
              <w:ind w:left="149"/>
              <w:rPr>
                <w:sz w:val="12"/>
              </w:rPr>
            </w:pPr>
            <w:r>
              <w:rPr>
                <w:w w:val="120"/>
                <w:sz w:val="12"/>
              </w:rPr>
              <w:t>and</w:t>
            </w:r>
            <w:r>
              <w:rPr>
                <w:spacing w:val="14"/>
                <w:w w:val="120"/>
                <w:sz w:val="12"/>
              </w:rPr>
              <w:t> </w:t>
            </w:r>
            <w:r>
              <w:rPr>
                <w:w w:val="120"/>
                <w:sz w:val="12"/>
              </w:rPr>
              <w:t>task</w:t>
            </w:r>
            <w:r>
              <w:rPr>
                <w:spacing w:val="14"/>
                <w:w w:val="120"/>
                <w:sz w:val="12"/>
              </w:rPr>
              <w:t> </w:t>
            </w:r>
            <w:r>
              <w:rPr>
                <w:spacing w:val="-2"/>
                <w:w w:val="120"/>
                <w:sz w:val="12"/>
              </w:rPr>
              <w:t>computation</w:t>
            </w:r>
          </w:p>
        </w:tc>
        <w:tc>
          <w:tcPr>
            <w:tcW w:w="2351" w:type="dxa"/>
          </w:tcPr>
          <w:p>
            <w:pPr>
              <w:pStyle w:val="TableParagraph"/>
              <w:spacing w:line="136" w:lineRule="exact" w:before="15"/>
              <w:ind w:left="208"/>
              <w:rPr>
                <w:sz w:val="12"/>
              </w:rPr>
            </w:pPr>
            <w:r>
              <w:rPr>
                <w:w w:val="115"/>
                <w:sz w:val="12"/>
              </w:rPr>
              <w:t>utilization</w:t>
            </w:r>
            <w:r>
              <w:rPr>
                <w:spacing w:val="11"/>
                <w:w w:val="115"/>
                <w:sz w:val="12"/>
              </w:rPr>
              <w:t> </w:t>
            </w:r>
            <w:r>
              <w:rPr>
                <w:w w:val="115"/>
                <w:sz w:val="12"/>
              </w:rPr>
              <w:t>(CPU</w:t>
            </w:r>
            <w:r>
              <w:rPr>
                <w:spacing w:val="14"/>
                <w:w w:val="115"/>
                <w:sz w:val="12"/>
              </w:rPr>
              <w:t> </w:t>
            </w:r>
            <w:r>
              <w:rPr>
                <w:spacing w:val="-2"/>
                <w:w w:val="115"/>
                <w:sz w:val="12"/>
              </w:rPr>
              <w:t>frequency</w:t>
            </w: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36" w:lineRule="exact" w:before="15"/>
              <w:ind w:left="182"/>
              <w:rPr>
                <w:sz w:val="12"/>
              </w:rPr>
            </w:pPr>
            <w:r>
              <w:rPr>
                <w:w w:val="115"/>
                <w:sz w:val="12"/>
              </w:rPr>
              <w:t>ADMM,</w:t>
            </w:r>
            <w:r>
              <w:rPr>
                <w:spacing w:val="12"/>
                <w:w w:val="115"/>
                <w:sz w:val="12"/>
              </w:rPr>
              <w:t> </w:t>
            </w:r>
            <w:r>
              <w:rPr>
                <w:w w:val="115"/>
                <w:sz w:val="12"/>
              </w:rPr>
              <w:t>greedy,</w:t>
            </w:r>
            <w:r>
              <w:rPr>
                <w:spacing w:val="13"/>
                <w:w w:val="115"/>
                <w:sz w:val="12"/>
              </w:rPr>
              <w:t> </w:t>
            </w:r>
            <w:r>
              <w:rPr>
                <w:w w:val="115"/>
                <w:sz w:val="12"/>
              </w:rPr>
              <w:t>and</w:t>
            </w:r>
            <w:r>
              <w:rPr>
                <w:spacing w:val="13"/>
                <w:w w:val="115"/>
                <w:sz w:val="12"/>
              </w:rPr>
              <w:t> </w:t>
            </w:r>
            <w:r>
              <w:rPr>
                <w:w w:val="115"/>
                <w:sz w:val="12"/>
              </w:rPr>
              <w:t>optimal</w:t>
            </w:r>
            <w:r>
              <w:rPr>
                <w:spacing w:val="13"/>
                <w:w w:val="115"/>
                <w:sz w:val="12"/>
              </w:rPr>
              <w:t> </w:t>
            </w:r>
            <w:r>
              <w:rPr>
                <w:spacing w:val="-2"/>
                <w:w w:val="115"/>
                <w:sz w:val="12"/>
              </w:rPr>
              <w:t>baselines.</w:t>
            </w:r>
          </w:p>
        </w:tc>
      </w:tr>
      <w:tr>
        <w:trPr>
          <w:trHeight w:val="204" w:hRule="atLeast"/>
        </w:trPr>
        <w:tc>
          <w:tcPr>
            <w:tcW w:w="796" w:type="dxa"/>
            <w:tcBorders>
              <w:bottom w:val="single" w:sz="4" w:space="0" w:color="000000"/>
            </w:tcBorders>
          </w:tcPr>
          <w:p>
            <w:pPr>
              <w:pStyle w:val="TableParagraph"/>
              <w:rPr>
                <w:sz w:val="14"/>
              </w:rPr>
            </w:pPr>
          </w:p>
        </w:tc>
        <w:tc>
          <w:tcPr>
            <w:tcW w:w="1635" w:type="dxa"/>
            <w:tcBorders>
              <w:bottom w:val="single" w:sz="4" w:space="0" w:color="000000"/>
            </w:tcBorders>
          </w:tcPr>
          <w:p>
            <w:pPr>
              <w:pStyle w:val="TableParagraph"/>
              <w:spacing w:before="15"/>
              <w:ind w:left="149"/>
              <w:rPr>
                <w:sz w:val="12"/>
              </w:rPr>
            </w:pPr>
            <w:r>
              <w:rPr>
                <w:spacing w:val="-4"/>
                <w:w w:val="120"/>
                <w:sz w:val="12"/>
              </w:rPr>
              <w:t>time</w:t>
            </w:r>
          </w:p>
        </w:tc>
        <w:tc>
          <w:tcPr>
            <w:tcW w:w="2351" w:type="dxa"/>
            <w:tcBorders>
              <w:bottom w:val="single" w:sz="4" w:space="0" w:color="000000"/>
            </w:tcBorders>
          </w:tcPr>
          <w:p>
            <w:pPr>
              <w:pStyle w:val="TableParagraph"/>
              <w:spacing w:before="15"/>
              <w:ind w:left="208"/>
              <w:rPr>
                <w:sz w:val="12"/>
              </w:rPr>
            </w:pPr>
            <w:r>
              <w:rPr>
                <w:spacing w:val="-2"/>
                <w:w w:val="115"/>
                <w:sz w:val="12"/>
              </w:rPr>
              <w:t>bounds)</w:t>
            </w:r>
          </w:p>
        </w:tc>
        <w:tc>
          <w:tcPr>
            <w:tcW w:w="1282" w:type="dxa"/>
            <w:tcBorders>
              <w:bottom w:val="single" w:sz="4" w:space="0" w:color="000000"/>
            </w:tcBorders>
          </w:tcPr>
          <w:p>
            <w:pPr>
              <w:pStyle w:val="TableParagraph"/>
              <w:rPr>
                <w:sz w:val="14"/>
              </w:rPr>
            </w:pPr>
          </w:p>
        </w:tc>
        <w:tc>
          <w:tcPr>
            <w:tcW w:w="1674" w:type="dxa"/>
            <w:tcBorders>
              <w:bottom w:val="single" w:sz="4" w:space="0" w:color="000000"/>
            </w:tcBorders>
          </w:tcPr>
          <w:p>
            <w:pPr>
              <w:pStyle w:val="TableParagraph"/>
              <w:rPr>
                <w:sz w:val="14"/>
              </w:rPr>
            </w:pPr>
          </w:p>
        </w:tc>
        <w:tc>
          <w:tcPr>
            <w:tcW w:w="2663" w:type="dxa"/>
            <w:tcBorders>
              <w:bottom w:val="single" w:sz="4" w:space="0" w:color="000000"/>
            </w:tcBorders>
          </w:tcPr>
          <w:p>
            <w:pPr>
              <w:pStyle w:val="TableParagraph"/>
              <w:rPr>
                <w:sz w:val="14"/>
              </w:rPr>
            </w:pP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2"/>
                <w:w w:val="125"/>
                <w:sz w:val="12"/>
              </w:rPr>
              <w:t>[</w:t>
            </w:r>
            <w:hyperlink w:history="true" w:anchor="_bookmark207">
              <w:r>
                <w:rPr>
                  <w:color w:val="007FAC"/>
                  <w:spacing w:val="-2"/>
                  <w:w w:val="125"/>
                  <w:sz w:val="12"/>
                </w:rPr>
                <w:t>174</w:t>
              </w:r>
            </w:hyperlink>
            <w:r>
              <w:rPr>
                <w:spacing w:val="-2"/>
                <w:w w:val="125"/>
                <w:sz w:val="12"/>
              </w:rPr>
              <w:t>]</w:t>
            </w:r>
          </w:p>
        </w:tc>
        <w:tc>
          <w:tcPr>
            <w:tcW w:w="1635" w:type="dxa"/>
            <w:tcBorders>
              <w:top w:val="single" w:sz="4" w:space="0" w:color="000000"/>
            </w:tcBorders>
          </w:tcPr>
          <w:p>
            <w:pPr>
              <w:pStyle w:val="TableParagraph"/>
              <w:spacing w:line="136" w:lineRule="exact" w:before="37"/>
              <w:ind w:left="149"/>
              <w:rPr>
                <w:sz w:val="12"/>
              </w:rPr>
            </w:pPr>
            <w:r>
              <w:rPr>
                <w:w w:val="115"/>
                <w:sz w:val="12"/>
              </w:rPr>
              <w:t>Minimize</w:t>
            </w:r>
            <w:r>
              <w:rPr>
                <w:spacing w:val="18"/>
                <w:w w:val="115"/>
                <w:sz w:val="12"/>
              </w:rPr>
              <w:t> </w:t>
            </w:r>
            <w:r>
              <w:rPr>
                <w:w w:val="115"/>
                <w:sz w:val="12"/>
              </w:rPr>
              <w:t>the</w:t>
            </w:r>
            <w:r>
              <w:rPr>
                <w:spacing w:val="19"/>
                <w:w w:val="115"/>
                <w:sz w:val="12"/>
              </w:rPr>
              <w:t> </w:t>
            </w:r>
            <w:r>
              <w:rPr>
                <w:spacing w:val="-2"/>
                <w:w w:val="115"/>
                <w:sz w:val="12"/>
              </w:rPr>
              <w:t>energy</w:t>
            </w:r>
          </w:p>
        </w:tc>
        <w:tc>
          <w:tcPr>
            <w:tcW w:w="2351" w:type="dxa"/>
            <w:tcBorders>
              <w:top w:val="single" w:sz="4" w:space="0" w:color="000000"/>
            </w:tcBorders>
          </w:tcPr>
          <w:p>
            <w:pPr>
              <w:pStyle w:val="TableParagraph"/>
              <w:spacing w:line="136" w:lineRule="exact" w:before="37"/>
              <w:ind w:left="208"/>
              <w:rPr>
                <w:sz w:val="12"/>
              </w:rPr>
            </w:pPr>
            <w:r>
              <w:rPr>
                <w:w w:val="115"/>
                <w:sz w:val="12"/>
              </w:rPr>
              <w:t>Transmission</w:t>
            </w:r>
            <w:r>
              <w:rPr>
                <w:spacing w:val="18"/>
                <w:w w:val="115"/>
                <w:sz w:val="12"/>
              </w:rPr>
              <w:t> </w:t>
            </w:r>
            <w:r>
              <w:rPr>
                <w:w w:val="115"/>
                <w:sz w:val="12"/>
              </w:rPr>
              <w:t>power,</w:t>
            </w:r>
            <w:r>
              <w:rPr>
                <w:spacing w:val="19"/>
                <w:w w:val="115"/>
                <w:sz w:val="12"/>
              </w:rPr>
              <w:t> </w:t>
            </w:r>
            <w:r>
              <w:rPr>
                <w:spacing w:val="-2"/>
                <w:w w:val="115"/>
                <w:sz w:val="12"/>
              </w:rPr>
              <w:t>delay,</w:t>
            </w:r>
          </w:p>
        </w:tc>
        <w:tc>
          <w:tcPr>
            <w:tcW w:w="1282" w:type="dxa"/>
            <w:tcBorders>
              <w:top w:val="single" w:sz="4" w:space="0" w:color="000000"/>
            </w:tcBorders>
          </w:tcPr>
          <w:p>
            <w:pPr>
              <w:pStyle w:val="TableParagraph"/>
              <w:spacing w:line="136" w:lineRule="exact" w:before="37"/>
              <w:ind w:left="149"/>
              <w:rPr>
                <w:sz w:val="12"/>
              </w:rPr>
            </w:pPr>
            <w:r>
              <w:rPr>
                <w:spacing w:val="-10"/>
                <w:w w:val="105"/>
                <w:sz w:val="12"/>
              </w:rPr>
              <w:t>–</w:t>
            </w:r>
          </w:p>
        </w:tc>
        <w:tc>
          <w:tcPr>
            <w:tcW w:w="1674" w:type="dxa"/>
            <w:tcBorders>
              <w:top w:val="single" w:sz="4" w:space="0" w:color="000000"/>
            </w:tcBorders>
          </w:tcPr>
          <w:p>
            <w:pPr>
              <w:pStyle w:val="TableParagraph"/>
              <w:spacing w:line="136" w:lineRule="exact" w:before="37"/>
              <w:ind w:left="361"/>
              <w:rPr>
                <w:sz w:val="12"/>
              </w:rPr>
            </w:pPr>
            <w:r>
              <w:rPr>
                <w:spacing w:val="-10"/>
                <w:w w:val="105"/>
                <w:sz w:val="12"/>
              </w:rPr>
              <w:t>–</w:t>
            </w:r>
          </w:p>
        </w:tc>
        <w:tc>
          <w:tcPr>
            <w:tcW w:w="2663" w:type="dxa"/>
            <w:tcBorders>
              <w:top w:val="single" w:sz="4" w:space="0" w:color="000000"/>
            </w:tcBorders>
          </w:tcPr>
          <w:p>
            <w:pPr>
              <w:pStyle w:val="TableParagraph"/>
              <w:spacing w:line="136" w:lineRule="exact" w:before="37"/>
              <w:ind w:left="182"/>
              <w:rPr>
                <w:sz w:val="12"/>
              </w:rPr>
            </w:pPr>
            <w:r>
              <w:rPr>
                <w:w w:val="115"/>
                <w:sz w:val="12"/>
              </w:rPr>
              <w:t>The</w:t>
            </w:r>
            <w:r>
              <w:rPr>
                <w:spacing w:val="25"/>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results</w:t>
            </w:r>
            <w:r>
              <w:rPr>
                <w:spacing w:val="26"/>
                <w:w w:val="115"/>
                <w:sz w:val="12"/>
              </w:rPr>
              <w:t> </w:t>
            </w:r>
            <w:r>
              <w:rPr>
                <w:spacing w:val="-4"/>
                <w:w w:val="115"/>
                <w:sz w:val="12"/>
              </w:rPr>
              <w:t>with</w:t>
            </w:r>
          </w:p>
        </w:tc>
      </w:tr>
      <w:tr>
        <w:trPr>
          <w:trHeight w:val="171" w:hRule="atLeast"/>
        </w:trPr>
        <w:tc>
          <w:tcPr>
            <w:tcW w:w="796" w:type="dxa"/>
          </w:tcPr>
          <w:p>
            <w:pPr>
              <w:pStyle w:val="TableParagraph"/>
              <w:rPr>
                <w:sz w:val="10"/>
              </w:rPr>
            </w:pPr>
          </w:p>
        </w:tc>
        <w:tc>
          <w:tcPr>
            <w:tcW w:w="1635" w:type="dxa"/>
          </w:tcPr>
          <w:p>
            <w:pPr>
              <w:pStyle w:val="TableParagraph"/>
              <w:spacing w:line="136" w:lineRule="exact" w:before="15"/>
              <w:ind w:left="149"/>
              <w:rPr>
                <w:sz w:val="12"/>
              </w:rPr>
            </w:pPr>
            <w:r>
              <w:rPr>
                <w:w w:val="115"/>
                <w:sz w:val="12"/>
              </w:rPr>
              <w:t>consumption</w:t>
            </w:r>
            <w:r>
              <w:rPr>
                <w:spacing w:val="24"/>
                <w:w w:val="115"/>
                <w:sz w:val="12"/>
              </w:rPr>
              <w:t> </w:t>
            </w:r>
            <w:r>
              <w:rPr>
                <w:w w:val="115"/>
                <w:sz w:val="12"/>
              </w:rPr>
              <w:t>for</w:t>
            </w:r>
            <w:r>
              <w:rPr>
                <w:spacing w:val="24"/>
                <w:w w:val="115"/>
                <w:sz w:val="12"/>
              </w:rPr>
              <w:t> </w:t>
            </w:r>
            <w:r>
              <w:rPr>
                <w:spacing w:val="-5"/>
                <w:w w:val="115"/>
                <w:sz w:val="12"/>
              </w:rPr>
              <w:t>one</w:t>
            </w:r>
          </w:p>
        </w:tc>
        <w:tc>
          <w:tcPr>
            <w:tcW w:w="2351" w:type="dxa"/>
          </w:tcPr>
          <w:p>
            <w:pPr>
              <w:pStyle w:val="TableParagraph"/>
              <w:spacing w:line="136" w:lineRule="exact" w:before="15"/>
              <w:ind w:left="208"/>
              <w:rPr>
                <w:sz w:val="12"/>
              </w:rPr>
            </w:pPr>
            <w:r>
              <w:rPr>
                <w:w w:val="115"/>
                <w:sz w:val="12"/>
              </w:rPr>
              <w:t>compute</w:t>
            </w:r>
            <w:r>
              <w:rPr>
                <w:spacing w:val="27"/>
                <w:w w:val="115"/>
                <w:sz w:val="12"/>
              </w:rPr>
              <w:t> </w:t>
            </w:r>
            <w:r>
              <w:rPr>
                <w:w w:val="115"/>
                <w:sz w:val="12"/>
              </w:rPr>
              <w:t>resource</w:t>
            </w:r>
            <w:r>
              <w:rPr>
                <w:spacing w:val="28"/>
                <w:w w:val="115"/>
                <w:sz w:val="12"/>
              </w:rPr>
              <w:t> </w:t>
            </w:r>
            <w:r>
              <w:rPr>
                <w:w w:val="115"/>
                <w:sz w:val="12"/>
              </w:rPr>
              <w:t>utilization</w:t>
            </w:r>
            <w:r>
              <w:rPr>
                <w:spacing w:val="28"/>
                <w:w w:val="115"/>
                <w:sz w:val="12"/>
              </w:rPr>
              <w:t> </w:t>
            </w:r>
            <w:r>
              <w:rPr>
                <w:spacing w:val="-4"/>
                <w:w w:val="115"/>
                <w:sz w:val="12"/>
              </w:rPr>
              <w:t>(CPU</w:t>
            </w: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36" w:lineRule="exact" w:before="15"/>
              <w:ind w:left="182"/>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796" w:type="dxa"/>
          </w:tcPr>
          <w:p>
            <w:pPr>
              <w:pStyle w:val="TableParagraph"/>
              <w:rPr>
                <w:sz w:val="10"/>
              </w:rPr>
            </w:pPr>
          </w:p>
        </w:tc>
        <w:tc>
          <w:tcPr>
            <w:tcW w:w="1635" w:type="dxa"/>
          </w:tcPr>
          <w:p>
            <w:pPr>
              <w:pStyle w:val="TableParagraph"/>
              <w:spacing w:line="136" w:lineRule="exact" w:before="15"/>
              <w:ind w:left="149"/>
              <w:rPr>
                <w:sz w:val="12"/>
              </w:rPr>
            </w:pPr>
            <w:r>
              <w:rPr>
                <w:spacing w:val="-2"/>
                <w:w w:val="120"/>
                <w:sz w:val="12"/>
              </w:rPr>
              <w:t>iteration</w:t>
            </w:r>
          </w:p>
        </w:tc>
        <w:tc>
          <w:tcPr>
            <w:tcW w:w="2351" w:type="dxa"/>
          </w:tcPr>
          <w:p>
            <w:pPr>
              <w:pStyle w:val="TableParagraph"/>
              <w:spacing w:line="136" w:lineRule="exact" w:before="15"/>
              <w:ind w:left="208"/>
              <w:rPr>
                <w:sz w:val="12"/>
              </w:rPr>
            </w:pPr>
            <w:r>
              <w:rPr>
                <w:w w:val="115"/>
                <w:sz w:val="12"/>
              </w:rPr>
              <w:t>time,</w:t>
            </w:r>
            <w:r>
              <w:rPr>
                <w:spacing w:val="14"/>
                <w:w w:val="115"/>
                <w:sz w:val="12"/>
              </w:rPr>
              <w:t> </w:t>
            </w:r>
            <w:r>
              <w:rPr>
                <w:w w:val="115"/>
                <w:sz w:val="12"/>
              </w:rPr>
              <w:t>CPU</w:t>
            </w:r>
            <w:r>
              <w:rPr>
                <w:spacing w:val="14"/>
                <w:w w:val="115"/>
                <w:sz w:val="12"/>
              </w:rPr>
              <w:t> </w:t>
            </w:r>
            <w:r>
              <w:rPr>
                <w:w w:val="115"/>
                <w:sz w:val="12"/>
              </w:rPr>
              <w:t>frequency,</w:t>
            </w:r>
            <w:r>
              <w:rPr>
                <w:spacing w:val="14"/>
                <w:w w:val="115"/>
                <w:sz w:val="12"/>
              </w:rPr>
              <w:t> </w:t>
            </w:r>
            <w:r>
              <w:rPr>
                <w:spacing w:val="-4"/>
                <w:w w:val="115"/>
                <w:sz w:val="12"/>
              </w:rPr>
              <w:t>data</w:t>
            </w: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36" w:lineRule="exact" w:before="15"/>
              <w:ind w:left="182"/>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796" w:type="dxa"/>
          </w:tcPr>
          <w:p>
            <w:pPr>
              <w:pStyle w:val="TableParagraph"/>
              <w:rPr>
                <w:sz w:val="10"/>
              </w:rPr>
            </w:pPr>
          </w:p>
        </w:tc>
        <w:tc>
          <w:tcPr>
            <w:tcW w:w="1635" w:type="dxa"/>
          </w:tcPr>
          <w:p>
            <w:pPr>
              <w:pStyle w:val="TableParagraph"/>
              <w:rPr>
                <w:sz w:val="10"/>
              </w:rPr>
            </w:pPr>
          </w:p>
        </w:tc>
        <w:tc>
          <w:tcPr>
            <w:tcW w:w="2351" w:type="dxa"/>
          </w:tcPr>
          <w:p>
            <w:pPr>
              <w:pStyle w:val="TableParagraph"/>
              <w:spacing w:line="136" w:lineRule="exact" w:before="15"/>
              <w:ind w:left="208"/>
              <w:rPr>
                <w:sz w:val="12"/>
              </w:rPr>
            </w:pPr>
            <w:r>
              <w:rPr>
                <w:spacing w:val="-2"/>
                <w:w w:val="115"/>
                <w:sz w:val="12"/>
              </w:rPr>
              <w:t>storage)</w:t>
            </w: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36" w:lineRule="exact" w:before="15"/>
              <w:ind w:left="182"/>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796" w:type="dxa"/>
          </w:tcPr>
          <w:p>
            <w:pPr>
              <w:pStyle w:val="TableParagraph"/>
              <w:rPr>
                <w:sz w:val="10"/>
              </w:rPr>
            </w:pPr>
          </w:p>
        </w:tc>
        <w:tc>
          <w:tcPr>
            <w:tcW w:w="1635" w:type="dxa"/>
          </w:tcPr>
          <w:p>
            <w:pPr>
              <w:pStyle w:val="TableParagraph"/>
              <w:rPr>
                <w:sz w:val="10"/>
              </w:rPr>
            </w:pPr>
          </w:p>
        </w:tc>
        <w:tc>
          <w:tcPr>
            <w:tcW w:w="2351" w:type="dxa"/>
          </w:tcPr>
          <w:p>
            <w:pPr>
              <w:pStyle w:val="TableParagraph"/>
              <w:rPr>
                <w:sz w:val="10"/>
              </w:rPr>
            </w:pP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36" w:lineRule="exact" w:before="15"/>
              <w:ind w:left="182"/>
              <w:rPr>
                <w:sz w:val="12"/>
              </w:rPr>
            </w:pPr>
            <w:r>
              <w:rPr>
                <w:w w:val="115"/>
                <w:sz w:val="12"/>
              </w:rPr>
              <w:t>have</w:t>
            </w:r>
            <w:r>
              <w:rPr>
                <w:spacing w:val="26"/>
                <w:w w:val="115"/>
                <w:sz w:val="12"/>
              </w:rPr>
              <w:t> </w:t>
            </w:r>
            <w:r>
              <w:rPr>
                <w:w w:val="115"/>
                <w:sz w:val="12"/>
              </w:rPr>
              <w:t>been</w:t>
            </w:r>
            <w:r>
              <w:rPr>
                <w:spacing w:val="27"/>
                <w:w w:val="115"/>
                <w:sz w:val="12"/>
              </w:rPr>
              <w:t> </w:t>
            </w:r>
            <w:r>
              <w:rPr>
                <w:w w:val="115"/>
                <w:sz w:val="12"/>
              </w:rPr>
              <w:t>incorporated.</w:t>
            </w:r>
            <w:r>
              <w:rPr>
                <w:spacing w:val="26"/>
                <w:w w:val="115"/>
                <w:sz w:val="12"/>
              </w:rPr>
              <w:t> </w:t>
            </w:r>
            <w:r>
              <w:rPr>
                <w:w w:val="115"/>
                <w:sz w:val="12"/>
              </w:rPr>
              <w:t>This</w:t>
            </w:r>
            <w:r>
              <w:rPr>
                <w:spacing w:val="27"/>
                <w:w w:val="115"/>
                <w:sz w:val="12"/>
              </w:rPr>
              <w:t> </w:t>
            </w:r>
            <w:r>
              <w:rPr>
                <w:spacing w:val="-2"/>
                <w:w w:val="115"/>
                <w:sz w:val="12"/>
              </w:rPr>
              <w:t>would</w:t>
            </w:r>
          </w:p>
        </w:tc>
      </w:tr>
      <w:tr>
        <w:trPr>
          <w:trHeight w:val="171" w:hRule="atLeast"/>
        </w:trPr>
        <w:tc>
          <w:tcPr>
            <w:tcW w:w="796" w:type="dxa"/>
          </w:tcPr>
          <w:p>
            <w:pPr>
              <w:pStyle w:val="TableParagraph"/>
              <w:rPr>
                <w:sz w:val="10"/>
              </w:rPr>
            </w:pPr>
          </w:p>
        </w:tc>
        <w:tc>
          <w:tcPr>
            <w:tcW w:w="1635" w:type="dxa"/>
          </w:tcPr>
          <w:p>
            <w:pPr>
              <w:pStyle w:val="TableParagraph"/>
              <w:rPr>
                <w:sz w:val="10"/>
              </w:rPr>
            </w:pPr>
          </w:p>
        </w:tc>
        <w:tc>
          <w:tcPr>
            <w:tcW w:w="2351" w:type="dxa"/>
          </w:tcPr>
          <w:p>
            <w:pPr>
              <w:pStyle w:val="TableParagraph"/>
              <w:rPr>
                <w:sz w:val="10"/>
              </w:rPr>
            </w:pP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36" w:lineRule="exact" w:before="15"/>
              <w:ind w:left="182"/>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796" w:type="dxa"/>
          </w:tcPr>
          <w:p>
            <w:pPr>
              <w:pStyle w:val="TableParagraph"/>
              <w:rPr>
                <w:sz w:val="10"/>
              </w:rPr>
            </w:pPr>
          </w:p>
        </w:tc>
        <w:tc>
          <w:tcPr>
            <w:tcW w:w="1635" w:type="dxa"/>
          </w:tcPr>
          <w:p>
            <w:pPr>
              <w:pStyle w:val="TableParagraph"/>
              <w:rPr>
                <w:sz w:val="10"/>
              </w:rPr>
            </w:pPr>
          </w:p>
        </w:tc>
        <w:tc>
          <w:tcPr>
            <w:tcW w:w="2351" w:type="dxa"/>
          </w:tcPr>
          <w:p>
            <w:pPr>
              <w:pStyle w:val="TableParagraph"/>
              <w:rPr>
                <w:sz w:val="10"/>
              </w:rPr>
            </w:pP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36" w:lineRule="exact" w:before="15"/>
              <w:ind w:left="182"/>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156" w:hRule="atLeast"/>
        </w:trPr>
        <w:tc>
          <w:tcPr>
            <w:tcW w:w="796" w:type="dxa"/>
          </w:tcPr>
          <w:p>
            <w:pPr>
              <w:pStyle w:val="TableParagraph"/>
              <w:rPr>
                <w:sz w:val="10"/>
              </w:rPr>
            </w:pPr>
          </w:p>
        </w:tc>
        <w:tc>
          <w:tcPr>
            <w:tcW w:w="1635" w:type="dxa"/>
          </w:tcPr>
          <w:p>
            <w:pPr>
              <w:pStyle w:val="TableParagraph"/>
              <w:rPr>
                <w:sz w:val="10"/>
              </w:rPr>
            </w:pPr>
          </w:p>
        </w:tc>
        <w:tc>
          <w:tcPr>
            <w:tcW w:w="2351" w:type="dxa"/>
          </w:tcPr>
          <w:p>
            <w:pPr>
              <w:pStyle w:val="TableParagraph"/>
              <w:rPr>
                <w:sz w:val="10"/>
              </w:rPr>
            </w:pPr>
          </w:p>
        </w:tc>
        <w:tc>
          <w:tcPr>
            <w:tcW w:w="1282" w:type="dxa"/>
          </w:tcPr>
          <w:p>
            <w:pPr>
              <w:pStyle w:val="TableParagraph"/>
              <w:rPr>
                <w:sz w:val="10"/>
              </w:rPr>
            </w:pPr>
          </w:p>
        </w:tc>
        <w:tc>
          <w:tcPr>
            <w:tcW w:w="1674" w:type="dxa"/>
          </w:tcPr>
          <w:p>
            <w:pPr>
              <w:pStyle w:val="TableParagraph"/>
              <w:rPr>
                <w:sz w:val="10"/>
              </w:rPr>
            </w:pPr>
          </w:p>
        </w:tc>
        <w:tc>
          <w:tcPr>
            <w:tcW w:w="2663" w:type="dxa"/>
          </w:tcPr>
          <w:p>
            <w:pPr>
              <w:pStyle w:val="TableParagraph"/>
              <w:spacing w:line="121" w:lineRule="exact" w:before="15"/>
              <w:ind w:left="182"/>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bl>
    <w:p>
      <w:pPr>
        <w:pStyle w:val="BodyText"/>
        <w:spacing w:before="7"/>
        <w:rPr>
          <w:sz w:val="17"/>
        </w:rPr>
      </w:pPr>
      <w:r>
        <w:rPr>
          <w:sz w:val="17"/>
        </w:rPr>
        <mc:AlternateContent>
          <mc:Choice Requires="wps">
            <w:drawing>
              <wp:anchor distT="0" distB="0" distL="0" distR="0" allowOverlap="1" layoutInCell="1" locked="0" behindDoc="1" simplePos="0" relativeHeight="487612928">
                <wp:simplePos x="0" y="0"/>
                <wp:positionH relativeFrom="page">
                  <wp:posOffset>477354</wp:posOffset>
                </wp:positionH>
                <wp:positionV relativeFrom="paragraph">
                  <wp:posOffset>144348</wp:posOffset>
                </wp:positionV>
                <wp:extent cx="6605905"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366pt;width:520.15pt;height:.1pt;mso-position-horizontal-relative:page;mso-position-vertical-relative:paragraph;z-index:-15703552;mso-wrap-distance-left:0;mso-wrap-distance-right:0" id="docshape161" coordorigin="752,227" coordsize="10403,0" path="m752,227l11154,227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headerReference w:type="default" r:id="rId79"/>
          <w:footerReference w:type="default" r:id="rId80"/>
          <w:pgSz w:w="11910" w:h="15880"/>
          <w:pgMar w:header="705" w:footer="544" w:top="1220" w:bottom="740" w:left="708" w:right="708"/>
          <w:pgNumType w:start="1"/>
        </w:sectPr>
      </w:pPr>
    </w:p>
    <w:p>
      <w:pPr>
        <w:pStyle w:val="BodyText"/>
        <w:spacing w:before="7"/>
        <w:rPr>
          <w:sz w:val="10"/>
        </w:rPr>
      </w:pPr>
    </w:p>
    <w:p>
      <w:pPr>
        <w:pStyle w:val="BodyText"/>
        <w:ind w:left="478"/>
        <w:rPr>
          <w:sz w:val="20"/>
        </w:rPr>
      </w:pPr>
      <w:r>
        <w:rPr>
          <w:sz w:val="20"/>
        </w:rPr>
        <mc:AlternateContent>
          <mc:Choice Requires="wps">
            <w:drawing>
              <wp:inline distT="0" distB="0" distL="0" distR="0">
                <wp:extent cx="2636520" cy="1945639"/>
                <wp:effectExtent l="9525" t="0" r="0" b="6985"/>
                <wp:docPr id="199" name="Group 199"/>
                <wp:cNvGraphicFramePr>
                  <a:graphicFrameLocks/>
                </wp:cNvGraphicFramePr>
                <a:graphic>
                  <a:graphicData uri="http://schemas.microsoft.com/office/word/2010/wordprocessingGroup">
                    <wpg:wgp>
                      <wpg:cNvPr id="199" name="Group 199"/>
                      <wpg:cNvGrpSpPr/>
                      <wpg:grpSpPr>
                        <a:xfrm>
                          <a:off x="0" y="0"/>
                          <a:ext cx="2636520" cy="1945639"/>
                          <a:chExt cx="2636520" cy="1945639"/>
                        </a:xfrm>
                      </wpg:grpSpPr>
                      <wps:wsp>
                        <wps:cNvPr id="200" name="Graphic 200"/>
                        <wps:cNvSpPr/>
                        <wps:spPr>
                          <a:xfrm>
                            <a:off x="11614" y="11614"/>
                            <a:ext cx="2613660" cy="1922145"/>
                          </a:xfrm>
                          <a:custGeom>
                            <a:avLst/>
                            <a:gdLst/>
                            <a:ahLst/>
                            <a:cxnLst/>
                            <a:rect l="l" t="t" r="r" b="b"/>
                            <a:pathLst>
                              <a:path w="2613660" h="1922145">
                                <a:moveTo>
                                  <a:pt x="0" y="1921789"/>
                                </a:moveTo>
                                <a:lnTo>
                                  <a:pt x="2613126" y="1921789"/>
                                </a:lnTo>
                                <a:lnTo>
                                  <a:pt x="2613126" y="0"/>
                                </a:lnTo>
                                <a:lnTo>
                                  <a:pt x="0" y="0"/>
                                </a:lnTo>
                                <a:lnTo>
                                  <a:pt x="0" y="1921789"/>
                                </a:lnTo>
                                <a:close/>
                              </a:path>
                            </a:pathLst>
                          </a:custGeom>
                          <a:ln w="23228">
                            <a:solidFill>
                              <a:srgbClr val="000000"/>
                            </a:solidFill>
                            <a:prstDash val="solid"/>
                          </a:ln>
                        </wps:spPr>
                        <wps:bodyPr wrap="square" lIns="0" tIns="0" rIns="0" bIns="0" rtlCol="0">
                          <a:prstTxWarp prst="textNoShape">
                            <a:avLst/>
                          </a:prstTxWarp>
                          <a:noAutofit/>
                        </wps:bodyPr>
                      </wps:wsp>
                      <pic:pic>
                        <pic:nvPicPr>
                          <pic:cNvPr id="201" name="Image 201"/>
                          <pic:cNvPicPr/>
                        </pic:nvPicPr>
                        <pic:blipFill>
                          <a:blip r:embed="rId81" cstate="print"/>
                          <a:stretch>
                            <a:fillRect/>
                          </a:stretch>
                        </pic:blipFill>
                        <pic:spPr>
                          <a:xfrm>
                            <a:off x="155358" y="121342"/>
                            <a:ext cx="2190445" cy="376720"/>
                          </a:xfrm>
                          <a:prstGeom prst="rect">
                            <a:avLst/>
                          </a:prstGeom>
                        </pic:spPr>
                      </pic:pic>
                      <wps:wsp>
                        <wps:cNvPr id="202" name="Graphic 202"/>
                        <wps:cNvSpPr/>
                        <wps:spPr>
                          <a:xfrm>
                            <a:off x="161162" y="127031"/>
                            <a:ext cx="2179320" cy="365760"/>
                          </a:xfrm>
                          <a:custGeom>
                            <a:avLst/>
                            <a:gdLst/>
                            <a:ahLst/>
                            <a:cxnLst/>
                            <a:rect l="l" t="t" r="r" b="b"/>
                            <a:pathLst>
                              <a:path w="2179320" h="365760">
                                <a:moveTo>
                                  <a:pt x="2178824" y="0"/>
                                </a:moveTo>
                                <a:lnTo>
                                  <a:pt x="2173020" y="0"/>
                                </a:lnTo>
                                <a:lnTo>
                                  <a:pt x="2173020" y="6350"/>
                                </a:lnTo>
                                <a:lnTo>
                                  <a:pt x="2173020" y="359410"/>
                                </a:lnTo>
                                <a:lnTo>
                                  <a:pt x="5816" y="359410"/>
                                </a:lnTo>
                                <a:lnTo>
                                  <a:pt x="5816" y="6350"/>
                                </a:lnTo>
                                <a:lnTo>
                                  <a:pt x="2173020" y="6350"/>
                                </a:lnTo>
                                <a:lnTo>
                                  <a:pt x="2173020" y="0"/>
                                </a:lnTo>
                                <a:lnTo>
                                  <a:pt x="0" y="0"/>
                                </a:lnTo>
                                <a:lnTo>
                                  <a:pt x="0" y="6350"/>
                                </a:lnTo>
                                <a:lnTo>
                                  <a:pt x="0" y="359410"/>
                                </a:lnTo>
                                <a:lnTo>
                                  <a:pt x="0" y="365760"/>
                                </a:lnTo>
                                <a:lnTo>
                                  <a:pt x="2178824" y="365760"/>
                                </a:lnTo>
                                <a:lnTo>
                                  <a:pt x="2178824" y="359410"/>
                                </a:lnTo>
                                <a:lnTo>
                                  <a:pt x="2178824" y="6350"/>
                                </a:lnTo>
                                <a:lnTo>
                                  <a:pt x="2178824" y="5918"/>
                                </a:lnTo>
                                <a:lnTo>
                                  <a:pt x="2178824" y="0"/>
                                </a:lnTo>
                                <a:close/>
                              </a:path>
                            </a:pathLst>
                          </a:custGeom>
                          <a:solidFill>
                            <a:srgbClr val="65BA51"/>
                          </a:solidFill>
                        </wps:spPr>
                        <wps:bodyPr wrap="square" lIns="0" tIns="0" rIns="0" bIns="0" rtlCol="0">
                          <a:prstTxWarp prst="textNoShape">
                            <a:avLst/>
                          </a:prstTxWarp>
                          <a:noAutofit/>
                        </wps:bodyPr>
                      </wps:wsp>
                      <pic:pic>
                        <pic:nvPicPr>
                          <pic:cNvPr id="203" name="Image 203"/>
                          <pic:cNvPicPr/>
                        </pic:nvPicPr>
                        <pic:blipFill>
                          <a:blip r:embed="rId82" cstate="print"/>
                          <a:stretch>
                            <a:fillRect/>
                          </a:stretch>
                        </pic:blipFill>
                        <pic:spPr>
                          <a:xfrm>
                            <a:off x="255929" y="177336"/>
                            <a:ext cx="1996808" cy="254914"/>
                          </a:xfrm>
                          <a:prstGeom prst="rect">
                            <a:avLst/>
                          </a:prstGeom>
                        </pic:spPr>
                      </pic:pic>
                      <wps:wsp>
                        <wps:cNvPr id="204" name="Graphic 204"/>
                        <wps:cNvSpPr/>
                        <wps:spPr>
                          <a:xfrm>
                            <a:off x="161162" y="127146"/>
                            <a:ext cx="2179320" cy="365125"/>
                          </a:xfrm>
                          <a:custGeom>
                            <a:avLst/>
                            <a:gdLst/>
                            <a:ahLst/>
                            <a:cxnLst/>
                            <a:rect l="l" t="t" r="r" b="b"/>
                            <a:pathLst>
                              <a:path w="2179320" h="365125">
                                <a:moveTo>
                                  <a:pt x="0" y="365112"/>
                                </a:moveTo>
                                <a:lnTo>
                                  <a:pt x="2178824" y="365112"/>
                                </a:lnTo>
                                <a:lnTo>
                                  <a:pt x="2178824" y="0"/>
                                </a:lnTo>
                                <a:lnTo>
                                  <a:pt x="0" y="0"/>
                                </a:lnTo>
                                <a:lnTo>
                                  <a:pt x="0" y="365112"/>
                                </a:lnTo>
                                <a:close/>
                              </a:path>
                            </a:pathLst>
                          </a:custGeom>
                          <a:ln w="11620">
                            <a:solidFill>
                              <a:srgbClr val="00B04E"/>
                            </a:solidFill>
                            <a:prstDash val="solid"/>
                          </a:ln>
                        </wps:spPr>
                        <wps:bodyPr wrap="square" lIns="0" tIns="0" rIns="0" bIns="0" rtlCol="0">
                          <a:prstTxWarp prst="textNoShape">
                            <a:avLst/>
                          </a:prstTxWarp>
                          <a:noAutofit/>
                        </wps:bodyPr>
                      </wps:wsp>
                      <pic:pic>
                        <pic:nvPicPr>
                          <pic:cNvPr id="205" name="Image 205"/>
                          <pic:cNvPicPr/>
                        </pic:nvPicPr>
                        <pic:blipFill>
                          <a:blip r:embed="rId83" cstate="print"/>
                          <a:stretch>
                            <a:fillRect/>
                          </a:stretch>
                        </pic:blipFill>
                        <pic:spPr>
                          <a:xfrm>
                            <a:off x="255929" y="177374"/>
                            <a:ext cx="1996808" cy="254876"/>
                          </a:xfrm>
                          <a:prstGeom prst="rect">
                            <a:avLst/>
                          </a:prstGeom>
                        </pic:spPr>
                      </pic:pic>
                      <pic:pic>
                        <pic:nvPicPr>
                          <pic:cNvPr id="206" name="Image 206"/>
                          <pic:cNvPicPr/>
                        </pic:nvPicPr>
                        <pic:blipFill>
                          <a:blip r:embed="rId84" cstate="print"/>
                          <a:stretch>
                            <a:fillRect/>
                          </a:stretch>
                        </pic:blipFill>
                        <pic:spPr>
                          <a:xfrm>
                            <a:off x="388054" y="480225"/>
                            <a:ext cx="1951367" cy="1365161"/>
                          </a:xfrm>
                          <a:prstGeom prst="rect">
                            <a:avLst/>
                          </a:prstGeom>
                        </pic:spPr>
                      </pic:pic>
                    </wpg:wgp>
                  </a:graphicData>
                </a:graphic>
              </wp:inline>
            </w:drawing>
          </mc:Choice>
          <mc:Fallback>
            <w:pict>
              <v:group style="width:207.6pt;height:153.2pt;mso-position-horizontal-relative:char;mso-position-vertical-relative:line" id="docshapegroup162" coordorigin="0,0" coordsize="4152,3064">
                <v:rect style="position:absolute;left:18;top:18;width:4116;height:3027" id="docshape163" filled="false" stroked="true" strokeweight="1.829pt" strokecolor="#000000">
                  <v:stroke dashstyle="solid"/>
                </v:rect>
                <v:shape style="position:absolute;left:244;top:191;width:3450;height:594" type="#_x0000_t75" id="docshape164" stroked="false">
                  <v:imagedata r:id="rId81" o:title=""/>
                </v:shape>
                <v:shape style="position:absolute;left:253;top:200;width:3432;height:576" id="docshape165" coordorigin="254,200" coordsize="3432,576" path="m3685,200l3676,200,3676,210,3676,766,263,766,263,210,3676,210,3676,200,254,200,254,210,254,766,254,776,3685,776,3685,766,3685,210,3685,209,3685,200xe" filled="true" fillcolor="#65ba51" stroked="false">
                  <v:path arrowok="t"/>
                  <v:fill type="solid"/>
                </v:shape>
                <v:shape style="position:absolute;left:403;top:279;width:3145;height:402" type="#_x0000_t75" id="docshape166" stroked="false">
                  <v:imagedata r:id="rId82" o:title=""/>
                </v:shape>
                <v:rect style="position:absolute;left:253;top:200;width:3432;height:575" id="docshape167" filled="false" stroked="true" strokeweight=".915pt" strokecolor="#00b04e">
                  <v:stroke dashstyle="solid"/>
                </v:rect>
                <v:shape style="position:absolute;left:403;top:279;width:3145;height:402" type="#_x0000_t75" id="docshape168" stroked="false">
                  <v:imagedata r:id="rId83" o:title=""/>
                </v:shape>
                <v:shape style="position:absolute;left:611;top:756;width:3074;height:2150" type="#_x0000_t75" id="docshape169" stroked="false">
                  <v:imagedata r:id="rId84" o:title=""/>
                </v:shape>
              </v:group>
            </w:pict>
          </mc:Fallback>
        </mc:AlternateContent>
      </w:r>
      <w:r>
        <w:rPr>
          <w:sz w:val="20"/>
        </w:rPr>
      </w:r>
    </w:p>
    <w:p>
      <w:pPr>
        <w:pStyle w:val="BodyText"/>
        <w:spacing w:before="62"/>
        <w:rPr>
          <w:sz w:val="12"/>
        </w:rPr>
      </w:pPr>
    </w:p>
    <w:p>
      <w:pPr>
        <w:spacing w:before="0"/>
        <w:ind w:left="935" w:right="0" w:firstLine="0"/>
        <w:jc w:val="left"/>
        <w:rPr>
          <w:sz w:val="12"/>
        </w:rPr>
      </w:pPr>
      <w:bookmarkStart w:name="_bookmark30" w:id="90"/>
      <w:bookmarkEnd w:id="90"/>
      <w:r>
        <w:rPr/>
      </w:r>
      <w:r>
        <w:rPr>
          <w:b/>
          <w:w w:val="125"/>
          <w:sz w:val="12"/>
        </w:rPr>
        <w:t>/ig.</w:t>
      </w:r>
      <w:r>
        <w:rPr>
          <w:b/>
          <w:spacing w:val="2"/>
          <w:w w:val="125"/>
          <w:sz w:val="12"/>
        </w:rPr>
        <w:t> </w:t>
      </w:r>
      <w:r>
        <w:rPr>
          <w:b/>
          <w:w w:val="125"/>
          <w:sz w:val="12"/>
        </w:rPr>
        <w:t>6.</w:t>
      </w:r>
      <w:r>
        <w:rPr>
          <w:b/>
          <w:spacing w:val="21"/>
          <w:w w:val="125"/>
          <w:sz w:val="12"/>
        </w:rPr>
        <w:t> </w:t>
      </w:r>
      <w:r>
        <w:rPr>
          <w:w w:val="125"/>
          <w:sz w:val="12"/>
        </w:rPr>
        <w:t>Optimization</w:t>
      </w:r>
      <w:r>
        <w:rPr>
          <w:spacing w:val="3"/>
          <w:w w:val="125"/>
          <w:sz w:val="12"/>
        </w:rPr>
        <w:t> </w:t>
      </w:r>
      <w:r>
        <w:rPr>
          <w:w w:val="125"/>
          <w:sz w:val="12"/>
        </w:rPr>
        <w:t>in</w:t>
      </w:r>
      <w:r>
        <w:rPr>
          <w:spacing w:val="2"/>
          <w:w w:val="125"/>
          <w:sz w:val="12"/>
        </w:rPr>
        <w:t> </w:t>
      </w:r>
      <w:r>
        <w:rPr>
          <w:w w:val="125"/>
          <w:sz w:val="12"/>
        </w:rPr>
        <w:t>machine</w:t>
      </w:r>
      <w:r>
        <w:rPr>
          <w:spacing w:val="2"/>
          <w:w w:val="125"/>
          <w:sz w:val="12"/>
        </w:rPr>
        <w:t> </w:t>
      </w:r>
      <w:r>
        <w:rPr>
          <w:w w:val="125"/>
          <w:sz w:val="12"/>
        </w:rPr>
        <w:t>learning</w:t>
      </w:r>
      <w:r>
        <w:rPr>
          <w:spacing w:val="2"/>
          <w:w w:val="125"/>
          <w:sz w:val="12"/>
        </w:rPr>
        <w:t> </w:t>
      </w:r>
      <w:r>
        <w:rPr>
          <w:spacing w:val="-2"/>
          <w:w w:val="125"/>
          <w:sz w:val="12"/>
        </w:rPr>
        <w:t>environment.</w:t>
      </w:r>
    </w:p>
    <w:p>
      <w:pPr>
        <w:pStyle w:val="BodyText"/>
        <w:rPr>
          <w:sz w:val="12"/>
        </w:rPr>
      </w:pPr>
    </w:p>
    <w:p>
      <w:pPr>
        <w:pStyle w:val="BodyText"/>
        <w:rPr>
          <w:sz w:val="12"/>
        </w:rPr>
      </w:pPr>
    </w:p>
    <w:p>
      <w:pPr>
        <w:pStyle w:val="BodyText"/>
        <w:spacing w:before="83"/>
        <w:rPr>
          <w:sz w:val="12"/>
        </w:rPr>
      </w:pPr>
    </w:p>
    <w:p>
      <w:pPr>
        <w:pStyle w:val="ListParagraph"/>
        <w:numPr>
          <w:ilvl w:val="2"/>
          <w:numId w:val="1"/>
        </w:numPr>
        <w:tabs>
          <w:tab w:pos="521" w:val="left" w:leader="none"/>
        </w:tabs>
        <w:spacing w:line="240" w:lineRule="auto" w:before="0" w:after="0"/>
        <w:ind w:left="521" w:right="0" w:hanging="478"/>
        <w:jc w:val="both"/>
        <w:rPr>
          <w:i/>
          <w:sz w:val="16"/>
        </w:rPr>
      </w:pPr>
      <w:bookmarkStart w:name="Objective function tradeoffs" w:id="91"/>
      <w:bookmarkEnd w:id="91"/>
      <w:r>
        <w:rPr/>
      </w:r>
      <w:r>
        <w:rPr>
          <w:i/>
          <w:sz w:val="16"/>
        </w:rPr>
        <w:t>Objective</w:t>
      </w:r>
      <w:r>
        <w:rPr>
          <w:i/>
          <w:spacing w:val="14"/>
          <w:sz w:val="16"/>
        </w:rPr>
        <w:t> </w:t>
      </w:r>
      <w:r>
        <w:rPr>
          <w:i/>
          <w:sz w:val="16"/>
        </w:rPr>
        <w:t>function</w:t>
      </w:r>
      <w:r>
        <w:rPr>
          <w:i/>
          <w:spacing w:val="15"/>
          <w:sz w:val="16"/>
        </w:rPr>
        <w:t> </w:t>
      </w:r>
      <w:r>
        <w:rPr>
          <w:i/>
          <w:spacing w:val="-2"/>
          <w:sz w:val="16"/>
        </w:rPr>
        <w:t>tradeoffs</w:t>
      </w:r>
    </w:p>
    <w:p>
      <w:pPr>
        <w:pStyle w:val="BodyText"/>
        <w:spacing w:line="273" w:lineRule="auto" w:before="25"/>
        <w:ind w:left="43" w:firstLine="239"/>
        <w:jc w:val="both"/>
      </w:pPr>
      <w:r>
        <w:rPr>
          <w:w w:val="110"/>
        </w:rPr>
        <w:t>In [</w:t>
      </w:r>
      <w:hyperlink w:history="true" w:anchor="_bookmark142">
        <w:r>
          <w:rPr>
            <w:color w:val="007FAC"/>
            <w:w w:val="110"/>
          </w:rPr>
          <w:t>109</w:t>
        </w:r>
      </w:hyperlink>
      <w:r>
        <w:rPr>
          <w:w w:val="110"/>
        </w:rPr>
        <w:t>], the authors introduced a novel hierarchical federated </w:t>
      </w:r>
      <w:r>
        <w:rPr>
          <w:w w:val="110"/>
        </w:rPr>
        <w:t>edge learning</w:t>
      </w:r>
      <w:r>
        <w:rPr>
          <w:spacing w:val="-2"/>
          <w:w w:val="110"/>
        </w:rPr>
        <w:t> </w:t>
      </w:r>
      <w:r>
        <w:rPr>
          <w:w w:val="110"/>
        </w:rPr>
        <w:t>framework</w:t>
      </w:r>
      <w:r>
        <w:rPr>
          <w:spacing w:val="-2"/>
          <w:w w:val="110"/>
        </w:rPr>
        <w:t> </w:t>
      </w:r>
      <w:r>
        <w:rPr>
          <w:w w:val="110"/>
        </w:rPr>
        <w:t>and</w:t>
      </w:r>
      <w:r>
        <w:rPr>
          <w:spacing w:val="-2"/>
          <w:w w:val="110"/>
        </w:rPr>
        <w:t> </w:t>
      </w:r>
      <w:r>
        <w:rPr>
          <w:w w:val="110"/>
        </w:rPr>
        <w:t>formulated</w:t>
      </w:r>
      <w:r>
        <w:rPr>
          <w:spacing w:val="-2"/>
          <w:w w:val="110"/>
        </w:rPr>
        <w:t> </w:t>
      </w:r>
      <w:r>
        <w:rPr>
          <w:w w:val="110"/>
        </w:rPr>
        <w:t>a</w:t>
      </w:r>
      <w:r>
        <w:rPr>
          <w:spacing w:val="-2"/>
          <w:w w:val="110"/>
        </w:rPr>
        <w:t> </w:t>
      </w:r>
      <w:r>
        <w:rPr>
          <w:w w:val="110"/>
        </w:rPr>
        <w:t>computation</w:t>
      </w:r>
      <w:r>
        <w:rPr>
          <w:spacing w:val="-2"/>
          <w:w w:val="110"/>
        </w:rPr>
        <w:t> </w:t>
      </w:r>
      <w:r>
        <w:rPr>
          <w:w w:val="110"/>
        </w:rPr>
        <w:t>and</w:t>
      </w:r>
      <w:r>
        <w:rPr>
          <w:spacing w:val="-2"/>
          <w:w w:val="110"/>
        </w:rPr>
        <w:t> </w:t>
      </w:r>
      <w:r>
        <w:rPr>
          <w:w w:val="110"/>
        </w:rPr>
        <w:t>communication resource</w:t>
      </w:r>
      <w:r>
        <w:rPr>
          <w:w w:val="110"/>
        </w:rPr>
        <w:t> allocation</w:t>
      </w:r>
      <w:r>
        <w:rPr>
          <w:w w:val="110"/>
        </w:rPr>
        <w:t> problem</w:t>
      </w:r>
      <w:r>
        <w:rPr>
          <w:w w:val="110"/>
        </w:rPr>
        <w:t> within</w:t>
      </w:r>
      <w:r>
        <w:rPr>
          <w:w w:val="110"/>
        </w:rPr>
        <w:t> this</w:t>
      </w:r>
      <w:r>
        <w:rPr>
          <w:w w:val="110"/>
        </w:rPr>
        <w:t> framework.</w:t>
      </w:r>
      <w:r>
        <w:rPr>
          <w:w w:val="110"/>
        </w:rPr>
        <w:t> They</w:t>
      </w:r>
      <w:r>
        <w:rPr>
          <w:w w:val="110"/>
        </w:rPr>
        <w:t> aimed</w:t>
      </w:r>
      <w:r>
        <w:rPr>
          <w:w w:val="110"/>
        </w:rPr>
        <w:t> to minimize the overall energy and delay for each global iteration. They imposed</w:t>
      </w:r>
      <w:r>
        <w:rPr>
          <w:w w:val="110"/>
        </w:rPr>
        <w:t> link</w:t>
      </w:r>
      <w:r>
        <w:rPr>
          <w:w w:val="110"/>
        </w:rPr>
        <w:t> and</w:t>
      </w:r>
      <w:r>
        <w:rPr>
          <w:w w:val="110"/>
        </w:rPr>
        <w:t> task-specific</w:t>
      </w:r>
      <w:r>
        <w:rPr>
          <w:w w:val="110"/>
        </w:rPr>
        <w:t> (FL</w:t>
      </w:r>
      <w:r>
        <w:rPr>
          <w:w w:val="110"/>
        </w:rPr>
        <w:t> training)</w:t>
      </w:r>
      <w:r>
        <w:rPr>
          <w:w w:val="110"/>
        </w:rPr>
        <w:t> constraints.</w:t>
      </w:r>
      <w:r>
        <w:rPr>
          <w:w w:val="110"/>
        </w:rPr>
        <w:t> The</w:t>
      </w:r>
      <w:r>
        <w:rPr>
          <w:w w:val="110"/>
        </w:rPr>
        <w:t> formu- lated problem was non-convex, so they decomposed the scheduling algorithm</w:t>
      </w:r>
      <w:r>
        <w:rPr>
          <w:w w:val="110"/>
        </w:rPr>
        <w:t> into</w:t>
      </w:r>
      <w:r>
        <w:rPr>
          <w:w w:val="110"/>
        </w:rPr>
        <w:t> two</w:t>
      </w:r>
      <w:r>
        <w:rPr>
          <w:w w:val="110"/>
        </w:rPr>
        <w:t> sub-problems.</w:t>
      </w:r>
      <w:r>
        <w:rPr>
          <w:w w:val="110"/>
        </w:rPr>
        <w:t> The</w:t>
      </w:r>
      <w:r>
        <w:rPr>
          <w:w w:val="110"/>
        </w:rPr>
        <w:t> first</w:t>
      </w:r>
      <w:r>
        <w:rPr>
          <w:w w:val="110"/>
        </w:rPr>
        <w:t> sub-problem</w:t>
      </w:r>
      <w:r>
        <w:rPr>
          <w:w w:val="110"/>
        </w:rPr>
        <w:t> focused</w:t>
      </w:r>
      <w:r>
        <w:rPr>
          <w:w w:val="110"/>
        </w:rPr>
        <w:t> on resource</w:t>
      </w:r>
      <w:r>
        <w:rPr>
          <w:spacing w:val="-1"/>
          <w:w w:val="110"/>
        </w:rPr>
        <w:t> </w:t>
      </w:r>
      <w:r>
        <w:rPr>
          <w:w w:val="110"/>
        </w:rPr>
        <w:t>allocation</w:t>
      </w:r>
      <w:r>
        <w:rPr>
          <w:spacing w:val="-2"/>
          <w:w w:val="110"/>
        </w:rPr>
        <w:t> </w:t>
      </w:r>
      <w:r>
        <w:rPr>
          <w:w w:val="110"/>
        </w:rPr>
        <w:t>in</w:t>
      </w:r>
      <w:r>
        <w:rPr>
          <w:spacing w:val="-2"/>
          <w:w w:val="110"/>
        </w:rPr>
        <w:t> </w:t>
      </w:r>
      <w:r>
        <w:rPr>
          <w:w w:val="110"/>
        </w:rPr>
        <w:t>a</w:t>
      </w:r>
      <w:r>
        <w:rPr>
          <w:spacing w:val="-2"/>
          <w:w w:val="110"/>
        </w:rPr>
        <w:t> </w:t>
      </w:r>
      <w:r>
        <w:rPr>
          <w:w w:val="110"/>
        </w:rPr>
        <w:t>single-edge</w:t>
      </w:r>
      <w:r>
        <w:rPr>
          <w:spacing w:val="-1"/>
          <w:w w:val="110"/>
        </w:rPr>
        <w:t> </w:t>
      </w:r>
      <w:r>
        <w:rPr>
          <w:w w:val="110"/>
        </w:rPr>
        <w:t>server,</w:t>
      </w:r>
      <w:r>
        <w:rPr>
          <w:spacing w:val="-2"/>
          <w:w w:val="110"/>
        </w:rPr>
        <w:t> </w:t>
      </w:r>
      <w:r>
        <w:rPr>
          <w:w w:val="110"/>
        </w:rPr>
        <w:t>which</w:t>
      </w:r>
      <w:r>
        <w:rPr>
          <w:spacing w:val="-2"/>
          <w:w w:val="110"/>
        </w:rPr>
        <w:t> </w:t>
      </w:r>
      <w:r>
        <w:rPr>
          <w:w w:val="110"/>
        </w:rPr>
        <w:t>they</w:t>
      </w:r>
      <w:r>
        <w:rPr>
          <w:spacing w:val="-2"/>
          <w:w w:val="110"/>
        </w:rPr>
        <w:t> </w:t>
      </w:r>
      <w:r>
        <w:rPr>
          <w:w w:val="110"/>
        </w:rPr>
        <w:t>addressed</w:t>
      </w:r>
      <w:r>
        <w:rPr>
          <w:spacing w:val="-2"/>
          <w:w w:val="110"/>
        </w:rPr>
        <w:t> </w:t>
      </w:r>
      <w:r>
        <w:rPr>
          <w:w w:val="110"/>
        </w:rPr>
        <w:t>using the</w:t>
      </w:r>
      <w:r>
        <w:rPr>
          <w:spacing w:val="-4"/>
          <w:w w:val="110"/>
        </w:rPr>
        <w:t> </w:t>
      </w:r>
      <w:r>
        <w:rPr>
          <w:w w:val="110"/>
        </w:rPr>
        <w:t>Lagrange</w:t>
      </w:r>
      <w:r>
        <w:rPr>
          <w:spacing w:val="-4"/>
          <w:w w:val="110"/>
        </w:rPr>
        <w:t> </w:t>
      </w:r>
      <w:r>
        <w:rPr>
          <w:w w:val="110"/>
        </w:rPr>
        <w:t>multiplier</w:t>
      </w:r>
      <w:r>
        <w:rPr>
          <w:spacing w:val="-4"/>
          <w:w w:val="110"/>
        </w:rPr>
        <w:t> </w:t>
      </w:r>
      <w:r>
        <w:rPr>
          <w:w w:val="110"/>
        </w:rPr>
        <w:t>method.</w:t>
      </w:r>
      <w:r>
        <w:rPr>
          <w:spacing w:val="-4"/>
          <w:w w:val="110"/>
        </w:rPr>
        <w:t> </w:t>
      </w:r>
      <w:r>
        <w:rPr>
          <w:w w:val="110"/>
        </w:rPr>
        <w:t>For</w:t>
      </w:r>
      <w:r>
        <w:rPr>
          <w:spacing w:val="-4"/>
          <w:w w:val="110"/>
        </w:rPr>
        <w:t> </w:t>
      </w:r>
      <w:r>
        <w:rPr>
          <w:w w:val="110"/>
        </w:rPr>
        <w:t>the</w:t>
      </w:r>
      <w:r>
        <w:rPr>
          <w:spacing w:val="-4"/>
          <w:w w:val="110"/>
        </w:rPr>
        <w:t> </w:t>
      </w:r>
      <w:r>
        <w:rPr>
          <w:w w:val="110"/>
        </w:rPr>
        <w:t>second</w:t>
      </w:r>
      <w:r>
        <w:rPr>
          <w:spacing w:val="-5"/>
          <w:w w:val="110"/>
        </w:rPr>
        <w:t> </w:t>
      </w:r>
      <w:r>
        <w:rPr>
          <w:w w:val="110"/>
        </w:rPr>
        <w:t>sub-problem</w:t>
      </w:r>
      <w:r>
        <w:rPr>
          <w:spacing w:val="-4"/>
          <w:w w:val="110"/>
        </w:rPr>
        <w:t> </w:t>
      </w:r>
      <w:r>
        <w:rPr>
          <w:w w:val="110"/>
        </w:rPr>
        <w:t>involving edge association for multiple edge servers, they proposed an algorithm that</w:t>
      </w:r>
      <w:r>
        <w:rPr>
          <w:w w:val="110"/>
        </w:rPr>
        <w:t> constantly</w:t>
      </w:r>
      <w:r>
        <w:rPr>
          <w:w w:val="110"/>
        </w:rPr>
        <w:t> adjusts</w:t>
      </w:r>
      <w:r>
        <w:rPr>
          <w:w w:val="110"/>
        </w:rPr>
        <w:t> the</w:t>
      </w:r>
      <w:r>
        <w:rPr>
          <w:w w:val="110"/>
        </w:rPr>
        <w:t> edge</w:t>
      </w:r>
      <w:r>
        <w:rPr>
          <w:w w:val="110"/>
        </w:rPr>
        <w:t> association</w:t>
      </w:r>
      <w:r>
        <w:rPr>
          <w:w w:val="110"/>
        </w:rPr>
        <w:t> strategy</w:t>
      </w:r>
      <w:r>
        <w:rPr>
          <w:w w:val="110"/>
        </w:rPr>
        <w:t> by</w:t>
      </w:r>
      <w:r>
        <w:rPr>
          <w:w w:val="110"/>
        </w:rPr>
        <w:t> changing</w:t>
      </w:r>
      <w:r>
        <w:rPr>
          <w:w w:val="110"/>
        </w:rPr>
        <w:t> the training</w:t>
      </w:r>
      <w:r>
        <w:rPr>
          <w:w w:val="110"/>
        </w:rPr>
        <w:t> group</w:t>
      </w:r>
      <w:r>
        <w:rPr>
          <w:w w:val="110"/>
        </w:rPr>
        <w:t> formation</w:t>
      </w:r>
      <w:r>
        <w:rPr>
          <w:w w:val="110"/>
        </w:rPr>
        <w:t> for</w:t>
      </w:r>
      <w:r>
        <w:rPr>
          <w:w w:val="110"/>
        </w:rPr>
        <w:t> edges</w:t>
      </w:r>
      <w:r>
        <w:rPr>
          <w:w w:val="110"/>
        </w:rPr>
        <w:t> based</w:t>
      </w:r>
      <w:r>
        <w:rPr>
          <w:w w:val="110"/>
        </w:rPr>
        <w:t> on</w:t>
      </w:r>
      <w:r>
        <w:rPr>
          <w:w w:val="110"/>
        </w:rPr>
        <w:t> preference</w:t>
      </w:r>
      <w:r>
        <w:rPr>
          <w:w w:val="110"/>
        </w:rPr>
        <w:t> to</w:t>
      </w:r>
      <w:r>
        <w:rPr>
          <w:w w:val="110"/>
        </w:rPr>
        <w:t> minimize overhead. They performed an appropriate comparison with an optimal traditional baseline algorithm to demonstrate the effectiveness of their </w:t>
      </w:r>
      <w:r>
        <w:rPr>
          <w:spacing w:val="-2"/>
          <w:w w:val="110"/>
        </w:rPr>
        <w:t>approach.</w:t>
      </w:r>
    </w:p>
    <w:p>
      <w:pPr>
        <w:pStyle w:val="BodyText"/>
        <w:spacing w:line="172" w:lineRule="exact"/>
        <w:ind w:left="282"/>
        <w:jc w:val="both"/>
      </w:pPr>
      <w:r>
        <w:rPr>
          <w:w w:val="110"/>
        </w:rPr>
        <w:t>In</w:t>
      </w:r>
      <w:r>
        <w:rPr>
          <w:spacing w:val="27"/>
          <w:w w:val="110"/>
        </w:rPr>
        <w:t> </w:t>
      </w:r>
      <w:r>
        <w:rPr>
          <w:w w:val="110"/>
        </w:rPr>
        <w:t>[</w:t>
      </w:r>
      <w:hyperlink w:history="true" w:anchor="_bookmark205">
        <w:r>
          <w:rPr>
            <w:color w:val="007FAC"/>
            <w:w w:val="110"/>
          </w:rPr>
          <w:t>172</w:t>
        </w:r>
      </w:hyperlink>
      <w:r>
        <w:rPr>
          <w:w w:val="110"/>
        </w:rPr>
        <w:t>],</w:t>
      </w:r>
      <w:r>
        <w:rPr>
          <w:spacing w:val="27"/>
          <w:w w:val="110"/>
        </w:rPr>
        <w:t> </w:t>
      </w:r>
      <w:r>
        <w:rPr>
          <w:w w:val="110"/>
        </w:rPr>
        <w:t>the</w:t>
      </w:r>
      <w:r>
        <w:rPr>
          <w:spacing w:val="27"/>
          <w:w w:val="110"/>
        </w:rPr>
        <w:t> </w:t>
      </w:r>
      <w:r>
        <w:rPr>
          <w:w w:val="110"/>
        </w:rPr>
        <w:t>authors</w:t>
      </w:r>
      <w:r>
        <w:rPr>
          <w:spacing w:val="27"/>
          <w:w w:val="110"/>
        </w:rPr>
        <w:t> </w:t>
      </w:r>
      <w:r>
        <w:rPr>
          <w:w w:val="110"/>
        </w:rPr>
        <w:t>focused</w:t>
      </w:r>
      <w:r>
        <w:rPr>
          <w:spacing w:val="27"/>
          <w:w w:val="110"/>
        </w:rPr>
        <w:t> </w:t>
      </w:r>
      <w:r>
        <w:rPr>
          <w:w w:val="110"/>
        </w:rPr>
        <w:t>on</w:t>
      </w:r>
      <w:r>
        <w:rPr>
          <w:spacing w:val="27"/>
          <w:w w:val="110"/>
        </w:rPr>
        <w:t> </w:t>
      </w:r>
      <w:r>
        <w:rPr>
          <w:w w:val="110"/>
        </w:rPr>
        <w:t>resource</w:t>
      </w:r>
      <w:r>
        <w:rPr>
          <w:spacing w:val="27"/>
          <w:w w:val="110"/>
        </w:rPr>
        <w:t> </w:t>
      </w:r>
      <w:r>
        <w:rPr>
          <w:w w:val="110"/>
        </w:rPr>
        <w:t>allocation</w:t>
      </w:r>
      <w:r>
        <w:rPr>
          <w:spacing w:val="27"/>
          <w:w w:val="110"/>
        </w:rPr>
        <w:t> </w:t>
      </w:r>
      <w:r>
        <w:rPr>
          <w:w w:val="110"/>
        </w:rPr>
        <w:t>for</w:t>
      </w:r>
      <w:r>
        <w:rPr>
          <w:spacing w:val="27"/>
          <w:w w:val="110"/>
        </w:rPr>
        <w:t> </w:t>
      </w:r>
      <w:r>
        <w:rPr>
          <w:spacing w:val="-2"/>
          <w:w w:val="110"/>
        </w:rPr>
        <w:t>machine</w:t>
      </w:r>
    </w:p>
    <w:p>
      <w:pPr>
        <w:pStyle w:val="BodyText"/>
        <w:spacing w:line="273" w:lineRule="auto" w:before="25"/>
        <w:ind w:left="43"/>
        <w:jc w:val="both"/>
      </w:pPr>
      <w:r>
        <w:rPr>
          <w:w w:val="110"/>
        </w:rPr>
        <w:t>learning</w:t>
      </w:r>
      <w:r>
        <w:rPr>
          <w:w w:val="110"/>
        </w:rPr>
        <w:t> tasks</w:t>
      </w:r>
      <w:r>
        <w:rPr>
          <w:w w:val="110"/>
        </w:rPr>
        <w:t> at</w:t>
      </w:r>
      <w:r>
        <w:rPr>
          <w:w w:val="110"/>
        </w:rPr>
        <w:t> the</w:t>
      </w:r>
      <w:r>
        <w:rPr>
          <w:w w:val="110"/>
        </w:rPr>
        <w:t> edge</w:t>
      </w:r>
      <w:r>
        <w:rPr>
          <w:w w:val="110"/>
        </w:rPr>
        <w:t> in</w:t>
      </w:r>
      <w:r>
        <w:rPr>
          <w:w w:val="110"/>
        </w:rPr>
        <w:t> wireless</w:t>
      </w:r>
      <w:r>
        <w:rPr>
          <w:w w:val="110"/>
        </w:rPr>
        <w:t> networks.</w:t>
      </w:r>
      <w:r>
        <w:rPr>
          <w:w w:val="110"/>
        </w:rPr>
        <w:t> They</w:t>
      </w:r>
      <w:r>
        <w:rPr>
          <w:w w:val="110"/>
        </w:rPr>
        <w:t> introduced</w:t>
      </w:r>
      <w:r>
        <w:rPr>
          <w:w w:val="110"/>
        </w:rPr>
        <w:t> </w:t>
      </w:r>
      <w:r>
        <w:rPr>
          <w:w w:val="110"/>
        </w:rPr>
        <w:t>an edge</w:t>
      </w:r>
      <w:r>
        <w:rPr>
          <w:spacing w:val="-6"/>
          <w:w w:val="110"/>
        </w:rPr>
        <w:t> </w:t>
      </w:r>
      <w:r>
        <w:rPr>
          <w:w w:val="110"/>
        </w:rPr>
        <w:t>machine</w:t>
      </w:r>
      <w:r>
        <w:rPr>
          <w:spacing w:val="-6"/>
          <w:w w:val="110"/>
        </w:rPr>
        <w:t> </w:t>
      </w:r>
      <w:r>
        <w:rPr>
          <w:w w:val="110"/>
        </w:rPr>
        <w:t>learning</w:t>
      </w:r>
      <w:r>
        <w:rPr>
          <w:spacing w:val="-6"/>
          <w:w w:val="110"/>
        </w:rPr>
        <w:t> </w:t>
      </w:r>
      <w:r>
        <w:rPr>
          <w:w w:val="110"/>
        </w:rPr>
        <w:t>framework</w:t>
      </w:r>
      <w:r>
        <w:rPr>
          <w:spacing w:val="-6"/>
          <w:w w:val="110"/>
        </w:rPr>
        <w:t> </w:t>
      </w:r>
      <w:r>
        <w:rPr>
          <w:w w:val="110"/>
        </w:rPr>
        <w:t>comprising</w:t>
      </w:r>
      <w:r>
        <w:rPr>
          <w:spacing w:val="-6"/>
          <w:w w:val="110"/>
        </w:rPr>
        <w:t> </w:t>
      </w:r>
      <w:r>
        <w:rPr>
          <w:w w:val="110"/>
        </w:rPr>
        <w:t>various</w:t>
      </w:r>
      <w:r>
        <w:rPr>
          <w:spacing w:val="-6"/>
          <w:w w:val="110"/>
        </w:rPr>
        <w:t> </w:t>
      </w:r>
      <w:r>
        <w:rPr>
          <w:w w:val="110"/>
        </w:rPr>
        <w:t>algorithms</w:t>
      </w:r>
      <w:r>
        <w:rPr>
          <w:spacing w:val="-6"/>
          <w:w w:val="110"/>
        </w:rPr>
        <w:t> </w:t>
      </w:r>
      <w:r>
        <w:rPr>
          <w:w w:val="110"/>
        </w:rPr>
        <w:t>to</w:t>
      </w:r>
      <w:r>
        <w:rPr>
          <w:spacing w:val="-6"/>
          <w:w w:val="110"/>
        </w:rPr>
        <w:t> </w:t>
      </w:r>
      <w:r>
        <w:rPr>
          <w:w w:val="110"/>
        </w:rPr>
        <w:t>fa- cilitate</w:t>
      </w:r>
      <w:r>
        <w:rPr>
          <w:spacing w:val="-9"/>
          <w:w w:val="110"/>
        </w:rPr>
        <w:t> </w:t>
      </w:r>
      <w:r>
        <w:rPr>
          <w:w w:val="110"/>
        </w:rPr>
        <w:t>resource</w:t>
      </w:r>
      <w:r>
        <w:rPr>
          <w:spacing w:val="-9"/>
          <w:w w:val="110"/>
        </w:rPr>
        <w:t> </w:t>
      </w:r>
      <w:r>
        <w:rPr>
          <w:w w:val="110"/>
        </w:rPr>
        <w:t>allocation.</w:t>
      </w:r>
      <w:r>
        <w:rPr>
          <w:spacing w:val="-9"/>
          <w:w w:val="110"/>
        </w:rPr>
        <w:t> </w:t>
      </w:r>
      <w:r>
        <w:rPr>
          <w:w w:val="110"/>
        </w:rPr>
        <w:t>They</w:t>
      </w:r>
      <w:r>
        <w:rPr>
          <w:spacing w:val="-10"/>
          <w:w w:val="110"/>
        </w:rPr>
        <w:t> </w:t>
      </w:r>
      <w:r>
        <w:rPr>
          <w:w w:val="110"/>
        </w:rPr>
        <w:t>formulated</w:t>
      </w:r>
      <w:r>
        <w:rPr>
          <w:spacing w:val="-10"/>
          <w:w w:val="110"/>
        </w:rPr>
        <w:t> </w:t>
      </w:r>
      <w:r>
        <w:rPr>
          <w:w w:val="110"/>
        </w:rPr>
        <w:t>the</w:t>
      </w:r>
      <w:r>
        <w:rPr>
          <w:spacing w:val="-9"/>
          <w:w w:val="110"/>
        </w:rPr>
        <w:t> </w:t>
      </w:r>
      <w:r>
        <w:rPr>
          <w:w w:val="110"/>
        </w:rPr>
        <w:t>problem</w:t>
      </w:r>
      <w:r>
        <w:rPr>
          <w:spacing w:val="-10"/>
          <w:w w:val="110"/>
        </w:rPr>
        <w:t> </w:t>
      </w:r>
      <w:r>
        <w:rPr>
          <w:w w:val="110"/>
        </w:rPr>
        <w:t>as</w:t>
      </w:r>
      <w:r>
        <w:rPr>
          <w:spacing w:val="-10"/>
          <w:w w:val="110"/>
        </w:rPr>
        <w:t> </w:t>
      </w:r>
      <w:r>
        <w:rPr>
          <w:w w:val="110"/>
        </w:rPr>
        <w:t>minimizing average</w:t>
      </w:r>
      <w:r>
        <w:rPr>
          <w:w w:val="110"/>
        </w:rPr>
        <w:t> long-term</w:t>
      </w:r>
      <w:r>
        <w:rPr>
          <w:w w:val="110"/>
        </w:rPr>
        <w:t> optimization</w:t>
      </w:r>
      <w:r>
        <w:rPr>
          <w:w w:val="110"/>
        </w:rPr>
        <w:t> task</w:t>
      </w:r>
      <w:r>
        <w:rPr>
          <w:w w:val="110"/>
        </w:rPr>
        <w:t> to</w:t>
      </w:r>
      <w:r>
        <w:rPr>
          <w:w w:val="110"/>
        </w:rPr>
        <w:t> balance</w:t>
      </w:r>
      <w:r>
        <w:rPr>
          <w:w w:val="110"/>
        </w:rPr>
        <w:t> energy</w:t>
      </w:r>
      <w:r>
        <w:rPr>
          <w:w w:val="110"/>
        </w:rPr>
        <w:t> consumption, learning</w:t>
      </w:r>
      <w:r>
        <w:rPr>
          <w:w w:val="110"/>
        </w:rPr>
        <w:t> accuracy,</w:t>
      </w:r>
      <w:r>
        <w:rPr>
          <w:w w:val="110"/>
        </w:rPr>
        <w:t> and</w:t>
      </w:r>
      <w:r>
        <w:rPr>
          <w:w w:val="110"/>
        </w:rPr>
        <w:t> latency.</w:t>
      </w:r>
      <w:r>
        <w:rPr>
          <w:w w:val="110"/>
        </w:rPr>
        <w:t> The</w:t>
      </w:r>
      <w:r>
        <w:rPr>
          <w:w w:val="110"/>
        </w:rPr>
        <w:t> objective</w:t>
      </w:r>
      <w:r>
        <w:rPr>
          <w:w w:val="110"/>
        </w:rPr>
        <w:t> was</w:t>
      </w:r>
      <w:r>
        <w:rPr>
          <w:w w:val="110"/>
        </w:rPr>
        <w:t> to</w:t>
      </w:r>
      <w:r>
        <w:rPr>
          <w:w w:val="110"/>
        </w:rPr>
        <w:t> minimize</w:t>
      </w:r>
      <w:r>
        <w:rPr>
          <w:w w:val="110"/>
        </w:rPr>
        <w:t> the expected</w:t>
      </w:r>
      <w:r>
        <w:rPr>
          <w:w w:val="110"/>
        </w:rPr>
        <w:t> energy</w:t>
      </w:r>
      <w:r>
        <w:rPr>
          <w:w w:val="110"/>
        </w:rPr>
        <w:t> consumption</w:t>
      </w:r>
      <w:r>
        <w:rPr>
          <w:w w:val="110"/>
        </w:rPr>
        <w:t> value,</w:t>
      </w:r>
      <w:r>
        <w:rPr>
          <w:w w:val="110"/>
        </w:rPr>
        <w:t> subject</w:t>
      </w:r>
      <w:r>
        <w:rPr>
          <w:w w:val="110"/>
        </w:rPr>
        <w:t> to</w:t>
      </w:r>
      <w:r>
        <w:rPr>
          <w:w w:val="110"/>
        </w:rPr>
        <w:t> data</w:t>
      </w:r>
      <w:r>
        <w:rPr>
          <w:w w:val="110"/>
        </w:rPr>
        <w:t> rate,</w:t>
      </w:r>
      <w:r>
        <w:rPr>
          <w:w w:val="110"/>
        </w:rPr>
        <w:t> delay,</w:t>
      </w:r>
      <w:r>
        <w:rPr>
          <w:w w:val="110"/>
        </w:rPr>
        <w:t> task- specific</w:t>
      </w:r>
      <w:r>
        <w:rPr>
          <w:spacing w:val="-6"/>
          <w:w w:val="110"/>
        </w:rPr>
        <w:t> </w:t>
      </w:r>
      <w:r>
        <w:rPr>
          <w:w w:val="110"/>
        </w:rPr>
        <w:t>(FL</w:t>
      </w:r>
      <w:r>
        <w:rPr>
          <w:spacing w:val="-6"/>
          <w:w w:val="110"/>
        </w:rPr>
        <w:t> </w:t>
      </w:r>
      <w:r>
        <w:rPr>
          <w:w w:val="110"/>
        </w:rPr>
        <w:t>accuracy),</w:t>
      </w:r>
      <w:r>
        <w:rPr>
          <w:spacing w:val="-6"/>
          <w:w w:val="110"/>
        </w:rPr>
        <w:t> </w:t>
      </w:r>
      <w:r>
        <w:rPr>
          <w:w w:val="110"/>
        </w:rPr>
        <w:t>and</w:t>
      </w:r>
      <w:r>
        <w:rPr>
          <w:spacing w:val="-6"/>
          <w:w w:val="110"/>
        </w:rPr>
        <w:t> </w:t>
      </w:r>
      <w:r>
        <w:rPr>
          <w:w w:val="110"/>
        </w:rPr>
        <w:t>compute</w:t>
      </w:r>
      <w:r>
        <w:rPr>
          <w:spacing w:val="-6"/>
          <w:w w:val="110"/>
        </w:rPr>
        <w:t> </w:t>
      </w:r>
      <w:r>
        <w:rPr>
          <w:w w:val="110"/>
        </w:rPr>
        <w:t>resource</w:t>
      </w:r>
      <w:r>
        <w:rPr>
          <w:spacing w:val="-6"/>
          <w:w w:val="110"/>
        </w:rPr>
        <w:t> </w:t>
      </w:r>
      <w:r>
        <w:rPr>
          <w:w w:val="110"/>
        </w:rPr>
        <w:t>utilization</w:t>
      </w:r>
      <w:r>
        <w:rPr>
          <w:spacing w:val="-6"/>
          <w:w w:val="110"/>
        </w:rPr>
        <w:t> </w:t>
      </w:r>
      <w:r>
        <w:rPr>
          <w:w w:val="110"/>
        </w:rPr>
        <w:t>(CPU</w:t>
      </w:r>
      <w:r>
        <w:rPr>
          <w:spacing w:val="-6"/>
          <w:w w:val="110"/>
        </w:rPr>
        <w:t> </w:t>
      </w:r>
      <w:r>
        <w:rPr>
          <w:w w:val="110"/>
        </w:rPr>
        <w:t>bounds) constraints.</w:t>
      </w:r>
      <w:r>
        <w:rPr>
          <w:w w:val="110"/>
        </w:rPr>
        <w:t> To</w:t>
      </w:r>
      <w:r>
        <w:rPr>
          <w:w w:val="110"/>
        </w:rPr>
        <w:t> solve</w:t>
      </w:r>
      <w:r>
        <w:rPr>
          <w:w w:val="110"/>
        </w:rPr>
        <w:t> this</w:t>
      </w:r>
      <w:r>
        <w:rPr>
          <w:w w:val="110"/>
        </w:rPr>
        <w:t> problem,</w:t>
      </w:r>
      <w:r>
        <w:rPr>
          <w:w w:val="110"/>
        </w:rPr>
        <w:t> the</w:t>
      </w:r>
      <w:r>
        <w:rPr>
          <w:w w:val="110"/>
        </w:rPr>
        <w:t> authors</w:t>
      </w:r>
      <w:r>
        <w:rPr>
          <w:w w:val="110"/>
        </w:rPr>
        <w:t> proposed</w:t>
      </w:r>
      <w:r>
        <w:rPr>
          <w:w w:val="110"/>
        </w:rPr>
        <w:t> a</w:t>
      </w:r>
      <w:r>
        <w:rPr>
          <w:w w:val="110"/>
        </w:rPr>
        <w:t> set</w:t>
      </w:r>
      <w:r>
        <w:rPr>
          <w:w w:val="110"/>
        </w:rPr>
        <w:t> of</w:t>
      </w:r>
      <w:r>
        <w:rPr>
          <w:w w:val="110"/>
        </w:rPr>
        <w:t> Lya- punov</w:t>
      </w:r>
      <w:r>
        <w:rPr>
          <w:spacing w:val="-5"/>
          <w:w w:val="110"/>
        </w:rPr>
        <w:t> </w:t>
      </w:r>
      <w:r>
        <w:rPr>
          <w:w w:val="110"/>
        </w:rPr>
        <w:t>optimization-based</w:t>
      </w:r>
      <w:r>
        <w:rPr>
          <w:spacing w:val="-4"/>
          <w:w w:val="110"/>
        </w:rPr>
        <w:t> </w:t>
      </w:r>
      <w:r>
        <w:rPr>
          <w:w w:val="110"/>
        </w:rPr>
        <w:t>algorithms.</w:t>
      </w:r>
      <w:r>
        <w:rPr>
          <w:spacing w:val="-4"/>
          <w:w w:val="110"/>
        </w:rPr>
        <w:t> </w:t>
      </w:r>
      <w:r>
        <w:rPr>
          <w:w w:val="110"/>
        </w:rPr>
        <w:t>The</w:t>
      </w:r>
      <w:r>
        <w:rPr>
          <w:spacing w:val="-4"/>
          <w:w w:val="110"/>
        </w:rPr>
        <w:t> </w:t>
      </w:r>
      <w:r>
        <w:rPr>
          <w:w w:val="110"/>
        </w:rPr>
        <w:t>authors</w:t>
      </w:r>
      <w:r>
        <w:rPr>
          <w:spacing w:val="-4"/>
          <w:w w:val="110"/>
        </w:rPr>
        <w:t> </w:t>
      </w:r>
      <w:r>
        <w:rPr>
          <w:w w:val="110"/>
        </w:rPr>
        <w:t>provided</w:t>
      </w:r>
      <w:r>
        <w:rPr>
          <w:spacing w:val="-4"/>
          <w:w w:val="110"/>
        </w:rPr>
        <w:t> </w:t>
      </w:r>
      <w:r>
        <w:rPr>
          <w:spacing w:val="-2"/>
          <w:w w:val="110"/>
        </w:rPr>
        <w:t>theoretical</w:t>
      </w:r>
    </w:p>
    <w:p>
      <w:pPr>
        <w:pStyle w:val="BodyText"/>
        <w:spacing w:line="261" w:lineRule="auto" w:before="91"/>
        <w:ind w:left="43" w:right="41"/>
        <w:jc w:val="both"/>
      </w:pPr>
      <w:r>
        <w:rPr/>
        <w:br w:type="column"/>
      </w:r>
      <w:r>
        <w:rPr>
          <w:w w:val="110"/>
        </w:rPr>
        <w:t>and</w:t>
      </w:r>
      <w:r>
        <w:rPr>
          <w:w w:val="110"/>
        </w:rPr>
        <w:t> numerical</w:t>
      </w:r>
      <w:r>
        <w:rPr>
          <w:w w:val="110"/>
        </w:rPr>
        <w:t> results</w:t>
      </w:r>
      <w:r>
        <w:rPr>
          <w:w w:val="110"/>
        </w:rPr>
        <w:t> with</w:t>
      </w:r>
      <w:r>
        <w:rPr>
          <w:w w:val="110"/>
        </w:rPr>
        <w:t> relevant</w:t>
      </w:r>
      <w:r>
        <w:rPr>
          <w:w w:val="110"/>
        </w:rPr>
        <w:t> comparisons,</w:t>
      </w:r>
      <w:r>
        <w:rPr>
          <w:w w:val="110"/>
        </w:rPr>
        <w:t> demonstrating</w:t>
      </w:r>
      <w:r>
        <w:rPr>
          <w:w w:val="110"/>
        </w:rPr>
        <w:t> </w:t>
      </w:r>
      <w:r>
        <w:rPr>
          <w:w w:val="110"/>
        </w:rPr>
        <w:t>the impact of their proposed approach.</w:t>
      </w:r>
    </w:p>
    <w:p>
      <w:pPr>
        <w:pStyle w:val="BodyText"/>
        <w:spacing w:line="259" w:lineRule="auto"/>
        <w:ind w:left="43" w:right="41" w:firstLine="239"/>
        <w:jc w:val="both"/>
      </w:pPr>
      <w:r>
        <w:rPr>
          <w:w w:val="110"/>
        </w:rPr>
        <w:t>In [</w:t>
      </w:r>
      <w:hyperlink w:history="true" w:anchor="_bookmark206">
        <w:r>
          <w:rPr>
            <w:color w:val="007FAC"/>
            <w:w w:val="110"/>
          </w:rPr>
          <w:t>173</w:t>
        </w:r>
      </w:hyperlink>
      <w:r>
        <w:rPr>
          <w:w w:val="110"/>
        </w:rPr>
        <w:t>], the authors addressed the service placement and </w:t>
      </w:r>
      <w:r>
        <w:rPr>
          <w:w w:val="110"/>
        </w:rPr>
        <w:t>resource allocation</w:t>
      </w:r>
      <w:r>
        <w:rPr>
          <w:w w:val="110"/>
        </w:rPr>
        <w:t> problem</w:t>
      </w:r>
      <w:r>
        <w:rPr>
          <w:w w:val="110"/>
        </w:rPr>
        <w:t> in</w:t>
      </w:r>
      <w:r>
        <w:rPr>
          <w:w w:val="110"/>
        </w:rPr>
        <w:t> multi-user</w:t>
      </w:r>
      <w:r>
        <w:rPr>
          <w:w w:val="110"/>
        </w:rPr>
        <w:t> MEC</w:t>
      </w:r>
      <w:r>
        <w:rPr>
          <w:w w:val="110"/>
        </w:rPr>
        <w:t> scenarios,</w:t>
      </w:r>
      <w:r>
        <w:rPr>
          <w:w w:val="110"/>
        </w:rPr>
        <w:t> focusing</w:t>
      </w:r>
      <w:r>
        <w:rPr>
          <w:w w:val="110"/>
        </w:rPr>
        <w:t> on</w:t>
      </w:r>
      <w:r>
        <w:rPr>
          <w:w w:val="110"/>
        </w:rPr>
        <w:t> optimiz- ing</w:t>
      </w:r>
      <w:r>
        <w:rPr>
          <w:w w:val="110"/>
        </w:rPr>
        <w:t> resource</w:t>
      </w:r>
      <w:r>
        <w:rPr>
          <w:w w:val="110"/>
        </w:rPr>
        <w:t> allocation</w:t>
      </w:r>
      <w:r>
        <w:rPr>
          <w:w w:val="110"/>
        </w:rPr>
        <w:t> and</w:t>
      </w:r>
      <w:r>
        <w:rPr>
          <w:w w:val="110"/>
        </w:rPr>
        <w:t> AI</w:t>
      </w:r>
      <w:r>
        <w:rPr>
          <w:w w:val="110"/>
        </w:rPr>
        <w:t> service</w:t>
      </w:r>
      <w:r>
        <w:rPr>
          <w:w w:val="110"/>
        </w:rPr>
        <w:t> placement.</w:t>
      </w:r>
      <w:r>
        <w:rPr>
          <w:w w:val="110"/>
        </w:rPr>
        <w:t> The</w:t>
      </w:r>
      <w:r>
        <w:rPr>
          <w:w w:val="110"/>
        </w:rPr>
        <w:t> latter</w:t>
      </w:r>
      <w:r>
        <w:rPr>
          <w:w w:val="110"/>
        </w:rPr>
        <w:t> involves determining</w:t>
      </w:r>
      <w:r>
        <w:rPr>
          <w:spacing w:val="-5"/>
          <w:w w:val="110"/>
        </w:rPr>
        <w:t> </w:t>
      </w:r>
      <w:r>
        <w:rPr>
          <w:w w:val="110"/>
        </w:rPr>
        <w:t>whether</w:t>
      </w:r>
      <w:r>
        <w:rPr>
          <w:spacing w:val="-5"/>
          <w:w w:val="110"/>
        </w:rPr>
        <w:t> </w:t>
      </w:r>
      <w:r>
        <w:rPr>
          <w:w w:val="110"/>
        </w:rPr>
        <w:t>placing</w:t>
      </w:r>
      <w:r>
        <w:rPr>
          <w:spacing w:val="-5"/>
          <w:w w:val="110"/>
        </w:rPr>
        <w:t> </w:t>
      </w:r>
      <w:r>
        <w:rPr>
          <w:w w:val="110"/>
        </w:rPr>
        <w:t>the</w:t>
      </w:r>
      <w:r>
        <w:rPr>
          <w:spacing w:val="-5"/>
          <w:w w:val="110"/>
        </w:rPr>
        <w:t> </w:t>
      </w:r>
      <w:r>
        <w:rPr>
          <w:w w:val="110"/>
        </w:rPr>
        <w:t>AI</w:t>
      </w:r>
      <w:r>
        <w:rPr>
          <w:spacing w:val="-5"/>
          <w:w w:val="110"/>
        </w:rPr>
        <w:t> </w:t>
      </w:r>
      <w:r>
        <w:rPr>
          <w:w w:val="110"/>
        </w:rPr>
        <w:t>model</w:t>
      </w:r>
      <w:r>
        <w:rPr>
          <w:spacing w:val="-5"/>
          <w:w w:val="110"/>
        </w:rPr>
        <w:t> </w:t>
      </w:r>
      <w:r>
        <w:rPr>
          <w:w w:val="110"/>
        </w:rPr>
        <w:t>at</w:t>
      </w:r>
      <w:r>
        <w:rPr>
          <w:spacing w:val="-5"/>
          <w:w w:val="110"/>
        </w:rPr>
        <w:t> </w:t>
      </w:r>
      <w:r>
        <w:rPr>
          <w:w w:val="110"/>
        </w:rPr>
        <w:t>the</w:t>
      </w:r>
      <w:r>
        <w:rPr>
          <w:spacing w:val="-5"/>
          <w:w w:val="110"/>
        </w:rPr>
        <w:t> </w:t>
      </w:r>
      <w:r>
        <w:rPr>
          <w:w w:val="110"/>
        </w:rPr>
        <w:t>edge</w:t>
      </w:r>
      <w:r>
        <w:rPr>
          <w:spacing w:val="-5"/>
          <w:w w:val="110"/>
        </w:rPr>
        <w:t> </w:t>
      </w:r>
      <w:r>
        <w:rPr>
          <w:w w:val="110"/>
        </w:rPr>
        <w:t>improves</w:t>
      </w:r>
      <w:r>
        <w:rPr>
          <w:spacing w:val="-5"/>
          <w:w w:val="110"/>
        </w:rPr>
        <w:t> </w:t>
      </w:r>
      <w:r>
        <w:rPr>
          <w:w w:val="110"/>
        </w:rPr>
        <w:t>perfor- mance. They formulated this as a MINLP problem, aiming to optimize the total energy consumption and task computation time across all</w:t>
      </w:r>
      <w:r>
        <w:rPr>
          <w:spacing w:val="40"/>
          <w:w w:val="110"/>
        </w:rPr>
        <w:t> </w:t>
      </w:r>
      <w:r>
        <w:rPr>
          <w:w w:val="110"/>
        </w:rPr>
        <w:t>users with respect to data rate, link, and compute resource utilization (CPU</w:t>
      </w:r>
      <w:r>
        <w:rPr>
          <w:w w:val="110"/>
        </w:rPr>
        <w:t> frequency</w:t>
      </w:r>
      <w:r>
        <w:rPr>
          <w:w w:val="110"/>
        </w:rPr>
        <w:t> bounds)</w:t>
      </w:r>
      <w:r>
        <w:rPr>
          <w:w w:val="110"/>
        </w:rPr>
        <w:t> constraints.</w:t>
      </w:r>
      <w:r>
        <w:rPr>
          <w:w w:val="110"/>
        </w:rPr>
        <w:t> Initially,</w:t>
      </w:r>
      <w:r>
        <w:rPr>
          <w:w w:val="110"/>
        </w:rPr>
        <w:t> they</w:t>
      </w:r>
      <w:r>
        <w:rPr>
          <w:w w:val="110"/>
        </w:rPr>
        <w:t> proposed</w:t>
      </w:r>
      <w:r>
        <w:rPr>
          <w:w w:val="110"/>
        </w:rPr>
        <w:t> separate solutions</w:t>
      </w:r>
      <w:r>
        <w:rPr>
          <w:w w:val="110"/>
        </w:rPr>
        <w:t> for</w:t>
      </w:r>
      <w:r>
        <w:rPr>
          <w:w w:val="110"/>
        </w:rPr>
        <w:t> resource</w:t>
      </w:r>
      <w:r>
        <w:rPr>
          <w:w w:val="110"/>
        </w:rPr>
        <w:t> allocation</w:t>
      </w:r>
      <w:r>
        <w:rPr>
          <w:w w:val="110"/>
        </w:rPr>
        <w:t> and</w:t>
      </w:r>
      <w:r>
        <w:rPr>
          <w:w w:val="110"/>
        </w:rPr>
        <w:t> service</w:t>
      </w:r>
      <w:r>
        <w:rPr>
          <w:w w:val="110"/>
        </w:rPr>
        <w:t> placement:</w:t>
      </w:r>
      <w:r>
        <w:rPr>
          <w:w w:val="110"/>
        </w:rPr>
        <w:t> an</w:t>
      </w:r>
      <w:r>
        <w:rPr>
          <w:w w:val="110"/>
        </w:rPr>
        <w:t> ellipsoid method</w:t>
      </w:r>
      <w:r>
        <w:rPr>
          <w:w w:val="110"/>
        </w:rPr>
        <w:t> for</w:t>
      </w:r>
      <w:r>
        <w:rPr>
          <w:w w:val="110"/>
        </w:rPr>
        <w:t> resource</w:t>
      </w:r>
      <w:r>
        <w:rPr>
          <w:w w:val="110"/>
        </w:rPr>
        <w:t> allocation</w:t>
      </w:r>
      <w:r>
        <w:rPr>
          <w:w w:val="110"/>
        </w:rPr>
        <w:t> and</w:t>
      </w:r>
      <w:r>
        <w:rPr>
          <w:w w:val="110"/>
        </w:rPr>
        <w:t> a</w:t>
      </w:r>
      <w:r>
        <w:rPr>
          <w:w w:val="110"/>
        </w:rPr>
        <w:t> greedy</w:t>
      </w:r>
      <w:r>
        <w:rPr>
          <w:w w:val="110"/>
        </w:rPr>
        <w:t> search</w:t>
      </w:r>
      <w:r>
        <w:rPr>
          <w:w w:val="110"/>
        </w:rPr>
        <w:t> algorithm</w:t>
      </w:r>
      <w:r>
        <w:rPr>
          <w:w w:val="110"/>
        </w:rPr>
        <w:t> for service</w:t>
      </w:r>
      <w:r>
        <w:rPr>
          <w:spacing w:val="-1"/>
          <w:w w:val="110"/>
        </w:rPr>
        <w:t> </w:t>
      </w:r>
      <w:r>
        <w:rPr>
          <w:w w:val="110"/>
        </w:rPr>
        <w:t>placement.</w:t>
      </w:r>
      <w:r>
        <w:rPr>
          <w:spacing w:val="-1"/>
          <w:w w:val="110"/>
        </w:rPr>
        <w:t> </w:t>
      </w:r>
      <w:r>
        <w:rPr>
          <w:w w:val="110"/>
        </w:rPr>
        <w:t>They</w:t>
      </w:r>
      <w:r>
        <w:rPr>
          <w:spacing w:val="-1"/>
          <w:w w:val="110"/>
        </w:rPr>
        <w:t> </w:t>
      </w:r>
      <w:r>
        <w:rPr>
          <w:w w:val="110"/>
        </w:rPr>
        <w:t>introduced</w:t>
      </w:r>
      <w:r>
        <w:rPr>
          <w:spacing w:val="-1"/>
          <w:w w:val="110"/>
        </w:rPr>
        <w:t> </w:t>
      </w:r>
      <w:r>
        <w:rPr>
          <w:w w:val="110"/>
        </w:rPr>
        <w:t>a</w:t>
      </w:r>
      <w:r>
        <w:rPr>
          <w:spacing w:val="-1"/>
          <w:w w:val="110"/>
        </w:rPr>
        <w:t> </w:t>
      </w:r>
      <w:r>
        <w:rPr>
          <w:w w:val="110"/>
        </w:rPr>
        <w:t>joint</w:t>
      </w:r>
      <w:r>
        <w:rPr>
          <w:spacing w:val="-1"/>
          <w:w w:val="110"/>
        </w:rPr>
        <w:t> </w:t>
      </w:r>
      <w:r>
        <w:rPr>
          <w:w w:val="110"/>
        </w:rPr>
        <w:t>allocation</w:t>
      </w:r>
      <w:r>
        <w:rPr>
          <w:spacing w:val="-1"/>
          <w:w w:val="110"/>
        </w:rPr>
        <w:t> </w:t>
      </w:r>
      <w:r>
        <w:rPr>
          <w:w w:val="110"/>
        </w:rPr>
        <w:t>scheme</w:t>
      </w:r>
      <w:r>
        <w:rPr>
          <w:spacing w:val="-1"/>
          <w:w w:val="110"/>
        </w:rPr>
        <w:t> </w:t>
      </w:r>
      <w:r>
        <w:rPr>
          <w:w w:val="110"/>
        </w:rPr>
        <w:t>using</w:t>
      </w:r>
      <w:r>
        <w:rPr>
          <w:spacing w:val="-1"/>
          <w:w w:val="110"/>
        </w:rPr>
        <w:t> </w:t>
      </w:r>
      <w:r>
        <w:rPr>
          <w:w w:val="110"/>
        </w:rPr>
        <w:t>the </w:t>
      </w:r>
      <w:r>
        <w:rPr>
          <w:spacing w:val="-2"/>
          <w:w w:val="110"/>
        </w:rPr>
        <w:t>ADMM. Utilizing a bisection search algorithm, this approach achieved a </w:t>
      </w:r>
      <w:r>
        <w:rPr>
          <w:w w:val="110"/>
        </w:rPr>
        <w:t>linear</w:t>
      </w:r>
      <w:r>
        <w:rPr>
          <w:spacing w:val="-8"/>
          <w:w w:val="110"/>
        </w:rPr>
        <w:t> </w:t>
      </w:r>
      <w:r>
        <w:rPr>
          <w:w w:val="110"/>
        </w:rPr>
        <w:t>time</w:t>
      </w:r>
      <w:r>
        <w:rPr>
          <w:spacing w:val="-8"/>
          <w:w w:val="110"/>
        </w:rPr>
        <w:t> </w:t>
      </w:r>
      <w:r>
        <w:rPr>
          <w:w w:val="110"/>
        </w:rPr>
        <w:t>complexity</w:t>
      </w:r>
      <w:r>
        <w:rPr>
          <w:spacing w:val="-8"/>
          <w:w w:val="110"/>
        </w:rPr>
        <w:t> </w:t>
      </w:r>
      <w:r>
        <w:rPr>
          <w:w w:val="110"/>
        </w:rPr>
        <w:t>of</w:t>
      </w:r>
      <w:r>
        <w:rPr>
          <w:spacing w:val="-8"/>
          <w:w w:val="110"/>
        </w:rPr>
        <w:t> </w:t>
      </w:r>
      <w:r>
        <w:rPr>
          <w:rFonts w:ascii="Arial" w:eastAsia="Arial"/>
          <w:i/>
          <w:w w:val="110"/>
        </w:rPr>
        <w:t>𝐾</w:t>
      </w:r>
      <w:r>
        <w:rPr>
          <w:rFonts w:ascii="MingLiU_HKSCS-ExtB" w:eastAsia="MingLiU_HKSCS-ExtB"/>
          <w:w w:val="110"/>
          <w:vertAlign w:val="superscript"/>
        </w:rPr>
        <w:t>1</w:t>
      </w:r>
      <w:r>
        <w:rPr>
          <w:w w:val="110"/>
          <w:vertAlign w:val="baseline"/>
        </w:rPr>
        <w:t>,</w:t>
      </w:r>
      <w:r>
        <w:rPr>
          <w:spacing w:val="-8"/>
          <w:w w:val="110"/>
          <w:vertAlign w:val="baseline"/>
        </w:rPr>
        <w:t> </w:t>
      </w:r>
      <w:r>
        <w:rPr>
          <w:w w:val="110"/>
          <w:vertAlign w:val="baseline"/>
        </w:rPr>
        <w:t>offering</w:t>
      </w:r>
      <w:r>
        <w:rPr>
          <w:spacing w:val="-7"/>
          <w:w w:val="110"/>
          <w:vertAlign w:val="baseline"/>
        </w:rPr>
        <w:t> </w:t>
      </w:r>
      <w:r>
        <w:rPr>
          <w:w w:val="110"/>
          <w:vertAlign w:val="baseline"/>
        </w:rPr>
        <w:t>improved</w:t>
      </w:r>
      <w:r>
        <w:rPr>
          <w:spacing w:val="-8"/>
          <w:w w:val="110"/>
          <w:vertAlign w:val="baseline"/>
        </w:rPr>
        <w:t> </w:t>
      </w:r>
      <w:r>
        <w:rPr>
          <w:w w:val="110"/>
          <w:vertAlign w:val="baseline"/>
        </w:rPr>
        <w:t>efficiency.</w:t>
      </w:r>
      <w:r>
        <w:rPr>
          <w:spacing w:val="-8"/>
          <w:w w:val="110"/>
          <w:vertAlign w:val="baseline"/>
        </w:rPr>
        <w:t> </w:t>
      </w:r>
      <w:r>
        <w:rPr>
          <w:w w:val="110"/>
          <w:vertAlign w:val="baseline"/>
        </w:rPr>
        <w:t>The</w:t>
      </w:r>
      <w:r>
        <w:rPr>
          <w:spacing w:val="-8"/>
          <w:w w:val="110"/>
          <w:vertAlign w:val="baseline"/>
        </w:rPr>
        <w:t> </w:t>
      </w:r>
      <w:r>
        <w:rPr>
          <w:spacing w:val="-2"/>
          <w:w w:val="110"/>
          <w:vertAlign w:val="baseline"/>
        </w:rPr>
        <w:t>authors</w:t>
      </w:r>
    </w:p>
    <w:p>
      <w:pPr>
        <w:pStyle w:val="BodyText"/>
        <w:spacing w:line="160" w:lineRule="exact"/>
        <w:ind w:left="43"/>
        <w:jc w:val="both"/>
      </w:pPr>
      <w:r>
        <w:rPr>
          <w:w w:val="110"/>
        </w:rPr>
        <w:t>conducted</w:t>
      </w:r>
      <w:r>
        <w:rPr>
          <w:spacing w:val="16"/>
          <w:w w:val="110"/>
        </w:rPr>
        <w:t> </w:t>
      </w:r>
      <w:r>
        <w:rPr>
          <w:w w:val="110"/>
        </w:rPr>
        <w:t>performance</w:t>
      </w:r>
      <w:r>
        <w:rPr>
          <w:spacing w:val="16"/>
          <w:w w:val="110"/>
        </w:rPr>
        <w:t> </w:t>
      </w:r>
      <w:r>
        <w:rPr>
          <w:w w:val="110"/>
        </w:rPr>
        <w:t>comparisons</w:t>
      </w:r>
      <w:r>
        <w:rPr>
          <w:spacing w:val="16"/>
          <w:w w:val="110"/>
        </w:rPr>
        <w:t> </w:t>
      </w:r>
      <w:r>
        <w:rPr>
          <w:w w:val="110"/>
        </w:rPr>
        <w:t>of</w:t>
      </w:r>
      <w:r>
        <w:rPr>
          <w:spacing w:val="16"/>
          <w:w w:val="110"/>
        </w:rPr>
        <w:t> </w:t>
      </w:r>
      <w:r>
        <w:rPr>
          <w:w w:val="110"/>
        </w:rPr>
        <w:t>their</w:t>
      </w:r>
      <w:r>
        <w:rPr>
          <w:spacing w:val="16"/>
          <w:w w:val="110"/>
        </w:rPr>
        <w:t> </w:t>
      </w:r>
      <w:r>
        <w:rPr>
          <w:w w:val="110"/>
        </w:rPr>
        <w:t>proposed</w:t>
      </w:r>
      <w:r>
        <w:rPr>
          <w:spacing w:val="16"/>
          <w:w w:val="110"/>
        </w:rPr>
        <w:t> </w:t>
      </w:r>
      <w:r>
        <w:rPr>
          <w:w w:val="110"/>
        </w:rPr>
        <w:t>approach</w:t>
      </w:r>
      <w:r>
        <w:rPr>
          <w:spacing w:val="16"/>
          <w:w w:val="110"/>
        </w:rPr>
        <w:t> </w:t>
      </w:r>
      <w:r>
        <w:rPr>
          <w:spacing w:val="-4"/>
          <w:w w:val="110"/>
        </w:rPr>
        <w:t>with</w:t>
      </w:r>
    </w:p>
    <w:p>
      <w:pPr>
        <w:pStyle w:val="BodyText"/>
        <w:spacing w:before="15"/>
        <w:ind w:left="43"/>
        <w:jc w:val="both"/>
      </w:pPr>
      <w:r>
        <w:rPr>
          <w:w w:val="110"/>
        </w:rPr>
        <w:t>ADMM, greedy,</w:t>
      </w:r>
      <w:r>
        <w:rPr>
          <w:spacing w:val="1"/>
          <w:w w:val="110"/>
        </w:rPr>
        <w:t> </w:t>
      </w:r>
      <w:r>
        <w:rPr>
          <w:w w:val="110"/>
        </w:rPr>
        <w:t>and optimal</w:t>
      </w:r>
      <w:r>
        <w:rPr>
          <w:spacing w:val="1"/>
          <w:w w:val="110"/>
        </w:rPr>
        <w:t> </w:t>
      </w:r>
      <w:r>
        <w:rPr>
          <w:w w:val="110"/>
        </w:rPr>
        <w:t>traditional</w:t>
      </w:r>
      <w:r>
        <w:rPr>
          <w:spacing w:val="1"/>
          <w:w w:val="110"/>
        </w:rPr>
        <w:t> </w:t>
      </w:r>
      <w:r>
        <w:rPr>
          <w:w w:val="110"/>
        </w:rPr>
        <w:t>optimization </w:t>
      </w:r>
      <w:r>
        <w:rPr>
          <w:spacing w:val="-2"/>
          <w:w w:val="110"/>
        </w:rPr>
        <w:t>baselines.</w:t>
      </w:r>
    </w:p>
    <w:p>
      <w:pPr>
        <w:pStyle w:val="BodyText"/>
        <w:spacing w:line="261" w:lineRule="auto" w:before="16"/>
        <w:ind w:left="43" w:right="41" w:firstLine="239"/>
        <w:jc w:val="both"/>
      </w:pPr>
      <w:r>
        <w:rPr>
          <w:w w:val="110"/>
        </w:rPr>
        <w:t>In [</w:t>
      </w:r>
      <w:hyperlink w:history="true" w:anchor="_bookmark207">
        <w:r>
          <w:rPr>
            <w:color w:val="007FAC"/>
            <w:w w:val="110"/>
          </w:rPr>
          <w:t>174</w:t>
        </w:r>
      </w:hyperlink>
      <w:r>
        <w:rPr>
          <w:w w:val="110"/>
        </w:rPr>
        <w:t>], the authors addressed energy consumption </w:t>
      </w:r>
      <w:r>
        <w:rPr>
          <w:w w:val="110"/>
        </w:rPr>
        <w:t>minimization and</w:t>
      </w:r>
      <w:r>
        <w:rPr>
          <w:spacing w:val="-7"/>
          <w:w w:val="110"/>
        </w:rPr>
        <w:t> </w:t>
      </w:r>
      <w:r>
        <w:rPr>
          <w:w w:val="110"/>
        </w:rPr>
        <w:t>energy</w:t>
      </w:r>
      <w:r>
        <w:rPr>
          <w:spacing w:val="-7"/>
          <w:w w:val="110"/>
        </w:rPr>
        <w:t> </w:t>
      </w:r>
      <w:r>
        <w:rPr>
          <w:w w:val="110"/>
        </w:rPr>
        <w:t>harvesting</w:t>
      </w:r>
      <w:r>
        <w:rPr>
          <w:spacing w:val="-7"/>
          <w:w w:val="110"/>
        </w:rPr>
        <w:t> </w:t>
      </w:r>
      <w:r>
        <w:rPr>
          <w:w w:val="110"/>
        </w:rPr>
        <w:t>maximization</w:t>
      </w:r>
      <w:r>
        <w:rPr>
          <w:spacing w:val="-7"/>
          <w:w w:val="110"/>
        </w:rPr>
        <w:t> </w:t>
      </w:r>
      <w:r>
        <w:rPr>
          <w:w w:val="110"/>
        </w:rPr>
        <w:t>in</w:t>
      </w:r>
      <w:r>
        <w:rPr>
          <w:spacing w:val="-7"/>
          <w:w w:val="110"/>
        </w:rPr>
        <w:t> </w:t>
      </w:r>
      <w:r>
        <w:rPr>
          <w:w w:val="110"/>
        </w:rPr>
        <w:t>a</w:t>
      </w:r>
      <w:r>
        <w:rPr>
          <w:spacing w:val="-7"/>
          <w:w w:val="110"/>
        </w:rPr>
        <w:t> </w:t>
      </w:r>
      <w:r>
        <w:rPr>
          <w:w w:val="110"/>
        </w:rPr>
        <w:t>FL</w:t>
      </w:r>
      <w:r>
        <w:rPr>
          <w:spacing w:val="-7"/>
          <w:w w:val="110"/>
        </w:rPr>
        <w:t> </w:t>
      </w:r>
      <w:r>
        <w:rPr>
          <w:w w:val="110"/>
        </w:rPr>
        <w:t>setting</w:t>
      </w:r>
      <w:r>
        <w:rPr>
          <w:spacing w:val="-7"/>
          <w:w w:val="110"/>
        </w:rPr>
        <w:t> </w:t>
      </w:r>
      <w:r>
        <w:rPr>
          <w:w w:val="110"/>
        </w:rPr>
        <w:t>with</w:t>
      </w:r>
      <w:r>
        <w:rPr>
          <w:spacing w:val="-7"/>
          <w:w w:val="110"/>
        </w:rPr>
        <w:t> </w:t>
      </w:r>
      <w:r>
        <w:rPr>
          <w:w w:val="110"/>
        </w:rPr>
        <w:t>heterogeneous devices.</w:t>
      </w:r>
      <w:r>
        <w:rPr>
          <w:w w:val="110"/>
        </w:rPr>
        <w:t> They</w:t>
      </w:r>
      <w:r>
        <w:rPr>
          <w:w w:val="110"/>
        </w:rPr>
        <w:t> formulated</w:t>
      </w:r>
      <w:r>
        <w:rPr>
          <w:w w:val="110"/>
        </w:rPr>
        <w:t> this</w:t>
      </w:r>
      <w:r>
        <w:rPr>
          <w:w w:val="110"/>
        </w:rPr>
        <w:t> as</w:t>
      </w:r>
      <w:r>
        <w:rPr>
          <w:w w:val="110"/>
        </w:rPr>
        <w:t> an</w:t>
      </w:r>
      <w:r>
        <w:rPr>
          <w:w w:val="110"/>
        </w:rPr>
        <w:t> optimization</w:t>
      </w:r>
      <w:r>
        <w:rPr>
          <w:w w:val="110"/>
        </w:rPr>
        <w:t> problem</w:t>
      </w:r>
      <w:r>
        <w:rPr>
          <w:w w:val="110"/>
        </w:rPr>
        <w:t> aiming</w:t>
      </w:r>
      <w:r>
        <w:rPr>
          <w:w w:val="110"/>
        </w:rPr>
        <w:t> to minimize</w:t>
      </w:r>
      <w:r>
        <w:rPr>
          <w:w w:val="110"/>
        </w:rPr>
        <w:t> energy</w:t>
      </w:r>
      <w:r>
        <w:rPr>
          <w:w w:val="110"/>
        </w:rPr>
        <w:t> consumption</w:t>
      </w:r>
      <w:r>
        <w:rPr>
          <w:w w:val="110"/>
        </w:rPr>
        <w:t> for</w:t>
      </w:r>
      <w:r>
        <w:rPr>
          <w:w w:val="110"/>
        </w:rPr>
        <w:t> training</w:t>
      </w:r>
      <w:r>
        <w:rPr>
          <w:w w:val="110"/>
        </w:rPr>
        <w:t> one</w:t>
      </w:r>
      <w:r>
        <w:rPr>
          <w:w w:val="110"/>
        </w:rPr>
        <w:t> iteration,</w:t>
      </w:r>
      <w:r>
        <w:rPr>
          <w:w w:val="110"/>
        </w:rPr>
        <w:t> subject</w:t>
      </w:r>
      <w:r>
        <w:rPr>
          <w:w w:val="110"/>
        </w:rPr>
        <w:t> to constraints</w:t>
      </w:r>
      <w:r>
        <w:rPr>
          <w:w w:val="110"/>
        </w:rPr>
        <w:t> related</w:t>
      </w:r>
      <w:r>
        <w:rPr>
          <w:w w:val="110"/>
        </w:rPr>
        <w:t> to</w:t>
      </w:r>
      <w:r>
        <w:rPr>
          <w:w w:val="110"/>
        </w:rPr>
        <w:t> subchannel</w:t>
      </w:r>
      <w:r>
        <w:rPr>
          <w:w w:val="110"/>
        </w:rPr>
        <w:t> and</w:t>
      </w:r>
      <w:r>
        <w:rPr>
          <w:w w:val="110"/>
        </w:rPr>
        <w:t> transmission</w:t>
      </w:r>
      <w:r>
        <w:rPr>
          <w:w w:val="110"/>
        </w:rPr>
        <w:t> power</w:t>
      </w:r>
      <w:r>
        <w:rPr>
          <w:w w:val="110"/>
        </w:rPr>
        <w:t> constraints, data size, and task scheduling. Using the Lagrangian dual method, the authors</w:t>
      </w:r>
      <w:r>
        <w:rPr>
          <w:w w:val="110"/>
        </w:rPr>
        <w:t> decoupled</w:t>
      </w:r>
      <w:r>
        <w:rPr>
          <w:w w:val="110"/>
        </w:rPr>
        <w:t> the</w:t>
      </w:r>
      <w:r>
        <w:rPr>
          <w:w w:val="110"/>
        </w:rPr>
        <w:t> variables</w:t>
      </w:r>
      <w:r>
        <w:rPr>
          <w:w w:val="110"/>
        </w:rPr>
        <w:t> and</w:t>
      </w:r>
      <w:r>
        <w:rPr>
          <w:w w:val="110"/>
        </w:rPr>
        <w:t> proposed</w:t>
      </w:r>
      <w:r>
        <w:rPr>
          <w:w w:val="110"/>
        </w:rPr>
        <w:t> solutions</w:t>
      </w:r>
      <w:r>
        <w:rPr>
          <w:w w:val="110"/>
        </w:rPr>
        <w:t> for</w:t>
      </w:r>
      <w:r>
        <w:rPr>
          <w:w w:val="110"/>
        </w:rPr>
        <w:t> processor frequency</w:t>
      </w:r>
      <w:r>
        <w:rPr>
          <w:w w:val="110"/>
        </w:rPr>
        <w:t> and</w:t>
      </w:r>
      <w:r>
        <w:rPr>
          <w:w w:val="110"/>
        </w:rPr>
        <w:t> dataset</w:t>
      </w:r>
      <w:r>
        <w:rPr>
          <w:w w:val="110"/>
        </w:rPr>
        <w:t> size</w:t>
      </w:r>
      <w:r>
        <w:rPr>
          <w:w w:val="110"/>
        </w:rPr>
        <w:t> allocation.</w:t>
      </w:r>
      <w:r>
        <w:rPr>
          <w:w w:val="110"/>
        </w:rPr>
        <w:t> Additionally,</w:t>
      </w:r>
      <w:r>
        <w:rPr>
          <w:w w:val="110"/>
        </w:rPr>
        <w:t> they</w:t>
      </w:r>
      <w:r>
        <w:rPr>
          <w:w w:val="110"/>
        </w:rPr>
        <w:t> optimized transmission</w:t>
      </w:r>
      <w:r>
        <w:rPr>
          <w:spacing w:val="-9"/>
          <w:w w:val="110"/>
        </w:rPr>
        <w:t> </w:t>
      </w:r>
      <w:r>
        <w:rPr>
          <w:w w:val="110"/>
        </w:rPr>
        <w:t>power</w:t>
      </w:r>
      <w:r>
        <w:rPr>
          <w:spacing w:val="-9"/>
          <w:w w:val="110"/>
        </w:rPr>
        <w:t> </w:t>
      </w:r>
      <w:r>
        <w:rPr>
          <w:w w:val="110"/>
        </w:rPr>
        <w:t>using</w:t>
      </w:r>
      <w:r>
        <w:rPr>
          <w:spacing w:val="-9"/>
          <w:w w:val="110"/>
        </w:rPr>
        <w:t> </w:t>
      </w:r>
      <w:r>
        <w:rPr>
          <w:w w:val="110"/>
        </w:rPr>
        <w:t>an</w:t>
      </w:r>
      <w:r>
        <w:rPr>
          <w:spacing w:val="-9"/>
          <w:w w:val="110"/>
        </w:rPr>
        <w:t> </w:t>
      </w:r>
      <w:r>
        <w:rPr>
          <w:w w:val="110"/>
        </w:rPr>
        <w:t>iterative</w:t>
      </w:r>
      <w:r>
        <w:rPr>
          <w:spacing w:val="-9"/>
          <w:w w:val="110"/>
        </w:rPr>
        <w:t> </w:t>
      </w:r>
      <w:r>
        <w:rPr>
          <w:w w:val="110"/>
        </w:rPr>
        <w:t>algorithm</w:t>
      </w:r>
      <w:r>
        <w:rPr>
          <w:spacing w:val="-9"/>
          <w:w w:val="110"/>
        </w:rPr>
        <w:t> </w:t>
      </w:r>
      <w:r>
        <w:rPr>
          <w:w w:val="110"/>
        </w:rPr>
        <w:t>and</w:t>
      </w:r>
      <w:r>
        <w:rPr>
          <w:spacing w:val="-9"/>
          <w:w w:val="110"/>
        </w:rPr>
        <w:t> </w:t>
      </w:r>
      <w:r>
        <w:rPr>
          <w:w w:val="110"/>
        </w:rPr>
        <w:t>employed</w:t>
      </w:r>
      <w:r>
        <w:rPr>
          <w:spacing w:val="-9"/>
          <w:w w:val="110"/>
        </w:rPr>
        <w:t> </w:t>
      </w:r>
      <w:r>
        <w:rPr>
          <w:w w:val="110"/>
        </w:rPr>
        <w:t>a</w:t>
      </w:r>
      <w:r>
        <w:rPr>
          <w:spacing w:val="-9"/>
          <w:w w:val="110"/>
        </w:rPr>
        <w:t> </w:t>
      </w:r>
      <w:r>
        <w:rPr>
          <w:w w:val="110"/>
        </w:rPr>
        <w:t>closed- form</w:t>
      </w:r>
      <w:r>
        <w:rPr>
          <w:spacing w:val="-7"/>
          <w:w w:val="110"/>
        </w:rPr>
        <w:t> </w:t>
      </w:r>
      <w:r>
        <w:rPr>
          <w:w w:val="110"/>
        </w:rPr>
        <w:t>solution</w:t>
      </w:r>
      <w:r>
        <w:rPr>
          <w:spacing w:val="-7"/>
          <w:w w:val="110"/>
        </w:rPr>
        <w:t> </w:t>
      </w:r>
      <w:r>
        <w:rPr>
          <w:w w:val="110"/>
        </w:rPr>
        <w:t>for</w:t>
      </w:r>
      <w:r>
        <w:rPr>
          <w:spacing w:val="-7"/>
          <w:w w:val="110"/>
        </w:rPr>
        <w:t> </w:t>
      </w:r>
      <w:r>
        <w:rPr>
          <w:w w:val="110"/>
        </w:rPr>
        <w:t>time</w:t>
      </w:r>
      <w:r>
        <w:rPr>
          <w:spacing w:val="-7"/>
          <w:w w:val="110"/>
        </w:rPr>
        <w:t> </w:t>
      </w:r>
      <w:r>
        <w:rPr>
          <w:w w:val="110"/>
        </w:rPr>
        <w:t>splitting.</w:t>
      </w:r>
      <w:r>
        <w:rPr>
          <w:spacing w:val="-7"/>
          <w:w w:val="110"/>
        </w:rPr>
        <w:t> </w:t>
      </w:r>
      <w:r>
        <w:rPr>
          <w:w w:val="110"/>
        </w:rPr>
        <w:t>They</w:t>
      </w:r>
      <w:r>
        <w:rPr>
          <w:spacing w:val="-7"/>
          <w:w w:val="110"/>
        </w:rPr>
        <w:t> </w:t>
      </w:r>
      <w:r>
        <w:rPr>
          <w:w w:val="110"/>
        </w:rPr>
        <w:t>conducted</w:t>
      </w:r>
      <w:r>
        <w:rPr>
          <w:spacing w:val="-7"/>
          <w:w w:val="110"/>
        </w:rPr>
        <w:t> </w:t>
      </w:r>
      <w:r>
        <w:rPr>
          <w:w w:val="110"/>
        </w:rPr>
        <w:t>a</w:t>
      </w:r>
      <w:r>
        <w:rPr>
          <w:spacing w:val="-7"/>
          <w:w w:val="110"/>
        </w:rPr>
        <w:t> </w:t>
      </w:r>
      <w:r>
        <w:rPr>
          <w:w w:val="110"/>
        </w:rPr>
        <w:t>comparative</w:t>
      </w:r>
      <w:r>
        <w:rPr>
          <w:spacing w:val="-7"/>
          <w:w w:val="110"/>
        </w:rPr>
        <w:t> </w:t>
      </w:r>
      <w:r>
        <w:rPr>
          <w:w w:val="110"/>
        </w:rPr>
        <w:t>analysis of</w:t>
      </w:r>
      <w:r>
        <w:rPr>
          <w:w w:val="110"/>
        </w:rPr>
        <w:t> their</w:t>
      </w:r>
      <w:r>
        <w:rPr>
          <w:w w:val="110"/>
        </w:rPr>
        <w:t> proposed</w:t>
      </w:r>
      <w:r>
        <w:rPr>
          <w:w w:val="110"/>
        </w:rPr>
        <w:t> approaches</w:t>
      </w:r>
      <w:r>
        <w:rPr>
          <w:w w:val="110"/>
        </w:rPr>
        <w:t> with</w:t>
      </w:r>
      <w:r>
        <w:rPr>
          <w:w w:val="110"/>
        </w:rPr>
        <w:t> variations</w:t>
      </w:r>
      <w:r>
        <w:rPr>
          <w:w w:val="110"/>
        </w:rPr>
        <w:t> of</w:t>
      </w:r>
      <w:r>
        <w:rPr>
          <w:w w:val="110"/>
        </w:rPr>
        <w:t> their</w:t>
      </w:r>
      <w:r>
        <w:rPr>
          <w:w w:val="110"/>
        </w:rPr>
        <w:t> algorithms.</w:t>
      </w:r>
      <w:r>
        <w:rPr>
          <w:w w:val="110"/>
        </w:rPr>
        <w:t> To enhance</w:t>
      </w:r>
      <w:r>
        <w:rPr>
          <w:spacing w:val="40"/>
          <w:w w:val="110"/>
        </w:rPr>
        <w:t> </w:t>
      </w:r>
      <w:r>
        <w:rPr>
          <w:w w:val="110"/>
        </w:rPr>
        <w:t>their</w:t>
      </w:r>
      <w:r>
        <w:rPr>
          <w:spacing w:val="40"/>
          <w:w w:val="110"/>
        </w:rPr>
        <w:t> </w:t>
      </w:r>
      <w:r>
        <w:rPr>
          <w:w w:val="110"/>
        </w:rPr>
        <w:t>work,</w:t>
      </w:r>
      <w:r>
        <w:rPr>
          <w:spacing w:val="40"/>
          <w:w w:val="110"/>
        </w:rPr>
        <w:t> </w:t>
      </w:r>
      <w:r>
        <w:rPr>
          <w:w w:val="110"/>
        </w:rPr>
        <w:t>authors</w:t>
      </w:r>
      <w:r>
        <w:rPr>
          <w:spacing w:val="40"/>
          <w:w w:val="110"/>
        </w:rPr>
        <w:t> </w:t>
      </w:r>
      <w:r>
        <w:rPr>
          <w:w w:val="110"/>
        </w:rPr>
        <w:t>could</w:t>
      </w:r>
      <w:r>
        <w:rPr>
          <w:spacing w:val="40"/>
          <w:w w:val="110"/>
        </w:rPr>
        <w:t> </w:t>
      </w:r>
      <w:r>
        <w:rPr>
          <w:w w:val="110"/>
        </w:rPr>
        <w:t>have</w:t>
      </w:r>
      <w:r>
        <w:rPr>
          <w:spacing w:val="40"/>
          <w:w w:val="110"/>
        </w:rPr>
        <w:t> </w:t>
      </w:r>
      <w:r>
        <w:rPr>
          <w:w w:val="110"/>
        </w:rPr>
        <w:t>incorporated</w:t>
      </w:r>
      <w:r>
        <w:rPr>
          <w:spacing w:val="40"/>
          <w:w w:val="110"/>
        </w:rPr>
        <w:t> </w:t>
      </w:r>
      <w:r>
        <w:rPr>
          <w:w w:val="110"/>
        </w:rPr>
        <w:t>an</w:t>
      </w:r>
      <w:r>
        <w:rPr>
          <w:spacing w:val="40"/>
          <w:w w:val="110"/>
        </w:rPr>
        <w:t> </w:t>
      </w:r>
      <w:r>
        <w:rPr>
          <w:w w:val="110"/>
        </w:rPr>
        <w:t>optimiza- tion benchmark algorithm (e.g., B&amp;B) to provide a standard reference point for evaluating the performance and effectiveness of the proposed </w:t>
      </w:r>
      <w:r>
        <w:rPr>
          <w:spacing w:val="-2"/>
          <w:w w:val="110"/>
        </w:rPr>
        <w:t>methods.</w:t>
      </w:r>
    </w:p>
    <w:p>
      <w:pPr>
        <w:pStyle w:val="BodyText"/>
        <w:spacing w:line="261" w:lineRule="auto"/>
        <w:ind w:left="43" w:right="41" w:firstLine="239"/>
        <w:jc w:val="both"/>
      </w:pPr>
      <w:r>
        <w:rPr>
          <w:b/>
          <w:w w:val="110"/>
        </w:rPr>
        <w:t>Lessons</w:t>
      </w:r>
      <w:r>
        <w:rPr>
          <w:b/>
          <w:w w:val="110"/>
        </w:rPr>
        <w:t> learned:</w:t>
      </w:r>
      <w:r>
        <w:rPr>
          <w:b/>
          <w:spacing w:val="40"/>
          <w:w w:val="110"/>
        </w:rPr>
        <w:t> </w:t>
      </w:r>
      <w:r>
        <w:rPr>
          <w:w w:val="110"/>
        </w:rPr>
        <w:t>We</w:t>
      </w:r>
      <w:r>
        <w:rPr>
          <w:w w:val="110"/>
        </w:rPr>
        <w:t> observed</w:t>
      </w:r>
      <w:r>
        <w:rPr>
          <w:w w:val="110"/>
        </w:rPr>
        <w:t> the</w:t>
      </w:r>
      <w:r>
        <w:rPr>
          <w:w w:val="110"/>
        </w:rPr>
        <w:t> generic</w:t>
      </w:r>
      <w:r>
        <w:rPr>
          <w:w w:val="110"/>
        </w:rPr>
        <w:t> issue</w:t>
      </w:r>
      <w:r>
        <w:rPr>
          <w:w w:val="110"/>
        </w:rPr>
        <w:t> of</w:t>
      </w:r>
      <w:r>
        <w:rPr>
          <w:w w:val="110"/>
        </w:rPr>
        <w:t> providing</w:t>
      </w:r>
      <w:r>
        <w:rPr>
          <w:w w:val="110"/>
        </w:rPr>
        <w:t> </w:t>
      </w:r>
      <w:r>
        <w:rPr>
          <w:w w:val="110"/>
        </w:rPr>
        <w:t>an appropriate</w:t>
      </w:r>
      <w:r>
        <w:rPr>
          <w:w w:val="110"/>
        </w:rPr>
        <w:t> benchmark</w:t>
      </w:r>
      <w:r>
        <w:rPr>
          <w:w w:val="110"/>
        </w:rPr>
        <w:t> in</w:t>
      </w:r>
      <w:r>
        <w:rPr>
          <w:w w:val="110"/>
        </w:rPr>
        <w:t> this</w:t>
      </w:r>
      <w:r>
        <w:rPr>
          <w:w w:val="110"/>
        </w:rPr>
        <w:t> section.</w:t>
      </w:r>
      <w:r>
        <w:rPr>
          <w:w w:val="110"/>
        </w:rPr>
        <w:t> In</w:t>
      </w:r>
      <w:r>
        <w:rPr>
          <w:w w:val="110"/>
        </w:rPr>
        <w:t> [</w:t>
      </w:r>
      <w:hyperlink w:history="true" w:anchor="_bookmark142">
        <w:r>
          <w:rPr>
            <w:color w:val="007FAC"/>
            <w:w w:val="110"/>
          </w:rPr>
          <w:t>109</w:t>
        </w:r>
      </w:hyperlink>
      <w:r>
        <w:rPr>
          <w:w w:val="110"/>
        </w:rPr>
        <w:t>,</w:t>
      </w:r>
      <w:hyperlink w:history="true" w:anchor="_bookmark205">
        <w:r>
          <w:rPr>
            <w:color w:val="007FAC"/>
            <w:w w:val="110"/>
          </w:rPr>
          <w:t>172</w:t>
        </w:r>
      </w:hyperlink>
      <w:r>
        <w:rPr>
          <w:w w:val="110"/>
        </w:rPr>
        <w:t>,</w:t>
      </w:r>
      <w:hyperlink w:history="true" w:anchor="_bookmark206">
        <w:r>
          <w:rPr>
            <w:color w:val="007FAC"/>
            <w:w w:val="110"/>
          </w:rPr>
          <w:t>173</w:t>
        </w:r>
      </w:hyperlink>
      <w:r>
        <w:rPr>
          <w:w w:val="110"/>
        </w:rPr>
        <w:t>],</w:t>
      </w:r>
      <w:r>
        <w:rPr>
          <w:w w:val="110"/>
        </w:rPr>
        <w:t> the</w:t>
      </w:r>
      <w:r>
        <w:rPr>
          <w:w w:val="110"/>
        </w:rPr>
        <w:t> authors provided</w:t>
      </w:r>
      <w:r>
        <w:rPr>
          <w:w w:val="110"/>
        </w:rPr>
        <w:t> an</w:t>
      </w:r>
      <w:r>
        <w:rPr>
          <w:w w:val="110"/>
        </w:rPr>
        <w:t> appropriate</w:t>
      </w:r>
      <w:r>
        <w:rPr>
          <w:w w:val="110"/>
        </w:rPr>
        <w:t> benchmark</w:t>
      </w:r>
      <w:r>
        <w:rPr>
          <w:w w:val="110"/>
        </w:rPr>
        <w:t> comparison</w:t>
      </w:r>
      <w:r>
        <w:rPr>
          <w:w w:val="110"/>
        </w:rPr>
        <w:t> while</w:t>
      </w:r>
      <w:r>
        <w:rPr>
          <w:w w:val="110"/>
        </w:rPr>
        <w:t> [</w:t>
      </w:r>
      <w:hyperlink w:history="true" w:anchor="_bookmark207">
        <w:r>
          <w:rPr>
            <w:color w:val="007FAC"/>
            <w:w w:val="110"/>
          </w:rPr>
          <w:t>174</w:t>
        </w:r>
      </w:hyperlink>
      <w:r>
        <w:rPr>
          <w:w w:val="110"/>
        </w:rPr>
        <w:t>]</w:t>
      </w:r>
      <w:r>
        <w:rPr>
          <w:w w:val="110"/>
        </w:rPr>
        <w:t> could</w:t>
      </w:r>
      <w:r>
        <w:rPr>
          <w:spacing w:val="40"/>
          <w:w w:val="110"/>
        </w:rPr>
        <w:t> </w:t>
      </w:r>
      <w:r>
        <w:rPr>
          <w:w w:val="110"/>
        </w:rPr>
        <w:t>have</w:t>
      </w:r>
      <w:r>
        <w:rPr>
          <w:w w:val="110"/>
        </w:rPr>
        <w:t> incorporated</w:t>
      </w:r>
      <w:r>
        <w:rPr>
          <w:w w:val="110"/>
        </w:rPr>
        <w:t> an</w:t>
      </w:r>
      <w:r>
        <w:rPr>
          <w:w w:val="110"/>
        </w:rPr>
        <w:t> optimization</w:t>
      </w:r>
      <w:r>
        <w:rPr>
          <w:w w:val="110"/>
        </w:rPr>
        <w:t> benchmark</w:t>
      </w:r>
      <w:r>
        <w:rPr>
          <w:w w:val="110"/>
        </w:rPr>
        <w:t> algorithm</w:t>
      </w:r>
      <w:r>
        <w:rPr>
          <w:w w:val="110"/>
        </w:rPr>
        <w:t> (e.g.,</w:t>
      </w:r>
      <w:r>
        <w:rPr>
          <w:w w:val="110"/>
        </w:rPr>
        <w:t> B&amp;B)</w:t>
      </w:r>
      <w:r>
        <w:rPr>
          <w:spacing w:val="80"/>
          <w:w w:val="110"/>
        </w:rPr>
        <w:t> </w:t>
      </w:r>
      <w:r>
        <w:rPr>
          <w:w w:val="110"/>
        </w:rPr>
        <w:t>to</w:t>
      </w:r>
      <w:r>
        <w:rPr>
          <w:w w:val="110"/>
        </w:rPr>
        <w:t> provide</w:t>
      </w:r>
      <w:r>
        <w:rPr>
          <w:w w:val="110"/>
        </w:rPr>
        <w:t> a</w:t>
      </w:r>
      <w:r>
        <w:rPr>
          <w:w w:val="110"/>
        </w:rPr>
        <w:t> standard</w:t>
      </w:r>
      <w:r>
        <w:rPr>
          <w:w w:val="110"/>
        </w:rPr>
        <w:t> reference</w:t>
      </w:r>
      <w:r>
        <w:rPr>
          <w:w w:val="110"/>
        </w:rPr>
        <w:t> point</w:t>
      </w:r>
      <w:r>
        <w:rPr>
          <w:w w:val="110"/>
        </w:rPr>
        <w:t> for</w:t>
      </w:r>
      <w:r>
        <w:rPr>
          <w:w w:val="110"/>
        </w:rPr>
        <w:t> evaluating</w:t>
      </w:r>
      <w:r>
        <w:rPr>
          <w:w w:val="110"/>
        </w:rPr>
        <w:t> the</w:t>
      </w:r>
      <w:r>
        <w:rPr>
          <w:w w:val="110"/>
        </w:rPr>
        <w:t> performance and</w:t>
      </w:r>
      <w:r>
        <w:rPr>
          <w:w w:val="110"/>
        </w:rPr>
        <w:t> effectiveness</w:t>
      </w:r>
      <w:r>
        <w:rPr>
          <w:w w:val="110"/>
        </w:rPr>
        <w:t> of</w:t>
      </w:r>
      <w:r>
        <w:rPr>
          <w:w w:val="110"/>
        </w:rPr>
        <w:t> the</w:t>
      </w:r>
      <w:r>
        <w:rPr>
          <w:w w:val="110"/>
        </w:rPr>
        <w:t> proposed</w:t>
      </w:r>
      <w:r>
        <w:rPr>
          <w:w w:val="110"/>
        </w:rPr>
        <w:t> methods.</w:t>
      </w:r>
      <w:r>
        <w:rPr>
          <w:w w:val="110"/>
        </w:rPr>
        <w:t> </w:t>
      </w:r>
      <w:hyperlink w:history="true" w:anchor="_bookmark29">
        <w:r>
          <w:rPr>
            <w:color w:val="007FAC"/>
            <w:w w:val="110"/>
          </w:rPr>
          <w:t>Table</w:t>
        </w:r>
      </w:hyperlink>
      <w:r>
        <w:rPr>
          <w:color w:val="007FAC"/>
          <w:w w:val="110"/>
        </w:rPr>
        <w:t> </w:t>
      </w:r>
      <w:hyperlink w:history="true" w:anchor="_bookmark29">
        <w:r>
          <w:rPr>
            <w:color w:val="007FAC"/>
            <w:w w:val="110"/>
          </w:rPr>
          <w:t>13</w:t>
        </w:r>
      </w:hyperlink>
      <w:r>
        <w:rPr>
          <w:color w:val="007FAC"/>
          <w:w w:val="110"/>
        </w:rPr>
        <w:t> </w:t>
      </w:r>
      <w:r>
        <w:rPr>
          <w:w w:val="110"/>
        </w:rPr>
        <w:t>summarizes</w:t>
      </w:r>
      <w:r>
        <w:rPr>
          <w:w w:val="110"/>
        </w:rPr>
        <w:t> all</w:t>
      </w:r>
      <w:r>
        <w:rPr>
          <w:spacing w:val="40"/>
          <w:w w:val="110"/>
        </w:rPr>
        <w:t> </w:t>
      </w:r>
      <w:r>
        <w:rPr>
          <w:w w:val="110"/>
        </w:rPr>
        <w:t>the works discussed in the section above.</w:t>
      </w:r>
    </w:p>
    <w:p>
      <w:pPr>
        <w:pStyle w:val="ListParagraph"/>
        <w:numPr>
          <w:ilvl w:val="1"/>
          <w:numId w:val="1"/>
        </w:numPr>
        <w:tabs>
          <w:tab w:pos="388" w:val="left" w:leader="none"/>
        </w:tabs>
        <w:spacing w:line="240" w:lineRule="auto" w:before="174" w:after="0"/>
        <w:ind w:left="388" w:right="0" w:hanging="345"/>
        <w:jc w:val="left"/>
        <w:rPr>
          <w:i/>
          <w:sz w:val="16"/>
        </w:rPr>
      </w:pPr>
      <w:bookmarkStart w:name="Latency minimization" w:id="92"/>
      <w:bookmarkEnd w:id="92"/>
      <w:r>
        <w:rPr/>
      </w:r>
      <w:r>
        <w:rPr>
          <w:i/>
          <w:sz w:val="16"/>
        </w:rPr>
        <w:t>Latency</w:t>
      </w:r>
      <w:r>
        <w:rPr>
          <w:i/>
          <w:spacing w:val="18"/>
          <w:sz w:val="16"/>
        </w:rPr>
        <w:t> </w:t>
      </w:r>
      <w:r>
        <w:rPr>
          <w:i/>
          <w:spacing w:val="-2"/>
          <w:sz w:val="16"/>
        </w:rPr>
        <w:t>minimization</w:t>
      </w:r>
    </w:p>
    <w:p>
      <w:pPr>
        <w:pStyle w:val="BodyText"/>
        <w:spacing w:before="23"/>
        <w:rPr>
          <w:i/>
        </w:rPr>
      </w:pPr>
    </w:p>
    <w:p>
      <w:pPr>
        <w:pStyle w:val="BodyText"/>
        <w:spacing w:line="261" w:lineRule="auto"/>
        <w:ind w:left="43" w:right="41" w:firstLine="239"/>
        <w:jc w:val="both"/>
      </w:pPr>
      <w:r>
        <w:rPr>
          <w:w w:val="110"/>
        </w:rPr>
        <w:t>Time</w:t>
      </w:r>
      <w:r>
        <w:rPr>
          <w:w w:val="110"/>
        </w:rPr>
        <w:t> is</w:t>
      </w:r>
      <w:r>
        <w:rPr>
          <w:w w:val="110"/>
        </w:rPr>
        <w:t> an</w:t>
      </w:r>
      <w:r>
        <w:rPr>
          <w:w w:val="110"/>
        </w:rPr>
        <w:t> important</w:t>
      </w:r>
      <w:r>
        <w:rPr>
          <w:w w:val="110"/>
        </w:rPr>
        <w:t> metric</w:t>
      </w:r>
      <w:r>
        <w:rPr>
          <w:w w:val="110"/>
        </w:rPr>
        <w:t> in</w:t>
      </w:r>
      <w:r>
        <w:rPr>
          <w:w w:val="110"/>
        </w:rPr>
        <w:t> optimization</w:t>
      </w:r>
      <w:r>
        <w:rPr>
          <w:w w:val="110"/>
        </w:rPr>
        <w:t> problems.</w:t>
      </w:r>
      <w:r>
        <w:rPr>
          <w:w w:val="110"/>
        </w:rPr>
        <w:t> We</w:t>
      </w:r>
      <w:r>
        <w:rPr>
          <w:w w:val="110"/>
        </w:rPr>
        <w:t> </w:t>
      </w:r>
      <w:r>
        <w:rPr>
          <w:w w:val="110"/>
        </w:rPr>
        <w:t>cov-</w:t>
      </w:r>
      <w:r>
        <w:rPr>
          <w:spacing w:val="40"/>
          <w:w w:val="110"/>
        </w:rPr>
        <w:t> </w:t>
      </w:r>
      <w:r>
        <w:rPr>
          <w:w w:val="110"/>
        </w:rPr>
        <w:t>ered</w:t>
      </w:r>
      <w:r>
        <w:rPr>
          <w:w w:val="110"/>
        </w:rPr>
        <w:t> those</w:t>
      </w:r>
      <w:r>
        <w:rPr>
          <w:w w:val="110"/>
        </w:rPr>
        <w:t> works</w:t>
      </w:r>
      <w:r>
        <w:rPr>
          <w:w w:val="110"/>
        </w:rPr>
        <w:t> here</w:t>
      </w:r>
      <w:r>
        <w:rPr>
          <w:w w:val="110"/>
        </w:rPr>
        <w:t> that</w:t>
      </w:r>
      <w:r>
        <w:rPr>
          <w:w w:val="110"/>
        </w:rPr>
        <w:t> formulate</w:t>
      </w:r>
      <w:r>
        <w:rPr>
          <w:w w:val="110"/>
        </w:rPr>
        <w:t> time-based</w:t>
      </w:r>
      <w:r>
        <w:rPr>
          <w:w w:val="110"/>
        </w:rPr>
        <w:t> objective</w:t>
      </w:r>
      <w:r>
        <w:rPr>
          <w:w w:val="110"/>
        </w:rPr>
        <w:t> functions (latency, delay, time) in a machine-learning environment. In this sub- section, we consider delay [</w:t>
      </w:r>
      <w:hyperlink w:history="true" w:anchor="_bookmark109">
        <w:r>
          <w:rPr>
            <w:color w:val="007FAC"/>
            <w:w w:val="110"/>
          </w:rPr>
          <w:t>76</w:t>
        </w:r>
      </w:hyperlink>
      <w:r>
        <w:rPr>
          <w:w w:val="110"/>
        </w:rPr>
        <w:t>,</w:t>
      </w:r>
      <w:hyperlink w:history="true" w:anchor="_bookmark110">
        <w:r>
          <w:rPr>
            <w:color w:val="007FAC"/>
            <w:w w:val="110"/>
          </w:rPr>
          <w:t>77</w:t>
        </w:r>
      </w:hyperlink>
      <w:r>
        <w:rPr>
          <w:w w:val="110"/>
        </w:rPr>
        <w:t>], followed by latency [</w:t>
      </w:r>
      <w:hyperlink w:history="true" w:anchor="_bookmark111">
        <w:r>
          <w:rPr>
            <w:color w:val="007FAC"/>
            <w:w w:val="110"/>
          </w:rPr>
          <w:t>78</w:t>
        </w:r>
      </w:hyperlink>
      <w:r>
        <w:rPr>
          <w:w w:val="110"/>
        </w:rPr>
        <w:t>] and time (other representations) [</w:t>
      </w:r>
      <w:hyperlink w:history="true" w:anchor="_bookmark100">
        <w:r>
          <w:rPr>
            <w:color w:val="007FAC"/>
            <w:w w:val="110"/>
          </w:rPr>
          <w:t>67</w:t>
        </w:r>
      </w:hyperlink>
      <w:r>
        <w:rPr>
          <w:w w:val="110"/>
        </w:rPr>
        <w:t>] papers.</w:t>
      </w:r>
    </w:p>
    <w:p>
      <w:pPr>
        <w:pStyle w:val="BodyText"/>
        <w:spacing w:after="0" w:line="261" w:lineRule="auto"/>
        <w:jc w:val="both"/>
        <w:sectPr>
          <w:type w:val="continuous"/>
          <w:pgSz w:w="11910" w:h="15880"/>
          <w:pgMar w:header="705" w:footer="544" w:top="620" w:bottom="280" w:left="708" w:right="708"/>
          <w:cols w:num="2" w:equalWidth="0">
            <w:col w:w="5066" w:space="314"/>
            <w:col w:w="5114"/>
          </w:cols>
        </w:sectPr>
      </w:pPr>
    </w:p>
    <w:p>
      <w:pPr>
        <w:spacing w:before="30"/>
        <w:ind w:left="43" w:right="0" w:firstLine="0"/>
        <w:jc w:val="left"/>
        <w:rPr>
          <w:sz w:val="12"/>
        </w:rPr>
      </w:pPr>
      <w:r>
        <w:rPr>
          <w:w w:val="115"/>
          <w:sz w:val="12"/>
        </w:rPr>
        <w:t>Summary</w:t>
      </w:r>
      <w:r>
        <w:rPr>
          <w:spacing w:val="24"/>
          <w:w w:val="115"/>
          <w:sz w:val="12"/>
        </w:rPr>
        <w:t> </w:t>
      </w:r>
      <w:r>
        <w:rPr>
          <w:w w:val="115"/>
          <w:sz w:val="12"/>
        </w:rPr>
        <w:t>of</w:t>
      </w:r>
      <w:r>
        <w:rPr>
          <w:spacing w:val="24"/>
          <w:w w:val="115"/>
          <w:sz w:val="12"/>
        </w:rPr>
        <w:t> </w:t>
      </w:r>
      <w:r>
        <w:rPr>
          <w:w w:val="115"/>
          <w:sz w:val="12"/>
        </w:rPr>
        <w:t>latency-based</w:t>
      </w:r>
      <w:r>
        <w:rPr>
          <w:spacing w:val="25"/>
          <w:w w:val="115"/>
          <w:sz w:val="12"/>
        </w:rPr>
        <w:t> </w:t>
      </w:r>
      <w:r>
        <w:rPr>
          <w:w w:val="115"/>
          <w:sz w:val="12"/>
        </w:rPr>
        <w:t>papers</w:t>
      </w:r>
      <w:r>
        <w:rPr>
          <w:spacing w:val="24"/>
          <w:w w:val="115"/>
          <w:sz w:val="12"/>
        </w:rPr>
        <w:t> </w:t>
      </w:r>
      <w:r>
        <w:rPr>
          <w:w w:val="115"/>
          <w:sz w:val="12"/>
        </w:rPr>
        <w:t>for</w:t>
      </w:r>
      <w:r>
        <w:rPr>
          <w:spacing w:val="25"/>
          <w:w w:val="115"/>
          <w:sz w:val="12"/>
        </w:rPr>
        <w:t> </w:t>
      </w:r>
      <w:r>
        <w:rPr>
          <w:w w:val="115"/>
          <w:sz w:val="12"/>
        </w:rPr>
        <w:t>machine</w:t>
      </w:r>
      <w:r>
        <w:rPr>
          <w:spacing w:val="24"/>
          <w:w w:val="115"/>
          <w:sz w:val="12"/>
        </w:rPr>
        <w:t> </w:t>
      </w:r>
      <w:r>
        <w:rPr>
          <w:w w:val="115"/>
          <w:sz w:val="12"/>
        </w:rPr>
        <w:t>learning</w:t>
      </w:r>
      <w:r>
        <w:rPr>
          <w:spacing w:val="25"/>
          <w:w w:val="115"/>
          <w:sz w:val="12"/>
        </w:rPr>
        <w:t> </w:t>
      </w:r>
      <w:r>
        <w:rPr>
          <w:w w:val="115"/>
          <w:sz w:val="12"/>
        </w:rPr>
        <w:t>environment-only</w:t>
      </w:r>
      <w:r>
        <w:rPr>
          <w:spacing w:val="24"/>
          <w:w w:val="115"/>
          <w:sz w:val="12"/>
        </w:rPr>
        <w:t> </w:t>
      </w:r>
      <w:r>
        <w:rPr>
          <w:spacing w:val="-2"/>
          <w:w w:val="115"/>
          <w:sz w:val="12"/>
        </w:rPr>
        <w:t>solutions</w:t>
      </w:r>
    </w:p>
    <w:p>
      <w:pPr>
        <w:spacing w:line="297" w:lineRule="auto" w:before="33"/>
        <w:ind w:left="43" w:right="0" w:firstLine="0"/>
        <w:jc w:val="left"/>
        <w:rPr>
          <w:sz w:val="12"/>
        </w:rPr>
      </w:pPr>
      <w:bookmarkStart w:name="_bookmark31" w:id="93"/>
      <w:bookmarkEnd w:id="93"/>
      <w:r>
        <w:rPr/>
      </w:r>
      <w:r>
        <w:rPr>
          <w:w w:val="110"/>
          <w:sz w:val="12"/>
        </w:rPr>
        <w:t>B&amp;B:</w:t>
      </w:r>
      <w:r>
        <w:rPr>
          <w:spacing w:val="31"/>
          <w:w w:val="110"/>
          <w:sz w:val="12"/>
        </w:rPr>
        <w:t> </w:t>
      </w:r>
      <w:r>
        <w:rPr>
          <w:w w:val="110"/>
          <w:sz w:val="12"/>
        </w:rPr>
        <w:t>branch</w:t>
      </w:r>
      <w:r>
        <w:rPr>
          <w:spacing w:val="31"/>
          <w:w w:val="110"/>
          <w:sz w:val="12"/>
        </w:rPr>
        <w:t> </w:t>
      </w:r>
      <w:r>
        <w:rPr>
          <w:w w:val="110"/>
          <w:sz w:val="12"/>
        </w:rPr>
        <w:t>and</w:t>
      </w:r>
      <w:r>
        <w:rPr>
          <w:spacing w:val="31"/>
          <w:w w:val="110"/>
          <w:sz w:val="12"/>
        </w:rPr>
        <w:t> </w:t>
      </w:r>
      <w:r>
        <w:rPr>
          <w:w w:val="110"/>
          <w:sz w:val="12"/>
        </w:rPr>
        <w:t>bound;</w:t>
      </w:r>
      <w:r>
        <w:rPr>
          <w:spacing w:val="31"/>
          <w:w w:val="110"/>
          <w:sz w:val="12"/>
        </w:rPr>
        <w:t> </w:t>
      </w:r>
      <w:r>
        <w:rPr>
          <w:w w:val="110"/>
          <w:sz w:val="12"/>
        </w:rPr>
        <w:t>FL:</w:t>
      </w:r>
      <w:r>
        <w:rPr>
          <w:spacing w:val="31"/>
          <w:w w:val="110"/>
          <w:sz w:val="12"/>
        </w:rPr>
        <w:t> </w:t>
      </w:r>
      <w:r>
        <w:rPr>
          <w:w w:val="110"/>
          <w:sz w:val="12"/>
        </w:rPr>
        <w:t>federated</w:t>
      </w:r>
      <w:r>
        <w:rPr>
          <w:spacing w:val="31"/>
          <w:w w:val="110"/>
          <w:sz w:val="12"/>
        </w:rPr>
        <w:t> </w:t>
      </w:r>
      <w:r>
        <w:rPr>
          <w:w w:val="110"/>
          <w:sz w:val="12"/>
        </w:rPr>
        <w:t>learning;</w:t>
      </w:r>
      <w:r>
        <w:rPr>
          <w:spacing w:val="31"/>
          <w:w w:val="110"/>
          <w:sz w:val="12"/>
        </w:rPr>
        <w:t> </w:t>
      </w:r>
      <w:r>
        <w:rPr>
          <w:w w:val="110"/>
          <w:sz w:val="12"/>
        </w:rPr>
        <w:t>IoT:</w:t>
      </w:r>
      <w:r>
        <w:rPr>
          <w:spacing w:val="31"/>
          <w:w w:val="110"/>
          <w:sz w:val="12"/>
        </w:rPr>
        <w:t> </w:t>
      </w:r>
      <w:r>
        <w:rPr>
          <w:w w:val="110"/>
          <w:sz w:val="12"/>
        </w:rPr>
        <w:t>Internet</w:t>
      </w:r>
      <w:r>
        <w:rPr>
          <w:spacing w:val="31"/>
          <w:w w:val="110"/>
          <w:sz w:val="12"/>
        </w:rPr>
        <w:t> </w:t>
      </w:r>
      <w:r>
        <w:rPr>
          <w:w w:val="110"/>
          <w:sz w:val="12"/>
        </w:rPr>
        <w:t>of</w:t>
      </w:r>
      <w:r>
        <w:rPr>
          <w:spacing w:val="31"/>
          <w:w w:val="110"/>
          <w:sz w:val="12"/>
        </w:rPr>
        <w:t> </w:t>
      </w:r>
      <w:r>
        <w:rPr>
          <w:w w:val="110"/>
          <w:sz w:val="12"/>
        </w:rPr>
        <w:t>things;</w:t>
      </w:r>
      <w:r>
        <w:rPr>
          <w:spacing w:val="31"/>
          <w:w w:val="110"/>
          <w:sz w:val="12"/>
        </w:rPr>
        <w:t> </w:t>
      </w:r>
      <w:r>
        <w:rPr>
          <w:w w:val="110"/>
          <w:sz w:val="12"/>
        </w:rPr>
        <w:t>MINLP:</w:t>
      </w:r>
      <w:r>
        <w:rPr>
          <w:spacing w:val="31"/>
          <w:w w:val="110"/>
          <w:sz w:val="12"/>
        </w:rPr>
        <w:t> </w:t>
      </w:r>
      <w:r>
        <w:rPr>
          <w:w w:val="110"/>
          <w:sz w:val="12"/>
        </w:rPr>
        <w:t>mixed-integer</w:t>
      </w:r>
      <w:r>
        <w:rPr>
          <w:spacing w:val="31"/>
          <w:w w:val="110"/>
          <w:sz w:val="12"/>
        </w:rPr>
        <w:t> </w:t>
      </w:r>
      <w:r>
        <w:rPr>
          <w:w w:val="110"/>
          <w:sz w:val="12"/>
        </w:rPr>
        <w:t>nonlinear</w:t>
      </w:r>
      <w:r>
        <w:rPr>
          <w:spacing w:val="31"/>
          <w:w w:val="110"/>
          <w:sz w:val="12"/>
        </w:rPr>
        <w:t> </w:t>
      </w:r>
      <w:r>
        <w:rPr>
          <w:w w:val="110"/>
          <w:sz w:val="12"/>
        </w:rPr>
        <w:t>programming;</w:t>
      </w:r>
      <w:r>
        <w:rPr>
          <w:spacing w:val="31"/>
          <w:w w:val="110"/>
          <w:sz w:val="12"/>
        </w:rPr>
        <w:t> </w:t>
      </w:r>
      <w:r>
        <w:rPr>
          <w:w w:val="110"/>
          <w:sz w:val="12"/>
        </w:rPr>
        <w:t>QoS:</w:t>
      </w:r>
      <w:r>
        <w:rPr>
          <w:spacing w:val="31"/>
          <w:w w:val="110"/>
          <w:sz w:val="12"/>
        </w:rPr>
        <w:t> </w:t>
      </w:r>
      <w:r>
        <w:rPr>
          <w:w w:val="110"/>
          <w:sz w:val="12"/>
        </w:rPr>
        <w:t>quality</w:t>
      </w:r>
      <w:r>
        <w:rPr>
          <w:spacing w:val="31"/>
          <w:w w:val="110"/>
          <w:sz w:val="12"/>
        </w:rPr>
        <w:t> </w:t>
      </w:r>
      <w:r>
        <w:rPr>
          <w:w w:val="110"/>
          <w:sz w:val="12"/>
        </w:rPr>
        <w:t>of</w:t>
      </w:r>
      <w:r>
        <w:rPr>
          <w:spacing w:val="31"/>
          <w:w w:val="110"/>
          <w:sz w:val="12"/>
        </w:rPr>
        <w:t> </w:t>
      </w:r>
      <w:r>
        <w:rPr>
          <w:w w:val="110"/>
          <w:sz w:val="12"/>
        </w:rPr>
        <w:t>service;</w:t>
      </w:r>
      <w:r>
        <w:rPr>
          <w:spacing w:val="31"/>
          <w:w w:val="110"/>
          <w:sz w:val="12"/>
        </w:rPr>
        <w:t> </w:t>
      </w:r>
      <w:r>
        <w:rPr>
          <w:w w:val="110"/>
          <w:sz w:val="12"/>
        </w:rPr>
        <w:t>UAV:</w:t>
      </w:r>
      <w:r>
        <w:rPr>
          <w:spacing w:val="31"/>
          <w:w w:val="110"/>
          <w:sz w:val="12"/>
        </w:rPr>
        <w:t> </w:t>
      </w:r>
      <w:r>
        <w:rPr>
          <w:w w:val="110"/>
          <w:sz w:val="12"/>
        </w:rPr>
        <w:t>unmanned</w:t>
      </w:r>
      <w:r>
        <w:rPr>
          <w:spacing w:val="31"/>
          <w:w w:val="110"/>
          <w:sz w:val="12"/>
        </w:rPr>
        <w:t> </w:t>
      </w:r>
      <w:r>
        <w:rPr>
          <w:w w:val="110"/>
          <w:sz w:val="12"/>
        </w:rPr>
        <w:t>aerial</w:t>
      </w:r>
      <w:r>
        <w:rPr>
          <w:spacing w:val="31"/>
          <w:w w:val="110"/>
          <w:sz w:val="12"/>
        </w:rPr>
        <w:t> </w:t>
      </w:r>
      <w:r>
        <w:rPr>
          <w:w w:val="110"/>
          <w:sz w:val="12"/>
        </w:rPr>
        <w:t>vehicle;</w:t>
      </w:r>
      <w:r>
        <w:rPr>
          <w:spacing w:val="31"/>
          <w:w w:val="110"/>
          <w:sz w:val="12"/>
        </w:rPr>
        <w:t> </w:t>
      </w:r>
      <w:r>
        <w:rPr>
          <w:w w:val="110"/>
          <w:sz w:val="12"/>
        </w:rPr>
        <w:t>UE:</w:t>
      </w:r>
      <w:r>
        <w:rPr>
          <w:spacing w:val="40"/>
          <w:w w:val="110"/>
          <w:sz w:val="12"/>
        </w:rPr>
        <w:t> </w:t>
      </w:r>
      <w:r>
        <w:rPr>
          <w:w w:val="110"/>
          <w:sz w:val="12"/>
        </w:rPr>
        <w:t>user</w:t>
      </w:r>
      <w:r>
        <w:rPr>
          <w:spacing w:val="32"/>
          <w:w w:val="110"/>
          <w:sz w:val="12"/>
        </w:rPr>
        <w:t> </w:t>
      </w:r>
      <w:r>
        <w:rPr>
          <w:w w:val="110"/>
          <w:sz w:val="12"/>
        </w:rPr>
        <w:t>equipment.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
        <w:gridCol w:w="1571"/>
        <w:gridCol w:w="2414"/>
        <w:gridCol w:w="1282"/>
        <w:gridCol w:w="1682"/>
        <w:gridCol w:w="2657"/>
      </w:tblGrid>
      <w:tr>
        <w:trPr>
          <w:trHeight w:val="227" w:hRule="atLeast"/>
        </w:trPr>
        <w:tc>
          <w:tcPr>
            <w:tcW w:w="796"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571" w:type="dxa"/>
            <w:tcBorders>
              <w:top w:val="single" w:sz="4" w:space="0" w:color="000000"/>
              <w:bottom w:val="single" w:sz="4" w:space="0" w:color="000000"/>
            </w:tcBorders>
          </w:tcPr>
          <w:p>
            <w:pPr>
              <w:pStyle w:val="TableParagraph"/>
              <w:spacing w:before="37"/>
              <w:ind w:left="149"/>
              <w:rPr>
                <w:sz w:val="12"/>
              </w:rPr>
            </w:pPr>
            <w:r>
              <w:rPr>
                <w:spacing w:val="-2"/>
                <w:w w:val="115"/>
                <w:sz w:val="12"/>
              </w:rPr>
              <w:t>Objectives</w:t>
            </w:r>
          </w:p>
        </w:tc>
        <w:tc>
          <w:tcPr>
            <w:tcW w:w="2414" w:type="dxa"/>
            <w:tcBorders>
              <w:top w:val="single" w:sz="4" w:space="0" w:color="000000"/>
              <w:bottom w:val="single" w:sz="4" w:space="0" w:color="000000"/>
            </w:tcBorders>
          </w:tcPr>
          <w:p>
            <w:pPr>
              <w:pStyle w:val="TableParagraph"/>
              <w:spacing w:before="37"/>
              <w:ind w:left="272"/>
              <w:rPr>
                <w:sz w:val="12"/>
              </w:rPr>
            </w:pPr>
            <w:r>
              <w:rPr>
                <w:w w:val="115"/>
                <w:sz w:val="12"/>
              </w:rPr>
              <w:t>Constraint</w:t>
            </w:r>
            <w:r>
              <w:rPr>
                <w:spacing w:val="23"/>
                <w:w w:val="115"/>
                <w:sz w:val="12"/>
              </w:rPr>
              <w:t> </w:t>
            </w:r>
            <w:r>
              <w:rPr>
                <w:spacing w:val="-4"/>
                <w:w w:val="115"/>
                <w:sz w:val="12"/>
              </w:rPr>
              <w:t>type</w:t>
            </w:r>
          </w:p>
        </w:tc>
        <w:tc>
          <w:tcPr>
            <w:tcW w:w="1282" w:type="dxa"/>
            <w:tcBorders>
              <w:top w:val="single" w:sz="4" w:space="0" w:color="000000"/>
              <w:bottom w:val="single" w:sz="4" w:space="0" w:color="000000"/>
            </w:tcBorders>
          </w:tcPr>
          <w:p>
            <w:pPr>
              <w:pStyle w:val="TableParagraph"/>
              <w:spacing w:before="37"/>
              <w:ind w:left="150"/>
              <w:rPr>
                <w:sz w:val="12"/>
              </w:rPr>
            </w:pPr>
            <w:r>
              <w:rPr>
                <w:w w:val="115"/>
                <w:sz w:val="12"/>
              </w:rPr>
              <w:t>Problem</w:t>
            </w:r>
            <w:r>
              <w:rPr>
                <w:spacing w:val="22"/>
                <w:w w:val="115"/>
                <w:sz w:val="12"/>
              </w:rPr>
              <w:t> </w:t>
            </w:r>
            <w:r>
              <w:rPr>
                <w:spacing w:val="-4"/>
                <w:w w:val="115"/>
                <w:sz w:val="12"/>
              </w:rPr>
              <w:t>type</w:t>
            </w:r>
          </w:p>
        </w:tc>
        <w:tc>
          <w:tcPr>
            <w:tcW w:w="1682" w:type="dxa"/>
            <w:tcBorders>
              <w:top w:val="single" w:sz="4" w:space="0" w:color="000000"/>
              <w:bottom w:val="single" w:sz="4" w:space="0" w:color="000000"/>
            </w:tcBorders>
          </w:tcPr>
          <w:p>
            <w:pPr>
              <w:pStyle w:val="TableParagraph"/>
              <w:spacing w:before="37"/>
              <w:ind w:left="362"/>
              <w:rPr>
                <w:sz w:val="12"/>
              </w:rPr>
            </w:pPr>
            <w:r>
              <w:rPr>
                <w:w w:val="115"/>
                <w:sz w:val="12"/>
              </w:rPr>
              <w:t>Classical</w:t>
            </w:r>
            <w:r>
              <w:rPr>
                <w:spacing w:val="1"/>
                <w:w w:val="115"/>
                <w:sz w:val="12"/>
              </w:rPr>
              <w:t> </w:t>
            </w:r>
            <w:r>
              <w:rPr>
                <w:spacing w:val="-2"/>
                <w:w w:val="115"/>
                <w:sz w:val="12"/>
              </w:rPr>
              <w:t>approach</w:t>
            </w:r>
          </w:p>
        </w:tc>
        <w:tc>
          <w:tcPr>
            <w:tcW w:w="2657" w:type="dxa"/>
            <w:tcBorders>
              <w:top w:val="single" w:sz="4" w:space="0" w:color="000000"/>
              <w:bottom w:val="single" w:sz="4" w:space="0" w:color="000000"/>
            </w:tcBorders>
          </w:tcPr>
          <w:p>
            <w:pPr>
              <w:pStyle w:val="TableParagraph"/>
              <w:spacing w:before="37"/>
              <w:ind w:left="175"/>
              <w:rPr>
                <w:sz w:val="12"/>
              </w:rPr>
            </w:pPr>
            <w:r>
              <w:rPr>
                <w:spacing w:val="-2"/>
                <w:w w:val="115"/>
                <w:sz w:val="12"/>
              </w:rPr>
              <w:t>Remarks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9">
              <w:r>
                <w:rPr>
                  <w:color w:val="007FAC"/>
                  <w:spacing w:val="-4"/>
                  <w:w w:val="125"/>
                  <w:sz w:val="12"/>
                </w:rPr>
                <w:t>76</w:t>
              </w:r>
            </w:hyperlink>
            <w:r>
              <w:rPr>
                <w:spacing w:val="-4"/>
                <w:w w:val="125"/>
                <w:sz w:val="12"/>
              </w:rPr>
              <w:t>]</w:t>
            </w:r>
          </w:p>
        </w:tc>
        <w:tc>
          <w:tcPr>
            <w:tcW w:w="1571" w:type="dxa"/>
            <w:tcBorders>
              <w:top w:val="single" w:sz="4" w:space="0" w:color="000000"/>
            </w:tcBorders>
          </w:tcPr>
          <w:p>
            <w:pPr>
              <w:pStyle w:val="TableParagraph"/>
              <w:spacing w:line="136" w:lineRule="exact" w:before="37"/>
              <w:ind w:left="149"/>
              <w:rPr>
                <w:sz w:val="12"/>
              </w:rPr>
            </w:pPr>
            <w:r>
              <w:rPr>
                <w:w w:val="115"/>
                <w:sz w:val="12"/>
              </w:rPr>
              <w:t>Minimize</w:t>
            </w:r>
            <w:r>
              <w:rPr>
                <w:spacing w:val="16"/>
                <w:w w:val="115"/>
                <w:sz w:val="12"/>
              </w:rPr>
              <w:t> </w:t>
            </w:r>
            <w:r>
              <w:rPr>
                <w:w w:val="115"/>
                <w:sz w:val="12"/>
              </w:rPr>
              <w:t>delay</w:t>
            </w:r>
            <w:r>
              <w:rPr>
                <w:spacing w:val="16"/>
                <w:w w:val="115"/>
                <w:sz w:val="12"/>
              </w:rPr>
              <w:t> </w:t>
            </w:r>
            <w:r>
              <w:rPr>
                <w:spacing w:val="-5"/>
                <w:w w:val="115"/>
                <w:sz w:val="12"/>
              </w:rPr>
              <w:t>and</w:t>
            </w:r>
          </w:p>
        </w:tc>
        <w:tc>
          <w:tcPr>
            <w:tcW w:w="2414" w:type="dxa"/>
            <w:tcBorders>
              <w:top w:val="single" w:sz="4" w:space="0" w:color="000000"/>
            </w:tcBorders>
          </w:tcPr>
          <w:p>
            <w:pPr>
              <w:pStyle w:val="TableParagraph"/>
              <w:spacing w:line="136" w:lineRule="exact" w:before="37"/>
              <w:ind w:left="272"/>
              <w:rPr>
                <w:sz w:val="12"/>
              </w:rPr>
            </w:pPr>
            <w:r>
              <w:rPr>
                <w:spacing w:val="-4"/>
                <w:w w:val="110"/>
                <w:sz w:val="12"/>
              </w:rPr>
              <w:t>Link</w:t>
            </w:r>
          </w:p>
        </w:tc>
        <w:tc>
          <w:tcPr>
            <w:tcW w:w="1282" w:type="dxa"/>
            <w:tcBorders>
              <w:top w:val="single" w:sz="4" w:space="0" w:color="000000"/>
            </w:tcBorders>
          </w:tcPr>
          <w:p>
            <w:pPr>
              <w:pStyle w:val="TableParagraph"/>
              <w:spacing w:line="136" w:lineRule="exact" w:before="37"/>
              <w:ind w:left="150"/>
              <w:rPr>
                <w:sz w:val="12"/>
              </w:rPr>
            </w:pPr>
            <w:r>
              <w:rPr>
                <w:spacing w:val="-2"/>
                <w:w w:val="115"/>
                <w:sz w:val="12"/>
              </w:rPr>
              <w:t>Integer</w:t>
            </w:r>
          </w:p>
        </w:tc>
        <w:tc>
          <w:tcPr>
            <w:tcW w:w="1682" w:type="dxa"/>
            <w:tcBorders>
              <w:top w:val="single" w:sz="4" w:space="0" w:color="000000"/>
            </w:tcBorders>
          </w:tcPr>
          <w:p>
            <w:pPr>
              <w:pStyle w:val="TableParagraph"/>
              <w:spacing w:line="136" w:lineRule="exact" w:before="37"/>
              <w:ind w:left="362"/>
              <w:rPr>
                <w:sz w:val="12"/>
              </w:rPr>
            </w:pPr>
            <w:r>
              <w:rPr>
                <w:w w:val="115"/>
                <w:sz w:val="12"/>
              </w:rPr>
              <w:t>Convex</w:t>
            </w:r>
            <w:r>
              <w:rPr>
                <w:spacing w:val="3"/>
                <w:w w:val="115"/>
                <w:sz w:val="12"/>
              </w:rPr>
              <w:t> </w:t>
            </w:r>
            <w:r>
              <w:rPr>
                <w:spacing w:val="-2"/>
                <w:w w:val="115"/>
                <w:sz w:val="12"/>
              </w:rPr>
              <w:t>toolkit</w:t>
            </w:r>
          </w:p>
        </w:tc>
        <w:tc>
          <w:tcPr>
            <w:tcW w:w="2657" w:type="dxa"/>
            <w:tcBorders>
              <w:top w:val="single" w:sz="4" w:space="0" w:color="000000"/>
            </w:tcBorders>
          </w:tcPr>
          <w:p>
            <w:pPr>
              <w:pStyle w:val="TableParagraph"/>
              <w:spacing w:line="136" w:lineRule="exact" w:before="37"/>
              <w:ind w:left="175"/>
              <w:rPr>
                <w:sz w:val="12"/>
              </w:rPr>
            </w:pPr>
            <w:r>
              <w:rPr>
                <w:w w:val="115"/>
                <w:sz w:val="12"/>
              </w:rPr>
              <w:t>The</w:t>
            </w:r>
            <w:r>
              <w:rPr>
                <w:spacing w:val="23"/>
                <w:w w:val="115"/>
                <w:sz w:val="12"/>
              </w:rPr>
              <w:t> </w:t>
            </w:r>
            <w:r>
              <w:rPr>
                <w:w w:val="115"/>
                <w:sz w:val="12"/>
              </w:rPr>
              <w:t>authors</w:t>
            </w:r>
            <w:r>
              <w:rPr>
                <w:spacing w:val="24"/>
                <w:w w:val="115"/>
                <w:sz w:val="12"/>
              </w:rPr>
              <w:t> </w:t>
            </w:r>
            <w:r>
              <w:rPr>
                <w:w w:val="115"/>
                <w:sz w:val="12"/>
              </w:rPr>
              <w:t>compared</w:t>
            </w:r>
            <w:r>
              <w:rPr>
                <w:spacing w:val="23"/>
                <w:w w:val="115"/>
                <w:sz w:val="12"/>
              </w:rPr>
              <w:t> </w:t>
            </w:r>
            <w:r>
              <w:rPr>
                <w:w w:val="115"/>
                <w:sz w:val="12"/>
              </w:rPr>
              <w:t>results</w:t>
            </w:r>
            <w:r>
              <w:rPr>
                <w:spacing w:val="24"/>
                <w:w w:val="115"/>
                <w:sz w:val="12"/>
              </w:rPr>
              <w:t> </w:t>
            </w:r>
            <w:r>
              <w:rPr>
                <w:w w:val="115"/>
                <w:sz w:val="12"/>
              </w:rPr>
              <w:t>of</w:t>
            </w:r>
            <w:r>
              <w:rPr>
                <w:spacing w:val="24"/>
                <w:w w:val="115"/>
                <w:sz w:val="12"/>
              </w:rPr>
              <w:t> </w:t>
            </w:r>
            <w:r>
              <w:rPr>
                <w:spacing w:val="-2"/>
                <w:w w:val="115"/>
                <w:sz w:val="12"/>
              </w:rPr>
              <w:t>their</w:t>
            </w:r>
          </w:p>
        </w:tc>
      </w:tr>
      <w:tr>
        <w:trPr>
          <w:trHeight w:val="171" w:hRule="atLeast"/>
        </w:trPr>
        <w:tc>
          <w:tcPr>
            <w:tcW w:w="796" w:type="dxa"/>
          </w:tcPr>
          <w:p>
            <w:pPr>
              <w:pStyle w:val="TableParagraph"/>
              <w:rPr>
                <w:sz w:val="10"/>
              </w:rPr>
            </w:pPr>
          </w:p>
        </w:tc>
        <w:tc>
          <w:tcPr>
            <w:tcW w:w="1571" w:type="dxa"/>
          </w:tcPr>
          <w:p>
            <w:pPr>
              <w:pStyle w:val="TableParagraph"/>
              <w:spacing w:line="136" w:lineRule="exact" w:before="15"/>
              <w:ind w:left="149"/>
              <w:rPr>
                <w:sz w:val="12"/>
              </w:rPr>
            </w:pPr>
            <w:r>
              <w:rPr>
                <w:w w:val="120"/>
                <w:sz w:val="12"/>
              </w:rPr>
              <w:t>global</w:t>
            </w:r>
            <w:r>
              <w:rPr>
                <w:spacing w:val="9"/>
                <w:w w:val="120"/>
                <w:sz w:val="12"/>
              </w:rPr>
              <w:t> </w:t>
            </w:r>
            <w:r>
              <w:rPr>
                <w:w w:val="120"/>
                <w:sz w:val="12"/>
              </w:rPr>
              <w:t>error</w:t>
            </w:r>
            <w:r>
              <w:rPr>
                <w:spacing w:val="10"/>
                <w:w w:val="120"/>
                <w:sz w:val="12"/>
              </w:rPr>
              <w:t> </w:t>
            </w:r>
            <w:r>
              <w:rPr>
                <w:spacing w:val="-4"/>
                <w:w w:val="120"/>
                <w:sz w:val="12"/>
              </w:rPr>
              <w:t>rate</w:t>
            </w:r>
          </w:p>
        </w:tc>
        <w:tc>
          <w:tcPr>
            <w:tcW w:w="2414" w:type="dxa"/>
          </w:tcPr>
          <w:p>
            <w:pPr>
              <w:pStyle w:val="TableParagraph"/>
              <w:rPr>
                <w:sz w:val="10"/>
              </w:rPr>
            </w:pPr>
          </w:p>
        </w:tc>
        <w:tc>
          <w:tcPr>
            <w:tcW w:w="1282" w:type="dxa"/>
          </w:tcPr>
          <w:p>
            <w:pPr>
              <w:pStyle w:val="TableParagraph"/>
              <w:spacing w:line="136" w:lineRule="exact" w:before="15"/>
              <w:ind w:left="150"/>
              <w:rPr>
                <w:sz w:val="12"/>
              </w:rPr>
            </w:pPr>
            <w:r>
              <w:rPr>
                <w:spacing w:val="-2"/>
                <w:w w:val="115"/>
                <w:sz w:val="12"/>
              </w:rPr>
              <w:t>programming</w:t>
            </w: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proposed</w:t>
            </w:r>
            <w:r>
              <w:rPr>
                <w:spacing w:val="28"/>
                <w:w w:val="115"/>
                <w:sz w:val="12"/>
              </w:rPr>
              <w:t> </w:t>
            </w:r>
            <w:r>
              <w:rPr>
                <w:w w:val="115"/>
                <w:sz w:val="12"/>
              </w:rPr>
              <w:t>approach</w:t>
            </w:r>
            <w:r>
              <w:rPr>
                <w:spacing w:val="29"/>
                <w:w w:val="115"/>
                <w:sz w:val="12"/>
              </w:rPr>
              <w:t> </w:t>
            </w:r>
            <w:r>
              <w:rPr>
                <w:w w:val="115"/>
                <w:sz w:val="12"/>
              </w:rPr>
              <w:t>with</w:t>
            </w:r>
            <w:r>
              <w:rPr>
                <w:spacing w:val="29"/>
                <w:w w:val="115"/>
                <w:sz w:val="12"/>
              </w:rPr>
              <w:t> </w:t>
            </w:r>
            <w:r>
              <w:rPr>
                <w:w w:val="115"/>
                <w:sz w:val="12"/>
              </w:rPr>
              <w:t>results</w:t>
            </w:r>
            <w:r>
              <w:rPr>
                <w:spacing w:val="29"/>
                <w:w w:val="115"/>
                <w:sz w:val="12"/>
              </w:rPr>
              <w:t> </w:t>
            </w:r>
            <w:r>
              <w:rPr>
                <w:spacing w:val="-5"/>
                <w:w w:val="115"/>
                <w:sz w:val="12"/>
              </w:rPr>
              <w:t>of</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rPr>
                <w:sz w:val="10"/>
              </w:rPr>
            </w:pP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variations</w:t>
            </w:r>
            <w:r>
              <w:rPr>
                <w:spacing w:val="24"/>
                <w:w w:val="115"/>
                <w:sz w:val="12"/>
              </w:rPr>
              <w:t> </w:t>
            </w:r>
            <w:r>
              <w:rPr>
                <w:w w:val="115"/>
                <w:sz w:val="12"/>
              </w:rPr>
              <w:t>of</w:t>
            </w:r>
            <w:r>
              <w:rPr>
                <w:spacing w:val="24"/>
                <w:w w:val="115"/>
                <w:sz w:val="12"/>
              </w:rPr>
              <w:t> </w:t>
            </w:r>
            <w:r>
              <w:rPr>
                <w:w w:val="115"/>
                <w:sz w:val="12"/>
              </w:rPr>
              <w:t>their</w:t>
            </w:r>
            <w:r>
              <w:rPr>
                <w:spacing w:val="24"/>
                <w:w w:val="115"/>
                <w:sz w:val="12"/>
              </w:rPr>
              <w:t> </w:t>
            </w:r>
            <w:r>
              <w:rPr>
                <w:w w:val="115"/>
                <w:sz w:val="12"/>
              </w:rPr>
              <w:t>own</w:t>
            </w:r>
            <w:r>
              <w:rPr>
                <w:spacing w:val="24"/>
                <w:w w:val="115"/>
                <w:sz w:val="12"/>
              </w:rPr>
              <w:t> </w:t>
            </w:r>
            <w:r>
              <w:rPr>
                <w:w w:val="115"/>
                <w:sz w:val="12"/>
              </w:rPr>
              <w:t>work.</w:t>
            </w:r>
            <w:r>
              <w:rPr>
                <w:spacing w:val="24"/>
                <w:w w:val="115"/>
                <w:sz w:val="12"/>
              </w:rPr>
              <w:t> </w:t>
            </w:r>
            <w:r>
              <w:rPr>
                <w:spacing w:val="-5"/>
                <w:w w:val="115"/>
                <w:sz w:val="12"/>
              </w:rPr>
              <w:t>To</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rPr>
                <w:sz w:val="10"/>
              </w:rPr>
            </w:pP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20"/>
                <w:sz w:val="12"/>
              </w:rPr>
              <w:t>enhance</w:t>
            </w:r>
            <w:r>
              <w:rPr>
                <w:spacing w:val="13"/>
                <w:w w:val="120"/>
                <w:sz w:val="12"/>
              </w:rPr>
              <w:t> </w:t>
            </w:r>
            <w:r>
              <w:rPr>
                <w:w w:val="120"/>
                <w:sz w:val="12"/>
              </w:rPr>
              <w:t>the</w:t>
            </w:r>
            <w:r>
              <w:rPr>
                <w:spacing w:val="14"/>
                <w:w w:val="120"/>
                <w:sz w:val="12"/>
              </w:rPr>
              <w:t> </w:t>
            </w:r>
            <w:r>
              <w:rPr>
                <w:w w:val="120"/>
                <w:sz w:val="12"/>
              </w:rPr>
              <w:t>study,</w:t>
            </w:r>
            <w:r>
              <w:rPr>
                <w:spacing w:val="14"/>
                <w:w w:val="120"/>
                <w:sz w:val="12"/>
              </w:rPr>
              <w:t> </w:t>
            </w:r>
            <w:r>
              <w:rPr>
                <w:w w:val="120"/>
                <w:sz w:val="12"/>
              </w:rPr>
              <w:t>an</w:t>
            </w:r>
            <w:r>
              <w:rPr>
                <w:spacing w:val="14"/>
                <w:w w:val="120"/>
                <w:sz w:val="12"/>
              </w:rPr>
              <w:t> </w:t>
            </w:r>
            <w:r>
              <w:rPr>
                <w:spacing w:val="-2"/>
                <w:w w:val="120"/>
                <w:sz w:val="12"/>
              </w:rPr>
              <w:t>optimization</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rPr>
                <w:sz w:val="10"/>
              </w:rPr>
            </w:pP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rPr>
                <w:sz w:val="10"/>
              </w:rPr>
            </w:pP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have</w:t>
            </w:r>
            <w:r>
              <w:rPr>
                <w:spacing w:val="26"/>
                <w:w w:val="115"/>
                <w:sz w:val="12"/>
              </w:rPr>
              <w:t> </w:t>
            </w:r>
            <w:r>
              <w:rPr>
                <w:w w:val="115"/>
                <w:sz w:val="12"/>
              </w:rPr>
              <w:t>been</w:t>
            </w:r>
            <w:r>
              <w:rPr>
                <w:spacing w:val="27"/>
                <w:w w:val="115"/>
                <w:sz w:val="12"/>
              </w:rPr>
              <w:t> </w:t>
            </w:r>
            <w:r>
              <w:rPr>
                <w:w w:val="115"/>
                <w:sz w:val="12"/>
              </w:rPr>
              <w:t>incorporated.</w:t>
            </w:r>
            <w:r>
              <w:rPr>
                <w:spacing w:val="26"/>
                <w:w w:val="115"/>
                <w:sz w:val="12"/>
              </w:rPr>
              <w:t> </w:t>
            </w:r>
            <w:r>
              <w:rPr>
                <w:w w:val="115"/>
                <w:sz w:val="12"/>
              </w:rPr>
              <w:t>This</w:t>
            </w:r>
            <w:r>
              <w:rPr>
                <w:spacing w:val="27"/>
                <w:w w:val="115"/>
                <w:sz w:val="12"/>
              </w:rPr>
              <w:t> </w:t>
            </w:r>
            <w:r>
              <w:rPr>
                <w:spacing w:val="-2"/>
                <w:w w:val="115"/>
                <w:sz w:val="12"/>
              </w:rPr>
              <w:t>would</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rPr>
                <w:sz w:val="10"/>
              </w:rPr>
            </w:pP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20"/>
                <w:sz w:val="12"/>
              </w:rPr>
              <w:t>provide</w:t>
            </w:r>
            <w:r>
              <w:rPr>
                <w:spacing w:val="11"/>
                <w:w w:val="120"/>
                <w:sz w:val="12"/>
              </w:rPr>
              <w:t> </w:t>
            </w:r>
            <w:r>
              <w:rPr>
                <w:w w:val="120"/>
                <w:sz w:val="12"/>
              </w:rPr>
              <w:t>a</w:t>
            </w:r>
            <w:r>
              <w:rPr>
                <w:spacing w:val="12"/>
                <w:w w:val="120"/>
                <w:sz w:val="12"/>
              </w:rPr>
              <w:t> </w:t>
            </w:r>
            <w:r>
              <w:rPr>
                <w:w w:val="120"/>
                <w:sz w:val="12"/>
              </w:rPr>
              <w:t>standard</w:t>
            </w:r>
            <w:r>
              <w:rPr>
                <w:spacing w:val="12"/>
                <w:w w:val="120"/>
                <w:sz w:val="12"/>
              </w:rPr>
              <w:t> </w:t>
            </w:r>
            <w:r>
              <w:rPr>
                <w:w w:val="120"/>
                <w:sz w:val="12"/>
              </w:rPr>
              <w:t>reference</w:t>
            </w:r>
            <w:r>
              <w:rPr>
                <w:spacing w:val="11"/>
                <w:w w:val="120"/>
                <w:sz w:val="12"/>
              </w:rPr>
              <w:t> </w:t>
            </w:r>
            <w:r>
              <w:rPr>
                <w:w w:val="120"/>
                <w:sz w:val="12"/>
              </w:rPr>
              <w:t>point</w:t>
            </w:r>
            <w:r>
              <w:rPr>
                <w:spacing w:val="12"/>
                <w:w w:val="120"/>
                <w:sz w:val="12"/>
              </w:rPr>
              <w:t> </w:t>
            </w:r>
            <w:r>
              <w:rPr>
                <w:spacing w:val="-5"/>
                <w:w w:val="120"/>
                <w:sz w:val="12"/>
              </w:rPr>
              <w:t>for</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rPr>
                <w:sz w:val="10"/>
              </w:rPr>
            </w:pP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20"/>
                <w:sz w:val="12"/>
              </w:rPr>
              <w:t>evaluating</w:t>
            </w:r>
            <w:r>
              <w:rPr>
                <w:spacing w:val="8"/>
                <w:w w:val="120"/>
                <w:sz w:val="12"/>
              </w:rPr>
              <w:t> </w:t>
            </w:r>
            <w:r>
              <w:rPr>
                <w:w w:val="120"/>
                <w:sz w:val="12"/>
              </w:rPr>
              <w:t>the</w:t>
            </w:r>
            <w:r>
              <w:rPr>
                <w:spacing w:val="9"/>
                <w:w w:val="120"/>
                <w:sz w:val="12"/>
              </w:rPr>
              <w:t> </w:t>
            </w:r>
            <w:r>
              <w:rPr>
                <w:w w:val="120"/>
                <w:sz w:val="12"/>
              </w:rPr>
              <w:t>performance</w:t>
            </w:r>
            <w:r>
              <w:rPr>
                <w:spacing w:val="8"/>
                <w:w w:val="120"/>
                <w:sz w:val="12"/>
              </w:rPr>
              <w:t> </w:t>
            </w:r>
            <w:r>
              <w:rPr>
                <w:spacing w:val="-5"/>
                <w:w w:val="120"/>
                <w:sz w:val="12"/>
              </w:rPr>
              <w:t>and</w:t>
            </w:r>
          </w:p>
        </w:tc>
      </w:tr>
      <w:tr>
        <w:trPr>
          <w:trHeight w:val="204" w:hRule="atLeast"/>
        </w:trPr>
        <w:tc>
          <w:tcPr>
            <w:tcW w:w="796" w:type="dxa"/>
            <w:tcBorders>
              <w:bottom w:val="single" w:sz="4" w:space="0" w:color="000000"/>
            </w:tcBorders>
          </w:tcPr>
          <w:p>
            <w:pPr>
              <w:pStyle w:val="TableParagraph"/>
              <w:rPr>
                <w:sz w:val="14"/>
              </w:rPr>
            </w:pPr>
          </w:p>
        </w:tc>
        <w:tc>
          <w:tcPr>
            <w:tcW w:w="1571" w:type="dxa"/>
            <w:tcBorders>
              <w:bottom w:val="single" w:sz="4" w:space="0" w:color="000000"/>
            </w:tcBorders>
          </w:tcPr>
          <w:p>
            <w:pPr>
              <w:pStyle w:val="TableParagraph"/>
              <w:rPr>
                <w:sz w:val="14"/>
              </w:rPr>
            </w:pPr>
          </w:p>
        </w:tc>
        <w:tc>
          <w:tcPr>
            <w:tcW w:w="2414"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657" w:type="dxa"/>
            <w:tcBorders>
              <w:bottom w:val="single" w:sz="4" w:space="0" w:color="000000"/>
            </w:tcBorders>
          </w:tcPr>
          <w:p>
            <w:pPr>
              <w:pStyle w:val="TableParagraph"/>
              <w:spacing w:before="15"/>
              <w:ind w:left="175"/>
              <w:rPr>
                <w:sz w:val="12"/>
              </w:rPr>
            </w:pPr>
            <w:r>
              <w:rPr>
                <w:w w:val="115"/>
                <w:sz w:val="12"/>
              </w:rPr>
              <w:t>effectiveness</w:t>
            </w:r>
            <w:r>
              <w:rPr>
                <w:spacing w:val="20"/>
                <w:w w:val="115"/>
                <w:sz w:val="12"/>
              </w:rPr>
              <w:t> </w:t>
            </w:r>
            <w:r>
              <w:rPr>
                <w:w w:val="115"/>
                <w:sz w:val="12"/>
              </w:rPr>
              <w:t>of</w:t>
            </w:r>
            <w:r>
              <w:rPr>
                <w:spacing w:val="21"/>
                <w:w w:val="115"/>
                <w:sz w:val="12"/>
              </w:rPr>
              <w:t> </w:t>
            </w:r>
            <w:r>
              <w:rPr>
                <w:w w:val="115"/>
                <w:sz w:val="12"/>
              </w:rPr>
              <w:t>the</w:t>
            </w:r>
            <w:r>
              <w:rPr>
                <w:spacing w:val="21"/>
                <w:w w:val="115"/>
                <w:sz w:val="12"/>
              </w:rPr>
              <w:t> </w:t>
            </w:r>
            <w:r>
              <w:rPr>
                <w:w w:val="115"/>
                <w:sz w:val="12"/>
              </w:rPr>
              <w:t>proposed</w:t>
            </w:r>
            <w:r>
              <w:rPr>
                <w:spacing w:val="20"/>
                <w:w w:val="115"/>
                <w:sz w:val="12"/>
              </w:rPr>
              <w:t> </w:t>
            </w:r>
            <w:r>
              <w:rPr>
                <w:spacing w:val="-2"/>
                <w:w w:val="115"/>
                <w:sz w:val="12"/>
              </w:rPr>
              <w:t>methods.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0">
              <w:r>
                <w:rPr>
                  <w:color w:val="007FAC"/>
                  <w:spacing w:val="-4"/>
                  <w:w w:val="125"/>
                  <w:sz w:val="12"/>
                </w:rPr>
                <w:t>77</w:t>
              </w:r>
            </w:hyperlink>
            <w:r>
              <w:rPr>
                <w:spacing w:val="-4"/>
                <w:w w:val="125"/>
                <w:sz w:val="12"/>
              </w:rPr>
              <w:t>]</w:t>
            </w:r>
          </w:p>
        </w:tc>
        <w:tc>
          <w:tcPr>
            <w:tcW w:w="1571"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service</w:t>
            </w:r>
          </w:p>
        </w:tc>
        <w:tc>
          <w:tcPr>
            <w:tcW w:w="2414" w:type="dxa"/>
            <w:tcBorders>
              <w:top w:val="single" w:sz="4" w:space="0" w:color="000000"/>
            </w:tcBorders>
          </w:tcPr>
          <w:p>
            <w:pPr>
              <w:pStyle w:val="TableParagraph"/>
              <w:spacing w:line="136" w:lineRule="exact" w:before="37"/>
              <w:ind w:left="272"/>
              <w:rPr>
                <w:sz w:val="12"/>
              </w:rPr>
            </w:pPr>
            <w:r>
              <w:rPr>
                <w:w w:val="115"/>
                <w:sz w:val="12"/>
              </w:rPr>
              <w:t>Link,</w:t>
            </w:r>
            <w:r>
              <w:rPr>
                <w:spacing w:val="2"/>
                <w:w w:val="115"/>
                <w:sz w:val="12"/>
              </w:rPr>
              <w:t> </w:t>
            </w:r>
            <w:r>
              <w:rPr>
                <w:w w:val="115"/>
                <w:sz w:val="12"/>
              </w:rPr>
              <w:t>task-specific</w:t>
            </w:r>
            <w:r>
              <w:rPr>
                <w:spacing w:val="2"/>
                <w:w w:val="115"/>
                <w:sz w:val="12"/>
              </w:rPr>
              <w:t> </w:t>
            </w:r>
            <w:r>
              <w:rPr>
                <w:w w:val="115"/>
                <w:sz w:val="12"/>
              </w:rPr>
              <w:t>(FL</w:t>
            </w:r>
            <w:r>
              <w:rPr>
                <w:spacing w:val="3"/>
                <w:w w:val="115"/>
                <w:sz w:val="12"/>
              </w:rPr>
              <w:t> </w:t>
            </w:r>
            <w:r>
              <w:rPr>
                <w:spacing w:val="-2"/>
                <w:w w:val="115"/>
                <w:sz w:val="12"/>
              </w:rPr>
              <w:t>accuracy,</w:t>
            </w:r>
          </w:p>
        </w:tc>
        <w:tc>
          <w:tcPr>
            <w:tcW w:w="1282" w:type="dxa"/>
            <w:tcBorders>
              <w:top w:val="single" w:sz="4" w:space="0" w:color="000000"/>
            </w:tcBorders>
          </w:tcPr>
          <w:p>
            <w:pPr>
              <w:pStyle w:val="TableParagraph"/>
              <w:spacing w:line="136" w:lineRule="exact" w:before="37"/>
              <w:ind w:left="150"/>
              <w:rPr>
                <w:sz w:val="12"/>
              </w:rPr>
            </w:pPr>
            <w:r>
              <w:rPr>
                <w:spacing w:val="-4"/>
                <w:w w:val="105"/>
                <w:sz w:val="12"/>
              </w:rPr>
              <w:t>MINLP</w:t>
            </w:r>
          </w:p>
        </w:tc>
        <w:tc>
          <w:tcPr>
            <w:tcW w:w="1682" w:type="dxa"/>
            <w:tcBorders>
              <w:top w:val="single" w:sz="4" w:space="0" w:color="000000"/>
            </w:tcBorders>
          </w:tcPr>
          <w:p>
            <w:pPr>
              <w:pStyle w:val="TableParagraph"/>
              <w:spacing w:line="136" w:lineRule="exact" w:before="37"/>
              <w:ind w:left="362"/>
              <w:rPr>
                <w:sz w:val="12"/>
              </w:rPr>
            </w:pPr>
            <w:r>
              <w:rPr>
                <w:spacing w:val="-5"/>
                <w:sz w:val="12"/>
              </w:rPr>
              <w:t>B&amp;B</w:t>
            </w:r>
          </w:p>
        </w:tc>
        <w:tc>
          <w:tcPr>
            <w:tcW w:w="2657" w:type="dxa"/>
            <w:tcBorders>
              <w:top w:val="single" w:sz="4" w:space="0" w:color="000000"/>
            </w:tcBorders>
          </w:tcPr>
          <w:p>
            <w:pPr>
              <w:pStyle w:val="TableParagraph"/>
              <w:spacing w:line="136" w:lineRule="exact" w:before="37"/>
              <w:ind w:left="175"/>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571" w:type="dxa"/>
          </w:tcPr>
          <w:p>
            <w:pPr>
              <w:pStyle w:val="TableParagraph"/>
              <w:spacing w:line="136" w:lineRule="exact" w:before="15"/>
              <w:ind w:left="149"/>
              <w:rPr>
                <w:sz w:val="12"/>
              </w:rPr>
            </w:pPr>
            <w:r>
              <w:rPr>
                <w:spacing w:val="-2"/>
                <w:w w:val="115"/>
                <w:sz w:val="12"/>
              </w:rPr>
              <w:t>latency</w:t>
            </w:r>
          </w:p>
        </w:tc>
        <w:tc>
          <w:tcPr>
            <w:tcW w:w="2414" w:type="dxa"/>
          </w:tcPr>
          <w:p>
            <w:pPr>
              <w:pStyle w:val="TableParagraph"/>
              <w:spacing w:line="136" w:lineRule="exact" w:before="15"/>
              <w:ind w:left="272"/>
              <w:rPr>
                <w:sz w:val="12"/>
              </w:rPr>
            </w:pPr>
            <w:r>
              <w:rPr>
                <w:w w:val="110"/>
                <w:sz w:val="12"/>
              </w:rPr>
              <w:t>UAV</w:t>
            </w:r>
            <w:r>
              <w:rPr>
                <w:spacing w:val="9"/>
                <w:w w:val="110"/>
                <w:sz w:val="12"/>
              </w:rPr>
              <w:t> </w:t>
            </w:r>
            <w:r>
              <w:rPr>
                <w:w w:val="110"/>
                <w:sz w:val="12"/>
              </w:rPr>
              <w:t>velocity,</w:t>
            </w:r>
            <w:r>
              <w:rPr>
                <w:spacing w:val="10"/>
                <w:w w:val="110"/>
                <w:sz w:val="12"/>
              </w:rPr>
              <w:t> </w:t>
            </w:r>
            <w:r>
              <w:rPr>
                <w:w w:val="110"/>
                <w:sz w:val="12"/>
              </w:rPr>
              <w:t>UAV</w:t>
            </w:r>
            <w:r>
              <w:rPr>
                <w:spacing w:val="9"/>
                <w:w w:val="110"/>
                <w:sz w:val="12"/>
              </w:rPr>
              <w:t> </w:t>
            </w:r>
            <w:r>
              <w:rPr>
                <w:spacing w:val="-2"/>
                <w:w w:val="110"/>
                <w:sz w:val="12"/>
              </w:rPr>
              <w:t>position),</w:t>
            </w: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simulation</w:t>
            </w:r>
            <w:r>
              <w:rPr>
                <w:spacing w:val="17"/>
                <w:w w:val="115"/>
                <w:sz w:val="12"/>
              </w:rPr>
              <w:t> </w:t>
            </w:r>
            <w:r>
              <w:rPr>
                <w:w w:val="115"/>
                <w:sz w:val="12"/>
              </w:rPr>
              <w:t>size</w:t>
            </w:r>
            <w:r>
              <w:rPr>
                <w:spacing w:val="17"/>
                <w:w w:val="115"/>
                <w:sz w:val="12"/>
              </w:rPr>
              <w:t> </w:t>
            </w:r>
            <w:r>
              <w:rPr>
                <w:w w:val="115"/>
                <w:sz w:val="12"/>
              </w:rPr>
              <w:t>(six</w:t>
            </w:r>
            <w:r>
              <w:rPr>
                <w:spacing w:val="18"/>
                <w:w w:val="115"/>
                <w:sz w:val="12"/>
              </w:rPr>
              <w:t> </w:t>
            </w:r>
            <w:r>
              <w:rPr>
                <w:w w:val="115"/>
                <w:sz w:val="12"/>
              </w:rPr>
              <w:t>IoT</w:t>
            </w:r>
            <w:r>
              <w:rPr>
                <w:spacing w:val="17"/>
                <w:w w:val="115"/>
                <w:sz w:val="12"/>
              </w:rPr>
              <w:t> </w:t>
            </w:r>
            <w:r>
              <w:rPr>
                <w:w w:val="115"/>
                <w:sz w:val="12"/>
              </w:rPr>
              <w:t>devices</w:t>
            </w:r>
            <w:r>
              <w:rPr>
                <w:spacing w:val="18"/>
                <w:w w:val="115"/>
                <w:sz w:val="12"/>
              </w:rPr>
              <w:t> </w:t>
            </w:r>
            <w:r>
              <w:rPr>
                <w:w w:val="115"/>
                <w:sz w:val="12"/>
              </w:rPr>
              <w:t>and</w:t>
            </w:r>
            <w:r>
              <w:rPr>
                <w:spacing w:val="17"/>
                <w:w w:val="115"/>
                <w:sz w:val="12"/>
              </w:rPr>
              <w:t> </w:t>
            </w:r>
            <w:r>
              <w:rPr>
                <w:spacing w:val="-5"/>
                <w:w w:val="115"/>
                <w:sz w:val="12"/>
              </w:rPr>
              <w:t>one</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spacing w:line="136" w:lineRule="exact" w:before="15"/>
              <w:ind w:left="272"/>
              <w:rPr>
                <w:sz w:val="12"/>
              </w:rPr>
            </w:pPr>
            <w:r>
              <w:rPr>
                <w:w w:val="115"/>
                <w:sz w:val="12"/>
              </w:rPr>
              <w:t>compute</w:t>
            </w:r>
            <w:r>
              <w:rPr>
                <w:spacing w:val="22"/>
                <w:w w:val="115"/>
                <w:sz w:val="12"/>
              </w:rPr>
              <w:t> </w:t>
            </w:r>
            <w:r>
              <w:rPr>
                <w:w w:val="115"/>
                <w:sz w:val="12"/>
              </w:rPr>
              <w:t>specific</w:t>
            </w:r>
            <w:r>
              <w:rPr>
                <w:spacing w:val="23"/>
                <w:w w:val="115"/>
                <w:sz w:val="12"/>
              </w:rPr>
              <w:t> </w:t>
            </w:r>
            <w:r>
              <w:rPr>
                <w:w w:val="115"/>
                <w:sz w:val="12"/>
              </w:rPr>
              <w:t>constraints</w:t>
            </w:r>
            <w:r>
              <w:rPr>
                <w:spacing w:val="24"/>
                <w:w w:val="115"/>
                <w:sz w:val="12"/>
              </w:rPr>
              <w:t> </w:t>
            </w:r>
            <w:r>
              <w:rPr>
                <w:spacing w:val="-4"/>
                <w:w w:val="115"/>
                <w:sz w:val="12"/>
              </w:rPr>
              <w:t>(UAV</w:t>
            </w: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UAV),</w:t>
            </w:r>
            <w:r>
              <w:rPr>
                <w:spacing w:val="13"/>
                <w:w w:val="115"/>
                <w:sz w:val="12"/>
              </w:rPr>
              <w:t> </w:t>
            </w:r>
            <w:r>
              <w:rPr>
                <w:w w:val="115"/>
                <w:sz w:val="12"/>
              </w:rPr>
              <w:t>which</w:t>
            </w:r>
            <w:r>
              <w:rPr>
                <w:spacing w:val="14"/>
                <w:w w:val="115"/>
                <w:sz w:val="12"/>
              </w:rPr>
              <w:t> </w:t>
            </w:r>
            <w:r>
              <w:rPr>
                <w:w w:val="115"/>
                <w:sz w:val="12"/>
              </w:rPr>
              <w:t>may</w:t>
            </w:r>
            <w:r>
              <w:rPr>
                <w:spacing w:val="14"/>
                <w:w w:val="115"/>
                <w:sz w:val="12"/>
              </w:rPr>
              <w:t> </w:t>
            </w:r>
            <w:r>
              <w:rPr>
                <w:w w:val="115"/>
                <w:sz w:val="12"/>
              </w:rPr>
              <w:t>impact</w:t>
            </w:r>
            <w:r>
              <w:rPr>
                <w:spacing w:val="14"/>
                <w:w w:val="115"/>
                <w:sz w:val="12"/>
              </w:rPr>
              <w:t> </w:t>
            </w:r>
            <w:r>
              <w:rPr>
                <w:spacing w:val="-5"/>
                <w:w w:val="115"/>
                <w:sz w:val="12"/>
              </w:rPr>
              <w:t>the</w:t>
            </w:r>
          </w:p>
        </w:tc>
      </w:tr>
      <w:tr>
        <w:trPr>
          <w:trHeight w:val="204" w:hRule="atLeast"/>
        </w:trPr>
        <w:tc>
          <w:tcPr>
            <w:tcW w:w="796" w:type="dxa"/>
            <w:tcBorders>
              <w:bottom w:val="single" w:sz="4" w:space="0" w:color="000000"/>
            </w:tcBorders>
          </w:tcPr>
          <w:p>
            <w:pPr>
              <w:pStyle w:val="TableParagraph"/>
              <w:rPr>
                <w:sz w:val="14"/>
              </w:rPr>
            </w:pPr>
          </w:p>
        </w:tc>
        <w:tc>
          <w:tcPr>
            <w:tcW w:w="1571" w:type="dxa"/>
            <w:tcBorders>
              <w:bottom w:val="single" w:sz="4" w:space="0" w:color="000000"/>
            </w:tcBorders>
          </w:tcPr>
          <w:p>
            <w:pPr>
              <w:pStyle w:val="TableParagraph"/>
              <w:rPr>
                <w:sz w:val="14"/>
              </w:rPr>
            </w:pPr>
          </w:p>
        </w:tc>
        <w:tc>
          <w:tcPr>
            <w:tcW w:w="2414" w:type="dxa"/>
            <w:tcBorders>
              <w:bottom w:val="single" w:sz="4" w:space="0" w:color="000000"/>
            </w:tcBorders>
          </w:tcPr>
          <w:p>
            <w:pPr>
              <w:pStyle w:val="TableParagraph"/>
              <w:spacing w:before="15"/>
              <w:ind w:left="272"/>
              <w:rPr>
                <w:sz w:val="12"/>
              </w:rPr>
            </w:pPr>
            <w:r>
              <w:rPr>
                <w:w w:val="115"/>
                <w:sz w:val="12"/>
              </w:rPr>
              <w:t>CPU</w:t>
            </w:r>
            <w:r>
              <w:rPr>
                <w:spacing w:val="7"/>
                <w:w w:val="115"/>
                <w:sz w:val="12"/>
              </w:rPr>
              <w:t> </w:t>
            </w:r>
            <w:r>
              <w:rPr>
                <w:w w:val="115"/>
                <w:sz w:val="12"/>
              </w:rPr>
              <w:t>bounds,</w:t>
            </w:r>
            <w:r>
              <w:rPr>
                <w:spacing w:val="7"/>
                <w:w w:val="115"/>
                <w:sz w:val="12"/>
              </w:rPr>
              <w:t> </w:t>
            </w:r>
            <w:r>
              <w:rPr>
                <w:w w:val="115"/>
                <w:sz w:val="12"/>
              </w:rPr>
              <w:t>UE</w:t>
            </w:r>
            <w:r>
              <w:rPr>
                <w:spacing w:val="8"/>
                <w:w w:val="115"/>
                <w:sz w:val="12"/>
              </w:rPr>
              <w:t> </w:t>
            </w:r>
            <w:r>
              <w:rPr>
                <w:w w:val="115"/>
                <w:sz w:val="12"/>
              </w:rPr>
              <w:t>CPU</w:t>
            </w:r>
            <w:r>
              <w:rPr>
                <w:spacing w:val="7"/>
                <w:w w:val="115"/>
                <w:sz w:val="12"/>
              </w:rPr>
              <w:t> </w:t>
            </w:r>
            <w:r>
              <w:rPr>
                <w:w w:val="115"/>
                <w:sz w:val="12"/>
              </w:rPr>
              <w:t>bounds.</w:t>
            </w:r>
            <w:r>
              <w:rPr>
                <w:spacing w:val="8"/>
                <w:w w:val="115"/>
                <w:sz w:val="12"/>
              </w:rPr>
              <w:t> </w:t>
            </w:r>
            <w:r>
              <w:rPr>
                <w:spacing w:val="-10"/>
                <w:w w:val="115"/>
                <w:sz w:val="12"/>
              </w:rPr>
              <w:t>)</w:t>
            </w:r>
          </w:p>
        </w:tc>
        <w:tc>
          <w:tcPr>
            <w:tcW w:w="1282"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657" w:type="dxa"/>
            <w:tcBorders>
              <w:bottom w:val="single" w:sz="4" w:space="0" w:color="000000"/>
            </w:tcBorders>
          </w:tcPr>
          <w:p>
            <w:pPr>
              <w:pStyle w:val="TableParagraph"/>
              <w:spacing w:before="15"/>
              <w:ind w:left="175"/>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11">
              <w:r>
                <w:rPr>
                  <w:color w:val="007FAC"/>
                  <w:spacing w:val="-4"/>
                  <w:w w:val="125"/>
                  <w:sz w:val="12"/>
                </w:rPr>
                <w:t>78</w:t>
              </w:r>
            </w:hyperlink>
            <w:r>
              <w:rPr>
                <w:spacing w:val="-4"/>
                <w:w w:val="125"/>
                <w:sz w:val="12"/>
              </w:rPr>
              <w:t>]</w:t>
            </w:r>
          </w:p>
        </w:tc>
        <w:tc>
          <w:tcPr>
            <w:tcW w:w="1571"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maximum</w:t>
            </w:r>
          </w:p>
        </w:tc>
        <w:tc>
          <w:tcPr>
            <w:tcW w:w="2414" w:type="dxa"/>
            <w:tcBorders>
              <w:top w:val="single" w:sz="4" w:space="0" w:color="000000"/>
            </w:tcBorders>
          </w:tcPr>
          <w:p>
            <w:pPr>
              <w:pStyle w:val="TableParagraph"/>
              <w:spacing w:line="136" w:lineRule="exact" w:before="37"/>
              <w:ind w:left="272"/>
              <w:rPr>
                <w:sz w:val="12"/>
              </w:rPr>
            </w:pPr>
            <w:r>
              <w:rPr>
                <w:w w:val="115"/>
                <w:sz w:val="12"/>
              </w:rPr>
              <w:t>Link,</w:t>
            </w:r>
            <w:r>
              <w:rPr>
                <w:spacing w:val="19"/>
                <w:w w:val="115"/>
                <w:sz w:val="12"/>
              </w:rPr>
              <w:t> </w:t>
            </w:r>
            <w:r>
              <w:rPr>
                <w:w w:val="115"/>
                <w:sz w:val="12"/>
              </w:rPr>
              <w:t>compute</w:t>
            </w:r>
            <w:r>
              <w:rPr>
                <w:spacing w:val="20"/>
                <w:w w:val="115"/>
                <w:sz w:val="12"/>
              </w:rPr>
              <w:t> </w:t>
            </w:r>
            <w:r>
              <w:rPr>
                <w:w w:val="115"/>
                <w:sz w:val="12"/>
              </w:rPr>
              <w:t>resource</w:t>
            </w:r>
            <w:r>
              <w:rPr>
                <w:spacing w:val="20"/>
                <w:w w:val="115"/>
                <w:sz w:val="12"/>
              </w:rPr>
              <w:t> </w:t>
            </w:r>
            <w:r>
              <w:rPr>
                <w:spacing w:val="-2"/>
                <w:w w:val="115"/>
                <w:sz w:val="12"/>
              </w:rPr>
              <w:t>utilization</w:t>
            </w:r>
          </w:p>
        </w:tc>
        <w:tc>
          <w:tcPr>
            <w:tcW w:w="1282" w:type="dxa"/>
            <w:tcBorders>
              <w:top w:val="single" w:sz="4" w:space="0" w:color="000000"/>
            </w:tcBorders>
          </w:tcPr>
          <w:p>
            <w:pPr>
              <w:pStyle w:val="TableParagraph"/>
              <w:spacing w:line="136" w:lineRule="exact" w:before="37"/>
              <w:ind w:left="150"/>
              <w:rPr>
                <w:sz w:val="12"/>
              </w:rPr>
            </w:pPr>
            <w:r>
              <w:rPr>
                <w:spacing w:val="-10"/>
                <w:w w:val="105"/>
                <w:sz w:val="12"/>
              </w:rPr>
              <w:t>–</w:t>
            </w:r>
          </w:p>
        </w:tc>
        <w:tc>
          <w:tcPr>
            <w:tcW w:w="1682" w:type="dxa"/>
            <w:tcBorders>
              <w:top w:val="single" w:sz="4" w:space="0" w:color="000000"/>
            </w:tcBorders>
          </w:tcPr>
          <w:p>
            <w:pPr>
              <w:pStyle w:val="TableParagraph"/>
              <w:spacing w:line="136" w:lineRule="exact" w:before="37"/>
              <w:ind w:left="362"/>
              <w:rPr>
                <w:sz w:val="12"/>
              </w:rPr>
            </w:pPr>
            <w:r>
              <w:rPr>
                <w:w w:val="120"/>
                <w:sz w:val="12"/>
              </w:rPr>
              <w:t>Iterative</w:t>
            </w:r>
            <w:r>
              <w:rPr>
                <w:spacing w:val="9"/>
                <w:w w:val="120"/>
                <w:sz w:val="12"/>
              </w:rPr>
              <w:t> </w:t>
            </w:r>
            <w:r>
              <w:rPr>
                <w:spacing w:val="-2"/>
                <w:w w:val="120"/>
                <w:sz w:val="12"/>
              </w:rPr>
              <w:t>alternating</w:t>
            </w:r>
          </w:p>
        </w:tc>
        <w:tc>
          <w:tcPr>
            <w:tcW w:w="2657" w:type="dxa"/>
            <w:tcBorders>
              <w:top w:val="single" w:sz="4" w:space="0" w:color="000000"/>
            </w:tcBorders>
          </w:tcPr>
          <w:p>
            <w:pPr>
              <w:pStyle w:val="TableParagraph"/>
              <w:spacing w:line="136" w:lineRule="exact" w:before="37"/>
              <w:ind w:left="175"/>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571" w:type="dxa"/>
          </w:tcPr>
          <w:p>
            <w:pPr>
              <w:pStyle w:val="TableParagraph"/>
              <w:spacing w:line="136" w:lineRule="exact" w:before="15"/>
              <w:ind w:left="149"/>
              <w:rPr>
                <w:sz w:val="12"/>
              </w:rPr>
            </w:pPr>
            <w:r>
              <w:rPr>
                <w:w w:val="115"/>
                <w:sz w:val="12"/>
              </w:rPr>
              <w:t>latency</w:t>
            </w:r>
            <w:r>
              <w:rPr>
                <w:spacing w:val="21"/>
                <w:w w:val="115"/>
                <w:sz w:val="12"/>
              </w:rPr>
              <w:t> </w:t>
            </w:r>
            <w:r>
              <w:rPr>
                <w:w w:val="115"/>
                <w:sz w:val="12"/>
              </w:rPr>
              <w:t>for</w:t>
            </w:r>
            <w:r>
              <w:rPr>
                <w:spacing w:val="21"/>
                <w:w w:val="115"/>
                <w:sz w:val="12"/>
              </w:rPr>
              <w:t> </w:t>
            </w:r>
            <w:r>
              <w:rPr>
                <w:w w:val="115"/>
                <w:sz w:val="12"/>
              </w:rPr>
              <w:t>all</w:t>
            </w:r>
            <w:r>
              <w:rPr>
                <w:spacing w:val="21"/>
                <w:w w:val="115"/>
                <w:sz w:val="12"/>
              </w:rPr>
              <w:t> </w:t>
            </w:r>
            <w:r>
              <w:rPr>
                <w:spacing w:val="-5"/>
                <w:w w:val="115"/>
                <w:sz w:val="12"/>
              </w:rPr>
              <w:t>UEs</w:t>
            </w:r>
          </w:p>
        </w:tc>
        <w:tc>
          <w:tcPr>
            <w:tcW w:w="2414" w:type="dxa"/>
          </w:tcPr>
          <w:p>
            <w:pPr>
              <w:pStyle w:val="TableParagraph"/>
              <w:spacing w:line="136" w:lineRule="exact" w:before="15"/>
              <w:ind w:left="272"/>
              <w:rPr>
                <w:sz w:val="12"/>
              </w:rPr>
            </w:pPr>
            <w:r>
              <w:rPr>
                <w:w w:val="110"/>
                <w:sz w:val="12"/>
              </w:rPr>
              <w:t>(CPU</w:t>
            </w:r>
            <w:r>
              <w:rPr>
                <w:spacing w:val="7"/>
                <w:w w:val="115"/>
                <w:sz w:val="12"/>
              </w:rPr>
              <w:t> </w:t>
            </w:r>
            <w:r>
              <w:rPr>
                <w:spacing w:val="-2"/>
                <w:w w:val="115"/>
                <w:sz w:val="12"/>
              </w:rPr>
              <w:t>bound)</w:t>
            </w:r>
          </w:p>
        </w:tc>
        <w:tc>
          <w:tcPr>
            <w:tcW w:w="1282" w:type="dxa"/>
          </w:tcPr>
          <w:p>
            <w:pPr>
              <w:pStyle w:val="TableParagraph"/>
              <w:rPr>
                <w:sz w:val="10"/>
              </w:rPr>
            </w:pPr>
          </w:p>
        </w:tc>
        <w:tc>
          <w:tcPr>
            <w:tcW w:w="1682" w:type="dxa"/>
          </w:tcPr>
          <w:p>
            <w:pPr>
              <w:pStyle w:val="TableParagraph"/>
              <w:spacing w:line="136" w:lineRule="exact" w:before="15"/>
              <w:ind w:left="362"/>
              <w:rPr>
                <w:sz w:val="12"/>
              </w:rPr>
            </w:pPr>
            <w:r>
              <w:rPr>
                <w:spacing w:val="-2"/>
                <w:w w:val="120"/>
                <w:sz w:val="12"/>
              </w:rPr>
              <w:t>algorithm</w:t>
            </w:r>
          </w:p>
        </w:tc>
        <w:tc>
          <w:tcPr>
            <w:tcW w:w="2657" w:type="dxa"/>
          </w:tcPr>
          <w:p>
            <w:pPr>
              <w:pStyle w:val="TableParagraph"/>
              <w:spacing w:line="136" w:lineRule="exact" w:before="15"/>
              <w:ind w:left="175"/>
              <w:rPr>
                <w:sz w:val="12"/>
              </w:rPr>
            </w:pPr>
            <w:r>
              <w:rPr>
                <w:w w:val="115"/>
                <w:sz w:val="12"/>
              </w:rPr>
              <w:t>simulation</w:t>
            </w:r>
            <w:r>
              <w:rPr>
                <w:spacing w:val="17"/>
                <w:w w:val="115"/>
                <w:sz w:val="12"/>
              </w:rPr>
              <w:t> </w:t>
            </w:r>
            <w:r>
              <w:rPr>
                <w:w w:val="115"/>
                <w:sz w:val="12"/>
              </w:rPr>
              <w:t>size</w:t>
            </w:r>
            <w:r>
              <w:rPr>
                <w:spacing w:val="18"/>
                <w:w w:val="115"/>
                <w:sz w:val="12"/>
              </w:rPr>
              <w:t> </w:t>
            </w:r>
            <w:r>
              <w:rPr>
                <w:w w:val="115"/>
                <w:sz w:val="12"/>
              </w:rPr>
              <w:t>(four</w:t>
            </w:r>
            <w:r>
              <w:rPr>
                <w:spacing w:val="18"/>
                <w:w w:val="115"/>
                <w:sz w:val="12"/>
              </w:rPr>
              <w:t> </w:t>
            </w:r>
            <w:r>
              <w:rPr>
                <w:w w:val="115"/>
                <w:sz w:val="12"/>
              </w:rPr>
              <w:t>UEs</w:t>
            </w:r>
            <w:r>
              <w:rPr>
                <w:spacing w:val="18"/>
                <w:w w:val="115"/>
                <w:sz w:val="12"/>
              </w:rPr>
              <w:t> </w:t>
            </w:r>
            <w:r>
              <w:rPr>
                <w:w w:val="115"/>
                <w:sz w:val="12"/>
              </w:rPr>
              <w:t>and</w:t>
            </w:r>
            <w:r>
              <w:rPr>
                <w:spacing w:val="18"/>
                <w:w w:val="115"/>
                <w:sz w:val="12"/>
              </w:rPr>
              <w:t> </w:t>
            </w:r>
            <w:r>
              <w:rPr>
                <w:spacing w:val="-5"/>
                <w:w w:val="115"/>
                <w:sz w:val="12"/>
              </w:rPr>
              <w:t>one</w:t>
            </w:r>
          </w:p>
        </w:tc>
      </w:tr>
      <w:tr>
        <w:trPr>
          <w:trHeight w:val="171" w:hRule="atLeast"/>
        </w:trPr>
        <w:tc>
          <w:tcPr>
            <w:tcW w:w="796" w:type="dxa"/>
          </w:tcPr>
          <w:p>
            <w:pPr>
              <w:pStyle w:val="TableParagraph"/>
              <w:rPr>
                <w:sz w:val="10"/>
              </w:rPr>
            </w:pPr>
          </w:p>
        </w:tc>
        <w:tc>
          <w:tcPr>
            <w:tcW w:w="1571" w:type="dxa"/>
          </w:tcPr>
          <w:p>
            <w:pPr>
              <w:pStyle w:val="TableParagraph"/>
              <w:rPr>
                <w:sz w:val="10"/>
              </w:rPr>
            </w:pPr>
          </w:p>
        </w:tc>
        <w:tc>
          <w:tcPr>
            <w:tcW w:w="2414" w:type="dxa"/>
          </w:tcPr>
          <w:p>
            <w:pPr>
              <w:pStyle w:val="TableParagraph"/>
              <w:rPr>
                <w:sz w:val="10"/>
              </w:rPr>
            </w:pP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server),</w:t>
            </w:r>
            <w:r>
              <w:rPr>
                <w:spacing w:val="21"/>
                <w:w w:val="115"/>
                <w:sz w:val="12"/>
              </w:rPr>
              <w:t> </w:t>
            </w:r>
            <w:r>
              <w:rPr>
                <w:w w:val="115"/>
                <w:sz w:val="12"/>
              </w:rPr>
              <w:t>which</w:t>
            </w:r>
            <w:r>
              <w:rPr>
                <w:spacing w:val="22"/>
                <w:w w:val="115"/>
                <w:sz w:val="12"/>
              </w:rPr>
              <w:t> </w:t>
            </w:r>
            <w:r>
              <w:rPr>
                <w:w w:val="115"/>
                <w:sz w:val="12"/>
              </w:rPr>
              <w:t>may</w:t>
            </w:r>
            <w:r>
              <w:rPr>
                <w:spacing w:val="21"/>
                <w:w w:val="115"/>
                <w:sz w:val="12"/>
              </w:rPr>
              <w:t> </w:t>
            </w:r>
            <w:r>
              <w:rPr>
                <w:w w:val="115"/>
                <w:sz w:val="12"/>
              </w:rPr>
              <w:t>affect</w:t>
            </w:r>
            <w:r>
              <w:rPr>
                <w:spacing w:val="22"/>
                <w:w w:val="115"/>
                <w:sz w:val="12"/>
              </w:rPr>
              <w:t> </w:t>
            </w:r>
            <w:r>
              <w:rPr>
                <w:spacing w:val="-5"/>
                <w:w w:val="115"/>
                <w:sz w:val="12"/>
              </w:rPr>
              <w:t>the</w:t>
            </w:r>
          </w:p>
        </w:tc>
      </w:tr>
      <w:tr>
        <w:trPr>
          <w:trHeight w:val="204" w:hRule="atLeast"/>
        </w:trPr>
        <w:tc>
          <w:tcPr>
            <w:tcW w:w="796" w:type="dxa"/>
            <w:tcBorders>
              <w:bottom w:val="single" w:sz="4" w:space="0" w:color="000000"/>
            </w:tcBorders>
          </w:tcPr>
          <w:p>
            <w:pPr>
              <w:pStyle w:val="TableParagraph"/>
              <w:rPr>
                <w:sz w:val="14"/>
              </w:rPr>
            </w:pPr>
          </w:p>
        </w:tc>
        <w:tc>
          <w:tcPr>
            <w:tcW w:w="1571" w:type="dxa"/>
            <w:tcBorders>
              <w:bottom w:val="single" w:sz="4" w:space="0" w:color="000000"/>
            </w:tcBorders>
          </w:tcPr>
          <w:p>
            <w:pPr>
              <w:pStyle w:val="TableParagraph"/>
              <w:rPr>
                <w:sz w:val="14"/>
              </w:rPr>
            </w:pPr>
          </w:p>
        </w:tc>
        <w:tc>
          <w:tcPr>
            <w:tcW w:w="2414"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657" w:type="dxa"/>
            <w:tcBorders>
              <w:bottom w:val="single" w:sz="4" w:space="0" w:color="000000"/>
            </w:tcBorders>
          </w:tcPr>
          <w:p>
            <w:pPr>
              <w:pStyle w:val="TableParagraph"/>
              <w:spacing w:before="15"/>
              <w:ind w:left="175"/>
              <w:rPr>
                <w:sz w:val="12"/>
              </w:rPr>
            </w:pPr>
            <w:r>
              <w:rPr>
                <w:w w:val="115"/>
                <w:sz w:val="12"/>
              </w:rPr>
              <w:t>generalizability</w:t>
            </w:r>
            <w:r>
              <w:rPr>
                <w:spacing w:val="25"/>
                <w:w w:val="115"/>
                <w:sz w:val="12"/>
              </w:rPr>
              <w:t> </w:t>
            </w:r>
            <w:r>
              <w:rPr>
                <w:w w:val="115"/>
                <w:sz w:val="12"/>
              </w:rPr>
              <w:t>of</w:t>
            </w:r>
            <w:r>
              <w:rPr>
                <w:spacing w:val="26"/>
                <w:w w:val="115"/>
                <w:sz w:val="12"/>
              </w:rPr>
              <w:t> </w:t>
            </w:r>
            <w:r>
              <w:rPr>
                <w:w w:val="115"/>
                <w:sz w:val="12"/>
              </w:rPr>
              <w:t>the</w:t>
            </w:r>
            <w:r>
              <w:rPr>
                <w:spacing w:val="25"/>
                <w:w w:val="115"/>
                <w:sz w:val="12"/>
              </w:rPr>
              <w:t> </w:t>
            </w: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0">
              <w:r>
                <w:rPr>
                  <w:color w:val="007FAC"/>
                  <w:spacing w:val="-4"/>
                  <w:w w:val="125"/>
                  <w:sz w:val="12"/>
                </w:rPr>
                <w:t>67</w:t>
              </w:r>
            </w:hyperlink>
            <w:r>
              <w:rPr>
                <w:spacing w:val="-4"/>
                <w:w w:val="125"/>
                <w:sz w:val="12"/>
              </w:rPr>
              <w:t>]</w:t>
            </w:r>
          </w:p>
        </w:tc>
        <w:tc>
          <w:tcPr>
            <w:tcW w:w="1571"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machine</w:t>
            </w:r>
          </w:p>
        </w:tc>
        <w:tc>
          <w:tcPr>
            <w:tcW w:w="2414" w:type="dxa"/>
            <w:tcBorders>
              <w:top w:val="single" w:sz="4" w:space="0" w:color="000000"/>
            </w:tcBorders>
          </w:tcPr>
          <w:p>
            <w:pPr>
              <w:pStyle w:val="TableParagraph"/>
              <w:spacing w:line="136" w:lineRule="exact" w:before="37"/>
              <w:ind w:left="272"/>
              <w:rPr>
                <w:sz w:val="12"/>
              </w:rPr>
            </w:pPr>
            <w:r>
              <w:rPr>
                <w:w w:val="115"/>
                <w:sz w:val="12"/>
              </w:rPr>
              <w:t>Link,</w:t>
            </w:r>
            <w:r>
              <w:rPr>
                <w:spacing w:val="20"/>
                <w:w w:val="115"/>
                <w:sz w:val="12"/>
              </w:rPr>
              <w:t> </w:t>
            </w:r>
            <w:r>
              <w:rPr>
                <w:w w:val="115"/>
                <w:sz w:val="12"/>
              </w:rPr>
              <w:t>transmission</w:t>
            </w:r>
            <w:r>
              <w:rPr>
                <w:spacing w:val="20"/>
                <w:w w:val="115"/>
                <w:sz w:val="12"/>
              </w:rPr>
              <w:t> </w:t>
            </w:r>
            <w:r>
              <w:rPr>
                <w:w w:val="115"/>
                <w:sz w:val="12"/>
              </w:rPr>
              <w:t>power,</w:t>
            </w:r>
            <w:r>
              <w:rPr>
                <w:spacing w:val="21"/>
                <w:w w:val="115"/>
                <w:sz w:val="12"/>
              </w:rPr>
              <w:t> </w:t>
            </w:r>
            <w:r>
              <w:rPr>
                <w:spacing w:val="-4"/>
                <w:w w:val="115"/>
                <w:sz w:val="12"/>
              </w:rPr>
              <w:t>QoS,</w:t>
            </w:r>
          </w:p>
        </w:tc>
        <w:tc>
          <w:tcPr>
            <w:tcW w:w="1282" w:type="dxa"/>
            <w:tcBorders>
              <w:top w:val="single" w:sz="4" w:space="0" w:color="000000"/>
            </w:tcBorders>
          </w:tcPr>
          <w:p>
            <w:pPr>
              <w:pStyle w:val="TableParagraph"/>
              <w:spacing w:line="136" w:lineRule="exact" w:before="37"/>
              <w:ind w:left="150"/>
              <w:rPr>
                <w:sz w:val="12"/>
              </w:rPr>
            </w:pPr>
            <w:r>
              <w:rPr>
                <w:spacing w:val="-10"/>
                <w:w w:val="105"/>
                <w:sz w:val="12"/>
              </w:rPr>
              <w:t>–</w:t>
            </w:r>
          </w:p>
        </w:tc>
        <w:tc>
          <w:tcPr>
            <w:tcW w:w="1682" w:type="dxa"/>
            <w:tcBorders>
              <w:top w:val="single" w:sz="4" w:space="0" w:color="000000"/>
            </w:tcBorders>
          </w:tcPr>
          <w:p>
            <w:pPr>
              <w:pStyle w:val="TableParagraph"/>
              <w:spacing w:line="136" w:lineRule="exact" w:before="37"/>
              <w:ind w:left="362"/>
              <w:rPr>
                <w:sz w:val="12"/>
              </w:rPr>
            </w:pPr>
            <w:r>
              <w:rPr>
                <w:spacing w:val="-10"/>
                <w:w w:val="105"/>
                <w:sz w:val="12"/>
              </w:rPr>
              <w:t>–</w:t>
            </w:r>
          </w:p>
        </w:tc>
        <w:tc>
          <w:tcPr>
            <w:tcW w:w="2657" w:type="dxa"/>
            <w:tcBorders>
              <w:top w:val="single" w:sz="4" w:space="0" w:color="000000"/>
            </w:tcBorders>
          </w:tcPr>
          <w:p>
            <w:pPr>
              <w:pStyle w:val="TableParagraph"/>
              <w:spacing w:line="136" w:lineRule="exact" w:before="37"/>
              <w:ind w:left="175"/>
              <w:rPr>
                <w:sz w:val="12"/>
              </w:rPr>
            </w:pPr>
            <w:r>
              <w:rPr>
                <w:w w:val="115"/>
                <w:sz w:val="12"/>
              </w:rPr>
              <w:t>The</w:t>
            </w:r>
            <w:r>
              <w:rPr>
                <w:spacing w:val="27"/>
                <w:w w:val="115"/>
                <w:sz w:val="12"/>
              </w:rPr>
              <w:t> </w:t>
            </w:r>
            <w:r>
              <w:rPr>
                <w:w w:val="115"/>
                <w:sz w:val="12"/>
              </w:rPr>
              <w:t>authors</w:t>
            </w:r>
            <w:r>
              <w:rPr>
                <w:spacing w:val="28"/>
                <w:w w:val="115"/>
                <w:sz w:val="12"/>
              </w:rPr>
              <w:t> </w:t>
            </w:r>
            <w:r>
              <w:rPr>
                <w:w w:val="115"/>
                <w:sz w:val="12"/>
              </w:rPr>
              <w:t>compared</w:t>
            </w:r>
            <w:r>
              <w:rPr>
                <w:spacing w:val="27"/>
                <w:w w:val="115"/>
                <w:sz w:val="12"/>
              </w:rPr>
              <w:t> </w:t>
            </w:r>
            <w:r>
              <w:rPr>
                <w:w w:val="115"/>
                <w:sz w:val="12"/>
              </w:rPr>
              <w:t>their</w:t>
            </w:r>
            <w:r>
              <w:rPr>
                <w:spacing w:val="28"/>
                <w:w w:val="115"/>
                <w:sz w:val="12"/>
              </w:rPr>
              <w:t> </w:t>
            </w:r>
            <w:r>
              <w:rPr>
                <w:spacing w:val="-4"/>
                <w:w w:val="115"/>
                <w:sz w:val="12"/>
              </w:rPr>
              <w:t>work</w:t>
            </w:r>
          </w:p>
        </w:tc>
      </w:tr>
      <w:tr>
        <w:trPr>
          <w:trHeight w:val="171" w:hRule="atLeast"/>
        </w:trPr>
        <w:tc>
          <w:tcPr>
            <w:tcW w:w="796" w:type="dxa"/>
          </w:tcPr>
          <w:p>
            <w:pPr>
              <w:pStyle w:val="TableParagraph"/>
              <w:rPr>
                <w:sz w:val="10"/>
              </w:rPr>
            </w:pPr>
          </w:p>
        </w:tc>
        <w:tc>
          <w:tcPr>
            <w:tcW w:w="1571" w:type="dxa"/>
          </w:tcPr>
          <w:p>
            <w:pPr>
              <w:pStyle w:val="TableParagraph"/>
              <w:spacing w:line="136" w:lineRule="exact" w:before="15"/>
              <w:ind w:left="149"/>
              <w:rPr>
                <w:sz w:val="12"/>
              </w:rPr>
            </w:pPr>
            <w:r>
              <w:rPr>
                <w:w w:val="115"/>
                <w:sz w:val="12"/>
              </w:rPr>
              <w:t>learning</w:t>
            </w:r>
            <w:r>
              <w:rPr>
                <w:spacing w:val="30"/>
                <w:w w:val="115"/>
                <w:sz w:val="12"/>
              </w:rPr>
              <w:t> </w:t>
            </w:r>
            <w:r>
              <w:rPr>
                <w:spacing w:val="-2"/>
                <w:w w:val="115"/>
                <w:sz w:val="12"/>
              </w:rPr>
              <w:t>model</w:t>
            </w:r>
          </w:p>
        </w:tc>
        <w:tc>
          <w:tcPr>
            <w:tcW w:w="2414" w:type="dxa"/>
          </w:tcPr>
          <w:p>
            <w:pPr>
              <w:pStyle w:val="TableParagraph"/>
              <w:spacing w:line="136" w:lineRule="exact" w:before="15"/>
              <w:ind w:left="272"/>
              <w:rPr>
                <w:sz w:val="12"/>
              </w:rPr>
            </w:pPr>
            <w:r>
              <w:rPr>
                <w:w w:val="115"/>
                <w:sz w:val="12"/>
              </w:rPr>
              <w:t>compute</w:t>
            </w:r>
            <w:r>
              <w:rPr>
                <w:spacing w:val="27"/>
                <w:w w:val="115"/>
                <w:sz w:val="12"/>
              </w:rPr>
              <w:t> </w:t>
            </w:r>
            <w:r>
              <w:rPr>
                <w:w w:val="115"/>
                <w:sz w:val="12"/>
              </w:rPr>
              <w:t>resource</w:t>
            </w:r>
            <w:r>
              <w:rPr>
                <w:spacing w:val="28"/>
                <w:w w:val="115"/>
                <w:sz w:val="12"/>
              </w:rPr>
              <w:t> </w:t>
            </w:r>
            <w:r>
              <w:rPr>
                <w:w w:val="115"/>
                <w:sz w:val="12"/>
              </w:rPr>
              <w:t>utilization</w:t>
            </w:r>
            <w:r>
              <w:rPr>
                <w:spacing w:val="28"/>
                <w:w w:val="115"/>
                <w:sz w:val="12"/>
              </w:rPr>
              <w:t> </w:t>
            </w:r>
            <w:r>
              <w:rPr>
                <w:spacing w:val="-4"/>
                <w:w w:val="115"/>
                <w:sz w:val="12"/>
              </w:rPr>
              <w:t>(CPU</w:t>
            </w: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spacing w:line="136" w:lineRule="exact" w:before="15"/>
              <w:ind w:left="175"/>
              <w:rPr>
                <w:sz w:val="12"/>
              </w:rPr>
            </w:pPr>
            <w:r>
              <w:rPr>
                <w:w w:val="115"/>
                <w:sz w:val="12"/>
              </w:rPr>
              <w:t>against</w:t>
            </w:r>
            <w:r>
              <w:rPr>
                <w:spacing w:val="30"/>
                <w:w w:val="115"/>
                <w:sz w:val="12"/>
              </w:rPr>
              <w:t> </w:t>
            </w:r>
            <w:r>
              <w:rPr>
                <w:w w:val="115"/>
                <w:sz w:val="12"/>
              </w:rPr>
              <w:t>gradient-based</w:t>
            </w:r>
            <w:r>
              <w:rPr>
                <w:spacing w:val="31"/>
                <w:w w:val="115"/>
                <w:sz w:val="12"/>
              </w:rPr>
              <w:t> </w:t>
            </w:r>
            <w:r>
              <w:rPr>
                <w:spacing w:val="-2"/>
                <w:w w:val="115"/>
                <w:sz w:val="12"/>
              </w:rPr>
              <w:t>benchmarks.</w:t>
            </w:r>
          </w:p>
        </w:tc>
      </w:tr>
      <w:tr>
        <w:trPr>
          <w:trHeight w:val="171" w:hRule="atLeast"/>
        </w:trPr>
        <w:tc>
          <w:tcPr>
            <w:tcW w:w="796" w:type="dxa"/>
          </w:tcPr>
          <w:p>
            <w:pPr>
              <w:pStyle w:val="TableParagraph"/>
              <w:rPr>
                <w:sz w:val="10"/>
              </w:rPr>
            </w:pPr>
          </w:p>
        </w:tc>
        <w:tc>
          <w:tcPr>
            <w:tcW w:w="1571" w:type="dxa"/>
          </w:tcPr>
          <w:p>
            <w:pPr>
              <w:pStyle w:val="TableParagraph"/>
              <w:spacing w:line="136" w:lineRule="exact" w:before="15"/>
              <w:ind w:left="149"/>
              <w:rPr>
                <w:sz w:val="12"/>
              </w:rPr>
            </w:pPr>
            <w:r>
              <w:rPr>
                <w:w w:val="120"/>
                <w:sz w:val="12"/>
              </w:rPr>
              <w:t>execution</w:t>
            </w:r>
            <w:r>
              <w:rPr>
                <w:spacing w:val="5"/>
                <w:w w:val="120"/>
                <w:sz w:val="12"/>
              </w:rPr>
              <w:t> </w:t>
            </w:r>
            <w:r>
              <w:rPr>
                <w:w w:val="120"/>
                <w:sz w:val="12"/>
              </w:rPr>
              <w:t>time</w:t>
            </w:r>
            <w:r>
              <w:rPr>
                <w:spacing w:val="6"/>
                <w:w w:val="120"/>
                <w:sz w:val="12"/>
              </w:rPr>
              <w:t> </w:t>
            </w:r>
            <w:r>
              <w:rPr>
                <w:spacing w:val="-5"/>
                <w:w w:val="120"/>
                <w:sz w:val="12"/>
              </w:rPr>
              <w:t>and</w:t>
            </w:r>
          </w:p>
        </w:tc>
        <w:tc>
          <w:tcPr>
            <w:tcW w:w="2414" w:type="dxa"/>
          </w:tcPr>
          <w:p>
            <w:pPr>
              <w:pStyle w:val="TableParagraph"/>
              <w:spacing w:line="136" w:lineRule="exact" w:before="15"/>
              <w:ind w:left="272"/>
              <w:rPr>
                <w:sz w:val="12"/>
              </w:rPr>
            </w:pPr>
            <w:r>
              <w:rPr>
                <w:spacing w:val="-2"/>
                <w:w w:val="115"/>
                <w:sz w:val="12"/>
              </w:rPr>
              <w:t>bounds)</w:t>
            </w:r>
          </w:p>
        </w:tc>
        <w:tc>
          <w:tcPr>
            <w:tcW w:w="1282" w:type="dxa"/>
          </w:tcPr>
          <w:p>
            <w:pPr>
              <w:pStyle w:val="TableParagraph"/>
              <w:rPr>
                <w:sz w:val="10"/>
              </w:rPr>
            </w:pPr>
          </w:p>
        </w:tc>
        <w:tc>
          <w:tcPr>
            <w:tcW w:w="1682" w:type="dxa"/>
          </w:tcPr>
          <w:p>
            <w:pPr>
              <w:pStyle w:val="TableParagraph"/>
              <w:rPr>
                <w:sz w:val="10"/>
              </w:rPr>
            </w:pPr>
          </w:p>
        </w:tc>
        <w:tc>
          <w:tcPr>
            <w:tcW w:w="2657" w:type="dxa"/>
          </w:tcPr>
          <w:p>
            <w:pPr>
              <w:pStyle w:val="TableParagraph"/>
              <w:rPr>
                <w:sz w:val="10"/>
              </w:rPr>
            </w:pPr>
          </w:p>
        </w:tc>
      </w:tr>
      <w:tr>
        <w:trPr>
          <w:trHeight w:val="204" w:hRule="atLeast"/>
        </w:trPr>
        <w:tc>
          <w:tcPr>
            <w:tcW w:w="796" w:type="dxa"/>
            <w:tcBorders>
              <w:bottom w:val="single" w:sz="4" w:space="0" w:color="000000"/>
            </w:tcBorders>
          </w:tcPr>
          <w:p>
            <w:pPr>
              <w:pStyle w:val="TableParagraph"/>
              <w:rPr>
                <w:sz w:val="14"/>
              </w:rPr>
            </w:pPr>
          </w:p>
        </w:tc>
        <w:tc>
          <w:tcPr>
            <w:tcW w:w="1571" w:type="dxa"/>
            <w:tcBorders>
              <w:bottom w:val="single" w:sz="4" w:space="0" w:color="000000"/>
            </w:tcBorders>
          </w:tcPr>
          <w:p>
            <w:pPr>
              <w:pStyle w:val="TableParagraph"/>
              <w:spacing w:before="15"/>
              <w:ind w:left="149"/>
              <w:rPr>
                <w:sz w:val="12"/>
              </w:rPr>
            </w:pPr>
            <w:r>
              <w:rPr>
                <w:w w:val="115"/>
                <w:sz w:val="12"/>
              </w:rPr>
              <w:t>model</w:t>
            </w:r>
            <w:r>
              <w:rPr>
                <w:spacing w:val="27"/>
                <w:w w:val="115"/>
                <w:sz w:val="12"/>
              </w:rPr>
              <w:t> </w:t>
            </w:r>
            <w:r>
              <w:rPr>
                <w:w w:val="115"/>
                <w:sz w:val="12"/>
              </w:rPr>
              <w:t>training</w:t>
            </w:r>
            <w:r>
              <w:rPr>
                <w:spacing w:val="27"/>
                <w:w w:val="115"/>
                <w:sz w:val="12"/>
              </w:rPr>
              <w:t> </w:t>
            </w:r>
            <w:r>
              <w:rPr>
                <w:spacing w:val="-4"/>
                <w:w w:val="115"/>
                <w:sz w:val="12"/>
              </w:rPr>
              <w:t>loss</w:t>
            </w:r>
          </w:p>
        </w:tc>
        <w:tc>
          <w:tcPr>
            <w:tcW w:w="2414" w:type="dxa"/>
            <w:tcBorders>
              <w:bottom w:val="single" w:sz="4" w:space="0" w:color="000000"/>
            </w:tcBorders>
          </w:tcPr>
          <w:p>
            <w:pPr>
              <w:pStyle w:val="TableParagraph"/>
              <w:rPr>
                <w:sz w:val="14"/>
              </w:rPr>
            </w:pPr>
          </w:p>
        </w:tc>
        <w:tc>
          <w:tcPr>
            <w:tcW w:w="1282" w:type="dxa"/>
            <w:tcBorders>
              <w:bottom w:val="single" w:sz="4" w:space="0" w:color="000000"/>
            </w:tcBorders>
          </w:tcPr>
          <w:p>
            <w:pPr>
              <w:pStyle w:val="TableParagraph"/>
              <w:rPr>
                <w:sz w:val="14"/>
              </w:rPr>
            </w:pPr>
          </w:p>
        </w:tc>
        <w:tc>
          <w:tcPr>
            <w:tcW w:w="1682" w:type="dxa"/>
            <w:tcBorders>
              <w:bottom w:val="single" w:sz="4" w:space="0" w:color="000000"/>
            </w:tcBorders>
          </w:tcPr>
          <w:p>
            <w:pPr>
              <w:pStyle w:val="TableParagraph"/>
              <w:rPr>
                <w:sz w:val="14"/>
              </w:rPr>
            </w:pPr>
          </w:p>
        </w:tc>
        <w:tc>
          <w:tcPr>
            <w:tcW w:w="2657" w:type="dxa"/>
            <w:tcBorders>
              <w:bottom w:val="single" w:sz="4" w:space="0" w:color="000000"/>
            </w:tcBorders>
          </w:tcPr>
          <w:p>
            <w:pPr>
              <w:pStyle w:val="TableParagraph"/>
              <w:rPr>
                <w:sz w:val="14"/>
              </w:rPr>
            </w:pPr>
          </w:p>
        </w:tc>
      </w:tr>
    </w:tbl>
    <w:p>
      <w:pPr>
        <w:pStyle w:val="BodyText"/>
        <w:spacing w:before="3"/>
      </w:pPr>
    </w:p>
    <w:p>
      <w:pPr>
        <w:pStyle w:val="BodyText"/>
        <w:spacing w:after="0"/>
        <w:sectPr>
          <w:headerReference w:type="default" r:id="rId85"/>
          <w:footerReference w:type="default" r:id="rId86"/>
          <w:pgSz w:w="11910" w:h="15880"/>
          <w:pgMar w:header="705" w:footer="544" w:top="1220" w:bottom="740" w:left="708" w:right="708"/>
        </w:sectPr>
      </w:pPr>
    </w:p>
    <w:p>
      <w:pPr>
        <w:pStyle w:val="ListParagraph"/>
        <w:numPr>
          <w:ilvl w:val="2"/>
          <w:numId w:val="1"/>
        </w:numPr>
        <w:tabs>
          <w:tab w:pos="521" w:val="left" w:leader="none"/>
        </w:tabs>
        <w:spacing w:line="240" w:lineRule="auto" w:before="91" w:after="0"/>
        <w:ind w:left="521" w:right="0" w:hanging="478"/>
        <w:jc w:val="both"/>
        <w:rPr>
          <w:i/>
          <w:sz w:val="16"/>
        </w:rPr>
      </w:pPr>
      <w:bookmarkStart w:name="Pure objective function" w:id="94"/>
      <w:bookmarkEnd w:id="94"/>
      <w:r>
        <w:rPr/>
      </w:r>
      <w:r>
        <w:rPr>
          <w:i/>
          <w:sz w:val="16"/>
        </w:rPr>
        <w:t>Pure</w:t>
      </w:r>
      <w:r>
        <w:rPr>
          <w:i/>
          <w:spacing w:val="5"/>
          <w:sz w:val="16"/>
        </w:rPr>
        <w:t> </w:t>
      </w:r>
      <w:r>
        <w:rPr>
          <w:i/>
          <w:sz w:val="16"/>
        </w:rPr>
        <w:t>objective</w:t>
      </w:r>
      <w:r>
        <w:rPr>
          <w:i/>
          <w:spacing w:val="5"/>
          <w:sz w:val="16"/>
        </w:rPr>
        <w:t> </w:t>
      </w:r>
      <w:r>
        <w:rPr>
          <w:i/>
          <w:spacing w:val="-2"/>
          <w:sz w:val="16"/>
        </w:rPr>
        <w:t>function</w:t>
      </w:r>
    </w:p>
    <w:p>
      <w:pPr>
        <w:pStyle w:val="BodyText"/>
        <w:spacing w:line="271" w:lineRule="auto" w:before="23"/>
        <w:ind w:left="43" w:firstLine="239"/>
        <w:jc w:val="both"/>
      </w:pPr>
      <w:r>
        <w:rPr>
          <w:w w:val="110"/>
        </w:rPr>
        <w:t>In</w:t>
      </w:r>
      <w:r>
        <w:rPr>
          <w:w w:val="110"/>
        </w:rPr>
        <w:t> [</w:t>
      </w:r>
      <w:hyperlink w:history="true" w:anchor="_bookmark109">
        <w:r>
          <w:rPr>
            <w:color w:val="007FAC"/>
            <w:w w:val="110"/>
          </w:rPr>
          <w:t>76</w:t>
        </w:r>
      </w:hyperlink>
      <w:r>
        <w:rPr>
          <w:w w:val="110"/>
        </w:rPr>
        <w:t>],</w:t>
      </w:r>
      <w:r>
        <w:rPr>
          <w:w w:val="110"/>
        </w:rPr>
        <w:t> the</w:t>
      </w:r>
      <w:r>
        <w:rPr>
          <w:w w:val="110"/>
        </w:rPr>
        <w:t> authors</w:t>
      </w:r>
      <w:r>
        <w:rPr>
          <w:w w:val="110"/>
        </w:rPr>
        <w:t> addressed</w:t>
      </w:r>
      <w:r>
        <w:rPr>
          <w:w w:val="110"/>
        </w:rPr>
        <w:t> optimization</w:t>
      </w:r>
      <w:r>
        <w:rPr>
          <w:w w:val="110"/>
        </w:rPr>
        <w:t> in</w:t>
      </w:r>
      <w:r>
        <w:rPr>
          <w:w w:val="110"/>
        </w:rPr>
        <w:t> a</w:t>
      </w:r>
      <w:r>
        <w:rPr>
          <w:w w:val="110"/>
        </w:rPr>
        <w:t> FL</w:t>
      </w:r>
      <w:r>
        <w:rPr>
          <w:w w:val="110"/>
        </w:rPr>
        <w:t> </w:t>
      </w:r>
      <w:r>
        <w:rPr>
          <w:w w:val="110"/>
        </w:rPr>
        <w:t>environment tailored for cognitive IoT applications in smart industries. They aimed to enhance system performance by minimizing computation delay and model</w:t>
      </w:r>
      <w:r>
        <w:rPr>
          <w:w w:val="110"/>
        </w:rPr>
        <w:t> error</w:t>
      </w:r>
      <w:r>
        <w:rPr>
          <w:w w:val="110"/>
        </w:rPr>
        <w:t> rate,</w:t>
      </w:r>
      <w:r>
        <w:rPr>
          <w:w w:val="110"/>
        </w:rPr>
        <w:t> treating</w:t>
      </w:r>
      <w:r>
        <w:rPr>
          <w:w w:val="110"/>
        </w:rPr>
        <w:t> the</w:t>
      </w:r>
      <w:r>
        <w:rPr>
          <w:w w:val="110"/>
        </w:rPr>
        <w:t> problem</w:t>
      </w:r>
      <w:r>
        <w:rPr>
          <w:w w:val="110"/>
        </w:rPr>
        <w:t> as</w:t>
      </w:r>
      <w:r>
        <w:rPr>
          <w:w w:val="110"/>
        </w:rPr>
        <w:t> an</w:t>
      </w:r>
      <w:r>
        <w:rPr>
          <w:w w:val="110"/>
        </w:rPr>
        <w:t> integer</w:t>
      </w:r>
      <w:r>
        <w:rPr>
          <w:w w:val="110"/>
        </w:rPr>
        <w:t> linear</w:t>
      </w:r>
      <w:r>
        <w:rPr>
          <w:w w:val="110"/>
        </w:rPr>
        <w:t> program- ming</w:t>
      </w:r>
      <w:r>
        <w:rPr>
          <w:w w:val="110"/>
        </w:rPr>
        <w:t> problem.</w:t>
      </w:r>
      <w:r>
        <w:rPr>
          <w:w w:val="110"/>
        </w:rPr>
        <w:t> Their</w:t>
      </w:r>
      <w:r>
        <w:rPr>
          <w:w w:val="110"/>
        </w:rPr>
        <w:t> objective</w:t>
      </w:r>
      <w:r>
        <w:rPr>
          <w:w w:val="110"/>
        </w:rPr>
        <w:t> function</w:t>
      </w:r>
      <w:r>
        <w:rPr>
          <w:w w:val="110"/>
        </w:rPr>
        <w:t> focused</w:t>
      </w:r>
      <w:r>
        <w:rPr>
          <w:w w:val="110"/>
        </w:rPr>
        <w:t> on</w:t>
      </w:r>
      <w:r>
        <w:rPr>
          <w:w w:val="110"/>
        </w:rPr>
        <w:t> minimizing</w:t>
      </w:r>
      <w:r>
        <w:rPr>
          <w:w w:val="110"/>
        </w:rPr>
        <w:t> the overall cost, which comprises computation delay and global error rate with</w:t>
      </w:r>
      <w:r>
        <w:rPr>
          <w:w w:val="110"/>
        </w:rPr>
        <w:t> multiple</w:t>
      </w:r>
      <w:r>
        <w:rPr>
          <w:w w:val="110"/>
        </w:rPr>
        <w:t> constraints</w:t>
      </w:r>
      <w:r>
        <w:rPr>
          <w:w w:val="110"/>
        </w:rPr>
        <w:t> related</w:t>
      </w:r>
      <w:r>
        <w:rPr>
          <w:w w:val="110"/>
        </w:rPr>
        <w:t> to</w:t>
      </w:r>
      <w:r>
        <w:rPr>
          <w:w w:val="110"/>
        </w:rPr>
        <w:t> network</w:t>
      </w:r>
      <w:r>
        <w:rPr>
          <w:w w:val="110"/>
        </w:rPr>
        <w:t> links.</w:t>
      </w:r>
      <w:r>
        <w:rPr>
          <w:w w:val="110"/>
        </w:rPr>
        <w:t> Demonstrating</w:t>
      </w:r>
      <w:r>
        <w:rPr>
          <w:w w:val="110"/>
        </w:rPr>
        <w:t> the convexity</w:t>
      </w:r>
      <w:r>
        <w:rPr>
          <w:w w:val="110"/>
        </w:rPr>
        <w:t> of</w:t>
      </w:r>
      <w:r>
        <w:rPr>
          <w:w w:val="110"/>
        </w:rPr>
        <w:t> the</w:t>
      </w:r>
      <w:r>
        <w:rPr>
          <w:w w:val="110"/>
        </w:rPr>
        <w:t> problem,</w:t>
      </w:r>
      <w:r>
        <w:rPr>
          <w:w w:val="110"/>
        </w:rPr>
        <w:t> they</w:t>
      </w:r>
      <w:r>
        <w:rPr>
          <w:w w:val="110"/>
        </w:rPr>
        <w:t> utilized</w:t>
      </w:r>
      <w:r>
        <w:rPr>
          <w:w w:val="110"/>
        </w:rPr>
        <w:t> standard</w:t>
      </w:r>
      <w:r>
        <w:rPr>
          <w:w w:val="110"/>
        </w:rPr>
        <w:t> convex</w:t>
      </w:r>
      <w:r>
        <w:rPr>
          <w:w w:val="110"/>
        </w:rPr>
        <w:t> optimization methods,</w:t>
      </w:r>
      <w:r>
        <w:rPr>
          <w:spacing w:val="-9"/>
          <w:w w:val="110"/>
        </w:rPr>
        <w:t> </w:t>
      </w:r>
      <w:r>
        <w:rPr>
          <w:w w:val="110"/>
        </w:rPr>
        <w:t>such</w:t>
      </w:r>
      <w:r>
        <w:rPr>
          <w:spacing w:val="-9"/>
          <w:w w:val="110"/>
        </w:rPr>
        <w:t> </w:t>
      </w:r>
      <w:r>
        <w:rPr>
          <w:w w:val="110"/>
        </w:rPr>
        <w:t>as</w:t>
      </w:r>
      <w:r>
        <w:rPr>
          <w:spacing w:val="-9"/>
          <w:w w:val="110"/>
        </w:rPr>
        <w:t> </w:t>
      </w:r>
      <w:r>
        <w:rPr>
          <w:w w:val="110"/>
        </w:rPr>
        <w:t>in</w:t>
      </w:r>
      <w:r>
        <w:rPr>
          <w:spacing w:val="-9"/>
          <w:w w:val="110"/>
        </w:rPr>
        <w:t> </w:t>
      </w:r>
      <w:r>
        <w:rPr>
          <w:w w:val="110"/>
        </w:rPr>
        <w:t>CVXPY</w:t>
      </w:r>
      <w:r>
        <w:rPr>
          <w:spacing w:val="-9"/>
          <w:w w:val="110"/>
        </w:rPr>
        <w:t> </w:t>
      </w:r>
      <w:r>
        <w:rPr>
          <w:w w:val="110"/>
        </w:rPr>
        <w:t>[</w:t>
      </w:r>
      <w:hyperlink w:history="true" w:anchor="_bookmark208">
        <w:r>
          <w:rPr>
            <w:color w:val="007FAC"/>
            <w:w w:val="110"/>
          </w:rPr>
          <w:t>175</w:t>
        </w:r>
      </w:hyperlink>
      <w:r>
        <w:rPr>
          <w:w w:val="110"/>
        </w:rPr>
        <w:t>],</w:t>
      </w:r>
      <w:r>
        <w:rPr>
          <w:spacing w:val="-9"/>
          <w:w w:val="110"/>
        </w:rPr>
        <w:t> </w:t>
      </w:r>
      <w:r>
        <w:rPr>
          <w:w w:val="110"/>
        </w:rPr>
        <w:t>for</w:t>
      </w:r>
      <w:r>
        <w:rPr>
          <w:spacing w:val="-9"/>
          <w:w w:val="110"/>
        </w:rPr>
        <w:t> </w:t>
      </w:r>
      <w:r>
        <w:rPr>
          <w:w w:val="110"/>
        </w:rPr>
        <w:t>its</w:t>
      </w:r>
      <w:r>
        <w:rPr>
          <w:spacing w:val="-9"/>
          <w:w w:val="110"/>
        </w:rPr>
        <w:t> </w:t>
      </w:r>
      <w:r>
        <w:rPr>
          <w:w w:val="110"/>
        </w:rPr>
        <w:t>solution.</w:t>
      </w:r>
      <w:r>
        <w:rPr>
          <w:spacing w:val="-9"/>
          <w:w w:val="110"/>
        </w:rPr>
        <w:t> </w:t>
      </w:r>
      <w:r>
        <w:rPr>
          <w:w w:val="110"/>
        </w:rPr>
        <w:t>They</w:t>
      </w:r>
      <w:r>
        <w:rPr>
          <w:spacing w:val="-9"/>
          <w:w w:val="110"/>
        </w:rPr>
        <w:t> </w:t>
      </w:r>
      <w:r>
        <w:rPr>
          <w:w w:val="110"/>
        </w:rPr>
        <w:t>also</w:t>
      </w:r>
      <w:r>
        <w:rPr>
          <w:spacing w:val="-9"/>
          <w:w w:val="110"/>
        </w:rPr>
        <w:t> </w:t>
      </w:r>
      <w:r>
        <w:rPr>
          <w:w w:val="110"/>
        </w:rPr>
        <w:t>addressed resource</w:t>
      </w:r>
      <w:r>
        <w:rPr>
          <w:w w:val="110"/>
        </w:rPr>
        <w:t> block</w:t>
      </w:r>
      <w:r>
        <w:rPr>
          <w:w w:val="110"/>
        </w:rPr>
        <w:t> allocation,</w:t>
      </w:r>
      <w:r>
        <w:rPr>
          <w:w w:val="110"/>
        </w:rPr>
        <w:t> relaxing</w:t>
      </w:r>
      <w:r>
        <w:rPr>
          <w:w w:val="110"/>
        </w:rPr>
        <w:t> constraints</w:t>
      </w:r>
      <w:r>
        <w:rPr>
          <w:w w:val="110"/>
        </w:rPr>
        <w:t> to</w:t>
      </w:r>
      <w:r>
        <w:rPr>
          <w:w w:val="110"/>
        </w:rPr>
        <w:t> render</w:t>
      </w:r>
      <w:r>
        <w:rPr>
          <w:w w:val="110"/>
        </w:rPr>
        <w:t> the</w:t>
      </w:r>
      <w:r>
        <w:rPr>
          <w:w w:val="110"/>
        </w:rPr>
        <w:t> problem convex,</w:t>
      </w:r>
      <w:r>
        <w:rPr>
          <w:w w:val="110"/>
        </w:rPr>
        <w:t> and</w:t>
      </w:r>
      <w:r>
        <w:rPr>
          <w:w w:val="110"/>
        </w:rPr>
        <w:t> employed</w:t>
      </w:r>
      <w:r>
        <w:rPr>
          <w:w w:val="110"/>
        </w:rPr>
        <w:t> standard</w:t>
      </w:r>
      <w:r>
        <w:rPr>
          <w:w w:val="110"/>
        </w:rPr>
        <w:t> convex</w:t>
      </w:r>
      <w:r>
        <w:rPr>
          <w:w w:val="110"/>
        </w:rPr>
        <w:t> toolkit</w:t>
      </w:r>
      <w:r>
        <w:rPr>
          <w:w w:val="110"/>
        </w:rPr>
        <w:t> methods</w:t>
      </w:r>
      <w:r>
        <w:rPr>
          <w:w w:val="110"/>
        </w:rPr>
        <w:t> to</w:t>
      </w:r>
      <w:r>
        <w:rPr>
          <w:w w:val="110"/>
        </w:rPr>
        <w:t> solve</w:t>
      </w:r>
      <w:r>
        <w:rPr>
          <w:w w:val="110"/>
        </w:rPr>
        <w:t> it.</w:t>
      </w:r>
      <w:r>
        <w:rPr>
          <w:spacing w:val="40"/>
          <w:w w:val="110"/>
        </w:rPr>
        <w:t> </w:t>
      </w:r>
      <w:r>
        <w:rPr>
          <w:w w:val="110"/>
        </w:rPr>
        <w:t>The</w:t>
      </w:r>
      <w:r>
        <w:rPr>
          <w:w w:val="110"/>
        </w:rPr>
        <w:t> authors</w:t>
      </w:r>
      <w:r>
        <w:rPr>
          <w:w w:val="110"/>
        </w:rPr>
        <w:t> compared</w:t>
      </w:r>
      <w:r>
        <w:rPr>
          <w:w w:val="110"/>
        </w:rPr>
        <w:t> results</w:t>
      </w:r>
      <w:r>
        <w:rPr>
          <w:w w:val="110"/>
        </w:rPr>
        <w:t> of</w:t>
      </w:r>
      <w:r>
        <w:rPr>
          <w:w w:val="110"/>
        </w:rPr>
        <w:t> their</w:t>
      </w:r>
      <w:r>
        <w:rPr>
          <w:w w:val="110"/>
        </w:rPr>
        <w:t> proposed</w:t>
      </w:r>
      <w:r>
        <w:rPr>
          <w:w w:val="110"/>
        </w:rPr>
        <w:t> approach</w:t>
      </w:r>
      <w:r>
        <w:rPr>
          <w:w w:val="110"/>
        </w:rPr>
        <w:t> with</w:t>
      </w:r>
      <w:r>
        <w:rPr>
          <w:w w:val="110"/>
        </w:rPr>
        <w:t> varia- tions</w:t>
      </w:r>
      <w:r>
        <w:rPr>
          <w:w w:val="110"/>
        </w:rPr>
        <w:t> of</w:t>
      </w:r>
      <w:r>
        <w:rPr>
          <w:w w:val="110"/>
        </w:rPr>
        <w:t> their</w:t>
      </w:r>
      <w:r>
        <w:rPr>
          <w:w w:val="110"/>
        </w:rPr>
        <w:t> own</w:t>
      </w:r>
      <w:r>
        <w:rPr>
          <w:w w:val="110"/>
        </w:rPr>
        <w:t> works.</w:t>
      </w:r>
      <w:r>
        <w:rPr>
          <w:w w:val="110"/>
        </w:rPr>
        <w:t> To</w:t>
      </w:r>
      <w:r>
        <w:rPr>
          <w:w w:val="110"/>
        </w:rPr>
        <w:t> enhance</w:t>
      </w:r>
      <w:r>
        <w:rPr>
          <w:w w:val="110"/>
        </w:rPr>
        <w:t> their</w:t>
      </w:r>
      <w:r>
        <w:rPr>
          <w:w w:val="110"/>
        </w:rPr>
        <w:t> work,</w:t>
      </w:r>
      <w:r>
        <w:rPr>
          <w:w w:val="110"/>
        </w:rPr>
        <w:t> the</w:t>
      </w:r>
      <w:r>
        <w:rPr>
          <w:w w:val="110"/>
        </w:rPr>
        <w:t> authors</w:t>
      </w:r>
      <w:r>
        <w:rPr>
          <w:w w:val="110"/>
        </w:rPr>
        <w:t> could have</w:t>
      </w:r>
      <w:r>
        <w:rPr>
          <w:spacing w:val="-5"/>
          <w:w w:val="110"/>
        </w:rPr>
        <w:t> </w:t>
      </w:r>
      <w:r>
        <w:rPr>
          <w:w w:val="110"/>
        </w:rPr>
        <w:t>incorporated</w:t>
      </w:r>
      <w:r>
        <w:rPr>
          <w:spacing w:val="-5"/>
          <w:w w:val="110"/>
        </w:rPr>
        <w:t> </w:t>
      </w:r>
      <w:r>
        <w:rPr>
          <w:w w:val="110"/>
        </w:rPr>
        <w:t>an</w:t>
      </w:r>
      <w:r>
        <w:rPr>
          <w:spacing w:val="-5"/>
          <w:w w:val="110"/>
        </w:rPr>
        <w:t> </w:t>
      </w:r>
      <w:r>
        <w:rPr>
          <w:w w:val="110"/>
        </w:rPr>
        <w:t>optimization</w:t>
      </w:r>
      <w:r>
        <w:rPr>
          <w:spacing w:val="-5"/>
          <w:w w:val="110"/>
        </w:rPr>
        <w:t> </w:t>
      </w:r>
      <w:r>
        <w:rPr>
          <w:w w:val="110"/>
        </w:rPr>
        <w:t>benchmark</w:t>
      </w:r>
      <w:r>
        <w:rPr>
          <w:spacing w:val="-5"/>
          <w:w w:val="110"/>
        </w:rPr>
        <w:t> </w:t>
      </w:r>
      <w:r>
        <w:rPr>
          <w:w w:val="110"/>
        </w:rPr>
        <w:t>algorithm</w:t>
      </w:r>
      <w:r>
        <w:rPr>
          <w:spacing w:val="-5"/>
          <w:w w:val="110"/>
        </w:rPr>
        <w:t> </w:t>
      </w:r>
      <w:r>
        <w:rPr>
          <w:w w:val="110"/>
        </w:rPr>
        <w:t>(e.g.,</w:t>
      </w:r>
      <w:r>
        <w:rPr>
          <w:spacing w:val="-5"/>
          <w:w w:val="110"/>
        </w:rPr>
        <w:t> </w:t>
      </w:r>
      <w:r>
        <w:rPr>
          <w:w w:val="110"/>
        </w:rPr>
        <w:t>B&amp;B)</w:t>
      </w:r>
      <w:r>
        <w:rPr>
          <w:spacing w:val="-5"/>
          <w:w w:val="110"/>
        </w:rPr>
        <w:t> </w:t>
      </w:r>
      <w:r>
        <w:rPr>
          <w:w w:val="110"/>
        </w:rPr>
        <w:t>to provide a standard reference point for evaluating the performance and effectiveness of the proposed methods.</w:t>
      </w:r>
    </w:p>
    <w:p>
      <w:pPr>
        <w:pStyle w:val="BodyText"/>
        <w:spacing w:line="173" w:lineRule="exact"/>
        <w:ind w:left="282"/>
        <w:jc w:val="both"/>
      </w:pPr>
      <w:r>
        <w:rPr>
          <w:w w:val="110"/>
        </w:rPr>
        <w:t>In</w:t>
      </w:r>
      <w:r>
        <w:rPr>
          <w:spacing w:val="2"/>
          <w:w w:val="110"/>
        </w:rPr>
        <w:t> </w:t>
      </w:r>
      <w:r>
        <w:rPr>
          <w:w w:val="110"/>
        </w:rPr>
        <w:t>their</w:t>
      </w:r>
      <w:r>
        <w:rPr>
          <w:spacing w:val="3"/>
          <w:w w:val="110"/>
        </w:rPr>
        <w:t> </w:t>
      </w:r>
      <w:r>
        <w:rPr>
          <w:w w:val="110"/>
        </w:rPr>
        <w:t>paper,</w:t>
      </w:r>
      <w:r>
        <w:rPr>
          <w:spacing w:val="3"/>
          <w:w w:val="110"/>
        </w:rPr>
        <w:t> </w:t>
      </w:r>
      <w:r>
        <w:rPr>
          <w:w w:val="110"/>
        </w:rPr>
        <w:t>[</w:t>
      </w:r>
      <w:hyperlink w:history="true" w:anchor="_bookmark110">
        <w:r>
          <w:rPr>
            <w:color w:val="007FAC"/>
            <w:w w:val="110"/>
          </w:rPr>
          <w:t>77</w:t>
        </w:r>
      </w:hyperlink>
      <w:r>
        <w:rPr>
          <w:w w:val="110"/>
        </w:rPr>
        <w:t>],</w:t>
      </w:r>
      <w:r>
        <w:rPr>
          <w:spacing w:val="2"/>
          <w:w w:val="110"/>
        </w:rPr>
        <w:t> </w:t>
      </w:r>
      <w:r>
        <w:rPr>
          <w:w w:val="110"/>
        </w:rPr>
        <w:t>the</w:t>
      </w:r>
      <w:r>
        <w:rPr>
          <w:spacing w:val="3"/>
          <w:w w:val="110"/>
        </w:rPr>
        <w:t> </w:t>
      </w:r>
      <w:r>
        <w:rPr>
          <w:w w:val="110"/>
        </w:rPr>
        <w:t>authors</w:t>
      </w:r>
      <w:r>
        <w:rPr>
          <w:spacing w:val="3"/>
          <w:w w:val="110"/>
        </w:rPr>
        <w:t> </w:t>
      </w:r>
      <w:r>
        <w:rPr>
          <w:w w:val="110"/>
        </w:rPr>
        <w:t>addressed</w:t>
      </w:r>
      <w:r>
        <w:rPr>
          <w:spacing w:val="3"/>
          <w:w w:val="110"/>
        </w:rPr>
        <w:t> </w:t>
      </w:r>
      <w:r>
        <w:rPr>
          <w:w w:val="110"/>
        </w:rPr>
        <w:t>optimizing</w:t>
      </w:r>
      <w:r>
        <w:rPr>
          <w:spacing w:val="2"/>
          <w:w w:val="110"/>
        </w:rPr>
        <w:t> </w:t>
      </w:r>
      <w:r>
        <w:rPr>
          <w:w w:val="110"/>
        </w:rPr>
        <w:t>an</w:t>
      </w:r>
      <w:r>
        <w:rPr>
          <w:spacing w:val="3"/>
          <w:w w:val="110"/>
        </w:rPr>
        <w:t> </w:t>
      </w:r>
      <w:r>
        <w:rPr>
          <w:w w:val="110"/>
        </w:rPr>
        <w:t>air-</w:t>
      </w:r>
      <w:r>
        <w:rPr>
          <w:spacing w:val="-2"/>
          <w:w w:val="110"/>
        </w:rPr>
        <w:t>ground</w:t>
      </w:r>
    </w:p>
    <w:p>
      <w:pPr>
        <w:pStyle w:val="BodyText"/>
        <w:spacing w:line="271" w:lineRule="auto" w:before="23"/>
        <w:ind w:left="43"/>
        <w:jc w:val="both"/>
      </w:pPr>
      <w:r>
        <w:rPr>
          <w:w w:val="110"/>
        </w:rPr>
        <w:t>integrated</w:t>
      </w:r>
      <w:r>
        <w:rPr>
          <w:spacing w:val="-9"/>
          <w:w w:val="110"/>
        </w:rPr>
        <w:t> </w:t>
      </w:r>
      <w:r>
        <w:rPr>
          <w:w w:val="110"/>
        </w:rPr>
        <w:t>wireless</w:t>
      </w:r>
      <w:r>
        <w:rPr>
          <w:spacing w:val="-9"/>
          <w:w w:val="110"/>
        </w:rPr>
        <w:t> </w:t>
      </w:r>
      <w:r>
        <w:rPr>
          <w:w w:val="110"/>
        </w:rPr>
        <w:t>network</w:t>
      </w:r>
      <w:r>
        <w:rPr>
          <w:spacing w:val="-9"/>
          <w:w w:val="110"/>
        </w:rPr>
        <w:t> </w:t>
      </w:r>
      <w:r>
        <w:rPr>
          <w:w w:val="110"/>
        </w:rPr>
        <w:t>with</w:t>
      </w:r>
      <w:r>
        <w:rPr>
          <w:spacing w:val="-9"/>
          <w:w w:val="110"/>
        </w:rPr>
        <w:t> </w:t>
      </w:r>
      <w:r>
        <w:rPr>
          <w:w w:val="110"/>
        </w:rPr>
        <w:t>a</w:t>
      </w:r>
      <w:r>
        <w:rPr>
          <w:spacing w:val="-9"/>
          <w:w w:val="110"/>
        </w:rPr>
        <w:t> </w:t>
      </w:r>
      <w:r>
        <w:rPr>
          <w:w w:val="110"/>
        </w:rPr>
        <w:t>focus</w:t>
      </w:r>
      <w:r>
        <w:rPr>
          <w:spacing w:val="-9"/>
          <w:w w:val="110"/>
        </w:rPr>
        <w:t> </w:t>
      </w:r>
      <w:r>
        <w:rPr>
          <w:w w:val="110"/>
        </w:rPr>
        <w:t>on</w:t>
      </w:r>
      <w:r>
        <w:rPr>
          <w:spacing w:val="-9"/>
          <w:w w:val="110"/>
        </w:rPr>
        <w:t> </w:t>
      </w:r>
      <w:r>
        <w:rPr>
          <w:w w:val="110"/>
        </w:rPr>
        <w:t>minimizing</w:t>
      </w:r>
      <w:r>
        <w:rPr>
          <w:spacing w:val="-9"/>
          <w:w w:val="110"/>
        </w:rPr>
        <w:t> </w:t>
      </w:r>
      <w:r>
        <w:rPr>
          <w:w w:val="110"/>
        </w:rPr>
        <w:t>service</w:t>
      </w:r>
      <w:r>
        <w:rPr>
          <w:spacing w:val="-9"/>
          <w:w w:val="110"/>
        </w:rPr>
        <w:t> </w:t>
      </w:r>
      <w:r>
        <w:rPr>
          <w:w w:val="110"/>
        </w:rPr>
        <w:t>latency. Their</w:t>
      </w:r>
      <w:r>
        <w:rPr>
          <w:w w:val="110"/>
        </w:rPr>
        <w:t> problem</w:t>
      </w:r>
      <w:r>
        <w:rPr>
          <w:w w:val="110"/>
        </w:rPr>
        <w:t> formulation</w:t>
      </w:r>
      <w:r>
        <w:rPr>
          <w:w w:val="110"/>
        </w:rPr>
        <w:t> focused</w:t>
      </w:r>
      <w:r>
        <w:rPr>
          <w:w w:val="110"/>
        </w:rPr>
        <w:t> on</w:t>
      </w:r>
      <w:r>
        <w:rPr>
          <w:w w:val="110"/>
        </w:rPr>
        <w:t> model</w:t>
      </w:r>
      <w:r>
        <w:rPr>
          <w:w w:val="110"/>
        </w:rPr>
        <w:t> decision,</w:t>
      </w:r>
      <w:r>
        <w:rPr>
          <w:w w:val="110"/>
        </w:rPr>
        <w:t> computation resource</w:t>
      </w:r>
      <w:r>
        <w:rPr>
          <w:spacing w:val="-9"/>
          <w:w w:val="110"/>
        </w:rPr>
        <w:t> </w:t>
      </w:r>
      <w:r>
        <w:rPr>
          <w:w w:val="110"/>
        </w:rPr>
        <w:t>allocation,</w:t>
      </w:r>
      <w:r>
        <w:rPr>
          <w:spacing w:val="-9"/>
          <w:w w:val="110"/>
        </w:rPr>
        <w:t> </w:t>
      </w:r>
      <w:r>
        <w:rPr>
          <w:w w:val="110"/>
        </w:rPr>
        <w:t>and</w:t>
      </w:r>
      <w:r>
        <w:rPr>
          <w:spacing w:val="-9"/>
          <w:w w:val="110"/>
        </w:rPr>
        <w:t> </w:t>
      </w:r>
      <w:r>
        <w:rPr>
          <w:w w:val="110"/>
        </w:rPr>
        <w:t>UAV</w:t>
      </w:r>
      <w:r>
        <w:rPr>
          <w:spacing w:val="-9"/>
          <w:w w:val="110"/>
        </w:rPr>
        <w:t> </w:t>
      </w:r>
      <w:r>
        <w:rPr>
          <w:w w:val="110"/>
        </w:rPr>
        <w:t>trajectory</w:t>
      </w:r>
      <w:r>
        <w:rPr>
          <w:spacing w:val="-9"/>
          <w:w w:val="110"/>
        </w:rPr>
        <w:t> </w:t>
      </w:r>
      <w:r>
        <w:rPr>
          <w:w w:val="110"/>
        </w:rPr>
        <w:t>control</w:t>
      </w:r>
      <w:r>
        <w:rPr>
          <w:spacing w:val="-9"/>
          <w:w w:val="110"/>
        </w:rPr>
        <w:t> </w:t>
      </w:r>
      <w:r>
        <w:rPr>
          <w:w w:val="110"/>
        </w:rPr>
        <w:t>with</w:t>
      </w:r>
      <w:r>
        <w:rPr>
          <w:spacing w:val="-9"/>
          <w:w w:val="110"/>
        </w:rPr>
        <w:t> </w:t>
      </w:r>
      <w:r>
        <w:rPr>
          <w:w w:val="110"/>
        </w:rPr>
        <w:t>constraints</w:t>
      </w:r>
      <w:r>
        <w:rPr>
          <w:spacing w:val="-9"/>
          <w:w w:val="110"/>
        </w:rPr>
        <w:t> </w:t>
      </w:r>
      <w:r>
        <w:rPr>
          <w:w w:val="110"/>
        </w:rPr>
        <w:t>related to</w:t>
      </w:r>
      <w:r>
        <w:rPr>
          <w:w w:val="110"/>
        </w:rPr>
        <w:t> compute</w:t>
      </w:r>
      <w:r>
        <w:rPr>
          <w:w w:val="110"/>
        </w:rPr>
        <w:t> resource</w:t>
      </w:r>
      <w:r>
        <w:rPr>
          <w:w w:val="110"/>
        </w:rPr>
        <w:t> utilization,</w:t>
      </w:r>
      <w:r>
        <w:rPr>
          <w:w w:val="110"/>
        </w:rPr>
        <w:t> power,</w:t>
      </w:r>
      <w:r>
        <w:rPr>
          <w:w w:val="110"/>
        </w:rPr>
        <w:t> and</w:t>
      </w:r>
      <w:r>
        <w:rPr>
          <w:w w:val="110"/>
        </w:rPr>
        <w:t> communication</w:t>
      </w:r>
      <w:r>
        <w:rPr>
          <w:w w:val="110"/>
        </w:rPr>
        <w:t> latency. Given</w:t>
      </w:r>
      <w:r>
        <w:rPr>
          <w:w w:val="110"/>
        </w:rPr>
        <w:t> the</w:t>
      </w:r>
      <w:r>
        <w:rPr>
          <w:w w:val="110"/>
        </w:rPr>
        <w:t> non-convex</w:t>
      </w:r>
      <w:r>
        <w:rPr>
          <w:w w:val="110"/>
        </w:rPr>
        <w:t> nature</w:t>
      </w:r>
      <w:r>
        <w:rPr>
          <w:w w:val="110"/>
        </w:rPr>
        <w:t> of</w:t>
      </w:r>
      <w:r>
        <w:rPr>
          <w:w w:val="110"/>
        </w:rPr>
        <w:t> the</w:t>
      </w:r>
      <w:r>
        <w:rPr>
          <w:w w:val="110"/>
        </w:rPr>
        <w:t> formulated</w:t>
      </w:r>
      <w:r>
        <w:rPr>
          <w:w w:val="110"/>
        </w:rPr>
        <w:t> problem</w:t>
      </w:r>
      <w:r>
        <w:rPr>
          <w:w w:val="110"/>
        </w:rPr>
        <w:t> MINLP,</w:t>
      </w:r>
      <w:r>
        <w:rPr>
          <w:w w:val="110"/>
        </w:rPr>
        <w:t> they decomposed it into three sub-problems and converted each into a con- vex</w:t>
      </w:r>
      <w:r>
        <w:rPr>
          <w:w w:val="110"/>
        </w:rPr>
        <w:t> sub-problem.</w:t>
      </w:r>
      <w:r>
        <w:rPr>
          <w:w w:val="110"/>
        </w:rPr>
        <w:t> Then,</w:t>
      </w:r>
      <w:r>
        <w:rPr>
          <w:w w:val="110"/>
        </w:rPr>
        <w:t> they</w:t>
      </w:r>
      <w:r>
        <w:rPr>
          <w:w w:val="110"/>
        </w:rPr>
        <w:t> proposed</w:t>
      </w:r>
      <w:r>
        <w:rPr>
          <w:w w:val="110"/>
        </w:rPr>
        <w:t> an</w:t>
      </w:r>
      <w:r>
        <w:rPr>
          <w:w w:val="110"/>
        </w:rPr>
        <w:t> iterative</w:t>
      </w:r>
      <w:r>
        <w:rPr>
          <w:w w:val="110"/>
        </w:rPr>
        <w:t> algorithm</w:t>
      </w:r>
      <w:r>
        <w:rPr>
          <w:w w:val="110"/>
        </w:rPr>
        <w:t> to</w:t>
      </w:r>
      <w:r>
        <w:rPr>
          <w:w w:val="110"/>
        </w:rPr>
        <w:t> opti- </w:t>
      </w:r>
      <w:r>
        <w:rPr/>
        <w:t>mize</w:t>
      </w:r>
      <w:r>
        <w:rPr>
          <w:spacing w:val="28"/>
        </w:rPr>
        <w:t> </w:t>
      </w:r>
      <w:r>
        <w:rPr/>
        <w:t>each</w:t>
      </w:r>
      <w:r>
        <w:rPr>
          <w:spacing w:val="28"/>
        </w:rPr>
        <w:t> </w:t>
      </w:r>
      <w:r>
        <w:rPr/>
        <w:t>sub-problem</w:t>
      </w:r>
      <w:r>
        <w:rPr>
          <w:spacing w:val="28"/>
        </w:rPr>
        <w:t> </w:t>
      </w:r>
      <w:r>
        <w:rPr/>
        <w:t>using</w:t>
      </w:r>
      <w:r>
        <w:rPr>
          <w:spacing w:val="28"/>
        </w:rPr>
        <w:t> </w:t>
      </w:r>
      <w:r>
        <w:rPr/>
        <w:t>traditional</w:t>
      </w:r>
      <w:r>
        <w:rPr>
          <w:spacing w:val="28"/>
        </w:rPr>
        <w:t> </w:t>
      </w:r>
      <w:r>
        <w:rPr/>
        <w:t>optimization</w:t>
      </w:r>
      <w:r>
        <w:rPr>
          <w:spacing w:val="28"/>
        </w:rPr>
        <w:t> </w:t>
      </w:r>
      <w:r>
        <w:rPr/>
        <w:t>methods</w:t>
      </w:r>
      <w:r>
        <w:rPr>
          <w:spacing w:val="28"/>
        </w:rPr>
        <w:t> </w:t>
      </w:r>
      <w:r>
        <w:rPr/>
        <w:t>like</w:t>
      </w:r>
      <w:r>
        <w:rPr>
          <w:spacing w:val="28"/>
        </w:rPr>
        <w:t> </w:t>
      </w:r>
      <w:r>
        <w:rPr/>
        <w:t>B&amp;B</w:t>
      </w:r>
      <w:r>
        <w:rPr>
          <w:w w:val="110"/>
        </w:rPr>
        <w:t> or the Lagrange duality method. Notably, machine learning was solely involved</w:t>
      </w:r>
      <w:r>
        <w:rPr>
          <w:w w:val="110"/>
        </w:rPr>
        <w:t> in</w:t>
      </w:r>
      <w:r>
        <w:rPr>
          <w:w w:val="110"/>
        </w:rPr>
        <w:t> DNN</w:t>
      </w:r>
      <w:r>
        <w:rPr>
          <w:w w:val="110"/>
        </w:rPr>
        <w:t> model</w:t>
      </w:r>
      <w:r>
        <w:rPr>
          <w:w w:val="110"/>
        </w:rPr>
        <w:t> selection,</w:t>
      </w:r>
      <w:r>
        <w:rPr>
          <w:w w:val="110"/>
        </w:rPr>
        <w:t> where</w:t>
      </w:r>
      <w:r>
        <w:rPr>
          <w:w w:val="110"/>
        </w:rPr>
        <w:t> each</w:t>
      </w:r>
      <w:r>
        <w:rPr>
          <w:w w:val="110"/>
        </w:rPr>
        <w:t> vehicle</w:t>
      </w:r>
      <w:r>
        <w:rPr>
          <w:w w:val="110"/>
        </w:rPr>
        <w:t> had</w:t>
      </w:r>
      <w:r>
        <w:rPr>
          <w:w w:val="110"/>
        </w:rPr>
        <w:t> different</w:t>
      </w:r>
      <w:r>
        <w:rPr>
          <w:spacing w:val="80"/>
          <w:w w:val="110"/>
        </w:rPr>
        <w:t> </w:t>
      </w:r>
      <w:r>
        <w:rPr>
          <w:w w:val="110"/>
        </w:rPr>
        <w:t>AI</w:t>
      </w:r>
      <w:r>
        <w:rPr>
          <w:w w:val="110"/>
        </w:rPr>
        <w:t> models,</w:t>
      </w:r>
      <w:r>
        <w:rPr>
          <w:w w:val="110"/>
        </w:rPr>
        <w:t> and</w:t>
      </w:r>
      <w:r>
        <w:rPr>
          <w:w w:val="110"/>
        </w:rPr>
        <w:t> the</w:t>
      </w:r>
      <w:r>
        <w:rPr>
          <w:w w:val="110"/>
        </w:rPr>
        <w:t> selection</w:t>
      </w:r>
      <w:r>
        <w:rPr>
          <w:w w:val="110"/>
        </w:rPr>
        <w:t> process</w:t>
      </w:r>
      <w:r>
        <w:rPr>
          <w:w w:val="110"/>
        </w:rPr>
        <w:t> utilized</w:t>
      </w:r>
      <w:r>
        <w:rPr>
          <w:w w:val="110"/>
        </w:rPr>
        <w:t> traditional</w:t>
      </w:r>
      <w:r>
        <w:rPr>
          <w:w w:val="110"/>
        </w:rPr>
        <w:t> optimization techniques.</w:t>
      </w:r>
      <w:r>
        <w:rPr>
          <w:w w:val="110"/>
        </w:rPr>
        <w:t> The</w:t>
      </w:r>
      <w:r>
        <w:rPr>
          <w:w w:val="110"/>
        </w:rPr>
        <w:t> study</w:t>
      </w:r>
      <w:r>
        <w:rPr>
          <w:w w:val="110"/>
        </w:rPr>
        <w:t> utilized</w:t>
      </w:r>
      <w:r>
        <w:rPr>
          <w:w w:val="110"/>
        </w:rPr>
        <w:t> a</w:t>
      </w:r>
      <w:r>
        <w:rPr>
          <w:w w:val="110"/>
        </w:rPr>
        <w:t> relatively</w:t>
      </w:r>
      <w:r>
        <w:rPr>
          <w:w w:val="110"/>
        </w:rPr>
        <w:t> small</w:t>
      </w:r>
      <w:r>
        <w:rPr>
          <w:w w:val="110"/>
        </w:rPr>
        <w:t> simulation</w:t>
      </w:r>
      <w:r>
        <w:rPr>
          <w:w w:val="110"/>
        </w:rPr>
        <w:t> size</w:t>
      </w:r>
      <w:r>
        <w:rPr>
          <w:w w:val="110"/>
        </w:rPr>
        <w:t> (six IoT</w:t>
      </w:r>
      <w:r>
        <w:rPr>
          <w:w w:val="110"/>
        </w:rPr>
        <w:t> devices</w:t>
      </w:r>
      <w:r>
        <w:rPr>
          <w:w w:val="110"/>
        </w:rPr>
        <w:t> and</w:t>
      </w:r>
      <w:r>
        <w:rPr>
          <w:w w:val="110"/>
        </w:rPr>
        <w:t> one</w:t>
      </w:r>
      <w:r>
        <w:rPr>
          <w:w w:val="110"/>
        </w:rPr>
        <w:t> UAV),</w:t>
      </w:r>
      <w:r>
        <w:rPr>
          <w:w w:val="110"/>
        </w:rPr>
        <w:t> which</w:t>
      </w:r>
      <w:r>
        <w:rPr>
          <w:w w:val="110"/>
        </w:rPr>
        <w:t> may</w:t>
      </w:r>
      <w:r>
        <w:rPr>
          <w:w w:val="110"/>
        </w:rPr>
        <w:t> impact</w:t>
      </w:r>
      <w:r>
        <w:rPr>
          <w:w w:val="110"/>
        </w:rPr>
        <w:t> the</w:t>
      </w:r>
      <w:r>
        <w:rPr>
          <w:w w:val="110"/>
        </w:rPr>
        <w:t> generalizability</w:t>
      </w:r>
      <w:r>
        <w:rPr>
          <w:w w:val="110"/>
        </w:rPr>
        <w:t> of the results.</w:t>
      </w:r>
    </w:p>
    <w:p>
      <w:pPr>
        <w:pStyle w:val="BodyText"/>
        <w:spacing w:line="271" w:lineRule="auto"/>
        <w:ind w:left="43" w:firstLine="239"/>
        <w:jc w:val="both"/>
      </w:pPr>
      <w:r>
        <w:rPr>
          <w:w w:val="110"/>
        </w:rPr>
        <w:t>In</w:t>
      </w:r>
      <w:r>
        <w:rPr>
          <w:w w:val="110"/>
        </w:rPr>
        <w:t> their</w:t>
      </w:r>
      <w:r>
        <w:rPr>
          <w:w w:val="110"/>
        </w:rPr>
        <w:t> paper</w:t>
      </w:r>
      <w:r>
        <w:rPr>
          <w:w w:val="110"/>
        </w:rPr>
        <w:t> [</w:t>
      </w:r>
      <w:hyperlink w:history="true" w:anchor="_bookmark111">
        <w:r>
          <w:rPr>
            <w:color w:val="007FAC"/>
            <w:w w:val="110"/>
          </w:rPr>
          <w:t>78</w:t>
        </w:r>
      </w:hyperlink>
      <w:r>
        <w:rPr>
          <w:w w:val="110"/>
        </w:rPr>
        <w:t>],</w:t>
      </w:r>
      <w:r>
        <w:rPr>
          <w:w w:val="110"/>
        </w:rPr>
        <w:t> the</w:t>
      </w:r>
      <w:r>
        <w:rPr>
          <w:w w:val="110"/>
        </w:rPr>
        <w:t> authors</w:t>
      </w:r>
      <w:r>
        <w:rPr>
          <w:w w:val="110"/>
        </w:rPr>
        <w:t> addressed</w:t>
      </w:r>
      <w:r>
        <w:rPr>
          <w:w w:val="110"/>
        </w:rPr>
        <w:t> the</w:t>
      </w:r>
      <w:r>
        <w:rPr>
          <w:w w:val="110"/>
        </w:rPr>
        <w:t> issue</w:t>
      </w:r>
      <w:r>
        <w:rPr>
          <w:w w:val="110"/>
        </w:rPr>
        <w:t> of</w:t>
      </w:r>
      <w:r>
        <w:rPr>
          <w:w w:val="110"/>
        </w:rPr>
        <w:t> DNN</w:t>
      </w:r>
      <w:r>
        <w:rPr>
          <w:w w:val="110"/>
        </w:rPr>
        <w:t> </w:t>
      </w:r>
      <w:r>
        <w:rPr>
          <w:w w:val="110"/>
        </w:rPr>
        <w:t>par- titioning</w:t>
      </w:r>
      <w:r>
        <w:rPr>
          <w:w w:val="110"/>
        </w:rPr>
        <w:t> and</w:t>
      </w:r>
      <w:r>
        <w:rPr>
          <w:w w:val="110"/>
        </w:rPr>
        <w:t> offloading</w:t>
      </w:r>
      <w:r>
        <w:rPr>
          <w:w w:val="110"/>
        </w:rPr>
        <w:t> to</w:t>
      </w:r>
      <w:r>
        <w:rPr>
          <w:w w:val="110"/>
        </w:rPr>
        <w:t> resource-constrained</w:t>
      </w:r>
      <w:r>
        <w:rPr>
          <w:w w:val="110"/>
        </w:rPr>
        <w:t> edge</w:t>
      </w:r>
      <w:r>
        <w:rPr>
          <w:w w:val="110"/>
        </w:rPr>
        <w:t> devices.</w:t>
      </w:r>
      <w:r>
        <w:rPr>
          <w:w w:val="110"/>
        </w:rPr>
        <w:t> They focused</w:t>
      </w:r>
      <w:r>
        <w:rPr>
          <w:spacing w:val="-9"/>
          <w:w w:val="110"/>
        </w:rPr>
        <w:t> </w:t>
      </w:r>
      <w:r>
        <w:rPr>
          <w:w w:val="110"/>
        </w:rPr>
        <w:t>on</w:t>
      </w:r>
      <w:r>
        <w:rPr>
          <w:spacing w:val="-9"/>
          <w:w w:val="110"/>
        </w:rPr>
        <w:t> </w:t>
      </w:r>
      <w:r>
        <w:rPr>
          <w:w w:val="110"/>
        </w:rPr>
        <w:t>a</w:t>
      </w:r>
      <w:r>
        <w:rPr>
          <w:spacing w:val="-9"/>
          <w:w w:val="110"/>
        </w:rPr>
        <w:t> </w:t>
      </w:r>
      <w:r>
        <w:rPr>
          <w:w w:val="110"/>
        </w:rPr>
        <w:t>DNN</w:t>
      </w:r>
      <w:r>
        <w:rPr>
          <w:spacing w:val="-9"/>
          <w:w w:val="110"/>
        </w:rPr>
        <w:t> </w:t>
      </w:r>
      <w:r>
        <w:rPr>
          <w:w w:val="110"/>
        </w:rPr>
        <w:t>model</w:t>
      </w:r>
      <w:r>
        <w:rPr>
          <w:spacing w:val="-9"/>
          <w:w w:val="110"/>
        </w:rPr>
        <w:t> </w:t>
      </w:r>
      <w:r>
        <w:rPr>
          <w:w w:val="110"/>
        </w:rPr>
        <w:t>requiring</w:t>
      </w:r>
      <w:r>
        <w:rPr>
          <w:spacing w:val="-9"/>
          <w:w w:val="110"/>
        </w:rPr>
        <w:t> </w:t>
      </w:r>
      <w:r>
        <w:rPr>
          <w:w w:val="110"/>
        </w:rPr>
        <w:t>significant</w:t>
      </w:r>
      <w:r>
        <w:rPr>
          <w:spacing w:val="-9"/>
          <w:w w:val="110"/>
        </w:rPr>
        <w:t> </w:t>
      </w:r>
      <w:r>
        <w:rPr>
          <w:w w:val="110"/>
        </w:rPr>
        <w:t>computational</w:t>
      </w:r>
      <w:r>
        <w:rPr>
          <w:spacing w:val="-9"/>
          <w:w w:val="110"/>
        </w:rPr>
        <w:t> </w:t>
      </w:r>
      <w:r>
        <w:rPr>
          <w:w w:val="110"/>
        </w:rPr>
        <w:t>power</w:t>
      </w:r>
      <w:r>
        <w:rPr>
          <w:spacing w:val="-9"/>
          <w:w w:val="110"/>
        </w:rPr>
        <w:t> </w:t>
      </w:r>
      <w:r>
        <w:rPr>
          <w:w w:val="110"/>
        </w:rPr>
        <w:t>for training.</w:t>
      </w:r>
      <w:r>
        <w:rPr>
          <w:w w:val="110"/>
        </w:rPr>
        <w:t> To</w:t>
      </w:r>
      <w:r>
        <w:rPr>
          <w:w w:val="110"/>
        </w:rPr>
        <w:t> facilitate</w:t>
      </w:r>
      <w:r>
        <w:rPr>
          <w:w w:val="110"/>
        </w:rPr>
        <w:t> computation</w:t>
      </w:r>
      <w:r>
        <w:rPr>
          <w:w w:val="110"/>
        </w:rPr>
        <w:t> on</w:t>
      </w:r>
      <w:r>
        <w:rPr>
          <w:w w:val="110"/>
        </w:rPr>
        <w:t> edge</w:t>
      </w:r>
      <w:r>
        <w:rPr>
          <w:w w:val="110"/>
        </w:rPr>
        <w:t> devices,</w:t>
      </w:r>
      <w:r>
        <w:rPr>
          <w:w w:val="110"/>
        </w:rPr>
        <w:t> they</w:t>
      </w:r>
      <w:r>
        <w:rPr>
          <w:w w:val="110"/>
        </w:rPr>
        <w:t> partitioned</w:t>
      </w:r>
      <w:r>
        <w:rPr>
          <w:spacing w:val="40"/>
          <w:w w:val="110"/>
        </w:rPr>
        <w:t> </w:t>
      </w:r>
      <w:r>
        <w:rPr>
          <w:w w:val="110"/>
        </w:rPr>
        <w:t>the model into smaller chunks for distribution to various edge devices. The authors formulated their resource allocation problem to minimize the</w:t>
      </w:r>
      <w:r>
        <w:rPr>
          <w:w w:val="110"/>
        </w:rPr>
        <w:t> maximum</w:t>
      </w:r>
      <w:r>
        <w:rPr>
          <w:w w:val="110"/>
        </w:rPr>
        <w:t> latency</w:t>
      </w:r>
      <w:r>
        <w:rPr>
          <w:w w:val="110"/>
        </w:rPr>
        <w:t> of</w:t>
      </w:r>
      <w:r>
        <w:rPr>
          <w:w w:val="110"/>
        </w:rPr>
        <w:t> all</w:t>
      </w:r>
      <w:r>
        <w:rPr>
          <w:w w:val="110"/>
        </w:rPr>
        <w:t> UEs,</w:t>
      </w:r>
      <w:r>
        <w:rPr>
          <w:w w:val="110"/>
        </w:rPr>
        <w:t> employing</w:t>
      </w:r>
      <w:r>
        <w:rPr>
          <w:w w:val="110"/>
        </w:rPr>
        <w:t> a</w:t>
      </w:r>
      <w:r>
        <w:rPr>
          <w:w w:val="110"/>
        </w:rPr>
        <w:t> min–max</w:t>
      </w:r>
      <w:r>
        <w:rPr>
          <w:w w:val="110"/>
        </w:rPr>
        <w:t> approach</w:t>
      </w:r>
      <w:r>
        <w:rPr>
          <w:spacing w:val="80"/>
          <w:w w:val="110"/>
        </w:rPr>
        <w:t> </w:t>
      </w:r>
      <w:r>
        <w:rPr>
          <w:w w:val="110"/>
        </w:rPr>
        <w:t>with</w:t>
      </w:r>
      <w:r>
        <w:rPr>
          <w:w w:val="110"/>
        </w:rPr>
        <w:t> link</w:t>
      </w:r>
      <w:r>
        <w:rPr>
          <w:w w:val="110"/>
        </w:rPr>
        <w:t> and</w:t>
      </w:r>
      <w:r>
        <w:rPr>
          <w:w w:val="110"/>
        </w:rPr>
        <w:t> compute</w:t>
      </w:r>
      <w:r>
        <w:rPr>
          <w:w w:val="110"/>
        </w:rPr>
        <w:t> resource</w:t>
      </w:r>
      <w:r>
        <w:rPr>
          <w:w w:val="110"/>
        </w:rPr>
        <w:t> utilization</w:t>
      </w:r>
      <w:r>
        <w:rPr>
          <w:w w:val="110"/>
        </w:rPr>
        <w:t> (CPU</w:t>
      </w:r>
      <w:r>
        <w:rPr>
          <w:w w:val="110"/>
        </w:rPr>
        <w:t> bound)</w:t>
      </w:r>
      <w:r>
        <w:rPr>
          <w:w w:val="110"/>
        </w:rPr>
        <w:t> constraints. addressed it as a multi-choice knapsack problem (NP-hard). They pro- posed</w:t>
      </w:r>
      <w:r>
        <w:rPr>
          <w:spacing w:val="26"/>
          <w:w w:val="110"/>
        </w:rPr>
        <w:t> </w:t>
      </w:r>
      <w:r>
        <w:rPr>
          <w:w w:val="110"/>
        </w:rPr>
        <w:t>an</w:t>
      </w:r>
      <w:r>
        <w:rPr>
          <w:spacing w:val="27"/>
          <w:w w:val="110"/>
        </w:rPr>
        <w:t> </w:t>
      </w:r>
      <w:r>
        <w:rPr>
          <w:w w:val="110"/>
        </w:rPr>
        <w:t>iterative</w:t>
      </w:r>
      <w:r>
        <w:rPr>
          <w:spacing w:val="27"/>
          <w:w w:val="110"/>
        </w:rPr>
        <w:t> </w:t>
      </w:r>
      <w:r>
        <w:rPr>
          <w:w w:val="110"/>
        </w:rPr>
        <w:t>alternating</w:t>
      </w:r>
      <w:r>
        <w:rPr>
          <w:spacing w:val="27"/>
          <w:w w:val="110"/>
        </w:rPr>
        <w:t> </w:t>
      </w:r>
      <w:r>
        <w:rPr>
          <w:w w:val="110"/>
        </w:rPr>
        <w:t>algorithm</w:t>
      </w:r>
      <w:r>
        <w:rPr>
          <w:spacing w:val="27"/>
          <w:w w:val="110"/>
        </w:rPr>
        <w:t> </w:t>
      </w:r>
      <w:r>
        <w:rPr>
          <w:w w:val="110"/>
        </w:rPr>
        <w:t>that</w:t>
      </w:r>
      <w:r>
        <w:rPr>
          <w:spacing w:val="26"/>
          <w:w w:val="110"/>
        </w:rPr>
        <w:t> </w:t>
      </w:r>
      <w:r>
        <w:rPr>
          <w:w w:val="110"/>
        </w:rPr>
        <w:t>iteratively</w:t>
      </w:r>
      <w:r>
        <w:rPr>
          <w:spacing w:val="27"/>
          <w:w w:val="110"/>
        </w:rPr>
        <w:t> </w:t>
      </w:r>
      <w:r>
        <w:rPr>
          <w:w w:val="110"/>
        </w:rPr>
        <w:t>optimized</w:t>
      </w:r>
      <w:r>
        <w:rPr>
          <w:spacing w:val="27"/>
          <w:w w:val="110"/>
        </w:rPr>
        <w:t> </w:t>
      </w:r>
      <w:r>
        <w:rPr>
          <w:spacing w:val="-7"/>
          <w:w w:val="110"/>
        </w:rPr>
        <w:t>by</w:t>
      </w:r>
    </w:p>
    <w:p>
      <w:pPr>
        <w:pStyle w:val="BodyText"/>
        <w:spacing w:line="276" w:lineRule="auto" w:before="91"/>
        <w:ind w:left="43" w:right="41"/>
        <w:jc w:val="both"/>
      </w:pPr>
      <w:r>
        <w:rPr/>
        <w:br w:type="column"/>
      </w:r>
      <w:r>
        <w:rPr>
          <w:w w:val="110"/>
        </w:rPr>
        <w:t>reallocating computation resources with minimal utility. </w:t>
      </w:r>
      <w:r>
        <w:rPr>
          <w:w w:val="110"/>
        </w:rPr>
        <w:t>Furthermore, they</w:t>
      </w:r>
      <w:r>
        <w:rPr>
          <w:w w:val="110"/>
        </w:rPr>
        <w:t> enhanced</w:t>
      </w:r>
      <w:r>
        <w:rPr>
          <w:w w:val="110"/>
        </w:rPr>
        <w:t> their</w:t>
      </w:r>
      <w:r>
        <w:rPr>
          <w:w w:val="110"/>
        </w:rPr>
        <w:t> algorithm</w:t>
      </w:r>
      <w:r>
        <w:rPr>
          <w:w w:val="110"/>
        </w:rPr>
        <w:t> by</w:t>
      </w:r>
      <w:r>
        <w:rPr>
          <w:w w:val="110"/>
        </w:rPr>
        <w:t> introducing</w:t>
      </w:r>
      <w:r>
        <w:rPr>
          <w:w w:val="110"/>
        </w:rPr>
        <w:t> a</w:t>
      </w:r>
      <w:r>
        <w:rPr>
          <w:w w:val="110"/>
        </w:rPr>
        <w:t> variable</w:t>
      </w:r>
      <w:r>
        <w:rPr>
          <w:w w:val="110"/>
        </w:rPr>
        <w:t> time</w:t>
      </w:r>
      <w:r>
        <w:rPr>
          <w:w w:val="110"/>
        </w:rPr>
        <w:t> step</w:t>
      </w:r>
      <w:r>
        <w:rPr>
          <w:w w:val="110"/>
        </w:rPr>
        <w:t> to improve</w:t>
      </w:r>
      <w:r>
        <w:rPr>
          <w:spacing w:val="-8"/>
          <w:w w:val="110"/>
        </w:rPr>
        <w:t> </w:t>
      </w:r>
      <w:r>
        <w:rPr>
          <w:w w:val="110"/>
        </w:rPr>
        <w:t>efficiency.</w:t>
      </w:r>
      <w:r>
        <w:rPr>
          <w:spacing w:val="-8"/>
          <w:w w:val="110"/>
        </w:rPr>
        <w:t> </w:t>
      </w:r>
      <w:r>
        <w:rPr>
          <w:w w:val="110"/>
        </w:rPr>
        <w:t>The</w:t>
      </w:r>
      <w:r>
        <w:rPr>
          <w:spacing w:val="-8"/>
          <w:w w:val="110"/>
        </w:rPr>
        <w:t> </w:t>
      </w:r>
      <w:r>
        <w:rPr>
          <w:w w:val="110"/>
        </w:rPr>
        <w:t>study</w:t>
      </w:r>
      <w:r>
        <w:rPr>
          <w:spacing w:val="-8"/>
          <w:w w:val="110"/>
        </w:rPr>
        <w:t> </w:t>
      </w:r>
      <w:r>
        <w:rPr>
          <w:w w:val="110"/>
        </w:rPr>
        <w:t>utilized</w:t>
      </w:r>
      <w:r>
        <w:rPr>
          <w:spacing w:val="-8"/>
          <w:w w:val="110"/>
        </w:rPr>
        <w:t> </w:t>
      </w:r>
      <w:r>
        <w:rPr>
          <w:w w:val="110"/>
        </w:rPr>
        <w:t>a</w:t>
      </w:r>
      <w:r>
        <w:rPr>
          <w:spacing w:val="-8"/>
          <w:w w:val="110"/>
        </w:rPr>
        <w:t> </w:t>
      </w:r>
      <w:r>
        <w:rPr>
          <w:w w:val="110"/>
        </w:rPr>
        <w:t>relatively</w:t>
      </w:r>
      <w:r>
        <w:rPr>
          <w:spacing w:val="-8"/>
          <w:w w:val="110"/>
        </w:rPr>
        <w:t> </w:t>
      </w:r>
      <w:r>
        <w:rPr>
          <w:w w:val="110"/>
        </w:rPr>
        <w:t>small</w:t>
      </w:r>
      <w:r>
        <w:rPr>
          <w:spacing w:val="-8"/>
          <w:w w:val="110"/>
        </w:rPr>
        <w:t> </w:t>
      </w:r>
      <w:r>
        <w:rPr>
          <w:w w:val="110"/>
        </w:rPr>
        <w:t>simulation</w:t>
      </w:r>
      <w:r>
        <w:rPr>
          <w:spacing w:val="-8"/>
          <w:w w:val="110"/>
        </w:rPr>
        <w:t> </w:t>
      </w:r>
      <w:r>
        <w:rPr>
          <w:w w:val="110"/>
        </w:rPr>
        <w:t>size (four</w:t>
      </w:r>
      <w:r>
        <w:rPr>
          <w:spacing w:val="-7"/>
          <w:w w:val="110"/>
        </w:rPr>
        <w:t> </w:t>
      </w:r>
      <w:r>
        <w:rPr>
          <w:w w:val="110"/>
        </w:rPr>
        <w:t>UEs</w:t>
      </w:r>
      <w:r>
        <w:rPr>
          <w:spacing w:val="-7"/>
          <w:w w:val="110"/>
        </w:rPr>
        <w:t> </w:t>
      </w:r>
      <w:r>
        <w:rPr>
          <w:w w:val="110"/>
        </w:rPr>
        <w:t>and</w:t>
      </w:r>
      <w:r>
        <w:rPr>
          <w:spacing w:val="-7"/>
          <w:w w:val="110"/>
        </w:rPr>
        <w:t> </w:t>
      </w:r>
      <w:r>
        <w:rPr>
          <w:w w:val="110"/>
        </w:rPr>
        <w:t>one</w:t>
      </w:r>
      <w:r>
        <w:rPr>
          <w:spacing w:val="-7"/>
          <w:w w:val="110"/>
        </w:rPr>
        <w:t> </w:t>
      </w:r>
      <w:r>
        <w:rPr>
          <w:w w:val="110"/>
        </w:rPr>
        <w:t>server),</w:t>
      </w:r>
      <w:r>
        <w:rPr>
          <w:spacing w:val="-7"/>
          <w:w w:val="110"/>
        </w:rPr>
        <w:t> </w:t>
      </w:r>
      <w:r>
        <w:rPr>
          <w:w w:val="110"/>
        </w:rPr>
        <w:t>which</w:t>
      </w:r>
      <w:r>
        <w:rPr>
          <w:spacing w:val="-7"/>
          <w:w w:val="110"/>
        </w:rPr>
        <w:t> </w:t>
      </w:r>
      <w:r>
        <w:rPr>
          <w:w w:val="110"/>
        </w:rPr>
        <w:t>may</w:t>
      </w:r>
      <w:r>
        <w:rPr>
          <w:spacing w:val="-7"/>
          <w:w w:val="110"/>
        </w:rPr>
        <w:t> </w:t>
      </w:r>
      <w:r>
        <w:rPr>
          <w:w w:val="110"/>
        </w:rPr>
        <w:t>impact</w:t>
      </w:r>
      <w:r>
        <w:rPr>
          <w:spacing w:val="-7"/>
          <w:w w:val="110"/>
        </w:rPr>
        <w:t> </w:t>
      </w:r>
      <w:r>
        <w:rPr>
          <w:w w:val="110"/>
        </w:rPr>
        <w:t>the</w:t>
      </w:r>
      <w:r>
        <w:rPr>
          <w:spacing w:val="-7"/>
          <w:w w:val="110"/>
        </w:rPr>
        <w:t> </w:t>
      </w:r>
      <w:r>
        <w:rPr>
          <w:w w:val="110"/>
        </w:rPr>
        <w:t>generalizability</w:t>
      </w:r>
      <w:r>
        <w:rPr>
          <w:spacing w:val="-7"/>
          <w:w w:val="110"/>
        </w:rPr>
        <w:t> </w:t>
      </w:r>
      <w:r>
        <w:rPr>
          <w:w w:val="110"/>
        </w:rPr>
        <w:t>of</w:t>
      </w:r>
      <w:r>
        <w:rPr>
          <w:spacing w:val="-7"/>
          <w:w w:val="110"/>
        </w:rPr>
        <w:t> </w:t>
      </w:r>
      <w:r>
        <w:rPr>
          <w:w w:val="110"/>
        </w:rPr>
        <w:t>the </w:t>
      </w:r>
      <w:r>
        <w:rPr>
          <w:spacing w:val="-2"/>
          <w:w w:val="110"/>
        </w:rPr>
        <w:t>results.</w:t>
      </w:r>
    </w:p>
    <w:p>
      <w:pPr>
        <w:pStyle w:val="BodyText"/>
        <w:spacing w:before="42"/>
      </w:pPr>
    </w:p>
    <w:p>
      <w:pPr>
        <w:pStyle w:val="ListParagraph"/>
        <w:numPr>
          <w:ilvl w:val="2"/>
          <w:numId w:val="1"/>
        </w:numPr>
        <w:tabs>
          <w:tab w:pos="521" w:val="left" w:leader="none"/>
        </w:tabs>
        <w:spacing w:line="240" w:lineRule="auto" w:before="1" w:after="0"/>
        <w:ind w:left="521" w:right="0" w:hanging="478"/>
        <w:jc w:val="both"/>
        <w:rPr>
          <w:i/>
          <w:sz w:val="16"/>
        </w:rPr>
      </w:pPr>
      <w:bookmarkStart w:name="Objective function tradeoffs" w:id="95"/>
      <w:bookmarkEnd w:id="95"/>
      <w:r>
        <w:rPr/>
      </w:r>
      <w:r>
        <w:rPr>
          <w:i/>
          <w:sz w:val="16"/>
        </w:rPr>
        <w:t>Objective</w:t>
      </w:r>
      <w:r>
        <w:rPr>
          <w:i/>
          <w:spacing w:val="14"/>
          <w:sz w:val="16"/>
        </w:rPr>
        <w:t> </w:t>
      </w:r>
      <w:r>
        <w:rPr>
          <w:i/>
          <w:sz w:val="16"/>
        </w:rPr>
        <w:t>function</w:t>
      </w:r>
      <w:r>
        <w:rPr>
          <w:i/>
          <w:spacing w:val="15"/>
          <w:sz w:val="16"/>
        </w:rPr>
        <w:t> </w:t>
      </w:r>
      <w:r>
        <w:rPr>
          <w:i/>
          <w:spacing w:val="-2"/>
          <w:sz w:val="16"/>
        </w:rPr>
        <w:t>tradeoffs</w:t>
      </w:r>
    </w:p>
    <w:p>
      <w:pPr>
        <w:pStyle w:val="BodyText"/>
        <w:spacing w:line="276" w:lineRule="auto" w:before="30"/>
        <w:ind w:left="43" w:right="41" w:firstLine="239"/>
        <w:jc w:val="both"/>
      </w:pPr>
      <w:r>
        <w:rPr>
          <w:w w:val="110"/>
        </w:rPr>
        <w:t>In</w:t>
      </w:r>
      <w:r>
        <w:rPr>
          <w:spacing w:val="-9"/>
          <w:w w:val="110"/>
        </w:rPr>
        <w:t> </w:t>
      </w:r>
      <w:r>
        <w:rPr>
          <w:w w:val="110"/>
        </w:rPr>
        <w:t>[</w:t>
      </w:r>
      <w:hyperlink w:history="true" w:anchor="_bookmark100">
        <w:r>
          <w:rPr>
            <w:color w:val="007FAC"/>
            <w:w w:val="110"/>
          </w:rPr>
          <w:t>67</w:t>
        </w:r>
      </w:hyperlink>
      <w:r>
        <w:rPr>
          <w:w w:val="110"/>
        </w:rPr>
        <w:t>],</w:t>
      </w:r>
      <w:r>
        <w:rPr>
          <w:spacing w:val="-9"/>
          <w:w w:val="110"/>
        </w:rPr>
        <w:t> </w:t>
      </w:r>
      <w:r>
        <w:rPr>
          <w:w w:val="110"/>
        </w:rPr>
        <w:t>the</w:t>
      </w:r>
      <w:r>
        <w:rPr>
          <w:spacing w:val="-9"/>
          <w:w w:val="110"/>
        </w:rPr>
        <w:t> </w:t>
      </w:r>
      <w:r>
        <w:rPr>
          <w:w w:val="110"/>
        </w:rPr>
        <w:t>authors</w:t>
      </w:r>
      <w:r>
        <w:rPr>
          <w:spacing w:val="-9"/>
          <w:w w:val="110"/>
        </w:rPr>
        <w:t> </w:t>
      </w:r>
      <w:r>
        <w:rPr>
          <w:w w:val="110"/>
        </w:rPr>
        <w:t>solved</w:t>
      </w:r>
      <w:r>
        <w:rPr>
          <w:spacing w:val="-9"/>
          <w:w w:val="110"/>
        </w:rPr>
        <w:t> </w:t>
      </w:r>
      <w:r>
        <w:rPr>
          <w:w w:val="110"/>
        </w:rPr>
        <w:t>the</w:t>
      </w:r>
      <w:r>
        <w:rPr>
          <w:spacing w:val="-9"/>
          <w:w w:val="110"/>
        </w:rPr>
        <w:t> </w:t>
      </w:r>
      <w:r>
        <w:rPr>
          <w:w w:val="110"/>
        </w:rPr>
        <w:t>challenges</w:t>
      </w:r>
      <w:r>
        <w:rPr>
          <w:spacing w:val="-9"/>
          <w:w w:val="110"/>
        </w:rPr>
        <w:t> </w:t>
      </w:r>
      <w:r>
        <w:rPr>
          <w:w w:val="110"/>
        </w:rPr>
        <w:t>of</w:t>
      </w:r>
      <w:r>
        <w:rPr>
          <w:spacing w:val="-9"/>
          <w:w w:val="110"/>
        </w:rPr>
        <w:t> </w:t>
      </w:r>
      <w:r>
        <w:rPr>
          <w:w w:val="110"/>
        </w:rPr>
        <w:t>deploying</w:t>
      </w:r>
      <w:r>
        <w:rPr>
          <w:spacing w:val="-9"/>
          <w:w w:val="110"/>
        </w:rPr>
        <w:t> </w:t>
      </w:r>
      <w:r>
        <w:rPr>
          <w:w w:val="110"/>
        </w:rPr>
        <w:t>UAVs</w:t>
      </w:r>
      <w:r>
        <w:rPr>
          <w:spacing w:val="-9"/>
          <w:w w:val="110"/>
        </w:rPr>
        <w:t> </w:t>
      </w:r>
      <w:r>
        <w:rPr>
          <w:w w:val="110"/>
        </w:rPr>
        <w:t>as</w:t>
      </w:r>
      <w:r>
        <w:rPr>
          <w:spacing w:val="-9"/>
          <w:w w:val="110"/>
        </w:rPr>
        <w:t> </w:t>
      </w:r>
      <w:r>
        <w:rPr>
          <w:w w:val="110"/>
        </w:rPr>
        <w:t>BSs in</w:t>
      </w:r>
      <w:r>
        <w:rPr>
          <w:spacing w:val="-7"/>
          <w:w w:val="110"/>
        </w:rPr>
        <w:t> </w:t>
      </w:r>
      <w:r>
        <w:rPr>
          <w:w w:val="110"/>
        </w:rPr>
        <w:t>a</w:t>
      </w:r>
      <w:r>
        <w:rPr>
          <w:spacing w:val="-7"/>
          <w:w w:val="110"/>
        </w:rPr>
        <w:t> </w:t>
      </w:r>
      <w:r>
        <w:rPr>
          <w:w w:val="110"/>
        </w:rPr>
        <w:t>FL</w:t>
      </w:r>
      <w:r>
        <w:rPr>
          <w:spacing w:val="-7"/>
          <w:w w:val="110"/>
        </w:rPr>
        <w:t> </w:t>
      </w:r>
      <w:r>
        <w:rPr>
          <w:w w:val="110"/>
        </w:rPr>
        <w:t>environment,</w:t>
      </w:r>
      <w:r>
        <w:rPr>
          <w:spacing w:val="-7"/>
          <w:w w:val="110"/>
        </w:rPr>
        <w:t> </w:t>
      </w:r>
      <w:r>
        <w:rPr>
          <w:w w:val="110"/>
        </w:rPr>
        <w:t>where</w:t>
      </w:r>
      <w:r>
        <w:rPr>
          <w:spacing w:val="-7"/>
          <w:w w:val="110"/>
        </w:rPr>
        <w:t> </w:t>
      </w:r>
      <w:r>
        <w:rPr>
          <w:w w:val="110"/>
        </w:rPr>
        <w:t>the</w:t>
      </w:r>
      <w:r>
        <w:rPr>
          <w:spacing w:val="-7"/>
          <w:w w:val="110"/>
        </w:rPr>
        <w:t> </w:t>
      </w:r>
      <w:r>
        <w:rPr>
          <w:w w:val="110"/>
        </w:rPr>
        <w:t>UAVs</w:t>
      </w:r>
      <w:r>
        <w:rPr>
          <w:spacing w:val="-7"/>
          <w:w w:val="110"/>
        </w:rPr>
        <w:t> </w:t>
      </w:r>
      <w:r>
        <w:rPr>
          <w:w w:val="110"/>
        </w:rPr>
        <w:t>had</w:t>
      </w:r>
      <w:r>
        <w:rPr>
          <w:spacing w:val="-7"/>
          <w:w w:val="110"/>
        </w:rPr>
        <w:t> </w:t>
      </w:r>
      <w:r>
        <w:rPr>
          <w:w w:val="110"/>
        </w:rPr>
        <w:t>limited</w:t>
      </w:r>
      <w:r>
        <w:rPr>
          <w:spacing w:val="-7"/>
          <w:w w:val="110"/>
        </w:rPr>
        <w:t> </w:t>
      </w:r>
      <w:r>
        <w:rPr>
          <w:w w:val="110"/>
        </w:rPr>
        <w:t>battery</w:t>
      </w:r>
      <w:r>
        <w:rPr>
          <w:spacing w:val="-7"/>
          <w:w w:val="110"/>
        </w:rPr>
        <w:t> </w:t>
      </w:r>
      <w:r>
        <w:rPr>
          <w:w w:val="110"/>
        </w:rPr>
        <w:t>capacity,</w:t>
      </w:r>
      <w:r>
        <w:rPr>
          <w:spacing w:val="-7"/>
          <w:w w:val="110"/>
        </w:rPr>
        <w:t> </w:t>
      </w:r>
      <w:r>
        <w:rPr>
          <w:w w:val="110"/>
        </w:rPr>
        <w:t>and the attached devices varied in terms of battery and computation power. They</w:t>
      </w:r>
      <w:r>
        <w:rPr>
          <w:spacing w:val="-1"/>
          <w:w w:val="110"/>
        </w:rPr>
        <w:t> </w:t>
      </w:r>
      <w:r>
        <w:rPr>
          <w:w w:val="110"/>
        </w:rPr>
        <w:t>developed</w:t>
      </w:r>
      <w:r>
        <w:rPr>
          <w:spacing w:val="-1"/>
          <w:w w:val="110"/>
        </w:rPr>
        <w:t> </w:t>
      </w:r>
      <w:r>
        <w:rPr>
          <w:w w:val="110"/>
        </w:rPr>
        <w:t>an</w:t>
      </w:r>
      <w:r>
        <w:rPr>
          <w:spacing w:val="-1"/>
          <w:w w:val="110"/>
        </w:rPr>
        <w:t> </w:t>
      </w:r>
      <w:r>
        <w:rPr>
          <w:w w:val="110"/>
        </w:rPr>
        <w:t>asynchronous</w:t>
      </w:r>
      <w:r>
        <w:rPr>
          <w:spacing w:val="-1"/>
          <w:w w:val="110"/>
        </w:rPr>
        <w:t> </w:t>
      </w:r>
      <w:r>
        <w:rPr>
          <w:w w:val="110"/>
        </w:rPr>
        <w:t>FL</w:t>
      </w:r>
      <w:r>
        <w:rPr>
          <w:spacing w:val="-1"/>
          <w:w w:val="110"/>
        </w:rPr>
        <w:t> </w:t>
      </w:r>
      <w:r>
        <w:rPr>
          <w:w w:val="110"/>
        </w:rPr>
        <w:t>framework,</w:t>
      </w:r>
      <w:r>
        <w:rPr>
          <w:spacing w:val="-1"/>
          <w:w w:val="110"/>
        </w:rPr>
        <w:t> </w:t>
      </w:r>
      <w:r>
        <w:rPr>
          <w:w w:val="110"/>
        </w:rPr>
        <w:t>allowing</w:t>
      </w:r>
      <w:r>
        <w:rPr>
          <w:spacing w:val="-1"/>
          <w:w w:val="110"/>
        </w:rPr>
        <w:t> </w:t>
      </w:r>
      <w:r>
        <w:rPr>
          <w:w w:val="110"/>
        </w:rPr>
        <w:t>networks</w:t>
      </w:r>
      <w:r>
        <w:rPr>
          <w:spacing w:val="-1"/>
          <w:w w:val="110"/>
        </w:rPr>
        <w:t> </w:t>
      </w:r>
      <w:r>
        <w:rPr>
          <w:w w:val="110"/>
        </w:rPr>
        <w:t>to be</w:t>
      </w:r>
      <w:r>
        <w:rPr>
          <w:w w:val="110"/>
        </w:rPr>
        <w:t> trained</w:t>
      </w:r>
      <w:r>
        <w:rPr>
          <w:w w:val="110"/>
        </w:rPr>
        <w:t> locally</w:t>
      </w:r>
      <w:r>
        <w:rPr>
          <w:w w:val="110"/>
        </w:rPr>
        <w:t> without</w:t>
      </w:r>
      <w:r>
        <w:rPr>
          <w:w w:val="110"/>
        </w:rPr>
        <w:t> transmitting</w:t>
      </w:r>
      <w:r>
        <w:rPr>
          <w:w w:val="110"/>
        </w:rPr>
        <w:t> the</w:t>
      </w:r>
      <w:r>
        <w:rPr>
          <w:w w:val="110"/>
        </w:rPr>
        <w:t> entire</w:t>
      </w:r>
      <w:r>
        <w:rPr>
          <w:w w:val="110"/>
        </w:rPr>
        <w:t> dataset</w:t>
      </w:r>
      <w:r>
        <w:rPr>
          <w:w w:val="110"/>
        </w:rPr>
        <w:t> to</w:t>
      </w:r>
      <w:r>
        <w:rPr>
          <w:w w:val="110"/>
        </w:rPr>
        <w:t> the</w:t>
      </w:r>
      <w:r>
        <w:rPr>
          <w:w w:val="110"/>
        </w:rPr>
        <w:t> UAV BS.</w:t>
      </w:r>
      <w:r>
        <w:rPr>
          <w:spacing w:val="-11"/>
          <w:w w:val="110"/>
        </w:rPr>
        <w:t> </w:t>
      </w:r>
      <w:r>
        <w:rPr>
          <w:w w:val="110"/>
        </w:rPr>
        <w:t>Local</w:t>
      </w:r>
      <w:r>
        <w:rPr>
          <w:spacing w:val="-11"/>
          <w:w w:val="110"/>
        </w:rPr>
        <w:t> </w:t>
      </w:r>
      <w:r>
        <w:rPr>
          <w:w w:val="110"/>
        </w:rPr>
        <w:t>updates</w:t>
      </w:r>
      <w:r>
        <w:rPr>
          <w:spacing w:val="-11"/>
          <w:w w:val="110"/>
        </w:rPr>
        <w:t> </w:t>
      </w:r>
      <w:r>
        <w:rPr>
          <w:w w:val="110"/>
        </w:rPr>
        <w:t>were</w:t>
      </w:r>
      <w:r>
        <w:rPr>
          <w:spacing w:val="-11"/>
          <w:w w:val="110"/>
        </w:rPr>
        <w:t> </w:t>
      </w:r>
      <w:r>
        <w:rPr>
          <w:w w:val="110"/>
        </w:rPr>
        <w:t>computed</w:t>
      </w:r>
      <w:r>
        <w:rPr>
          <w:spacing w:val="-11"/>
          <w:w w:val="110"/>
        </w:rPr>
        <w:t> </w:t>
      </w:r>
      <w:r>
        <w:rPr>
          <w:w w:val="110"/>
        </w:rPr>
        <w:t>asynchronously</w:t>
      </w:r>
      <w:r>
        <w:rPr>
          <w:spacing w:val="-11"/>
          <w:w w:val="110"/>
        </w:rPr>
        <w:t> </w:t>
      </w:r>
      <w:r>
        <w:rPr>
          <w:w w:val="110"/>
        </w:rPr>
        <w:t>on</w:t>
      </w:r>
      <w:r>
        <w:rPr>
          <w:spacing w:val="-11"/>
          <w:w w:val="110"/>
        </w:rPr>
        <w:t> </w:t>
      </w:r>
      <w:r>
        <w:rPr>
          <w:w w:val="110"/>
        </w:rPr>
        <w:t>high-computation devices.</w:t>
      </w:r>
      <w:r>
        <w:rPr>
          <w:spacing w:val="-13"/>
          <w:w w:val="110"/>
        </w:rPr>
        <w:t> </w:t>
      </w:r>
      <w:r>
        <w:rPr>
          <w:w w:val="110"/>
        </w:rPr>
        <w:t>The</w:t>
      </w:r>
      <w:r>
        <w:rPr>
          <w:spacing w:val="-11"/>
          <w:w w:val="110"/>
        </w:rPr>
        <w:t> </w:t>
      </w:r>
      <w:r>
        <w:rPr>
          <w:w w:val="110"/>
        </w:rPr>
        <w:t>authors</w:t>
      </w:r>
      <w:r>
        <w:rPr>
          <w:spacing w:val="-11"/>
          <w:w w:val="110"/>
        </w:rPr>
        <w:t> </w:t>
      </w:r>
      <w:r>
        <w:rPr>
          <w:w w:val="110"/>
        </w:rPr>
        <w:t>further</w:t>
      </w:r>
      <w:r>
        <w:rPr>
          <w:spacing w:val="-11"/>
          <w:w w:val="110"/>
        </w:rPr>
        <w:t> </w:t>
      </w:r>
      <w:r>
        <w:rPr>
          <w:w w:val="110"/>
        </w:rPr>
        <w:t>formulated</w:t>
      </w:r>
      <w:r>
        <w:rPr>
          <w:spacing w:val="-11"/>
          <w:w w:val="110"/>
        </w:rPr>
        <w:t> </w:t>
      </w:r>
      <w:r>
        <w:rPr>
          <w:w w:val="110"/>
        </w:rPr>
        <w:t>the</w:t>
      </w:r>
      <w:r>
        <w:rPr>
          <w:spacing w:val="-11"/>
          <w:w w:val="110"/>
        </w:rPr>
        <w:t> </w:t>
      </w:r>
      <w:r>
        <w:rPr>
          <w:w w:val="110"/>
        </w:rPr>
        <w:t>problem</w:t>
      </w:r>
      <w:r>
        <w:rPr>
          <w:spacing w:val="-11"/>
          <w:w w:val="110"/>
        </w:rPr>
        <w:t> </w:t>
      </w:r>
      <w:r>
        <w:rPr>
          <w:w w:val="110"/>
        </w:rPr>
        <w:t>of</w:t>
      </w:r>
      <w:r>
        <w:rPr>
          <w:spacing w:val="-11"/>
          <w:w w:val="110"/>
        </w:rPr>
        <w:t> </w:t>
      </w:r>
      <w:r>
        <w:rPr>
          <w:w w:val="110"/>
        </w:rPr>
        <w:t>UAV</w:t>
      </w:r>
      <w:r>
        <w:rPr>
          <w:spacing w:val="-11"/>
          <w:w w:val="110"/>
        </w:rPr>
        <w:t> </w:t>
      </w:r>
      <w:r>
        <w:rPr>
          <w:w w:val="110"/>
        </w:rPr>
        <w:t>placement, device</w:t>
      </w:r>
      <w:r>
        <w:rPr>
          <w:spacing w:val="-2"/>
          <w:w w:val="110"/>
        </w:rPr>
        <w:t> </w:t>
      </w:r>
      <w:r>
        <w:rPr>
          <w:w w:val="110"/>
        </w:rPr>
        <w:t>selection,</w:t>
      </w:r>
      <w:r>
        <w:rPr>
          <w:spacing w:val="-2"/>
          <w:w w:val="110"/>
        </w:rPr>
        <w:t> </w:t>
      </w:r>
      <w:r>
        <w:rPr>
          <w:w w:val="110"/>
        </w:rPr>
        <w:t>and</w:t>
      </w:r>
      <w:r>
        <w:rPr>
          <w:spacing w:val="-2"/>
          <w:w w:val="110"/>
        </w:rPr>
        <w:t> </w:t>
      </w:r>
      <w:r>
        <w:rPr>
          <w:w w:val="110"/>
        </w:rPr>
        <w:t>resource</w:t>
      </w:r>
      <w:r>
        <w:rPr>
          <w:spacing w:val="-2"/>
          <w:w w:val="110"/>
        </w:rPr>
        <w:t> </w:t>
      </w:r>
      <w:r>
        <w:rPr>
          <w:w w:val="110"/>
        </w:rPr>
        <w:t>management,</w:t>
      </w:r>
      <w:r>
        <w:rPr>
          <w:spacing w:val="-2"/>
          <w:w w:val="110"/>
        </w:rPr>
        <w:t> </w:t>
      </w:r>
      <w:r>
        <w:rPr>
          <w:w w:val="110"/>
        </w:rPr>
        <w:t>aiming</w:t>
      </w:r>
      <w:r>
        <w:rPr>
          <w:spacing w:val="-2"/>
          <w:w w:val="110"/>
        </w:rPr>
        <w:t> </w:t>
      </w:r>
      <w:r>
        <w:rPr>
          <w:w w:val="110"/>
        </w:rPr>
        <w:t>to</w:t>
      </w:r>
      <w:r>
        <w:rPr>
          <w:spacing w:val="-2"/>
          <w:w w:val="110"/>
        </w:rPr>
        <w:t> </w:t>
      </w:r>
      <w:r>
        <w:rPr>
          <w:w w:val="110"/>
        </w:rPr>
        <w:t>minimize</w:t>
      </w:r>
      <w:r>
        <w:rPr>
          <w:spacing w:val="-2"/>
          <w:w w:val="110"/>
        </w:rPr>
        <w:t> </w:t>
      </w:r>
      <w:r>
        <w:rPr>
          <w:w w:val="110"/>
        </w:rPr>
        <w:t>model execution time and learning accuracy loss over time, considering con- straints</w:t>
      </w:r>
      <w:r>
        <w:rPr>
          <w:spacing w:val="-4"/>
          <w:w w:val="110"/>
        </w:rPr>
        <w:t> </w:t>
      </w:r>
      <w:r>
        <w:rPr>
          <w:w w:val="110"/>
        </w:rPr>
        <w:t>related</w:t>
      </w:r>
      <w:r>
        <w:rPr>
          <w:spacing w:val="-4"/>
          <w:w w:val="110"/>
        </w:rPr>
        <w:t> </w:t>
      </w:r>
      <w:r>
        <w:rPr>
          <w:w w:val="110"/>
        </w:rPr>
        <w:t>to</w:t>
      </w:r>
      <w:r>
        <w:rPr>
          <w:spacing w:val="-4"/>
          <w:w w:val="110"/>
        </w:rPr>
        <w:t> </w:t>
      </w:r>
      <w:r>
        <w:rPr>
          <w:w w:val="110"/>
        </w:rPr>
        <w:t>link,</w:t>
      </w:r>
      <w:r>
        <w:rPr>
          <w:spacing w:val="-4"/>
          <w:w w:val="110"/>
        </w:rPr>
        <w:t> </w:t>
      </w:r>
      <w:r>
        <w:rPr>
          <w:w w:val="110"/>
        </w:rPr>
        <w:t>transmission</w:t>
      </w:r>
      <w:r>
        <w:rPr>
          <w:spacing w:val="-4"/>
          <w:w w:val="110"/>
        </w:rPr>
        <w:t> </w:t>
      </w:r>
      <w:r>
        <w:rPr>
          <w:w w:val="110"/>
        </w:rPr>
        <w:t>power,</w:t>
      </w:r>
      <w:r>
        <w:rPr>
          <w:spacing w:val="-4"/>
          <w:w w:val="110"/>
        </w:rPr>
        <w:t> </w:t>
      </w:r>
      <w:r>
        <w:rPr>
          <w:w w:val="110"/>
        </w:rPr>
        <w:t>QoS,</w:t>
      </w:r>
      <w:r>
        <w:rPr>
          <w:spacing w:val="-4"/>
          <w:w w:val="110"/>
        </w:rPr>
        <w:t> </w:t>
      </w:r>
      <w:r>
        <w:rPr>
          <w:w w:val="110"/>
        </w:rPr>
        <w:t>and</w:t>
      </w:r>
      <w:r>
        <w:rPr>
          <w:spacing w:val="-4"/>
          <w:w w:val="110"/>
        </w:rPr>
        <w:t> </w:t>
      </w:r>
      <w:r>
        <w:rPr>
          <w:w w:val="110"/>
        </w:rPr>
        <w:t>compute</w:t>
      </w:r>
      <w:r>
        <w:rPr>
          <w:spacing w:val="-4"/>
          <w:w w:val="110"/>
        </w:rPr>
        <w:t> </w:t>
      </w:r>
      <w:r>
        <w:rPr>
          <w:w w:val="110"/>
        </w:rPr>
        <w:t>resource utilization</w:t>
      </w:r>
      <w:r>
        <w:rPr>
          <w:w w:val="110"/>
        </w:rPr>
        <w:t> (CPU</w:t>
      </w:r>
      <w:r>
        <w:rPr>
          <w:w w:val="110"/>
        </w:rPr>
        <w:t> bounds).</w:t>
      </w:r>
      <w:r>
        <w:rPr>
          <w:w w:val="110"/>
        </w:rPr>
        <w:t> The</w:t>
      </w:r>
      <w:r>
        <w:rPr>
          <w:w w:val="110"/>
        </w:rPr>
        <w:t> formulated</w:t>
      </w:r>
      <w:r>
        <w:rPr>
          <w:w w:val="110"/>
        </w:rPr>
        <w:t> problem</w:t>
      </w:r>
      <w:r>
        <w:rPr>
          <w:w w:val="110"/>
        </w:rPr>
        <w:t> was</w:t>
      </w:r>
      <w:r>
        <w:rPr>
          <w:w w:val="110"/>
        </w:rPr>
        <w:t> non-convex</w:t>
      </w:r>
      <w:r>
        <w:rPr>
          <w:spacing w:val="40"/>
          <w:w w:val="110"/>
        </w:rPr>
        <w:t> </w:t>
      </w:r>
      <w:r>
        <w:rPr>
          <w:w w:val="110"/>
        </w:rPr>
        <w:t>and</w:t>
      </w:r>
      <w:r>
        <w:rPr>
          <w:w w:val="110"/>
        </w:rPr>
        <w:t> NP-hard.</w:t>
      </w:r>
      <w:r>
        <w:rPr>
          <w:w w:val="110"/>
        </w:rPr>
        <w:t> To</w:t>
      </w:r>
      <w:r>
        <w:rPr>
          <w:w w:val="110"/>
        </w:rPr>
        <w:t> address</w:t>
      </w:r>
      <w:r>
        <w:rPr>
          <w:w w:val="110"/>
        </w:rPr>
        <w:t> these</w:t>
      </w:r>
      <w:r>
        <w:rPr>
          <w:w w:val="110"/>
        </w:rPr>
        <w:t> challenges,</w:t>
      </w:r>
      <w:r>
        <w:rPr>
          <w:w w:val="110"/>
        </w:rPr>
        <w:t> the</w:t>
      </w:r>
      <w:r>
        <w:rPr>
          <w:w w:val="110"/>
        </w:rPr>
        <w:t> authors</w:t>
      </w:r>
      <w:r>
        <w:rPr>
          <w:w w:val="110"/>
        </w:rPr>
        <w:t> proposed</w:t>
      </w:r>
      <w:r>
        <w:rPr>
          <w:w w:val="110"/>
        </w:rPr>
        <w:t> an asynchronous</w:t>
      </w:r>
      <w:r>
        <w:rPr>
          <w:w w:val="110"/>
        </w:rPr>
        <w:t> FL</w:t>
      </w:r>
      <w:r>
        <w:rPr>
          <w:w w:val="110"/>
        </w:rPr>
        <w:t> framework</w:t>
      </w:r>
      <w:r>
        <w:rPr>
          <w:w w:val="110"/>
        </w:rPr>
        <w:t> utilizing</w:t>
      </w:r>
      <w:r>
        <w:rPr>
          <w:w w:val="110"/>
        </w:rPr>
        <w:t> asynchronous</w:t>
      </w:r>
      <w:r>
        <w:rPr>
          <w:w w:val="110"/>
        </w:rPr>
        <w:t> advantage</w:t>
      </w:r>
      <w:r>
        <w:rPr>
          <w:w w:val="110"/>
        </w:rPr>
        <w:t> actor– critic</w:t>
      </w:r>
      <w:r>
        <w:rPr>
          <w:w w:val="110"/>
        </w:rPr>
        <w:t> DRL.</w:t>
      </w:r>
      <w:r>
        <w:rPr>
          <w:w w:val="110"/>
        </w:rPr>
        <w:t> They</w:t>
      </w:r>
      <w:r>
        <w:rPr>
          <w:w w:val="110"/>
        </w:rPr>
        <w:t> proposed</w:t>
      </w:r>
      <w:r>
        <w:rPr>
          <w:w w:val="110"/>
        </w:rPr>
        <w:t> two</w:t>
      </w:r>
      <w:r>
        <w:rPr>
          <w:w w:val="110"/>
        </w:rPr>
        <w:t> algorithms</w:t>
      </w:r>
      <w:r>
        <w:rPr>
          <w:w w:val="110"/>
        </w:rPr>
        <w:t> based</w:t>
      </w:r>
      <w:r>
        <w:rPr>
          <w:w w:val="110"/>
        </w:rPr>
        <w:t> on</w:t>
      </w:r>
      <w:r>
        <w:rPr>
          <w:w w:val="110"/>
        </w:rPr>
        <w:t> reinforcement learning:</w:t>
      </w:r>
      <w:r>
        <w:rPr>
          <w:w w:val="110"/>
        </w:rPr>
        <w:t> the</w:t>
      </w:r>
      <w:r>
        <w:rPr>
          <w:w w:val="110"/>
        </w:rPr>
        <w:t> first</w:t>
      </w:r>
      <w:r>
        <w:rPr>
          <w:w w:val="110"/>
        </w:rPr>
        <w:t> algorithm</w:t>
      </w:r>
      <w:r>
        <w:rPr>
          <w:w w:val="110"/>
        </w:rPr>
        <w:t> for</w:t>
      </w:r>
      <w:r>
        <w:rPr>
          <w:w w:val="110"/>
        </w:rPr>
        <w:t> UAV</w:t>
      </w:r>
      <w:r>
        <w:rPr>
          <w:w w:val="110"/>
        </w:rPr>
        <w:t> placement,</w:t>
      </w:r>
      <w:r>
        <w:rPr>
          <w:w w:val="110"/>
        </w:rPr>
        <w:t> decision</w:t>
      </w:r>
      <w:r>
        <w:rPr>
          <w:w w:val="110"/>
        </w:rPr>
        <w:t> selection,</w:t>
      </w:r>
      <w:r>
        <w:rPr>
          <w:spacing w:val="40"/>
          <w:w w:val="110"/>
        </w:rPr>
        <w:t> </w:t>
      </w:r>
      <w:r>
        <w:rPr>
          <w:w w:val="110"/>
        </w:rPr>
        <w:t>and</w:t>
      </w:r>
      <w:r>
        <w:rPr>
          <w:w w:val="110"/>
        </w:rPr>
        <w:t> resource</w:t>
      </w:r>
      <w:r>
        <w:rPr>
          <w:w w:val="110"/>
        </w:rPr>
        <w:t> management,</w:t>
      </w:r>
      <w:r>
        <w:rPr>
          <w:w w:val="110"/>
        </w:rPr>
        <w:t> and</w:t>
      </w:r>
      <w:r>
        <w:rPr>
          <w:w w:val="110"/>
        </w:rPr>
        <w:t> the</w:t>
      </w:r>
      <w:r>
        <w:rPr>
          <w:w w:val="110"/>
        </w:rPr>
        <w:t> second</w:t>
      </w:r>
      <w:r>
        <w:rPr>
          <w:w w:val="110"/>
        </w:rPr>
        <w:t> for</w:t>
      </w:r>
      <w:r>
        <w:rPr>
          <w:w w:val="110"/>
        </w:rPr>
        <w:t> asynchronous</w:t>
      </w:r>
      <w:r>
        <w:rPr>
          <w:w w:val="110"/>
        </w:rPr>
        <w:t> FL.</w:t>
      </w:r>
      <w:r>
        <w:rPr>
          <w:w w:val="110"/>
        </w:rPr>
        <w:t> The authors</w:t>
      </w:r>
      <w:r>
        <w:rPr>
          <w:spacing w:val="26"/>
          <w:w w:val="110"/>
        </w:rPr>
        <w:t> </w:t>
      </w:r>
      <w:r>
        <w:rPr>
          <w:w w:val="110"/>
        </w:rPr>
        <w:t>compared</w:t>
      </w:r>
      <w:r>
        <w:rPr>
          <w:spacing w:val="26"/>
          <w:w w:val="110"/>
        </w:rPr>
        <w:t> </w:t>
      </w:r>
      <w:r>
        <w:rPr>
          <w:w w:val="110"/>
        </w:rPr>
        <w:t>their</w:t>
      </w:r>
      <w:r>
        <w:rPr>
          <w:spacing w:val="26"/>
          <w:w w:val="110"/>
        </w:rPr>
        <w:t> </w:t>
      </w:r>
      <w:r>
        <w:rPr>
          <w:w w:val="110"/>
        </w:rPr>
        <w:t>work</w:t>
      </w:r>
      <w:r>
        <w:rPr>
          <w:spacing w:val="26"/>
          <w:w w:val="110"/>
        </w:rPr>
        <w:t> </w:t>
      </w:r>
      <w:r>
        <w:rPr>
          <w:w w:val="110"/>
        </w:rPr>
        <w:t>against</w:t>
      </w:r>
      <w:r>
        <w:rPr>
          <w:spacing w:val="26"/>
          <w:w w:val="110"/>
        </w:rPr>
        <w:t> </w:t>
      </w:r>
      <w:r>
        <w:rPr>
          <w:w w:val="110"/>
        </w:rPr>
        <w:t>the</w:t>
      </w:r>
      <w:r>
        <w:rPr>
          <w:spacing w:val="26"/>
          <w:w w:val="110"/>
        </w:rPr>
        <w:t> </w:t>
      </w:r>
      <w:r>
        <w:rPr>
          <w:w w:val="110"/>
        </w:rPr>
        <w:t>gradient-based</w:t>
      </w:r>
      <w:r>
        <w:rPr>
          <w:spacing w:val="26"/>
          <w:w w:val="110"/>
        </w:rPr>
        <w:t> </w:t>
      </w:r>
      <w:r>
        <w:rPr>
          <w:w w:val="110"/>
        </w:rPr>
        <w:t>benchmarks to demonstrate the efficacy of their proposed approach.</w:t>
      </w:r>
    </w:p>
    <w:p>
      <w:pPr>
        <w:pStyle w:val="BodyText"/>
        <w:spacing w:line="276" w:lineRule="auto"/>
        <w:ind w:left="43" w:right="41" w:firstLine="239"/>
        <w:jc w:val="both"/>
      </w:pPr>
      <w:r>
        <w:rPr>
          <w:b/>
          <w:w w:val="110"/>
        </w:rPr>
        <w:t>Lessons</w:t>
      </w:r>
      <w:r>
        <w:rPr>
          <w:b/>
          <w:w w:val="110"/>
        </w:rPr>
        <w:t> learned:</w:t>
      </w:r>
      <w:r>
        <w:rPr>
          <w:b/>
          <w:spacing w:val="40"/>
          <w:w w:val="110"/>
        </w:rPr>
        <w:t> </w:t>
      </w:r>
      <w:r>
        <w:rPr>
          <w:w w:val="110"/>
        </w:rPr>
        <w:t>In</w:t>
      </w:r>
      <w:r>
        <w:rPr>
          <w:w w:val="110"/>
        </w:rPr>
        <w:t> [</w:t>
      </w:r>
      <w:hyperlink w:history="true" w:anchor="_bookmark100">
        <w:r>
          <w:rPr>
            <w:color w:val="007FAC"/>
            <w:w w:val="110"/>
          </w:rPr>
          <w:t>67</w:t>
        </w:r>
      </w:hyperlink>
      <w:r>
        <w:rPr>
          <w:w w:val="110"/>
        </w:rPr>
        <w:t>],</w:t>
      </w:r>
      <w:r>
        <w:rPr>
          <w:w w:val="110"/>
        </w:rPr>
        <w:t> authors</w:t>
      </w:r>
      <w:r>
        <w:rPr>
          <w:w w:val="110"/>
        </w:rPr>
        <w:t> have</w:t>
      </w:r>
      <w:r>
        <w:rPr>
          <w:w w:val="110"/>
        </w:rPr>
        <w:t> compared</w:t>
      </w:r>
      <w:r>
        <w:rPr>
          <w:w w:val="110"/>
        </w:rPr>
        <w:t> their</w:t>
      </w:r>
      <w:r>
        <w:rPr>
          <w:w w:val="110"/>
        </w:rPr>
        <w:t> </w:t>
      </w:r>
      <w:r>
        <w:rPr>
          <w:w w:val="110"/>
        </w:rPr>
        <w:t>work against</w:t>
      </w:r>
      <w:r>
        <w:rPr>
          <w:w w:val="110"/>
        </w:rPr>
        <w:t> the</w:t>
      </w:r>
      <w:r>
        <w:rPr>
          <w:w w:val="110"/>
        </w:rPr>
        <w:t> standard</w:t>
      </w:r>
      <w:r>
        <w:rPr>
          <w:w w:val="110"/>
        </w:rPr>
        <w:t> adopting</w:t>
      </w:r>
      <w:r>
        <w:rPr>
          <w:w w:val="110"/>
        </w:rPr>
        <w:t> gradient-based</w:t>
      </w:r>
      <w:r>
        <w:rPr>
          <w:w w:val="110"/>
        </w:rPr>
        <w:t> benchmark,</w:t>
      </w:r>
      <w:r>
        <w:rPr>
          <w:w w:val="110"/>
        </w:rPr>
        <w:t> which</w:t>
      </w:r>
      <w:r>
        <w:rPr>
          <w:w w:val="110"/>
        </w:rPr>
        <w:t> is missing</w:t>
      </w:r>
      <w:r>
        <w:rPr>
          <w:w w:val="110"/>
        </w:rPr>
        <w:t> in</w:t>
      </w:r>
      <w:r>
        <w:rPr>
          <w:w w:val="110"/>
        </w:rPr>
        <w:t> [</w:t>
      </w:r>
      <w:hyperlink w:history="true" w:anchor="_bookmark109">
        <w:r>
          <w:rPr>
            <w:color w:val="007FAC"/>
            <w:w w:val="110"/>
          </w:rPr>
          <w:t>76</w:t>
        </w:r>
      </w:hyperlink>
      <w:r>
        <w:rPr>
          <w:w w:val="110"/>
        </w:rPr>
        <w:t>].</w:t>
      </w:r>
      <w:r>
        <w:rPr>
          <w:w w:val="110"/>
        </w:rPr>
        <w:t> In</w:t>
      </w:r>
      <w:r>
        <w:rPr>
          <w:w w:val="110"/>
        </w:rPr>
        <w:t> [</w:t>
      </w:r>
      <w:hyperlink w:history="true" w:anchor="_bookmark109">
        <w:r>
          <w:rPr>
            <w:color w:val="007FAC"/>
            <w:w w:val="110"/>
          </w:rPr>
          <w:t>76</w:t>
        </w:r>
      </w:hyperlink>
      <w:r>
        <w:rPr>
          <w:w w:val="110"/>
        </w:rPr>
        <w:t>],</w:t>
      </w:r>
      <w:r>
        <w:rPr>
          <w:w w:val="110"/>
        </w:rPr>
        <w:t> authors</w:t>
      </w:r>
      <w:r>
        <w:rPr>
          <w:w w:val="110"/>
        </w:rPr>
        <w:t> have</w:t>
      </w:r>
      <w:r>
        <w:rPr>
          <w:w w:val="110"/>
        </w:rPr>
        <w:t> compared</w:t>
      </w:r>
      <w:r>
        <w:rPr>
          <w:w w:val="110"/>
        </w:rPr>
        <w:t> their</w:t>
      </w:r>
      <w:r>
        <w:rPr>
          <w:w w:val="110"/>
        </w:rPr>
        <w:t> work</w:t>
      </w:r>
      <w:r>
        <w:rPr>
          <w:w w:val="110"/>
        </w:rPr>
        <w:t> with variations of their own proposed algorithm. In [</w:t>
      </w:r>
      <w:hyperlink w:history="true" w:anchor="_bookmark110">
        <w:r>
          <w:rPr>
            <w:color w:val="007FAC"/>
            <w:w w:val="110"/>
          </w:rPr>
          <w:t>77</w:t>
        </w:r>
      </w:hyperlink>
      <w:r>
        <w:rPr>
          <w:w w:val="110"/>
        </w:rPr>
        <w:t>,</w:t>
      </w:r>
      <w:hyperlink w:history="true" w:anchor="_bookmark111">
        <w:r>
          <w:rPr>
            <w:color w:val="007FAC"/>
            <w:w w:val="110"/>
          </w:rPr>
          <w:t>78</w:t>
        </w:r>
      </w:hyperlink>
      <w:r>
        <w:rPr>
          <w:w w:val="110"/>
        </w:rPr>
        <w:t>], simulation size can</w:t>
      </w:r>
      <w:r>
        <w:rPr>
          <w:spacing w:val="-3"/>
          <w:w w:val="110"/>
        </w:rPr>
        <w:t> </w:t>
      </w:r>
      <w:r>
        <w:rPr>
          <w:w w:val="110"/>
        </w:rPr>
        <w:t>be</w:t>
      </w:r>
      <w:r>
        <w:rPr>
          <w:spacing w:val="-3"/>
          <w:w w:val="110"/>
        </w:rPr>
        <w:t> </w:t>
      </w:r>
      <w:r>
        <w:rPr>
          <w:w w:val="110"/>
        </w:rPr>
        <w:t>increased</w:t>
      </w:r>
      <w:r>
        <w:rPr>
          <w:spacing w:val="-3"/>
          <w:w w:val="110"/>
        </w:rPr>
        <w:t> </w:t>
      </w:r>
      <w:r>
        <w:rPr>
          <w:w w:val="110"/>
        </w:rPr>
        <w:t>(six</w:t>
      </w:r>
      <w:r>
        <w:rPr>
          <w:spacing w:val="-3"/>
          <w:w w:val="110"/>
        </w:rPr>
        <w:t> </w:t>
      </w:r>
      <w:r>
        <w:rPr>
          <w:w w:val="110"/>
        </w:rPr>
        <w:t>IoT</w:t>
      </w:r>
      <w:r>
        <w:rPr>
          <w:spacing w:val="-3"/>
          <w:w w:val="110"/>
        </w:rPr>
        <w:t> </w:t>
      </w:r>
      <w:r>
        <w:rPr>
          <w:w w:val="110"/>
        </w:rPr>
        <w:t>devices</w:t>
      </w:r>
      <w:r>
        <w:rPr>
          <w:spacing w:val="-3"/>
          <w:w w:val="110"/>
        </w:rPr>
        <w:t> </w:t>
      </w:r>
      <w:r>
        <w:rPr>
          <w:w w:val="110"/>
        </w:rPr>
        <w:t>plus</w:t>
      </w:r>
      <w:r>
        <w:rPr>
          <w:spacing w:val="-3"/>
          <w:w w:val="110"/>
        </w:rPr>
        <w:t> </w:t>
      </w:r>
      <w:r>
        <w:rPr>
          <w:w w:val="110"/>
        </w:rPr>
        <w:t>one</w:t>
      </w:r>
      <w:r>
        <w:rPr>
          <w:spacing w:val="-3"/>
          <w:w w:val="110"/>
        </w:rPr>
        <w:t> </w:t>
      </w:r>
      <w:r>
        <w:rPr>
          <w:w w:val="110"/>
        </w:rPr>
        <w:t>UAV</w:t>
      </w:r>
      <w:r>
        <w:rPr>
          <w:spacing w:val="-3"/>
          <w:w w:val="110"/>
        </w:rPr>
        <w:t> </w:t>
      </w:r>
      <w:r>
        <w:rPr>
          <w:w w:val="110"/>
        </w:rPr>
        <w:t>and</w:t>
      </w:r>
      <w:r>
        <w:rPr>
          <w:spacing w:val="-3"/>
          <w:w w:val="110"/>
        </w:rPr>
        <w:t> </w:t>
      </w:r>
      <w:r>
        <w:rPr>
          <w:w w:val="110"/>
        </w:rPr>
        <w:t>four</w:t>
      </w:r>
      <w:r>
        <w:rPr>
          <w:spacing w:val="-3"/>
          <w:w w:val="110"/>
        </w:rPr>
        <w:t> </w:t>
      </w:r>
      <w:r>
        <w:rPr>
          <w:w w:val="110"/>
        </w:rPr>
        <w:t>UEs</w:t>
      </w:r>
      <w:r>
        <w:rPr>
          <w:spacing w:val="-3"/>
          <w:w w:val="110"/>
        </w:rPr>
        <w:t> </w:t>
      </w:r>
      <w:r>
        <w:rPr>
          <w:w w:val="110"/>
        </w:rPr>
        <w:t>plus</w:t>
      </w:r>
      <w:r>
        <w:rPr>
          <w:spacing w:val="-3"/>
          <w:w w:val="110"/>
        </w:rPr>
        <w:t> </w:t>
      </w:r>
      <w:r>
        <w:rPr>
          <w:w w:val="110"/>
        </w:rPr>
        <w:t>one server) to improve results.</w:t>
      </w:r>
    </w:p>
    <w:p>
      <w:pPr>
        <w:pStyle w:val="BodyText"/>
        <w:spacing w:line="276" w:lineRule="auto"/>
        <w:ind w:left="43" w:right="41" w:firstLine="239"/>
        <w:jc w:val="both"/>
      </w:pPr>
      <w:r>
        <w:rPr>
          <w:w w:val="110"/>
        </w:rPr>
        <w:t>In</w:t>
      </w:r>
      <w:r>
        <w:rPr>
          <w:spacing w:val="40"/>
          <w:w w:val="110"/>
        </w:rPr>
        <w:t> </w:t>
      </w:r>
      <w:r>
        <w:rPr>
          <w:w w:val="110"/>
        </w:rPr>
        <w:t>this</w:t>
      </w:r>
      <w:r>
        <w:rPr>
          <w:spacing w:val="40"/>
          <w:w w:val="110"/>
        </w:rPr>
        <w:t> </w:t>
      </w:r>
      <w:r>
        <w:rPr>
          <w:w w:val="110"/>
        </w:rPr>
        <w:t>section,</w:t>
      </w:r>
      <w:r>
        <w:rPr>
          <w:spacing w:val="40"/>
          <w:w w:val="110"/>
        </w:rPr>
        <w:t> </w:t>
      </w:r>
      <w:r>
        <w:rPr>
          <w:w w:val="110"/>
        </w:rPr>
        <w:t>we</w:t>
      </w:r>
      <w:r>
        <w:rPr>
          <w:spacing w:val="40"/>
          <w:w w:val="110"/>
        </w:rPr>
        <w:t> </w:t>
      </w:r>
      <w:r>
        <w:rPr>
          <w:w w:val="110"/>
        </w:rPr>
        <w:t>studied</w:t>
      </w:r>
      <w:r>
        <w:rPr>
          <w:spacing w:val="40"/>
          <w:w w:val="110"/>
        </w:rPr>
        <w:t> </w:t>
      </w:r>
      <w:r>
        <w:rPr>
          <w:w w:val="110"/>
        </w:rPr>
        <w:t>recent</w:t>
      </w:r>
      <w:r>
        <w:rPr>
          <w:spacing w:val="40"/>
          <w:w w:val="110"/>
        </w:rPr>
        <w:t> </w:t>
      </w:r>
      <w:r>
        <w:rPr>
          <w:w w:val="110"/>
        </w:rPr>
        <w:t>available</w:t>
      </w:r>
      <w:r>
        <w:rPr>
          <w:spacing w:val="40"/>
          <w:w w:val="110"/>
        </w:rPr>
        <w:t> </w:t>
      </w:r>
      <w:r>
        <w:rPr>
          <w:w w:val="110"/>
        </w:rPr>
        <w:t>literature</w:t>
      </w:r>
      <w:r>
        <w:rPr>
          <w:spacing w:val="40"/>
          <w:w w:val="110"/>
        </w:rPr>
        <w:t> </w:t>
      </w:r>
      <w:r>
        <w:rPr>
          <w:w w:val="110"/>
        </w:rPr>
        <w:t>on</w:t>
      </w:r>
      <w:r>
        <w:rPr>
          <w:spacing w:val="40"/>
          <w:w w:val="110"/>
        </w:rPr>
        <w:t> </w:t>
      </w:r>
      <w:r>
        <w:rPr>
          <w:w w:val="110"/>
        </w:rPr>
        <w:t>time- based</w:t>
      </w:r>
      <w:r>
        <w:rPr>
          <w:w w:val="110"/>
        </w:rPr>
        <w:t> objectives</w:t>
      </w:r>
      <w:r>
        <w:rPr>
          <w:w w:val="110"/>
        </w:rPr>
        <w:t> for</w:t>
      </w:r>
      <w:r>
        <w:rPr>
          <w:w w:val="110"/>
        </w:rPr>
        <w:t> resource</w:t>
      </w:r>
      <w:r>
        <w:rPr>
          <w:w w:val="110"/>
        </w:rPr>
        <w:t> optimization</w:t>
      </w:r>
      <w:r>
        <w:rPr>
          <w:w w:val="110"/>
        </w:rPr>
        <w:t> within</w:t>
      </w:r>
      <w:r>
        <w:rPr>
          <w:w w:val="110"/>
        </w:rPr>
        <w:t> machine</w:t>
      </w:r>
      <w:r>
        <w:rPr>
          <w:w w:val="110"/>
        </w:rPr>
        <w:t> learning environments.</w:t>
      </w:r>
      <w:r>
        <w:rPr>
          <w:w w:val="110"/>
        </w:rPr>
        <w:t> The</w:t>
      </w:r>
      <w:r>
        <w:rPr>
          <w:w w:val="110"/>
        </w:rPr>
        <w:t> upcoming</w:t>
      </w:r>
      <w:r>
        <w:rPr>
          <w:w w:val="110"/>
        </w:rPr>
        <w:t> section</w:t>
      </w:r>
      <w:r>
        <w:rPr>
          <w:w w:val="110"/>
        </w:rPr>
        <w:t> discusses</w:t>
      </w:r>
      <w:r>
        <w:rPr>
          <w:w w:val="110"/>
        </w:rPr>
        <w:t> works</w:t>
      </w:r>
      <w:r>
        <w:rPr>
          <w:w w:val="110"/>
        </w:rPr>
        <w:t> with</w:t>
      </w:r>
      <w:r>
        <w:rPr>
          <w:w w:val="110"/>
        </w:rPr>
        <w:t> machine learning</w:t>
      </w:r>
      <w:r>
        <w:rPr>
          <w:w w:val="110"/>
        </w:rPr>
        <w:t> arguments-based</w:t>
      </w:r>
      <w:r>
        <w:rPr>
          <w:w w:val="110"/>
        </w:rPr>
        <w:t> objectives</w:t>
      </w:r>
      <w:r>
        <w:rPr>
          <w:w w:val="110"/>
        </w:rPr>
        <w:t> for</w:t>
      </w:r>
      <w:r>
        <w:rPr>
          <w:w w:val="110"/>
        </w:rPr>
        <w:t> resource</w:t>
      </w:r>
      <w:r>
        <w:rPr>
          <w:w w:val="110"/>
        </w:rPr>
        <w:t> optimization.</w:t>
      </w:r>
      <w:r>
        <w:rPr>
          <w:w w:val="110"/>
        </w:rPr>
        <w:t> </w:t>
      </w:r>
      <w:hyperlink w:history="true" w:anchor="_bookmark31">
        <w:r>
          <w:rPr>
            <w:color w:val="007FAC"/>
            <w:w w:val="110"/>
          </w:rPr>
          <w:t>Table</w:t>
        </w:r>
      </w:hyperlink>
      <w:r>
        <w:rPr>
          <w:color w:val="007FAC"/>
          <w:w w:val="110"/>
        </w:rPr>
        <w:t> </w:t>
      </w:r>
      <w:hyperlink w:history="true" w:anchor="_bookmark31">
        <w:r>
          <w:rPr>
            <w:color w:val="007FAC"/>
            <w:w w:val="110"/>
          </w:rPr>
          <w:t>14</w:t>
        </w:r>
      </w:hyperlink>
      <w:r>
        <w:rPr>
          <w:color w:val="007FAC"/>
          <w:w w:val="110"/>
        </w:rPr>
        <w:t> </w:t>
      </w:r>
      <w:r>
        <w:rPr>
          <w:w w:val="110"/>
        </w:rPr>
        <w:t>summarizes all the works discussed in the above section.</w:t>
      </w:r>
    </w:p>
    <w:p>
      <w:pPr>
        <w:pStyle w:val="BodyText"/>
        <w:spacing w:before="32"/>
      </w:pPr>
    </w:p>
    <w:p>
      <w:pPr>
        <w:pStyle w:val="ListParagraph"/>
        <w:numPr>
          <w:ilvl w:val="1"/>
          <w:numId w:val="1"/>
        </w:numPr>
        <w:tabs>
          <w:tab w:pos="388" w:val="left" w:leader="none"/>
        </w:tabs>
        <w:spacing w:line="240" w:lineRule="auto" w:before="0" w:after="0"/>
        <w:ind w:left="388" w:right="0" w:hanging="345"/>
        <w:jc w:val="both"/>
        <w:rPr>
          <w:i/>
          <w:sz w:val="16"/>
        </w:rPr>
      </w:pPr>
      <w:bookmarkStart w:name="Parameter optimization in machine learni" w:id="96"/>
      <w:bookmarkEnd w:id="96"/>
      <w:r>
        <w:rPr/>
      </w:r>
      <w:r>
        <w:rPr>
          <w:i/>
          <w:sz w:val="16"/>
        </w:rPr>
        <w:t>Parameter</w:t>
      </w:r>
      <w:r>
        <w:rPr>
          <w:i/>
          <w:spacing w:val="17"/>
          <w:sz w:val="16"/>
        </w:rPr>
        <w:t> </w:t>
      </w:r>
      <w:r>
        <w:rPr>
          <w:i/>
          <w:sz w:val="16"/>
        </w:rPr>
        <w:t>optimization</w:t>
      </w:r>
      <w:r>
        <w:rPr>
          <w:i/>
          <w:spacing w:val="17"/>
          <w:sz w:val="16"/>
        </w:rPr>
        <w:t> </w:t>
      </w:r>
      <w:r>
        <w:rPr>
          <w:i/>
          <w:sz w:val="16"/>
        </w:rPr>
        <w:t>in</w:t>
      </w:r>
      <w:r>
        <w:rPr>
          <w:i/>
          <w:spacing w:val="17"/>
          <w:sz w:val="16"/>
        </w:rPr>
        <w:t> </w:t>
      </w:r>
      <w:r>
        <w:rPr>
          <w:i/>
          <w:sz w:val="16"/>
        </w:rPr>
        <w:t>machine</w:t>
      </w:r>
      <w:r>
        <w:rPr>
          <w:i/>
          <w:spacing w:val="17"/>
          <w:sz w:val="16"/>
        </w:rPr>
        <w:t> </w:t>
      </w:r>
      <w:r>
        <w:rPr>
          <w:i/>
          <w:sz w:val="16"/>
        </w:rPr>
        <w:t>learning</w:t>
      </w:r>
      <w:r>
        <w:rPr>
          <w:i/>
          <w:spacing w:val="18"/>
          <w:sz w:val="16"/>
        </w:rPr>
        <w:t> </w:t>
      </w:r>
      <w:r>
        <w:rPr>
          <w:i/>
          <w:sz w:val="16"/>
        </w:rPr>
        <w:t>based</w:t>
      </w:r>
      <w:r>
        <w:rPr>
          <w:i/>
          <w:spacing w:val="17"/>
          <w:sz w:val="16"/>
        </w:rPr>
        <w:t> </w:t>
      </w:r>
      <w:r>
        <w:rPr>
          <w:i/>
          <w:spacing w:val="-2"/>
          <w:sz w:val="16"/>
        </w:rPr>
        <w:t>methods</w:t>
      </w:r>
    </w:p>
    <w:p>
      <w:pPr>
        <w:pStyle w:val="BodyText"/>
        <w:spacing w:before="65"/>
        <w:rPr>
          <w:i/>
        </w:rPr>
      </w:pPr>
    </w:p>
    <w:p>
      <w:pPr>
        <w:pStyle w:val="BodyText"/>
        <w:spacing w:line="276" w:lineRule="auto" w:before="1"/>
        <w:ind w:left="43" w:right="41" w:firstLine="239"/>
        <w:jc w:val="both"/>
      </w:pPr>
      <w:r>
        <w:rPr>
          <w:w w:val="110"/>
        </w:rPr>
        <w:t>This</w:t>
      </w:r>
      <w:r>
        <w:rPr>
          <w:w w:val="110"/>
        </w:rPr>
        <w:t> subsection</w:t>
      </w:r>
      <w:r>
        <w:rPr>
          <w:w w:val="110"/>
        </w:rPr>
        <w:t> reviews</w:t>
      </w:r>
      <w:r>
        <w:rPr>
          <w:w w:val="110"/>
        </w:rPr>
        <w:t> recent</w:t>
      </w:r>
      <w:r>
        <w:rPr>
          <w:w w:val="110"/>
        </w:rPr>
        <w:t> works</w:t>
      </w:r>
      <w:r>
        <w:rPr>
          <w:w w:val="110"/>
        </w:rPr>
        <w:t> of</w:t>
      </w:r>
      <w:r>
        <w:rPr>
          <w:w w:val="110"/>
        </w:rPr>
        <w:t> authors</w:t>
      </w:r>
      <w:r>
        <w:rPr>
          <w:w w:val="110"/>
        </w:rPr>
        <w:t> who</w:t>
      </w:r>
      <w:r>
        <w:rPr>
          <w:w w:val="110"/>
        </w:rPr>
        <w:t> focused</w:t>
      </w:r>
      <w:r>
        <w:rPr>
          <w:w w:val="110"/>
        </w:rPr>
        <w:t> </w:t>
      </w:r>
      <w:r>
        <w:rPr>
          <w:w w:val="110"/>
        </w:rPr>
        <w:t>on</w:t>
      </w:r>
      <w:r>
        <w:rPr>
          <w:spacing w:val="40"/>
          <w:w w:val="110"/>
        </w:rPr>
        <w:t> </w:t>
      </w:r>
      <w:r>
        <w:rPr>
          <w:w w:val="110"/>
        </w:rPr>
        <w:t>the</w:t>
      </w:r>
      <w:r>
        <w:rPr>
          <w:spacing w:val="3"/>
          <w:w w:val="110"/>
        </w:rPr>
        <w:t> </w:t>
      </w:r>
      <w:r>
        <w:rPr>
          <w:w w:val="110"/>
        </w:rPr>
        <w:t>machine</w:t>
      </w:r>
      <w:r>
        <w:rPr>
          <w:spacing w:val="3"/>
          <w:w w:val="110"/>
        </w:rPr>
        <w:t> </w:t>
      </w:r>
      <w:r>
        <w:rPr>
          <w:w w:val="110"/>
        </w:rPr>
        <w:t>learning</w:t>
      </w:r>
      <w:r>
        <w:rPr>
          <w:spacing w:val="4"/>
          <w:w w:val="110"/>
        </w:rPr>
        <w:t> </w:t>
      </w:r>
      <w:r>
        <w:rPr>
          <w:w w:val="110"/>
        </w:rPr>
        <w:t>parameters</w:t>
      </w:r>
      <w:r>
        <w:rPr>
          <w:spacing w:val="3"/>
          <w:w w:val="110"/>
        </w:rPr>
        <w:t> </w:t>
      </w:r>
      <w:r>
        <w:rPr>
          <w:w w:val="110"/>
        </w:rPr>
        <w:t>as</w:t>
      </w:r>
      <w:r>
        <w:rPr>
          <w:spacing w:val="3"/>
          <w:w w:val="110"/>
        </w:rPr>
        <w:t> </w:t>
      </w:r>
      <w:r>
        <w:rPr>
          <w:w w:val="110"/>
        </w:rPr>
        <w:t>objective</w:t>
      </w:r>
      <w:r>
        <w:rPr>
          <w:spacing w:val="4"/>
          <w:w w:val="110"/>
        </w:rPr>
        <w:t> </w:t>
      </w:r>
      <w:r>
        <w:rPr>
          <w:w w:val="110"/>
        </w:rPr>
        <w:t>functions.</w:t>
      </w:r>
      <w:r>
        <w:rPr>
          <w:spacing w:val="3"/>
          <w:w w:val="110"/>
        </w:rPr>
        <w:t> </w:t>
      </w:r>
      <w:r>
        <w:rPr>
          <w:w w:val="110"/>
        </w:rPr>
        <w:t>These</w:t>
      </w:r>
      <w:r>
        <w:rPr>
          <w:spacing w:val="3"/>
          <w:w w:val="110"/>
        </w:rPr>
        <w:t> </w:t>
      </w:r>
      <w:r>
        <w:rPr>
          <w:spacing w:val="-2"/>
          <w:w w:val="110"/>
        </w:rPr>
        <w:t>broadly</w:t>
      </w:r>
    </w:p>
    <w:p>
      <w:pPr>
        <w:pStyle w:val="BodyText"/>
        <w:spacing w:after="0" w:line="276" w:lineRule="auto"/>
        <w:jc w:val="both"/>
        <w:sectPr>
          <w:type w:val="continuous"/>
          <w:pgSz w:w="11910" w:h="15880"/>
          <w:pgMar w:header="705" w:footer="544" w:top="620" w:bottom="280" w:left="708" w:right="708"/>
          <w:cols w:num="2" w:equalWidth="0">
            <w:col w:w="5066" w:space="314"/>
            <w:col w:w="5114"/>
          </w:cols>
        </w:sectPr>
      </w:pPr>
    </w:p>
    <w:p>
      <w:pPr>
        <w:pStyle w:val="BodyText"/>
        <w:spacing w:before="99"/>
        <w:rPr>
          <w:sz w:val="12"/>
        </w:rPr>
      </w:pPr>
    </w:p>
    <w:p>
      <w:pPr>
        <w:spacing w:before="0"/>
        <w:ind w:left="43" w:right="0" w:firstLine="0"/>
        <w:jc w:val="left"/>
        <w:rPr>
          <w:b/>
          <w:sz w:val="12"/>
        </w:rPr>
      </w:pPr>
      <w:r>
        <w:rPr>
          <w:b/>
          <w:w w:val="115"/>
          <w:sz w:val="12"/>
        </w:rPr>
        <w:t>Table</w:t>
      </w:r>
      <w:r>
        <w:rPr>
          <w:b/>
          <w:spacing w:val="11"/>
          <w:w w:val="120"/>
          <w:sz w:val="12"/>
        </w:rPr>
        <w:t> </w:t>
      </w:r>
      <w:r>
        <w:rPr>
          <w:b/>
          <w:spacing w:val="-5"/>
          <w:w w:val="120"/>
          <w:sz w:val="12"/>
        </w:rPr>
        <w:t>15</w:t>
      </w:r>
    </w:p>
    <w:p>
      <w:pPr>
        <w:spacing w:before="33"/>
        <w:ind w:left="43" w:right="0" w:firstLine="0"/>
        <w:jc w:val="left"/>
        <w:rPr>
          <w:sz w:val="12"/>
        </w:rPr>
      </w:pPr>
      <w:bookmarkStart w:name="_bookmark32" w:id="97"/>
      <w:bookmarkEnd w:id="97"/>
      <w:r>
        <w:rPr/>
      </w:r>
      <w:r>
        <w:rPr>
          <w:w w:val="115"/>
          <w:sz w:val="12"/>
        </w:rPr>
        <w:t>Parameter</w:t>
      </w:r>
      <w:r>
        <w:rPr>
          <w:spacing w:val="28"/>
          <w:w w:val="115"/>
          <w:sz w:val="12"/>
        </w:rPr>
        <w:t> </w:t>
      </w:r>
      <w:r>
        <w:rPr>
          <w:w w:val="115"/>
          <w:sz w:val="12"/>
        </w:rPr>
        <w:t>optimization</w:t>
      </w:r>
      <w:r>
        <w:rPr>
          <w:spacing w:val="28"/>
          <w:w w:val="115"/>
          <w:sz w:val="12"/>
        </w:rPr>
        <w:t> </w:t>
      </w:r>
      <w:r>
        <w:rPr>
          <w:w w:val="115"/>
          <w:sz w:val="12"/>
        </w:rPr>
        <w:t>in</w:t>
      </w:r>
      <w:r>
        <w:rPr>
          <w:spacing w:val="29"/>
          <w:w w:val="115"/>
          <w:sz w:val="12"/>
        </w:rPr>
        <w:t> </w:t>
      </w:r>
      <w:r>
        <w:rPr>
          <w:w w:val="115"/>
          <w:sz w:val="12"/>
        </w:rPr>
        <w:t>machine</w:t>
      </w:r>
      <w:r>
        <w:rPr>
          <w:spacing w:val="28"/>
          <w:w w:val="115"/>
          <w:sz w:val="12"/>
        </w:rPr>
        <w:t> </w:t>
      </w:r>
      <w:r>
        <w:rPr>
          <w:w w:val="115"/>
          <w:sz w:val="12"/>
        </w:rPr>
        <w:t>learning</w:t>
      </w:r>
      <w:r>
        <w:rPr>
          <w:spacing w:val="29"/>
          <w:w w:val="115"/>
          <w:sz w:val="12"/>
        </w:rPr>
        <w:t> </w:t>
      </w:r>
      <w:r>
        <w:rPr>
          <w:w w:val="115"/>
          <w:sz w:val="12"/>
        </w:rPr>
        <w:t>based</w:t>
      </w:r>
      <w:r>
        <w:rPr>
          <w:spacing w:val="28"/>
          <w:w w:val="115"/>
          <w:sz w:val="12"/>
        </w:rPr>
        <w:t> </w:t>
      </w:r>
      <w:r>
        <w:rPr>
          <w:w w:val="115"/>
          <w:sz w:val="12"/>
        </w:rPr>
        <w:t>methods</w:t>
      </w:r>
      <w:r>
        <w:rPr>
          <w:spacing w:val="29"/>
          <w:w w:val="115"/>
          <w:sz w:val="12"/>
        </w:rPr>
        <w:t> </w:t>
      </w:r>
      <w:r>
        <w:rPr>
          <w:w w:val="115"/>
          <w:sz w:val="12"/>
        </w:rPr>
        <w:t>for</w:t>
      </w:r>
      <w:r>
        <w:rPr>
          <w:spacing w:val="28"/>
          <w:w w:val="115"/>
          <w:sz w:val="12"/>
        </w:rPr>
        <w:t> </w:t>
      </w:r>
      <w:r>
        <w:rPr>
          <w:w w:val="115"/>
          <w:sz w:val="12"/>
        </w:rPr>
        <w:t>machine</w:t>
      </w:r>
      <w:r>
        <w:rPr>
          <w:spacing w:val="29"/>
          <w:w w:val="115"/>
          <w:sz w:val="12"/>
        </w:rPr>
        <w:t> </w:t>
      </w:r>
      <w:r>
        <w:rPr>
          <w:w w:val="115"/>
          <w:sz w:val="12"/>
        </w:rPr>
        <w:t>learning</w:t>
      </w:r>
      <w:r>
        <w:rPr>
          <w:spacing w:val="28"/>
          <w:w w:val="115"/>
          <w:sz w:val="12"/>
        </w:rPr>
        <w:t> </w:t>
      </w:r>
      <w:r>
        <w:rPr>
          <w:w w:val="115"/>
          <w:sz w:val="12"/>
        </w:rPr>
        <w:t>environment-only</w:t>
      </w:r>
      <w:r>
        <w:rPr>
          <w:spacing w:val="29"/>
          <w:w w:val="115"/>
          <w:sz w:val="12"/>
        </w:rPr>
        <w:t> </w:t>
      </w:r>
      <w:r>
        <w:rPr>
          <w:spacing w:val="-2"/>
          <w:w w:val="115"/>
          <w:sz w:val="12"/>
        </w:rPr>
        <w:t>solutions</w:t>
      </w:r>
    </w:p>
    <w:p>
      <w:pPr>
        <w:spacing w:before="34" w:after="35"/>
        <w:ind w:left="43" w:right="0" w:firstLine="0"/>
        <w:jc w:val="left"/>
        <w:rPr>
          <w:sz w:val="12"/>
        </w:rPr>
      </w:pPr>
      <w:r>
        <w:rPr>
          <w:w w:val="110"/>
          <w:sz w:val="12"/>
        </w:rPr>
        <w:t>B&amp;B:</w:t>
      </w:r>
      <w:r>
        <w:rPr>
          <w:spacing w:val="30"/>
          <w:w w:val="110"/>
          <w:sz w:val="12"/>
        </w:rPr>
        <w:t> </w:t>
      </w:r>
      <w:r>
        <w:rPr>
          <w:w w:val="110"/>
          <w:sz w:val="12"/>
        </w:rPr>
        <w:t>branch</w:t>
      </w:r>
      <w:r>
        <w:rPr>
          <w:spacing w:val="31"/>
          <w:w w:val="110"/>
          <w:sz w:val="12"/>
        </w:rPr>
        <w:t> </w:t>
      </w:r>
      <w:r>
        <w:rPr>
          <w:w w:val="110"/>
          <w:sz w:val="12"/>
        </w:rPr>
        <w:t>and</w:t>
      </w:r>
      <w:r>
        <w:rPr>
          <w:spacing w:val="30"/>
          <w:w w:val="110"/>
          <w:sz w:val="12"/>
        </w:rPr>
        <w:t> </w:t>
      </w:r>
      <w:r>
        <w:rPr>
          <w:w w:val="110"/>
          <w:sz w:val="12"/>
        </w:rPr>
        <w:t>bound;</w:t>
      </w:r>
      <w:r>
        <w:rPr>
          <w:spacing w:val="31"/>
          <w:w w:val="110"/>
          <w:sz w:val="12"/>
        </w:rPr>
        <w:t> </w:t>
      </w:r>
      <w:r>
        <w:rPr>
          <w:w w:val="110"/>
          <w:sz w:val="12"/>
        </w:rPr>
        <w:t>FL:</w:t>
      </w:r>
      <w:r>
        <w:rPr>
          <w:spacing w:val="31"/>
          <w:w w:val="110"/>
          <w:sz w:val="12"/>
        </w:rPr>
        <w:t> </w:t>
      </w:r>
      <w:r>
        <w:rPr>
          <w:w w:val="110"/>
          <w:sz w:val="12"/>
        </w:rPr>
        <w:t>federated</w:t>
      </w:r>
      <w:r>
        <w:rPr>
          <w:spacing w:val="30"/>
          <w:w w:val="110"/>
          <w:sz w:val="12"/>
        </w:rPr>
        <w:t> </w:t>
      </w:r>
      <w:r>
        <w:rPr>
          <w:w w:val="110"/>
          <w:sz w:val="12"/>
        </w:rPr>
        <w:t>learning;</w:t>
      </w:r>
      <w:r>
        <w:rPr>
          <w:spacing w:val="31"/>
          <w:w w:val="110"/>
          <w:sz w:val="12"/>
        </w:rPr>
        <w:t> </w:t>
      </w:r>
      <w:r>
        <w:rPr>
          <w:w w:val="110"/>
          <w:sz w:val="12"/>
        </w:rPr>
        <w:t>KLD:</w:t>
      </w:r>
      <w:r>
        <w:rPr>
          <w:spacing w:val="31"/>
          <w:w w:val="110"/>
          <w:sz w:val="12"/>
        </w:rPr>
        <w:t> </w:t>
      </w:r>
      <w:r>
        <w:rPr>
          <w:w w:val="110"/>
          <w:sz w:val="12"/>
        </w:rPr>
        <w:t>kullback–leibler</w:t>
      </w:r>
      <w:r>
        <w:rPr>
          <w:spacing w:val="30"/>
          <w:w w:val="110"/>
          <w:sz w:val="12"/>
        </w:rPr>
        <w:t> </w:t>
      </w:r>
      <w:r>
        <w:rPr>
          <w:w w:val="110"/>
          <w:sz w:val="12"/>
        </w:rPr>
        <w:t>divergence;</w:t>
      </w:r>
      <w:r>
        <w:rPr>
          <w:spacing w:val="31"/>
          <w:w w:val="110"/>
          <w:sz w:val="12"/>
        </w:rPr>
        <w:t> </w:t>
      </w:r>
      <w:r>
        <w:rPr>
          <w:w w:val="110"/>
          <w:sz w:val="12"/>
        </w:rPr>
        <w:t>QoS:</w:t>
      </w:r>
      <w:r>
        <w:rPr>
          <w:spacing w:val="30"/>
          <w:w w:val="110"/>
          <w:sz w:val="12"/>
        </w:rPr>
        <w:t> </w:t>
      </w:r>
      <w:r>
        <w:rPr>
          <w:w w:val="110"/>
          <w:sz w:val="12"/>
        </w:rPr>
        <w:t>quality</w:t>
      </w:r>
      <w:r>
        <w:rPr>
          <w:spacing w:val="31"/>
          <w:w w:val="110"/>
          <w:sz w:val="12"/>
        </w:rPr>
        <w:t> </w:t>
      </w:r>
      <w:r>
        <w:rPr>
          <w:w w:val="110"/>
          <w:sz w:val="12"/>
        </w:rPr>
        <w:t>of</w:t>
      </w:r>
      <w:r>
        <w:rPr>
          <w:spacing w:val="31"/>
          <w:w w:val="110"/>
          <w:sz w:val="12"/>
        </w:rPr>
        <w:t> </w:t>
      </w:r>
      <w:r>
        <w:rPr>
          <w:w w:val="110"/>
          <w:sz w:val="12"/>
        </w:rPr>
        <w:t>service;</w:t>
      </w:r>
      <w:r>
        <w:rPr>
          <w:spacing w:val="30"/>
          <w:w w:val="110"/>
          <w:sz w:val="12"/>
        </w:rPr>
        <w:t> </w:t>
      </w:r>
      <w:r>
        <w:rPr>
          <w:w w:val="110"/>
          <w:sz w:val="12"/>
        </w:rPr>
        <w:t>UAV:</w:t>
      </w:r>
      <w:r>
        <w:rPr>
          <w:spacing w:val="31"/>
          <w:w w:val="110"/>
          <w:sz w:val="12"/>
        </w:rPr>
        <w:t> </w:t>
      </w:r>
      <w:r>
        <w:rPr>
          <w:w w:val="110"/>
          <w:sz w:val="12"/>
        </w:rPr>
        <w:t>unmanned</w:t>
      </w:r>
      <w:r>
        <w:rPr>
          <w:spacing w:val="31"/>
          <w:w w:val="110"/>
          <w:sz w:val="12"/>
        </w:rPr>
        <w:t> </w:t>
      </w:r>
      <w:r>
        <w:rPr>
          <w:w w:val="110"/>
          <w:sz w:val="12"/>
        </w:rPr>
        <w:t>aerial</w:t>
      </w:r>
      <w:r>
        <w:rPr>
          <w:spacing w:val="30"/>
          <w:w w:val="110"/>
          <w:sz w:val="12"/>
        </w:rPr>
        <w:t> </w:t>
      </w:r>
      <w:r>
        <w:rPr>
          <w:w w:val="110"/>
          <w:sz w:val="12"/>
        </w:rPr>
        <w:t>vehicle;</w:t>
      </w:r>
      <w:r>
        <w:rPr>
          <w:spacing w:val="31"/>
          <w:w w:val="110"/>
          <w:sz w:val="12"/>
        </w:rPr>
        <w:t> </w:t>
      </w:r>
      <w:r>
        <w:rPr>
          <w:w w:val="110"/>
          <w:sz w:val="12"/>
        </w:rPr>
        <w:t>UE:</w:t>
      </w:r>
      <w:r>
        <w:rPr>
          <w:spacing w:val="31"/>
          <w:w w:val="110"/>
          <w:sz w:val="12"/>
        </w:rPr>
        <w:t> </w:t>
      </w:r>
      <w:r>
        <w:rPr>
          <w:w w:val="110"/>
          <w:sz w:val="12"/>
        </w:rPr>
        <w:t>user</w:t>
      </w:r>
      <w:r>
        <w:rPr>
          <w:spacing w:val="30"/>
          <w:w w:val="110"/>
          <w:sz w:val="12"/>
        </w:rPr>
        <w:t> </w:t>
      </w:r>
      <w:r>
        <w:rPr>
          <w:spacing w:val="-2"/>
          <w:w w:val="110"/>
          <w:sz w:val="12"/>
        </w:rPr>
        <w:t>equipment.</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6"/>
        <w:gridCol w:w="1684"/>
        <w:gridCol w:w="2301"/>
        <w:gridCol w:w="1372"/>
        <w:gridCol w:w="1616"/>
        <w:gridCol w:w="2630"/>
      </w:tblGrid>
      <w:tr>
        <w:trPr>
          <w:trHeight w:val="227" w:hRule="atLeast"/>
        </w:trPr>
        <w:tc>
          <w:tcPr>
            <w:tcW w:w="796" w:type="dxa"/>
            <w:tcBorders>
              <w:top w:val="single" w:sz="4" w:space="0" w:color="000000"/>
              <w:bottom w:val="single" w:sz="4" w:space="0" w:color="000000"/>
            </w:tcBorders>
          </w:tcPr>
          <w:p>
            <w:pPr>
              <w:pStyle w:val="TableParagraph"/>
              <w:spacing w:before="37"/>
              <w:ind w:left="90"/>
              <w:rPr>
                <w:sz w:val="12"/>
              </w:rPr>
            </w:pPr>
            <w:r>
              <w:rPr>
                <w:spacing w:val="-2"/>
                <w:w w:val="115"/>
                <w:sz w:val="12"/>
              </w:rPr>
              <w:t>Reference</w:t>
            </w:r>
          </w:p>
        </w:tc>
        <w:tc>
          <w:tcPr>
            <w:tcW w:w="1684" w:type="dxa"/>
            <w:tcBorders>
              <w:top w:val="single" w:sz="4" w:space="0" w:color="000000"/>
              <w:bottom w:val="single" w:sz="4" w:space="0" w:color="000000"/>
            </w:tcBorders>
          </w:tcPr>
          <w:p>
            <w:pPr>
              <w:pStyle w:val="TableParagraph"/>
              <w:spacing w:before="37"/>
              <w:ind w:left="149"/>
              <w:rPr>
                <w:sz w:val="12"/>
              </w:rPr>
            </w:pPr>
            <w:r>
              <w:rPr>
                <w:spacing w:val="-2"/>
                <w:w w:val="115"/>
                <w:sz w:val="12"/>
              </w:rPr>
              <w:t>Objectives</w:t>
            </w:r>
          </w:p>
        </w:tc>
        <w:tc>
          <w:tcPr>
            <w:tcW w:w="2301" w:type="dxa"/>
            <w:tcBorders>
              <w:top w:val="single" w:sz="4" w:space="0" w:color="000000"/>
              <w:bottom w:val="single" w:sz="4" w:space="0" w:color="000000"/>
            </w:tcBorders>
          </w:tcPr>
          <w:p>
            <w:pPr>
              <w:pStyle w:val="TableParagraph"/>
              <w:spacing w:before="37"/>
              <w:ind w:left="159"/>
              <w:rPr>
                <w:sz w:val="12"/>
              </w:rPr>
            </w:pPr>
            <w:r>
              <w:rPr>
                <w:w w:val="115"/>
                <w:sz w:val="12"/>
              </w:rPr>
              <w:t>Constraint</w:t>
            </w:r>
            <w:r>
              <w:rPr>
                <w:spacing w:val="23"/>
                <w:w w:val="115"/>
                <w:sz w:val="12"/>
              </w:rPr>
              <w:t> </w:t>
            </w:r>
            <w:r>
              <w:rPr>
                <w:spacing w:val="-4"/>
                <w:w w:val="115"/>
                <w:sz w:val="12"/>
              </w:rPr>
              <w:t>type</w:t>
            </w:r>
          </w:p>
        </w:tc>
        <w:tc>
          <w:tcPr>
            <w:tcW w:w="1372" w:type="dxa"/>
            <w:tcBorders>
              <w:top w:val="single" w:sz="4" w:space="0" w:color="000000"/>
              <w:bottom w:val="single" w:sz="4" w:space="0" w:color="000000"/>
            </w:tcBorders>
          </w:tcPr>
          <w:p>
            <w:pPr>
              <w:pStyle w:val="TableParagraph"/>
              <w:spacing w:before="37"/>
              <w:ind w:left="150"/>
              <w:rPr>
                <w:sz w:val="12"/>
              </w:rPr>
            </w:pPr>
            <w:r>
              <w:rPr>
                <w:w w:val="115"/>
                <w:sz w:val="12"/>
              </w:rPr>
              <w:t>Problem</w:t>
            </w:r>
            <w:r>
              <w:rPr>
                <w:spacing w:val="22"/>
                <w:w w:val="115"/>
                <w:sz w:val="12"/>
              </w:rPr>
              <w:t> </w:t>
            </w:r>
            <w:r>
              <w:rPr>
                <w:spacing w:val="-4"/>
                <w:w w:val="115"/>
                <w:sz w:val="12"/>
              </w:rPr>
              <w:t>type</w:t>
            </w:r>
          </w:p>
        </w:tc>
        <w:tc>
          <w:tcPr>
            <w:tcW w:w="1616" w:type="dxa"/>
            <w:tcBorders>
              <w:top w:val="single" w:sz="4" w:space="0" w:color="000000"/>
              <w:bottom w:val="single" w:sz="4" w:space="0" w:color="000000"/>
            </w:tcBorders>
          </w:tcPr>
          <w:p>
            <w:pPr>
              <w:pStyle w:val="TableParagraph"/>
              <w:spacing w:before="37"/>
              <w:ind w:left="272"/>
              <w:rPr>
                <w:sz w:val="12"/>
              </w:rPr>
            </w:pPr>
            <w:r>
              <w:rPr>
                <w:w w:val="115"/>
                <w:sz w:val="12"/>
              </w:rPr>
              <w:t>Classical</w:t>
            </w:r>
            <w:r>
              <w:rPr>
                <w:spacing w:val="1"/>
                <w:w w:val="115"/>
                <w:sz w:val="12"/>
              </w:rPr>
              <w:t> </w:t>
            </w:r>
            <w:r>
              <w:rPr>
                <w:spacing w:val="-2"/>
                <w:w w:val="115"/>
                <w:sz w:val="12"/>
              </w:rPr>
              <w:t>approach</w:t>
            </w:r>
          </w:p>
        </w:tc>
        <w:tc>
          <w:tcPr>
            <w:tcW w:w="2630" w:type="dxa"/>
            <w:tcBorders>
              <w:top w:val="single" w:sz="4" w:space="0" w:color="000000"/>
              <w:bottom w:val="single" w:sz="4" w:space="0" w:color="000000"/>
            </w:tcBorders>
          </w:tcPr>
          <w:p>
            <w:pPr>
              <w:pStyle w:val="TableParagraph"/>
              <w:spacing w:before="37"/>
              <w:ind w:left="151"/>
              <w:rPr>
                <w:sz w:val="12"/>
              </w:rPr>
            </w:pPr>
            <w:r>
              <w:rPr>
                <w:spacing w:val="-2"/>
                <w:w w:val="115"/>
                <w:sz w:val="12"/>
              </w:rPr>
              <w:t>Remarks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2">
              <w:r>
                <w:rPr>
                  <w:color w:val="007FAC"/>
                  <w:spacing w:val="-4"/>
                  <w:w w:val="125"/>
                  <w:sz w:val="12"/>
                </w:rPr>
                <w:t>89</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5"/>
                <w:sz w:val="12"/>
              </w:rPr>
              <w:t>Minimize</w:t>
            </w:r>
            <w:r>
              <w:rPr>
                <w:spacing w:val="9"/>
                <w:w w:val="115"/>
                <w:sz w:val="12"/>
              </w:rPr>
              <w:t> </w:t>
            </w:r>
            <w:r>
              <w:rPr>
                <w:spacing w:val="-2"/>
                <w:w w:val="115"/>
                <w:sz w:val="12"/>
              </w:rPr>
              <w:t>classification</w:t>
            </w:r>
          </w:p>
        </w:tc>
        <w:tc>
          <w:tcPr>
            <w:tcW w:w="2301" w:type="dxa"/>
            <w:tcBorders>
              <w:top w:val="single" w:sz="4" w:space="0" w:color="000000"/>
            </w:tcBorders>
          </w:tcPr>
          <w:p>
            <w:pPr>
              <w:pStyle w:val="TableParagraph"/>
              <w:spacing w:line="136" w:lineRule="exact" w:before="37"/>
              <w:ind w:left="159"/>
              <w:rPr>
                <w:sz w:val="12"/>
              </w:rPr>
            </w:pPr>
            <w:r>
              <w:rPr>
                <w:w w:val="115"/>
                <w:sz w:val="12"/>
              </w:rPr>
              <w:t>Data</w:t>
            </w:r>
            <w:r>
              <w:rPr>
                <w:spacing w:val="22"/>
                <w:w w:val="115"/>
                <w:sz w:val="12"/>
              </w:rPr>
              <w:t> </w:t>
            </w:r>
            <w:r>
              <w:rPr>
                <w:w w:val="115"/>
                <w:sz w:val="12"/>
              </w:rPr>
              <w:t>rate,</w:t>
            </w:r>
            <w:r>
              <w:rPr>
                <w:spacing w:val="22"/>
                <w:w w:val="115"/>
                <w:sz w:val="12"/>
              </w:rPr>
              <w:t> </w:t>
            </w:r>
            <w:r>
              <w:rPr>
                <w:w w:val="115"/>
                <w:sz w:val="12"/>
              </w:rPr>
              <w:t>system</w:t>
            </w:r>
            <w:r>
              <w:rPr>
                <w:spacing w:val="22"/>
                <w:w w:val="115"/>
                <w:sz w:val="12"/>
              </w:rPr>
              <w:t> </w:t>
            </w:r>
            <w:r>
              <w:rPr>
                <w:spacing w:val="-2"/>
                <w:w w:val="115"/>
                <w:sz w:val="12"/>
              </w:rPr>
              <w:t>power</w:t>
            </w:r>
          </w:p>
        </w:tc>
        <w:tc>
          <w:tcPr>
            <w:tcW w:w="1372" w:type="dxa"/>
            <w:tcBorders>
              <w:top w:val="single" w:sz="4" w:space="0" w:color="000000"/>
            </w:tcBorders>
          </w:tcPr>
          <w:p>
            <w:pPr>
              <w:pStyle w:val="TableParagraph"/>
              <w:spacing w:line="136" w:lineRule="exact" w:before="37"/>
              <w:ind w:left="150"/>
              <w:rPr>
                <w:sz w:val="12"/>
              </w:rPr>
            </w:pPr>
            <w:r>
              <w:rPr>
                <w:w w:val="115"/>
                <w:sz w:val="12"/>
              </w:rPr>
              <w:t>Non-smooth</w:t>
            </w:r>
            <w:r>
              <w:rPr>
                <w:spacing w:val="12"/>
                <w:w w:val="115"/>
                <w:sz w:val="12"/>
              </w:rPr>
              <w:t> </w:t>
            </w:r>
            <w:r>
              <w:rPr>
                <w:spacing w:val="-5"/>
                <w:w w:val="115"/>
                <w:sz w:val="12"/>
              </w:rPr>
              <w:t>and</w:t>
            </w:r>
          </w:p>
        </w:tc>
        <w:tc>
          <w:tcPr>
            <w:tcW w:w="1616" w:type="dxa"/>
            <w:tcBorders>
              <w:top w:val="single" w:sz="4" w:space="0" w:color="000000"/>
            </w:tcBorders>
          </w:tcPr>
          <w:p>
            <w:pPr>
              <w:pStyle w:val="TableParagraph"/>
              <w:spacing w:line="136" w:lineRule="exact" w:before="37"/>
              <w:ind w:left="272"/>
              <w:rPr>
                <w:sz w:val="12"/>
              </w:rPr>
            </w:pPr>
            <w:r>
              <w:rPr>
                <w:spacing w:val="-2"/>
                <w:w w:val="115"/>
                <w:sz w:val="12"/>
              </w:rPr>
              <w:t>Majorization-</w:t>
            </w:r>
          </w:p>
        </w:tc>
        <w:tc>
          <w:tcPr>
            <w:tcW w:w="2630" w:type="dxa"/>
            <w:tcBorders>
              <w:top w:val="single" w:sz="4" w:space="0" w:color="000000"/>
            </w:tcBorders>
          </w:tcPr>
          <w:p>
            <w:pPr>
              <w:pStyle w:val="TableParagraph"/>
              <w:spacing w:line="136" w:lineRule="exact" w:before="37"/>
              <w:ind w:left="151"/>
              <w:rPr>
                <w:sz w:val="12"/>
              </w:rPr>
            </w:pPr>
            <w:r>
              <w:rPr>
                <w:w w:val="120"/>
                <w:sz w:val="12"/>
              </w:rPr>
              <w:t>The</w:t>
            </w:r>
            <w:r>
              <w:rPr>
                <w:spacing w:val="10"/>
                <w:w w:val="120"/>
                <w:sz w:val="12"/>
              </w:rPr>
              <w:t> </w:t>
            </w:r>
            <w:r>
              <w:rPr>
                <w:w w:val="120"/>
                <w:sz w:val="12"/>
              </w:rPr>
              <w:t>authors</w:t>
            </w:r>
            <w:r>
              <w:rPr>
                <w:spacing w:val="10"/>
                <w:w w:val="120"/>
                <w:sz w:val="12"/>
              </w:rPr>
              <w:t> </w:t>
            </w:r>
            <w:r>
              <w:rPr>
                <w:w w:val="120"/>
                <w:sz w:val="12"/>
              </w:rPr>
              <w:t>performed</w:t>
            </w:r>
            <w:r>
              <w:rPr>
                <w:spacing w:val="10"/>
                <w:w w:val="120"/>
                <w:sz w:val="12"/>
              </w:rPr>
              <w:t> </w:t>
            </w:r>
            <w:r>
              <w:rPr>
                <w:w w:val="120"/>
                <w:sz w:val="12"/>
              </w:rPr>
              <w:t>an</w:t>
            </w:r>
            <w:r>
              <w:rPr>
                <w:spacing w:val="11"/>
                <w:w w:val="120"/>
                <w:sz w:val="12"/>
              </w:rPr>
              <w:t> </w:t>
            </w:r>
            <w:r>
              <w:rPr>
                <w:spacing w:val="-2"/>
                <w:w w:val="120"/>
                <w:sz w:val="12"/>
              </w:rPr>
              <w:t>appropriate</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spacing w:val="-2"/>
                <w:w w:val="120"/>
                <w:sz w:val="12"/>
              </w:rPr>
              <w:t>error</w:t>
            </w:r>
          </w:p>
        </w:tc>
        <w:tc>
          <w:tcPr>
            <w:tcW w:w="2301" w:type="dxa"/>
          </w:tcPr>
          <w:p>
            <w:pPr>
              <w:pStyle w:val="TableParagraph"/>
              <w:rPr>
                <w:sz w:val="10"/>
              </w:rPr>
            </w:pPr>
          </w:p>
        </w:tc>
        <w:tc>
          <w:tcPr>
            <w:tcW w:w="1372" w:type="dxa"/>
          </w:tcPr>
          <w:p>
            <w:pPr>
              <w:pStyle w:val="TableParagraph"/>
              <w:spacing w:line="136" w:lineRule="exact" w:before="15"/>
              <w:ind w:left="150"/>
              <w:rPr>
                <w:sz w:val="12"/>
              </w:rPr>
            </w:pPr>
            <w:r>
              <w:rPr>
                <w:w w:val="110"/>
                <w:sz w:val="12"/>
              </w:rPr>
              <w:t>non-</w:t>
            </w:r>
            <w:r>
              <w:rPr>
                <w:spacing w:val="-2"/>
                <w:w w:val="115"/>
                <w:sz w:val="12"/>
              </w:rPr>
              <w:t>convex</w:t>
            </w:r>
          </w:p>
        </w:tc>
        <w:tc>
          <w:tcPr>
            <w:tcW w:w="1616" w:type="dxa"/>
          </w:tcPr>
          <w:p>
            <w:pPr>
              <w:pStyle w:val="TableParagraph"/>
              <w:spacing w:line="136" w:lineRule="exact" w:before="15"/>
              <w:ind w:left="272"/>
              <w:rPr>
                <w:sz w:val="12"/>
              </w:rPr>
            </w:pPr>
            <w:r>
              <w:rPr>
                <w:spacing w:val="-2"/>
                <w:w w:val="115"/>
                <w:sz w:val="12"/>
              </w:rPr>
              <w:t>minimization</w:t>
            </w:r>
          </w:p>
        </w:tc>
        <w:tc>
          <w:tcPr>
            <w:tcW w:w="2630" w:type="dxa"/>
          </w:tcPr>
          <w:p>
            <w:pPr>
              <w:pStyle w:val="TableParagraph"/>
              <w:spacing w:line="136" w:lineRule="exact" w:before="15"/>
              <w:ind w:left="151"/>
              <w:rPr>
                <w:sz w:val="12"/>
              </w:rPr>
            </w:pPr>
            <w:r>
              <w:rPr>
                <w:w w:val="120"/>
                <w:sz w:val="12"/>
              </w:rPr>
              <w:t>comparison</w:t>
            </w:r>
            <w:r>
              <w:rPr>
                <w:spacing w:val="9"/>
                <w:w w:val="120"/>
                <w:sz w:val="12"/>
              </w:rPr>
              <w:t> </w:t>
            </w:r>
            <w:r>
              <w:rPr>
                <w:w w:val="120"/>
                <w:sz w:val="12"/>
              </w:rPr>
              <w:t>with</w:t>
            </w:r>
            <w:r>
              <w:rPr>
                <w:spacing w:val="9"/>
                <w:w w:val="120"/>
                <w:sz w:val="12"/>
              </w:rPr>
              <w:t> </w:t>
            </w:r>
            <w:r>
              <w:rPr>
                <w:w w:val="120"/>
                <w:sz w:val="12"/>
              </w:rPr>
              <w:t>an</w:t>
            </w:r>
            <w:r>
              <w:rPr>
                <w:spacing w:val="9"/>
                <w:w w:val="120"/>
                <w:sz w:val="12"/>
              </w:rPr>
              <w:t> </w:t>
            </w:r>
            <w:r>
              <w:rPr>
                <w:w w:val="120"/>
                <w:sz w:val="12"/>
              </w:rPr>
              <w:t>optimal</w:t>
            </w:r>
            <w:r>
              <w:rPr>
                <w:spacing w:val="10"/>
                <w:w w:val="120"/>
                <w:sz w:val="12"/>
              </w:rPr>
              <w:t> </w:t>
            </w:r>
            <w:r>
              <w:rPr>
                <w:spacing w:val="-2"/>
                <w:w w:val="120"/>
                <w:sz w:val="12"/>
              </w:rPr>
              <w:t>traditional</w:t>
            </w:r>
          </w:p>
        </w:tc>
      </w:tr>
      <w:tr>
        <w:trPr>
          <w:trHeight w:val="204" w:hRule="atLeast"/>
        </w:trPr>
        <w:tc>
          <w:tcPr>
            <w:tcW w:w="796" w:type="dxa"/>
            <w:tcBorders>
              <w:bottom w:val="single" w:sz="4" w:space="0" w:color="000000"/>
            </w:tcBorders>
          </w:tcPr>
          <w:p>
            <w:pPr>
              <w:pStyle w:val="TableParagraph"/>
              <w:rPr>
                <w:sz w:val="14"/>
              </w:rPr>
            </w:pPr>
          </w:p>
        </w:tc>
        <w:tc>
          <w:tcPr>
            <w:tcW w:w="1684" w:type="dxa"/>
            <w:tcBorders>
              <w:bottom w:val="single" w:sz="4" w:space="0" w:color="000000"/>
            </w:tcBorders>
          </w:tcPr>
          <w:p>
            <w:pPr>
              <w:pStyle w:val="TableParagraph"/>
              <w:rPr>
                <w:sz w:val="14"/>
              </w:rPr>
            </w:pPr>
          </w:p>
        </w:tc>
        <w:tc>
          <w:tcPr>
            <w:tcW w:w="2301" w:type="dxa"/>
            <w:tcBorders>
              <w:bottom w:val="single" w:sz="4" w:space="0" w:color="000000"/>
            </w:tcBorders>
          </w:tcPr>
          <w:p>
            <w:pPr>
              <w:pStyle w:val="TableParagraph"/>
              <w:rPr>
                <w:sz w:val="14"/>
              </w:rPr>
            </w:pPr>
          </w:p>
        </w:tc>
        <w:tc>
          <w:tcPr>
            <w:tcW w:w="1372" w:type="dxa"/>
            <w:tcBorders>
              <w:bottom w:val="single" w:sz="4" w:space="0" w:color="000000"/>
            </w:tcBorders>
          </w:tcPr>
          <w:p>
            <w:pPr>
              <w:pStyle w:val="TableParagraph"/>
              <w:rPr>
                <w:sz w:val="14"/>
              </w:rPr>
            </w:pPr>
          </w:p>
        </w:tc>
        <w:tc>
          <w:tcPr>
            <w:tcW w:w="1616" w:type="dxa"/>
            <w:tcBorders>
              <w:bottom w:val="single" w:sz="4" w:space="0" w:color="000000"/>
            </w:tcBorders>
          </w:tcPr>
          <w:p>
            <w:pPr>
              <w:pStyle w:val="TableParagraph"/>
              <w:spacing w:before="15"/>
              <w:ind w:left="272"/>
              <w:rPr>
                <w:sz w:val="12"/>
              </w:rPr>
            </w:pPr>
            <w:r>
              <w:rPr>
                <w:spacing w:val="-2"/>
                <w:w w:val="115"/>
                <w:sz w:val="12"/>
              </w:rPr>
              <w:t>framework</w:t>
            </w:r>
          </w:p>
        </w:tc>
        <w:tc>
          <w:tcPr>
            <w:tcW w:w="2630" w:type="dxa"/>
            <w:tcBorders>
              <w:bottom w:val="single" w:sz="4" w:space="0" w:color="000000"/>
            </w:tcBorders>
          </w:tcPr>
          <w:p>
            <w:pPr>
              <w:pStyle w:val="TableParagraph"/>
              <w:spacing w:before="15"/>
              <w:ind w:left="151"/>
              <w:rPr>
                <w:sz w:val="12"/>
              </w:rPr>
            </w:pPr>
            <w:r>
              <w:rPr>
                <w:spacing w:val="-2"/>
                <w:w w:val="115"/>
                <w:sz w:val="12"/>
              </w:rPr>
              <w:t>baseline.</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6">
              <w:r>
                <w:rPr>
                  <w:color w:val="007FAC"/>
                  <w:spacing w:val="-4"/>
                  <w:w w:val="125"/>
                  <w:sz w:val="12"/>
                </w:rPr>
                <w:t>93</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5"/>
                <w:sz w:val="12"/>
              </w:rPr>
              <w:t>Minimize</w:t>
            </w:r>
            <w:r>
              <w:rPr>
                <w:spacing w:val="21"/>
                <w:w w:val="115"/>
                <w:sz w:val="12"/>
              </w:rPr>
              <w:t> </w:t>
            </w:r>
            <w:r>
              <w:rPr>
                <w:w w:val="115"/>
                <w:sz w:val="12"/>
              </w:rPr>
              <w:t>training</w:t>
            </w:r>
            <w:r>
              <w:rPr>
                <w:spacing w:val="21"/>
                <w:w w:val="115"/>
                <w:sz w:val="12"/>
              </w:rPr>
              <w:t> </w:t>
            </w:r>
            <w:r>
              <w:rPr>
                <w:spacing w:val="-4"/>
                <w:w w:val="115"/>
                <w:sz w:val="12"/>
              </w:rPr>
              <w:t>loss</w:t>
            </w:r>
          </w:p>
        </w:tc>
        <w:tc>
          <w:tcPr>
            <w:tcW w:w="2301" w:type="dxa"/>
            <w:tcBorders>
              <w:top w:val="single" w:sz="4" w:space="0" w:color="000000"/>
            </w:tcBorders>
          </w:tcPr>
          <w:p>
            <w:pPr>
              <w:pStyle w:val="TableParagraph"/>
              <w:spacing w:line="136" w:lineRule="exact" w:before="37"/>
              <w:ind w:left="159"/>
              <w:rPr>
                <w:sz w:val="12"/>
              </w:rPr>
            </w:pPr>
            <w:r>
              <w:rPr>
                <w:w w:val="115"/>
                <w:sz w:val="12"/>
              </w:rPr>
              <w:t>Link,</w:t>
            </w:r>
            <w:r>
              <w:rPr>
                <w:spacing w:val="19"/>
                <w:w w:val="115"/>
                <w:sz w:val="12"/>
              </w:rPr>
              <w:t> </w:t>
            </w:r>
            <w:r>
              <w:rPr>
                <w:w w:val="115"/>
                <w:sz w:val="12"/>
              </w:rPr>
              <w:t>compute</w:t>
            </w:r>
            <w:r>
              <w:rPr>
                <w:spacing w:val="20"/>
                <w:w w:val="115"/>
                <w:sz w:val="12"/>
              </w:rPr>
              <w:t> </w:t>
            </w:r>
            <w:r>
              <w:rPr>
                <w:w w:val="115"/>
                <w:sz w:val="12"/>
              </w:rPr>
              <w:t>resource</w:t>
            </w:r>
            <w:r>
              <w:rPr>
                <w:spacing w:val="20"/>
                <w:w w:val="115"/>
                <w:sz w:val="12"/>
              </w:rPr>
              <w:t> </w:t>
            </w:r>
            <w:r>
              <w:rPr>
                <w:spacing w:val="-2"/>
                <w:w w:val="115"/>
                <w:sz w:val="12"/>
              </w:rPr>
              <w:t>utilization</w:t>
            </w:r>
          </w:p>
        </w:tc>
        <w:tc>
          <w:tcPr>
            <w:tcW w:w="1372" w:type="dxa"/>
            <w:tcBorders>
              <w:top w:val="single" w:sz="4" w:space="0" w:color="000000"/>
            </w:tcBorders>
          </w:tcPr>
          <w:p>
            <w:pPr>
              <w:pStyle w:val="TableParagraph"/>
              <w:spacing w:line="136" w:lineRule="exact" w:before="37"/>
              <w:ind w:left="150"/>
              <w:rPr>
                <w:sz w:val="12"/>
              </w:rPr>
            </w:pPr>
            <w:r>
              <w:rPr>
                <w:w w:val="115"/>
                <w:sz w:val="12"/>
              </w:rPr>
              <w:t>Nonlinear</w:t>
            </w:r>
            <w:r>
              <w:rPr>
                <w:spacing w:val="21"/>
                <w:w w:val="120"/>
                <w:sz w:val="12"/>
              </w:rPr>
              <w:t> </w:t>
            </w:r>
            <w:r>
              <w:rPr>
                <w:spacing w:val="-5"/>
                <w:w w:val="120"/>
                <w:sz w:val="12"/>
              </w:rPr>
              <w:t>and</w:t>
            </w:r>
          </w:p>
        </w:tc>
        <w:tc>
          <w:tcPr>
            <w:tcW w:w="1616" w:type="dxa"/>
            <w:tcBorders>
              <w:top w:val="single" w:sz="4" w:space="0" w:color="000000"/>
            </w:tcBorders>
          </w:tcPr>
          <w:p>
            <w:pPr>
              <w:pStyle w:val="TableParagraph"/>
              <w:spacing w:line="136" w:lineRule="exact" w:before="37"/>
              <w:ind w:left="272"/>
              <w:rPr>
                <w:sz w:val="12"/>
              </w:rPr>
            </w:pPr>
            <w:r>
              <w:rPr>
                <w:w w:val="120"/>
                <w:sz w:val="12"/>
              </w:rPr>
              <w:t>Iterative</w:t>
            </w:r>
            <w:r>
              <w:rPr>
                <w:spacing w:val="9"/>
                <w:w w:val="120"/>
                <w:sz w:val="12"/>
              </w:rPr>
              <w:t> </w:t>
            </w:r>
            <w:r>
              <w:rPr>
                <w:spacing w:val="-2"/>
                <w:w w:val="120"/>
                <w:sz w:val="12"/>
              </w:rPr>
              <w:t>algorithm</w:t>
            </w:r>
          </w:p>
        </w:tc>
        <w:tc>
          <w:tcPr>
            <w:tcW w:w="2630" w:type="dxa"/>
            <w:tcBorders>
              <w:top w:val="single" w:sz="4" w:space="0" w:color="000000"/>
            </w:tcBorders>
          </w:tcPr>
          <w:p>
            <w:pPr>
              <w:pStyle w:val="TableParagraph"/>
              <w:spacing w:line="136" w:lineRule="exact" w:before="37"/>
              <w:ind w:left="151"/>
              <w:rPr>
                <w:sz w:val="12"/>
              </w:rPr>
            </w:pPr>
            <w:r>
              <w:rPr>
                <w:w w:val="115"/>
                <w:sz w:val="12"/>
              </w:rPr>
              <w:t>The</w:t>
            </w:r>
            <w:r>
              <w:rPr>
                <w:spacing w:val="26"/>
                <w:w w:val="115"/>
                <w:sz w:val="12"/>
              </w:rPr>
              <w:t> </w:t>
            </w:r>
            <w:r>
              <w:rPr>
                <w:w w:val="115"/>
                <w:sz w:val="12"/>
              </w:rPr>
              <w:t>authors</w:t>
            </w:r>
            <w:r>
              <w:rPr>
                <w:spacing w:val="26"/>
                <w:w w:val="115"/>
                <w:sz w:val="12"/>
              </w:rPr>
              <w:t> </w:t>
            </w:r>
            <w:r>
              <w:rPr>
                <w:w w:val="115"/>
                <w:sz w:val="12"/>
              </w:rPr>
              <w:t>compared</w:t>
            </w:r>
            <w:r>
              <w:rPr>
                <w:spacing w:val="27"/>
                <w:w w:val="115"/>
                <w:sz w:val="12"/>
              </w:rPr>
              <w:t> </w:t>
            </w:r>
            <w:r>
              <w:rPr>
                <w:w w:val="115"/>
                <w:sz w:val="12"/>
              </w:rPr>
              <w:t>the</w:t>
            </w:r>
            <w:r>
              <w:rPr>
                <w:spacing w:val="26"/>
                <w:w w:val="115"/>
                <w:sz w:val="12"/>
              </w:rPr>
              <w:t> </w:t>
            </w:r>
            <w:r>
              <w:rPr>
                <w:w w:val="115"/>
                <w:sz w:val="12"/>
              </w:rPr>
              <w:t>results</w:t>
            </w:r>
            <w:r>
              <w:rPr>
                <w:spacing w:val="27"/>
                <w:w w:val="115"/>
                <w:sz w:val="12"/>
              </w:rPr>
              <w:t> </w:t>
            </w:r>
            <w:r>
              <w:rPr>
                <w:spacing w:val="-5"/>
                <w:w w:val="115"/>
                <w:sz w:val="12"/>
              </w:rPr>
              <w:t>of</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w w:val="120"/>
                <w:sz w:val="12"/>
              </w:rPr>
              <w:t>and</w:t>
            </w:r>
            <w:r>
              <w:rPr>
                <w:spacing w:val="15"/>
                <w:w w:val="120"/>
                <w:sz w:val="12"/>
              </w:rPr>
              <w:t> </w:t>
            </w:r>
            <w:r>
              <w:rPr>
                <w:w w:val="120"/>
                <w:sz w:val="12"/>
              </w:rPr>
              <w:t>training</w:t>
            </w:r>
            <w:r>
              <w:rPr>
                <w:spacing w:val="15"/>
                <w:w w:val="120"/>
                <w:sz w:val="12"/>
              </w:rPr>
              <w:t> </w:t>
            </w:r>
            <w:r>
              <w:rPr>
                <w:spacing w:val="-4"/>
                <w:w w:val="120"/>
                <w:sz w:val="12"/>
              </w:rPr>
              <w:t>cost</w:t>
            </w:r>
          </w:p>
        </w:tc>
        <w:tc>
          <w:tcPr>
            <w:tcW w:w="2301" w:type="dxa"/>
          </w:tcPr>
          <w:p>
            <w:pPr>
              <w:pStyle w:val="TableParagraph"/>
              <w:spacing w:line="136" w:lineRule="exact" w:before="15"/>
              <w:ind w:left="159"/>
              <w:rPr>
                <w:sz w:val="12"/>
              </w:rPr>
            </w:pPr>
            <w:r>
              <w:rPr>
                <w:w w:val="120"/>
                <w:sz w:val="12"/>
              </w:rPr>
              <w:t>(data</w:t>
            </w:r>
            <w:r>
              <w:rPr>
                <w:spacing w:val="12"/>
                <w:w w:val="120"/>
                <w:sz w:val="12"/>
              </w:rPr>
              <w:t> </w:t>
            </w:r>
            <w:r>
              <w:rPr>
                <w:w w:val="120"/>
                <w:sz w:val="12"/>
              </w:rPr>
              <w:t>size</w:t>
            </w:r>
            <w:r>
              <w:rPr>
                <w:spacing w:val="12"/>
                <w:w w:val="120"/>
                <w:sz w:val="12"/>
              </w:rPr>
              <w:t> </w:t>
            </w:r>
            <w:r>
              <w:rPr>
                <w:w w:val="120"/>
                <w:sz w:val="12"/>
              </w:rPr>
              <w:t>constraint),</w:t>
            </w:r>
            <w:r>
              <w:rPr>
                <w:spacing w:val="13"/>
                <w:w w:val="120"/>
                <w:sz w:val="12"/>
              </w:rPr>
              <w:t> </w:t>
            </w:r>
            <w:r>
              <w:rPr>
                <w:spacing w:val="-2"/>
                <w:w w:val="120"/>
                <w:sz w:val="12"/>
              </w:rPr>
              <w:t>system</w:t>
            </w:r>
          </w:p>
        </w:tc>
        <w:tc>
          <w:tcPr>
            <w:tcW w:w="1372" w:type="dxa"/>
          </w:tcPr>
          <w:p>
            <w:pPr>
              <w:pStyle w:val="TableParagraph"/>
              <w:spacing w:line="136" w:lineRule="exact" w:before="15"/>
              <w:ind w:left="150"/>
              <w:rPr>
                <w:sz w:val="12"/>
              </w:rPr>
            </w:pPr>
            <w:r>
              <w:rPr>
                <w:w w:val="110"/>
                <w:sz w:val="12"/>
              </w:rPr>
              <w:t>non-</w:t>
            </w:r>
            <w:r>
              <w:rPr>
                <w:spacing w:val="-2"/>
                <w:w w:val="115"/>
                <w:sz w:val="12"/>
              </w:rPr>
              <w:t>convex</w:t>
            </w: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their</w:t>
            </w:r>
            <w:r>
              <w:rPr>
                <w:spacing w:val="27"/>
                <w:w w:val="115"/>
                <w:sz w:val="12"/>
              </w:rPr>
              <w:t> </w:t>
            </w:r>
            <w:r>
              <w:rPr>
                <w:w w:val="115"/>
                <w:sz w:val="12"/>
              </w:rPr>
              <w:t>proposed</w:t>
            </w:r>
            <w:r>
              <w:rPr>
                <w:spacing w:val="28"/>
                <w:w w:val="115"/>
                <w:sz w:val="12"/>
              </w:rPr>
              <w:t> </w:t>
            </w:r>
            <w:r>
              <w:rPr>
                <w:w w:val="115"/>
                <w:sz w:val="12"/>
              </w:rPr>
              <w:t>work</w:t>
            </w:r>
            <w:r>
              <w:rPr>
                <w:spacing w:val="28"/>
                <w:w w:val="115"/>
                <w:sz w:val="12"/>
              </w:rPr>
              <w:t> </w:t>
            </w:r>
            <w:r>
              <w:rPr>
                <w:w w:val="115"/>
                <w:sz w:val="12"/>
              </w:rPr>
              <w:t>with</w:t>
            </w:r>
            <w:r>
              <w:rPr>
                <w:spacing w:val="28"/>
                <w:w w:val="115"/>
                <w:sz w:val="12"/>
              </w:rPr>
              <w:t> </w:t>
            </w:r>
            <w:r>
              <w:rPr>
                <w:w w:val="115"/>
                <w:sz w:val="12"/>
              </w:rPr>
              <w:t>variations</w:t>
            </w:r>
            <w:r>
              <w:rPr>
                <w:spacing w:val="28"/>
                <w:w w:val="115"/>
                <w:sz w:val="12"/>
              </w:rPr>
              <w:t> </w:t>
            </w:r>
            <w:r>
              <w:rPr>
                <w:spacing w:val="-5"/>
                <w:w w:val="115"/>
                <w:sz w:val="12"/>
              </w:rPr>
              <w:t>of</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spacing w:line="136" w:lineRule="exact" w:before="15"/>
              <w:ind w:left="159"/>
              <w:rPr>
                <w:sz w:val="12"/>
              </w:rPr>
            </w:pPr>
            <w:r>
              <w:rPr>
                <w:spacing w:val="-2"/>
                <w:w w:val="115"/>
                <w:sz w:val="12"/>
              </w:rPr>
              <w:t>power</w:t>
            </w: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their</w:t>
            </w:r>
            <w:r>
              <w:rPr>
                <w:spacing w:val="20"/>
                <w:w w:val="115"/>
                <w:sz w:val="12"/>
              </w:rPr>
              <w:t> </w:t>
            </w:r>
            <w:r>
              <w:rPr>
                <w:w w:val="115"/>
                <w:sz w:val="12"/>
              </w:rPr>
              <w:t>own</w:t>
            </w:r>
            <w:r>
              <w:rPr>
                <w:spacing w:val="20"/>
                <w:w w:val="115"/>
                <w:sz w:val="12"/>
              </w:rPr>
              <w:t> </w:t>
            </w:r>
            <w:r>
              <w:rPr>
                <w:w w:val="115"/>
                <w:sz w:val="12"/>
              </w:rPr>
              <w:t>work.</w:t>
            </w:r>
            <w:r>
              <w:rPr>
                <w:spacing w:val="20"/>
                <w:w w:val="115"/>
                <w:sz w:val="12"/>
              </w:rPr>
              <w:t> </w:t>
            </w:r>
            <w:r>
              <w:rPr>
                <w:w w:val="115"/>
                <w:sz w:val="12"/>
              </w:rPr>
              <w:t>An</w:t>
            </w:r>
            <w:r>
              <w:rPr>
                <w:spacing w:val="20"/>
                <w:w w:val="115"/>
                <w:sz w:val="12"/>
              </w:rPr>
              <w:t> </w:t>
            </w:r>
            <w:r>
              <w:rPr>
                <w:spacing w:val="-2"/>
                <w:w w:val="115"/>
                <w:sz w:val="12"/>
              </w:rPr>
              <w:t>optimization</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benchmark</w:t>
            </w:r>
            <w:r>
              <w:rPr>
                <w:spacing w:val="14"/>
                <w:w w:val="115"/>
                <w:sz w:val="12"/>
              </w:rPr>
              <w:t> </w:t>
            </w:r>
            <w:r>
              <w:rPr>
                <w:w w:val="115"/>
                <w:sz w:val="12"/>
              </w:rPr>
              <w:t>algorithm</w:t>
            </w:r>
            <w:r>
              <w:rPr>
                <w:spacing w:val="15"/>
                <w:w w:val="115"/>
                <w:sz w:val="12"/>
              </w:rPr>
              <w:t> </w:t>
            </w:r>
            <w:r>
              <w:rPr>
                <w:w w:val="115"/>
                <w:sz w:val="12"/>
              </w:rPr>
              <w:t>(e.g.,</w:t>
            </w:r>
            <w:r>
              <w:rPr>
                <w:spacing w:val="15"/>
                <w:w w:val="115"/>
                <w:sz w:val="12"/>
              </w:rPr>
              <w:t> </w:t>
            </w:r>
            <w:r>
              <w:rPr>
                <w:w w:val="115"/>
                <w:sz w:val="12"/>
              </w:rPr>
              <w:t>B&amp;B)</w:t>
            </w:r>
            <w:r>
              <w:rPr>
                <w:spacing w:val="15"/>
                <w:w w:val="115"/>
                <w:sz w:val="12"/>
              </w:rPr>
              <w:t> </w:t>
            </w:r>
            <w:r>
              <w:rPr>
                <w:spacing w:val="-2"/>
                <w:w w:val="115"/>
                <w:sz w:val="12"/>
              </w:rPr>
              <w:t>could</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20"/>
                <w:sz w:val="12"/>
              </w:rPr>
              <w:t>have</w:t>
            </w:r>
            <w:r>
              <w:rPr>
                <w:spacing w:val="12"/>
                <w:w w:val="120"/>
                <w:sz w:val="12"/>
              </w:rPr>
              <w:t> </w:t>
            </w:r>
            <w:r>
              <w:rPr>
                <w:w w:val="120"/>
                <w:sz w:val="12"/>
              </w:rPr>
              <w:t>been</w:t>
            </w:r>
            <w:r>
              <w:rPr>
                <w:spacing w:val="12"/>
                <w:w w:val="120"/>
                <w:sz w:val="12"/>
              </w:rPr>
              <w:t> </w:t>
            </w:r>
            <w:r>
              <w:rPr>
                <w:w w:val="120"/>
                <w:sz w:val="12"/>
              </w:rPr>
              <w:t>incorporated</w:t>
            </w:r>
            <w:r>
              <w:rPr>
                <w:spacing w:val="13"/>
                <w:w w:val="120"/>
                <w:sz w:val="12"/>
              </w:rPr>
              <w:t> </w:t>
            </w:r>
            <w:r>
              <w:rPr>
                <w:w w:val="120"/>
                <w:sz w:val="12"/>
              </w:rPr>
              <w:t>to</w:t>
            </w:r>
            <w:r>
              <w:rPr>
                <w:spacing w:val="12"/>
                <w:w w:val="120"/>
                <w:sz w:val="12"/>
              </w:rPr>
              <w:t> </w:t>
            </w:r>
            <w:r>
              <w:rPr>
                <w:w w:val="120"/>
                <w:sz w:val="12"/>
              </w:rPr>
              <w:t>enhance</w:t>
            </w:r>
            <w:r>
              <w:rPr>
                <w:spacing w:val="13"/>
                <w:w w:val="120"/>
                <w:sz w:val="12"/>
              </w:rPr>
              <w:t> </w:t>
            </w:r>
            <w:r>
              <w:rPr>
                <w:spacing w:val="-5"/>
                <w:w w:val="120"/>
                <w:sz w:val="12"/>
              </w:rPr>
              <w:t>the</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study.</w:t>
            </w:r>
            <w:r>
              <w:rPr>
                <w:spacing w:val="21"/>
                <w:w w:val="115"/>
                <w:sz w:val="12"/>
              </w:rPr>
              <w:t> </w:t>
            </w:r>
            <w:r>
              <w:rPr>
                <w:w w:val="115"/>
                <w:sz w:val="12"/>
              </w:rPr>
              <w:t>This</w:t>
            </w:r>
            <w:r>
              <w:rPr>
                <w:spacing w:val="22"/>
                <w:w w:val="115"/>
                <w:sz w:val="12"/>
              </w:rPr>
              <w:t> </w:t>
            </w:r>
            <w:r>
              <w:rPr>
                <w:w w:val="115"/>
                <w:sz w:val="12"/>
              </w:rPr>
              <w:t>would</w:t>
            </w:r>
            <w:r>
              <w:rPr>
                <w:spacing w:val="22"/>
                <w:w w:val="115"/>
                <w:sz w:val="12"/>
              </w:rPr>
              <w:t> </w:t>
            </w:r>
            <w:r>
              <w:rPr>
                <w:w w:val="115"/>
                <w:sz w:val="12"/>
              </w:rPr>
              <w:t>provide</w:t>
            </w:r>
            <w:r>
              <w:rPr>
                <w:spacing w:val="21"/>
                <w:w w:val="115"/>
                <w:sz w:val="12"/>
              </w:rPr>
              <w:t> </w:t>
            </w:r>
            <w:r>
              <w:rPr>
                <w:w w:val="115"/>
                <w:sz w:val="12"/>
              </w:rPr>
              <w:t>a</w:t>
            </w:r>
            <w:r>
              <w:rPr>
                <w:spacing w:val="22"/>
                <w:w w:val="115"/>
                <w:sz w:val="12"/>
              </w:rPr>
              <w:t> </w:t>
            </w:r>
            <w:r>
              <w:rPr>
                <w:spacing w:val="-2"/>
                <w:w w:val="115"/>
                <w:sz w:val="12"/>
              </w:rPr>
              <w:t>standard</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20"/>
                <w:sz w:val="12"/>
              </w:rPr>
              <w:t>reference</w:t>
            </w:r>
            <w:r>
              <w:rPr>
                <w:spacing w:val="8"/>
                <w:w w:val="120"/>
                <w:sz w:val="12"/>
              </w:rPr>
              <w:t> </w:t>
            </w:r>
            <w:r>
              <w:rPr>
                <w:w w:val="120"/>
                <w:sz w:val="12"/>
              </w:rPr>
              <w:t>point</w:t>
            </w:r>
            <w:r>
              <w:rPr>
                <w:spacing w:val="8"/>
                <w:w w:val="120"/>
                <w:sz w:val="12"/>
              </w:rPr>
              <w:t> </w:t>
            </w:r>
            <w:r>
              <w:rPr>
                <w:w w:val="120"/>
                <w:sz w:val="12"/>
              </w:rPr>
              <w:t>for</w:t>
            </w:r>
            <w:r>
              <w:rPr>
                <w:spacing w:val="9"/>
                <w:w w:val="120"/>
                <w:sz w:val="12"/>
              </w:rPr>
              <w:t> </w:t>
            </w:r>
            <w:r>
              <w:rPr>
                <w:w w:val="120"/>
                <w:sz w:val="12"/>
              </w:rPr>
              <w:t>evaluating</w:t>
            </w:r>
            <w:r>
              <w:rPr>
                <w:spacing w:val="8"/>
                <w:w w:val="120"/>
                <w:sz w:val="12"/>
              </w:rPr>
              <w:t> </w:t>
            </w:r>
            <w:r>
              <w:rPr>
                <w:spacing w:val="-5"/>
                <w:w w:val="120"/>
                <w:sz w:val="12"/>
              </w:rPr>
              <w:t>the</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performance</w:t>
            </w:r>
            <w:r>
              <w:rPr>
                <w:spacing w:val="21"/>
                <w:w w:val="115"/>
                <w:sz w:val="12"/>
              </w:rPr>
              <w:t> </w:t>
            </w:r>
            <w:r>
              <w:rPr>
                <w:w w:val="115"/>
                <w:sz w:val="12"/>
              </w:rPr>
              <w:t>and</w:t>
            </w:r>
            <w:r>
              <w:rPr>
                <w:spacing w:val="21"/>
                <w:w w:val="115"/>
                <w:sz w:val="12"/>
              </w:rPr>
              <w:t> </w:t>
            </w:r>
            <w:r>
              <w:rPr>
                <w:w w:val="115"/>
                <w:sz w:val="12"/>
              </w:rPr>
              <w:t>effectiveness</w:t>
            </w:r>
            <w:r>
              <w:rPr>
                <w:spacing w:val="21"/>
                <w:w w:val="115"/>
                <w:sz w:val="12"/>
              </w:rPr>
              <w:t> </w:t>
            </w:r>
            <w:r>
              <w:rPr>
                <w:w w:val="115"/>
                <w:sz w:val="12"/>
              </w:rPr>
              <w:t>of</w:t>
            </w:r>
            <w:r>
              <w:rPr>
                <w:spacing w:val="21"/>
                <w:w w:val="115"/>
                <w:sz w:val="12"/>
              </w:rPr>
              <w:t> </w:t>
            </w:r>
            <w:r>
              <w:rPr>
                <w:spacing w:val="-5"/>
                <w:w w:val="115"/>
                <w:sz w:val="12"/>
              </w:rPr>
              <w:t>the</w:t>
            </w:r>
          </w:p>
        </w:tc>
      </w:tr>
      <w:tr>
        <w:trPr>
          <w:trHeight w:val="204" w:hRule="atLeast"/>
        </w:trPr>
        <w:tc>
          <w:tcPr>
            <w:tcW w:w="796" w:type="dxa"/>
            <w:tcBorders>
              <w:bottom w:val="single" w:sz="4" w:space="0" w:color="000000"/>
            </w:tcBorders>
          </w:tcPr>
          <w:p>
            <w:pPr>
              <w:pStyle w:val="TableParagraph"/>
              <w:rPr>
                <w:sz w:val="14"/>
              </w:rPr>
            </w:pPr>
          </w:p>
        </w:tc>
        <w:tc>
          <w:tcPr>
            <w:tcW w:w="1684" w:type="dxa"/>
            <w:tcBorders>
              <w:bottom w:val="single" w:sz="4" w:space="0" w:color="000000"/>
            </w:tcBorders>
          </w:tcPr>
          <w:p>
            <w:pPr>
              <w:pStyle w:val="TableParagraph"/>
              <w:rPr>
                <w:sz w:val="14"/>
              </w:rPr>
            </w:pPr>
          </w:p>
        </w:tc>
        <w:tc>
          <w:tcPr>
            <w:tcW w:w="2301" w:type="dxa"/>
            <w:tcBorders>
              <w:bottom w:val="single" w:sz="4" w:space="0" w:color="000000"/>
            </w:tcBorders>
          </w:tcPr>
          <w:p>
            <w:pPr>
              <w:pStyle w:val="TableParagraph"/>
              <w:rPr>
                <w:sz w:val="14"/>
              </w:rPr>
            </w:pPr>
          </w:p>
        </w:tc>
        <w:tc>
          <w:tcPr>
            <w:tcW w:w="1372" w:type="dxa"/>
            <w:tcBorders>
              <w:bottom w:val="single" w:sz="4" w:space="0" w:color="000000"/>
            </w:tcBorders>
          </w:tcPr>
          <w:p>
            <w:pPr>
              <w:pStyle w:val="TableParagraph"/>
              <w:rPr>
                <w:sz w:val="14"/>
              </w:rPr>
            </w:pPr>
          </w:p>
        </w:tc>
        <w:tc>
          <w:tcPr>
            <w:tcW w:w="1616" w:type="dxa"/>
            <w:tcBorders>
              <w:bottom w:val="single" w:sz="4" w:space="0" w:color="000000"/>
            </w:tcBorders>
          </w:tcPr>
          <w:p>
            <w:pPr>
              <w:pStyle w:val="TableParagraph"/>
              <w:rPr>
                <w:sz w:val="14"/>
              </w:rPr>
            </w:pPr>
          </w:p>
        </w:tc>
        <w:tc>
          <w:tcPr>
            <w:tcW w:w="2630" w:type="dxa"/>
            <w:tcBorders>
              <w:bottom w:val="single" w:sz="4" w:space="0" w:color="000000"/>
            </w:tcBorders>
          </w:tcPr>
          <w:p>
            <w:pPr>
              <w:pStyle w:val="TableParagraph"/>
              <w:spacing w:before="15"/>
              <w:ind w:left="151"/>
              <w:rPr>
                <w:sz w:val="12"/>
              </w:rPr>
            </w:pPr>
            <w:r>
              <w:rPr>
                <w:w w:val="115"/>
                <w:sz w:val="12"/>
              </w:rPr>
              <w:t>proposed</w:t>
            </w:r>
            <w:r>
              <w:rPr>
                <w:spacing w:val="27"/>
                <w:w w:val="115"/>
                <w:sz w:val="12"/>
              </w:rPr>
              <w:t> </w:t>
            </w:r>
            <w:r>
              <w:rPr>
                <w:spacing w:val="-2"/>
                <w:w w:val="115"/>
                <w:sz w:val="12"/>
              </w:rPr>
              <w:t>methods.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08">
              <w:r>
                <w:rPr>
                  <w:color w:val="007FAC"/>
                  <w:spacing w:val="-4"/>
                  <w:w w:val="125"/>
                  <w:sz w:val="12"/>
                </w:rPr>
                <w:t>75</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5"/>
                <w:sz w:val="12"/>
              </w:rPr>
              <w:t>Minimize</w:t>
            </w:r>
            <w:r>
              <w:rPr>
                <w:spacing w:val="21"/>
                <w:w w:val="115"/>
                <w:sz w:val="12"/>
              </w:rPr>
              <w:t> </w:t>
            </w:r>
            <w:r>
              <w:rPr>
                <w:w w:val="115"/>
                <w:sz w:val="12"/>
              </w:rPr>
              <w:t>training</w:t>
            </w:r>
            <w:r>
              <w:rPr>
                <w:spacing w:val="21"/>
                <w:w w:val="115"/>
                <w:sz w:val="12"/>
              </w:rPr>
              <w:t> </w:t>
            </w:r>
            <w:r>
              <w:rPr>
                <w:spacing w:val="-4"/>
                <w:w w:val="115"/>
                <w:sz w:val="12"/>
              </w:rPr>
              <w:t>time</w:t>
            </w:r>
          </w:p>
        </w:tc>
        <w:tc>
          <w:tcPr>
            <w:tcW w:w="2301" w:type="dxa"/>
            <w:tcBorders>
              <w:top w:val="single" w:sz="4" w:space="0" w:color="000000"/>
            </w:tcBorders>
          </w:tcPr>
          <w:p>
            <w:pPr>
              <w:pStyle w:val="TableParagraph"/>
              <w:spacing w:line="136" w:lineRule="exact" w:before="37"/>
              <w:ind w:left="159"/>
              <w:rPr>
                <w:sz w:val="12"/>
              </w:rPr>
            </w:pPr>
            <w:r>
              <w:rPr>
                <w:w w:val="115"/>
                <w:sz w:val="12"/>
              </w:rPr>
              <w:t>Link,</w:t>
            </w:r>
            <w:r>
              <w:rPr>
                <w:spacing w:val="15"/>
                <w:w w:val="115"/>
                <w:sz w:val="12"/>
              </w:rPr>
              <w:t> </w:t>
            </w:r>
            <w:r>
              <w:rPr>
                <w:w w:val="115"/>
                <w:sz w:val="12"/>
              </w:rPr>
              <w:t>delay,</w:t>
            </w:r>
            <w:r>
              <w:rPr>
                <w:spacing w:val="15"/>
                <w:w w:val="115"/>
                <w:sz w:val="12"/>
              </w:rPr>
              <w:t> </w:t>
            </w:r>
            <w:r>
              <w:rPr>
                <w:w w:val="115"/>
                <w:sz w:val="12"/>
              </w:rPr>
              <w:t>system</w:t>
            </w:r>
            <w:r>
              <w:rPr>
                <w:spacing w:val="15"/>
                <w:w w:val="115"/>
                <w:sz w:val="12"/>
              </w:rPr>
              <w:t> </w:t>
            </w:r>
            <w:r>
              <w:rPr>
                <w:spacing w:val="-2"/>
                <w:w w:val="115"/>
                <w:sz w:val="12"/>
              </w:rPr>
              <w:t>power,</w:t>
            </w:r>
          </w:p>
        </w:tc>
        <w:tc>
          <w:tcPr>
            <w:tcW w:w="1372" w:type="dxa"/>
            <w:tcBorders>
              <w:top w:val="single" w:sz="4" w:space="0" w:color="000000"/>
            </w:tcBorders>
          </w:tcPr>
          <w:p>
            <w:pPr>
              <w:pStyle w:val="TableParagraph"/>
              <w:spacing w:line="136" w:lineRule="exact" w:before="37"/>
              <w:ind w:left="150"/>
              <w:rPr>
                <w:sz w:val="12"/>
              </w:rPr>
            </w:pPr>
            <w:r>
              <w:rPr>
                <w:w w:val="110"/>
                <w:sz w:val="12"/>
              </w:rPr>
              <w:t>Non-</w:t>
            </w:r>
            <w:r>
              <w:rPr>
                <w:spacing w:val="-2"/>
                <w:w w:val="115"/>
                <w:sz w:val="12"/>
              </w:rPr>
              <w:t>convex</w:t>
            </w:r>
          </w:p>
        </w:tc>
        <w:tc>
          <w:tcPr>
            <w:tcW w:w="1616" w:type="dxa"/>
            <w:tcBorders>
              <w:top w:val="single" w:sz="4" w:space="0" w:color="000000"/>
            </w:tcBorders>
          </w:tcPr>
          <w:p>
            <w:pPr>
              <w:pStyle w:val="TableParagraph"/>
              <w:spacing w:line="136" w:lineRule="exact" w:before="37"/>
              <w:ind w:left="272"/>
              <w:rPr>
                <w:sz w:val="12"/>
              </w:rPr>
            </w:pPr>
            <w:r>
              <w:rPr>
                <w:spacing w:val="-2"/>
                <w:w w:val="115"/>
                <w:sz w:val="12"/>
              </w:rPr>
              <w:t>Traditional</w:t>
            </w:r>
          </w:p>
        </w:tc>
        <w:tc>
          <w:tcPr>
            <w:tcW w:w="2630" w:type="dxa"/>
            <w:tcBorders>
              <w:top w:val="single" w:sz="4" w:space="0" w:color="000000"/>
            </w:tcBorders>
          </w:tcPr>
          <w:p>
            <w:pPr>
              <w:pStyle w:val="TableParagraph"/>
              <w:spacing w:line="136" w:lineRule="exact" w:before="37"/>
              <w:ind w:left="151"/>
              <w:rPr>
                <w:sz w:val="12"/>
              </w:rPr>
            </w:pPr>
            <w:r>
              <w:rPr>
                <w:w w:val="115"/>
                <w:sz w:val="12"/>
              </w:rPr>
              <w:t>An</w:t>
            </w:r>
            <w:r>
              <w:rPr>
                <w:spacing w:val="25"/>
                <w:w w:val="115"/>
                <w:sz w:val="12"/>
              </w:rPr>
              <w:t> </w:t>
            </w:r>
            <w:r>
              <w:rPr>
                <w:w w:val="115"/>
                <w:sz w:val="12"/>
              </w:rPr>
              <w:t>appropriate</w:t>
            </w:r>
            <w:r>
              <w:rPr>
                <w:spacing w:val="26"/>
                <w:w w:val="115"/>
                <w:sz w:val="12"/>
              </w:rPr>
              <w:t> </w:t>
            </w:r>
            <w:r>
              <w:rPr>
                <w:w w:val="115"/>
                <w:sz w:val="12"/>
              </w:rPr>
              <w:t>comparison</w:t>
            </w:r>
            <w:r>
              <w:rPr>
                <w:spacing w:val="26"/>
                <w:w w:val="115"/>
                <w:sz w:val="12"/>
              </w:rPr>
              <w:t> </w:t>
            </w:r>
            <w:r>
              <w:rPr>
                <w:w w:val="115"/>
                <w:sz w:val="12"/>
              </w:rPr>
              <w:t>with</w:t>
            </w:r>
            <w:r>
              <w:rPr>
                <w:spacing w:val="26"/>
                <w:w w:val="115"/>
                <w:sz w:val="12"/>
              </w:rPr>
              <w:t> </w:t>
            </w:r>
            <w:r>
              <w:rPr>
                <w:spacing w:val="-5"/>
                <w:w w:val="115"/>
                <w:sz w:val="12"/>
              </w:rPr>
              <w:t>an</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w w:val="120"/>
                <w:sz w:val="12"/>
              </w:rPr>
              <w:t>and</w:t>
            </w:r>
            <w:r>
              <w:rPr>
                <w:spacing w:val="17"/>
                <w:w w:val="120"/>
                <w:sz w:val="12"/>
              </w:rPr>
              <w:t> </w:t>
            </w:r>
            <w:r>
              <w:rPr>
                <w:spacing w:val="-2"/>
                <w:w w:val="120"/>
                <w:sz w:val="12"/>
              </w:rPr>
              <w:t>energy</w:t>
            </w:r>
          </w:p>
        </w:tc>
        <w:tc>
          <w:tcPr>
            <w:tcW w:w="2301" w:type="dxa"/>
          </w:tcPr>
          <w:p>
            <w:pPr>
              <w:pStyle w:val="TableParagraph"/>
              <w:spacing w:line="136" w:lineRule="exact" w:before="15"/>
              <w:ind w:left="159"/>
              <w:rPr>
                <w:sz w:val="12"/>
              </w:rPr>
            </w:pPr>
            <w:r>
              <w:rPr>
                <w:w w:val="115"/>
                <w:sz w:val="12"/>
              </w:rPr>
              <w:t>computation</w:t>
            </w:r>
            <w:r>
              <w:rPr>
                <w:spacing w:val="25"/>
                <w:w w:val="115"/>
                <w:sz w:val="12"/>
              </w:rPr>
              <w:t> </w:t>
            </w:r>
            <w:r>
              <w:rPr>
                <w:w w:val="115"/>
                <w:sz w:val="12"/>
              </w:rPr>
              <w:t>task</w:t>
            </w:r>
            <w:r>
              <w:rPr>
                <w:spacing w:val="26"/>
                <w:w w:val="115"/>
                <w:sz w:val="12"/>
              </w:rPr>
              <w:t> </w:t>
            </w:r>
            <w:r>
              <w:rPr>
                <w:w w:val="115"/>
                <w:sz w:val="12"/>
              </w:rPr>
              <w:t>scheduling</w:t>
            </w:r>
            <w:r>
              <w:rPr>
                <w:spacing w:val="25"/>
                <w:w w:val="115"/>
                <w:sz w:val="12"/>
              </w:rPr>
              <w:t> </w:t>
            </w:r>
            <w:r>
              <w:rPr>
                <w:spacing w:val="-4"/>
                <w:w w:val="115"/>
                <w:sz w:val="12"/>
              </w:rPr>
              <w:t>(CPU</w:t>
            </w:r>
          </w:p>
        </w:tc>
        <w:tc>
          <w:tcPr>
            <w:tcW w:w="1372" w:type="dxa"/>
          </w:tcPr>
          <w:p>
            <w:pPr>
              <w:pStyle w:val="TableParagraph"/>
              <w:rPr>
                <w:sz w:val="10"/>
              </w:rPr>
            </w:pPr>
          </w:p>
        </w:tc>
        <w:tc>
          <w:tcPr>
            <w:tcW w:w="1616" w:type="dxa"/>
          </w:tcPr>
          <w:p>
            <w:pPr>
              <w:pStyle w:val="TableParagraph"/>
              <w:spacing w:line="136" w:lineRule="exact" w:before="15"/>
              <w:ind w:left="272"/>
              <w:rPr>
                <w:sz w:val="12"/>
              </w:rPr>
            </w:pPr>
            <w:r>
              <w:rPr>
                <w:spacing w:val="-2"/>
                <w:w w:val="120"/>
                <w:sz w:val="12"/>
              </w:rPr>
              <w:t>optimization</w:t>
            </w:r>
          </w:p>
        </w:tc>
        <w:tc>
          <w:tcPr>
            <w:tcW w:w="2630" w:type="dxa"/>
          </w:tcPr>
          <w:p>
            <w:pPr>
              <w:pStyle w:val="TableParagraph"/>
              <w:spacing w:line="136" w:lineRule="exact" w:before="15"/>
              <w:ind w:left="151"/>
              <w:rPr>
                <w:sz w:val="12"/>
              </w:rPr>
            </w:pPr>
            <w:r>
              <w:rPr>
                <w:w w:val="115"/>
                <w:sz w:val="12"/>
              </w:rPr>
              <w:t>optimal</w:t>
            </w:r>
            <w:r>
              <w:rPr>
                <w:spacing w:val="30"/>
                <w:w w:val="115"/>
                <w:sz w:val="12"/>
              </w:rPr>
              <w:t> </w:t>
            </w:r>
            <w:r>
              <w:rPr>
                <w:w w:val="115"/>
                <w:sz w:val="12"/>
              </w:rPr>
              <w:t>baseline</w:t>
            </w:r>
            <w:r>
              <w:rPr>
                <w:spacing w:val="31"/>
                <w:w w:val="115"/>
                <w:sz w:val="12"/>
              </w:rPr>
              <w:t> </w:t>
            </w:r>
            <w:r>
              <w:rPr>
                <w:w w:val="115"/>
                <w:sz w:val="12"/>
              </w:rPr>
              <w:t>solution</w:t>
            </w:r>
            <w:r>
              <w:rPr>
                <w:spacing w:val="31"/>
                <w:w w:val="115"/>
                <w:sz w:val="12"/>
              </w:rPr>
              <w:t> </w:t>
            </w:r>
            <w:r>
              <w:rPr>
                <w:w w:val="115"/>
                <w:sz w:val="12"/>
              </w:rPr>
              <w:t>(standard</w:t>
            </w:r>
            <w:r>
              <w:rPr>
                <w:spacing w:val="30"/>
                <w:w w:val="115"/>
                <w:sz w:val="12"/>
              </w:rPr>
              <w:t> </w:t>
            </w:r>
            <w:r>
              <w:rPr>
                <w:spacing w:val="-5"/>
                <w:w w:val="115"/>
                <w:sz w:val="12"/>
              </w:rPr>
              <w:t>FL)</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spacing w:val="-2"/>
                <w:w w:val="115"/>
                <w:sz w:val="12"/>
              </w:rPr>
              <w:t>consumption</w:t>
            </w:r>
          </w:p>
        </w:tc>
        <w:tc>
          <w:tcPr>
            <w:tcW w:w="2301" w:type="dxa"/>
          </w:tcPr>
          <w:p>
            <w:pPr>
              <w:pStyle w:val="TableParagraph"/>
              <w:spacing w:line="136" w:lineRule="exact" w:before="15"/>
              <w:ind w:left="159"/>
              <w:rPr>
                <w:sz w:val="12"/>
              </w:rPr>
            </w:pPr>
            <w:r>
              <w:rPr>
                <w:spacing w:val="-2"/>
                <w:w w:val="115"/>
                <w:sz w:val="12"/>
              </w:rPr>
              <w:t>frequency)</w:t>
            </w:r>
          </w:p>
        </w:tc>
        <w:tc>
          <w:tcPr>
            <w:tcW w:w="1372" w:type="dxa"/>
          </w:tcPr>
          <w:p>
            <w:pPr>
              <w:pStyle w:val="TableParagraph"/>
              <w:rPr>
                <w:sz w:val="10"/>
              </w:rPr>
            </w:pPr>
          </w:p>
        </w:tc>
        <w:tc>
          <w:tcPr>
            <w:tcW w:w="1616" w:type="dxa"/>
          </w:tcPr>
          <w:p>
            <w:pPr>
              <w:pStyle w:val="TableParagraph"/>
              <w:spacing w:line="136" w:lineRule="exact" w:before="15"/>
              <w:ind w:left="272"/>
              <w:rPr>
                <w:sz w:val="12"/>
              </w:rPr>
            </w:pPr>
            <w:r>
              <w:rPr>
                <w:spacing w:val="-2"/>
                <w:w w:val="115"/>
                <w:sz w:val="12"/>
              </w:rPr>
              <w:t>algorithms</w:t>
            </w:r>
          </w:p>
        </w:tc>
        <w:tc>
          <w:tcPr>
            <w:tcW w:w="2630" w:type="dxa"/>
          </w:tcPr>
          <w:p>
            <w:pPr>
              <w:pStyle w:val="TableParagraph"/>
              <w:spacing w:line="136" w:lineRule="exact" w:before="15"/>
              <w:ind w:left="151"/>
              <w:rPr>
                <w:sz w:val="12"/>
              </w:rPr>
            </w:pPr>
            <w:r>
              <w:rPr>
                <w:w w:val="115"/>
                <w:sz w:val="12"/>
              </w:rPr>
              <w:t>is</w:t>
            </w:r>
            <w:r>
              <w:rPr>
                <w:spacing w:val="21"/>
                <w:w w:val="115"/>
                <w:sz w:val="12"/>
              </w:rPr>
              <w:t> </w:t>
            </w:r>
            <w:r>
              <w:rPr>
                <w:w w:val="115"/>
                <w:sz w:val="12"/>
              </w:rPr>
              <w:t>done</w:t>
            </w:r>
            <w:r>
              <w:rPr>
                <w:spacing w:val="22"/>
                <w:w w:val="115"/>
                <w:sz w:val="12"/>
              </w:rPr>
              <w:t> </w:t>
            </w:r>
            <w:r>
              <w:rPr>
                <w:w w:val="115"/>
                <w:sz w:val="12"/>
              </w:rPr>
              <w:t>using</w:t>
            </w:r>
            <w:r>
              <w:rPr>
                <w:spacing w:val="22"/>
                <w:w w:val="115"/>
                <w:sz w:val="12"/>
              </w:rPr>
              <w:t> </w:t>
            </w:r>
            <w:r>
              <w:rPr>
                <w:w w:val="115"/>
                <w:sz w:val="12"/>
              </w:rPr>
              <w:t>a</w:t>
            </w:r>
            <w:r>
              <w:rPr>
                <w:spacing w:val="22"/>
                <w:w w:val="115"/>
                <w:sz w:val="12"/>
              </w:rPr>
              <w:t> </w:t>
            </w:r>
            <w:r>
              <w:rPr>
                <w:w w:val="115"/>
                <w:sz w:val="12"/>
              </w:rPr>
              <w:t>simulation</w:t>
            </w:r>
            <w:r>
              <w:rPr>
                <w:spacing w:val="22"/>
                <w:w w:val="115"/>
                <w:sz w:val="12"/>
              </w:rPr>
              <w:t> </w:t>
            </w:r>
            <w:r>
              <w:rPr>
                <w:spacing w:val="-2"/>
                <w:w w:val="115"/>
                <w:sz w:val="12"/>
              </w:rPr>
              <w:t>setup</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comprising</w:t>
            </w:r>
            <w:r>
              <w:rPr>
                <w:spacing w:val="17"/>
                <w:w w:val="115"/>
                <w:sz w:val="12"/>
              </w:rPr>
              <w:t> </w:t>
            </w:r>
            <w:r>
              <w:rPr>
                <w:w w:val="115"/>
                <w:sz w:val="12"/>
              </w:rPr>
              <w:t>a</w:t>
            </w:r>
            <w:r>
              <w:rPr>
                <w:spacing w:val="17"/>
                <w:w w:val="115"/>
                <w:sz w:val="12"/>
              </w:rPr>
              <w:t> </w:t>
            </w:r>
            <w:r>
              <w:rPr>
                <w:w w:val="115"/>
                <w:sz w:val="12"/>
              </w:rPr>
              <w:t>hundred</w:t>
            </w:r>
            <w:r>
              <w:rPr>
                <w:spacing w:val="17"/>
                <w:w w:val="115"/>
                <w:sz w:val="12"/>
              </w:rPr>
              <w:t> </w:t>
            </w:r>
            <w:r>
              <w:rPr>
                <w:w w:val="115"/>
                <w:sz w:val="12"/>
              </w:rPr>
              <w:t>UEs.</w:t>
            </w:r>
            <w:r>
              <w:rPr>
                <w:spacing w:val="17"/>
                <w:w w:val="115"/>
                <w:sz w:val="12"/>
              </w:rPr>
              <w:t> </w:t>
            </w:r>
            <w:r>
              <w:rPr>
                <w:w w:val="115"/>
                <w:sz w:val="12"/>
              </w:rPr>
              <w:t>While</w:t>
            </w:r>
            <w:r>
              <w:rPr>
                <w:spacing w:val="17"/>
                <w:w w:val="115"/>
                <w:sz w:val="12"/>
              </w:rPr>
              <w:t> </w:t>
            </w:r>
            <w:r>
              <w:rPr>
                <w:spacing w:val="-4"/>
                <w:w w:val="115"/>
                <w:sz w:val="12"/>
              </w:rPr>
              <w:t>this</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setup</w:t>
            </w:r>
            <w:r>
              <w:rPr>
                <w:spacing w:val="25"/>
                <w:w w:val="115"/>
                <w:sz w:val="12"/>
              </w:rPr>
              <w:t> </w:t>
            </w:r>
            <w:r>
              <w:rPr>
                <w:w w:val="115"/>
                <w:sz w:val="12"/>
              </w:rPr>
              <w:t>may</w:t>
            </w:r>
            <w:r>
              <w:rPr>
                <w:spacing w:val="25"/>
                <w:w w:val="115"/>
                <w:sz w:val="12"/>
              </w:rPr>
              <w:t> </w:t>
            </w:r>
            <w:r>
              <w:rPr>
                <w:w w:val="115"/>
                <w:sz w:val="12"/>
              </w:rPr>
              <w:t>be</w:t>
            </w:r>
            <w:r>
              <w:rPr>
                <w:spacing w:val="25"/>
                <w:w w:val="115"/>
                <w:sz w:val="12"/>
              </w:rPr>
              <w:t> </w:t>
            </w:r>
            <w:r>
              <w:rPr>
                <w:w w:val="115"/>
                <w:sz w:val="12"/>
              </w:rPr>
              <w:t>considered</w:t>
            </w:r>
            <w:r>
              <w:rPr>
                <w:spacing w:val="25"/>
                <w:w w:val="115"/>
                <w:sz w:val="12"/>
              </w:rPr>
              <w:t> </w:t>
            </w:r>
            <w:r>
              <w:rPr>
                <w:w w:val="115"/>
                <w:sz w:val="12"/>
              </w:rPr>
              <w:t>limited</w:t>
            </w:r>
            <w:r>
              <w:rPr>
                <w:spacing w:val="25"/>
                <w:w w:val="115"/>
                <w:sz w:val="12"/>
              </w:rPr>
              <w:t> </w:t>
            </w:r>
            <w:r>
              <w:rPr>
                <w:spacing w:val="-5"/>
                <w:w w:val="115"/>
                <w:sz w:val="12"/>
              </w:rPr>
              <w:t>in</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20"/>
                <w:sz w:val="12"/>
              </w:rPr>
              <w:t>scale,</w:t>
            </w:r>
            <w:r>
              <w:rPr>
                <w:spacing w:val="7"/>
                <w:w w:val="120"/>
                <w:sz w:val="12"/>
              </w:rPr>
              <w:t> </w:t>
            </w:r>
            <w:r>
              <w:rPr>
                <w:w w:val="120"/>
                <w:sz w:val="12"/>
              </w:rPr>
              <w:t>it</w:t>
            </w:r>
            <w:r>
              <w:rPr>
                <w:spacing w:val="8"/>
                <w:w w:val="120"/>
                <w:sz w:val="12"/>
              </w:rPr>
              <w:t> </w:t>
            </w:r>
            <w:r>
              <w:rPr>
                <w:w w:val="120"/>
                <w:sz w:val="12"/>
              </w:rPr>
              <w:t>demonstrates</w:t>
            </w:r>
            <w:r>
              <w:rPr>
                <w:spacing w:val="8"/>
                <w:w w:val="120"/>
                <w:sz w:val="12"/>
              </w:rPr>
              <w:t> </w:t>
            </w:r>
            <w:r>
              <w:rPr>
                <w:w w:val="120"/>
                <w:sz w:val="12"/>
              </w:rPr>
              <w:t>the</w:t>
            </w:r>
            <w:r>
              <w:rPr>
                <w:spacing w:val="8"/>
                <w:w w:val="120"/>
                <w:sz w:val="12"/>
              </w:rPr>
              <w:t> </w:t>
            </w:r>
            <w:r>
              <w:rPr>
                <w:w w:val="120"/>
                <w:sz w:val="12"/>
              </w:rPr>
              <w:t>feasibility</w:t>
            </w:r>
            <w:r>
              <w:rPr>
                <w:spacing w:val="8"/>
                <w:w w:val="120"/>
                <w:sz w:val="12"/>
              </w:rPr>
              <w:t> </w:t>
            </w:r>
            <w:r>
              <w:rPr>
                <w:spacing w:val="-5"/>
                <w:w w:val="120"/>
                <w:sz w:val="12"/>
              </w:rPr>
              <w:t>and</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relative</w:t>
            </w:r>
            <w:r>
              <w:rPr>
                <w:spacing w:val="25"/>
                <w:w w:val="115"/>
                <w:sz w:val="12"/>
              </w:rPr>
              <w:t> </w:t>
            </w:r>
            <w:r>
              <w:rPr>
                <w:w w:val="115"/>
                <w:sz w:val="12"/>
              </w:rPr>
              <w:t>performance</w:t>
            </w:r>
            <w:r>
              <w:rPr>
                <w:spacing w:val="26"/>
                <w:w w:val="115"/>
                <w:sz w:val="12"/>
              </w:rPr>
              <w:t> </w:t>
            </w:r>
            <w:r>
              <w:rPr>
                <w:w w:val="115"/>
                <w:sz w:val="12"/>
              </w:rPr>
              <w:t>of</w:t>
            </w:r>
            <w:r>
              <w:rPr>
                <w:spacing w:val="26"/>
                <w:w w:val="115"/>
                <w:sz w:val="12"/>
              </w:rPr>
              <w:t> </w:t>
            </w:r>
            <w:r>
              <w:rPr>
                <w:w w:val="115"/>
                <w:sz w:val="12"/>
              </w:rPr>
              <w:t>the</w:t>
            </w:r>
            <w:r>
              <w:rPr>
                <w:spacing w:val="26"/>
                <w:w w:val="115"/>
                <w:sz w:val="12"/>
              </w:rPr>
              <w:t> </w:t>
            </w:r>
            <w:r>
              <w:rPr>
                <w:spacing w:val="-2"/>
                <w:w w:val="115"/>
                <w:sz w:val="12"/>
              </w:rPr>
              <w:t>proposed</w:t>
            </w:r>
          </w:p>
        </w:tc>
      </w:tr>
      <w:tr>
        <w:trPr>
          <w:trHeight w:val="204" w:hRule="atLeast"/>
        </w:trPr>
        <w:tc>
          <w:tcPr>
            <w:tcW w:w="796" w:type="dxa"/>
            <w:tcBorders>
              <w:bottom w:val="single" w:sz="4" w:space="0" w:color="000000"/>
            </w:tcBorders>
          </w:tcPr>
          <w:p>
            <w:pPr>
              <w:pStyle w:val="TableParagraph"/>
              <w:rPr>
                <w:sz w:val="14"/>
              </w:rPr>
            </w:pPr>
          </w:p>
        </w:tc>
        <w:tc>
          <w:tcPr>
            <w:tcW w:w="1684" w:type="dxa"/>
            <w:tcBorders>
              <w:bottom w:val="single" w:sz="4" w:space="0" w:color="000000"/>
            </w:tcBorders>
          </w:tcPr>
          <w:p>
            <w:pPr>
              <w:pStyle w:val="TableParagraph"/>
              <w:rPr>
                <w:sz w:val="14"/>
              </w:rPr>
            </w:pPr>
          </w:p>
        </w:tc>
        <w:tc>
          <w:tcPr>
            <w:tcW w:w="2301" w:type="dxa"/>
            <w:tcBorders>
              <w:bottom w:val="single" w:sz="4" w:space="0" w:color="000000"/>
            </w:tcBorders>
          </w:tcPr>
          <w:p>
            <w:pPr>
              <w:pStyle w:val="TableParagraph"/>
              <w:rPr>
                <w:sz w:val="14"/>
              </w:rPr>
            </w:pPr>
          </w:p>
        </w:tc>
        <w:tc>
          <w:tcPr>
            <w:tcW w:w="1372" w:type="dxa"/>
            <w:tcBorders>
              <w:bottom w:val="single" w:sz="4" w:space="0" w:color="000000"/>
            </w:tcBorders>
          </w:tcPr>
          <w:p>
            <w:pPr>
              <w:pStyle w:val="TableParagraph"/>
              <w:rPr>
                <w:sz w:val="14"/>
              </w:rPr>
            </w:pPr>
          </w:p>
        </w:tc>
        <w:tc>
          <w:tcPr>
            <w:tcW w:w="1616" w:type="dxa"/>
            <w:tcBorders>
              <w:bottom w:val="single" w:sz="4" w:space="0" w:color="000000"/>
            </w:tcBorders>
          </w:tcPr>
          <w:p>
            <w:pPr>
              <w:pStyle w:val="TableParagraph"/>
              <w:rPr>
                <w:sz w:val="14"/>
              </w:rPr>
            </w:pPr>
          </w:p>
        </w:tc>
        <w:tc>
          <w:tcPr>
            <w:tcW w:w="2630" w:type="dxa"/>
            <w:tcBorders>
              <w:bottom w:val="single" w:sz="4" w:space="0" w:color="000000"/>
            </w:tcBorders>
          </w:tcPr>
          <w:p>
            <w:pPr>
              <w:pStyle w:val="TableParagraph"/>
              <w:spacing w:before="15"/>
              <w:ind w:left="151"/>
              <w:rPr>
                <w:sz w:val="12"/>
              </w:rPr>
            </w:pPr>
            <w:r>
              <w:rPr>
                <w:w w:val="120"/>
                <w:sz w:val="12"/>
              </w:rPr>
              <w:t>method</w:t>
            </w:r>
            <w:r>
              <w:rPr>
                <w:spacing w:val="12"/>
                <w:w w:val="120"/>
                <w:sz w:val="12"/>
              </w:rPr>
              <w:t> </w:t>
            </w:r>
            <w:r>
              <w:rPr>
                <w:w w:val="120"/>
                <w:sz w:val="12"/>
              </w:rPr>
              <w:t>in</w:t>
            </w:r>
            <w:r>
              <w:rPr>
                <w:spacing w:val="12"/>
                <w:w w:val="120"/>
                <w:sz w:val="12"/>
              </w:rPr>
              <w:t> </w:t>
            </w:r>
            <w:r>
              <w:rPr>
                <w:w w:val="120"/>
                <w:sz w:val="12"/>
              </w:rPr>
              <w:t>a</w:t>
            </w:r>
            <w:r>
              <w:rPr>
                <w:spacing w:val="12"/>
                <w:w w:val="120"/>
                <w:sz w:val="12"/>
              </w:rPr>
              <w:t> </w:t>
            </w:r>
            <w:r>
              <w:rPr>
                <w:w w:val="120"/>
                <w:sz w:val="12"/>
              </w:rPr>
              <w:t>controlled</w:t>
            </w:r>
            <w:r>
              <w:rPr>
                <w:spacing w:val="12"/>
                <w:w w:val="120"/>
                <w:sz w:val="12"/>
              </w:rPr>
              <w:t> </w:t>
            </w:r>
            <w:r>
              <w:rPr>
                <w:spacing w:val="-2"/>
                <w:w w:val="120"/>
                <w:sz w:val="12"/>
              </w:rPr>
              <w:t>environment.</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3">
              <w:r>
                <w:rPr>
                  <w:color w:val="007FAC"/>
                  <w:spacing w:val="-4"/>
                  <w:w w:val="125"/>
                  <w:sz w:val="12"/>
                </w:rPr>
                <w:t>90</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0"/>
                <w:sz w:val="12"/>
              </w:rPr>
              <w:t>Minimize</w:t>
            </w:r>
            <w:r>
              <w:rPr>
                <w:spacing w:val="7"/>
                <w:w w:val="110"/>
                <w:sz w:val="12"/>
              </w:rPr>
              <w:t> </w:t>
            </w:r>
            <w:r>
              <w:rPr>
                <w:w w:val="110"/>
                <w:sz w:val="12"/>
              </w:rPr>
              <w:t>UAV’s</w:t>
            </w:r>
            <w:r>
              <w:rPr>
                <w:spacing w:val="8"/>
                <w:w w:val="110"/>
                <w:sz w:val="12"/>
              </w:rPr>
              <w:t> </w:t>
            </w:r>
            <w:r>
              <w:rPr>
                <w:spacing w:val="-2"/>
                <w:w w:val="110"/>
                <w:sz w:val="12"/>
              </w:rPr>
              <w:t>overall</w:t>
            </w:r>
          </w:p>
        </w:tc>
        <w:tc>
          <w:tcPr>
            <w:tcW w:w="2301" w:type="dxa"/>
            <w:tcBorders>
              <w:top w:val="single" w:sz="4" w:space="0" w:color="000000"/>
            </w:tcBorders>
          </w:tcPr>
          <w:p>
            <w:pPr>
              <w:pStyle w:val="TableParagraph"/>
              <w:spacing w:line="136" w:lineRule="exact" w:before="37"/>
              <w:ind w:left="159"/>
              <w:rPr>
                <w:sz w:val="12"/>
              </w:rPr>
            </w:pPr>
            <w:r>
              <w:rPr>
                <w:w w:val="110"/>
                <w:sz w:val="12"/>
              </w:rPr>
              <w:t>Link,</w:t>
            </w:r>
            <w:r>
              <w:rPr>
                <w:spacing w:val="21"/>
                <w:w w:val="110"/>
                <w:sz w:val="12"/>
              </w:rPr>
              <w:t> </w:t>
            </w:r>
            <w:r>
              <w:rPr>
                <w:w w:val="110"/>
                <w:sz w:val="12"/>
              </w:rPr>
              <w:t>task-specific</w:t>
            </w:r>
            <w:r>
              <w:rPr>
                <w:spacing w:val="21"/>
                <w:w w:val="110"/>
                <w:sz w:val="12"/>
              </w:rPr>
              <w:t> </w:t>
            </w:r>
            <w:r>
              <w:rPr>
                <w:w w:val="110"/>
                <w:sz w:val="12"/>
              </w:rPr>
              <w:t>(FL</w:t>
            </w:r>
            <w:r>
              <w:rPr>
                <w:spacing w:val="21"/>
                <w:w w:val="110"/>
                <w:sz w:val="12"/>
              </w:rPr>
              <w:t> </w:t>
            </w:r>
            <w:r>
              <w:rPr>
                <w:spacing w:val="-2"/>
                <w:w w:val="110"/>
                <w:sz w:val="12"/>
              </w:rPr>
              <w:t>iterations</w:t>
            </w:r>
          </w:p>
        </w:tc>
        <w:tc>
          <w:tcPr>
            <w:tcW w:w="1372" w:type="dxa"/>
            <w:tcBorders>
              <w:top w:val="single" w:sz="4" w:space="0" w:color="000000"/>
            </w:tcBorders>
          </w:tcPr>
          <w:p>
            <w:pPr>
              <w:pStyle w:val="TableParagraph"/>
              <w:spacing w:line="136" w:lineRule="exact" w:before="37"/>
              <w:ind w:left="150"/>
              <w:rPr>
                <w:sz w:val="12"/>
              </w:rPr>
            </w:pPr>
            <w:r>
              <w:rPr>
                <w:spacing w:val="-2"/>
                <w:w w:val="110"/>
                <w:sz w:val="12"/>
              </w:rPr>
              <w:t>Convex</w:t>
            </w:r>
          </w:p>
        </w:tc>
        <w:tc>
          <w:tcPr>
            <w:tcW w:w="1616" w:type="dxa"/>
            <w:tcBorders>
              <w:top w:val="single" w:sz="4" w:space="0" w:color="000000"/>
            </w:tcBorders>
          </w:tcPr>
          <w:p>
            <w:pPr>
              <w:pStyle w:val="TableParagraph"/>
              <w:spacing w:line="136" w:lineRule="exact" w:before="37"/>
              <w:ind w:left="272"/>
              <w:rPr>
                <w:sz w:val="12"/>
              </w:rPr>
            </w:pPr>
            <w:r>
              <w:rPr>
                <w:w w:val="115"/>
                <w:sz w:val="12"/>
              </w:rPr>
              <w:t>Successive</w:t>
            </w:r>
            <w:r>
              <w:rPr>
                <w:spacing w:val="2"/>
                <w:w w:val="115"/>
                <w:sz w:val="12"/>
              </w:rPr>
              <w:t> </w:t>
            </w:r>
            <w:r>
              <w:rPr>
                <w:spacing w:val="-2"/>
                <w:w w:val="115"/>
                <w:sz w:val="12"/>
              </w:rPr>
              <w:t>convex</w:t>
            </w:r>
          </w:p>
        </w:tc>
        <w:tc>
          <w:tcPr>
            <w:tcW w:w="2630" w:type="dxa"/>
            <w:tcBorders>
              <w:top w:val="single" w:sz="4" w:space="0" w:color="000000"/>
            </w:tcBorders>
          </w:tcPr>
          <w:p>
            <w:pPr>
              <w:pStyle w:val="TableParagraph"/>
              <w:spacing w:line="136" w:lineRule="exact" w:before="37"/>
              <w:ind w:left="151"/>
              <w:rPr>
                <w:sz w:val="12"/>
              </w:rPr>
            </w:pPr>
            <w:r>
              <w:rPr>
                <w:w w:val="120"/>
                <w:sz w:val="12"/>
              </w:rPr>
              <w:t>The</w:t>
            </w:r>
            <w:r>
              <w:rPr>
                <w:spacing w:val="10"/>
                <w:w w:val="120"/>
                <w:sz w:val="12"/>
              </w:rPr>
              <w:t> </w:t>
            </w:r>
            <w:r>
              <w:rPr>
                <w:w w:val="120"/>
                <w:sz w:val="12"/>
              </w:rPr>
              <w:t>authors</w:t>
            </w:r>
            <w:r>
              <w:rPr>
                <w:spacing w:val="11"/>
                <w:w w:val="120"/>
                <w:sz w:val="12"/>
              </w:rPr>
              <w:t> </w:t>
            </w:r>
            <w:r>
              <w:rPr>
                <w:w w:val="120"/>
                <w:sz w:val="12"/>
              </w:rPr>
              <w:t>compared</w:t>
            </w:r>
            <w:r>
              <w:rPr>
                <w:spacing w:val="11"/>
                <w:w w:val="120"/>
                <w:sz w:val="12"/>
              </w:rPr>
              <w:t> </w:t>
            </w:r>
            <w:r>
              <w:rPr>
                <w:w w:val="120"/>
                <w:sz w:val="12"/>
              </w:rPr>
              <w:t>their</w:t>
            </w:r>
            <w:r>
              <w:rPr>
                <w:spacing w:val="11"/>
                <w:w w:val="120"/>
                <w:sz w:val="12"/>
              </w:rPr>
              <w:t> </w:t>
            </w:r>
            <w:r>
              <w:rPr>
                <w:w w:val="120"/>
                <w:sz w:val="12"/>
              </w:rPr>
              <w:t>work</w:t>
            </w:r>
            <w:r>
              <w:rPr>
                <w:spacing w:val="11"/>
                <w:w w:val="120"/>
                <w:sz w:val="12"/>
              </w:rPr>
              <w:t> </w:t>
            </w:r>
            <w:r>
              <w:rPr>
                <w:w w:val="120"/>
                <w:sz w:val="12"/>
              </w:rPr>
              <w:t>with</w:t>
            </w:r>
            <w:r>
              <w:rPr>
                <w:spacing w:val="10"/>
                <w:w w:val="120"/>
                <w:sz w:val="12"/>
              </w:rPr>
              <w:t> </w:t>
            </w:r>
            <w:r>
              <w:rPr>
                <w:spacing w:val="-10"/>
                <w:w w:val="120"/>
                <w:sz w:val="12"/>
              </w:rPr>
              <w:t>a</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w w:val="120"/>
                <w:sz w:val="12"/>
              </w:rPr>
              <w:t>training</w:t>
            </w:r>
            <w:r>
              <w:rPr>
                <w:spacing w:val="13"/>
                <w:w w:val="120"/>
                <w:sz w:val="12"/>
              </w:rPr>
              <w:t> </w:t>
            </w:r>
            <w:r>
              <w:rPr>
                <w:spacing w:val="-2"/>
                <w:w w:val="120"/>
                <w:sz w:val="12"/>
              </w:rPr>
              <w:t>energy</w:t>
            </w:r>
          </w:p>
        </w:tc>
        <w:tc>
          <w:tcPr>
            <w:tcW w:w="2301" w:type="dxa"/>
          </w:tcPr>
          <w:p>
            <w:pPr>
              <w:pStyle w:val="TableParagraph"/>
              <w:spacing w:line="136" w:lineRule="exact" w:before="15"/>
              <w:ind w:left="159"/>
              <w:rPr>
                <w:sz w:val="12"/>
              </w:rPr>
            </w:pPr>
            <w:r>
              <w:rPr>
                <w:w w:val="115"/>
                <w:sz w:val="12"/>
              </w:rPr>
              <w:t>for</w:t>
            </w:r>
            <w:r>
              <w:rPr>
                <w:spacing w:val="7"/>
                <w:w w:val="115"/>
                <w:sz w:val="12"/>
              </w:rPr>
              <w:t> </w:t>
            </w:r>
            <w:r>
              <w:rPr>
                <w:w w:val="115"/>
                <w:sz w:val="12"/>
              </w:rPr>
              <w:t>convergence,</w:t>
            </w:r>
            <w:r>
              <w:rPr>
                <w:spacing w:val="7"/>
                <w:w w:val="115"/>
                <w:sz w:val="12"/>
              </w:rPr>
              <w:t> </w:t>
            </w:r>
            <w:r>
              <w:rPr>
                <w:w w:val="115"/>
                <w:sz w:val="12"/>
              </w:rPr>
              <w:t>UAV</w:t>
            </w:r>
            <w:r>
              <w:rPr>
                <w:spacing w:val="7"/>
                <w:w w:val="115"/>
                <w:sz w:val="12"/>
              </w:rPr>
              <w:t> </w:t>
            </w:r>
            <w:r>
              <w:rPr>
                <w:spacing w:val="-5"/>
                <w:w w:val="115"/>
                <w:sz w:val="12"/>
              </w:rPr>
              <w:t>CPU</w:t>
            </w:r>
          </w:p>
        </w:tc>
        <w:tc>
          <w:tcPr>
            <w:tcW w:w="1372" w:type="dxa"/>
          </w:tcPr>
          <w:p>
            <w:pPr>
              <w:pStyle w:val="TableParagraph"/>
              <w:rPr>
                <w:sz w:val="10"/>
              </w:rPr>
            </w:pPr>
          </w:p>
        </w:tc>
        <w:tc>
          <w:tcPr>
            <w:tcW w:w="1616" w:type="dxa"/>
          </w:tcPr>
          <w:p>
            <w:pPr>
              <w:pStyle w:val="TableParagraph"/>
              <w:spacing w:line="136" w:lineRule="exact" w:before="15"/>
              <w:ind w:left="272"/>
              <w:rPr>
                <w:sz w:val="12"/>
              </w:rPr>
            </w:pPr>
            <w:r>
              <w:rPr>
                <w:spacing w:val="-2"/>
                <w:w w:val="120"/>
                <w:sz w:val="12"/>
              </w:rPr>
              <w:t>optimization</w:t>
            </w:r>
          </w:p>
        </w:tc>
        <w:tc>
          <w:tcPr>
            <w:tcW w:w="2630" w:type="dxa"/>
          </w:tcPr>
          <w:p>
            <w:pPr>
              <w:pStyle w:val="TableParagraph"/>
              <w:spacing w:line="136" w:lineRule="exact" w:before="15"/>
              <w:ind w:left="151"/>
              <w:rPr>
                <w:sz w:val="12"/>
              </w:rPr>
            </w:pPr>
            <w:r>
              <w:rPr>
                <w:w w:val="115"/>
                <w:sz w:val="12"/>
              </w:rPr>
              <w:t>traditional</w:t>
            </w:r>
            <w:r>
              <w:rPr>
                <w:spacing w:val="34"/>
                <w:w w:val="115"/>
                <w:sz w:val="12"/>
              </w:rPr>
              <w:t> </w:t>
            </w:r>
            <w:r>
              <w:rPr>
                <w:w w:val="115"/>
                <w:sz w:val="12"/>
              </w:rPr>
              <w:t>optimization</w:t>
            </w:r>
            <w:r>
              <w:rPr>
                <w:spacing w:val="35"/>
                <w:w w:val="115"/>
                <w:sz w:val="12"/>
              </w:rPr>
              <w:t> </w:t>
            </w:r>
            <w:r>
              <w:rPr>
                <w:w w:val="115"/>
                <w:sz w:val="12"/>
              </w:rPr>
              <w:t>(i.e.,</w:t>
            </w:r>
            <w:r>
              <w:rPr>
                <w:spacing w:val="35"/>
                <w:w w:val="115"/>
                <w:sz w:val="12"/>
              </w:rPr>
              <w:t> </w:t>
            </w:r>
            <w:r>
              <w:rPr>
                <w:spacing w:val="-4"/>
                <w:w w:val="115"/>
                <w:sz w:val="12"/>
              </w:rPr>
              <w:t>B&amp;B)</w:t>
            </w:r>
          </w:p>
        </w:tc>
      </w:tr>
      <w:tr>
        <w:trPr>
          <w:trHeight w:val="204" w:hRule="atLeast"/>
        </w:trPr>
        <w:tc>
          <w:tcPr>
            <w:tcW w:w="796" w:type="dxa"/>
            <w:tcBorders>
              <w:bottom w:val="single" w:sz="4" w:space="0" w:color="000000"/>
            </w:tcBorders>
          </w:tcPr>
          <w:p>
            <w:pPr>
              <w:pStyle w:val="TableParagraph"/>
              <w:rPr>
                <w:sz w:val="14"/>
              </w:rPr>
            </w:pPr>
          </w:p>
        </w:tc>
        <w:tc>
          <w:tcPr>
            <w:tcW w:w="1684" w:type="dxa"/>
            <w:tcBorders>
              <w:bottom w:val="single" w:sz="4" w:space="0" w:color="000000"/>
            </w:tcBorders>
          </w:tcPr>
          <w:p>
            <w:pPr>
              <w:pStyle w:val="TableParagraph"/>
              <w:spacing w:before="15"/>
              <w:ind w:left="149"/>
              <w:rPr>
                <w:sz w:val="12"/>
              </w:rPr>
            </w:pPr>
            <w:r>
              <w:rPr>
                <w:spacing w:val="-2"/>
                <w:w w:val="115"/>
                <w:sz w:val="12"/>
              </w:rPr>
              <w:t>consumption</w:t>
            </w:r>
          </w:p>
        </w:tc>
        <w:tc>
          <w:tcPr>
            <w:tcW w:w="2301" w:type="dxa"/>
            <w:tcBorders>
              <w:bottom w:val="single" w:sz="4" w:space="0" w:color="000000"/>
            </w:tcBorders>
          </w:tcPr>
          <w:p>
            <w:pPr>
              <w:pStyle w:val="TableParagraph"/>
              <w:spacing w:before="15"/>
              <w:ind w:left="159"/>
              <w:rPr>
                <w:sz w:val="12"/>
              </w:rPr>
            </w:pPr>
            <w:r>
              <w:rPr>
                <w:w w:val="115"/>
                <w:sz w:val="12"/>
              </w:rPr>
              <w:t>bounds,</w:t>
            </w:r>
            <w:r>
              <w:rPr>
                <w:spacing w:val="26"/>
                <w:w w:val="115"/>
                <w:sz w:val="12"/>
              </w:rPr>
              <w:t> </w:t>
            </w:r>
            <w:r>
              <w:rPr>
                <w:spacing w:val="-5"/>
                <w:w w:val="115"/>
                <w:sz w:val="12"/>
              </w:rPr>
              <w:t>QoS</w:t>
            </w:r>
          </w:p>
        </w:tc>
        <w:tc>
          <w:tcPr>
            <w:tcW w:w="1372" w:type="dxa"/>
            <w:tcBorders>
              <w:bottom w:val="single" w:sz="4" w:space="0" w:color="000000"/>
            </w:tcBorders>
          </w:tcPr>
          <w:p>
            <w:pPr>
              <w:pStyle w:val="TableParagraph"/>
              <w:rPr>
                <w:sz w:val="14"/>
              </w:rPr>
            </w:pPr>
          </w:p>
        </w:tc>
        <w:tc>
          <w:tcPr>
            <w:tcW w:w="1616" w:type="dxa"/>
            <w:tcBorders>
              <w:bottom w:val="single" w:sz="4" w:space="0" w:color="000000"/>
            </w:tcBorders>
          </w:tcPr>
          <w:p>
            <w:pPr>
              <w:pStyle w:val="TableParagraph"/>
              <w:rPr>
                <w:sz w:val="14"/>
              </w:rPr>
            </w:pPr>
          </w:p>
        </w:tc>
        <w:tc>
          <w:tcPr>
            <w:tcW w:w="2630" w:type="dxa"/>
            <w:tcBorders>
              <w:bottom w:val="single" w:sz="4" w:space="0" w:color="000000"/>
            </w:tcBorders>
          </w:tcPr>
          <w:p>
            <w:pPr>
              <w:pStyle w:val="TableParagraph"/>
              <w:spacing w:before="15"/>
              <w:ind w:left="151"/>
              <w:rPr>
                <w:sz w:val="12"/>
              </w:rPr>
            </w:pPr>
            <w:r>
              <w:rPr>
                <w:spacing w:val="-2"/>
                <w:w w:val="120"/>
                <w:sz w:val="12"/>
              </w:rPr>
              <w:t>benchmark.</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7">
              <w:r>
                <w:rPr>
                  <w:color w:val="007FAC"/>
                  <w:spacing w:val="-4"/>
                  <w:w w:val="125"/>
                  <w:sz w:val="12"/>
                </w:rPr>
                <w:t>94</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0"/>
                <w:sz w:val="12"/>
              </w:rPr>
              <w:t>Maximize</w:t>
            </w:r>
            <w:r>
              <w:rPr>
                <w:spacing w:val="15"/>
                <w:w w:val="110"/>
                <w:sz w:val="12"/>
              </w:rPr>
              <w:t> </w:t>
            </w:r>
            <w:r>
              <w:rPr>
                <w:w w:val="110"/>
                <w:sz w:val="12"/>
              </w:rPr>
              <w:t>FL</w:t>
            </w:r>
            <w:r>
              <w:rPr>
                <w:spacing w:val="16"/>
                <w:w w:val="110"/>
                <w:sz w:val="12"/>
              </w:rPr>
              <w:t> </w:t>
            </w:r>
            <w:r>
              <w:rPr>
                <w:spacing w:val="-2"/>
                <w:w w:val="110"/>
                <w:sz w:val="12"/>
              </w:rPr>
              <w:t>delay</w:t>
            </w:r>
          </w:p>
        </w:tc>
        <w:tc>
          <w:tcPr>
            <w:tcW w:w="2301" w:type="dxa"/>
            <w:tcBorders>
              <w:top w:val="single" w:sz="4" w:space="0" w:color="000000"/>
            </w:tcBorders>
          </w:tcPr>
          <w:p>
            <w:pPr>
              <w:pStyle w:val="TableParagraph"/>
              <w:spacing w:line="136" w:lineRule="exact" w:before="37"/>
              <w:ind w:left="159"/>
              <w:rPr>
                <w:sz w:val="12"/>
              </w:rPr>
            </w:pPr>
            <w:r>
              <w:rPr>
                <w:w w:val="115"/>
                <w:sz w:val="12"/>
              </w:rPr>
              <w:t>Link,</w:t>
            </w:r>
            <w:r>
              <w:rPr>
                <w:spacing w:val="20"/>
                <w:w w:val="115"/>
                <w:sz w:val="12"/>
              </w:rPr>
              <w:t> </w:t>
            </w:r>
            <w:r>
              <w:rPr>
                <w:w w:val="115"/>
                <w:sz w:val="12"/>
              </w:rPr>
              <w:t>transmission</w:t>
            </w:r>
            <w:r>
              <w:rPr>
                <w:spacing w:val="20"/>
                <w:w w:val="115"/>
                <w:sz w:val="12"/>
              </w:rPr>
              <w:t> </w:t>
            </w:r>
            <w:r>
              <w:rPr>
                <w:w w:val="115"/>
                <w:sz w:val="12"/>
              </w:rPr>
              <w:t>power,</w:t>
            </w:r>
            <w:r>
              <w:rPr>
                <w:spacing w:val="21"/>
                <w:w w:val="115"/>
                <w:sz w:val="12"/>
              </w:rPr>
              <w:t> </w:t>
            </w:r>
            <w:r>
              <w:rPr>
                <w:spacing w:val="-4"/>
                <w:w w:val="115"/>
                <w:sz w:val="12"/>
              </w:rPr>
              <w:t>QoS,</w:t>
            </w:r>
          </w:p>
        </w:tc>
        <w:tc>
          <w:tcPr>
            <w:tcW w:w="1372" w:type="dxa"/>
            <w:tcBorders>
              <w:top w:val="single" w:sz="4" w:space="0" w:color="000000"/>
            </w:tcBorders>
          </w:tcPr>
          <w:p>
            <w:pPr>
              <w:pStyle w:val="TableParagraph"/>
              <w:spacing w:line="136" w:lineRule="exact" w:before="37"/>
              <w:ind w:left="150"/>
              <w:rPr>
                <w:sz w:val="12"/>
              </w:rPr>
            </w:pPr>
            <w:r>
              <w:rPr>
                <w:spacing w:val="-10"/>
                <w:w w:val="105"/>
                <w:sz w:val="12"/>
              </w:rPr>
              <w:t>–</w:t>
            </w:r>
          </w:p>
        </w:tc>
        <w:tc>
          <w:tcPr>
            <w:tcW w:w="1616" w:type="dxa"/>
            <w:tcBorders>
              <w:top w:val="single" w:sz="4" w:space="0" w:color="000000"/>
            </w:tcBorders>
          </w:tcPr>
          <w:p>
            <w:pPr>
              <w:pStyle w:val="TableParagraph"/>
              <w:spacing w:line="136" w:lineRule="exact" w:before="37"/>
              <w:ind w:left="272"/>
              <w:rPr>
                <w:sz w:val="12"/>
              </w:rPr>
            </w:pPr>
            <w:r>
              <w:rPr>
                <w:w w:val="115"/>
                <w:sz w:val="12"/>
              </w:rPr>
              <w:t>Proposed</w:t>
            </w:r>
            <w:r>
              <w:rPr>
                <w:spacing w:val="22"/>
                <w:w w:val="115"/>
                <w:sz w:val="12"/>
              </w:rPr>
              <w:t> </w:t>
            </w:r>
            <w:r>
              <w:rPr>
                <w:spacing w:val="-2"/>
                <w:w w:val="115"/>
                <w:sz w:val="12"/>
              </w:rPr>
              <w:t>algorithm</w:t>
            </w:r>
          </w:p>
        </w:tc>
        <w:tc>
          <w:tcPr>
            <w:tcW w:w="2630" w:type="dxa"/>
            <w:tcBorders>
              <w:top w:val="single" w:sz="4" w:space="0" w:color="000000"/>
            </w:tcBorders>
          </w:tcPr>
          <w:p>
            <w:pPr>
              <w:pStyle w:val="TableParagraph"/>
              <w:spacing w:line="136" w:lineRule="exact" w:before="37"/>
              <w:ind w:left="151"/>
              <w:rPr>
                <w:sz w:val="12"/>
              </w:rPr>
            </w:pPr>
            <w:r>
              <w:rPr>
                <w:w w:val="120"/>
                <w:sz w:val="12"/>
              </w:rPr>
              <w:t>The</w:t>
            </w:r>
            <w:r>
              <w:rPr>
                <w:spacing w:val="10"/>
                <w:w w:val="120"/>
                <w:sz w:val="12"/>
              </w:rPr>
              <w:t> </w:t>
            </w:r>
            <w:r>
              <w:rPr>
                <w:w w:val="120"/>
                <w:sz w:val="12"/>
              </w:rPr>
              <w:t>authors</w:t>
            </w:r>
            <w:r>
              <w:rPr>
                <w:spacing w:val="11"/>
                <w:w w:val="120"/>
                <w:sz w:val="12"/>
              </w:rPr>
              <w:t> </w:t>
            </w:r>
            <w:r>
              <w:rPr>
                <w:w w:val="120"/>
                <w:sz w:val="12"/>
              </w:rPr>
              <w:t>compared</w:t>
            </w:r>
            <w:r>
              <w:rPr>
                <w:spacing w:val="11"/>
                <w:w w:val="120"/>
                <w:sz w:val="12"/>
              </w:rPr>
              <w:t> </w:t>
            </w:r>
            <w:r>
              <w:rPr>
                <w:w w:val="120"/>
                <w:sz w:val="12"/>
              </w:rPr>
              <w:t>their</w:t>
            </w:r>
            <w:r>
              <w:rPr>
                <w:spacing w:val="11"/>
                <w:w w:val="120"/>
                <w:sz w:val="12"/>
              </w:rPr>
              <w:t> </w:t>
            </w:r>
            <w:r>
              <w:rPr>
                <w:w w:val="120"/>
                <w:sz w:val="12"/>
              </w:rPr>
              <w:t>work</w:t>
            </w:r>
            <w:r>
              <w:rPr>
                <w:spacing w:val="11"/>
                <w:w w:val="120"/>
                <w:sz w:val="12"/>
              </w:rPr>
              <w:t> </w:t>
            </w:r>
            <w:r>
              <w:rPr>
                <w:w w:val="120"/>
                <w:sz w:val="12"/>
              </w:rPr>
              <w:t>with</w:t>
            </w:r>
            <w:r>
              <w:rPr>
                <w:spacing w:val="10"/>
                <w:w w:val="120"/>
                <w:sz w:val="12"/>
              </w:rPr>
              <w:t> </w:t>
            </w:r>
            <w:r>
              <w:rPr>
                <w:spacing w:val="-10"/>
                <w:w w:val="120"/>
                <w:sz w:val="12"/>
              </w:rPr>
              <w:t>a</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w w:val="115"/>
                <w:sz w:val="12"/>
              </w:rPr>
              <w:t>imbalance</w:t>
            </w:r>
            <w:r>
              <w:rPr>
                <w:spacing w:val="29"/>
                <w:w w:val="115"/>
                <w:sz w:val="12"/>
              </w:rPr>
              <w:t> </w:t>
            </w:r>
            <w:r>
              <w:rPr>
                <w:w w:val="115"/>
                <w:sz w:val="12"/>
              </w:rPr>
              <w:t>between</w:t>
            </w:r>
            <w:r>
              <w:rPr>
                <w:spacing w:val="29"/>
                <w:w w:val="115"/>
                <w:sz w:val="12"/>
              </w:rPr>
              <w:t> </w:t>
            </w:r>
            <w:r>
              <w:rPr>
                <w:spacing w:val="-5"/>
                <w:w w:val="115"/>
                <w:sz w:val="12"/>
              </w:rPr>
              <w:t>UEs</w:t>
            </w:r>
          </w:p>
        </w:tc>
        <w:tc>
          <w:tcPr>
            <w:tcW w:w="2301" w:type="dxa"/>
          </w:tcPr>
          <w:p>
            <w:pPr>
              <w:pStyle w:val="TableParagraph"/>
              <w:spacing w:line="136" w:lineRule="exact" w:before="15"/>
              <w:ind w:left="159"/>
              <w:rPr>
                <w:sz w:val="12"/>
              </w:rPr>
            </w:pPr>
            <w:r>
              <w:rPr>
                <w:w w:val="115"/>
                <w:sz w:val="12"/>
              </w:rPr>
              <w:t>compute</w:t>
            </w:r>
            <w:r>
              <w:rPr>
                <w:spacing w:val="26"/>
                <w:w w:val="115"/>
                <w:sz w:val="12"/>
              </w:rPr>
              <w:t> </w:t>
            </w:r>
            <w:r>
              <w:rPr>
                <w:w w:val="115"/>
                <w:sz w:val="12"/>
              </w:rPr>
              <w:t>resource</w:t>
            </w:r>
            <w:r>
              <w:rPr>
                <w:spacing w:val="27"/>
                <w:w w:val="115"/>
                <w:sz w:val="12"/>
              </w:rPr>
              <w:t> </w:t>
            </w:r>
            <w:r>
              <w:rPr>
                <w:spacing w:val="-2"/>
                <w:w w:val="115"/>
                <w:sz w:val="12"/>
              </w:rPr>
              <w:t>utilization</w:t>
            </w: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traditional</w:t>
            </w:r>
            <w:r>
              <w:rPr>
                <w:spacing w:val="34"/>
                <w:w w:val="115"/>
                <w:sz w:val="12"/>
              </w:rPr>
              <w:t> </w:t>
            </w:r>
            <w:r>
              <w:rPr>
                <w:w w:val="115"/>
                <w:sz w:val="12"/>
              </w:rPr>
              <w:t>optimization</w:t>
            </w:r>
            <w:r>
              <w:rPr>
                <w:spacing w:val="35"/>
                <w:w w:val="115"/>
                <w:sz w:val="12"/>
              </w:rPr>
              <w:t> </w:t>
            </w:r>
            <w:r>
              <w:rPr>
                <w:w w:val="115"/>
                <w:sz w:val="12"/>
              </w:rPr>
              <w:t>(i.e.,</w:t>
            </w:r>
            <w:r>
              <w:rPr>
                <w:spacing w:val="35"/>
                <w:w w:val="115"/>
                <w:sz w:val="12"/>
              </w:rPr>
              <w:t> </w:t>
            </w:r>
            <w:r>
              <w:rPr>
                <w:spacing w:val="-4"/>
                <w:w w:val="115"/>
                <w:sz w:val="12"/>
              </w:rPr>
              <w:t>B&amp;B)</w:t>
            </w:r>
          </w:p>
        </w:tc>
      </w:tr>
      <w:tr>
        <w:trPr>
          <w:trHeight w:val="204" w:hRule="atLeast"/>
        </w:trPr>
        <w:tc>
          <w:tcPr>
            <w:tcW w:w="796" w:type="dxa"/>
            <w:tcBorders>
              <w:bottom w:val="single" w:sz="4" w:space="0" w:color="000000"/>
            </w:tcBorders>
          </w:tcPr>
          <w:p>
            <w:pPr>
              <w:pStyle w:val="TableParagraph"/>
              <w:rPr>
                <w:sz w:val="14"/>
              </w:rPr>
            </w:pPr>
          </w:p>
        </w:tc>
        <w:tc>
          <w:tcPr>
            <w:tcW w:w="1684" w:type="dxa"/>
            <w:tcBorders>
              <w:bottom w:val="single" w:sz="4" w:space="0" w:color="000000"/>
            </w:tcBorders>
          </w:tcPr>
          <w:p>
            <w:pPr>
              <w:pStyle w:val="TableParagraph"/>
              <w:rPr>
                <w:sz w:val="14"/>
              </w:rPr>
            </w:pPr>
          </w:p>
        </w:tc>
        <w:tc>
          <w:tcPr>
            <w:tcW w:w="2301" w:type="dxa"/>
            <w:tcBorders>
              <w:bottom w:val="single" w:sz="4" w:space="0" w:color="000000"/>
            </w:tcBorders>
          </w:tcPr>
          <w:p>
            <w:pPr>
              <w:pStyle w:val="TableParagraph"/>
              <w:rPr>
                <w:sz w:val="14"/>
              </w:rPr>
            </w:pPr>
          </w:p>
        </w:tc>
        <w:tc>
          <w:tcPr>
            <w:tcW w:w="1372" w:type="dxa"/>
            <w:tcBorders>
              <w:bottom w:val="single" w:sz="4" w:space="0" w:color="000000"/>
            </w:tcBorders>
          </w:tcPr>
          <w:p>
            <w:pPr>
              <w:pStyle w:val="TableParagraph"/>
              <w:rPr>
                <w:sz w:val="14"/>
              </w:rPr>
            </w:pPr>
          </w:p>
        </w:tc>
        <w:tc>
          <w:tcPr>
            <w:tcW w:w="1616" w:type="dxa"/>
            <w:tcBorders>
              <w:bottom w:val="single" w:sz="4" w:space="0" w:color="000000"/>
            </w:tcBorders>
          </w:tcPr>
          <w:p>
            <w:pPr>
              <w:pStyle w:val="TableParagraph"/>
              <w:rPr>
                <w:sz w:val="14"/>
              </w:rPr>
            </w:pPr>
          </w:p>
        </w:tc>
        <w:tc>
          <w:tcPr>
            <w:tcW w:w="2630" w:type="dxa"/>
            <w:tcBorders>
              <w:bottom w:val="single" w:sz="4" w:space="0" w:color="000000"/>
            </w:tcBorders>
          </w:tcPr>
          <w:p>
            <w:pPr>
              <w:pStyle w:val="TableParagraph"/>
              <w:spacing w:before="15"/>
              <w:ind w:left="151"/>
              <w:rPr>
                <w:sz w:val="12"/>
              </w:rPr>
            </w:pPr>
            <w:r>
              <w:rPr>
                <w:spacing w:val="-2"/>
                <w:w w:val="120"/>
                <w:sz w:val="12"/>
              </w:rPr>
              <w:t>benchmark.</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5">
              <w:r>
                <w:rPr>
                  <w:color w:val="007FAC"/>
                  <w:spacing w:val="-4"/>
                  <w:w w:val="125"/>
                  <w:sz w:val="12"/>
                </w:rPr>
                <w:t>92</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5"/>
                <w:sz w:val="12"/>
              </w:rPr>
              <w:t>Minimize</w:t>
            </w:r>
            <w:r>
              <w:rPr>
                <w:spacing w:val="21"/>
                <w:w w:val="115"/>
                <w:sz w:val="12"/>
              </w:rPr>
              <w:t> </w:t>
            </w:r>
            <w:r>
              <w:rPr>
                <w:w w:val="115"/>
                <w:sz w:val="12"/>
              </w:rPr>
              <w:t>probability</w:t>
            </w:r>
            <w:r>
              <w:rPr>
                <w:spacing w:val="22"/>
                <w:w w:val="115"/>
                <w:sz w:val="12"/>
              </w:rPr>
              <w:t> </w:t>
            </w:r>
            <w:r>
              <w:rPr>
                <w:spacing w:val="-7"/>
                <w:w w:val="115"/>
                <w:sz w:val="12"/>
              </w:rPr>
              <w:t>of</w:t>
            </w:r>
          </w:p>
        </w:tc>
        <w:tc>
          <w:tcPr>
            <w:tcW w:w="2301" w:type="dxa"/>
            <w:tcBorders>
              <w:top w:val="single" w:sz="4" w:space="0" w:color="000000"/>
            </w:tcBorders>
          </w:tcPr>
          <w:p>
            <w:pPr>
              <w:pStyle w:val="TableParagraph"/>
              <w:spacing w:line="136" w:lineRule="exact" w:before="37"/>
              <w:ind w:left="159"/>
              <w:rPr>
                <w:sz w:val="12"/>
              </w:rPr>
            </w:pPr>
            <w:r>
              <w:rPr>
                <w:w w:val="115"/>
                <w:sz w:val="12"/>
              </w:rPr>
              <w:t>Data</w:t>
            </w:r>
            <w:r>
              <w:rPr>
                <w:spacing w:val="19"/>
                <w:w w:val="115"/>
                <w:sz w:val="12"/>
              </w:rPr>
              <w:t> </w:t>
            </w:r>
            <w:r>
              <w:rPr>
                <w:w w:val="115"/>
                <w:sz w:val="12"/>
              </w:rPr>
              <w:t>rate,</w:t>
            </w:r>
            <w:r>
              <w:rPr>
                <w:spacing w:val="19"/>
                <w:w w:val="115"/>
                <w:sz w:val="12"/>
              </w:rPr>
              <w:t> </w:t>
            </w:r>
            <w:r>
              <w:rPr>
                <w:w w:val="115"/>
                <w:sz w:val="12"/>
              </w:rPr>
              <w:t>task-specific</w:t>
            </w:r>
            <w:r>
              <w:rPr>
                <w:spacing w:val="20"/>
                <w:w w:val="115"/>
                <w:sz w:val="12"/>
              </w:rPr>
              <w:t> </w:t>
            </w:r>
            <w:r>
              <w:rPr>
                <w:spacing w:val="-2"/>
                <w:w w:val="115"/>
                <w:sz w:val="12"/>
              </w:rPr>
              <w:t>(helper</w:t>
            </w:r>
          </w:p>
        </w:tc>
        <w:tc>
          <w:tcPr>
            <w:tcW w:w="1372" w:type="dxa"/>
            <w:tcBorders>
              <w:top w:val="single" w:sz="4" w:space="0" w:color="000000"/>
            </w:tcBorders>
          </w:tcPr>
          <w:p>
            <w:pPr>
              <w:pStyle w:val="TableParagraph"/>
              <w:spacing w:line="136" w:lineRule="exact" w:before="37"/>
              <w:ind w:left="150"/>
              <w:rPr>
                <w:sz w:val="12"/>
              </w:rPr>
            </w:pPr>
            <w:r>
              <w:rPr>
                <w:w w:val="110"/>
                <w:sz w:val="12"/>
              </w:rPr>
              <w:t>Non-</w:t>
            </w:r>
            <w:r>
              <w:rPr>
                <w:spacing w:val="-2"/>
                <w:w w:val="115"/>
                <w:sz w:val="12"/>
              </w:rPr>
              <w:t>convex</w:t>
            </w:r>
          </w:p>
        </w:tc>
        <w:tc>
          <w:tcPr>
            <w:tcW w:w="1616" w:type="dxa"/>
            <w:tcBorders>
              <w:top w:val="single" w:sz="4" w:space="0" w:color="000000"/>
            </w:tcBorders>
          </w:tcPr>
          <w:p>
            <w:pPr>
              <w:pStyle w:val="TableParagraph"/>
              <w:spacing w:line="136" w:lineRule="exact" w:before="37"/>
              <w:ind w:left="272"/>
              <w:rPr>
                <w:sz w:val="12"/>
              </w:rPr>
            </w:pPr>
            <w:r>
              <w:rPr>
                <w:w w:val="115"/>
                <w:sz w:val="12"/>
              </w:rPr>
              <w:t>Learning-</w:t>
            </w:r>
            <w:r>
              <w:rPr>
                <w:spacing w:val="-2"/>
                <w:w w:val="115"/>
                <w:sz w:val="12"/>
              </w:rPr>
              <w:t>centric</w:t>
            </w:r>
          </w:p>
        </w:tc>
        <w:tc>
          <w:tcPr>
            <w:tcW w:w="2630" w:type="dxa"/>
            <w:tcBorders>
              <w:top w:val="single" w:sz="4" w:space="0" w:color="000000"/>
            </w:tcBorders>
          </w:tcPr>
          <w:p>
            <w:pPr>
              <w:pStyle w:val="TableParagraph"/>
              <w:spacing w:line="136" w:lineRule="exact" w:before="37"/>
              <w:ind w:left="151"/>
              <w:rPr>
                <w:sz w:val="12"/>
              </w:rPr>
            </w:pPr>
            <w:r>
              <w:rPr>
                <w:w w:val="120"/>
                <w:sz w:val="12"/>
              </w:rPr>
              <w:t>The</w:t>
            </w:r>
            <w:r>
              <w:rPr>
                <w:spacing w:val="10"/>
                <w:w w:val="120"/>
                <w:sz w:val="12"/>
              </w:rPr>
              <w:t> </w:t>
            </w:r>
            <w:r>
              <w:rPr>
                <w:w w:val="120"/>
                <w:sz w:val="12"/>
              </w:rPr>
              <w:t>authors</w:t>
            </w:r>
            <w:r>
              <w:rPr>
                <w:spacing w:val="11"/>
                <w:w w:val="120"/>
                <w:sz w:val="12"/>
              </w:rPr>
              <w:t> </w:t>
            </w:r>
            <w:r>
              <w:rPr>
                <w:w w:val="120"/>
                <w:sz w:val="12"/>
              </w:rPr>
              <w:t>compared</w:t>
            </w:r>
            <w:r>
              <w:rPr>
                <w:spacing w:val="11"/>
                <w:w w:val="120"/>
                <w:sz w:val="12"/>
              </w:rPr>
              <w:t> </w:t>
            </w:r>
            <w:r>
              <w:rPr>
                <w:w w:val="120"/>
                <w:sz w:val="12"/>
              </w:rPr>
              <w:t>their</w:t>
            </w:r>
            <w:r>
              <w:rPr>
                <w:spacing w:val="11"/>
                <w:w w:val="120"/>
                <w:sz w:val="12"/>
              </w:rPr>
              <w:t> </w:t>
            </w:r>
            <w:r>
              <w:rPr>
                <w:w w:val="120"/>
                <w:sz w:val="12"/>
              </w:rPr>
              <w:t>work</w:t>
            </w:r>
            <w:r>
              <w:rPr>
                <w:spacing w:val="11"/>
                <w:w w:val="120"/>
                <w:sz w:val="12"/>
              </w:rPr>
              <w:t> </w:t>
            </w:r>
            <w:r>
              <w:rPr>
                <w:w w:val="120"/>
                <w:sz w:val="12"/>
              </w:rPr>
              <w:t>with</w:t>
            </w:r>
            <w:r>
              <w:rPr>
                <w:spacing w:val="10"/>
                <w:w w:val="120"/>
                <w:sz w:val="12"/>
              </w:rPr>
              <w:t> </w:t>
            </w:r>
            <w:r>
              <w:rPr>
                <w:spacing w:val="-10"/>
                <w:w w:val="120"/>
                <w:sz w:val="12"/>
              </w:rPr>
              <w:t>a</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w w:val="115"/>
                <w:sz w:val="12"/>
              </w:rPr>
              <w:t>selection</w:t>
            </w:r>
            <w:r>
              <w:rPr>
                <w:spacing w:val="10"/>
                <w:w w:val="115"/>
                <w:sz w:val="12"/>
              </w:rPr>
              <w:t> </w:t>
            </w:r>
            <w:r>
              <w:rPr>
                <w:w w:val="115"/>
                <w:sz w:val="12"/>
              </w:rPr>
              <w:t>of</w:t>
            </w:r>
            <w:r>
              <w:rPr>
                <w:spacing w:val="10"/>
                <w:w w:val="115"/>
                <w:sz w:val="12"/>
              </w:rPr>
              <w:t> </w:t>
            </w:r>
            <w:r>
              <w:rPr>
                <w:w w:val="115"/>
                <w:sz w:val="12"/>
              </w:rPr>
              <w:t>FL</w:t>
            </w:r>
            <w:r>
              <w:rPr>
                <w:spacing w:val="10"/>
                <w:w w:val="115"/>
                <w:sz w:val="12"/>
              </w:rPr>
              <w:t> </w:t>
            </w:r>
            <w:r>
              <w:rPr>
                <w:spacing w:val="-2"/>
                <w:w w:val="115"/>
                <w:sz w:val="12"/>
              </w:rPr>
              <w:t>helper</w:t>
            </w:r>
          </w:p>
        </w:tc>
        <w:tc>
          <w:tcPr>
            <w:tcW w:w="2301" w:type="dxa"/>
          </w:tcPr>
          <w:p>
            <w:pPr>
              <w:pStyle w:val="TableParagraph"/>
              <w:spacing w:line="136" w:lineRule="exact" w:before="15"/>
              <w:ind w:left="159"/>
              <w:rPr>
                <w:sz w:val="12"/>
              </w:rPr>
            </w:pPr>
            <w:r>
              <w:rPr>
                <w:w w:val="115"/>
                <w:sz w:val="12"/>
              </w:rPr>
              <w:t>selection</w:t>
            </w:r>
            <w:r>
              <w:rPr>
                <w:spacing w:val="22"/>
                <w:w w:val="115"/>
                <w:sz w:val="12"/>
              </w:rPr>
              <w:t> </w:t>
            </w:r>
            <w:r>
              <w:rPr>
                <w:spacing w:val="-2"/>
                <w:w w:val="115"/>
                <w:sz w:val="12"/>
              </w:rPr>
              <w:t>probability)</w:t>
            </w:r>
          </w:p>
        </w:tc>
        <w:tc>
          <w:tcPr>
            <w:tcW w:w="1372" w:type="dxa"/>
          </w:tcPr>
          <w:p>
            <w:pPr>
              <w:pStyle w:val="TableParagraph"/>
              <w:rPr>
                <w:sz w:val="10"/>
              </w:rPr>
            </w:pPr>
          </w:p>
        </w:tc>
        <w:tc>
          <w:tcPr>
            <w:tcW w:w="1616" w:type="dxa"/>
          </w:tcPr>
          <w:p>
            <w:pPr>
              <w:pStyle w:val="TableParagraph"/>
              <w:spacing w:line="136" w:lineRule="exact" w:before="15"/>
              <w:ind w:left="272"/>
              <w:rPr>
                <w:sz w:val="12"/>
              </w:rPr>
            </w:pPr>
            <w:r>
              <w:rPr>
                <w:w w:val="115"/>
                <w:sz w:val="12"/>
              </w:rPr>
              <w:t>power</w:t>
            </w:r>
            <w:r>
              <w:rPr>
                <w:spacing w:val="24"/>
                <w:w w:val="115"/>
                <w:sz w:val="12"/>
              </w:rPr>
              <w:t> </w:t>
            </w:r>
            <w:r>
              <w:rPr>
                <w:spacing w:val="-2"/>
                <w:w w:val="115"/>
                <w:sz w:val="12"/>
              </w:rPr>
              <w:t>allocation</w:t>
            </w:r>
          </w:p>
        </w:tc>
        <w:tc>
          <w:tcPr>
            <w:tcW w:w="2630" w:type="dxa"/>
          </w:tcPr>
          <w:p>
            <w:pPr>
              <w:pStyle w:val="TableParagraph"/>
              <w:spacing w:line="136" w:lineRule="exact" w:before="15"/>
              <w:ind w:left="151"/>
              <w:rPr>
                <w:sz w:val="12"/>
              </w:rPr>
            </w:pPr>
            <w:r>
              <w:rPr>
                <w:w w:val="115"/>
                <w:sz w:val="12"/>
              </w:rPr>
              <w:t>traditional</w:t>
            </w:r>
            <w:r>
              <w:rPr>
                <w:spacing w:val="34"/>
                <w:w w:val="115"/>
                <w:sz w:val="12"/>
              </w:rPr>
              <w:t> </w:t>
            </w:r>
            <w:r>
              <w:rPr>
                <w:w w:val="115"/>
                <w:sz w:val="12"/>
              </w:rPr>
              <w:t>optimization</w:t>
            </w:r>
            <w:r>
              <w:rPr>
                <w:spacing w:val="35"/>
                <w:w w:val="115"/>
                <w:sz w:val="12"/>
              </w:rPr>
              <w:t> </w:t>
            </w:r>
            <w:r>
              <w:rPr>
                <w:w w:val="115"/>
                <w:sz w:val="12"/>
              </w:rPr>
              <w:t>(i.e.,</w:t>
            </w:r>
            <w:r>
              <w:rPr>
                <w:spacing w:val="35"/>
                <w:w w:val="115"/>
                <w:sz w:val="12"/>
              </w:rPr>
              <w:t> </w:t>
            </w:r>
            <w:r>
              <w:rPr>
                <w:spacing w:val="-4"/>
                <w:w w:val="115"/>
                <w:sz w:val="12"/>
              </w:rPr>
              <w:t>B&amp;B)</w:t>
            </w:r>
          </w:p>
        </w:tc>
      </w:tr>
      <w:tr>
        <w:trPr>
          <w:trHeight w:val="204" w:hRule="atLeast"/>
        </w:trPr>
        <w:tc>
          <w:tcPr>
            <w:tcW w:w="796" w:type="dxa"/>
            <w:tcBorders>
              <w:bottom w:val="single" w:sz="4" w:space="0" w:color="000000"/>
            </w:tcBorders>
          </w:tcPr>
          <w:p>
            <w:pPr>
              <w:pStyle w:val="TableParagraph"/>
              <w:rPr>
                <w:sz w:val="14"/>
              </w:rPr>
            </w:pPr>
          </w:p>
        </w:tc>
        <w:tc>
          <w:tcPr>
            <w:tcW w:w="1684" w:type="dxa"/>
            <w:tcBorders>
              <w:bottom w:val="single" w:sz="4" w:space="0" w:color="000000"/>
            </w:tcBorders>
          </w:tcPr>
          <w:p>
            <w:pPr>
              <w:pStyle w:val="TableParagraph"/>
              <w:rPr>
                <w:sz w:val="14"/>
              </w:rPr>
            </w:pPr>
          </w:p>
        </w:tc>
        <w:tc>
          <w:tcPr>
            <w:tcW w:w="2301" w:type="dxa"/>
            <w:tcBorders>
              <w:bottom w:val="single" w:sz="4" w:space="0" w:color="000000"/>
            </w:tcBorders>
          </w:tcPr>
          <w:p>
            <w:pPr>
              <w:pStyle w:val="TableParagraph"/>
              <w:rPr>
                <w:sz w:val="14"/>
              </w:rPr>
            </w:pPr>
          </w:p>
        </w:tc>
        <w:tc>
          <w:tcPr>
            <w:tcW w:w="1372" w:type="dxa"/>
            <w:tcBorders>
              <w:bottom w:val="single" w:sz="4" w:space="0" w:color="000000"/>
            </w:tcBorders>
          </w:tcPr>
          <w:p>
            <w:pPr>
              <w:pStyle w:val="TableParagraph"/>
              <w:rPr>
                <w:sz w:val="14"/>
              </w:rPr>
            </w:pPr>
          </w:p>
        </w:tc>
        <w:tc>
          <w:tcPr>
            <w:tcW w:w="1616" w:type="dxa"/>
            <w:tcBorders>
              <w:bottom w:val="single" w:sz="4" w:space="0" w:color="000000"/>
            </w:tcBorders>
          </w:tcPr>
          <w:p>
            <w:pPr>
              <w:pStyle w:val="TableParagraph"/>
              <w:rPr>
                <w:sz w:val="14"/>
              </w:rPr>
            </w:pPr>
          </w:p>
        </w:tc>
        <w:tc>
          <w:tcPr>
            <w:tcW w:w="2630" w:type="dxa"/>
            <w:tcBorders>
              <w:bottom w:val="single" w:sz="4" w:space="0" w:color="000000"/>
            </w:tcBorders>
          </w:tcPr>
          <w:p>
            <w:pPr>
              <w:pStyle w:val="TableParagraph"/>
              <w:spacing w:before="15"/>
              <w:ind w:left="151"/>
              <w:rPr>
                <w:sz w:val="12"/>
              </w:rPr>
            </w:pPr>
            <w:r>
              <w:rPr>
                <w:spacing w:val="-2"/>
                <w:w w:val="120"/>
                <w:sz w:val="12"/>
              </w:rPr>
              <w:t>benchmark.</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24">
              <w:r>
                <w:rPr>
                  <w:color w:val="007FAC"/>
                  <w:spacing w:val="-4"/>
                  <w:w w:val="125"/>
                  <w:sz w:val="12"/>
                </w:rPr>
                <w:t>91</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5"/>
                <w:sz w:val="12"/>
              </w:rPr>
              <w:t>Maximize</w:t>
            </w:r>
            <w:r>
              <w:rPr>
                <w:spacing w:val="3"/>
                <w:w w:val="115"/>
                <w:sz w:val="12"/>
              </w:rPr>
              <w:t> </w:t>
            </w:r>
            <w:r>
              <w:rPr>
                <w:spacing w:val="-2"/>
                <w:w w:val="115"/>
                <w:sz w:val="12"/>
              </w:rPr>
              <w:t>learning</w:t>
            </w:r>
          </w:p>
        </w:tc>
        <w:tc>
          <w:tcPr>
            <w:tcW w:w="2301" w:type="dxa"/>
            <w:tcBorders>
              <w:top w:val="single" w:sz="4" w:space="0" w:color="000000"/>
            </w:tcBorders>
          </w:tcPr>
          <w:p>
            <w:pPr>
              <w:pStyle w:val="TableParagraph"/>
              <w:spacing w:line="136" w:lineRule="exact" w:before="37"/>
              <w:ind w:left="159"/>
              <w:rPr>
                <w:sz w:val="12"/>
              </w:rPr>
            </w:pPr>
            <w:r>
              <w:rPr>
                <w:w w:val="115"/>
                <w:sz w:val="12"/>
              </w:rPr>
              <w:t>Link,</w:t>
            </w:r>
            <w:r>
              <w:rPr>
                <w:spacing w:val="19"/>
                <w:w w:val="115"/>
                <w:sz w:val="12"/>
              </w:rPr>
              <w:t> </w:t>
            </w:r>
            <w:r>
              <w:rPr>
                <w:w w:val="115"/>
                <w:sz w:val="12"/>
              </w:rPr>
              <w:t>compute</w:t>
            </w:r>
            <w:r>
              <w:rPr>
                <w:spacing w:val="20"/>
                <w:w w:val="115"/>
                <w:sz w:val="12"/>
              </w:rPr>
              <w:t> </w:t>
            </w:r>
            <w:r>
              <w:rPr>
                <w:w w:val="115"/>
                <w:sz w:val="12"/>
              </w:rPr>
              <w:t>resource</w:t>
            </w:r>
            <w:r>
              <w:rPr>
                <w:spacing w:val="20"/>
                <w:w w:val="115"/>
                <w:sz w:val="12"/>
              </w:rPr>
              <w:t> </w:t>
            </w:r>
            <w:r>
              <w:rPr>
                <w:spacing w:val="-2"/>
                <w:w w:val="115"/>
                <w:sz w:val="12"/>
              </w:rPr>
              <w:t>utilization</w:t>
            </w:r>
          </w:p>
        </w:tc>
        <w:tc>
          <w:tcPr>
            <w:tcW w:w="1372" w:type="dxa"/>
            <w:tcBorders>
              <w:top w:val="single" w:sz="4" w:space="0" w:color="000000"/>
            </w:tcBorders>
          </w:tcPr>
          <w:p>
            <w:pPr>
              <w:pStyle w:val="TableParagraph"/>
              <w:spacing w:line="136" w:lineRule="exact" w:before="37"/>
              <w:ind w:left="150"/>
              <w:rPr>
                <w:sz w:val="12"/>
              </w:rPr>
            </w:pPr>
            <w:r>
              <w:rPr>
                <w:w w:val="110"/>
                <w:sz w:val="12"/>
              </w:rPr>
              <w:t>Non-</w:t>
            </w:r>
            <w:r>
              <w:rPr>
                <w:spacing w:val="-2"/>
                <w:w w:val="115"/>
                <w:sz w:val="12"/>
              </w:rPr>
              <w:t>convex</w:t>
            </w:r>
          </w:p>
        </w:tc>
        <w:tc>
          <w:tcPr>
            <w:tcW w:w="1616" w:type="dxa"/>
            <w:tcBorders>
              <w:top w:val="single" w:sz="4" w:space="0" w:color="000000"/>
            </w:tcBorders>
          </w:tcPr>
          <w:p>
            <w:pPr>
              <w:pStyle w:val="TableParagraph"/>
              <w:spacing w:line="136" w:lineRule="exact" w:before="37"/>
              <w:ind w:left="272"/>
              <w:rPr>
                <w:sz w:val="12"/>
              </w:rPr>
            </w:pPr>
            <w:r>
              <w:rPr>
                <w:spacing w:val="-2"/>
                <w:w w:val="115"/>
                <w:sz w:val="12"/>
              </w:rPr>
              <w:t>Fractional</w:t>
            </w:r>
          </w:p>
        </w:tc>
        <w:tc>
          <w:tcPr>
            <w:tcW w:w="2630" w:type="dxa"/>
            <w:tcBorders>
              <w:top w:val="single" w:sz="4" w:space="0" w:color="000000"/>
            </w:tcBorders>
          </w:tcPr>
          <w:p>
            <w:pPr>
              <w:pStyle w:val="TableParagraph"/>
              <w:spacing w:line="136" w:lineRule="exact" w:before="37"/>
              <w:ind w:left="151"/>
              <w:rPr>
                <w:sz w:val="12"/>
              </w:rPr>
            </w:pPr>
            <w:r>
              <w:rPr>
                <w:w w:val="115"/>
                <w:sz w:val="12"/>
              </w:rPr>
              <w:t>The</w:t>
            </w:r>
            <w:r>
              <w:rPr>
                <w:spacing w:val="22"/>
                <w:w w:val="115"/>
                <w:sz w:val="12"/>
              </w:rPr>
              <w:t> </w:t>
            </w:r>
            <w:r>
              <w:rPr>
                <w:w w:val="115"/>
                <w:sz w:val="12"/>
              </w:rPr>
              <w:t>study</w:t>
            </w:r>
            <w:r>
              <w:rPr>
                <w:spacing w:val="23"/>
                <w:w w:val="115"/>
                <w:sz w:val="12"/>
              </w:rPr>
              <w:t> </w:t>
            </w:r>
            <w:r>
              <w:rPr>
                <w:w w:val="115"/>
                <w:sz w:val="12"/>
              </w:rPr>
              <w:t>utilized</w:t>
            </w:r>
            <w:r>
              <w:rPr>
                <w:spacing w:val="23"/>
                <w:w w:val="115"/>
                <w:sz w:val="12"/>
              </w:rPr>
              <w:t> </w:t>
            </w:r>
            <w:r>
              <w:rPr>
                <w:w w:val="115"/>
                <w:sz w:val="12"/>
              </w:rPr>
              <w:t>a</w:t>
            </w:r>
            <w:r>
              <w:rPr>
                <w:spacing w:val="22"/>
                <w:w w:val="115"/>
                <w:sz w:val="12"/>
              </w:rPr>
              <w:t> </w:t>
            </w:r>
            <w:r>
              <w:rPr>
                <w:w w:val="115"/>
                <w:sz w:val="12"/>
              </w:rPr>
              <w:t>relatively</w:t>
            </w:r>
            <w:r>
              <w:rPr>
                <w:spacing w:val="23"/>
                <w:w w:val="115"/>
                <w:sz w:val="12"/>
              </w:rPr>
              <w:t> </w:t>
            </w:r>
            <w:r>
              <w:rPr>
                <w:spacing w:val="-2"/>
                <w:w w:val="115"/>
                <w:sz w:val="12"/>
              </w:rPr>
              <w:t>small</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spacing w:val="-2"/>
                <w:w w:val="115"/>
                <w:sz w:val="12"/>
              </w:rPr>
              <w:t>efficiency</w:t>
            </w:r>
          </w:p>
        </w:tc>
        <w:tc>
          <w:tcPr>
            <w:tcW w:w="2301" w:type="dxa"/>
          </w:tcPr>
          <w:p>
            <w:pPr>
              <w:pStyle w:val="TableParagraph"/>
              <w:spacing w:line="136" w:lineRule="exact" w:before="15"/>
              <w:ind w:left="159"/>
              <w:rPr>
                <w:sz w:val="12"/>
              </w:rPr>
            </w:pPr>
            <w:r>
              <w:rPr>
                <w:w w:val="115"/>
                <w:sz w:val="12"/>
              </w:rPr>
              <w:t>(FL</w:t>
            </w:r>
            <w:r>
              <w:rPr>
                <w:spacing w:val="22"/>
                <w:w w:val="115"/>
                <w:sz w:val="12"/>
              </w:rPr>
              <w:t> </w:t>
            </w:r>
            <w:r>
              <w:rPr>
                <w:w w:val="115"/>
                <w:sz w:val="12"/>
              </w:rPr>
              <w:t>round</w:t>
            </w:r>
            <w:r>
              <w:rPr>
                <w:spacing w:val="22"/>
                <w:w w:val="115"/>
                <w:sz w:val="12"/>
              </w:rPr>
              <w:t> </w:t>
            </w:r>
            <w:r>
              <w:rPr>
                <w:w w:val="115"/>
                <w:sz w:val="12"/>
              </w:rPr>
              <w:t>data</w:t>
            </w:r>
            <w:r>
              <w:rPr>
                <w:spacing w:val="22"/>
                <w:w w:val="115"/>
                <w:sz w:val="12"/>
              </w:rPr>
              <w:t> </w:t>
            </w:r>
            <w:r>
              <w:rPr>
                <w:w w:val="115"/>
                <w:sz w:val="12"/>
              </w:rPr>
              <w:t>bounds,</w:t>
            </w:r>
            <w:r>
              <w:rPr>
                <w:spacing w:val="22"/>
                <w:w w:val="115"/>
                <w:sz w:val="12"/>
              </w:rPr>
              <w:t> </w:t>
            </w:r>
            <w:r>
              <w:rPr>
                <w:w w:val="115"/>
                <w:sz w:val="12"/>
              </w:rPr>
              <w:t>batch</w:t>
            </w:r>
            <w:r>
              <w:rPr>
                <w:spacing w:val="22"/>
                <w:w w:val="115"/>
                <w:sz w:val="12"/>
              </w:rPr>
              <w:t> </w:t>
            </w:r>
            <w:r>
              <w:rPr>
                <w:spacing w:val="-4"/>
                <w:w w:val="115"/>
                <w:sz w:val="12"/>
              </w:rPr>
              <w:t>size</w:t>
            </w:r>
          </w:p>
        </w:tc>
        <w:tc>
          <w:tcPr>
            <w:tcW w:w="1372" w:type="dxa"/>
          </w:tcPr>
          <w:p>
            <w:pPr>
              <w:pStyle w:val="TableParagraph"/>
              <w:rPr>
                <w:sz w:val="10"/>
              </w:rPr>
            </w:pPr>
          </w:p>
        </w:tc>
        <w:tc>
          <w:tcPr>
            <w:tcW w:w="1616" w:type="dxa"/>
          </w:tcPr>
          <w:p>
            <w:pPr>
              <w:pStyle w:val="TableParagraph"/>
              <w:spacing w:line="136" w:lineRule="exact" w:before="15"/>
              <w:ind w:left="272"/>
              <w:rPr>
                <w:sz w:val="12"/>
              </w:rPr>
            </w:pPr>
            <w:r>
              <w:rPr>
                <w:w w:val="120"/>
                <w:sz w:val="12"/>
              </w:rPr>
              <w:t>optimization</w:t>
            </w:r>
            <w:r>
              <w:rPr>
                <w:w w:val="120"/>
                <w:sz w:val="12"/>
              </w:rPr>
              <w:t> </w:t>
            </w:r>
            <w:r>
              <w:rPr>
                <w:spacing w:val="-2"/>
                <w:w w:val="120"/>
                <w:sz w:val="12"/>
              </w:rPr>
              <w:t>method</w:t>
            </w:r>
          </w:p>
        </w:tc>
        <w:tc>
          <w:tcPr>
            <w:tcW w:w="2630" w:type="dxa"/>
          </w:tcPr>
          <w:p>
            <w:pPr>
              <w:pStyle w:val="TableParagraph"/>
              <w:spacing w:line="136" w:lineRule="exact" w:before="15"/>
              <w:ind w:left="151"/>
              <w:rPr>
                <w:sz w:val="12"/>
              </w:rPr>
            </w:pPr>
            <w:r>
              <w:rPr>
                <w:w w:val="115"/>
                <w:sz w:val="12"/>
              </w:rPr>
              <w:t>simulation</w:t>
            </w:r>
            <w:r>
              <w:rPr>
                <w:spacing w:val="17"/>
                <w:w w:val="115"/>
                <w:sz w:val="12"/>
              </w:rPr>
              <w:t> </w:t>
            </w:r>
            <w:r>
              <w:rPr>
                <w:w w:val="115"/>
                <w:sz w:val="12"/>
              </w:rPr>
              <w:t>size</w:t>
            </w:r>
            <w:r>
              <w:rPr>
                <w:spacing w:val="18"/>
                <w:w w:val="115"/>
                <w:sz w:val="12"/>
              </w:rPr>
              <w:t> </w:t>
            </w:r>
            <w:r>
              <w:rPr>
                <w:w w:val="115"/>
                <w:sz w:val="12"/>
              </w:rPr>
              <w:t>(with</w:t>
            </w:r>
            <w:r>
              <w:rPr>
                <w:spacing w:val="17"/>
                <w:w w:val="115"/>
                <w:sz w:val="12"/>
              </w:rPr>
              <w:t> </w:t>
            </w:r>
            <w:r>
              <w:rPr>
                <w:w w:val="115"/>
                <w:sz w:val="12"/>
              </w:rPr>
              <w:t>twelve</w:t>
            </w:r>
            <w:r>
              <w:rPr>
                <w:spacing w:val="18"/>
                <w:w w:val="115"/>
                <w:sz w:val="12"/>
              </w:rPr>
              <w:t> </w:t>
            </w:r>
            <w:r>
              <w:rPr>
                <w:w w:val="115"/>
                <w:sz w:val="12"/>
              </w:rPr>
              <w:t>UEs),</w:t>
            </w:r>
            <w:r>
              <w:rPr>
                <w:spacing w:val="17"/>
                <w:w w:val="115"/>
                <w:sz w:val="12"/>
              </w:rPr>
              <w:t> </w:t>
            </w:r>
            <w:r>
              <w:rPr>
                <w:spacing w:val="-4"/>
                <w:w w:val="115"/>
                <w:sz w:val="12"/>
              </w:rPr>
              <w:t>which</w:t>
            </w:r>
          </w:p>
        </w:tc>
      </w:tr>
      <w:tr>
        <w:trPr>
          <w:trHeight w:val="171"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spacing w:line="136" w:lineRule="exact" w:before="15"/>
              <w:ind w:left="159"/>
              <w:rPr>
                <w:sz w:val="12"/>
              </w:rPr>
            </w:pPr>
            <w:r>
              <w:rPr>
                <w:spacing w:val="-2"/>
                <w:w w:val="115"/>
                <w:sz w:val="12"/>
              </w:rPr>
              <w:t>bounds)</w:t>
            </w: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36" w:lineRule="exact" w:before="15"/>
              <w:ind w:left="151"/>
              <w:rPr>
                <w:sz w:val="12"/>
              </w:rPr>
            </w:pPr>
            <w:r>
              <w:rPr>
                <w:w w:val="115"/>
                <w:sz w:val="12"/>
              </w:rPr>
              <w:t>may</w:t>
            </w:r>
            <w:r>
              <w:rPr>
                <w:spacing w:val="25"/>
                <w:w w:val="115"/>
                <w:sz w:val="12"/>
              </w:rPr>
              <w:t> </w:t>
            </w:r>
            <w:r>
              <w:rPr>
                <w:w w:val="115"/>
                <w:sz w:val="12"/>
              </w:rPr>
              <w:t>impact</w:t>
            </w:r>
            <w:r>
              <w:rPr>
                <w:spacing w:val="25"/>
                <w:w w:val="115"/>
                <w:sz w:val="12"/>
              </w:rPr>
              <w:t> </w:t>
            </w:r>
            <w:r>
              <w:rPr>
                <w:w w:val="115"/>
                <w:sz w:val="12"/>
              </w:rPr>
              <w:t>the</w:t>
            </w:r>
            <w:r>
              <w:rPr>
                <w:spacing w:val="25"/>
                <w:w w:val="115"/>
                <w:sz w:val="12"/>
              </w:rPr>
              <w:t> </w:t>
            </w:r>
            <w:r>
              <w:rPr>
                <w:w w:val="115"/>
                <w:sz w:val="12"/>
              </w:rPr>
              <w:t>generalizability</w:t>
            </w:r>
            <w:r>
              <w:rPr>
                <w:spacing w:val="25"/>
                <w:w w:val="115"/>
                <w:sz w:val="12"/>
              </w:rPr>
              <w:t> </w:t>
            </w:r>
            <w:r>
              <w:rPr>
                <w:w w:val="115"/>
                <w:sz w:val="12"/>
              </w:rPr>
              <w:t>of</w:t>
            </w:r>
            <w:r>
              <w:rPr>
                <w:spacing w:val="25"/>
                <w:w w:val="115"/>
                <w:sz w:val="12"/>
              </w:rPr>
              <w:t> </w:t>
            </w:r>
            <w:r>
              <w:rPr>
                <w:spacing w:val="-5"/>
                <w:w w:val="115"/>
                <w:sz w:val="12"/>
              </w:rPr>
              <w:t>the</w:t>
            </w:r>
          </w:p>
        </w:tc>
      </w:tr>
      <w:tr>
        <w:trPr>
          <w:trHeight w:val="204" w:hRule="atLeast"/>
        </w:trPr>
        <w:tc>
          <w:tcPr>
            <w:tcW w:w="796" w:type="dxa"/>
            <w:tcBorders>
              <w:bottom w:val="single" w:sz="4" w:space="0" w:color="000000"/>
            </w:tcBorders>
          </w:tcPr>
          <w:p>
            <w:pPr>
              <w:pStyle w:val="TableParagraph"/>
              <w:rPr>
                <w:sz w:val="14"/>
              </w:rPr>
            </w:pPr>
          </w:p>
        </w:tc>
        <w:tc>
          <w:tcPr>
            <w:tcW w:w="1684" w:type="dxa"/>
            <w:tcBorders>
              <w:bottom w:val="single" w:sz="4" w:space="0" w:color="000000"/>
            </w:tcBorders>
          </w:tcPr>
          <w:p>
            <w:pPr>
              <w:pStyle w:val="TableParagraph"/>
              <w:rPr>
                <w:sz w:val="14"/>
              </w:rPr>
            </w:pPr>
          </w:p>
        </w:tc>
        <w:tc>
          <w:tcPr>
            <w:tcW w:w="2301" w:type="dxa"/>
            <w:tcBorders>
              <w:bottom w:val="single" w:sz="4" w:space="0" w:color="000000"/>
            </w:tcBorders>
          </w:tcPr>
          <w:p>
            <w:pPr>
              <w:pStyle w:val="TableParagraph"/>
              <w:rPr>
                <w:sz w:val="14"/>
              </w:rPr>
            </w:pPr>
          </w:p>
        </w:tc>
        <w:tc>
          <w:tcPr>
            <w:tcW w:w="1372" w:type="dxa"/>
            <w:tcBorders>
              <w:bottom w:val="single" w:sz="4" w:space="0" w:color="000000"/>
            </w:tcBorders>
          </w:tcPr>
          <w:p>
            <w:pPr>
              <w:pStyle w:val="TableParagraph"/>
              <w:rPr>
                <w:sz w:val="14"/>
              </w:rPr>
            </w:pPr>
          </w:p>
        </w:tc>
        <w:tc>
          <w:tcPr>
            <w:tcW w:w="1616" w:type="dxa"/>
            <w:tcBorders>
              <w:bottom w:val="single" w:sz="4" w:space="0" w:color="000000"/>
            </w:tcBorders>
          </w:tcPr>
          <w:p>
            <w:pPr>
              <w:pStyle w:val="TableParagraph"/>
              <w:rPr>
                <w:sz w:val="14"/>
              </w:rPr>
            </w:pPr>
          </w:p>
        </w:tc>
        <w:tc>
          <w:tcPr>
            <w:tcW w:w="2630" w:type="dxa"/>
            <w:tcBorders>
              <w:bottom w:val="single" w:sz="4" w:space="0" w:color="000000"/>
            </w:tcBorders>
          </w:tcPr>
          <w:p>
            <w:pPr>
              <w:pStyle w:val="TableParagraph"/>
              <w:spacing w:before="15"/>
              <w:ind w:left="151"/>
              <w:rPr>
                <w:sz w:val="12"/>
              </w:rPr>
            </w:pPr>
            <w:r>
              <w:rPr>
                <w:spacing w:val="-2"/>
                <w:w w:val="115"/>
                <w:sz w:val="12"/>
              </w:rPr>
              <w:t>results.</w:t>
            </w:r>
          </w:p>
        </w:tc>
      </w:tr>
      <w:tr>
        <w:trPr>
          <w:trHeight w:val="194" w:hRule="atLeast"/>
        </w:trPr>
        <w:tc>
          <w:tcPr>
            <w:tcW w:w="796" w:type="dxa"/>
            <w:tcBorders>
              <w:top w:val="single" w:sz="4" w:space="0" w:color="000000"/>
            </w:tcBorders>
          </w:tcPr>
          <w:p>
            <w:pPr>
              <w:pStyle w:val="TableParagraph"/>
              <w:spacing w:line="136" w:lineRule="exact" w:before="37"/>
              <w:ind w:left="90"/>
              <w:rPr>
                <w:sz w:val="12"/>
              </w:rPr>
            </w:pPr>
            <w:r>
              <w:rPr>
                <w:spacing w:val="-4"/>
                <w:w w:val="125"/>
                <w:sz w:val="12"/>
              </w:rPr>
              <w:t>[</w:t>
            </w:r>
            <w:hyperlink w:history="true" w:anchor="_bookmark130">
              <w:r>
                <w:rPr>
                  <w:color w:val="007FAC"/>
                  <w:spacing w:val="-4"/>
                  <w:w w:val="125"/>
                  <w:sz w:val="12"/>
                </w:rPr>
                <w:t>97</w:t>
              </w:r>
            </w:hyperlink>
            <w:r>
              <w:rPr>
                <w:spacing w:val="-4"/>
                <w:w w:val="125"/>
                <w:sz w:val="12"/>
              </w:rPr>
              <w:t>]</w:t>
            </w:r>
          </w:p>
        </w:tc>
        <w:tc>
          <w:tcPr>
            <w:tcW w:w="1684" w:type="dxa"/>
            <w:tcBorders>
              <w:top w:val="single" w:sz="4" w:space="0" w:color="000000"/>
            </w:tcBorders>
          </w:tcPr>
          <w:p>
            <w:pPr>
              <w:pStyle w:val="TableParagraph"/>
              <w:spacing w:line="136" w:lineRule="exact" w:before="37"/>
              <w:ind w:left="149"/>
              <w:rPr>
                <w:sz w:val="12"/>
              </w:rPr>
            </w:pPr>
            <w:r>
              <w:rPr>
                <w:w w:val="110"/>
                <w:sz w:val="12"/>
              </w:rPr>
              <w:t>Minimize</w:t>
            </w:r>
            <w:r>
              <w:rPr>
                <w:spacing w:val="9"/>
                <w:w w:val="110"/>
                <w:sz w:val="12"/>
              </w:rPr>
              <w:t> </w:t>
            </w:r>
            <w:r>
              <w:rPr>
                <w:w w:val="110"/>
                <w:sz w:val="12"/>
              </w:rPr>
              <w:t>KLD</w:t>
            </w:r>
            <w:r>
              <w:rPr>
                <w:spacing w:val="10"/>
                <w:w w:val="110"/>
                <w:sz w:val="12"/>
              </w:rPr>
              <w:t> </w:t>
            </w:r>
            <w:r>
              <w:rPr>
                <w:spacing w:val="-4"/>
                <w:w w:val="110"/>
                <w:sz w:val="12"/>
              </w:rPr>
              <w:t>edge</w:t>
            </w:r>
          </w:p>
        </w:tc>
        <w:tc>
          <w:tcPr>
            <w:tcW w:w="2301" w:type="dxa"/>
            <w:tcBorders>
              <w:top w:val="single" w:sz="4" w:space="0" w:color="000000"/>
            </w:tcBorders>
          </w:tcPr>
          <w:p>
            <w:pPr>
              <w:pStyle w:val="TableParagraph"/>
              <w:spacing w:line="136" w:lineRule="exact" w:before="37"/>
              <w:ind w:left="159"/>
              <w:rPr>
                <w:sz w:val="12"/>
              </w:rPr>
            </w:pPr>
            <w:r>
              <w:rPr>
                <w:w w:val="115"/>
                <w:sz w:val="12"/>
              </w:rPr>
              <w:t>Link,</w:t>
            </w:r>
            <w:r>
              <w:rPr>
                <w:spacing w:val="10"/>
                <w:w w:val="115"/>
                <w:sz w:val="12"/>
              </w:rPr>
              <w:t> </w:t>
            </w:r>
            <w:r>
              <w:rPr>
                <w:w w:val="115"/>
                <w:sz w:val="12"/>
              </w:rPr>
              <w:t>system</w:t>
            </w:r>
            <w:r>
              <w:rPr>
                <w:spacing w:val="10"/>
                <w:w w:val="115"/>
                <w:sz w:val="12"/>
              </w:rPr>
              <w:t> </w:t>
            </w:r>
            <w:r>
              <w:rPr>
                <w:spacing w:val="-2"/>
                <w:w w:val="115"/>
                <w:sz w:val="12"/>
              </w:rPr>
              <w:t>power</w:t>
            </w:r>
          </w:p>
        </w:tc>
        <w:tc>
          <w:tcPr>
            <w:tcW w:w="1372" w:type="dxa"/>
            <w:tcBorders>
              <w:top w:val="single" w:sz="4" w:space="0" w:color="000000"/>
            </w:tcBorders>
          </w:tcPr>
          <w:p>
            <w:pPr>
              <w:pStyle w:val="TableParagraph"/>
              <w:spacing w:line="136" w:lineRule="exact" w:before="37"/>
              <w:ind w:left="150"/>
              <w:rPr>
                <w:sz w:val="12"/>
              </w:rPr>
            </w:pPr>
            <w:r>
              <w:rPr>
                <w:w w:val="110"/>
                <w:sz w:val="12"/>
              </w:rPr>
              <w:t>Non-</w:t>
            </w:r>
            <w:r>
              <w:rPr>
                <w:spacing w:val="-2"/>
                <w:w w:val="115"/>
                <w:sz w:val="12"/>
              </w:rPr>
              <w:t>convex</w:t>
            </w:r>
          </w:p>
        </w:tc>
        <w:tc>
          <w:tcPr>
            <w:tcW w:w="1616" w:type="dxa"/>
            <w:tcBorders>
              <w:top w:val="single" w:sz="4" w:space="0" w:color="000000"/>
            </w:tcBorders>
          </w:tcPr>
          <w:p>
            <w:pPr>
              <w:pStyle w:val="TableParagraph"/>
              <w:spacing w:line="136" w:lineRule="exact" w:before="37"/>
              <w:ind w:left="272"/>
              <w:rPr>
                <w:sz w:val="12"/>
              </w:rPr>
            </w:pPr>
            <w:r>
              <w:rPr>
                <w:w w:val="110"/>
                <w:sz w:val="12"/>
              </w:rPr>
              <w:t>Kullback-</w:t>
            </w:r>
            <w:r>
              <w:rPr>
                <w:spacing w:val="-2"/>
                <w:w w:val="110"/>
                <w:sz w:val="12"/>
              </w:rPr>
              <w:t>Leibler</w:t>
            </w:r>
          </w:p>
        </w:tc>
        <w:tc>
          <w:tcPr>
            <w:tcW w:w="2630" w:type="dxa"/>
            <w:tcBorders>
              <w:top w:val="single" w:sz="4" w:space="0" w:color="000000"/>
            </w:tcBorders>
          </w:tcPr>
          <w:p>
            <w:pPr>
              <w:pStyle w:val="TableParagraph"/>
              <w:spacing w:line="136" w:lineRule="exact" w:before="37"/>
              <w:ind w:left="151"/>
              <w:rPr>
                <w:sz w:val="12"/>
              </w:rPr>
            </w:pPr>
            <w:r>
              <w:rPr>
                <w:w w:val="115"/>
                <w:sz w:val="12"/>
              </w:rPr>
              <w:t>The</w:t>
            </w:r>
            <w:r>
              <w:rPr>
                <w:spacing w:val="26"/>
                <w:w w:val="115"/>
                <w:sz w:val="12"/>
              </w:rPr>
              <w:t> </w:t>
            </w:r>
            <w:r>
              <w:rPr>
                <w:w w:val="115"/>
                <w:sz w:val="12"/>
              </w:rPr>
              <w:t>authors</w:t>
            </w:r>
            <w:r>
              <w:rPr>
                <w:spacing w:val="26"/>
                <w:w w:val="115"/>
                <w:sz w:val="12"/>
              </w:rPr>
              <w:t> </w:t>
            </w:r>
            <w:r>
              <w:rPr>
                <w:w w:val="115"/>
                <w:sz w:val="12"/>
              </w:rPr>
              <w:t>compared</w:t>
            </w:r>
            <w:r>
              <w:rPr>
                <w:spacing w:val="26"/>
                <w:w w:val="115"/>
                <w:sz w:val="12"/>
              </w:rPr>
              <w:t> </w:t>
            </w:r>
            <w:r>
              <w:rPr>
                <w:w w:val="115"/>
                <w:sz w:val="12"/>
              </w:rPr>
              <w:t>their</w:t>
            </w:r>
            <w:r>
              <w:rPr>
                <w:spacing w:val="27"/>
                <w:w w:val="115"/>
                <w:sz w:val="12"/>
              </w:rPr>
              <w:t> </w:t>
            </w:r>
            <w:r>
              <w:rPr>
                <w:w w:val="115"/>
                <w:sz w:val="12"/>
              </w:rPr>
              <w:t>work</w:t>
            </w:r>
            <w:r>
              <w:rPr>
                <w:spacing w:val="26"/>
                <w:w w:val="115"/>
                <w:sz w:val="12"/>
              </w:rPr>
              <w:t> </w:t>
            </w:r>
            <w:r>
              <w:rPr>
                <w:spacing w:val="-4"/>
                <w:w w:val="115"/>
                <w:sz w:val="12"/>
              </w:rPr>
              <w:t>with</w:t>
            </w:r>
          </w:p>
        </w:tc>
      </w:tr>
      <w:tr>
        <w:trPr>
          <w:trHeight w:val="171" w:hRule="atLeast"/>
        </w:trPr>
        <w:tc>
          <w:tcPr>
            <w:tcW w:w="796" w:type="dxa"/>
          </w:tcPr>
          <w:p>
            <w:pPr>
              <w:pStyle w:val="TableParagraph"/>
              <w:rPr>
                <w:sz w:val="10"/>
              </w:rPr>
            </w:pPr>
          </w:p>
        </w:tc>
        <w:tc>
          <w:tcPr>
            <w:tcW w:w="1684" w:type="dxa"/>
          </w:tcPr>
          <w:p>
            <w:pPr>
              <w:pStyle w:val="TableParagraph"/>
              <w:spacing w:line="136" w:lineRule="exact" w:before="15"/>
              <w:ind w:left="149"/>
              <w:rPr>
                <w:sz w:val="12"/>
              </w:rPr>
            </w:pPr>
            <w:r>
              <w:rPr>
                <w:spacing w:val="-2"/>
                <w:w w:val="115"/>
                <w:sz w:val="12"/>
              </w:rPr>
              <w:t>nodes)</w:t>
            </w: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spacing w:line="136" w:lineRule="exact" w:before="15"/>
              <w:ind w:left="272"/>
              <w:rPr>
                <w:sz w:val="12"/>
              </w:rPr>
            </w:pPr>
            <w:r>
              <w:rPr>
                <w:w w:val="110"/>
                <w:sz w:val="12"/>
              </w:rPr>
              <w:t>divergence</w:t>
            </w:r>
            <w:r>
              <w:rPr>
                <w:spacing w:val="51"/>
                <w:w w:val="110"/>
                <w:sz w:val="12"/>
              </w:rPr>
              <w:t> </w:t>
            </w:r>
            <w:r>
              <w:rPr>
                <w:spacing w:val="-5"/>
                <w:w w:val="110"/>
                <w:sz w:val="12"/>
              </w:rPr>
              <w:t>KLD</w:t>
            </w:r>
          </w:p>
        </w:tc>
        <w:tc>
          <w:tcPr>
            <w:tcW w:w="2630" w:type="dxa"/>
          </w:tcPr>
          <w:p>
            <w:pPr>
              <w:pStyle w:val="TableParagraph"/>
              <w:spacing w:line="136" w:lineRule="exact" w:before="15"/>
              <w:ind w:left="151"/>
              <w:rPr>
                <w:sz w:val="12"/>
              </w:rPr>
            </w:pPr>
            <w:r>
              <w:rPr>
                <w:w w:val="115"/>
                <w:sz w:val="12"/>
              </w:rPr>
              <w:t>state-of-the-art</w:t>
            </w:r>
            <w:r>
              <w:rPr>
                <w:spacing w:val="31"/>
                <w:w w:val="115"/>
                <w:sz w:val="12"/>
              </w:rPr>
              <w:t> </w:t>
            </w:r>
            <w:r>
              <w:rPr>
                <w:w w:val="115"/>
                <w:sz w:val="12"/>
              </w:rPr>
              <w:t>benchmarks</w:t>
            </w:r>
            <w:r>
              <w:rPr>
                <w:spacing w:val="31"/>
                <w:w w:val="115"/>
                <w:sz w:val="12"/>
              </w:rPr>
              <w:t> </w:t>
            </w:r>
            <w:r>
              <w:rPr>
                <w:spacing w:val="-5"/>
                <w:w w:val="115"/>
                <w:sz w:val="12"/>
              </w:rPr>
              <w:t>and</w:t>
            </w:r>
          </w:p>
        </w:tc>
      </w:tr>
      <w:tr>
        <w:trPr>
          <w:trHeight w:val="156" w:hRule="atLeast"/>
        </w:trPr>
        <w:tc>
          <w:tcPr>
            <w:tcW w:w="796" w:type="dxa"/>
          </w:tcPr>
          <w:p>
            <w:pPr>
              <w:pStyle w:val="TableParagraph"/>
              <w:rPr>
                <w:sz w:val="10"/>
              </w:rPr>
            </w:pPr>
          </w:p>
        </w:tc>
        <w:tc>
          <w:tcPr>
            <w:tcW w:w="1684" w:type="dxa"/>
          </w:tcPr>
          <w:p>
            <w:pPr>
              <w:pStyle w:val="TableParagraph"/>
              <w:rPr>
                <w:sz w:val="10"/>
              </w:rPr>
            </w:pPr>
          </w:p>
        </w:tc>
        <w:tc>
          <w:tcPr>
            <w:tcW w:w="2301" w:type="dxa"/>
          </w:tcPr>
          <w:p>
            <w:pPr>
              <w:pStyle w:val="TableParagraph"/>
              <w:rPr>
                <w:sz w:val="10"/>
              </w:rPr>
            </w:pPr>
          </w:p>
        </w:tc>
        <w:tc>
          <w:tcPr>
            <w:tcW w:w="1372" w:type="dxa"/>
          </w:tcPr>
          <w:p>
            <w:pPr>
              <w:pStyle w:val="TableParagraph"/>
              <w:rPr>
                <w:sz w:val="10"/>
              </w:rPr>
            </w:pPr>
          </w:p>
        </w:tc>
        <w:tc>
          <w:tcPr>
            <w:tcW w:w="1616" w:type="dxa"/>
          </w:tcPr>
          <w:p>
            <w:pPr>
              <w:pStyle w:val="TableParagraph"/>
              <w:rPr>
                <w:sz w:val="10"/>
              </w:rPr>
            </w:pPr>
          </w:p>
        </w:tc>
        <w:tc>
          <w:tcPr>
            <w:tcW w:w="2630" w:type="dxa"/>
          </w:tcPr>
          <w:p>
            <w:pPr>
              <w:pStyle w:val="TableParagraph"/>
              <w:spacing w:line="121" w:lineRule="exact" w:before="15"/>
              <w:ind w:left="151"/>
              <w:rPr>
                <w:sz w:val="12"/>
              </w:rPr>
            </w:pPr>
            <w:r>
              <w:rPr>
                <w:w w:val="120"/>
                <w:sz w:val="12"/>
              </w:rPr>
              <w:t>demonstrated</w:t>
            </w:r>
            <w:r>
              <w:rPr>
                <w:spacing w:val="12"/>
                <w:w w:val="120"/>
                <w:sz w:val="12"/>
              </w:rPr>
              <w:t> </w:t>
            </w:r>
            <w:r>
              <w:rPr>
                <w:w w:val="120"/>
                <w:sz w:val="12"/>
              </w:rPr>
              <w:t>its</w:t>
            </w:r>
            <w:r>
              <w:rPr>
                <w:spacing w:val="12"/>
                <w:w w:val="120"/>
                <w:sz w:val="12"/>
              </w:rPr>
              <w:t> </w:t>
            </w:r>
            <w:r>
              <w:rPr>
                <w:spacing w:val="-2"/>
                <w:w w:val="120"/>
                <w:sz w:val="12"/>
              </w:rPr>
              <w:t>superiority.</w:t>
            </w:r>
          </w:p>
        </w:tc>
      </w:tr>
    </w:tbl>
    <w:p>
      <w:pPr>
        <w:pStyle w:val="BodyText"/>
        <w:spacing w:before="4"/>
        <w:rPr>
          <w:sz w:val="18"/>
        </w:rPr>
      </w:pPr>
      <w:r>
        <w:rPr>
          <w:sz w:val="18"/>
        </w:rPr>
        <mc:AlternateContent>
          <mc:Choice Requires="wps">
            <w:drawing>
              <wp:anchor distT="0" distB="0" distL="0" distR="0" allowOverlap="1" layoutInCell="1" locked="0" behindDoc="1" simplePos="0" relativeHeight="487613952">
                <wp:simplePos x="0" y="0"/>
                <wp:positionH relativeFrom="page">
                  <wp:posOffset>477354</wp:posOffset>
                </wp:positionH>
                <wp:positionV relativeFrom="paragraph">
                  <wp:posOffset>149440</wp:posOffset>
                </wp:positionV>
                <wp:extent cx="6605905"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11.767pt;width:520.15pt;height:.1pt;mso-position-horizontal-relative:page;mso-position-vertical-relative:paragraph;z-index:-15702528;mso-wrap-distance-left:0;mso-wrap-distance-right:0" id="docshape177" coordorigin="752,235" coordsize="10403,0" path="m752,235l11154,235e" filled="false" stroked="true" strokeweight=".398pt" strokecolor="#000000">
                <v:path arrowok="t"/>
                <v:stroke dashstyle="solid"/>
                <w10:wrap type="topAndBottom"/>
              </v:shape>
            </w:pict>
          </mc:Fallback>
        </mc:AlternateContent>
      </w:r>
    </w:p>
    <w:p>
      <w:pPr>
        <w:pStyle w:val="BodyText"/>
        <w:spacing w:before="11"/>
        <w:rPr>
          <w:sz w:val="15"/>
        </w:rPr>
      </w:pPr>
    </w:p>
    <w:p>
      <w:pPr>
        <w:pStyle w:val="BodyText"/>
        <w:spacing w:after="0"/>
        <w:rPr>
          <w:sz w:val="15"/>
        </w:rPr>
        <w:sectPr>
          <w:headerReference w:type="default" r:id="rId87"/>
          <w:footerReference w:type="default" r:id="rId88"/>
          <w:pgSz w:w="11910" w:h="15880"/>
          <w:pgMar w:header="651" w:footer="544" w:top="840" w:bottom="740" w:left="708" w:right="708"/>
        </w:sectPr>
      </w:pPr>
    </w:p>
    <w:p>
      <w:pPr>
        <w:pStyle w:val="BodyText"/>
        <w:spacing w:line="273" w:lineRule="auto" w:before="91"/>
        <w:ind w:left="43"/>
        <w:jc w:val="both"/>
      </w:pPr>
      <w:r>
        <w:rPr>
          <w:w w:val="110"/>
        </w:rPr>
        <w:t>include loss [</w:t>
      </w:r>
      <w:hyperlink w:history="true" w:anchor="_bookmark122">
        <w:r>
          <w:rPr>
            <w:color w:val="007FAC"/>
            <w:w w:val="110"/>
          </w:rPr>
          <w:t>89</w:t>
        </w:r>
      </w:hyperlink>
      <w:r>
        <w:rPr>
          <w:w w:val="110"/>
        </w:rPr>
        <w:t>,</w:t>
      </w:r>
      <w:hyperlink w:history="true" w:anchor="_bookmark126">
        <w:r>
          <w:rPr>
            <w:color w:val="007FAC"/>
            <w:w w:val="110"/>
          </w:rPr>
          <w:t>93</w:t>
        </w:r>
      </w:hyperlink>
      <w:r>
        <w:rPr>
          <w:w w:val="110"/>
        </w:rPr>
        <w:t>], training time [</w:t>
      </w:r>
      <w:hyperlink w:history="true" w:anchor="_bookmark108">
        <w:r>
          <w:rPr>
            <w:color w:val="007FAC"/>
            <w:w w:val="110"/>
          </w:rPr>
          <w:t>75</w:t>
        </w:r>
      </w:hyperlink>
      <w:r>
        <w:rPr>
          <w:w w:val="110"/>
        </w:rPr>
        <w:t>,</w:t>
      </w:r>
      <w:hyperlink w:history="true" w:anchor="_bookmark123">
        <w:r>
          <w:rPr>
            <w:color w:val="007FAC"/>
            <w:w w:val="110"/>
          </w:rPr>
          <w:t>90</w:t>
        </w:r>
      </w:hyperlink>
      <w:r>
        <w:rPr>
          <w:w w:val="110"/>
        </w:rPr>
        <w:t>], and cost [</w:t>
      </w:r>
      <w:hyperlink w:history="true" w:anchor="_bookmark127">
        <w:r>
          <w:rPr>
            <w:color w:val="007FAC"/>
            <w:w w:val="110"/>
          </w:rPr>
          <w:t>94</w:t>
        </w:r>
      </w:hyperlink>
      <w:r>
        <w:rPr>
          <w:w w:val="110"/>
        </w:rPr>
        <w:t>] among </w:t>
      </w:r>
      <w:r>
        <w:rPr>
          <w:w w:val="110"/>
        </w:rPr>
        <w:t>oth-</w:t>
      </w:r>
      <w:r>
        <w:rPr>
          <w:spacing w:val="40"/>
          <w:w w:val="110"/>
        </w:rPr>
        <w:t> </w:t>
      </w:r>
      <w:r>
        <w:rPr>
          <w:w w:val="110"/>
        </w:rPr>
        <w:t>ers [</w:t>
      </w:r>
      <w:hyperlink w:history="true" w:anchor="_bookmark124">
        <w:r>
          <w:rPr>
            <w:color w:val="007FAC"/>
            <w:w w:val="110"/>
          </w:rPr>
          <w:t>91</w:t>
        </w:r>
      </w:hyperlink>
      <w:r>
        <w:rPr>
          <w:w w:val="110"/>
        </w:rPr>
        <w:t>,</w:t>
      </w:r>
      <w:hyperlink w:history="true" w:anchor="_bookmark125">
        <w:r>
          <w:rPr>
            <w:color w:val="007FAC"/>
            <w:w w:val="110"/>
          </w:rPr>
          <w:t>92</w:t>
        </w:r>
      </w:hyperlink>
      <w:r>
        <w:rPr>
          <w:w w:val="110"/>
        </w:rPr>
        <w:t>].</w:t>
      </w:r>
    </w:p>
    <w:p>
      <w:pPr>
        <w:pStyle w:val="BodyText"/>
        <w:spacing w:line="273" w:lineRule="auto"/>
        <w:ind w:left="43" w:firstLine="239"/>
        <w:jc w:val="both"/>
      </w:pPr>
      <w:r>
        <w:rPr>
          <w:w w:val="110"/>
        </w:rPr>
        <w:t>In</w:t>
      </w:r>
      <w:r>
        <w:rPr>
          <w:spacing w:val="-1"/>
          <w:w w:val="110"/>
        </w:rPr>
        <w:t> </w:t>
      </w:r>
      <w:r>
        <w:rPr>
          <w:w w:val="110"/>
        </w:rPr>
        <w:t>[</w:t>
      </w:r>
      <w:hyperlink w:history="true" w:anchor="_bookmark122">
        <w:r>
          <w:rPr>
            <w:color w:val="007FAC"/>
            <w:w w:val="110"/>
          </w:rPr>
          <w:t>89</w:t>
        </w:r>
      </w:hyperlink>
      <w:r>
        <w:rPr>
          <w:w w:val="110"/>
        </w:rPr>
        <w:t>],</w:t>
      </w:r>
      <w:r>
        <w:rPr>
          <w:spacing w:val="-1"/>
          <w:w w:val="110"/>
        </w:rPr>
        <w:t> </w:t>
      </w:r>
      <w:r>
        <w:rPr>
          <w:w w:val="110"/>
        </w:rPr>
        <w:t>the</w:t>
      </w:r>
      <w:r>
        <w:rPr>
          <w:spacing w:val="-1"/>
          <w:w w:val="110"/>
        </w:rPr>
        <w:t> </w:t>
      </w:r>
      <w:r>
        <w:rPr>
          <w:w w:val="110"/>
        </w:rPr>
        <w:t>authors</w:t>
      </w:r>
      <w:r>
        <w:rPr>
          <w:spacing w:val="-1"/>
          <w:w w:val="110"/>
        </w:rPr>
        <w:t> </w:t>
      </w:r>
      <w:r>
        <w:rPr>
          <w:w w:val="110"/>
        </w:rPr>
        <w:t>addressed</w:t>
      </w:r>
      <w:r>
        <w:rPr>
          <w:spacing w:val="-1"/>
          <w:w w:val="110"/>
        </w:rPr>
        <w:t> </w:t>
      </w:r>
      <w:r>
        <w:rPr>
          <w:w w:val="110"/>
        </w:rPr>
        <w:t>the</w:t>
      </w:r>
      <w:r>
        <w:rPr>
          <w:spacing w:val="-1"/>
          <w:w w:val="110"/>
        </w:rPr>
        <w:t> </w:t>
      </w:r>
      <w:r>
        <w:rPr>
          <w:w w:val="110"/>
        </w:rPr>
        <w:t>challenge</w:t>
      </w:r>
      <w:r>
        <w:rPr>
          <w:spacing w:val="-1"/>
          <w:w w:val="110"/>
        </w:rPr>
        <w:t> </w:t>
      </w:r>
      <w:r>
        <w:rPr>
          <w:w w:val="110"/>
        </w:rPr>
        <w:t>of</w:t>
      </w:r>
      <w:r>
        <w:rPr>
          <w:spacing w:val="-1"/>
          <w:w w:val="110"/>
        </w:rPr>
        <w:t> </w:t>
      </w:r>
      <w:r>
        <w:rPr>
          <w:w w:val="110"/>
        </w:rPr>
        <w:t>processing</w:t>
      </w:r>
      <w:r>
        <w:rPr>
          <w:spacing w:val="-1"/>
          <w:w w:val="110"/>
        </w:rPr>
        <w:t> </w:t>
      </w:r>
      <w:r>
        <w:rPr>
          <w:w w:val="110"/>
        </w:rPr>
        <w:t>machine- type</w:t>
      </w:r>
      <w:r>
        <w:rPr>
          <w:spacing w:val="-2"/>
          <w:w w:val="110"/>
        </w:rPr>
        <w:t> </w:t>
      </w:r>
      <w:r>
        <w:rPr>
          <w:w w:val="110"/>
        </w:rPr>
        <w:t>communication</w:t>
      </w:r>
      <w:r>
        <w:rPr>
          <w:spacing w:val="-2"/>
          <w:w w:val="110"/>
        </w:rPr>
        <w:t> </w:t>
      </w:r>
      <w:r>
        <w:rPr>
          <w:w w:val="110"/>
        </w:rPr>
        <w:t>data</w:t>
      </w:r>
      <w:r>
        <w:rPr>
          <w:spacing w:val="-2"/>
          <w:w w:val="110"/>
        </w:rPr>
        <w:t> </w:t>
      </w:r>
      <w:r>
        <w:rPr>
          <w:w w:val="110"/>
        </w:rPr>
        <w:t>volumes</w:t>
      </w:r>
      <w:r>
        <w:rPr>
          <w:spacing w:val="-2"/>
          <w:w w:val="110"/>
        </w:rPr>
        <w:t> </w:t>
      </w:r>
      <w:r>
        <w:rPr>
          <w:w w:val="110"/>
        </w:rPr>
        <w:t>on</w:t>
      </w:r>
      <w:r>
        <w:rPr>
          <w:spacing w:val="-2"/>
          <w:w w:val="110"/>
        </w:rPr>
        <w:t> </w:t>
      </w:r>
      <w:r>
        <w:rPr>
          <w:w w:val="110"/>
        </w:rPr>
        <w:t>edge</w:t>
      </w:r>
      <w:r>
        <w:rPr>
          <w:spacing w:val="-2"/>
          <w:w w:val="110"/>
        </w:rPr>
        <w:t> </w:t>
      </w:r>
      <w:r>
        <w:rPr>
          <w:w w:val="110"/>
        </w:rPr>
        <w:t>devices</w:t>
      </w:r>
      <w:r>
        <w:rPr>
          <w:spacing w:val="-2"/>
          <w:w w:val="110"/>
        </w:rPr>
        <w:t> </w:t>
      </w:r>
      <w:r>
        <w:rPr>
          <w:w w:val="110"/>
        </w:rPr>
        <w:t>constrained</w:t>
      </w:r>
      <w:r>
        <w:rPr>
          <w:spacing w:val="-2"/>
          <w:w w:val="110"/>
        </w:rPr>
        <w:t> </w:t>
      </w:r>
      <w:r>
        <w:rPr>
          <w:w w:val="110"/>
        </w:rPr>
        <w:t>by</w:t>
      </w:r>
      <w:r>
        <w:rPr>
          <w:spacing w:val="-2"/>
          <w:w w:val="110"/>
        </w:rPr>
        <w:t> </w:t>
      </w:r>
      <w:r>
        <w:rPr>
          <w:w w:val="110"/>
        </w:rPr>
        <w:t>lim- ited power allocation typically optimized for communication through- put rather than learning throughput. Traditional algorithms like water- filling and min–max fairness proved inefficient in this context. The authors aimed to minimize classification error while considering total power,</w:t>
      </w:r>
      <w:r>
        <w:rPr>
          <w:w w:val="110"/>
        </w:rPr>
        <w:t> data</w:t>
      </w:r>
      <w:r>
        <w:rPr>
          <w:w w:val="110"/>
        </w:rPr>
        <w:t> rate,</w:t>
      </w:r>
      <w:r>
        <w:rPr>
          <w:w w:val="110"/>
        </w:rPr>
        <w:t> and</w:t>
      </w:r>
      <w:r>
        <w:rPr>
          <w:w w:val="110"/>
        </w:rPr>
        <w:t> sample</w:t>
      </w:r>
      <w:r>
        <w:rPr>
          <w:w w:val="110"/>
        </w:rPr>
        <w:t> collection.</w:t>
      </w:r>
      <w:r>
        <w:rPr>
          <w:w w:val="110"/>
        </w:rPr>
        <w:t> They</w:t>
      </w:r>
      <w:r>
        <w:rPr>
          <w:w w:val="110"/>
        </w:rPr>
        <w:t> developed</w:t>
      </w:r>
      <w:r>
        <w:rPr>
          <w:w w:val="110"/>
        </w:rPr>
        <w:t> a</w:t>
      </w:r>
      <w:r>
        <w:rPr>
          <w:w w:val="110"/>
        </w:rPr>
        <w:t> learning- centric</w:t>
      </w:r>
      <w:r>
        <w:rPr>
          <w:w w:val="110"/>
        </w:rPr>
        <w:t> power</w:t>
      </w:r>
      <w:r>
        <w:rPr>
          <w:w w:val="110"/>
        </w:rPr>
        <w:t> allocation</w:t>
      </w:r>
      <w:r>
        <w:rPr>
          <w:w w:val="110"/>
        </w:rPr>
        <w:t> algorithm</w:t>
      </w:r>
      <w:r>
        <w:rPr>
          <w:w w:val="110"/>
        </w:rPr>
        <w:t> variant,</w:t>
      </w:r>
      <w:r>
        <w:rPr>
          <w:w w:val="110"/>
        </w:rPr>
        <w:t> formulating</w:t>
      </w:r>
      <w:r>
        <w:rPr>
          <w:w w:val="110"/>
        </w:rPr>
        <w:t> it</w:t>
      </w:r>
      <w:r>
        <w:rPr>
          <w:w w:val="110"/>
        </w:rPr>
        <w:t> as</w:t>
      </w:r>
      <w:r>
        <w:rPr>
          <w:w w:val="110"/>
        </w:rPr>
        <w:t> a</w:t>
      </w:r>
      <w:r>
        <w:rPr>
          <w:w w:val="110"/>
        </w:rPr>
        <w:t> non- convex, non-smooth optimization problem. Their solution leveraged a majorization-minimization</w:t>
      </w:r>
      <w:r>
        <w:rPr>
          <w:w w:val="110"/>
        </w:rPr>
        <w:t> framework,</w:t>
      </w:r>
      <w:r>
        <w:rPr>
          <w:w w:val="110"/>
        </w:rPr>
        <w:t> constructing</w:t>
      </w:r>
      <w:r>
        <w:rPr>
          <w:w w:val="110"/>
        </w:rPr>
        <w:t> upper</w:t>
      </w:r>
      <w:r>
        <w:rPr>
          <w:w w:val="110"/>
        </w:rPr>
        <w:t> bounds</w:t>
      </w:r>
      <w:r>
        <w:rPr>
          <w:w w:val="110"/>
        </w:rPr>
        <w:t> on the</w:t>
      </w:r>
      <w:r>
        <w:rPr>
          <w:w w:val="110"/>
        </w:rPr>
        <w:t> empirical</w:t>
      </w:r>
      <w:r>
        <w:rPr>
          <w:w w:val="110"/>
        </w:rPr>
        <w:t> classification</w:t>
      </w:r>
      <w:r>
        <w:rPr>
          <w:w w:val="110"/>
        </w:rPr>
        <w:t> error</w:t>
      </w:r>
      <w:r>
        <w:rPr>
          <w:w w:val="110"/>
        </w:rPr>
        <w:t> model</w:t>
      </w:r>
      <w:r>
        <w:rPr>
          <w:w w:val="110"/>
        </w:rPr>
        <w:t> and</w:t>
      </w:r>
      <w:r>
        <w:rPr>
          <w:w w:val="110"/>
        </w:rPr>
        <w:t> replacing</w:t>
      </w:r>
      <w:r>
        <w:rPr>
          <w:w w:val="110"/>
        </w:rPr>
        <w:t> the</w:t>
      </w:r>
      <w:r>
        <w:rPr>
          <w:w w:val="110"/>
        </w:rPr>
        <w:t> problem</w:t>
      </w:r>
      <w:r>
        <w:rPr>
          <w:spacing w:val="80"/>
          <w:w w:val="110"/>
        </w:rPr>
        <w:t> </w:t>
      </w:r>
      <w:r>
        <w:rPr>
          <w:w w:val="110"/>
        </w:rPr>
        <w:t>with</w:t>
      </w:r>
      <w:r>
        <w:rPr>
          <w:w w:val="110"/>
        </w:rPr>
        <w:t> surrogate</w:t>
      </w:r>
      <w:r>
        <w:rPr>
          <w:w w:val="110"/>
        </w:rPr>
        <w:t> problems.</w:t>
      </w:r>
      <w:r>
        <w:rPr>
          <w:w w:val="110"/>
        </w:rPr>
        <w:t> They</w:t>
      </w:r>
      <w:r>
        <w:rPr>
          <w:w w:val="110"/>
        </w:rPr>
        <w:t> framed</w:t>
      </w:r>
      <w:r>
        <w:rPr>
          <w:w w:val="110"/>
        </w:rPr>
        <w:t> their</w:t>
      </w:r>
      <w:r>
        <w:rPr>
          <w:w w:val="110"/>
        </w:rPr>
        <w:t> objective</w:t>
      </w:r>
      <w:r>
        <w:rPr>
          <w:w w:val="110"/>
        </w:rPr>
        <w:t> as</w:t>
      </w:r>
      <w:r>
        <w:rPr>
          <w:w w:val="110"/>
        </w:rPr>
        <w:t> minimizing the</w:t>
      </w:r>
      <w:r>
        <w:rPr>
          <w:w w:val="110"/>
        </w:rPr>
        <w:t> maximum</w:t>
      </w:r>
      <w:r>
        <w:rPr>
          <w:w w:val="110"/>
        </w:rPr>
        <w:t> classification</w:t>
      </w:r>
      <w:r>
        <w:rPr>
          <w:w w:val="110"/>
        </w:rPr>
        <w:t> error</w:t>
      </w:r>
      <w:r>
        <w:rPr>
          <w:w w:val="110"/>
        </w:rPr>
        <w:t> with</w:t>
      </w:r>
      <w:r>
        <w:rPr>
          <w:w w:val="110"/>
        </w:rPr>
        <w:t> power</w:t>
      </w:r>
      <w:r>
        <w:rPr>
          <w:w w:val="110"/>
        </w:rPr>
        <w:t> budget</w:t>
      </w:r>
      <w:r>
        <w:rPr>
          <w:w w:val="110"/>
        </w:rPr>
        <w:t> and</w:t>
      </w:r>
      <w:r>
        <w:rPr>
          <w:w w:val="110"/>
        </w:rPr>
        <w:t> data</w:t>
      </w:r>
      <w:r>
        <w:rPr>
          <w:w w:val="110"/>
        </w:rPr>
        <w:t> rate constraints. The authors derived the optimal solution through gradient descent</w:t>
      </w:r>
      <w:r>
        <w:rPr>
          <w:w w:val="110"/>
        </w:rPr>
        <w:t> or</w:t>
      </w:r>
      <w:r>
        <w:rPr>
          <w:w w:val="110"/>
        </w:rPr>
        <w:t> brute</w:t>
      </w:r>
      <w:r>
        <w:rPr>
          <w:w w:val="110"/>
        </w:rPr>
        <w:t> force</w:t>
      </w:r>
      <w:r>
        <w:rPr>
          <w:w w:val="110"/>
        </w:rPr>
        <w:t> search,</w:t>
      </w:r>
      <w:r>
        <w:rPr>
          <w:w w:val="110"/>
        </w:rPr>
        <w:t> further</w:t>
      </w:r>
      <w:r>
        <w:rPr>
          <w:w w:val="110"/>
        </w:rPr>
        <w:t> refining</w:t>
      </w:r>
      <w:r>
        <w:rPr>
          <w:w w:val="110"/>
        </w:rPr>
        <w:t> parameters</w:t>
      </w:r>
      <w:r>
        <w:rPr>
          <w:w w:val="110"/>
        </w:rPr>
        <w:t> for</w:t>
      </w:r>
      <w:r>
        <w:rPr>
          <w:w w:val="110"/>
        </w:rPr>
        <w:t> gen- eralization</w:t>
      </w:r>
      <w:r>
        <w:rPr>
          <w:w w:val="110"/>
        </w:rPr>
        <w:t> error</w:t>
      </w:r>
      <w:r>
        <w:rPr>
          <w:w w:val="110"/>
        </w:rPr>
        <w:t> using</w:t>
      </w:r>
      <w:r>
        <w:rPr>
          <w:w w:val="110"/>
        </w:rPr>
        <w:t> convolutional</w:t>
      </w:r>
      <w:r>
        <w:rPr>
          <w:w w:val="110"/>
        </w:rPr>
        <w:t> neural</w:t>
      </w:r>
      <w:r>
        <w:rPr>
          <w:w w:val="110"/>
        </w:rPr>
        <w:t> networks</w:t>
      </w:r>
      <w:r>
        <w:rPr>
          <w:w w:val="110"/>
        </w:rPr>
        <w:t> and</w:t>
      </w:r>
      <w:r>
        <w:rPr>
          <w:w w:val="110"/>
        </w:rPr>
        <w:t> SVM.</w:t>
      </w:r>
      <w:r>
        <w:rPr>
          <w:w w:val="110"/>
        </w:rPr>
        <w:t> The authors</w:t>
      </w:r>
      <w:r>
        <w:rPr>
          <w:w w:val="110"/>
        </w:rPr>
        <w:t> compared</w:t>
      </w:r>
      <w:r>
        <w:rPr>
          <w:w w:val="110"/>
        </w:rPr>
        <w:t> their</w:t>
      </w:r>
      <w:r>
        <w:rPr>
          <w:w w:val="110"/>
        </w:rPr>
        <w:t> results</w:t>
      </w:r>
      <w:r>
        <w:rPr>
          <w:w w:val="110"/>
        </w:rPr>
        <w:t> with</w:t>
      </w:r>
      <w:r>
        <w:rPr>
          <w:w w:val="110"/>
        </w:rPr>
        <w:t> an</w:t>
      </w:r>
      <w:r>
        <w:rPr>
          <w:w w:val="110"/>
        </w:rPr>
        <w:t> optimal</w:t>
      </w:r>
      <w:r>
        <w:rPr>
          <w:w w:val="110"/>
        </w:rPr>
        <w:t> traditional</w:t>
      </w:r>
      <w:r>
        <w:rPr>
          <w:w w:val="110"/>
        </w:rPr>
        <w:t> baseline demonstrating the efficacy of approach proposed.</w:t>
      </w:r>
    </w:p>
    <w:p>
      <w:pPr>
        <w:pStyle w:val="BodyText"/>
        <w:spacing w:line="273" w:lineRule="auto"/>
        <w:ind w:left="43" w:firstLine="239"/>
        <w:jc w:val="both"/>
      </w:pPr>
      <w:r>
        <w:rPr>
          <w:w w:val="110"/>
        </w:rPr>
        <w:t>In</w:t>
      </w:r>
      <w:r>
        <w:rPr>
          <w:spacing w:val="-7"/>
          <w:w w:val="110"/>
        </w:rPr>
        <w:t> </w:t>
      </w:r>
      <w:r>
        <w:rPr>
          <w:w w:val="110"/>
        </w:rPr>
        <w:t>[</w:t>
      </w:r>
      <w:hyperlink w:history="true" w:anchor="_bookmark126">
        <w:r>
          <w:rPr>
            <w:color w:val="007FAC"/>
            <w:w w:val="110"/>
          </w:rPr>
          <w:t>93</w:t>
        </w:r>
      </w:hyperlink>
      <w:r>
        <w:rPr>
          <w:w w:val="110"/>
        </w:rPr>
        <w:t>],</w:t>
      </w:r>
      <w:r>
        <w:rPr>
          <w:spacing w:val="-7"/>
          <w:w w:val="110"/>
        </w:rPr>
        <w:t> </w:t>
      </w:r>
      <w:r>
        <w:rPr>
          <w:w w:val="110"/>
        </w:rPr>
        <w:t>the</w:t>
      </w:r>
      <w:r>
        <w:rPr>
          <w:spacing w:val="-7"/>
          <w:w w:val="110"/>
        </w:rPr>
        <w:t> </w:t>
      </w:r>
      <w:r>
        <w:rPr>
          <w:w w:val="110"/>
        </w:rPr>
        <w:t>authors</w:t>
      </w:r>
      <w:r>
        <w:rPr>
          <w:spacing w:val="-6"/>
          <w:w w:val="110"/>
        </w:rPr>
        <w:t> </w:t>
      </w:r>
      <w:r>
        <w:rPr>
          <w:w w:val="110"/>
        </w:rPr>
        <w:t>worked</w:t>
      </w:r>
      <w:r>
        <w:rPr>
          <w:spacing w:val="-7"/>
          <w:w w:val="110"/>
        </w:rPr>
        <w:t> </w:t>
      </w:r>
      <w:r>
        <w:rPr>
          <w:w w:val="110"/>
        </w:rPr>
        <w:t>on</w:t>
      </w:r>
      <w:r>
        <w:rPr>
          <w:spacing w:val="-7"/>
          <w:w w:val="110"/>
        </w:rPr>
        <w:t> </w:t>
      </w:r>
      <w:r>
        <w:rPr>
          <w:w w:val="110"/>
        </w:rPr>
        <w:t>FL,</w:t>
      </w:r>
      <w:r>
        <w:rPr>
          <w:spacing w:val="-7"/>
          <w:w w:val="110"/>
        </w:rPr>
        <w:t> </w:t>
      </w:r>
      <w:r>
        <w:rPr>
          <w:w w:val="110"/>
        </w:rPr>
        <w:t>employing</w:t>
      </w:r>
      <w:r>
        <w:rPr>
          <w:spacing w:val="-7"/>
          <w:w w:val="110"/>
        </w:rPr>
        <w:t> </w:t>
      </w:r>
      <w:r>
        <w:rPr>
          <w:w w:val="110"/>
        </w:rPr>
        <w:t>classical</w:t>
      </w:r>
      <w:r>
        <w:rPr>
          <w:spacing w:val="-7"/>
          <w:w w:val="110"/>
        </w:rPr>
        <w:t> </w:t>
      </w:r>
      <w:r>
        <w:rPr>
          <w:w w:val="110"/>
        </w:rPr>
        <w:t>optimization techniques</w:t>
      </w:r>
      <w:r>
        <w:rPr>
          <w:w w:val="110"/>
        </w:rPr>
        <w:t> to</w:t>
      </w:r>
      <w:r>
        <w:rPr>
          <w:w w:val="110"/>
        </w:rPr>
        <w:t> optimize</w:t>
      </w:r>
      <w:r>
        <w:rPr>
          <w:w w:val="110"/>
        </w:rPr>
        <w:t> FL</w:t>
      </w:r>
      <w:r>
        <w:rPr>
          <w:w w:val="110"/>
        </w:rPr>
        <w:t> accuracy</w:t>
      </w:r>
      <w:r>
        <w:rPr>
          <w:w w:val="110"/>
        </w:rPr>
        <w:t> and</w:t>
      </w:r>
      <w:r>
        <w:rPr>
          <w:w w:val="110"/>
        </w:rPr>
        <w:t> training</w:t>
      </w:r>
      <w:r>
        <w:rPr>
          <w:w w:val="110"/>
        </w:rPr>
        <w:t> trade-offs</w:t>
      </w:r>
      <w:r>
        <w:rPr>
          <w:w w:val="110"/>
        </w:rPr>
        <w:t> in</w:t>
      </w:r>
      <w:r>
        <w:rPr>
          <w:w w:val="110"/>
        </w:rPr>
        <w:t> MEC networks.</w:t>
      </w:r>
      <w:r>
        <w:rPr>
          <w:spacing w:val="-2"/>
          <w:w w:val="110"/>
        </w:rPr>
        <w:t> </w:t>
      </w:r>
      <w:r>
        <w:rPr>
          <w:w w:val="110"/>
        </w:rPr>
        <w:t>They</w:t>
      </w:r>
      <w:r>
        <w:rPr>
          <w:spacing w:val="-2"/>
          <w:w w:val="110"/>
        </w:rPr>
        <w:t> </w:t>
      </w:r>
      <w:r>
        <w:rPr>
          <w:w w:val="110"/>
        </w:rPr>
        <w:t>formulated</w:t>
      </w:r>
      <w:r>
        <w:rPr>
          <w:spacing w:val="-2"/>
          <w:w w:val="110"/>
        </w:rPr>
        <w:t> </w:t>
      </w:r>
      <w:r>
        <w:rPr>
          <w:w w:val="110"/>
        </w:rPr>
        <w:t>the</w:t>
      </w:r>
      <w:r>
        <w:rPr>
          <w:spacing w:val="-2"/>
          <w:w w:val="110"/>
        </w:rPr>
        <w:t> </w:t>
      </w:r>
      <w:r>
        <w:rPr>
          <w:w w:val="110"/>
        </w:rPr>
        <w:t>problem</w:t>
      </w:r>
      <w:r>
        <w:rPr>
          <w:spacing w:val="-2"/>
          <w:w w:val="110"/>
        </w:rPr>
        <w:t> </w:t>
      </w:r>
      <w:r>
        <w:rPr>
          <w:w w:val="110"/>
        </w:rPr>
        <w:t>as</w:t>
      </w:r>
      <w:r>
        <w:rPr>
          <w:spacing w:val="-2"/>
          <w:w w:val="110"/>
        </w:rPr>
        <w:t> </w:t>
      </w:r>
      <w:r>
        <w:rPr>
          <w:w w:val="110"/>
        </w:rPr>
        <w:t>a</w:t>
      </w:r>
      <w:r>
        <w:rPr>
          <w:spacing w:val="-2"/>
          <w:w w:val="110"/>
        </w:rPr>
        <w:t> </w:t>
      </w:r>
      <w:r>
        <w:rPr>
          <w:w w:val="110"/>
        </w:rPr>
        <w:t>minimization</w:t>
      </w:r>
      <w:r>
        <w:rPr>
          <w:spacing w:val="-2"/>
          <w:w w:val="110"/>
        </w:rPr>
        <w:t> </w:t>
      </w:r>
      <w:r>
        <w:rPr>
          <w:w w:val="110"/>
        </w:rPr>
        <w:t>task,</w:t>
      </w:r>
      <w:r>
        <w:rPr>
          <w:spacing w:val="-2"/>
          <w:w w:val="110"/>
        </w:rPr>
        <w:t> </w:t>
      </w:r>
      <w:r>
        <w:rPr>
          <w:w w:val="110"/>
        </w:rPr>
        <w:t>aiming to</w:t>
      </w:r>
      <w:r>
        <w:rPr>
          <w:w w:val="110"/>
        </w:rPr>
        <w:t> minimize</w:t>
      </w:r>
      <w:r>
        <w:rPr>
          <w:w w:val="110"/>
        </w:rPr>
        <w:t> the</w:t>
      </w:r>
      <w:r>
        <w:rPr>
          <w:w w:val="110"/>
        </w:rPr>
        <w:t> combination</w:t>
      </w:r>
      <w:r>
        <w:rPr>
          <w:w w:val="110"/>
        </w:rPr>
        <w:t> of</w:t>
      </w:r>
      <w:r>
        <w:rPr>
          <w:w w:val="110"/>
        </w:rPr>
        <w:t> training</w:t>
      </w:r>
      <w:r>
        <w:rPr>
          <w:w w:val="110"/>
        </w:rPr>
        <w:t> loss</w:t>
      </w:r>
      <w:r>
        <w:rPr>
          <w:w w:val="110"/>
        </w:rPr>
        <w:t> and</w:t>
      </w:r>
      <w:r>
        <w:rPr>
          <w:w w:val="110"/>
        </w:rPr>
        <w:t> model</w:t>
      </w:r>
      <w:r>
        <w:rPr>
          <w:w w:val="110"/>
        </w:rPr>
        <w:t> training</w:t>
      </w:r>
      <w:r>
        <w:rPr>
          <w:w w:val="110"/>
        </w:rPr>
        <w:t> cost</w:t>
      </w:r>
      <w:r>
        <w:rPr>
          <w:spacing w:val="80"/>
          <w:w w:val="110"/>
        </w:rPr>
        <w:t> </w:t>
      </w:r>
      <w:r>
        <w:rPr>
          <w:w w:val="110"/>
        </w:rPr>
        <w:t>in</w:t>
      </w:r>
      <w:r>
        <w:rPr>
          <w:spacing w:val="-1"/>
          <w:w w:val="110"/>
        </w:rPr>
        <w:t> </w:t>
      </w:r>
      <w:r>
        <w:rPr>
          <w:w w:val="110"/>
        </w:rPr>
        <w:t>the</w:t>
      </w:r>
      <w:r>
        <w:rPr>
          <w:spacing w:val="-1"/>
          <w:w w:val="110"/>
        </w:rPr>
        <w:t> </w:t>
      </w:r>
      <w:r>
        <w:rPr>
          <w:w w:val="110"/>
        </w:rPr>
        <w:t>FL</w:t>
      </w:r>
      <w:r>
        <w:rPr>
          <w:spacing w:val="-1"/>
          <w:w w:val="110"/>
        </w:rPr>
        <w:t> </w:t>
      </w:r>
      <w:r>
        <w:rPr>
          <w:w w:val="110"/>
        </w:rPr>
        <w:t>framework.</w:t>
      </w:r>
      <w:r>
        <w:rPr>
          <w:spacing w:val="-1"/>
          <w:w w:val="110"/>
        </w:rPr>
        <w:t> </w:t>
      </w:r>
      <w:r>
        <w:rPr>
          <w:w w:val="110"/>
        </w:rPr>
        <w:t>Their</w:t>
      </w:r>
      <w:r>
        <w:rPr>
          <w:spacing w:val="-1"/>
          <w:w w:val="110"/>
        </w:rPr>
        <w:t> </w:t>
      </w:r>
      <w:r>
        <w:rPr>
          <w:w w:val="110"/>
        </w:rPr>
        <w:t>formulation</w:t>
      </w:r>
      <w:r>
        <w:rPr>
          <w:spacing w:val="-1"/>
          <w:w w:val="110"/>
        </w:rPr>
        <w:t> </w:t>
      </w:r>
      <w:r>
        <w:rPr>
          <w:w w:val="110"/>
        </w:rPr>
        <w:t>encompassed</w:t>
      </w:r>
      <w:r>
        <w:rPr>
          <w:spacing w:val="-1"/>
          <w:w w:val="110"/>
        </w:rPr>
        <w:t> </w:t>
      </w:r>
      <w:r>
        <w:rPr>
          <w:w w:val="110"/>
        </w:rPr>
        <w:t>three</w:t>
      </w:r>
      <w:r>
        <w:rPr>
          <w:spacing w:val="-1"/>
          <w:w w:val="110"/>
        </w:rPr>
        <w:t> </w:t>
      </w:r>
      <w:r>
        <w:rPr>
          <w:w w:val="110"/>
        </w:rPr>
        <w:t>constraints related</w:t>
      </w:r>
      <w:r>
        <w:rPr>
          <w:w w:val="110"/>
        </w:rPr>
        <w:t> to</w:t>
      </w:r>
      <w:r>
        <w:rPr>
          <w:w w:val="110"/>
        </w:rPr>
        <w:t> energy</w:t>
      </w:r>
      <w:r>
        <w:rPr>
          <w:w w:val="110"/>
        </w:rPr>
        <w:t> consumption,</w:t>
      </w:r>
      <w:r>
        <w:rPr>
          <w:w w:val="110"/>
        </w:rPr>
        <w:t> number</w:t>
      </w:r>
      <w:r>
        <w:rPr>
          <w:w w:val="110"/>
        </w:rPr>
        <w:t> of</w:t>
      </w:r>
      <w:r>
        <w:rPr>
          <w:w w:val="110"/>
        </w:rPr>
        <w:t> users,</w:t>
      </w:r>
      <w:r>
        <w:rPr>
          <w:w w:val="110"/>
        </w:rPr>
        <w:t> and</w:t>
      </w:r>
      <w:r>
        <w:rPr>
          <w:w w:val="110"/>
        </w:rPr>
        <w:t> dataset</w:t>
      </w:r>
      <w:r>
        <w:rPr>
          <w:w w:val="110"/>
        </w:rPr>
        <w:t> size. Given</w:t>
      </w:r>
      <w:r>
        <w:rPr>
          <w:w w:val="110"/>
        </w:rPr>
        <w:t> the</w:t>
      </w:r>
      <w:r>
        <w:rPr>
          <w:w w:val="110"/>
        </w:rPr>
        <w:t> nonlinear</w:t>
      </w:r>
      <w:r>
        <w:rPr>
          <w:w w:val="110"/>
        </w:rPr>
        <w:t> and</w:t>
      </w:r>
      <w:r>
        <w:rPr>
          <w:w w:val="110"/>
        </w:rPr>
        <w:t> non-convex</w:t>
      </w:r>
      <w:r>
        <w:rPr>
          <w:w w:val="110"/>
        </w:rPr>
        <w:t> nature</w:t>
      </w:r>
      <w:r>
        <w:rPr>
          <w:w w:val="110"/>
        </w:rPr>
        <w:t> of</w:t>
      </w:r>
      <w:r>
        <w:rPr>
          <w:w w:val="110"/>
        </w:rPr>
        <w:t> the</w:t>
      </w:r>
      <w:r>
        <w:rPr>
          <w:w w:val="110"/>
        </w:rPr>
        <w:t> problem,</w:t>
      </w:r>
      <w:r>
        <w:rPr>
          <w:w w:val="110"/>
        </w:rPr>
        <w:t> they</w:t>
      </w:r>
      <w:r>
        <w:rPr>
          <w:w w:val="110"/>
        </w:rPr>
        <w:t> ini- tially</w:t>
      </w:r>
      <w:r>
        <w:rPr>
          <w:spacing w:val="35"/>
          <w:w w:val="110"/>
        </w:rPr>
        <w:t> </w:t>
      </w:r>
      <w:r>
        <w:rPr>
          <w:w w:val="110"/>
        </w:rPr>
        <w:t>decomposed</w:t>
      </w:r>
      <w:r>
        <w:rPr>
          <w:spacing w:val="35"/>
          <w:w w:val="110"/>
        </w:rPr>
        <w:t> </w:t>
      </w:r>
      <w:r>
        <w:rPr>
          <w:w w:val="110"/>
        </w:rPr>
        <w:t>it</w:t>
      </w:r>
      <w:r>
        <w:rPr>
          <w:spacing w:val="35"/>
          <w:w w:val="110"/>
        </w:rPr>
        <w:t> </w:t>
      </w:r>
      <w:r>
        <w:rPr>
          <w:w w:val="110"/>
        </w:rPr>
        <w:t>into</w:t>
      </w:r>
      <w:r>
        <w:rPr>
          <w:spacing w:val="35"/>
          <w:w w:val="110"/>
        </w:rPr>
        <w:t> </w:t>
      </w:r>
      <w:r>
        <w:rPr>
          <w:w w:val="110"/>
        </w:rPr>
        <w:t>three</w:t>
      </w:r>
      <w:r>
        <w:rPr>
          <w:spacing w:val="35"/>
          <w:w w:val="110"/>
        </w:rPr>
        <w:t> </w:t>
      </w:r>
      <w:r>
        <w:rPr>
          <w:w w:val="110"/>
        </w:rPr>
        <w:t>independent</w:t>
      </w:r>
      <w:r>
        <w:rPr>
          <w:spacing w:val="36"/>
          <w:w w:val="110"/>
        </w:rPr>
        <w:t> </w:t>
      </w:r>
      <w:r>
        <w:rPr>
          <w:w w:val="110"/>
        </w:rPr>
        <w:t>sub-problems:</w:t>
      </w:r>
      <w:r>
        <w:rPr>
          <w:spacing w:val="35"/>
          <w:w w:val="110"/>
        </w:rPr>
        <w:t> </w:t>
      </w:r>
      <w:r>
        <w:rPr>
          <w:spacing w:val="-2"/>
          <w:w w:val="110"/>
        </w:rPr>
        <w:t>accuracy</w:t>
      </w:r>
    </w:p>
    <w:p>
      <w:pPr>
        <w:pStyle w:val="BodyText"/>
        <w:spacing w:line="273" w:lineRule="auto" w:before="91"/>
        <w:ind w:left="43" w:right="41"/>
        <w:jc w:val="both"/>
      </w:pPr>
      <w:r>
        <w:rPr/>
        <w:br w:type="column"/>
      </w:r>
      <w:r>
        <w:rPr>
          <w:w w:val="110"/>
        </w:rPr>
        <w:t>loss,</w:t>
      </w:r>
      <w:r>
        <w:rPr>
          <w:w w:val="110"/>
        </w:rPr>
        <w:t> communication</w:t>
      </w:r>
      <w:r>
        <w:rPr>
          <w:w w:val="110"/>
        </w:rPr>
        <w:t> cost,</w:t>
      </w:r>
      <w:r>
        <w:rPr>
          <w:w w:val="110"/>
        </w:rPr>
        <w:t> and</w:t>
      </w:r>
      <w:r>
        <w:rPr>
          <w:w w:val="110"/>
        </w:rPr>
        <w:t> joint</w:t>
      </w:r>
      <w:r>
        <w:rPr>
          <w:w w:val="110"/>
        </w:rPr>
        <w:t> optimization.</w:t>
      </w:r>
      <w:r>
        <w:rPr>
          <w:w w:val="110"/>
        </w:rPr>
        <w:t> Subsequently,</w:t>
      </w:r>
      <w:r>
        <w:rPr>
          <w:w w:val="110"/>
        </w:rPr>
        <w:t> </w:t>
      </w:r>
      <w:r>
        <w:rPr>
          <w:w w:val="110"/>
        </w:rPr>
        <w:t>they devised</w:t>
      </w:r>
      <w:r>
        <w:rPr>
          <w:w w:val="110"/>
        </w:rPr>
        <w:t> an</w:t>
      </w:r>
      <w:r>
        <w:rPr>
          <w:w w:val="110"/>
        </w:rPr>
        <w:t> iterative</w:t>
      </w:r>
      <w:r>
        <w:rPr>
          <w:w w:val="110"/>
        </w:rPr>
        <w:t> algorithm</w:t>
      </w:r>
      <w:r>
        <w:rPr>
          <w:w w:val="110"/>
        </w:rPr>
        <w:t> (non-machine</w:t>
      </w:r>
      <w:r>
        <w:rPr>
          <w:w w:val="110"/>
        </w:rPr>
        <w:t> learning)</w:t>
      </w:r>
      <w:r>
        <w:rPr>
          <w:w w:val="110"/>
        </w:rPr>
        <w:t> to</w:t>
      </w:r>
      <w:r>
        <w:rPr>
          <w:w w:val="110"/>
        </w:rPr>
        <w:t> solve</w:t>
      </w:r>
      <w:r>
        <w:rPr>
          <w:w w:val="110"/>
        </w:rPr>
        <w:t> each derived</w:t>
      </w:r>
      <w:r>
        <w:rPr>
          <w:spacing w:val="-2"/>
          <w:w w:val="110"/>
        </w:rPr>
        <w:t> </w:t>
      </w:r>
      <w:r>
        <w:rPr>
          <w:w w:val="110"/>
        </w:rPr>
        <w:t>sub-problem</w:t>
      </w:r>
      <w:r>
        <w:rPr>
          <w:spacing w:val="-2"/>
          <w:w w:val="110"/>
        </w:rPr>
        <w:t> </w:t>
      </w:r>
      <w:r>
        <w:rPr>
          <w:w w:val="110"/>
        </w:rPr>
        <w:t>iteratively.</w:t>
      </w:r>
      <w:r>
        <w:rPr>
          <w:spacing w:val="-2"/>
          <w:w w:val="110"/>
        </w:rPr>
        <w:t> </w:t>
      </w:r>
      <w:r>
        <w:rPr>
          <w:w w:val="110"/>
        </w:rPr>
        <w:t>The</w:t>
      </w:r>
      <w:r>
        <w:rPr>
          <w:spacing w:val="-2"/>
          <w:w w:val="110"/>
        </w:rPr>
        <w:t> </w:t>
      </w:r>
      <w:r>
        <w:rPr>
          <w:w w:val="110"/>
        </w:rPr>
        <w:t>authors</w:t>
      </w:r>
      <w:r>
        <w:rPr>
          <w:spacing w:val="-2"/>
          <w:w w:val="110"/>
        </w:rPr>
        <w:t> </w:t>
      </w:r>
      <w:r>
        <w:rPr>
          <w:w w:val="110"/>
        </w:rPr>
        <w:t>compared</w:t>
      </w:r>
      <w:r>
        <w:rPr>
          <w:spacing w:val="-2"/>
          <w:w w:val="110"/>
        </w:rPr>
        <w:t> </w:t>
      </w:r>
      <w:r>
        <w:rPr>
          <w:w w:val="110"/>
        </w:rPr>
        <w:t>the</w:t>
      </w:r>
      <w:r>
        <w:rPr>
          <w:spacing w:val="-2"/>
          <w:w w:val="110"/>
        </w:rPr>
        <w:t> </w:t>
      </w:r>
      <w:r>
        <w:rPr>
          <w:w w:val="110"/>
        </w:rPr>
        <w:t>results</w:t>
      </w:r>
      <w:r>
        <w:rPr>
          <w:spacing w:val="-2"/>
          <w:w w:val="110"/>
        </w:rPr>
        <w:t> </w:t>
      </w:r>
      <w:r>
        <w:rPr>
          <w:w w:val="110"/>
        </w:rPr>
        <w:t>with variations of their own work. To enhance their work, the authors could have</w:t>
      </w:r>
      <w:r>
        <w:rPr>
          <w:spacing w:val="-4"/>
          <w:w w:val="110"/>
        </w:rPr>
        <w:t> </w:t>
      </w:r>
      <w:r>
        <w:rPr>
          <w:w w:val="110"/>
        </w:rPr>
        <w:t>incorporated</w:t>
      </w:r>
      <w:r>
        <w:rPr>
          <w:spacing w:val="-4"/>
          <w:w w:val="110"/>
        </w:rPr>
        <w:t> </w:t>
      </w:r>
      <w:r>
        <w:rPr>
          <w:w w:val="110"/>
        </w:rPr>
        <w:t>an</w:t>
      </w:r>
      <w:r>
        <w:rPr>
          <w:spacing w:val="-4"/>
          <w:w w:val="110"/>
        </w:rPr>
        <w:t> </w:t>
      </w:r>
      <w:r>
        <w:rPr>
          <w:w w:val="110"/>
        </w:rPr>
        <w:t>optimization</w:t>
      </w:r>
      <w:r>
        <w:rPr>
          <w:spacing w:val="-4"/>
          <w:w w:val="110"/>
        </w:rPr>
        <w:t> </w:t>
      </w:r>
      <w:r>
        <w:rPr>
          <w:w w:val="110"/>
        </w:rPr>
        <w:t>benchmark</w:t>
      </w:r>
      <w:r>
        <w:rPr>
          <w:spacing w:val="-4"/>
          <w:w w:val="110"/>
        </w:rPr>
        <w:t> </w:t>
      </w:r>
      <w:r>
        <w:rPr>
          <w:w w:val="110"/>
        </w:rPr>
        <w:t>algorithm</w:t>
      </w:r>
      <w:r>
        <w:rPr>
          <w:spacing w:val="-4"/>
          <w:w w:val="110"/>
        </w:rPr>
        <w:t> </w:t>
      </w:r>
      <w:r>
        <w:rPr>
          <w:w w:val="110"/>
        </w:rPr>
        <w:t>(e.g.,</w:t>
      </w:r>
      <w:r>
        <w:rPr>
          <w:spacing w:val="-4"/>
          <w:w w:val="110"/>
        </w:rPr>
        <w:t> </w:t>
      </w:r>
      <w:r>
        <w:rPr>
          <w:w w:val="110"/>
        </w:rPr>
        <w:t>B&amp;B)</w:t>
      </w:r>
      <w:r>
        <w:rPr>
          <w:spacing w:val="-4"/>
          <w:w w:val="110"/>
        </w:rPr>
        <w:t> </w:t>
      </w:r>
      <w:r>
        <w:rPr>
          <w:w w:val="110"/>
        </w:rPr>
        <w:t>to provide a standard reference point for evaluating the performance and effectiveness of the proposed methods.</w:t>
      </w:r>
    </w:p>
    <w:p>
      <w:pPr>
        <w:pStyle w:val="BodyText"/>
        <w:spacing w:line="273" w:lineRule="auto"/>
        <w:ind w:left="43" w:right="41" w:firstLine="239"/>
        <w:jc w:val="both"/>
      </w:pPr>
      <w:r>
        <w:rPr>
          <w:w w:val="110"/>
        </w:rPr>
        <w:t>In [</w:t>
      </w:r>
      <w:hyperlink w:history="true" w:anchor="_bookmark108">
        <w:r>
          <w:rPr>
            <w:color w:val="007FAC"/>
            <w:w w:val="110"/>
          </w:rPr>
          <w:t>75</w:t>
        </w:r>
      </w:hyperlink>
      <w:r>
        <w:rPr>
          <w:w w:val="110"/>
        </w:rPr>
        <w:t>], the authors proposed an innovative FL algorithm </w:t>
      </w:r>
      <w:r>
        <w:rPr>
          <w:w w:val="110"/>
        </w:rPr>
        <w:t>designed to</w:t>
      </w:r>
      <w:r>
        <w:rPr>
          <w:w w:val="110"/>
        </w:rPr>
        <w:t> manage</w:t>
      </w:r>
      <w:r>
        <w:rPr>
          <w:w w:val="110"/>
        </w:rPr>
        <w:t> heterogeneous</w:t>
      </w:r>
      <w:r>
        <w:rPr>
          <w:w w:val="110"/>
        </w:rPr>
        <w:t> datasets</w:t>
      </w:r>
      <w:r>
        <w:rPr>
          <w:w w:val="110"/>
        </w:rPr>
        <w:t> across</w:t>
      </w:r>
      <w:r>
        <w:rPr>
          <w:w w:val="110"/>
        </w:rPr>
        <w:t> diverse</w:t>
      </w:r>
      <w:r>
        <w:rPr>
          <w:w w:val="110"/>
        </w:rPr>
        <w:t> UEs</w:t>
      </w:r>
      <w:r>
        <w:rPr>
          <w:w w:val="110"/>
        </w:rPr>
        <w:t> in</w:t>
      </w:r>
      <w:r>
        <w:rPr>
          <w:w w:val="110"/>
        </w:rPr>
        <w:t> wireless</w:t>
      </w:r>
      <w:r>
        <w:rPr>
          <w:w w:val="110"/>
        </w:rPr>
        <w:t> net- works.</w:t>
      </w:r>
      <w:r>
        <w:rPr>
          <w:w w:val="110"/>
        </w:rPr>
        <w:t> They</w:t>
      </w:r>
      <w:r>
        <w:rPr>
          <w:w w:val="110"/>
        </w:rPr>
        <w:t> assumed</w:t>
      </w:r>
      <w:r>
        <w:rPr>
          <w:w w:val="110"/>
        </w:rPr>
        <w:t> that</w:t>
      </w:r>
      <w:r>
        <w:rPr>
          <w:w w:val="110"/>
        </w:rPr>
        <w:t> the</w:t>
      </w:r>
      <w:r>
        <w:rPr>
          <w:w w:val="110"/>
        </w:rPr>
        <w:t> loss</w:t>
      </w:r>
      <w:r>
        <w:rPr>
          <w:w w:val="110"/>
        </w:rPr>
        <w:t> function</w:t>
      </w:r>
      <w:r>
        <w:rPr>
          <w:w w:val="110"/>
        </w:rPr>
        <w:t> at</w:t>
      </w:r>
      <w:r>
        <w:rPr>
          <w:w w:val="110"/>
        </w:rPr>
        <w:t> each</w:t>
      </w:r>
      <w:r>
        <w:rPr>
          <w:w w:val="110"/>
        </w:rPr>
        <w:t> UE</w:t>
      </w:r>
      <w:r>
        <w:rPr>
          <w:w w:val="110"/>
        </w:rPr>
        <w:t> was</w:t>
      </w:r>
      <w:r>
        <w:rPr>
          <w:w w:val="110"/>
        </w:rPr>
        <w:t> smooth</w:t>
      </w:r>
      <w:r>
        <w:rPr>
          <w:spacing w:val="40"/>
          <w:w w:val="110"/>
        </w:rPr>
        <w:t> </w:t>
      </w:r>
      <w:r>
        <w:rPr>
          <w:w w:val="110"/>
        </w:rPr>
        <w:t>and</w:t>
      </w:r>
      <w:r>
        <w:rPr>
          <w:w w:val="110"/>
        </w:rPr>
        <w:t> non-convex. By</w:t>
      </w:r>
      <w:r>
        <w:rPr>
          <w:w w:val="110"/>
        </w:rPr>
        <w:t> employing</w:t>
      </w:r>
      <w:r>
        <w:rPr>
          <w:w w:val="110"/>
        </w:rPr>
        <w:t> a</w:t>
      </w:r>
      <w:r>
        <w:rPr>
          <w:w w:val="110"/>
        </w:rPr>
        <w:t> time-sharing</w:t>
      </w:r>
      <w:r>
        <w:rPr>
          <w:w w:val="110"/>
        </w:rPr>
        <w:t> multi-access protocol for</w:t>
      </w:r>
      <w:r>
        <w:rPr>
          <w:w w:val="110"/>
        </w:rPr>
        <w:t> communication</w:t>
      </w:r>
      <w:r>
        <w:rPr>
          <w:w w:val="110"/>
        </w:rPr>
        <w:t> standards,</w:t>
      </w:r>
      <w:r>
        <w:rPr>
          <w:w w:val="110"/>
        </w:rPr>
        <w:t> their</w:t>
      </w:r>
      <w:r>
        <w:rPr>
          <w:w w:val="110"/>
        </w:rPr>
        <w:t> algorithm</w:t>
      </w:r>
      <w:r>
        <w:rPr>
          <w:w w:val="110"/>
        </w:rPr>
        <w:t> achieves</w:t>
      </w:r>
      <w:r>
        <w:rPr>
          <w:w w:val="110"/>
        </w:rPr>
        <w:t> the</w:t>
      </w:r>
      <w:r>
        <w:rPr>
          <w:w w:val="110"/>
        </w:rPr>
        <w:t> tradeoff between</w:t>
      </w:r>
      <w:r>
        <w:rPr>
          <w:w w:val="110"/>
        </w:rPr>
        <w:t> convergence</w:t>
      </w:r>
      <w:r>
        <w:rPr>
          <w:w w:val="110"/>
        </w:rPr>
        <w:t> time</w:t>
      </w:r>
      <w:r>
        <w:rPr>
          <w:w w:val="110"/>
        </w:rPr>
        <w:t> and</w:t>
      </w:r>
      <w:r>
        <w:rPr>
          <w:w w:val="110"/>
        </w:rPr>
        <w:t> energy</w:t>
      </w:r>
      <w:r>
        <w:rPr>
          <w:w w:val="110"/>
        </w:rPr>
        <w:t> consumption</w:t>
      </w:r>
      <w:r>
        <w:rPr>
          <w:w w:val="110"/>
        </w:rPr>
        <w:t> across</w:t>
      </w:r>
      <w:r>
        <w:rPr>
          <w:w w:val="110"/>
        </w:rPr>
        <w:t> UEs</w:t>
      </w:r>
      <w:r>
        <w:rPr>
          <w:w w:val="110"/>
        </w:rPr>
        <w:t> with varying</w:t>
      </w:r>
      <w:r>
        <w:rPr>
          <w:w w:val="110"/>
        </w:rPr>
        <w:t> power</w:t>
      </w:r>
      <w:r>
        <w:rPr>
          <w:w w:val="110"/>
        </w:rPr>
        <w:t> capacities.</w:t>
      </w:r>
      <w:r>
        <w:rPr>
          <w:w w:val="110"/>
        </w:rPr>
        <w:t> Their</w:t>
      </w:r>
      <w:r>
        <w:rPr>
          <w:w w:val="110"/>
        </w:rPr>
        <w:t> optimization</w:t>
      </w:r>
      <w:r>
        <w:rPr>
          <w:w w:val="110"/>
        </w:rPr>
        <w:t> problem</w:t>
      </w:r>
      <w:r>
        <w:rPr>
          <w:w w:val="110"/>
        </w:rPr>
        <w:t> aimed</w:t>
      </w:r>
      <w:r>
        <w:rPr>
          <w:w w:val="110"/>
        </w:rPr>
        <w:t> to</w:t>
      </w:r>
      <w:r>
        <w:rPr>
          <w:w w:val="110"/>
        </w:rPr>
        <w:t> min- imize</w:t>
      </w:r>
      <w:r>
        <w:rPr>
          <w:spacing w:val="32"/>
          <w:w w:val="110"/>
        </w:rPr>
        <w:t> </w:t>
      </w:r>
      <w:r>
        <w:rPr>
          <w:w w:val="110"/>
        </w:rPr>
        <w:t>training</w:t>
      </w:r>
      <w:r>
        <w:rPr>
          <w:spacing w:val="32"/>
          <w:w w:val="110"/>
        </w:rPr>
        <w:t> </w:t>
      </w:r>
      <w:r>
        <w:rPr>
          <w:w w:val="110"/>
        </w:rPr>
        <w:t>time</w:t>
      </w:r>
      <w:r>
        <w:rPr>
          <w:spacing w:val="32"/>
          <w:w w:val="110"/>
        </w:rPr>
        <w:t> </w:t>
      </w:r>
      <w:r>
        <w:rPr>
          <w:w w:val="110"/>
        </w:rPr>
        <w:t>and</w:t>
      </w:r>
      <w:r>
        <w:rPr>
          <w:spacing w:val="32"/>
          <w:w w:val="110"/>
        </w:rPr>
        <w:t> </w:t>
      </w:r>
      <w:r>
        <w:rPr>
          <w:w w:val="110"/>
        </w:rPr>
        <w:t>energy</w:t>
      </w:r>
      <w:r>
        <w:rPr>
          <w:spacing w:val="32"/>
          <w:w w:val="110"/>
        </w:rPr>
        <w:t> </w:t>
      </w:r>
      <w:r>
        <w:rPr>
          <w:w w:val="110"/>
        </w:rPr>
        <w:t>consumption</w:t>
      </w:r>
      <w:r>
        <w:rPr>
          <w:spacing w:val="32"/>
          <w:w w:val="110"/>
        </w:rPr>
        <w:t> </w:t>
      </w:r>
      <w:r>
        <w:rPr>
          <w:w w:val="110"/>
        </w:rPr>
        <w:t>under</w:t>
      </w:r>
      <w:r>
        <w:rPr>
          <w:spacing w:val="32"/>
          <w:w w:val="110"/>
        </w:rPr>
        <w:t> </w:t>
      </w:r>
      <w:r>
        <w:rPr>
          <w:w w:val="110"/>
        </w:rPr>
        <w:t>constraints</w:t>
      </w:r>
      <w:r>
        <w:rPr>
          <w:spacing w:val="32"/>
          <w:w w:val="110"/>
        </w:rPr>
        <w:t> </w:t>
      </w:r>
      <w:r>
        <w:rPr>
          <w:w w:val="110"/>
        </w:rPr>
        <w:t>such as a time-sharing uplink transmission limit, computing time, and local accuracy.</w:t>
      </w:r>
      <w:r>
        <w:rPr>
          <w:w w:val="110"/>
        </w:rPr>
        <w:t> To</w:t>
      </w:r>
      <w:r>
        <w:rPr>
          <w:w w:val="110"/>
        </w:rPr>
        <w:t> solve</w:t>
      </w:r>
      <w:r>
        <w:rPr>
          <w:w w:val="110"/>
        </w:rPr>
        <w:t> this</w:t>
      </w:r>
      <w:r>
        <w:rPr>
          <w:w w:val="110"/>
        </w:rPr>
        <w:t> wireless</w:t>
      </w:r>
      <w:r>
        <w:rPr>
          <w:w w:val="110"/>
        </w:rPr>
        <w:t> domain</w:t>
      </w:r>
      <w:r>
        <w:rPr>
          <w:w w:val="110"/>
        </w:rPr>
        <w:t> problem,</w:t>
      </w:r>
      <w:r>
        <w:rPr>
          <w:w w:val="110"/>
        </w:rPr>
        <w:t> they</w:t>
      </w:r>
      <w:r>
        <w:rPr>
          <w:w w:val="110"/>
        </w:rPr>
        <w:t> divided</w:t>
      </w:r>
      <w:r>
        <w:rPr>
          <w:w w:val="110"/>
        </w:rPr>
        <w:t> it</w:t>
      </w:r>
      <w:r>
        <w:rPr>
          <w:w w:val="110"/>
        </w:rPr>
        <w:t> into three</w:t>
      </w:r>
      <w:r>
        <w:rPr>
          <w:w w:val="110"/>
        </w:rPr>
        <w:t> sub-problems, with the first</w:t>
      </w:r>
      <w:r>
        <w:rPr>
          <w:w w:val="110"/>
        </w:rPr>
        <w:t> two</w:t>
      </w:r>
      <w:r>
        <w:rPr>
          <w:w w:val="110"/>
        </w:rPr>
        <w:t> converted into convex prob- lems,</w:t>
      </w:r>
      <w:r>
        <w:rPr>
          <w:spacing w:val="-2"/>
          <w:w w:val="110"/>
        </w:rPr>
        <w:t> </w:t>
      </w:r>
      <w:r>
        <w:rPr>
          <w:w w:val="110"/>
        </w:rPr>
        <w:t>leaving</w:t>
      </w:r>
      <w:r>
        <w:rPr>
          <w:spacing w:val="-2"/>
          <w:w w:val="110"/>
        </w:rPr>
        <w:t> </w:t>
      </w:r>
      <w:r>
        <w:rPr>
          <w:w w:val="110"/>
        </w:rPr>
        <w:t>the</w:t>
      </w:r>
      <w:r>
        <w:rPr>
          <w:spacing w:val="-2"/>
          <w:w w:val="110"/>
        </w:rPr>
        <w:t> </w:t>
      </w:r>
      <w:r>
        <w:rPr>
          <w:w w:val="110"/>
        </w:rPr>
        <w:t>third</w:t>
      </w:r>
      <w:r>
        <w:rPr>
          <w:spacing w:val="-2"/>
          <w:w w:val="110"/>
        </w:rPr>
        <w:t> </w:t>
      </w:r>
      <w:r>
        <w:rPr>
          <w:w w:val="110"/>
        </w:rPr>
        <w:t>as</w:t>
      </w:r>
      <w:r>
        <w:rPr>
          <w:spacing w:val="-2"/>
          <w:w w:val="110"/>
        </w:rPr>
        <w:t> </w:t>
      </w:r>
      <w:r>
        <w:rPr>
          <w:w w:val="110"/>
        </w:rPr>
        <w:t>non-convex.</w:t>
      </w:r>
      <w:r>
        <w:rPr>
          <w:spacing w:val="-2"/>
          <w:w w:val="110"/>
        </w:rPr>
        <w:t> </w:t>
      </w:r>
      <w:r>
        <w:rPr>
          <w:w w:val="110"/>
        </w:rPr>
        <w:t>They</w:t>
      </w:r>
      <w:r>
        <w:rPr>
          <w:spacing w:val="-2"/>
          <w:w w:val="110"/>
        </w:rPr>
        <w:t> </w:t>
      </w:r>
      <w:r>
        <w:rPr>
          <w:w w:val="110"/>
        </w:rPr>
        <w:t>solved</w:t>
      </w:r>
      <w:r>
        <w:rPr>
          <w:spacing w:val="-2"/>
          <w:w w:val="110"/>
        </w:rPr>
        <w:t> </w:t>
      </w:r>
      <w:r>
        <w:rPr>
          <w:w w:val="110"/>
        </w:rPr>
        <w:t>these</w:t>
      </w:r>
      <w:r>
        <w:rPr>
          <w:spacing w:val="-2"/>
          <w:w w:val="110"/>
        </w:rPr>
        <w:t> </w:t>
      </w:r>
      <w:r>
        <w:rPr>
          <w:w w:val="110"/>
        </w:rPr>
        <w:t>sub-problems using</w:t>
      </w:r>
      <w:r>
        <w:rPr>
          <w:w w:val="110"/>
        </w:rPr>
        <w:t> traditional</w:t>
      </w:r>
      <w:r>
        <w:rPr>
          <w:w w:val="110"/>
        </w:rPr>
        <w:t> optimization</w:t>
      </w:r>
      <w:r>
        <w:rPr>
          <w:w w:val="110"/>
        </w:rPr>
        <w:t> algorithms</w:t>
      </w:r>
      <w:r>
        <w:rPr>
          <w:w w:val="110"/>
        </w:rPr>
        <w:t> to</w:t>
      </w:r>
      <w:r>
        <w:rPr>
          <w:w w:val="110"/>
        </w:rPr>
        <w:t> achieve</w:t>
      </w:r>
      <w:r>
        <w:rPr>
          <w:w w:val="110"/>
        </w:rPr>
        <w:t> the</w:t>
      </w:r>
      <w:r>
        <w:rPr>
          <w:w w:val="110"/>
        </w:rPr>
        <w:t> overarching objective. A major limitation of their approach was its assumption that local</w:t>
      </w:r>
      <w:r>
        <w:rPr>
          <w:w w:val="110"/>
        </w:rPr>
        <w:t> processing</w:t>
      </w:r>
      <w:r>
        <w:rPr>
          <w:w w:val="110"/>
        </w:rPr>
        <w:t> must</w:t>
      </w:r>
      <w:r>
        <w:rPr>
          <w:w w:val="110"/>
        </w:rPr>
        <w:t> be</w:t>
      </w:r>
      <w:r>
        <w:rPr>
          <w:w w:val="110"/>
        </w:rPr>
        <w:t> completed</w:t>
      </w:r>
      <w:r>
        <w:rPr>
          <w:w w:val="110"/>
        </w:rPr>
        <w:t> before</w:t>
      </w:r>
      <w:r>
        <w:rPr>
          <w:w w:val="110"/>
        </w:rPr>
        <w:t> initiating</w:t>
      </w:r>
      <w:r>
        <w:rPr>
          <w:w w:val="110"/>
        </w:rPr>
        <w:t> communication between UEs for global training. The authors considered many UEs in their simulations and compared their work with optimal solutions.</w:t>
      </w:r>
    </w:p>
    <w:p>
      <w:pPr>
        <w:pStyle w:val="BodyText"/>
        <w:spacing w:line="273" w:lineRule="auto"/>
        <w:ind w:left="43" w:right="41" w:firstLine="239"/>
        <w:jc w:val="both"/>
      </w:pPr>
      <w:r>
        <w:rPr>
          <w:w w:val="110"/>
        </w:rPr>
        <w:t>In</w:t>
      </w:r>
      <w:r>
        <w:rPr>
          <w:w w:val="110"/>
        </w:rPr>
        <w:t> [</w:t>
      </w:r>
      <w:hyperlink w:history="true" w:anchor="_bookmark123">
        <w:r>
          <w:rPr>
            <w:color w:val="007FAC"/>
            <w:w w:val="110"/>
          </w:rPr>
          <w:t>90</w:t>
        </w:r>
      </w:hyperlink>
      <w:r>
        <w:rPr>
          <w:w w:val="110"/>
        </w:rPr>
        <w:t>],</w:t>
      </w:r>
      <w:r>
        <w:rPr>
          <w:w w:val="110"/>
        </w:rPr>
        <w:t> the</w:t>
      </w:r>
      <w:r>
        <w:rPr>
          <w:w w:val="110"/>
        </w:rPr>
        <w:t> authors</w:t>
      </w:r>
      <w:r>
        <w:rPr>
          <w:w w:val="110"/>
        </w:rPr>
        <w:t> minimized</w:t>
      </w:r>
      <w:r>
        <w:rPr>
          <w:w w:val="110"/>
        </w:rPr>
        <w:t> the</w:t>
      </w:r>
      <w:r>
        <w:rPr>
          <w:w w:val="110"/>
        </w:rPr>
        <w:t> energy</w:t>
      </w:r>
      <w:r>
        <w:rPr>
          <w:w w:val="110"/>
        </w:rPr>
        <w:t> consumption</w:t>
      </w:r>
      <w:r>
        <w:rPr>
          <w:w w:val="110"/>
        </w:rPr>
        <w:t> of</w:t>
      </w:r>
      <w:r>
        <w:rPr>
          <w:w w:val="110"/>
        </w:rPr>
        <w:t> a</w:t>
      </w:r>
      <w:r>
        <w:rPr>
          <w:w w:val="110"/>
        </w:rPr>
        <w:t> </w:t>
      </w:r>
      <w:r>
        <w:rPr>
          <w:w w:val="110"/>
        </w:rPr>
        <w:t>UAV swarm</w:t>
      </w:r>
      <w:r>
        <w:rPr>
          <w:w w:val="110"/>
        </w:rPr>
        <w:t> by</w:t>
      </w:r>
      <w:r>
        <w:rPr>
          <w:w w:val="110"/>
        </w:rPr>
        <w:t> optimizing</w:t>
      </w:r>
      <w:r>
        <w:rPr>
          <w:w w:val="110"/>
        </w:rPr>
        <w:t> various</w:t>
      </w:r>
      <w:r>
        <w:rPr>
          <w:w w:val="110"/>
        </w:rPr>
        <w:t> parameters</w:t>
      </w:r>
      <w:r>
        <w:rPr>
          <w:w w:val="110"/>
        </w:rPr>
        <w:t> in</w:t>
      </w:r>
      <w:r>
        <w:rPr>
          <w:w w:val="110"/>
        </w:rPr>
        <w:t> a</w:t>
      </w:r>
      <w:r>
        <w:rPr>
          <w:w w:val="110"/>
        </w:rPr>
        <w:t> FL</w:t>
      </w:r>
      <w:r>
        <w:rPr>
          <w:w w:val="110"/>
        </w:rPr>
        <w:t> environment.</w:t>
      </w:r>
      <w:r>
        <w:rPr>
          <w:w w:val="110"/>
        </w:rPr>
        <w:t> Their optimization targets included convergence threshold, local and global iterations,</w:t>
      </w:r>
      <w:r>
        <w:rPr>
          <w:spacing w:val="50"/>
          <w:w w:val="110"/>
        </w:rPr>
        <w:t> </w:t>
      </w:r>
      <w:r>
        <w:rPr>
          <w:w w:val="110"/>
        </w:rPr>
        <w:t>bandwidth,</w:t>
      </w:r>
      <w:r>
        <w:rPr>
          <w:spacing w:val="50"/>
          <w:w w:val="110"/>
        </w:rPr>
        <w:t> </w:t>
      </w:r>
      <w:r>
        <w:rPr>
          <w:w w:val="110"/>
        </w:rPr>
        <w:t>and</w:t>
      </w:r>
      <w:r>
        <w:rPr>
          <w:spacing w:val="50"/>
          <w:w w:val="110"/>
        </w:rPr>
        <w:t> </w:t>
      </w:r>
      <w:r>
        <w:rPr>
          <w:w w:val="110"/>
        </w:rPr>
        <w:t>computation</w:t>
      </w:r>
      <w:r>
        <w:rPr>
          <w:spacing w:val="51"/>
          <w:w w:val="110"/>
        </w:rPr>
        <w:t> </w:t>
      </w:r>
      <w:r>
        <w:rPr>
          <w:w w:val="110"/>
        </w:rPr>
        <w:t>resources.</w:t>
      </w:r>
      <w:r>
        <w:rPr>
          <w:spacing w:val="50"/>
          <w:w w:val="110"/>
        </w:rPr>
        <w:t> </w:t>
      </w:r>
      <w:r>
        <w:rPr>
          <w:w w:val="110"/>
        </w:rPr>
        <w:t>The</w:t>
      </w:r>
      <w:r>
        <w:rPr>
          <w:spacing w:val="50"/>
          <w:w w:val="110"/>
        </w:rPr>
        <w:t> </w:t>
      </w:r>
      <w:r>
        <w:rPr>
          <w:spacing w:val="-2"/>
          <w:w w:val="110"/>
        </w:rPr>
        <w:t>overarching</w:t>
      </w:r>
    </w:p>
    <w:p>
      <w:pPr>
        <w:pStyle w:val="BodyText"/>
        <w:spacing w:after="0" w:line="273"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71" w:lineRule="auto" w:before="90"/>
        <w:ind w:left="43"/>
        <w:jc w:val="both"/>
      </w:pPr>
      <w:r>
        <w:rPr>
          <w:w w:val="110"/>
        </w:rPr>
        <w:t>objective function aimed to optimize the overall energy </w:t>
      </w:r>
      <w:r>
        <w:rPr>
          <w:w w:val="110"/>
        </w:rPr>
        <w:t>consumption, integrating</w:t>
      </w:r>
      <w:r>
        <w:rPr>
          <w:w w:val="110"/>
        </w:rPr>
        <w:t> constraints</w:t>
      </w:r>
      <w:r>
        <w:rPr>
          <w:w w:val="110"/>
        </w:rPr>
        <w:t> related</w:t>
      </w:r>
      <w:r>
        <w:rPr>
          <w:w w:val="110"/>
        </w:rPr>
        <w:t> to</w:t>
      </w:r>
      <w:r>
        <w:rPr>
          <w:w w:val="110"/>
        </w:rPr>
        <w:t> local</w:t>
      </w:r>
      <w:r>
        <w:rPr>
          <w:w w:val="110"/>
        </w:rPr>
        <w:t> convergence</w:t>
      </w:r>
      <w:r>
        <w:rPr>
          <w:w w:val="110"/>
        </w:rPr>
        <w:t> thresholds,</w:t>
      </w:r>
      <w:r>
        <w:rPr>
          <w:w w:val="110"/>
        </w:rPr>
        <w:t> local iteration</w:t>
      </w:r>
      <w:r>
        <w:rPr>
          <w:w w:val="110"/>
        </w:rPr>
        <w:t> counts,</w:t>
      </w:r>
      <w:r>
        <w:rPr>
          <w:w w:val="110"/>
        </w:rPr>
        <w:t> computation</w:t>
      </w:r>
      <w:r>
        <w:rPr>
          <w:w w:val="110"/>
        </w:rPr>
        <w:t> resource</w:t>
      </w:r>
      <w:r>
        <w:rPr>
          <w:w w:val="110"/>
        </w:rPr>
        <w:t> allocations,</w:t>
      </w:r>
      <w:r>
        <w:rPr>
          <w:w w:val="110"/>
        </w:rPr>
        <w:t> bandwidth,</w:t>
      </w:r>
      <w:r>
        <w:rPr>
          <w:w w:val="110"/>
        </w:rPr>
        <w:t> and bandwidth</w:t>
      </w:r>
      <w:r>
        <w:rPr>
          <w:w w:val="110"/>
        </w:rPr>
        <w:t> and</w:t>
      </w:r>
      <w:r>
        <w:rPr>
          <w:w w:val="110"/>
        </w:rPr>
        <w:t> convergence</w:t>
      </w:r>
      <w:r>
        <w:rPr>
          <w:w w:val="110"/>
        </w:rPr>
        <w:t> thresholds.</w:t>
      </w:r>
      <w:r>
        <w:rPr>
          <w:w w:val="110"/>
        </w:rPr>
        <w:t> They</w:t>
      </w:r>
      <w:r>
        <w:rPr>
          <w:w w:val="110"/>
        </w:rPr>
        <w:t> approached</w:t>
      </w:r>
      <w:r>
        <w:rPr>
          <w:w w:val="110"/>
        </w:rPr>
        <w:t> this</w:t>
      </w:r>
      <w:r>
        <w:rPr>
          <w:w w:val="110"/>
        </w:rPr>
        <w:t> com- plex</w:t>
      </w:r>
      <w:r>
        <w:rPr>
          <w:w w:val="110"/>
        </w:rPr>
        <w:t> problem</w:t>
      </w:r>
      <w:r>
        <w:rPr>
          <w:w w:val="110"/>
        </w:rPr>
        <w:t> by</w:t>
      </w:r>
      <w:r>
        <w:rPr>
          <w:w w:val="110"/>
        </w:rPr>
        <w:t> segmenting</w:t>
      </w:r>
      <w:r>
        <w:rPr>
          <w:w w:val="110"/>
        </w:rPr>
        <w:t> it</w:t>
      </w:r>
      <w:r>
        <w:rPr>
          <w:w w:val="110"/>
        </w:rPr>
        <w:t> into</w:t>
      </w:r>
      <w:r>
        <w:rPr>
          <w:w w:val="110"/>
        </w:rPr>
        <w:t> three</w:t>
      </w:r>
      <w:r>
        <w:rPr>
          <w:w w:val="110"/>
        </w:rPr>
        <w:t> sub-problems,</w:t>
      </w:r>
      <w:r>
        <w:rPr>
          <w:w w:val="110"/>
        </w:rPr>
        <w:t> addressing them</w:t>
      </w:r>
      <w:r>
        <w:rPr>
          <w:w w:val="110"/>
        </w:rPr>
        <w:t> directly</w:t>
      </w:r>
      <w:r>
        <w:rPr>
          <w:w w:val="110"/>
        </w:rPr>
        <w:t> and</w:t>
      </w:r>
      <w:r>
        <w:rPr>
          <w:w w:val="110"/>
        </w:rPr>
        <w:t> via</w:t>
      </w:r>
      <w:r>
        <w:rPr>
          <w:w w:val="110"/>
        </w:rPr>
        <w:t> a</w:t>
      </w:r>
      <w:r>
        <w:rPr>
          <w:w w:val="110"/>
        </w:rPr>
        <w:t> novel</w:t>
      </w:r>
      <w:r>
        <w:rPr>
          <w:w w:val="110"/>
        </w:rPr>
        <w:t> iterative</w:t>
      </w:r>
      <w:r>
        <w:rPr>
          <w:w w:val="110"/>
        </w:rPr>
        <w:t> algorithm</w:t>
      </w:r>
      <w:r>
        <w:rPr>
          <w:w w:val="110"/>
        </w:rPr>
        <w:t> through</w:t>
      </w:r>
      <w:r>
        <w:rPr>
          <w:w w:val="110"/>
        </w:rPr>
        <w:t> successive convex</w:t>
      </w:r>
      <w:r>
        <w:rPr>
          <w:w w:val="110"/>
        </w:rPr>
        <w:t> optimization.</w:t>
      </w:r>
      <w:r>
        <w:rPr>
          <w:w w:val="110"/>
        </w:rPr>
        <w:t> Furthermore,</w:t>
      </w:r>
      <w:r>
        <w:rPr>
          <w:w w:val="110"/>
        </w:rPr>
        <w:t> they</w:t>
      </w:r>
      <w:r>
        <w:rPr>
          <w:w w:val="110"/>
        </w:rPr>
        <w:t> investigated</w:t>
      </w:r>
      <w:r>
        <w:rPr>
          <w:w w:val="110"/>
        </w:rPr>
        <w:t> fairness</w:t>
      </w:r>
      <w:r>
        <w:rPr>
          <w:w w:val="110"/>
        </w:rPr>
        <w:t> in</w:t>
      </w:r>
      <w:r>
        <w:rPr>
          <w:w w:val="110"/>
        </w:rPr>
        <w:t> joint optimization,</w:t>
      </w:r>
      <w:r>
        <w:rPr>
          <w:spacing w:val="40"/>
          <w:w w:val="110"/>
        </w:rPr>
        <w:t> </w:t>
      </w:r>
      <w:r>
        <w:rPr>
          <w:w w:val="110"/>
        </w:rPr>
        <w:t>introducing</w:t>
      </w:r>
      <w:r>
        <w:rPr>
          <w:spacing w:val="40"/>
          <w:w w:val="110"/>
        </w:rPr>
        <w:t> </w:t>
      </w:r>
      <w:r>
        <w:rPr>
          <w:w w:val="110"/>
        </w:rPr>
        <w:t>a</w:t>
      </w:r>
      <w:r>
        <w:rPr>
          <w:spacing w:val="40"/>
          <w:w w:val="110"/>
        </w:rPr>
        <w:t> </w:t>
      </w:r>
      <w:r>
        <w:rPr>
          <w:w w:val="110"/>
        </w:rPr>
        <w:t>new</w:t>
      </w:r>
      <w:r>
        <w:rPr>
          <w:spacing w:val="40"/>
          <w:w w:val="110"/>
        </w:rPr>
        <w:t> </w:t>
      </w:r>
      <w:r>
        <w:rPr>
          <w:w w:val="110"/>
        </w:rPr>
        <w:t>variable</w:t>
      </w:r>
      <w:r>
        <w:rPr>
          <w:spacing w:val="40"/>
          <w:w w:val="110"/>
        </w:rPr>
        <w:t> </w:t>
      </w:r>
      <w:r>
        <w:rPr>
          <w:w w:val="110"/>
        </w:rPr>
        <w:t>in</w:t>
      </w:r>
      <w:r>
        <w:rPr>
          <w:spacing w:val="40"/>
          <w:w w:val="110"/>
        </w:rPr>
        <w:t> </w:t>
      </w:r>
      <w:r>
        <w:rPr>
          <w:w w:val="110"/>
        </w:rPr>
        <w:t>the</w:t>
      </w:r>
      <w:r>
        <w:rPr>
          <w:spacing w:val="40"/>
          <w:w w:val="110"/>
        </w:rPr>
        <w:t> </w:t>
      </w:r>
      <w:r>
        <w:rPr>
          <w:w w:val="110"/>
        </w:rPr>
        <w:t>objective</w:t>
      </w:r>
      <w:r>
        <w:rPr>
          <w:spacing w:val="40"/>
          <w:w w:val="110"/>
        </w:rPr>
        <w:t> </w:t>
      </w:r>
      <w:r>
        <w:rPr>
          <w:w w:val="110"/>
        </w:rPr>
        <w:t>function and</w:t>
      </w:r>
      <w:r>
        <w:rPr>
          <w:w w:val="110"/>
        </w:rPr>
        <w:t> addressing</w:t>
      </w:r>
      <w:r>
        <w:rPr>
          <w:w w:val="110"/>
        </w:rPr>
        <w:t> this</w:t>
      </w:r>
      <w:r>
        <w:rPr>
          <w:w w:val="110"/>
        </w:rPr>
        <w:t> revised</w:t>
      </w:r>
      <w:r>
        <w:rPr>
          <w:w w:val="110"/>
        </w:rPr>
        <w:t> problem</w:t>
      </w:r>
      <w:r>
        <w:rPr>
          <w:w w:val="110"/>
        </w:rPr>
        <w:t> with</w:t>
      </w:r>
      <w:r>
        <w:rPr>
          <w:w w:val="110"/>
        </w:rPr>
        <w:t> a</w:t>
      </w:r>
      <w:r>
        <w:rPr>
          <w:w w:val="110"/>
        </w:rPr>
        <w:t> new</w:t>
      </w:r>
      <w:r>
        <w:rPr>
          <w:w w:val="110"/>
        </w:rPr>
        <w:t> iterative</w:t>
      </w:r>
      <w:r>
        <w:rPr>
          <w:w w:val="110"/>
        </w:rPr>
        <w:t> algorithm proposal.</w:t>
      </w:r>
      <w:r>
        <w:rPr>
          <w:spacing w:val="-1"/>
          <w:w w:val="110"/>
        </w:rPr>
        <w:t> </w:t>
      </w:r>
      <w:r>
        <w:rPr>
          <w:w w:val="110"/>
        </w:rPr>
        <w:t>The</w:t>
      </w:r>
      <w:r>
        <w:rPr>
          <w:spacing w:val="-1"/>
          <w:w w:val="110"/>
        </w:rPr>
        <w:t> </w:t>
      </w:r>
      <w:r>
        <w:rPr>
          <w:w w:val="110"/>
        </w:rPr>
        <w:t>authors</w:t>
      </w:r>
      <w:r>
        <w:rPr>
          <w:spacing w:val="-1"/>
          <w:w w:val="110"/>
        </w:rPr>
        <w:t> </w:t>
      </w:r>
      <w:r>
        <w:rPr>
          <w:w w:val="110"/>
        </w:rPr>
        <w:t>compared</w:t>
      </w:r>
      <w:r>
        <w:rPr>
          <w:spacing w:val="-1"/>
          <w:w w:val="110"/>
        </w:rPr>
        <w:t> </w:t>
      </w:r>
      <w:r>
        <w:rPr>
          <w:w w:val="110"/>
        </w:rPr>
        <w:t>their</w:t>
      </w:r>
      <w:r>
        <w:rPr>
          <w:spacing w:val="-1"/>
          <w:w w:val="110"/>
        </w:rPr>
        <w:t> </w:t>
      </w:r>
      <w:r>
        <w:rPr>
          <w:w w:val="110"/>
        </w:rPr>
        <w:t>work</w:t>
      </w:r>
      <w:r>
        <w:rPr>
          <w:spacing w:val="-1"/>
          <w:w w:val="110"/>
        </w:rPr>
        <w:t> </w:t>
      </w:r>
      <w:r>
        <w:rPr>
          <w:w w:val="110"/>
        </w:rPr>
        <w:t>with</w:t>
      </w:r>
      <w:r>
        <w:rPr>
          <w:spacing w:val="-1"/>
          <w:w w:val="110"/>
        </w:rPr>
        <w:t> </w:t>
      </w:r>
      <w:r>
        <w:rPr>
          <w:w w:val="110"/>
        </w:rPr>
        <w:t>a</w:t>
      </w:r>
      <w:r>
        <w:rPr>
          <w:spacing w:val="-1"/>
          <w:w w:val="110"/>
        </w:rPr>
        <w:t> </w:t>
      </w:r>
      <w:r>
        <w:rPr>
          <w:w w:val="110"/>
        </w:rPr>
        <w:t>standard</w:t>
      </w:r>
      <w:r>
        <w:rPr>
          <w:spacing w:val="-1"/>
          <w:w w:val="110"/>
        </w:rPr>
        <w:t> </w:t>
      </w:r>
      <w:r>
        <w:rPr>
          <w:w w:val="110"/>
        </w:rPr>
        <w:t>benchmark to demonstrate the superiority of their proposed approach.</w:t>
      </w:r>
    </w:p>
    <w:p>
      <w:pPr>
        <w:pStyle w:val="BodyText"/>
        <w:spacing w:line="271" w:lineRule="auto" w:before="10"/>
        <w:ind w:left="43" w:firstLine="239"/>
        <w:jc w:val="both"/>
      </w:pPr>
      <w:r>
        <w:rPr>
          <w:w w:val="110"/>
        </w:rPr>
        <w:t>The authors of [</w:t>
      </w:r>
      <w:hyperlink w:history="true" w:anchor="_bookmark127">
        <w:r>
          <w:rPr>
            <w:color w:val="007FAC"/>
            <w:w w:val="110"/>
          </w:rPr>
          <w:t>94</w:t>
        </w:r>
      </w:hyperlink>
      <w:r>
        <w:rPr>
          <w:w w:val="110"/>
        </w:rPr>
        <w:t>] explored the Internet of vehicles </w:t>
      </w:r>
      <w:r>
        <w:rPr>
          <w:w w:val="110"/>
        </w:rPr>
        <w:t>character-</w:t>
      </w:r>
      <w:r>
        <w:rPr>
          <w:spacing w:val="80"/>
          <w:w w:val="110"/>
        </w:rPr>
        <w:t> </w:t>
      </w:r>
      <w:r>
        <w:rPr>
          <w:w w:val="110"/>
        </w:rPr>
        <w:t>ized</w:t>
      </w:r>
      <w:r>
        <w:rPr>
          <w:w w:val="110"/>
        </w:rPr>
        <w:t> by</w:t>
      </w:r>
      <w:r>
        <w:rPr>
          <w:w w:val="110"/>
        </w:rPr>
        <w:t> multiple</w:t>
      </w:r>
      <w:r>
        <w:rPr>
          <w:w w:val="110"/>
        </w:rPr>
        <w:t> highly</w:t>
      </w:r>
      <w:r>
        <w:rPr>
          <w:w w:val="110"/>
        </w:rPr>
        <w:t> mobile</w:t>
      </w:r>
      <w:r>
        <w:rPr>
          <w:w w:val="110"/>
        </w:rPr>
        <w:t> vehicles.</w:t>
      </w:r>
      <w:r>
        <w:rPr>
          <w:w w:val="110"/>
        </w:rPr>
        <w:t> They</w:t>
      </w:r>
      <w:r>
        <w:rPr>
          <w:w w:val="110"/>
        </w:rPr>
        <w:t> initially</w:t>
      </w:r>
      <w:r>
        <w:rPr>
          <w:w w:val="110"/>
        </w:rPr>
        <w:t> developed</w:t>
      </w:r>
      <w:r>
        <w:rPr>
          <w:w w:val="110"/>
        </w:rPr>
        <w:t> an algorithm</w:t>
      </w:r>
      <w:r>
        <w:rPr>
          <w:w w:val="110"/>
        </w:rPr>
        <w:t> to</w:t>
      </w:r>
      <w:r>
        <w:rPr>
          <w:w w:val="110"/>
        </w:rPr>
        <w:t> determine</w:t>
      </w:r>
      <w:r>
        <w:rPr>
          <w:w w:val="110"/>
        </w:rPr>
        <w:t> the</w:t>
      </w:r>
      <w:r>
        <w:rPr>
          <w:w w:val="110"/>
        </w:rPr>
        <w:t> participation</w:t>
      </w:r>
      <w:r>
        <w:rPr>
          <w:w w:val="110"/>
        </w:rPr>
        <w:t> of</w:t>
      </w:r>
      <w:r>
        <w:rPr>
          <w:w w:val="110"/>
        </w:rPr>
        <w:t> specific</w:t>
      </w:r>
      <w:r>
        <w:rPr>
          <w:w w:val="110"/>
        </w:rPr>
        <w:t> vehicles</w:t>
      </w:r>
      <w:r>
        <w:rPr>
          <w:w w:val="110"/>
        </w:rPr>
        <w:t> in</w:t>
      </w:r>
      <w:r>
        <w:rPr>
          <w:w w:val="110"/>
        </w:rPr>
        <w:t> FL. Subsequently,</w:t>
      </w:r>
      <w:r>
        <w:rPr>
          <w:w w:val="110"/>
        </w:rPr>
        <w:t> they</w:t>
      </w:r>
      <w:r>
        <w:rPr>
          <w:w w:val="110"/>
        </w:rPr>
        <w:t> focused</w:t>
      </w:r>
      <w:r>
        <w:rPr>
          <w:w w:val="110"/>
        </w:rPr>
        <w:t> on</w:t>
      </w:r>
      <w:r>
        <w:rPr>
          <w:w w:val="110"/>
        </w:rPr>
        <w:t> the</w:t>
      </w:r>
      <w:r>
        <w:rPr>
          <w:w w:val="110"/>
        </w:rPr>
        <w:t> optimization</w:t>
      </w:r>
      <w:r>
        <w:rPr>
          <w:w w:val="110"/>
        </w:rPr>
        <w:t> problem</w:t>
      </w:r>
      <w:r>
        <w:rPr>
          <w:w w:val="110"/>
        </w:rPr>
        <w:t> of</w:t>
      </w:r>
      <w:r>
        <w:rPr>
          <w:w w:val="110"/>
        </w:rPr>
        <w:t> resource allocation</w:t>
      </w:r>
      <w:r>
        <w:rPr>
          <w:w w:val="110"/>
        </w:rPr>
        <w:t> to</w:t>
      </w:r>
      <w:r>
        <w:rPr>
          <w:w w:val="110"/>
        </w:rPr>
        <w:t> reduce</w:t>
      </w:r>
      <w:r>
        <w:rPr>
          <w:w w:val="110"/>
        </w:rPr>
        <w:t> the</w:t>
      </w:r>
      <w:r>
        <w:rPr>
          <w:w w:val="110"/>
        </w:rPr>
        <w:t> cost</w:t>
      </w:r>
      <w:r>
        <w:rPr>
          <w:w w:val="110"/>
        </w:rPr>
        <w:t> of</w:t>
      </w:r>
      <w:r>
        <w:rPr>
          <w:w w:val="110"/>
        </w:rPr>
        <w:t> FL</w:t>
      </w:r>
      <w:r>
        <w:rPr>
          <w:w w:val="110"/>
        </w:rPr>
        <w:t> for</w:t>
      </w:r>
      <w:r>
        <w:rPr>
          <w:w w:val="110"/>
        </w:rPr>
        <w:t> participating</w:t>
      </w:r>
      <w:r>
        <w:rPr>
          <w:w w:val="110"/>
        </w:rPr>
        <w:t> vehicles.</w:t>
      </w:r>
      <w:r>
        <w:rPr>
          <w:w w:val="110"/>
        </w:rPr>
        <w:t> They consider</w:t>
      </w:r>
      <w:r>
        <w:rPr>
          <w:w w:val="110"/>
        </w:rPr>
        <w:t> this</w:t>
      </w:r>
      <w:r>
        <w:rPr>
          <w:w w:val="110"/>
        </w:rPr>
        <w:t> problem</w:t>
      </w:r>
      <w:r>
        <w:rPr>
          <w:w w:val="110"/>
        </w:rPr>
        <w:t> as</w:t>
      </w:r>
      <w:r>
        <w:rPr>
          <w:w w:val="110"/>
        </w:rPr>
        <w:t> the</w:t>
      </w:r>
      <w:r>
        <w:rPr>
          <w:w w:val="110"/>
        </w:rPr>
        <w:t> minimization</w:t>
      </w:r>
      <w:r>
        <w:rPr>
          <w:w w:val="110"/>
        </w:rPr>
        <w:t> of</w:t>
      </w:r>
      <w:r>
        <w:rPr>
          <w:w w:val="110"/>
        </w:rPr>
        <w:t> FL</w:t>
      </w:r>
      <w:r>
        <w:rPr>
          <w:w w:val="110"/>
        </w:rPr>
        <w:t> costs</w:t>
      </w:r>
      <w:r>
        <w:rPr>
          <w:w w:val="110"/>
        </w:rPr>
        <w:t> (comprising</w:t>
      </w:r>
      <w:r>
        <w:rPr>
          <w:w w:val="110"/>
        </w:rPr>
        <w:t> of participation</w:t>
      </w:r>
      <w:r>
        <w:rPr>
          <w:w w:val="110"/>
        </w:rPr>
        <w:t> in</w:t>
      </w:r>
      <w:r>
        <w:rPr>
          <w:w w:val="110"/>
        </w:rPr>
        <w:t> the</w:t>
      </w:r>
      <w:r>
        <w:rPr>
          <w:w w:val="110"/>
        </w:rPr>
        <w:t> current</w:t>
      </w:r>
      <w:r>
        <w:rPr>
          <w:w w:val="110"/>
        </w:rPr>
        <w:t> round</w:t>
      </w:r>
      <w:r>
        <w:rPr>
          <w:w w:val="110"/>
        </w:rPr>
        <w:t> and</w:t>
      </w:r>
      <w:r>
        <w:rPr>
          <w:w w:val="110"/>
        </w:rPr>
        <w:t> waiting</w:t>
      </w:r>
      <w:r>
        <w:rPr>
          <w:w w:val="110"/>
        </w:rPr>
        <w:t> time</w:t>
      </w:r>
      <w:r>
        <w:rPr>
          <w:w w:val="110"/>
        </w:rPr>
        <w:t> for</w:t>
      </w:r>
      <w:r>
        <w:rPr>
          <w:w w:val="110"/>
        </w:rPr>
        <w:t> the</w:t>
      </w:r>
      <w:r>
        <w:rPr>
          <w:w w:val="110"/>
        </w:rPr>
        <w:t> current</w:t>
      </w:r>
      <w:r>
        <w:rPr>
          <w:spacing w:val="40"/>
          <w:w w:val="110"/>
        </w:rPr>
        <w:t> </w:t>
      </w:r>
      <w:r>
        <w:rPr>
          <w:w w:val="110"/>
        </w:rPr>
        <w:t>round to conclude). They formulated the problem subject to link, QoS, and transmission power constraints. Their</w:t>
      </w:r>
      <w:r>
        <w:rPr>
          <w:w w:val="110"/>
        </w:rPr>
        <w:t> proposed solution involved an algorithm for decision-making regarding participation in FL, which is input into a multi-agent DRL algorithm responsible for training and resource</w:t>
      </w:r>
      <w:r>
        <w:rPr>
          <w:w w:val="110"/>
        </w:rPr>
        <w:t> allocation.</w:t>
      </w:r>
      <w:r>
        <w:rPr>
          <w:w w:val="110"/>
        </w:rPr>
        <w:t> They</w:t>
      </w:r>
      <w:r>
        <w:rPr>
          <w:w w:val="110"/>
        </w:rPr>
        <w:t> developed</w:t>
      </w:r>
      <w:r>
        <w:rPr>
          <w:w w:val="110"/>
        </w:rPr>
        <w:t> an</w:t>
      </w:r>
      <w:r>
        <w:rPr>
          <w:w w:val="110"/>
        </w:rPr>
        <w:t> algorithm</w:t>
      </w:r>
      <w:r>
        <w:rPr>
          <w:w w:val="110"/>
        </w:rPr>
        <w:t> outlining</w:t>
      </w:r>
      <w:r>
        <w:rPr>
          <w:w w:val="110"/>
        </w:rPr>
        <w:t> the</w:t>
      </w:r>
      <w:r>
        <w:rPr>
          <w:w w:val="110"/>
        </w:rPr>
        <w:t> allo- cation</w:t>
      </w:r>
      <w:r>
        <w:rPr>
          <w:spacing w:val="-7"/>
          <w:w w:val="110"/>
        </w:rPr>
        <w:t> </w:t>
      </w:r>
      <w:r>
        <w:rPr>
          <w:w w:val="110"/>
        </w:rPr>
        <w:t>procedure</w:t>
      </w:r>
      <w:r>
        <w:rPr>
          <w:spacing w:val="-7"/>
          <w:w w:val="110"/>
        </w:rPr>
        <w:t> </w:t>
      </w:r>
      <w:r>
        <w:rPr>
          <w:w w:val="110"/>
        </w:rPr>
        <w:t>for</w:t>
      </w:r>
      <w:r>
        <w:rPr>
          <w:spacing w:val="-7"/>
          <w:w w:val="110"/>
        </w:rPr>
        <w:t> </w:t>
      </w:r>
      <w:r>
        <w:rPr>
          <w:w w:val="110"/>
        </w:rPr>
        <w:t>multi-agent</w:t>
      </w:r>
      <w:r>
        <w:rPr>
          <w:spacing w:val="-7"/>
          <w:w w:val="110"/>
        </w:rPr>
        <w:t> </w:t>
      </w:r>
      <w:r>
        <w:rPr>
          <w:w w:val="110"/>
        </w:rPr>
        <w:t>DDPG</w:t>
      </w:r>
      <w:r>
        <w:rPr>
          <w:spacing w:val="-7"/>
          <w:w w:val="110"/>
        </w:rPr>
        <w:t> </w:t>
      </w:r>
      <w:r>
        <w:rPr>
          <w:w w:val="110"/>
        </w:rPr>
        <w:t>based</w:t>
      </w:r>
      <w:r>
        <w:rPr>
          <w:spacing w:val="-7"/>
          <w:w w:val="110"/>
        </w:rPr>
        <w:t> </w:t>
      </w:r>
      <w:r>
        <w:rPr>
          <w:w w:val="110"/>
        </w:rPr>
        <w:t>joint</w:t>
      </w:r>
      <w:r>
        <w:rPr>
          <w:spacing w:val="-7"/>
          <w:w w:val="110"/>
        </w:rPr>
        <w:t> </w:t>
      </w:r>
      <w:r>
        <w:rPr>
          <w:w w:val="110"/>
        </w:rPr>
        <w:t>resource</w:t>
      </w:r>
      <w:r>
        <w:rPr>
          <w:spacing w:val="-7"/>
          <w:w w:val="110"/>
        </w:rPr>
        <w:t> </w:t>
      </w:r>
      <w:r>
        <w:rPr>
          <w:w w:val="110"/>
        </w:rPr>
        <w:t>allocation, </w:t>
      </w:r>
      <w:r>
        <w:rPr>
          <w:spacing w:val="-2"/>
          <w:w w:val="110"/>
        </w:rPr>
        <w:t>encapsulating their comprehensive approach to FL optimization in IoVs. </w:t>
      </w:r>
      <w:r>
        <w:rPr>
          <w:w w:val="110"/>
        </w:rPr>
        <w:t>The authors compared their work with a standard benchmark to show the impact of their proposed approach.</w:t>
      </w:r>
    </w:p>
    <w:p>
      <w:pPr>
        <w:pStyle w:val="BodyText"/>
        <w:spacing w:line="271" w:lineRule="auto" w:before="14"/>
        <w:ind w:left="43" w:firstLine="239"/>
        <w:jc w:val="both"/>
      </w:pPr>
      <w:r>
        <w:rPr>
          <w:w w:val="110"/>
        </w:rPr>
        <w:t>In</w:t>
      </w:r>
      <w:r>
        <w:rPr>
          <w:w w:val="110"/>
        </w:rPr>
        <w:t> [</w:t>
      </w:r>
      <w:hyperlink w:history="true" w:anchor="_bookmark125">
        <w:r>
          <w:rPr>
            <w:color w:val="007FAC"/>
            <w:w w:val="110"/>
          </w:rPr>
          <w:t>92</w:t>
        </w:r>
      </w:hyperlink>
      <w:r>
        <w:rPr>
          <w:w w:val="110"/>
        </w:rPr>
        <w:t>],</w:t>
      </w:r>
      <w:r>
        <w:rPr>
          <w:w w:val="110"/>
        </w:rPr>
        <w:t> the</w:t>
      </w:r>
      <w:r>
        <w:rPr>
          <w:w w:val="110"/>
        </w:rPr>
        <w:t> authors</w:t>
      </w:r>
      <w:r>
        <w:rPr>
          <w:w w:val="110"/>
        </w:rPr>
        <w:t> addressed</w:t>
      </w:r>
      <w:r>
        <w:rPr>
          <w:w w:val="110"/>
        </w:rPr>
        <w:t> the</w:t>
      </w:r>
      <w:r>
        <w:rPr>
          <w:w w:val="110"/>
        </w:rPr>
        <w:t> formulation</w:t>
      </w:r>
      <w:r>
        <w:rPr>
          <w:w w:val="110"/>
        </w:rPr>
        <w:t> of</w:t>
      </w:r>
      <w:r>
        <w:rPr>
          <w:w w:val="110"/>
        </w:rPr>
        <w:t> a</w:t>
      </w:r>
      <w:r>
        <w:rPr>
          <w:w w:val="110"/>
        </w:rPr>
        <w:t> resource</w:t>
      </w:r>
      <w:r>
        <w:rPr>
          <w:w w:val="110"/>
        </w:rPr>
        <w:t> </w:t>
      </w:r>
      <w:r>
        <w:rPr>
          <w:w w:val="110"/>
        </w:rPr>
        <w:t>allo- cation</w:t>
      </w:r>
      <w:r>
        <w:rPr>
          <w:w w:val="110"/>
        </w:rPr>
        <w:t> and</w:t>
      </w:r>
      <w:r>
        <w:rPr>
          <w:w w:val="110"/>
        </w:rPr>
        <w:t> scheduling</w:t>
      </w:r>
      <w:r>
        <w:rPr>
          <w:w w:val="110"/>
        </w:rPr>
        <w:t> problem</w:t>
      </w:r>
      <w:r>
        <w:rPr>
          <w:w w:val="110"/>
        </w:rPr>
        <w:t> in</w:t>
      </w:r>
      <w:r>
        <w:rPr>
          <w:w w:val="110"/>
        </w:rPr>
        <w:t> wireless</w:t>
      </w:r>
      <w:r>
        <w:rPr>
          <w:w w:val="110"/>
        </w:rPr>
        <w:t> networks.</w:t>
      </w:r>
      <w:r>
        <w:rPr>
          <w:w w:val="110"/>
        </w:rPr>
        <w:t> Their</w:t>
      </w:r>
      <w:r>
        <w:rPr>
          <w:w w:val="110"/>
        </w:rPr>
        <w:t> problem formulation</w:t>
      </w:r>
      <w:r>
        <w:rPr>
          <w:w w:val="110"/>
        </w:rPr>
        <w:t> aimed</w:t>
      </w:r>
      <w:r>
        <w:rPr>
          <w:w w:val="110"/>
        </w:rPr>
        <w:t> at</w:t>
      </w:r>
      <w:r>
        <w:rPr>
          <w:w w:val="110"/>
        </w:rPr>
        <w:t> minimizing</w:t>
      </w:r>
      <w:r>
        <w:rPr>
          <w:w w:val="110"/>
        </w:rPr>
        <w:t> a</w:t>
      </w:r>
      <w:r>
        <w:rPr>
          <w:w w:val="110"/>
        </w:rPr>
        <w:t> combination</w:t>
      </w:r>
      <w:r>
        <w:rPr>
          <w:w w:val="110"/>
        </w:rPr>
        <w:t> of</w:t>
      </w:r>
      <w:r>
        <w:rPr>
          <w:w w:val="110"/>
        </w:rPr>
        <w:t> the</w:t>
      </w:r>
      <w:r>
        <w:rPr>
          <w:w w:val="110"/>
        </w:rPr>
        <w:t> probability</w:t>
      </w:r>
      <w:r>
        <w:rPr>
          <w:w w:val="110"/>
        </w:rPr>
        <w:t> of selecting a helper as the FL gradient uploader, the channel assignment indicator, and the number of bits allocated by each helper for subchan- nels.</w:t>
      </w:r>
      <w:r>
        <w:rPr>
          <w:w w:val="110"/>
        </w:rPr>
        <w:t> They</w:t>
      </w:r>
      <w:r>
        <w:rPr>
          <w:w w:val="110"/>
        </w:rPr>
        <w:t> comprehensively</w:t>
      </w:r>
      <w:r>
        <w:rPr>
          <w:w w:val="110"/>
        </w:rPr>
        <w:t> addressed</w:t>
      </w:r>
      <w:r>
        <w:rPr>
          <w:w w:val="110"/>
        </w:rPr>
        <w:t> the</w:t>
      </w:r>
      <w:r>
        <w:rPr>
          <w:w w:val="110"/>
        </w:rPr>
        <w:t> communication</w:t>
      </w:r>
      <w:r>
        <w:rPr>
          <w:w w:val="110"/>
        </w:rPr>
        <w:t> dynamics with</w:t>
      </w:r>
      <w:r>
        <w:rPr>
          <w:w w:val="110"/>
        </w:rPr>
        <w:t> data</w:t>
      </w:r>
      <w:r>
        <w:rPr>
          <w:w w:val="110"/>
        </w:rPr>
        <w:t> rate,</w:t>
      </w:r>
      <w:r>
        <w:rPr>
          <w:w w:val="110"/>
        </w:rPr>
        <w:t> and</w:t>
      </w:r>
      <w:r>
        <w:rPr>
          <w:w w:val="110"/>
        </w:rPr>
        <w:t> task-specific</w:t>
      </w:r>
      <w:r>
        <w:rPr>
          <w:w w:val="110"/>
        </w:rPr>
        <w:t> (helper</w:t>
      </w:r>
      <w:r>
        <w:rPr>
          <w:w w:val="110"/>
        </w:rPr>
        <w:t> selection</w:t>
      </w:r>
      <w:r>
        <w:rPr>
          <w:w w:val="110"/>
        </w:rPr>
        <w:t> probabilities)</w:t>
      </w:r>
      <w:r>
        <w:rPr>
          <w:w w:val="110"/>
        </w:rPr>
        <w:t> con- straints.</w:t>
      </w:r>
      <w:r>
        <w:rPr>
          <w:spacing w:val="-11"/>
          <w:w w:val="110"/>
        </w:rPr>
        <w:t> </w:t>
      </w:r>
      <w:r>
        <w:rPr>
          <w:w w:val="110"/>
        </w:rPr>
        <w:t>Transforming</w:t>
      </w:r>
      <w:r>
        <w:rPr>
          <w:spacing w:val="-11"/>
          <w:w w:val="110"/>
        </w:rPr>
        <w:t> </w:t>
      </w:r>
      <w:r>
        <w:rPr>
          <w:w w:val="110"/>
        </w:rPr>
        <w:t>the</w:t>
      </w:r>
      <w:r>
        <w:rPr>
          <w:spacing w:val="-11"/>
          <w:w w:val="110"/>
        </w:rPr>
        <w:t> </w:t>
      </w:r>
      <w:r>
        <w:rPr>
          <w:w w:val="110"/>
        </w:rPr>
        <w:t>problem</w:t>
      </w:r>
      <w:r>
        <w:rPr>
          <w:spacing w:val="-11"/>
          <w:w w:val="110"/>
        </w:rPr>
        <w:t> </w:t>
      </w:r>
      <w:r>
        <w:rPr>
          <w:w w:val="110"/>
        </w:rPr>
        <w:t>into</w:t>
      </w:r>
      <w:r>
        <w:rPr>
          <w:spacing w:val="-11"/>
          <w:w w:val="110"/>
        </w:rPr>
        <w:t> </w:t>
      </w:r>
      <w:r>
        <w:rPr>
          <w:w w:val="110"/>
        </w:rPr>
        <w:t>a</w:t>
      </w:r>
      <w:r>
        <w:rPr>
          <w:spacing w:val="-11"/>
          <w:w w:val="110"/>
        </w:rPr>
        <w:t> </w:t>
      </w:r>
      <w:r>
        <w:rPr>
          <w:w w:val="110"/>
        </w:rPr>
        <w:t>MINLP</w:t>
      </w:r>
      <w:r>
        <w:rPr>
          <w:spacing w:val="-11"/>
          <w:w w:val="110"/>
        </w:rPr>
        <w:t> </w:t>
      </w:r>
      <w:r>
        <w:rPr>
          <w:w w:val="110"/>
        </w:rPr>
        <w:t>via</w:t>
      </w:r>
      <w:r>
        <w:rPr>
          <w:spacing w:val="-11"/>
          <w:w w:val="110"/>
        </w:rPr>
        <w:t> </w:t>
      </w:r>
      <w:r>
        <w:rPr>
          <w:w w:val="110"/>
        </w:rPr>
        <w:t>the</w:t>
      </w:r>
      <w:r>
        <w:rPr>
          <w:spacing w:val="-11"/>
          <w:w w:val="110"/>
        </w:rPr>
        <w:t> </w:t>
      </w:r>
      <w:r>
        <w:rPr>
          <w:w w:val="110"/>
        </w:rPr>
        <w:t>transformation method, they managed the complexities inherent in their formulation. The equivalent problem was then decomposed into two sub-problems. First,</w:t>
      </w:r>
      <w:r>
        <w:rPr>
          <w:w w:val="110"/>
        </w:rPr>
        <w:t> they</w:t>
      </w:r>
      <w:r>
        <w:rPr>
          <w:w w:val="110"/>
        </w:rPr>
        <w:t> addressed</w:t>
      </w:r>
      <w:r>
        <w:rPr>
          <w:w w:val="110"/>
        </w:rPr>
        <w:t> the</w:t>
      </w:r>
      <w:r>
        <w:rPr>
          <w:w w:val="110"/>
        </w:rPr>
        <w:t> resource</w:t>
      </w:r>
      <w:r>
        <w:rPr>
          <w:w w:val="110"/>
        </w:rPr>
        <w:t> allocation</w:t>
      </w:r>
      <w:r>
        <w:rPr>
          <w:w w:val="110"/>
        </w:rPr>
        <w:t> sub-problem</w:t>
      </w:r>
      <w:r>
        <w:rPr>
          <w:w w:val="110"/>
        </w:rPr>
        <w:t> using</w:t>
      </w:r>
      <w:r>
        <w:rPr>
          <w:w w:val="110"/>
        </w:rPr>
        <w:t> the B&amp;B method, and then with their proposed algorithm providing a sub- optimal solution near to the optimal solution with reduce complexity. Second,</w:t>
      </w:r>
      <w:r>
        <w:rPr>
          <w:spacing w:val="-2"/>
          <w:w w:val="110"/>
        </w:rPr>
        <w:t> </w:t>
      </w:r>
      <w:r>
        <w:rPr>
          <w:w w:val="110"/>
        </w:rPr>
        <w:t>they</w:t>
      </w:r>
      <w:r>
        <w:rPr>
          <w:spacing w:val="-2"/>
          <w:w w:val="110"/>
        </w:rPr>
        <w:t> </w:t>
      </w:r>
      <w:r>
        <w:rPr>
          <w:w w:val="110"/>
        </w:rPr>
        <w:t>employed</w:t>
      </w:r>
      <w:r>
        <w:rPr>
          <w:spacing w:val="-2"/>
          <w:w w:val="110"/>
        </w:rPr>
        <w:t> </w:t>
      </w:r>
      <w:r>
        <w:rPr>
          <w:w w:val="110"/>
        </w:rPr>
        <w:t>the</w:t>
      </w:r>
      <w:r>
        <w:rPr>
          <w:spacing w:val="-2"/>
          <w:w w:val="110"/>
        </w:rPr>
        <w:t> </w:t>
      </w:r>
      <w:r>
        <w:rPr>
          <w:w w:val="110"/>
        </w:rPr>
        <w:t>penalty</w:t>
      </w:r>
      <w:r>
        <w:rPr>
          <w:spacing w:val="-2"/>
          <w:w w:val="110"/>
        </w:rPr>
        <w:t> </w:t>
      </w:r>
      <w:r>
        <w:rPr>
          <w:w w:val="110"/>
        </w:rPr>
        <w:t>convex-concave</w:t>
      </w:r>
      <w:r>
        <w:rPr>
          <w:spacing w:val="-2"/>
          <w:w w:val="110"/>
        </w:rPr>
        <w:t> </w:t>
      </w:r>
      <w:r>
        <w:rPr>
          <w:w w:val="110"/>
        </w:rPr>
        <w:t>procedure</w:t>
      </w:r>
      <w:r>
        <w:rPr>
          <w:spacing w:val="-2"/>
          <w:w w:val="110"/>
        </w:rPr>
        <w:t> </w:t>
      </w:r>
      <w:r>
        <w:rPr>
          <w:w w:val="110"/>
        </w:rPr>
        <w:t>(PCCP) technique</w:t>
      </w:r>
      <w:r>
        <w:rPr>
          <w:w w:val="110"/>
        </w:rPr>
        <w:t> [</w:t>
      </w:r>
      <w:hyperlink w:history="true" w:anchor="_bookmark209">
        <w:r>
          <w:rPr>
            <w:color w:val="007FAC"/>
            <w:w w:val="110"/>
          </w:rPr>
          <w:t>176</w:t>
        </w:r>
      </w:hyperlink>
      <w:r>
        <w:rPr>
          <w:w w:val="110"/>
        </w:rPr>
        <w:t>]</w:t>
      </w:r>
      <w:r>
        <w:rPr>
          <w:w w:val="110"/>
        </w:rPr>
        <w:t> for</w:t>
      </w:r>
      <w:r>
        <w:rPr>
          <w:w w:val="110"/>
        </w:rPr>
        <w:t> helper</w:t>
      </w:r>
      <w:r>
        <w:rPr>
          <w:w w:val="110"/>
        </w:rPr>
        <w:t> scheduling,</w:t>
      </w:r>
      <w:r>
        <w:rPr>
          <w:w w:val="110"/>
        </w:rPr>
        <w:t> leveraging</w:t>
      </w:r>
      <w:r>
        <w:rPr>
          <w:w w:val="110"/>
        </w:rPr>
        <w:t> the</w:t>
      </w:r>
      <w:r>
        <w:rPr>
          <w:w w:val="110"/>
        </w:rPr>
        <w:t> interior</w:t>
      </w:r>
      <w:r>
        <w:rPr>
          <w:w w:val="110"/>
        </w:rPr>
        <w:t> point method</w:t>
      </w:r>
      <w:r>
        <w:rPr>
          <w:spacing w:val="-1"/>
          <w:w w:val="110"/>
        </w:rPr>
        <w:t> </w:t>
      </w:r>
      <w:r>
        <w:rPr>
          <w:w w:val="110"/>
        </w:rPr>
        <w:t>to</w:t>
      </w:r>
      <w:r>
        <w:rPr>
          <w:spacing w:val="-1"/>
          <w:w w:val="110"/>
        </w:rPr>
        <w:t> </w:t>
      </w:r>
      <w:r>
        <w:rPr>
          <w:w w:val="110"/>
        </w:rPr>
        <w:t>find</w:t>
      </w:r>
      <w:r>
        <w:rPr>
          <w:spacing w:val="-1"/>
          <w:w w:val="110"/>
        </w:rPr>
        <w:t> </w:t>
      </w:r>
      <w:r>
        <w:rPr>
          <w:w w:val="110"/>
        </w:rPr>
        <w:t>efficient</w:t>
      </w:r>
      <w:r>
        <w:rPr>
          <w:spacing w:val="-1"/>
          <w:w w:val="110"/>
        </w:rPr>
        <w:t> </w:t>
      </w:r>
      <w:r>
        <w:rPr>
          <w:w w:val="110"/>
        </w:rPr>
        <w:t>solutions.</w:t>
      </w:r>
      <w:r>
        <w:rPr>
          <w:spacing w:val="-1"/>
          <w:w w:val="110"/>
        </w:rPr>
        <w:t> </w:t>
      </w:r>
      <w:r>
        <w:rPr>
          <w:w w:val="110"/>
        </w:rPr>
        <w:t>This</w:t>
      </w:r>
      <w:r>
        <w:rPr>
          <w:spacing w:val="-1"/>
          <w:w w:val="110"/>
        </w:rPr>
        <w:t> </w:t>
      </w:r>
      <w:r>
        <w:rPr>
          <w:w w:val="110"/>
        </w:rPr>
        <w:t>multi-faceted</w:t>
      </w:r>
      <w:r>
        <w:rPr>
          <w:spacing w:val="-1"/>
          <w:w w:val="110"/>
        </w:rPr>
        <w:t> </w:t>
      </w:r>
      <w:r>
        <w:rPr>
          <w:w w:val="110"/>
        </w:rPr>
        <w:t>approach</w:t>
      </w:r>
      <w:r>
        <w:rPr>
          <w:spacing w:val="-1"/>
          <w:w w:val="110"/>
        </w:rPr>
        <w:t> </w:t>
      </w:r>
      <w:r>
        <w:rPr>
          <w:w w:val="110"/>
        </w:rPr>
        <w:t>enables them</w:t>
      </w:r>
      <w:r>
        <w:rPr>
          <w:spacing w:val="-1"/>
          <w:w w:val="110"/>
        </w:rPr>
        <w:t> </w:t>
      </w:r>
      <w:r>
        <w:rPr>
          <w:w w:val="110"/>
        </w:rPr>
        <w:t>to</w:t>
      </w:r>
      <w:r>
        <w:rPr>
          <w:spacing w:val="-1"/>
          <w:w w:val="110"/>
        </w:rPr>
        <w:t> </w:t>
      </w:r>
      <w:r>
        <w:rPr>
          <w:w w:val="110"/>
        </w:rPr>
        <w:t>address</w:t>
      </w:r>
      <w:r>
        <w:rPr>
          <w:spacing w:val="-1"/>
          <w:w w:val="110"/>
        </w:rPr>
        <w:t> </w:t>
      </w:r>
      <w:r>
        <w:rPr>
          <w:w w:val="110"/>
        </w:rPr>
        <w:t>the</w:t>
      </w:r>
      <w:r>
        <w:rPr>
          <w:spacing w:val="-1"/>
          <w:w w:val="110"/>
        </w:rPr>
        <w:t> </w:t>
      </w:r>
      <w:r>
        <w:rPr>
          <w:w w:val="110"/>
        </w:rPr>
        <w:t>intricacies</w:t>
      </w:r>
      <w:r>
        <w:rPr>
          <w:spacing w:val="-1"/>
          <w:w w:val="110"/>
        </w:rPr>
        <w:t> </w:t>
      </w:r>
      <w:r>
        <w:rPr>
          <w:w w:val="110"/>
        </w:rPr>
        <w:t>of</w:t>
      </w:r>
      <w:r>
        <w:rPr>
          <w:spacing w:val="-1"/>
          <w:w w:val="110"/>
        </w:rPr>
        <w:t> </w:t>
      </w:r>
      <w:r>
        <w:rPr>
          <w:w w:val="110"/>
        </w:rPr>
        <w:t>resource</w:t>
      </w:r>
      <w:r>
        <w:rPr>
          <w:spacing w:val="-1"/>
          <w:w w:val="110"/>
        </w:rPr>
        <w:t> </w:t>
      </w:r>
      <w:r>
        <w:rPr>
          <w:w w:val="110"/>
        </w:rPr>
        <w:t>allocation</w:t>
      </w:r>
      <w:r>
        <w:rPr>
          <w:spacing w:val="-1"/>
          <w:w w:val="110"/>
        </w:rPr>
        <w:t> </w:t>
      </w:r>
      <w:r>
        <w:rPr>
          <w:w w:val="110"/>
        </w:rPr>
        <w:t>and</w:t>
      </w:r>
      <w:r>
        <w:rPr>
          <w:spacing w:val="-1"/>
          <w:w w:val="110"/>
        </w:rPr>
        <w:t> </w:t>
      </w:r>
      <w:r>
        <w:rPr>
          <w:w w:val="110"/>
        </w:rPr>
        <w:t>scheduling</w:t>
      </w:r>
      <w:r>
        <w:rPr>
          <w:spacing w:val="-1"/>
          <w:w w:val="110"/>
        </w:rPr>
        <w:t> </w:t>
      </w:r>
      <w:r>
        <w:rPr>
          <w:w w:val="110"/>
        </w:rPr>
        <w:t>in their FL framework. The authors compared their work with a standard benchmark</w:t>
      </w:r>
      <w:r>
        <w:rPr>
          <w:w w:val="110"/>
        </w:rPr>
        <w:t> (i.e.,</w:t>
      </w:r>
      <w:r>
        <w:rPr>
          <w:w w:val="110"/>
        </w:rPr>
        <w:t> B&amp;B)</w:t>
      </w:r>
      <w:r>
        <w:rPr>
          <w:w w:val="110"/>
        </w:rPr>
        <w:t> to</w:t>
      </w:r>
      <w:r>
        <w:rPr>
          <w:w w:val="110"/>
        </w:rPr>
        <w:t> demonstrate</w:t>
      </w:r>
      <w:r>
        <w:rPr>
          <w:w w:val="110"/>
        </w:rPr>
        <w:t> the</w:t>
      </w:r>
      <w:r>
        <w:rPr>
          <w:w w:val="110"/>
        </w:rPr>
        <w:t> efficacy</w:t>
      </w:r>
      <w:r>
        <w:rPr>
          <w:w w:val="110"/>
        </w:rPr>
        <w:t> of</w:t>
      </w:r>
      <w:r>
        <w:rPr>
          <w:w w:val="110"/>
        </w:rPr>
        <w:t> their</w:t>
      </w:r>
      <w:r>
        <w:rPr>
          <w:w w:val="110"/>
        </w:rPr>
        <w:t> proposed </w:t>
      </w:r>
      <w:r>
        <w:rPr>
          <w:spacing w:val="-2"/>
          <w:w w:val="110"/>
        </w:rPr>
        <w:t>approach.</w:t>
      </w:r>
    </w:p>
    <w:p>
      <w:pPr>
        <w:pStyle w:val="BodyText"/>
        <w:spacing w:line="271" w:lineRule="auto" w:before="18"/>
        <w:ind w:left="43" w:firstLine="239"/>
        <w:jc w:val="both"/>
      </w:pPr>
      <w:r>
        <w:rPr>
          <w:w w:val="110"/>
        </w:rPr>
        <w:t>In</w:t>
      </w:r>
      <w:r>
        <w:rPr>
          <w:w w:val="110"/>
        </w:rPr>
        <w:t> [</w:t>
      </w:r>
      <w:hyperlink w:history="true" w:anchor="_bookmark124">
        <w:r>
          <w:rPr>
            <w:color w:val="007FAC"/>
            <w:w w:val="110"/>
          </w:rPr>
          <w:t>91</w:t>
        </w:r>
      </w:hyperlink>
      <w:r>
        <w:rPr>
          <w:w w:val="110"/>
        </w:rPr>
        <w:t>],</w:t>
      </w:r>
      <w:r>
        <w:rPr>
          <w:w w:val="110"/>
        </w:rPr>
        <w:t> the</w:t>
      </w:r>
      <w:r>
        <w:rPr>
          <w:w w:val="110"/>
        </w:rPr>
        <w:t> authors</w:t>
      </w:r>
      <w:r>
        <w:rPr>
          <w:w w:val="110"/>
        </w:rPr>
        <w:t> operated</w:t>
      </w:r>
      <w:r>
        <w:rPr>
          <w:w w:val="110"/>
        </w:rPr>
        <w:t> in</w:t>
      </w:r>
      <w:r>
        <w:rPr>
          <w:w w:val="110"/>
        </w:rPr>
        <w:t> a</w:t>
      </w:r>
      <w:r>
        <w:rPr>
          <w:w w:val="110"/>
        </w:rPr>
        <w:t> wireless</w:t>
      </w:r>
      <w:r>
        <w:rPr>
          <w:w w:val="110"/>
        </w:rPr>
        <w:t> FL</w:t>
      </w:r>
      <w:r>
        <w:rPr>
          <w:w w:val="110"/>
        </w:rPr>
        <w:t> environment</w:t>
      </w:r>
      <w:r>
        <w:rPr>
          <w:w w:val="110"/>
        </w:rPr>
        <w:t> </w:t>
      </w:r>
      <w:r>
        <w:rPr>
          <w:w w:val="110"/>
        </w:rPr>
        <w:t>and</w:t>
      </w:r>
      <w:r>
        <w:rPr>
          <w:spacing w:val="80"/>
          <w:w w:val="110"/>
        </w:rPr>
        <w:t> </w:t>
      </w:r>
      <w:r>
        <w:rPr>
          <w:w w:val="110"/>
        </w:rPr>
        <w:t>their goal was to address the training time acceleration problem. They introduced</w:t>
      </w:r>
      <w:r>
        <w:rPr>
          <w:w w:val="110"/>
        </w:rPr>
        <w:t> a</w:t>
      </w:r>
      <w:r>
        <w:rPr>
          <w:w w:val="110"/>
        </w:rPr>
        <w:t> novel</w:t>
      </w:r>
      <w:r>
        <w:rPr>
          <w:w w:val="110"/>
        </w:rPr>
        <w:t> metric,</w:t>
      </w:r>
      <w:r>
        <w:rPr>
          <w:w w:val="110"/>
        </w:rPr>
        <w:t> ‘‘learning</w:t>
      </w:r>
      <w:r>
        <w:rPr>
          <w:w w:val="110"/>
        </w:rPr>
        <w:t> efficiency’’,</w:t>
      </w:r>
      <w:r>
        <w:rPr>
          <w:w w:val="110"/>
        </w:rPr>
        <w:t> defined</w:t>
      </w:r>
      <w:r>
        <w:rPr>
          <w:w w:val="110"/>
        </w:rPr>
        <w:t> as</w:t>
      </w:r>
      <w:r>
        <w:rPr>
          <w:w w:val="110"/>
        </w:rPr>
        <w:t> the</w:t>
      </w:r>
      <w:r>
        <w:rPr>
          <w:w w:val="110"/>
        </w:rPr>
        <w:t> ratio of</w:t>
      </w:r>
      <w:r>
        <w:rPr>
          <w:w w:val="110"/>
        </w:rPr>
        <w:t> global</w:t>
      </w:r>
      <w:r>
        <w:rPr>
          <w:w w:val="110"/>
        </w:rPr>
        <w:t> loss</w:t>
      </w:r>
      <w:r>
        <w:rPr>
          <w:w w:val="110"/>
        </w:rPr>
        <w:t> delay</w:t>
      </w:r>
      <w:r>
        <w:rPr>
          <w:w w:val="110"/>
        </w:rPr>
        <w:t> to</w:t>
      </w:r>
      <w:r>
        <w:rPr>
          <w:w w:val="110"/>
        </w:rPr>
        <w:t> end-to-end</w:t>
      </w:r>
      <w:r>
        <w:rPr>
          <w:w w:val="110"/>
        </w:rPr>
        <w:t> efficiency.</w:t>
      </w:r>
      <w:r>
        <w:rPr>
          <w:w w:val="110"/>
        </w:rPr>
        <w:t> The</w:t>
      </w:r>
      <w:r>
        <w:rPr>
          <w:w w:val="110"/>
        </w:rPr>
        <w:t> objective</w:t>
      </w:r>
      <w:r>
        <w:rPr>
          <w:w w:val="110"/>
        </w:rPr>
        <w:t> function was</w:t>
      </w:r>
      <w:r>
        <w:rPr>
          <w:spacing w:val="-4"/>
          <w:w w:val="110"/>
        </w:rPr>
        <w:t> </w:t>
      </w:r>
      <w:r>
        <w:rPr>
          <w:w w:val="110"/>
        </w:rPr>
        <w:t>formulated</w:t>
      </w:r>
      <w:r>
        <w:rPr>
          <w:spacing w:val="-4"/>
          <w:w w:val="110"/>
        </w:rPr>
        <w:t> </w:t>
      </w:r>
      <w:r>
        <w:rPr>
          <w:w w:val="110"/>
        </w:rPr>
        <w:t>to</w:t>
      </w:r>
      <w:r>
        <w:rPr>
          <w:spacing w:val="-4"/>
          <w:w w:val="110"/>
        </w:rPr>
        <w:t> </w:t>
      </w:r>
      <w:r>
        <w:rPr>
          <w:w w:val="110"/>
        </w:rPr>
        <w:t>maximize</w:t>
      </w:r>
      <w:r>
        <w:rPr>
          <w:spacing w:val="-4"/>
          <w:w w:val="110"/>
        </w:rPr>
        <w:t> </w:t>
      </w:r>
      <w:r>
        <w:rPr>
          <w:w w:val="110"/>
        </w:rPr>
        <w:t>this</w:t>
      </w:r>
      <w:r>
        <w:rPr>
          <w:spacing w:val="-4"/>
          <w:w w:val="110"/>
        </w:rPr>
        <w:t> </w:t>
      </w:r>
      <w:r>
        <w:rPr>
          <w:w w:val="110"/>
        </w:rPr>
        <w:t>learning</w:t>
      </w:r>
      <w:r>
        <w:rPr>
          <w:spacing w:val="-4"/>
          <w:w w:val="110"/>
        </w:rPr>
        <w:t> </w:t>
      </w:r>
      <w:r>
        <w:rPr>
          <w:w w:val="110"/>
        </w:rPr>
        <w:t>efficiency.</w:t>
      </w:r>
      <w:r>
        <w:rPr>
          <w:spacing w:val="-4"/>
          <w:w w:val="110"/>
        </w:rPr>
        <w:t> </w:t>
      </w:r>
      <w:r>
        <w:rPr>
          <w:w w:val="110"/>
        </w:rPr>
        <w:t>Their</w:t>
      </w:r>
      <w:r>
        <w:rPr>
          <w:spacing w:val="-4"/>
          <w:w w:val="110"/>
        </w:rPr>
        <w:t> </w:t>
      </w:r>
      <w:r>
        <w:rPr>
          <w:w w:val="110"/>
        </w:rPr>
        <w:t>problem</w:t>
      </w:r>
      <w:r>
        <w:rPr>
          <w:spacing w:val="-4"/>
          <w:w w:val="110"/>
        </w:rPr>
        <w:t> </w:t>
      </w:r>
      <w:r>
        <w:rPr>
          <w:w w:val="110"/>
        </w:rPr>
        <w:t>in- cluded constraints related to link and compute resource utilization (FL round data bounds, batch size bounds). They subsequently divided the problem into two separate sub-problems. The first sub-problem aimed to</w:t>
      </w:r>
      <w:r>
        <w:rPr>
          <w:w w:val="110"/>
        </w:rPr>
        <w:t> solve</w:t>
      </w:r>
      <w:r>
        <w:rPr>
          <w:w w:val="110"/>
        </w:rPr>
        <w:t> the</w:t>
      </w:r>
      <w:r>
        <w:rPr>
          <w:w w:val="110"/>
        </w:rPr>
        <w:t> local</w:t>
      </w:r>
      <w:r>
        <w:rPr>
          <w:w w:val="110"/>
        </w:rPr>
        <w:t> gradient</w:t>
      </w:r>
      <w:r>
        <w:rPr>
          <w:w w:val="110"/>
        </w:rPr>
        <w:t> calculation,</w:t>
      </w:r>
      <w:r>
        <w:rPr>
          <w:w w:val="110"/>
        </w:rPr>
        <w:t> uploading,</w:t>
      </w:r>
      <w:r>
        <w:rPr>
          <w:w w:val="110"/>
        </w:rPr>
        <w:t> and</w:t>
      </w:r>
      <w:r>
        <w:rPr>
          <w:w w:val="110"/>
        </w:rPr>
        <w:t> formulation, framed</w:t>
      </w:r>
      <w:r>
        <w:rPr>
          <w:w w:val="110"/>
        </w:rPr>
        <w:t> as</w:t>
      </w:r>
      <w:r>
        <w:rPr>
          <w:w w:val="110"/>
        </w:rPr>
        <w:t> a</w:t>
      </w:r>
      <w:r>
        <w:rPr>
          <w:w w:val="110"/>
        </w:rPr>
        <w:t> min–max</w:t>
      </w:r>
      <w:r>
        <w:rPr>
          <w:w w:val="110"/>
        </w:rPr>
        <w:t> optimization</w:t>
      </w:r>
      <w:r>
        <w:rPr>
          <w:w w:val="110"/>
        </w:rPr>
        <w:t> problem.</w:t>
      </w:r>
      <w:r>
        <w:rPr>
          <w:w w:val="110"/>
        </w:rPr>
        <w:t> They</w:t>
      </w:r>
      <w:r>
        <w:rPr>
          <w:w w:val="110"/>
        </w:rPr>
        <w:t> then</w:t>
      </w:r>
      <w:r>
        <w:rPr>
          <w:w w:val="110"/>
        </w:rPr>
        <w:t> transformed this</w:t>
      </w:r>
      <w:r>
        <w:rPr>
          <w:w w:val="110"/>
        </w:rPr>
        <w:t> problem</w:t>
      </w:r>
      <w:r>
        <w:rPr>
          <w:w w:val="110"/>
        </w:rPr>
        <w:t> into</w:t>
      </w:r>
      <w:r>
        <w:rPr>
          <w:w w:val="110"/>
        </w:rPr>
        <w:t> a</w:t>
      </w:r>
      <w:r>
        <w:rPr>
          <w:w w:val="110"/>
        </w:rPr>
        <w:t> convex</w:t>
      </w:r>
      <w:r>
        <w:rPr>
          <w:w w:val="110"/>
        </w:rPr>
        <w:t> one</w:t>
      </w:r>
      <w:r>
        <w:rPr>
          <w:w w:val="110"/>
        </w:rPr>
        <w:t> and</w:t>
      </w:r>
      <w:r>
        <w:rPr>
          <w:w w:val="110"/>
        </w:rPr>
        <w:t> resolved</w:t>
      </w:r>
      <w:r>
        <w:rPr>
          <w:w w:val="110"/>
        </w:rPr>
        <w:t> it</w:t>
      </w:r>
      <w:r>
        <w:rPr>
          <w:w w:val="110"/>
        </w:rPr>
        <w:t> using</w:t>
      </w:r>
      <w:r>
        <w:rPr>
          <w:w w:val="110"/>
        </w:rPr>
        <w:t> fractional</w:t>
      </w:r>
      <w:r>
        <w:rPr>
          <w:w w:val="110"/>
        </w:rPr>
        <w:t> op- timization.</w:t>
      </w:r>
      <w:r>
        <w:rPr>
          <w:w w:val="110"/>
        </w:rPr>
        <w:t> They</w:t>
      </w:r>
      <w:r>
        <w:rPr>
          <w:w w:val="110"/>
        </w:rPr>
        <w:t> proposed</w:t>
      </w:r>
      <w:r>
        <w:rPr>
          <w:w w:val="110"/>
        </w:rPr>
        <w:t> a</w:t>
      </w:r>
      <w:r>
        <w:rPr>
          <w:w w:val="110"/>
        </w:rPr>
        <w:t> two-dimensional</w:t>
      </w:r>
      <w:r>
        <w:rPr>
          <w:w w:val="110"/>
        </w:rPr>
        <w:t> search</w:t>
      </w:r>
      <w:r>
        <w:rPr>
          <w:w w:val="110"/>
        </w:rPr>
        <w:t> algorithm</w:t>
      </w:r>
      <w:r>
        <w:rPr>
          <w:w w:val="110"/>
        </w:rPr>
        <w:t> as</w:t>
      </w:r>
      <w:r>
        <w:rPr>
          <w:w w:val="110"/>
        </w:rPr>
        <w:t> a solution</w:t>
      </w:r>
      <w:r>
        <w:rPr>
          <w:w w:val="110"/>
        </w:rPr>
        <w:t> to</w:t>
      </w:r>
      <w:r>
        <w:rPr>
          <w:w w:val="110"/>
        </w:rPr>
        <w:t> this</w:t>
      </w:r>
      <w:r>
        <w:rPr>
          <w:w w:val="110"/>
        </w:rPr>
        <w:t> sub-problem.</w:t>
      </w:r>
      <w:r>
        <w:rPr>
          <w:w w:val="110"/>
        </w:rPr>
        <w:t> For</w:t>
      </w:r>
      <w:r>
        <w:rPr>
          <w:w w:val="110"/>
        </w:rPr>
        <w:t> the</w:t>
      </w:r>
      <w:r>
        <w:rPr>
          <w:w w:val="110"/>
        </w:rPr>
        <w:t> second</w:t>
      </w:r>
      <w:r>
        <w:rPr>
          <w:w w:val="110"/>
        </w:rPr>
        <w:t> subproblem,</w:t>
      </w:r>
      <w:r>
        <w:rPr>
          <w:w w:val="110"/>
        </w:rPr>
        <w:t> they</w:t>
      </w:r>
      <w:r>
        <w:rPr>
          <w:w w:val="110"/>
        </w:rPr>
        <w:t> solved the</w:t>
      </w:r>
      <w:r>
        <w:rPr>
          <w:w w:val="110"/>
        </w:rPr>
        <w:t> issue</w:t>
      </w:r>
      <w:r>
        <w:rPr>
          <w:w w:val="110"/>
        </w:rPr>
        <w:t> of</w:t>
      </w:r>
      <w:r>
        <w:rPr>
          <w:w w:val="110"/>
        </w:rPr>
        <w:t> downloading</w:t>
      </w:r>
      <w:r>
        <w:rPr>
          <w:w w:val="110"/>
        </w:rPr>
        <w:t> the</w:t>
      </w:r>
      <w:r>
        <w:rPr>
          <w:w w:val="110"/>
        </w:rPr>
        <w:t> global</w:t>
      </w:r>
      <w:r>
        <w:rPr>
          <w:w w:val="110"/>
        </w:rPr>
        <w:t> gradient</w:t>
      </w:r>
      <w:r>
        <w:rPr>
          <w:w w:val="110"/>
        </w:rPr>
        <w:t> and</w:t>
      </w:r>
      <w:r>
        <w:rPr>
          <w:w w:val="110"/>
        </w:rPr>
        <w:t> updated</w:t>
      </w:r>
      <w:r>
        <w:rPr>
          <w:w w:val="110"/>
        </w:rPr>
        <w:t> the</w:t>
      </w:r>
      <w:r>
        <w:rPr>
          <w:w w:val="110"/>
        </w:rPr>
        <w:t> local model</w:t>
      </w:r>
      <w:r>
        <w:rPr>
          <w:spacing w:val="-9"/>
          <w:w w:val="110"/>
        </w:rPr>
        <w:t> </w:t>
      </w:r>
      <w:r>
        <w:rPr>
          <w:w w:val="110"/>
        </w:rPr>
        <w:t>by</w:t>
      </w:r>
      <w:r>
        <w:rPr>
          <w:spacing w:val="-9"/>
          <w:w w:val="110"/>
        </w:rPr>
        <w:t> </w:t>
      </w:r>
      <w:r>
        <w:rPr>
          <w:w w:val="110"/>
        </w:rPr>
        <w:t>applying</w:t>
      </w:r>
      <w:r>
        <w:rPr>
          <w:spacing w:val="-9"/>
          <w:w w:val="110"/>
        </w:rPr>
        <w:t> </w:t>
      </w:r>
      <w:r>
        <w:rPr>
          <w:w w:val="110"/>
        </w:rPr>
        <w:t>Karush-Kuhn–Tucker</w:t>
      </w:r>
      <w:r>
        <w:rPr>
          <w:spacing w:val="-9"/>
          <w:w w:val="110"/>
        </w:rPr>
        <w:t> </w:t>
      </w:r>
      <w:r>
        <w:rPr>
          <w:w w:val="110"/>
        </w:rPr>
        <w:t>conditions.</w:t>
      </w:r>
      <w:r>
        <w:rPr>
          <w:spacing w:val="-9"/>
          <w:w w:val="110"/>
        </w:rPr>
        <w:t> </w:t>
      </w:r>
      <w:r>
        <w:rPr>
          <w:w w:val="110"/>
        </w:rPr>
        <w:t>The</w:t>
      </w:r>
      <w:r>
        <w:rPr>
          <w:spacing w:val="-9"/>
          <w:w w:val="110"/>
        </w:rPr>
        <w:t> </w:t>
      </w:r>
      <w:r>
        <w:rPr>
          <w:w w:val="110"/>
        </w:rPr>
        <w:t>study</w:t>
      </w:r>
      <w:r>
        <w:rPr>
          <w:spacing w:val="-9"/>
          <w:w w:val="110"/>
        </w:rPr>
        <w:t> </w:t>
      </w:r>
      <w:r>
        <w:rPr>
          <w:w w:val="110"/>
        </w:rPr>
        <w:t>utilized a</w:t>
      </w:r>
      <w:r>
        <w:rPr>
          <w:spacing w:val="-6"/>
          <w:w w:val="110"/>
        </w:rPr>
        <w:t> </w:t>
      </w:r>
      <w:r>
        <w:rPr>
          <w:w w:val="110"/>
        </w:rPr>
        <w:t>relatively</w:t>
      </w:r>
      <w:r>
        <w:rPr>
          <w:spacing w:val="-6"/>
          <w:w w:val="110"/>
        </w:rPr>
        <w:t> </w:t>
      </w:r>
      <w:r>
        <w:rPr>
          <w:w w:val="110"/>
        </w:rPr>
        <w:t>small</w:t>
      </w:r>
      <w:r>
        <w:rPr>
          <w:spacing w:val="-6"/>
          <w:w w:val="110"/>
        </w:rPr>
        <w:t> </w:t>
      </w:r>
      <w:r>
        <w:rPr>
          <w:w w:val="110"/>
        </w:rPr>
        <w:t>simulation</w:t>
      </w:r>
      <w:r>
        <w:rPr>
          <w:spacing w:val="-6"/>
          <w:w w:val="110"/>
        </w:rPr>
        <w:t> </w:t>
      </w:r>
      <w:r>
        <w:rPr>
          <w:w w:val="110"/>
        </w:rPr>
        <w:t>size</w:t>
      </w:r>
      <w:r>
        <w:rPr>
          <w:spacing w:val="-6"/>
          <w:w w:val="110"/>
        </w:rPr>
        <w:t> </w:t>
      </w:r>
      <w:r>
        <w:rPr>
          <w:w w:val="110"/>
        </w:rPr>
        <w:t>(with</w:t>
      </w:r>
      <w:r>
        <w:rPr>
          <w:spacing w:val="-6"/>
          <w:w w:val="110"/>
        </w:rPr>
        <w:t> </w:t>
      </w:r>
      <w:r>
        <w:rPr>
          <w:w w:val="110"/>
        </w:rPr>
        <w:t>twelve</w:t>
      </w:r>
      <w:r>
        <w:rPr>
          <w:spacing w:val="-6"/>
          <w:w w:val="110"/>
        </w:rPr>
        <w:t> </w:t>
      </w:r>
      <w:r>
        <w:rPr>
          <w:w w:val="110"/>
        </w:rPr>
        <w:t>UEs),</w:t>
      </w:r>
      <w:r>
        <w:rPr>
          <w:spacing w:val="-6"/>
          <w:w w:val="110"/>
        </w:rPr>
        <w:t> </w:t>
      </w:r>
      <w:r>
        <w:rPr>
          <w:w w:val="110"/>
        </w:rPr>
        <w:t>which</w:t>
      </w:r>
      <w:r>
        <w:rPr>
          <w:spacing w:val="-6"/>
          <w:w w:val="110"/>
        </w:rPr>
        <w:t> </w:t>
      </w:r>
      <w:r>
        <w:rPr>
          <w:w w:val="110"/>
        </w:rPr>
        <w:t>may</w:t>
      </w:r>
      <w:r>
        <w:rPr>
          <w:spacing w:val="-6"/>
          <w:w w:val="110"/>
        </w:rPr>
        <w:t> </w:t>
      </w:r>
      <w:r>
        <w:rPr>
          <w:w w:val="110"/>
        </w:rPr>
        <w:t>impact the generalizability of the results.</w:t>
      </w:r>
    </w:p>
    <w:p>
      <w:pPr>
        <w:pStyle w:val="BodyText"/>
        <w:spacing w:line="271" w:lineRule="auto" w:before="15"/>
        <w:ind w:left="43" w:firstLine="239"/>
        <w:jc w:val="both"/>
      </w:pPr>
      <w:r>
        <w:rPr>
          <w:w w:val="110"/>
        </w:rPr>
        <w:t>In</w:t>
      </w:r>
      <w:r>
        <w:rPr>
          <w:spacing w:val="40"/>
          <w:w w:val="110"/>
        </w:rPr>
        <w:t> </w:t>
      </w:r>
      <w:r>
        <w:rPr>
          <w:w w:val="110"/>
        </w:rPr>
        <w:t>[</w:t>
      </w:r>
      <w:hyperlink w:history="true" w:anchor="_bookmark130">
        <w:r>
          <w:rPr>
            <w:color w:val="007FAC"/>
            <w:w w:val="110"/>
          </w:rPr>
          <w:t>97</w:t>
        </w:r>
      </w:hyperlink>
      <w:r>
        <w:rPr>
          <w:w w:val="110"/>
        </w:rPr>
        <w:t>],</w:t>
      </w:r>
      <w:r>
        <w:rPr>
          <w:spacing w:val="40"/>
          <w:w w:val="110"/>
        </w:rPr>
        <w:t> </w:t>
      </w:r>
      <w:r>
        <w:rPr>
          <w:w w:val="110"/>
        </w:rPr>
        <w:t>the</w:t>
      </w:r>
      <w:r>
        <w:rPr>
          <w:spacing w:val="40"/>
          <w:w w:val="110"/>
        </w:rPr>
        <w:t> </w:t>
      </w:r>
      <w:r>
        <w:rPr>
          <w:w w:val="110"/>
        </w:rPr>
        <w:t>authors</w:t>
      </w:r>
      <w:r>
        <w:rPr>
          <w:spacing w:val="40"/>
          <w:w w:val="110"/>
        </w:rPr>
        <w:t> </w:t>
      </w:r>
      <w:r>
        <w:rPr>
          <w:w w:val="110"/>
        </w:rPr>
        <w:t>operated</w:t>
      </w:r>
      <w:r>
        <w:rPr>
          <w:spacing w:val="40"/>
          <w:w w:val="110"/>
        </w:rPr>
        <w:t> </w:t>
      </w:r>
      <w:r>
        <w:rPr>
          <w:w w:val="110"/>
        </w:rPr>
        <w:t>in</w:t>
      </w:r>
      <w:r>
        <w:rPr>
          <w:spacing w:val="40"/>
          <w:w w:val="110"/>
        </w:rPr>
        <w:t> </w:t>
      </w:r>
      <w:r>
        <w:rPr>
          <w:w w:val="110"/>
        </w:rPr>
        <w:t>a</w:t>
      </w:r>
      <w:r>
        <w:rPr>
          <w:spacing w:val="40"/>
          <w:w w:val="110"/>
        </w:rPr>
        <w:t> </w:t>
      </w:r>
      <w:r>
        <w:rPr>
          <w:w w:val="110"/>
        </w:rPr>
        <w:t>hierarchical</w:t>
      </w:r>
      <w:r>
        <w:rPr>
          <w:spacing w:val="40"/>
          <w:w w:val="110"/>
        </w:rPr>
        <w:t> </w:t>
      </w:r>
      <w:r>
        <w:rPr>
          <w:w w:val="110"/>
        </w:rPr>
        <w:t>FL</w:t>
      </w:r>
      <w:r>
        <w:rPr>
          <w:spacing w:val="40"/>
          <w:w w:val="110"/>
        </w:rPr>
        <w:t> </w:t>
      </w:r>
      <w:r>
        <w:rPr>
          <w:w w:val="110"/>
        </w:rPr>
        <w:t>environment with</w:t>
      </w:r>
      <w:r>
        <w:rPr>
          <w:spacing w:val="29"/>
          <w:w w:val="110"/>
        </w:rPr>
        <w:t> </w:t>
      </w:r>
      <w:r>
        <w:rPr>
          <w:w w:val="110"/>
        </w:rPr>
        <w:t>IoT</w:t>
      </w:r>
      <w:r>
        <w:rPr>
          <w:spacing w:val="30"/>
          <w:w w:val="110"/>
        </w:rPr>
        <w:t> </w:t>
      </w:r>
      <w:r>
        <w:rPr>
          <w:w w:val="110"/>
        </w:rPr>
        <w:t>heterogeneous</w:t>
      </w:r>
      <w:r>
        <w:rPr>
          <w:spacing w:val="30"/>
          <w:w w:val="110"/>
        </w:rPr>
        <w:t> </w:t>
      </w:r>
      <w:r>
        <w:rPr>
          <w:w w:val="110"/>
        </w:rPr>
        <w:t>systems.</w:t>
      </w:r>
      <w:r>
        <w:rPr>
          <w:spacing w:val="30"/>
          <w:w w:val="110"/>
        </w:rPr>
        <w:t> </w:t>
      </w:r>
      <w:r>
        <w:rPr>
          <w:w w:val="110"/>
        </w:rPr>
        <w:t>They</w:t>
      </w:r>
      <w:r>
        <w:rPr>
          <w:spacing w:val="30"/>
          <w:w w:val="110"/>
        </w:rPr>
        <w:t> </w:t>
      </w:r>
      <w:r>
        <w:rPr>
          <w:w w:val="110"/>
        </w:rPr>
        <w:t>proposed</w:t>
      </w:r>
      <w:r>
        <w:rPr>
          <w:spacing w:val="30"/>
          <w:w w:val="110"/>
        </w:rPr>
        <w:t> </w:t>
      </w:r>
      <w:r>
        <w:rPr>
          <w:w w:val="110"/>
        </w:rPr>
        <w:t>resource</w:t>
      </w:r>
      <w:r>
        <w:rPr>
          <w:spacing w:val="29"/>
          <w:w w:val="110"/>
        </w:rPr>
        <w:t> </w:t>
      </w:r>
      <w:r>
        <w:rPr>
          <w:spacing w:val="-2"/>
          <w:w w:val="110"/>
        </w:rPr>
        <w:t>allocation</w:t>
      </w:r>
    </w:p>
    <w:p>
      <w:pPr>
        <w:pStyle w:val="BodyText"/>
        <w:spacing w:line="268" w:lineRule="auto" w:before="90"/>
        <w:ind w:left="43" w:right="41"/>
        <w:jc w:val="both"/>
      </w:pPr>
      <w:r>
        <w:rPr/>
        <w:br w:type="column"/>
      </w:r>
      <w:r>
        <w:rPr>
          <w:w w:val="110"/>
        </w:rPr>
        <w:t>and user assignment while considering the user data distributions </w:t>
      </w:r>
      <w:r>
        <w:rPr>
          <w:w w:val="110"/>
        </w:rPr>
        <w:t>and wireless</w:t>
      </w:r>
      <w:r>
        <w:rPr>
          <w:w w:val="110"/>
        </w:rPr>
        <w:t> communication</w:t>
      </w:r>
      <w:r>
        <w:rPr>
          <w:w w:val="110"/>
        </w:rPr>
        <w:t> characteristics.</w:t>
      </w:r>
      <w:r>
        <w:rPr>
          <w:w w:val="110"/>
        </w:rPr>
        <w:t> They</w:t>
      </w:r>
      <w:r>
        <w:rPr>
          <w:w w:val="110"/>
        </w:rPr>
        <w:t> utilized</w:t>
      </w:r>
      <w:r>
        <w:rPr>
          <w:w w:val="110"/>
        </w:rPr>
        <w:t> the</w:t>
      </w:r>
      <w:r>
        <w:rPr>
          <w:w w:val="110"/>
        </w:rPr>
        <w:t> kullback– leibler</w:t>
      </w:r>
      <w:r>
        <w:rPr>
          <w:w w:val="110"/>
        </w:rPr>
        <w:t> divergence</w:t>
      </w:r>
      <w:r>
        <w:rPr>
          <w:w w:val="110"/>
        </w:rPr>
        <w:t> (KLD)</w:t>
      </w:r>
      <w:r>
        <w:rPr>
          <w:w w:val="110"/>
        </w:rPr>
        <w:t> to</w:t>
      </w:r>
      <w:r>
        <w:rPr>
          <w:w w:val="110"/>
        </w:rPr>
        <w:t> address</w:t>
      </w:r>
      <w:r>
        <w:rPr>
          <w:w w:val="110"/>
        </w:rPr>
        <w:t> the</w:t>
      </w:r>
      <w:r>
        <w:rPr>
          <w:w w:val="110"/>
        </w:rPr>
        <w:t> data</w:t>
      </w:r>
      <w:r>
        <w:rPr>
          <w:w w:val="110"/>
        </w:rPr>
        <w:t> imbalance</w:t>
      </w:r>
      <w:r>
        <w:rPr>
          <w:w w:val="110"/>
        </w:rPr>
        <w:t> problem.</w:t>
      </w:r>
      <w:r>
        <w:rPr>
          <w:w w:val="110"/>
        </w:rPr>
        <w:t> The objective</w:t>
      </w:r>
      <w:r>
        <w:rPr>
          <w:spacing w:val="40"/>
          <w:w w:val="110"/>
        </w:rPr>
        <w:t> </w:t>
      </w:r>
      <w:r>
        <w:rPr>
          <w:w w:val="110"/>
        </w:rPr>
        <w:t>here</w:t>
      </w:r>
      <w:r>
        <w:rPr>
          <w:spacing w:val="40"/>
          <w:w w:val="110"/>
        </w:rPr>
        <w:t> </w:t>
      </w:r>
      <w:r>
        <w:rPr>
          <w:w w:val="110"/>
        </w:rPr>
        <w:t>was</w:t>
      </w:r>
      <w:r>
        <w:rPr>
          <w:spacing w:val="40"/>
          <w:w w:val="110"/>
        </w:rPr>
        <w:t> </w:t>
      </w:r>
      <w:r>
        <w:rPr>
          <w:w w:val="110"/>
        </w:rPr>
        <w:t>to</w:t>
      </w:r>
      <w:r>
        <w:rPr>
          <w:spacing w:val="40"/>
          <w:w w:val="110"/>
        </w:rPr>
        <w:t> </w:t>
      </w:r>
      <w:r>
        <w:rPr>
          <w:w w:val="110"/>
        </w:rPr>
        <w:t>optimally</w:t>
      </w:r>
      <w:r>
        <w:rPr>
          <w:spacing w:val="40"/>
          <w:w w:val="110"/>
        </w:rPr>
        <w:t> </w:t>
      </w:r>
      <w:r>
        <w:rPr>
          <w:w w:val="110"/>
        </w:rPr>
        <w:t>allocate</w:t>
      </w:r>
      <w:r>
        <w:rPr>
          <w:spacing w:val="40"/>
          <w:w w:val="110"/>
        </w:rPr>
        <w:t> </w:t>
      </w:r>
      <w:r>
        <w:rPr>
          <w:w w:val="110"/>
        </w:rPr>
        <w:t>end</w:t>
      </w:r>
      <w:r>
        <w:rPr>
          <w:spacing w:val="40"/>
          <w:w w:val="110"/>
        </w:rPr>
        <w:t> </w:t>
      </w:r>
      <w:r>
        <w:rPr>
          <w:w w:val="110"/>
        </w:rPr>
        <w:t>users</w:t>
      </w:r>
      <w:r>
        <w:rPr>
          <w:spacing w:val="40"/>
          <w:w w:val="110"/>
        </w:rPr>
        <w:t> </w:t>
      </w:r>
      <w:r>
        <w:rPr>
          <w:w w:val="110"/>
        </w:rPr>
        <w:t>to</w:t>
      </w:r>
      <w:r>
        <w:rPr>
          <w:spacing w:val="40"/>
          <w:w w:val="110"/>
        </w:rPr>
        <w:t> </w:t>
      </w:r>
      <w:r>
        <w:rPr>
          <w:w w:val="110"/>
        </w:rPr>
        <w:t>edge</w:t>
      </w:r>
      <w:r>
        <w:rPr>
          <w:spacing w:val="40"/>
          <w:w w:val="110"/>
        </w:rPr>
        <w:t> </w:t>
      </w:r>
      <w:r>
        <w:rPr>
          <w:w w:val="110"/>
        </w:rPr>
        <w:t>nodes while</w:t>
      </w:r>
      <w:r>
        <w:rPr>
          <w:spacing w:val="-10"/>
          <w:w w:val="110"/>
        </w:rPr>
        <w:t> </w:t>
      </w:r>
      <w:r>
        <w:rPr>
          <w:w w:val="110"/>
        </w:rPr>
        <w:t>minimizing</w:t>
      </w:r>
      <w:r>
        <w:rPr>
          <w:spacing w:val="-10"/>
          <w:w w:val="110"/>
        </w:rPr>
        <w:t> </w:t>
      </w:r>
      <w:r>
        <w:rPr>
          <w:w w:val="110"/>
        </w:rPr>
        <w:t>the</w:t>
      </w:r>
      <w:r>
        <w:rPr>
          <w:spacing w:val="-10"/>
          <w:w w:val="110"/>
        </w:rPr>
        <w:t> </w:t>
      </w:r>
      <w:r>
        <w:rPr>
          <w:w w:val="110"/>
        </w:rPr>
        <w:t>KLD.</w:t>
      </w:r>
      <w:r>
        <w:rPr>
          <w:spacing w:val="-10"/>
          <w:w w:val="110"/>
        </w:rPr>
        <w:t> </w:t>
      </w:r>
      <w:r>
        <w:rPr>
          <w:w w:val="110"/>
        </w:rPr>
        <w:t>They</w:t>
      </w:r>
      <w:r>
        <w:rPr>
          <w:spacing w:val="-10"/>
          <w:w w:val="110"/>
        </w:rPr>
        <w:t> </w:t>
      </w:r>
      <w:r>
        <w:rPr>
          <w:w w:val="110"/>
        </w:rPr>
        <w:t>formulated</w:t>
      </w:r>
      <w:r>
        <w:rPr>
          <w:spacing w:val="-10"/>
          <w:w w:val="110"/>
        </w:rPr>
        <w:t> </w:t>
      </w:r>
      <w:r>
        <w:rPr>
          <w:w w:val="110"/>
        </w:rPr>
        <w:t>the</w:t>
      </w:r>
      <w:r>
        <w:rPr>
          <w:spacing w:val="-10"/>
          <w:w w:val="110"/>
        </w:rPr>
        <w:t> </w:t>
      </w:r>
      <w:r>
        <w:rPr>
          <w:w w:val="110"/>
        </w:rPr>
        <w:t>problem</w:t>
      </w:r>
      <w:r>
        <w:rPr>
          <w:spacing w:val="-10"/>
          <w:w w:val="110"/>
        </w:rPr>
        <w:t> </w:t>
      </w:r>
      <w:r>
        <w:rPr>
          <w:w w:val="110"/>
        </w:rPr>
        <w:t>with</w:t>
      </w:r>
      <w:r>
        <w:rPr>
          <w:spacing w:val="-10"/>
          <w:w w:val="110"/>
        </w:rPr>
        <w:t> </w:t>
      </w:r>
      <w:r>
        <w:rPr>
          <w:w w:val="110"/>
        </w:rPr>
        <w:t>different constraints related to link and system power. The formulated problem</w:t>
      </w:r>
      <w:r>
        <w:rPr>
          <w:spacing w:val="40"/>
          <w:w w:val="110"/>
        </w:rPr>
        <w:t> </w:t>
      </w:r>
      <w:r>
        <w:rPr>
          <w:w w:val="110"/>
        </w:rPr>
        <w:t>is</w:t>
      </w:r>
      <w:r>
        <w:rPr>
          <w:w w:val="110"/>
        </w:rPr>
        <w:t> an</w:t>
      </w:r>
      <w:r>
        <w:rPr>
          <w:w w:val="110"/>
        </w:rPr>
        <w:t> integer</w:t>
      </w:r>
      <w:r>
        <w:rPr>
          <w:w w:val="110"/>
        </w:rPr>
        <w:t> programming</w:t>
      </w:r>
      <w:r>
        <w:rPr>
          <w:w w:val="110"/>
        </w:rPr>
        <w:t> NP-hard</w:t>
      </w:r>
      <w:r>
        <w:rPr>
          <w:w w:val="110"/>
        </w:rPr>
        <w:t> problem.</w:t>
      </w:r>
      <w:r>
        <w:rPr>
          <w:w w:val="110"/>
        </w:rPr>
        <w:t> The</w:t>
      </w:r>
      <w:r>
        <w:rPr>
          <w:w w:val="110"/>
        </w:rPr>
        <w:t> authors</w:t>
      </w:r>
      <w:r>
        <w:rPr>
          <w:w w:val="110"/>
        </w:rPr>
        <w:t> initially transformed</w:t>
      </w:r>
      <w:r>
        <w:rPr>
          <w:w w:val="110"/>
        </w:rPr>
        <w:t> this</w:t>
      </w:r>
      <w:r>
        <w:rPr>
          <w:w w:val="110"/>
        </w:rPr>
        <w:t> problem</w:t>
      </w:r>
      <w:r>
        <w:rPr>
          <w:w w:val="110"/>
        </w:rPr>
        <w:t> into</w:t>
      </w:r>
      <w:r>
        <w:rPr>
          <w:w w:val="110"/>
        </w:rPr>
        <w:t> a</w:t>
      </w:r>
      <w:r>
        <w:rPr>
          <w:w w:val="110"/>
        </w:rPr>
        <w:t> linear</w:t>
      </w:r>
      <w:r>
        <w:rPr>
          <w:w w:val="110"/>
        </w:rPr>
        <w:t> programming</w:t>
      </w:r>
      <w:r>
        <w:rPr>
          <w:w w:val="110"/>
        </w:rPr>
        <w:t> problem.</w:t>
      </w:r>
      <w:r>
        <w:rPr>
          <w:w w:val="110"/>
        </w:rPr>
        <w:t> They then</w:t>
      </w:r>
      <w:r>
        <w:rPr>
          <w:w w:val="110"/>
        </w:rPr>
        <w:t> determined</w:t>
      </w:r>
      <w:r>
        <w:rPr>
          <w:w w:val="110"/>
        </w:rPr>
        <w:t> the</w:t>
      </w:r>
      <w:r>
        <w:rPr>
          <w:w w:val="110"/>
        </w:rPr>
        <w:t> linear</w:t>
      </w:r>
      <w:r>
        <w:rPr>
          <w:w w:val="110"/>
        </w:rPr>
        <w:t> programming</w:t>
      </w:r>
      <w:r>
        <w:rPr>
          <w:w w:val="110"/>
        </w:rPr>
        <w:t> solution</w:t>
      </w:r>
      <w:r>
        <w:rPr>
          <w:w w:val="110"/>
        </w:rPr>
        <w:t> and</w:t>
      </w:r>
      <w:r>
        <w:rPr>
          <w:w w:val="110"/>
        </w:rPr>
        <w:t> optimized</w:t>
      </w:r>
      <w:r>
        <w:rPr>
          <w:w w:val="110"/>
        </w:rPr>
        <w:t> the bandwidth allocation for available end users, ensuring KLD minimiza- tion</w:t>
      </w:r>
      <w:r>
        <w:rPr>
          <w:w w:val="110"/>
        </w:rPr>
        <w:t> in</w:t>
      </w:r>
      <w:r>
        <w:rPr>
          <w:w w:val="110"/>
        </w:rPr>
        <w:t> the</w:t>
      </w:r>
      <w:r>
        <w:rPr>
          <w:w w:val="110"/>
        </w:rPr>
        <w:t> process.</w:t>
      </w:r>
      <w:r>
        <w:rPr>
          <w:w w:val="110"/>
        </w:rPr>
        <w:t> They</w:t>
      </w:r>
      <w:r>
        <w:rPr>
          <w:w w:val="110"/>
        </w:rPr>
        <w:t> compared</w:t>
      </w:r>
      <w:r>
        <w:rPr>
          <w:w w:val="110"/>
        </w:rPr>
        <w:t> their</w:t>
      </w:r>
      <w:r>
        <w:rPr>
          <w:w w:val="110"/>
        </w:rPr>
        <w:t> work</w:t>
      </w:r>
      <w:r>
        <w:rPr>
          <w:w w:val="110"/>
        </w:rPr>
        <w:t> with</w:t>
      </w:r>
      <w:r>
        <w:rPr>
          <w:w w:val="110"/>
        </w:rPr>
        <w:t> state-of-the-art benchmarks and demonstrated its superiority.</w:t>
      </w:r>
    </w:p>
    <w:p>
      <w:pPr>
        <w:pStyle w:val="BodyText"/>
        <w:spacing w:line="268" w:lineRule="auto" w:before="4"/>
        <w:ind w:left="43" w:right="41" w:firstLine="239"/>
        <w:jc w:val="both"/>
      </w:pPr>
      <w:r>
        <w:rPr>
          <w:b/>
          <w:w w:val="115"/>
        </w:rPr>
        <w:t>Lessons</w:t>
      </w:r>
      <w:r>
        <w:rPr>
          <w:b/>
          <w:spacing w:val="-12"/>
          <w:w w:val="115"/>
        </w:rPr>
        <w:t> </w:t>
      </w:r>
      <w:r>
        <w:rPr>
          <w:b/>
          <w:w w:val="115"/>
        </w:rPr>
        <w:t>learned:</w:t>
      </w:r>
      <w:r>
        <w:rPr>
          <w:b/>
          <w:spacing w:val="-11"/>
          <w:w w:val="115"/>
        </w:rPr>
        <w:t> </w:t>
      </w:r>
      <w:r>
        <w:rPr>
          <w:w w:val="115"/>
        </w:rPr>
        <w:t>The</w:t>
      </w:r>
      <w:r>
        <w:rPr>
          <w:spacing w:val="-12"/>
          <w:w w:val="115"/>
        </w:rPr>
        <w:t> </w:t>
      </w:r>
      <w:r>
        <w:rPr>
          <w:w w:val="115"/>
        </w:rPr>
        <w:t>authors</w:t>
      </w:r>
      <w:r>
        <w:rPr>
          <w:spacing w:val="-11"/>
          <w:w w:val="115"/>
        </w:rPr>
        <w:t> </w:t>
      </w:r>
      <w:r>
        <w:rPr>
          <w:w w:val="115"/>
        </w:rPr>
        <w:t>in</w:t>
      </w:r>
      <w:r>
        <w:rPr>
          <w:spacing w:val="-12"/>
          <w:w w:val="115"/>
        </w:rPr>
        <w:t> </w:t>
      </w:r>
      <w:r>
        <w:rPr>
          <w:w w:val="115"/>
        </w:rPr>
        <w:t>[</w:t>
      </w:r>
      <w:hyperlink w:history="true" w:anchor="_bookmark122">
        <w:r>
          <w:rPr>
            <w:color w:val="007FAC"/>
            <w:w w:val="115"/>
          </w:rPr>
          <w:t>89</w:t>
        </w:r>
      </w:hyperlink>
      <w:r>
        <w:rPr>
          <w:w w:val="115"/>
        </w:rPr>
        <w:t>,</w:t>
      </w:r>
      <w:hyperlink w:history="true" w:anchor="_bookmark123">
        <w:r>
          <w:rPr>
            <w:color w:val="007FAC"/>
            <w:w w:val="115"/>
          </w:rPr>
          <w:t>90</w:t>
        </w:r>
      </w:hyperlink>
      <w:r>
        <w:rPr>
          <w:w w:val="115"/>
        </w:rPr>
        <w:t>,</w:t>
      </w:r>
      <w:hyperlink w:history="true" w:anchor="_bookmark125">
        <w:r>
          <w:rPr>
            <w:color w:val="007FAC"/>
            <w:w w:val="115"/>
          </w:rPr>
          <w:t>92</w:t>
        </w:r>
      </w:hyperlink>
      <w:r>
        <w:rPr>
          <w:w w:val="115"/>
        </w:rPr>
        <w:t>,</w:t>
      </w:r>
      <w:hyperlink w:history="true" w:anchor="_bookmark127">
        <w:r>
          <w:rPr>
            <w:color w:val="007FAC"/>
            <w:w w:val="115"/>
          </w:rPr>
          <w:t>94</w:t>
        </w:r>
      </w:hyperlink>
      <w:r>
        <w:rPr>
          <w:w w:val="115"/>
        </w:rPr>
        <w:t>,</w:t>
      </w:r>
      <w:hyperlink w:history="true" w:anchor="_bookmark130">
        <w:r>
          <w:rPr>
            <w:color w:val="007FAC"/>
            <w:w w:val="115"/>
          </w:rPr>
          <w:t>97</w:t>
        </w:r>
      </w:hyperlink>
      <w:r>
        <w:rPr>
          <w:w w:val="115"/>
        </w:rPr>
        <w:t>]</w:t>
      </w:r>
      <w:r>
        <w:rPr>
          <w:spacing w:val="-11"/>
          <w:w w:val="115"/>
        </w:rPr>
        <w:t> </w:t>
      </w:r>
      <w:r>
        <w:rPr>
          <w:w w:val="115"/>
        </w:rPr>
        <w:t>compared</w:t>
      </w:r>
      <w:r>
        <w:rPr>
          <w:spacing w:val="-12"/>
          <w:w w:val="115"/>
        </w:rPr>
        <w:t> </w:t>
      </w:r>
      <w:r>
        <w:rPr>
          <w:w w:val="115"/>
        </w:rPr>
        <w:t>their </w:t>
      </w:r>
      <w:r>
        <w:rPr>
          <w:w w:val="110"/>
        </w:rPr>
        <w:t>work with the standard benchmark. In [</w:t>
      </w:r>
      <w:hyperlink w:history="true" w:anchor="_bookmark126">
        <w:r>
          <w:rPr>
            <w:color w:val="007FAC"/>
            <w:w w:val="110"/>
          </w:rPr>
          <w:t>93</w:t>
        </w:r>
      </w:hyperlink>
      <w:r>
        <w:rPr>
          <w:w w:val="110"/>
        </w:rPr>
        <w:t>], the authors compared their </w:t>
      </w:r>
      <w:r>
        <w:rPr>
          <w:w w:val="115"/>
        </w:rPr>
        <w:t>results</w:t>
      </w:r>
      <w:r>
        <w:rPr>
          <w:spacing w:val="-7"/>
          <w:w w:val="115"/>
        </w:rPr>
        <w:t> </w:t>
      </w:r>
      <w:r>
        <w:rPr>
          <w:w w:val="115"/>
        </w:rPr>
        <w:t>with</w:t>
      </w:r>
      <w:r>
        <w:rPr>
          <w:spacing w:val="-7"/>
          <w:w w:val="115"/>
        </w:rPr>
        <w:t> </w:t>
      </w:r>
      <w:r>
        <w:rPr>
          <w:w w:val="115"/>
        </w:rPr>
        <w:t>variations</w:t>
      </w:r>
      <w:r>
        <w:rPr>
          <w:spacing w:val="-7"/>
          <w:w w:val="115"/>
        </w:rPr>
        <w:t> </w:t>
      </w:r>
      <w:r>
        <w:rPr>
          <w:w w:val="115"/>
        </w:rPr>
        <w:t>of</w:t>
      </w:r>
      <w:r>
        <w:rPr>
          <w:spacing w:val="-7"/>
          <w:w w:val="115"/>
        </w:rPr>
        <w:t> </w:t>
      </w:r>
      <w:r>
        <w:rPr>
          <w:w w:val="115"/>
        </w:rPr>
        <w:t>their</w:t>
      </w:r>
      <w:r>
        <w:rPr>
          <w:spacing w:val="-7"/>
          <w:w w:val="115"/>
        </w:rPr>
        <w:t> </w:t>
      </w:r>
      <w:r>
        <w:rPr>
          <w:w w:val="115"/>
        </w:rPr>
        <w:t>own</w:t>
      </w:r>
      <w:r>
        <w:rPr>
          <w:spacing w:val="-7"/>
          <w:w w:val="115"/>
        </w:rPr>
        <w:t> </w:t>
      </w:r>
      <w:r>
        <w:rPr>
          <w:w w:val="115"/>
        </w:rPr>
        <w:t>work.</w:t>
      </w:r>
      <w:r>
        <w:rPr>
          <w:spacing w:val="-7"/>
          <w:w w:val="115"/>
        </w:rPr>
        <w:t> </w:t>
      </w:r>
      <w:r>
        <w:rPr>
          <w:w w:val="115"/>
        </w:rPr>
        <w:t>To</w:t>
      </w:r>
      <w:r>
        <w:rPr>
          <w:spacing w:val="-7"/>
          <w:w w:val="115"/>
        </w:rPr>
        <w:t> </w:t>
      </w:r>
      <w:r>
        <w:rPr>
          <w:w w:val="115"/>
        </w:rPr>
        <w:t>enhance</w:t>
      </w:r>
      <w:r>
        <w:rPr>
          <w:spacing w:val="-7"/>
          <w:w w:val="115"/>
        </w:rPr>
        <w:t> </w:t>
      </w:r>
      <w:r>
        <w:rPr>
          <w:w w:val="115"/>
        </w:rPr>
        <w:t>their</w:t>
      </w:r>
      <w:r>
        <w:rPr>
          <w:spacing w:val="-7"/>
          <w:w w:val="115"/>
        </w:rPr>
        <w:t> </w:t>
      </w:r>
      <w:r>
        <w:rPr>
          <w:w w:val="115"/>
        </w:rPr>
        <w:t>work,</w:t>
      </w:r>
      <w:r>
        <w:rPr>
          <w:spacing w:val="-7"/>
          <w:w w:val="115"/>
        </w:rPr>
        <w:t> </w:t>
      </w:r>
      <w:r>
        <w:rPr>
          <w:w w:val="115"/>
        </w:rPr>
        <w:t>the </w:t>
      </w:r>
      <w:r>
        <w:rPr>
          <w:w w:val="110"/>
        </w:rPr>
        <w:t>authors could have incorporated an optimization benchmark algorithm </w:t>
      </w:r>
      <w:r>
        <w:rPr>
          <w:w w:val="115"/>
        </w:rPr>
        <w:t>(e.g.,</w:t>
      </w:r>
      <w:r>
        <w:rPr>
          <w:w w:val="115"/>
        </w:rPr>
        <w:t> B&amp;B)</w:t>
      </w:r>
      <w:r>
        <w:rPr>
          <w:w w:val="115"/>
        </w:rPr>
        <w:t> to</w:t>
      </w:r>
      <w:r>
        <w:rPr>
          <w:w w:val="115"/>
        </w:rPr>
        <w:t> provide</w:t>
      </w:r>
      <w:r>
        <w:rPr>
          <w:w w:val="115"/>
        </w:rPr>
        <w:t> a</w:t>
      </w:r>
      <w:r>
        <w:rPr>
          <w:w w:val="115"/>
        </w:rPr>
        <w:t> standard</w:t>
      </w:r>
      <w:r>
        <w:rPr>
          <w:w w:val="115"/>
        </w:rPr>
        <w:t> reference</w:t>
      </w:r>
      <w:r>
        <w:rPr>
          <w:w w:val="115"/>
        </w:rPr>
        <w:t> point</w:t>
      </w:r>
      <w:r>
        <w:rPr>
          <w:w w:val="115"/>
        </w:rPr>
        <w:t> for</w:t>
      </w:r>
      <w:r>
        <w:rPr>
          <w:w w:val="115"/>
        </w:rPr>
        <w:t> evaluating</w:t>
      </w:r>
      <w:r>
        <w:rPr>
          <w:w w:val="115"/>
        </w:rPr>
        <w:t> the performance</w:t>
      </w:r>
      <w:r>
        <w:rPr>
          <w:spacing w:val="-4"/>
          <w:w w:val="115"/>
        </w:rPr>
        <w:t> </w:t>
      </w:r>
      <w:r>
        <w:rPr>
          <w:w w:val="115"/>
        </w:rPr>
        <w:t>and</w:t>
      </w:r>
      <w:r>
        <w:rPr>
          <w:spacing w:val="-4"/>
          <w:w w:val="115"/>
        </w:rPr>
        <w:t> </w:t>
      </w:r>
      <w:r>
        <w:rPr>
          <w:w w:val="115"/>
        </w:rPr>
        <w:t>effectiveness</w:t>
      </w:r>
      <w:r>
        <w:rPr>
          <w:spacing w:val="-4"/>
          <w:w w:val="115"/>
        </w:rPr>
        <w:t> </w:t>
      </w:r>
      <w:r>
        <w:rPr>
          <w:w w:val="115"/>
        </w:rPr>
        <w:t>of</w:t>
      </w:r>
      <w:r>
        <w:rPr>
          <w:spacing w:val="-4"/>
          <w:w w:val="115"/>
        </w:rPr>
        <w:t> </w:t>
      </w:r>
      <w:r>
        <w:rPr>
          <w:w w:val="115"/>
        </w:rPr>
        <w:t>the</w:t>
      </w:r>
      <w:r>
        <w:rPr>
          <w:spacing w:val="-4"/>
          <w:w w:val="115"/>
        </w:rPr>
        <w:t> </w:t>
      </w:r>
      <w:r>
        <w:rPr>
          <w:w w:val="115"/>
        </w:rPr>
        <w:t>proposed</w:t>
      </w:r>
      <w:r>
        <w:rPr>
          <w:spacing w:val="-4"/>
          <w:w w:val="115"/>
        </w:rPr>
        <w:t> </w:t>
      </w:r>
      <w:r>
        <w:rPr>
          <w:w w:val="115"/>
        </w:rPr>
        <w:t>methods.</w:t>
      </w:r>
      <w:r>
        <w:rPr>
          <w:spacing w:val="-4"/>
          <w:w w:val="115"/>
        </w:rPr>
        <w:t> </w:t>
      </w:r>
      <w:r>
        <w:rPr>
          <w:w w:val="115"/>
        </w:rPr>
        <w:t>In</w:t>
      </w:r>
      <w:r>
        <w:rPr>
          <w:spacing w:val="-4"/>
          <w:w w:val="115"/>
        </w:rPr>
        <w:t> </w:t>
      </w:r>
      <w:r>
        <w:rPr>
          <w:w w:val="115"/>
        </w:rPr>
        <w:t>[</w:t>
      </w:r>
      <w:hyperlink w:history="true" w:anchor="_bookmark108">
        <w:r>
          <w:rPr>
            <w:color w:val="007FAC"/>
            <w:w w:val="115"/>
          </w:rPr>
          <w:t>75</w:t>
        </w:r>
      </w:hyperlink>
      <w:r>
        <w:rPr>
          <w:w w:val="115"/>
        </w:rPr>
        <w:t>],</w:t>
      </w:r>
      <w:r>
        <w:rPr>
          <w:spacing w:val="-4"/>
          <w:w w:val="115"/>
        </w:rPr>
        <w:t> </w:t>
      </w:r>
      <w:r>
        <w:rPr>
          <w:w w:val="115"/>
        </w:rPr>
        <w:t>the authors</w:t>
      </w:r>
      <w:r>
        <w:rPr>
          <w:spacing w:val="-12"/>
          <w:w w:val="115"/>
        </w:rPr>
        <w:t> </w:t>
      </w:r>
      <w:r>
        <w:rPr>
          <w:w w:val="115"/>
        </w:rPr>
        <w:t>compared</w:t>
      </w:r>
      <w:r>
        <w:rPr>
          <w:spacing w:val="-11"/>
          <w:w w:val="115"/>
        </w:rPr>
        <w:t> </w:t>
      </w:r>
      <w:r>
        <w:rPr>
          <w:w w:val="115"/>
        </w:rPr>
        <w:t>their</w:t>
      </w:r>
      <w:r>
        <w:rPr>
          <w:spacing w:val="-12"/>
          <w:w w:val="115"/>
        </w:rPr>
        <w:t> </w:t>
      </w:r>
      <w:r>
        <w:rPr>
          <w:w w:val="115"/>
        </w:rPr>
        <w:t>work</w:t>
      </w:r>
      <w:r>
        <w:rPr>
          <w:spacing w:val="-11"/>
          <w:w w:val="115"/>
        </w:rPr>
        <w:t> </w:t>
      </w:r>
      <w:r>
        <w:rPr>
          <w:w w:val="115"/>
        </w:rPr>
        <w:t>with</w:t>
      </w:r>
      <w:r>
        <w:rPr>
          <w:spacing w:val="-12"/>
          <w:w w:val="115"/>
        </w:rPr>
        <w:t> </w:t>
      </w:r>
      <w:r>
        <w:rPr>
          <w:w w:val="115"/>
        </w:rPr>
        <w:t>an</w:t>
      </w:r>
      <w:r>
        <w:rPr>
          <w:spacing w:val="-11"/>
          <w:w w:val="115"/>
        </w:rPr>
        <w:t> </w:t>
      </w:r>
      <w:r>
        <w:rPr>
          <w:w w:val="115"/>
        </w:rPr>
        <w:t>optimal</w:t>
      </w:r>
      <w:r>
        <w:rPr>
          <w:spacing w:val="-12"/>
          <w:w w:val="115"/>
        </w:rPr>
        <w:t> </w:t>
      </w:r>
      <w:r>
        <w:rPr>
          <w:w w:val="115"/>
        </w:rPr>
        <w:t>baseline</w:t>
      </w:r>
      <w:r>
        <w:rPr>
          <w:spacing w:val="-11"/>
          <w:w w:val="115"/>
        </w:rPr>
        <w:t> </w:t>
      </w:r>
      <w:r>
        <w:rPr>
          <w:w w:val="115"/>
        </w:rPr>
        <w:t>and</w:t>
      </w:r>
      <w:r>
        <w:rPr>
          <w:spacing w:val="-12"/>
          <w:w w:val="115"/>
        </w:rPr>
        <w:t> </w:t>
      </w:r>
      <w:r>
        <w:rPr>
          <w:w w:val="115"/>
        </w:rPr>
        <w:t>used</w:t>
      </w:r>
      <w:r>
        <w:rPr>
          <w:spacing w:val="-11"/>
          <w:w w:val="115"/>
        </w:rPr>
        <w:t> </w:t>
      </w:r>
      <w:r>
        <w:rPr>
          <w:w w:val="115"/>
        </w:rPr>
        <w:t>a</w:t>
      </w:r>
      <w:r>
        <w:rPr>
          <w:spacing w:val="-12"/>
          <w:w w:val="115"/>
        </w:rPr>
        <w:t> </w:t>
      </w:r>
      <w:r>
        <w:rPr>
          <w:w w:val="115"/>
        </w:rPr>
        <w:t>rea- sonably</w:t>
      </w:r>
      <w:r>
        <w:rPr>
          <w:spacing w:val="-11"/>
          <w:w w:val="115"/>
        </w:rPr>
        <w:t> </w:t>
      </w:r>
      <w:r>
        <w:rPr>
          <w:w w:val="115"/>
        </w:rPr>
        <w:t>large</w:t>
      </w:r>
      <w:r>
        <w:rPr>
          <w:spacing w:val="-11"/>
          <w:w w:val="115"/>
        </w:rPr>
        <w:t> </w:t>
      </w:r>
      <w:r>
        <w:rPr>
          <w:w w:val="115"/>
        </w:rPr>
        <w:t>simulation</w:t>
      </w:r>
      <w:r>
        <w:rPr>
          <w:spacing w:val="-11"/>
          <w:w w:val="115"/>
        </w:rPr>
        <w:t> </w:t>
      </w:r>
      <w:r>
        <w:rPr>
          <w:w w:val="115"/>
        </w:rPr>
        <w:t>size</w:t>
      </w:r>
      <w:r>
        <w:rPr>
          <w:spacing w:val="-11"/>
          <w:w w:val="115"/>
        </w:rPr>
        <w:t> </w:t>
      </w:r>
      <w:r>
        <w:rPr>
          <w:w w:val="115"/>
        </w:rPr>
        <w:t>(one</w:t>
      </w:r>
      <w:r>
        <w:rPr>
          <w:spacing w:val="-11"/>
          <w:w w:val="115"/>
        </w:rPr>
        <w:t> </w:t>
      </w:r>
      <w:r>
        <w:rPr>
          <w:w w:val="115"/>
        </w:rPr>
        <w:t>hundred</w:t>
      </w:r>
      <w:r>
        <w:rPr>
          <w:spacing w:val="-11"/>
          <w:w w:val="115"/>
        </w:rPr>
        <w:t> </w:t>
      </w:r>
      <w:r>
        <w:rPr>
          <w:w w:val="115"/>
        </w:rPr>
        <w:t>UEs).</w:t>
      </w:r>
      <w:r>
        <w:rPr>
          <w:spacing w:val="-11"/>
          <w:w w:val="115"/>
        </w:rPr>
        <w:t> </w:t>
      </w:r>
      <w:r>
        <w:rPr>
          <w:w w:val="115"/>
        </w:rPr>
        <w:t>In</w:t>
      </w:r>
      <w:r>
        <w:rPr>
          <w:spacing w:val="-11"/>
          <w:w w:val="115"/>
        </w:rPr>
        <w:t> </w:t>
      </w:r>
      <w:r>
        <w:rPr>
          <w:w w:val="115"/>
        </w:rPr>
        <w:t>contrast,</w:t>
      </w:r>
      <w:r>
        <w:rPr>
          <w:spacing w:val="-11"/>
          <w:w w:val="115"/>
        </w:rPr>
        <w:t> </w:t>
      </w:r>
      <w:r>
        <w:rPr>
          <w:w w:val="115"/>
        </w:rPr>
        <w:t>in</w:t>
      </w:r>
      <w:r>
        <w:rPr>
          <w:spacing w:val="-11"/>
          <w:w w:val="115"/>
        </w:rPr>
        <w:t> </w:t>
      </w:r>
      <w:r>
        <w:rPr>
          <w:w w:val="115"/>
        </w:rPr>
        <w:t>[</w:t>
      </w:r>
      <w:hyperlink w:history="true" w:anchor="_bookmark124">
        <w:r>
          <w:rPr>
            <w:color w:val="007FAC"/>
            <w:w w:val="115"/>
          </w:rPr>
          <w:t>91</w:t>
        </w:r>
      </w:hyperlink>
      <w:r>
        <w:rPr>
          <w:w w:val="115"/>
        </w:rPr>
        <w:t>], the</w:t>
      </w:r>
      <w:r>
        <w:rPr>
          <w:spacing w:val="-9"/>
          <w:w w:val="115"/>
        </w:rPr>
        <w:t> </w:t>
      </w:r>
      <w:r>
        <w:rPr>
          <w:w w:val="115"/>
        </w:rPr>
        <w:t>authors</w:t>
      </w:r>
      <w:r>
        <w:rPr>
          <w:spacing w:val="-9"/>
          <w:w w:val="115"/>
        </w:rPr>
        <w:t> </w:t>
      </w:r>
      <w:r>
        <w:rPr>
          <w:w w:val="115"/>
        </w:rPr>
        <w:t>used</w:t>
      </w:r>
      <w:r>
        <w:rPr>
          <w:spacing w:val="-9"/>
          <w:w w:val="115"/>
        </w:rPr>
        <w:t> </w:t>
      </w:r>
      <w:r>
        <w:rPr>
          <w:w w:val="115"/>
        </w:rPr>
        <w:t>a</w:t>
      </w:r>
      <w:r>
        <w:rPr>
          <w:spacing w:val="-9"/>
          <w:w w:val="115"/>
        </w:rPr>
        <w:t> </w:t>
      </w:r>
      <w:r>
        <w:rPr>
          <w:w w:val="115"/>
        </w:rPr>
        <w:t>small</w:t>
      </w:r>
      <w:r>
        <w:rPr>
          <w:spacing w:val="-9"/>
          <w:w w:val="115"/>
        </w:rPr>
        <w:t> </w:t>
      </w:r>
      <w:r>
        <w:rPr>
          <w:w w:val="115"/>
        </w:rPr>
        <w:t>simulation</w:t>
      </w:r>
      <w:r>
        <w:rPr>
          <w:spacing w:val="-9"/>
          <w:w w:val="115"/>
        </w:rPr>
        <w:t> </w:t>
      </w:r>
      <w:r>
        <w:rPr>
          <w:w w:val="115"/>
        </w:rPr>
        <w:t>size</w:t>
      </w:r>
      <w:r>
        <w:rPr>
          <w:spacing w:val="-9"/>
          <w:w w:val="115"/>
        </w:rPr>
        <w:t> </w:t>
      </w:r>
      <w:r>
        <w:rPr>
          <w:w w:val="115"/>
        </w:rPr>
        <w:t>with</w:t>
      </w:r>
      <w:r>
        <w:rPr>
          <w:spacing w:val="-9"/>
          <w:w w:val="115"/>
        </w:rPr>
        <w:t> </w:t>
      </w:r>
      <w:r>
        <w:rPr>
          <w:w w:val="115"/>
        </w:rPr>
        <w:t>twelve</w:t>
      </w:r>
      <w:r>
        <w:rPr>
          <w:spacing w:val="-9"/>
          <w:w w:val="115"/>
        </w:rPr>
        <w:t> </w:t>
      </w:r>
      <w:r>
        <w:rPr>
          <w:w w:val="115"/>
        </w:rPr>
        <w:t>UEs</w:t>
      </w:r>
      <w:r>
        <w:rPr>
          <w:spacing w:val="-9"/>
          <w:w w:val="115"/>
        </w:rPr>
        <w:t> </w:t>
      </w:r>
      <w:r>
        <w:rPr>
          <w:w w:val="115"/>
        </w:rPr>
        <w:t>only.</w:t>
      </w:r>
      <w:r>
        <w:rPr>
          <w:spacing w:val="-9"/>
          <w:w w:val="115"/>
        </w:rPr>
        <w:t> </w:t>
      </w:r>
      <w:hyperlink w:history="true" w:anchor="_bookmark32">
        <w:r>
          <w:rPr>
            <w:color w:val="007FAC"/>
            <w:w w:val="115"/>
          </w:rPr>
          <w:t>Table</w:t>
        </w:r>
      </w:hyperlink>
      <w:r>
        <w:rPr>
          <w:color w:val="007FAC"/>
          <w:w w:val="115"/>
        </w:rPr>
        <w:t> </w:t>
      </w:r>
      <w:hyperlink w:history="true" w:anchor="_bookmark32">
        <w:r>
          <w:rPr>
            <w:color w:val="007FAC"/>
            <w:w w:val="115"/>
          </w:rPr>
          <w:t>15</w:t>
        </w:r>
      </w:hyperlink>
      <w:r>
        <w:rPr>
          <w:color w:val="007FAC"/>
          <w:w w:val="115"/>
        </w:rPr>
        <w:t> </w:t>
      </w:r>
      <w:r>
        <w:rPr>
          <w:w w:val="115"/>
        </w:rPr>
        <w:t>summarizes all the works discussed in the section above.</w:t>
      </w:r>
    </w:p>
    <w:p>
      <w:pPr>
        <w:pStyle w:val="BodyText"/>
        <w:spacing w:before="15"/>
      </w:pPr>
    </w:p>
    <w:p>
      <w:pPr>
        <w:pStyle w:val="Heading1"/>
        <w:numPr>
          <w:ilvl w:val="0"/>
          <w:numId w:val="1"/>
        </w:numPr>
        <w:tabs>
          <w:tab w:pos="266" w:val="left" w:leader="none"/>
        </w:tabs>
        <w:spacing w:line="240" w:lineRule="auto" w:before="0" w:after="0"/>
        <w:ind w:left="266" w:right="0" w:hanging="223"/>
        <w:jc w:val="left"/>
      </w:pPr>
      <w:bookmarkStart w:name="Challenges and future research direction" w:id="98"/>
      <w:bookmarkEnd w:id="98"/>
      <w:r>
        <w:rPr>
          <w:b w:val="0"/>
        </w:rPr>
      </w:r>
      <w:r>
        <w:rPr>
          <w:w w:val="110"/>
        </w:rPr>
        <w:t>Challenges</w:t>
      </w:r>
      <w:r>
        <w:rPr>
          <w:spacing w:val="7"/>
          <w:w w:val="110"/>
        </w:rPr>
        <w:t> </w:t>
      </w:r>
      <w:r>
        <w:rPr>
          <w:w w:val="110"/>
        </w:rPr>
        <w:t>and</w:t>
      </w:r>
      <w:r>
        <w:rPr>
          <w:spacing w:val="8"/>
          <w:w w:val="110"/>
        </w:rPr>
        <w:t> </w:t>
      </w:r>
      <w:r>
        <w:rPr>
          <w:w w:val="110"/>
        </w:rPr>
        <w:t>future</w:t>
      </w:r>
      <w:r>
        <w:rPr>
          <w:spacing w:val="8"/>
          <w:w w:val="110"/>
        </w:rPr>
        <w:t> </w:t>
      </w:r>
      <w:r>
        <w:rPr>
          <w:w w:val="110"/>
        </w:rPr>
        <w:t>research</w:t>
      </w:r>
      <w:r>
        <w:rPr>
          <w:spacing w:val="8"/>
          <w:w w:val="110"/>
        </w:rPr>
        <w:t> </w:t>
      </w:r>
      <w:r>
        <w:rPr>
          <w:spacing w:val="-2"/>
          <w:w w:val="110"/>
        </w:rPr>
        <w:t>directions</w:t>
      </w:r>
    </w:p>
    <w:p>
      <w:pPr>
        <w:pStyle w:val="BodyText"/>
        <w:spacing w:before="42"/>
        <w:rPr>
          <w:b/>
        </w:rPr>
      </w:pPr>
    </w:p>
    <w:p>
      <w:pPr>
        <w:pStyle w:val="BodyText"/>
        <w:spacing w:line="268" w:lineRule="auto"/>
        <w:ind w:left="43" w:right="41" w:firstLine="239"/>
        <w:jc w:val="both"/>
      </w:pPr>
      <w:bookmarkStart w:name="_bookmark33" w:id="99"/>
      <w:bookmarkEnd w:id="99"/>
      <w:r>
        <w:rPr/>
      </w:r>
      <w:r>
        <w:rPr>
          <w:w w:val="110"/>
        </w:rPr>
        <w:t>As machine learning becomes increasingly integrated into </w:t>
      </w:r>
      <w:r>
        <w:rPr>
          <w:w w:val="110"/>
        </w:rPr>
        <w:t>wireless networks, several critical research challenges must be addressed to en- sure</w:t>
      </w:r>
      <w:r>
        <w:rPr>
          <w:spacing w:val="-8"/>
          <w:w w:val="110"/>
        </w:rPr>
        <w:t> </w:t>
      </w:r>
      <w:r>
        <w:rPr>
          <w:w w:val="110"/>
        </w:rPr>
        <w:t>reliable,</w:t>
      </w:r>
      <w:r>
        <w:rPr>
          <w:spacing w:val="-8"/>
          <w:w w:val="110"/>
        </w:rPr>
        <w:t> </w:t>
      </w:r>
      <w:r>
        <w:rPr>
          <w:w w:val="110"/>
        </w:rPr>
        <w:t>scalable,</w:t>
      </w:r>
      <w:r>
        <w:rPr>
          <w:spacing w:val="-8"/>
          <w:w w:val="110"/>
        </w:rPr>
        <w:t> </w:t>
      </w:r>
      <w:r>
        <w:rPr>
          <w:w w:val="110"/>
        </w:rPr>
        <w:t>and</w:t>
      </w:r>
      <w:r>
        <w:rPr>
          <w:spacing w:val="-8"/>
          <w:w w:val="110"/>
        </w:rPr>
        <w:t> </w:t>
      </w:r>
      <w:r>
        <w:rPr>
          <w:w w:val="110"/>
        </w:rPr>
        <w:t>efficient</w:t>
      </w:r>
      <w:r>
        <w:rPr>
          <w:spacing w:val="-8"/>
          <w:w w:val="110"/>
        </w:rPr>
        <w:t> </w:t>
      </w:r>
      <w:r>
        <w:rPr>
          <w:w w:val="110"/>
        </w:rPr>
        <w:t>deployment.</w:t>
      </w:r>
      <w:r>
        <w:rPr>
          <w:spacing w:val="-8"/>
          <w:w w:val="110"/>
        </w:rPr>
        <w:t> </w:t>
      </w:r>
      <w:r>
        <w:rPr>
          <w:w w:val="110"/>
        </w:rPr>
        <w:t>In</w:t>
      </w:r>
      <w:r>
        <w:rPr>
          <w:spacing w:val="-8"/>
          <w:w w:val="110"/>
        </w:rPr>
        <w:t> </w:t>
      </w:r>
      <w:r>
        <w:rPr>
          <w:w w:val="110"/>
        </w:rPr>
        <w:t>this</w:t>
      </w:r>
      <w:r>
        <w:rPr>
          <w:spacing w:val="-8"/>
          <w:w w:val="110"/>
        </w:rPr>
        <w:t> </w:t>
      </w:r>
      <w:r>
        <w:rPr>
          <w:w w:val="110"/>
        </w:rPr>
        <w:t>section,</w:t>
      </w:r>
      <w:r>
        <w:rPr>
          <w:spacing w:val="-8"/>
          <w:w w:val="110"/>
        </w:rPr>
        <w:t> </w:t>
      </w:r>
      <w:r>
        <w:rPr>
          <w:w w:val="110"/>
        </w:rPr>
        <w:t>we</w:t>
      </w:r>
      <w:r>
        <w:rPr>
          <w:spacing w:val="-8"/>
          <w:w w:val="110"/>
        </w:rPr>
        <w:t> </w:t>
      </w:r>
      <w:r>
        <w:rPr>
          <w:w w:val="110"/>
        </w:rPr>
        <w:t>first highlight</w:t>
      </w:r>
      <w:r>
        <w:rPr>
          <w:w w:val="110"/>
        </w:rPr>
        <w:t> key</w:t>
      </w:r>
      <w:r>
        <w:rPr>
          <w:w w:val="110"/>
        </w:rPr>
        <w:t> limitations</w:t>
      </w:r>
      <w:r>
        <w:rPr>
          <w:w w:val="110"/>
        </w:rPr>
        <w:t> in</w:t>
      </w:r>
      <w:r>
        <w:rPr>
          <w:w w:val="110"/>
        </w:rPr>
        <w:t> the</w:t>
      </w:r>
      <w:r>
        <w:rPr>
          <w:w w:val="110"/>
        </w:rPr>
        <w:t> existing</w:t>
      </w:r>
      <w:r>
        <w:rPr>
          <w:w w:val="110"/>
        </w:rPr>
        <w:t> literature,</w:t>
      </w:r>
      <w:r>
        <w:rPr>
          <w:w w:val="110"/>
        </w:rPr>
        <w:t> followed</w:t>
      </w:r>
      <w:r>
        <w:rPr>
          <w:w w:val="110"/>
        </w:rPr>
        <w:t> by</w:t>
      </w:r>
      <w:r>
        <w:rPr>
          <w:w w:val="110"/>
        </w:rPr>
        <w:t> chal- lenges related to machine learning models and datasets. We emphasize the</w:t>
      </w:r>
      <w:r>
        <w:rPr>
          <w:w w:val="110"/>
        </w:rPr>
        <w:t> need</w:t>
      </w:r>
      <w:r>
        <w:rPr>
          <w:w w:val="110"/>
        </w:rPr>
        <w:t> for</w:t>
      </w:r>
      <w:r>
        <w:rPr>
          <w:w w:val="110"/>
        </w:rPr>
        <w:t> effective</w:t>
      </w:r>
      <w:r>
        <w:rPr>
          <w:w w:val="110"/>
        </w:rPr>
        <w:t> data</w:t>
      </w:r>
      <w:r>
        <w:rPr>
          <w:w w:val="110"/>
        </w:rPr>
        <w:t> handling,</w:t>
      </w:r>
      <w:r>
        <w:rPr>
          <w:w w:val="110"/>
        </w:rPr>
        <w:t> adaptive</w:t>
      </w:r>
      <w:r>
        <w:rPr>
          <w:w w:val="110"/>
        </w:rPr>
        <w:t> learning</w:t>
      </w:r>
      <w:r>
        <w:rPr>
          <w:w w:val="110"/>
        </w:rPr>
        <w:t> mechanisms,</w:t>
      </w:r>
      <w:r>
        <w:rPr>
          <w:spacing w:val="40"/>
          <w:w w:val="110"/>
        </w:rPr>
        <w:t> </w:t>
      </w:r>
      <w:r>
        <w:rPr>
          <w:w w:val="110"/>
        </w:rPr>
        <w:t>and</w:t>
      </w:r>
      <w:r>
        <w:rPr>
          <w:spacing w:val="-8"/>
          <w:w w:val="110"/>
        </w:rPr>
        <w:t> </w:t>
      </w:r>
      <w:r>
        <w:rPr>
          <w:w w:val="110"/>
        </w:rPr>
        <w:t>improved</w:t>
      </w:r>
      <w:r>
        <w:rPr>
          <w:spacing w:val="-8"/>
          <w:w w:val="110"/>
        </w:rPr>
        <w:t> </w:t>
      </w:r>
      <w:r>
        <w:rPr>
          <w:w w:val="110"/>
        </w:rPr>
        <w:t>model</w:t>
      </w:r>
      <w:r>
        <w:rPr>
          <w:spacing w:val="-8"/>
          <w:w w:val="110"/>
        </w:rPr>
        <w:t> </w:t>
      </w:r>
      <w:r>
        <w:rPr>
          <w:w w:val="110"/>
        </w:rPr>
        <w:t>interpretability</w:t>
      </w:r>
      <w:r>
        <w:rPr>
          <w:spacing w:val="-8"/>
          <w:w w:val="110"/>
        </w:rPr>
        <w:t> </w:t>
      </w:r>
      <w:r>
        <w:rPr>
          <w:w w:val="110"/>
        </w:rPr>
        <w:t>in</w:t>
      </w:r>
      <w:r>
        <w:rPr>
          <w:spacing w:val="-8"/>
          <w:w w:val="110"/>
        </w:rPr>
        <w:t> </w:t>
      </w:r>
      <w:r>
        <w:rPr>
          <w:w w:val="110"/>
        </w:rPr>
        <w:t>dynamic</w:t>
      </w:r>
      <w:r>
        <w:rPr>
          <w:spacing w:val="-8"/>
          <w:w w:val="110"/>
        </w:rPr>
        <w:t> </w:t>
      </w:r>
      <w:r>
        <w:rPr>
          <w:w w:val="110"/>
        </w:rPr>
        <w:t>wireless</w:t>
      </w:r>
      <w:r>
        <w:rPr>
          <w:spacing w:val="-8"/>
          <w:w w:val="110"/>
        </w:rPr>
        <w:t> </w:t>
      </w:r>
      <w:r>
        <w:rPr>
          <w:w w:val="110"/>
        </w:rPr>
        <w:t>environments. The</w:t>
      </w:r>
      <w:r>
        <w:rPr>
          <w:spacing w:val="-11"/>
          <w:w w:val="110"/>
        </w:rPr>
        <w:t> </w:t>
      </w:r>
      <w:r>
        <w:rPr>
          <w:w w:val="110"/>
        </w:rPr>
        <w:t>section</w:t>
      </w:r>
      <w:r>
        <w:rPr>
          <w:spacing w:val="-11"/>
          <w:w w:val="110"/>
        </w:rPr>
        <w:t> </w:t>
      </w:r>
      <w:r>
        <w:rPr>
          <w:w w:val="110"/>
        </w:rPr>
        <w:t>concludes</w:t>
      </w:r>
      <w:r>
        <w:rPr>
          <w:spacing w:val="-11"/>
          <w:w w:val="110"/>
        </w:rPr>
        <w:t> </w:t>
      </w:r>
      <w:r>
        <w:rPr>
          <w:w w:val="110"/>
        </w:rPr>
        <w:t>with</w:t>
      </w:r>
      <w:r>
        <w:rPr>
          <w:spacing w:val="-11"/>
          <w:w w:val="110"/>
        </w:rPr>
        <w:t> </w:t>
      </w:r>
      <w:r>
        <w:rPr>
          <w:w w:val="110"/>
        </w:rPr>
        <w:t>suggestions</w:t>
      </w:r>
      <w:r>
        <w:rPr>
          <w:spacing w:val="-11"/>
          <w:w w:val="110"/>
        </w:rPr>
        <w:t> </w:t>
      </w:r>
      <w:r>
        <w:rPr>
          <w:w w:val="110"/>
        </w:rPr>
        <w:t>recommendations</w:t>
      </w:r>
      <w:r>
        <w:rPr>
          <w:spacing w:val="-11"/>
          <w:w w:val="110"/>
        </w:rPr>
        <w:t> </w:t>
      </w:r>
      <w:r>
        <w:rPr>
          <w:w w:val="110"/>
        </w:rPr>
        <w:t>for</w:t>
      </w:r>
      <w:r>
        <w:rPr>
          <w:spacing w:val="-11"/>
          <w:w w:val="110"/>
        </w:rPr>
        <w:t> </w:t>
      </w:r>
      <w:r>
        <w:rPr>
          <w:w w:val="110"/>
        </w:rPr>
        <w:t>promising open research directions.</w:t>
      </w:r>
    </w:p>
    <w:p>
      <w:pPr>
        <w:pStyle w:val="BodyText"/>
        <w:spacing w:before="19"/>
      </w:pPr>
    </w:p>
    <w:p>
      <w:pPr>
        <w:pStyle w:val="ListParagraph"/>
        <w:numPr>
          <w:ilvl w:val="1"/>
          <w:numId w:val="1"/>
        </w:numPr>
        <w:tabs>
          <w:tab w:pos="388" w:val="left" w:leader="none"/>
        </w:tabs>
        <w:spacing w:line="240" w:lineRule="auto" w:before="0" w:after="0"/>
        <w:ind w:left="388" w:right="0" w:hanging="345"/>
        <w:jc w:val="left"/>
        <w:rPr>
          <w:i/>
          <w:sz w:val="16"/>
        </w:rPr>
      </w:pPr>
      <w:bookmarkStart w:name="Limitations of existing literature" w:id="100"/>
      <w:bookmarkEnd w:id="100"/>
      <w:r>
        <w:rPr/>
      </w:r>
      <w:r>
        <w:rPr>
          <w:i/>
          <w:sz w:val="16"/>
        </w:rPr>
        <w:t>Limitations</w:t>
      </w:r>
      <w:r>
        <w:rPr>
          <w:i/>
          <w:spacing w:val="15"/>
          <w:sz w:val="16"/>
        </w:rPr>
        <w:t> </w:t>
      </w:r>
      <w:r>
        <w:rPr>
          <w:i/>
          <w:sz w:val="16"/>
        </w:rPr>
        <w:t>of</w:t>
      </w:r>
      <w:r>
        <w:rPr>
          <w:i/>
          <w:spacing w:val="15"/>
          <w:sz w:val="16"/>
        </w:rPr>
        <w:t> </w:t>
      </w:r>
      <w:r>
        <w:rPr>
          <w:i/>
          <w:sz w:val="16"/>
        </w:rPr>
        <w:t>existing</w:t>
      </w:r>
      <w:r>
        <w:rPr>
          <w:i/>
          <w:spacing w:val="16"/>
          <w:sz w:val="16"/>
        </w:rPr>
        <w:t> </w:t>
      </w:r>
      <w:r>
        <w:rPr>
          <w:i/>
          <w:spacing w:val="-2"/>
          <w:sz w:val="16"/>
        </w:rPr>
        <w:t>literature</w:t>
      </w:r>
    </w:p>
    <w:p>
      <w:pPr>
        <w:pStyle w:val="BodyText"/>
        <w:spacing w:before="42"/>
        <w:rPr>
          <w:i/>
        </w:rPr>
      </w:pPr>
    </w:p>
    <w:p>
      <w:pPr>
        <w:pStyle w:val="BodyText"/>
        <w:spacing w:line="268" w:lineRule="auto"/>
        <w:ind w:left="43" w:right="41" w:firstLine="239"/>
        <w:jc w:val="both"/>
      </w:pPr>
      <w:r>
        <w:rPr>
          <w:w w:val="110"/>
        </w:rPr>
        <w:t>We</w:t>
      </w:r>
      <w:r>
        <w:rPr>
          <w:spacing w:val="34"/>
          <w:w w:val="110"/>
        </w:rPr>
        <w:t> </w:t>
      </w:r>
      <w:r>
        <w:rPr>
          <w:w w:val="110"/>
        </w:rPr>
        <w:t>have</w:t>
      </w:r>
      <w:r>
        <w:rPr>
          <w:spacing w:val="34"/>
          <w:w w:val="110"/>
        </w:rPr>
        <w:t> </w:t>
      </w:r>
      <w:r>
        <w:rPr>
          <w:w w:val="110"/>
        </w:rPr>
        <w:t>thoroughly</w:t>
      </w:r>
      <w:r>
        <w:rPr>
          <w:spacing w:val="34"/>
          <w:w w:val="110"/>
        </w:rPr>
        <w:t> </w:t>
      </w:r>
      <w:r>
        <w:rPr>
          <w:w w:val="110"/>
        </w:rPr>
        <w:t>analyzed</w:t>
      </w:r>
      <w:r>
        <w:rPr>
          <w:spacing w:val="34"/>
          <w:w w:val="110"/>
        </w:rPr>
        <w:t> </w:t>
      </w:r>
      <w:r>
        <w:rPr>
          <w:w w:val="110"/>
        </w:rPr>
        <w:t>works</w:t>
      </w:r>
      <w:r>
        <w:rPr>
          <w:spacing w:val="34"/>
          <w:w w:val="110"/>
        </w:rPr>
        <w:t> </w:t>
      </w:r>
      <w:r>
        <w:rPr>
          <w:w w:val="110"/>
        </w:rPr>
        <w:t>in</w:t>
      </w:r>
      <w:r>
        <w:rPr>
          <w:spacing w:val="34"/>
          <w:w w:val="110"/>
        </w:rPr>
        <w:t> </w:t>
      </w:r>
      <w:r>
        <w:rPr>
          <w:w w:val="110"/>
        </w:rPr>
        <w:t>the</w:t>
      </w:r>
      <w:r>
        <w:rPr>
          <w:spacing w:val="34"/>
          <w:w w:val="110"/>
        </w:rPr>
        <w:t> </w:t>
      </w:r>
      <w:r>
        <w:rPr>
          <w:w w:val="110"/>
        </w:rPr>
        <w:t>literature</w:t>
      </w:r>
      <w:r>
        <w:rPr>
          <w:spacing w:val="34"/>
          <w:w w:val="110"/>
        </w:rPr>
        <w:t> </w:t>
      </w:r>
      <w:r>
        <w:rPr>
          <w:w w:val="110"/>
        </w:rPr>
        <w:t>that</w:t>
      </w:r>
      <w:r>
        <w:rPr>
          <w:spacing w:val="34"/>
          <w:w w:val="110"/>
        </w:rPr>
        <w:t> </w:t>
      </w:r>
      <w:r>
        <w:rPr>
          <w:w w:val="110"/>
        </w:rPr>
        <w:t>cover in</w:t>
      </w:r>
      <w:r>
        <w:rPr>
          <w:w w:val="110"/>
        </w:rPr>
        <w:t> the</w:t>
      </w:r>
      <w:r>
        <w:rPr>
          <w:w w:val="110"/>
        </w:rPr>
        <w:t> context</w:t>
      </w:r>
      <w:r>
        <w:rPr>
          <w:w w:val="110"/>
        </w:rPr>
        <w:t> of</w:t>
      </w:r>
      <w:r>
        <w:rPr>
          <w:w w:val="110"/>
        </w:rPr>
        <w:t> the</w:t>
      </w:r>
      <w:r>
        <w:rPr>
          <w:w w:val="110"/>
        </w:rPr>
        <w:t> utilization</w:t>
      </w:r>
      <w:r>
        <w:rPr>
          <w:w w:val="110"/>
        </w:rPr>
        <w:t> of</w:t>
      </w:r>
      <w:r>
        <w:rPr>
          <w:w w:val="110"/>
        </w:rPr>
        <w:t> machine</w:t>
      </w:r>
      <w:r>
        <w:rPr>
          <w:w w:val="110"/>
        </w:rPr>
        <w:t> learning</w:t>
      </w:r>
      <w:r>
        <w:rPr>
          <w:w w:val="110"/>
        </w:rPr>
        <w:t> in</w:t>
      </w:r>
      <w:r>
        <w:rPr>
          <w:w w:val="110"/>
        </w:rPr>
        <w:t> wireless</w:t>
      </w:r>
      <w:r>
        <w:rPr>
          <w:w w:val="110"/>
        </w:rPr>
        <w:t> net- works.</w:t>
      </w:r>
      <w:r>
        <w:rPr>
          <w:w w:val="110"/>
        </w:rPr>
        <w:t> We</w:t>
      </w:r>
      <w:r>
        <w:rPr>
          <w:w w:val="110"/>
        </w:rPr>
        <w:t> categorized</w:t>
      </w:r>
      <w:r>
        <w:rPr>
          <w:w w:val="110"/>
        </w:rPr>
        <w:t> organized</w:t>
      </w:r>
      <w:r>
        <w:rPr>
          <w:w w:val="110"/>
        </w:rPr>
        <w:t> the</w:t>
      </w:r>
      <w:r>
        <w:rPr>
          <w:w w:val="110"/>
        </w:rPr>
        <w:t> existing</w:t>
      </w:r>
      <w:r>
        <w:rPr>
          <w:w w:val="110"/>
        </w:rPr>
        <w:t> approaches</w:t>
      </w:r>
      <w:r>
        <w:rPr>
          <w:w w:val="110"/>
        </w:rPr>
        <w:t> into</w:t>
      </w:r>
      <w:r>
        <w:rPr>
          <w:w w:val="110"/>
        </w:rPr>
        <w:t> differ- ent</w:t>
      </w:r>
      <w:r>
        <w:rPr>
          <w:w w:val="110"/>
        </w:rPr>
        <w:t> categories,</w:t>
      </w:r>
      <w:r>
        <w:rPr>
          <w:w w:val="110"/>
        </w:rPr>
        <w:t> found</w:t>
      </w:r>
      <w:r>
        <w:rPr>
          <w:w w:val="110"/>
        </w:rPr>
        <w:t> identified</w:t>
      </w:r>
      <w:r>
        <w:rPr>
          <w:w w:val="110"/>
        </w:rPr>
        <w:t> emerging</w:t>
      </w:r>
      <w:r>
        <w:rPr>
          <w:w w:val="110"/>
        </w:rPr>
        <w:t> trends,</w:t>
      </w:r>
      <w:r>
        <w:rPr>
          <w:w w:val="110"/>
        </w:rPr>
        <w:t> and</w:t>
      </w:r>
      <w:r>
        <w:rPr>
          <w:w w:val="110"/>
        </w:rPr>
        <w:t> highlighted</w:t>
      </w:r>
      <w:r>
        <w:rPr>
          <w:w w:val="110"/>
        </w:rPr>
        <w:t> key shortcomings.</w:t>
      </w:r>
      <w:r>
        <w:rPr>
          <w:w w:val="110"/>
        </w:rPr>
        <w:t> These</w:t>
      </w:r>
      <w:r>
        <w:rPr>
          <w:w w:val="110"/>
        </w:rPr>
        <w:t> common</w:t>
      </w:r>
      <w:r>
        <w:rPr>
          <w:w w:val="110"/>
        </w:rPr>
        <w:t> shortcomings</w:t>
      </w:r>
      <w:r>
        <w:rPr>
          <w:w w:val="110"/>
        </w:rPr>
        <w:t> can</w:t>
      </w:r>
      <w:r>
        <w:rPr>
          <w:w w:val="110"/>
        </w:rPr>
        <w:t> affect</w:t>
      </w:r>
      <w:r>
        <w:rPr>
          <w:w w:val="110"/>
        </w:rPr>
        <w:t> the</w:t>
      </w:r>
      <w:r>
        <w:rPr>
          <w:w w:val="110"/>
        </w:rPr>
        <w:t> validity, scalability,</w:t>
      </w:r>
      <w:r>
        <w:rPr>
          <w:w w:val="110"/>
        </w:rPr>
        <w:t> and</w:t>
      </w:r>
      <w:r>
        <w:rPr>
          <w:w w:val="110"/>
        </w:rPr>
        <w:t> practical</w:t>
      </w:r>
      <w:r>
        <w:rPr>
          <w:w w:val="110"/>
        </w:rPr>
        <w:t> impact</w:t>
      </w:r>
      <w:r>
        <w:rPr>
          <w:w w:val="110"/>
        </w:rPr>
        <w:t> of</w:t>
      </w:r>
      <w:r>
        <w:rPr>
          <w:w w:val="110"/>
        </w:rPr>
        <w:t> the</w:t>
      </w:r>
      <w:r>
        <w:rPr>
          <w:w w:val="110"/>
        </w:rPr>
        <w:t> proposed</w:t>
      </w:r>
      <w:r>
        <w:rPr>
          <w:w w:val="110"/>
        </w:rPr>
        <w:t> solutions.</w:t>
      </w:r>
      <w:r>
        <w:rPr>
          <w:w w:val="110"/>
        </w:rPr>
        <w:t> Instead</w:t>
      </w:r>
      <w:r>
        <w:rPr>
          <w:w w:val="110"/>
        </w:rPr>
        <w:t> of listing these issues, we provide a discussion of each along with its potential implications.:</w:t>
      </w:r>
    </w:p>
    <w:p>
      <w:pPr>
        <w:pStyle w:val="ListParagraph"/>
        <w:numPr>
          <w:ilvl w:val="0"/>
          <w:numId w:val="8"/>
        </w:numPr>
        <w:tabs>
          <w:tab w:pos="440" w:val="left" w:leader="none"/>
          <w:tab w:pos="442" w:val="left" w:leader="none"/>
        </w:tabs>
        <w:spacing w:line="268" w:lineRule="auto" w:before="164" w:after="0"/>
        <w:ind w:left="442" w:right="41" w:hanging="128"/>
        <w:jc w:val="both"/>
        <w:rPr>
          <w:sz w:val="16"/>
        </w:rPr>
      </w:pPr>
      <w:r>
        <w:rPr>
          <w:b/>
          <w:w w:val="110"/>
          <w:sz w:val="16"/>
        </w:rPr>
        <w:t>Simulation</w:t>
      </w:r>
      <w:r>
        <w:rPr>
          <w:b/>
          <w:w w:val="110"/>
          <w:sz w:val="16"/>
        </w:rPr>
        <w:t> Size</w:t>
      </w:r>
      <w:r>
        <w:rPr>
          <w:b/>
          <w:w w:val="110"/>
          <w:sz w:val="16"/>
        </w:rPr>
        <w:t> and</w:t>
      </w:r>
      <w:r>
        <w:rPr>
          <w:b/>
          <w:w w:val="110"/>
          <w:sz w:val="16"/>
        </w:rPr>
        <w:t> Settings:</w:t>
      </w:r>
      <w:r>
        <w:rPr>
          <w:b/>
          <w:w w:val="110"/>
          <w:sz w:val="16"/>
        </w:rPr>
        <w:t> </w:t>
      </w:r>
      <w:r>
        <w:rPr>
          <w:w w:val="110"/>
          <w:sz w:val="16"/>
        </w:rPr>
        <w:t>Many</w:t>
      </w:r>
      <w:r>
        <w:rPr>
          <w:w w:val="110"/>
          <w:sz w:val="16"/>
        </w:rPr>
        <w:t> studies</w:t>
      </w:r>
      <w:r>
        <w:rPr>
          <w:w w:val="110"/>
          <w:sz w:val="16"/>
        </w:rPr>
        <w:t> rely</w:t>
      </w:r>
      <w:r>
        <w:rPr>
          <w:w w:val="110"/>
          <w:sz w:val="16"/>
        </w:rPr>
        <w:t> on</w:t>
      </w:r>
      <w:r>
        <w:rPr>
          <w:w w:val="110"/>
          <w:sz w:val="16"/>
        </w:rPr>
        <w:t> relatively small</w:t>
      </w:r>
      <w:r>
        <w:rPr>
          <w:spacing w:val="40"/>
          <w:w w:val="110"/>
          <w:sz w:val="16"/>
        </w:rPr>
        <w:t> </w:t>
      </w:r>
      <w:r>
        <w:rPr>
          <w:w w:val="110"/>
          <w:sz w:val="16"/>
        </w:rPr>
        <w:t>simulation</w:t>
      </w:r>
      <w:r>
        <w:rPr>
          <w:spacing w:val="40"/>
          <w:w w:val="110"/>
          <w:sz w:val="16"/>
        </w:rPr>
        <w:t> </w:t>
      </w:r>
      <w:r>
        <w:rPr>
          <w:w w:val="110"/>
          <w:sz w:val="16"/>
        </w:rPr>
        <w:t>scenarios,</w:t>
      </w:r>
      <w:r>
        <w:rPr>
          <w:spacing w:val="40"/>
          <w:w w:val="110"/>
          <w:sz w:val="16"/>
        </w:rPr>
        <w:t> </w:t>
      </w:r>
      <w:r>
        <w:rPr>
          <w:w w:val="110"/>
          <w:sz w:val="16"/>
        </w:rPr>
        <w:t>often</w:t>
      </w:r>
      <w:r>
        <w:rPr>
          <w:spacing w:val="40"/>
          <w:w w:val="110"/>
          <w:sz w:val="16"/>
        </w:rPr>
        <w:t> </w:t>
      </w:r>
      <w:r>
        <w:rPr>
          <w:w w:val="110"/>
          <w:sz w:val="16"/>
        </w:rPr>
        <w:t>with</w:t>
      </w:r>
      <w:r>
        <w:rPr>
          <w:spacing w:val="40"/>
          <w:w w:val="110"/>
          <w:sz w:val="16"/>
        </w:rPr>
        <w:t> </w:t>
      </w:r>
      <w:r>
        <w:rPr>
          <w:w w:val="110"/>
          <w:sz w:val="16"/>
        </w:rPr>
        <w:t>limited</w:t>
      </w:r>
      <w:r>
        <w:rPr>
          <w:spacing w:val="40"/>
          <w:w w:val="110"/>
          <w:sz w:val="16"/>
        </w:rPr>
        <w:t> </w:t>
      </w:r>
      <w:r>
        <w:rPr>
          <w:w w:val="110"/>
          <w:sz w:val="16"/>
        </w:rPr>
        <w:t>numbers</w:t>
      </w:r>
      <w:r>
        <w:rPr>
          <w:spacing w:val="40"/>
          <w:w w:val="110"/>
          <w:sz w:val="16"/>
        </w:rPr>
        <w:t> </w:t>
      </w:r>
      <w:r>
        <w:rPr>
          <w:w w:val="110"/>
          <w:sz w:val="16"/>
        </w:rPr>
        <w:t>of users,</w:t>
      </w:r>
      <w:r>
        <w:rPr>
          <w:w w:val="110"/>
          <w:sz w:val="16"/>
        </w:rPr>
        <w:t> devices,</w:t>
      </w:r>
      <w:r>
        <w:rPr>
          <w:w w:val="110"/>
          <w:sz w:val="16"/>
        </w:rPr>
        <w:t> or</w:t>
      </w:r>
      <w:r>
        <w:rPr>
          <w:w w:val="110"/>
          <w:sz w:val="16"/>
        </w:rPr>
        <w:t> environmental</w:t>
      </w:r>
      <w:r>
        <w:rPr>
          <w:w w:val="110"/>
          <w:sz w:val="16"/>
        </w:rPr>
        <w:t> variability</w:t>
      </w:r>
      <w:r>
        <w:rPr>
          <w:w w:val="110"/>
          <w:sz w:val="16"/>
        </w:rPr>
        <w:t> [</w:t>
      </w:r>
      <w:hyperlink w:history="true" w:anchor="_bookmark110">
        <w:r>
          <w:rPr>
            <w:color w:val="007FAC"/>
            <w:w w:val="110"/>
            <w:sz w:val="16"/>
          </w:rPr>
          <w:t>77</w:t>
        </w:r>
      </w:hyperlink>
      <w:r>
        <w:rPr>
          <w:w w:val="110"/>
          <w:sz w:val="16"/>
        </w:rPr>
        <w:t>,</w:t>
      </w:r>
      <w:hyperlink w:history="true" w:anchor="_bookmark111">
        <w:r>
          <w:rPr>
            <w:color w:val="007FAC"/>
            <w:w w:val="110"/>
            <w:sz w:val="16"/>
          </w:rPr>
          <w:t>78</w:t>
        </w:r>
      </w:hyperlink>
      <w:r>
        <w:rPr>
          <w:w w:val="110"/>
          <w:sz w:val="16"/>
        </w:rPr>
        <w:t>,</w:t>
      </w:r>
      <w:hyperlink w:history="true" w:anchor="_bookmark124">
        <w:r>
          <w:rPr>
            <w:color w:val="007FAC"/>
            <w:w w:val="110"/>
            <w:sz w:val="16"/>
          </w:rPr>
          <w:t>91</w:t>
        </w:r>
      </w:hyperlink>
      <w:r>
        <w:rPr>
          <w:w w:val="110"/>
          <w:sz w:val="16"/>
        </w:rPr>
        <w:t>,</w:t>
      </w:r>
      <w:hyperlink w:history="true" w:anchor="_bookmark138">
        <w:r>
          <w:rPr>
            <w:color w:val="007FAC"/>
            <w:w w:val="110"/>
            <w:sz w:val="16"/>
          </w:rPr>
          <w:t>105</w:t>
        </w:r>
      </w:hyperlink>
      <w:r>
        <w:rPr>
          <w:w w:val="110"/>
          <w:sz w:val="16"/>
        </w:rPr>
        <w:t>,</w:t>
      </w:r>
      <w:hyperlink w:history="true" w:anchor="_bookmark145">
        <w:r>
          <w:rPr>
            <w:color w:val="007FAC"/>
            <w:w w:val="110"/>
            <w:sz w:val="16"/>
          </w:rPr>
          <w:t>112</w:t>
        </w:r>
      </w:hyperlink>
      <w:r>
        <w:rPr>
          <w:w w:val="110"/>
          <w:sz w:val="16"/>
        </w:rPr>
        <w:t>, </w:t>
      </w:r>
      <w:hyperlink w:history="true" w:anchor="_bookmark188">
        <w:r>
          <w:rPr>
            <w:color w:val="007FAC"/>
            <w:w w:val="110"/>
            <w:sz w:val="16"/>
          </w:rPr>
          <w:t>155</w:t>
        </w:r>
      </w:hyperlink>
      <w:r>
        <w:rPr>
          <w:w w:val="110"/>
          <w:sz w:val="16"/>
        </w:rPr>
        <w:t>,</w:t>
      </w:r>
      <w:hyperlink w:history="true" w:anchor="_bookmark202">
        <w:r>
          <w:rPr>
            <w:color w:val="007FAC"/>
            <w:w w:val="110"/>
            <w:sz w:val="16"/>
          </w:rPr>
          <w:t>169</w:t>
        </w:r>
      </w:hyperlink>
      <w:r>
        <w:rPr>
          <w:w w:val="110"/>
          <w:sz w:val="16"/>
        </w:rPr>
        <w:t>].</w:t>
      </w:r>
      <w:r>
        <w:rPr>
          <w:w w:val="110"/>
          <w:sz w:val="16"/>
        </w:rPr>
        <w:t> While</w:t>
      </w:r>
      <w:r>
        <w:rPr>
          <w:w w:val="110"/>
          <w:sz w:val="16"/>
        </w:rPr>
        <w:t> this</w:t>
      </w:r>
      <w:r>
        <w:rPr>
          <w:w w:val="110"/>
          <w:sz w:val="16"/>
        </w:rPr>
        <w:t> simplifies</w:t>
      </w:r>
      <w:r>
        <w:rPr>
          <w:w w:val="110"/>
          <w:sz w:val="16"/>
        </w:rPr>
        <w:t> implementation,</w:t>
      </w:r>
      <w:r>
        <w:rPr>
          <w:w w:val="110"/>
          <w:sz w:val="16"/>
        </w:rPr>
        <w:t> it</w:t>
      </w:r>
      <w:r>
        <w:rPr>
          <w:w w:val="110"/>
          <w:sz w:val="16"/>
        </w:rPr>
        <w:t> significantly reduces the generalizability of the results and may fail to reflect the</w:t>
      </w:r>
      <w:r>
        <w:rPr>
          <w:spacing w:val="-8"/>
          <w:w w:val="110"/>
          <w:sz w:val="16"/>
        </w:rPr>
        <w:t> </w:t>
      </w:r>
      <w:r>
        <w:rPr>
          <w:w w:val="110"/>
          <w:sz w:val="16"/>
        </w:rPr>
        <w:t>performance</w:t>
      </w:r>
      <w:r>
        <w:rPr>
          <w:spacing w:val="-8"/>
          <w:w w:val="110"/>
          <w:sz w:val="16"/>
        </w:rPr>
        <w:t> </w:t>
      </w:r>
      <w:r>
        <w:rPr>
          <w:w w:val="110"/>
          <w:sz w:val="16"/>
        </w:rPr>
        <w:t>of</w:t>
      </w:r>
      <w:r>
        <w:rPr>
          <w:spacing w:val="-8"/>
          <w:w w:val="110"/>
          <w:sz w:val="16"/>
        </w:rPr>
        <w:t> </w:t>
      </w:r>
      <w:r>
        <w:rPr>
          <w:w w:val="110"/>
          <w:sz w:val="16"/>
        </w:rPr>
        <w:t>the</w:t>
      </w:r>
      <w:r>
        <w:rPr>
          <w:spacing w:val="-8"/>
          <w:w w:val="110"/>
          <w:sz w:val="16"/>
        </w:rPr>
        <w:t> </w:t>
      </w:r>
      <w:r>
        <w:rPr>
          <w:w w:val="110"/>
          <w:sz w:val="16"/>
        </w:rPr>
        <w:t>proposed</w:t>
      </w:r>
      <w:r>
        <w:rPr>
          <w:spacing w:val="-8"/>
          <w:w w:val="110"/>
          <w:sz w:val="16"/>
        </w:rPr>
        <w:t> </w:t>
      </w:r>
      <w:r>
        <w:rPr>
          <w:w w:val="110"/>
          <w:sz w:val="16"/>
        </w:rPr>
        <w:t>models</w:t>
      </w:r>
      <w:r>
        <w:rPr>
          <w:spacing w:val="-8"/>
          <w:w w:val="110"/>
          <w:sz w:val="16"/>
        </w:rPr>
        <w:t> </w:t>
      </w:r>
      <w:r>
        <w:rPr>
          <w:w w:val="110"/>
          <w:sz w:val="16"/>
        </w:rPr>
        <w:t>in</w:t>
      </w:r>
      <w:r>
        <w:rPr>
          <w:spacing w:val="-8"/>
          <w:w w:val="110"/>
          <w:sz w:val="16"/>
        </w:rPr>
        <w:t> </w:t>
      </w:r>
      <w:r>
        <w:rPr>
          <w:w w:val="110"/>
          <w:sz w:val="16"/>
        </w:rPr>
        <w:t>large-scale,</w:t>
      </w:r>
      <w:r>
        <w:rPr>
          <w:spacing w:val="-8"/>
          <w:w w:val="110"/>
          <w:sz w:val="16"/>
        </w:rPr>
        <w:t> </w:t>
      </w:r>
      <w:r>
        <w:rPr>
          <w:w w:val="110"/>
          <w:sz w:val="16"/>
        </w:rPr>
        <w:t>real-world </w:t>
      </w:r>
      <w:r>
        <w:rPr>
          <w:spacing w:val="-2"/>
          <w:w w:val="110"/>
          <w:sz w:val="16"/>
        </w:rPr>
        <w:t>deployments.</w:t>
      </w:r>
    </w:p>
    <w:p>
      <w:pPr>
        <w:pStyle w:val="ListParagraph"/>
        <w:numPr>
          <w:ilvl w:val="0"/>
          <w:numId w:val="8"/>
        </w:numPr>
        <w:tabs>
          <w:tab w:pos="440" w:val="left" w:leader="none"/>
          <w:tab w:pos="442" w:val="left" w:leader="none"/>
        </w:tabs>
        <w:spacing w:line="268" w:lineRule="auto" w:before="10" w:after="0"/>
        <w:ind w:left="442" w:right="41" w:hanging="128"/>
        <w:jc w:val="both"/>
        <w:rPr>
          <w:sz w:val="16"/>
        </w:rPr>
      </w:pPr>
      <w:r>
        <w:rPr>
          <w:b/>
          <w:spacing w:val="-2"/>
          <w:w w:val="110"/>
          <w:sz w:val="16"/>
        </w:rPr>
        <w:t>Perfect</w:t>
      </w:r>
      <w:r>
        <w:rPr>
          <w:b/>
          <w:spacing w:val="-3"/>
          <w:w w:val="110"/>
          <w:sz w:val="16"/>
        </w:rPr>
        <w:t> </w:t>
      </w:r>
      <w:r>
        <w:rPr>
          <w:b/>
          <w:spacing w:val="-2"/>
          <w:w w:val="110"/>
          <w:sz w:val="16"/>
        </w:rPr>
        <w:t>CSI:</w:t>
      </w:r>
      <w:r>
        <w:rPr>
          <w:b/>
          <w:spacing w:val="-3"/>
          <w:w w:val="110"/>
          <w:sz w:val="16"/>
        </w:rPr>
        <w:t> </w:t>
      </w:r>
      <w:r>
        <w:rPr>
          <w:spacing w:val="-2"/>
          <w:w w:val="110"/>
          <w:sz w:val="16"/>
        </w:rPr>
        <w:t>A</w:t>
      </w:r>
      <w:r>
        <w:rPr>
          <w:spacing w:val="-3"/>
          <w:w w:val="110"/>
          <w:sz w:val="16"/>
        </w:rPr>
        <w:t> </w:t>
      </w:r>
      <w:r>
        <w:rPr>
          <w:spacing w:val="-2"/>
          <w:w w:val="110"/>
          <w:sz w:val="16"/>
        </w:rPr>
        <w:t>considerable</w:t>
      </w:r>
      <w:r>
        <w:rPr>
          <w:spacing w:val="-3"/>
          <w:w w:val="110"/>
          <w:sz w:val="16"/>
        </w:rPr>
        <w:t> </w:t>
      </w:r>
      <w:r>
        <w:rPr>
          <w:spacing w:val="-2"/>
          <w:w w:val="110"/>
          <w:sz w:val="16"/>
        </w:rPr>
        <w:t>number</w:t>
      </w:r>
      <w:r>
        <w:rPr>
          <w:spacing w:val="-3"/>
          <w:w w:val="110"/>
          <w:sz w:val="16"/>
        </w:rPr>
        <w:t> </w:t>
      </w:r>
      <w:r>
        <w:rPr>
          <w:spacing w:val="-2"/>
          <w:w w:val="110"/>
          <w:sz w:val="16"/>
        </w:rPr>
        <w:t>of</w:t>
      </w:r>
      <w:r>
        <w:rPr>
          <w:spacing w:val="-3"/>
          <w:w w:val="110"/>
          <w:sz w:val="16"/>
        </w:rPr>
        <w:t> </w:t>
      </w:r>
      <w:r>
        <w:rPr>
          <w:spacing w:val="-2"/>
          <w:w w:val="110"/>
          <w:sz w:val="16"/>
        </w:rPr>
        <w:t>works</w:t>
      </w:r>
      <w:r>
        <w:rPr>
          <w:spacing w:val="-3"/>
          <w:w w:val="110"/>
          <w:sz w:val="16"/>
        </w:rPr>
        <w:t> </w:t>
      </w:r>
      <w:r>
        <w:rPr>
          <w:spacing w:val="-2"/>
          <w:w w:val="110"/>
          <w:sz w:val="16"/>
        </w:rPr>
        <w:t>[</w:t>
      </w:r>
      <w:hyperlink w:history="true" w:anchor="_bookmark62">
        <w:r>
          <w:rPr>
            <w:color w:val="007FAC"/>
            <w:spacing w:val="-2"/>
            <w:w w:val="110"/>
            <w:sz w:val="16"/>
          </w:rPr>
          <w:t>28</w:t>
        </w:r>
      </w:hyperlink>
      <w:r>
        <w:rPr>
          <w:spacing w:val="-2"/>
          <w:w w:val="110"/>
          <w:sz w:val="16"/>
        </w:rPr>
        <w:t>,</w:t>
      </w:r>
      <w:hyperlink w:history="true" w:anchor="_bookmark65">
        <w:r>
          <w:rPr>
            <w:color w:val="007FAC"/>
            <w:spacing w:val="-2"/>
            <w:w w:val="110"/>
            <w:sz w:val="16"/>
          </w:rPr>
          <w:t>32</w:t>
        </w:r>
      </w:hyperlink>
      <w:r>
        <w:rPr>
          <w:spacing w:val="-2"/>
          <w:w w:val="110"/>
          <w:sz w:val="16"/>
        </w:rPr>
        <w:t>,</w:t>
      </w:r>
      <w:hyperlink w:history="true" w:anchor="_bookmark68">
        <w:r>
          <w:rPr>
            <w:color w:val="007FAC"/>
            <w:spacing w:val="-2"/>
            <w:w w:val="110"/>
            <w:sz w:val="16"/>
          </w:rPr>
          <w:t>35</w:t>
        </w:r>
      </w:hyperlink>
      <w:r>
        <w:rPr>
          <w:spacing w:val="-2"/>
          <w:w w:val="110"/>
          <w:sz w:val="16"/>
        </w:rPr>
        <w:t>,</w:t>
      </w:r>
      <w:hyperlink w:history="true" w:anchor="_bookmark90">
        <w:r>
          <w:rPr>
            <w:color w:val="007FAC"/>
            <w:spacing w:val="-2"/>
            <w:w w:val="110"/>
            <w:sz w:val="16"/>
          </w:rPr>
          <w:t>57</w:t>
        </w:r>
      </w:hyperlink>
      <w:r>
        <w:rPr>
          <w:spacing w:val="-2"/>
          <w:w w:val="110"/>
          <w:sz w:val="16"/>
        </w:rPr>
        <w:t>,</w:t>
      </w:r>
      <w:hyperlink w:history="true" w:anchor="_bookmark92">
        <w:r>
          <w:rPr>
            <w:color w:val="007FAC"/>
            <w:spacing w:val="-2"/>
            <w:w w:val="110"/>
            <w:sz w:val="16"/>
          </w:rPr>
          <w:t>59</w:t>
        </w:r>
      </w:hyperlink>
      <w:r>
        <w:rPr>
          <w:spacing w:val="-2"/>
          <w:w w:val="110"/>
          <w:sz w:val="16"/>
        </w:rPr>
        <w:t>,</w:t>
      </w:r>
      <w:hyperlink w:history="true" w:anchor="_bookmark132">
        <w:r>
          <w:rPr>
            <w:color w:val="007FAC"/>
            <w:spacing w:val="-2"/>
            <w:w w:val="110"/>
            <w:sz w:val="16"/>
          </w:rPr>
          <w:t>99</w:t>
        </w:r>
      </w:hyperlink>
      <w:r>
        <w:rPr>
          <w:spacing w:val="-2"/>
          <w:w w:val="110"/>
          <w:sz w:val="16"/>
        </w:rPr>
        <w:t>] </w:t>
      </w:r>
      <w:r>
        <w:rPr>
          <w:w w:val="110"/>
          <w:sz w:val="16"/>
        </w:rPr>
        <w:t>assume</w:t>
      </w:r>
      <w:r>
        <w:rPr>
          <w:w w:val="110"/>
          <w:sz w:val="16"/>
        </w:rPr>
        <w:t> perfect</w:t>
      </w:r>
      <w:r>
        <w:rPr>
          <w:w w:val="110"/>
          <w:sz w:val="16"/>
        </w:rPr>
        <w:t> CSI,</w:t>
      </w:r>
      <w:r>
        <w:rPr>
          <w:w w:val="110"/>
          <w:sz w:val="16"/>
        </w:rPr>
        <w:t> which</w:t>
      </w:r>
      <w:r>
        <w:rPr>
          <w:w w:val="110"/>
          <w:sz w:val="16"/>
        </w:rPr>
        <w:t> is</w:t>
      </w:r>
      <w:r>
        <w:rPr>
          <w:w w:val="110"/>
          <w:sz w:val="16"/>
        </w:rPr>
        <w:t> rarely</w:t>
      </w:r>
      <w:r>
        <w:rPr>
          <w:w w:val="110"/>
          <w:sz w:val="16"/>
        </w:rPr>
        <w:t> achievable</w:t>
      </w:r>
      <w:r>
        <w:rPr>
          <w:w w:val="110"/>
          <w:sz w:val="16"/>
        </w:rPr>
        <w:t> in</w:t>
      </w:r>
      <w:r>
        <w:rPr>
          <w:w w:val="110"/>
          <w:sz w:val="16"/>
        </w:rPr>
        <w:t> real-world wireless networks due to estimation errors, feedback delays, and user</w:t>
      </w:r>
      <w:r>
        <w:rPr>
          <w:spacing w:val="-9"/>
          <w:w w:val="110"/>
          <w:sz w:val="16"/>
        </w:rPr>
        <w:t> </w:t>
      </w:r>
      <w:r>
        <w:rPr>
          <w:w w:val="110"/>
          <w:sz w:val="16"/>
        </w:rPr>
        <w:t>mobility.</w:t>
      </w:r>
      <w:r>
        <w:rPr>
          <w:spacing w:val="-9"/>
          <w:w w:val="110"/>
          <w:sz w:val="16"/>
        </w:rPr>
        <w:t> </w:t>
      </w:r>
      <w:r>
        <w:rPr>
          <w:w w:val="110"/>
          <w:sz w:val="16"/>
        </w:rPr>
        <w:t>Such</w:t>
      </w:r>
      <w:r>
        <w:rPr>
          <w:spacing w:val="-9"/>
          <w:w w:val="110"/>
          <w:sz w:val="16"/>
        </w:rPr>
        <w:t> </w:t>
      </w:r>
      <w:r>
        <w:rPr>
          <w:w w:val="110"/>
          <w:sz w:val="16"/>
        </w:rPr>
        <w:t>assumptions</w:t>
      </w:r>
      <w:r>
        <w:rPr>
          <w:spacing w:val="-9"/>
          <w:w w:val="110"/>
          <w:sz w:val="16"/>
        </w:rPr>
        <w:t> </w:t>
      </w:r>
      <w:r>
        <w:rPr>
          <w:w w:val="110"/>
          <w:sz w:val="16"/>
        </w:rPr>
        <w:t>can</w:t>
      </w:r>
      <w:r>
        <w:rPr>
          <w:spacing w:val="-9"/>
          <w:w w:val="110"/>
          <w:sz w:val="16"/>
        </w:rPr>
        <w:t> </w:t>
      </w:r>
      <w:r>
        <w:rPr>
          <w:w w:val="110"/>
          <w:sz w:val="16"/>
        </w:rPr>
        <w:t>lead</w:t>
      </w:r>
      <w:r>
        <w:rPr>
          <w:spacing w:val="-9"/>
          <w:w w:val="110"/>
          <w:sz w:val="16"/>
        </w:rPr>
        <w:t> </w:t>
      </w:r>
      <w:r>
        <w:rPr>
          <w:w w:val="110"/>
          <w:sz w:val="16"/>
        </w:rPr>
        <w:t>to</w:t>
      </w:r>
      <w:r>
        <w:rPr>
          <w:spacing w:val="-9"/>
          <w:w w:val="110"/>
          <w:sz w:val="16"/>
        </w:rPr>
        <w:t> </w:t>
      </w:r>
      <w:r>
        <w:rPr>
          <w:w w:val="110"/>
          <w:sz w:val="16"/>
        </w:rPr>
        <w:t>overly</w:t>
      </w:r>
      <w:r>
        <w:rPr>
          <w:spacing w:val="-9"/>
          <w:w w:val="110"/>
          <w:sz w:val="16"/>
        </w:rPr>
        <w:t> </w:t>
      </w:r>
      <w:r>
        <w:rPr>
          <w:w w:val="110"/>
          <w:sz w:val="16"/>
        </w:rPr>
        <w:t>optimistic</w:t>
      </w:r>
      <w:r>
        <w:rPr>
          <w:spacing w:val="-9"/>
          <w:w w:val="110"/>
          <w:sz w:val="16"/>
        </w:rPr>
        <w:t> </w:t>
      </w:r>
      <w:r>
        <w:rPr>
          <w:w w:val="110"/>
          <w:sz w:val="16"/>
        </w:rPr>
        <w:t>per- formance</w:t>
      </w:r>
      <w:r>
        <w:rPr>
          <w:spacing w:val="-9"/>
          <w:w w:val="110"/>
          <w:sz w:val="16"/>
        </w:rPr>
        <w:t> </w:t>
      </w:r>
      <w:r>
        <w:rPr>
          <w:w w:val="110"/>
          <w:sz w:val="16"/>
        </w:rPr>
        <w:t>evaluations</w:t>
      </w:r>
      <w:r>
        <w:rPr>
          <w:spacing w:val="-9"/>
          <w:w w:val="110"/>
          <w:sz w:val="16"/>
        </w:rPr>
        <w:t> </w:t>
      </w:r>
      <w:r>
        <w:rPr>
          <w:w w:val="110"/>
          <w:sz w:val="16"/>
        </w:rPr>
        <w:t>and</w:t>
      </w:r>
      <w:r>
        <w:rPr>
          <w:spacing w:val="-9"/>
          <w:w w:val="110"/>
          <w:sz w:val="16"/>
        </w:rPr>
        <w:t> </w:t>
      </w:r>
      <w:r>
        <w:rPr>
          <w:w w:val="110"/>
          <w:sz w:val="16"/>
        </w:rPr>
        <w:t>overlook</w:t>
      </w:r>
      <w:r>
        <w:rPr>
          <w:spacing w:val="-9"/>
          <w:w w:val="110"/>
          <w:sz w:val="16"/>
        </w:rPr>
        <w:t> </w:t>
      </w:r>
      <w:r>
        <w:rPr>
          <w:w w:val="110"/>
          <w:sz w:val="16"/>
        </w:rPr>
        <w:t>the</w:t>
      </w:r>
      <w:r>
        <w:rPr>
          <w:spacing w:val="-9"/>
          <w:w w:val="110"/>
          <w:sz w:val="16"/>
        </w:rPr>
        <w:t> </w:t>
      </w:r>
      <w:r>
        <w:rPr>
          <w:w w:val="110"/>
          <w:sz w:val="16"/>
        </w:rPr>
        <w:t>robustness</w:t>
      </w:r>
      <w:r>
        <w:rPr>
          <w:spacing w:val="-9"/>
          <w:w w:val="110"/>
          <w:sz w:val="16"/>
        </w:rPr>
        <w:t> </w:t>
      </w:r>
      <w:r>
        <w:rPr>
          <w:w w:val="110"/>
          <w:sz w:val="16"/>
        </w:rPr>
        <w:t>of</w:t>
      </w:r>
      <w:r>
        <w:rPr>
          <w:spacing w:val="-9"/>
          <w:w w:val="110"/>
          <w:sz w:val="16"/>
        </w:rPr>
        <w:t> </w:t>
      </w:r>
      <w:r>
        <w:rPr>
          <w:w w:val="110"/>
          <w:sz w:val="16"/>
        </w:rPr>
        <w:t>the</w:t>
      </w:r>
      <w:r>
        <w:rPr>
          <w:spacing w:val="-9"/>
          <w:w w:val="110"/>
          <w:sz w:val="16"/>
        </w:rPr>
        <w:t> </w:t>
      </w:r>
      <w:r>
        <w:rPr>
          <w:w w:val="110"/>
          <w:sz w:val="16"/>
        </w:rPr>
        <w:t>proposed approaches under imperfect or partial CSI conditions.</w:t>
      </w:r>
    </w:p>
    <w:p>
      <w:pPr>
        <w:pStyle w:val="ListParagraph"/>
        <w:numPr>
          <w:ilvl w:val="0"/>
          <w:numId w:val="8"/>
        </w:numPr>
        <w:tabs>
          <w:tab w:pos="440" w:val="left" w:leader="none"/>
          <w:tab w:pos="442" w:val="left" w:leader="none"/>
        </w:tabs>
        <w:spacing w:line="268" w:lineRule="auto" w:before="9" w:after="0"/>
        <w:ind w:left="442" w:right="41" w:hanging="128"/>
        <w:jc w:val="both"/>
        <w:rPr>
          <w:sz w:val="16"/>
        </w:rPr>
      </w:pPr>
      <w:r>
        <w:rPr>
          <w:b/>
          <w:w w:val="110"/>
          <w:sz w:val="16"/>
        </w:rPr>
        <w:t>Comparison</w:t>
      </w:r>
      <w:r>
        <w:rPr>
          <w:b/>
          <w:w w:val="110"/>
          <w:sz w:val="16"/>
        </w:rPr>
        <w:t> against</w:t>
      </w:r>
      <w:r>
        <w:rPr>
          <w:b/>
          <w:w w:val="110"/>
          <w:sz w:val="16"/>
        </w:rPr>
        <w:t> standard</w:t>
      </w:r>
      <w:r>
        <w:rPr>
          <w:b/>
          <w:w w:val="110"/>
          <w:sz w:val="16"/>
        </w:rPr>
        <w:t> benchmark:</w:t>
      </w:r>
      <w:r>
        <w:rPr>
          <w:b/>
          <w:w w:val="110"/>
          <w:sz w:val="16"/>
        </w:rPr>
        <w:t> </w:t>
      </w:r>
      <w:r>
        <w:rPr>
          <w:w w:val="110"/>
          <w:sz w:val="16"/>
        </w:rPr>
        <w:t>Some</w:t>
      </w:r>
      <w:r>
        <w:rPr>
          <w:w w:val="110"/>
          <w:sz w:val="16"/>
        </w:rPr>
        <w:t> studies</w:t>
      </w:r>
      <w:r>
        <w:rPr>
          <w:w w:val="110"/>
          <w:sz w:val="16"/>
        </w:rPr>
        <w:t> </w:t>
      </w:r>
      <w:r>
        <w:rPr>
          <w:w w:val="110"/>
          <w:sz w:val="16"/>
        </w:rPr>
        <w:t>[</w:t>
      </w:r>
      <w:hyperlink w:history="true" w:anchor="_bookmark87">
        <w:r>
          <w:rPr>
            <w:color w:val="007FAC"/>
            <w:w w:val="110"/>
            <w:sz w:val="16"/>
          </w:rPr>
          <w:t>54</w:t>
        </w:r>
      </w:hyperlink>
      <w:r>
        <w:rPr>
          <w:w w:val="110"/>
          <w:sz w:val="16"/>
        </w:rPr>
        <w:t>, </w:t>
      </w:r>
      <w:hyperlink w:history="true" w:anchor="_bookmark93">
        <w:r>
          <w:rPr>
            <w:color w:val="007FAC"/>
            <w:w w:val="110"/>
            <w:sz w:val="16"/>
          </w:rPr>
          <w:t>60</w:t>
        </w:r>
      </w:hyperlink>
      <w:r>
        <w:rPr>
          <w:w w:val="110"/>
          <w:sz w:val="16"/>
        </w:rPr>
        <w:t>–</w:t>
      </w:r>
      <w:hyperlink w:history="true" w:anchor="_bookmark95">
        <w:r>
          <w:rPr>
            <w:color w:val="007FAC"/>
            <w:w w:val="110"/>
            <w:sz w:val="16"/>
          </w:rPr>
          <w:t>62</w:t>
        </w:r>
      </w:hyperlink>
      <w:r>
        <w:rPr>
          <w:w w:val="110"/>
          <w:sz w:val="16"/>
        </w:rPr>
        <w:t>,</w:t>
      </w:r>
      <w:hyperlink w:history="true" w:anchor="_bookmark109">
        <w:r>
          <w:rPr>
            <w:color w:val="007FAC"/>
            <w:w w:val="110"/>
            <w:sz w:val="16"/>
          </w:rPr>
          <w:t>76</w:t>
        </w:r>
      </w:hyperlink>
      <w:r>
        <w:rPr>
          <w:w w:val="110"/>
          <w:sz w:val="16"/>
        </w:rPr>
        <w:t>,</w:t>
      </w:r>
      <w:hyperlink w:history="true" w:anchor="_bookmark201">
        <w:r>
          <w:rPr>
            <w:color w:val="007FAC"/>
            <w:w w:val="110"/>
            <w:sz w:val="16"/>
          </w:rPr>
          <w:t>168</w:t>
        </w:r>
      </w:hyperlink>
      <w:r>
        <w:rPr>
          <w:w w:val="110"/>
          <w:sz w:val="16"/>
        </w:rPr>
        <w:t>,</w:t>
      </w:r>
      <w:hyperlink w:history="true" w:anchor="_bookmark207">
        <w:r>
          <w:rPr>
            <w:color w:val="007FAC"/>
            <w:w w:val="110"/>
            <w:sz w:val="16"/>
          </w:rPr>
          <w:t>174</w:t>
        </w:r>
      </w:hyperlink>
      <w:r>
        <w:rPr>
          <w:w w:val="110"/>
          <w:sz w:val="16"/>
        </w:rPr>
        <w:t>]</w:t>
      </w:r>
      <w:r>
        <w:rPr>
          <w:w w:val="110"/>
          <w:sz w:val="16"/>
        </w:rPr>
        <w:t> compare</w:t>
      </w:r>
      <w:r>
        <w:rPr>
          <w:w w:val="110"/>
          <w:sz w:val="16"/>
        </w:rPr>
        <w:t> machine</w:t>
      </w:r>
      <w:r>
        <w:rPr>
          <w:w w:val="110"/>
          <w:sz w:val="16"/>
        </w:rPr>
        <w:t> learning-based</w:t>
      </w:r>
      <w:r>
        <w:rPr>
          <w:w w:val="110"/>
          <w:sz w:val="16"/>
        </w:rPr>
        <w:t> methods only</w:t>
      </w:r>
      <w:r>
        <w:rPr>
          <w:w w:val="110"/>
          <w:sz w:val="16"/>
        </w:rPr>
        <w:t> against</w:t>
      </w:r>
      <w:r>
        <w:rPr>
          <w:w w:val="110"/>
          <w:sz w:val="16"/>
        </w:rPr>
        <w:t> other</w:t>
      </w:r>
      <w:r>
        <w:rPr>
          <w:w w:val="110"/>
          <w:sz w:val="16"/>
        </w:rPr>
        <w:t> machine</w:t>
      </w:r>
      <w:r>
        <w:rPr>
          <w:w w:val="110"/>
          <w:sz w:val="16"/>
        </w:rPr>
        <w:t> learning</w:t>
      </w:r>
      <w:r>
        <w:rPr>
          <w:w w:val="110"/>
          <w:sz w:val="16"/>
        </w:rPr>
        <w:t> algorithms</w:t>
      </w:r>
      <w:r>
        <w:rPr>
          <w:w w:val="110"/>
          <w:sz w:val="16"/>
        </w:rPr>
        <w:t> (e.g.,</w:t>
      </w:r>
      <w:r>
        <w:rPr>
          <w:w w:val="110"/>
          <w:sz w:val="16"/>
        </w:rPr>
        <w:t> DDPG, DQN)</w:t>
      </w:r>
      <w:r>
        <w:rPr>
          <w:w w:val="110"/>
          <w:sz w:val="16"/>
        </w:rPr>
        <w:t> without</w:t>
      </w:r>
      <w:r>
        <w:rPr>
          <w:w w:val="110"/>
          <w:sz w:val="16"/>
        </w:rPr>
        <w:t> including</w:t>
      </w:r>
      <w:r>
        <w:rPr>
          <w:w w:val="110"/>
          <w:sz w:val="16"/>
        </w:rPr>
        <w:t> classical</w:t>
      </w:r>
      <w:r>
        <w:rPr>
          <w:w w:val="110"/>
          <w:sz w:val="16"/>
        </w:rPr>
        <w:t> optimization</w:t>
      </w:r>
      <w:r>
        <w:rPr>
          <w:w w:val="110"/>
          <w:sz w:val="16"/>
        </w:rPr>
        <w:t> techniques</w:t>
      </w:r>
      <w:r>
        <w:rPr>
          <w:w w:val="110"/>
          <w:sz w:val="16"/>
        </w:rPr>
        <w:t> (e.g., convex solvers, heuristic-based methods, B&amp;B). This limits the ability</w:t>
      </w:r>
      <w:r>
        <w:rPr>
          <w:w w:val="110"/>
          <w:sz w:val="16"/>
        </w:rPr>
        <w:t> to</w:t>
      </w:r>
      <w:r>
        <w:rPr>
          <w:w w:val="110"/>
          <w:sz w:val="16"/>
        </w:rPr>
        <w:t> assess</w:t>
      </w:r>
      <w:r>
        <w:rPr>
          <w:w w:val="110"/>
          <w:sz w:val="16"/>
        </w:rPr>
        <w:t> whether</w:t>
      </w:r>
      <w:r>
        <w:rPr>
          <w:w w:val="110"/>
          <w:sz w:val="16"/>
        </w:rPr>
        <w:t> ML</w:t>
      </w:r>
      <w:r>
        <w:rPr>
          <w:w w:val="110"/>
          <w:sz w:val="16"/>
        </w:rPr>
        <w:t> truly</w:t>
      </w:r>
      <w:r>
        <w:rPr>
          <w:w w:val="110"/>
          <w:sz w:val="16"/>
        </w:rPr>
        <w:t> offers</w:t>
      </w:r>
      <w:r>
        <w:rPr>
          <w:w w:val="110"/>
          <w:sz w:val="16"/>
        </w:rPr>
        <w:t> superior</w:t>
      </w:r>
      <w:r>
        <w:rPr>
          <w:w w:val="110"/>
          <w:sz w:val="16"/>
        </w:rPr>
        <w:t> performance</w:t>
      </w:r>
      <w:r>
        <w:rPr>
          <w:spacing w:val="80"/>
          <w:w w:val="110"/>
          <w:sz w:val="16"/>
        </w:rPr>
        <w:t> </w:t>
      </w:r>
      <w:r>
        <w:rPr>
          <w:w w:val="110"/>
          <w:sz w:val="16"/>
        </w:rPr>
        <w:t>or</w:t>
      </w:r>
      <w:r>
        <w:rPr>
          <w:w w:val="110"/>
          <w:sz w:val="16"/>
        </w:rPr>
        <w:t> if</w:t>
      </w:r>
      <w:r>
        <w:rPr>
          <w:w w:val="110"/>
          <w:sz w:val="16"/>
        </w:rPr>
        <w:t> similar</w:t>
      </w:r>
      <w:r>
        <w:rPr>
          <w:w w:val="110"/>
          <w:sz w:val="16"/>
        </w:rPr>
        <w:t> outcomes</w:t>
      </w:r>
      <w:r>
        <w:rPr>
          <w:w w:val="110"/>
          <w:sz w:val="16"/>
        </w:rPr>
        <w:t> could</w:t>
      </w:r>
      <w:r>
        <w:rPr>
          <w:w w:val="110"/>
          <w:sz w:val="16"/>
        </w:rPr>
        <w:t> be</w:t>
      </w:r>
      <w:r>
        <w:rPr>
          <w:w w:val="110"/>
          <w:sz w:val="16"/>
        </w:rPr>
        <w:t> achieved</w:t>
      </w:r>
      <w:r>
        <w:rPr>
          <w:w w:val="110"/>
          <w:sz w:val="16"/>
        </w:rPr>
        <w:t> through</w:t>
      </w:r>
      <w:r>
        <w:rPr>
          <w:w w:val="110"/>
          <w:sz w:val="16"/>
        </w:rPr>
        <w:t> simpler,</w:t>
      </w:r>
      <w:r>
        <w:rPr>
          <w:w w:val="110"/>
          <w:sz w:val="16"/>
        </w:rPr>
        <w:t> more interpretable methods.</w:t>
      </w:r>
    </w:p>
    <w:p>
      <w:pPr>
        <w:pStyle w:val="ListParagraph"/>
        <w:spacing w:after="0" w:line="268" w:lineRule="auto"/>
        <w:jc w:val="both"/>
        <w:rPr>
          <w:sz w:val="16"/>
        </w:rPr>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ListParagraph"/>
        <w:numPr>
          <w:ilvl w:val="0"/>
          <w:numId w:val="8"/>
        </w:numPr>
        <w:tabs>
          <w:tab w:pos="440" w:val="left" w:leader="none"/>
          <w:tab w:pos="442" w:val="left" w:leader="none"/>
        </w:tabs>
        <w:spacing w:line="276" w:lineRule="auto" w:before="90" w:after="0"/>
        <w:ind w:left="442" w:right="0" w:hanging="128"/>
        <w:jc w:val="both"/>
        <w:rPr>
          <w:sz w:val="16"/>
        </w:rPr>
      </w:pPr>
      <w:r>
        <w:rPr>
          <w:b/>
          <w:w w:val="110"/>
          <w:sz w:val="16"/>
        </w:rPr>
        <w:t>Simulation</w:t>
      </w:r>
      <w:r>
        <w:rPr>
          <w:b/>
          <w:w w:val="110"/>
          <w:sz w:val="16"/>
        </w:rPr>
        <w:t> parameters:</w:t>
      </w:r>
      <w:r>
        <w:rPr>
          <w:b/>
          <w:spacing w:val="40"/>
          <w:w w:val="110"/>
          <w:sz w:val="16"/>
        </w:rPr>
        <w:t> </w:t>
      </w:r>
      <w:r>
        <w:rPr>
          <w:w w:val="110"/>
          <w:sz w:val="16"/>
        </w:rPr>
        <w:t>The</w:t>
      </w:r>
      <w:r>
        <w:rPr>
          <w:w w:val="110"/>
          <w:sz w:val="16"/>
        </w:rPr>
        <w:t> choice</w:t>
      </w:r>
      <w:r>
        <w:rPr>
          <w:w w:val="110"/>
          <w:sz w:val="16"/>
        </w:rPr>
        <w:t> of</w:t>
      </w:r>
      <w:r>
        <w:rPr>
          <w:w w:val="110"/>
          <w:sz w:val="16"/>
        </w:rPr>
        <w:t> simulation</w:t>
      </w:r>
      <w:r>
        <w:rPr>
          <w:w w:val="110"/>
          <w:sz w:val="16"/>
        </w:rPr>
        <w:t> </w:t>
      </w:r>
      <w:r>
        <w:rPr>
          <w:w w:val="110"/>
          <w:sz w:val="16"/>
        </w:rPr>
        <w:t>parameters (e.g., learning rates, data rates, path loss models) is often not jus- tified</w:t>
      </w:r>
      <w:r>
        <w:rPr>
          <w:spacing w:val="-10"/>
          <w:w w:val="110"/>
          <w:sz w:val="16"/>
        </w:rPr>
        <w:t> </w:t>
      </w:r>
      <w:r>
        <w:rPr>
          <w:w w:val="110"/>
          <w:sz w:val="16"/>
        </w:rPr>
        <w:t>or</w:t>
      </w:r>
      <w:r>
        <w:rPr>
          <w:spacing w:val="-10"/>
          <w:w w:val="110"/>
          <w:sz w:val="16"/>
        </w:rPr>
        <w:t> </w:t>
      </w:r>
      <w:r>
        <w:rPr>
          <w:w w:val="110"/>
          <w:sz w:val="16"/>
        </w:rPr>
        <w:t>aligned</w:t>
      </w:r>
      <w:r>
        <w:rPr>
          <w:spacing w:val="-10"/>
          <w:w w:val="110"/>
          <w:sz w:val="16"/>
        </w:rPr>
        <w:t> </w:t>
      </w:r>
      <w:r>
        <w:rPr>
          <w:w w:val="110"/>
          <w:sz w:val="16"/>
        </w:rPr>
        <w:t>with</w:t>
      </w:r>
      <w:r>
        <w:rPr>
          <w:spacing w:val="-10"/>
          <w:w w:val="110"/>
          <w:sz w:val="16"/>
        </w:rPr>
        <w:t> </w:t>
      </w:r>
      <w:r>
        <w:rPr>
          <w:w w:val="110"/>
          <w:sz w:val="16"/>
        </w:rPr>
        <w:t>standardized</w:t>
      </w:r>
      <w:r>
        <w:rPr>
          <w:spacing w:val="-10"/>
          <w:w w:val="110"/>
          <w:sz w:val="16"/>
        </w:rPr>
        <w:t> </w:t>
      </w:r>
      <w:r>
        <w:rPr>
          <w:w w:val="110"/>
          <w:sz w:val="16"/>
        </w:rPr>
        <w:t>wireless</w:t>
      </w:r>
      <w:r>
        <w:rPr>
          <w:spacing w:val="-10"/>
          <w:w w:val="110"/>
          <w:sz w:val="16"/>
        </w:rPr>
        <w:t> </w:t>
      </w:r>
      <w:r>
        <w:rPr>
          <w:w w:val="110"/>
          <w:sz w:val="16"/>
        </w:rPr>
        <w:t>system</w:t>
      </w:r>
      <w:r>
        <w:rPr>
          <w:spacing w:val="-10"/>
          <w:w w:val="110"/>
          <w:sz w:val="16"/>
        </w:rPr>
        <w:t> </w:t>
      </w:r>
      <w:r>
        <w:rPr>
          <w:w w:val="110"/>
          <w:sz w:val="16"/>
        </w:rPr>
        <w:t>models</w:t>
      </w:r>
      <w:r>
        <w:rPr>
          <w:spacing w:val="-10"/>
          <w:w w:val="110"/>
          <w:sz w:val="16"/>
        </w:rPr>
        <w:t> </w:t>
      </w:r>
      <w:r>
        <w:rPr>
          <w:w w:val="110"/>
          <w:sz w:val="16"/>
        </w:rPr>
        <w:t>[</w:t>
      </w:r>
      <w:hyperlink w:history="true" w:anchor="_bookmark61">
        <w:r>
          <w:rPr>
            <w:color w:val="007FAC"/>
            <w:w w:val="110"/>
            <w:sz w:val="16"/>
          </w:rPr>
          <w:t>29</w:t>
        </w:r>
      </w:hyperlink>
      <w:r>
        <w:rPr>
          <w:w w:val="110"/>
          <w:sz w:val="16"/>
        </w:rPr>
        <w:t>,</w:t>
      </w:r>
      <w:hyperlink w:history="true" w:anchor="_bookmark63">
        <w:r>
          <w:rPr>
            <w:color w:val="007FAC"/>
            <w:w w:val="110"/>
            <w:sz w:val="16"/>
          </w:rPr>
          <w:t>30</w:t>
        </w:r>
      </w:hyperlink>
      <w:r>
        <w:rPr>
          <w:w w:val="110"/>
          <w:sz w:val="16"/>
        </w:rPr>
        <w:t>, </w:t>
      </w:r>
      <w:hyperlink w:history="true" w:anchor="_bookmark98">
        <w:r>
          <w:rPr>
            <w:color w:val="007FAC"/>
            <w:w w:val="110"/>
            <w:sz w:val="16"/>
          </w:rPr>
          <w:t>65</w:t>
        </w:r>
      </w:hyperlink>
      <w:r>
        <w:rPr>
          <w:w w:val="110"/>
          <w:sz w:val="16"/>
        </w:rPr>
        <w:t>,</w:t>
      </w:r>
      <w:hyperlink w:history="true" w:anchor="_bookmark107">
        <w:r>
          <w:rPr>
            <w:color w:val="007FAC"/>
            <w:w w:val="110"/>
            <w:sz w:val="16"/>
          </w:rPr>
          <w:t>74</w:t>
        </w:r>
      </w:hyperlink>
      <w:r>
        <w:rPr>
          <w:w w:val="110"/>
          <w:sz w:val="16"/>
        </w:rPr>
        <w:t>,</w:t>
      </w:r>
      <w:hyperlink w:history="true" w:anchor="_bookmark146">
        <w:r>
          <w:rPr>
            <w:color w:val="007FAC"/>
            <w:w w:val="110"/>
            <w:sz w:val="16"/>
          </w:rPr>
          <w:t>113</w:t>
        </w:r>
      </w:hyperlink>
      <w:r>
        <w:rPr>
          <w:w w:val="110"/>
          <w:sz w:val="16"/>
        </w:rPr>
        <w:t>,</w:t>
      </w:r>
      <w:hyperlink w:history="true" w:anchor="_bookmark163">
        <w:r>
          <w:rPr>
            <w:color w:val="007FAC"/>
            <w:w w:val="110"/>
            <w:sz w:val="16"/>
          </w:rPr>
          <w:t>130</w:t>
        </w:r>
      </w:hyperlink>
      <w:r>
        <w:rPr>
          <w:w w:val="110"/>
          <w:sz w:val="16"/>
        </w:rPr>
        <w:t>]. This makes it difficult to compare results across different studies or replicate the experimental settings for further validation.</w:t>
      </w:r>
      <w:r>
        <w:rPr>
          <w:w w:val="110"/>
          <w:sz w:val="16"/>
        </w:rPr>
        <w:t> A</w:t>
      </w:r>
      <w:r>
        <w:rPr>
          <w:w w:val="110"/>
          <w:sz w:val="16"/>
        </w:rPr>
        <w:t> lot</w:t>
      </w:r>
      <w:r>
        <w:rPr>
          <w:w w:val="110"/>
          <w:sz w:val="16"/>
        </w:rPr>
        <w:t> of</w:t>
      </w:r>
      <w:r>
        <w:rPr>
          <w:w w:val="110"/>
          <w:sz w:val="16"/>
        </w:rPr>
        <w:t> works</w:t>
      </w:r>
      <w:r>
        <w:rPr>
          <w:w w:val="110"/>
          <w:sz w:val="16"/>
        </w:rPr>
        <w:t> have</w:t>
      </w:r>
      <w:r>
        <w:rPr>
          <w:w w:val="110"/>
          <w:sz w:val="16"/>
        </w:rPr>
        <w:t> these</w:t>
      </w:r>
      <w:r>
        <w:rPr>
          <w:w w:val="110"/>
          <w:sz w:val="16"/>
        </w:rPr>
        <w:t> parameters</w:t>
      </w:r>
      <w:r>
        <w:rPr>
          <w:w w:val="110"/>
          <w:sz w:val="16"/>
        </w:rPr>
        <w:t> not</w:t>
      </w:r>
      <w:r>
        <w:rPr>
          <w:w w:val="110"/>
          <w:sz w:val="16"/>
        </w:rPr>
        <w:t> mentioned</w:t>
      </w:r>
      <w:r>
        <w:rPr>
          <w:spacing w:val="40"/>
          <w:w w:val="110"/>
          <w:sz w:val="16"/>
        </w:rPr>
        <w:t> </w:t>
      </w:r>
      <w:r>
        <w:rPr>
          <w:w w:val="110"/>
          <w:sz w:val="16"/>
        </w:rPr>
        <w:t>at all, which limits their reproducibility by a third party.</w:t>
      </w:r>
    </w:p>
    <w:p>
      <w:pPr>
        <w:pStyle w:val="ListParagraph"/>
        <w:numPr>
          <w:ilvl w:val="0"/>
          <w:numId w:val="8"/>
        </w:numPr>
        <w:tabs>
          <w:tab w:pos="440" w:val="left" w:leader="none"/>
          <w:tab w:pos="442" w:val="left" w:leader="none"/>
        </w:tabs>
        <w:spacing w:line="276" w:lineRule="auto" w:before="0" w:after="0"/>
        <w:ind w:left="442" w:right="0" w:hanging="128"/>
        <w:jc w:val="both"/>
        <w:rPr>
          <w:sz w:val="16"/>
        </w:rPr>
      </w:pPr>
      <w:r>
        <w:rPr>
          <w:b/>
          <w:w w:val="110"/>
          <w:sz w:val="16"/>
        </w:rPr>
        <w:t>Energy</w:t>
      </w:r>
      <w:r>
        <w:rPr>
          <w:b/>
          <w:w w:val="110"/>
          <w:sz w:val="16"/>
        </w:rPr>
        <w:t> Consumption</w:t>
      </w:r>
      <w:r>
        <w:rPr>
          <w:b/>
          <w:w w:val="110"/>
          <w:sz w:val="16"/>
        </w:rPr>
        <w:t> in</w:t>
      </w:r>
      <w:r>
        <w:rPr>
          <w:b/>
          <w:w w:val="110"/>
          <w:sz w:val="16"/>
        </w:rPr>
        <w:t> ML</w:t>
      </w:r>
      <w:r>
        <w:rPr>
          <w:b/>
          <w:w w:val="110"/>
          <w:sz w:val="16"/>
        </w:rPr>
        <w:t> Model</w:t>
      </w:r>
      <w:r>
        <w:rPr>
          <w:b/>
          <w:w w:val="110"/>
          <w:sz w:val="16"/>
        </w:rPr>
        <w:t> deployment:</w:t>
      </w:r>
      <w:r>
        <w:rPr>
          <w:b/>
          <w:spacing w:val="40"/>
          <w:w w:val="110"/>
          <w:sz w:val="16"/>
        </w:rPr>
        <w:t> </w:t>
      </w:r>
      <w:r>
        <w:rPr>
          <w:w w:val="110"/>
          <w:sz w:val="16"/>
        </w:rPr>
        <w:t>The</w:t>
      </w:r>
      <w:r>
        <w:rPr>
          <w:w w:val="110"/>
          <w:sz w:val="16"/>
        </w:rPr>
        <w:t> </w:t>
      </w:r>
      <w:r>
        <w:rPr>
          <w:w w:val="110"/>
          <w:sz w:val="16"/>
        </w:rPr>
        <w:t>de- ployment</w:t>
      </w:r>
      <w:r>
        <w:rPr>
          <w:w w:val="110"/>
          <w:sz w:val="16"/>
        </w:rPr>
        <w:t> of</w:t>
      </w:r>
      <w:r>
        <w:rPr>
          <w:w w:val="110"/>
          <w:sz w:val="16"/>
        </w:rPr>
        <w:t> machine</w:t>
      </w:r>
      <w:r>
        <w:rPr>
          <w:w w:val="110"/>
          <w:sz w:val="16"/>
        </w:rPr>
        <w:t> learning</w:t>
      </w:r>
      <w:r>
        <w:rPr>
          <w:w w:val="110"/>
          <w:sz w:val="16"/>
        </w:rPr>
        <w:t> models,</w:t>
      </w:r>
      <w:r>
        <w:rPr>
          <w:w w:val="110"/>
          <w:sz w:val="16"/>
        </w:rPr>
        <w:t> particularly</w:t>
      </w:r>
      <w:r>
        <w:rPr>
          <w:w w:val="110"/>
          <w:sz w:val="16"/>
        </w:rPr>
        <w:t> deep</w:t>
      </w:r>
      <w:r>
        <w:rPr>
          <w:w w:val="110"/>
          <w:sz w:val="16"/>
        </w:rPr>
        <w:t> learn- ing</w:t>
      </w:r>
      <w:r>
        <w:rPr>
          <w:w w:val="110"/>
          <w:sz w:val="16"/>
        </w:rPr>
        <w:t> architectures,</w:t>
      </w:r>
      <w:r>
        <w:rPr>
          <w:w w:val="110"/>
          <w:sz w:val="16"/>
        </w:rPr>
        <w:t> in</w:t>
      </w:r>
      <w:r>
        <w:rPr>
          <w:w w:val="110"/>
          <w:sz w:val="16"/>
        </w:rPr>
        <w:t> energy-constrained</w:t>
      </w:r>
      <w:r>
        <w:rPr>
          <w:w w:val="110"/>
          <w:sz w:val="16"/>
        </w:rPr>
        <w:t> wireless</w:t>
      </w:r>
      <w:r>
        <w:rPr>
          <w:w w:val="110"/>
          <w:sz w:val="16"/>
        </w:rPr>
        <w:t> environments (e.g.,</w:t>
      </w:r>
      <w:r>
        <w:rPr>
          <w:spacing w:val="-7"/>
          <w:w w:val="110"/>
          <w:sz w:val="16"/>
        </w:rPr>
        <w:t> </w:t>
      </w:r>
      <w:r>
        <w:rPr>
          <w:w w:val="110"/>
          <w:sz w:val="16"/>
        </w:rPr>
        <w:t>IoT</w:t>
      </w:r>
      <w:r>
        <w:rPr>
          <w:spacing w:val="-7"/>
          <w:w w:val="110"/>
          <w:sz w:val="16"/>
        </w:rPr>
        <w:t> </w:t>
      </w:r>
      <w:r>
        <w:rPr>
          <w:w w:val="110"/>
          <w:sz w:val="16"/>
        </w:rPr>
        <w:t>devices,</w:t>
      </w:r>
      <w:r>
        <w:rPr>
          <w:spacing w:val="-7"/>
          <w:w w:val="110"/>
          <w:sz w:val="16"/>
        </w:rPr>
        <w:t> </w:t>
      </w:r>
      <w:r>
        <w:rPr>
          <w:w w:val="110"/>
          <w:sz w:val="16"/>
        </w:rPr>
        <w:t>UAVs,</w:t>
      </w:r>
      <w:r>
        <w:rPr>
          <w:spacing w:val="-7"/>
          <w:w w:val="110"/>
          <w:sz w:val="16"/>
        </w:rPr>
        <w:t> </w:t>
      </w:r>
      <w:r>
        <w:rPr>
          <w:w w:val="110"/>
          <w:sz w:val="16"/>
        </w:rPr>
        <w:t>edge</w:t>
      </w:r>
      <w:r>
        <w:rPr>
          <w:spacing w:val="-7"/>
          <w:w w:val="110"/>
          <w:sz w:val="16"/>
        </w:rPr>
        <w:t> </w:t>
      </w:r>
      <w:r>
        <w:rPr>
          <w:w w:val="110"/>
          <w:sz w:val="16"/>
        </w:rPr>
        <w:t>nodes)</w:t>
      </w:r>
      <w:r>
        <w:rPr>
          <w:spacing w:val="-7"/>
          <w:w w:val="110"/>
          <w:sz w:val="16"/>
        </w:rPr>
        <w:t> </w:t>
      </w:r>
      <w:r>
        <w:rPr>
          <w:w w:val="110"/>
          <w:sz w:val="16"/>
        </w:rPr>
        <w:t>is</w:t>
      </w:r>
      <w:r>
        <w:rPr>
          <w:spacing w:val="-7"/>
          <w:w w:val="110"/>
          <w:sz w:val="16"/>
        </w:rPr>
        <w:t> </w:t>
      </w:r>
      <w:r>
        <w:rPr>
          <w:w w:val="110"/>
          <w:sz w:val="16"/>
        </w:rPr>
        <w:t>often</w:t>
      </w:r>
      <w:r>
        <w:rPr>
          <w:spacing w:val="-7"/>
          <w:w w:val="110"/>
          <w:sz w:val="16"/>
        </w:rPr>
        <w:t> </w:t>
      </w:r>
      <w:r>
        <w:rPr>
          <w:w w:val="110"/>
          <w:sz w:val="16"/>
        </w:rPr>
        <w:t>overlooked</w:t>
      </w:r>
      <w:r>
        <w:rPr>
          <w:spacing w:val="-7"/>
          <w:w w:val="110"/>
          <w:sz w:val="16"/>
        </w:rPr>
        <w:t> </w:t>
      </w:r>
      <w:r>
        <w:rPr>
          <w:w w:val="110"/>
          <w:sz w:val="16"/>
        </w:rPr>
        <w:t>[</w:t>
      </w:r>
      <w:hyperlink w:history="true" w:anchor="_bookmark61">
        <w:r>
          <w:rPr>
            <w:color w:val="007FAC"/>
            <w:w w:val="110"/>
            <w:sz w:val="16"/>
          </w:rPr>
          <w:t>29</w:t>
        </w:r>
      </w:hyperlink>
      <w:r>
        <w:rPr>
          <w:w w:val="110"/>
          <w:sz w:val="16"/>
        </w:rPr>
        <w:t>,</w:t>
      </w:r>
      <w:hyperlink w:history="true" w:anchor="_bookmark64">
        <w:r>
          <w:rPr>
            <w:color w:val="007FAC"/>
            <w:w w:val="110"/>
            <w:sz w:val="16"/>
          </w:rPr>
          <w:t>31</w:t>
        </w:r>
      </w:hyperlink>
      <w:r>
        <w:rPr>
          <w:w w:val="110"/>
          <w:sz w:val="16"/>
        </w:rPr>
        <w:t>, </w:t>
      </w:r>
      <w:hyperlink w:history="true" w:anchor="_bookmark65">
        <w:r>
          <w:rPr>
            <w:color w:val="007FAC"/>
            <w:w w:val="110"/>
            <w:sz w:val="16"/>
          </w:rPr>
          <w:t>32</w:t>
        </w:r>
      </w:hyperlink>
      <w:r>
        <w:rPr>
          <w:w w:val="110"/>
          <w:sz w:val="16"/>
        </w:rPr>
        <w:t>,</w:t>
      </w:r>
      <w:hyperlink w:history="true" w:anchor="_bookmark139">
        <w:r>
          <w:rPr>
            <w:color w:val="007FAC"/>
            <w:w w:val="110"/>
            <w:sz w:val="16"/>
          </w:rPr>
          <w:t>106</w:t>
        </w:r>
      </w:hyperlink>
      <w:r>
        <w:rPr>
          <w:w w:val="110"/>
          <w:sz w:val="16"/>
        </w:rPr>
        <w:t>]. The energy consumed during training and inference can be</w:t>
      </w:r>
      <w:r>
        <w:rPr>
          <w:w w:val="110"/>
          <w:sz w:val="16"/>
        </w:rPr>
        <w:t> significant</w:t>
      </w:r>
      <w:r>
        <w:rPr>
          <w:w w:val="110"/>
          <w:sz w:val="16"/>
        </w:rPr>
        <w:t> and</w:t>
      </w:r>
      <w:r>
        <w:rPr>
          <w:w w:val="110"/>
          <w:sz w:val="16"/>
        </w:rPr>
        <w:t> should</w:t>
      </w:r>
      <w:r>
        <w:rPr>
          <w:w w:val="110"/>
          <w:sz w:val="16"/>
        </w:rPr>
        <w:t> be</w:t>
      </w:r>
      <w:r>
        <w:rPr>
          <w:w w:val="110"/>
          <w:sz w:val="16"/>
        </w:rPr>
        <w:t> factored</w:t>
      </w:r>
      <w:r>
        <w:rPr>
          <w:w w:val="110"/>
          <w:sz w:val="16"/>
        </w:rPr>
        <w:t> into</w:t>
      </w:r>
      <w:r>
        <w:rPr>
          <w:w w:val="110"/>
          <w:sz w:val="16"/>
        </w:rPr>
        <w:t> the</w:t>
      </w:r>
      <w:r>
        <w:rPr>
          <w:w w:val="110"/>
          <w:sz w:val="16"/>
        </w:rPr>
        <w:t> evaluation,</w:t>
      </w:r>
      <w:r>
        <w:rPr>
          <w:w w:val="110"/>
          <w:sz w:val="16"/>
        </w:rPr>
        <w:t> espe- cially when promoting models for real-time or mobile use cases.</w:t>
      </w:r>
    </w:p>
    <w:p>
      <w:pPr>
        <w:pStyle w:val="BodyText"/>
        <w:spacing w:before="41"/>
      </w:pPr>
    </w:p>
    <w:p>
      <w:pPr>
        <w:pStyle w:val="ListParagraph"/>
        <w:numPr>
          <w:ilvl w:val="1"/>
          <w:numId w:val="1"/>
        </w:numPr>
        <w:tabs>
          <w:tab w:pos="388" w:val="left" w:leader="none"/>
        </w:tabs>
        <w:spacing w:line="240" w:lineRule="auto" w:before="0" w:after="0"/>
        <w:ind w:left="388" w:right="0" w:hanging="345"/>
        <w:jc w:val="left"/>
        <w:rPr>
          <w:i/>
          <w:sz w:val="16"/>
        </w:rPr>
      </w:pPr>
      <w:bookmarkStart w:name="Challenges related to machine learning a" w:id="101"/>
      <w:bookmarkEnd w:id="101"/>
      <w:r>
        <w:rPr/>
      </w:r>
      <w:r>
        <w:rPr>
          <w:i/>
          <w:sz w:val="16"/>
        </w:rPr>
        <w:t>Challenges</w:t>
      </w:r>
      <w:r>
        <w:rPr>
          <w:i/>
          <w:spacing w:val="10"/>
          <w:sz w:val="16"/>
        </w:rPr>
        <w:t> </w:t>
      </w:r>
      <w:r>
        <w:rPr>
          <w:i/>
          <w:sz w:val="16"/>
        </w:rPr>
        <w:t>related</w:t>
      </w:r>
      <w:r>
        <w:rPr>
          <w:i/>
          <w:spacing w:val="10"/>
          <w:sz w:val="16"/>
        </w:rPr>
        <w:t> </w:t>
      </w:r>
      <w:r>
        <w:rPr>
          <w:i/>
          <w:sz w:val="16"/>
        </w:rPr>
        <w:t>to</w:t>
      </w:r>
      <w:r>
        <w:rPr>
          <w:i/>
          <w:spacing w:val="10"/>
          <w:sz w:val="16"/>
        </w:rPr>
        <w:t> </w:t>
      </w:r>
      <w:r>
        <w:rPr>
          <w:i/>
          <w:sz w:val="16"/>
        </w:rPr>
        <w:t>machine</w:t>
      </w:r>
      <w:r>
        <w:rPr>
          <w:i/>
          <w:spacing w:val="10"/>
          <w:sz w:val="16"/>
        </w:rPr>
        <w:t> </w:t>
      </w:r>
      <w:r>
        <w:rPr>
          <w:i/>
          <w:sz w:val="16"/>
        </w:rPr>
        <w:t>learning</w:t>
      </w:r>
      <w:r>
        <w:rPr>
          <w:i/>
          <w:spacing w:val="11"/>
          <w:sz w:val="16"/>
        </w:rPr>
        <w:t> </w:t>
      </w:r>
      <w:r>
        <w:rPr>
          <w:i/>
          <w:sz w:val="16"/>
        </w:rPr>
        <w:t>and</w:t>
      </w:r>
      <w:r>
        <w:rPr>
          <w:i/>
          <w:spacing w:val="10"/>
          <w:sz w:val="16"/>
        </w:rPr>
        <w:t> </w:t>
      </w:r>
      <w:r>
        <w:rPr>
          <w:i/>
          <w:sz w:val="16"/>
        </w:rPr>
        <w:t>deep</w:t>
      </w:r>
      <w:r>
        <w:rPr>
          <w:i/>
          <w:spacing w:val="10"/>
          <w:sz w:val="16"/>
        </w:rPr>
        <w:t> </w:t>
      </w:r>
      <w:r>
        <w:rPr>
          <w:i/>
          <w:sz w:val="16"/>
        </w:rPr>
        <w:t>learning</w:t>
      </w:r>
      <w:r>
        <w:rPr>
          <w:i/>
          <w:spacing w:val="10"/>
          <w:sz w:val="16"/>
        </w:rPr>
        <w:t> </w:t>
      </w:r>
      <w:r>
        <w:rPr>
          <w:i/>
          <w:spacing w:val="-2"/>
          <w:sz w:val="16"/>
        </w:rPr>
        <w:t>models</w:t>
      </w:r>
    </w:p>
    <w:p>
      <w:pPr>
        <w:pStyle w:val="BodyText"/>
        <w:spacing w:before="65"/>
        <w:rPr>
          <w:i/>
        </w:rPr>
      </w:pPr>
    </w:p>
    <w:p>
      <w:pPr>
        <w:pStyle w:val="BodyText"/>
        <w:spacing w:line="276" w:lineRule="auto"/>
        <w:ind w:left="43" w:firstLine="239"/>
        <w:jc w:val="both"/>
      </w:pPr>
      <w:r>
        <w:rPr>
          <w:w w:val="110"/>
        </w:rPr>
        <w:t>In</w:t>
      </w:r>
      <w:r>
        <w:rPr>
          <w:w w:val="110"/>
        </w:rPr>
        <w:t> future</w:t>
      </w:r>
      <w:r>
        <w:rPr>
          <w:w w:val="110"/>
        </w:rPr>
        <w:t> wireless</w:t>
      </w:r>
      <w:r>
        <w:rPr>
          <w:w w:val="110"/>
        </w:rPr>
        <w:t> networks,</w:t>
      </w:r>
      <w:r>
        <w:rPr>
          <w:w w:val="110"/>
        </w:rPr>
        <w:t> labeled</w:t>
      </w:r>
      <w:r>
        <w:rPr>
          <w:w w:val="110"/>
        </w:rPr>
        <w:t> data</w:t>
      </w:r>
      <w:r>
        <w:rPr>
          <w:w w:val="110"/>
        </w:rPr>
        <w:t> availability</w:t>
      </w:r>
      <w:r>
        <w:rPr>
          <w:w w:val="110"/>
        </w:rPr>
        <w:t> remains</w:t>
      </w:r>
      <w:r>
        <w:rPr>
          <w:w w:val="110"/>
        </w:rPr>
        <w:t> </w:t>
      </w:r>
      <w:r>
        <w:rPr>
          <w:w w:val="110"/>
        </w:rPr>
        <w:t>an active</w:t>
      </w:r>
      <w:r>
        <w:rPr>
          <w:w w:val="110"/>
        </w:rPr>
        <w:t> issue.</w:t>
      </w:r>
      <w:r>
        <w:rPr>
          <w:w w:val="110"/>
        </w:rPr>
        <w:t> In</w:t>
      </w:r>
      <w:r>
        <w:rPr>
          <w:w w:val="110"/>
        </w:rPr>
        <w:t> many</w:t>
      </w:r>
      <w:r>
        <w:rPr>
          <w:w w:val="110"/>
        </w:rPr>
        <w:t> cases,</w:t>
      </w:r>
      <w:r>
        <w:rPr>
          <w:w w:val="110"/>
        </w:rPr>
        <w:t> large</w:t>
      </w:r>
      <w:r>
        <w:rPr>
          <w:w w:val="110"/>
        </w:rPr>
        <w:t> amounts</w:t>
      </w:r>
      <w:r>
        <w:rPr>
          <w:w w:val="110"/>
        </w:rPr>
        <w:t> of</w:t>
      </w:r>
      <w:r>
        <w:rPr>
          <w:w w:val="110"/>
        </w:rPr>
        <w:t> data</w:t>
      </w:r>
      <w:r>
        <w:rPr>
          <w:w w:val="110"/>
        </w:rPr>
        <w:t> are</w:t>
      </w:r>
      <w:r>
        <w:rPr>
          <w:w w:val="110"/>
        </w:rPr>
        <w:t> available,</w:t>
      </w:r>
      <w:r>
        <w:rPr>
          <w:w w:val="110"/>
        </w:rPr>
        <w:t> but processing</w:t>
      </w:r>
      <w:r>
        <w:rPr>
          <w:spacing w:val="-2"/>
          <w:w w:val="110"/>
        </w:rPr>
        <w:t> </w:t>
      </w:r>
      <w:r>
        <w:rPr>
          <w:w w:val="110"/>
        </w:rPr>
        <w:t>and</w:t>
      </w:r>
      <w:r>
        <w:rPr>
          <w:spacing w:val="-2"/>
          <w:w w:val="110"/>
        </w:rPr>
        <w:t> </w:t>
      </w:r>
      <w:r>
        <w:rPr>
          <w:w w:val="110"/>
        </w:rPr>
        <w:t>adequately</w:t>
      </w:r>
      <w:r>
        <w:rPr>
          <w:spacing w:val="-2"/>
          <w:w w:val="110"/>
        </w:rPr>
        <w:t> </w:t>
      </w:r>
      <w:r>
        <w:rPr>
          <w:w w:val="110"/>
        </w:rPr>
        <w:t>labeling</w:t>
      </w:r>
      <w:r>
        <w:rPr>
          <w:spacing w:val="-2"/>
          <w:w w:val="110"/>
        </w:rPr>
        <w:t> </w:t>
      </w:r>
      <w:r>
        <w:rPr>
          <w:w w:val="110"/>
        </w:rPr>
        <w:t>the</w:t>
      </w:r>
      <w:r>
        <w:rPr>
          <w:spacing w:val="-2"/>
          <w:w w:val="110"/>
        </w:rPr>
        <w:t> </w:t>
      </w:r>
      <w:r>
        <w:rPr>
          <w:w w:val="110"/>
        </w:rPr>
        <w:t>data</w:t>
      </w:r>
      <w:r>
        <w:rPr>
          <w:spacing w:val="-2"/>
          <w:w w:val="110"/>
        </w:rPr>
        <w:t> </w:t>
      </w:r>
      <w:r>
        <w:rPr>
          <w:w w:val="110"/>
        </w:rPr>
        <w:t>requires</w:t>
      </w:r>
      <w:r>
        <w:rPr>
          <w:spacing w:val="-2"/>
          <w:w w:val="110"/>
        </w:rPr>
        <w:t> </w:t>
      </w:r>
      <w:r>
        <w:rPr>
          <w:w w:val="110"/>
        </w:rPr>
        <w:t>a</w:t>
      </w:r>
      <w:r>
        <w:rPr>
          <w:spacing w:val="-2"/>
          <w:w w:val="110"/>
        </w:rPr>
        <w:t> </w:t>
      </w:r>
      <w:r>
        <w:rPr>
          <w:w w:val="110"/>
        </w:rPr>
        <w:t>lot</w:t>
      </w:r>
      <w:r>
        <w:rPr>
          <w:spacing w:val="-2"/>
          <w:w w:val="110"/>
        </w:rPr>
        <w:t> </w:t>
      </w:r>
      <w:r>
        <w:rPr>
          <w:w w:val="110"/>
        </w:rPr>
        <w:t>of</w:t>
      </w:r>
      <w:r>
        <w:rPr>
          <w:spacing w:val="-2"/>
          <w:w w:val="110"/>
        </w:rPr>
        <w:t> </w:t>
      </w:r>
      <w:r>
        <w:rPr>
          <w:w w:val="110"/>
        </w:rPr>
        <w:t>work.</w:t>
      </w:r>
      <w:r>
        <w:rPr>
          <w:spacing w:val="-2"/>
          <w:w w:val="110"/>
        </w:rPr>
        <w:t> </w:t>
      </w:r>
      <w:r>
        <w:rPr>
          <w:w w:val="110"/>
        </w:rPr>
        <w:t>One good example is AI applications in the healthcare domain using future </w:t>
      </w:r>
      <w:r>
        <w:rPr>
          <w:spacing w:val="-2"/>
          <w:w w:val="110"/>
        </w:rPr>
        <w:t>wireless</w:t>
      </w:r>
      <w:r>
        <w:rPr>
          <w:spacing w:val="-3"/>
          <w:w w:val="110"/>
        </w:rPr>
        <w:t> </w:t>
      </w:r>
      <w:r>
        <w:rPr>
          <w:spacing w:val="-2"/>
          <w:w w:val="110"/>
        </w:rPr>
        <w:t>networks.</w:t>
      </w:r>
      <w:r>
        <w:rPr>
          <w:spacing w:val="-3"/>
          <w:w w:val="110"/>
        </w:rPr>
        <w:t> </w:t>
      </w:r>
      <w:r>
        <w:rPr>
          <w:spacing w:val="-2"/>
          <w:w w:val="110"/>
        </w:rPr>
        <w:t>Even</w:t>
      </w:r>
      <w:r>
        <w:rPr>
          <w:spacing w:val="-3"/>
          <w:w w:val="110"/>
        </w:rPr>
        <w:t> </w:t>
      </w:r>
      <w:r>
        <w:rPr>
          <w:spacing w:val="-2"/>
          <w:w w:val="110"/>
        </w:rPr>
        <w:t>if</w:t>
      </w:r>
      <w:r>
        <w:rPr>
          <w:spacing w:val="-3"/>
          <w:w w:val="110"/>
        </w:rPr>
        <w:t> </w:t>
      </w:r>
      <w:r>
        <w:rPr>
          <w:spacing w:val="-2"/>
          <w:w w:val="110"/>
        </w:rPr>
        <w:t>a</w:t>
      </w:r>
      <w:r>
        <w:rPr>
          <w:spacing w:val="-3"/>
          <w:w w:val="110"/>
        </w:rPr>
        <w:t> </w:t>
      </w:r>
      <w:r>
        <w:rPr>
          <w:spacing w:val="-2"/>
          <w:w w:val="110"/>
        </w:rPr>
        <w:t>small</w:t>
      </w:r>
      <w:r>
        <w:rPr>
          <w:spacing w:val="-3"/>
          <w:w w:val="110"/>
        </w:rPr>
        <w:t> </w:t>
      </w:r>
      <w:r>
        <w:rPr>
          <w:spacing w:val="-2"/>
          <w:w w:val="110"/>
        </w:rPr>
        <w:t>percentage</w:t>
      </w:r>
      <w:r>
        <w:rPr>
          <w:spacing w:val="-3"/>
          <w:w w:val="110"/>
        </w:rPr>
        <w:t> </w:t>
      </w:r>
      <w:r>
        <w:rPr>
          <w:spacing w:val="-2"/>
          <w:w w:val="110"/>
        </w:rPr>
        <w:t>of</w:t>
      </w:r>
      <w:r>
        <w:rPr>
          <w:spacing w:val="-3"/>
          <w:w w:val="110"/>
        </w:rPr>
        <w:t> </w:t>
      </w:r>
      <w:r>
        <w:rPr>
          <w:spacing w:val="-2"/>
          <w:w w:val="110"/>
        </w:rPr>
        <w:t>samples</w:t>
      </w:r>
      <w:r>
        <w:rPr>
          <w:spacing w:val="-3"/>
          <w:w w:val="110"/>
        </w:rPr>
        <w:t> </w:t>
      </w:r>
      <w:r>
        <w:rPr>
          <w:spacing w:val="-2"/>
          <w:w w:val="110"/>
        </w:rPr>
        <w:t>are</w:t>
      </w:r>
      <w:r>
        <w:rPr>
          <w:spacing w:val="-3"/>
          <w:w w:val="110"/>
        </w:rPr>
        <w:t> </w:t>
      </w:r>
      <w:r>
        <w:rPr>
          <w:spacing w:val="-2"/>
          <w:w w:val="110"/>
        </w:rPr>
        <w:t>mislabeled, </w:t>
      </w:r>
      <w:r>
        <w:rPr>
          <w:w w:val="110"/>
        </w:rPr>
        <w:t>it</w:t>
      </w:r>
      <w:r>
        <w:rPr>
          <w:spacing w:val="-5"/>
          <w:w w:val="110"/>
        </w:rPr>
        <w:t> </w:t>
      </w:r>
      <w:r>
        <w:rPr>
          <w:w w:val="110"/>
        </w:rPr>
        <w:t>can</w:t>
      </w:r>
      <w:r>
        <w:rPr>
          <w:spacing w:val="-5"/>
          <w:w w:val="110"/>
        </w:rPr>
        <w:t> </w:t>
      </w:r>
      <w:r>
        <w:rPr>
          <w:w w:val="110"/>
        </w:rPr>
        <w:t>create</w:t>
      </w:r>
      <w:r>
        <w:rPr>
          <w:spacing w:val="-5"/>
          <w:w w:val="110"/>
        </w:rPr>
        <w:t> </w:t>
      </w:r>
      <w:r>
        <w:rPr>
          <w:w w:val="110"/>
        </w:rPr>
        <w:t>complications</w:t>
      </w:r>
      <w:r>
        <w:rPr>
          <w:spacing w:val="-5"/>
          <w:w w:val="110"/>
        </w:rPr>
        <w:t> </w:t>
      </w:r>
      <w:r>
        <w:rPr>
          <w:w w:val="110"/>
        </w:rPr>
        <w:t>in</w:t>
      </w:r>
      <w:r>
        <w:rPr>
          <w:spacing w:val="-5"/>
          <w:w w:val="110"/>
        </w:rPr>
        <w:t> </w:t>
      </w:r>
      <w:r>
        <w:rPr>
          <w:w w:val="110"/>
        </w:rPr>
        <w:t>the</w:t>
      </w:r>
      <w:r>
        <w:rPr>
          <w:spacing w:val="-5"/>
          <w:w w:val="110"/>
        </w:rPr>
        <w:t> </w:t>
      </w:r>
      <w:r>
        <w:rPr>
          <w:w w:val="110"/>
        </w:rPr>
        <w:t>patient</w:t>
      </w:r>
      <w:r>
        <w:rPr>
          <w:spacing w:val="-5"/>
          <w:w w:val="110"/>
        </w:rPr>
        <w:t> </w:t>
      </w:r>
      <w:r>
        <w:rPr>
          <w:w w:val="110"/>
        </w:rPr>
        <w:t>diagnosis.</w:t>
      </w:r>
      <w:r>
        <w:rPr>
          <w:spacing w:val="-5"/>
          <w:w w:val="110"/>
        </w:rPr>
        <w:t> </w:t>
      </w:r>
      <w:r>
        <w:rPr>
          <w:w w:val="110"/>
        </w:rPr>
        <w:t>Deploying</w:t>
      </w:r>
      <w:r>
        <w:rPr>
          <w:spacing w:val="-5"/>
          <w:w w:val="110"/>
        </w:rPr>
        <w:t> </w:t>
      </w:r>
      <w:r>
        <w:rPr>
          <w:w w:val="110"/>
        </w:rPr>
        <w:t>machine learning</w:t>
      </w:r>
      <w:r>
        <w:rPr>
          <w:w w:val="110"/>
        </w:rPr>
        <w:t> models</w:t>
      </w:r>
      <w:r>
        <w:rPr>
          <w:w w:val="110"/>
        </w:rPr>
        <w:t> on</w:t>
      </w:r>
      <w:r>
        <w:rPr>
          <w:w w:val="110"/>
        </w:rPr>
        <w:t> UE</w:t>
      </w:r>
      <w:r>
        <w:rPr>
          <w:w w:val="110"/>
        </w:rPr>
        <w:t> also</w:t>
      </w:r>
      <w:r>
        <w:rPr>
          <w:w w:val="110"/>
        </w:rPr>
        <w:t> becomes</w:t>
      </w:r>
      <w:r>
        <w:rPr>
          <w:w w:val="110"/>
        </w:rPr>
        <w:t> an</w:t>
      </w:r>
      <w:r>
        <w:rPr>
          <w:w w:val="110"/>
        </w:rPr>
        <w:t> issue,</w:t>
      </w:r>
      <w:r>
        <w:rPr>
          <w:w w:val="110"/>
        </w:rPr>
        <w:t> as</w:t>
      </w:r>
      <w:r>
        <w:rPr>
          <w:w w:val="110"/>
        </w:rPr>
        <w:t> pushing</w:t>
      </w:r>
      <w:r>
        <w:rPr>
          <w:w w:val="110"/>
        </w:rPr>
        <w:t> frequent updates means initializing and retraining the whole model again.</w:t>
      </w:r>
      <w:r>
        <w:rPr>
          <w:spacing w:val="40"/>
          <w:w w:val="110"/>
        </w:rPr>
        <w:t> </w:t>
      </w:r>
      <w:r>
        <w:rPr>
          <w:w w:val="110"/>
        </w:rPr>
        <w:t>Ad- ditionally,</w:t>
      </w:r>
      <w:r>
        <w:rPr>
          <w:w w:val="110"/>
        </w:rPr>
        <w:t> privacy</w:t>
      </w:r>
      <w:r>
        <w:rPr>
          <w:w w:val="110"/>
        </w:rPr>
        <w:t> concerns</w:t>
      </w:r>
      <w:r>
        <w:rPr>
          <w:w w:val="110"/>
        </w:rPr>
        <w:t> about</w:t>
      </w:r>
      <w:r>
        <w:rPr>
          <w:w w:val="110"/>
        </w:rPr>
        <w:t> the</w:t>
      </w:r>
      <w:r>
        <w:rPr>
          <w:w w:val="110"/>
        </w:rPr>
        <w:t> sharing</w:t>
      </w:r>
      <w:r>
        <w:rPr>
          <w:w w:val="110"/>
        </w:rPr>
        <w:t> of</w:t>
      </w:r>
      <w:r>
        <w:rPr>
          <w:w w:val="110"/>
        </w:rPr>
        <w:t> sensitive</w:t>
      </w:r>
      <w:r>
        <w:rPr>
          <w:w w:val="110"/>
        </w:rPr>
        <w:t> user</w:t>
      </w:r>
      <w:r>
        <w:rPr>
          <w:w w:val="110"/>
        </w:rPr>
        <w:t> data</w:t>
      </w:r>
      <w:r>
        <w:rPr>
          <w:spacing w:val="80"/>
          <w:w w:val="110"/>
        </w:rPr>
        <w:t> </w:t>
      </w:r>
      <w:r>
        <w:rPr>
          <w:w w:val="110"/>
        </w:rPr>
        <w:t>for centralized training present significant challenges, highlighting the need for increased emphasis on privacy-preserving techniques such as federated learning and differential privacy.</w:t>
      </w:r>
    </w:p>
    <w:p>
      <w:pPr>
        <w:pStyle w:val="BodyText"/>
        <w:spacing w:line="276" w:lineRule="auto"/>
        <w:ind w:left="43" w:firstLine="239"/>
        <w:jc w:val="both"/>
      </w:pPr>
      <w:r>
        <w:rPr>
          <w:w w:val="110"/>
        </w:rPr>
        <w:t>Machine</w:t>
      </w:r>
      <w:r>
        <w:rPr>
          <w:w w:val="110"/>
        </w:rPr>
        <w:t> learning</w:t>
      </w:r>
      <w:r>
        <w:rPr>
          <w:w w:val="110"/>
        </w:rPr>
        <w:t> models</w:t>
      </w:r>
      <w:r>
        <w:rPr>
          <w:w w:val="110"/>
        </w:rPr>
        <w:t> are</w:t>
      </w:r>
      <w:r>
        <w:rPr>
          <w:w w:val="110"/>
        </w:rPr>
        <w:t> typically</w:t>
      </w:r>
      <w:r>
        <w:rPr>
          <w:w w:val="110"/>
        </w:rPr>
        <w:t> trained</w:t>
      </w:r>
      <w:r>
        <w:rPr>
          <w:w w:val="110"/>
        </w:rPr>
        <w:t> to</w:t>
      </w:r>
      <w:r>
        <w:rPr>
          <w:w w:val="110"/>
        </w:rPr>
        <w:t> perform</w:t>
      </w:r>
      <w:r>
        <w:rPr>
          <w:w w:val="110"/>
        </w:rPr>
        <w:t> a</w:t>
      </w:r>
      <w:r>
        <w:rPr>
          <w:w w:val="110"/>
        </w:rPr>
        <w:t> </w:t>
      </w:r>
      <w:r>
        <w:rPr>
          <w:w w:val="110"/>
        </w:rPr>
        <w:t>single task.</w:t>
      </w:r>
      <w:r>
        <w:rPr>
          <w:w w:val="110"/>
        </w:rPr>
        <w:t> Only</w:t>
      </w:r>
      <w:r>
        <w:rPr>
          <w:w w:val="110"/>
        </w:rPr>
        <w:t> the</w:t>
      </w:r>
      <w:r>
        <w:rPr>
          <w:w w:val="110"/>
        </w:rPr>
        <w:t> most</w:t>
      </w:r>
      <w:r>
        <w:rPr>
          <w:w w:val="110"/>
        </w:rPr>
        <w:t> advanced</w:t>
      </w:r>
      <w:r>
        <w:rPr>
          <w:w w:val="110"/>
        </w:rPr>
        <w:t> models,</w:t>
      </w:r>
      <w:r>
        <w:rPr>
          <w:w w:val="110"/>
        </w:rPr>
        <w:t> such</w:t>
      </w:r>
      <w:r>
        <w:rPr>
          <w:w w:val="110"/>
        </w:rPr>
        <w:t> as</w:t>
      </w:r>
      <w:r>
        <w:rPr>
          <w:w w:val="110"/>
        </w:rPr>
        <w:t> reinforcement</w:t>
      </w:r>
      <w:r>
        <w:rPr>
          <w:w w:val="110"/>
        </w:rPr>
        <w:t> learn-</w:t>
      </w:r>
      <w:r>
        <w:rPr>
          <w:spacing w:val="40"/>
          <w:w w:val="110"/>
        </w:rPr>
        <w:t> </w:t>
      </w:r>
      <w:r>
        <w:rPr>
          <w:w w:val="110"/>
        </w:rPr>
        <w:t>ing,</w:t>
      </w:r>
      <w:r>
        <w:rPr>
          <w:w w:val="110"/>
        </w:rPr>
        <w:t> can</w:t>
      </w:r>
      <w:r>
        <w:rPr>
          <w:w w:val="110"/>
        </w:rPr>
        <w:t> handle</w:t>
      </w:r>
      <w:r>
        <w:rPr>
          <w:w w:val="110"/>
        </w:rPr>
        <w:t> multiple</w:t>
      </w:r>
      <w:r>
        <w:rPr>
          <w:w w:val="110"/>
        </w:rPr>
        <w:t> tasks,</w:t>
      </w:r>
      <w:r>
        <w:rPr>
          <w:w w:val="110"/>
        </w:rPr>
        <w:t> like</w:t>
      </w:r>
      <w:r>
        <w:rPr>
          <w:w w:val="110"/>
        </w:rPr>
        <w:t> playing</w:t>
      </w:r>
      <w:r>
        <w:rPr>
          <w:w w:val="110"/>
        </w:rPr>
        <w:t> several</w:t>
      </w:r>
      <w:r>
        <w:rPr>
          <w:w w:val="110"/>
        </w:rPr>
        <w:t> different</w:t>
      </w:r>
      <w:r>
        <w:rPr>
          <w:w w:val="110"/>
        </w:rPr>
        <w:t> games. However, when the input data distribution changes, for example, due</w:t>
      </w:r>
      <w:r>
        <w:rPr>
          <w:spacing w:val="40"/>
          <w:w w:val="110"/>
        </w:rPr>
        <w:t> </w:t>
      </w:r>
      <w:r>
        <w:rPr>
          <w:w w:val="110"/>
        </w:rPr>
        <w:t>to</w:t>
      </w:r>
      <w:r>
        <w:rPr>
          <w:w w:val="110"/>
        </w:rPr>
        <w:t> shifts</w:t>
      </w:r>
      <w:r>
        <w:rPr>
          <w:w w:val="110"/>
        </w:rPr>
        <w:t> in</w:t>
      </w:r>
      <w:r>
        <w:rPr>
          <w:w w:val="110"/>
        </w:rPr>
        <w:t> data</w:t>
      </w:r>
      <w:r>
        <w:rPr>
          <w:w w:val="110"/>
        </w:rPr>
        <w:t> sources</w:t>
      </w:r>
      <w:r>
        <w:rPr>
          <w:w w:val="110"/>
        </w:rPr>
        <w:t> or</w:t>
      </w:r>
      <w:r>
        <w:rPr>
          <w:w w:val="110"/>
        </w:rPr>
        <w:t> environmental</w:t>
      </w:r>
      <w:r>
        <w:rPr>
          <w:w w:val="110"/>
        </w:rPr>
        <w:t> conditions,</w:t>
      </w:r>
      <w:r>
        <w:rPr>
          <w:w w:val="110"/>
        </w:rPr>
        <w:t> the</w:t>
      </w:r>
      <w:r>
        <w:rPr>
          <w:w w:val="110"/>
        </w:rPr>
        <w:t> model’s output must adapt accordingly. This makes it challenging for machine learning</w:t>
      </w:r>
      <w:r>
        <w:rPr>
          <w:w w:val="110"/>
        </w:rPr>
        <w:t> models</w:t>
      </w:r>
      <w:r>
        <w:rPr>
          <w:w w:val="110"/>
        </w:rPr>
        <w:t> to</w:t>
      </w:r>
      <w:r>
        <w:rPr>
          <w:w w:val="110"/>
        </w:rPr>
        <w:t> generalize</w:t>
      </w:r>
      <w:r>
        <w:rPr>
          <w:w w:val="110"/>
        </w:rPr>
        <w:t> to</w:t>
      </w:r>
      <w:r>
        <w:rPr>
          <w:w w:val="110"/>
        </w:rPr>
        <w:t> unseen</w:t>
      </w:r>
      <w:r>
        <w:rPr>
          <w:w w:val="110"/>
        </w:rPr>
        <w:t> data</w:t>
      </w:r>
      <w:r>
        <w:rPr>
          <w:w w:val="110"/>
        </w:rPr>
        <w:t> or</w:t>
      </w:r>
      <w:r>
        <w:rPr>
          <w:w w:val="110"/>
        </w:rPr>
        <w:t> adapt</w:t>
      </w:r>
      <w:r>
        <w:rPr>
          <w:w w:val="110"/>
        </w:rPr>
        <w:t> to</w:t>
      </w:r>
      <w:r>
        <w:rPr>
          <w:w w:val="110"/>
        </w:rPr>
        <w:t> new</w:t>
      </w:r>
      <w:r>
        <w:rPr>
          <w:w w:val="110"/>
        </w:rPr>
        <w:t> input scenarios.</w:t>
      </w:r>
      <w:r>
        <w:rPr>
          <w:spacing w:val="36"/>
          <w:w w:val="110"/>
        </w:rPr>
        <w:t> </w:t>
      </w:r>
      <w:r>
        <w:rPr>
          <w:w w:val="110"/>
        </w:rPr>
        <w:t>Scalability</w:t>
      </w:r>
      <w:r>
        <w:rPr>
          <w:spacing w:val="-5"/>
          <w:w w:val="110"/>
        </w:rPr>
        <w:t> </w:t>
      </w:r>
      <w:r>
        <w:rPr>
          <w:w w:val="110"/>
        </w:rPr>
        <w:t>is</w:t>
      </w:r>
      <w:r>
        <w:rPr>
          <w:spacing w:val="-5"/>
          <w:w w:val="110"/>
        </w:rPr>
        <w:t> </w:t>
      </w:r>
      <w:r>
        <w:rPr>
          <w:w w:val="110"/>
        </w:rPr>
        <w:t>another</w:t>
      </w:r>
      <w:r>
        <w:rPr>
          <w:spacing w:val="-5"/>
          <w:w w:val="110"/>
        </w:rPr>
        <w:t> </w:t>
      </w:r>
      <w:r>
        <w:rPr>
          <w:w w:val="110"/>
        </w:rPr>
        <w:t>concern</w:t>
      </w:r>
      <w:r>
        <w:rPr>
          <w:spacing w:val="-5"/>
          <w:w w:val="110"/>
        </w:rPr>
        <w:t> </w:t>
      </w:r>
      <w:r>
        <w:rPr>
          <w:w w:val="110"/>
        </w:rPr>
        <w:t>because,</w:t>
      </w:r>
      <w:r>
        <w:rPr>
          <w:spacing w:val="-5"/>
          <w:w w:val="110"/>
        </w:rPr>
        <w:t> </w:t>
      </w:r>
      <w:r>
        <w:rPr>
          <w:w w:val="110"/>
        </w:rPr>
        <w:t>as</w:t>
      </w:r>
      <w:r>
        <w:rPr>
          <w:spacing w:val="-5"/>
          <w:w w:val="110"/>
        </w:rPr>
        <w:t> </w:t>
      </w:r>
      <w:r>
        <w:rPr>
          <w:w w:val="110"/>
        </w:rPr>
        <w:t>the</w:t>
      </w:r>
      <w:r>
        <w:rPr>
          <w:spacing w:val="-5"/>
          <w:w w:val="110"/>
        </w:rPr>
        <w:t> </w:t>
      </w:r>
      <w:r>
        <w:rPr>
          <w:w w:val="110"/>
        </w:rPr>
        <w:t>computational and</w:t>
      </w:r>
      <w:r>
        <w:rPr>
          <w:spacing w:val="-1"/>
          <w:w w:val="110"/>
        </w:rPr>
        <w:t> </w:t>
      </w:r>
      <w:r>
        <w:rPr>
          <w:w w:val="110"/>
        </w:rPr>
        <w:t>memory</w:t>
      </w:r>
      <w:r>
        <w:rPr>
          <w:spacing w:val="-1"/>
          <w:w w:val="110"/>
        </w:rPr>
        <w:t> </w:t>
      </w:r>
      <w:r>
        <w:rPr>
          <w:w w:val="110"/>
        </w:rPr>
        <w:t>requirements</w:t>
      </w:r>
      <w:r>
        <w:rPr>
          <w:spacing w:val="-1"/>
          <w:w w:val="110"/>
        </w:rPr>
        <w:t> </w:t>
      </w:r>
      <w:r>
        <w:rPr>
          <w:w w:val="110"/>
        </w:rPr>
        <w:t>for</w:t>
      </w:r>
      <w:r>
        <w:rPr>
          <w:spacing w:val="-1"/>
          <w:w w:val="110"/>
        </w:rPr>
        <w:t> </w:t>
      </w:r>
      <w:r>
        <w:rPr>
          <w:w w:val="110"/>
        </w:rPr>
        <w:t>retraining</w:t>
      </w:r>
      <w:r>
        <w:rPr>
          <w:spacing w:val="-1"/>
          <w:w w:val="110"/>
        </w:rPr>
        <w:t> </w:t>
      </w:r>
      <w:r>
        <w:rPr>
          <w:w w:val="110"/>
        </w:rPr>
        <w:t>or</w:t>
      </w:r>
      <w:r>
        <w:rPr>
          <w:spacing w:val="-1"/>
          <w:w w:val="110"/>
        </w:rPr>
        <w:t> </w:t>
      </w:r>
      <w:r>
        <w:rPr>
          <w:w w:val="110"/>
        </w:rPr>
        <w:t>adapting</w:t>
      </w:r>
      <w:r>
        <w:rPr>
          <w:spacing w:val="-1"/>
          <w:w w:val="110"/>
        </w:rPr>
        <w:t> </w:t>
      </w:r>
      <w:r>
        <w:rPr>
          <w:w w:val="110"/>
        </w:rPr>
        <w:t>models</w:t>
      </w:r>
      <w:r>
        <w:rPr>
          <w:spacing w:val="-1"/>
          <w:w w:val="110"/>
        </w:rPr>
        <w:t> </w:t>
      </w:r>
      <w:r>
        <w:rPr>
          <w:w w:val="110"/>
        </w:rPr>
        <w:t>to</w:t>
      </w:r>
      <w:r>
        <w:rPr>
          <w:spacing w:val="-1"/>
          <w:w w:val="110"/>
        </w:rPr>
        <w:t> </w:t>
      </w:r>
      <w:r>
        <w:rPr>
          <w:w w:val="110"/>
        </w:rPr>
        <w:t>for</w:t>
      </w:r>
      <w:r>
        <w:rPr>
          <w:spacing w:val="-1"/>
          <w:w w:val="110"/>
        </w:rPr>
        <w:t> </w:t>
      </w:r>
      <w:r>
        <w:rPr>
          <w:w w:val="110"/>
        </w:rPr>
        <w:t>new conditions</w:t>
      </w:r>
      <w:r>
        <w:rPr>
          <w:w w:val="110"/>
        </w:rPr>
        <w:t> increase</w:t>
      </w:r>
      <w:r>
        <w:rPr>
          <w:w w:val="110"/>
        </w:rPr>
        <w:t> significantly</w:t>
      </w:r>
      <w:r>
        <w:rPr>
          <w:w w:val="110"/>
        </w:rPr>
        <w:t> in</w:t>
      </w:r>
      <w:r>
        <w:rPr>
          <w:w w:val="110"/>
        </w:rPr>
        <w:t> large-scale</w:t>
      </w:r>
      <w:r>
        <w:rPr>
          <w:w w:val="110"/>
        </w:rPr>
        <w:t> wireless</w:t>
      </w:r>
      <w:r>
        <w:rPr>
          <w:w w:val="110"/>
        </w:rPr>
        <w:t> networks</w:t>
      </w:r>
      <w:r>
        <w:rPr>
          <w:w w:val="110"/>
        </w:rPr>
        <w:t> with thousands of many devices.</w:t>
      </w:r>
    </w:p>
    <w:p>
      <w:pPr>
        <w:pStyle w:val="BodyText"/>
        <w:spacing w:line="276" w:lineRule="auto"/>
        <w:ind w:left="43" w:firstLine="239"/>
        <w:jc w:val="both"/>
      </w:pPr>
      <w:r>
        <w:rPr>
          <w:w w:val="110"/>
        </w:rPr>
        <w:t>In</w:t>
      </w:r>
      <w:r>
        <w:rPr>
          <w:w w:val="110"/>
        </w:rPr>
        <w:t> the</w:t>
      </w:r>
      <w:r>
        <w:rPr>
          <w:w w:val="110"/>
        </w:rPr>
        <w:t> dynamic</w:t>
      </w:r>
      <w:r>
        <w:rPr>
          <w:w w:val="110"/>
        </w:rPr>
        <w:t> environment</w:t>
      </w:r>
      <w:r>
        <w:rPr>
          <w:w w:val="110"/>
        </w:rPr>
        <w:t> of</w:t>
      </w:r>
      <w:r>
        <w:rPr>
          <w:w w:val="110"/>
        </w:rPr>
        <w:t> constantly</w:t>
      </w:r>
      <w:r>
        <w:rPr>
          <w:w w:val="110"/>
        </w:rPr>
        <w:t> changing</w:t>
      </w:r>
      <w:r>
        <w:rPr>
          <w:w w:val="110"/>
        </w:rPr>
        <w:t> data</w:t>
      </w:r>
      <w:r>
        <w:rPr>
          <w:w w:val="110"/>
        </w:rPr>
        <w:t> </w:t>
      </w:r>
      <w:r>
        <w:rPr>
          <w:w w:val="110"/>
        </w:rPr>
        <w:t>streams, the frequency of model updates is a crucial aspect that requires further research.</w:t>
      </w:r>
      <w:r>
        <w:rPr>
          <w:w w:val="110"/>
        </w:rPr>
        <w:t> The</w:t>
      </w:r>
      <w:r>
        <w:rPr>
          <w:w w:val="110"/>
        </w:rPr>
        <w:t> utilization</w:t>
      </w:r>
      <w:r>
        <w:rPr>
          <w:w w:val="110"/>
        </w:rPr>
        <w:t> of</w:t>
      </w:r>
      <w:r>
        <w:rPr>
          <w:w w:val="110"/>
        </w:rPr>
        <w:t> pre-trained</w:t>
      </w:r>
      <w:r>
        <w:rPr>
          <w:w w:val="110"/>
        </w:rPr>
        <w:t> models</w:t>
      </w:r>
      <w:r>
        <w:rPr>
          <w:w w:val="110"/>
        </w:rPr>
        <w:t> from</w:t>
      </w:r>
      <w:r>
        <w:rPr>
          <w:w w:val="110"/>
        </w:rPr>
        <w:t> existing</w:t>
      </w:r>
      <w:r>
        <w:rPr>
          <w:w w:val="110"/>
        </w:rPr>
        <w:t> domains in</w:t>
      </w:r>
      <w:r>
        <w:rPr>
          <w:w w:val="110"/>
        </w:rPr>
        <w:t> new</w:t>
      </w:r>
      <w:r>
        <w:rPr>
          <w:w w:val="110"/>
        </w:rPr>
        <w:t> domains</w:t>
      </w:r>
      <w:r>
        <w:rPr>
          <w:w w:val="110"/>
        </w:rPr>
        <w:t> is</w:t>
      </w:r>
      <w:r>
        <w:rPr>
          <w:w w:val="110"/>
        </w:rPr>
        <w:t> a</w:t>
      </w:r>
      <w:r>
        <w:rPr>
          <w:w w:val="110"/>
        </w:rPr>
        <w:t> growing</w:t>
      </w:r>
      <w:r>
        <w:rPr>
          <w:w w:val="110"/>
        </w:rPr>
        <w:t> trend,</w:t>
      </w:r>
      <w:r>
        <w:rPr>
          <w:w w:val="110"/>
        </w:rPr>
        <w:t> but</w:t>
      </w:r>
      <w:r>
        <w:rPr>
          <w:w w:val="110"/>
        </w:rPr>
        <w:t> in</w:t>
      </w:r>
      <w:r>
        <w:rPr>
          <w:w w:val="110"/>
        </w:rPr>
        <w:t> the</w:t>
      </w:r>
      <w:r>
        <w:rPr>
          <w:w w:val="110"/>
        </w:rPr>
        <w:t> context</w:t>
      </w:r>
      <w:r>
        <w:rPr>
          <w:w w:val="110"/>
        </w:rPr>
        <w:t> of</w:t>
      </w:r>
      <w:r>
        <w:rPr>
          <w:w w:val="110"/>
        </w:rPr>
        <w:t> resource optimization</w:t>
      </w:r>
      <w:r>
        <w:rPr>
          <w:w w:val="110"/>
        </w:rPr>
        <w:t> in</w:t>
      </w:r>
      <w:r>
        <w:rPr>
          <w:w w:val="110"/>
        </w:rPr>
        <w:t> future</w:t>
      </w:r>
      <w:r>
        <w:rPr>
          <w:w w:val="110"/>
        </w:rPr>
        <w:t> wireless</w:t>
      </w:r>
      <w:r>
        <w:rPr>
          <w:w w:val="110"/>
        </w:rPr>
        <w:t> networks,</w:t>
      </w:r>
      <w:r>
        <w:rPr>
          <w:w w:val="110"/>
        </w:rPr>
        <w:t> it</w:t>
      </w:r>
      <w:r>
        <w:rPr>
          <w:w w:val="110"/>
        </w:rPr>
        <w:t> is</w:t>
      </w:r>
      <w:r>
        <w:rPr>
          <w:w w:val="110"/>
        </w:rPr>
        <w:t> still</w:t>
      </w:r>
      <w:r>
        <w:rPr>
          <w:w w:val="110"/>
        </w:rPr>
        <w:t> in</w:t>
      </w:r>
      <w:r>
        <w:rPr>
          <w:w w:val="110"/>
        </w:rPr>
        <w:t> its</w:t>
      </w:r>
      <w:r>
        <w:rPr>
          <w:w w:val="110"/>
        </w:rPr>
        <w:t> early</w:t>
      </w:r>
      <w:r>
        <w:rPr>
          <w:w w:val="110"/>
        </w:rPr>
        <w:t> stages</w:t>
      </w:r>
      <w:r>
        <w:rPr>
          <w:spacing w:val="40"/>
          <w:w w:val="110"/>
        </w:rPr>
        <w:t> </w:t>
      </w:r>
      <w:r>
        <w:rPr>
          <w:w w:val="110"/>
        </w:rPr>
        <w:t>and</w:t>
      </w:r>
      <w:r>
        <w:rPr>
          <w:w w:val="110"/>
        </w:rPr>
        <w:t> requires</w:t>
      </w:r>
      <w:r>
        <w:rPr>
          <w:w w:val="110"/>
        </w:rPr>
        <w:t> more</w:t>
      </w:r>
      <w:r>
        <w:rPr>
          <w:w w:val="110"/>
        </w:rPr>
        <w:t> attention</w:t>
      </w:r>
      <w:r>
        <w:rPr>
          <w:w w:val="110"/>
        </w:rPr>
        <w:t> from</w:t>
      </w:r>
      <w:r>
        <w:rPr>
          <w:w w:val="110"/>
        </w:rPr>
        <w:t> authors.</w:t>
      </w:r>
      <w:r>
        <w:rPr>
          <w:w w:val="110"/>
        </w:rPr>
        <w:t> These</w:t>
      </w:r>
      <w:r>
        <w:rPr>
          <w:w w:val="110"/>
        </w:rPr>
        <w:t> areas</w:t>
      </w:r>
      <w:r>
        <w:rPr>
          <w:w w:val="110"/>
        </w:rPr>
        <w:t> are</w:t>
      </w:r>
      <w:r>
        <w:rPr>
          <w:w w:val="110"/>
        </w:rPr>
        <w:t> mature enough</w:t>
      </w:r>
      <w:r>
        <w:rPr>
          <w:w w:val="110"/>
        </w:rPr>
        <w:t> for</w:t>
      </w:r>
      <w:r>
        <w:rPr>
          <w:w w:val="110"/>
        </w:rPr>
        <w:t> further</w:t>
      </w:r>
      <w:r>
        <w:rPr>
          <w:w w:val="110"/>
        </w:rPr>
        <w:t> research</w:t>
      </w:r>
      <w:r>
        <w:rPr>
          <w:w w:val="110"/>
        </w:rPr>
        <w:t> and</w:t>
      </w:r>
      <w:r>
        <w:rPr>
          <w:w w:val="110"/>
        </w:rPr>
        <w:t> could</w:t>
      </w:r>
      <w:r>
        <w:rPr>
          <w:w w:val="110"/>
        </w:rPr>
        <w:t> significantly</w:t>
      </w:r>
      <w:r>
        <w:rPr>
          <w:w w:val="110"/>
        </w:rPr>
        <w:t> enhance</w:t>
      </w:r>
      <w:r>
        <w:rPr>
          <w:w w:val="110"/>
        </w:rPr>
        <w:t> model performance</w:t>
      </w:r>
      <w:r>
        <w:rPr>
          <w:w w:val="110"/>
        </w:rPr>
        <w:t> in</w:t>
      </w:r>
      <w:r>
        <w:rPr>
          <w:w w:val="110"/>
        </w:rPr>
        <w:t> future</w:t>
      </w:r>
      <w:r>
        <w:rPr>
          <w:w w:val="110"/>
        </w:rPr>
        <w:t> wireless</w:t>
      </w:r>
      <w:r>
        <w:rPr>
          <w:w w:val="110"/>
        </w:rPr>
        <w:t> networks.</w:t>
      </w:r>
      <w:r>
        <w:rPr>
          <w:spacing w:val="40"/>
          <w:w w:val="110"/>
        </w:rPr>
        <w:t> </w:t>
      </w:r>
      <w:r>
        <w:rPr>
          <w:w w:val="110"/>
        </w:rPr>
        <w:t>Additionally,</w:t>
      </w:r>
      <w:r>
        <w:rPr>
          <w:w w:val="110"/>
        </w:rPr>
        <w:t> cross-domain transfer</w:t>
      </w:r>
      <w:r>
        <w:rPr>
          <w:spacing w:val="-1"/>
          <w:w w:val="110"/>
        </w:rPr>
        <w:t> </w:t>
      </w:r>
      <w:r>
        <w:rPr>
          <w:w w:val="110"/>
        </w:rPr>
        <w:t>presents</w:t>
      </w:r>
      <w:r>
        <w:rPr>
          <w:spacing w:val="-1"/>
          <w:w w:val="110"/>
        </w:rPr>
        <w:t> </w:t>
      </w:r>
      <w:r>
        <w:rPr>
          <w:w w:val="110"/>
        </w:rPr>
        <w:t>challenges</w:t>
      </w:r>
      <w:r>
        <w:rPr>
          <w:spacing w:val="-1"/>
          <w:w w:val="110"/>
        </w:rPr>
        <w:t> </w:t>
      </w:r>
      <w:r>
        <w:rPr>
          <w:w w:val="110"/>
        </w:rPr>
        <w:t>such</w:t>
      </w:r>
      <w:r>
        <w:rPr>
          <w:spacing w:val="-1"/>
          <w:w w:val="110"/>
        </w:rPr>
        <w:t> </w:t>
      </w:r>
      <w:r>
        <w:rPr>
          <w:w w:val="110"/>
        </w:rPr>
        <w:t>as</w:t>
      </w:r>
      <w:r>
        <w:rPr>
          <w:spacing w:val="-1"/>
          <w:w w:val="110"/>
        </w:rPr>
        <w:t> </w:t>
      </w:r>
      <w:r>
        <w:rPr>
          <w:w w:val="110"/>
        </w:rPr>
        <w:t>data</w:t>
      </w:r>
      <w:r>
        <w:rPr>
          <w:spacing w:val="-1"/>
          <w:w w:val="110"/>
        </w:rPr>
        <w:t> </w:t>
      </w:r>
      <w:r>
        <w:rPr>
          <w:w w:val="110"/>
        </w:rPr>
        <w:t>heterogeneity,</w:t>
      </w:r>
      <w:r>
        <w:rPr>
          <w:spacing w:val="-1"/>
          <w:w w:val="110"/>
        </w:rPr>
        <w:t> </w:t>
      </w:r>
      <w:r>
        <w:rPr>
          <w:w w:val="110"/>
        </w:rPr>
        <w:t>model</w:t>
      </w:r>
      <w:r>
        <w:rPr>
          <w:spacing w:val="-1"/>
          <w:w w:val="110"/>
        </w:rPr>
        <w:t> </w:t>
      </w:r>
      <w:r>
        <w:rPr>
          <w:w w:val="110"/>
        </w:rPr>
        <w:t>compat- ibility, and the potential for transferring domain-specific biases, all of which</w:t>
      </w:r>
      <w:r>
        <w:rPr>
          <w:spacing w:val="4"/>
          <w:w w:val="110"/>
        </w:rPr>
        <w:t> </w:t>
      </w:r>
      <w:r>
        <w:rPr>
          <w:w w:val="110"/>
        </w:rPr>
        <w:t>must</w:t>
      </w:r>
      <w:r>
        <w:rPr>
          <w:spacing w:val="4"/>
          <w:w w:val="110"/>
        </w:rPr>
        <w:t> </w:t>
      </w:r>
      <w:r>
        <w:rPr>
          <w:w w:val="110"/>
        </w:rPr>
        <w:t>be</w:t>
      </w:r>
      <w:r>
        <w:rPr>
          <w:spacing w:val="4"/>
          <w:w w:val="110"/>
        </w:rPr>
        <w:t> </w:t>
      </w:r>
      <w:r>
        <w:rPr>
          <w:w w:val="110"/>
        </w:rPr>
        <w:t>addressed</w:t>
      </w:r>
      <w:r>
        <w:rPr>
          <w:spacing w:val="5"/>
          <w:w w:val="110"/>
        </w:rPr>
        <w:t> </w:t>
      </w:r>
      <w:r>
        <w:rPr>
          <w:w w:val="110"/>
        </w:rPr>
        <w:t>to</w:t>
      </w:r>
      <w:r>
        <w:rPr>
          <w:spacing w:val="4"/>
          <w:w w:val="110"/>
        </w:rPr>
        <w:t> </w:t>
      </w:r>
      <w:r>
        <w:rPr>
          <w:w w:val="110"/>
        </w:rPr>
        <w:t>ensure</w:t>
      </w:r>
      <w:r>
        <w:rPr>
          <w:spacing w:val="4"/>
          <w:w w:val="110"/>
        </w:rPr>
        <w:t> </w:t>
      </w:r>
      <w:r>
        <w:rPr>
          <w:w w:val="110"/>
        </w:rPr>
        <w:t>effective</w:t>
      </w:r>
      <w:r>
        <w:rPr>
          <w:spacing w:val="5"/>
          <w:w w:val="110"/>
        </w:rPr>
        <w:t> </w:t>
      </w:r>
      <w:r>
        <w:rPr>
          <w:w w:val="110"/>
        </w:rPr>
        <w:t>and</w:t>
      </w:r>
      <w:r>
        <w:rPr>
          <w:spacing w:val="4"/>
          <w:w w:val="110"/>
        </w:rPr>
        <w:t> </w:t>
      </w:r>
      <w:r>
        <w:rPr>
          <w:w w:val="110"/>
        </w:rPr>
        <w:t>reliable</w:t>
      </w:r>
      <w:r>
        <w:rPr>
          <w:spacing w:val="4"/>
          <w:w w:val="110"/>
        </w:rPr>
        <w:t> </w:t>
      </w:r>
      <w:r>
        <w:rPr>
          <w:spacing w:val="-2"/>
          <w:w w:val="110"/>
        </w:rPr>
        <w:t>deployments.</w:t>
      </w:r>
    </w:p>
    <w:p>
      <w:pPr>
        <w:pStyle w:val="BodyText"/>
        <w:spacing w:before="30"/>
      </w:pPr>
    </w:p>
    <w:p>
      <w:pPr>
        <w:pStyle w:val="ListParagraph"/>
        <w:numPr>
          <w:ilvl w:val="1"/>
          <w:numId w:val="1"/>
        </w:numPr>
        <w:tabs>
          <w:tab w:pos="388" w:val="left" w:leader="none"/>
        </w:tabs>
        <w:spacing w:line="240" w:lineRule="auto" w:before="0" w:after="0"/>
        <w:ind w:left="388" w:right="0" w:hanging="345"/>
        <w:jc w:val="left"/>
        <w:rPr>
          <w:i/>
          <w:sz w:val="16"/>
        </w:rPr>
      </w:pPr>
      <w:bookmarkStart w:name="Challenges related to dataset" w:id="102"/>
      <w:bookmarkEnd w:id="102"/>
      <w:r>
        <w:rPr/>
      </w:r>
      <w:r>
        <w:rPr>
          <w:i/>
          <w:sz w:val="16"/>
        </w:rPr>
        <w:t>Challenges</w:t>
      </w:r>
      <w:r>
        <w:rPr>
          <w:i/>
          <w:spacing w:val="7"/>
          <w:sz w:val="16"/>
        </w:rPr>
        <w:t> </w:t>
      </w:r>
      <w:r>
        <w:rPr>
          <w:i/>
          <w:sz w:val="16"/>
        </w:rPr>
        <w:t>related</w:t>
      </w:r>
      <w:r>
        <w:rPr>
          <w:i/>
          <w:spacing w:val="7"/>
          <w:sz w:val="16"/>
        </w:rPr>
        <w:t> </w:t>
      </w:r>
      <w:r>
        <w:rPr>
          <w:i/>
          <w:sz w:val="16"/>
        </w:rPr>
        <w:t>to</w:t>
      </w:r>
      <w:r>
        <w:rPr>
          <w:i/>
          <w:spacing w:val="7"/>
          <w:sz w:val="16"/>
        </w:rPr>
        <w:t> </w:t>
      </w:r>
      <w:r>
        <w:rPr>
          <w:i/>
          <w:spacing w:val="-2"/>
          <w:sz w:val="16"/>
        </w:rPr>
        <w:t>dataset</w:t>
      </w:r>
    </w:p>
    <w:p>
      <w:pPr>
        <w:pStyle w:val="BodyText"/>
        <w:spacing w:before="65"/>
        <w:rPr>
          <w:i/>
        </w:rPr>
      </w:pPr>
    </w:p>
    <w:p>
      <w:pPr>
        <w:pStyle w:val="BodyText"/>
        <w:spacing w:line="276" w:lineRule="auto"/>
        <w:ind w:left="43" w:firstLine="239"/>
        <w:jc w:val="both"/>
      </w:pPr>
      <w:r>
        <w:rPr>
          <w:w w:val="110"/>
        </w:rPr>
        <w:t>The performance of a machine learning model heavily depends </w:t>
      </w:r>
      <w:r>
        <w:rPr>
          <w:w w:val="110"/>
        </w:rPr>
        <w:t>on the</w:t>
      </w:r>
      <w:r>
        <w:rPr>
          <w:spacing w:val="25"/>
          <w:w w:val="110"/>
        </w:rPr>
        <w:t> </w:t>
      </w:r>
      <w:r>
        <w:rPr>
          <w:w w:val="110"/>
        </w:rPr>
        <w:t>dataset.</w:t>
      </w:r>
      <w:r>
        <w:rPr>
          <w:spacing w:val="25"/>
          <w:w w:val="110"/>
        </w:rPr>
        <w:t> </w:t>
      </w:r>
      <w:r>
        <w:rPr>
          <w:w w:val="110"/>
        </w:rPr>
        <w:t>The</w:t>
      </w:r>
      <w:r>
        <w:rPr>
          <w:spacing w:val="25"/>
          <w:w w:val="110"/>
        </w:rPr>
        <w:t> </w:t>
      </w:r>
      <w:r>
        <w:rPr>
          <w:w w:val="110"/>
        </w:rPr>
        <w:t>dataset’s</w:t>
      </w:r>
      <w:r>
        <w:rPr>
          <w:spacing w:val="25"/>
          <w:w w:val="110"/>
        </w:rPr>
        <w:t> </w:t>
      </w:r>
      <w:r>
        <w:rPr>
          <w:w w:val="110"/>
        </w:rPr>
        <w:t>quality</w:t>
      </w:r>
      <w:r>
        <w:rPr>
          <w:spacing w:val="25"/>
          <w:w w:val="110"/>
        </w:rPr>
        <w:t> </w:t>
      </w:r>
      <w:r>
        <w:rPr>
          <w:w w:val="110"/>
        </w:rPr>
        <w:t>dictates</w:t>
      </w:r>
      <w:r>
        <w:rPr>
          <w:spacing w:val="25"/>
          <w:w w:val="110"/>
        </w:rPr>
        <w:t> </w:t>
      </w:r>
      <w:r>
        <w:rPr>
          <w:w w:val="110"/>
        </w:rPr>
        <w:t>how</w:t>
      </w:r>
      <w:r>
        <w:rPr>
          <w:spacing w:val="25"/>
          <w:w w:val="110"/>
        </w:rPr>
        <w:t> </w:t>
      </w:r>
      <w:r>
        <w:rPr>
          <w:w w:val="110"/>
        </w:rPr>
        <w:t>well</w:t>
      </w:r>
      <w:r>
        <w:rPr>
          <w:spacing w:val="25"/>
          <w:w w:val="110"/>
        </w:rPr>
        <w:t> </w:t>
      </w:r>
      <w:r>
        <w:rPr>
          <w:w w:val="110"/>
        </w:rPr>
        <w:t>we</w:t>
      </w:r>
      <w:r>
        <w:rPr>
          <w:spacing w:val="25"/>
          <w:w w:val="110"/>
        </w:rPr>
        <w:t> </w:t>
      </w:r>
      <w:r>
        <w:rPr>
          <w:w w:val="110"/>
        </w:rPr>
        <w:t>can</w:t>
      </w:r>
      <w:r>
        <w:rPr>
          <w:spacing w:val="25"/>
          <w:w w:val="110"/>
        </w:rPr>
        <w:t> </w:t>
      </w:r>
      <w:r>
        <w:rPr>
          <w:w w:val="110"/>
        </w:rPr>
        <w:t>perform on</w:t>
      </w:r>
      <w:r>
        <w:rPr>
          <w:w w:val="110"/>
        </w:rPr>
        <w:t> a</w:t>
      </w:r>
      <w:r>
        <w:rPr>
          <w:w w:val="110"/>
        </w:rPr>
        <w:t> specific</w:t>
      </w:r>
      <w:r>
        <w:rPr>
          <w:w w:val="110"/>
        </w:rPr>
        <w:t> task</w:t>
      </w:r>
      <w:r>
        <w:rPr>
          <w:w w:val="110"/>
        </w:rPr>
        <w:t> using</w:t>
      </w:r>
      <w:r>
        <w:rPr>
          <w:w w:val="110"/>
        </w:rPr>
        <w:t> machine</w:t>
      </w:r>
      <w:r>
        <w:rPr>
          <w:w w:val="110"/>
        </w:rPr>
        <w:t> learning.</w:t>
      </w:r>
      <w:r>
        <w:rPr>
          <w:w w:val="110"/>
        </w:rPr>
        <w:t> If</w:t>
      </w:r>
      <w:r>
        <w:rPr>
          <w:w w:val="110"/>
        </w:rPr>
        <w:t> there</w:t>
      </w:r>
      <w:r>
        <w:rPr>
          <w:w w:val="110"/>
        </w:rPr>
        <w:t> is</w:t>
      </w:r>
      <w:r>
        <w:rPr>
          <w:w w:val="110"/>
        </w:rPr>
        <w:t> a</w:t>
      </w:r>
      <w:r>
        <w:rPr>
          <w:w w:val="110"/>
        </w:rPr>
        <w:t> deliberate misclassification, it can lead to the model performing very poorly. To avoid this, dataset collection and labeling gain paramount importance. To</w:t>
      </w:r>
      <w:r>
        <w:rPr>
          <w:w w:val="110"/>
        </w:rPr>
        <w:t> have</w:t>
      </w:r>
      <w:r>
        <w:rPr>
          <w:w w:val="110"/>
        </w:rPr>
        <w:t> this</w:t>
      </w:r>
      <w:r>
        <w:rPr>
          <w:w w:val="110"/>
        </w:rPr>
        <w:t> process</w:t>
      </w:r>
      <w:r>
        <w:rPr>
          <w:w w:val="110"/>
        </w:rPr>
        <w:t> clean</w:t>
      </w:r>
      <w:r>
        <w:rPr>
          <w:w w:val="110"/>
        </w:rPr>
        <w:t> and</w:t>
      </w:r>
      <w:r>
        <w:rPr>
          <w:w w:val="110"/>
        </w:rPr>
        <w:t> secure,</w:t>
      </w:r>
      <w:r>
        <w:rPr>
          <w:w w:val="110"/>
        </w:rPr>
        <w:t> we</w:t>
      </w:r>
      <w:r>
        <w:rPr>
          <w:w w:val="110"/>
        </w:rPr>
        <w:t> need</w:t>
      </w:r>
      <w:r>
        <w:rPr>
          <w:w w:val="110"/>
        </w:rPr>
        <w:t> to</w:t>
      </w:r>
      <w:r>
        <w:rPr>
          <w:w w:val="110"/>
        </w:rPr>
        <w:t> have</w:t>
      </w:r>
      <w:r>
        <w:rPr>
          <w:w w:val="110"/>
        </w:rPr>
        <w:t> some</w:t>
      </w:r>
      <w:r>
        <w:rPr>
          <w:w w:val="110"/>
        </w:rPr>
        <w:t> secu-</w:t>
      </w:r>
      <w:r>
        <w:rPr>
          <w:spacing w:val="80"/>
          <w:w w:val="110"/>
        </w:rPr>
        <w:t> </w:t>
      </w:r>
      <w:r>
        <w:rPr>
          <w:w w:val="110"/>
        </w:rPr>
        <w:t>rity</w:t>
      </w:r>
      <w:r>
        <w:rPr>
          <w:w w:val="110"/>
        </w:rPr>
        <w:t> parameters</w:t>
      </w:r>
      <w:r>
        <w:rPr>
          <w:w w:val="110"/>
        </w:rPr>
        <w:t> in</w:t>
      </w:r>
      <w:r>
        <w:rPr>
          <w:w w:val="110"/>
        </w:rPr>
        <w:t> place</w:t>
      </w:r>
      <w:r>
        <w:rPr>
          <w:w w:val="110"/>
        </w:rPr>
        <w:t> to</w:t>
      </w:r>
      <w:r>
        <w:rPr>
          <w:w w:val="110"/>
        </w:rPr>
        <w:t> verify</w:t>
      </w:r>
      <w:r>
        <w:rPr>
          <w:w w:val="110"/>
        </w:rPr>
        <w:t> the</w:t>
      </w:r>
      <w:r>
        <w:rPr>
          <w:w w:val="110"/>
        </w:rPr>
        <w:t> correction</w:t>
      </w:r>
      <w:r>
        <w:rPr>
          <w:w w:val="110"/>
        </w:rPr>
        <w:t> and</w:t>
      </w:r>
      <w:r>
        <w:rPr>
          <w:w w:val="110"/>
        </w:rPr>
        <w:t> sanctity</w:t>
      </w:r>
      <w:r>
        <w:rPr>
          <w:w w:val="110"/>
        </w:rPr>
        <w:t> of</w:t>
      </w:r>
      <w:r>
        <w:rPr>
          <w:w w:val="110"/>
        </w:rPr>
        <w:t> the dataset.</w:t>
      </w:r>
      <w:r>
        <w:rPr>
          <w:spacing w:val="-2"/>
          <w:w w:val="110"/>
        </w:rPr>
        <w:t> </w:t>
      </w:r>
      <w:r>
        <w:rPr>
          <w:w w:val="110"/>
        </w:rPr>
        <w:t>We</w:t>
      </w:r>
      <w:r>
        <w:rPr>
          <w:spacing w:val="-2"/>
          <w:w w:val="110"/>
        </w:rPr>
        <w:t> </w:t>
      </w:r>
      <w:r>
        <w:rPr>
          <w:w w:val="110"/>
        </w:rPr>
        <w:t>can</w:t>
      </w:r>
      <w:r>
        <w:rPr>
          <w:spacing w:val="-2"/>
          <w:w w:val="110"/>
        </w:rPr>
        <w:t> </w:t>
      </w:r>
      <w:r>
        <w:rPr>
          <w:w w:val="110"/>
        </w:rPr>
        <w:t>also</w:t>
      </w:r>
      <w:r>
        <w:rPr>
          <w:spacing w:val="-2"/>
          <w:w w:val="110"/>
        </w:rPr>
        <w:t> </w:t>
      </w:r>
      <w:r>
        <w:rPr>
          <w:w w:val="110"/>
        </w:rPr>
        <w:t>use</w:t>
      </w:r>
      <w:r>
        <w:rPr>
          <w:spacing w:val="-2"/>
          <w:w w:val="110"/>
        </w:rPr>
        <w:t> </w:t>
      </w:r>
      <w:r>
        <w:rPr>
          <w:w w:val="110"/>
        </w:rPr>
        <w:t>synthetic</w:t>
      </w:r>
      <w:r>
        <w:rPr>
          <w:spacing w:val="-2"/>
          <w:w w:val="110"/>
        </w:rPr>
        <w:t> </w:t>
      </w:r>
      <w:r>
        <w:rPr>
          <w:w w:val="110"/>
        </w:rPr>
        <w:t>datasets</w:t>
      </w:r>
      <w:r>
        <w:rPr>
          <w:spacing w:val="-2"/>
          <w:w w:val="110"/>
        </w:rPr>
        <w:t> </w:t>
      </w:r>
      <w:r>
        <w:rPr>
          <w:w w:val="110"/>
        </w:rPr>
        <w:t>in</w:t>
      </w:r>
      <w:r>
        <w:rPr>
          <w:spacing w:val="-2"/>
          <w:w w:val="110"/>
        </w:rPr>
        <w:t> </w:t>
      </w:r>
      <w:r>
        <w:rPr>
          <w:w w:val="110"/>
        </w:rPr>
        <w:t>place</w:t>
      </w:r>
      <w:r>
        <w:rPr>
          <w:spacing w:val="-2"/>
          <w:w w:val="110"/>
        </w:rPr>
        <w:t> </w:t>
      </w:r>
      <w:r>
        <w:rPr>
          <w:w w:val="110"/>
        </w:rPr>
        <w:t>of</w:t>
      </w:r>
      <w:r>
        <w:rPr>
          <w:spacing w:val="-2"/>
          <w:w w:val="110"/>
        </w:rPr>
        <w:t> </w:t>
      </w:r>
      <w:r>
        <w:rPr>
          <w:w w:val="110"/>
        </w:rPr>
        <w:t>real</w:t>
      </w:r>
      <w:r>
        <w:rPr>
          <w:spacing w:val="-3"/>
          <w:w w:val="110"/>
        </w:rPr>
        <w:t> </w:t>
      </w:r>
      <w:r>
        <w:rPr>
          <w:w w:val="110"/>
        </w:rPr>
        <w:t>datasets,</w:t>
      </w:r>
      <w:r>
        <w:rPr>
          <w:spacing w:val="-3"/>
          <w:w w:val="110"/>
        </w:rPr>
        <w:t> </w:t>
      </w:r>
      <w:r>
        <w:rPr>
          <w:w w:val="110"/>
        </w:rPr>
        <w:t>but generating</w:t>
      </w:r>
      <w:r>
        <w:rPr>
          <w:w w:val="110"/>
        </w:rPr>
        <w:t> suitable</w:t>
      </w:r>
      <w:r>
        <w:rPr>
          <w:w w:val="110"/>
        </w:rPr>
        <w:t> synthetic</w:t>
      </w:r>
      <w:r>
        <w:rPr>
          <w:w w:val="110"/>
        </w:rPr>
        <w:t> datasets</w:t>
      </w:r>
      <w:r>
        <w:rPr>
          <w:w w:val="110"/>
        </w:rPr>
        <w:t> remains</w:t>
      </w:r>
      <w:r>
        <w:rPr>
          <w:w w:val="110"/>
        </w:rPr>
        <w:t> a</w:t>
      </w:r>
      <w:r>
        <w:rPr>
          <w:w w:val="110"/>
        </w:rPr>
        <w:t> challenge.</w:t>
      </w:r>
      <w:r>
        <w:rPr>
          <w:w w:val="110"/>
        </w:rPr>
        <w:t> Moreover, the use of synthetic data raises concerns about how well these models generalize</w:t>
      </w:r>
      <w:r>
        <w:rPr>
          <w:spacing w:val="23"/>
          <w:w w:val="110"/>
        </w:rPr>
        <w:t> </w:t>
      </w:r>
      <w:r>
        <w:rPr>
          <w:w w:val="110"/>
        </w:rPr>
        <w:t>in</w:t>
      </w:r>
      <w:r>
        <w:rPr>
          <w:spacing w:val="23"/>
          <w:w w:val="110"/>
        </w:rPr>
        <w:t> </w:t>
      </w:r>
      <w:r>
        <w:rPr>
          <w:w w:val="110"/>
        </w:rPr>
        <w:t>real-world</w:t>
      </w:r>
      <w:r>
        <w:rPr>
          <w:spacing w:val="23"/>
          <w:w w:val="110"/>
        </w:rPr>
        <w:t> </w:t>
      </w:r>
      <w:r>
        <w:rPr>
          <w:w w:val="110"/>
        </w:rPr>
        <w:t>environments,</w:t>
      </w:r>
      <w:r>
        <w:rPr>
          <w:spacing w:val="23"/>
          <w:w w:val="110"/>
        </w:rPr>
        <w:t> </w:t>
      </w:r>
      <w:r>
        <w:rPr>
          <w:w w:val="110"/>
        </w:rPr>
        <w:t>especially</w:t>
      </w:r>
      <w:r>
        <w:rPr>
          <w:spacing w:val="23"/>
          <w:w w:val="110"/>
        </w:rPr>
        <w:t> </w:t>
      </w:r>
      <w:r>
        <w:rPr>
          <w:w w:val="110"/>
        </w:rPr>
        <w:t>when</w:t>
      </w:r>
      <w:r>
        <w:rPr>
          <w:spacing w:val="23"/>
          <w:w w:val="110"/>
        </w:rPr>
        <w:t> </w:t>
      </w:r>
      <w:r>
        <w:rPr>
          <w:w w:val="110"/>
        </w:rPr>
        <w:t>the</w:t>
      </w:r>
      <w:r>
        <w:rPr>
          <w:spacing w:val="23"/>
          <w:w w:val="110"/>
        </w:rPr>
        <w:t> </w:t>
      </w:r>
      <w:r>
        <w:rPr>
          <w:spacing w:val="-2"/>
          <w:w w:val="110"/>
        </w:rPr>
        <w:t>synthetic</w:t>
      </w:r>
    </w:p>
    <w:p>
      <w:pPr>
        <w:pStyle w:val="BodyText"/>
        <w:spacing w:line="271" w:lineRule="auto" w:before="90"/>
        <w:ind w:left="43" w:right="41"/>
        <w:jc w:val="both"/>
      </w:pPr>
      <w:r>
        <w:rPr/>
        <w:br w:type="column"/>
      </w:r>
      <w:r>
        <w:rPr>
          <w:w w:val="110"/>
        </w:rPr>
        <w:t>data</w:t>
      </w:r>
      <w:r>
        <w:rPr>
          <w:w w:val="110"/>
        </w:rPr>
        <w:t> does</w:t>
      </w:r>
      <w:r>
        <w:rPr>
          <w:w w:val="110"/>
        </w:rPr>
        <w:t> not</w:t>
      </w:r>
      <w:r>
        <w:rPr>
          <w:w w:val="110"/>
        </w:rPr>
        <w:t> capture</w:t>
      </w:r>
      <w:r>
        <w:rPr>
          <w:w w:val="110"/>
        </w:rPr>
        <w:t> the</w:t>
      </w:r>
      <w:r>
        <w:rPr>
          <w:w w:val="110"/>
        </w:rPr>
        <w:t> complete</w:t>
      </w:r>
      <w:r>
        <w:rPr>
          <w:w w:val="110"/>
        </w:rPr>
        <w:t> diversity</w:t>
      </w:r>
      <w:r>
        <w:rPr>
          <w:w w:val="110"/>
        </w:rPr>
        <w:t> and</w:t>
      </w:r>
      <w:r>
        <w:rPr>
          <w:w w:val="110"/>
        </w:rPr>
        <w:t> noise</w:t>
      </w:r>
      <w:r>
        <w:rPr>
          <w:w w:val="110"/>
        </w:rPr>
        <w:t> of</w:t>
      </w:r>
      <w:r>
        <w:rPr>
          <w:w w:val="110"/>
        </w:rPr>
        <w:t> </w:t>
      </w:r>
      <w:r>
        <w:rPr>
          <w:w w:val="110"/>
        </w:rPr>
        <w:t>wireless network conditions.</w:t>
      </w:r>
    </w:p>
    <w:p>
      <w:pPr>
        <w:pStyle w:val="BodyText"/>
        <w:spacing w:line="273" w:lineRule="auto" w:before="2"/>
        <w:ind w:left="43" w:right="41" w:firstLine="239"/>
        <w:jc w:val="both"/>
      </w:pPr>
      <w:r>
        <w:rPr>
          <w:w w:val="110"/>
        </w:rPr>
        <w:t>In</w:t>
      </w:r>
      <w:r>
        <w:rPr>
          <w:w w:val="110"/>
        </w:rPr>
        <w:t> future</w:t>
      </w:r>
      <w:r>
        <w:rPr>
          <w:w w:val="110"/>
        </w:rPr>
        <w:t> wireless</w:t>
      </w:r>
      <w:r>
        <w:rPr>
          <w:w w:val="110"/>
        </w:rPr>
        <w:t> networks,</w:t>
      </w:r>
      <w:r>
        <w:rPr>
          <w:w w:val="110"/>
        </w:rPr>
        <w:t> we</w:t>
      </w:r>
      <w:r>
        <w:rPr>
          <w:w w:val="110"/>
        </w:rPr>
        <w:t> will</w:t>
      </w:r>
      <w:r>
        <w:rPr>
          <w:w w:val="110"/>
        </w:rPr>
        <w:t> have</w:t>
      </w:r>
      <w:r>
        <w:rPr>
          <w:w w:val="110"/>
        </w:rPr>
        <w:t> various</w:t>
      </w:r>
      <w:r>
        <w:rPr>
          <w:w w:val="110"/>
        </w:rPr>
        <w:t> types</w:t>
      </w:r>
      <w:r>
        <w:rPr>
          <w:w w:val="110"/>
        </w:rPr>
        <w:t> of</w:t>
      </w:r>
      <w:r>
        <w:rPr>
          <w:w w:val="110"/>
        </w:rPr>
        <w:t> </w:t>
      </w:r>
      <w:r>
        <w:rPr>
          <w:w w:val="110"/>
        </w:rPr>
        <w:t>sources (BSs,</w:t>
      </w:r>
      <w:r>
        <w:rPr>
          <w:w w:val="110"/>
        </w:rPr>
        <w:t> UEs,</w:t>
      </w:r>
      <w:r>
        <w:rPr>
          <w:w w:val="110"/>
        </w:rPr>
        <w:t> UAVs)</w:t>
      </w:r>
      <w:r>
        <w:rPr>
          <w:w w:val="110"/>
        </w:rPr>
        <w:t> generating</w:t>
      </w:r>
      <w:r>
        <w:rPr>
          <w:w w:val="110"/>
        </w:rPr>
        <w:t> data.</w:t>
      </w:r>
      <w:r>
        <w:rPr>
          <w:w w:val="110"/>
        </w:rPr>
        <w:t> All</w:t>
      </w:r>
      <w:r>
        <w:rPr>
          <w:w w:val="110"/>
        </w:rPr>
        <w:t> of</w:t>
      </w:r>
      <w:r>
        <w:rPr>
          <w:w w:val="110"/>
        </w:rPr>
        <w:t> these</w:t>
      </w:r>
      <w:r>
        <w:rPr>
          <w:w w:val="110"/>
        </w:rPr>
        <w:t> sources</w:t>
      </w:r>
      <w:r>
        <w:rPr>
          <w:w w:val="110"/>
        </w:rPr>
        <w:t> generate</w:t>
      </w:r>
      <w:r>
        <w:rPr>
          <w:w w:val="110"/>
        </w:rPr>
        <w:t> data at</w:t>
      </w:r>
      <w:r>
        <w:rPr>
          <w:w w:val="110"/>
        </w:rPr>
        <w:t> different</w:t>
      </w:r>
      <w:r>
        <w:rPr>
          <w:w w:val="110"/>
        </w:rPr>
        <w:t> rates</w:t>
      </w:r>
      <w:r>
        <w:rPr>
          <w:w w:val="110"/>
        </w:rPr>
        <w:t> and</w:t>
      </w:r>
      <w:r>
        <w:rPr>
          <w:w w:val="110"/>
        </w:rPr>
        <w:t> in</w:t>
      </w:r>
      <w:r>
        <w:rPr>
          <w:w w:val="110"/>
        </w:rPr>
        <w:t> different</w:t>
      </w:r>
      <w:r>
        <w:rPr>
          <w:w w:val="110"/>
        </w:rPr>
        <w:t> formats.</w:t>
      </w:r>
      <w:r>
        <w:rPr>
          <w:w w:val="110"/>
        </w:rPr>
        <w:t> Converting</w:t>
      </w:r>
      <w:r>
        <w:rPr>
          <w:w w:val="110"/>
        </w:rPr>
        <w:t> them</w:t>
      </w:r>
      <w:r>
        <w:rPr>
          <w:w w:val="110"/>
        </w:rPr>
        <w:t> into</w:t>
      </w:r>
      <w:r>
        <w:rPr>
          <w:w w:val="110"/>
        </w:rPr>
        <w:t> a uniform</w:t>
      </w:r>
      <w:r>
        <w:rPr>
          <w:spacing w:val="40"/>
          <w:w w:val="110"/>
        </w:rPr>
        <w:t> </w:t>
      </w:r>
      <w:r>
        <w:rPr>
          <w:w w:val="110"/>
        </w:rPr>
        <w:t>format</w:t>
      </w:r>
      <w:r>
        <w:rPr>
          <w:spacing w:val="40"/>
          <w:w w:val="110"/>
        </w:rPr>
        <w:t> </w:t>
      </w:r>
      <w:r>
        <w:rPr>
          <w:w w:val="110"/>
        </w:rPr>
        <w:t>and</w:t>
      </w:r>
      <w:r>
        <w:rPr>
          <w:spacing w:val="40"/>
          <w:w w:val="110"/>
        </w:rPr>
        <w:t> </w:t>
      </w:r>
      <w:r>
        <w:rPr>
          <w:w w:val="110"/>
        </w:rPr>
        <w:t>then</w:t>
      </w:r>
      <w:r>
        <w:rPr>
          <w:spacing w:val="40"/>
          <w:w w:val="110"/>
        </w:rPr>
        <w:t> </w:t>
      </w:r>
      <w:r>
        <w:rPr>
          <w:w w:val="110"/>
        </w:rPr>
        <w:t>matching</w:t>
      </w:r>
      <w:r>
        <w:rPr>
          <w:spacing w:val="40"/>
          <w:w w:val="110"/>
        </w:rPr>
        <w:t> </w:t>
      </w:r>
      <w:r>
        <w:rPr>
          <w:w w:val="110"/>
        </w:rPr>
        <w:t>them</w:t>
      </w:r>
      <w:r>
        <w:rPr>
          <w:spacing w:val="40"/>
          <w:w w:val="110"/>
        </w:rPr>
        <w:t> </w:t>
      </w:r>
      <w:r>
        <w:rPr>
          <w:w w:val="110"/>
        </w:rPr>
        <w:t>in</w:t>
      </w:r>
      <w:r>
        <w:rPr>
          <w:spacing w:val="40"/>
          <w:w w:val="110"/>
        </w:rPr>
        <w:t> </w:t>
      </w:r>
      <w:r>
        <w:rPr>
          <w:w w:val="110"/>
        </w:rPr>
        <w:t>the</w:t>
      </w:r>
      <w:r>
        <w:rPr>
          <w:spacing w:val="40"/>
          <w:w w:val="110"/>
        </w:rPr>
        <w:t> </w:t>
      </w:r>
      <w:r>
        <w:rPr>
          <w:w w:val="110"/>
        </w:rPr>
        <w:t>same</w:t>
      </w:r>
      <w:r>
        <w:rPr>
          <w:spacing w:val="40"/>
          <w:w w:val="110"/>
        </w:rPr>
        <w:t> </w:t>
      </w:r>
      <w:r>
        <w:rPr>
          <w:w w:val="110"/>
        </w:rPr>
        <w:t>time</w:t>
      </w:r>
      <w:r>
        <w:rPr>
          <w:spacing w:val="40"/>
          <w:w w:val="110"/>
        </w:rPr>
        <w:t> </w:t>
      </w:r>
      <w:r>
        <w:rPr>
          <w:w w:val="110"/>
        </w:rPr>
        <w:t>stamps is</w:t>
      </w:r>
      <w:r>
        <w:rPr>
          <w:w w:val="110"/>
        </w:rPr>
        <w:t> a</w:t>
      </w:r>
      <w:r>
        <w:rPr>
          <w:w w:val="110"/>
        </w:rPr>
        <w:t> significant</w:t>
      </w:r>
      <w:r>
        <w:rPr>
          <w:w w:val="110"/>
        </w:rPr>
        <w:t> challenge</w:t>
      </w:r>
      <w:r>
        <w:rPr>
          <w:w w:val="110"/>
        </w:rPr>
        <w:t> for</w:t>
      </w:r>
      <w:r>
        <w:rPr>
          <w:w w:val="110"/>
        </w:rPr>
        <w:t> researchers,</w:t>
      </w:r>
      <w:r>
        <w:rPr>
          <w:w w:val="110"/>
        </w:rPr>
        <w:t> network</w:t>
      </w:r>
      <w:r>
        <w:rPr>
          <w:w w:val="110"/>
        </w:rPr>
        <w:t> configurators</w:t>
      </w:r>
      <w:r>
        <w:rPr>
          <w:w w:val="110"/>
        </w:rPr>
        <w:t> and programmers.</w:t>
      </w:r>
      <w:r>
        <w:rPr>
          <w:w w:val="110"/>
        </w:rPr>
        <w:t> In</w:t>
      </w:r>
      <w:r>
        <w:rPr>
          <w:w w:val="110"/>
        </w:rPr>
        <w:t> future</w:t>
      </w:r>
      <w:r>
        <w:rPr>
          <w:w w:val="110"/>
        </w:rPr>
        <w:t> wireless</w:t>
      </w:r>
      <w:r>
        <w:rPr>
          <w:w w:val="110"/>
        </w:rPr>
        <w:t> networks,</w:t>
      </w:r>
      <w:r>
        <w:rPr>
          <w:w w:val="110"/>
        </w:rPr>
        <w:t> most</w:t>
      </w:r>
      <w:r>
        <w:rPr>
          <w:w w:val="110"/>
        </w:rPr>
        <w:t> situations</w:t>
      </w:r>
      <w:r>
        <w:rPr>
          <w:w w:val="110"/>
        </w:rPr>
        <w:t> studied</w:t>
      </w:r>
      <w:r>
        <w:rPr>
          <w:w w:val="110"/>
        </w:rPr>
        <w:t> in the</w:t>
      </w:r>
      <w:r>
        <w:rPr>
          <w:w w:val="110"/>
        </w:rPr>
        <w:t> literature</w:t>
      </w:r>
      <w:r>
        <w:rPr>
          <w:w w:val="110"/>
        </w:rPr>
        <w:t> do</w:t>
      </w:r>
      <w:r>
        <w:rPr>
          <w:w w:val="110"/>
        </w:rPr>
        <w:t> not</w:t>
      </w:r>
      <w:r>
        <w:rPr>
          <w:w w:val="110"/>
        </w:rPr>
        <w:t> have</w:t>
      </w:r>
      <w:r>
        <w:rPr>
          <w:w w:val="110"/>
        </w:rPr>
        <w:t> a</w:t>
      </w:r>
      <w:r>
        <w:rPr>
          <w:w w:val="110"/>
        </w:rPr>
        <w:t> prior</w:t>
      </w:r>
      <w:r>
        <w:rPr>
          <w:w w:val="110"/>
        </w:rPr>
        <w:t> dataset.</w:t>
      </w:r>
      <w:r>
        <w:rPr>
          <w:w w:val="110"/>
        </w:rPr>
        <w:t> Most</w:t>
      </w:r>
      <w:r>
        <w:rPr>
          <w:w w:val="110"/>
        </w:rPr>
        <w:t> authors</w:t>
      </w:r>
      <w:r>
        <w:rPr>
          <w:w w:val="110"/>
        </w:rPr>
        <w:t> resort</w:t>
      </w:r>
      <w:r>
        <w:rPr>
          <w:w w:val="110"/>
        </w:rPr>
        <w:t> to simulations to generate a dataset that works. This situation is a major concern because the simulation mimics but is not an original dataset. Therefore,</w:t>
      </w:r>
      <w:r>
        <w:rPr>
          <w:w w:val="110"/>
        </w:rPr>
        <w:t> the</w:t>
      </w:r>
      <w:r>
        <w:rPr>
          <w:w w:val="110"/>
        </w:rPr>
        <w:t> collection</w:t>
      </w:r>
      <w:r>
        <w:rPr>
          <w:w w:val="110"/>
        </w:rPr>
        <w:t> of</w:t>
      </w:r>
      <w:r>
        <w:rPr>
          <w:w w:val="110"/>
        </w:rPr>
        <w:t> real</w:t>
      </w:r>
      <w:r>
        <w:rPr>
          <w:w w:val="110"/>
        </w:rPr>
        <w:t> datasets</w:t>
      </w:r>
      <w:r>
        <w:rPr>
          <w:w w:val="110"/>
        </w:rPr>
        <w:t> for</w:t>
      </w:r>
      <w:r>
        <w:rPr>
          <w:w w:val="110"/>
        </w:rPr>
        <w:t> future</w:t>
      </w:r>
      <w:r>
        <w:rPr>
          <w:w w:val="110"/>
        </w:rPr>
        <w:t> wireless</w:t>
      </w:r>
      <w:r>
        <w:rPr>
          <w:w w:val="110"/>
        </w:rPr>
        <w:t> networks becomes</w:t>
      </w:r>
      <w:r>
        <w:rPr>
          <w:w w:val="110"/>
        </w:rPr>
        <w:t> very</w:t>
      </w:r>
      <w:r>
        <w:rPr>
          <w:w w:val="110"/>
        </w:rPr>
        <w:t> important.</w:t>
      </w:r>
      <w:r>
        <w:rPr>
          <w:w w:val="110"/>
        </w:rPr>
        <w:t> The</w:t>
      </w:r>
      <w:r>
        <w:rPr>
          <w:w w:val="110"/>
        </w:rPr>
        <w:t> lack</w:t>
      </w:r>
      <w:r>
        <w:rPr>
          <w:w w:val="110"/>
        </w:rPr>
        <w:t> of</w:t>
      </w:r>
      <w:r>
        <w:rPr>
          <w:w w:val="110"/>
        </w:rPr>
        <w:t> standardized,</w:t>
      </w:r>
      <w:r>
        <w:rPr>
          <w:w w:val="110"/>
        </w:rPr>
        <w:t> publicly</w:t>
      </w:r>
      <w:r>
        <w:rPr>
          <w:w w:val="110"/>
        </w:rPr>
        <w:t> available real-world</w:t>
      </w:r>
      <w:r>
        <w:rPr>
          <w:w w:val="110"/>
        </w:rPr>
        <w:t> datasets</w:t>
      </w:r>
      <w:r>
        <w:rPr>
          <w:w w:val="110"/>
        </w:rPr>
        <w:t> also</w:t>
      </w:r>
      <w:r>
        <w:rPr>
          <w:w w:val="110"/>
        </w:rPr>
        <w:t> restricts</w:t>
      </w:r>
      <w:r>
        <w:rPr>
          <w:w w:val="110"/>
        </w:rPr>
        <w:t> reproducibility</w:t>
      </w:r>
      <w:r>
        <w:rPr>
          <w:w w:val="110"/>
        </w:rPr>
        <w:t> across</w:t>
      </w:r>
      <w:r>
        <w:rPr>
          <w:w w:val="110"/>
        </w:rPr>
        <w:t> studies</w:t>
      </w:r>
      <w:r>
        <w:rPr>
          <w:w w:val="110"/>
        </w:rPr>
        <w:t> and makes it difficult to benchmark different machine learning approaches under uniform conditions.</w:t>
      </w:r>
    </w:p>
    <w:p>
      <w:pPr>
        <w:pStyle w:val="BodyText"/>
        <w:spacing w:line="171" w:lineRule="exact"/>
        <w:ind w:left="282"/>
        <w:jc w:val="both"/>
      </w:pPr>
      <w:r>
        <w:rPr>
          <w:w w:val="110"/>
        </w:rPr>
        <w:t>Machine</w:t>
      </w:r>
      <w:r>
        <w:rPr>
          <w:spacing w:val="10"/>
          <w:w w:val="110"/>
        </w:rPr>
        <w:t> </w:t>
      </w:r>
      <w:r>
        <w:rPr>
          <w:w w:val="110"/>
        </w:rPr>
        <w:t>learning</w:t>
      </w:r>
      <w:r>
        <w:rPr>
          <w:spacing w:val="11"/>
          <w:w w:val="110"/>
        </w:rPr>
        <w:t> </w:t>
      </w:r>
      <w:r>
        <w:rPr>
          <w:w w:val="110"/>
        </w:rPr>
        <w:t>components</w:t>
      </w:r>
      <w:r>
        <w:rPr>
          <w:spacing w:val="11"/>
          <w:w w:val="110"/>
        </w:rPr>
        <w:t> </w:t>
      </w:r>
      <w:r>
        <w:rPr>
          <w:w w:val="110"/>
        </w:rPr>
        <w:t>are</w:t>
      </w:r>
      <w:r>
        <w:rPr>
          <w:spacing w:val="11"/>
          <w:w w:val="110"/>
        </w:rPr>
        <w:t> </w:t>
      </w:r>
      <w:r>
        <w:rPr>
          <w:w w:val="110"/>
        </w:rPr>
        <w:t>increasingly</w:t>
      </w:r>
      <w:r>
        <w:rPr>
          <w:spacing w:val="11"/>
          <w:w w:val="110"/>
        </w:rPr>
        <w:t> </w:t>
      </w:r>
      <w:r>
        <w:rPr>
          <w:w w:val="110"/>
        </w:rPr>
        <w:t>proposed</w:t>
      </w:r>
      <w:r>
        <w:rPr>
          <w:spacing w:val="11"/>
          <w:w w:val="110"/>
        </w:rPr>
        <w:t> </w:t>
      </w:r>
      <w:r>
        <w:rPr>
          <w:w w:val="110"/>
        </w:rPr>
        <w:t>in</w:t>
      </w:r>
      <w:r>
        <w:rPr>
          <w:spacing w:val="10"/>
          <w:w w:val="110"/>
        </w:rPr>
        <w:t> </w:t>
      </w:r>
      <w:r>
        <w:rPr>
          <w:w w:val="110"/>
        </w:rPr>
        <w:t>the</w:t>
      </w:r>
      <w:r>
        <w:rPr>
          <w:spacing w:val="11"/>
          <w:w w:val="110"/>
        </w:rPr>
        <w:t> </w:t>
      </w:r>
      <w:r>
        <w:rPr>
          <w:spacing w:val="-4"/>
          <w:w w:val="110"/>
        </w:rPr>
        <w:t>lit-</w:t>
      </w:r>
    </w:p>
    <w:p>
      <w:pPr>
        <w:pStyle w:val="BodyText"/>
        <w:spacing w:line="273" w:lineRule="auto" w:before="25"/>
        <w:ind w:left="43" w:right="41"/>
        <w:jc w:val="both"/>
      </w:pPr>
      <w:r>
        <w:rPr>
          <w:w w:val="110"/>
        </w:rPr>
        <w:t>erature to replace traditional optimization components. These </w:t>
      </w:r>
      <w:r>
        <w:rPr>
          <w:w w:val="110"/>
        </w:rPr>
        <w:t>compo- nents</w:t>
      </w:r>
      <w:r>
        <w:rPr>
          <w:w w:val="110"/>
        </w:rPr>
        <w:t> do</w:t>
      </w:r>
      <w:r>
        <w:rPr>
          <w:w w:val="110"/>
        </w:rPr>
        <w:t> the</w:t>
      </w:r>
      <w:r>
        <w:rPr>
          <w:w w:val="110"/>
        </w:rPr>
        <w:t> work</w:t>
      </w:r>
      <w:r>
        <w:rPr>
          <w:w w:val="110"/>
        </w:rPr>
        <w:t> much</w:t>
      </w:r>
      <w:r>
        <w:rPr>
          <w:w w:val="110"/>
        </w:rPr>
        <w:t> faster</w:t>
      </w:r>
      <w:r>
        <w:rPr>
          <w:w w:val="110"/>
        </w:rPr>
        <w:t> than</w:t>
      </w:r>
      <w:r>
        <w:rPr>
          <w:w w:val="110"/>
        </w:rPr>
        <w:t> traditional</w:t>
      </w:r>
      <w:r>
        <w:rPr>
          <w:w w:val="110"/>
        </w:rPr>
        <w:t> components</w:t>
      </w:r>
      <w:r>
        <w:rPr>
          <w:w w:val="110"/>
        </w:rPr>
        <w:t> but</w:t>
      </w:r>
      <w:r>
        <w:rPr>
          <w:w w:val="110"/>
        </w:rPr>
        <w:t> lack transparency.</w:t>
      </w:r>
      <w:r>
        <w:rPr>
          <w:w w:val="110"/>
        </w:rPr>
        <w:t> It</w:t>
      </w:r>
      <w:r>
        <w:rPr>
          <w:w w:val="110"/>
        </w:rPr>
        <w:t> means</w:t>
      </w:r>
      <w:r>
        <w:rPr>
          <w:w w:val="110"/>
        </w:rPr>
        <w:t> that</w:t>
      </w:r>
      <w:r>
        <w:rPr>
          <w:w w:val="110"/>
        </w:rPr>
        <w:t> a</w:t>
      </w:r>
      <w:r>
        <w:rPr>
          <w:w w:val="110"/>
        </w:rPr>
        <w:t> slight</w:t>
      </w:r>
      <w:r>
        <w:rPr>
          <w:w w:val="110"/>
        </w:rPr>
        <w:t> change</w:t>
      </w:r>
      <w:r>
        <w:rPr>
          <w:w w:val="110"/>
        </w:rPr>
        <w:t> in</w:t>
      </w:r>
      <w:r>
        <w:rPr>
          <w:w w:val="110"/>
        </w:rPr>
        <w:t> the</w:t>
      </w:r>
      <w:r>
        <w:rPr>
          <w:w w:val="110"/>
        </w:rPr>
        <w:t> input</w:t>
      </w:r>
      <w:r>
        <w:rPr>
          <w:w w:val="110"/>
        </w:rPr>
        <w:t> can</w:t>
      </w:r>
      <w:r>
        <w:rPr>
          <w:w w:val="110"/>
        </w:rPr>
        <w:t> trigger many different responses from the machine learning output. Tracking the</w:t>
      </w:r>
      <w:r>
        <w:rPr>
          <w:spacing w:val="-11"/>
          <w:w w:val="110"/>
        </w:rPr>
        <w:t> </w:t>
      </w:r>
      <w:r>
        <w:rPr>
          <w:w w:val="110"/>
        </w:rPr>
        <w:t>change</w:t>
      </w:r>
      <w:r>
        <w:rPr>
          <w:spacing w:val="-11"/>
          <w:w w:val="110"/>
        </w:rPr>
        <w:t> </w:t>
      </w:r>
      <w:r>
        <w:rPr>
          <w:w w:val="110"/>
        </w:rPr>
        <w:t>that</w:t>
      </w:r>
      <w:r>
        <w:rPr>
          <w:spacing w:val="-11"/>
          <w:w w:val="110"/>
        </w:rPr>
        <w:t> </w:t>
      </w:r>
      <w:r>
        <w:rPr>
          <w:w w:val="110"/>
        </w:rPr>
        <w:t>triggered</w:t>
      </w:r>
      <w:r>
        <w:rPr>
          <w:spacing w:val="-11"/>
          <w:w w:val="110"/>
        </w:rPr>
        <w:t> </w:t>
      </w:r>
      <w:r>
        <w:rPr>
          <w:w w:val="110"/>
        </w:rPr>
        <w:t>this</w:t>
      </w:r>
      <w:r>
        <w:rPr>
          <w:spacing w:val="-11"/>
          <w:w w:val="110"/>
        </w:rPr>
        <w:t> </w:t>
      </w:r>
      <w:r>
        <w:rPr>
          <w:w w:val="110"/>
        </w:rPr>
        <w:t>change</w:t>
      </w:r>
      <w:r>
        <w:rPr>
          <w:spacing w:val="-11"/>
          <w:w w:val="110"/>
        </w:rPr>
        <w:t> </w:t>
      </w:r>
      <w:r>
        <w:rPr>
          <w:w w:val="110"/>
        </w:rPr>
        <w:t>is</w:t>
      </w:r>
      <w:r>
        <w:rPr>
          <w:spacing w:val="-11"/>
          <w:w w:val="110"/>
        </w:rPr>
        <w:t> </w:t>
      </w:r>
      <w:r>
        <w:rPr>
          <w:w w:val="110"/>
        </w:rPr>
        <w:t>hard.</w:t>
      </w:r>
      <w:r>
        <w:rPr>
          <w:spacing w:val="-11"/>
          <w:w w:val="110"/>
        </w:rPr>
        <w:t> </w:t>
      </w:r>
      <w:r>
        <w:rPr>
          <w:w w:val="110"/>
        </w:rPr>
        <w:t>Very</w:t>
      </w:r>
      <w:r>
        <w:rPr>
          <w:spacing w:val="-11"/>
          <w:w w:val="110"/>
        </w:rPr>
        <w:t> </w:t>
      </w:r>
      <w:r>
        <w:rPr>
          <w:w w:val="110"/>
        </w:rPr>
        <w:t>recently,</w:t>
      </w:r>
      <w:r>
        <w:rPr>
          <w:spacing w:val="-11"/>
          <w:w w:val="110"/>
        </w:rPr>
        <w:t> </w:t>
      </w:r>
      <w:r>
        <w:rPr>
          <w:w w:val="110"/>
        </w:rPr>
        <w:t>XAI</w:t>
      </w:r>
      <w:r>
        <w:rPr>
          <w:spacing w:val="-11"/>
          <w:w w:val="110"/>
        </w:rPr>
        <w:t> </w:t>
      </w:r>
      <w:r>
        <w:rPr>
          <w:w w:val="110"/>
        </w:rPr>
        <w:t>models are being utilized to overcome this challenge. Still, choosing machine learning</w:t>
      </w:r>
      <w:r>
        <w:rPr>
          <w:w w:val="110"/>
        </w:rPr>
        <w:t> based</w:t>
      </w:r>
      <w:r>
        <w:rPr>
          <w:w w:val="110"/>
        </w:rPr>
        <w:t> approaches</w:t>
      </w:r>
      <w:r>
        <w:rPr>
          <w:w w:val="110"/>
        </w:rPr>
        <w:t> over</w:t>
      </w:r>
      <w:r>
        <w:rPr>
          <w:w w:val="110"/>
        </w:rPr>
        <w:t> traditional</w:t>
      </w:r>
      <w:r>
        <w:rPr>
          <w:w w:val="110"/>
        </w:rPr>
        <w:t> optimization</w:t>
      </w:r>
      <w:r>
        <w:rPr>
          <w:w w:val="110"/>
        </w:rPr>
        <w:t> approach</w:t>
      </w:r>
      <w:r>
        <w:rPr>
          <w:w w:val="110"/>
        </w:rPr>
        <w:t> a difficult choice, and further research is needed to overcome this prob- lem.</w:t>
      </w:r>
      <w:r>
        <w:rPr>
          <w:spacing w:val="40"/>
          <w:w w:val="110"/>
        </w:rPr>
        <w:t> </w:t>
      </w:r>
      <w:r>
        <w:rPr>
          <w:w w:val="110"/>
        </w:rPr>
        <w:t>Additionally, integrating XAI with resource-constrained wireless environments</w:t>
      </w:r>
      <w:r>
        <w:rPr>
          <w:w w:val="110"/>
        </w:rPr>
        <w:t> remains</w:t>
      </w:r>
      <w:r>
        <w:rPr>
          <w:w w:val="110"/>
        </w:rPr>
        <w:t> an</w:t>
      </w:r>
      <w:r>
        <w:rPr>
          <w:w w:val="110"/>
        </w:rPr>
        <w:t> open</w:t>
      </w:r>
      <w:r>
        <w:rPr>
          <w:w w:val="110"/>
        </w:rPr>
        <w:t> challenge,</w:t>
      </w:r>
      <w:r>
        <w:rPr>
          <w:w w:val="110"/>
        </w:rPr>
        <w:t> as</w:t>
      </w:r>
      <w:r>
        <w:rPr>
          <w:w w:val="110"/>
        </w:rPr>
        <w:t> most</w:t>
      </w:r>
      <w:r>
        <w:rPr>
          <w:w w:val="110"/>
        </w:rPr>
        <w:t> XAI</w:t>
      </w:r>
      <w:r>
        <w:rPr>
          <w:w w:val="110"/>
        </w:rPr>
        <w:t> methods</w:t>
      </w:r>
      <w:r>
        <w:rPr>
          <w:w w:val="110"/>
        </w:rPr>
        <w:t> add computational</w:t>
      </w:r>
      <w:r>
        <w:rPr>
          <w:w w:val="110"/>
        </w:rPr>
        <w:t> overhead</w:t>
      </w:r>
      <w:r>
        <w:rPr>
          <w:w w:val="110"/>
        </w:rPr>
        <w:t> and</w:t>
      </w:r>
      <w:r>
        <w:rPr>
          <w:w w:val="110"/>
        </w:rPr>
        <w:t> may</w:t>
      </w:r>
      <w:r>
        <w:rPr>
          <w:w w:val="110"/>
        </w:rPr>
        <w:t> not</w:t>
      </w:r>
      <w:r>
        <w:rPr>
          <w:w w:val="110"/>
        </w:rPr>
        <w:t> scale</w:t>
      </w:r>
      <w:r>
        <w:rPr>
          <w:w w:val="110"/>
        </w:rPr>
        <w:t> well</w:t>
      </w:r>
      <w:r>
        <w:rPr>
          <w:w w:val="110"/>
        </w:rPr>
        <w:t> in</w:t>
      </w:r>
      <w:r>
        <w:rPr>
          <w:w w:val="110"/>
        </w:rPr>
        <w:t> latency-sensitive </w:t>
      </w:r>
      <w:r>
        <w:rPr>
          <w:spacing w:val="-2"/>
          <w:w w:val="110"/>
        </w:rPr>
        <w:t>applications.</w:t>
      </w:r>
    </w:p>
    <w:p>
      <w:pPr>
        <w:pStyle w:val="BodyText"/>
        <w:spacing w:before="13"/>
      </w:pPr>
    </w:p>
    <w:p>
      <w:pPr>
        <w:pStyle w:val="ListParagraph"/>
        <w:numPr>
          <w:ilvl w:val="1"/>
          <w:numId w:val="1"/>
        </w:numPr>
        <w:tabs>
          <w:tab w:pos="388" w:val="left" w:leader="none"/>
        </w:tabs>
        <w:spacing w:line="240" w:lineRule="auto" w:before="0" w:after="0"/>
        <w:ind w:left="388" w:right="0" w:hanging="345"/>
        <w:jc w:val="left"/>
        <w:rPr>
          <w:i/>
          <w:sz w:val="16"/>
        </w:rPr>
      </w:pPr>
      <w:bookmarkStart w:name="Open research directions" w:id="103"/>
      <w:bookmarkEnd w:id="103"/>
      <w:r>
        <w:rPr/>
      </w:r>
      <w:r>
        <w:rPr>
          <w:i/>
          <w:sz w:val="16"/>
        </w:rPr>
        <w:t>Open</w:t>
      </w:r>
      <w:r>
        <w:rPr>
          <w:i/>
          <w:spacing w:val="5"/>
          <w:sz w:val="16"/>
        </w:rPr>
        <w:t> </w:t>
      </w:r>
      <w:r>
        <w:rPr>
          <w:i/>
          <w:sz w:val="16"/>
        </w:rPr>
        <w:t>research</w:t>
      </w:r>
      <w:r>
        <w:rPr>
          <w:i/>
          <w:spacing w:val="6"/>
          <w:sz w:val="16"/>
        </w:rPr>
        <w:t> </w:t>
      </w:r>
      <w:r>
        <w:rPr>
          <w:i/>
          <w:spacing w:val="-2"/>
          <w:sz w:val="16"/>
        </w:rPr>
        <w:t>directions</w:t>
      </w:r>
    </w:p>
    <w:p>
      <w:pPr>
        <w:pStyle w:val="BodyText"/>
        <w:spacing w:before="49"/>
        <w:rPr>
          <w:i/>
        </w:rPr>
      </w:pPr>
    </w:p>
    <w:p>
      <w:pPr>
        <w:pStyle w:val="BodyText"/>
        <w:spacing w:line="273" w:lineRule="auto" w:before="1"/>
        <w:ind w:left="43" w:right="41" w:firstLine="239"/>
        <w:jc w:val="both"/>
      </w:pPr>
      <w:r>
        <w:rPr>
          <w:w w:val="110"/>
        </w:rPr>
        <w:t>In</w:t>
      </w:r>
      <w:r>
        <w:rPr>
          <w:spacing w:val="-6"/>
          <w:w w:val="110"/>
        </w:rPr>
        <w:t> </w:t>
      </w:r>
      <w:r>
        <w:rPr>
          <w:w w:val="110"/>
        </w:rPr>
        <w:t>this</w:t>
      </w:r>
      <w:r>
        <w:rPr>
          <w:spacing w:val="-5"/>
          <w:w w:val="110"/>
        </w:rPr>
        <w:t> </w:t>
      </w:r>
      <w:r>
        <w:rPr>
          <w:w w:val="110"/>
        </w:rPr>
        <w:t>survey,</w:t>
      </w:r>
      <w:r>
        <w:rPr>
          <w:spacing w:val="-6"/>
          <w:w w:val="110"/>
        </w:rPr>
        <w:t> </w:t>
      </w:r>
      <w:r>
        <w:rPr>
          <w:w w:val="110"/>
        </w:rPr>
        <w:t>we</w:t>
      </w:r>
      <w:r>
        <w:rPr>
          <w:spacing w:val="-6"/>
          <w:w w:val="110"/>
        </w:rPr>
        <w:t> </w:t>
      </w:r>
      <w:r>
        <w:rPr>
          <w:w w:val="110"/>
        </w:rPr>
        <w:t>have</w:t>
      </w:r>
      <w:r>
        <w:rPr>
          <w:spacing w:val="-6"/>
          <w:w w:val="110"/>
        </w:rPr>
        <w:t> </w:t>
      </w:r>
      <w:r>
        <w:rPr>
          <w:w w:val="110"/>
        </w:rPr>
        <w:t>conducted</w:t>
      </w:r>
      <w:r>
        <w:rPr>
          <w:spacing w:val="-6"/>
          <w:w w:val="110"/>
        </w:rPr>
        <w:t> </w:t>
      </w:r>
      <w:r>
        <w:rPr>
          <w:w w:val="110"/>
        </w:rPr>
        <w:t>a</w:t>
      </w:r>
      <w:r>
        <w:rPr>
          <w:spacing w:val="-6"/>
          <w:w w:val="110"/>
        </w:rPr>
        <w:t> </w:t>
      </w:r>
      <w:r>
        <w:rPr>
          <w:w w:val="110"/>
        </w:rPr>
        <w:t>comprehensive</w:t>
      </w:r>
      <w:r>
        <w:rPr>
          <w:spacing w:val="-5"/>
          <w:w w:val="110"/>
        </w:rPr>
        <w:t> </w:t>
      </w:r>
      <w:r>
        <w:rPr>
          <w:w w:val="110"/>
        </w:rPr>
        <w:t>study</w:t>
      </w:r>
      <w:r>
        <w:rPr>
          <w:spacing w:val="-6"/>
          <w:w w:val="110"/>
        </w:rPr>
        <w:t> </w:t>
      </w:r>
      <w:r>
        <w:rPr>
          <w:w w:val="110"/>
        </w:rPr>
        <w:t>on</w:t>
      </w:r>
      <w:r>
        <w:rPr>
          <w:spacing w:val="-6"/>
          <w:w w:val="110"/>
        </w:rPr>
        <w:t> </w:t>
      </w:r>
      <w:r>
        <w:rPr>
          <w:w w:val="110"/>
        </w:rPr>
        <w:t>the</w:t>
      </w:r>
      <w:r>
        <w:rPr>
          <w:spacing w:val="-6"/>
          <w:w w:val="110"/>
        </w:rPr>
        <w:t> </w:t>
      </w:r>
      <w:r>
        <w:rPr>
          <w:w w:val="110"/>
        </w:rPr>
        <w:t>use of machine learning in wireless networks. Nevertheless, there </w:t>
      </w:r>
      <w:r>
        <w:rPr>
          <w:w w:val="110"/>
        </w:rPr>
        <w:t>remains considerable</w:t>
      </w:r>
      <w:r>
        <w:rPr>
          <w:spacing w:val="-4"/>
          <w:w w:val="110"/>
        </w:rPr>
        <w:t> </w:t>
      </w:r>
      <w:r>
        <w:rPr>
          <w:w w:val="110"/>
        </w:rPr>
        <w:t>potential</w:t>
      </w:r>
      <w:r>
        <w:rPr>
          <w:spacing w:val="-4"/>
          <w:w w:val="110"/>
        </w:rPr>
        <w:t> </w:t>
      </w:r>
      <w:r>
        <w:rPr>
          <w:w w:val="110"/>
        </w:rPr>
        <w:t>for</w:t>
      </w:r>
      <w:r>
        <w:rPr>
          <w:spacing w:val="-4"/>
          <w:w w:val="110"/>
        </w:rPr>
        <w:t> </w:t>
      </w:r>
      <w:r>
        <w:rPr>
          <w:w w:val="110"/>
        </w:rPr>
        <w:t>future</w:t>
      </w:r>
      <w:r>
        <w:rPr>
          <w:spacing w:val="-4"/>
          <w:w w:val="110"/>
        </w:rPr>
        <w:t> </w:t>
      </w:r>
      <w:r>
        <w:rPr>
          <w:w w:val="110"/>
        </w:rPr>
        <w:t>research</w:t>
      </w:r>
      <w:r>
        <w:rPr>
          <w:spacing w:val="-4"/>
          <w:w w:val="110"/>
        </w:rPr>
        <w:t> </w:t>
      </w:r>
      <w:r>
        <w:rPr>
          <w:w w:val="110"/>
        </w:rPr>
        <w:t>to</w:t>
      </w:r>
      <w:r>
        <w:rPr>
          <w:spacing w:val="-4"/>
          <w:w w:val="110"/>
        </w:rPr>
        <w:t> </w:t>
      </w:r>
      <w:r>
        <w:rPr>
          <w:w w:val="110"/>
        </w:rPr>
        <w:t>enhance</w:t>
      </w:r>
      <w:r>
        <w:rPr>
          <w:spacing w:val="-4"/>
          <w:w w:val="110"/>
        </w:rPr>
        <w:t> </w:t>
      </w:r>
      <w:r>
        <w:rPr>
          <w:w w:val="110"/>
        </w:rPr>
        <w:t>our</w:t>
      </w:r>
      <w:r>
        <w:rPr>
          <w:spacing w:val="-4"/>
          <w:w w:val="110"/>
        </w:rPr>
        <w:t> </w:t>
      </w:r>
      <w:r>
        <w:rPr>
          <w:w w:val="110"/>
        </w:rPr>
        <w:t>understanding of</w:t>
      </w:r>
      <w:r>
        <w:rPr>
          <w:w w:val="110"/>
        </w:rPr>
        <w:t> this</w:t>
      </w:r>
      <w:r>
        <w:rPr>
          <w:w w:val="110"/>
        </w:rPr>
        <w:t> field</w:t>
      </w:r>
      <w:r>
        <w:rPr>
          <w:w w:val="110"/>
        </w:rPr>
        <w:t> using</w:t>
      </w:r>
      <w:r>
        <w:rPr>
          <w:w w:val="110"/>
        </w:rPr>
        <w:t> this</w:t>
      </w:r>
      <w:r>
        <w:rPr>
          <w:w w:val="110"/>
        </w:rPr>
        <w:t> work</w:t>
      </w:r>
      <w:r>
        <w:rPr>
          <w:w w:val="110"/>
        </w:rPr>
        <w:t> as</w:t>
      </w:r>
      <w:r>
        <w:rPr>
          <w:w w:val="110"/>
        </w:rPr>
        <w:t> a</w:t>
      </w:r>
      <w:r>
        <w:rPr>
          <w:w w:val="110"/>
        </w:rPr>
        <w:t> building</w:t>
      </w:r>
      <w:r>
        <w:rPr>
          <w:w w:val="110"/>
        </w:rPr>
        <w:t> blockfoundation.</w:t>
      </w:r>
      <w:r>
        <w:rPr>
          <w:w w:val="110"/>
        </w:rPr>
        <w:t> One</w:t>
      </w:r>
      <w:r>
        <w:rPr>
          <w:w w:val="110"/>
        </w:rPr>
        <w:t> good start</w:t>
      </w:r>
      <w:r>
        <w:rPr>
          <w:w w:val="110"/>
        </w:rPr>
        <w:t> is</w:t>
      </w:r>
      <w:r>
        <w:rPr>
          <w:w w:val="110"/>
        </w:rPr>
        <w:t> exploring</w:t>
      </w:r>
      <w:r>
        <w:rPr>
          <w:w w:val="110"/>
        </w:rPr>
        <w:t> and</w:t>
      </w:r>
      <w:r>
        <w:rPr>
          <w:w w:val="110"/>
        </w:rPr>
        <w:t> developing</w:t>
      </w:r>
      <w:r>
        <w:rPr>
          <w:w w:val="110"/>
        </w:rPr>
        <w:t> hybrid</w:t>
      </w:r>
      <w:r>
        <w:rPr>
          <w:w w:val="110"/>
        </w:rPr>
        <w:t> approaches</w:t>
      </w:r>
      <w:r>
        <w:rPr>
          <w:w w:val="110"/>
        </w:rPr>
        <w:t> that</w:t>
      </w:r>
      <w:r>
        <w:rPr>
          <w:w w:val="110"/>
        </w:rPr>
        <w:t> integrate machine learning with traditional optimization techniques, an area that has</w:t>
      </w:r>
      <w:r>
        <w:rPr>
          <w:w w:val="110"/>
        </w:rPr>
        <w:t> not</w:t>
      </w:r>
      <w:r>
        <w:rPr>
          <w:w w:val="110"/>
        </w:rPr>
        <w:t> yet</w:t>
      </w:r>
      <w:r>
        <w:rPr>
          <w:w w:val="110"/>
        </w:rPr>
        <w:t> been</w:t>
      </w:r>
      <w:r>
        <w:rPr>
          <w:w w:val="110"/>
        </w:rPr>
        <w:t> thoroughly</w:t>
      </w:r>
      <w:r>
        <w:rPr>
          <w:w w:val="110"/>
        </w:rPr>
        <w:t> investigated.</w:t>
      </w:r>
      <w:r>
        <w:rPr>
          <w:w w:val="110"/>
        </w:rPr>
        <w:t> Furthermore,</w:t>
      </w:r>
      <w:r>
        <w:rPr>
          <w:w w:val="110"/>
        </w:rPr>
        <w:t> establishing standard benchmarks, such as publicly accessible datasets or reference models, would will create a common foundation for evaluating perfor- mance</w:t>
      </w:r>
      <w:r>
        <w:rPr>
          <w:w w:val="110"/>
        </w:rPr>
        <w:t> across</w:t>
      </w:r>
      <w:r>
        <w:rPr>
          <w:w w:val="110"/>
        </w:rPr>
        <w:t> various</w:t>
      </w:r>
      <w:r>
        <w:rPr>
          <w:w w:val="110"/>
        </w:rPr>
        <w:t> wireless</w:t>
      </w:r>
      <w:r>
        <w:rPr>
          <w:w w:val="110"/>
        </w:rPr>
        <w:t> scenarios</w:t>
      </w:r>
      <w:r>
        <w:rPr>
          <w:w w:val="110"/>
        </w:rPr>
        <w:t> and</w:t>
      </w:r>
      <w:r>
        <w:rPr>
          <w:w w:val="110"/>
        </w:rPr>
        <w:t> enhance</w:t>
      </w:r>
      <w:r>
        <w:rPr>
          <w:w w:val="110"/>
        </w:rPr>
        <w:t> reproducibility</w:t>
      </w:r>
      <w:r>
        <w:rPr>
          <w:spacing w:val="80"/>
          <w:w w:val="110"/>
        </w:rPr>
        <w:t> </w:t>
      </w:r>
      <w:r>
        <w:rPr>
          <w:w w:val="110"/>
        </w:rPr>
        <w:t>in future studies. Lastly, cross-layer optimization, which includes joint optimization</w:t>
      </w:r>
      <w:r>
        <w:rPr>
          <w:w w:val="110"/>
        </w:rPr>
        <w:t> across</w:t>
      </w:r>
      <w:r>
        <w:rPr>
          <w:w w:val="110"/>
        </w:rPr>
        <w:t> different</w:t>
      </w:r>
      <w:r>
        <w:rPr>
          <w:w w:val="110"/>
        </w:rPr>
        <w:t> domains</w:t>
      </w:r>
      <w:r>
        <w:rPr>
          <w:w w:val="110"/>
        </w:rPr>
        <w:t> (e.g.,</w:t>
      </w:r>
      <w:r>
        <w:rPr>
          <w:w w:val="110"/>
        </w:rPr>
        <w:t> air,</w:t>
      </w:r>
      <w:r>
        <w:rPr>
          <w:w w:val="110"/>
        </w:rPr>
        <w:t> ground,</w:t>
      </w:r>
      <w:r>
        <w:rPr>
          <w:w w:val="110"/>
        </w:rPr>
        <w:t> and</w:t>
      </w:r>
      <w:r>
        <w:rPr>
          <w:w w:val="110"/>
        </w:rPr>
        <w:t> sea</w:t>
      </w:r>
      <w:r>
        <w:rPr>
          <w:w w:val="110"/>
        </w:rPr>
        <w:t> net- works),</w:t>
      </w:r>
      <w:r>
        <w:rPr>
          <w:w w:val="110"/>
        </w:rPr>
        <w:t> represents</w:t>
      </w:r>
      <w:r>
        <w:rPr>
          <w:w w:val="110"/>
        </w:rPr>
        <w:t> is</w:t>
      </w:r>
      <w:r>
        <w:rPr>
          <w:w w:val="110"/>
        </w:rPr>
        <w:t> another</w:t>
      </w:r>
      <w:r>
        <w:rPr>
          <w:w w:val="110"/>
        </w:rPr>
        <w:t> important</w:t>
      </w:r>
      <w:r>
        <w:rPr>
          <w:w w:val="110"/>
        </w:rPr>
        <w:t> research</w:t>
      </w:r>
      <w:r>
        <w:rPr>
          <w:w w:val="110"/>
        </w:rPr>
        <w:t> direction</w:t>
      </w:r>
      <w:r>
        <w:rPr>
          <w:w w:val="110"/>
        </w:rPr>
        <w:t> for</w:t>
      </w:r>
      <w:r>
        <w:rPr>
          <w:w w:val="110"/>
        </w:rPr>
        <w:t> future exploration. Energy consumption associated with deploying and train- ing</w:t>
      </w:r>
      <w:r>
        <w:rPr>
          <w:w w:val="110"/>
        </w:rPr>
        <w:t> machine</w:t>
      </w:r>
      <w:r>
        <w:rPr>
          <w:w w:val="110"/>
        </w:rPr>
        <w:t> learning</w:t>
      </w:r>
      <w:r>
        <w:rPr>
          <w:w w:val="110"/>
        </w:rPr>
        <w:t> models,</w:t>
      </w:r>
      <w:r>
        <w:rPr>
          <w:w w:val="110"/>
        </w:rPr>
        <w:t> particularly</w:t>
      </w:r>
      <w:r>
        <w:rPr>
          <w:w w:val="110"/>
        </w:rPr>
        <w:t> deep</w:t>
      </w:r>
      <w:r>
        <w:rPr>
          <w:w w:val="110"/>
        </w:rPr>
        <w:t> learning</w:t>
      </w:r>
      <w:r>
        <w:rPr>
          <w:w w:val="110"/>
        </w:rPr>
        <w:t> models,</w:t>
      </w:r>
      <w:r>
        <w:rPr>
          <w:w w:val="110"/>
        </w:rPr>
        <w:t> is rarely</w:t>
      </w:r>
      <w:r>
        <w:rPr>
          <w:w w:val="110"/>
        </w:rPr>
        <w:t> addressed</w:t>
      </w:r>
      <w:r>
        <w:rPr>
          <w:w w:val="110"/>
        </w:rPr>
        <w:t> in</w:t>
      </w:r>
      <w:r>
        <w:rPr>
          <w:w w:val="110"/>
        </w:rPr>
        <w:t> the</w:t>
      </w:r>
      <w:r>
        <w:rPr>
          <w:w w:val="110"/>
        </w:rPr>
        <w:t> existing</w:t>
      </w:r>
      <w:r>
        <w:rPr>
          <w:w w:val="110"/>
        </w:rPr>
        <w:t> literature.</w:t>
      </w:r>
      <w:r>
        <w:rPr>
          <w:w w:val="110"/>
        </w:rPr>
        <w:t> There</w:t>
      </w:r>
      <w:r>
        <w:rPr>
          <w:w w:val="110"/>
        </w:rPr>
        <w:t> is</w:t>
      </w:r>
      <w:r>
        <w:rPr>
          <w:w w:val="110"/>
        </w:rPr>
        <w:t> a</w:t>
      </w:r>
      <w:r>
        <w:rPr>
          <w:w w:val="110"/>
        </w:rPr>
        <w:t> significant</w:t>
      </w:r>
      <w:r>
        <w:rPr>
          <w:w w:val="110"/>
        </w:rPr>
        <w:t> need</w:t>
      </w:r>
      <w:r>
        <w:rPr>
          <w:spacing w:val="40"/>
          <w:w w:val="110"/>
        </w:rPr>
        <w:t> </w:t>
      </w:r>
      <w:r>
        <w:rPr>
          <w:w w:val="110"/>
        </w:rPr>
        <w:t>for</w:t>
      </w:r>
      <w:r>
        <w:rPr>
          <w:w w:val="110"/>
        </w:rPr>
        <w:t> further</w:t>
      </w:r>
      <w:r>
        <w:rPr>
          <w:w w:val="110"/>
        </w:rPr>
        <w:t> research</w:t>
      </w:r>
      <w:r>
        <w:rPr>
          <w:w w:val="110"/>
        </w:rPr>
        <w:t> to</w:t>
      </w:r>
      <w:r>
        <w:rPr>
          <w:w w:val="110"/>
        </w:rPr>
        <w:t> evaluate</w:t>
      </w:r>
      <w:r>
        <w:rPr>
          <w:w w:val="110"/>
        </w:rPr>
        <w:t> the</w:t>
      </w:r>
      <w:r>
        <w:rPr>
          <w:w w:val="110"/>
        </w:rPr>
        <w:t> energy</w:t>
      </w:r>
      <w:r>
        <w:rPr>
          <w:w w:val="110"/>
        </w:rPr>
        <w:t> impact</w:t>
      </w:r>
      <w:r>
        <w:rPr>
          <w:w w:val="110"/>
        </w:rPr>
        <w:t> of</w:t>
      </w:r>
      <w:r>
        <w:rPr>
          <w:w w:val="110"/>
        </w:rPr>
        <w:t> deploying</w:t>
      </w:r>
      <w:r>
        <w:rPr>
          <w:w w:val="110"/>
        </w:rPr>
        <w:t> these models</w:t>
      </w:r>
      <w:r>
        <w:rPr>
          <w:w w:val="110"/>
        </w:rPr>
        <w:t> in</w:t>
      </w:r>
      <w:r>
        <w:rPr>
          <w:w w:val="110"/>
        </w:rPr>
        <w:t> wireless</w:t>
      </w:r>
      <w:r>
        <w:rPr>
          <w:w w:val="110"/>
        </w:rPr>
        <w:t> environments,</w:t>
      </w:r>
      <w:r>
        <w:rPr>
          <w:w w:val="110"/>
        </w:rPr>
        <w:t> especially</w:t>
      </w:r>
      <w:r>
        <w:rPr>
          <w:w w:val="110"/>
        </w:rPr>
        <w:t> on</w:t>
      </w:r>
      <w:r>
        <w:rPr>
          <w:w w:val="110"/>
        </w:rPr>
        <w:t> resource-constrained </w:t>
      </w:r>
      <w:r>
        <w:rPr>
          <w:spacing w:val="-2"/>
          <w:w w:val="110"/>
        </w:rPr>
        <w:t>devices.</w:t>
      </w:r>
    </w:p>
    <w:p>
      <w:pPr>
        <w:pStyle w:val="BodyText"/>
        <w:spacing w:before="5"/>
      </w:pPr>
    </w:p>
    <w:p>
      <w:pPr>
        <w:pStyle w:val="Heading1"/>
        <w:numPr>
          <w:ilvl w:val="0"/>
          <w:numId w:val="1"/>
        </w:numPr>
        <w:tabs>
          <w:tab w:pos="266" w:val="left" w:leader="none"/>
        </w:tabs>
        <w:spacing w:line="240" w:lineRule="auto" w:before="1" w:after="0"/>
        <w:ind w:left="266" w:right="0" w:hanging="223"/>
        <w:jc w:val="left"/>
      </w:pPr>
      <w:bookmarkStart w:name="Conclusion" w:id="104"/>
      <w:bookmarkEnd w:id="104"/>
      <w:r>
        <w:rPr>
          <w:b w:val="0"/>
        </w:rPr>
      </w:r>
      <w:r>
        <w:rPr>
          <w:spacing w:val="-2"/>
          <w:w w:val="110"/>
        </w:rPr>
        <w:t>Conclusion</w:t>
      </w:r>
    </w:p>
    <w:p>
      <w:pPr>
        <w:pStyle w:val="BodyText"/>
        <w:spacing w:before="49"/>
        <w:rPr>
          <w:b/>
        </w:rPr>
      </w:pPr>
    </w:p>
    <w:p>
      <w:pPr>
        <w:pStyle w:val="BodyText"/>
        <w:spacing w:line="273" w:lineRule="auto"/>
        <w:ind w:left="43" w:right="41" w:firstLine="239"/>
        <w:jc w:val="both"/>
      </w:pPr>
      <w:r>
        <w:rPr>
          <w:w w:val="110"/>
        </w:rPr>
        <w:t>Future</w:t>
      </w:r>
      <w:r>
        <w:rPr>
          <w:w w:val="110"/>
        </w:rPr>
        <w:t> wireless</w:t>
      </w:r>
      <w:r>
        <w:rPr>
          <w:w w:val="110"/>
        </w:rPr>
        <w:t> networks</w:t>
      </w:r>
      <w:r>
        <w:rPr>
          <w:w w:val="110"/>
        </w:rPr>
        <w:t> have</w:t>
      </w:r>
      <w:r>
        <w:rPr>
          <w:w w:val="110"/>
        </w:rPr>
        <w:t> the</w:t>
      </w:r>
      <w:r>
        <w:rPr>
          <w:w w:val="110"/>
        </w:rPr>
        <w:t> potential</w:t>
      </w:r>
      <w:r>
        <w:rPr>
          <w:w w:val="110"/>
        </w:rPr>
        <w:t> to</w:t>
      </w:r>
      <w:r>
        <w:rPr>
          <w:w w:val="110"/>
        </w:rPr>
        <w:t> bring</w:t>
      </w:r>
      <w:r>
        <w:rPr>
          <w:w w:val="110"/>
        </w:rPr>
        <w:t> </w:t>
      </w:r>
      <w:r>
        <w:rPr>
          <w:w w:val="110"/>
        </w:rPr>
        <w:t>disruptive changes</w:t>
      </w:r>
      <w:r>
        <w:rPr>
          <w:w w:val="110"/>
        </w:rPr>
        <w:t> in</w:t>
      </w:r>
      <w:r>
        <w:rPr>
          <w:w w:val="110"/>
        </w:rPr>
        <w:t> our</w:t>
      </w:r>
      <w:r>
        <w:rPr>
          <w:w w:val="110"/>
        </w:rPr>
        <w:t> lives.</w:t>
      </w:r>
      <w:r>
        <w:rPr>
          <w:w w:val="110"/>
        </w:rPr>
        <w:t> Shifting</w:t>
      </w:r>
      <w:r>
        <w:rPr>
          <w:w w:val="110"/>
        </w:rPr>
        <w:t> offices</w:t>
      </w:r>
      <w:r>
        <w:rPr>
          <w:w w:val="110"/>
        </w:rPr>
        <w:t> online</w:t>
      </w:r>
      <w:r>
        <w:rPr>
          <w:w w:val="110"/>
        </w:rPr>
        <w:t> to</w:t>
      </w:r>
      <w:r>
        <w:rPr>
          <w:w w:val="110"/>
        </w:rPr>
        <w:t> the</w:t>
      </w:r>
      <w:r>
        <w:rPr>
          <w:w w:val="110"/>
        </w:rPr>
        <w:t> wide</w:t>
      </w:r>
      <w:r>
        <w:rPr>
          <w:w w:val="110"/>
        </w:rPr>
        <w:t> adoption</w:t>
      </w:r>
      <w:r>
        <w:rPr>
          <w:w w:val="110"/>
        </w:rPr>
        <w:t> of online</w:t>
      </w:r>
      <w:r>
        <w:rPr>
          <w:w w:val="110"/>
        </w:rPr>
        <w:t> education</w:t>
      </w:r>
      <w:r>
        <w:rPr>
          <w:w w:val="110"/>
        </w:rPr>
        <w:t> is</w:t>
      </w:r>
      <w:r>
        <w:rPr>
          <w:w w:val="110"/>
        </w:rPr>
        <w:t> only</w:t>
      </w:r>
      <w:r>
        <w:rPr>
          <w:w w:val="110"/>
        </w:rPr>
        <w:t> possible</w:t>
      </w:r>
      <w:r>
        <w:rPr>
          <w:w w:val="110"/>
        </w:rPr>
        <w:t> with</w:t>
      </w:r>
      <w:r>
        <w:rPr>
          <w:w w:val="110"/>
        </w:rPr>
        <w:t> the</w:t>
      </w:r>
      <w:r>
        <w:rPr>
          <w:w w:val="110"/>
        </w:rPr>
        <w:t> advancements</w:t>
      </w:r>
      <w:r>
        <w:rPr>
          <w:w w:val="110"/>
        </w:rPr>
        <w:t> of</w:t>
      </w:r>
      <w:r>
        <w:rPr>
          <w:w w:val="110"/>
        </w:rPr>
        <w:t> these</w:t>
      </w:r>
      <w:r>
        <w:rPr>
          <w:w w:val="110"/>
        </w:rPr>
        <w:t> fast and</w:t>
      </w:r>
      <w:r>
        <w:rPr>
          <w:spacing w:val="-2"/>
          <w:w w:val="110"/>
        </w:rPr>
        <w:t> </w:t>
      </w:r>
      <w:r>
        <w:rPr>
          <w:w w:val="110"/>
        </w:rPr>
        <w:t>high-speed</w:t>
      </w:r>
      <w:r>
        <w:rPr>
          <w:spacing w:val="-2"/>
          <w:w w:val="110"/>
        </w:rPr>
        <w:t> </w:t>
      </w:r>
      <w:r>
        <w:rPr>
          <w:w w:val="110"/>
        </w:rPr>
        <w:t>networks</w:t>
      </w:r>
      <w:r>
        <w:rPr>
          <w:spacing w:val="-2"/>
          <w:w w:val="110"/>
        </w:rPr>
        <w:t> </w:t>
      </w:r>
      <w:r>
        <w:rPr>
          <w:w w:val="110"/>
        </w:rPr>
        <w:t>(future</w:t>
      </w:r>
      <w:r>
        <w:rPr>
          <w:spacing w:val="-2"/>
          <w:w w:val="110"/>
        </w:rPr>
        <w:t> </w:t>
      </w:r>
      <w:r>
        <w:rPr>
          <w:w w:val="110"/>
        </w:rPr>
        <w:t>wireless</w:t>
      </w:r>
      <w:r>
        <w:rPr>
          <w:spacing w:val="-2"/>
          <w:w w:val="110"/>
        </w:rPr>
        <w:t> </w:t>
      </w:r>
      <w:r>
        <w:rPr>
          <w:w w:val="110"/>
        </w:rPr>
        <w:t>networks).</w:t>
      </w:r>
      <w:r>
        <w:rPr>
          <w:spacing w:val="-2"/>
          <w:w w:val="110"/>
        </w:rPr>
        <w:t> </w:t>
      </w:r>
      <w:r>
        <w:rPr>
          <w:w w:val="110"/>
        </w:rPr>
        <w:t>The</w:t>
      </w:r>
      <w:r>
        <w:rPr>
          <w:spacing w:val="-2"/>
          <w:w w:val="110"/>
        </w:rPr>
        <w:t> </w:t>
      </w:r>
      <w:r>
        <w:rPr>
          <w:w w:val="110"/>
        </w:rPr>
        <w:t>variety</w:t>
      </w:r>
      <w:r>
        <w:rPr>
          <w:spacing w:val="-2"/>
          <w:w w:val="110"/>
        </w:rPr>
        <w:t> </w:t>
      </w:r>
      <w:r>
        <w:rPr>
          <w:w w:val="110"/>
        </w:rPr>
        <w:t>of</w:t>
      </w:r>
      <w:r>
        <w:rPr>
          <w:spacing w:val="-2"/>
          <w:w w:val="110"/>
        </w:rPr>
        <w:t> </w:t>
      </w:r>
      <w:r>
        <w:rPr>
          <w:w w:val="110"/>
        </w:rPr>
        <w:t>de- vices</w:t>
      </w:r>
      <w:r>
        <w:rPr>
          <w:spacing w:val="-5"/>
          <w:w w:val="110"/>
        </w:rPr>
        <w:t> </w:t>
      </w:r>
      <w:r>
        <w:rPr>
          <w:w w:val="110"/>
        </w:rPr>
        <w:t>that</w:t>
      </w:r>
      <w:r>
        <w:rPr>
          <w:spacing w:val="-5"/>
          <w:w w:val="110"/>
        </w:rPr>
        <w:t> </w:t>
      </w:r>
      <w:r>
        <w:rPr>
          <w:w w:val="110"/>
        </w:rPr>
        <w:t>constitute</w:t>
      </w:r>
      <w:r>
        <w:rPr>
          <w:spacing w:val="-5"/>
          <w:w w:val="110"/>
        </w:rPr>
        <w:t> </w:t>
      </w:r>
      <w:r>
        <w:rPr>
          <w:w w:val="110"/>
        </w:rPr>
        <w:t>these</w:t>
      </w:r>
      <w:r>
        <w:rPr>
          <w:spacing w:val="-5"/>
          <w:w w:val="110"/>
        </w:rPr>
        <w:t> </w:t>
      </w:r>
      <w:r>
        <w:rPr>
          <w:w w:val="110"/>
        </w:rPr>
        <w:t>networks</w:t>
      </w:r>
      <w:r>
        <w:rPr>
          <w:spacing w:val="-5"/>
          <w:w w:val="110"/>
        </w:rPr>
        <w:t> </w:t>
      </w:r>
      <w:r>
        <w:rPr>
          <w:w w:val="110"/>
        </w:rPr>
        <w:t>is</w:t>
      </w:r>
      <w:r>
        <w:rPr>
          <w:spacing w:val="-5"/>
          <w:w w:val="110"/>
        </w:rPr>
        <w:t> </w:t>
      </w:r>
      <w:r>
        <w:rPr>
          <w:w w:val="110"/>
        </w:rPr>
        <w:t>enormous.</w:t>
      </w:r>
      <w:r>
        <w:rPr>
          <w:spacing w:val="-5"/>
          <w:w w:val="110"/>
        </w:rPr>
        <w:t> </w:t>
      </w:r>
      <w:r>
        <w:rPr>
          <w:w w:val="110"/>
        </w:rPr>
        <w:t>These</w:t>
      </w:r>
      <w:r>
        <w:rPr>
          <w:spacing w:val="-5"/>
          <w:w w:val="110"/>
        </w:rPr>
        <w:t> </w:t>
      </w:r>
      <w:r>
        <w:rPr>
          <w:w w:val="110"/>
        </w:rPr>
        <w:t>devices</w:t>
      </w:r>
      <w:r>
        <w:rPr>
          <w:spacing w:val="-5"/>
          <w:w w:val="110"/>
        </w:rPr>
        <w:t> </w:t>
      </w:r>
      <w:r>
        <w:rPr>
          <w:w w:val="110"/>
        </w:rPr>
        <w:t>include </w:t>
      </w:r>
      <w:r>
        <w:rPr/>
        <w:t>traditional</w:t>
      </w:r>
      <w:r>
        <w:rPr>
          <w:spacing w:val="30"/>
        </w:rPr>
        <w:t> </w:t>
      </w:r>
      <w:r>
        <w:rPr/>
        <w:t>BSs,</w:t>
      </w:r>
      <w:r>
        <w:rPr>
          <w:spacing w:val="30"/>
        </w:rPr>
        <w:t> </w:t>
      </w:r>
      <w:r>
        <w:rPr/>
        <w:t>UAVs,</w:t>
      </w:r>
      <w:r>
        <w:rPr>
          <w:spacing w:val="30"/>
        </w:rPr>
        <w:t> </w:t>
      </w:r>
      <w:r>
        <w:rPr/>
        <w:t>HABs,</w:t>
      </w:r>
      <w:r>
        <w:rPr>
          <w:spacing w:val="30"/>
        </w:rPr>
        <w:t> </w:t>
      </w:r>
      <w:r>
        <w:rPr/>
        <w:t>mobile</w:t>
      </w:r>
      <w:r>
        <w:rPr>
          <w:spacing w:val="30"/>
        </w:rPr>
        <w:t> </w:t>
      </w:r>
      <w:r>
        <w:rPr/>
        <w:t>relay</w:t>
      </w:r>
      <w:r>
        <w:rPr>
          <w:spacing w:val="30"/>
        </w:rPr>
        <w:t> </w:t>
      </w:r>
      <w:r>
        <w:rPr/>
        <w:t>nodes,</w:t>
      </w:r>
      <w:r>
        <w:rPr>
          <w:spacing w:val="30"/>
        </w:rPr>
        <w:t> </w:t>
      </w:r>
      <w:r>
        <w:rPr/>
        <w:t>various</w:t>
      </w:r>
      <w:r>
        <w:rPr>
          <w:spacing w:val="30"/>
        </w:rPr>
        <w:t> </w:t>
      </w:r>
      <w:r>
        <w:rPr/>
        <w:t>kinds</w:t>
      </w:r>
      <w:r>
        <w:rPr>
          <w:spacing w:val="30"/>
        </w:rPr>
        <w:t> </w:t>
      </w:r>
      <w:r>
        <w:rPr/>
        <w:t>of</w:t>
      </w:r>
      <w:r>
        <w:rPr>
          <w:spacing w:val="30"/>
        </w:rPr>
        <w:t> </w:t>
      </w:r>
      <w:r>
        <w:rPr/>
        <w:t>UEs,</w:t>
      </w:r>
      <w:r>
        <w:rPr>
          <w:w w:val="110"/>
        </w:rPr>
        <w:t> and</w:t>
      </w:r>
      <w:r>
        <w:rPr>
          <w:w w:val="110"/>
        </w:rPr>
        <w:t> much</w:t>
      </w:r>
      <w:r>
        <w:rPr>
          <w:w w:val="110"/>
        </w:rPr>
        <w:t> more.</w:t>
      </w:r>
      <w:r>
        <w:rPr>
          <w:w w:val="110"/>
        </w:rPr>
        <w:t> Resource</w:t>
      </w:r>
      <w:r>
        <w:rPr>
          <w:w w:val="110"/>
        </w:rPr>
        <w:t> management</w:t>
      </w:r>
      <w:r>
        <w:rPr>
          <w:w w:val="110"/>
        </w:rPr>
        <w:t> optimization,</w:t>
      </w:r>
      <w:r>
        <w:rPr>
          <w:w w:val="110"/>
        </w:rPr>
        <w:t> and</w:t>
      </w:r>
      <w:r>
        <w:rPr>
          <w:w w:val="110"/>
        </w:rPr>
        <w:t> scheduling becomes</w:t>
      </w:r>
      <w:r>
        <w:rPr>
          <w:w w:val="110"/>
        </w:rPr>
        <w:t> crucial</w:t>
      </w:r>
      <w:r>
        <w:rPr>
          <w:w w:val="110"/>
        </w:rPr>
        <w:t> among</w:t>
      </w:r>
      <w:r>
        <w:rPr>
          <w:w w:val="110"/>
        </w:rPr>
        <w:t> other</w:t>
      </w:r>
      <w:r>
        <w:rPr>
          <w:w w:val="110"/>
        </w:rPr>
        <w:t> aspects</w:t>
      </w:r>
      <w:r>
        <w:rPr>
          <w:w w:val="110"/>
        </w:rPr>
        <w:t> of</w:t>
      </w:r>
      <w:r>
        <w:rPr>
          <w:w w:val="110"/>
        </w:rPr>
        <w:t> these</w:t>
      </w:r>
      <w:r>
        <w:rPr>
          <w:w w:val="110"/>
        </w:rPr>
        <w:t> networks.</w:t>
      </w:r>
      <w:r>
        <w:rPr>
          <w:w w:val="110"/>
        </w:rPr>
        <w:t> In</w:t>
      </w:r>
      <w:r>
        <w:rPr>
          <w:w w:val="110"/>
        </w:rPr>
        <w:t> summary, these future wireless networks will face challenges in resource alloca- tion</w:t>
      </w:r>
      <w:r>
        <w:rPr>
          <w:spacing w:val="-5"/>
          <w:w w:val="110"/>
        </w:rPr>
        <w:t> </w:t>
      </w:r>
      <w:r>
        <w:rPr>
          <w:w w:val="110"/>
        </w:rPr>
        <w:t>and</w:t>
      </w:r>
      <w:r>
        <w:rPr>
          <w:spacing w:val="-5"/>
          <w:w w:val="110"/>
        </w:rPr>
        <w:t> </w:t>
      </w:r>
      <w:r>
        <w:rPr>
          <w:w w:val="110"/>
        </w:rPr>
        <w:t>intelligent</w:t>
      </w:r>
      <w:r>
        <w:rPr>
          <w:spacing w:val="-5"/>
          <w:w w:val="110"/>
        </w:rPr>
        <w:t> </w:t>
      </w:r>
      <w:r>
        <w:rPr>
          <w:w w:val="110"/>
        </w:rPr>
        <w:t>decisions</w:t>
      </w:r>
      <w:r>
        <w:rPr>
          <w:spacing w:val="-5"/>
          <w:w w:val="110"/>
        </w:rPr>
        <w:t> </w:t>
      </w:r>
      <w:r>
        <w:rPr>
          <w:w w:val="110"/>
        </w:rPr>
        <w:t>on</w:t>
      </w:r>
      <w:r>
        <w:rPr>
          <w:spacing w:val="-5"/>
          <w:w w:val="110"/>
        </w:rPr>
        <w:t> </w:t>
      </w:r>
      <w:r>
        <w:rPr>
          <w:w w:val="110"/>
        </w:rPr>
        <w:t>the</w:t>
      </w:r>
      <w:r>
        <w:rPr>
          <w:spacing w:val="-5"/>
          <w:w w:val="110"/>
        </w:rPr>
        <w:t> </w:t>
      </w:r>
      <w:r>
        <w:rPr>
          <w:w w:val="110"/>
        </w:rPr>
        <w:t>fly</w:t>
      </w:r>
      <w:r>
        <w:rPr>
          <w:spacing w:val="-5"/>
          <w:w w:val="110"/>
        </w:rPr>
        <w:t> </w:t>
      </w:r>
      <w:r>
        <w:rPr>
          <w:w w:val="110"/>
        </w:rPr>
        <w:t>for</w:t>
      </w:r>
      <w:r>
        <w:rPr>
          <w:spacing w:val="-5"/>
          <w:w w:val="110"/>
        </w:rPr>
        <w:t> </w:t>
      </w:r>
      <w:r>
        <w:rPr>
          <w:w w:val="110"/>
        </w:rPr>
        <w:t>optimization</w:t>
      </w:r>
      <w:r>
        <w:rPr>
          <w:spacing w:val="-5"/>
          <w:w w:val="110"/>
        </w:rPr>
        <w:t> </w:t>
      </w:r>
      <w:r>
        <w:rPr>
          <w:w w:val="110"/>
        </w:rPr>
        <w:t>and</w:t>
      </w:r>
      <w:r>
        <w:rPr>
          <w:spacing w:val="-5"/>
          <w:w w:val="110"/>
        </w:rPr>
        <w:t> </w:t>
      </w:r>
      <w:r>
        <w:rPr>
          <w:w w:val="110"/>
        </w:rPr>
        <w:t>scheduling in</w:t>
      </w:r>
      <w:r>
        <w:rPr>
          <w:w w:val="110"/>
        </w:rPr>
        <w:t> certain</w:t>
      </w:r>
      <w:r>
        <w:rPr>
          <w:w w:val="110"/>
        </w:rPr>
        <w:t> situations.</w:t>
      </w:r>
      <w:r>
        <w:rPr>
          <w:w w:val="110"/>
        </w:rPr>
        <w:t> Most</w:t>
      </w:r>
      <w:r>
        <w:rPr>
          <w:w w:val="110"/>
        </w:rPr>
        <w:t> traditional</w:t>
      </w:r>
      <w:r>
        <w:rPr>
          <w:w w:val="110"/>
        </w:rPr>
        <w:t> optimization</w:t>
      </w:r>
      <w:r>
        <w:rPr>
          <w:w w:val="110"/>
        </w:rPr>
        <w:t> methods</w:t>
      </w:r>
      <w:r>
        <w:rPr>
          <w:w w:val="110"/>
        </w:rPr>
        <w:t> are</w:t>
      </w:r>
      <w:r>
        <w:rPr>
          <w:w w:val="110"/>
        </w:rPr>
        <w:t> un- suitable</w:t>
      </w:r>
      <w:r>
        <w:rPr>
          <w:spacing w:val="32"/>
          <w:w w:val="110"/>
        </w:rPr>
        <w:t> </w:t>
      </w:r>
      <w:r>
        <w:rPr>
          <w:w w:val="110"/>
        </w:rPr>
        <w:t>in</w:t>
      </w:r>
      <w:r>
        <w:rPr>
          <w:spacing w:val="32"/>
          <w:w w:val="110"/>
        </w:rPr>
        <w:t> </w:t>
      </w:r>
      <w:r>
        <w:rPr>
          <w:w w:val="110"/>
        </w:rPr>
        <w:t>these</w:t>
      </w:r>
      <w:r>
        <w:rPr>
          <w:spacing w:val="33"/>
          <w:w w:val="110"/>
        </w:rPr>
        <w:t> </w:t>
      </w:r>
      <w:r>
        <w:rPr>
          <w:w w:val="110"/>
        </w:rPr>
        <w:t>scenarios</w:t>
      </w:r>
      <w:r>
        <w:rPr>
          <w:spacing w:val="32"/>
          <w:w w:val="110"/>
        </w:rPr>
        <w:t> </w:t>
      </w:r>
      <w:r>
        <w:rPr>
          <w:w w:val="110"/>
        </w:rPr>
        <w:t>as</w:t>
      </w:r>
      <w:r>
        <w:rPr>
          <w:spacing w:val="33"/>
          <w:w w:val="110"/>
        </w:rPr>
        <w:t> </w:t>
      </w:r>
      <w:r>
        <w:rPr>
          <w:w w:val="110"/>
        </w:rPr>
        <w:t>there</w:t>
      </w:r>
      <w:r>
        <w:rPr>
          <w:spacing w:val="32"/>
          <w:w w:val="110"/>
        </w:rPr>
        <w:t> </w:t>
      </w:r>
      <w:r>
        <w:rPr>
          <w:w w:val="110"/>
        </w:rPr>
        <w:t>is</w:t>
      </w:r>
      <w:r>
        <w:rPr>
          <w:spacing w:val="32"/>
          <w:w w:val="110"/>
        </w:rPr>
        <w:t> </w:t>
      </w:r>
      <w:r>
        <w:rPr>
          <w:w w:val="110"/>
        </w:rPr>
        <w:t>a</w:t>
      </w:r>
      <w:r>
        <w:rPr>
          <w:spacing w:val="33"/>
          <w:w w:val="110"/>
        </w:rPr>
        <w:t> </w:t>
      </w:r>
      <w:r>
        <w:rPr>
          <w:w w:val="110"/>
        </w:rPr>
        <w:t>trade-off</w:t>
      </w:r>
      <w:r>
        <w:rPr>
          <w:spacing w:val="32"/>
          <w:w w:val="110"/>
        </w:rPr>
        <w:t> </w:t>
      </w:r>
      <w:r>
        <w:rPr>
          <w:w w:val="110"/>
        </w:rPr>
        <w:t>for</w:t>
      </w:r>
      <w:r>
        <w:rPr>
          <w:spacing w:val="33"/>
          <w:w w:val="110"/>
        </w:rPr>
        <w:t> </w:t>
      </w:r>
      <w:r>
        <w:rPr>
          <w:w w:val="110"/>
        </w:rPr>
        <w:t>either</w:t>
      </w:r>
      <w:r>
        <w:rPr>
          <w:spacing w:val="32"/>
          <w:w w:val="110"/>
        </w:rPr>
        <w:t> </w:t>
      </w:r>
      <w:r>
        <w:rPr>
          <w:w w:val="110"/>
        </w:rPr>
        <w:t>time</w:t>
      </w:r>
      <w:r>
        <w:rPr>
          <w:spacing w:val="32"/>
          <w:w w:val="110"/>
        </w:rPr>
        <w:t> </w:t>
      </w:r>
      <w:r>
        <w:rPr>
          <w:spacing w:val="-7"/>
          <w:w w:val="110"/>
        </w:rPr>
        <w:t>or</w:t>
      </w:r>
    </w:p>
    <w:p>
      <w:pPr>
        <w:pStyle w:val="BodyText"/>
        <w:spacing w:after="0" w:line="273" w:lineRule="auto"/>
        <w:jc w:val="both"/>
        <w:sectPr>
          <w:type w:val="continuous"/>
          <w:pgSz w:w="11910" w:h="15880"/>
          <w:pgMar w:header="651" w:footer="544" w:top="620" w:bottom="280" w:left="708" w:right="708"/>
          <w:cols w:num="2" w:equalWidth="0">
            <w:col w:w="5066" w:space="314"/>
            <w:col w:w="5114"/>
          </w:cols>
        </w:sectPr>
      </w:pPr>
    </w:p>
    <w:p>
      <w:pPr>
        <w:pStyle w:val="BodyText"/>
        <w:spacing w:before="10"/>
        <w:rPr>
          <w:sz w:val="11"/>
        </w:rPr>
      </w:pPr>
    </w:p>
    <w:p>
      <w:pPr>
        <w:pStyle w:val="BodyText"/>
        <w:spacing w:after="0"/>
        <w:rPr>
          <w:sz w:val="11"/>
        </w:rPr>
        <w:sectPr>
          <w:pgSz w:w="11910" w:h="15880"/>
          <w:pgMar w:header="651" w:footer="544" w:top="840" w:bottom="740" w:left="708" w:right="708"/>
        </w:sectPr>
      </w:pPr>
    </w:p>
    <w:p>
      <w:pPr>
        <w:pStyle w:val="BodyText"/>
        <w:spacing w:line="283" w:lineRule="auto" w:before="90"/>
        <w:ind w:left="43"/>
        <w:jc w:val="both"/>
      </w:pPr>
      <w:r>
        <w:rPr>
          <w:w w:val="110"/>
        </w:rPr>
        <w:t>precision. Unlike these traditional methods, deep learning methods </w:t>
      </w:r>
      <w:r>
        <w:rPr>
          <w:w w:val="110"/>
        </w:rPr>
        <w:t>do not</w:t>
      </w:r>
      <w:r>
        <w:rPr>
          <w:w w:val="110"/>
        </w:rPr>
        <w:t> require</w:t>
      </w:r>
      <w:r>
        <w:rPr>
          <w:w w:val="110"/>
        </w:rPr>
        <w:t> this</w:t>
      </w:r>
      <w:r>
        <w:rPr>
          <w:w w:val="110"/>
        </w:rPr>
        <w:t> trade-off</w:t>
      </w:r>
      <w:r>
        <w:rPr>
          <w:w w:val="110"/>
        </w:rPr>
        <w:t> and</w:t>
      </w:r>
      <w:r>
        <w:rPr>
          <w:w w:val="110"/>
        </w:rPr>
        <w:t> can</w:t>
      </w:r>
      <w:r>
        <w:rPr>
          <w:w w:val="110"/>
        </w:rPr>
        <w:t> produce</w:t>
      </w:r>
      <w:r>
        <w:rPr>
          <w:w w:val="110"/>
        </w:rPr>
        <w:t> a</w:t>
      </w:r>
      <w:r>
        <w:rPr>
          <w:w w:val="110"/>
        </w:rPr>
        <w:t> workable</w:t>
      </w:r>
      <w:r>
        <w:rPr>
          <w:w w:val="110"/>
        </w:rPr>
        <w:t> output</w:t>
      </w:r>
      <w:r>
        <w:rPr>
          <w:w w:val="110"/>
        </w:rPr>
        <w:t> quickly and</w:t>
      </w:r>
      <w:r>
        <w:rPr>
          <w:w w:val="110"/>
        </w:rPr>
        <w:t> accurately.</w:t>
      </w:r>
      <w:r>
        <w:rPr>
          <w:w w:val="110"/>
        </w:rPr>
        <w:t> These</w:t>
      </w:r>
      <w:r>
        <w:rPr>
          <w:w w:val="110"/>
        </w:rPr>
        <w:t> models</w:t>
      </w:r>
      <w:r>
        <w:rPr>
          <w:w w:val="110"/>
        </w:rPr>
        <w:t> derive</w:t>
      </w:r>
      <w:r>
        <w:rPr>
          <w:w w:val="110"/>
        </w:rPr>
        <w:t> their</w:t>
      </w:r>
      <w:r>
        <w:rPr>
          <w:w w:val="110"/>
        </w:rPr>
        <w:t> decisions</w:t>
      </w:r>
      <w:r>
        <w:rPr>
          <w:w w:val="110"/>
        </w:rPr>
        <w:t> from</w:t>
      </w:r>
      <w:r>
        <w:rPr>
          <w:w w:val="110"/>
        </w:rPr>
        <w:t> the</w:t>
      </w:r>
      <w:r>
        <w:rPr>
          <w:w w:val="110"/>
        </w:rPr>
        <w:t> context and input information. They also improve by updating themselves via retraining previous information with these updated data batches.</w:t>
      </w:r>
    </w:p>
    <w:p>
      <w:pPr>
        <w:pStyle w:val="BodyText"/>
        <w:spacing w:line="283" w:lineRule="auto" w:before="12"/>
        <w:ind w:left="43" w:firstLine="239"/>
        <w:jc w:val="both"/>
      </w:pPr>
      <w:r>
        <w:rPr>
          <w:w w:val="110"/>
        </w:rPr>
        <w:t>Our</w:t>
      </w:r>
      <w:r>
        <w:rPr>
          <w:w w:val="110"/>
        </w:rPr>
        <w:t> survey</w:t>
      </w:r>
      <w:r>
        <w:rPr>
          <w:w w:val="110"/>
        </w:rPr>
        <w:t> provides</w:t>
      </w:r>
      <w:r>
        <w:rPr>
          <w:w w:val="110"/>
        </w:rPr>
        <w:t> a</w:t>
      </w:r>
      <w:r>
        <w:rPr>
          <w:w w:val="110"/>
        </w:rPr>
        <w:t> structured</w:t>
      </w:r>
      <w:r>
        <w:rPr>
          <w:w w:val="110"/>
        </w:rPr>
        <w:t> taxonomy</w:t>
      </w:r>
      <w:r>
        <w:rPr>
          <w:w w:val="110"/>
        </w:rPr>
        <w:t> of</w:t>
      </w:r>
      <w:r>
        <w:rPr>
          <w:w w:val="110"/>
        </w:rPr>
        <w:t> machine</w:t>
      </w:r>
      <w:r>
        <w:rPr>
          <w:w w:val="110"/>
        </w:rPr>
        <w:t> </w:t>
      </w:r>
      <w:r>
        <w:rPr>
          <w:w w:val="110"/>
        </w:rPr>
        <w:t>learning techniques</w:t>
      </w:r>
      <w:r>
        <w:rPr>
          <w:w w:val="110"/>
        </w:rPr>
        <w:t> utilization</w:t>
      </w:r>
      <w:r>
        <w:rPr>
          <w:w w:val="110"/>
        </w:rPr>
        <w:t> in</w:t>
      </w:r>
      <w:r>
        <w:rPr>
          <w:w w:val="110"/>
        </w:rPr>
        <w:t> wireless</w:t>
      </w:r>
      <w:r>
        <w:rPr>
          <w:w w:val="110"/>
        </w:rPr>
        <w:t> communication.</w:t>
      </w:r>
      <w:r>
        <w:rPr>
          <w:w w:val="110"/>
        </w:rPr>
        <w:t> We,</w:t>
      </w:r>
      <w:r>
        <w:rPr>
          <w:w w:val="110"/>
        </w:rPr>
        <w:t> critically</w:t>
      </w:r>
      <w:r>
        <w:rPr>
          <w:w w:val="110"/>
        </w:rPr>
        <w:t> ana- lyzing analyze their assumptions and limitations while also identifying underexplored</w:t>
      </w:r>
      <w:r>
        <w:rPr>
          <w:spacing w:val="-6"/>
          <w:w w:val="110"/>
        </w:rPr>
        <w:t> </w:t>
      </w:r>
      <w:r>
        <w:rPr>
          <w:w w:val="110"/>
        </w:rPr>
        <w:t>areas</w:t>
      </w:r>
      <w:r>
        <w:rPr>
          <w:spacing w:val="-6"/>
          <w:w w:val="110"/>
        </w:rPr>
        <w:t> </w:t>
      </w:r>
      <w:r>
        <w:rPr>
          <w:w w:val="110"/>
        </w:rPr>
        <w:t>such</w:t>
      </w:r>
      <w:r>
        <w:rPr>
          <w:spacing w:val="-6"/>
          <w:w w:val="110"/>
        </w:rPr>
        <w:t> </w:t>
      </w:r>
      <w:r>
        <w:rPr>
          <w:w w:val="110"/>
        </w:rPr>
        <w:t>as</w:t>
      </w:r>
      <w:r>
        <w:rPr>
          <w:spacing w:val="-6"/>
          <w:w w:val="110"/>
        </w:rPr>
        <w:t> </w:t>
      </w:r>
      <w:r>
        <w:rPr>
          <w:w w:val="110"/>
        </w:rPr>
        <w:t>energy-aware</w:t>
      </w:r>
      <w:r>
        <w:rPr>
          <w:spacing w:val="-6"/>
          <w:w w:val="110"/>
        </w:rPr>
        <w:t> </w:t>
      </w:r>
      <w:r>
        <w:rPr>
          <w:w w:val="110"/>
        </w:rPr>
        <w:t>ML</w:t>
      </w:r>
      <w:r>
        <w:rPr>
          <w:spacing w:val="-6"/>
          <w:w w:val="110"/>
        </w:rPr>
        <w:t> </w:t>
      </w:r>
      <w:r>
        <w:rPr>
          <w:w w:val="110"/>
        </w:rPr>
        <w:t>and</w:t>
      </w:r>
      <w:r>
        <w:rPr>
          <w:spacing w:val="-6"/>
          <w:w w:val="110"/>
        </w:rPr>
        <w:t> </w:t>
      </w:r>
      <w:r>
        <w:rPr>
          <w:w w:val="110"/>
        </w:rPr>
        <w:t>hybrid</w:t>
      </w:r>
      <w:r>
        <w:rPr>
          <w:spacing w:val="-6"/>
          <w:w w:val="110"/>
        </w:rPr>
        <w:t> </w:t>
      </w:r>
      <w:r>
        <w:rPr>
          <w:w w:val="110"/>
        </w:rPr>
        <w:t>optimization models</w:t>
      </w:r>
      <w:r>
        <w:rPr>
          <w:w w:val="110"/>
        </w:rPr>
        <w:t> (further</w:t>
      </w:r>
      <w:r>
        <w:rPr>
          <w:w w:val="110"/>
        </w:rPr>
        <w:t> highlighted</w:t>
      </w:r>
      <w:r>
        <w:rPr>
          <w:w w:val="110"/>
        </w:rPr>
        <w:t> in</w:t>
      </w:r>
      <w:r>
        <w:rPr>
          <w:w w:val="110"/>
        </w:rPr>
        <w:t> the</w:t>
      </w:r>
      <w:r>
        <w:rPr>
          <w:w w:val="110"/>
        </w:rPr>
        <w:t> open</w:t>
      </w:r>
      <w:r>
        <w:rPr>
          <w:w w:val="110"/>
        </w:rPr>
        <w:t> research</w:t>
      </w:r>
      <w:r>
        <w:rPr>
          <w:w w:val="110"/>
        </w:rPr>
        <w:t> direction</w:t>
      </w:r>
      <w:r>
        <w:rPr>
          <w:w w:val="110"/>
        </w:rPr>
        <w:t> section). From</w:t>
      </w:r>
      <w:r>
        <w:rPr>
          <w:spacing w:val="-7"/>
          <w:w w:val="110"/>
        </w:rPr>
        <w:t> </w:t>
      </w:r>
      <w:r>
        <w:rPr>
          <w:w w:val="110"/>
        </w:rPr>
        <w:t>a</w:t>
      </w:r>
      <w:r>
        <w:rPr>
          <w:spacing w:val="-7"/>
          <w:w w:val="110"/>
        </w:rPr>
        <w:t> </w:t>
      </w:r>
      <w:r>
        <w:rPr>
          <w:w w:val="110"/>
        </w:rPr>
        <w:t>practical</w:t>
      </w:r>
      <w:r>
        <w:rPr>
          <w:spacing w:val="-7"/>
          <w:w w:val="110"/>
        </w:rPr>
        <w:t> </w:t>
      </w:r>
      <w:r>
        <w:rPr>
          <w:w w:val="110"/>
        </w:rPr>
        <w:t>viewpoint,</w:t>
      </w:r>
      <w:r>
        <w:rPr>
          <w:spacing w:val="-7"/>
          <w:w w:val="110"/>
        </w:rPr>
        <w:t> </w:t>
      </w:r>
      <w:r>
        <w:rPr>
          <w:w w:val="110"/>
        </w:rPr>
        <w:t>our</w:t>
      </w:r>
      <w:r>
        <w:rPr>
          <w:spacing w:val="-7"/>
          <w:w w:val="110"/>
        </w:rPr>
        <w:t> </w:t>
      </w:r>
      <w:r>
        <w:rPr>
          <w:w w:val="110"/>
        </w:rPr>
        <w:t>survey</w:t>
      </w:r>
      <w:r>
        <w:rPr>
          <w:spacing w:val="-7"/>
          <w:w w:val="110"/>
        </w:rPr>
        <w:t> </w:t>
      </w:r>
      <w:r>
        <w:rPr>
          <w:w w:val="110"/>
        </w:rPr>
        <w:t>acts</w:t>
      </w:r>
      <w:r>
        <w:rPr>
          <w:spacing w:val="-7"/>
          <w:w w:val="110"/>
        </w:rPr>
        <w:t> </w:t>
      </w:r>
      <w:r>
        <w:rPr>
          <w:w w:val="110"/>
        </w:rPr>
        <w:t>as</w:t>
      </w:r>
      <w:r>
        <w:rPr>
          <w:spacing w:val="-7"/>
          <w:w w:val="110"/>
        </w:rPr>
        <w:t> </w:t>
      </w:r>
      <w:r>
        <w:rPr>
          <w:w w:val="110"/>
        </w:rPr>
        <w:t>an</w:t>
      </w:r>
      <w:r>
        <w:rPr>
          <w:spacing w:val="-7"/>
          <w:w w:val="110"/>
        </w:rPr>
        <w:t> </w:t>
      </w:r>
      <w:r>
        <w:rPr>
          <w:w w:val="110"/>
        </w:rPr>
        <w:t>aid</w:t>
      </w:r>
      <w:r>
        <w:rPr>
          <w:spacing w:val="-7"/>
          <w:w w:val="110"/>
        </w:rPr>
        <w:t> </w:t>
      </w:r>
      <w:r>
        <w:rPr>
          <w:w w:val="110"/>
        </w:rPr>
        <w:t>for</w:t>
      </w:r>
      <w:r>
        <w:rPr>
          <w:spacing w:val="-7"/>
          <w:w w:val="110"/>
        </w:rPr>
        <w:t> </w:t>
      </w:r>
      <w:r>
        <w:rPr>
          <w:w w:val="110"/>
        </w:rPr>
        <w:t>system</w:t>
      </w:r>
      <w:r>
        <w:rPr>
          <w:spacing w:val="-7"/>
          <w:w w:val="110"/>
        </w:rPr>
        <w:t> </w:t>
      </w:r>
      <w:r>
        <w:rPr>
          <w:w w:val="110"/>
        </w:rPr>
        <w:t>design- ers and engineers by highlighting the use, advantages, and drawbacks of</w:t>
      </w:r>
      <w:r>
        <w:rPr>
          <w:w w:val="110"/>
        </w:rPr>
        <w:t> different</w:t>
      </w:r>
      <w:r>
        <w:rPr>
          <w:w w:val="110"/>
        </w:rPr>
        <w:t> machine</w:t>
      </w:r>
      <w:r>
        <w:rPr>
          <w:w w:val="110"/>
        </w:rPr>
        <w:t> learning-based</w:t>
      </w:r>
      <w:r>
        <w:rPr>
          <w:w w:val="110"/>
        </w:rPr>
        <w:t> techniques</w:t>
      </w:r>
      <w:r>
        <w:rPr>
          <w:w w:val="110"/>
        </w:rPr>
        <w:t> in</w:t>
      </w:r>
      <w:r>
        <w:rPr>
          <w:w w:val="110"/>
        </w:rPr>
        <w:t> practical</w:t>
      </w:r>
      <w:r>
        <w:rPr>
          <w:w w:val="110"/>
        </w:rPr>
        <w:t> wireless scenarios,</w:t>
      </w:r>
      <w:r>
        <w:rPr>
          <w:spacing w:val="-11"/>
          <w:w w:val="110"/>
        </w:rPr>
        <w:t> </w:t>
      </w:r>
      <w:r>
        <w:rPr>
          <w:w w:val="110"/>
        </w:rPr>
        <w:t>especially</w:t>
      </w:r>
      <w:r>
        <w:rPr>
          <w:spacing w:val="-11"/>
          <w:w w:val="110"/>
        </w:rPr>
        <w:t> </w:t>
      </w:r>
      <w:r>
        <w:rPr>
          <w:w w:val="110"/>
        </w:rPr>
        <w:t>in</w:t>
      </w:r>
      <w:r>
        <w:rPr>
          <w:spacing w:val="-11"/>
          <w:w w:val="110"/>
        </w:rPr>
        <w:t> </w:t>
      </w:r>
      <w:r>
        <w:rPr>
          <w:w w:val="110"/>
        </w:rPr>
        <w:t>resource-constrained</w:t>
      </w:r>
      <w:r>
        <w:rPr>
          <w:spacing w:val="-11"/>
          <w:w w:val="110"/>
        </w:rPr>
        <w:t> </w:t>
      </w:r>
      <w:r>
        <w:rPr>
          <w:w w:val="110"/>
        </w:rPr>
        <w:t>contexts</w:t>
      </w:r>
      <w:r>
        <w:rPr>
          <w:spacing w:val="-11"/>
          <w:w w:val="110"/>
        </w:rPr>
        <w:t> </w:t>
      </w:r>
      <w:r>
        <w:rPr>
          <w:w w:val="110"/>
        </w:rPr>
        <w:t>like</w:t>
      </w:r>
      <w:r>
        <w:rPr>
          <w:spacing w:val="-11"/>
          <w:w w:val="110"/>
        </w:rPr>
        <w:t> </w:t>
      </w:r>
      <w:r>
        <w:rPr>
          <w:w w:val="110"/>
        </w:rPr>
        <w:t>IoT</w:t>
      </w:r>
      <w:r>
        <w:rPr>
          <w:spacing w:val="-11"/>
          <w:w w:val="110"/>
        </w:rPr>
        <w:t> </w:t>
      </w:r>
      <w:r>
        <w:rPr>
          <w:w w:val="110"/>
        </w:rPr>
        <w:t>and</w:t>
      </w:r>
      <w:r>
        <w:rPr>
          <w:spacing w:val="-11"/>
          <w:w w:val="110"/>
        </w:rPr>
        <w:t> </w:t>
      </w:r>
      <w:r>
        <w:rPr>
          <w:w w:val="110"/>
        </w:rPr>
        <w:t>UAV </w:t>
      </w:r>
      <w:r>
        <w:rPr>
          <w:spacing w:val="-2"/>
          <w:w w:val="110"/>
        </w:rPr>
        <w:t>networks.</w:t>
      </w:r>
    </w:p>
    <w:p>
      <w:pPr>
        <w:pStyle w:val="BodyText"/>
        <w:spacing w:line="283" w:lineRule="auto" w:before="8"/>
        <w:ind w:left="43" w:firstLine="239"/>
        <w:jc w:val="both"/>
      </w:pPr>
      <w:r>
        <w:rPr>
          <w:w w:val="110"/>
        </w:rPr>
        <w:t>The</w:t>
      </w:r>
      <w:r>
        <w:rPr>
          <w:w w:val="110"/>
        </w:rPr>
        <w:t> survey</w:t>
      </w:r>
      <w:r>
        <w:rPr>
          <w:w w:val="110"/>
        </w:rPr>
        <w:t> underscores</w:t>
      </w:r>
      <w:r>
        <w:rPr>
          <w:w w:val="110"/>
        </w:rPr>
        <w:t> the</w:t>
      </w:r>
      <w:r>
        <w:rPr>
          <w:w w:val="110"/>
        </w:rPr>
        <w:t> advantages</w:t>
      </w:r>
      <w:r>
        <w:rPr>
          <w:w w:val="110"/>
        </w:rPr>
        <w:t> of</w:t>
      </w:r>
      <w:r>
        <w:rPr>
          <w:w w:val="110"/>
        </w:rPr>
        <w:t> these</w:t>
      </w:r>
      <w:r>
        <w:rPr>
          <w:w w:val="110"/>
        </w:rPr>
        <w:t> technologies</w:t>
      </w:r>
      <w:r>
        <w:rPr>
          <w:w w:val="110"/>
        </w:rPr>
        <w:t> </w:t>
      </w:r>
      <w:r>
        <w:rPr>
          <w:w w:val="110"/>
        </w:rPr>
        <w:t>over traditional methods in terms of scalability, adaptability, and efficiency by</w:t>
      </w:r>
      <w:r>
        <w:rPr>
          <w:w w:val="110"/>
        </w:rPr>
        <w:t> exploring</w:t>
      </w:r>
      <w:r>
        <w:rPr>
          <w:w w:val="110"/>
        </w:rPr>
        <w:t> a</w:t>
      </w:r>
      <w:r>
        <w:rPr>
          <w:w w:val="110"/>
        </w:rPr>
        <w:t> range</w:t>
      </w:r>
      <w:r>
        <w:rPr>
          <w:w w:val="110"/>
        </w:rPr>
        <w:t> of</w:t>
      </w:r>
      <w:r>
        <w:rPr>
          <w:w w:val="110"/>
        </w:rPr>
        <w:t> approaches</w:t>
      </w:r>
      <w:r>
        <w:rPr>
          <w:w w:val="110"/>
        </w:rPr>
        <w:t> that</w:t>
      </w:r>
      <w:r>
        <w:rPr>
          <w:w w:val="110"/>
        </w:rPr>
        <w:t> include</w:t>
      </w:r>
      <w:r>
        <w:rPr>
          <w:w w:val="110"/>
        </w:rPr>
        <w:t> comprehensive machine-learning</w:t>
      </w:r>
      <w:r>
        <w:rPr>
          <w:w w:val="110"/>
        </w:rPr>
        <w:t> to</w:t>
      </w:r>
      <w:r>
        <w:rPr>
          <w:w w:val="110"/>
        </w:rPr>
        <w:t> machine</w:t>
      </w:r>
      <w:r>
        <w:rPr>
          <w:w w:val="110"/>
        </w:rPr>
        <w:t> learning</w:t>
      </w:r>
      <w:r>
        <w:rPr>
          <w:w w:val="110"/>
        </w:rPr>
        <w:t> environment</w:t>
      </w:r>
      <w:r>
        <w:rPr>
          <w:w w:val="110"/>
        </w:rPr>
        <w:t> specific</w:t>
      </w:r>
      <w:r>
        <w:rPr>
          <w:w w:val="110"/>
        </w:rPr>
        <w:t> solutions. The synthesis of</w:t>
      </w:r>
      <w:r>
        <w:rPr>
          <w:spacing w:val="-1"/>
          <w:w w:val="110"/>
        </w:rPr>
        <w:t> </w:t>
      </w:r>
      <w:r>
        <w:rPr>
          <w:w w:val="110"/>
        </w:rPr>
        <w:t>existing</w:t>
      </w:r>
      <w:r>
        <w:rPr>
          <w:spacing w:val="-1"/>
          <w:w w:val="110"/>
        </w:rPr>
        <w:t> </w:t>
      </w:r>
      <w:r>
        <w:rPr>
          <w:w w:val="110"/>
        </w:rPr>
        <w:t>literature indicates that,</w:t>
      </w:r>
      <w:r>
        <w:rPr>
          <w:spacing w:val="-1"/>
          <w:w w:val="110"/>
        </w:rPr>
        <w:t> </w:t>
      </w:r>
      <w:r>
        <w:rPr>
          <w:w w:val="110"/>
        </w:rPr>
        <w:t>while</w:t>
      </w:r>
      <w:r>
        <w:rPr>
          <w:spacing w:val="-1"/>
          <w:w w:val="110"/>
        </w:rPr>
        <w:t> </w:t>
      </w:r>
      <w:r>
        <w:rPr>
          <w:w w:val="110"/>
        </w:rPr>
        <w:t>machine learn- ing</w:t>
      </w:r>
      <w:r>
        <w:rPr>
          <w:w w:val="110"/>
        </w:rPr>
        <w:t> has</w:t>
      </w:r>
      <w:r>
        <w:rPr>
          <w:w w:val="110"/>
        </w:rPr>
        <w:t> unveiled</w:t>
      </w:r>
      <w:r>
        <w:rPr>
          <w:w w:val="110"/>
        </w:rPr>
        <w:t> new</w:t>
      </w:r>
      <w:r>
        <w:rPr>
          <w:w w:val="110"/>
        </w:rPr>
        <w:t> capabilities</w:t>
      </w:r>
      <w:r>
        <w:rPr>
          <w:w w:val="110"/>
        </w:rPr>
        <w:t> such</w:t>
      </w:r>
      <w:r>
        <w:rPr>
          <w:w w:val="110"/>
        </w:rPr>
        <w:t> as</w:t>
      </w:r>
      <w:r>
        <w:rPr>
          <w:w w:val="110"/>
        </w:rPr>
        <w:t> dynamic</w:t>
      </w:r>
      <w:r>
        <w:rPr>
          <w:w w:val="110"/>
        </w:rPr>
        <w:t> adaptability,</w:t>
      </w:r>
      <w:r>
        <w:rPr>
          <w:w w:val="110"/>
        </w:rPr>
        <w:t> pre- dictive modeling,</w:t>
      </w:r>
      <w:r>
        <w:rPr>
          <w:spacing w:val="-1"/>
          <w:w w:val="110"/>
        </w:rPr>
        <w:t> </w:t>
      </w:r>
      <w:r>
        <w:rPr>
          <w:w w:val="110"/>
        </w:rPr>
        <w:t>and</w:t>
      </w:r>
      <w:r>
        <w:rPr>
          <w:spacing w:val="-1"/>
          <w:w w:val="110"/>
        </w:rPr>
        <w:t> </w:t>
      </w:r>
      <w:r>
        <w:rPr>
          <w:w w:val="110"/>
        </w:rPr>
        <w:t>context-aware decision-making,</w:t>
      </w:r>
      <w:r>
        <w:rPr>
          <w:spacing w:val="-1"/>
          <w:w w:val="110"/>
        </w:rPr>
        <w:t> </w:t>
      </w:r>
      <w:r>
        <w:rPr>
          <w:w w:val="110"/>
        </w:rPr>
        <w:t>significant gaps and</w:t>
      </w:r>
      <w:r>
        <w:rPr>
          <w:w w:val="110"/>
        </w:rPr>
        <w:t> challenges</w:t>
      </w:r>
      <w:r>
        <w:rPr>
          <w:w w:val="110"/>
        </w:rPr>
        <w:t> remain.</w:t>
      </w:r>
      <w:r>
        <w:rPr>
          <w:w w:val="110"/>
        </w:rPr>
        <w:t> These</w:t>
      </w:r>
      <w:r>
        <w:rPr>
          <w:w w:val="110"/>
        </w:rPr>
        <w:t> include</w:t>
      </w:r>
      <w:r>
        <w:rPr>
          <w:w w:val="110"/>
        </w:rPr>
        <w:t> the</w:t>
      </w:r>
      <w:r>
        <w:rPr>
          <w:w w:val="110"/>
        </w:rPr>
        <w:t> necessity</w:t>
      </w:r>
      <w:r>
        <w:rPr>
          <w:w w:val="110"/>
        </w:rPr>
        <w:t> for</w:t>
      </w:r>
      <w:r>
        <w:rPr>
          <w:w w:val="110"/>
        </w:rPr>
        <w:t> robust</w:t>
      </w:r>
      <w:r>
        <w:rPr>
          <w:w w:val="110"/>
        </w:rPr>
        <w:t> bench- marks,</w:t>
      </w:r>
      <w:r>
        <w:rPr>
          <w:w w:val="110"/>
        </w:rPr>
        <w:t> larger-scale</w:t>
      </w:r>
      <w:r>
        <w:rPr>
          <w:w w:val="110"/>
        </w:rPr>
        <w:t> simulations,</w:t>
      </w:r>
      <w:r>
        <w:rPr>
          <w:w w:val="110"/>
        </w:rPr>
        <w:t> and</w:t>
      </w:r>
      <w:r>
        <w:rPr>
          <w:w w:val="110"/>
        </w:rPr>
        <w:t> better</w:t>
      </w:r>
      <w:r>
        <w:rPr>
          <w:w w:val="110"/>
        </w:rPr>
        <w:t> integration</w:t>
      </w:r>
      <w:r>
        <w:rPr>
          <w:w w:val="110"/>
        </w:rPr>
        <w:t> with</w:t>
      </w:r>
      <w:r>
        <w:rPr>
          <w:w w:val="110"/>
        </w:rPr>
        <w:t> diverse network</w:t>
      </w:r>
      <w:r>
        <w:rPr>
          <w:w w:val="110"/>
        </w:rPr>
        <w:t> environments.</w:t>
      </w:r>
      <w:r>
        <w:rPr>
          <w:w w:val="110"/>
        </w:rPr>
        <w:t> Additionally,</w:t>
      </w:r>
      <w:r>
        <w:rPr>
          <w:w w:val="110"/>
        </w:rPr>
        <w:t> the</w:t>
      </w:r>
      <w:r>
        <w:rPr>
          <w:w w:val="110"/>
        </w:rPr>
        <w:t> focus</w:t>
      </w:r>
      <w:r>
        <w:rPr>
          <w:w w:val="110"/>
        </w:rPr>
        <w:t> on</w:t>
      </w:r>
      <w:r>
        <w:rPr>
          <w:w w:val="110"/>
        </w:rPr>
        <w:t> sustainability,</w:t>
      </w:r>
      <w:r>
        <w:rPr>
          <w:w w:val="110"/>
        </w:rPr>
        <w:t> en- ergy</w:t>
      </w:r>
      <w:r>
        <w:rPr>
          <w:w w:val="110"/>
        </w:rPr>
        <w:t> efficiency,</w:t>
      </w:r>
      <w:r>
        <w:rPr>
          <w:w w:val="110"/>
        </w:rPr>
        <w:t> and</w:t>
      </w:r>
      <w:r>
        <w:rPr>
          <w:w w:val="110"/>
        </w:rPr>
        <w:t> real-time</w:t>
      </w:r>
      <w:r>
        <w:rPr>
          <w:w w:val="110"/>
        </w:rPr>
        <w:t> responsiveness</w:t>
      </w:r>
      <w:r>
        <w:rPr>
          <w:w w:val="110"/>
        </w:rPr>
        <w:t> highlights</w:t>
      </w:r>
      <w:r>
        <w:rPr>
          <w:w w:val="110"/>
        </w:rPr>
        <w:t> the</w:t>
      </w:r>
      <w:r>
        <w:rPr>
          <w:w w:val="110"/>
        </w:rPr>
        <w:t> pressing need</w:t>
      </w:r>
      <w:r>
        <w:rPr>
          <w:w w:val="110"/>
        </w:rPr>
        <w:t> for</w:t>
      </w:r>
      <w:r>
        <w:rPr>
          <w:w w:val="110"/>
        </w:rPr>
        <w:t> ongoing</w:t>
      </w:r>
      <w:r>
        <w:rPr>
          <w:w w:val="110"/>
        </w:rPr>
        <w:t> innovation</w:t>
      </w:r>
      <w:r>
        <w:rPr>
          <w:w w:val="110"/>
        </w:rPr>
        <w:t> in</w:t>
      </w:r>
      <w:r>
        <w:rPr>
          <w:w w:val="110"/>
        </w:rPr>
        <w:t> algorithm</w:t>
      </w:r>
      <w:r>
        <w:rPr>
          <w:w w:val="110"/>
        </w:rPr>
        <w:t> design</w:t>
      </w:r>
      <w:r>
        <w:rPr>
          <w:w w:val="110"/>
        </w:rPr>
        <w:t> and</w:t>
      </w:r>
      <w:r>
        <w:rPr>
          <w:w w:val="110"/>
        </w:rPr>
        <w:t> deployment strategies,</w:t>
      </w:r>
      <w:r>
        <w:rPr>
          <w:w w:val="110"/>
        </w:rPr>
        <w:t> making</w:t>
      </w:r>
      <w:r>
        <w:rPr>
          <w:w w:val="110"/>
        </w:rPr>
        <w:t> contributions</w:t>
      </w:r>
      <w:r>
        <w:rPr>
          <w:w w:val="110"/>
        </w:rPr>
        <w:t> in</w:t>
      </w:r>
      <w:r>
        <w:rPr>
          <w:w w:val="110"/>
        </w:rPr>
        <w:t> this</w:t>
      </w:r>
      <w:r>
        <w:rPr>
          <w:w w:val="110"/>
        </w:rPr>
        <w:t> field</w:t>
      </w:r>
      <w:r>
        <w:rPr>
          <w:w w:val="110"/>
        </w:rPr>
        <w:t> more</w:t>
      </w:r>
      <w:r>
        <w:rPr>
          <w:w w:val="110"/>
        </w:rPr>
        <w:t> crucial</w:t>
      </w:r>
      <w:r>
        <w:rPr>
          <w:w w:val="110"/>
        </w:rPr>
        <w:t> than</w:t>
      </w:r>
      <w:r>
        <w:rPr>
          <w:w w:val="110"/>
        </w:rPr>
        <w:t> ever. Future</w:t>
      </w:r>
      <w:r>
        <w:rPr>
          <w:w w:val="110"/>
        </w:rPr>
        <w:t> research</w:t>
      </w:r>
      <w:r>
        <w:rPr>
          <w:w w:val="110"/>
        </w:rPr>
        <w:t> should</w:t>
      </w:r>
      <w:r>
        <w:rPr>
          <w:w w:val="110"/>
        </w:rPr>
        <w:t> address</w:t>
      </w:r>
      <w:r>
        <w:rPr>
          <w:w w:val="110"/>
        </w:rPr>
        <w:t> these</w:t>
      </w:r>
      <w:r>
        <w:rPr>
          <w:w w:val="110"/>
        </w:rPr>
        <w:t> shortcomings</w:t>
      </w:r>
      <w:r>
        <w:rPr>
          <w:w w:val="110"/>
        </w:rPr>
        <w:t> by</w:t>
      </w:r>
      <w:r>
        <w:rPr>
          <w:w w:val="110"/>
        </w:rPr>
        <w:t> promoting</w:t>
      </w:r>
      <w:r>
        <w:rPr>
          <w:w w:val="110"/>
        </w:rPr>
        <w:t> in- terdisciplinary</w:t>
      </w:r>
      <w:r>
        <w:rPr>
          <w:w w:val="110"/>
        </w:rPr>
        <w:t> collaborations,</w:t>
      </w:r>
      <w:r>
        <w:rPr>
          <w:w w:val="110"/>
        </w:rPr>
        <w:t> refining</w:t>
      </w:r>
      <w:r>
        <w:rPr>
          <w:w w:val="110"/>
        </w:rPr>
        <w:t> machine</w:t>
      </w:r>
      <w:r>
        <w:rPr>
          <w:w w:val="110"/>
        </w:rPr>
        <w:t> learning</w:t>
      </w:r>
      <w:r>
        <w:rPr>
          <w:w w:val="110"/>
        </w:rPr>
        <w:t> models</w:t>
      </w:r>
      <w:r>
        <w:rPr>
          <w:w w:val="110"/>
        </w:rPr>
        <w:t> to improve their interpretability and fairness, and incorporating emerging paradigms</w:t>
      </w:r>
      <w:r>
        <w:rPr>
          <w:w w:val="110"/>
        </w:rPr>
        <w:t> like</w:t>
      </w:r>
      <w:r>
        <w:rPr>
          <w:w w:val="110"/>
        </w:rPr>
        <w:t> FL</w:t>
      </w:r>
      <w:r>
        <w:rPr>
          <w:w w:val="110"/>
        </w:rPr>
        <w:t> and</w:t>
      </w:r>
      <w:r>
        <w:rPr>
          <w:w w:val="110"/>
        </w:rPr>
        <w:t> generative</w:t>
      </w:r>
      <w:r>
        <w:rPr>
          <w:w w:val="110"/>
        </w:rPr>
        <w:t> AI.</w:t>
      </w:r>
      <w:r>
        <w:rPr>
          <w:w w:val="110"/>
        </w:rPr>
        <w:t> By</w:t>
      </w:r>
      <w:r>
        <w:rPr>
          <w:w w:val="110"/>
        </w:rPr>
        <w:t> pursuing</w:t>
      </w:r>
      <w:r>
        <w:rPr>
          <w:w w:val="110"/>
        </w:rPr>
        <w:t> these</w:t>
      </w:r>
      <w:r>
        <w:rPr>
          <w:w w:val="110"/>
        </w:rPr>
        <w:t> directions,</w:t>
      </w:r>
      <w:r>
        <w:rPr>
          <w:spacing w:val="80"/>
          <w:w w:val="110"/>
        </w:rPr>
        <w:t> </w:t>
      </w:r>
      <w:r>
        <w:rPr>
          <w:w w:val="110"/>
        </w:rPr>
        <w:t>the</w:t>
      </w:r>
      <w:r>
        <w:rPr>
          <w:w w:val="110"/>
        </w:rPr>
        <w:t> field</w:t>
      </w:r>
      <w:r>
        <w:rPr>
          <w:w w:val="110"/>
        </w:rPr>
        <w:t> can</w:t>
      </w:r>
      <w:r>
        <w:rPr>
          <w:w w:val="110"/>
        </w:rPr>
        <w:t> ensure</w:t>
      </w:r>
      <w:r>
        <w:rPr>
          <w:w w:val="110"/>
        </w:rPr>
        <w:t> that</w:t>
      </w:r>
      <w:r>
        <w:rPr>
          <w:w w:val="110"/>
        </w:rPr>
        <w:t> machine</w:t>
      </w:r>
      <w:r>
        <w:rPr>
          <w:w w:val="110"/>
        </w:rPr>
        <w:t> learning</w:t>
      </w:r>
      <w:r>
        <w:rPr>
          <w:w w:val="110"/>
        </w:rPr>
        <w:t> remains</w:t>
      </w:r>
      <w:r>
        <w:rPr>
          <w:w w:val="110"/>
        </w:rPr>
        <w:t> pivotal</w:t>
      </w:r>
      <w:r>
        <w:rPr>
          <w:w w:val="110"/>
        </w:rPr>
        <w:t> in</w:t>
      </w:r>
      <w:r>
        <w:rPr>
          <w:w w:val="110"/>
        </w:rPr>
        <w:t> the efficient,</w:t>
      </w:r>
      <w:r>
        <w:rPr>
          <w:w w:val="110"/>
        </w:rPr>
        <w:t> intelligent,</w:t>
      </w:r>
      <w:r>
        <w:rPr>
          <w:w w:val="110"/>
        </w:rPr>
        <w:t> and</w:t>
      </w:r>
      <w:r>
        <w:rPr>
          <w:w w:val="110"/>
        </w:rPr>
        <w:t> adaptive</w:t>
      </w:r>
      <w:r>
        <w:rPr>
          <w:w w:val="110"/>
        </w:rPr>
        <w:t> resource</w:t>
      </w:r>
      <w:r>
        <w:rPr>
          <w:w w:val="110"/>
        </w:rPr>
        <w:t> management</w:t>
      </w:r>
      <w:r>
        <w:rPr>
          <w:w w:val="110"/>
        </w:rPr>
        <w:t> needed</w:t>
      </w:r>
      <w:r>
        <w:rPr>
          <w:w w:val="110"/>
        </w:rPr>
        <w:t> for next-generation wireless networks.</w:t>
      </w:r>
    </w:p>
    <w:p>
      <w:pPr>
        <w:pStyle w:val="BodyText"/>
        <w:spacing w:before="107"/>
      </w:pPr>
    </w:p>
    <w:p>
      <w:pPr>
        <w:pStyle w:val="Heading1"/>
        <w:ind w:left="43" w:firstLine="0"/>
      </w:pPr>
      <w:bookmarkStart w:name="CRediT authorship contribution statement" w:id="105"/>
      <w:bookmarkEnd w:id="105"/>
      <w:r>
        <w:rPr>
          <w:b w:val="0"/>
        </w:rPr>
      </w:r>
      <w:r>
        <w:rPr>
          <w:w w:val="110"/>
        </w:rPr>
        <w:t>CRediT</w:t>
      </w:r>
      <w:r>
        <w:rPr>
          <w:spacing w:val="-7"/>
          <w:w w:val="110"/>
        </w:rPr>
        <w:t> </w:t>
      </w:r>
      <w:r>
        <w:rPr>
          <w:w w:val="110"/>
        </w:rPr>
        <w:t>authorship</w:t>
      </w:r>
      <w:r>
        <w:rPr>
          <w:spacing w:val="-6"/>
          <w:w w:val="110"/>
        </w:rPr>
        <w:t> </w:t>
      </w:r>
      <w:r>
        <w:rPr>
          <w:w w:val="110"/>
        </w:rPr>
        <w:t>contribution</w:t>
      </w:r>
      <w:r>
        <w:rPr>
          <w:spacing w:val="-6"/>
          <w:w w:val="110"/>
        </w:rPr>
        <w:t> </w:t>
      </w:r>
      <w:r>
        <w:rPr>
          <w:spacing w:val="-2"/>
          <w:w w:val="110"/>
        </w:rPr>
        <w:t>statement</w:t>
      </w:r>
    </w:p>
    <w:p>
      <w:pPr>
        <w:pStyle w:val="BodyText"/>
        <w:spacing w:before="116"/>
        <w:rPr>
          <w:b/>
        </w:rPr>
      </w:pPr>
    </w:p>
    <w:p>
      <w:pPr>
        <w:pStyle w:val="BodyText"/>
        <w:spacing w:line="283" w:lineRule="auto"/>
        <w:ind w:left="43" w:firstLine="239"/>
        <w:jc w:val="both"/>
      </w:pPr>
      <w:r>
        <w:rPr>
          <w:b/>
          <w:w w:val="110"/>
        </w:rPr>
        <w:t>Mudassar</w:t>
      </w:r>
      <w:r>
        <w:rPr>
          <w:b/>
          <w:w w:val="110"/>
        </w:rPr>
        <w:t> Liaq:</w:t>
      </w:r>
      <w:r>
        <w:rPr>
          <w:b/>
          <w:w w:val="110"/>
        </w:rPr>
        <w:t> </w:t>
      </w:r>
      <w:r>
        <w:rPr>
          <w:w w:val="110"/>
        </w:rPr>
        <w:t>Writing</w:t>
      </w:r>
      <w:r>
        <w:rPr>
          <w:w w:val="110"/>
        </w:rPr>
        <w:t> –</w:t>
      </w:r>
      <w:r>
        <w:rPr>
          <w:w w:val="110"/>
        </w:rPr>
        <w:t> original</w:t>
      </w:r>
      <w:r>
        <w:rPr>
          <w:w w:val="110"/>
        </w:rPr>
        <w:t> draft,</w:t>
      </w:r>
      <w:r>
        <w:rPr>
          <w:w w:val="110"/>
        </w:rPr>
        <w:t> Methodology,</w:t>
      </w:r>
      <w:r>
        <w:rPr>
          <w:w w:val="110"/>
        </w:rPr>
        <w:t> </w:t>
      </w:r>
      <w:r>
        <w:rPr>
          <w:w w:val="110"/>
        </w:rPr>
        <w:t>Investiga- </w:t>
      </w:r>
      <w:r>
        <w:rPr>
          <w:spacing w:val="-2"/>
          <w:w w:val="110"/>
        </w:rPr>
        <w:t>tion,</w:t>
      </w:r>
      <w:r>
        <w:rPr>
          <w:spacing w:val="-3"/>
          <w:w w:val="110"/>
        </w:rPr>
        <w:t> </w:t>
      </w:r>
      <w:r>
        <w:rPr>
          <w:spacing w:val="-2"/>
          <w:w w:val="110"/>
        </w:rPr>
        <w:t>Formal</w:t>
      </w:r>
      <w:r>
        <w:rPr>
          <w:spacing w:val="-3"/>
          <w:w w:val="110"/>
        </w:rPr>
        <w:t> </w:t>
      </w:r>
      <w:r>
        <w:rPr>
          <w:spacing w:val="-2"/>
          <w:w w:val="110"/>
        </w:rPr>
        <w:t>analysis,</w:t>
      </w:r>
      <w:r>
        <w:rPr>
          <w:spacing w:val="-3"/>
          <w:w w:val="110"/>
        </w:rPr>
        <w:t> </w:t>
      </w:r>
      <w:r>
        <w:rPr>
          <w:spacing w:val="-2"/>
          <w:w w:val="110"/>
        </w:rPr>
        <w:t>Conceptualization.</w:t>
      </w:r>
      <w:r>
        <w:rPr>
          <w:spacing w:val="-3"/>
          <w:w w:val="110"/>
        </w:rPr>
        <w:t> </w:t>
      </w:r>
      <w:r>
        <w:rPr>
          <w:b/>
          <w:spacing w:val="-2"/>
          <w:w w:val="110"/>
        </w:rPr>
        <w:t>Sana</w:t>
      </w:r>
      <w:r>
        <w:rPr>
          <w:b/>
          <w:spacing w:val="-3"/>
          <w:w w:val="110"/>
        </w:rPr>
        <w:t> </w:t>
      </w:r>
      <w:r>
        <w:rPr>
          <w:b/>
          <w:spacing w:val="-2"/>
          <w:w w:val="110"/>
        </w:rPr>
        <w:t>Sharif:</w:t>
      </w:r>
      <w:r>
        <w:rPr>
          <w:b/>
          <w:spacing w:val="-3"/>
          <w:w w:val="110"/>
        </w:rPr>
        <w:t> </w:t>
      </w:r>
      <w:r>
        <w:rPr>
          <w:spacing w:val="-2"/>
          <w:w w:val="110"/>
        </w:rPr>
        <w:t>Writing</w:t>
      </w:r>
      <w:r>
        <w:rPr>
          <w:spacing w:val="-3"/>
          <w:w w:val="110"/>
        </w:rPr>
        <w:t> </w:t>
      </w:r>
      <w:r>
        <w:rPr>
          <w:spacing w:val="-2"/>
          <w:w w:val="110"/>
        </w:rPr>
        <w:t>–</w:t>
      </w:r>
      <w:r>
        <w:rPr>
          <w:spacing w:val="-3"/>
          <w:w w:val="110"/>
        </w:rPr>
        <w:t> </w:t>
      </w:r>
      <w:r>
        <w:rPr>
          <w:spacing w:val="-2"/>
          <w:w w:val="110"/>
        </w:rPr>
        <w:t>review </w:t>
      </w:r>
      <w:r>
        <w:rPr>
          <w:w w:val="110"/>
        </w:rPr>
        <w:t>&amp;</w:t>
      </w:r>
      <w:r>
        <w:rPr>
          <w:spacing w:val="-10"/>
          <w:w w:val="110"/>
        </w:rPr>
        <w:t> </w:t>
      </w:r>
      <w:r>
        <w:rPr>
          <w:w w:val="110"/>
        </w:rPr>
        <w:t>editing,</w:t>
      </w:r>
      <w:r>
        <w:rPr>
          <w:spacing w:val="-10"/>
          <w:w w:val="110"/>
        </w:rPr>
        <w:t> </w:t>
      </w:r>
      <w:r>
        <w:rPr>
          <w:w w:val="110"/>
        </w:rPr>
        <w:t>Methodology,</w:t>
      </w:r>
      <w:r>
        <w:rPr>
          <w:spacing w:val="-10"/>
          <w:w w:val="110"/>
        </w:rPr>
        <w:t> </w:t>
      </w:r>
      <w:r>
        <w:rPr>
          <w:w w:val="110"/>
        </w:rPr>
        <w:t>Investigation.</w:t>
      </w:r>
      <w:r>
        <w:rPr>
          <w:spacing w:val="-10"/>
          <w:w w:val="110"/>
        </w:rPr>
        <w:t> </w:t>
      </w:r>
      <w:r>
        <w:rPr>
          <w:b/>
          <w:w w:val="110"/>
        </w:rPr>
        <w:t>Sherali</w:t>
      </w:r>
      <w:r>
        <w:rPr>
          <w:b/>
          <w:spacing w:val="-10"/>
          <w:w w:val="110"/>
        </w:rPr>
        <w:t> </w:t>
      </w:r>
      <w:r>
        <w:rPr>
          <w:b/>
          <w:w w:val="110"/>
        </w:rPr>
        <w:t>Zeadally:</w:t>
      </w:r>
      <w:r>
        <w:rPr>
          <w:b/>
          <w:spacing w:val="-10"/>
          <w:w w:val="110"/>
        </w:rPr>
        <w:t> </w:t>
      </w:r>
      <w:r>
        <w:rPr>
          <w:w w:val="110"/>
        </w:rPr>
        <w:t>Writing</w:t>
      </w:r>
      <w:r>
        <w:rPr>
          <w:spacing w:val="-10"/>
          <w:w w:val="110"/>
        </w:rPr>
        <w:t> </w:t>
      </w:r>
      <w:r>
        <w:rPr>
          <w:w w:val="110"/>
        </w:rPr>
        <w:t>–</w:t>
      </w:r>
      <w:r>
        <w:rPr>
          <w:spacing w:val="-10"/>
          <w:w w:val="110"/>
        </w:rPr>
        <w:t> </w:t>
      </w:r>
      <w:r>
        <w:rPr>
          <w:w w:val="110"/>
        </w:rPr>
        <w:t>re- </w:t>
      </w:r>
      <w:r>
        <w:rPr/>
        <w:t>view</w:t>
      </w:r>
      <w:r>
        <w:rPr>
          <w:spacing w:val="32"/>
        </w:rPr>
        <w:t> </w:t>
      </w:r>
      <w:r>
        <w:rPr/>
        <w:t>&amp;</w:t>
      </w:r>
      <w:r>
        <w:rPr>
          <w:spacing w:val="32"/>
        </w:rPr>
        <w:t> </w:t>
      </w:r>
      <w:r>
        <w:rPr/>
        <w:t>editing,</w:t>
      </w:r>
      <w:r>
        <w:rPr>
          <w:spacing w:val="32"/>
        </w:rPr>
        <w:t> </w:t>
      </w:r>
      <w:r>
        <w:rPr/>
        <w:t>Validation,</w:t>
      </w:r>
      <w:r>
        <w:rPr>
          <w:spacing w:val="32"/>
        </w:rPr>
        <w:t> </w:t>
      </w:r>
      <w:r>
        <w:rPr/>
        <w:t>Supervision.</w:t>
      </w:r>
      <w:r>
        <w:rPr>
          <w:spacing w:val="32"/>
        </w:rPr>
        <w:t> </w:t>
      </w:r>
      <w:r>
        <w:rPr>
          <w:b/>
        </w:rPr>
        <w:t>Waleed</w:t>
      </w:r>
      <w:r>
        <w:rPr>
          <w:b/>
          <w:spacing w:val="32"/>
        </w:rPr>
        <w:t> </w:t>
      </w:r>
      <w:r>
        <w:rPr>
          <w:b/>
        </w:rPr>
        <w:t>Ejaz:</w:t>
      </w:r>
      <w:r>
        <w:rPr>
          <w:b/>
          <w:spacing w:val="32"/>
        </w:rPr>
        <w:t> </w:t>
      </w:r>
      <w:r>
        <w:rPr/>
        <w:t>Writing</w:t>
      </w:r>
      <w:r>
        <w:rPr>
          <w:spacing w:val="32"/>
        </w:rPr>
        <w:t> </w:t>
      </w:r>
      <w:r>
        <w:rPr/>
        <w:t>–</w:t>
      </w:r>
      <w:r>
        <w:rPr>
          <w:spacing w:val="32"/>
        </w:rPr>
        <w:t> </w:t>
      </w:r>
      <w:r>
        <w:rPr/>
        <w:t>review</w:t>
      </w:r>
      <w:r>
        <w:rPr>
          <w:w w:val="110"/>
        </w:rPr>
        <w:t> &amp; editing, Validation, Supervision, Resources, Funding acquisition.</w:t>
      </w:r>
    </w:p>
    <w:p>
      <w:pPr>
        <w:pStyle w:val="BodyText"/>
        <w:spacing w:before="116"/>
      </w:pPr>
    </w:p>
    <w:p>
      <w:pPr>
        <w:pStyle w:val="Heading1"/>
        <w:ind w:left="43" w:firstLine="0"/>
      </w:pPr>
      <w:bookmarkStart w:name="Declaration of competing interest" w:id="106"/>
      <w:bookmarkEnd w:id="106"/>
      <w:r>
        <w:rPr>
          <w:b w:val="0"/>
        </w:rPr>
      </w:r>
      <w:r>
        <w:rPr>
          <w:w w:val="110"/>
        </w:rPr>
        <w:t>Declaration</w:t>
      </w:r>
      <w:r>
        <w:rPr>
          <w:spacing w:val="14"/>
          <w:w w:val="110"/>
        </w:rPr>
        <w:t> </w:t>
      </w:r>
      <w:r>
        <w:rPr>
          <w:w w:val="110"/>
        </w:rPr>
        <w:t>of</w:t>
      </w:r>
      <w:r>
        <w:rPr>
          <w:spacing w:val="14"/>
          <w:w w:val="110"/>
        </w:rPr>
        <w:t> </w:t>
      </w:r>
      <w:r>
        <w:rPr>
          <w:w w:val="110"/>
        </w:rPr>
        <w:t>competing</w:t>
      </w:r>
      <w:r>
        <w:rPr>
          <w:spacing w:val="14"/>
          <w:w w:val="110"/>
        </w:rPr>
        <w:t> </w:t>
      </w:r>
      <w:r>
        <w:rPr>
          <w:spacing w:val="-2"/>
          <w:w w:val="110"/>
        </w:rPr>
        <w:t>interest</w:t>
      </w:r>
    </w:p>
    <w:p>
      <w:pPr>
        <w:pStyle w:val="BodyText"/>
        <w:spacing w:before="116"/>
        <w:rPr>
          <w:b/>
        </w:rPr>
      </w:pPr>
    </w:p>
    <w:p>
      <w:pPr>
        <w:pStyle w:val="BodyText"/>
        <w:spacing w:line="283" w:lineRule="auto"/>
        <w:ind w:left="43" w:firstLine="239"/>
        <w:jc w:val="both"/>
      </w:pPr>
      <w:r>
        <w:rPr>
          <w:w w:val="110"/>
        </w:rPr>
        <w:t>The</w:t>
      </w:r>
      <w:r>
        <w:rPr>
          <w:spacing w:val="36"/>
          <w:w w:val="110"/>
        </w:rPr>
        <w:t> </w:t>
      </w:r>
      <w:r>
        <w:rPr>
          <w:w w:val="110"/>
        </w:rPr>
        <w:t>authors</w:t>
      </w:r>
      <w:r>
        <w:rPr>
          <w:spacing w:val="36"/>
          <w:w w:val="110"/>
        </w:rPr>
        <w:t> </w:t>
      </w:r>
      <w:r>
        <w:rPr>
          <w:w w:val="110"/>
        </w:rPr>
        <w:t>declare</w:t>
      </w:r>
      <w:r>
        <w:rPr>
          <w:spacing w:val="36"/>
          <w:w w:val="110"/>
        </w:rPr>
        <w:t> </w:t>
      </w:r>
      <w:r>
        <w:rPr>
          <w:w w:val="110"/>
        </w:rPr>
        <w:t>that</w:t>
      </w:r>
      <w:r>
        <w:rPr>
          <w:spacing w:val="36"/>
          <w:w w:val="110"/>
        </w:rPr>
        <w:t> </w:t>
      </w:r>
      <w:r>
        <w:rPr>
          <w:w w:val="110"/>
        </w:rPr>
        <w:t>they</w:t>
      </w:r>
      <w:r>
        <w:rPr>
          <w:spacing w:val="36"/>
          <w:w w:val="110"/>
        </w:rPr>
        <w:t> </w:t>
      </w:r>
      <w:r>
        <w:rPr>
          <w:w w:val="110"/>
        </w:rPr>
        <w:t>have</w:t>
      </w:r>
      <w:r>
        <w:rPr>
          <w:spacing w:val="36"/>
          <w:w w:val="110"/>
        </w:rPr>
        <w:t> </w:t>
      </w:r>
      <w:r>
        <w:rPr>
          <w:w w:val="110"/>
        </w:rPr>
        <w:t>no</w:t>
      </w:r>
      <w:r>
        <w:rPr>
          <w:spacing w:val="36"/>
          <w:w w:val="110"/>
        </w:rPr>
        <w:t> </w:t>
      </w:r>
      <w:r>
        <w:rPr>
          <w:w w:val="110"/>
        </w:rPr>
        <w:t>known</w:t>
      </w:r>
      <w:r>
        <w:rPr>
          <w:spacing w:val="36"/>
          <w:w w:val="110"/>
        </w:rPr>
        <w:t> </w:t>
      </w:r>
      <w:r>
        <w:rPr>
          <w:w w:val="110"/>
        </w:rPr>
        <w:t>competing</w:t>
      </w:r>
      <w:r>
        <w:rPr>
          <w:spacing w:val="36"/>
          <w:w w:val="110"/>
        </w:rPr>
        <w:t> </w:t>
      </w:r>
      <w:r>
        <w:rPr>
          <w:w w:val="110"/>
        </w:rPr>
        <w:t>finan- cial</w:t>
      </w:r>
      <w:r>
        <w:rPr>
          <w:w w:val="110"/>
        </w:rPr>
        <w:t> interests</w:t>
      </w:r>
      <w:r>
        <w:rPr>
          <w:w w:val="110"/>
        </w:rPr>
        <w:t> or</w:t>
      </w:r>
      <w:r>
        <w:rPr>
          <w:w w:val="110"/>
        </w:rPr>
        <w:t> personal</w:t>
      </w:r>
      <w:r>
        <w:rPr>
          <w:w w:val="110"/>
        </w:rPr>
        <w:t> relationships</w:t>
      </w:r>
      <w:r>
        <w:rPr>
          <w:w w:val="110"/>
        </w:rPr>
        <w:t> that</w:t>
      </w:r>
      <w:r>
        <w:rPr>
          <w:w w:val="110"/>
        </w:rPr>
        <w:t> could</w:t>
      </w:r>
      <w:r>
        <w:rPr>
          <w:w w:val="110"/>
        </w:rPr>
        <w:t> have</w:t>
      </w:r>
      <w:r>
        <w:rPr>
          <w:w w:val="110"/>
        </w:rPr>
        <w:t> appeared</w:t>
      </w:r>
      <w:r>
        <w:rPr>
          <w:w w:val="110"/>
        </w:rPr>
        <w:t> to influence the work reported in this paper.</w:t>
      </w:r>
    </w:p>
    <w:p>
      <w:pPr>
        <w:pStyle w:val="BodyText"/>
        <w:spacing w:before="117"/>
      </w:pPr>
    </w:p>
    <w:p>
      <w:pPr>
        <w:pStyle w:val="Heading1"/>
        <w:spacing w:before="1"/>
        <w:ind w:left="43" w:firstLine="0"/>
      </w:pPr>
      <w:bookmarkStart w:name="Acknowledgments" w:id="107"/>
      <w:bookmarkEnd w:id="107"/>
      <w:r>
        <w:rPr>
          <w:b w:val="0"/>
        </w:rPr>
      </w:r>
      <w:r>
        <w:rPr>
          <w:spacing w:val="-2"/>
          <w:w w:val="110"/>
        </w:rPr>
        <w:t>Acknowledgments</w:t>
      </w:r>
    </w:p>
    <w:p>
      <w:pPr>
        <w:pStyle w:val="BodyText"/>
        <w:spacing w:before="115"/>
        <w:rPr>
          <w:b/>
        </w:rPr>
      </w:pPr>
    </w:p>
    <w:p>
      <w:pPr>
        <w:pStyle w:val="BodyText"/>
        <w:spacing w:line="283" w:lineRule="auto"/>
        <w:ind w:left="43" w:firstLine="239"/>
        <w:jc w:val="both"/>
      </w:pPr>
      <w:r>
        <w:rPr>
          <w:w w:val="110"/>
        </w:rPr>
        <w:t>We</w:t>
      </w:r>
      <w:r>
        <w:rPr>
          <w:w w:val="110"/>
        </w:rPr>
        <w:t> thank</w:t>
      </w:r>
      <w:r>
        <w:rPr>
          <w:w w:val="110"/>
        </w:rPr>
        <w:t> the</w:t>
      </w:r>
      <w:r>
        <w:rPr>
          <w:w w:val="110"/>
        </w:rPr>
        <w:t> anonymous</w:t>
      </w:r>
      <w:r>
        <w:rPr>
          <w:w w:val="110"/>
        </w:rPr>
        <w:t> reviewers</w:t>
      </w:r>
      <w:r>
        <w:rPr>
          <w:w w:val="110"/>
        </w:rPr>
        <w:t> for</w:t>
      </w:r>
      <w:r>
        <w:rPr>
          <w:w w:val="110"/>
        </w:rPr>
        <w:t> their</w:t>
      </w:r>
      <w:r>
        <w:rPr>
          <w:w w:val="110"/>
        </w:rPr>
        <w:t> valuable</w:t>
      </w:r>
      <w:r>
        <w:rPr>
          <w:w w:val="110"/>
        </w:rPr>
        <w:t> </w:t>
      </w:r>
      <w:r>
        <w:rPr>
          <w:w w:val="110"/>
        </w:rPr>
        <w:t>comments which</w:t>
      </w:r>
      <w:r>
        <w:rPr>
          <w:w w:val="110"/>
        </w:rPr>
        <w:t> helped</w:t>
      </w:r>
      <w:r>
        <w:rPr>
          <w:w w:val="110"/>
        </w:rPr>
        <w:t> us</w:t>
      </w:r>
      <w:r>
        <w:rPr>
          <w:w w:val="110"/>
        </w:rPr>
        <w:t> improve</w:t>
      </w:r>
      <w:r>
        <w:rPr>
          <w:w w:val="110"/>
        </w:rPr>
        <w:t> the</w:t>
      </w:r>
      <w:r>
        <w:rPr>
          <w:w w:val="110"/>
        </w:rPr>
        <w:t> content,</w:t>
      </w:r>
      <w:r>
        <w:rPr>
          <w:w w:val="110"/>
        </w:rPr>
        <w:t> organization,</w:t>
      </w:r>
      <w:r>
        <w:rPr>
          <w:w w:val="110"/>
        </w:rPr>
        <w:t> and</w:t>
      </w:r>
      <w:r>
        <w:rPr>
          <w:w w:val="110"/>
        </w:rPr>
        <w:t> presentation</w:t>
      </w:r>
      <w:r>
        <w:rPr>
          <w:spacing w:val="80"/>
          <w:w w:val="110"/>
        </w:rPr>
        <w:t> </w:t>
      </w:r>
      <w:r>
        <w:rPr>
          <w:w w:val="110"/>
        </w:rPr>
        <w:t>of</w:t>
      </w:r>
      <w:r>
        <w:rPr>
          <w:w w:val="110"/>
        </w:rPr>
        <w:t> this</w:t>
      </w:r>
      <w:r>
        <w:rPr>
          <w:w w:val="110"/>
        </w:rPr>
        <w:t> paper.</w:t>
      </w:r>
      <w:r>
        <w:rPr>
          <w:w w:val="110"/>
        </w:rPr>
        <w:t> This</w:t>
      </w:r>
      <w:r>
        <w:rPr>
          <w:w w:val="110"/>
        </w:rPr>
        <w:t> research</w:t>
      </w:r>
      <w:r>
        <w:rPr>
          <w:w w:val="110"/>
        </w:rPr>
        <w:t> work</w:t>
      </w:r>
      <w:r>
        <w:rPr>
          <w:w w:val="110"/>
        </w:rPr>
        <w:t> was</w:t>
      </w:r>
      <w:r>
        <w:rPr>
          <w:w w:val="110"/>
        </w:rPr>
        <w:t> supported</w:t>
      </w:r>
      <w:r>
        <w:rPr>
          <w:w w:val="110"/>
        </w:rPr>
        <w:t> by</w:t>
      </w:r>
      <w:r>
        <w:rPr>
          <w:w w:val="110"/>
        </w:rPr>
        <w:t> Natural</w:t>
      </w:r>
      <w:r>
        <w:rPr>
          <w:w w:val="110"/>
        </w:rPr>
        <w:t> Sciences and Engineering Research Council of Canada (NSERC).</w:t>
      </w:r>
    </w:p>
    <w:p>
      <w:pPr>
        <w:pStyle w:val="BodyText"/>
        <w:spacing w:before="117"/>
      </w:pPr>
    </w:p>
    <w:p>
      <w:pPr>
        <w:pStyle w:val="Heading1"/>
        <w:ind w:left="43" w:firstLine="0"/>
      </w:pPr>
      <w:bookmarkStart w:name="Data availability" w:id="108"/>
      <w:bookmarkEnd w:id="108"/>
      <w:r>
        <w:rPr>
          <w:b w:val="0"/>
        </w:rPr>
      </w:r>
      <w:r>
        <w:rPr>
          <w:w w:val="110"/>
        </w:rPr>
        <w:t>Data</w:t>
      </w:r>
      <w:r>
        <w:rPr>
          <w:spacing w:val="-5"/>
          <w:w w:val="110"/>
        </w:rPr>
        <w:t> </w:t>
      </w:r>
      <w:r>
        <w:rPr>
          <w:spacing w:val="-2"/>
          <w:w w:val="110"/>
        </w:rPr>
        <w:t>availability</w:t>
      </w:r>
    </w:p>
    <w:p>
      <w:pPr>
        <w:pStyle w:val="BodyText"/>
        <w:spacing w:before="116"/>
        <w:rPr>
          <w:b/>
        </w:rPr>
      </w:pPr>
    </w:p>
    <w:p>
      <w:pPr>
        <w:pStyle w:val="BodyText"/>
        <w:ind w:left="282"/>
      </w:pPr>
      <w:r>
        <w:rPr>
          <w:w w:val="110"/>
        </w:rPr>
        <w:t>No</w:t>
      </w:r>
      <w:r>
        <w:rPr>
          <w:spacing w:val="8"/>
          <w:w w:val="110"/>
        </w:rPr>
        <w:t> </w:t>
      </w:r>
      <w:r>
        <w:rPr>
          <w:w w:val="110"/>
        </w:rPr>
        <w:t>data</w:t>
      </w:r>
      <w:r>
        <w:rPr>
          <w:spacing w:val="8"/>
          <w:w w:val="110"/>
        </w:rPr>
        <w:t> </w:t>
      </w:r>
      <w:r>
        <w:rPr>
          <w:w w:val="110"/>
        </w:rPr>
        <w:t>was</w:t>
      </w:r>
      <w:r>
        <w:rPr>
          <w:spacing w:val="9"/>
          <w:w w:val="110"/>
        </w:rPr>
        <w:t> </w:t>
      </w:r>
      <w:r>
        <w:rPr>
          <w:w w:val="110"/>
        </w:rPr>
        <w:t>used</w:t>
      </w:r>
      <w:r>
        <w:rPr>
          <w:spacing w:val="8"/>
          <w:w w:val="110"/>
        </w:rPr>
        <w:t> </w:t>
      </w:r>
      <w:r>
        <w:rPr>
          <w:w w:val="110"/>
        </w:rPr>
        <w:t>for</w:t>
      </w:r>
      <w:r>
        <w:rPr>
          <w:spacing w:val="9"/>
          <w:w w:val="110"/>
        </w:rPr>
        <w:t> </w:t>
      </w:r>
      <w:r>
        <w:rPr>
          <w:w w:val="110"/>
        </w:rPr>
        <w:t>the</w:t>
      </w:r>
      <w:r>
        <w:rPr>
          <w:spacing w:val="8"/>
          <w:w w:val="110"/>
        </w:rPr>
        <w:t> </w:t>
      </w:r>
      <w:r>
        <w:rPr>
          <w:w w:val="110"/>
        </w:rPr>
        <w:t>research</w:t>
      </w:r>
      <w:r>
        <w:rPr>
          <w:spacing w:val="8"/>
          <w:w w:val="110"/>
        </w:rPr>
        <w:t> </w:t>
      </w:r>
      <w:r>
        <w:rPr>
          <w:w w:val="110"/>
        </w:rPr>
        <w:t>described</w:t>
      </w:r>
      <w:r>
        <w:rPr>
          <w:spacing w:val="9"/>
          <w:w w:val="110"/>
        </w:rPr>
        <w:t> </w:t>
      </w:r>
      <w:r>
        <w:rPr>
          <w:w w:val="110"/>
        </w:rPr>
        <w:t>in</w:t>
      </w:r>
      <w:r>
        <w:rPr>
          <w:spacing w:val="8"/>
          <w:w w:val="110"/>
        </w:rPr>
        <w:t> </w:t>
      </w:r>
      <w:r>
        <w:rPr>
          <w:w w:val="110"/>
        </w:rPr>
        <w:t>the</w:t>
      </w:r>
      <w:r>
        <w:rPr>
          <w:spacing w:val="9"/>
          <w:w w:val="110"/>
        </w:rPr>
        <w:t> </w:t>
      </w:r>
      <w:r>
        <w:rPr>
          <w:spacing w:val="-2"/>
          <w:w w:val="110"/>
        </w:rPr>
        <w:t>article.</w:t>
      </w:r>
    </w:p>
    <w:p>
      <w:pPr>
        <w:pStyle w:val="Heading1"/>
        <w:spacing w:before="90"/>
        <w:ind w:left="43" w:firstLine="0"/>
      </w:pPr>
      <w:r>
        <w:rPr>
          <w:b w:val="0"/>
        </w:rPr>
        <w:br w:type="column"/>
      </w:r>
      <w:bookmarkStart w:name="References" w:id="109"/>
      <w:bookmarkEnd w:id="109"/>
      <w:r>
        <w:rPr>
          <w:b w:val="0"/>
        </w:rPr>
      </w:r>
      <w:r>
        <w:rPr>
          <w:spacing w:val="-2"/>
          <w:w w:val="110"/>
        </w:rPr>
        <w:t>References</w:t>
      </w:r>
    </w:p>
    <w:p>
      <w:pPr>
        <w:pStyle w:val="BodyText"/>
        <w:spacing w:before="50"/>
        <w:rPr>
          <w:b/>
        </w:rPr>
      </w:pPr>
    </w:p>
    <w:p>
      <w:pPr>
        <w:pStyle w:val="ListParagraph"/>
        <w:numPr>
          <w:ilvl w:val="0"/>
          <w:numId w:val="9"/>
        </w:numPr>
        <w:tabs>
          <w:tab w:pos="492" w:val="left" w:leader="none"/>
          <w:tab w:pos="494" w:val="left" w:leader="none"/>
        </w:tabs>
        <w:spacing w:line="297" w:lineRule="auto" w:before="0" w:after="0"/>
        <w:ind w:left="494" w:right="41" w:hanging="280"/>
        <w:jc w:val="both"/>
        <w:rPr>
          <w:sz w:val="12"/>
        </w:rPr>
      </w:pPr>
      <w:bookmarkStart w:name="_bookmark34" w:id="110"/>
      <w:bookmarkEnd w:id="110"/>
      <w:r>
        <w:rPr/>
      </w:r>
      <w:hyperlink r:id="rId89">
        <w:r>
          <w:rPr>
            <w:color w:val="007FAC"/>
            <w:w w:val="115"/>
            <w:sz w:val="12"/>
          </w:rPr>
          <w:t>U.S. Shanthamallu, A. Spanias, C. Tepedelenlioglu, M. Stanley, A brief survey of</w:t>
        </w:r>
      </w:hyperlink>
      <w:r>
        <w:rPr>
          <w:color w:val="007FAC"/>
          <w:spacing w:val="40"/>
          <w:w w:val="115"/>
          <w:sz w:val="12"/>
        </w:rPr>
        <w:t> </w:t>
      </w:r>
      <w:hyperlink r:id="rId89">
        <w:r>
          <w:rPr>
            <w:color w:val="007FAC"/>
            <w:w w:val="115"/>
            <w:sz w:val="12"/>
          </w:rPr>
          <w:t>machine</w:t>
        </w:r>
        <w:r>
          <w:rPr>
            <w:color w:val="007FAC"/>
            <w:w w:val="115"/>
            <w:sz w:val="12"/>
          </w:rPr>
          <w:t> learning</w:t>
        </w:r>
        <w:r>
          <w:rPr>
            <w:color w:val="007FAC"/>
            <w:w w:val="115"/>
            <w:sz w:val="12"/>
          </w:rPr>
          <w:t> methods</w:t>
        </w:r>
        <w:r>
          <w:rPr>
            <w:color w:val="007FAC"/>
            <w:w w:val="115"/>
            <w:sz w:val="12"/>
          </w:rPr>
          <w:t> and</w:t>
        </w:r>
        <w:r>
          <w:rPr>
            <w:color w:val="007FAC"/>
            <w:w w:val="115"/>
            <w:sz w:val="12"/>
          </w:rPr>
          <w:t> their</w:t>
        </w:r>
        <w:r>
          <w:rPr>
            <w:color w:val="007FAC"/>
            <w:w w:val="115"/>
            <w:sz w:val="12"/>
          </w:rPr>
          <w:t> sensor</w:t>
        </w:r>
        <w:r>
          <w:rPr>
            <w:color w:val="007FAC"/>
            <w:w w:val="115"/>
            <w:sz w:val="12"/>
          </w:rPr>
          <w:t> and</w:t>
        </w:r>
        <w:r>
          <w:rPr>
            <w:color w:val="007FAC"/>
            <w:w w:val="115"/>
            <w:sz w:val="12"/>
          </w:rPr>
          <w:t> IoT</w:t>
        </w:r>
        <w:r>
          <w:rPr>
            <w:color w:val="007FAC"/>
            <w:w w:val="115"/>
            <w:sz w:val="12"/>
          </w:rPr>
          <w:t> applications,</w:t>
        </w:r>
        <w:r>
          <w:rPr>
            <w:color w:val="007FAC"/>
            <w:w w:val="115"/>
            <w:sz w:val="12"/>
          </w:rPr>
          <w:t> in:</w:t>
        </w:r>
        <w:r>
          <w:rPr>
            <w:color w:val="007FAC"/>
            <w:w w:val="115"/>
            <w:sz w:val="12"/>
          </w:rPr>
          <w:t> 2017</w:t>
        </w:r>
        <w:r>
          <w:rPr>
            <w:color w:val="007FAC"/>
            <w:w w:val="115"/>
            <w:sz w:val="12"/>
          </w:rPr>
          <w:t> </w:t>
        </w:r>
        <w:r>
          <w:rPr>
            <w:color w:val="007FAC"/>
            <w:w w:val="115"/>
            <w:sz w:val="12"/>
          </w:rPr>
          <w:t>8th</w:t>
        </w:r>
      </w:hyperlink>
      <w:r>
        <w:rPr>
          <w:color w:val="007FAC"/>
          <w:spacing w:val="40"/>
          <w:w w:val="115"/>
          <w:sz w:val="12"/>
        </w:rPr>
        <w:t> </w:t>
      </w:r>
      <w:hyperlink r:id="rId89">
        <w:r>
          <w:rPr>
            <w:color w:val="007FAC"/>
            <w:w w:val="115"/>
            <w:sz w:val="12"/>
          </w:rPr>
          <w:t>International</w:t>
        </w:r>
        <w:r>
          <w:rPr>
            <w:color w:val="007FAC"/>
            <w:w w:val="115"/>
            <w:sz w:val="12"/>
          </w:rPr>
          <w:t> Conference</w:t>
        </w:r>
        <w:r>
          <w:rPr>
            <w:color w:val="007FAC"/>
            <w:w w:val="115"/>
            <w:sz w:val="12"/>
          </w:rPr>
          <w:t> on</w:t>
        </w:r>
        <w:r>
          <w:rPr>
            <w:color w:val="007FAC"/>
            <w:w w:val="115"/>
            <w:sz w:val="12"/>
          </w:rPr>
          <w:t> Information,</w:t>
        </w:r>
        <w:r>
          <w:rPr>
            <w:color w:val="007FAC"/>
            <w:w w:val="115"/>
            <w:sz w:val="12"/>
          </w:rPr>
          <w:t> Intelligence,</w:t>
        </w:r>
        <w:r>
          <w:rPr>
            <w:color w:val="007FAC"/>
            <w:w w:val="115"/>
            <w:sz w:val="12"/>
          </w:rPr>
          <w:t> Systems</w:t>
        </w:r>
        <w:r>
          <w:rPr>
            <w:color w:val="007FAC"/>
            <w:w w:val="115"/>
            <w:sz w:val="12"/>
          </w:rPr>
          <w:t> &amp;</w:t>
        </w:r>
        <w:r>
          <w:rPr>
            <w:color w:val="007FAC"/>
            <w:w w:val="115"/>
            <w:sz w:val="12"/>
          </w:rPr>
          <w:t> Applications,</w:t>
        </w:r>
      </w:hyperlink>
      <w:r>
        <w:rPr>
          <w:color w:val="007FAC"/>
          <w:spacing w:val="40"/>
          <w:w w:val="115"/>
          <w:sz w:val="12"/>
        </w:rPr>
        <w:t> </w:t>
      </w:r>
      <w:bookmarkStart w:name="_bookmark35" w:id="111"/>
      <w:bookmarkEnd w:id="111"/>
      <w:r>
        <w:rPr>
          <w:color w:val="007FAC"/>
          <w:w w:val="114"/>
          <w:sz w:val="12"/>
        </w:rPr>
      </w:r>
      <w:hyperlink r:id="rId89">
        <w:r>
          <w:rPr>
            <w:color w:val="007FAC"/>
            <w:w w:val="115"/>
            <w:sz w:val="12"/>
          </w:rPr>
          <w:t>IISA,</w:t>
        </w:r>
        <w:r>
          <w:rPr>
            <w:color w:val="007FAC"/>
            <w:w w:val="115"/>
            <w:sz w:val="12"/>
          </w:rPr>
          <w:t> IEEE,</w:t>
        </w:r>
        <w:r>
          <w:rPr>
            <w:color w:val="007FAC"/>
            <w:w w:val="115"/>
            <w:sz w:val="12"/>
          </w:rPr>
          <w:t> 2017,</w:t>
        </w:r>
        <w:r>
          <w:rPr>
            <w:color w:val="007FAC"/>
            <w:w w:val="115"/>
            <w:sz w:val="12"/>
          </w:rPr>
          <w:t> pp.</w:t>
        </w:r>
        <w:r>
          <w:rPr>
            <w:color w:val="007FAC"/>
            <w:w w:val="115"/>
            <w:sz w:val="12"/>
          </w:rPr>
          <w:t> 1–8.</w:t>
        </w:r>
      </w:hyperlink>
    </w:p>
    <w:p>
      <w:pPr>
        <w:pStyle w:val="ListParagraph"/>
        <w:numPr>
          <w:ilvl w:val="0"/>
          <w:numId w:val="9"/>
        </w:numPr>
        <w:tabs>
          <w:tab w:pos="492" w:val="left" w:leader="none"/>
          <w:tab w:pos="494" w:val="left" w:leader="none"/>
        </w:tabs>
        <w:spacing w:line="297" w:lineRule="auto" w:before="1" w:after="0"/>
        <w:ind w:left="494" w:right="41" w:hanging="280"/>
        <w:jc w:val="both"/>
        <w:rPr>
          <w:sz w:val="12"/>
        </w:rPr>
      </w:pPr>
      <w:hyperlink r:id="rId90">
        <w:r>
          <w:rPr>
            <w:color w:val="007FAC"/>
            <w:w w:val="115"/>
            <w:sz w:val="12"/>
          </w:rPr>
          <w:t>J.</w:t>
        </w:r>
        <w:r>
          <w:rPr>
            <w:color w:val="007FAC"/>
            <w:w w:val="115"/>
            <w:sz w:val="12"/>
          </w:rPr>
          <w:t> Kaur,</w:t>
        </w:r>
        <w:r>
          <w:rPr>
            <w:color w:val="007FAC"/>
            <w:w w:val="115"/>
            <w:sz w:val="12"/>
          </w:rPr>
          <w:t> M.A.</w:t>
        </w:r>
        <w:r>
          <w:rPr>
            <w:color w:val="007FAC"/>
            <w:w w:val="115"/>
            <w:sz w:val="12"/>
          </w:rPr>
          <w:t> Khan,</w:t>
        </w:r>
        <w:r>
          <w:rPr>
            <w:color w:val="007FAC"/>
            <w:w w:val="115"/>
            <w:sz w:val="12"/>
          </w:rPr>
          <w:t> M.</w:t>
        </w:r>
        <w:r>
          <w:rPr>
            <w:color w:val="007FAC"/>
            <w:w w:val="115"/>
            <w:sz w:val="12"/>
          </w:rPr>
          <w:t> Iftikhar,</w:t>
        </w:r>
        <w:r>
          <w:rPr>
            <w:color w:val="007FAC"/>
            <w:w w:val="115"/>
            <w:sz w:val="12"/>
          </w:rPr>
          <w:t> M.</w:t>
        </w:r>
        <w:r>
          <w:rPr>
            <w:color w:val="007FAC"/>
            <w:w w:val="115"/>
            <w:sz w:val="12"/>
          </w:rPr>
          <w:t> Imran,</w:t>
        </w:r>
        <w:r>
          <w:rPr>
            <w:color w:val="007FAC"/>
            <w:w w:val="115"/>
            <w:sz w:val="12"/>
          </w:rPr>
          <w:t> Q.E.U.</w:t>
        </w:r>
        <w:r>
          <w:rPr>
            <w:color w:val="007FAC"/>
            <w:w w:val="115"/>
            <w:sz w:val="12"/>
          </w:rPr>
          <w:t> Haq,</w:t>
        </w:r>
        <w:r>
          <w:rPr>
            <w:color w:val="007FAC"/>
            <w:w w:val="115"/>
            <w:sz w:val="12"/>
          </w:rPr>
          <w:t> Machine</w:t>
        </w:r>
        <w:r>
          <w:rPr>
            <w:color w:val="007FAC"/>
            <w:w w:val="115"/>
            <w:sz w:val="12"/>
          </w:rPr>
          <w:t> learning</w:t>
        </w:r>
      </w:hyperlink>
      <w:r>
        <w:rPr>
          <w:color w:val="007FAC"/>
          <w:spacing w:val="40"/>
          <w:w w:val="118"/>
          <w:sz w:val="12"/>
        </w:rPr>
        <w:t> </w:t>
      </w:r>
      <w:bookmarkStart w:name="_bookmark36" w:id="112"/>
      <w:bookmarkEnd w:id="112"/>
      <w:r>
        <w:rPr>
          <w:color w:val="007FAC"/>
          <w:w w:val="118"/>
          <w:sz w:val="12"/>
        </w:rPr>
      </w:r>
      <w:hyperlink r:id="rId90">
        <w:r>
          <w:rPr>
            <w:color w:val="007FAC"/>
            <w:w w:val="115"/>
            <w:sz w:val="12"/>
          </w:rPr>
          <w:t>techniques</w:t>
        </w:r>
        <w:r>
          <w:rPr>
            <w:color w:val="007FAC"/>
            <w:spacing w:val="30"/>
            <w:w w:val="115"/>
            <w:sz w:val="12"/>
          </w:rPr>
          <w:t> </w:t>
        </w:r>
        <w:r>
          <w:rPr>
            <w:color w:val="007FAC"/>
            <w:w w:val="115"/>
            <w:sz w:val="12"/>
          </w:rPr>
          <w:t>for</w:t>
        </w:r>
        <w:r>
          <w:rPr>
            <w:color w:val="007FAC"/>
            <w:spacing w:val="30"/>
            <w:w w:val="115"/>
            <w:sz w:val="12"/>
          </w:rPr>
          <w:t> </w:t>
        </w:r>
        <w:r>
          <w:rPr>
            <w:color w:val="007FAC"/>
            <w:w w:val="115"/>
            <w:sz w:val="12"/>
          </w:rPr>
          <w:t>5G</w:t>
        </w:r>
        <w:r>
          <w:rPr>
            <w:color w:val="007FAC"/>
            <w:spacing w:val="30"/>
            <w:w w:val="115"/>
            <w:sz w:val="12"/>
          </w:rPr>
          <w:t> </w:t>
        </w:r>
        <w:r>
          <w:rPr>
            <w:color w:val="007FAC"/>
            <w:w w:val="115"/>
            <w:sz w:val="12"/>
          </w:rPr>
          <w:t>and</w:t>
        </w:r>
        <w:r>
          <w:rPr>
            <w:color w:val="007FAC"/>
            <w:spacing w:val="30"/>
            <w:w w:val="115"/>
            <w:sz w:val="12"/>
          </w:rPr>
          <w:t> </w:t>
        </w:r>
        <w:r>
          <w:rPr>
            <w:color w:val="007FAC"/>
            <w:w w:val="115"/>
            <w:sz w:val="12"/>
          </w:rPr>
          <w:t>beyond,</w:t>
        </w:r>
        <w:r>
          <w:rPr>
            <w:color w:val="007FAC"/>
            <w:spacing w:val="30"/>
            <w:w w:val="115"/>
            <w:sz w:val="12"/>
          </w:rPr>
          <w:t> </w:t>
        </w:r>
        <w:r>
          <w:rPr>
            <w:color w:val="007FAC"/>
            <w:w w:val="115"/>
            <w:sz w:val="12"/>
          </w:rPr>
          <w:t>IEEE</w:t>
        </w:r>
        <w:r>
          <w:rPr>
            <w:color w:val="007FAC"/>
            <w:spacing w:val="30"/>
            <w:w w:val="115"/>
            <w:sz w:val="12"/>
          </w:rPr>
          <w:t> </w:t>
        </w:r>
        <w:r>
          <w:rPr>
            <w:color w:val="007FAC"/>
            <w:w w:val="115"/>
            <w:sz w:val="12"/>
          </w:rPr>
          <w:t>Access</w:t>
        </w:r>
        <w:r>
          <w:rPr>
            <w:color w:val="007FAC"/>
            <w:spacing w:val="30"/>
            <w:w w:val="115"/>
            <w:sz w:val="12"/>
          </w:rPr>
          <w:t> </w:t>
        </w:r>
        <w:r>
          <w:rPr>
            <w:color w:val="007FAC"/>
            <w:w w:val="115"/>
            <w:sz w:val="12"/>
          </w:rPr>
          <w:t>9</w:t>
        </w:r>
        <w:r>
          <w:rPr>
            <w:color w:val="007FAC"/>
            <w:spacing w:val="30"/>
            <w:w w:val="115"/>
            <w:sz w:val="12"/>
          </w:rPr>
          <w:t> </w:t>
        </w:r>
        <w:r>
          <w:rPr>
            <w:color w:val="007FAC"/>
            <w:w w:val="115"/>
            <w:sz w:val="12"/>
          </w:rPr>
          <w:t>(2021)</w:t>
        </w:r>
        <w:r>
          <w:rPr>
            <w:color w:val="007FAC"/>
            <w:spacing w:val="30"/>
            <w:w w:val="115"/>
            <w:sz w:val="12"/>
          </w:rPr>
          <w:t> </w:t>
        </w:r>
        <w:r>
          <w:rPr>
            <w:color w:val="007FAC"/>
            <w:w w:val="115"/>
            <w:sz w:val="12"/>
          </w:rPr>
          <w:t>23472–23488.</w:t>
        </w:r>
      </w:hyperlink>
    </w:p>
    <w:p>
      <w:pPr>
        <w:pStyle w:val="ListParagraph"/>
        <w:numPr>
          <w:ilvl w:val="0"/>
          <w:numId w:val="9"/>
        </w:numPr>
        <w:tabs>
          <w:tab w:pos="492" w:val="left" w:leader="none"/>
          <w:tab w:pos="494" w:val="left" w:leader="none"/>
        </w:tabs>
        <w:spacing w:line="297" w:lineRule="auto" w:before="0" w:after="0"/>
        <w:ind w:left="494" w:right="41" w:hanging="280"/>
        <w:jc w:val="both"/>
        <w:rPr>
          <w:sz w:val="12"/>
        </w:rPr>
      </w:pPr>
      <w:hyperlink r:id="rId91">
        <w:r>
          <w:rPr>
            <w:color w:val="007FAC"/>
            <w:w w:val="115"/>
            <w:sz w:val="12"/>
          </w:rPr>
          <w:t>J. Jagannath, N. Polosky, A. Jagannath, F. Restuccia, T. Melodia, Machine </w:t>
        </w:r>
        <w:r>
          <w:rPr>
            <w:color w:val="007FAC"/>
            <w:w w:val="115"/>
            <w:sz w:val="12"/>
          </w:rPr>
          <w:t>learn-</w:t>
        </w:r>
      </w:hyperlink>
      <w:r>
        <w:rPr>
          <w:color w:val="007FAC"/>
          <w:spacing w:val="40"/>
          <w:w w:val="115"/>
          <w:sz w:val="12"/>
        </w:rPr>
        <w:t> </w:t>
      </w:r>
      <w:hyperlink r:id="rId91">
        <w:r>
          <w:rPr>
            <w:color w:val="007FAC"/>
            <w:w w:val="115"/>
            <w:sz w:val="12"/>
          </w:rPr>
          <w:t>ing</w:t>
        </w:r>
        <w:r>
          <w:rPr>
            <w:color w:val="007FAC"/>
            <w:w w:val="115"/>
            <w:sz w:val="12"/>
          </w:rPr>
          <w:t> for</w:t>
        </w:r>
        <w:r>
          <w:rPr>
            <w:color w:val="007FAC"/>
            <w:w w:val="115"/>
            <w:sz w:val="12"/>
          </w:rPr>
          <w:t> wireless</w:t>
        </w:r>
        <w:r>
          <w:rPr>
            <w:color w:val="007FAC"/>
            <w:w w:val="115"/>
            <w:sz w:val="12"/>
          </w:rPr>
          <w:t> communications</w:t>
        </w:r>
        <w:r>
          <w:rPr>
            <w:color w:val="007FAC"/>
            <w:w w:val="115"/>
            <w:sz w:val="12"/>
          </w:rPr>
          <w:t> in</w:t>
        </w:r>
        <w:r>
          <w:rPr>
            <w:color w:val="007FAC"/>
            <w:w w:val="115"/>
            <w:sz w:val="12"/>
          </w:rPr>
          <w:t> the</w:t>
        </w:r>
        <w:r>
          <w:rPr>
            <w:color w:val="007FAC"/>
            <w:w w:val="115"/>
            <w:sz w:val="12"/>
          </w:rPr>
          <w:t> Internet</w:t>
        </w:r>
        <w:r>
          <w:rPr>
            <w:color w:val="007FAC"/>
            <w:w w:val="115"/>
            <w:sz w:val="12"/>
          </w:rPr>
          <w:t> of</w:t>
        </w:r>
        <w:r>
          <w:rPr>
            <w:color w:val="007FAC"/>
            <w:w w:val="115"/>
            <w:sz w:val="12"/>
          </w:rPr>
          <w:t> Things:</w:t>
        </w:r>
        <w:r>
          <w:rPr>
            <w:color w:val="007FAC"/>
            <w:w w:val="115"/>
            <w:sz w:val="12"/>
          </w:rPr>
          <w:t> A</w:t>
        </w:r>
        <w:r>
          <w:rPr>
            <w:color w:val="007FAC"/>
            <w:w w:val="115"/>
            <w:sz w:val="12"/>
          </w:rPr>
          <w:t> comprehensive</w:t>
        </w:r>
      </w:hyperlink>
      <w:r>
        <w:rPr>
          <w:color w:val="007FAC"/>
          <w:spacing w:val="40"/>
          <w:w w:val="116"/>
          <w:sz w:val="12"/>
        </w:rPr>
        <w:t> </w:t>
      </w:r>
      <w:bookmarkStart w:name="_bookmark37" w:id="113"/>
      <w:bookmarkEnd w:id="113"/>
      <w:r>
        <w:rPr>
          <w:color w:val="007FAC"/>
          <w:w w:val="116"/>
          <w:sz w:val="12"/>
        </w:rPr>
      </w:r>
      <w:hyperlink r:id="rId91">
        <w:r>
          <w:rPr>
            <w:color w:val="007FAC"/>
            <w:w w:val="115"/>
            <w:sz w:val="12"/>
          </w:rPr>
          <w:t>survey,</w:t>
        </w:r>
        <w:r>
          <w:rPr>
            <w:color w:val="007FAC"/>
            <w:w w:val="115"/>
            <w:sz w:val="12"/>
          </w:rPr>
          <w:t> Ad</w:t>
        </w:r>
        <w:r>
          <w:rPr>
            <w:color w:val="007FAC"/>
            <w:w w:val="115"/>
            <w:sz w:val="12"/>
          </w:rPr>
          <w:t> Hoc</w:t>
        </w:r>
        <w:r>
          <w:rPr>
            <w:color w:val="007FAC"/>
            <w:w w:val="115"/>
            <w:sz w:val="12"/>
          </w:rPr>
          <w:t> Netw.</w:t>
        </w:r>
        <w:r>
          <w:rPr>
            <w:color w:val="007FAC"/>
            <w:w w:val="115"/>
            <w:sz w:val="12"/>
          </w:rPr>
          <w:t> 93</w:t>
        </w:r>
        <w:r>
          <w:rPr>
            <w:color w:val="007FAC"/>
            <w:w w:val="115"/>
            <w:sz w:val="12"/>
          </w:rPr>
          <w:t> (2019)</w:t>
        </w:r>
        <w:r>
          <w:rPr>
            <w:color w:val="007FAC"/>
            <w:w w:val="115"/>
            <w:sz w:val="12"/>
          </w:rPr>
          <w:t> 101913.</w:t>
        </w:r>
      </w:hyperlink>
    </w:p>
    <w:p>
      <w:pPr>
        <w:pStyle w:val="ListParagraph"/>
        <w:numPr>
          <w:ilvl w:val="0"/>
          <w:numId w:val="9"/>
        </w:numPr>
        <w:tabs>
          <w:tab w:pos="492" w:val="left" w:leader="none"/>
          <w:tab w:pos="494" w:val="left" w:leader="none"/>
        </w:tabs>
        <w:spacing w:line="297" w:lineRule="auto" w:before="1" w:after="0"/>
        <w:ind w:left="494" w:right="41" w:hanging="280"/>
        <w:jc w:val="both"/>
        <w:rPr>
          <w:sz w:val="12"/>
        </w:rPr>
      </w:pPr>
      <w:hyperlink r:id="rId92">
        <w:r>
          <w:rPr>
            <w:color w:val="007FAC"/>
            <w:w w:val="115"/>
            <w:sz w:val="12"/>
          </w:rPr>
          <w:t>S. Sritharan, H. Weligampola, H. Gacanin, A study on deep learning for latency</w:t>
        </w:r>
      </w:hyperlink>
      <w:r>
        <w:rPr>
          <w:color w:val="007FAC"/>
          <w:spacing w:val="40"/>
          <w:w w:val="115"/>
          <w:sz w:val="12"/>
        </w:rPr>
        <w:t> </w:t>
      </w:r>
      <w:hyperlink r:id="rId92">
        <w:r>
          <w:rPr>
            <w:color w:val="007FAC"/>
            <w:w w:val="115"/>
            <w:sz w:val="12"/>
          </w:rPr>
          <w:t>constraint</w:t>
        </w:r>
        <w:r>
          <w:rPr>
            <w:color w:val="007FAC"/>
            <w:w w:val="115"/>
            <w:sz w:val="12"/>
          </w:rPr>
          <w:t> applications</w:t>
        </w:r>
        <w:r>
          <w:rPr>
            <w:color w:val="007FAC"/>
            <w:w w:val="115"/>
            <w:sz w:val="12"/>
          </w:rPr>
          <w:t> in</w:t>
        </w:r>
        <w:r>
          <w:rPr>
            <w:color w:val="007FAC"/>
            <w:w w:val="115"/>
            <w:sz w:val="12"/>
          </w:rPr>
          <w:t> beyond</w:t>
        </w:r>
        <w:r>
          <w:rPr>
            <w:color w:val="007FAC"/>
            <w:w w:val="115"/>
            <w:sz w:val="12"/>
          </w:rPr>
          <w:t> 5G</w:t>
        </w:r>
        <w:r>
          <w:rPr>
            <w:color w:val="007FAC"/>
            <w:w w:val="115"/>
            <w:sz w:val="12"/>
          </w:rPr>
          <w:t> wireless</w:t>
        </w:r>
        <w:r>
          <w:rPr>
            <w:color w:val="007FAC"/>
            <w:w w:val="115"/>
            <w:sz w:val="12"/>
          </w:rPr>
          <w:t> systems,</w:t>
        </w:r>
        <w:r>
          <w:rPr>
            <w:color w:val="007FAC"/>
            <w:w w:val="115"/>
            <w:sz w:val="12"/>
          </w:rPr>
          <w:t> IEEE</w:t>
        </w:r>
        <w:r>
          <w:rPr>
            <w:color w:val="007FAC"/>
            <w:w w:val="115"/>
            <w:sz w:val="12"/>
          </w:rPr>
          <w:t> Access</w:t>
        </w:r>
        <w:r>
          <w:rPr>
            <w:color w:val="007FAC"/>
            <w:w w:val="115"/>
            <w:sz w:val="12"/>
          </w:rPr>
          <w:t> 8</w:t>
        </w:r>
        <w:r>
          <w:rPr>
            <w:color w:val="007FAC"/>
            <w:w w:val="115"/>
            <w:sz w:val="12"/>
          </w:rPr>
          <w:t> (2020)</w:t>
        </w:r>
      </w:hyperlink>
      <w:r>
        <w:rPr>
          <w:color w:val="007FAC"/>
          <w:spacing w:val="40"/>
          <w:w w:val="119"/>
          <w:sz w:val="12"/>
        </w:rPr>
        <w:t> </w:t>
      </w:r>
      <w:bookmarkStart w:name="_bookmark38" w:id="114"/>
      <w:bookmarkEnd w:id="114"/>
      <w:r>
        <w:rPr>
          <w:color w:val="007FAC"/>
          <w:w w:val="119"/>
          <w:sz w:val="12"/>
        </w:rPr>
      </w:r>
      <w:hyperlink r:id="rId92">
        <w:r>
          <w:rPr>
            <w:color w:val="007FAC"/>
            <w:spacing w:val="-2"/>
            <w:w w:val="115"/>
            <w:sz w:val="12"/>
          </w:rPr>
          <w:t>218037–218061.</w:t>
        </w:r>
      </w:hyperlink>
    </w:p>
    <w:p>
      <w:pPr>
        <w:pStyle w:val="ListParagraph"/>
        <w:numPr>
          <w:ilvl w:val="0"/>
          <w:numId w:val="9"/>
        </w:numPr>
        <w:tabs>
          <w:tab w:pos="492" w:val="left" w:leader="none"/>
          <w:tab w:pos="494" w:val="left" w:leader="none"/>
        </w:tabs>
        <w:spacing w:line="297" w:lineRule="auto" w:before="1" w:after="0"/>
        <w:ind w:left="494" w:right="41" w:hanging="280"/>
        <w:jc w:val="both"/>
        <w:rPr>
          <w:sz w:val="12"/>
        </w:rPr>
      </w:pPr>
      <w:hyperlink r:id="rId93">
        <w:r>
          <w:rPr>
            <w:color w:val="007FAC"/>
            <w:w w:val="115"/>
            <w:sz w:val="12"/>
          </w:rPr>
          <w:t>K.B.</w:t>
        </w:r>
        <w:r>
          <w:rPr>
            <w:color w:val="007FAC"/>
            <w:w w:val="115"/>
            <w:sz w:val="12"/>
          </w:rPr>
          <w:t> Letaief,</w:t>
        </w:r>
        <w:r>
          <w:rPr>
            <w:color w:val="007FAC"/>
            <w:w w:val="115"/>
            <w:sz w:val="12"/>
          </w:rPr>
          <w:t> Y.</w:t>
        </w:r>
        <w:r>
          <w:rPr>
            <w:color w:val="007FAC"/>
            <w:w w:val="115"/>
            <w:sz w:val="12"/>
          </w:rPr>
          <w:t> Shi,</w:t>
        </w:r>
        <w:r>
          <w:rPr>
            <w:color w:val="007FAC"/>
            <w:w w:val="115"/>
            <w:sz w:val="12"/>
          </w:rPr>
          <w:t> J.</w:t>
        </w:r>
        <w:r>
          <w:rPr>
            <w:color w:val="007FAC"/>
            <w:w w:val="115"/>
            <w:sz w:val="12"/>
          </w:rPr>
          <w:t> Lu,</w:t>
        </w:r>
        <w:r>
          <w:rPr>
            <w:color w:val="007FAC"/>
            <w:w w:val="115"/>
            <w:sz w:val="12"/>
          </w:rPr>
          <w:t> J.</w:t>
        </w:r>
        <w:r>
          <w:rPr>
            <w:color w:val="007FAC"/>
            <w:w w:val="115"/>
            <w:sz w:val="12"/>
          </w:rPr>
          <w:t> Lu,</w:t>
        </w:r>
        <w:r>
          <w:rPr>
            <w:color w:val="007FAC"/>
            <w:w w:val="115"/>
            <w:sz w:val="12"/>
          </w:rPr>
          <w:t> Edge</w:t>
        </w:r>
        <w:r>
          <w:rPr>
            <w:color w:val="007FAC"/>
            <w:w w:val="115"/>
            <w:sz w:val="12"/>
          </w:rPr>
          <w:t> artificial</w:t>
        </w:r>
        <w:r>
          <w:rPr>
            <w:color w:val="007FAC"/>
            <w:w w:val="115"/>
            <w:sz w:val="12"/>
          </w:rPr>
          <w:t> intelligence</w:t>
        </w:r>
        <w:r>
          <w:rPr>
            <w:color w:val="007FAC"/>
            <w:w w:val="115"/>
            <w:sz w:val="12"/>
          </w:rPr>
          <w:t> for</w:t>
        </w:r>
        <w:r>
          <w:rPr>
            <w:color w:val="007FAC"/>
            <w:w w:val="115"/>
            <w:sz w:val="12"/>
          </w:rPr>
          <w:t> 6G:</w:t>
        </w:r>
        <w:r>
          <w:rPr>
            <w:color w:val="007FAC"/>
            <w:w w:val="115"/>
            <w:sz w:val="12"/>
          </w:rPr>
          <w:t> Vision,</w:t>
        </w:r>
      </w:hyperlink>
      <w:r>
        <w:rPr>
          <w:color w:val="007FAC"/>
          <w:spacing w:val="40"/>
          <w:w w:val="115"/>
          <w:sz w:val="12"/>
        </w:rPr>
        <w:t> </w:t>
      </w:r>
      <w:hyperlink r:id="rId93">
        <w:r>
          <w:rPr>
            <w:color w:val="007FAC"/>
            <w:w w:val="115"/>
            <w:sz w:val="12"/>
          </w:rPr>
          <w:t>enabling</w:t>
        </w:r>
        <w:r>
          <w:rPr>
            <w:color w:val="007FAC"/>
            <w:w w:val="115"/>
            <w:sz w:val="12"/>
          </w:rPr>
          <w:t> technologies,</w:t>
        </w:r>
        <w:r>
          <w:rPr>
            <w:color w:val="007FAC"/>
            <w:w w:val="115"/>
            <w:sz w:val="12"/>
          </w:rPr>
          <w:t> and</w:t>
        </w:r>
        <w:r>
          <w:rPr>
            <w:color w:val="007FAC"/>
            <w:w w:val="115"/>
            <w:sz w:val="12"/>
          </w:rPr>
          <w:t> applications,</w:t>
        </w:r>
        <w:r>
          <w:rPr>
            <w:color w:val="007FAC"/>
            <w:w w:val="115"/>
            <w:sz w:val="12"/>
          </w:rPr>
          <w:t> IEEE</w:t>
        </w:r>
        <w:r>
          <w:rPr>
            <w:color w:val="007FAC"/>
            <w:w w:val="115"/>
            <w:sz w:val="12"/>
          </w:rPr>
          <w:t> J.</w:t>
        </w:r>
        <w:r>
          <w:rPr>
            <w:color w:val="007FAC"/>
            <w:w w:val="115"/>
            <w:sz w:val="12"/>
          </w:rPr>
          <w:t> Sel.</w:t>
        </w:r>
        <w:r>
          <w:rPr>
            <w:color w:val="007FAC"/>
            <w:w w:val="115"/>
            <w:sz w:val="12"/>
          </w:rPr>
          <w:t> Areas</w:t>
        </w:r>
        <w:r>
          <w:rPr>
            <w:color w:val="007FAC"/>
            <w:w w:val="115"/>
            <w:sz w:val="12"/>
          </w:rPr>
          <w:t> Commun.</w:t>
        </w:r>
        <w:r>
          <w:rPr>
            <w:color w:val="007FAC"/>
            <w:w w:val="115"/>
            <w:sz w:val="12"/>
          </w:rPr>
          <w:t> 40</w:t>
        </w:r>
        <w:r>
          <w:rPr>
            <w:color w:val="007FAC"/>
            <w:w w:val="115"/>
            <w:sz w:val="12"/>
          </w:rPr>
          <w:t> (1)</w:t>
        </w:r>
      </w:hyperlink>
      <w:r>
        <w:rPr>
          <w:color w:val="007FAC"/>
          <w:spacing w:val="40"/>
          <w:w w:val="119"/>
          <w:sz w:val="12"/>
        </w:rPr>
        <w:t> </w:t>
      </w:r>
      <w:bookmarkStart w:name="_bookmark39" w:id="115"/>
      <w:bookmarkEnd w:id="115"/>
      <w:r>
        <w:rPr>
          <w:color w:val="007FAC"/>
          <w:w w:val="119"/>
          <w:sz w:val="12"/>
        </w:rPr>
      </w:r>
      <w:hyperlink r:id="rId93">
        <w:r>
          <w:rPr>
            <w:color w:val="007FAC"/>
            <w:w w:val="115"/>
            <w:sz w:val="12"/>
          </w:rPr>
          <w:t>(2022)</w:t>
        </w:r>
        <w:r>
          <w:rPr>
            <w:color w:val="007FAC"/>
            <w:w w:val="115"/>
            <w:sz w:val="12"/>
          </w:rPr>
          <w:t> 5–36.</w:t>
        </w:r>
      </w:hyperlink>
    </w:p>
    <w:p>
      <w:pPr>
        <w:pStyle w:val="ListParagraph"/>
        <w:numPr>
          <w:ilvl w:val="0"/>
          <w:numId w:val="9"/>
        </w:numPr>
        <w:tabs>
          <w:tab w:pos="492" w:val="left" w:leader="none"/>
          <w:tab w:pos="494" w:val="left" w:leader="none"/>
        </w:tabs>
        <w:spacing w:line="297" w:lineRule="auto" w:before="0" w:after="0"/>
        <w:ind w:left="494" w:right="41" w:hanging="280"/>
        <w:jc w:val="both"/>
        <w:rPr>
          <w:sz w:val="12"/>
        </w:rPr>
      </w:pPr>
      <w:hyperlink r:id="rId94">
        <w:r>
          <w:rPr>
            <w:color w:val="007FAC"/>
            <w:w w:val="115"/>
            <w:sz w:val="12"/>
          </w:rPr>
          <w:t>M.</w:t>
        </w:r>
        <w:r>
          <w:rPr>
            <w:color w:val="007FAC"/>
            <w:w w:val="115"/>
            <w:sz w:val="12"/>
          </w:rPr>
          <w:t> Lin,</w:t>
        </w:r>
        <w:r>
          <w:rPr>
            <w:color w:val="007FAC"/>
            <w:w w:val="115"/>
            <w:sz w:val="12"/>
          </w:rPr>
          <w:t> Y.</w:t>
        </w:r>
        <w:r>
          <w:rPr>
            <w:color w:val="007FAC"/>
            <w:w w:val="115"/>
            <w:sz w:val="12"/>
          </w:rPr>
          <w:t> Zhao,</w:t>
        </w:r>
        <w:r>
          <w:rPr>
            <w:color w:val="007FAC"/>
            <w:w w:val="115"/>
            <w:sz w:val="12"/>
          </w:rPr>
          <w:t> Artificial</w:t>
        </w:r>
        <w:r>
          <w:rPr>
            <w:color w:val="007FAC"/>
            <w:w w:val="115"/>
            <w:sz w:val="12"/>
          </w:rPr>
          <w:t> intelligence-empowered</w:t>
        </w:r>
        <w:r>
          <w:rPr>
            <w:color w:val="007FAC"/>
            <w:w w:val="115"/>
            <w:sz w:val="12"/>
          </w:rPr>
          <w:t> resource</w:t>
        </w:r>
        <w:r>
          <w:rPr>
            <w:color w:val="007FAC"/>
            <w:w w:val="115"/>
            <w:sz w:val="12"/>
          </w:rPr>
          <w:t> management</w:t>
        </w:r>
        <w:r>
          <w:rPr>
            <w:color w:val="007FAC"/>
            <w:w w:val="115"/>
            <w:sz w:val="12"/>
          </w:rPr>
          <w:t> </w:t>
        </w:r>
        <w:r>
          <w:rPr>
            <w:color w:val="007FAC"/>
            <w:w w:val="115"/>
            <w:sz w:val="12"/>
          </w:rPr>
          <w:t>for</w:t>
        </w:r>
      </w:hyperlink>
      <w:r>
        <w:rPr>
          <w:color w:val="007FAC"/>
          <w:spacing w:val="40"/>
          <w:w w:val="115"/>
          <w:sz w:val="12"/>
        </w:rPr>
        <w:t> </w:t>
      </w:r>
      <w:hyperlink r:id="rId94">
        <w:r>
          <w:rPr>
            <w:color w:val="007FAC"/>
            <w:w w:val="115"/>
            <w:sz w:val="12"/>
          </w:rPr>
          <w:t>future</w:t>
        </w:r>
        <w:r>
          <w:rPr>
            <w:color w:val="007FAC"/>
            <w:spacing w:val="40"/>
            <w:w w:val="115"/>
            <w:sz w:val="12"/>
          </w:rPr>
          <w:t> </w:t>
        </w:r>
        <w:r>
          <w:rPr>
            <w:color w:val="007FAC"/>
            <w:w w:val="115"/>
            <w:sz w:val="12"/>
          </w:rPr>
          <w:t>wireless</w:t>
        </w:r>
        <w:r>
          <w:rPr>
            <w:color w:val="007FAC"/>
            <w:spacing w:val="40"/>
            <w:w w:val="115"/>
            <w:sz w:val="12"/>
          </w:rPr>
          <w:t> </w:t>
        </w:r>
        <w:r>
          <w:rPr>
            <w:color w:val="007FAC"/>
            <w:w w:val="115"/>
            <w:sz w:val="12"/>
          </w:rPr>
          <w:t>communications:</w:t>
        </w:r>
        <w:r>
          <w:rPr>
            <w:color w:val="007FAC"/>
            <w:spacing w:val="40"/>
            <w:w w:val="115"/>
            <w:sz w:val="12"/>
          </w:rPr>
          <w:t> </w:t>
        </w:r>
        <w:r>
          <w:rPr>
            <w:color w:val="007FAC"/>
            <w:w w:val="115"/>
            <w:sz w:val="12"/>
          </w:rPr>
          <w:t>A</w:t>
        </w:r>
        <w:r>
          <w:rPr>
            <w:color w:val="007FAC"/>
            <w:spacing w:val="40"/>
            <w:w w:val="115"/>
            <w:sz w:val="12"/>
          </w:rPr>
          <w:t> </w:t>
        </w:r>
        <w:r>
          <w:rPr>
            <w:color w:val="007FAC"/>
            <w:w w:val="115"/>
            <w:sz w:val="12"/>
          </w:rPr>
          <w:t>survey,</w:t>
        </w:r>
        <w:r>
          <w:rPr>
            <w:color w:val="007FAC"/>
            <w:spacing w:val="40"/>
            <w:w w:val="115"/>
            <w:sz w:val="12"/>
          </w:rPr>
          <w:t> </w:t>
        </w:r>
        <w:r>
          <w:rPr>
            <w:color w:val="007FAC"/>
            <w:w w:val="115"/>
            <w:sz w:val="12"/>
          </w:rPr>
          <w:t>China</w:t>
        </w:r>
        <w:r>
          <w:rPr>
            <w:color w:val="007FAC"/>
            <w:spacing w:val="40"/>
            <w:w w:val="115"/>
            <w:sz w:val="12"/>
          </w:rPr>
          <w:t> </w:t>
        </w:r>
        <w:r>
          <w:rPr>
            <w:color w:val="007FAC"/>
            <w:w w:val="115"/>
            <w:sz w:val="12"/>
          </w:rPr>
          <w:t>Commun.</w:t>
        </w:r>
        <w:r>
          <w:rPr>
            <w:color w:val="007FAC"/>
            <w:spacing w:val="40"/>
            <w:w w:val="115"/>
            <w:sz w:val="12"/>
          </w:rPr>
          <w:t> </w:t>
        </w:r>
        <w:r>
          <w:rPr>
            <w:color w:val="007FAC"/>
            <w:w w:val="115"/>
            <w:sz w:val="12"/>
          </w:rPr>
          <w:t>17</w:t>
        </w:r>
        <w:r>
          <w:rPr>
            <w:color w:val="007FAC"/>
            <w:spacing w:val="40"/>
            <w:w w:val="115"/>
            <w:sz w:val="12"/>
          </w:rPr>
          <w:t> </w:t>
        </w:r>
        <w:r>
          <w:rPr>
            <w:color w:val="007FAC"/>
            <w:w w:val="115"/>
            <w:sz w:val="12"/>
          </w:rPr>
          <w:t>(3)</w:t>
        </w:r>
        <w:r>
          <w:rPr>
            <w:color w:val="007FAC"/>
            <w:spacing w:val="40"/>
            <w:w w:val="115"/>
            <w:sz w:val="12"/>
          </w:rPr>
          <w:t> </w:t>
        </w:r>
        <w:r>
          <w:rPr>
            <w:color w:val="007FAC"/>
            <w:w w:val="115"/>
            <w:sz w:val="12"/>
          </w:rPr>
          <w:t>(2020)</w:t>
        </w:r>
      </w:hyperlink>
      <w:r>
        <w:rPr>
          <w:color w:val="007FAC"/>
          <w:spacing w:val="40"/>
          <w:w w:val="119"/>
          <w:sz w:val="12"/>
        </w:rPr>
        <w:t> </w:t>
      </w:r>
      <w:bookmarkStart w:name="_bookmark40" w:id="116"/>
      <w:bookmarkEnd w:id="116"/>
      <w:r>
        <w:rPr>
          <w:color w:val="007FAC"/>
          <w:w w:val="119"/>
          <w:sz w:val="12"/>
        </w:rPr>
      </w:r>
      <w:hyperlink r:id="rId94">
        <w:r>
          <w:rPr>
            <w:color w:val="007FAC"/>
            <w:spacing w:val="-2"/>
            <w:w w:val="115"/>
            <w:sz w:val="12"/>
          </w:rPr>
          <w:t>58–77.</w:t>
        </w:r>
      </w:hyperlink>
    </w:p>
    <w:p>
      <w:pPr>
        <w:pStyle w:val="ListParagraph"/>
        <w:numPr>
          <w:ilvl w:val="0"/>
          <w:numId w:val="9"/>
        </w:numPr>
        <w:tabs>
          <w:tab w:pos="492" w:val="left" w:leader="none"/>
          <w:tab w:pos="494" w:val="left" w:leader="none"/>
        </w:tabs>
        <w:spacing w:line="297" w:lineRule="auto" w:before="1" w:after="0"/>
        <w:ind w:left="494" w:right="41" w:hanging="280"/>
        <w:jc w:val="both"/>
        <w:rPr>
          <w:sz w:val="12"/>
        </w:rPr>
      </w:pPr>
      <w:hyperlink r:id="rId95">
        <w:r>
          <w:rPr>
            <w:color w:val="007FAC"/>
            <w:w w:val="115"/>
            <w:sz w:val="12"/>
          </w:rPr>
          <w:t>X.</w:t>
        </w:r>
        <w:r>
          <w:rPr>
            <w:color w:val="007FAC"/>
            <w:w w:val="115"/>
            <w:sz w:val="12"/>
          </w:rPr>
          <w:t> Xu,</w:t>
        </w:r>
        <w:r>
          <w:rPr>
            <w:color w:val="007FAC"/>
            <w:w w:val="115"/>
            <w:sz w:val="12"/>
          </w:rPr>
          <w:t> H.</w:t>
        </w:r>
        <w:r>
          <w:rPr>
            <w:color w:val="007FAC"/>
            <w:w w:val="115"/>
            <w:sz w:val="12"/>
          </w:rPr>
          <w:t> Li,</w:t>
        </w:r>
        <w:r>
          <w:rPr>
            <w:color w:val="007FAC"/>
            <w:w w:val="115"/>
            <w:sz w:val="12"/>
          </w:rPr>
          <w:t> W.</w:t>
        </w:r>
        <w:r>
          <w:rPr>
            <w:color w:val="007FAC"/>
            <w:w w:val="115"/>
            <w:sz w:val="12"/>
          </w:rPr>
          <w:t> Xu,</w:t>
        </w:r>
        <w:r>
          <w:rPr>
            <w:color w:val="007FAC"/>
            <w:w w:val="115"/>
            <w:sz w:val="12"/>
          </w:rPr>
          <w:t> Z.</w:t>
        </w:r>
        <w:r>
          <w:rPr>
            <w:color w:val="007FAC"/>
            <w:w w:val="115"/>
            <w:sz w:val="12"/>
          </w:rPr>
          <w:t> Liu,</w:t>
        </w:r>
        <w:r>
          <w:rPr>
            <w:color w:val="007FAC"/>
            <w:w w:val="115"/>
            <w:sz w:val="12"/>
          </w:rPr>
          <w:t> L.</w:t>
        </w:r>
        <w:r>
          <w:rPr>
            <w:color w:val="007FAC"/>
            <w:w w:val="115"/>
            <w:sz w:val="12"/>
          </w:rPr>
          <w:t> Yao,</w:t>
        </w:r>
        <w:r>
          <w:rPr>
            <w:color w:val="007FAC"/>
            <w:w w:val="115"/>
            <w:sz w:val="12"/>
          </w:rPr>
          <w:t> F.</w:t>
        </w:r>
        <w:r>
          <w:rPr>
            <w:color w:val="007FAC"/>
            <w:w w:val="115"/>
            <w:sz w:val="12"/>
          </w:rPr>
          <w:t> Dai,</w:t>
        </w:r>
        <w:r>
          <w:rPr>
            <w:color w:val="007FAC"/>
            <w:w w:val="115"/>
            <w:sz w:val="12"/>
          </w:rPr>
          <w:t> Artificial</w:t>
        </w:r>
        <w:r>
          <w:rPr>
            <w:color w:val="007FAC"/>
            <w:w w:val="115"/>
            <w:sz w:val="12"/>
          </w:rPr>
          <w:t> intelligence</w:t>
        </w:r>
        <w:r>
          <w:rPr>
            <w:color w:val="007FAC"/>
            <w:w w:val="115"/>
            <w:sz w:val="12"/>
          </w:rPr>
          <w:t> for</w:t>
        </w:r>
        <w:r>
          <w:rPr>
            <w:color w:val="007FAC"/>
            <w:w w:val="115"/>
            <w:sz w:val="12"/>
          </w:rPr>
          <w:t> edge</w:t>
        </w:r>
      </w:hyperlink>
      <w:r>
        <w:rPr>
          <w:color w:val="007FAC"/>
          <w:spacing w:val="40"/>
          <w:w w:val="115"/>
          <w:sz w:val="12"/>
        </w:rPr>
        <w:t> </w:t>
      </w:r>
      <w:hyperlink r:id="rId95">
        <w:r>
          <w:rPr>
            <w:color w:val="007FAC"/>
            <w:w w:val="115"/>
            <w:sz w:val="12"/>
          </w:rPr>
          <w:t>service</w:t>
        </w:r>
        <w:r>
          <w:rPr>
            <w:color w:val="007FAC"/>
            <w:spacing w:val="25"/>
            <w:w w:val="115"/>
            <w:sz w:val="12"/>
          </w:rPr>
          <w:t> </w:t>
        </w:r>
        <w:r>
          <w:rPr>
            <w:color w:val="007FAC"/>
            <w:w w:val="115"/>
            <w:sz w:val="12"/>
          </w:rPr>
          <w:t>optimization</w:t>
        </w:r>
        <w:r>
          <w:rPr>
            <w:color w:val="007FAC"/>
            <w:spacing w:val="25"/>
            <w:w w:val="115"/>
            <w:sz w:val="12"/>
          </w:rPr>
          <w:t> </w:t>
        </w:r>
        <w:r>
          <w:rPr>
            <w:color w:val="007FAC"/>
            <w:w w:val="115"/>
            <w:sz w:val="12"/>
          </w:rPr>
          <w:t>in</w:t>
        </w:r>
        <w:r>
          <w:rPr>
            <w:color w:val="007FAC"/>
            <w:spacing w:val="25"/>
            <w:w w:val="115"/>
            <w:sz w:val="12"/>
          </w:rPr>
          <w:t> </w:t>
        </w:r>
        <w:r>
          <w:rPr>
            <w:color w:val="007FAC"/>
            <w:w w:val="115"/>
            <w:sz w:val="12"/>
          </w:rPr>
          <w:t>internet</w:t>
        </w:r>
        <w:r>
          <w:rPr>
            <w:color w:val="007FAC"/>
            <w:spacing w:val="25"/>
            <w:w w:val="115"/>
            <w:sz w:val="12"/>
          </w:rPr>
          <w:t> </w:t>
        </w:r>
        <w:r>
          <w:rPr>
            <w:color w:val="007FAC"/>
            <w:w w:val="115"/>
            <w:sz w:val="12"/>
          </w:rPr>
          <w:t>of</w:t>
        </w:r>
        <w:r>
          <w:rPr>
            <w:color w:val="007FAC"/>
            <w:spacing w:val="25"/>
            <w:w w:val="115"/>
            <w:sz w:val="12"/>
          </w:rPr>
          <w:t> </w:t>
        </w:r>
        <w:r>
          <w:rPr>
            <w:color w:val="007FAC"/>
            <w:w w:val="115"/>
            <w:sz w:val="12"/>
          </w:rPr>
          <w:t>vehicles:</w:t>
        </w:r>
        <w:r>
          <w:rPr>
            <w:color w:val="007FAC"/>
            <w:spacing w:val="25"/>
            <w:w w:val="115"/>
            <w:sz w:val="12"/>
          </w:rPr>
          <w:t> </w:t>
        </w:r>
        <w:r>
          <w:rPr>
            <w:color w:val="007FAC"/>
            <w:w w:val="115"/>
            <w:sz w:val="12"/>
          </w:rPr>
          <w:t>A</w:t>
        </w:r>
        <w:r>
          <w:rPr>
            <w:color w:val="007FAC"/>
            <w:spacing w:val="25"/>
            <w:w w:val="115"/>
            <w:sz w:val="12"/>
          </w:rPr>
          <w:t> </w:t>
        </w:r>
        <w:r>
          <w:rPr>
            <w:color w:val="007FAC"/>
            <w:w w:val="115"/>
            <w:sz w:val="12"/>
          </w:rPr>
          <w:t>survey,</w:t>
        </w:r>
        <w:r>
          <w:rPr>
            <w:color w:val="007FAC"/>
            <w:spacing w:val="25"/>
            <w:w w:val="115"/>
            <w:sz w:val="12"/>
          </w:rPr>
          <w:t> </w:t>
        </w:r>
        <w:r>
          <w:rPr>
            <w:color w:val="007FAC"/>
            <w:w w:val="115"/>
            <w:sz w:val="12"/>
          </w:rPr>
          <w:t>Tsinghua</w:t>
        </w:r>
        <w:r>
          <w:rPr>
            <w:color w:val="007FAC"/>
            <w:spacing w:val="25"/>
            <w:w w:val="115"/>
            <w:sz w:val="12"/>
          </w:rPr>
          <w:t> </w:t>
        </w:r>
        <w:r>
          <w:rPr>
            <w:color w:val="007FAC"/>
            <w:w w:val="115"/>
            <w:sz w:val="12"/>
          </w:rPr>
          <w:t>Sci.</w:t>
        </w:r>
        <w:r>
          <w:rPr>
            <w:color w:val="007FAC"/>
            <w:spacing w:val="25"/>
            <w:w w:val="115"/>
            <w:sz w:val="12"/>
          </w:rPr>
          <w:t> </w:t>
        </w:r>
        <w:r>
          <w:rPr>
            <w:color w:val="007FAC"/>
            <w:w w:val="115"/>
            <w:sz w:val="12"/>
          </w:rPr>
          <w:t>Technol.</w:t>
        </w:r>
      </w:hyperlink>
      <w:r>
        <w:rPr>
          <w:color w:val="007FAC"/>
          <w:spacing w:val="40"/>
          <w:w w:val="115"/>
          <w:sz w:val="12"/>
        </w:rPr>
        <w:t> </w:t>
      </w:r>
      <w:bookmarkStart w:name="_bookmark41" w:id="117"/>
      <w:bookmarkEnd w:id="117"/>
      <w:r>
        <w:rPr>
          <w:color w:val="007FAC"/>
          <w:w w:val="115"/>
          <w:sz w:val="12"/>
        </w:rPr>
      </w:r>
      <w:hyperlink r:id="rId95">
        <w:r>
          <w:rPr>
            <w:color w:val="007FAC"/>
            <w:w w:val="115"/>
            <w:sz w:val="12"/>
          </w:rPr>
          <w:t>27</w:t>
        </w:r>
        <w:r>
          <w:rPr>
            <w:color w:val="007FAC"/>
            <w:w w:val="115"/>
            <w:sz w:val="12"/>
          </w:rPr>
          <w:t> (2)</w:t>
        </w:r>
        <w:r>
          <w:rPr>
            <w:color w:val="007FAC"/>
            <w:w w:val="115"/>
            <w:sz w:val="12"/>
          </w:rPr>
          <w:t> (2022)</w:t>
        </w:r>
        <w:r>
          <w:rPr>
            <w:color w:val="007FAC"/>
            <w:w w:val="115"/>
            <w:sz w:val="12"/>
          </w:rPr>
          <w:t> 270–287.</w:t>
        </w:r>
      </w:hyperlink>
    </w:p>
    <w:p>
      <w:pPr>
        <w:pStyle w:val="ListParagraph"/>
        <w:numPr>
          <w:ilvl w:val="0"/>
          <w:numId w:val="9"/>
        </w:numPr>
        <w:tabs>
          <w:tab w:pos="492" w:val="left" w:leader="none"/>
          <w:tab w:pos="494" w:val="left" w:leader="none"/>
        </w:tabs>
        <w:spacing w:line="297" w:lineRule="auto" w:before="0" w:after="0"/>
        <w:ind w:left="494" w:right="41" w:hanging="280"/>
        <w:jc w:val="both"/>
        <w:rPr>
          <w:sz w:val="12"/>
        </w:rPr>
      </w:pPr>
      <w:hyperlink r:id="rId96">
        <w:r>
          <w:rPr>
            <w:color w:val="007FAC"/>
            <w:w w:val="115"/>
            <w:sz w:val="12"/>
          </w:rPr>
          <w:t>F.</w:t>
        </w:r>
        <w:r>
          <w:rPr>
            <w:color w:val="007FAC"/>
            <w:w w:val="115"/>
            <w:sz w:val="12"/>
          </w:rPr>
          <w:t> Tang,</w:t>
        </w:r>
        <w:r>
          <w:rPr>
            <w:color w:val="007FAC"/>
            <w:w w:val="115"/>
            <w:sz w:val="12"/>
          </w:rPr>
          <w:t> B.</w:t>
        </w:r>
        <w:r>
          <w:rPr>
            <w:color w:val="007FAC"/>
            <w:w w:val="115"/>
            <w:sz w:val="12"/>
          </w:rPr>
          <w:t> Mao,</w:t>
        </w:r>
        <w:r>
          <w:rPr>
            <w:color w:val="007FAC"/>
            <w:w w:val="115"/>
            <w:sz w:val="12"/>
          </w:rPr>
          <w:t> Y.</w:t>
        </w:r>
        <w:r>
          <w:rPr>
            <w:color w:val="007FAC"/>
            <w:w w:val="115"/>
            <w:sz w:val="12"/>
          </w:rPr>
          <w:t> Kawamoto,</w:t>
        </w:r>
        <w:r>
          <w:rPr>
            <w:color w:val="007FAC"/>
            <w:w w:val="115"/>
            <w:sz w:val="12"/>
          </w:rPr>
          <w:t> N.</w:t>
        </w:r>
        <w:r>
          <w:rPr>
            <w:color w:val="007FAC"/>
            <w:w w:val="115"/>
            <w:sz w:val="12"/>
          </w:rPr>
          <w:t> Kato,</w:t>
        </w:r>
        <w:r>
          <w:rPr>
            <w:color w:val="007FAC"/>
            <w:w w:val="115"/>
            <w:sz w:val="12"/>
          </w:rPr>
          <w:t> Survey</w:t>
        </w:r>
        <w:r>
          <w:rPr>
            <w:color w:val="007FAC"/>
            <w:w w:val="115"/>
            <w:sz w:val="12"/>
          </w:rPr>
          <w:t> on</w:t>
        </w:r>
        <w:r>
          <w:rPr>
            <w:color w:val="007FAC"/>
            <w:w w:val="115"/>
            <w:sz w:val="12"/>
          </w:rPr>
          <w:t> machine</w:t>
        </w:r>
        <w:r>
          <w:rPr>
            <w:color w:val="007FAC"/>
            <w:w w:val="115"/>
            <w:sz w:val="12"/>
          </w:rPr>
          <w:t> learning</w:t>
        </w:r>
        <w:r>
          <w:rPr>
            <w:color w:val="007FAC"/>
            <w:w w:val="115"/>
            <w:sz w:val="12"/>
          </w:rPr>
          <w:t> for</w:t>
        </w:r>
      </w:hyperlink>
      <w:r>
        <w:rPr>
          <w:color w:val="007FAC"/>
          <w:spacing w:val="40"/>
          <w:w w:val="115"/>
          <w:sz w:val="12"/>
        </w:rPr>
        <w:t> </w:t>
      </w:r>
      <w:hyperlink r:id="rId96">
        <w:r>
          <w:rPr>
            <w:color w:val="007FAC"/>
            <w:w w:val="115"/>
            <w:sz w:val="12"/>
          </w:rPr>
          <w:t>intelligent end-to-end communication toward 6G: From network access, </w:t>
        </w:r>
        <w:r>
          <w:rPr>
            <w:color w:val="007FAC"/>
            <w:w w:val="115"/>
            <w:sz w:val="12"/>
          </w:rPr>
          <w:t>routing</w:t>
        </w:r>
      </w:hyperlink>
      <w:r>
        <w:rPr>
          <w:color w:val="007FAC"/>
          <w:spacing w:val="80"/>
          <w:w w:val="115"/>
          <w:sz w:val="12"/>
        </w:rPr>
        <w:t> </w:t>
      </w:r>
      <w:hyperlink r:id="rId96">
        <w:r>
          <w:rPr>
            <w:color w:val="007FAC"/>
            <w:w w:val="115"/>
            <w:sz w:val="12"/>
          </w:rPr>
          <w:t>to</w:t>
        </w:r>
        <w:r>
          <w:rPr>
            <w:color w:val="007FAC"/>
            <w:w w:val="115"/>
            <w:sz w:val="12"/>
          </w:rPr>
          <w:t> traffic</w:t>
        </w:r>
        <w:r>
          <w:rPr>
            <w:color w:val="007FAC"/>
            <w:w w:val="115"/>
            <w:sz w:val="12"/>
          </w:rPr>
          <w:t> control</w:t>
        </w:r>
        <w:r>
          <w:rPr>
            <w:color w:val="007FAC"/>
            <w:w w:val="115"/>
            <w:sz w:val="12"/>
          </w:rPr>
          <w:t> and</w:t>
        </w:r>
        <w:r>
          <w:rPr>
            <w:color w:val="007FAC"/>
            <w:w w:val="115"/>
            <w:sz w:val="12"/>
          </w:rPr>
          <w:t> streaming</w:t>
        </w:r>
        <w:r>
          <w:rPr>
            <w:color w:val="007FAC"/>
            <w:w w:val="115"/>
            <w:sz w:val="12"/>
          </w:rPr>
          <w:t> adaption,</w:t>
        </w:r>
        <w:r>
          <w:rPr>
            <w:color w:val="007FAC"/>
            <w:w w:val="115"/>
            <w:sz w:val="12"/>
          </w:rPr>
          <w:t> IEEE</w:t>
        </w:r>
        <w:r>
          <w:rPr>
            <w:color w:val="007FAC"/>
            <w:w w:val="115"/>
            <w:sz w:val="12"/>
          </w:rPr>
          <w:t> Commun.</w:t>
        </w:r>
        <w:r>
          <w:rPr>
            <w:color w:val="007FAC"/>
            <w:w w:val="115"/>
            <w:sz w:val="12"/>
          </w:rPr>
          <w:t> Surv.</w:t>
        </w:r>
        <w:r>
          <w:rPr>
            <w:color w:val="007FAC"/>
            <w:w w:val="115"/>
            <w:sz w:val="12"/>
          </w:rPr>
          <w:t> Tutor.</w:t>
        </w:r>
        <w:r>
          <w:rPr>
            <w:color w:val="007FAC"/>
            <w:w w:val="115"/>
            <w:sz w:val="12"/>
          </w:rPr>
          <w:t> 23</w:t>
        </w:r>
        <w:r>
          <w:rPr>
            <w:color w:val="007FAC"/>
            <w:w w:val="115"/>
            <w:sz w:val="12"/>
          </w:rPr>
          <w:t> (3)</w:t>
        </w:r>
      </w:hyperlink>
      <w:r>
        <w:rPr>
          <w:color w:val="007FAC"/>
          <w:spacing w:val="40"/>
          <w:w w:val="119"/>
          <w:sz w:val="12"/>
        </w:rPr>
        <w:t> </w:t>
      </w:r>
      <w:bookmarkStart w:name="_bookmark42" w:id="118"/>
      <w:bookmarkEnd w:id="118"/>
      <w:r>
        <w:rPr>
          <w:color w:val="007FAC"/>
          <w:w w:val="119"/>
          <w:sz w:val="12"/>
        </w:rPr>
      </w:r>
      <w:hyperlink r:id="rId96">
        <w:r>
          <w:rPr>
            <w:color w:val="007FAC"/>
            <w:w w:val="115"/>
            <w:sz w:val="12"/>
          </w:rPr>
          <w:t>(2021)</w:t>
        </w:r>
        <w:r>
          <w:rPr>
            <w:color w:val="007FAC"/>
            <w:w w:val="115"/>
            <w:sz w:val="12"/>
          </w:rPr>
          <w:t> 1578–1598.</w:t>
        </w:r>
      </w:hyperlink>
    </w:p>
    <w:p>
      <w:pPr>
        <w:pStyle w:val="ListParagraph"/>
        <w:numPr>
          <w:ilvl w:val="0"/>
          <w:numId w:val="9"/>
        </w:numPr>
        <w:tabs>
          <w:tab w:pos="492" w:val="left" w:leader="none"/>
          <w:tab w:pos="494" w:val="left" w:leader="none"/>
        </w:tabs>
        <w:spacing w:line="297" w:lineRule="auto" w:before="1" w:after="0"/>
        <w:ind w:left="494" w:right="41" w:hanging="280"/>
        <w:jc w:val="both"/>
        <w:rPr>
          <w:sz w:val="12"/>
        </w:rPr>
      </w:pPr>
      <w:hyperlink r:id="rId97">
        <w:r>
          <w:rPr>
            <w:color w:val="007FAC"/>
            <w:w w:val="115"/>
            <w:sz w:val="12"/>
          </w:rPr>
          <w:t>F.</w:t>
        </w:r>
        <w:r>
          <w:rPr>
            <w:color w:val="007FAC"/>
            <w:w w:val="115"/>
            <w:sz w:val="12"/>
          </w:rPr>
          <w:t> Hussain,</w:t>
        </w:r>
        <w:r>
          <w:rPr>
            <w:color w:val="007FAC"/>
            <w:w w:val="115"/>
            <w:sz w:val="12"/>
          </w:rPr>
          <w:t> S.A.</w:t>
        </w:r>
        <w:r>
          <w:rPr>
            <w:color w:val="007FAC"/>
            <w:w w:val="115"/>
            <w:sz w:val="12"/>
          </w:rPr>
          <w:t> Hassan,</w:t>
        </w:r>
        <w:r>
          <w:rPr>
            <w:color w:val="007FAC"/>
            <w:w w:val="115"/>
            <w:sz w:val="12"/>
          </w:rPr>
          <w:t> R.</w:t>
        </w:r>
        <w:r>
          <w:rPr>
            <w:color w:val="007FAC"/>
            <w:w w:val="115"/>
            <w:sz w:val="12"/>
          </w:rPr>
          <w:t> Hussain,</w:t>
        </w:r>
        <w:r>
          <w:rPr>
            <w:color w:val="007FAC"/>
            <w:w w:val="115"/>
            <w:sz w:val="12"/>
          </w:rPr>
          <w:t> E.</w:t>
        </w:r>
        <w:r>
          <w:rPr>
            <w:color w:val="007FAC"/>
            <w:w w:val="115"/>
            <w:sz w:val="12"/>
          </w:rPr>
          <w:t> Hossain,</w:t>
        </w:r>
        <w:r>
          <w:rPr>
            <w:color w:val="007FAC"/>
            <w:w w:val="115"/>
            <w:sz w:val="12"/>
          </w:rPr>
          <w:t> Machine</w:t>
        </w:r>
        <w:r>
          <w:rPr>
            <w:color w:val="007FAC"/>
            <w:w w:val="115"/>
            <w:sz w:val="12"/>
          </w:rPr>
          <w:t> learning</w:t>
        </w:r>
        <w:r>
          <w:rPr>
            <w:color w:val="007FAC"/>
            <w:w w:val="115"/>
            <w:sz w:val="12"/>
          </w:rPr>
          <w:t> for</w:t>
        </w:r>
        <w:r>
          <w:rPr>
            <w:color w:val="007FAC"/>
            <w:w w:val="115"/>
            <w:sz w:val="12"/>
          </w:rPr>
          <w:t> resource</w:t>
        </w:r>
      </w:hyperlink>
      <w:r>
        <w:rPr>
          <w:color w:val="007FAC"/>
          <w:spacing w:val="40"/>
          <w:w w:val="115"/>
          <w:sz w:val="12"/>
        </w:rPr>
        <w:t> </w:t>
      </w:r>
      <w:hyperlink r:id="rId97">
        <w:r>
          <w:rPr>
            <w:color w:val="007FAC"/>
            <w:w w:val="115"/>
            <w:sz w:val="12"/>
          </w:rPr>
          <w:t>management</w:t>
        </w:r>
        <w:r>
          <w:rPr>
            <w:color w:val="007FAC"/>
            <w:spacing w:val="39"/>
            <w:w w:val="115"/>
            <w:sz w:val="12"/>
          </w:rPr>
          <w:t> </w:t>
        </w:r>
        <w:r>
          <w:rPr>
            <w:color w:val="007FAC"/>
            <w:w w:val="115"/>
            <w:sz w:val="12"/>
          </w:rPr>
          <w:t>in</w:t>
        </w:r>
        <w:r>
          <w:rPr>
            <w:color w:val="007FAC"/>
            <w:spacing w:val="39"/>
            <w:w w:val="115"/>
            <w:sz w:val="12"/>
          </w:rPr>
          <w:t> </w:t>
        </w:r>
        <w:r>
          <w:rPr>
            <w:color w:val="007FAC"/>
            <w:w w:val="115"/>
            <w:sz w:val="12"/>
          </w:rPr>
          <w:t>cellular</w:t>
        </w:r>
        <w:r>
          <w:rPr>
            <w:color w:val="007FAC"/>
            <w:spacing w:val="39"/>
            <w:w w:val="115"/>
            <w:sz w:val="12"/>
          </w:rPr>
          <w:t> </w:t>
        </w:r>
        <w:r>
          <w:rPr>
            <w:color w:val="007FAC"/>
            <w:w w:val="115"/>
            <w:sz w:val="12"/>
          </w:rPr>
          <w:t>and</w:t>
        </w:r>
        <w:r>
          <w:rPr>
            <w:color w:val="007FAC"/>
            <w:spacing w:val="39"/>
            <w:w w:val="115"/>
            <w:sz w:val="12"/>
          </w:rPr>
          <w:t> </w:t>
        </w:r>
        <w:r>
          <w:rPr>
            <w:color w:val="007FAC"/>
            <w:w w:val="115"/>
            <w:sz w:val="12"/>
          </w:rPr>
          <w:t>IoT</w:t>
        </w:r>
        <w:r>
          <w:rPr>
            <w:color w:val="007FAC"/>
            <w:spacing w:val="39"/>
            <w:w w:val="115"/>
            <w:sz w:val="12"/>
          </w:rPr>
          <w:t> </w:t>
        </w:r>
        <w:r>
          <w:rPr>
            <w:color w:val="007FAC"/>
            <w:w w:val="115"/>
            <w:sz w:val="12"/>
          </w:rPr>
          <w:t>networks:</w:t>
        </w:r>
        <w:r>
          <w:rPr>
            <w:color w:val="007FAC"/>
            <w:spacing w:val="39"/>
            <w:w w:val="115"/>
            <w:sz w:val="12"/>
          </w:rPr>
          <w:t> </w:t>
        </w:r>
        <w:r>
          <w:rPr>
            <w:color w:val="007FAC"/>
            <w:w w:val="115"/>
            <w:sz w:val="12"/>
          </w:rPr>
          <w:t>Potentials,</w:t>
        </w:r>
        <w:r>
          <w:rPr>
            <w:color w:val="007FAC"/>
            <w:spacing w:val="39"/>
            <w:w w:val="115"/>
            <w:sz w:val="12"/>
          </w:rPr>
          <w:t> </w:t>
        </w:r>
        <w:r>
          <w:rPr>
            <w:color w:val="007FAC"/>
            <w:w w:val="115"/>
            <w:sz w:val="12"/>
          </w:rPr>
          <w:t>current</w:t>
        </w:r>
        <w:r>
          <w:rPr>
            <w:color w:val="007FAC"/>
            <w:spacing w:val="39"/>
            <w:w w:val="115"/>
            <w:sz w:val="12"/>
          </w:rPr>
          <w:t> </w:t>
        </w:r>
        <w:r>
          <w:rPr>
            <w:color w:val="007FAC"/>
            <w:w w:val="115"/>
            <w:sz w:val="12"/>
          </w:rPr>
          <w:t>solutions,</w:t>
        </w:r>
        <w:r>
          <w:rPr>
            <w:color w:val="007FAC"/>
            <w:spacing w:val="39"/>
            <w:w w:val="115"/>
            <w:sz w:val="12"/>
          </w:rPr>
          <w:t> </w:t>
        </w:r>
        <w:r>
          <w:rPr>
            <w:color w:val="007FAC"/>
            <w:w w:val="115"/>
            <w:sz w:val="12"/>
          </w:rPr>
          <w:t>and</w:t>
        </w:r>
      </w:hyperlink>
      <w:r>
        <w:rPr>
          <w:color w:val="007FAC"/>
          <w:spacing w:val="40"/>
          <w:w w:val="120"/>
          <w:sz w:val="12"/>
        </w:rPr>
        <w:t> </w:t>
      </w:r>
      <w:bookmarkStart w:name="_bookmark43" w:id="119"/>
      <w:bookmarkEnd w:id="119"/>
      <w:r>
        <w:rPr>
          <w:color w:val="007FAC"/>
          <w:w w:val="120"/>
          <w:sz w:val="12"/>
        </w:rPr>
      </w:r>
      <w:hyperlink r:id="rId97">
        <w:r>
          <w:rPr>
            <w:color w:val="007FAC"/>
            <w:w w:val="115"/>
            <w:sz w:val="12"/>
          </w:rPr>
          <w:t>open</w:t>
        </w:r>
        <w:r>
          <w:rPr>
            <w:color w:val="007FAC"/>
            <w:spacing w:val="32"/>
            <w:w w:val="115"/>
            <w:sz w:val="12"/>
          </w:rPr>
          <w:t> </w:t>
        </w:r>
        <w:r>
          <w:rPr>
            <w:color w:val="007FAC"/>
            <w:w w:val="115"/>
            <w:sz w:val="12"/>
          </w:rPr>
          <w:t>challenges,</w:t>
        </w:r>
        <w:r>
          <w:rPr>
            <w:color w:val="007FAC"/>
            <w:spacing w:val="32"/>
            <w:w w:val="115"/>
            <w:sz w:val="12"/>
          </w:rPr>
          <w:t> </w:t>
        </w:r>
        <w:r>
          <w:rPr>
            <w:color w:val="007FAC"/>
            <w:w w:val="115"/>
            <w:sz w:val="12"/>
          </w:rPr>
          <w:t>IEEE</w:t>
        </w:r>
        <w:r>
          <w:rPr>
            <w:color w:val="007FAC"/>
            <w:spacing w:val="32"/>
            <w:w w:val="115"/>
            <w:sz w:val="12"/>
          </w:rPr>
          <w:t> </w:t>
        </w:r>
        <w:r>
          <w:rPr>
            <w:color w:val="007FAC"/>
            <w:w w:val="115"/>
            <w:sz w:val="12"/>
          </w:rPr>
          <w:t>Commun.</w:t>
        </w:r>
        <w:r>
          <w:rPr>
            <w:color w:val="007FAC"/>
            <w:spacing w:val="32"/>
            <w:w w:val="115"/>
            <w:sz w:val="12"/>
          </w:rPr>
          <w:t> </w:t>
        </w:r>
        <w:r>
          <w:rPr>
            <w:color w:val="007FAC"/>
            <w:w w:val="115"/>
            <w:sz w:val="12"/>
          </w:rPr>
          <w:t>Surv.</w:t>
        </w:r>
        <w:r>
          <w:rPr>
            <w:color w:val="007FAC"/>
            <w:spacing w:val="32"/>
            <w:w w:val="115"/>
            <w:sz w:val="12"/>
          </w:rPr>
          <w:t> </w:t>
        </w:r>
        <w:r>
          <w:rPr>
            <w:color w:val="007FAC"/>
            <w:w w:val="115"/>
            <w:sz w:val="12"/>
          </w:rPr>
          <w:t>Tutor.</w:t>
        </w:r>
        <w:r>
          <w:rPr>
            <w:color w:val="007FAC"/>
            <w:spacing w:val="32"/>
            <w:w w:val="115"/>
            <w:sz w:val="12"/>
          </w:rPr>
          <w:t> </w:t>
        </w:r>
        <w:r>
          <w:rPr>
            <w:color w:val="007FAC"/>
            <w:w w:val="115"/>
            <w:sz w:val="12"/>
          </w:rPr>
          <w:t>22</w:t>
        </w:r>
        <w:r>
          <w:rPr>
            <w:color w:val="007FAC"/>
            <w:spacing w:val="32"/>
            <w:w w:val="115"/>
            <w:sz w:val="12"/>
          </w:rPr>
          <w:t> </w:t>
        </w:r>
        <w:r>
          <w:rPr>
            <w:color w:val="007FAC"/>
            <w:w w:val="115"/>
            <w:sz w:val="12"/>
          </w:rPr>
          <w:t>(2)</w:t>
        </w:r>
        <w:r>
          <w:rPr>
            <w:color w:val="007FAC"/>
            <w:spacing w:val="32"/>
            <w:w w:val="115"/>
            <w:sz w:val="12"/>
          </w:rPr>
          <w:t> </w:t>
        </w:r>
        <w:r>
          <w:rPr>
            <w:color w:val="007FAC"/>
            <w:w w:val="115"/>
            <w:sz w:val="12"/>
          </w:rPr>
          <w:t>(2020)</w:t>
        </w:r>
        <w:r>
          <w:rPr>
            <w:color w:val="007FAC"/>
            <w:spacing w:val="32"/>
            <w:w w:val="115"/>
            <w:sz w:val="12"/>
          </w:rPr>
          <w:t> </w:t>
        </w:r>
        <w:r>
          <w:rPr>
            <w:color w:val="007FAC"/>
            <w:w w:val="115"/>
            <w:sz w:val="12"/>
          </w:rPr>
          <w:t>1251–1275.</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98">
        <w:r>
          <w:rPr>
            <w:color w:val="007FAC"/>
            <w:w w:val="115"/>
            <w:sz w:val="12"/>
          </w:rPr>
          <w:t>A.</w:t>
        </w:r>
        <w:r>
          <w:rPr>
            <w:color w:val="007FAC"/>
            <w:w w:val="115"/>
            <w:sz w:val="12"/>
          </w:rPr>
          <w:t> Mughees,</w:t>
        </w:r>
        <w:r>
          <w:rPr>
            <w:color w:val="007FAC"/>
            <w:w w:val="115"/>
            <w:sz w:val="12"/>
          </w:rPr>
          <w:t> M.</w:t>
        </w:r>
        <w:r>
          <w:rPr>
            <w:color w:val="007FAC"/>
            <w:w w:val="115"/>
            <w:sz w:val="12"/>
          </w:rPr>
          <w:t> Tahir,</w:t>
        </w:r>
        <w:r>
          <w:rPr>
            <w:color w:val="007FAC"/>
            <w:w w:val="115"/>
            <w:sz w:val="12"/>
          </w:rPr>
          <w:t> M.A.</w:t>
        </w:r>
        <w:r>
          <w:rPr>
            <w:color w:val="007FAC"/>
            <w:w w:val="115"/>
            <w:sz w:val="12"/>
          </w:rPr>
          <w:t> Sheikh,</w:t>
        </w:r>
        <w:r>
          <w:rPr>
            <w:color w:val="007FAC"/>
            <w:w w:val="115"/>
            <w:sz w:val="12"/>
          </w:rPr>
          <w:t> A.</w:t>
        </w:r>
        <w:r>
          <w:rPr>
            <w:color w:val="007FAC"/>
            <w:w w:val="115"/>
            <w:sz w:val="12"/>
          </w:rPr>
          <w:t> Ahad,</w:t>
        </w:r>
        <w:r>
          <w:rPr>
            <w:color w:val="007FAC"/>
            <w:w w:val="115"/>
            <w:sz w:val="12"/>
          </w:rPr>
          <w:t> Towards</w:t>
        </w:r>
        <w:r>
          <w:rPr>
            <w:color w:val="007FAC"/>
            <w:w w:val="115"/>
            <w:sz w:val="12"/>
          </w:rPr>
          <w:t> energy</w:t>
        </w:r>
        <w:r>
          <w:rPr>
            <w:color w:val="007FAC"/>
            <w:w w:val="115"/>
            <w:sz w:val="12"/>
          </w:rPr>
          <w:t> efficient</w:t>
        </w:r>
        <w:r>
          <w:rPr>
            <w:color w:val="007FAC"/>
            <w:w w:val="115"/>
            <w:sz w:val="12"/>
          </w:rPr>
          <w:t> 5G</w:t>
        </w:r>
      </w:hyperlink>
      <w:r>
        <w:rPr>
          <w:color w:val="007FAC"/>
          <w:spacing w:val="40"/>
          <w:w w:val="115"/>
          <w:sz w:val="12"/>
        </w:rPr>
        <w:t> </w:t>
      </w:r>
      <w:hyperlink r:id="rId98">
        <w:r>
          <w:rPr>
            <w:color w:val="007FAC"/>
            <w:w w:val="115"/>
            <w:sz w:val="12"/>
          </w:rPr>
          <w:t>networks</w:t>
        </w:r>
        <w:r>
          <w:rPr>
            <w:color w:val="007FAC"/>
            <w:w w:val="115"/>
            <w:sz w:val="12"/>
          </w:rPr>
          <w:t> using</w:t>
        </w:r>
        <w:r>
          <w:rPr>
            <w:color w:val="007FAC"/>
            <w:w w:val="115"/>
            <w:sz w:val="12"/>
          </w:rPr>
          <w:t> machine</w:t>
        </w:r>
        <w:r>
          <w:rPr>
            <w:color w:val="007FAC"/>
            <w:w w:val="115"/>
            <w:sz w:val="12"/>
          </w:rPr>
          <w:t> learning:</w:t>
        </w:r>
        <w:r>
          <w:rPr>
            <w:color w:val="007FAC"/>
            <w:w w:val="115"/>
            <w:sz w:val="12"/>
          </w:rPr>
          <w:t> Taxonomy,</w:t>
        </w:r>
        <w:r>
          <w:rPr>
            <w:color w:val="007FAC"/>
            <w:w w:val="115"/>
            <w:sz w:val="12"/>
          </w:rPr>
          <w:t> research</w:t>
        </w:r>
        <w:r>
          <w:rPr>
            <w:color w:val="007FAC"/>
            <w:w w:val="115"/>
            <w:sz w:val="12"/>
          </w:rPr>
          <w:t> challenges,</w:t>
        </w:r>
        <w:r>
          <w:rPr>
            <w:color w:val="007FAC"/>
            <w:w w:val="115"/>
            <w:sz w:val="12"/>
          </w:rPr>
          <w:t> and</w:t>
        </w:r>
        <w:r>
          <w:rPr>
            <w:color w:val="007FAC"/>
            <w:w w:val="115"/>
            <w:sz w:val="12"/>
          </w:rPr>
          <w:t> future</w:t>
        </w:r>
      </w:hyperlink>
      <w:r>
        <w:rPr>
          <w:color w:val="007FAC"/>
          <w:spacing w:val="40"/>
          <w:w w:val="119"/>
          <w:sz w:val="12"/>
        </w:rPr>
        <w:t> </w:t>
      </w:r>
      <w:bookmarkStart w:name="_bookmark44" w:id="120"/>
      <w:bookmarkEnd w:id="120"/>
      <w:r>
        <w:rPr>
          <w:color w:val="007FAC"/>
          <w:w w:val="119"/>
          <w:sz w:val="12"/>
        </w:rPr>
      </w:r>
      <w:hyperlink r:id="rId98">
        <w:r>
          <w:rPr>
            <w:color w:val="007FAC"/>
            <w:w w:val="115"/>
            <w:sz w:val="12"/>
          </w:rPr>
          <w:t>research</w:t>
        </w:r>
        <w:r>
          <w:rPr>
            <w:color w:val="007FAC"/>
            <w:w w:val="115"/>
            <w:sz w:val="12"/>
          </w:rPr>
          <w:t> directions,</w:t>
        </w:r>
        <w:r>
          <w:rPr>
            <w:color w:val="007FAC"/>
            <w:w w:val="115"/>
            <w:sz w:val="12"/>
          </w:rPr>
          <w:t> IEEE</w:t>
        </w:r>
        <w:r>
          <w:rPr>
            <w:color w:val="007FAC"/>
            <w:w w:val="115"/>
            <w:sz w:val="12"/>
          </w:rPr>
          <w:t> Access</w:t>
        </w:r>
        <w:r>
          <w:rPr>
            <w:color w:val="007FAC"/>
            <w:w w:val="115"/>
            <w:sz w:val="12"/>
          </w:rPr>
          <w:t> 8</w:t>
        </w:r>
        <w:r>
          <w:rPr>
            <w:color w:val="007FAC"/>
            <w:w w:val="115"/>
            <w:sz w:val="12"/>
          </w:rPr>
          <w:t> (2020)</w:t>
        </w:r>
        <w:r>
          <w:rPr>
            <w:color w:val="007FAC"/>
            <w:w w:val="115"/>
            <w:sz w:val="12"/>
          </w:rPr>
          <w:t> 187498–187522.</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99">
        <w:r>
          <w:rPr>
            <w:color w:val="007FAC"/>
            <w:w w:val="115"/>
            <w:sz w:val="12"/>
          </w:rPr>
          <w:t>Y. Sun, M. Peng, Y. Zhou, Y. Huang, S. Mao, Application of machine learning in</w:t>
        </w:r>
      </w:hyperlink>
      <w:r>
        <w:rPr>
          <w:color w:val="007FAC"/>
          <w:spacing w:val="40"/>
          <w:w w:val="115"/>
          <w:sz w:val="12"/>
        </w:rPr>
        <w:t> </w:t>
      </w:r>
      <w:hyperlink r:id="rId99">
        <w:r>
          <w:rPr>
            <w:color w:val="007FAC"/>
            <w:w w:val="115"/>
            <w:sz w:val="12"/>
          </w:rPr>
          <w:t>wireless</w:t>
        </w:r>
        <w:r>
          <w:rPr>
            <w:color w:val="007FAC"/>
            <w:w w:val="115"/>
            <w:sz w:val="12"/>
          </w:rPr>
          <w:t> networks:</w:t>
        </w:r>
        <w:r>
          <w:rPr>
            <w:color w:val="007FAC"/>
            <w:w w:val="115"/>
            <w:sz w:val="12"/>
          </w:rPr>
          <w:t> Key</w:t>
        </w:r>
        <w:r>
          <w:rPr>
            <w:color w:val="007FAC"/>
            <w:w w:val="115"/>
            <w:sz w:val="12"/>
          </w:rPr>
          <w:t> techniques</w:t>
        </w:r>
        <w:r>
          <w:rPr>
            <w:color w:val="007FAC"/>
            <w:w w:val="115"/>
            <w:sz w:val="12"/>
          </w:rPr>
          <w:t> and</w:t>
        </w:r>
        <w:r>
          <w:rPr>
            <w:color w:val="007FAC"/>
            <w:w w:val="115"/>
            <w:sz w:val="12"/>
          </w:rPr>
          <w:t> open</w:t>
        </w:r>
        <w:r>
          <w:rPr>
            <w:color w:val="007FAC"/>
            <w:w w:val="115"/>
            <w:sz w:val="12"/>
          </w:rPr>
          <w:t> issues,</w:t>
        </w:r>
        <w:r>
          <w:rPr>
            <w:color w:val="007FAC"/>
            <w:w w:val="115"/>
            <w:sz w:val="12"/>
          </w:rPr>
          <w:t> IEEE</w:t>
        </w:r>
        <w:r>
          <w:rPr>
            <w:color w:val="007FAC"/>
            <w:w w:val="115"/>
            <w:sz w:val="12"/>
          </w:rPr>
          <w:t> Commun.</w:t>
        </w:r>
        <w:r>
          <w:rPr>
            <w:color w:val="007FAC"/>
            <w:w w:val="115"/>
            <w:sz w:val="12"/>
          </w:rPr>
          <w:t> Surv.</w:t>
        </w:r>
        <w:r>
          <w:rPr>
            <w:color w:val="007FAC"/>
            <w:w w:val="115"/>
            <w:sz w:val="12"/>
          </w:rPr>
          <w:t> </w:t>
        </w:r>
        <w:r>
          <w:rPr>
            <w:color w:val="007FAC"/>
            <w:w w:val="115"/>
            <w:sz w:val="12"/>
          </w:rPr>
          <w:t>Tutor.</w:t>
        </w:r>
      </w:hyperlink>
      <w:r>
        <w:rPr>
          <w:color w:val="007FAC"/>
          <w:spacing w:val="40"/>
          <w:w w:val="117"/>
          <w:sz w:val="12"/>
        </w:rPr>
        <w:t> </w:t>
      </w:r>
      <w:bookmarkStart w:name="_bookmark45" w:id="121"/>
      <w:bookmarkEnd w:id="121"/>
      <w:r>
        <w:rPr>
          <w:color w:val="007FAC"/>
          <w:w w:val="117"/>
          <w:sz w:val="12"/>
        </w:rPr>
      </w:r>
      <w:hyperlink r:id="rId99">
        <w:r>
          <w:rPr>
            <w:color w:val="007FAC"/>
            <w:w w:val="115"/>
            <w:sz w:val="12"/>
          </w:rPr>
          <w:t>21</w:t>
        </w:r>
        <w:r>
          <w:rPr>
            <w:color w:val="007FAC"/>
            <w:w w:val="115"/>
            <w:sz w:val="12"/>
          </w:rPr>
          <w:t> (4)</w:t>
        </w:r>
        <w:r>
          <w:rPr>
            <w:color w:val="007FAC"/>
            <w:w w:val="115"/>
            <w:sz w:val="12"/>
          </w:rPr>
          <w:t> (2019)</w:t>
        </w:r>
        <w:r>
          <w:rPr>
            <w:color w:val="007FAC"/>
            <w:w w:val="115"/>
            <w:sz w:val="12"/>
          </w:rPr>
          <w:t> 3072–3108.</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00">
        <w:r>
          <w:rPr>
            <w:color w:val="007FAC"/>
            <w:w w:val="115"/>
            <w:sz w:val="12"/>
          </w:rPr>
          <w:t>A.</w:t>
        </w:r>
        <w:r>
          <w:rPr>
            <w:color w:val="007FAC"/>
            <w:w w:val="115"/>
            <w:sz w:val="12"/>
          </w:rPr>
          <w:t> Salh,</w:t>
        </w:r>
        <w:r>
          <w:rPr>
            <w:color w:val="007FAC"/>
            <w:w w:val="115"/>
            <w:sz w:val="12"/>
          </w:rPr>
          <w:t> L.</w:t>
        </w:r>
        <w:r>
          <w:rPr>
            <w:color w:val="007FAC"/>
            <w:w w:val="115"/>
            <w:sz w:val="12"/>
          </w:rPr>
          <w:t> Audah,</w:t>
        </w:r>
        <w:r>
          <w:rPr>
            <w:color w:val="007FAC"/>
            <w:w w:val="115"/>
            <w:sz w:val="12"/>
          </w:rPr>
          <w:t> N.S.M.</w:t>
        </w:r>
        <w:r>
          <w:rPr>
            <w:color w:val="007FAC"/>
            <w:w w:val="115"/>
            <w:sz w:val="12"/>
          </w:rPr>
          <w:t> Shah,</w:t>
        </w:r>
        <w:r>
          <w:rPr>
            <w:color w:val="007FAC"/>
            <w:w w:val="115"/>
            <w:sz w:val="12"/>
          </w:rPr>
          <w:t> A.</w:t>
        </w:r>
        <w:r>
          <w:rPr>
            <w:color w:val="007FAC"/>
            <w:w w:val="115"/>
            <w:sz w:val="12"/>
          </w:rPr>
          <w:t> Alhammadi,</w:t>
        </w:r>
        <w:r>
          <w:rPr>
            <w:color w:val="007FAC"/>
            <w:w w:val="115"/>
            <w:sz w:val="12"/>
          </w:rPr>
          <w:t> Q.</w:t>
        </w:r>
        <w:r>
          <w:rPr>
            <w:color w:val="007FAC"/>
            <w:w w:val="115"/>
            <w:sz w:val="12"/>
          </w:rPr>
          <w:t> Abdullah,</w:t>
        </w:r>
        <w:r>
          <w:rPr>
            <w:color w:val="007FAC"/>
            <w:w w:val="115"/>
            <w:sz w:val="12"/>
          </w:rPr>
          <w:t> Y.H.</w:t>
        </w:r>
        <w:r>
          <w:rPr>
            <w:color w:val="007FAC"/>
            <w:w w:val="115"/>
            <w:sz w:val="12"/>
          </w:rPr>
          <w:t> Kim,</w:t>
        </w:r>
        <w:r>
          <w:rPr>
            <w:color w:val="007FAC"/>
            <w:w w:val="115"/>
            <w:sz w:val="12"/>
          </w:rPr>
          <w:t> </w:t>
        </w:r>
        <w:r>
          <w:rPr>
            <w:color w:val="007FAC"/>
            <w:w w:val="115"/>
            <w:sz w:val="12"/>
          </w:rPr>
          <w:t>S.A.</w:t>
        </w:r>
      </w:hyperlink>
      <w:r>
        <w:rPr>
          <w:color w:val="007FAC"/>
          <w:spacing w:val="80"/>
          <w:w w:val="115"/>
          <w:sz w:val="12"/>
        </w:rPr>
        <w:t> </w:t>
      </w:r>
      <w:hyperlink r:id="rId100">
        <w:r>
          <w:rPr>
            <w:color w:val="007FAC"/>
            <w:w w:val="115"/>
            <w:sz w:val="12"/>
          </w:rPr>
          <w:t>Al-Gailani,</w:t>
        </w:r>
        <w:r>
          <w:rPr>
            <w:color w:val="007FAC"/>
            <w:w w:val="115"/>
            <w:sz w:val="12"/>
          </w:rPr>
          <w:t> S.A.</w:t>
        </w:r>
        <w:r>
          <w:rPr>
            <w:color w:val="007FAC"/>
            <w:w w:val="115"/>
            <w:sz w:val="12"/>
          </w:rPr>
          <w:t> Hamzah,</w:t>
        </w:r>
        <w:r>
          <w:rPr>
            <w:color w:val="007FAC"/>
            <w:w w:val="115"/>
            <w:sz w:val="12"/>
          </w:rPr>
          <w:t> B.A.F.</w:t>
        </w:r>
        <w:r>
          <w:rPr>
            <w:color w:val="007FAC"/>
            <w:w w:val="115"/>
            <w:sz w:val="12"/>
          </w:rPr>
          <w:t> Esmail,</w:t>
        </w:r>
        <w:r>
          <w:rPr>
            <w:color w:val="007FAC"/>
            <w:w w:val="115"/>
            <w:sz w:val="12"/>
          </w:rPr>
          <w:t> A.A.</w:t>
        </w:r>
        <w:r>
          <w:rPr>
            <w:color w:val="007FAC"/>
            <w:w w:val="115"/>
            <w:sz w:val="12"/>
          </w:rPr>
          <w:t> Almohammedi,</w:t>
        </w:r>
        <w:r>
          <w:rPr>
            <w:color w:val="007FAC"/>
            <w:w w:val="115"/>
            <w:sz w:val="12"/>
          </w:rPr>
          <w:t> A</w:t>
        </w:r>
        <w:r>
          <w:rPr>
            <w:color w:val="007FAC"/>
            <w:w w:val="115"/>
            <w:sz w:val="12"/>
          </w:rPr>
          <w:t> survey</w:t>
        </w:r>
        <w:r>
          <w:rPr>
            <w:color w:val="007FAC"/>
            <w:w w:val="115"/>
            <w:sz w:val="12"/>
          </w:rPr>
          <w:t> on</w:t>
        </w:r>
        <w:r>
          <w:rPr>
            <w:color w:val="007FAC"/>
            <w:w w:val="115"/>
            <w:sz w:val="12"/>
          </w:rPr>
          <w:t> deep</w:t>
        </w:r>
      </w:hyperlink>
      <w:r>
        <w:rPr>
          <w:color w:val="007FAC"/>
          <w:spacing w:val="40"/>
          <w:w w:val="115"/>
          <w:sz w:val="12"/>
        </w:rPr>
        <w:t> </w:t>
      </w:r>
      <w:hyperlink r:id="rId100">
        <w:r>
          <w:rPr>
            <w:color w:val="007FAC"/>
            <w:w w:val="115"/>
            <w:sz w:val="12"/>
          </w:rPr>
          <w:t>learning</w:t>
        </w:r>
        <w:r>
          <w:rPr>
            <w:color w:val="007FAC"/>
            <w:w w:val="115"/>
            <w:sz w:val="12"/>
          </w:rPr>
          <w:t> for</w:t>
        </w:r>
        <w:r>
          <w:rPr>
            <w:color w:val="007FAC"/>
            <w:w w:val="115"/>
            <w:sz w:val="12"/>
          </w:rPr>
          <w:t> ultra-reliable</w:t>
        </w:r>
        <w:r>
          <w:rPr>
            <w:color w:val="007FAC"/>
            <w:w w:val="115"/>
            <w:sz w:val="12"/>
          </w:rPr>
          <w:t> and</w:t>
        </w:r>
        <w:r>
          <w:rPr>
            <w:color w:val="007FAC"/>
            <w:w w:val="115"/>
            <w:sz w:val="12"/>
          </w:rPr>
          <w:t> low-latency</w:t>
        </w:r>
        <w:r>
          <w:rPr>
            <w:color w:val="007FAC"/>
            <w:w w:val="115"/>
            <w:sz w:val="12"/>
          </w:rPr>
          <w:t> communications</w:t>
        </w:r>
        <w:r>
          <w:rPr>
            <w:color w:val="007FAC"/>
            <w:w w:val="115"/>
            <w:sz w:val="12"/>
          </w:rPr>
          <w:t> challenges</w:t>
        </w:r>
        <w:r>
          <w:rPr>
            <w:color w:val="007FAC"/>
            <w:w w:val="115"/>
            <w:sz w:val="12"/>
          </w:rPr>
          <w:t> on</w:t>
        </w:r>
        <w:r>
          <w:rPr>
            <w:color w:val="007FAC"/>
            <w:w w:val="115"/>
            <w:sz w:val="12"/>
          </w:rPr>
          <w:t> 6G</w:t>
        </w:r>
      </w:hyperlink>
      <w:r>
        <w:rPr>
          <w:color w:val="007FAC"/>
          <w:spacing w:val="40"/>
          <w:w w:val="115"/>
          <w:sz w:val="12"/>
        </w:rPr>
        <w:t> </w:t>
      </w:r>
      <w:bookmarkStart w:name="_bookmark46" w:id="122"/>
      <w:bookmarkEnd w:id="122"/>
      <w:r>
        <w:rPr>
          <w:color w:val="007FAC"/>
          <w:w w:val="109"/>
          <w:sz w:val="12"/>
        </w:rPr>
      </w:r>
      <w:hyperlink r:id="rId100">
        <w:r>
          <w:rPr>
            <w:color w:val="007FAC"/>
            <w:w w:val="115"/>
            <w:sz w:val="12"/>
          </w:rPr>
          <w:t>wireless</w:t>
        </w:r>
        <w:r>
          <w:rPr>
            <w:color w:val="007FAC"/>
            <w:w w:val="115"/>
            <w:sz w:val="12"/>
          </w:rPr>
          <w:t> systems,</w:t>
        </w:r>
        <w:r>
          <w:rPr>
            <w:color w:val="007FAC"/>
            <w:w w:val="115"/>
            <w:sz w:val="12"/>
          </w:rPr>
          <w:t> IEEE</w:t>
        </w:r>
        <w:r>
          <w:rPr>
            <w:color w:val="007FAC"/>
            <w:w w:val="115"/>
            <w:sz w:val="12"/>
          </w:rPr>
          <w:t> Access</w:t>
        </w:r>
        <w:r>
          <w:rPr>
            <w:color w:val="007FAC"/>
            <w:w w:val="115"/>
            <w:sz w:val="12"/>
          </w:rPr>
          <w:t> 9</w:t>
        </w:r>
        <w:r>
          <w:rPr>
            <w:color w:val="007FAC"/>
            <w:w w:val="115"/>
            <w:sz w:val="12"/>
          </w:rPr>
          <w:t> (2021)</w:t>
        </w:r>
        <w:r>
          <w:rPr>
            <w:color w:val="007FAC"/>
            <w:w w:val="115"/>
            <w:sz w:val="12"/>
          </w:rPr>
          <w:t> 55098–55131.</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101">
        <w:r>
          <w:rPr>
            <w:color w:val="007FAC"/>
            <w:w w:val="115"/>
            <w:sz w:val="12"/>
          </w:rPr>
          <w:t>R.</w:t>
        </w:r>
        <w:r>
          <w:rPr>
            <w:color w:val="007FAC"/>
            <w:spacing w:val="-2"/>
            <w:w w:val="115"/>
            <w:sz w:val="12"/>
          </w:rPr>
          <w:t> </w:t>
        </w:r>
        <w:r>
          <w:rPr>
            <w:color w:val="007FAC"/>
            <w:w w:val="115"/>
            <w:sz w:val="12"/>
          </w:rPr>
          <w:t>Masroor,</w:t>
        </w:r>
        <w:r>
          <w:rPr>
            <w:color w:val="007FAC"/>
            <w:spacing w:val="-2"/>
            <w:w w:val="115"/>
            <w:sz w:val="12"/>
          </w:rPr>
          <w:t> </w:t>
        </w:r>
        <w:r>
          <w:rPr>
            <w:color w:val="007FAC"/>
            <w:w w:val="115"/>
            <w:sz w:val="12"/>
          </w:rPr>
          <w:t>M.</w:t>
        </w:r>
        <w:r>
          <w:rPr>
            <w:color w:val="007FAC"/>
            <w:spacing w:val="-2"/>
            <w:w w:val="115"/>
            <w:sz w:val="12"/>
          </w:rPr>
          <w:t> </w:t>
        </w:r>
        <w:r>
          <w:rPr>
            <w:color w:val="007FAC"/>
            <w:w w:val="115"/>
            <w:sz w:val="12"/>
          </w:rPr>
          <w:t>Naeem,</w:t>
        </w:r>
        <w:r>
          <w:rPr>
            <w:color w:val="007FAC"/>
            <w:spacing w:val="-2"/>
            <w:w w:val="115"/>
            <w:sz w:val="12"/>
          </w:rPr>
          <w:t> </w:t>
        </w:r>
        <w:r>
          <w:rPr>
            <w:color w:val="007FAC"/>
            <w:w w:val="115"/>
            <w:sz w:val="12"/>
          </w:rPr>
          <w:t>W.</w:t>
        </w:r>
        <w:r>
          <w:rPr>
            <w:color w:val="007FAC"/>
            <w:spacing w:val="-2"/>
            <w:w w:val="115"/>
            <w:sz w:val="12"/>
          </w:rPr>
          <w:t> </w:t>
        </w:r>
        <w:r>
          <w:rPr>
            <w:color w:val="007FAC"/>
            <w:w w:val="115"/>
            <w:sz w:val="12"/>
          </w:rPr>
          <w:t>Ejaz,</w:t>
        </w:r>
        <w:r>
          <w:rPr>
            <w:color w:val="007FAC"/>
            <w:spacing w:val="-2"/>
            <w:w w:val="115"/>
            <w:sz w:val="12"/>
          </w:rPr>
          <w:t> </w:t>
        </w:r>
        <w:r>
          <w:rPr>
            <w:color w:val="007FAC"/>
            <w:w w:val="115"/>
            <w:sz w:val="12"/>
          </w:rPr>
          <w:t>Resource</w:t>
        </w:r>
        <w:r>
          <w:rPr>
            <w:color w:val="007FAC"/>
            <w:spacing w:val="-2"/>
            <w:w w:val="115"/>
            <w:sz w:val="12"/>
          </w:rPr>
          <w:t> </w:t>
        </w:r>
        <w:r>
          <w:rPr>
            <w:color w:val="007FAC"/>
            <w:w w:val="115"/>
            <w:sz w:val="12"/>
          </w:rPr>
          <w:t>management</w:t>
        </w:r>
        <w:r>
          <w:rPr>
            <w:color w:val="007FAC"/>
            <w:spacing w:val="-2"/>
            <w:w w:val="115"/>
            <w:sz w:val="12"/>
          </w:rPr>
          <w:t> </w:t>
        </w:r>
        <w:r>
          <w:rPr>
            <w:color w:val="007FAC"/>
            <w:w w:val="115"/>
            <w:sz w:val="12"/>
          </w:rPr>
          <w:t>in</w:t>
        </w:r>
        <w:r>
          <w:rPr>
            <w:color w:val="007FAC"/>
            <w:spacing w:val="-2"/>
            <w:w w:val="115"/>
            <w:sz w:val="12"/>
          </w:rPr>
          <w:t> </w:t>
        </w:r>
        <w:r>
          <w:rPr>
            <w:color w:val="007FAC"/>
            <w:w w:val="115"/>
            <w:sz w:val="12"/>
          </w:rPr>
          <w:t>UAV-assisted</w:t>
        </w:r>
        <w:r>
          <w:rPr>
            <w:color w:val="007FAC"/>
            <w:spacing w:val="-2"/>
            <w:w w:val="115"/>
            <w:sz w:val="12"/>
          </w:rPr>
          <w:t> </w:t>
        </w:r>
        <w:r>
          <w:rPr>
            <w:color w:val="007FAC"/>
            <w:w w:val="115"/>
            <w:sz w:val="12"/>
          </w:rPr>
          <w:t>wireless</w:t>
        </w:r>
      </w:hyperlink>
      <w:r>
        <w:rPr>
          <w:color w:val="007FAC"/>
          <w:spacing w:val="40"/>
          <w:w w:val="115"/>
          <w:sz w:val="12"/>
        </w:rPr>
        <w:t> </w:t>
      </w:r>
      <w:bookmarkStart w:name="_bookmark47" w:id="123"/>
      <w:bookmarkEnd w:id="123"/>
      <w:r>
        <w:rPr>
          <w:color w:val="007FAC"/>
          <w:w w:val="115"/>
          <w:sz w:val="12"/>
        </w:rPr>
      </w:r>
      <w:hyperlink r:id="rId101">
        <w:r>
          <w:rPr>
            <w:color w:val="007FAC"/>
            <w:w w:val="115"/>
            <w:sz w:val="12"/>
          </w:rPr>
          <w:t>networks:</w:t>
        </w:r>
        <w:r>
          <w:rPr>
            <w:color w:val="007FAC"/>
            <w:spacing w:val="35"/>
            <w:w w:val="115"/>
            <w:sz w:val="12"/>
          </w:rPr>
          <w:t> </w:t>
        </w:r>
        <w:r>
          <w:rPr>
            <w:color w:val="007FAC"/>
            <w:w w:val="115"/>
            <w:sz w:val="12"/>
          </w:rPr>
          <w:t>An</w:t>
        </w:r>
        <w:r>
          <w:rPr>
            <w:color w:val="007FAC"/>
            <w:spacing w:val="35"/>
            <w:w w:val="115"/>
            <w:sz w:val="12"/>
          </w:rPr>
          <w:t> </w:t>
        </w:r>
        <w:r>
          <w:rPr>
            <w:color w:val="007FAC"/>
            <w:w w:val="115"/>
            <w:sz w:val="12"/>
          </w:rPr>
          <w:t>optimization</w:t>
        </w:r>
        <w:r>
          <w:rPr>
            <w:color w:val="007FAC"/>
            <w:spacing w:val="35"/>
            <w:w w:val="115"/>
            <w:sz w:val="12"/>
          </w:rPr>
          <w:t> </w:t>
        </w:r>
        <w:r>
          <w:rPr>
            <w:color w:val="007FAC"/>
            <w:w w:val="115"/>
            <w:sz w:val="12"/>
          </w:rPr>
          <w:t>perspective,</w:t>
        </w:r>
        <w:r>
          <w:rPr>
            <w:color w:val="007FAC"/>
            <w:spacing w:val="35"/>
            <w:w w:val="115"/>
            <w:sz w:val="12"/>
          </w:rPr>
          <w:t> </w:t>
        </w:r>
        <w:r>
          <w:rPr>
            <w:color w:val="007FAC"/>
            <w:w w:val="115"/>
            <w:sz w:val="12"/>
          </w:rPr>
          <w:t>Ad</w:t>
        </w:r>
        <w:r>
          <w:rPr>
            <w:color w:val="007FAC"/>
            <w:spacing w:val="35"/>
            <w:w w:val="115"/>
            <w:sz w:val="12"/>
          </w:rPr>
          <w:t> </w:t>
        </w:r>
        <w:r>
          <w:rPr>
            <w:color w:val="007FAC"/>
            <w:w w:val="115"/>
            <w:sz w:val="12"/>
          </w:rPr>
          <w:t>Hoc</w:t>
        </w:r>
        <w:r>
          <w:rPr>
            <w:color w:val="007FAC"/>
            <w:spacing w:val="35"/>
            <w:w w:val="115"/>
            <w:sz w:val="12"/>
          </w:rPr>
          <w:t> </w:t>
        </w:r>
        <w:r>
          <w:rPr>
            <w:color w:val="007FAC"/>
            <w:w w:val="115"/>
            <w:sz w:val="12"/>
          </w:rPr>
          <w:t>Netw.</w:t>
        </w:r>
        <w:r>
          <w:rPr>
            <w:color w:val="007FAC"/>
            <w:spacing w:val="35"/>
            <w:w w:val="115"/>
            <w:sz w:val="12"/>
          </w:rPr>
          <w:t> </w:t>
        </w:r>
        <w:r>
          <w:rPr>
            <w:color w:val="007FAC"/>
            <w:w w:val="115"/>
            <w:sz w:val="12"/>
          </w:rPr>
          <w:t>121</w:t>
        </w:r>
        <w:r>
          <w:rPr>
            <w:color w:val="007FAC"/>
            <w:spacing w:val="35"/>
            <w:w w:val="115"/>
            <w:sz w:val="12"/>
          </w:rPr>
          <w:t> </w:t>
        </w:r>
        <w:r>
          <w:rPr>
            <w:color w:val="007FAC"/>
            <w:w w:val="115"/>
            <w:sz w:val="12"/>
          </w:rPr>
          <w:t>(2021)</w:t>
        </w:r>
        <w:r>
          <w:rPr>
            <w:color w:val="007FAC"/>
            <w:spacing w:val="35"/>
            <w:w w:val="115"/>
            <w:sz w:val="12"/>
          </w:rPr>
          <w:t> </w:t>
        </w:r>
        <w:r>
          <w:rPr>
            <w:color w:val="007FAC"/>
            <w:w w:val="115"/>
            <w:sz w:val="12"/>
          </w:rPr>
          <w:t>102596.</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02">
        <w:r>
          <w:rPr>
            <w:color w:val="007FAC"/>
            <w:w w:val="115"/>
            <w:sz w:val="12"/>
          </w:rPr>
          <w:t>S.</w:t>
        </w:r>
        <w:r>
          <w:rPr>
            <w:color w:val="007FAC"/>
            <w:w w:val="115"/>
            <w:sz w:val="12"/>
          </w:rPr>
          <w:t> Zhang,</w:t>
        </w:r>
        <w:r>
          <w:rPr>
            <w:color w:val="007FAC"/>
            <w:w w:val="115"/>
            <w:sz w:val="12"/>
          </w:rPr>
          <w:t> D.</w:t>
        </w:r>
        <w:r>
          <w:rPr>
            <w:color w:val="007FAC"/>
            <w:w w:val="115"/>
            <w:sz w:val="12"/>
          </w:rPr>
          <w:t> Zhu,</w:t>
        </w:r>
        <w:r>
          <w:rPr>
            <w:color w:val="007FAC"/>
            <w:w w:val="115"/>
            <w:sz w:val="12"/>
          </w:rPr>
          <w:t> Towards</w:t>
        </w:r>
        <w:r>
          <w:rPr>
            <w:color w:val="007FAC"/>
            <w:w w:val="115"/>
            <w:sz w:val="12"/>
          </w:rPr>
          <w:t> artificial</w:t>
        </w:r>
        <w:r>
          <w:rPr>
            <w:color w:val="007FAC"/>
            <w:w w:val="115"/>
            <w:sz w:val="12"/>
          </w:rPr>
          <w:t> intelligence</w:t>
        </w:r>
        <w:r>
          <w:rPr>
            <w:color w:val="007FAC"/>
            <w:w w:val="115"/>
            <w:sz w:val="12"/>
          </w:rPr>
          <w:t> enabled</w:t>
        </w:r>
        <w:r>
          <w:rPr>
            <w:color w:val="007FAC"/>
            <w:w w:val="115"/>
            <w:sz w:val="12"/>
          </w:rPr>
          <w:t> 6G:</w:t>
        </w:r>
        <w:r>
          <w:rPr>
            <w:color w:val="007FAC"/>
            <w:w w:val="115"/>
            <w:sz w:val="12"/>
          </w:rPr>
          <w:t> State</w:t>
        </w:r>
        <w:r>
          <w:rPr>
            <w:color w:val="007FAC"/>
            <w:w w:val="115"/>
            <w:sz w:val="12"/>
          </w:rPr>
          <w:t> of</w:t>
        </w:r>
        <w:r>
          <w:rPr>
            <w:color w:val="007FAC"/>
            <w:w w:val="115"/>
            <w:sz w:val="12"/>
          </w:rPr>
          <w:t> the</w:t>
        </w:r>
        <w:r>
          <w:rPr>
            <w:color w:val="007FAC"/>
            <w:w w:val="115"/>
            <w:sz w:val="12"/>
          </w:rPr>
          <w:t> </w:t>
        </w:r>
        <w:r>
          <w:rPr>
            <w:color w:val="007FAC"/>
            <w:w w:val="115"/>
            <w:sz w:val="12"/>
          </w:rPr>
          <w:t>art,</w:t>
        </w:r>
      </w:hyperlink>
      <w:r>
        <w:rPr>
          <w:color w:val="007FAC"/>
          <w:spacing w:val="40"/>
          <w:w w:val="123"/>
          <w:sz w:val="12"/>
        </w:rPr>
        <w:t> </w:t>
      </w:r>
      <w:bookmarkStart w:name="_bookmark48" w:id="124"/>
      <w:bookmarkEnd w:id="124"/>
      <w:r>
        <w:rPr>
          <w:color w:val="007FAC"/>
          <w:w w:val="123"/>
          <w:sz w:val="12"/>
        </w:rPr>
      </w:r>
      <w:hyperlink r:id="rId102">
        <w:r>
          <w:rPr>
            <w:color w:val="007FAC"/>
            <w:w w:val="115"/>
            <w:sz w:val="12"/>
          </w:rPr>
          <w:t>challenges,</w:t>
        </w:r>
        <w:r>
          <w:rPr>
            <w:color w:val="007FAC"/>
            <w:spacing w:val="40"/>
            <w:w w:val="115"/>
            <w:sz w:val="12"/>
          </w:rPr>
          <w:t> </w:t>
        </w:r>
        <w:r>
          <w:rPr>
            <w:color w:val="007FAC"/>
            <w:w w:val="115"/>
            <w:sz w:val="12"/>
          </w:rPr>
          <w:t>and</w:t>
        </w:r>
        <w:r>
          <w:rPr>
            <w:color w:val="007FAC"/>
            <w:spacing w:val="40"/>
            <w:w w:val="115"/>
            <w:sz w:val="12"/>
          </w:rPr>
          <w:t> </w:t>
        </w:r>
        <w:r>
          <w:rPr>
            <w:color w:val="007FAC"/>
            <w:w w:val="115"/>
            <w:sz w:val="12"/>
          </w:rPr>
          <w:t>opportunities,</w:t>
        </w:r>
        <w:r>
          <w:rPr>
            <w:color w:val="007FAC"/>
            <w:spacing w:val="40"/>
            <w:w w:val="115"/>
            <w:sz w:val="12"/>
          </w:rPr>
          <w:t> </w:t>
        </w:r>
        <w:r>
          <w:rPr>
            <w:color w:val="007FAC"/>
            <w:w w:val="115"/>
            <w:sz w:val="12"/>
          </w:rPr>
          <w:t>Comput.</w:t>
        </w:r>
        <w:r>
          <w:rPr>
            <w:color w:val="007FAC"/>
            <w:spacing w:val="40"/>
            <w:w w:val="115"/>
            <w:sz w:val="12"/>
          </w:rPr>
          <w:t> </w:t>
        </w:r>
        <w:r>
          <w:rPr>
            <w:color w:val="007FAC"/>
            <w:w w:val="115"/>
            <w:sz w:val="12"/>
          </w:rPr>
          <w:t>Netw.</w:t>
        </w:r>
        <w:r>
          <w:rPr>
            <w:color w:val="007FAC"/>
            <w:spacing w:val="40"/>
            <w:w w:val="115"/>
            <w:sz w:val="12"/>
          </w:rPr>
          <w:t> </w:t>
        </w:r>
        <w:r>
          <w:rPr>
            <w:color w:val="007FAC"/>
            <w:w w:val="115"/>
            <w:sz w:val="12"/>
          </w:rPr>
          <w:t>183</w:t>
        </w:r>
        <w:r>
          <w:rPr>
            <w:color w:val="007FAC"/>
            <w:spacing w:val="40"/>
            <w:w w:val="115"/>
            <w:sz w:val="12"/>
          </w:rPr>
          <w:t> </w:t>
        </w:r>
        <w:r>
          <w:rPr>
            <w:color w:val="007FAC"/>
            <w:w w:val="115"/>
            <w:sz w:val="12"/>
          </w:rPr>
          <w:t>(2020)</w:t>
        </w:r>
        <w:r>
          <w:rPr>
            <w:color w:val="007FAC"/>
            <w:spacing w:val="40"/>
            <w:w w:val="115"/>
            <w:sz w:val="12"/>
          </w:rPr>
          <w:t> </w:t>
        </w:r>
        <w:r>
          <w:rPr>
            <w:color w:val="007FAC"/>
            <w:w w:val="115"/>
            <w:sz w:val="12"/>
          </w:rPr>
          <w:t>107556.</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103">
        <w:r>
          <w:rPr>
            <w:color w:val="007FAC"/>
            <w:w w:val="115"/>
            <w:sz w:val="12"/>
          </w:rPr>
          <w:t>H.</w:t>
        </w:r>
        <w:r>
          <w:rPr>
            <w:color w:val="007FAC"/>
            <w:w w:val="115"/>
            <w:sz w:val="12"/>
          </w:rPr>
          <w:t> Dahrouj,</w:t>
        </w:r>
        <w:r>
          <w:rPr>
            <w:color w:val="007FAC"/>
            <w:w w:val="115"/>
            <w:sz w:val="12"/>
          </w:rPr>
          <w:t> R.</w:t>
        </w:r>
        <w:r>
          <w:rPr>
            <w:color w:val="007FAC"/>
            <w:w w:val="115"/>
            <w:sz w:val="12"/>
          </w:rPr>
          <w:t> Alghamdi,</w:t>
        </w:r>
        <w:r>
          <w:rPr>
            <w:color w:val="007FAC"/>
            <w:w w:val="115"/>
            <w:sz w:val="12"/>
          </w:rPr>
          <w:t> H.</w:t>
        </w:r>
        <w:r>
          <w:rPr>
            <w:color w:val="007FAC"/>
            <w:w w:val="115"/>
            <w:sz w:val="12"/>
          </w:rPr>
          <w:t> Alwazani,</w:t>
        </w:r>
        <w:r>
          <w:rPr>
            <w:color w:val="007FAC"/>
            <w:w w:val="115"/>
            <w:sz w:val="12"/>
          </w:rPr>
          <w:t> S.</w:t>
        </w:r>
        <w:r>
          <w:rPr>
            <w:color w:val="007FAC"/>
            <w:w w:val="115"/>
            <w:sz w:val="12"/>
          </w:rPr>
          <w:t> Bahanshal,</w:t>
        </w:r>
        <w:r>
          <w:rPr>
            <w:color w:val="007FAC"/>
            <w:w w:val="115"/>
            <w:sz w:val="12"/>
          </w:rPr>
          <w:t> A.A.</w:t>
        </w:r>
        <w:r>
          <w:rPr>
            <w:color w:val="007FAC"/>
            <w:w w:val="115"/>
            <w:sz w:val="12"/>
          </w:rPr>
          <w:t> Ahmad,</w:t>
        </w:r>
        <w:r>
          <w:rPr>
            <w:color w:val="007FAC"/>
            <w:w w:val="115"/>
            <w:sz w:val="12"/>
          </w:rPr>
          <w:t> A.</w:t>
        </w:r>
        <w:r>
          <w:rPr>
            <w:color w:val="007FAC"/>
            <w:w w:val="115"/>
            <w:sz w:val="12"/>
          </w:rPr>
          <w:t> Faisal,</w:t>
        </w:r>
        <w:r>
          <w:rPr>
            <w:color w:val="007FAC"/>
            <w:w w:val="115"/>
            <w:sz w:val="12"/>
          </w:rPr>
          <w:t> </w:t>
        </w:r>
        <w:r>
          <w:rPr>
            <w:color w:val="007FAC"/>
            <w:w w:val="115"/>
            <w:sz w:val="12"/>
          </w:rPr>
          <w:t>R.</w:t>
        </w:r>
      </w:hyperlink>
      <w:r>
        <w:rPr>
          <w:color w:val="007FAC"/>
          <w:spacing w:val="40"/>
          <w:w w:val="115"/>
          <w:sz w:val="12"/>
        </w:rPr>
        <w:t> </w:t>
      </w:r>
      <w:hyperlink r:id="rId103">
        <w:r>
          <w:rPr>
            <w:color w:val="007FAC"/>
            <w:w w:val="115"/>
            <w:sz w:val="12"/>
          </w:rPr>
          <w:t>Shalabi,</w:t>
        </w:r>
        <w:r>
          <w:rPr>
            <w:color w:val="007FAC"/>
            <w:w w:val="115"/>
            <w:sz w:val="12"/>
          </w:rPr>
          <w:t> R.</w:t>
        </w:r>
        <w:r>
          <w:rPr>
            <w:color w:val="007FAC"/>
            <w:w w:val="115"/>
            <w:sz w:val="12"/>
          </w:rPr>
          <w:t> Alhadrami,</w:t>
        </w:r>
        <w:r>
          <w:rPr>
            <w:color w:val="007FAC"/>
            <w:w w:val="115"/>
            <w:sz w:val="12"/>
          </w:rPr>
          <w:t> A.</w:t>
        </w:r>
        <w:r>
          <w:rPr>
            <w:color w:val="007FAC"/>
            <w:w w:val="115"/>
            <w:sz w:val="12"/>
          </w:rPr>
          <w:t> Subasi,</w:t>
        </w:r>
        <w:r>
          <w:rPr>
            <w:color w:val="007FAC"/>
            <w:w w:val="115"/>
            <w:sz w:val="12"/>
          </w:rPr>
          <w:t> M.T.</w:t>
        </w:r>
        <w:r>
          <w:rPr>
            <w:color w:val="007FAC"/>
            <w:w w:val="115"/>
            <w:sz w:val="12"/>
          </w:rPr>
          <w:t> Al-Nory,</w:t>
        </w:r>
        <w:r>
          <w:rPr>
            <w:color w:val="007FAC"/>
            <w:w w:val="115"/>
            <w:sz w:val="12"/>
          </w:rPr>
          <w:t> et</w:t>
        </w:r>
        <w:r>
          <w:rPr>
            <w:color w:val="007FAC"/>
            <w:w w:val="115"/>
            <w:sz w:val="12"/>
          </w:rPr>
          <w:t> al.,</w:t>
        </w:r>
        <w:r>
          <w:rPr>
            <w:color w:val="007FAC"/>
            <w:w w:val="115"/>
            <w:sz w:val="12"/>
          </w:rPr>
          <w:t> An</w:t>
        </w:r>
        <w:r>
          <w:rPr>
            <w:color w:val="007FAC"/>
            <w:w w:val="115"/>
            <w:sz w:val="12"/>
          </w:rPr>
          <w:t> overview</w:t>
        </w:r>
        <w:r>
          <w:rPr>
            <w:color w:val="007FAC"/>
            <w:w w:val="115"/>
            <w:sz w:val="12"/>
          </w:rPr>
          <w:t> of</w:t>
        </w:r>
        <w:r>
          <w:rPr>
            <w:color w:val="007FAC"/>
            <w:w w:val="115"/>
            <w:sz w:val="12"/>
          </w:rPr>
          <w:t> machine</w:t>
        </w:r>
      </w:hyperlink>
      <w:r>
        <w:rPr>
          <w:color w:val="007FAC"/>
          <w:spacing w:val="40"/>
          <w:w w:val="115"/>
          <w:sz w:val="12"/>
        </w:rPr>
        <w:t> </w:t>
      </w:r>
      <w:hyperlink r:id="rId103">
        <w:r>
          <w:rPr>
            <w:color w:val="007FAC"/>
            <w:w w:val="115"/>
            <w:sz w:val="12"/>
          </w:rPr>
          <w:t>learning-based techniques for solving optimization problems in communications</w:t>
        </w:r>
      </w:hyperlink>
      <w:r>
        <w:rPr>
          <w:color w:val="007FAC"/>
          <w:spacing w:val="40"/>
          <w:w w:val="116"/>
          <w:sz w:val="12"/>
        </w:rPr>
        <w:t> </w:t>
      </w:r>
      <w:bookmarkStart w:name="_bookmark49" w:id="125"/>
      <w:bookmarkEnd w:id="125"/>
      <w:r>
        <w:rPr>
          <w:color w:val="007FAC"/>
          <w:w w:val="116"/>
          <w:sz w:val="12"/>
        </w:rPr>
      </w:r>
      <w:hyperlink r:id="rId103">
        <w:r>
          <w:rPr>
            <w:color w:val="007FAC"/>
            <w:w w:val="115"/>
            <w:sz w:val="12"/>
          </w:rPr>
          <w:t>and</w:t>
        </w:r>
        <w:r>
          <w:rPr>
            <w:color w:val="007FAC"/>
            <w:w w:val="115"/>
            <w:sz w:val="12"/>
          </w:rPr>
          <w:t> signal</w:t>
        </w:r>
        <w:r>
          <w:rPr>
            <w:color w:val="007FAC"/>
            <w:w w:val="115"/>
            <w:sz w:val="12"/>
          </w:rPr>
          <w:t> processing,</w:t>
        </w:r>
        <w:r>
          <w:rPr>
            <w:color w:val="007FAC"/>
            <w:w w:val="115"/>
            <w:sz w:val="12"/>
          </w:rPr>
          <w:t> IEEE</w:t>
        </w:r>
        <w:r>
          <w:rPr>
            <w:color w:val="007FAC"/>
            <w:w w:val="115"/>
            <w:sz w:val="12"/>
          </w:rPr>
          <w:t> Access</w:t>
        </w:r>
        <w:r>
          <w:rPr>
            <w:color w:val="007FAC"/>
            <w:w w:val="115"/>
            <w:sz w:val="12"/>
          </w:rPr>
          <w:t> 9</w:t>
        </w:r>
        <w:r>
          <w:rPr>
            <w:color w:val="007FAC"/>
            <w:w w:val="115"/>
            <w:sz w:val="12"/>
          </w:rPr>
          <w:t> (2021)</w:t>
        </w:r>
        <w:r>
          <w:rPr>
            <w:color w:val="007FAC"/>
            <w:w w:val="115"/>
            <w:sz w:val="12"/>
          </w:rPr>
          <w:t> 74908–74938.</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104">
        <w:r>
          <w:rPr>
            <w:color w:val="007FAC"/>
            <w:w w:val="115"/>
            <w:sz w:val="12"/>
          </w:rPr>
          <w:t>Z.</w:t>
        </w:r>
        <w:r>
          <w:rPr>
            <w:color w:val="007FAC"/>
            <w:w w:val="115"/>
            <w:sz w:val="12"/>
          </w:rPr>
          <w:t> Shah,</w:t>
        </w:r>
        <w:r>
          <w:rPr>
            <w:color w:val="007FAC"/>
            <w:w w:val="115"/>
            <w:sz w:val="12"/>
          </w:rPr>
          <w:t> M.</w:t>
        </w:r>
        <w:r>
          <w:rPr>
            <w:color w:val="007FAC"/>
            <w:w w:val="115"/>
            <w:sz w:val="12"/>
          </w:rPr>
          <w:t> Naeem,</w:t>
        </w:r>
        <w:r>
          <w:rPr>
            <w:color w:val="007FAC"/>
            <w:w w:val="115"/>
            <w:sz w:val="12"/>
          </w:rPr>
          <w:t> U.</w:t>
        </w:r>
        <w:r>
          <w:rPr>
            <w:color w:val="007FAC"/>
            <w:w w:val="115"/>
            <w:sz w:val="12"/>
          </w:rPr>
          <w:t> Javed,</w:t>
        </w:r>
        <w:r>
          <w:rPr>
            <w:color w:val="007FAC"/>
            <w:w w:val="115"/>
            <w:sz w:val="12"/>
          </w:rPr>
          <w:t> W.</w:t>
        </w:r>
        <w:r>
          <w:rPr>
            <w:color w:val="007FAC"/>
            <w:w w:val="115"/>
            <w:sz w:val="12"/>
          </w:rPr>
          <w:t> Ejaz,</w:t>
        </w:r>
        <w:r>
          <w:rPr>
            <w:color w:val="007FAC"/>
            <w:w w:val="115"/>
            <w:sz w:val="12"/>
          </w:rPr>
          <w:t> M.</w:t>
        </w:r>
        <w:r>
          <w:rPr>
            <w:color w:val="007FAC"/>
            <w:w w:val="115"/>
            <w:sz w:val="12"/>
          </w:rPr>
          <w:t> Altaf,</w:t>
        </w:r>
        <w:r>
          <w:rPr>
            <w:color w:val="007FAC"/>
            <w:w w:val="115"/>
            <w:sz w:val="12"/>
          </w:rPr>
          <w:t> A</w:t>
        </w:r>
        <w:r>
          <w:rPr>
            <w:color w:val="007FAC"/>
            <w:w w:val="115"/>
            <w:sz w:val="12"/>
          </w:rPr>
          <w:t> compendium</w:t>
        </w:r>
        <w:r>
          <w:rPr>
            <w:color w:val="007FAC"/>
            <w:w w:val="115"/>
            <w:sz w:val="12"/>
          </w:rPr>
          <w:t> of</w:t>
        </w:r>
        <w:r>
          <w:rPr>
            <w:color w:val="007FAC"/>
            <w:w w:val="115"/>
            <w:sz w:val="12"/>
          </w:rPr>
          <w:t> </w:t>
        </w:r>
        <w:r>
          <w:rPr>
            <w:color w:val="007FAC"/>
            <w:w w:val="115"/>
            <w:sz w:val="12"/>
          </w:rPr>
          <w:t>radio</w:t>
        </w:r>
      </w:hyperlink>
      <w:r>
        <w:rPr>
          <w:color w:val="007FAC"/>
          <w:spacing w:val="40"/>
          <w:w w:val="115"/>
          <w:sz w:val="12"/>
        </w:rPr>
        <w:t> </w:t>
      </w:r>
      <w:hyperlink r:id="rId104">
        <w:r>
          <w:rPr>
            <w:color w:val="007FAC"/>
            <w:w w:val="115"/>
            <w:sz w:val="12"/>
          </w:rPr>
          <w:t>resource</w:t>
        </w:r>
        <w:r>
          <w:rPr>
            <w:color w:val="007FAC"/>
            <w:spacing w:val="31"/>
            <w:w w:val="115"/>
            <w:sz w:val="12"/>
          </w:rPr>
          <w:t> </w:t>
        </w:r>
        <w:r>
          <w:rPr>
            <w:color w:val="007FAC"/>
            <w:w w:val="115"/>
            <w:sz w:val="12"/>
          </w:rPr>
          <w:t>management</w:t>
        </w:r>
        <w:r>
          <w:rPr>
            <w:color w:val="007FAC"/>
            <w:spacing w:val="31"/>
            <w:w w:val="115"/>
            <w:sz w:val="12"/>
          </w:rPr>
          <w:t> </w:t>
        </w:r>
        <w:r>
          <w:rPr>
            <w:color w:val="007FAC"/>
            <w:w w:val="115"/>
            <w:sz w:val="12"/>
          </w:rPr>
          <w:t>in</w:t>
        </w:r>
        <w:r>
          <w:rPr>
            <w:color w:val="007FAC"/>
            <w:spacing w:val="31"/>
            <w:w w:val="115"/>
            <w:sz w:val="12"/>
          </w:rPr>
          <w:t> </w:t>
        </w:r>
        <w:r>
          <w:rPr>
            <w:color w:val="007FAC"/>
            <w:w w:val="115"/>
            <w:sz w:val="12"/>
          </w:rPr>
          <w:t>UAV-assisted</w:t>
        </w:r>
        <w:r>
          <w:rPr>
            <w:color w:val="007FAC"/>
            <w:spacing w:val="31"/>
            <w:w w:val="115"/>
            <w:sz w:val="12"/>
          </w:rPr>
          <w:t> </w:t>
        </w:r>
        <w:r>
          <w:rPr>
            <w:color w:val="007FAC"/>
            <w:w w:val="115"/>
            <w:sz w:val="12"/>
          </w:rPr>
          <w:t>next</w:t>
        </w:r>
        <w:r>
          <w:rPr>
            <w:color w:val="007FAC"/>
            <w:spacing w:val="31"/>
            <w:w w:val="115"/>
            <w:sz w:val="12"/>
          </w:rPr>
          <w:t> </w:t>
        </w:r>
        <w:r>
          <w:rPr>
            <w:color w:val="007FAC"/>
            <w:w w:val="115"/>
            <w:sz w:val="12"/>
          </w:rPr>
          <w:t>generation</w:t>
        </w:r>
        <w:r>
          <w:rPr>
            <w:color w:val="007FAC"/>
            <w:spacing w:val="31"/>
            <w:w w:val="115"/>
            <w:sz w:val="12"/>
          </w:rPr>
          <w:t> </w:t>
        </w:r>
        <w:r>
          <w:rPr>
            <w:color w:val="007FAC"/>
            <w:w w:val="115"/>
            <w:sz w:val="12"/>
          </w:rPr>
          <w:t>computing</w:t>
        </w:r>
        <w:r>
          <w:rPr>
            <w:color w:val="007FAC"/>
            <w:spacing w:val="31"/>
            <w:w w:val="115"/>
            <w:sz w:val="12"/>
          </w:rPr>
          <w:t> </w:t>
        </w:r>
        <w:r>
          <w:rPr>
            <w:color w:val="007FAC"/>
            <w:w w:val="115"/>
            <w:sz w:val="12"/>
          </w:rPr>
          <w:t>paradigms,</w:t>
        </w:r>
      </w:hyperlink>
      <w:r>
        <w:rPr>
          <w:color w:val="007FAC"/>
          <w:spacing w:val="40"/>
          <w:w w:val="117"/>
          <w:sz w:val="12"/>
        </w:rPr>
        <w:t> </w:t>
      </w:r>
      <w:bookmarkStart w:name="_bookmark50" w:id="126"/>
      <w:bookmarkEnd w:id="126"/>
      <w:r>
        <w:rPr>
          <w:color w:val="007FAC"/>
          <w:w w:val="117"/>
          <w:sz w:val="12"/>
        </w:rPr>
      </w:r>
      <w:hyperlink r:id="rId104">
        <w:r>
          <w:rPr>
            <w:color w:val="007FAC"/>
            <w:w w:val="115"/>
            <w:sz w:val="12"/>
          </w:rPr>
          <w:t>Ad</w:t>
        </w:r>
        <w:r>
          <w:rPr>
            <w:color w:val="007FAC"/>
            <w:w w:val="115"/>
            <w:sz w:val="12"/>
          </w:rPr>
          <w:t> Hoc</w:t>
        </w:r>
        <w:r>
          <w:rPr>
            <w:color w:val="007FAC"/>
            <w:w w:val="115"/>
            <w:sz w:val="12"/>
          </w:rPr>
          <w:t> Netw.</w:t>
        </w:r>
        <w:r>
          <w:rPr>
            <w:color w:val="007FAC"/>
            <w:w w:val="115"/>
            <w:sz w:val="12"/>
          </w:rPr>
          <w:t> 131</w:t>
        </w:r>
        <w:r>
          <w:rPr>
            <w:color w:val="007FAC"/>
            <w:w w:val="115"/>
            <w:sz w:val="12"/>
          </w:rPr>
          <w:t> (2022)</w:t>
        </w:r>
        <w:r>
          <w:rPr>
            <w:color w:val="007FAC"/>
            <w:w w:val="115"/>
            <w:sz w:val="12"/>
          </w:rPr>
          <w:t> 102844.</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05">
        <w:r>
          <w:rPr>
            <w:color w:val="007FAC"/>
            <w:w w:val="115"/>
            <w:sz w:val="12"/>
          </w:rPr>
          <w:t>S.</w:t>
        </w:r>
        <w:r>
          <w:rPr>
            <w:color w:val="007FAC"/>
            <w:spacing w:val="-3"/>
            <w:w w:val="115"/>
            <w:sz w:val="12"/>
          </w:rPr>
          <w:t> </w:t>
        </w:r>
        <w:r>
          <w:rPr>
            <w:color w:val="007FAC"/>
            <w:w w:val="115"/>
            <w:sz w:val="12"/>
          </w:rPr>
          <w:t>Taimoor,</w:t>
        </w:r>
        <w:r>
          <w:rPr>
            <w:color w:val="007FAC"/>
            <w:spacing w:val="-3"/>
            <w:w w:val="115"/>
            <w:sz w:val="12"/>
          </w:rPr>
          <w:t> </w:t>
        </w:r>
        <w:r>
          <w:rPr>
            <w:color w:val="007FAC"/>
            <w:w w:val="115"/>
            <w:sz w:val="12"/>
          </w:rPr>
          <w:t>L.</w:t>
        </w:r>
        <w:r>
          <w:rPr>
            <w:color w:val="007FAC"/>
            <w:spacing w:val="-3"/>
            <w:w w:val="115"/>
            <w:sz w:val="12"/>
          </w:rPr>
          <w:t> </w:t>
        </w:r>
        <w:r>
          <w:rPr>
            <w:color w:val="007FAC"/>
            <w:w w:val="115"/>
            <w:sz w:val="12"/>
          </w:rPr>
          <w:t>Ferdouse,</w:t>
        </w:r>
        <w:r>
          <w:rPr>
            <w:color w:val="007FAC"/>
            <w:spacing w:val="-2"/>
            <w:w w:val="115"/>
            <w:sz w:val="12"/>
          </w:rPr>
          <w:t> </w:t>
        </w:r>
        <w:r>
          <w:rPr>
            <w:color w:val="007FAC"/>
            <w:w w:val="115"/>
            <w:sz w:val="12"/>
          </w:rPr>
          <w:t>W.</w:t>
        </w:r>
        <w:r>
          <w:rPr>
            <w:color w:val="007FAC"/>
            <w:spacing w:val="-3"/>
            <w:w w:val="115"/>
            <w:sz w:val="12"/>
          </w:rPr>
          <w:t> </w:t>
        </w:r>
        <w:r>
          <w:rPr>
            <w:color w:val="007FAC"/>
            <w:w w:val="115"/>
            <w:sz w:val="12"/>
          </w:rPr>
          <w:t>Ejaz,</w:t>
        </w:r>
        <w:r>
          <w:rPr>
            <w:color w:val="007FAC"/>
            <w:spacing w:val="-3"/>
            <w:w w:val="115"/>
            <w:sz w:val="12"/>
          </w:rPr>
          <w:t> </w:t>
        </w:r>
        <w:r>
          <w:rPr>
            <w:color w:val="007FAC"/>
            <w:w w:val="115"/>
            <w:sz w:val="12"/>
          </w:rPr>
          <w:t>Holistic</w:t>
        </w:r>
        <w:r>
          <w:rPr>
            <w:color w:val="007FAC"/>
            <w:spacing w:val="-2"/>
            <w:w w:val="115"/>
            <w:sz w:val="12"/>
          </w:rPr>
          <w:t> </w:t>
        </w:r>
        <w:r>
          <w:rPr>
            <w:color w:val="007FAC"/>
            <w:w w:val="115"/>
            <w:sz w:val="12"/>
          </w:rPr>
          <w:t>resource</w:t>
        </w:r>
        <w:r>
          <w:rPr>
            <w:color w:val="007FAC"/>
            <w:spacing w:val="-2"/>
            <w:w w:val="115"/>
            <w:sz w:val="12"/>
          </w:rPr>
          <w:t> </w:t>
        </w:r>
        <w:r>
          <w:rPr>
            <w:color w:val="007FAC"/>
            <w:w w:val="115"/>
            <w:sz w:val="12"/>
          </w:rPr>
          <w:t>management</w:t>
        </w:r>
        <w:r>
          <w:rPr>
            <w:color w:val="007FAC"/>
            <w:spacing w:val="-2"/>
            <w:w w:val="115"/>
            <w:sz w:val="12"/>
          </w:rPr>
          <w:t> </w:t>
        </w:r>
        <w:r>
          <w:rPr>
            <w:color w:val="007FAC"/>
            <w:w w:val="115"/>
            <w:sz w:val="12"/>
          </w:rPr>
          <w:t>in</w:t>
        </w:r>
        <w:r>
          <w:rPr>
            <w:color w:val="007FAC"/>
            <w:spacing w:val="-3"/>
            <w:w w:val="115"/>
            <w:sz w:val="12"/>
          </w:rPr>
          <w:t> </w:t>
        </w:r>
        <w:r>
          <w:rPr>
            <w:color w:val="007FAC"/>
            <w:w w:val="115"/>
            <w:sz w:val="12"/>
          </w:rPr>
          <w:t>UAV-assisted</w:t>
        </w:r>
      </w:hyperlink>
      <w:r>
        <w:rPr>
          <w:color w:val="007FAC"/>
          <w:spacing w:val="40"/>
          <w:w w:val="115"/>
          <w:sz w:val="12"/>
        </w:rPr>
        <w:t> </w:t>
      </w:r>
      <w:hyperlink r:id="rId105">
        <w:r>
          <w:rPr>
            <w:color w:val="007FAC"/>
            <w:w w:val="115"/>
            <w:sz w:val="12"/>
          </w:rPr>
          <w:t>wireless</w:t>
        </w:r>
        <w:r>
          <w:rPr>
            <w:color w:val="007FAC"/>
            <w:w w:val="115"/>
            <w:sz w:val="12"/>
          </w:rPr>
          <w:t> networks:</w:t>
        </w:r>
        <w:r>
          <w:rPr>
            <w:color w:val="007FAC"/>
            <w:w w:val="115"/>
            <w:sz w:val="12"/>
          </w:rPr>
          <w:t> An</w:t>
        </w:r>
        <w:r>
          <w:rPr>
            <w:color w:val="007FAC"/>
            <w:w w:val="115"/>
            <w:sz w:val="12"/>
          </w:rPr>
          <w:t> optimization</w:t>
        </w:r>
        <w:r>
          <w:rPr>
            <w:color w:val="007FAC"/>
            <w:w w:val="115"/>
            <w:sz w:val="12"/>
          </w:rPr>
          <w:t> perspective,</w:t>
        </w:r>
        <w:r>
          <w:rPr>
            <w:color w:val="007FAC"/>
            <w:w w:val="115"/>
            <w:sz w:val="12"/>
          </w:rPr>
          <w:t> J.</w:t>
        </w:r>
        <w:r>
          <w:rPr>
            <w:color w:val="007FAC"/>
            <w:w w:val="115"/>
            <w:sz w:val="12"/>
          </w:rPr>
          <w:t> Netw.</w:t>
        </w:r>
        <w:r>
          <w:rPr>
            <w:color w:val="007FAC"/>
            <w:w w:val="115"/>
            <w:sz w:val="12"/>
          </w:rPr>
          <w:t> Comput.</w:t>
        </w:r>
        <w:r>
          <w:rPr>
            <w:color w:val="007FAC"/>
            <w:w w:val="115"/>
            <w:sz w:val="12"/>
          </w:rPr>
          <w:t> Appl.</w:t>
        </w:r>
        <w:r>
          <w:rPr>
            <w:color w:val="007FAC"/>
            <w:w w:val="115"/>
            <w:sz w:val="12"/>
          </w:rPr>
          <w:t> </w:t>
        </w:r>
        <w:r>
          <w:rPr>
            <w:color w:val="007FAC"/>
            <w:w w:val="115"/>
            <w:sz w:val="12"/>
          </w:rPr>
          <w:t>(2022)</w:t>
        </w:r>
      </w:hyperlink>
      <w:r>
        <w:rPr>
          <w:color w:val="007FAC"/>
          <w:spacing w:val="40"/>
          <w:w w:val="119"/>
          <w:sz w:val="12"/>
        </w:rPr>
        <w:t> </w:t>
      </w:r>
      <w:bookmarkStart w:name="_bookmark51" w:id="127"/>
      <w:bookmarkEnd w:id="127"/>
      <w:r>
        <w:rPr>
          <w:color w:val="007FAC"/>
          <w:w w:val="119"/>
          <w:sz w:val="12"/>
        </w:rPr>
      </w:r>
      <w:hyperlink r:id="rId105">
        <w:r>
          <w:rPr>
            <w:color w:val="007FAC"/>
            <w:spacing w:val="-2"/>
            <w:w w:val="115"/>
            <w:sz w:val="12"/>
          </w:rPr>
          <w:t>103439.</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106">
        <w:r>
          <w:rPr>
            <w:color w:val="007FAC"/>
            <w:w w:val="115"/>
            <w:sz w:val="12"/>
          </w:rPr>
          <w:t>H.</w:t>
        </w:r>
        <w:r>
          <w:rPr>
            <w:color w:val="007FAC"/>
            <w:w w:val="115"/>
            <w:sz w:val="12"/>
          </w:rPr>
          <w:t> Sun,</w:t>
        </w:r>
        <w:r>
          <w:rPr>
            <w:color w:val="007FAC"/>
            <w:w w:val="115"/>
            <w:sz w:val="12"/>
          </w:rPr>
          <w:t> Y.</w:t>
        </w:r>
        <w:r>
          <w:rPr>
            <w:color w:val="007FAC"/>
            <w:w w:val="115"/>
            <w:sz w:val="12"/>
          </w:rPr>
          <w:t> Liu,</w:t>
        </w:r>
        <w:r>
          <w:rPr>
            <w:color w:val="007FAC"/>
            <w:w w:val="115"/>
            <w:sz w:val="12"/>
          </w:rPr>
          <w:t> A.</w:t>
        </w:r>
        <w:r>
          <w:rPr>
            <w:color w:val="007FAC"/>
            <w:w w:val="115"/>
            <w:sz w:val="12"/>
          </w:rPr>
          <w:t> Al-Tahmeesschi,</w:t>
        </w:r>
        <w:r>
          <w:rPr>
            <w:color w:val="007FAC"/>
            <w:w w:val="115"/>
            <w:sz w:val="12"/>
          </w:rPr>
          <w:t> A.</w:t>
        </w:r>
        <w:r>
          <w:rPr>
            <w:color w:val="007FAC"/>
            <w:w w:val="115"/>
            <w:sz w:val="12"/>
          </w:rPr>
          <w:t> Nag,</w:t>
        </w:r>
        <w:r>
          <w:rPr>
            <w:color w:val="007FAC"/>
            <w:w w:val="115"/>
            <w:sz w:val="12"/>
          </w:rPr>
          <w:t> M.</w:t>
        </w:r>
        <w:r>
          <w:rPr>
            <w:color w:val="007FAC"/>
            <w:w w:val="115"/>
            <w:sz w:val="12"/>
          </w:rPr>
          <w:t> Soleimanpour-Moghadam,</w:t>
        </w:r>
        <w:r>
          <w:rPr>
            <w:color w:val="007FAC"/>
            <w:w w:val="115"/>
            <w:sz w:val="12"/>
          </w:rPr>
          <w:t> B.</w:t>
        </w:r>
      </w:hyperlink>
      <w:r>
        <w:rPr>
          <w:color w:val="007FAC"/>
          <w:spacing w:val="40"/>
          <w:w w:val="115"/>
          <w:sz w:val="12"/>
        </w:rPr>
        <w:t> </w:t>
      </w:r>
      <w:hyperlink r:id="rId106">
        <w:r>
          <w:rPr>
            <w:color w:val="007FAC"/>
            <w:w w:val="115"/>
            <w:sz w:val="12"/>
          </w:rPr>
          <w:t>Canberk, H. Arslan, H. Ahmadi, Advancing 6G: Survey for explainable AI on</w:t>
        </w:r>
      </w:hyperlink>
      <w:r>
        <w:rPr>
          <w:color w:val="007FAC"/>
          <w:spacing w:val="40"/>
          <w:w w:val="118"/>
          <w:sz w:val="12"/>
        </w:rPr>
        <w:t> </w:t>
      </w:r>
      <w:bookmarkStart w:name="_bookmark52" w:id="128"/>
      <w:bookmarkEnd w:id="128"/>
      <w:r>
        <w:rPr>
          <w:color w:val="007FAC"/>
          <w:w w:val="118"/>
          <w:sz w:val="12"/>
        </w:rPr>
      </w:r>
      <w:hyperlink r:id="rId106">
        <w:r>
          <w:rPr>
            <w:color w:val="007FAC"/>
            <w:w w:val="115"/>
            <w:sz w:val="12"/>
          </w:rPr>
          <w:t>communications</w:t>
        </w:r>
        <w:r>
          <w:rPr>
            <w:color w:val="007FAC"/>
            <w:spacing w:val="31"/>
            <w:w w:val="115"/>
            <w:sz w:val="12"/>
          </w:rPr>
          <w:t> </w:t>
        </w:r>
        <w:r>
          <w:rPr>
            <w:color w:val="007FAC"/>
            <w:w w:val="115"/>
            <w:sz w:val="12"/>
          </w:rPr>
          <w:t>and</w:t>
        </w:r>
        <w:r>
          <w:rPr>
            <w:color w:val="007FAC"/>
            <w:spacing w:val="31"/>
            <w:w w:val="115"/>
            <w:sz w:val="12"/>
          </w:rPr>
          <w:t> </w:t>
        </w:r>
        <w:r>
          <w:rPr>
            <w:color w:val="007FAC"/>
            <w:w w:val="115"/>
            <w:sz w:val="12"/>
          </w:rPr>
          <w:t>network</w:t>
        </w:r>
        <w:r>
          <w:rPr>
            <w:color w:val="007FAC"/>
            <w:spacing w:val="31"/>
            <w:w w:val="115"/>
            <w:sz w:val="12"/>
          </w:rPr>
          <w:t> </w:t>
        </w:r>
        <w:r>
          <w:rPr>
            <w:color w:val="007FAC"/>
            <w:w w:val="115"/>
            <w:sz w:val="12"/>
          </w:rPr>
          <w:t>slicing,</w:t>
        </w:r>
        <w:r>
          <w:rPr>
            <w:color w:val="007FAC"/>
            <w:spacing w:val="31"/>
            <w:w w:val="115"/>
            <w:sz w:val="12"/>
          </w:rPr>
          <w:t> </w:t>
        </w:r>
        <w:r>
          <w:rPr>
            <w:color w:val="007FAC"/>
            <w:w w:val="115"/>
            <w:sz w:val="12"/>
          </w:rPr>
          <w:t>IEEE</w:t>
        </w:r>
        <w:r>
          <w:rPr>
            <w:color w:val="007FAC"/>
            <w:spacing w:val="31"/>
            <w:w w:val="115"/>
            <w:sz w:val="12"/>
          </w:rPr>
          <w:t> </w:t>
        </w:r>
        <w:r>
          <w:rPr>
            <w:color w:val="007FAC"/>
            <w:w w:val="115"/>
            <w:sz w:val="12"/>
          </w:rPr>
          <w:t>Open</w:t>
        </w:r>
        <w:r>
          <w:rPr>
            <w:color w:val="007FAC"/>
            <w:spacing w:val="31"/>
            <w:w w:val="115"/>
            <w:sz w:val="12"/>
          </w:rPr>
          <w:t> </w:t>
        </w:r>
        <w:r>
          <w:rPr>
            <w:color w:val="007FAC"/>
            <w:w w:val="115"/>
            <w:sz w:val="12"/>
          </w:rPr>
          <w:t>J.</w:t>
        </w:r>
        <w:r>
          <w:rPr>
            <w:color w:val="007FAC"/>
            <w:spacing w:val="31"/>
            <w:w w:val="115"/>
            <w:sz w:val="12"/>
          </w:rPr>
          <w:t> </w:t>
        </w:r>
        <w:r>
          <w:rPr>
            <w:color w:val="007FAC"/>
            <w:w w:val="115"/>
            <w:sz w:val="12"/>
          </w:rPr>
          <w:t>Commun.</w:t>
        </w:r>
        <w:r>
          <w:rPr>
            <w:color w:val="007FAC"/>
            <w:spacing w:val="31"/>
            <w:w w:val="115"/>
            <w:sz w:val="12"/>
          </w:rPr>
          <w:t> </w:t>
        </w:r>
        <w:r>
          <w:rPr>
            <w:color w:val="007FAC"/>
            <w:w w:val="115"/>
            <w:sz w:val="12"/>
          </w:rPr>
          <w:t>Soc.</w:t>
        </w:r>
        <w:r>
          <w:rPr>
            <w:color w:val="007FAC"/>
            <w:spacing w:val="31"/>
            <w:w w:val="115"/>
            <w:sz w:val="12"/>
          </w:rPr>
          <w:t> </w:t>
        </w:r>
        <w:r>
          <w:rPr>
            <w:color w:val="007FAC"/>
            <w:w w:val="115"/>
            <w:sz w:val="12"/>
          </w:rPr>
          <w:t>(2025).</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07">
        <w:r>
          <w:rPr>
            <w:color w:val="007FAC"/>
            <w:w w:val="115"/>
            <w:sz w:val="12"/>
          </w:rPr>
          <w:t>D.</w:t>
        </w:r>
        <w:r>
          <w:rPr>
            <w:color w:val="007FAC"/>
            <w:w w:val="115"/>
            <w:sz w:val="12"/>
          </w:rPr>
          <w:t> Alsadie,</w:t>
        </w:r>
        <w:r>
          <w:rPr>
            <w:color w:val="007FAC"/>
            <w:w w:val="115"/>
            <w:sz w:val="12"/>
          </w:rPr>
          <w:t> A</w:t>
        </w:r>
        <w:r>
          <w:rPr>
            <w:color w:val="007FAC"/>
            <w:w w:val="115"/>
            <w:sz w:val="12"/>
          </w:rPr>
          <w:t> comprehensive</w:t>
        </w:r>
        <w:r>
          <w:rPr>
            <w:color w:val="007FAC"/>
            <w:w w:val="115"/>
            <w:sz w:val="12"/>
          </w:rPr>
          <w:t> review</w:t>
        </w:r>
        <w:r>
          <w:rPr>
            <w:color w:val="007FAC"/>
            <w:w w:val="115"/>
            <w:sz w:val="12"/>
          </w:rPr>
          <w:t> of</w:t>
        </w:r>
        <w:r>
          <w:rPr>
            <w:color w:val="007FAC"/>
            <w:w w:val="115"/>
            <w:sz w:val="12"/>
          </w:rPr>
          <w:t> AI</w:t>
        </w:r>
        <w:r>
          <w:rPr>
            <w:color w:val="007FAC"/>
            <w:w w:val="115"/>
            <w:sz w:val="12"/>
          </w:rPr>
          <w:t> techniques</w:t>
        </w:r>
        <w:r>
          <w:rPr>
            <w:color w:val="007FAC"/>
            <w:w w:val="115"/>
            <w:sz w:val="12"/>
          </w:rPr>
          <w:t> for</w:t>
        </w:r>
        <w:r>
          <w:rPr>
            <w:color w:val="007FAC"/>
            <w:w w:val="115"/>
            <w:sz w:val="12"/>
          </w:rPr>
          <w:t> resource</w:t>
        </w:r>
        <w:r>
          <w:rPr>
            <w:color w:val="007FAC"/>
            <w:w w:val="115"/>
            <w:sz w:val="12"/>
          </w:rPr>
          <w:t> </w:t>
        </w:r>
        <w:r>
          <w:rPr>
            <w:color w:val="007FAC"/>
            <w:w w:val="115"/>
            <w:sz w:val="12"/>
          </w:rPr>
          <w:t>management</w:t>
        </w:r>
      </w:hyperlink>
      <w:r>
        <w:rPr>
          <w:color w:val="007FAC"/>
          <w:spacing w:val="80"/>
          <w:w w:val="118"/>
          <w:sz w:val="12"/>
        </w:rPr>
        <w:t> </w:t>
      </w:r>
      <w:bookmarkStart w:name="_bookmark53" w:id="129"/>
      <w:bookmarkEnd w:id="129"/>
      <w:r>
        <w:rPr>
          <w:color w:val="007FAC"/>
          <w:w w:val="118"/>
          <w:sz w:val="12"/>
        </w:rPr>
      </w:r>
      <w:hyperlink r:id="rId107">
        <w:r>
          <w:rPr>
            <w:color w:val="007FAC"/>
            <w:w w:val="115"/>
            <w:sz w:val="12"/>
          </w:rPr>
          <w:t>in fog computing: Trends, challenges and future directions, IEEE Access (2024).</w:t>
        </w:r>
      </w:hyperlink>
    </w:p>
    <w:p>
      <w:pPr>
        <w:pStyle w:val="ListParagraph"/>
        <w:numPr>
          <w:ilvl w:val="0"/>
          <w:numId w:val="9"/>
        </w:numPr>
        <w:tabs>
          <w:tab w:pos="493" w:val="left" w:leader="none"/>
        </w:tabs>
        <w:spacing w:line="240" w:lineRule="auto" w:before="1" w:after="0"/>
        <w:ind w:left="493" w:right="0" w:hanging="350"/>
        <w:jc w:val="both"/>
        <w:rPr>
          <w:sz w:val="12"/>
        </w:rPr>
      </w:pPr>
      <w:hyperlink r:id="rId108">
        <w:r>
          <w:rPr>
            <w:color w:val="007FAC"/>
            <w:w w:val="115"/>
            <w:sz w:val="12"/>
          </w:rPr>
          <w:t>S.</w:t>
        </w:r>
        <w:r>
          <w:rPr>
            <w:color w:val="007FAC"/>
            <w:spacing w:val="26"/>
            <w:w w:val="115"/>
            <w:sz w:val="12"/>
          </w:rPr>
          <w:t> </w:t>
        </w:r>
        <w:r>
          <w:rPr>
            <w:color w:val="007FAC"/>
            <w:w w:val="115"/>
            <w:sz w:val="12"/>
          </w:rPr>
          <w:t>Wang,</w:t>
        </w:r>
        <w:r>
          <w:rPr>
            <w:color w:val="007FAC"/>
            <w:spacing w:val="27"/>
            <w:w w:val="115"/>
            <w:sz w:val="12"/>
          </w:rPr>
          <w:t> </w:t>
        </w:r>
        <w:r>
          <w:rPr>
            <w:color w:val="007FAC"/>
            <w:w w:val="115"/>
            <w:sz w:val="12"/>
          </w:rPr>
          <w:t>M.A.</w:t>
        </w:r>
        <w:r>
          <w:rPr>
            <w:color w:val="007FAC"/>
            <w:spacing w:val="27"/>
            <w:w w:val="115"/>
            <w:sz w:val="12"/>
          </w:rPr>
          <w:t> </w:t>
        </w:r>
        <w:r>
          <w:rPr>
            <w:color w:val="007FAC"/>
            <w:w w:val="115"/>
            <w:sz w:val="12"/>
          </w:rPr>
          <w:t>Qureshi,</w:t>
        </w:r>
        <w:r>
          <w:rPr>
            <w:color w:val="007FAC"/>
            <w:spacing w:val="27"/>
            <w:w w:val="115"/>
            <w:sz w:val="12"/>
          </w:rPr>
          <w:t> </w:t>
        </w:r>
        <w:r>
          <w:rPr>
            <w:color w:val="007FAC"/>
            <w:w w:val="115"/>
            <w:sz w:val="12"/>
          </w:rPr>
          <w:t>L.</w:t>
        </w:r>
        <w:r>
          <w:rPr>
            <w:color w:val="007FAC"/>
            <w:spacing w:val="27"/>
            <w:w w:val="115"/>
            <w:sz w:val="12"/>
          </w:rPr>
          <w:t> </w:t>
        </w:r>
        <w:r>
          <w:rPr>
            <w:color w:val="007FAC"/>
            <w:w w:val="115"/>
            <w:sz w:val="12"/>
          </w:rPr>
          <w:t>Miralles-Pechuán,</w:t>
        </w:r>
        <w:r>
          <w:rPr>
            <w:color w:val="007FAC"/>
            <w:spacing w:val="26"/>
            <w:w w:val="115"/>
            <w:sz w:val="12"/>
          </w:rPr>
          <w:t> </w:t>
        </w:r>
        <w:r>
          <w:rPr>
            <w:color w:val="007FAC"/>
            <w:w w:val="115"/>
            <w:sz w:val="12"/>
          </w:rPr>
          <w:t>T.</w:t>
        </w:r>
        <w:r>
          <w:rPr>
            <w:color w:val="007FAC"/>
            <w:spacing w:val="27"/>
            <w:w w:val="115"/>
            <w:sz w:val="12"/>
          </w:rPr>
          <w:t> </w:t>
        </w:r>
        <w:r>
          <w:rPr>
            <w:color w:val="007FAC"/>
            <w:w w:val="115"/>
            <w:sz w:val="12"/>
          </w:rPr>
          <w:t>Huynh-The,</w:t>
        </w:r>
        <w:r>
          <w:rPr>
            <w:color w:val="007FAC"/>
            <w:spacing w:val="27"/>
            <w:w w:val="115"/>
            <w:sz w:val="12"/>
          </w:rPr>
          <w:t> </w:t>
        </w:r>
        <w:r>
          <w:rPr>
            <w:color w:val="007FAC"/>
            <w:w w:val="115"/>
            <w:sz w:val="12"/>
          </w:rPr>
          <w:t>T.R.</w:t>
        </w:r>
        <w:r>
          <w:rPr>
            <w:color w:val="007FAC"/>
            <w:spacing w:val="27"/>
            <w:w w:val="115"/>
            <w:sz w:val="12"/>
          </w:rPr>
          <w:t> </w:t>
        </w:r>
        <w:r>
          <w:rPr>
            <w:color w:val="007FAC"/>
            <w:spacing w:val="-2"/>
            <w:w w:val="115"/>
            <w:sz w:val="12"/>
          </w:rPr>
          <w:t>Gadekallu,</w:t>
        </w:r>
      </w:hyperlink>
    </w:p>
    <w:p>
      <w:pPr>
        <w:spacing w:line="297" w:lineRule="auto" w:before="33"/>
        <w:ind w:left="494" w:right="41" w:firstLine="0"/>
        <w:jc w:val="both"/>
        <w:rPr>
          <w:sz w:val="12"/>
        </w:rPr>
      </w:pPr>
      <w:hyperlink r:id="rId108">
        <w:r>
          <w:rPr>
            <w:color w:val="007FAC"/>
            <w:w w:val="115"/>
            <w:sz w:val="12"/>
          </w:rPr>
          <w:t>M.</w:t>
        </w:r>
        <w:r>
          <w:rPr>
            <w:color w:val="007FAC"/>
            <w:w w:val="115"/>
            <w:sz w:val="12"/>
          </w:rPr>
          <w:t> Liyanage,</w:t>
        </w:r>
        <w:r>
          <w:rPr>
            <w:color w:val="007FAC"/>
            <w:w w:val="115"/>
            <w:sz w:val="12"/>
          </w:rPr>
          <w:t> Explainable</w:t>
        </w:r>
        <w:r>
          <w:rPr>
            <w:color w:val="007FAC"/>
            <w:w w:val="115"/>
            <w:sz w:val="12"/>
          </w:rPr>
          <w:t> AI</w:t>
        </w:r>
        <w:r>
          <w:rPr>
            <w:color w:val="007FAC"/>
            <w:w w:val="115"/>
            <w:sz w:val="12"/>
          </w:rPr>
          <w:t> for</w:t>
        </w:r>
        <w:r>
          <w:rPr>
            <w:color w:val="007FAC"/>
            <w:w w:val="115"/>
            <w:sz w:val="12"/>
          </w:rPr>
          <w:t> 6G</w:t>
        </w:r>
        <w:r>
          <w:rPr>
            <w:color w:val="007FAC"/>
            <w:w w:val="115"/>
            <w:sz w:val="12"/>
          </w:rPr>
          <w:t> use</w:t>
        </w:r>
        <w:r>
          <w:rPr>
            <w:color w:val="007FAC"/>
            <w:w w:val="115"/>
            <w:sz w:val="12"/>
          </w:rPr>
          <w:t> cases:</w:t>
        </w:r>
        <w:r>
          <w:rPr>
            <w:color w:val="007FAC"/>
            <w:w w:val="115"/>
            <w:sz w:val="12"/>
          </w:rPr>
          <w:t> Technical</w:t>
        </w:r>
        <w:r>
          <w:rPr>
            <w:color w:val="007FAC"/>
            <w:w w:val="115"/>
            <w:sz w:val="12"/>
          </w:rPr>
          <w:t> aspects</w:t>
        </w:r>
        <w:r>
          <w:rPr>
            <w:color w:val="007FAC"/>
            <w:w w:val="115"/>
            <w:sz w:val="12"/>
          </w:rPr>
          <w:t> and</w:t>
        </w:r>
        <w:r>
          <w:rPr>
            <w:color w:val="007FAC"/>
            <w:w w:val="115"/>
            <w:sz w:val="12"/>
          </w:rPr>
          <w:t> </w:t>
        </w:r>
        <w:r>
          <w:rPr>
            <w:color w:val="007FAC"/>
            <w:w w:val="115"/>
            <w:sz w:val="12"/>
          </w:rPr>
          <w:t>research</w:t>
        </w:r>
      </w:hyperlink>
      <w:r>
        <w:rPr>
          <w:color w:val="007FAC"/>
          <w:spacing w:val="40"/>
          <w:w w:val="118"/>
          <w:sz w:val="12"/>
        </w:rPr>
        <w:t> </w:t>
      </w:r>
      <w:bookmarkStart w:name="_bookmark54" w:id="130"/>
      <w:bookmarkEnd w:id="130"/>
      <w:r>
        <w:rPr>
          <w:color w:val="007FAC"/>
          <w:w w:val="118"/>
          <w:sz w:val="12"/>
        </w:rPr>
      </w:r>
      <w:hyperlink r:id="rId108">
        <w:r>
          <w:rPr>
            <w:color w:val="007FAC"/>
            <w:w w:val="115"/>
            <w:sz w:val="12"/>
          </w:rPr>
          <w:t>challenges,</w:t>
        </w:r>
        <w:r>
          <w:rPr>
            <w:color w:val="007FAC"/>
            <w:w w:val="115"/>
            <w:sz w:val="12"/>
          </w:rPr>
          <w:t> IEEE</w:t>
        </w:r>
        <w:r>
          <w:rPr>
            <w:color w:val="007FAC"/>
            <w:w w:val="115"/>
            <w:sz w:val="12"/>
          </w:rPr>
          <w:t> Open</w:t>
        </w:r>
        <w:r>
          <w:rPr>
            <w:color w:val="007FAC"/>
            <w:w w:val="115"/>
            <w:sz w:val="12"/>
          </w:rPr>
          <w:t> J.</w:t>
        </w:r>
        <w:r>
          <w:rPr>
            <w:color w:val="007FAC"/>
            <w:w w:val="115"/>
            <w:sz w:val="12"/>
          </w:rPr>
          <w:t> Commun.</w:t>
        </w:r>
        <w:r>
          <w:rPr>
            <w:color w:val="007FAC"/>
            <w:w w:val="115"/>
            <w:sz w:val="12"/>
          </w:rPr>
          <w:t> Soc.</w:t>
        </w:r>
        <w:r>
          <w:rPr>
            <w:color w:val="007FAC"/>
            <w:w w:val="115"/>
            <w:sz w:val="12"/>
          </w:rPr>
          <w:t> (2024).</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09">
        <w:r>
          <w:rPr>
            <w:color w:val="007FAC"/>
            <w:w w:val="115"/>
            <w:sz w:val="12"/>
          </w:rPr>
          <w:t>S.S.</w:t>
        </w:r>
        <w:r>
          <w:rPr>
            <w:color w:val="007FAC"/>
            <w:spacing w:val="23"/>
            <w:w w:val="115"/>
            <w:sz w:val="12"/>
          </w:rPr>
          <w:t> </w:t>
        </w:r>
        <w:r>
          <w:rPr>
            <w:color w:val="007FAC"/>
            <w:w w:val="115"/>
            <w:sz w:val="12"/>
          </w:rPr>
          <w:t>Sefati,</w:t>
        </w:r>
        <w:r>
          <w:rPr>
            <w:color w:val="007FAC"/>
            <w:spacing w:val="23"/>
            <w:w w:val="115"/>
            <w:sz w:val="12"/>
          </w:rPr>
          <w:t> </w:t>
        </w:r>
        <w:r>
          <w:rPr>
            <w:color w:val="007FAC"/>
            <w:w w:val="115"/>
            <w:sz w:val="12"/>
          </w:rPr>
          <w:t>A.U.</w:t>
        </w:r>
        <w:r>
          <w:rPr>
            <w:color w:val="007FAC"/>
            <w:spacing w:val="23"/>
            <w:w w:val="115"/>
            <w:sz w:val="12"/>
          </w:rPr>
          <w:t> </w:t>
        </w:r>
        <w:r>
          <w:rPr>
            <w:color w:val="007FAC"/>
            <w:w w:val="115"/>
            <w:sz w:val="12"/>
          </w:rPr>
          <w:t>Haq,</w:t>
        </w:r>
        <w:r>
          <w:rPr>
            <w:color w:val="007FAC"/>
            <w:spacing w:val="23"/>
            <w:w w:val="115"/>
            <w:sz w:val="12"/>
          </w:rPr>
          <w:t> </w:t>
        </w:r>
        <w:r>
          <w:rPr>
            <w:color w:val="007FAC"/>
            <w:w w:val="115"/>
            <w:sz w:val="12"/>
          </w:rPr>
          <w:t>R.</w:t>
        </w:r>
        <w:r>
          <w:rPr>
            <w:color w:val="007FAC"/>
            <w:spacing w:val="23"/>
            <w:w w:val="115"/>
            <w:sz w:val="12"/>
          </w:rPr>
          <w:t> </w:t>
        </w:r>
        <w:r>
          <w:rPr>
            <w:color w:val="007FAC"/>
            <w:w w:val="115"/>
            <w:sz w:val="12"/>
          </w:rPr>
          <w:t>Craciunescu,</w:t>
        </w:r>
        <w:r>
          <w:rPr>
            <w:color w:val="007FAC"/>
            <w:spacing w:val="23"/>
            <w:w w:val="115"/>
            <w:sz w:val="12"/>
          </w:rPr>
          <w:t> </w:t>
        </w:r>
        <w:r>
          <w:rPr>
            <w:color w:val="007FAC"/>
            <w:w w:val="115"/>
            <w:sz w:val="12"/>
          </w:rPr>
          <w:t>S.</w:t>
        </w:r>
        <w:r>
          <w:rPr>
            <w:color w:val="007FAC"/>
            <w:spacing w:val="23"/>
            <w:w w:val="115"/>
            <w:sz w:val="12"/>
          </w:rPr>
          <w:t> </w:t>
        </w:r>
        <w:r>
          <w:rPr>
            <w:color w:val="007FAC"/>
            <w:w w:val="115"/>
            <w:sz w:val="12"/>
          </w:rPr>
          <w:t>Halunga,</w:t>
        </w:r>
        <w:r>
          <w:rPr>
            <w:color w:val="007FAC"/>
            <w:spacing w:val="23"/>
            <w:w w:val="115"/>
            <w:sz w:val="12"/>
          </w:rPr>
          <w:t> </w:t>
        </w:r>
        <w:r>
          <w:rPr>
            <w:color w:val="007FAC"/>
            <w:w w:val="115"/>
            <w:sz w:val="12"/>
          </w:rPr>
          <w:t>A.</w:t>
        </w:r>
        <w:r>
          <w:rPr>
            <w:color w:val="007FAC"/>
            <w:spacing w:val="23"/>
            <w:w w:val="115"/>
            <w:sz w:val="12"/>
          </w:rPr>
          <w:t> </w:t>
        </w:r>
        <w:r>
          <w:rPr>
            <w:color w:val="007FAC"/>
            <w:w w:val="115"/>
            <w:sz w:val="12"/>
          </w:rPr>
          <w:t>Mihovska,</w:t>
        </w:r>
        <w:r>
          <w:rPr>
            <w:color w:val="007FAC"/>
            <w:spacing w:val="23"/>
            <w:w w:val="115"/>
            <w:sz w:val="12"/>
          </w:rPr>
          <w:t> </w:t>
        </w:r>
        <w:r>
          <w:rPr>
            <w:color w:val="007FAC"/>
            <w:w w:val="115"/>
            <w:sz w:val="12"/>
          </w:rPr>
          <w:t>O.</w:t>
        </w:r>
        <w:r>
          <w:rPr>
            <w:color w:val="007FAC"/>
            <w:spacing w:val="23"/>
            <w:w w:val="115"/>
            <w:sz w:val="12"/>
          </w:rPr>
          <w:t> </w:t>
        </w:r>
        <w:r>
          <w:rPr>
            <w:color w:val="007FAC"/>
            <w:w w:val="115"/>
            <w:sz w:val="12"/>
          </w:rPr>
          <w:t>Fratu,</w:t>
        </w:r>
        <w:r>
          <w:rPr>
            <w:color w:val="007FAC"/>
            <w:spacing w:val="23"/>
            <w:w w:val="115"/>
            <w:sz w:val="12"/>
          </w:rPr>
          <w:t> </w:t>
        </w:r>
        <w:r>
          <w:rPr>
            <w:color w:val="007FAC"/>
            <w:w w:val="115"/>
            <w:sz w:val="12"/>
          </w:rPr>
          <w:t>et</w:t>
        </w:r>
      </w:hyperlink>
      <w:r>
        <w:rPr>
          <w:color w:val="007FAC"/>
          <w:spacing w:val="40"/>
          <w:w w:val="115"/>
          <w:sz w:val="12"/>
        </w:rPr>
        <w:t> </w:t>
      </w:r>
      <w:hyperlink r:id="rId109">
        <w:r>
          <w:rPr>
            <w:color w:val="007FAC"/>
            <w:w w:val="115"/>
            <w:sz w:val="12"/>
          </w:rPr>
          <w:t>al.,</w:t>
        </w:r>
        <w:r>
          <w:rPr>
            <w:color w:val="007FAC"/>
            <w:w w:val="115"/>
            <w:sz w:val="12"/>
          </w:rPr>
          <w:t> A</w:t>
        </w:r>
        <w:r>
          <w:rPr>
            <w:color w:val="007FAC"/>
            <w:w w:val="115"/>
            <w:sz w:val="12"/>
          </w:rPr>
          <w:t> comprehensive</w:t>
        </w:r>
        <w:r>
          <w:rPr>
            <w:color w:val="007FAC"/>
            <w:w w:val="115"/>
            <w:sz w:val="12"/>
          </w:rPr>
          <w:t> survey</w:t>
        </w:r>
        <w:r>
          <w:rPr>
            <w:color w:val="007FAC"/>
            <w:w w:val="115"/>
            <w:sz w:val="12"/>
          </w:rPr>
          <w:t> on</w:t>
        </w:r>
        <w:r>
          <w:rPr>
            <w:color w:val="007FAC"/>
            <w:w w:val="115"/>
            <w:sz w:val="12"/>
          </w:rPr>
          <w:t> resource</w:t>
        </w:r>
        <w:r>
          <w:rPr>
            <w:color w:val="007FAC"/>
            <w:w w:val="115"/>
            <w:sz w:val="12"/>
          </w:rPr>
          <w:t> management</w:t>
        </w:r>
        <w:r>
          <w:rPr>
            <w:color w:val="007FAC"/>
            <w:w w:val="115"/>
            <w:sz w:val="12"/>
          </w:rPr>
          <w:t> in</w:t>
        </w:r>
        <w:r>
          <w:rPr>
            <w:color w:val="007FAC"/>
            <w:w w:val="115"/>
            <w:sz w:val="12"/>
          </w:rPr>
          <w:t> 6G</w:t>
        </w:r>
        <w:r>
          <w:rPr>
            <w:color w:val="007FAC"/>
            <w:w w:val="115"/>
            <w:sz w:val="12"/>
          </w:rPr>
          <w:t> network</w:t>
        </w:r>
        <w:r>
          <w:rPr>
            <w:color w:val="007FAC"/>
            <w:w w:val="115"/>
            <w:sz w:val="12"/>
          </w:rPr>
          <w:t> based</w:t>
        </w:r>
        <w:r>
          <w:rPr>
            <w:color w:val="007FAC"/>
            <w:w w:val="115"/>
            <w:sz w:val="12"/>
          </w:rPr>
          <w:t> on</w:t>
        </w:r>
      </w:hyperlink>
      <w:r>
        <w:rPr>
          <w:color w:val="007FAC"/>
          <w:spacing w:val="40"/>
          <w:w w:val="118"/>
          <w:sz w:val="12"/>
        </w:rPr>
        <w:t> </w:t>
      </w:r>
      <w:bookmarkStart w:name="_bookmark55" w:id="131"/>
      <w:bookmarkEnd w:id="131"/>
      <w:r>
        <w:rPr>
          <w:color w:val="007FAC"/>
          <w:w w:val="118"/>
          <w:sz w:val="12"/>
        </w:rPr>
      </w:r>
      <w:hyperlink r:id="rId109">
        <w:r>
          <w:rPr>
            <w:color w:val="007FAC"/>
            <w:w w:val="115"/>
            <w:sz w:val="12"/>
          </w:rPr>
          <w:t>Internet</w:t>
        </w:r>
        <w:r>
          <w:rPr>
            <w:color w:val="007FAC"/>
            <w:w w:val="115"/>
            <w:sz w:val="12"/>
          </w:rPr>
          <w:t> of</w:t>
        </w:r>
        <w:r>
          <w:rPr>
            <w:color w:val="007FAC"/>
            <w:w w:val="115"/>
            <w:sz w:val="12"/>
          </w:rPr>
          <w:t> Things,</w:t>
        </w:r>
        <w:r>
          <w:rPr>
            <w:color w:val="007FAC"/>
            <w:w w:val="115"/>
            <w:sz w:val="12"/>
          </w:rPr>
          <w:t> IEEE</w:t>
        </w:r>
        <w:r>
          <w:rPr>
            <w:color w:val="007FAC"/>
            <w:w w:val="115"/>
            <w:sz w:val="12"/>
          </w:rPr>
          <w:t> Access</w:t>
        </w:r>
        <w:r>
          <w:rPr>
            <w:color w:val="007FAC"/>
            <w:w w:val="115"/>
            <w:sz w:val="12"/>
          </w:rPr>
          <w:t> (2024).</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110">
        <w:r>
          <w:rPr>
            <w:color w:val="007FAC"/>
            <w:w w:val="115"/>
            <w:sz w:val="12"/>
          </w:rPr>
          <w:t>N.</w:t>
        </w:r>
        <w:r>
          <w:rPr>
            <w:color w:val="007FAC"/>
            <w:w w:val="115"/>
            <w:sz w:val="12"/>
          </w:rPr>
          <w:t> Alhussien,</w:t>
        </w:r>
        <w:r>
          <w:rPr>
            <w:color w:val="007FAC"/>
            <w:w w:val="115"/>
            <w:sz w:val="12"/>
          </w:rPr>
          <w:t> T.A.</w:t>
        </w:r>
        <w:r>
          <w:rPr>
            <w:color w:val="007FAC"/>
            <w:w w:val="115"/>
            <w:sz w:val="12"/>
          </w:rPr>
          <w:t> Gulliver,</w:t>
        </w:r>
        <w:r>
          <w:rPr>
            <w:color w:val="007FAC"/>
            <w:w w:val="115"/>
            <w:sz w:val="12"/>
          </w:rPr>
          <w:t> Toward</w:t>
        </w:r>
        <w:r>
          <w:rPr>
            <w:color w:val="007FAC"/>
            <w:w w:val="115"/>
            <w:sz w:val="12"/>
          </w:rPr>
          <w:t> AI-enabled</w:t>
        </w:r>
        <w:r>
          <w:rPr>
            <w:color w:val="007FAC"/>
            <w:w w:val="115"/>
            <w:sz w:val="12"/>
          </w:rPr>
          <w:t> green</w:t>
        </w:r>
        <w:r>
          <w:rPr>
            <w:color w:val="007FAC"/>
            <w:w w:val="115"/>
            <w:sz w:val="12"/>
          </w:rPr>
          <w:t> 6G</w:t>
        </w:r>
        <w:r>
          <w:rPr>
            <w:color w:val="007FAC"/>
            <w:w w:val="115"/>
            <w:sz w:val="12"/>
          </w:rPr>
          <w:t> networks:</w:t>
        </w:r>
        <w:r>
          <w:rPr>
            <w:color w:val="007FAC"/>
            <w:w w:val="115"/>
            <w:sz w:val="12"/>
          </w:rPr>
          <w:t> A</w:t>
        </w:r>
        <w:r>
          <w:rPr>
            <w:color w:val="007FAC"/>
            <w:w w:val="115"/>
            <w:sz w:val="12"/>
          </w:rPr>
          <w:t> resource</w:t>
        </w:r>
      </w:hyperlink>
      <w:r>
        <w:rPr>
          <w:color w:val="007FAC"/>
          <w:spacing w:val="40"/>
          <w:w w:val="117"/>
          <w:sz w:val="12"/>
        </w:rPr>
        <w:t> </w:t>
      </w:r>
      <w:bookmarkStart w:name="_bookmark56" w:id="132"/>
      <w:bookmarkEnd w:id="132"/>
      <w:r>
        <w:rPr>
          <w:color w:val="007FAC"/>
          <w:w w:val="117"/>
          <w:sz w:val="12"/>
        </w:rPr>
      </w:r>
      <w:hyperlink r:id="rId110">
        <w:r>
          <w:rPr>
            <w:color w:val="007FAC"/>
            <w:w w:val="115"/>
            <w:sz w:val="12"/>
          </w:rPr>
          <w:t>management</w:t>
        </w:r>
        <w:r>
          <w:rPr>
            <w:color w:val="007FAC"/>
            <w:w w:val="115"/>
            <w:sz w:val="12"/>
          </w:rPr>
          <w:t> perspective,</w:t>
        </w:r>
        <w:r>
          <w:rPr>
            <w:color w:val="007FAC"/>
            <w:w w:val="115"/>
            <w:sz w:val="12"/>
          </w:rPr>
          <w:t> IEEE</w:t>
        </w:r>
        <w:r>
          <w:rPr>
            <w:color w:val="007FAC"/>
            <w:w w:val="115"/>
            <w:sz w:val="12"/>
          </w:rPr>
          <w:t> Access</w:t>
        </w:r>
        <w:r>
          <w:rPr>
            <w:color w:val="007FAC"/>
            <w:w w:val="115"/>
            <w:sz w:val="12"/>
          </w:rPr>
          <w:t> (2024).</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11">
        <w:r>
          <w:rPr>
            <w:color w:val="007FAC"/>
            <w:w w:val="115"/>
            <w:sz w:val="12"/>
          </w:rPr>
          <w:t>W.</w:t>
        </w:r>
        <w:r>
          <w:rPr>
            <w:color w:val="007FAC"/>
            <w:spacing w:val="31"/>
            <w:w w:val="115"/>
            <w:sz w:val="12"/>
          </w:rPr>
          <w:t> </w:t>
        </w:r>
        <w:r>
          <w:rPr>
            <w:color w:val="007FAC"/>
            <w:w w:val="115"/>
            <w:sz w:val="12"/>
          </w:rPr>
          <w:t>Ejaz,</w:t>
        </w:r>
        <w:r>
          <w:rPr>
            <w:color w:val="007FAC"/>
            <w:spacing w:val="31"/>
            <w:w w:val="115"/>
            <w:sz w:val="12"/>
          </w:rPr>
          <w:t> </w:t>
        </w:r>
        <w:r>
          <w:rPr>
            <w:color w:val="007FAC"/>
            <w:w w:val="115"/>
            <w:sz w:val="12"/>
          </w:rPr>
          <w:t>S.K.</w:t>
        </w:r>
        <w:r>
          <w:rPr>
            <w:color w:val="007FAC"/>
            <w:spacing w:val="31"/>
            <w:w w:val="115"/>
            <w:sz w:val="12"/>
          </w:rPr>
          <w:t> </w:t>
        </w:r>
        <w:r>
          <w:rPr>
            <w:color w:val="007FAC"/>
            <w:w w:val="115"/>
            <w:sz w:val="12"/>
          </w:rPr>
          <w:t>Sharma,</w:t>
        </w:r>
        <w:r>
          <w:rPr>
            <w:color w:val="007FAC"/>
            <w:spacing w:val="31"/>
            <w:w w:val="115"/>
            <w:sz w:val="12"/>
          </w:rPr>
          <w:t> </w:t>
        </w:r>
        <w:r>
          <w:rPr>
            <w:color w:val="007FAC"/>
            <w:w w:val="115"/>
            <w:sz w:val="12"/>
          </w:rPr>
          <w:t>S.</w:t>
        </w:r>
        <w:r>
          <w:rPr>
            <w:color w:val="007FAC"/>
            <w:spacing w:val="31"/>
            <w:w w:val="115"/>
            <w:sz w:val="12"/>
          </w:rPr>
          <w:t> </w:t>
        </w:r>
        <w:r>
          <w:rPr>
            <w:color w:val="007FAC"/>
            <w:w w:val="115"/>
            <w:sz w:val="12"/>
          </w:rPr>
          <w:t>Saadat,</w:t>
        </w:r>
        <w:r>
          <w:rPr>
            <w:color w:val="007FAC"/>
            <w:spacing w:val="31"/>
            <w:w w:val="115"/>
            <w:sz w:val="12"/>
          </w:rPr>
          <w:t> </w:t>
        </w:r>
        <w:r>
          <w:rPr>
            <w:color w:val="007FAC"/>
            <w:w w:val="115"/>
            <w:sz w:val="12"/>
          </w:rPr>
          <w:t>M.</w:t>
        </w:r>
        <w:r>
          <w:rPr>
            <w:color w:val="007FAC"/>
            <w:spacing w:val="31"/>
            <w:w w:val="115"/>
            <w:sz w:val="12"/>
          </w:rPr>
          <w:t> </w:t>
        </w:r>
        <w:r>
          <w:rPr>
            <w:color w:val="007FAC"/>
            <w:w w:val="115"/>
            <w:sz w:val="12"/>
          </w:rPr>
          <w:t>Naeem,</w:t>
        </w:r>
        <w:r>
          <w:rPr>
            <w:color w:val="007FAC"/>
            <w:spacing w:val="31"/>
            <w:w w:val="115"/>
            <w:sz w:val="12"/>
          </w:rPr>
          <w:t> </w:t>
        </w:r>
        <w:r>
          <w:rPr>
            <w:color w:val="007FAC"/>
            <w:w w:val="115"/>
            <w:sz w:val="12"/>
          </w:rPr>
          <w:t>A.</w:t>
        </w:r>
        <w:r>
          <w:rPr>
            <w:color w:val="007FAC"/>
            <w:spacing w:val="31"/>
            <w:w w:val="115"/>
            <w:sz w:val="12"/>
          </w:rPr>
          <w:t> </w:t>
        </w:r>
        <w:r>
          <w:rPr>
            <w:color w:val="007FAC"/>
            <w:w w:val="115"/>
            <w:sz w:val="12"/>
          </w:rPr>
          <w:t>Anpalagan,</w:t>
        </w:r>
        <w:r>
          <w:rPr>
            <w:color w:val="007FAC"/>
            <w:spacing w:val="31"/>
            <w:w w:val="115"/>
            <w:sz w:val="12"/>
          </w:rPr>
          <w:t> </w:t>
        </w:r>
        <w:r>
          <w:rPr>
            <w:color w:val="007FAC"/>
            <w:w w:val="115"/>
            <w:sz w:val="12"/>
          </w:rPr>
          <w:t>N.A.</w:t>
        </w:r>
        <w:r>
          <w:rPr>
            <w:color w:val="007FAC"/>
            <w:spacing w:val="31"/>
            <w:w w:val="115"/>
            <w:sz w:val="12"/>
          </w:rPr>
          <w:t> </w:t>
        </w:r>
        <w:r>
          <w:rPr>
            <w:color w:val="007FAC"/>
            <w:w w:val="115"/>
            <w:sz w:val="12"/>
          </w:rPr>
          <w:t>Chughtai,</w:t>
        </w:r>
      </w:hyperlink>
      <w:r>
        <w:rPr>
          <w:color w:val="007FAC"/>
          <w:spacing w:val="40"/>
          <w:w w:val="115"/>
          <w:sz w:val="12"/>
        </w:rPr>
        <w:t> </w:t>
      </w:r>
      <w:hyperlink r:id="rId111">
        <w:r>
          <w:rPr>
            <w:color w:val="007FAC"/>
            <w:w w:val="115"/>
            <w:sz w:val="12"/>
          </w:rPr>
          <w:t>A</w:t>
        </w:r>
        <w:r>
          <w:rPr>
            <w:color w:val="007FAC"/>
            <w:w w:val="115"/>
            <w:sz w:val="12"/>
          </w:rPr>
          <w:t> comprehensive</w:t>
        </w:r>
        <w:r>
          <w:rPr>
            <w:color w:val="007FAC"/>
            <w:w w:val="115"/>
            <w:sz w:val="12"/>
          </w:rPr>
          <w:t> survey</w:t>
        </w:r>
        <w:r>
          <w:rPr>
            <w:color w:val="007FAC"/>
            <w:w w:val="115"/>
            <w:sz w:val="12"/>
          </w:rPr>
          <w:t> on</w:t>
        </w:r>
        <w:r>
          <w:rPr>
            <w:color w:val="007FAC"/>
            <w:w w:val="115"/>
            <w:sz w:val="12"/>
          </w:rPr>
          <w:t> resource</w:t>
        </w:r>
        <w:r>
          <w:rPr>
            <w:color w:val="007FAC"/>
            <w:w w:val="115"/>
            <w:sz w:val="12"/>
          </w:rPr>
          <w:t> allocation</w:t>
        </w:r>
        <w:r>
          <w:rPr>
            <w:color w:val="007FAC"/>
            <w:w w:val="115"/>
            <w:sz w:val="12"/>
          </w:rPr>
          <w:t> for</w:t>
        </w:r>
        <w:r>
          <w:rPr>
            <w:color w:val="007FAC"/>
            <w:w w:val="115"/>
            <w:sz w:val="12"/>
          </w:rPr>
          <w:t> CRAN</w:t>
        </w:r>
        <w:r>
          <w:rPr>
            <w:color w:val="007FAC"/>
            <w:w w:val="115"/>
            <w:sz w:val="12"/>
          </w:rPr>
          <w:t> in</w:t>
        </w:r>
        <w:r>
          <w:rPr>
            <w:color w:val="007FAC"/>
            <w:w w:val="115"/>
            <w:sz w:val="12"/>
          </w:rPr>
          <w:t> 5G</w:t>
        </w:r>
        <w:r>
          <w:rPr>
            <w:color w:val="007FAC"/>
            <w:w w:val="115"/>
            <w:sz w:val="12"/>
          </w:rPr>
          <w:t> and</w:t>
        </w:r>
        <w:r>
          <w:rPr>
            <w:color w:val="007FAC"/>
            <w:w w:val="115"/>
            <w:sz w:val="12"/>
          </w:rPr>
          <w:t> </w:t>
        </w:r>
        <w:r>
          <w:rPr>
            <w:color w:val="007FAC"/>
            <w:w w:val="115"/>
            <w:sz w:val="12"/>
          </w:rPr>
          <w:t>beyond</w:t>
        </w:r>
      </w:hyperlink>
      <w:r>
        <w:rPr>
          <w:color w:val="007FAC"/>
          <w:spacing w:val="40"/>
          <w:w w:val="117"/>
          <w:sz w:val="12"/>
        </w:rPr>
        <w:t> </w:t>
      </w:r>
      <w:bookmarkStart w:name="_bookmark57" w:id="133"/>
      <w:bookmarkEnd w:id="133"/>
      <w:r>
        <w:rPr>
          <w:color w:val="007FAC"/>
          <w:w w:val="117"/>
          <w:sz w:val="12"/>
        </w:rPr>
      </w:r>
      <w:hyperlink r:id="rId111">
        <w:r>
          <w:rPr>
            <w:color w:val="007FAC"/>
            <w:w w:val="115"/>
            <w:sz w:val="12"/>
          </w:rPr>
          <w:t>networks,</w:t>
        </w:r>
        <w:r>
          <w:rPr>
            <w:color w:val="007FAC"/>
            <w:spacing w:val="40"/>
            <w:w w:val="115"/>
            <w:sz w:val="12"/>
          </w:rPr>
          <w:t> </w:t>
        </w:r>
        <w:r>
          <w:rPr>
            <w:color w:val="007FAC"/>
            <w:w w:val="115"/>
            <w:sz w:val="12"/>
          </w:rPr>
          <w:t>J.</w:t>
        </w:r>
        <w:r>
          <w:rPr>
            <w:color w:val="007FAC"/>
            <w:spacing w:val="40"/>
            <w:w w:val="115"/>
            <w:sz w:val="12"/>
          </w:rPr>
          <w:t> </w:t>
        </w:r>
        <w:r>
          <w:rPr>
            <w:color w:val="007FAC"/>
            <w:w w:val="115"/>
            <w:sz w:val="12"/>
          </w:rPr>
          <w:t>Netw.</w:t>
        </w:r>
        <w:r>
          <w:rPr>
            <w:color w:val="007FAC"/>
            <w:spacing w:val="40"/>
            <w:w w:val="115"/>
            <w:sz w:val="12"/>
          </w:rPr>
          <w:t> </w:t>
        </w:r>
        <w:r>
          <w:rPr>
            <w:color w:val="007FAC"/>
            <w:w w:val="115"/>
            <w:sz w:val="12"/>
          </w:rPr>
          <w:t>Comput.</w:t>
        </w:r>
        <w:r>
          <w:rPr>
            <w:color w:val="007FAC"/>
            <w:spacing w:val="40"/>
            <w:w w:val="115"/>
            <w:sz w:val="12"/>
          </w:rPr>
          <w:t> </w:t>
        </w:r>
        <w:r>
          <w:rPr>
            <w:color w:val="007FAC"/>
            <w:w w:val="115"/>
            <w:sz w:val="12"/>
          </w:rPr>
          <w:t>Appl.</w:t>
        </w:r>
        <w:r>
          <w:rPr>
            <w:color w:val="007FAC"/>
            <w:spacing w:val="40"/>
            <w:w w:val="115"/>
            <w:sz w:val="12"/>
          </w:rPr>
          <w:t> </w:t>
        </w:r>
        <w:r>
          <w:rPr>
            <w:color w:val="007FAC"/>
            <w:w w:val="115"/>
            <w:sz w:val="12"/>
          </w:rPr>
          <w:t>160</w:t>
        </w:r>
        <w:r>
          <w:rPr>
            <w:color w:val="007FAC"/>
            <w:spacing w:val="40"/>
            <w:w w:val="115"/>
            <w:sz w:val="12"/>
          </w:rPr>
          <w:t> </w:t>
        </w:r>
        <w:r>
          <w:rPr>
            <w:color w:val="007FAC"/>
            <w:w w:val="115"/>
            <w:sz w:val="12"/>
          </w:rPr>
          <w:t>(2020)</w:t>
        </w:r>
        <w:r>
          <w:rPr>
            <w:color w:val="007FAC"/>
            <w:spacing w:val="40"/>
            <w:w w:val="115"/>
            <w:sz w:val="12"/>
          </w:rPr>
          <w:t> </w:t>
        </w:r>
        <w:r>
          <w:rPr>
            <w:color w:val="007FAC"/>
            <w:w w:val="115"/>
            <w:sz w:val="12"/>
          </w:rPr>
          <w:t>102638.</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112">
        <w:r>
          <w:rPr>
            <w:color w:val="007FAC"/>
            <w:w w:val="115"/>
            <w:sz w:val="12"/>
          </w:rPr>
          <w:t>K.</w:t>
        </w:r>
        <w:r>
          <w:rPr>
            <w:color w:val="007FAC"/>
            <w:w w:val="115"/>
            <w:sz w:val="12"/>
          </w:rPr>
          <w:t> Petersen,</w:t>
        </w:r>
        <w:r>
          <w:rPr>
            <w:color w:val="007FAC"/>
            <w:w w:val="115"/>
            <w:sz w:val="12"/>
          </w:rPr>
          <w:t> S.</w:t>
        </w:r>
        <w:r>
          <w:rPr>
            <w:color w:val="007FAC"/>
            <w:w w:val="115"/>
            <w:sz w:val="12"/>
          </w:rPr>
          <w:t> Vakkalanka,</w:t>
        </w:r>
        <w:r>
          <w:rPr>
            <w:color w:val="007FAC"/>
            <w:w w:val="115"/>
            <w:sz w:val="12"/>
          </w:rPr>
          <w:t> L.</w:t>
        </w:r>
        <w:r>
          <w:rPr>
            <w:color w:val="007FAC"/>
            <w:w w:val="115"/>
            <w:sz w:val="12"/>
          </w:rPr>
          <w:t> Kuzniarz,</w:t>
        </w:r>
        <w:r>
          <w:rPr>
            <w:color w:val="007FAC"/>
            <w:w w:val="115"/>
            <w:sz w:val="12"/>
          </w:rPr>
          <w:t> Guidelines</w:t>
        </w:r>
        <w:r>
          <w:rPr>
            <w:color w:val="007FAC"/>
            <w:w w:val="115"/>
            <w:sz w:val="12"/>
          </w:rPr>
          <w:t> for</w:t>
        </w:r>
        <w:r>
          <w:rPr>
            <w:color w:val="007FAC"/>
            <w:w w:val="115"/>
            <w:sz w:val="12"/>
          </w:rPr>
          <w:t> conducting</w:t>
        </w:r>
        <w:r>
          <w:rPr>
            <w:color w:val="007FAC"/>
            <w:w w:val="115"/>
            <w:sz w:val="12"/>
          </w:rPr>
          <w:t> </w:t>
        </w:r>
        <w:r>
          <w:rPr>
            <w:color w:val="007FAC"/>
            <w:w w:val="115"/>
            <w:sz w:val="12"/>
          </w:rPr>
          <w:t>systematic</w:t>
        </w:r>
      </w:hyperlink>
      <w:r>
        <w:rPr>
          <w:color w:val="007FAC"/>
          <w:spacing w:val="40"/>
          <w:w w:val="115"/>
          <w:sz w:val="12"/>
        </w:rPr>
        <w:t> </w:t>
      </w:r>
      <w:hyperlink r:id="rId112">
        <w:r>
          <w:rPr>
            <w:color w:val="007FAC"/>
            <w:w w:val="115"/>
            <w:sz w:val="12"/>
          </w:rPr>
          <w:t>mapping</w:t>
        </w:r>
        <w:r>
          <w:rPr>
            <w:color w:val="007FAC"/>
            <w:w w:val="115"/>
            <w:sz w:val="12"/>
          </w:rPr>
          <w:t> studies</w:t>
        </w:r>
        <w:r>
          <w:rPr>
            <w:color w:val="007FAC"/>
            <w:w w:val="115"/>
            <w:sz w:val="12"/>
          </w:rPr>
          <w:t> in</w:t>
        </w:r>
        <w:r>
          <w:rPr>
            <w:color w:val="007FAC"/>
            <w:w w:val="115"/>
            <w:sz w:val="12"/>
          </w:rPr>
          <w:t> software</w:t>
        </w:r>
        <w:r>
          <w:rPr>
            <w:color w:val="007FAC"/>
            <w:w w:val="115"/>
            <w:sz w:val="12"/>
          </w:rPr>
          <w:t> engineering:</w:t>
        </w:r>
        <w:r>
          <w:rPr>
            <w:color w:val="007FAC"/>
            <w:w w:val="115"/>
            <w:sz w:val="12"/>
          </w:rPr>
          <w:t> An</w:t>
        </w:r>
        <w:r>
          <w:rPr>
            <w:color w:val="007FAC"/>
            <w:w w:val="115"/>
            <w:sz w:val="12"/>
          </w:rPr>
          <w:t> update,</w:t>
        </w:r>
        <w:r>
          <w:rPr>
            <w:color w:val="007FAC"/>
            <w:w w:val="115"/>
            <w:sz w:val="12"/>
          </w:rPr>
          <w:t> Inf.</w:t>
        </w:r>
        <w:r>
          <w:rPr>
            <w:color w:val="007FAC"/>
            <w:w w:val="115"/>
            <w:sz w:val="12"/>
          </w:rPr>
          <w:t> Softw.</w:t>
        </w:r>
        <w:r>
          <w:rPr>
            <w:color w:val="007FAC"/>
            <w:w w:val="115"/>
            <w:sz w:val="12"/>
          </w:rPr>
          <w:t> Technol.</w:t>
        </w:r>
        <w:r>
          <w:rPr>
            <w:color w:val="007FAC"/>
            <w:w w:val="115"/>
            <w:sz w:val="12"/>
          </w:rPr>
          <w:t> 64</w:t>
        </w:r>
      </w:hyperlink>
      <w:r>
        <w:rPr>
          <w:color w:val="007FAC"/>
          <w:spacing w:val="40"/>
          <w:w w:val="119"/>
          <w:sz w:val="12"/>
        </w:rPr>
        <w:t> </w:t>
      </w:r>
      <w:bookmarkStart w:name="_bookmark58" w:id="134"/>
      <w:bookmarkEnd w:id="134"/>
      <w:r>
        <w:rPr>
          <w:color w:val="007FAC"/>
          <w:w w:val="119"/>
          <w:sz w:val="12"/>
        </w:rPr>
      </w:r>
      <w:hyperlink r:id="rId112">
        <w:r>
          <w:rPr>
            <w:color w:val="007FAC"/>
            <w:w w:val="115"/>
            <w:sz w:val="12"/>
          </w:rPr>
          <w:t>(2015)</w:t>
        </w:r>
        <w:r>
          <w:rPr>
            <w:color w:val="007FAC"/>
            <w:w w:val="115"/>
            <w:sz w:val="12"/>
          </w:rPr>
          <w:t> 1–18.</w:t>
        </w:r>
      </w:hyperlink>
    </w:p>
    <w:p>
      <w:pPr>
        <w:pStyle w:val="ListParagraph"/>
        <w:numPr>
          <w:ilvl w:val="0"/>
          <w:numId w:val="9"/>
        </w:numPr>
        <w:tabs>
          <w:tab w:pos="492" w:val="left" w:leader="none"/>
          <w:tab w:pos="494" w:val="left" w:leader="none"/>
        </w:tabs>
        <w:spacing w:line="297" w:lineRule="auto" w:before="1" w:after="0"/>
        <w:ind w:left="494" w:right="41" w:hanging="352"/>
        <w:jc w:val="both"/>
        <w:rPr>
          <w:sz w:val="12"/>
        </w:rPr>
      </w:pPr>
      <w:hyperlink r:id="rId113">
        <w:r>
          <w:rPr>
            <w:color w:val="007FAC"/>
            <w:w w:val="115"/>
            <w:sz w:val="12"/>
          </w:rPr>
          <w:t>S.</w:t>
        </w:r>
        <w:r>
          <w:rPr>
            <w:color w:val="007FAC"/>
            <w:w w:val="115"/>
            <w:sz w:val="12"/>
          </w:rPr>
          <w:t> Keele,</w:t>
        </w:r>
        <w:r>
          <w:rPr>
            <w:color w:val="007FAC"/>
            <w:w w:val="115"/>
            <w:sz w:val="12"/>
          </w:rPr>
          <w:t> et</w:t>
        </w:r>
        <w:r>
          <w:rPr>
            <w:color w:val="007FAC"/>
            <w:w w:val="115"/>
            <w:sz w:val="12"/>
          </w:rPr>
          <w:t> al.,</w:t>
        </w:r>
        <w:r>
          <w:rPr>
            <w:color w:val="007FAC"/>
            <w:w w:val="115"/>
            <w:sz w:val="12"/>
          </w:rPr>
          <w:t> Guidelines</w:t>
        </w:r>
        <w:r>
          <w:rPr>
            <w:color w:val="007FAC"/>
            <w:w w:val="115"/>
            <w:sz w:val="12"/>
          </w:rPr>
          <w:t> for</w:t>
        </w:r>
        <w:r>
          <w:rPr>
            <w:color w:val="007FAC"/>
            <w:w w:val="115"/>
            <w:sz w:val="12"/>
          </w:rPr>
          <w:t> performing</w:t>
        </w:r>
        <w:r>
          <w:rPr>
            <w:color w:val="007FAC"/>
            <w:w w:val="115"/>
            <w:sz w:val="12"/>
          </w:rPr>
          <w:t> systematic</w:t>
        </w:r>
        <w:r>
          <w:rPr>
            <w:color w:val="007FAC"/>
            <w:w w:val="115"/>
            <w:sz w:val="12"/>
          </w:rPr>
          <w:t> literature</w:t>
        </w:r>
        <w:r>
          <w:rPr>
            <w:color w:val="007FAC"/>
            <w:w w:val="115"/>
            <w:sz w:val="12"/>
          </w:rPr>
          <w:t> reviews</w:t>
        </w:r>
        <w:r>
          <w:rPr>
            <w:color w:val="007FAC"/>
            <w:w w:val="115"/>
            <w:sz w:val="12"/>
          </w:rPr>
          <w:t> </w:t>
        </w:r>
        <w:r>
          <w:rPr>
            <w:color w:val="007FAC"/>
            <w:w w:val="115"/>
            <w:sz w:val="12"/>
          </w:rPr>
          <w:t>in</w:t>
        </w:r>
      </w:hyperlink>
      <w:r>
        <w:rPr>
          <w:color w:val="007FAC"/>
          <w:spacing w:val="40"/>
          <w:w w:val="118"/>
          <w:sz w:val="12"/>
        </w:rPr>
        <w:t> </w:t>
      </w:r>
      <w:bookmarkStart w:name="_bookmark59" w:id="135"/>
      <w:bookmarkEnd w:id="135"/>
      <w:r>
        <w:rPr>
          <w:color w:val="007FAC"/>
          <w:w w:val="118"/>
          <w:sz w:val="12"/>
        </w:rPr>
      </w:r>
      <w:hyperlink r:id="rId113">
        <w:r>
          <w:rPr>
            <w:color w:val="007FAC"/>
            <w:w w:val="115"/>
            <w:sz w:val="12"/>
          </w:rPr>
          <w:t>software</w:t>
        </w:r>
        <w:r>
          <w:rPr>
            <w:color w:val="007FAC"/>
            <w:w w:val="115"/>
            <w:sz w:val="12"/>
          </w:rPr>
          <w:t> engineering,</w:t>
        </w:r>
        <w:r>
          <w:rPr>
            <w:color w:val="007FAC"/>
            <w:w w:val="115"/>
            <w:sz w:val="12"/>
          </w:rPr>
          <w:t> 2007.</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14">
        <w:r>
          <w:rPr>
            <w:color w:val="007FAC"/>
            <w:w w:val="115"/>
            <w:sz w:val="12"/>
          </w:rPr>
          <w:t>M. Petticrew, H. Roberts, Systematic Reviews in the Social Sciences: A </w:t>
        </w:r>
        <w:r>
          <w:rPr>
            <w:color w:val="007FAC"/>
            <w:w w:val="115"/>
            <w:sz w:val="12"/>
          </w:rPr>
          <w:t>Practical</w:t>
        </w:r>
      </w:hyperlink>
      <w:r>
        <w:rPr>
          <w:color w:val="007FAC"/>
          <w:spacing w:val="40"/>
          <w:w w:val="117"/>
          <w:sz w:val="12"/>
        </w:rPr>
        <w:t> </w:t>
      </w:r>
      <w:bookmarkStart w:name="_bookmark60" w:id="136"/>
      <w:bookmarkEnd w:id="136"/>
      <w:r>
        <w:rPr>
          <w:color w:val="007FAC"/>
          <w:w w:val="117"/>
          <w:sz w:val="12"/>
        </w:rPr>
      </w:r>
      <w:hyperlink r:id="rId114">
        <w:r>
          <w:rPr>
            <w:color w:val="007FAC"/>
            <w:w w:val="115"/>
            <w:sz w:val="12"/>
          </w:rPr>
          <w:t>Guide,</w:t>
        </w:r>
        <w:r>
          <w:rPr>
            <w:color w:val="007FAC"/>
            <w:w w:val="115"/>
            <w:sz w:val="12"/>
          </w:rPr>
          <w:t> John</w:t>
        </w:r>
        <w:r>
          <w:rPr>
            <w:color w:val="007FAC"/>
            <w:w w:val="115"/>
            <w:sz w:val="12"/>
          </w:rPr>
          <w:t> Wiley</w:t>
        </w:r>
        <w:r>
          <w:rPr>
            <w:color w:val="007FAC"/>
            <w:w w:val="115"/>
            <w:sz w:val="12"/>
          </w:rPr>
          <w:t> &amp;</w:t>
        </w:r>
        <w:r>
          <w:rPr>
            <w:color w:val="007FAC"/>
            <w:w w:val="115"/>
            <w:sz w:val="12"/>
          </w:rPr>
          <w:t> Sons,</w:t>
        </w:r>
        <w:r>
          <w:rPr>
            <w:color w:val="007FAC"/>
            <w:w w:val="115"/>
            <w:sz w:val="12"/>
          </w:rPr>
          <w:t> 2008.</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15">
        <w:r>
          <w:rPr>
            <w:color w:val="007FAC"/>
            <w:w w:val="115"/>
            <w:sz w:val="12"/>
          </w:rPr>
          <w:t>H.</w:t>
        </w:r>
        <w:r>
          <w:rPr>
            <w:color w:val="007FAC"/>
            <w:spacing w:val="30"/>
            <w:w w:val="115"/>
            <w:sz w:val="12"/>
          </w:rPr>
          <w:t> </w:t>
        </w:r>
        <w:r>
          <w:rPr>
            <w:color w:val="007FAC"/>
            <w:w w:val="115"/>
            <w:sz w:val="12"/>
          </w:rPr>
          <w:t>Xiang,</w:t>
        </w:r>
        <w:r>
          <w:rPr>
            <w:color w:val="007FAC"/>
            <w:spacing w:val="30"/>
            <w:w w:val="115"/>
            <w:sz w:val="12"/>
          </w:rPr>
          <w:t> </w:t>
        </w:r>
        <w:r>
          <w:rPr>
            <w:color w:val="007FAC"/>
            <w:w w:val="115"/>
            <w:sz w:val="12"/>
          </w:rPr>
          <w:t>M.</w:t>
        </w:r>
        <w:r>
          <w:rPr>
            <w:color w:val="007FAC"/>
            <w:spacing w:val="30"/>
            <w:w w:val="115"/>
            <w:sz w:val="12"/>
          </w:rPr>
          <w:t> </w:t>
        </w:r>
        <w:r>
          <w:rPr>
            <w:color w:val="007FAC"/>
            <w:w w:val="115"/>
            <w:sz w:val="12"/>
          </w:rPr>
          <w:t>Peng,</w:t>
        </w:r>
        <w:r>
          <w:rPr>
            <w:color w:val="007FAC"/>
            <w:spacing w:val="30"/>
            <w:w w:val="115"/>
            <w:sz w:val="12"/>
          </w:rPr>
          <w:t> </w:t>
        </w:r>
        <w:r>
          <w:rPr>
            <w:color w:val="007FAC"/>
            <w:w w:val="115"/>
            <w:sz w:val="12"/>
          </w:rPr>
          <w:t>Y.</w:t>
        </w:r>
        <w:r>
          <w:rPr>
            <w:color w:val="007FAC"/>
            <w:spacing w:val="30"/>
            <w:w w:val="115"/>
            <w:sz w:val="12"/>
          </w:rPr>
          <w:t> </w:t>
        </w:r>
        <w:r>
          <w:rPr>
            <w:color w:val="007FAC"/>
            <w:w w:val="115"/>
            <w:sz w:val="12"/>
          </w:rPr>
          <w:t>Sun,</w:t>
        </w:r>
        <w:r>
          <w:rPr>
            <w:color w:val="007FAC"/>
            <w:spacing w:val="30"/>
            <w:w w:val="115"/>
            <w:sz w:val="12"/>
          </w:rPr>
          <w:t> </w:t>
        </w:r>
        <w:r>
          <w:rPr>
            <w:color w:val="007FAC"/>
            <w:w w:val="115"/>
            <w:sz w:val="12"/>
          </w:rPr>
          <w:t>S.</w:t>
        </w:r>
        <w:r>
          <w:rPr>
            <w:color w:val="007FAC"/>
            <w:spacing w:val="30"/>
            <w:w w:val="115"/>
            <w:sz w:val="12"/>
          </w:rPr>
          <w:t> </w:t>
        </w:r>
        <w:r>
          <w:rPr>
            <w:color w:val="007FAC"/>
            <w:w w:val="115"/>
            <w:sz w:val="12"/>
          </w:rPr>
          <w:t>Yan,</w:t>
        </w:r>
        <w:r>
          <w:rPr>
            <w:color w:val="007FAC"/>
            <w:spacing w:val="30"/>
            <w:w w:val="115"/>
            <w:sz w:val="12"/>
          </w:rPr>
          <w:t> </w:t>
        </w:r>
        <w:r>
          <w:rPr>
            <w:color w:val="007FAC"/>
            <w:w w:val="115"/>
            <w:sz w:val="12"/>
          </w:rPr>
          <w:t>Mode</w:t>
        </w:r>
        <w:r>
          <w:rPr>
            <w:color w:val="007FAC"/>
            <w:spacing w:val="30"/>
            <w:w w:val="115"/>
            <w:sz w:val="12"/>
          </w:rPr>
          <w:t> </w:t>
        </w:r>
        <w:r>
          <w:rPr>
            <w:color w:val="007FAC"/>
            <w:w w:val="115"/>
            <w:sz w:val="12"/>
          </w:rPr>
          <w:t>selection</w:t>
        </w:r>
        <w:r>
          <w:rPr>
            <w:color w:val="007FAC"/>
            <w:spacing w:val="30"/>
            <w:w w:val="115"/>
            <w:sz w:val="12"/>
          </w:rPr>
          <w:t> </w:t>
        </w:r>
        <w:r>
          <w:rPr>
            <w:color w:val="007FAC"/>
            <w:w w:val="115"/>
            <w:sz w:val="12"/>
          </w:rPr>
          <w:t>and</w:t>
        </w:r>
        <w:r>
          <w:rPr>
            <w:color w:val="007FAC"/>
            <w:spacing w:val="30"/>
            <w:w w:val="115"/>
            <w:sz w:val="12"/>
          </w:rPr>
          <w:t> </w:t>
        </w:r>
        <w:r>
          <w:rPr>
            <w:color w:val="007FAC"/>
            <w:w w:val="115"/>
            <w:sz w:val="12"/>
          </w:rPr>
          <w:t>resource</w:t>
        </w:r>
        <w:r>
          <w:rPr>
            <w:color w:val="007FAC"/>
            <w:spacing w:val="30"/>
            <w:w w:val="115"/>
            <w:sz w:val="12"/>
          </w:rPr>
          <w:t> </w:t>
        </w:r>
        <w:r>
          <w:rPr>
            <w:color w:val="007FAC"/>
            <w:w w:val="115"/>
            <w:sz w:val="12"/>
          </w:rPr>
          <w:t>allocation</w:t>
        </w:r>
      </w:hyperlink>
      <w:r>
        <w:rPr>
          <w:color w:val="007FAC"/>
          <w:spacing w:val="40"/>
          <w:w w:val="115"/>
          <w:sz w:val="12"/>
        </w:rPr>
        <w:t> </w:t>
      </w:r>
      <w:hyperlink r:id="rId115">
        <w:r>
          <w:rPr>
            <w:color w:val="007FAC"/>
            <w:w w:val="115"/>
            <w:sz w:val="12"/>
          </w:rPr>
          <w:t>in</w:t>
        </w:r>
        <w:r>
          <w:rPr>
            <w:color w:val="007FAC"/>
            <w:w w:val="115"/>
            <w:sz w:val="12"/>
          </w:rPr>
          <w:t> sliced</w:t>
        </w:r>
        <w:r>
          <w:rPr>
            <w:color w:val="007FAC"/>
            <w:w w:val="115"/>
            <w:sz w:val="12"/>
          </w:rPr>
          <w:t> fog</w:t>
        </w:r>
        <w:r>
          <w:rPr>
            <w:color w:val="007FAC"/>
            <w:w w:val="115"/>
            <w:sz w:val="12"/>
          </w:rPr>
          <w:t> radio</w:t>
        </w:r>
        <w:r>
          <w:rPr>
            <w:color w:val="007FAC"/>
            <w:w w:val="115"/>
            <w:sz w:val="12"/>
          </w:rPr>
          <w:t> access</w:t>
        </w:r>
        <w:r>
          <w:rPr>
            <w:color w:val="007FAC"/>
            <w:w w:val="115"/>
            <w:sz w:val="12"/>
          </w:rPr>
          <w:t> networks:</w:t>
        </w:r>
        <w:r>
          <w:rPr>
            <w:color w:val="007FAC"/>
            <w:w w:val="115"/>
            <w:sz w:val="12"/>
          </w:rPr>
          <w:t> A</w:t>
        </w:r>
        <w:r>
          <w:rPr>
            <w:color w:val="007FAC"/>
            <w:w w:val="115"/>
            <w:sz w:val="12"/>
          </w:rPr>
          <w:t> reinforcement</w:t>
        </w:r>
        <w:r>
          <w:rPr>
            <w:color w:val="007FAC"/>
            <w:w w:val="115"/>
            <w:sz w:val="12"/>
          </w:rPr>
          <w:t> learning</w:t>
        </w:r>
        <w:r>
          <w:rPr>
            <w:color w:val="007FAC"/>
            <w:w w:val="115"/>
            <w:sz w:val="12"/>
          </w:rPr>
          <w:t> approach,</w:t>
        </w:r>
        <w:r>
          <w:rPr>
            <w:color w:val="007FAC"/>
            <w:w w:val="115"/>
            <w:sz w:val="12"/>
          </w:rPr>
          <w:t> IEEE</w:t>
        </w:r>
      </w:hyperlink>
      <w:r>
        <w:rPr>
          <w:color w:val="007FAC"/>
          <w:spacing w:val="40"/>
          <w:w w:val="115"/>
          <w:sz w:val="12"/>
        </w:rPr>
        <w:t> </w:t>
      </w:r>
      <w:hyperlink r:id="rId115">
        <w:r>
          <w:rPr>
            <w:color w:val="007FAC"/>
            <w:w w:val="115"/>
            <w:sz w:val="12"/>
          </w:rPr>
          <w:t>Trans.</w:t>
        </w:r>
        <w:r>
          <w:rPr>
            <w:color w:val="007FAC"/>
            <w:spacing w:val="40"/>
            <w:w w:val="115"/>
            <w:sz w:val="12"/>
          </w:rPr>
          <w:t> </w:t>
        </w:r>
        <w:r>
          <w:rPr>
            <w:color w:val="007FAC"/>
            <w:w w:val="115"/>
            <w:sz w:val="12"/>
          </w:rPr>
          <w:t>Veh.</w:t>
        </w:r>
        <w:r>
          <w:rPr>
            <w:color w:val="007FAC"/>
            <w:spacing w:val="40"/>
            <w:w w:val="115"/>
            <w:sz w:val="12"/>
          </w:rPr>
          <w:t> </w:t>
        </w:r>
        <w:r>
          <w:rPr>
            <w:color w:val="007FAC"/>
            <w:w w:val="115"/>
            <w:sz w:val="12"/>
          </w:rPr>
          <w:t>Technol.</w:t>
        </w:r>
        <w:r>
          <w:rPr>
            <w:color w:val="007FAC"/>
            <w:spacing w:val="40"/>
            <w:w w:val="115"/>
            <w:sz w:val="12"/>
          </w:rPr>
          <w:t> </w:t>
        </w:r>
        <w:r>
          <w:rPr>
            <w:color w:val="007FAC"/>
            <w:w w:val="115"/>
            <w:sz w:val="12"/>
          </w:rPr>
          <w:t>69</w:t>
        </w:r>
        <w:r>
          <w:rPr>
            <w:color w:val="007FAC"/>
            <w:spacing w:val="40"/>
            <w:w w:val="115"/>
            <w:sz w:val="12"/>
          </w:rPr>
          <w:t> </w:t>
        </w:r>
        <w:r>
          <w:rPr>
            <w:color w:val="007FAC"/>
            <w:w w:val="115"/>
            <w:sz w:val="12"/>
          </w:rPr>
          <w:t>(4)</w:t>
        </w:r>
        <w:r>
          <w:rPr>
            <w:color w:val="007FAC"/>
            <w:spacing w:val="40"/>
            <w:w w:val="115"/>
            <w:sz w:val="12"/>
          </w:rPr>
          <w:t> </w:t>
        </w:r>
        <w:r>
          <w:rPr>
            <w:color w:val="007FAC"/>
            <w:w w:val="115"/>
            <w:sz w:val="12"/>
          </w:rPr>
          <w:t>(2020)</w:t>
        </w:r>
        <w:r>
          <w:rPr>
            <w:color w:val="007FAC"/>
            <w:spacing w:val="40"/>
            <w:w w:val="115"/>
            <w:sz w:val="12"/>
          </w:rPr>
          <w:t> </w:t>
        </w:r>
        <w:r>
          <w:rPr>
            <w:color w:val="007FAC"/>
            <w:w w:val="115"/>
            <w:sz w:val="12"/>
          </w:rPr>
          <w:t>4271–4284.</w:t>
        </w:r>
      </w:hyperlink>
    </w:p>
    <w:p>
      <w:pPr>
        <w:pStyle w:val="ListParagraph"/>
        <w:spacing w:after="0" w:line="297" w:lineRule="auto"/>
        <w:jc w:val="both"/>
        <w:rPr>
          <w:sz w:val="12"/>
        </w:rPr>
        <w:sectPr>
          <w:type w:val="continuous"/>
          <w:pgSz w:w="11910" w:h="15880"/>
          <w:pgMar w:header="651" w:footer="544" w:top="620" w:bottom="280" w:left="708" w:right="708"/>
          <w:cols w:num="2" w:equalWidth="0">
            <w:col w:w="5066" w:space="314"/>
            <w:col w:w="5114"/>
          </w:cols>
        </w:sectPr>
      </w:pPr>
    </w:p>
    <w:p>
      <w:pPr>
        <w:pStyle w:val="BodyText"/>
        <w:spacing w:before="3"/>
        <w:rPr>
          <w:sz w:val="14"/>
        </w:rPr>
      </w:pPr>
    </w:p>
    <w:p>
      <w:pPr>
        <w:pStyle w:val="BodyText"/>
        <w:spacing w:after="0"/>
        <w:rPr>
          <w:sz w:val="14"/>
        </w:rPr>
        <w:sectPr>
          <w:pgSz w:w="11910" w:h="15880"/>
          <w:pgMar w:header="651" w:footer="544" w:top="840" w:bottom="740" w:left="708" w:right="708"/>
        </w:sectPr>
      </w:pPr>
    </w:p>
    <w:p>
      <w:pPr>
        <w:pStyle w:val="ListParagraph"/>
        <w:numPr>
          <w:ilvl w:val="0"/>
          <w:numId w:val="9"/>
        </w:numPr>
        <w:tabs>
          <w:tab w:pos="492" w:val="left" w:leader="none"/>
          <w:tab w:pos="494" w:val="left" w:leader="none"/>
        </w:tabs>
        <w:spacing w:line="297" w:lineRule="auto" w:before="100" w:after="0"/>
        <w:ind w:left="494" w:right="38" w:hanging="352"/>
        <w:jc w:val="both"/>
        <w:rPr>
          <w:sz w:val="12"/>
        </w:rPr>
      </w:pPr>
      <w:bookmarkStart w:name="_bookmark62" w:id="137"/>
      <w:bookmarkEnd w:id="137"/>
      <w:r>
        <w:rPr/>
      </w:r>
      <w:hyperlink r:id="rId116">
        <w:r>
          <w:rPr>
            <w:color w:val="007FAC"/>
            <w:w w:val="115"/>
            <w:sz w:val="12"/>
          </w:rPr>
          <w:t>G.</w:t>
        </w:r>
        <w:r>
          <w:rPr>
            <w:color w:val="007FAC"/>
            <w:w w:val="115"/>
            <w:sz w:val="12"/>
          </w:rPr>
          <w:t> Qian,</w:t>
        </w:r>
        <w:r>
          <w:rPr>
            <w:color w:val="007FAC"/>
            <w:w w:val="115"/>
            <w:sz w:val="12"/>
          </w:rPr>
          <w:t> Y.</w:t>
        </w:r>
        <w:r>
          <w:rPr>
            <w:color w:val="007FAC"/>
            <w:w w:val="115"/>
            <w:sz w:val="12"/>
          </w:rPr>
          <w:t> Zhou,</w:t>
        </w:r>
        <w:r>
          <w:rPr>
            <w:color w:val="007FAC"/>
            <w:w w:val="115"/>
            <w:sz w:val="12"/>
          </w:rPr>
          <w:t> C.</w:t>
        </w:r>
        <w:r>
          <w:rPr>
            <w:color w:val="007FAC"/>
            <w:w w:val="115"/>
            <w:sz w:val="12"/>
          </w:rPr>
          <w:t> He,</w:t>
        </w:r>
        <w:r>
          <w:rPr>
            <w:color w:val="007FAC"/>
            <w:w w:val="115"/>
            <w:sz w:val="12"/>
          </w:rPr>
          <w:t> X.</w:t>
        </w:r>
        <w:r>
          <w:rPr>
            <w:color w:val="007FAC"/>
            <w:w w:val="115"/>
            <w:sz w:val="12"/>
          </w:rPr>
          <w:t> Li,</w:t>
        </w:r>
        <w:r>
          <w:rPr>
            <w:color w:val="007FAC"/>
            <w:w w:val="115"/>
            <w:sz w:val="12"/>
          </w:rPr>
          <w:t> D.</w:t>
        </w:r>
        <w:r>
          <w:rPr>
            <w:color w:val="007FAC"/>
            <w:w w:val="115"/>
            <w:sz w:val="12"/>
          </w:rPr>
          <w:t> Feng,</w:t>
        </w:r>
        <w:r>
          <w:rPr>
            <w:color w:val="007FAC"/>
            <w:w w:val="115"/>
            <w:sz w:val="12"/>
          </w:rPr>
          <w:t> Power</w:t>
        </w:r>
        <w:r>
          <w:rPr>
            <w:color w:val="007FAC"/>
            <w:w w:val="115"/>
            <w:sz w:val="12"/>
          </w:rPr>
          <w:t> allocation</w:t>
        </w:r>
        <w:r>
          <w:rPr>
            <w:color w:val="007FAC"/>
            <w:w w:val="115"/>
            <w:sz w:val="12"/>
          </w:rPr>
          <w:t> scheme</w:t>
        </w:r>
        <w:r>
          <w:rPr>
            <w:color w:val="007FAC"/>
            <w:w w:val="115"/>
            <w:sz w:val="12"/>
          </w:rPr>
          <w:t> based</w:t>
        </w:r>
        <w:r>
          <w:rPr>
            <w:color w:val="007FAC"/>
            <w:w w:val="115"/>
            <w:sz w:val="12"/>
          </w:rPr>
          <w:t> </w:t>
        </w:r>
        <w:r>
          <w:rPr>
            <w:color w:val="007FAC"/>
            <w:w w:val="115"/>
            <w:sz w:val="12"/>
          </w:rPr>
          <w:t>on</w:t>
        </w:r>
      </w:hyperlink>
      <w:r>
        <w:rPr>
          <w:color w:val="007FAC"/>
          <w:spacing w:val="40"/>
          <w:w w:val="118"/>
          <w:sz w:val="12"/>
        </w:rPr>
        <w:t> </w:t>
      </w:r>
      <w:bookmarkStart w:name="_bookmark61" w:id="138"/>
      <w:bookmarkEnd w:id="138"/>
      <w:r>
        <w:rPr>
          <w:color w:val="007FAC"/>
          <w:w w:val="118"/>
          <w:sz w:val="12"/>
        </w:rPr>
      </w:r>
      <w:hyperlink r:id="rId116">
        <w:r>
          <w:rPr>
            <w:color w:val="007FAC"/>
            <w:w w:val="115"/>
            <w:sz w:val="12"/>
          </w:rPr>
          <w:t>support</w:t>
        </w:r>
        <w:r>
          <w:rPr>
            <w:color w:val="007FAC"/>
            <w:spacing w:val="21"/>
            <w:w w:val="115"/>
            <w:sz w:val="12"/>
          </w:rPr>
          <w:t> </w:t>
        </w:r>
        <w:r>
          <w:rPr>
            <w:color w:val="007FAC"/>
            <w:w w:val="115"/>
            <w:sz w:val="12"/>
          </w:rPr>
          <w:t>vector</w:t>
        </w:r>
        <w:r>
          <w:rPr>
            <w:color w:val="007FAC"/>
            <w:spacing w:val="21"/>
            <w:w w:val="115"/>
            <w:sz w:val="12"/>
          </w:rPr>
          <w:t> </w:t>
        </w:r>
        <w:r>
          <w:rPr>
            <w:color w:val="007FAC"/>
            <w:w w:val="115"/>
            <w:sz w:val="12"/>
          </w:rPr>
          <w:t>machine</w:t>
        </w:r>
        <w:r>
          <w:rPr>
            <w:color w:val="007FAC"/>
            <w:spacing w:val="21"/>
            <w:w w:val="115"/>
            <w:sz w:val="12"/>
          </w:rPr>
          <w:t> </w:t>
        </w:r>
        <w:r>
          <w:rPr>
            <w:color w:val="007FAC"/>
            <w:w w:val="115"/>
            <w:sz w:val="12"/>
          </w:rPr>
          <w:t>forDAS</w:t>
        </w:r>
        <w:r>
          <w:rPr>
            <w:color w:val="007FAC"/>
            <w:spacing w:val="21"/>
            <w:w w:val="115"/>
            <w:sz w:val="12"/>
          </w:rPr>
          <w:t> </w:t>
        </w:r>
        <w:r>
          <w:rPr>
            <w:color w:val="007FAC"/>
            <w:w w:val="115"/>
            <w:sz w:val="12"/>
          </w:rPr>
          <w:t>and</w:t>
        </w:r>
        <w:r>
          <w:rPr>
            <w:color w:val="007FAC"/>
            <w:spacing w:val="21"/>
            <w:w w:val="115"/>
            <w:sz w:val="12"/>
          </w:rPr>
          <w:t> </w:t>
        </w:r>
        <w:r>
          <w:rPr>
            <w:color w:val="007FAC"/>
            <w:w w:val="115"/>
            <w:sz w:val="12"/>
          </w:rPr>
          <w:t>CAS,</w:t>
        </w:r>
        <w:r>
          <w:rPr>
            <w:color w:val="007FAC"/>
            <w:spacing w:val="21"/>
            <w:w w:val="115"/>
            <w:sz w:val="12"/>
          </w:rPr>
          <w:t> </w:t>
        </w:r>
        <w:r>
          <w:rPr>
            <w:color w:val="007FAC"/>
            <w:w w:val="115"/>
            <w:sz w:val="12"/>
          </w:rPr>
          <w:t>Phys.</w:t>
        </w:r>
        <w:r>
          <w:rPr>
            <w:color w:val="007FAC"/>
            <w:spacing w:val="21"/>
            <w:w w:val="115"/>
            <w:sz w:val="12"/>
          </w:rPr>
          <w:t> </w:t>
        </w:r>
        <w:r>
          <w:rPr>
            <w:color w:val="007FAC"/>
            <w:w w:val="115"/>
            <w:sz w:val="12"/>
          </w:rPr>
          <w:t>Commun.</w:t>
        </w:r>
        <w:r>
          <w:rPr>
            <w:color w:val="007FAC"/>
            <w:spacing w:val="21"/>
            <w:w w:val="115"/>
            <w:sz w:val="12"/>
          </w:rPr>
          <w:t> </w:t>
        </w:r>
        <w:r>
          <w:rPr>
            <w:color w:val="007FAC"/>
            <w:w w:val="115"/>
            <w:sz w:val="12"/>
          </w:rPr>
          <w:t>38</w:t>
        </w:r>
        <w:r>
          <w:rPr>
            <w:color w:val="007FAC"/>
            <w:spacing w:val="21"/>
            <w:w w:val="115"/>
            <w:sz w:val="12"/>
          </w:rPr>
          <w:t> </w:t>
        </w:r>
        <w:r>
          <w:rPr>
            <w:color w:val="007FAC"/>
            <w:w w:val="115"/>
            <w:sz w:val="12"/>
          </w:rPr>
          <w:t>(2020)</w:t>
        </w:r>
        <w:r>
          <w:rPr>
            <w:color w:val="007FAC"/>
            <w:spacing w:val="21"/>
            <w:w w:val="115"/>
            <w:sz w:val="12"/>
          </w:rPr>
          <w:t> </w:t>
        </w:r>
        <w:r>
          <w:rPr>
            <w:color w:val="007FAC"/>
            <w:w w:val="115"/>
            <w:sz w:val="12"/>
          </w:rPr>
          <w:t>100941.</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17">
        <w:r>
          <w:rPr>
            <w:color w:val="007FAC"/>
            <w:w w:val="115"/>
            <w:sz w:val="12"/>
          </w:rPr>
          <w:t>Z. Wang, T. Lv, Z. Chang, Computation offloading and resource allocation based</w:t>
        </w:r>
      </w:hyperlink>
      <w:r>
        <w:rPr>
          <w:color w:val="007FAC"/>
          <w:spacing w:val="40"/>
          <w:w w:val="115"/>
          <w:sz w:val="12"/>
        </w:rPr>
        <w:t> </w:t>
      </w:r>
      <w:hyperlink r:id="rId117">
        <w:r>
          <w:rPr>
            <w:color w:val="007FAC"/>
            <w:w w:val="115"/>
            <w:sz w:val="12"/>
          </w:rPr>
          <w:t>on</w:t>
        </w:r>
        <w:r>
          <w:rPr>
            <w:color w:val="007FAC"/>
            <w:w w:val="115"/>
            <w:sz w:val="12"/>
          </w:rPr>
          <w:t> distributed</w:t>
        </w:r>
        <w:r>
          <w:rPr>
            <w:color w:val="007FAC"/>
            <w:w w:val="115"/>
            <w:sz w:val="12"/>
          </w:rPr>
          <w:t> deep</w:t>
        </w:r>
        <w:r>
          <w:rPr>
            <w:color w:val="007FAC"/>
            <w:w w:val="115"/>
            <w:sz w:val="12"/>
          </w:rPr>
          <w:t> learning</w:t>
        </w:r>
        <w:r>
          <w:rPr>
            <w:color w:val="007FAC"/>
            <w:w w:val="115"/>
            <w:sz w:val="12"/>
          </w:rPr>
          <w:t> and</w:t>
        </w:r>
        <w:r>
          <w:rPr>
            <w:color w:val="007FAC"/>
            <w:w w:val="115"/>
            <w:sz w:val="12"/>
          </w:rPr>
          <w:t> software</w:t>
        </w:r>
        <w:r>
          <w:rPr>
            <w:color w:val="007FAC"/>
            <w:w w:val="115"/>
            <w:sz w:val="12"/>
          </w:rPr>
          <w:t> defined</w:t>
        </w:r>
        <w:r>
          <w:rPr>
            <w:color w:val="007FAC"/>
            <w:w w:val="115"/>
            <w:sz w:val="12"/>
          </w:rPr>
          <w:t> mobile</w:t>
        </w:r>
        <w:r>
          <w:rPr>
            <w:color w:val="007FAC"/>
            <w:w w:val="115"/>
            <w:sz w:val="12"/>
          </w:rPr>
          <w:t> edge</w:t>
        </w:r>
        <w:r>
          <w:rPr>
            <w:color w:val="007FAC"/>
            <w:w w:val="115"/>
            <w:sz w:val="12"/>
          </w:rPr>
          <w:t> </w:t>
        </w:r>
        <w:r>
          <w:rPr>
            <w:color w:val="007FAC"/>
            <w:w w:val="115"/>
            <w:sz w:val="12"/>
          </w:rPr>
          <w:t>computing,</w:t>
        </w:r>
      </w:hyperlink>
      <w:r>
        <w:rPr>
          <w:color w:val="007FAC"/>
          <w:spacing w:val="40"/>
          <w:w w:val="117"/>
          <w:sz w:val="12"/>
        </w:rPr>
        <w:t> </w:t>
      </w:r>
      <w:bookmarkStart w:name="_bookmark63" w:id="139"/>
      <w:bookmarkEnd w:id="139"/>
      <w:r>
        <w:rPr>
          <w:color w:val="007FAC"/>
          <w:w w:val="117"/>
          <w:sz w:val="12"/>
        </w:rPr>
      </w:r>
      <w:hyperlink r:id="rId117">
        <w:r>
          <w:rPr>
            <w:color w:val="007FAC"/>
            <w:w w:val="115"/>
            <w:sz w:val="12"/>
          </w:rPr>
          <w:t>Comput.</w:t>
        </w:r>
        <w:r>
          <w:rPr>
            <w:color w:val="007FAC"/>
            <w:w w:val="115"/>
            <w:sz w:val="12"/>
          </w:rPr>
          <w:t> Netw.</w:t>
        </w:r>
        <w:r>
          <w:rPr>
            <w:color w:val="007FAC"/>
            <w:w w:val="115"/>
            <w:sz w:val="12"/>
          </w:rPr>
          <w:t> 205</w:t>
        </w:r>
        <w:r>
          <w:rPr>
            <w:color w:val="007FAC"/>
            <w:w w:val="115"/>
            <w:sz w:val="12"/>
          </w:rPr>
          <w:t> (2022)</w:t>
        </w:r>
        <w:r>
          <w:rPr>
            <w:color w:val="007FAC"/>
            <w:w w:val="115"/>
            <w:sz w:val="12"/>
          </w:rPr>
          <w:t> 108732.</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18">
        <w:r>
          <w:rPr>
            <w:color w:val="007FAC"/>
            <w:w w:val="115"/>
            <w:sz w:val="12"/>
          </w:rPr>
          <w:t>H.</w:t>
        </w:r>
        <w:r>
          <w:rPr>
            <w:color w:val="007FAC"/>
            <w:w w:val="115"/>
            <w:sz w:val="12"/>
          </w:rPr>
          <w:t> Amiriara,</w:t>
        </w:r>
        <w:r>
          <w:rPr>
            <w:color w:val="007FAC"/>
            <w:w w:val="115"/>
            <w:sz w:val="12"/>
          </w:rPr>
          <w:t> M.R.</w:t>
        </w:r>
        <w:r>
          <w:rPr>
            <w:color w:val="007FAC"/>
            <w:w w:val="115"/>
            <w:sz w:val="12"/>
          </w:rPr>
          <w:t> Zahabi,</w:t>
        </w:r>
        <w:r>
          <w:rPr>
            <w:color w:val="007FAC"/>
            <w:w w:val="115"/>
            <w:sz w:val="12"/>
          </w:rPr>
          <w:t> V.</w:t>
        </w:r>
        <w:r>
          <w:rPr>
            <w:color w:val="007FAC"/>
            <w:w w:val="115"/>
            <w:sz w:val="12"/>
          </w:rPr>
          <w:t> Meghdadi,</w:t>
        </w:r>
        <w:r>
          <w:rPr>
            <w:color w:val="007FAC"/>
            <w:w w:val="115"/>
            <w:sz w:val="12"/>
          </w:rPr>
          <w:t> Power-location</w:t>
        </w:r>
        <w:r>
          <w:rPr>
            <w:color w:val="007FAC"/>
            <w:w w:val="115"/>
            <w:sz w:val="12"/>
          </w:rPr>
          <w:t> optimization</w:t>
        </w:r>
        <w:r>
          <w:rPr>
            <w:color w:val="007FAC"/>
            <w:w w:val="115"/>
            <w:sz w:val="12"/>
          </w:rPr>
          <w:t> for</w:t>
        </w:r>
        <w:r>
          <w:rPr>
            <w:color w:val="007FAC"/>
            <w:w w:val="115"/>
            <w:sz w:val="12"/>
          </w:rPr>
          <w:t> coop-</w:t>
        </w:r>
      </w:hyperlink>
      <w:r>
        <w:rPr>
          <w:color w:val="007FAC"/>
          <w:spacing w:val="40"/>
          <w:w w:val="115"/>
          <w:sz w:val="12"/>
        </w:rPr>
        <w:t> </w:t>
      </w:r>
      <w:hyperlink r:id="rId118">
        <w:r>
          <w:rPr>
            <w:color w:val="007FAC"/>
            <w:w w:val="115"/>
            <w:sz w:val="12"/>
          </w:rPr>
          <w:t>erative</w:t>
        </w:r>
        <w:r>
          <w:rPr>
            <w:color w:val="007FAC"/>
            <w:spacing w:val="23"/>
            <w:w w:val="115"/>
            <w:sz w:val="12"/>
          </w:rPr>
          <w:t> </w:t>
        </w:r>
        <w:r>
          <w:rPr>
            <w:color w:val="007FAC"/>
            <w:w w:val="115"/>
            <w:sz w:val="12"/>
          </w:rPr>
          <w:t>nomadic</w:t>
        </w:r>
        <w:r>
          <w:rPr>
            <w:color w:val="007FAC"/>
            <w:spacing w:val="23"/>
            <w:w w:val="115"/>
            <w:sz w:val="12"/>
          </w:rPr>
          <w:t> </w:t>
        </w:r>
        <w:r>
          <w:rPr>
            <w:color w:val="007FAC"/>
            <w:w w:val="115"/>
            <w:sz w:val="12"/>
          </w:rPr>
          <w:t>relay</w:t>
        </w:r>
        <w:r>
          <w:rPr>
            <w:color w:val="007FAC"/>
            <w:spacing w:val="23"/>
            <w:w w:val="115"/>
            <w:sz w:val="12"/>
          </w:rPr>
          <w:t> </w:t>
        </w:r>
        <w:r>
          <w:rPr>
            <w:color w:val="007FAC"/>
            <w:w w:val="115"/>
            <w:sz w:val="12"/>
          </w:rPr>
          <w:t>systems</w:t>
        </w:r>
        <w:r>
          <w:rPr>
            <w:color w:val="007FAC"/>
            <w:spacing w:val="23"/>
            <w:w w:val="115"/>
            <w:sz w:val="12"/>
          </w:rPr>
          <w:t> </w:t>
        </w:r>
        <w:r>
          <w:rPr>
            <w:color w:val="007FAC"/>
            <w:w w:val="115"/>
            <w:sz w:val="12"/>
          </w:rPr>
          <w:t>using</w:t>
        </w:r>
        <w:r>
          <w:rPr>
            <w:color w:val="007FAC"/>
            <w:spacing w:val="23"/>
            <w:w w:val="115"/>
            <w:sz w:val="12"/>
          </w:rPr>
          <w:t> </w:t>
        </w:r>
        <w:r>
          <w:rPr>
            <w:color w:val="007FAC"/>
            <w:w w:val="115"/>
            <w:sz w:val="12"/>
          </w:rPr>
          <w:t>machine</w:t>
        </w:r>
        <w:r>
          <w:rPr>
            <w:color w:val="007FAC"/>
            <w:spacing w:val="23"/>
            <w:w w:val="115"/>
            <w:sz w:val="12"/>
          </w:rPr>
          <w:t> </w:t>
        </w:r>
        <w:r>
          <w:rPr>
            <w:color w:val="007FAC"/>
            <w:w w:val="115"/>
            <w:sz w:val="12"/>
          </w:rPr>
          <w:t>learning</w:t>
        </w:r>
        <w:r>
          <w:rPr>
            <w:color w:val="007FAC"/>
            <w:spacing w:val="23"/>
            <w:w w:val="115"/>
            <w:sz w:val="12"/>
          </w:rPr>
          <w:t> </w:t>
        </w:r>
        <w:r>
          <w:rPr>
            <w:color w:val="007FAC"/>
            <w:w w:val="115"/>
            <w:sz w:val="12"/>
          </w:rPr>
          <w:t>approach,</w:t>
        </w:r>
        <w:r>
          <w:rPr>
            <w:color w:val="007FAC"/>
            <w:spacing w:val="23"/>
            <w:w w:val="115"/>
            <w:sz w:val="12"/>
          </w:rPr>
          <w:t> </w:t>
        </w:r>
        <w:r>
          <w:rPr>
            <w:color w:val="007FAC"/>
            <w:w w:val="115"/>
            <w:sz w:val="12"/>
          </w:rPr>
          <w:t>IEEE</w:t>
        </w:r>
        <w:r>
          <w:rPr>
            <w:color w:val="007FAC"/>
            <w:spacing w:val="23"/>
            <w:w w:val="115"/>
            <w:sz w:val="12"/>
          </w:rPr>
          <w:t> </w:t>
        </w:r>
        <w:r>
          <w:rPr>
            <w:color w:val="007FAC"/>
            <w:w w:val="115"/>
            <w:sz w:val="12"/>
          </w:rPr>
          <w:t>Access</w:t>
        </w:r>
      </w:hyperlink>
      <w:r>
        <w:rPr>
          <w:color w:val="007FAC"/>
          <w:spacing w:val="40"/>
          <w:w w:val="115"/>
          <w:sz w:val="12"/>
        </w:rPr>
        <w:t> </w:t>
      </w:r>
      <w:bookmarkStart w:name="_bookmark64" w:id="140"/>
      <w:bookmarkEnd w:id="140"/>
      <w:r>
        <w:rPr>
          <w:color w:val="007FAC"/>
          <w:w w:val="108"/>
          <w:sz w:val="12"/>
        </w:rPr>
      </w:r>
      <w:hyperlink r:id="rId118">
        <w:r>
          <w:rPr>
            <w:color w:val="007FAC"/>
            <w:w w:val="115"/>
            <w:sz w:val="12"/>
          </w:rPr>
          <w:t>9</w:t>
        </w:r>
        <w:r>
          <w:rPr>
            <w:color w:val="007FAC"/>
            <w:w w:val="115"/>
            <w:sz w:val="12"/>
          </w:rPr>
          <w:t> (2021)</w:t>
        </w:r>
        <w:r>
          <w:rPr>
            <w:color w:val="007FAC"/>
            <w:w w:val="115"/>
            <w:sz w:val="12"/>
          </w:rPr>
          <w:t> 74246–74257.</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19">
        <w:r>
          <w:rPr>
            <w:color w:val="007FAC"/>
            <w:w w:val="115"/>
            <w:sz w:val="12"/>
          </w:rPr>
          <w:t>M.</w:t>
        </w:r>
        <w:r>
          <w:rPr>
            <w:color w:val="007FAC"/>
            <w:w w:val="115"/>
            <w:sz w:val="12"/>
          </w:rPr>
          <w:t> Pourghasemian,</w:t>
        </w:r>
        <w:r>
          <w:rPr>
            <w:color w:val="007FAC"/>
            <w:w w:val="115"/>
            <w:sz w:val="12"/>
          </w:rPr>
          <w:t> M.R.</w:t>
        </w:r>
        <w:r>
          <w:rPr>
            <w:color w:val="007FAC"/>
            <w:w w:val="115"/>
            <w:sz w:val="12"/>
          </w:rPr>
          <w:t> Abedi,</w:t>
        </w:r>
        <w:r>
          <w:rPr>
            <w:color w:val="007FAC"/>
            <w:w w:val="115"/>
            <w:sz w:val="12"/>
          </w:rPr>
          <w:t> S.S.</w:t>
        </w:r>
        <w:r>
          <w:rPr>
            <w:color w:val="007FAC"/>
            <w:w w:val="115"/>
            <w:sz w:val="12"/>
          </w:rPr>
          <w:t> Hosseini,</w:t>
        </w:r>
        <w:r>
          <w:rPr>
            <w:color w:val="007FAC"/>
            <w:w w:val="115"/>
            <w:sz w:val="12"/>
          </w:rPr>
          <w:t> N.</w:t>
        </w:r>
        <w:r>
          <w:rPr>
            <w:color w:val="007FAC"/>
            <w:w w:val="115"/>
            <w:sz w:val="12"/>
          </w:rPr>
          <w:t> Mokari,</w:t>
        </w:r>
        <w:r>
          <w:rPr>
            <w:color w:val="007FAC"/>
            <w:w w:val="115"/>
            <w:sz w:val="12"/>
          </w:rPr>
          <w:t> M.R.</w:t>
        </w:r>
        <w:r>
          <w:rPr>
            <w:color w:val="007FAC"/>
            <w:w w:val="115"/>
            <w:sz w:val="12"/>
          </w:rPr>
          <w:t> Javan,</w:t>
        </w:r>
        <w:r>
          <w:rPr>
            <w:color w:val="007FAC"/>
            <w:w w:val="115"/>
            <w:sz w:val="12"/>
          </w:rPr>
          <w:t> </w:t>
        </w:r>
        <w:r>
          <w:rPr>
            <w:color w:val="007FAC"/>
            <w:w w:val="115"/>
            <w:sz w:val="12"/>
          </w:rPr>
          <w:t>E.A.</w:t>
        </w:r>
      </w:hyperlink>
      <w:r>
        <w:rPr>
          <w:color w:val="007FAC"/>
          <w:spacing w:val="40"/>
          <w:w w:val="115"/>
          <w:sz w:val="12"/>
        </w:rPr>
        <w:t> </w:t>
      </w:r>
      <w:hyperlink r:id="rId119">
        <w:r>
          <w:rPr>
            <w:color w:val="007FAC"/>
            <w:w w:val="115"/>
            <w:sz w:val="12"/>
          </w:rPr>
          <w:t>Jorswieck,</w:t>
        </w:r>
        <w:r>
          <w:rPr>
            <w:color w:val="007FAC"/>
            <w:w w:val="115"/>
            <w:sz w:val="12"/>
          </w:rPr>
          <w:t> AI-based</w:t>
        </w:r>
        <w:r>
          <w:rPr>
            <w:color w:val="007FAC"/>
            <w:w w:val="115"/>
            <w:sz w:val="12"/>
          </w:rPr>
          <w:t> mobility-aware</w:t>
        </w:r>
        <w:r>
          <w:rPr>
            <w:color w:val="007FAC"/>
            <w:w w:val="115"/>
            <w:sz w:val="12"/>
          </w:rPr>
          <w:t> energy</w:t>
        </w:r>
        <w:r>
          <w:rPr>
            <w:color w:val="007FAC"/>
            <w:w w:val="115"/>
            <w:sz w:val="12"/>
          </w:rPr>
          <w:t> efficient</w:t>
        </w:r>
        <w:r>
          <w:rPr>
            <w:color w:val="007FAC"/>
            <w:w w:val="115"/>
            <w:sz w:val="12"/>
          </w:rPr>
          <w:t> resource</w:t>
        </w:r>
        <w:r>
          <w:rPr>
            <w:color w:val="007FAC"/>
            <w:w w:val="115"/>
            <w:sz w:val="12"/>
          </w:rPr>
          <w:t> allocation</w:t>
        </w:r>
        <w:r>
          <w:rPr>
            <w:color w:val="007FAC"/>
            <w:w w:val="115"/>
            <w:sz w:val="12"/>
          </w:rPr>
          <w:t> and</w:t>
        </w:r>
      </w:hyperlink>
      <w:r>
        <w:rPr>
          <w:color w:val="007FAC"/>
          <w:spacing w:val="40"/>
          <w:w w:val="115"/>
          <w:sz w:val="12"/>
        </w:rPr>
        <w:t> </w:t>
      </w:r>
      <w:hyperlink r:id="rId119">
        <w:r>
          <w:rPr>
            <w:color w:val="007FAC"/>
            <w:w w:val="115"/>
            <w:sz w:val="12"/>
          </w:rPr>
          <w:t>trajectory design for NFV enabled aerial networks, IEEE Trans. Green Commun.</w:t>
        </w:r>
      </w:hyperlink>
      <w:r>
        <w:rPr>
          <w:color w:val="007FAC"/>
          <w:spacing w:val="40"/>
          <w:w w:val="115"/>
          <w:sz w:val="12"/>
        </w:rPr>
        <w:t> </w:t>
      </w:r>
      <w:bookmarkStart w:name="_bookmark65" w:id="141"/>
      <w:bookmarkEnd w:id="141"/>
      <w:r>
        <w:rPr>
          <w:color w:val="007FAC"/>
          <w:w w:val="114"/>
          <w:sz w:val="12"/>
        </w:rPr>
      </w:r>
      <w:hyperlink r:id="rId119">
        <w:r>
          <w:rPr>
            <w:color w:val="007FAC"/>
            <w:w w:val="115"/>
            <w:sz w:val="12"/>
          </w:rPr>
          <w:t>Netw.</w:t>
        </w:r>
        <w:r>
          <w:rPr>
            <w:color w:val="007FAC"/>
            <w:w w:val="115"/>
            <w:sz w:val="12"/>
          </w:rPr>
          <w:t> (2022).</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0">
        <w:r>
          <w:rPr>
            <w:color w:val="007FAC"/>
            <w:w w:val="115"/>
            <w:sz w:val="12"/>
          </w:rPr>
          <w:t>Y.</w:t>
        </w:r>
        <w:r>
          <w:rPr>
            <w:color w:val="007FAC"/>
            <w:spacing w:val="39"/>
            <w:w w:val="115"/>
            <w:sz w:val="12"/>
          </w:rPr>
          <w:t> </w:t>
        </w:r>
        <w:r>
          <w:rPr>
            <w:color w:val="007FAC"/>
            <w:w w:val="115"/>
            <w:sz w:val="12"/>
          </w:rPr>
          <w:t>Liu,</w:t>
        </w:r>
        <w:r>
          <w:rPr>
            <w:color w:val="007FAC"/>
            <w:spacing w:val="39"/>
            <w:w w:val="115"/>
            <w:sz w:val="12"/>
          </w:rPr>
          <w:t> </w:t>
        </w:r>
        <w:r>
          <w:rPr>
            <w:color w:val="007FAC"/>
            <w:w w:val="115"/>
            <w:sz w:val="12"/>
          </w:rPr>
          <w:t>C.</w:t>
        </w:r>
        <w:r>
          <w:rPr>
            <w:color w:val="007FAC"/>
            <w:spacing w:val="39"/>
            <w:w w:val="115"/>
            <w:sz w:val="12"/>
          </w:rPr>
          <w:t> </w:t>
        </w:r>
        <w:r>
          <w:rPr>
            <w:color w:val="007FAC"/>
            <w:w w:val="115"/>
            <w:sz w:val="12"/>
          </w:rPr>
          <w:t>He,</w:t>
        </w:r>
        <w:r>
          <w:rPr>
            <w:color w:val="007FAC"/>
            <w:spacing w:val="39"/>
            <w:w w:val="115"/>
            <w:sz w:val="12"/>
          </w:rPr>
          <w:t> </w:t>
        </w:r>
        <w:r>
          <w:rPr>
            <w:color w:val="007FAC"/>
            <w:w w:val="115"/>
            <w:sz w:val="12"/>
          </w:rPr>
          <w:t>X.</w:t>
        </w:r>
        <w:r>
          <w:rPr>
            <w:color w:val="007FAC"/>
            <w:spacing w:val="39"/>
            <w:w w:val="115"/>
            <w:sz w:val="12"/>
          </w:rPr>
          <w:t> </w:t>
        </w:r>
        <w:r>
          <w:rPr>
            <w:color w:val="007FAC"/>
            <w:w w:val="115"/>
            <w:sz w:val="12"/>
          </w:rPr>
          <w:t>Li,</w:t>
        </w:r>
        <w:r>
          <w:rPr>
            <w:color w:val="007FAC"/>
            <w:spacing w:val="39"/>
            <w:w w:val="115"/>
            <w:sz w:val="12"/>
          </w:rPr>
          <w:t> </w:t>
        </w:r>
        <w:r>
          <w:rPr>
            <w:color w:val="007FAC"/>
            <w:w w:val="115"/>
            <w:sz w:val="12"/>
          </w:rPr>
          <w:t>C.</w:t>
        </w:r>
        <w:r>
          <w:rPr>
            <w:color w:val="007FAC"/>
            <w:spacing w:val="39"/>
            <w:w w:val="115"/>
            <w:sz w:val="12"/>
          </w:rPr>
          <w:t> </w:t>
        </w:r>
        <w:r>
          <w:rPr>
            <w:color w:val="007FAC"/>
            <w:w w:val="115"/>
            <w:sz w:val="12"/>
          </w:rPr>
          <w:t>Zhang,</w:t>
        </w:r>
        <w:r>
          <w:rPr>
            <w:color w:val="007FAC"/>
            <w:spacing w:val="39"/>
            <w:w w:val="115"/>
            <w:sz w:val="12"/>
          </w:rPr>
          <w:t> </w:t>
        </w:r>
        <w:r>
          <w:rPr>
            <w:color w:val="007FAC"/>
            <w:w w:val="115"/>
            <w:sz w:val="12"/>
          </w:rPr>
          <w:t>C.</w:t>
        </w:r>
        <w:r>
          <w:rPr>
            <w:color w:val="007FAC"/>
            <w:spacing w:val="39"/>
            <w:w w:val="115"/>
            <w:sz w:val="12"/>
          </w:rPr>
          <w:t> </w:t>
        </w:r>
        <w:r>
          <w:rPr>
            <w:color w:val="007FAC"/>
            <w:w w:val="115"/>
            <w:sz w:val="12"/>
          </w:rPr>
          <w:t>Tian,</w:t>
        </w:r>
        <w:r>
          <w:rPr>
            <w:color w:val="007FAC"/>
            <w:spacing w:val="39"/>
            <w:w w:val="115"/>
            <w:sz w:val="12"/>
          </w:rPr>
          <w:t> </w:t>
        </w:r>
        <w:r>
          <w:rPr>
            <w:color w:val="007FAC"/>
            <w:w w:val="115"/>
            <w:sz w:val="12"/>
          </w:rPr>
          <w:t>Power</w:t>
        </w:r>
        <w:r>
          <w:rPr>
            <w:color w:val="007FAC"/>
            <w:spacing w:val="39"/>
            <w:w w:val="115"/>
            <w:sz w:val="12"/>
          </w:rPr>
          <w:t> </w:t>
        </w:r>
        <w:r>
          <w:rPr>
            <w:color w:val="007FAC"/>
            <w:w w:val="115"/>
            <w:sz w:val="12"/>
          </w:rPr>
          <w:t>allocation</w:t>
        </w:r>
        <w:r>
          <w:rPr>
            <w:color w:val="007FAC"/>
            <w:spacing w:val="39"/>
            <w:w w:val="115"/>
            <w:sz w:val="12"/>
          </w:rPr>
          <w:t> </w:t>
        </w:r>
        <w:r>
          <w:rPr>
            <w:color w:val="007FAC"/>
            <w:w w:val="115"/>
            <w:sz w:val="12"/>
          </w:rPr>
          <w:t>schemes</w:t>
        </w:r>
        <w:r>
          <w:rPr>
            <w:color w:val="007FAC"/>
            <w:spacing w:val="39"/>
            <w:w w:val="115"/>
            <w:sz w:val="12"/>
          </w:rPr>
          <w:t> </w:t>
        </w:r>
        <w:r>
          <w:rPr>
            <w:color w:val="007FAC"/>
            <w:w w:val="115"/>
            <w:sz w:val="12"/>
          </w:rPr>
          <w:t>based</w:t>
        </w:r>
      </w:hyperlink>
      <w:r>
        <w:rPr>
          <w:color w:val="007FAC"/>
          <w:spacing w:val="40"/>
          <w:w w:val="115"/>
          <w:sz w:val="12"/>
        </w:rPr>
        <w:t> </w:t>
      </w:r>
      <w:hyperlink r:id="rId120">
        <w:r>
          <w:rPr>
            <w:color w:val="007FAC"/>
            <w:w w:val="115"/>
            <w:sz w:val="12"/>
          </w:rPr>
          <w:t>on</w:t>
        </w:r>
        <w:r>
          <w:rPr>
            <w:color w:val="007FAC"/>
            <w:w w:val="115"/>
            <w:sz w:val="12"/>
          </w:rPr>
          <w:t> machine</w:t>
        </w:r>
        <w:r>
          <w:rPr>
            <w:color w:val="007FAC"/>
            <w:w w:val="115"/>
            <w:sz w:val="12"/>
          </w:rPr>
          <w:t> learning</w:t>
        </w:r>
        <w:r>
          <w:rPr>
            <w:color w:val="007FAC"/>
            <w:w w:val="115"/>
            <w:sz w:val="12"/>
          </w:rPr>
          <w:t> for</w:t>
        </w:r>
        <w:r>
          <w:rPr>
            <w:color w:val="007FAC"/>
            <w:w w:val="115"/>
            <w:sz w:val="12"/>
          </w:rPr>
          <w:t> distributed</w:t>
        </w:r>
        <w:r>
          <w:rPr>
            <w:color w:val="007FAC"/>
            <w:w w:val="115"/>
            <w:sz w:val="12"/>
          </w:rPr>
          <w:t> antenna</w:t>
        </w:r>
        <w:r>
          <w:rPr>
            <w:color w:val="007FAC"/>
            <w:w w:val="115"/>
            <w:sz w:val="12"/>
          </w:rPr>
          <w:t> systems,</w:t>
        </w:r>
        <w:r>
          <w:rPr>
            <w:color w:val="007FAC"/>
            <w:w w:val="115"/>
            <w:sz w:val="12"/>
          </w:rPr>
          <w:t> IEEE</w:t>
        </w:r>
        <w:r>
          <w:rPr>
            <w:color w:val="007FAC"/>
            <w:w w:val="115"/>
            <w:sz w:val="12"/>
          </w:rPr>
          <w:t> Access</w:t>
        </w:r>
        <w:r>
          <w:rPr>
            <w:color w:val="007FAC"/>
            <w:w w:val="115"/>
            <w:sz w:val="12"/>
          </w:rPr>
          <w:t> 7</w:t>
        </w:r>
        <w:r>
          <w:rPr>
            <w:color w:val="007FAC"/>
            <w:w w:val="115"/>
            <w:sz w:val="12"/>
          </w:rPr>
          <w:t> (2019)</w:t>
        </w:r>
      </w:hyperlink>
      <w:r>
        <w:rPr>
          <w:color w:val="007FAC"/>
          <w:spacing w:val="40"/>
          <w:w w:val="119"/>
          <w:sz w:val="12"/>
        </w:rPr>
        <w:t> </w:t>
      </w:r>
      <w:bookmarkStart w:name="_bookmark66" w:id="142"/>
      <w:bookmarkEnd w:id="142"/>
      <w:r>
        <w:rPr>
          <w:color w:val="007FAC"/>
          <w:w w:val="119"/>
          <w:sz w:val="12"/>
        </w:rPr>
      </w:r>
      <w:hyperlink r:id="rId120">
        <w:r>
          <w:rPr>
            <w:color w:val="007FAC"/>
            <w:spacing w:val="-2"/>
            <w:w w:val="115"/>
            <w:sz w:val="12"/>
          </w:rPr>
          <w:t>20577–20584.</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1">
        <w:r>
          <w:rPr>
            <w:color w:val="007FAC"/>
            <w:w w:val="115"/>
            <w:sz w:val="12"/>
          </w:rPr>
          <w:t>W.</w:t>
        </w:r>
        <w:r>
          <w:rPr>
            <w:color w:val="007FAC"/>
            <w:w w:val="115"/>
            <w:sz w:val="12"/>
          </w:rPr>
          <w:t> Zhang,</w:t>
        </w:r>
        <w:r>
          <w:rPr>
            <w:color w:val="007FAC"/>
            <w:w w:val="115"/>
            <w:sz w:val="12"/>
          </w:rPr>
          <w:t> Z.</w:t>
        </w:r>
        <w:r>
          <w:rPr>
            <w:color w:val="007FAC"/>
            <w:w w:val="115"/>
            <w:sz w:val="12"/>
          </w:rPr>
          <w:t> Zhang,</w:t>
        </w:r>
        <w:r>
          <w:rPr>
            <w:color w:val="007FAC"/>
            <w:w w:val="115"/>
            <w:sz w:val="12"/>
          </w:rPr>
          <w:t> S.</w:t>
        </w:r>
        <w:r>
          <w:rPr>
            <w:color w:val="007FAC"/>
            <w:w w:val="115"/>
            <w:sz w:val="12"/>
          </w:rPr>
          <w:t> Zeadally,</w:t>
        </w:r>
        <w:r>
          <w:rPr>
            <w:color w:val="007FAC"/>
            <w:w w:val="115"/>
            <w:sz w:val="12"/>
          </w:rPr>
          <w:t> H.-C.</w:t>
        </w:r>
        <w:r>
          <w:rPr>
            <w:color w:val="007FAC"/>
            <w:w w:val="115"/>
            <w:sz w:val="12"/>
          </w:rPr>
          <w:t> Chao,</w:t>
        </w:r>
        <w:r>
          <w:rPr>
            <w:color w:val="007FAC"/>
            <w:w w:val="115"/>
            <w:sz w:val="12"/>
          </w:rPr>
          <w:t> V.C.</w:t>
        </w:r>
        <w:r>
          <w:rPr>
            <w:color w:val="007FAC"/>
            <w:w w:val="115"/>
            <w:sz w:val="12"/>
          </w:rPr>
          <w:t> Leung,</w:t>
        </w:r>
        <w:r>
          <w:rPr>
            <w:color w:val="007FAC"/>
            <w:w w:val="115"/>
            <w:sz w:val="12"/>
          </w:rPr>
          <w:t> MASM:</w:t>
        </w:r>
        <w:r>
          <w:rPr>
            <w:color w:val="007FAC"/>
            <w:w w:val="115"/>
            <w:sz w:val="12"/>
          </w:rPr>
          <w:t> A</w:t>
        </w:r>
        <w:r>
          <w:rPr>
            <w:color w:val="007FAC"/>
            <w:w w:val="115"/>
            <w:sz w:val="12"/>
          </w:rPr>
          <w:t> multiple-</w:t>
        </w:r>
      </w:hyperlink>
      <w:r>
        <w:rPr>
          <w:color w:val="007FAC"/>
          <w:spacing w:val="40"/>
          <w:w w:val="115"/>
          <w:sz w:val="12"/>
        </w:rPr>
        <w:t> </w:t>
      </w:r>
      <w:hyperlink r:id="rId121">
        <w:r>
          <w:rPr>
            <w:color w:val="007FAC"/>
            <w:w w:val="115"/>
            <w:sz w:val="12"/>
          </w:rPr>
          <w:t>algorithm</w:t>
        </w:r>
        <w:r>
          <w:rPr>
            <w:color w:val="007FAC"/>
            <w:w w:val="115"/>
            <w:sz w:val="12"/>
          </w:rPr>
          <w:t> service</w:t>
        </w:r>
        <w:r>
          <w:rPr>
            <w:color w:val="007FAC"/>
            <w:w w:val="115"/>
            <w:sz w:val="12"/>
          </w:rPr>
          <w:t> model</w:t>
        </w:r>
        <w:r>
          <w:rPr>
            <w:color w:val="007FAC"/>
            <w:w w:val="115"/>
            <w:sz w:val="12"/>
          </w:rPr>
          <w:t> for</w:t>
        </w:r>
        <w:r>
          <w:rPr>
            <w:color w:val="007FAC"/>
            <w:w w:val="115"/>
            <w:sz w:val="12"/>
          </w:rPr>
          <w:t> energy-delay</w:t>
        </w:r>
        <w:r>
          <w:rPr>
            <w:color w:val="007FAC"/>
            <w:w w:val="115"/>
            <w:sz w:val="12"/>
          </w:rPr>
          <w:t> optimization</w:t>
        </w:r>
        <w:r>
          <w:rPr>
            <w:color w:val="007FAC"/>
            <w:w w:val="115"/>
            <w:sz w:val="12"/>
          </w:rPr>
          <w:t> in</w:t>
        </w:r>
        <w:r>
          <w:rPr>
            <w:color w:val="007FAC"/>
            <w:w w:val="115"/>
            <w:sz w:val="12"/>
          </w:rPr>
          <w:t> edge</w:t>
        </w:r>
        <w:r>
          <w:rPr>
            <w:color w:val="007FAC"/>
            <w:w w:val="115"/>
            <w:sz w:val="12"/>
          </w:rPr>
          <w:t> </w:t>
        </w:r>
        <w:r>
          <w:rPr>
            <w:color w:val="007FAC"/>
            <w:w w:val="115"/>
            <w:sz w:val="12"/>
          </w:rPr>
          <w:t>artificial</w:t>
        </w:r>
      </w:hyperlink>
      <w:r>
        <w:rPr>
          <w:color w:val="007FAC"/>
          <w:spacing w:val="40"/>
          <w:w w:val="117"/>
          <w:sz w:val="12"/>
        </w:rPr>
        <w:t> </w:t>
      </w:r>
      <w:bookmarkStart w:name="_bookmark67" w:id="143"/>
      <w:bookmarkEnd w:id="143"/>
      <w:r>
        <w:rPr>
          <w:color w:val="007FAC"/>
          <w:w w:val="117"/>
          <w:sz w:val="12"/>
        </w:rPr>
      </w:r>
      <w:hyperlink r:id="rId121">
        <w:r>
          <w:rPr>
            <w:color w:val="007FAC"/>
            <w:w w:val="115"/>
            <w:sz w:val="12"/>
          </w:rPr>
          <w:t>intelligence,</w:t>
        </w:r>
        <w:r>
          <w:rPr>
            <w:color w:val="007FAC"/>
            <w:spacing w:val="34"/>
            <w:w w:val="115"/>
            <w:sz w:val="12"/>
          </w:rPr>
          <w:t> </w:t>
        </w:r>
        <w:r>
          <w:rPr>
            <w:color w:val="007FAC"/>
            <w:w w:val="115"/>
            <w:sz w:val="12"/>
          </w:rPr>
          <w:t>IEEE</w:t>
        </w:r>
        <w:r>
          <w:rPr>
            <w:color w:val="007FAC"/>
            <w:spacing w:val="34"/>
            <w:w w:val="115"/>
            <w:sz w:val="12"/>
          </w:rPr>
          <w:t> </w:t>
        </w:r>
        <w:r>
          <w:rPr>
            <w:color w:val="007FAC"/>
            <w:w w:val="115"/>
            <w:sz w:val="12"/>
          </w:rPr>
          <w:t>Trans.</w:t>
        </w:r>
        <w:r>
          <w:rPr>
            <w:color w:val="007FAC"/>
            <w:spacing w:val="34"/>
            <w:w w:val="115"/>
            <w:sz w:val="12"/>
          </w:rPr>
          <w:t> </w:t>
        </w:r>
        <w:r>
          <w:rPr>
            <w:color w:val="007FAC"/>
            <w:w w:val="115"/>
            <w:sz w:val="12"/>
          </w:rPr>
          <w:t>Ind.</w:t>
        </w:r>
        <w:r>
          <w:rPr>
            <w:color w:val="007FAC"/>
            <w:spacing w:val="34"/>
            <w:w w:val="115"/>
            <w:sz w:val="12"/>
          </w:rPr>
          <w:t> </w:t>
        </w:r>
        <w:r>
          <w:rPr>
            <w:color w:val="007FAC"/>
            <w:w w:val="115"/>
            <w:sz w:val="12"/>
          </w:rPr>
          <w:t>Inform.</w:t>
        </w:r>
        <w:r>
          <w:rPr>
            <w:color w:val="007FAC"/>
            <w:spacing w:val="34"/>
            <w:w w:val="115"/>
            <w:sz w:val="12"/>
          </w:rPr>
          <w:t> </w:t>
        </w:r>
        <w:r>
          <w:rPr>
            <w:color w:val="007FAC"/>
            <w:w w:val="115"/>
            <w:sz w:val="12"/>
          </w:rPr>
          <w:t>15</w:t>
        </w:r>
        <w:r>
          <w:rPr>
            <w:color w:val="007FAC"/>
            <w:spacing w:val="34"/>
            <w:w w:val="115"/>
            <w:sz w:val="12"/>
          </w:rPr>
          <w:t> </w:t>
        </w:r>
        <w:r>
          <w:rPr>
            <w:color w:val="007FAC"/>
            <w:w w:val="115"/>
            <w:sz w:val="12"/>
          </w:rPr>
          <w:t>(7)</w:t>
        </w:r>
        <w:r>
          <w:rPr>
            <w:color w:val="007FAC"/>
            <w:spacing w:val="34"/>
            <w:w w:val="115"/>
            <w:sz w:val="12"/>
          </w:rPr>
          <w:t> </w:t>
        </w:r>
        <w:r>
          <w:rPr>
            <w:color w:val="007FAC"/>
            <w:w w:val="115"/>
            <w:sz w:val="12"/>
          </w:rPr>
          <w:t>(2019)</w:t>
        </w:r>
        <w:r>
          <w:rPr>
            <w:color w:val="007FAC"/>
            <w:spacing w:val="34"/>
            <w:w w:val="115"/>
            <w:sz w:val="12"/>
          </w:rPr>
          <w:t> </w:t>
        </w:r>
        <w:r>
          <w:rPr>
            <w:color w:val="007FAC"/>
            <w:w w:val="115"/>
            <w:sz w:val="12"/>
          </w:rPr>
          <w:t>4216–4224.</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2">
        <w:r>
          <w:rPr>
            <w:color w:val="007FAC"/>
            <w:w w:val="115"/>
            <w:sz w:val="12"/>
          </w:rPr>
          <w:t>J.</w:t>
        </w:r>
        <w:r>
          <w:rPr>
            <w:color w:val="007FAC"/>
            <w:w w:val="115"/>
            <w:sz w:val="12"/>
          </w:rPr>
          <w:t> Zhang,</w:t>
        </w:r>
        <w:r>
          <w:rPr>
            <w:color w:val="007FAC"/>
            <w:w w:val="115"/>
            <w:sz w:val="12"/>
          </w:rPr>
          <w:t> Y.</w:t>
        </w:r>
        <w:r>
          <w:rPr>
            <w:color w:val="007FAC"/>
            <w:w w:val="115"/>
            <w:sz w:val="12"/>
          </w:rPr>
          <w:t> Shen,</w:t>
        </w:r>
        <w:r>
          <w:rPr>
            <w:color w:val="007FAC"/>
            <w:w w:val="115"/>
            <w:sz w:val="12"/>
          </w:rPr>
          <w:t> Y.</w:t>
        </w:r>
        <w:r>
          <w:rPr>
            <w:color w:val="007FAC"/>
            <w:w w:val="115"/>
            <w:sz w:val="12"/>
          </w:rPr>
          <w:t> Wang,</w:t>
        </w:r>
        <w:r>
          <w:rPr>
            <w:color w:val="007FAC"/>
            <w:w w:val="115"/>
            <w:sz w:val="12"/>
          </w:rPr>
          <w:t> X.</w:t>
        </w:r>
        <w:r>
          <w:rPr>
            <w:color w:val="007FAC"/>
            <w:w w:val="115"/>
            <w:sz w:val="12"/>
          </w:rPr>
          <w:t> Zhang,</w:t>
        </w:r>
        <w:r>
          <w:rPr>
            <w:color w:val="007FAC"/>
            <w:w w:val="115"/>
            <w:sz w:val="12"/>
          </w:rPr>
          <w:t> J.</w:t>
        </w:r>
        <w:r>
          <w:rPr>
            <w:color w:val="007FAC"/>
            <w:w w:val="115"/>
            <w:sz w:val="12"/>
          </w:rPr>
          <w:t> Wang,</w:t>
        </w:r>
        <w:r>
          <w:rPr>
            <w:color w:val="007FAC"/>
            <w:w w:val="115"/>
            <w:sz w:val="12"/>
          </w:rPr>
          <w:t> Dual-timescale</w:t>
        </w:r>
        <w:r>
          <w:rPr>
            <w:color w:val="007FAC"/>
            <w:w w:val="115"/>
            <w:sz w:val="12"/>
          </w:rPr>
          <w:t> </w:t>
        </w:r>
        <w:r>
          <w:rPr>
            <w:color w:val="007FAC"/>
            <w:w w:val="115"/>
            <w:sz w:val="12"/>
          </w:rPr>
          <w:t>resource</w:t>
        </w:r>
      </w:hyperlink>
      <w:r>
        <w:rPr>
          <w:color w:val="007FAC"/>
          <w:spacing w:val="40"/>
          <w:w w:val="115"/>
          <w:sz w:val="12"/>
        </w:rPr>
        <w:t> </w:t>
      </w:r>
      <w:hyperlink r:id="rId122">
        <w:r>
          <w:rPr>
            <w:color w:val="007FAC"/>
            <w:w w:val="115"/>
            <w:sz w:val="12"/>
          </w:rPr>
          <w:t>allocation</w:t>
        </w:r>
        <w:r>
          <w:rPr>
            <w:color w:val="007FAC"/>
            <w:w w:val="115"/>
            <w:sz w:val="12"/>
          </w:rPr>
          <w:t> for</w:t>
        </w:r>
        <w:r>
          <w:rPr>
            <w:color w:val="007FAC"/>
            <w:w w:val="115"/>
            <w:sz w:val="12"/>
          </w:rPr>
          <w:t> collaborative</w:t>
        </w:r>
        <w:r>
          <w:rPr>
            <w:color w:val="007FAC"/>
            <w:w w:val="115"/>
            <w:sz w:val="12"/>
          </w:rPr>
          <w:t> service</w:t>
        </w:r>
        <w:r>
          <w:rPr>
            <w:color w:val="007FAC"/>
            <w:w w:val="115"/>
            <w:sz w:val="12"/>
          </w:rPr>
          <w:t> caching</w:t>
        </w:r>
        <w:r>
          <w:rPr>
            <w:color w:val="007FAC"/>
            <w:w w:val="115"/>
            <w:sz w:val="12"/>
          </w:rPr>
          <w:t> and</w:t>
        </w:r>
        <w:r>
          <w:rPr>
            <w:color w:val="007FAC"/>
            <w:w w:val="115"/>
            <w:sz w:val="12"/>
          </w:rPr>
          <w:t> computation</w:t>
        </w:r>
        <w:r>
          <w:rPr>
            <w:color w:val="007FAC"/>
            <w:w w:val="115"/>
            <w:sz w:val="12"/>
          </w:rPr>
          <w:t> fffloading</w:t>
        </w:r>
        <w:r>
          <w:rPr>
            <w:color w:val="007FAC"/>
            <w:w w:val="115"/>
            <w:sz w:val="12"/>
          </w:rPr>
          <w:t> in</w:t>
        </w:r>
        <w:r>
          <w:rPr>
            <w:color w:val="007FAC"/>
            <w:w w:val="115"/>
            <w:sz w:val="12"/>
          </w:rPr>
          <w:t> IoT</w:t>
        </w:r>
      </w:hyperlink>
      <w:r>
        <w:rPr>
          <w:color w:val="007FAC"/>
          <w:spacing w:val="40"/>
          <w:w w:val="115"/>
          <w:sz w:val="12"/>
        </w:rPr>
        <w:t> </w:t>
      </w:r>
      <w:bookmarkStart w:name="_bookmark68" w:id="144"/>
      <w:bookmarkEnd w:id="144"/>
      <w:r>
        <w:rPr>
          <w:color w:val="007FAC"/>
          <w:w w:val="108"/>
          <w:sz w:val="12"/>
        </w:rPr>
      </w:r>
      <w:hyperlink r:id="rId122">
        <w:r>
          <w:rPr>
            <w:color w:val="007FAC"/>
            <w:w w:val="115"/>
            <w:sz w:val="12"/>
          </w:rPr>
          <w:t>systems,</w:t>
        </w:r>
        <w:r>
          <w:rPr>
            <w:color w:val="007FAC"/>
            <w:spacing w:val="32"/>
            <w:w w:val="115"/>
            <w:sz w:val="12"/>
          </w:rPr>
          <w:t> </w:t>
        </w:r>
        <w:r>
          <w:rPr>
            <w:color w:val="007FAC"/>
            <w:w w:val="115"/>
            <w:sz w:val="12"/>
          </w:rPr>
          <w:t>IEEE</w:t>
        </w:r>
        <w:r>
          <w:rPr>
            <w:color w:val="007FAC"/>
            <w:spacing w:val="32"/>
            <w:w w:val="115"/>
            <w:sz w:val="12"/>
          </w:rPr>
          <w:t> </w:t>
        </w:r>
        <w:r>
          <w:rPr>
            <w:color w:val="007FAC"/>
            <w:w w:val="115"/>
            <w:sz w:val="12"/>
          </w:rPr>
          <w:t>Trans.</w:t>
        </w:r>
        <w:r>
          <w:rPr>
            <w:color w:val="007FAC"/>
            <w:spacing w:val="32"/>
            <w:w w:val="115"/>
            <w:sz w:val="12"/>
          </w:rPr>
          <w:t> </w:t>
        </w:r>
        <w:r>
          <w:rPr>
            <w:color w:val="007FAC"/>
            <w:w w:val="115"/>
            <w:sz w:val="12"/>
          </w:rPr>
          <w:t>Ind.</w:t>
        </w:r>
        <w:r>
          <w:rPr>
            <w:color w:val="007FAC"/>
            <w:spacing w:val="32"/>
            <w:w w:val="115"/>
            <w:sz w:val="12"/>
          </w:rPr>
          <w:t> </w:t>
        </w:r>
        <w:r>
          <w:rPr>
            <w:color w:val="007FAC"/>
            <w:w w:val="115"/>
            <w:sz w:val="12"/>
          </w:rPr>
          <w:t>Inform.</w:t>
        </w:r>
        <w:r>
          <w:rPr>
            <w:color w:val="007FAC"/>
            <w:spacing w:val="32"/>
            <w:w w:val="115"/>
            <w:sz w:val="12"/>
          </w:rPr>
          <w:t> </w:t>
        </w:r>
        <w:r>
          <w:rPr>
            <w:color w:val="007FAC"/>
            <w:w w:val="115"/>
            <w:sz w:val="12"/>
          </w:rPr>
          <w:t>19</w:t>
        </w:r>
        <w:r>
          <w:rPr>
            <w:color w:val="007FAC"/>
            <w:spacing w:val="32"/>
            <w:w w:val="115"/>
            <w:sz w:val="12"/>
          </w:rPr>
          <w:t> </w:t>
        </w:r>
        <w:r>
          <w:rPr>
            <w:color w:val="007FAC"/>
            <w:w w:val="115"/>
            <w:sz w:val="12"/>
          </w:rPr>
          <w:t>(2)</w:t>
        </w:r>
        <w:r>
          <w:rPr>
            <w:color w:val="007FAC"/>
            <w:spacing w:val="32"/>
            <w:w w:val="115"/>
            <w:sz w:val="12"/>
          </w:rPr>
          <w:t> </w:t>
        </w:r>
        <w:r>
          <w:rPr>
            <w:color w:val="007FAC"/>
            <w:w w:val="115"/>
            <w:sz w:val="12"/>
          </w:rPr>
          <w:t>(2023)</w:t>
        </w:r>
        <w:r>
          <w:rPr>
            <w:color w:val="007FAC"/>
            <w:spacing w:val="32"/>
            <w:w w:val="115"/>
            <w:sz w:val="12"/>
          </w:rPr>
          <w:t> </w:t>
        </w:r>
        <w:r>
          <w:rPr>
            <w:color w:val="007FAC"/>
            <w:w w:val="115"/>
            <w:sz w:val="12"/>
          </w:rPr>
          <w:t>1735–1746.</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3">
        <w:r>
          <w:rPr>
            <w:color w:val="007FAC"/>
            <w:w w:val="115"/>
            <w:sz w:val="12"/>
          </w:rPr>
          <w:t>N.</w:t>
        </w:r>
        <w:r>
          <w:rPr>
            <w:color w:val="007FAC"/>
            <w:spacing w:val="40"/>
            <w:w w:val="115"/>
            <w:sz w:val="12"/>
          </w:rPr>
          <w:t> </w:t>
        </w:r>
        <w:r>
          <w:rPr>
            <w:color w:val="007FAC"/>
            <w:w w:val="115"/>
            <w:sz w:val="12"/>
          </w:rPr>
          <w:t>Sharma,</w:t>
        </w:r>
        <w:r>
          <w:rPr>
            <w:color w:val="007FAC"/>
            <w:spacing w:val="40"/>
            <w:w w:val="115"/>
            <w:sz w:val="12"/>
          </w:rPr>
          <w:t> </w:t>
        </w:r>
        <w:r>
          <w:rPr>
            <w:color w:val="007FAC"/>
            <w:w w:val="115"/>
            <w:sz w:val="12"/>
          </w:rPr>
          <w:t>K.</w:t>
        </w:r>
        <w:r>
          <w:rPr>
            <w:color w:val="007FAC"/>
            <w:spacing w:val="40"/>
            <w:w w:val="115"/>
            <w:sz w:val="12"/>
          </w:rPr>
          <w:t> </w:t>
        </w:r>
        <w:r>
          <w:rPr>
            <w:color w:val="007FAC"/>
            <w:w w:val="115"/>
            <w:sz w:val="12"/>
          </w:rPr>
          <w:t>Kumar,</w:t>
        </w:r>
        <w:r>
          <w:rPr>
            <w:color w:val="007FAC"/>
            <w:spacing w:val="40"/>
            <w:w w:val="115"/>
            <w:sz w:val="12"/>
          </w:rPr>
          <w:t> </w:t>
        </w:r>
        <w:r>
          <w:rPr>
            <w:color w:val="007FAC"/>
            <w:w w:val="115"/>
            <w:sz w:val="12"/>
          </w:rPr>
          <w:t>Energy</w:t>
        </w:r>
        <w:r>
          <w:rPr>
            <w:color w:val="007FAC"/>
            <w:spacing w:val="40"/>
            <w:w w:val="115"/>
            <w:sz w:val="12"/>
          </w:rPr>
          <w:t> </w:t>
        </w:r>
        <w:r>
          <w:rPr>
            <w:color w:val="007FAC"/>
            <w:w w:val="115"/>
            <w:sz w:val="12"/>
          </w:rPr>
          <w:t>efficient</w:t>
        </w:r>
        <w:r>
          <w:rPr>
            <w:color w:val="007FAC"/>
            <w:spacing w:val="40"/>
            <w:w w:val="115"/>
            <w:sz w:val="12"/>
          </w:rPr>
          <w:t> </w:t>
        </w:r>
        <w:r>
          <w:rPr>
            <w:color w:val="007FAC"/>
            <w:w w:val="115"/>
            <w:sz w:val="12"/>
          </w:rPr>
          <w:t>clustering</w:t>
        </w:r>
        <w:r>
          <w:rPr>
            <w:color w:val="007FAC"/>
            <w:spacing w:val="40"/>
            <w:w w:val="115"/>
            <w:sz w:val="12"/>
          </w:rPr>
          <w:t> </w:t>
        </w:r>
        <w:r>
          <w:rPr>
            <w:color w:val="007FAC"/>
            <w:w w:val="115"/>
            <w:sz w:val="12"/>
          </w:rPr>
          <w:t>and</w:t>
        </w:r>
        <w:r>
          <w:rPr>
            <w:color w:val="007FAC"/>
            <w:spacing w:val="40"/>
            <w:w w:val="115"/>
            <w:sz w:val="12"/>
          </w:rPr>
          <w:t> </w:t>
        </w:r>
        <w:r>
          <w:rPr>
            <w:color w:val="007FAC"/>
            <w:w w:val="115"/>
            <w:sz w:val="12"/>
          </w:rPr>
          <w:t>resource</w:t>
        </w:r>
        <w:r>
          <w:rPr>
            <w:color w:val="007FAC"/>
            <w:spacing w:val="40"/>
            <w:w w:val="115"/>
            <w:sz w:val="12"/>
          </w:rPr>
          <w:t> </w:t>
        </w:r>
        <w:r>
          <w:rPr>
            <w:color w:val="007FAC"/>
            <w:w w:val="115"/>
            <w:sz w:val="12"/>
          </w:rPr>
          <w:t>allocation</w:t>
        </w:r>
      </w:hyperlink>
      <w:r>
        <w:rPr>
          <w:color w:val="007FAC"/>
          <w:spacing w:val="40"/>
          <w:w w:val="115"/>
          <w:sz w:val="12"/>
        </w:rPr>
        <w:t> </w:t>
      </w:r>
      <w:hyperlink r:id="rId123">
        <w:r>
          <w:rPr>
            <w:color w:val="007FAC"/>
            <w:w w:val="115"/>
            <w:sz w:val="12"/>
          </w:rPr>
          <w:t>strategy</w:t>
        </w:r>
        <w:r>
          <w:rPr>
            <w:color w:val="007FAC"/>
            <w:w w:val="115"/>
            <w:sz w:val="12"/>
          </w:rPr>
          <w:t> for</w:t>
        </w:r>
        <w:r>
          <w:rPr>
            <w:color w:val="007FAC"/>
            <w:w w:val="115"/>
            <w:sz w:val="12"/>
          </w:rPr>
          <w:t> ultra-dense</w:t>
        </w:r>
        <w:r>
          <w:rPr>
            <w:color w:val="007FAC"/>
            <w:w w:val="115"/>
            <w:sz w:val="12"/>
          </w:rPr>
          <w:t> networks:</w:t>
        </w:r>
        <w:r>
          <w:rPr>
            <w:color w:val="007FAC"/>
            <w:w w:val="115"/>
            <w:sz w:val="12"/>
          </w:rPr>
          <w:t> A</w:t>
        </w:r>
        <w:r>
          <w:rPr>
            <w:color w:val="007FAC"/>
            <w:w w:val="115"/>
            <w:sz w:val="12"/>
          </w:rPr>
          <w:t> machine</w:t>
        </w:r>
        <w:r>
          <w:rPr>
            <w:color w:val="007FAC"/>
            <w:w w:val="115"/>
            <w:sz w:val="12"/>
          </w:rPr>
          <w:t> learning</w:t>
        </w:r>
        <w:r>
          <w:rPr>
            <w:color w:val="007FAC"/>
            <w:w w:val="115"/>
            <w:sz w:val="12"/>
          </w:rPr>
          <w:t> framework,</w:t>
        </w:r>
        <w:r>
          <w:rPr>
            <w:color w:val="007FAC"/>
            <w:w w:val="115"/>
            <w:sz w:val="12"/>
          </w:rPr>
          <w:t> IEEE</w:t>
        </w:r>
        <w:r>
          <w:rPr>
            <w:color w:val="007FAC"/>
            <w:w w:val="115"/>
            <w:sz w:val="12"/>
          </w:rPr>
          <w:t> </w:t>
        </w:r>
        <w:r>
          <w:rPr>
            <w:color w:val="007FAC"/>
            <w:w w:val="115"/>
            <w:sz w:val="12"/>
          </w:rPr>
          <w:t>Trans.</w:t>
        </w:r>
      </w:hyperlink>
      <w:r>
        <w:rPr>
          <w:color w:val="007FAC"/>
          <w:spacing w:val="40"/>
          <w:w w:val="115"/>
          <w:sz w:val="12"/>
        </w:rPr>
        <w:t> </w:t>
      </w:r>
      <w:bookmarkStart w:name="_bookmark69" w:id="145"/>
      <w:bookmarkEnd w:id="145"/>
      <w:r>
        <w:rPr>
          <w:color w:val="007FAC"/>
          <w:w w:val="115"/>
          <w:sz w:val="12"/>
        </w:rPr>
      </w:r>
      <w:hyperlink r:id="rId123">
        <w:r>
          <w:rPr>
            <w:color w:val="007FAC"/>
            <w:w w:val="115"/>
            <w:sz w:val="12"/>
          </w:rPr>
          <w:t>Netw.</w:t>
        </w:r>
        <w:r>
          <w:rPr>
            <w:color w:val="007FAC"/>
            <w:w w:val="115"/>
            <w:sz w:val="12"/>
          </w:rPr>
          <w:t> Serv.</w:t>
        </w:r>
        <w:r>
          <w:rPr>
            <w:color w:val="007FAC"/>
            <w:w w:val="115"/>
            <w:sz w:val="12"/>
          </w:rPr>
          <w:t> Manag.</w:t>
        </w:r>
        <w:r>
          <w:rPr>
            <w:color w:val="007FAC"/>
            <w:w w:val="115"/>
            <w:sz w:val="12"/>
          </w:rPr>
          <w:t> (2023).</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4">
        <w:r>
          <w:rPr>
            <w:color w:val="007FAC"/>
            <w:w w:val="115"/>
            <w:sz w:val="12"/>
          </w:rPr>
          <w:t>M.S.</w:t>
        </w:r>
        <w:r>
          <w:rPr>
            <w:color w:val="007FAC"/>
            <w:w w:val="115"/>
            <w:sz w:val="12"/>
          </w:rPr>
          <w:t> Al-Abiad,</w:t>
        </w:r>
        <w:r>
          <w:rPr>
            <w:color w:val="007FAC"/>
            <w:w w:val="115"/>
            <w:sz w:val="12"/>
          </w:rPr>
          <w:t> M.Z.</w:t>
        </w:r>
        <w:r>
          <w:rPr>
            <w:color w:val="007FAC"/>
            <w:w w:val="115"/>
            <w:sz w:val="12"/>
          </w:rPr>
          <w:t> Hassan,</w:t>
        </w:r>
        <w:r>
          <w:rPr>
            <w:color w:val="007FAC"/>
            <w:w w:val="115"/>
            <w:sz w:val="12"/>
          </w:rPr>
          <w:t> M.J.</w:t>
        </w:r>
        <w:r>
          <w:rPr>
            <w:color w:val="007FAC"/>
            <w:w w:val="115"/>
            <w:sz w:val="12"/>
          </w:rPr>
          <w:t> Hossain,</w:t>
        </w:r>
        <w:r>
          <w:rPr>
            <w:color w:val="007FAC"/>
            <w:w w:val="115"/>
            <w:sz w:val="12"/>
          </w:rPr>
          <w:t> Energy-efficient</w:t>
        </w:r>
        <w:r>
          <w:rPr>
            <w:color w:val="007FAC"/>
            <w:w w:val="115"/>
            <w:sz w:val="12"/>
          </w:rPr>
          <w:t> resource</w:t>
        </w:r>
        <w:r>
          <w:rPr>
            <w:color w:val="007FAC"/>
            <w:w w:val="115"/>
            <w:sz w:val="12"/>
          </w:rPr>
          <w:t> allocation</w:t>
        </w:r>
      </w:hyperlink>
      <w:r>
        <w:rPr>
          <w:color w:val="007FAC"/>
          <w:spacing w:val="40"/>
          <w:w w:val="115"/>
          <w:sz w:val="12"/>
        </w:rPr>
        <w:t> </w:t>
      </w:r>
      <w:hyperlink r:id="rId124">
        <w:r>
          <w:rPr>
            <w:color w:val="007FAC"/>
            <w:w w:val="115"/>
            <w:sz w:val="12"/>
          </w:rPr>
          <w:t>for</w:t>
        </w:r>
        <w:r>
          <w:rPr>
            <w:color w:val="007FAC"/>
            <w:w w:val="115"/>
            <w:sz w:val="12"/>
          </w:rPr>
          <w:t> federated</w:t>
        </w:r>
        <w:r>
          <w:rPr>
            <w:color w:val="007FAC"/>
            <w:w w:val="115"/>
            <w:sz w:val="12"/>
          </w:rPr>
          <w:t> learning</w:t>
        </w:r>
        <w:r>
          <w:rPr>
            <w:color w:val="007FAC"/>
            <w:w w:val="115"/>
            <w:sz w:val="12"/>
          </w:rPr>
          <w:t> in</w:t>
        </w:r>
        <w:r>
          <w:rPr>
            <w:color w:val="007FAC"/>
            <w:w w:val="115"/>
            <w:sz w:val="12"/>
          </w:rPr>
          <w:t> NOMA-enabled</w:t>
        </w:r>
        <w:r>
          <w:rPr>
            <w:color w:val="007FAC"/>
            <w:w w:val="115"/>
            <w:sz w:val="12"/>
          </w:rPr>
          <w:t> and</w:t>
        </w:r>
        <w:r>
          <w:rPr>
            <w:color w:val="007FAC"/>
            <w:w w:val="115"/>
            <w:sz w:val="12"/>
          </w:rPr>
          <w:t> relay-assisted</w:t>
        </w:r>
        <w:r>
          <w:rPr>
            <w:color w:val="007FAC"/>
            <w:w w:val="115"/>
            <w:sz w:val="12"/>
          </w:rPr>
          <w:t> internet</w:t>
        </w:r>
        <w:r>
          <w:rPr>
            <w:color w:val="007FAC"/>
            <w:w w:val="115"/>
            <w:sz w:val="12"/>
          </w:rPr>
          <w:t> of</w:t>
        </w:r>
        <w:r>
          <w:rPr>
            <w:color w:val="007FAC"/>
            <w:w w:val="115"/>
            <w:sz w:val="12"/>
          </w:rPr>
          <w:t> </w:t>
        </w:r>
        <w:r>
          <w:rPr>
            <w:color w:val="007FAC"/>
            <w:w w:val="115"/>
            <w:sz w:val="12"/>
          </w:rPr>
          <w:t>things</w:t>
        </w:r>
      </w:hyperlink>
      <w:r>
        <w:rPr>
          <w:color w:val="007FAC"/>
          <w:spacing w:val="40"/>
          <w:w w:val="117"/>
          <w:sz w:val="12"/>
        </w:rPr>
        <w:t> </w:t>
      </w:r>
      <w:bookmarkStart w:name="_bookmark70" w:id="146"/>
      <w:bookmarkEnd w:id="146"/>
      <w:r>
        <w:rPr>
          <w:color w:val="007FAC"/>
          <w:w w:val="117"/>
          <w:sz w:val="12"/>
        </w:rPr>
      </w:r>
      <w:hyperlink r:id="rId124">
        <w:r>
          <w:rPr>
            <w:color w:val="007FAC"/>
            <w:w w:val="115"/>
            <w:sz w:val="12"/>
          </w:rPr>
          <w:t>networks,</w:t>
        </w:r>
        <w:r>
          <w:rPr>
            <w:color w:val="007FAC"/>
            <w:spacing w:val="37"/>
            <w:w w:val="115"/>
            <w:sz w:val="12"/>
          </w:rPr>
          <w:t> </w:t>
        </w:r>
        <w:r>
          <w:rPr>
            <w:color w:val="007FAC"/>
            <w:w w:val="115"/>
            <w:sz w:val="12"/>
          </w:rPr>
          <w:t>IEEE</w:t>
        </w:r>
        <w:r>
          <w:rPr>
            <w:color w:val="007FAC"/>
            <w:spacing w:val="37"/>
            <w:w w:val="115"/>
            <w:sz w:val="12"/>
          </w:rPr>
          <w:t> </w:t>
        </w:r>
        <w:r>
          <w:rPr>
            <w:color w:val="007FAC"/>
            <w:w w:val="115"/>
            <w:sz w:val="12"/>
          </w:rPr>
          <w:t>Internet</w:t>
        </w:r>
        <w:r>
          <w:rPr>
            <w:color w:val="007FAC"/>
            <w:spacing w:val="37"/>
            <w:w w:val="115"/>
            <w:sz w:val="12"/>
          </w:rPr>
          <w:t> </w:t>
        </w:r>
        <w:r>
          <w:rPr>
            <w:color w:val="007FAC"/>
            <w:w w:val="115"/>
            <w:sz w:val="12"/>
          </w:rPr>
          <w:t>Things</w:t>
        </w:r>
        <w:r>
          <w:rPr>
            <w:color w:val="007FAC"/>
            <w:spacing w:val="37"/>
            <w:w w:val="115"/>
            <w:sz w:val="12"/>
          </w:rPr>
          <w:t> </w:t>
        </w:r>
        <w:r>
          <w:rPr>
            <w:color w:val="007FAC"/>
            <w:w w:val="115"/>
            <w:sz w:val="12"/>
          </w:rPr>
          <w:t>J.</w:t>
        </w:r>
        <w:r>
          <w:rPr>
            <w:color w:val="007FAC"/>
            <w:spacing w:val="37"/>
            <w:w w:val="115"/>
            <w:sz w:val="12"/>
          </w:rPr>
          <w:t> </w:t>
        </w:r>
        <w:r>
          <w:rPr>
            <w:color w:val="007FAC"/>
            <w:w w:val="115"/>
            <w:sz w:val="12"/>
          </w:rPr>
          <w:t>9</w:t>
        </w:r>
        <w:r>
          <w:rPr>
            <w:color w:val="007FAC"/>
            <w:spacing w:val="37"/>
            <w:w w:val="115"/>
            <w:sz w:val="12"/>
          </w:rPr>
          <w:t> </w:t>
        </w:r>
        <w:r>
          <w:rPr>
            <w:color w:val="007FAC"/>
            <w:w w:val="115"/>
            <w:sz w:val="12"/>
          </w:rPr>
          <w:t>(24)</w:t>
        </w:r>
        <w:r>
          <w:rPr>
            <w:color w:val="007FAC"/>
            <w:spacing w:val="37"/>
            <w:w w:val="115"/>
            <w:sz w:val="12"/>
          </w:rPr>
          <w:t> </w:t>
        </w:r>
        <w:r>
          <w:rPr>
            <w:color w:val="007FAC"/>
            <w:w w:val="115"/>
            <w:sz w:val="12"/>
          </w:rPr>
          <w:t>(2022)</w:t>
        </w:r>
        <w:r>
          <w:rPr>
            <w:color w:val="007FAC"/>
            <w:spacing w:val="37"/>
            <w:w w:val="115"/>
            <w:sz w:val="12"/>
          </w:rPr>
          <w:t> </w:t>
        </w:r>
        <w:r>
          <w:rPr>
            <w:color w:val="007FAC"/>
            <w:w w:val="115"/>
            <w:sz w:val="12"/>
          </w:rPr>
          <w:t>24736–24753.</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5">
        <w:r>
          <w:rPr>
            <w:color w:val="007FAC"/>
            <w:w w:val="115"/>
            <w:sz w:val="12"/>
          </w:rPr>
          <w:t>M.</w:t>
        </w:r>
        <w:r>
          <w:rPr>
            <w:color w:val="007FAC"/>
            <w:w w:val="115"/>
            <w:sz w:val="12"/>
          </w:rPr>
          <w:t> Chen,</w:t>
        </w:r>
        <w:r>
          <w:rPr>
            <w:color w:val="007FAC"/>
            <w:w w:val="115"/>
            <w:sz w:val="12"/>
          </w:rPr>
          <w:t> W.</w:t>
        </w:r>
        <w:r>
          <w:rPr>
            <w:color w:val="007FAC"/>
            <w:w w:val="115"/>
            <w:sz w:val="12"/>
          </w:rPr>
          <w:t> Saad,</w:t>
        </w:r>
        <w:r>
          <w:rPr>
            <w:color w:val="007FAC"/>
            <w:w w:val="115"/>
            <w:sz w:val="12"/>
          </w:rPr>
          <w:t> C.</w:t>
        </w:r>
        <w:r>
          <w:rPr>
            <w:color w:val="007FAC"/>
            <w:w w:val="115"/>
            <w:sz w:val="12"/>
          </w:rPr>
          <w:t> Yin,</w:t>
        </w:r>
        <w:r>
          <w:rPr>
            <w:color w:val="007FAC"/>
            <w:w w:val="115"/>
            <w:sz w:val="12"/>
          </w:rPr>
          <w:t> M.</w:t>
        </w:r>
        <w:r>
          <w:rPr>
            <w:color w:val="007FAC"/>
            <w:w w:val="115"/>
            <w:sz w:val="12"/>
          </w:rPr>
          <w:t> Debbah,</w:t>
        </w:r>
        <w:r>
          <w:rPr>
            <w:color w:val="007FAC"/>
            <w:w w:val="115"/>
            <w:sz w:val="12"/>
          </w:rPr>
          <w:t> Data</w:t>
        </w:r>
        <w:r>
          <w:rPr>
            <w:color w:val="007FAC"/>
            <w:w w:val="115"/>
            <w:sz w:val="12"/>
          </w:rPr>
          <w:t> correlation-aware</w:t>
        </w:r>
        <w:r>
          <w:rPr>
            <w:color w:val="007FAC"/>
            <w:w w:val="115"/>
            <w:sz w:val="12"/>
          </w:rPr>
          <w:t> resource</w:t>
        </w:r>
      </w:hyperlink>
      <w:r>
        <w:rPr>
          <w:color w:val="007FAC"/>
          <w:spacing w:val="40"/>
          <w:w w:val="115"/>
          <w:sz w:val="12"/>
        </w:rPr>
        <w:t> </w:t>
      </w:r>
      <w:hyperlink r:id="rId125">
        <w:r>
          <w:rPr>
            <w:color w:val="007FAC"/>
            <w:w w:val="115"/>
            <w:sz w:val="12"/>
          </w:rPr>
          <w:t>management</w:t>
        </w:r>
        <w:r>
          <w:rPr>
            <w:color w:val="007FAC"/>
            <w:w w:val="115"/>
            <w:sz w:val="12"/>
          </w:rPr>
          <w:t> in</w:t>
        </w:r>
        <w:r>
          <w:rPr>
            <w:color w:val="007FAC"/>
            <w:w w:val="115"/>
            <w:sz w:val="12"/>
          </w:rPr>
          <w:t> wireless</w:t>
        </w:r>
        <w:r>
          <w:rPr>
            <w:color w:val="007FAC"/>
            <w:w w:val="115"/>
            <w:sz w:val="12"/>
          </w:rPr>
          <w:t> virtual</w:t>
        </w:r>
        <w:r>
          <w:rPr>
            <w:color w:val="007FAC"/>
            <w:w w:val="115"/>
            <w:sz w:val="12"/>
          </w:rPr>
          <w:t> reality</w:t>
        </w:r>
        <w:r>
          <w:rPr>
            <w:color w:val="007FAC"/>
            <w:w w:val="115"/>
            <w:sz w:val="12"/>
          </w:rPr>
          <w:t> (VR):</w:t>
        </w:r>
        <w:r>
          <w:rPr>
            <w:color w:val="007FAC"/>
            <w:w w:val="115"/>
            <w:sz w:val="12"/>
          </w:rPr>
          <w:t> An</w:t>
        </w:r>
        <w:r>
          <w:rPr>
            <w:color w:val="007FAC"/>
            <w:w w:val="115"/>
            <w:sz w:val="12"/>
          </w:rPr>
          <w:t> echo</w:t>
        </w:r>
        <w:r>
          <w:rPr>
            <w:color w:val="007FAC"/>
            <w:w w:val="115"/>
            <w:sz w:val="12"/>
          </w:rPr>
          <w:t> state</w:t>
        </w:r>
        <w:r>
          <w:rPr>
            <w:color w:val="007FAC"/>
            <w:w w:val="115"/>
            <w:sz w:val="12"/>
          </w:rPr>
          <w:t> transfer</w:t>
        </w:r>
        <w:r>
          <w:rPr>
            <w:color w:val="007FAC"/>
            <w:w w:val="115"/>
            <w:sz w:val="12"/>
          </w:rPr>
          <w:t> </w:t>
        </w:r>
        <w:r>
          <w:rPr>
            <w:color w:val="007FAC"/>
            <w:w w:val="115"/>
            <w:sz w:val="12"/>
          </w:rPr>
          <w:t>learning</w:t>
        </w:r>
      </w:hyperlink>
      <w:r>
        <w:rPr>
          <w:color w:val="007FAC"/>
          <w:spacing w:val="40"/>
          <w:w w:val="118"/>
          <w:sz w:val="12"/>
        </w:rPr>
        <w:t> </w:t>
      </w:r>
      <w:bookmarkStart w:name="_bookmark71" w:id="147"/>
      <w:bookmarkEnd w:id="147"/>
      <w:r>
        <w:rPr>
          <w:color w:val="007FAC"/>
          <w:w w:val="118"/>
          <w:sz w:val="12"/>
        </w:rPr>
      </w:r>
      <w:hyperlink r:id="rId125">
        <w:r>
          <w:rPr>
            <w:color w:val="007FAC"/>
            <w:w w:val="115"/>
            <w:sz w:val="12"/>
          </w:rPr>
          <w:t>approach,</w:t>
        </w:r>
        <w:r>
          <w:rPr>
            <w:color w:val="007FAC"/>
            <w:spacing w:val="36"/>
            <w:w w:val="115"/>
            <w:sz w:val="12"/>
          </w:rPr>
          <w:t> </w:t>
        </w:r>
        <w:r>
          <w:rPr>
            <w:color w:val="007FAC"/>
            <w:w w:val="115"/>
            <w:sz w:val="12"/>
          </w:rPr>
          <w:t>IEEE</w:t>
        </w:r>
        <w:r>
          <w:rPr>
            <w:color w:val="007FAC"/>
            <w:spacing w:val="36"/>
            <w:w w:val="115"/>
            <w:sz w:val="12"/>
          </w:rPr>
          <w:t> </w:t>
        </w:r>
        <w:r>
          <w:rPr>
            <w:color w:val="007FAC"/>
            <w:w w:val="115"/>
            <w:sz w:val="12"/>
          </w:rPr>
          <w:t>Trans.</w:t>
        </w:r>
        <w:r>
          <w:rPr>
            <w:color w:val="007FAC"/>
            <w:spacing w:val="36"/>
            <w:w w:val="115"/>
            <w:sz w:val="12"/>
          </w:rPr>
          <w:t> </w:t>
        </w:r>
        <w:r>
          <w:rPr>
            <w:color w:val="007FAC"/>
            <w:w w:val="115"/>
            <w:sz w:val="12"/>
          </w:rPr>
          <w:t>Commun.</w:t>
        </w:r>
        <w:r>
          <w:rPr>
            <w:color w:val="007FAC"/>
            <w:spacing w:val="36"/>
            <w:w w:val="115"/>
            <w:sz w:val="12"/>
          </w:rPr>
          <w:t> </w:t>
        </w:r>
        <w:r>
          <w:rPr>
            <w:color w:val="007FAC"/>
            <w:w w:val="115"/>
            <w:sz w:val="12"/>
          </w:rPr>
          <w:t>67</w:t>
        </w:r>
        <w:r>
          <w:rPr>
            <w:color w:val="007FAC"/>
            <w:spacing w:val="36"/>
            <w:w w:val="115"/>
            <w:sz w:val="12"/>
          </w:rPr>
          <w:t> </w:t>
        </w:r>
        <w:r>
          <w:rPr>
            <w:color w:val="007FAC"/>
            <w:w w:val="115"/>
            <w:sz w:val="12"/>
          </w:rPr>
          <w:t>(6)</w:t>
        </w:r>
        <w:r>
          <w:rPr>
            <w:color w:val="007FAC"/>
            <w:spacing w:val="36"/>
            <w:w w:val="115"/>
            <w:sz w:val="12"/>
          </w:rPr>
          <w:t> </w:t>
        </w:r>
        <w:r>
          <w:rPr>
            <w:color w:val="007FAC"/>
            <w:w w:val="115"/>
            <w:sz w:val="12"/>
          </w:rPr>
          <w:t>(2019)</w:t>
        </w:r>
        <w:r>
          <w:rPr>
            <w:color w:val="007FAC"/>
            <w:spacing w:val="36"/>
            <w:w w:val="115"/>
            <w:sz w:val="12"/>
          </w:rPr>
          <w:t> </w:t>
        </w:r>
        <w:r>
          <w:rPr>
            <w:color w:val="007FAC"/>
            <w:w w:val="115"/>
            <w:sz w:val="12"/>
          </w:rPr>
          <w:t>4267–4280.</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6">
        <w:r>
          <w:rPr>
            <w:color w:val="007FAC"/>
            <w:w w:val="115"/>
            <w:sz w:val="12"/>
          </w:rPr>
          <w:t>A.A.</w:t>
        </w:r>
        <w:r>
          <w:rPr>
            <w:color w:val="007FAC"/>
            <w:w w:val="115"/>
            <w:sz w:val="12"/>
          </w:rPr>
          <w:t> Khan,</w:t>
        </w:r>
        <w:r>
          <w:rPr>
            <w:color w:val="007FAC"/>
            <w:w w:val="115"/>
            <w:sz w:val="12"/>
          </w:rPr>
          <w:t> R.S.</w:t>
        </w:r>
        <w:r>
          <w:rPr>
            <w:color w:val="007FAC"/>
            <w:w w:val="115"/>
            <w:sz w:val="12"/>
          </w:rPr>
          <w:t> Adve,</w:t>
        </w:r>
        <w:r>
          <w:rPr>
            <w:color w:val="007FAC"/>
            <w:w w:val="115"/>
            <w:sz w:val="12"/>
          </w:rPr>
          <w:t> Centralized</w:t>
        </w:r>
        <w:r>
          <w:rPr>
            <w:color w:val="007FAC"/>
            <w:w w:val="115"/>
            <w:sz w:val="12"/>
          </w:rPr>
          <w:t> and</w:t>
        </w:r>
        <w:r>
          <w:rPr>
            <w:color w:val="007FAC"/>
            <w:w w:val="115"/>
            <w:sz w:val="12"/>
          </w:rPr>
          <w:t> distributed</w:t>
        </w:r>
        <w:r>
          <w:rPr>
            <w:color w:val="007FAC"/>
            <w:w w:val="115"/>
            <w:sz w:val="12"/>
          </w:rPr>
          <w:t> deep</w:t>
        </w:r>
        <w:r>
          <w:rPr>
            <w:color w:val="007FAC"/>
            <w:w w:val="115"/>
            <w:sz w:val="12"/>
          </w:rPr>
          <w:t> reinforcement</w:t>
        </w:r>
        <w:r>
          <w:rPr>
            <w:color w:val="007FAC"/>
            <w:w w:val="115"/>
            <w:sz w:val="12"/>
          </w:rPr>
          <w:t> </w:t>
        </w:r>
        <w:r>
          <w:rPr>
            <w:color w:val="007FAC"/>
            <w:w w:val="115"/>
            <w:sz w:val="12"/>
          </w:rPr>
          <w:t>learning</w:t>
        </w:r>
      </w:hyperlink>
      <w:r>
        <w:rPr>
          <w:color w:val="007FAC"/>
          <w:spacing w:val="40"/>
          <w:w w:val="115"/>
          <w:sz w:val="12"/>
        </w:rPr>
        <w:t> </w:t>
      </w:r>
      <w:hyperlink r:id="rId126">
        <w:r>
          <w:rPr>
            <w:color w:val="007FAC"/>
            <w:w w:val="115"/>
            <w:sz w:val="12"/>
          </w:rPr>
          <w:t>methods</w:t>
        </w:r>
        <w:r>
          <w:rPr>
            <w:color w:val="007FAC"/>
            <w:spacing w:val="19"/>
            <w:w w:val="115"/>
            <w:sz w:val="12"/>
          </w:rPr>
          <w:t> </w:t>
        </w:r>
        <w:r>
          <w:rPr>
            <w:color w:val="007FAC"/>
            <w:w w:val="115"/>
            <w:sz w:val="12"/>
          </w:rPr>
          <w:t>for</w:t>
        </w:r>
        <w:r>
          <w:rPr>
            <w:color w:val="007FAC"/>
            <w:spacing w:val="19"/>
            <w:w w:val="115"/>
            <w:sz w:val="12"/>
          </w:rPr>
          <w:t> </w:t>
        </w:r>
        <w:r>
          <w:rPr>
            <w:color w:val="007FAC"/>
            <w:w w:val="115"/>
            <w:sz w:val="12"/>
          </w:rPr>
          <w:t>downlink</w:t>
        </w:r>
        <w:r>
          <w:rPr>
            <w:color w:val="007FAC"/>
            <w:spacing w:val="19"/>
            <w:w w:val="115"/>
            <w:sz w:val="12"/>
          </w:rPr>
          <w:t> </w:t>
        </w:r>
        <w:r>
          <w:rPr>
            <w:color w:val="007FAC"/>
            <w:w w:val="115"/>
            <w:sz w:val="12"/>
          </w:rPr>
          <w:t>sum-rate</w:t>
        </w:r>
        <w:r>
          <w:rPr>
            <w:color w:val="007FAC"/>
            <w:spacing w:val="19"/>
            <w:w w:val="115"/>
            <w:sz w:val="12"/>
          </w:rPr>
          <w:t> </w:t>
        </w:r>
        <w:r>
          <w:rPr>
            <w:color w:val="007FAC"/>
            <w:w w:val="115"/>
            <w:sz w:val="12"/>
          </w:rPr>
          <w:t>optimization,</w:t>
        </w:r>
        <w:r>
          <w:rPr>
            <w:color w:val="007FAC"/>
            <w:spacing w:val="19"/>
            <w:w w:val="115"/>
            <w:sz w:val="12"/>
          </w:rPr>
          <w:t> </w:t>
        </w:r>
        <w:r>
          <w:rPr>
            <w:color w:val="007FAC"/>
            <w:w w:val="115"/>
            <w:sz w:val="12"/>
          </w:rPr>
          <w:t>IEEE</w:t>
        </w:r>
        <w:r>
          <w:rPr>
            <w:color w:val="007FAC"/>
            <w:spacing w:val="19"/>
            <w:w w:val="115"/>
            <w:sz w:val="12"/>
          </w:rPr>
          <w:t> </w:t>
        </w:r>
        <w:r>
          <w:rPr>
            <w:color w:val="007FAC"/>
            <w:w w:val="115"/>
            <w:sz w:val="12"/>
          </w:rPr>
          <w:t>Trans.</w:t>
        </w:r>
        <w:r>
          <w:rPr>
            <w:color w:val="007FAC"/>
            <w:spacing w:val="19"/>
            <w:w w:val="115"/>
            <w:sz w:val="12"/>
          </w:rPr>
          <w:t> </w:t>
        </w:r>
        <w:r>
          <w:rPr>
            <w:color w:val="007FAC"/>
            <w:w w:val="115"/>
            <w:sz w:val="12"/>
          </w:rPr>
          <w:t>Wirel.</w:t>
        </w:r>
        <w:r>
          <w:rPr>
            <w:color w:val="007FAC"/>
            <w:spacing w:val="19"/>
            <w:w w:val="115"/>
            <w:sz w:val="12"/>
          </w:rPr>
          <w:t> </w:t>
        </w:r>
        <w:r>
          <w:rPr>
            <w:color w:val="007FAC"/>
            <w:w w:val="115"/>
            <w:sz w:val="12"/>
          </w:rPr>
          <w:t>Commun.</w:t>
        </w:r>
        <w:r>
          <w:rPr>
            <w:color w:val="007FAC"/>
            <w:spacing w:val="19"/>
            <w:w w:val="115"/>
            <w:sz w:val="12"/>
          </w:rPr>
          <w:t> </w:t>
        </w:r>
        <w:r>
          <w:rPr>
            <w:color w:val="007FAC"/>
            <w:w w:val="115"/>
            <w:sz w:val="12"/>
          </w:rPr>
          <w:t>19</w:t>
        </w:r>
      </w:hyperlink>
    </w:p>
    <w:p>
      <w:pPr>
        <w:spacing w:before="0"/>
        <w:ind w:left="494" w:right="0" w:firstLine="0"/>
        <w:jc w:val="both"/>
        <w:rPr>
          <w:sz w:val="12"/>
        </w:rPr>
      </w:pPr>
      <w:bookmarkStart w:name="_bookmark72" w:id="148"/>
      <w:bookmarkEnd w:id="148"/>
      <w:r>
        <w:rPr/>
      </w:r>
      <w:hyperlink r:id="rId126">
        <w:r>
          <w:rPr>
            <w:color w:val="007FAC"/>
            <w:w w:val="120"/>
            <w:sz w:val="12"/>
          </w:rPr>
          <w:t>(12)</w:t>
        </w:r>
        <w:r>
          <w:rPr>
            <w:color w:val="007FAC"/>
            <w:spacing w:val="14"/>
            <w:w w:val="120"/>
            <w:sz w:val="12"/>
          </w:rPr>
          <w:t> </w:t>
        </w:r>
        <w:r>
          <w:rPr>
            <w:color w:val="007FAC"/>
            <w:w w:val="120"/>
            <w:sz w:val="12"/>
          </w:rPr>
          <w:t>(2020)</w:t>
        </w:r>
        <w:r>
          <w:rPr>
            <w:color w:val="007FAC"/>
            <w:spacing w:val="14"/>
            <w:w w:val="120"/>
            <w:sz w:val="12"/>
          </w:rPr>
          <w:t> </w:t>
        </w:r>
        <w:r>
          <w:rPr>
            <w:color w:val="007FAC"/>
            <w:spacing w:val="-2"/>
            <w:w w:val="120"/>
            <w:sz w:val="12"/>
          </w:rPr>
          <w:t>8410–8426.</w:t>
        </w:r>
      </w:hyperlink>
    </w:p>
    <w:p>
      <w:pPr>
        <w:pStyle w:val="ListParagraph"/>
        <w:numPr>
          <w:ilvl w:val="0"/>
          <w:numId w:val="9"/>
        </w:numPr>
        <w:tabs>
          <w:tab w:pos="492" w:val="left" w:leader="none"/>
          <w:tab w:pos="494" w:val="left" w:leader="none"/>
        </w:tabs>
        <w:spacing w:line="297" w:lineRule="auto" w:before="42" w:after="0"/>
        <w:ind w:left="494" w:right="38" w:hanging="352"/>
        <w:jc w:val="both"/>
        <w:rPr>
          <w:sz w:val="12"/>
        </w:rPr>
      </w:pPr>
      <w:hyperlink r:id="rId127">
        <w:r>
          <w:rPr>
            <w:color w:val="007FAC"/>
            <w:w w:val="115"/>
            <w:sz w:val="12"/>
          </w:rPr>
          <w:t>M.</w:t>
        </w:r>
        <w:r>
          <w:rPr>
            <w:color w:val="007FAC"/>
            <w:w w:val="115"/>
            <w:sz w:val="12"/>
          </w:rPr>
          <w:t> Lee,</w:t>
        </w:r>
        <w:r>
          <w:rPr>
            <w:color w:val="007FAC"/>
            <w:w w:val="115"/>
            <w:sz w:val="12"/>
          </w:rPr>
          <w:t> G.</w:t>
        </w:r>
        <w:r>
          <w:rPr>
            <w:color w:val="007FAC"/>
            <w:w w:val="115"/>
            <w:sz w:val="12"/>
          </w:rPr>
          <w:t> Yu,</w:t>
        </w:r>
        <w:r>
          <w:rPr>
            <w:color w:val="007FAC"/>
            <w:w w:val="115"/>
            <w:sz w:val="12"/>
          </w:rPr>
          <w:t> G.Y.</w:t>
        </w:r>
        <w:r>
          <w:rPr>
            <w:color w:val="007FAC"/>
            <w:w w:val="115"/>
            <w:sz w:val="12"/>
          </w:rPr>
          <w:t> Li,</w:t>
        </w:r>
        <w:r>
          <w:rPr>
            <w:color w:val="007FAC"/>
            <w:w w:val="115"/>
            <w:sz w:val="12"/>
          </w:rPr>
          <w:t> Learning</w:t>
        </w:r>
        <w:r>
          <w:rPr>
            <w:color w:val="007FAC"/>
            <w:w w:val="115"/>
            <w:sz w:val="12"/>
          </w:rPr>
          <w:t> to</w:t>
        </w:r>
        <w:r>
          <w:rPr>
            <w:color w:val="007FAC"/>
            <w:w w:val="115"/>
            <w:sz w:val="12"/>
          </w:rPr>
          <w:t> branch:</w:t>
        </w:r>
        <w:r>
          <w:rPr>
            <w:color w:val="007FAC"/>
            <w:w w:val="115"/>
            <w:sz w:val="12"/>
          </w:rPr>
          <w:t> Accelerating</w:t>
        </w:r>
        <w:r>
          <w:rPr>
            <w:color w:val="007FAC"/>
            <w:w w:val="115"/>
            <w:sz w:val="12"/>
          </w:rPr>
          <w:t> resource</w:t>
        </w:r>
        <w:r>
          <w:rPr>
            <w:color w:val="007FAC"/>
            <w:w w:val="115"/>
            <w:sz w:val="12"/>
          </w:rPr>
          <w:t> allocation</w:t>
        </w:r>
        <w:r>
          <w:rPr>
            <w:color w:val="007FAC"/>
            <w:w w:val="115"/>
            <w:sz w:val="12"/>
          </w:rPr>
          <w:t> </w:t>
        </w:r>
        <w:r>
          <w:rPr>
            <w:color w:val="007FAC"/>
            <w:w w:val="115"/>
            <w:sz w:val="12"/>
          </w:rPr>
          <w:t>in</w:t>
        </w:r>
      </w:hyperlink>
      <w:r>
        <w:rPr>
          <w:color w:val="007FAC"/>
          <w:spacing w:val="40"/>
          <w:w w:val="118"/>
          <w:sz w:val="12"/>
        </w:rPr>
        <w:t> </w:t>
      </w:r>
      <w:bookmarkStart w:name="_bookmark73" w:id="149"/>
      <w:bookmarkEnd w:id="149"/>
      <w:r>
        <w:rPr>
          <w:color w:val="007FAC"/>
          <w:w w:val="118"/>
          <w:sz w:val="12"/>
        </w:rPr>
      </w:r>
      <w:hyperlink r:id="rId127">
        <w:r>
          <w:rPr>
            <w:color w:val="007FAC"/>
            <w:w w:val="115"/>
            <w:sz w:val="12"/>
          </w:rPr>
          <w:t>wireless</w:t>
        </w:r>
        <w:r>
          <w:rPr>
            <w:color w:val="007FAC"/>
            <w:spacing w:val="30"/>
            <w:w w:val="115"/>
            <w:sz w:val="12"/>
          </w:rPr>
          <w:t> </w:t>
        </w:r>
        <w:r>
          <w:rPr>
            <w:color w:val="007FAC"/>
            <w:w w:val="115"/>
            <w:sz w:val="12"/>
          </w:rPr>
          <w:t>networks,</w:t>
        </w:r>
        <w:r>
          <w:rPr>
            <w:color w:val="007FAC"/>
            <w:spacing w:val="30"/>
            <w:w w:val="115"/>
            <w:sz w:val="12"/>
          </w:rPr>
          <w:t> </w:t>
        </w:r>
        <w:r>
          <w:rPr>
            <w:color w:val="007FAC"/>
            <w:w w:val="115"/>
            <w:sz w:val="12"/>
          </w:rPr>
          <w:t>IEEE</w:t>
        </w:r>
        <w:r>
          <w:rPr>
            <w:color w:val="007FAC"/>
            <w:spacing w:val="30"/>
            <w:w w:val="115"/>
            <w:sz w:val="12"/>
          </w:rPr>
          <w:t> </w:t>
        </w:r>
        <w:r>
          <w:rPr>
            <w:color w:val="007FAC"/>
            <w:w w:val="115"/>
            <w:sz w:val="12"/>
          </w:rPr>
          <w:t>Trans.</w:t>
        </w:r>
        <w:r>
          <w:rPr>
            <w:color w:val="007FAC"/>
            <w:spacing w:val="30"/>
            <w:w w:val="115"/>
            <w:sz w:val="12"/>
          </w:rPr>
          <w:t> </w:t>
        </w:r>
        <w:r>
          <w:rPr>
            <w:color w:val="007FAC"/>
            <w:w w:val="115"/>
            <w:sz w:val="12"/>
          </w:rPr>
          <w:t>Veh.</w:t>
        </w:r>
        <w:r>
          <w:rPr>
            <w:color w:val="007FAC"/>
            <w:spacing w:val="30"/>
            <w:w w:val="115"/>
            <w:sz w:val="12"/>
          </w:rPr>
          <w:t> </w:t>
        </w:r>
        <w:r>
          <w:rPr>
            <w:color w:val="007FAC"/>
            <w:w w:val="115"/>
            <w:sz w:val="12"/>
          </w:rPr>
          <w:t>Technol.</w:t>
        </w:r>
        <w:r>
          <w:rPr>
            <w:color w:val="007FAC"/>
            <w:spacing w:val="30"/>
            <w:w w:val="115"/>
            <w:sz w:val="12"/>
          </w:rPr>
          <w:t> </w:t>
        </w:r>
        <w:r>
          <w:rPr>
            <w:color w:val="007FAC"/>
            <w:w w:val="115"/>
            <w:sz w:val="12"/>
          </w:rPr>
          <w:t>69</w:t>
        </w:r>
        <w:r>
          <w:rPr>
            <w:color w:val="007FAC"/>
            <w:spacing w:val="30"/>
            <w:w w:val="115"/>
            <w:sz w:val="12"/>
          </w:rPr>
          <w:t> </w:t>
        </w:r>
        <w:r>
          <w:rPr>
            <w:color w:val="007FAC"/>
            <w:w w:val="115"/>
            <w:sz w:val="12"/>
          </w:rPr>
          <w:t>(1)</w:t>
        </w:r>
        <w:r>
          <w:rPr>
            <w:color w:val="007FAC"/>
            <w:spacing w:val="30"/>
            <w:w w:val="115"/>
            <w:sz w:val="12"/>
          </w:rPr>
          <w:t> </w:t>
        </w:r>
        <w:r>
          <w:rPr>
            <w:color w:val="007FAC"/>
            <w:w w:val="115"/>
            <w:sz w:val="12"/>
          </w:rPr>
          <w:t>(2020)</w:t>
        </w:r>
        <w:r>
          <w:rPr>
            <w:color w:val="007FAC"/>
            <w:spacing w:val="30"/>
            <w:w w:val="115"/>
            <w:sz w:val="12"/>
          </w:rPr>
          <w:t> </w:t>
        </w:r>
        <w:r>
          <w:rPr>
            <w:color w:val="007FAC"/>
            <w:w w:val="115"/>
            <w:sz w:val="12"/>
          </w:rPr>
          <w:t>958–970.</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8">
        <w:r>
          <w:rPr>
            <w:color w:val="007FAC"/>
            <w:w w:val="115"/>
            <w:sz w:val="12"/>
          </w:rPr>
          <w:t>F.</w:t>
        </w:r>
        <w:r>
          <w:rPr>
            <w:color w:val="007FAC"/>
            <w:w w:val="115"/>
            <w:sz w:val="12"/>
          </w:rPr>
          <w:t> Hussain,</w:t>
        </w:r>
        <w:r>
          <w:rPr>
            <w:color w:val="007FAC"/>
            <w:w w:val="115"/>
            <w:sz w:val="12"/>
          </w:rPr>
          <w:t> R.</w:t>
        </w:r>
        <w:r>
          <w:rPr>
            <w:color w:val="007FAC"/>
            <w:w w:val="115"/>
            <w:sz w:val="12"/>
          </w:rPr>
          <w:t> Hussain,</w:t>
        </w:r>
        <w:r>
          <w:rPr>
            <w:color w:val="007FAC"/>
            <w:w w:val="115"/>
            <w:sz w:val="12"/>
          </w:rPr>
          <w:t> A.</w:t>
        </w:r>
        <w:r>
          <w:rPr>
            <w:color w:val="007FAC"/>
            <w:w w:val="115"/>
            <w:sz w:val="12"/>
          </w:rPr>
          <w:t> Anpalagan,</w:t>
        </w:r>
        <w:r>
          <w:rPr>
            <w:color w:val="007FAC"/>
            <w:w w:val="115"/>
            <w:sz w:val="12"/>
          </w:rPr>
          <w:t> A.</w:t>
        </w:r>
        <w:r>
          <w:rPr>
            <w:color w:val="007FAC"/>
            <w:w w:val="115"/>
            <w:sz w:val="12"/>
          </w:rPr>
          <w:t> Benslimane,</w:t>
        </w:r>
        <w:r>
          <w:rPr>
            <w:color w:val="007FAC"/>
            <w:w w:val="115"/>
            <w:sz w:val="12"/>
          </w:rPr>
          <w:t> A</w:t>
        </w:r>
        <w:r>
          <w:rPr>
            <w:color w:val="007FAC"/>
            <w:w w:val="115"/>
            <w:sz w:val="12"/>
          </w:rPr>
          <w:t> new</w:t>
        </w:r>
        <w:r>
          <w:rPr>
            <w:color w:val="007FAC"/>
            <w:w w:val="115"/>
            <w:sz w:val="12"/>
          </w:rPr>
          <w:t> block-based</w:t>
        </w:r>
      </w:hyperlink>
      <w:r>
        <w:rPr>
          <w:color w:val="007FAC"/>
          <w:spacing w:val="40"/>
          <w:w w:val="115"/>
          <w:sz w:val="12"/>
        </w:rPr>
        <w:t> </w:t>
      </w:r>
      <w:hyperlink r:id="rId128">
        <w:r>
          <w:rPr>
            <w:color w:val="007FAC"/>
            <w:w w:val="115"/>
            <w:sz w:val="12"/>
          </w:rPr>
          <w:t>reinforcement learning approach for distributed resource allocation in </w:t>
        </w:r>
        <w:r>
          <w:rPr>
            <w:color w:val="007FAC"/>
            <w:w w:val="115"/>
            <w:sz w:val="12"/>
          </w:rPr>
          <w:t>clustered</w:t>
        </w:r>
      </w:hyperlink>
      <w:r>
        <w:rPr>
          <w:color w:val="007FAC"/>
          <w:spacing w:val="80"/>
          <w:w w:val="117"/>
          <w:sz w:val="12"/>
        </w:rPr>
        <w:t> </w:t>
      </w:r>
      <w:bookmarkStart w:name="_bookmark74" w:id="150"/>
      <w:bookmarkEnd w:id="150"/>
      <w:r>
        <w:rPr>
          <w:color w:val="007FAC"/>
          <w:w w:val="117"/>
          <w:sz w:val="12"/>
        </w:rPr>
      </w:r>
      <w:hyperlink r:id="rId128">
        <w:r>
          <w:rPr>
            <w:color w:val="007FAC"/>
            <w:w w:val="115"/>
            <w:sz w:val="12"/>
          </w:rPr>
          <w:t>Iot</w:t>
        </w:r>
        <w:r>
          <w:rPr>
            <w:color w:val="007FAC"/>
            <w:spacing w:val="31"/>
            <w:w w:val="115"/>
            <w:sz w:val="12"/>
          </w:rPr>
          <w:t> </w:t>
        </w:r>
        <w:r>
          <w:rPr>
            <w:color w:val="007FAC"/>
            <w:w w:val="115"/>
            <w:sz w:val="12"/>
          </w:rPr>
          <w:t>networks,</w:t>
        </w:r>
        <w:r>
          <w:rPr>
            <w:color w:val="007FAC"/>
            <w:spacing w:val="31"/>
            <w:w w:val="115"/>
            <w:sz w:val="12"/>
          </w:rPr>
          <w:t> </w:t>
        </w:r>
        <w:r>
          <w:rPr>
            <w:color w:val="007FAC"/>
            <w:w w:val="115"/>
            <w:sz w:val="12"/>
          </w:rPr>
          <w:t>IEEE</w:t>
        </w:r>
        <w:r>
          <w:rPr>
            <w:color w:val="007FAC"/>
            <w:spacing w:val="31"/>
            <w:w w:val="115"/>
            <w:sz w:val="12"/>
          </w:rPr>
          <w:t> </w:t>
        </w:r>
        <w:r>
          <w:rPr>
            <w:color w:val="007FAC"/>
            <w:w w:val="115"/>
            <w:sz w:val="12"/>
          </w:rPr>
          <w:t>Trans.</w:t>
        </w:r>
        <w:r>
          <w:rPr>
            <w:color w:val="007FAC"/>
            <w:spacing w:val="31"/>
            <w:w w:val="115"/>
            <w:sz w:val="12"/>
          </w:rPr>
          <w:t> </w:t>
        </w:r>
        <w:r>
          <w:rPr>
            <w:color w:val="007FAC"/>
            <w:w w:val="115"/>
            <w:sz w:val="12"/>
          </w:rPr>
          <w:t>Veh.</w:t>
        </w:r>
        <w:r>
          <w:rPr>
            <w:color w:val="007FAC"/>
            <w:spacing w:val="31"/>
            <w:w w:val="115"/>
            <w:sz w:val="12"/>
          </w:rPr>
          <w:t> </w:t>
        </w:r>
        <w:r>
          <w:rPr>
            <w:color w:val="007FAC"/>
            <w:w w:val="115"/>
            <w:sz w:val="12"/>
          </w:rPr>
          <w:t>Technol.</w:t>
        </w:r>
        <w:r>
          <w:rPr>
            <w:color w:val="007FAC"/>
            <w:spacing w:val="31"/>
            <w:w w:val="115"/>
            <w:sz w:val="12"/>
          </w:rPr>
          <w:t> </w:t>
        </w:r>
        <w:r>
          <w:rPr>
            <w:color w:val="007FAC"/>
            <w:w w:val="115"/>
            <w:sz w:val="12"/>
          </w:rPr>
          <w:t>69</w:t>
        </w:r>
        <w:r>
          <w:rPr>
            <w:color w:val="007FAC"/>
            <w:spacing w:val="31"/>
            <w:w w:val="115"/>
            <w:sz w:val="12"/>
          </w:rPr>
          <w:t> </w:t>
        </w:r>
        <w:r>
          <w:rPr>
            <w:color w:val="007FAC"/>
            <w:w w:val="115"/>
            <w:sz w:val="12"/>
          </w:rPr>
          <w:t>(3)</w:t>
        </w:r>
        <w:r>
          <w:rPr>
            <w:color w:val="007FAC"/>
            <w:spacing w:val="31"/>
            <w:w w:val="115"/>
            <w:sz w:val="12"/>
          </w:rPr>
          <w:t> </w:t>
        </w:r>
        <w:r>
          <w:rPr>
            <w:color w:val="007FAC"/>
            <w:w w:val="115"/>
            <w:sz w:val="12"/>
          </w:rPr>
          <w:t>(2020)</w:t>
        </w:r>
        <w:r>
          <w:rPr>
            <w:color w:val="007FAC"/>
            <w:spacing w:val="31"/>
            <w:w w:val="115"/>
            <w:sz w:val="12"/>
          </w:rPr>
          <w:t> </w:t>
        </w:r>
        <w:r>
          <w:rPr>
            <w:color w:val="007FAC"/>
            <w:w w:val="115"/>
            <w:sz w:val="12"/>
          </w:rPr>
          <w:t>2891–2904.</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29">
        <w:r>
          <w:rPr>
            <w:color w:val="007FAC"/>
            <w:w w:val="115"/>
            <w:sz w:val="12"/>
          </w:rPr>
          <w:t>Y.-H.</w:t>
        </w:r>
        <w:r>
          <w:rPr>
            <w:color w:val="007FAC"/>
            <w:w w:val="115"/>
            <w:sz w:val="12"/>
          </w:rPr>
          <w:t> Xu,</w:t>
        </w:r>
        <w:r>
          <w:rPr>
            <w:color w:val="007FAC"/>
            <w:w w:val="115"/>
            <w:sz w:val="12"/>
          </w:rPr>
          <w:t> X.</w:t>
        </w:r>
        <w:r>
          <w:rPr>
            <w:color w:val="007FAC"/>
            <w:w w:val="115"/>
            <w:sz w:val="12"/>
          </w:rPr>
          <w:t> Liu,</w:t>
        </w:r>
        <w:r>
          <w:rPr>
            <w:color w:val="007FAC"/>
            <w:w w:val="115"/>
            <w:sz w:val="12"/>
          </w:rPr>
          <w:t> W.</w:t>
        </w:r>
        <w:r>
          <w:rPr>
            <w:color w:val="007FAC"/>
            <w:w w:val="115"/>
            <w:sz w:val="12"/>
          </w:rPr>
          <w:t> Zhou,</w:t>
        </w:r>
        <w:r>
          <w:rPr>
            <w:color w:val="007FAC"/>
            <w:w w:val="115"/>
            <w:sz w:val="12"/>
          </w:rPr>
          <w:t> G.</w:t>
        </w:r>
        <w:r>
          <w:rPr>
            <w:color w:val="007FAC"/>
            <w:w w:val="115"/>
            <w:sz w:val="12"/>
          </w:rPr>
          <w:t> Yu,</w:t>
        </w:r>
        <w:r>
          <w:rPr>
            <w:color w:val="007FAC"/>
            <w:w w:val="115"/>
            <w:sz w:val="12"/>
          </w:rPr>
          <w:t> Generative</w:t>
        </w:r>
        <w:r>
          <w:rPr>
            <w:color w:val="007FAC"/>
            <w:w w:val="115"/>
            <w:sz w:val="12"/>
          </w:rPr>
          <w:t> adversarial</w:t>
        </w:r>
        <w:r>
          <w:rPr>
            <w:color w:val="007FAC"/>
            <w:w w:val="115"/>
            <w:sz w:val="12"/>
          </w:rPr>
          <w:t> LSTM</w:t>
        </w:r>
        <w:r>
          <w:rPr>
            <w:color w:val="007FAC"/>
            <w:w w:val="115"/>
            <w:sz w:val="12"/>
          </w:rPr>
          <w:t> networks</w:t>
        </w:r>
      </w:hyperlink>
      <w:r>
        <w:rPr>
          <w:color w:val="007FAC"/>
          <w:spacing w:val="40"/>
          <w:w w:val="115"/>
          <w:sz w:val="12"/>
        </w:rPr>
        <w:t> </w:t>
      </w:r>
      <w:hyperlink r:id="rId129">
        <w:r>
          <w:rPr>
            <w:color w:val="007FAC"/>
            <w:w w:val="115"/>
            <w:sz w:val="12"/>
          </w:rPr>
          <w:t>learning</w:t>
        </w:r>
        <w:r>
          <w:rPr>
            <w:color w:val="007FAC"/>
            <w:w w:val="115"/>
            <w:sz w:val="12"/>
          </w:rPr>
          <w:t> for</w:t>
        </w:r>
        <w:r>
          <w:rPr>
            <w:color w:val="007FAC"/>
            <w:w w:val="115"/>
            <w:sz w:val="12"/>
          </w:rPr>
          <w:t> resource</w:t>
        </w:r>
        <w:r>
          <w:rPr>
            <w:color w:val="007FAC"/>
            <w:w w:val="115"/>
            <w:sz w:val="12"/>
          </w:rPr>
          <w:t> allocation</w:t>
        </w:r>
        <w:r>
          <w:rPr>
            <w:color w:val="007FAC"/>
            <w:w w:val="115"/>
            <w:sz w:val="12"/>
          </w:rPr>
          <w:t> in</w:t>
        </w:r>
        <w:r>
          <w:rPr>
            <w:color w:val="007FAC"/>
            <w:w w:val="115"/>
            <w:sz w:val="12"/>
          </w:rPr>
          <w:t> UAV-served</w:t>
        </w:r>
        <w:r>
          <w:rPr>
            <w:color w:val="007FAC"/>
            <w:w w:val="115"/>
            <w:sz w:val="12"/>
          </w:rPr>
          <w:t> M2M</w:t>
        </w:r>
        <w:r>
          <w:rPr>
            <w:color w:val="007FAC"/>
            <w:w w:val="115"/>
            <w:sz w:val="12"/>
          </w:rPr>
          <w:t> communications,</w:t>
        </w:r>
        <w:r>
          <w:rPr>
            <w:color w:val="007FAC"/>
            <w:w w:val="115"/>
            <w:sz w:val="12"/>
          </w:rPr>
          <w:t> IEEE</w:t>
        </w:r>
      </w:hyperlink>
      <w:r>
        <w:rPr>
          <w:color w:val="007FAC"/>
          <w:spacing w:val="40"/>
          <w:w w:val="115"/>
          <w:sz w:val="12"/>
        </w:rPr>
        <w:t> </w:t>
      </w:r>
      <w:bookmarkStart w:name="_bookmark75" w:id="151"/>
      <w:bookmarkEnd w:id="151"/>
      <w:r>
        <w:rPr>
          <w:color w:val="007FAC"/>
          <w:w w:val="102"/>
          <w:sz w:val="12"/>
        </w:rPr>
      </w:r>
      <w:hyperlink r:id="rId129">
        <w:r>
          <w:rPr>
            <w:color w:val="007FAC"/>
            <w:w w:val="115"/>
            <w:sz w:val="12"/>
          </w:rPr>
          <w:t>Wirel.</w:t>
        </w:r>
        <w:r>
          <w:rPr>
            <w:color w:val="007FAC"/>
            <w:spacing w:val="40"/>
            <w:w w:val="115"/>
            <w:sz w:val="12"/>
          </w:rPr>
          <w:t> </w:t>
        </w:r>
        <w:r>
          <w:rPr>
            <w:color w:val="007FAC"/>
            <w:w w:val="115"/>
            <w:sz w:val="12"/>
          </w:rPr>
          <w:t>Commun.</w:t>
        </w:r>
        <w:r>
          <w:rPr>
            <w:color w:val="007FAC"/>
            <w:spacing w:val="40"/>
            <w:w w:val="115"/>
            <w:sz w:val="12"/>
          </w:rPr>
          <w:t> </w:t>
        </w:r>
        <w:r>
          <w:rPr>
            <w:color w:val="007FAC"/>
            <w:w w:val="115"/>
            <w:sz w:val="12"/>
          </w:rPr>
          <w:t>Lett.</w:t>
        </w:r>
        <w:r>
          <w:rPr>
            <w:color w:val="007FAC"/>
            <w:spacing w:val="40"/>
            <w:w w:val="115"/>
            <w:sz w:val="12"/>
          </w:rPr>
          <w:t> </w:t>
        </w:r>
        <w:r>
          <w:rPr>
            <w:color w:val="007FAC"/>
            <w:w w:val="115"/>
            <w:sz w:val="12"/>
          </w:rPr>
          <w:t>10</w:t>
        </w:r>
        <w:r>
          <w:rPr>
            <w:color w:val="007FAC"/>
            <w:spacing w:val="40"/>
            <w:w w:val="115"/>
            <w:sz w:val="12"/>
          </w:rPr>
          <w:t> </w:t>
        </w:r>
        <w:r>
          <w:rPr>
            <w:color w:val="007FAC"/>
            <w:w w:val="115"/>
            <w:sz w:val="12"/>
          </w:rPr>
          <w:t>(7)</w:t>
        </w:r>
        <w:r>
          <w:rPr>
            <w:color w:val="007FAC"/>
            <w:spacing w:val="40"/>
            <w:w w:val="115"/>
            <w:sz w:val="12"/>
          </w:rPr>
          <w:t> </w:t>
        </w:r>
        <w:r>
          <w:rPr>
            <w:color w:val="007FAC"/>
            <w:w w:val="115"/>
            <w:sz w:val="12"/>
          </w:rPr>
          <w:t>(2021)</w:t>
        </w:r>
        <w:r>
          <w:rPr>
            <w:color w:val="007FAC"/>
            <w:spacing w:val="40"/>
            <w:w w:val="115"/>
            <w:sz w:val="12"/>
          </w:rPr>
          <w:t> </w:t>
        </w:r>
        <w:r>
          <w:rPr>
            <w:color w:val="007FAC"/>
            <w:w w:val="115"/>
            <w:sz w:val="12"/>
          </w:rPr>
          <w:t>1601–1605.</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30">
        <w:r>
          <w:rPr>
            <w:color w:val="007FAC"/>
            <w:w w:val="115"/>
            <w:sz w:val="12"/>
          </w:rPr>
          <w:t>J.</w:t>
        </w:r>
        <w:r>
          <w:rPr>
            <w:color w:val="007FAC"/>
            <w:w w:val="115"/>
            <w:sz w:val="12"/>
          </w:rPr>
          <w:t> Cao,</w:t>
        </w:r>
        <w:r>
          <w:rPr>
            <w:color w:val="007FAC"/>
            <w:w w:val="115"/>
            <w:sz w:val="12"/>
          </w:rPr>
          <w:t> T.</w:t>
        </w:r>
        <w:r>
          <w:rPr>
            <w:color w:val="007FAC"/>
            <w:w w:val="115"/>
            <w:sz w:val="12"/>
          </w:rPr>
          <w:t> Peng,</w:t>
        </w:r>
        <w:r>
          <w:rPr>
            <w:color w:val="007FAC"/>
            <w:w w:val="115"/>
            <w:sz w:val="12"/>
          </w:rPr>
          <w:t> X.</w:t>
        </w:r>
        <w:r>
          <w:rPr>
            <w:color w:val="007FAC"/>
            <w:w w:val="115"/>
            <w:sz w:val="12"/>
          </w:rPr>
          <w:t> Liu,</w:t>
        </w:r>
        <w:r>
          <w:rPr>
            <w:color w:val="007FAC"/>
            <w:w w:val="115"/>
            <w:sz w:val="12"/>
          </w:rPr>
          <w:t> W.</w:t>
        </w:r>
        <w:r>
          <w:rPr>
            <w:color w:val="007FAC"/>
            <w:w w:val="115"/>
            <w:sz w:val="12"/>
          </w:rPr>
          <w:t> Dong,</w:t>
        </w:r>
        <w:r>
          <w:rPr>
            <w:color w:val="007FAC"/>
            <w:w w:val="115"/>
            <w:sz w:val="12"/>
          </w:rPr>
          <w:t> R.</w:t>
        </w:r>
        <w:r>
          <w:rPr>
            <w:color w:val="007FAC"/>
            <w:w w:val="115"/>
            <w:sz w:val="12"/>
          </w:rPr>
          <w:t> Duan,</w:t>
        </w:r>
        <w:r>
          <w:rPr>
            <w:color w:val="007FAC"/>
            <w:w w:val="115"/>
            <w:sz w:val="12"/>
          </w:rPr>
          <w:t> Y.</w:t>
        </w:r>
        <w:r>
          <w:rPr>
            <w:color w:val="007FAC"/>
            <w:w w:val="115"/>
            <w:sz w:val="12"/>
          </w:rPr>
          <w:t> Yuan,</w:t>
        </w:r>
        <w:r>
          <w:rPr>
            <w:color w:val="007FAC"/>
            <w:w w:val="115"/>
            <w:sz w:val="12"/>
          </w:rPr>
          <w:t> W.</w:t>
        </w:r>
        <w:r>
          <w:rPr>
            <w:color w:val="007FAC"/>
            <w:w w:val="115"/>
            <w:sz w:val="12"/>
          </w:rPr>
          <w:t> Wang,</w:t>
        </w:r>
        <w:r>
          <w:rPr>
            <w:color w:val="007FAC"/>
            <w:w w:val="115"/>
            <w:sz w:val="12"/>
          </w:rPr>
          <w:t> S.</w:t>
        </w:r>
        <w:r>
          <w:rPr>
            <w:color w:val="007FAC"/>
            <w:w w:val="115"/>
            <w:sz w:val="12"/>
          </w:rPr>
          <w:t> Cui,</w:t>
        </w:r>
        <w:r>
          <w:rPr>
            <w:color w:val="007FAC"/>
            <w:w w:val="115"/>
            <w:sz w:val="12"/>
          </w:rPr>
          <w:t> </w:t>
        </w:r>
        <w:r>
          <w:rPr>
            <w:color w:val="007FAC"/>
            <w:w w:val="115"/>
            <w:sz w:val="12"/>
          </w:rPr>
          <w:t>Resource</w:t>
        </w:r>
      </w:hyperlink>
      <w:r>
        <w:rPr>
          <w:color w:val="007FAC"/>
          <w:spacing w:val="40"/>
          <w:w w:val="115"/>
          <w:sz w:val="12"/>
        </w:rPr>
        <w:t> </w:t>
      </w:r>
      <w:hyperlink r:id="rId130">
        <w:r>
          <w:rPr>
            <w:color w:val="007FAC"/>
            <w:w w:val="115"/>
            <w:sz w:val="12"/>
          </w:rPr>
          <w:t>allocation</w:t>
        </w:r>
        <w:r>
          <w:rPr>
            <w:color w:val="007FAC"/>
            <w:w w:val="115"/>
            <w:sz w:val="12"/>
          </w:rPr>
          <w:t> for</w:t>
        </w:r>
        <w:r>
          <w:rPr>
            <w:color w:val="007FAC"/>
            <w:w w:val="115"/>
            <w:sz w:val="12"/>
          </w:rPr>
          <w:t> ultradense</w:t>
        </w:r>
        <w:r>
          <w:rPr>
            <w:color w:val="007FAC"/>
            <w:w w:val="115"/>
            <w:sz w:val="12"/>
          </w:rPr>
          <w:t> networks</w:t>
        </w:r>
        <w:r>
          <w:rPr>
            <w:color w:val="007FAC"/>
            <w:w w:val="115"/>
            <w:sz w:val="12"/>
          </w:rPr>
          <w:t> with</w:t>
        </w:r>
        <w:r>
          <w:rPr>
            <w:color w:val="007FAC"/>
            <w:w w:val="115"/>
            <w:sz w:val="12"/>
          </w:rPr>
          <w:t> machine-learning-based</w:t>
        </w:r>
        <w:r>
          <w:rPr>
            <w:color w:val="007FAC"/>
            <w:w w:val="115"/>
            <w:sz w:val="12"/>
          </w:rPr>
          <w:t> interference</w:t>
        </w:r>
      </w:hyperlink>
      <w:r>
        <w:rPr>
          <w:color w:val="007FAC"/>
          <w:spacing w:val="80"/>
          <w:w w:val="118"/>
          <w:sz w:val="12"/>
        </w:rPr>
        <w:t> </w:t>
      </w:r>
      <w:bookmarkStart w:name="_bookmark76" w:id="152"/>
      <w:bookmarkEnd w:id="152"/>
      <w:r>
        <w:rPr>
          <w:color w:val="007FAC"/>
          <w:w w:val="118"/>
          <w:sz w:val="12"/>
        </w:rPr>
      </w:r>
      <w:hyperlink r:id="rId130">
        <w:r>
          <w:rPr>
            <w:color w:val="007FAC"/>
            <w:w w:val="115"/>
            <w:sz w:val="12"/>
          </w:rPr>
          <w:t>graph</w:t>
        </w:r>
        <w:r>
          <w:rPr>
            <w:color w:val="007FAC"/>
            <w:spacing w:val="36"/>
            <w:w w:val="115"/>
            <w:sz w:val="12"/>
          </w:rPr>
          <w:t> </w:t>
        </w:r>
        <w:r>
          <w:rPr>
            <w:color w:val="007FAC"/>
            <w:w w:val="115"/>
            <w:sz w:val="12"/>
          </w:rPr>
          <w:t>construction,</w:t>
        </w:r>
        <w:r>
          <w:rPr>
            <w:color w:val="007FAC"/>
            <w:spacing w:val="36"/>
            <w:w w:val="115"/>
            <w:sz w:val="12"/>
          </w:rPr>
          <w:t> </w:t>
        </w:r>
        <w:r>
          <w:rPr>
            <w:color w:val="007FAC"/>
            <w:w w:val="115"/>
            <w:sz w:val="12"/>
          </w:rPr>
          <w:t>IEEE</w:t>
        </w:r>
        <w:r>
          <w:rPr>
            <w:color w:val="007FAC"/>
            <w:spacing w:val="36"/>
            <w:w w:val="115"/>
            <w:sz w:val="12"/>
          </w:rPr>
          <w:t> </w:t>
        </w:r>
        <w:r>
          <w:rPr>
            <w:color w:val="007FAC"/>
            <w:w w:val="115"/>
            <w:sz w:val="12"/>
          </w:rPr>
          <w:t>Internet</w:t>
        </w:r>
        <w:r>
          <w:rPr>
            <w:color w:val="007FAC"/>
            <w:spacing w:val="36"/>
            <w:w w:val="115"/>
            <w:sz w:val="12"/>
          </w:rPr>
          <w:t> </w:t>
        </w:r>
        <w:r>
          <w:rPr>
            <w:color w:val="007FAC"/>
            <w:w w:val="115"/>
            <w:sz w:val="12"/>
          </w:rPr>
          <w:t>Things</w:t>
        </w:r>
        <w:r>
          <w:rPr>
            <w:color w:val="007FAC"/>
            <w:spacing w:val="36"/>
            <w:w w:val="115"/>
            <w:sz w:val="12"/>
          </w:rPr>
          <w:t> </w:t>
        </w:r>
        <w:r>
          <w:rPr>
            <w:color w:val="007FAC"/>
            <w:w w:val="115"/>
            <w:sz w:val="12"/>
          </w:rPr>
          <w:t>J.</w:t>
        </w:r>
        <w:r>
          <w:rPr>
            <w:color w:val="007FAC"/>
            <w:spacing w:val="36"/>
            <w:w w:val="115"/>
            <w:sz w:val="12"/>
          </w:rPr>
          <w:t> </w:t>
        </w:r>
        <w:r>
          <w:rPr>
            <w:color w:val="007FAC"/>
            <w:w w:val="115"/>
            <w:sz w:val="12"/>
          </w:rPr>
          <w:t>7</w:t>
        </w:r>
        <w:r>
          <w:rPr>
            <w:color w:val="007FAC"/>
            <w:spacing w:val="36"/>
            <w:w w:val="115"/>
            <w:sz w:val="12"/>
          </w:rPr>
          <w:t> </w:t>
        </w:r>
        <w:r>
          <w:rPr>
            <w:color w:val="007FAC"/>
            <w:w w:val="115"/>
            <w:sz w:val="12"/>
          </w:rPr>
          <w:t>(3)</w:t>
        </w:r>
        <w:r>
          <w:rPr>
            <w:color w:val="007FAC"/>
            <w:spacing w:val="36"/>
            <w:w w:val="115"/>
            <w:sz w:val="12"/>
          </w:rPr>
          <w:t> </w:t>
        </w:r>
        <w:r>
          <w:rPr>
            <w:color w:val="007FAC"/>
            <w:w w:val="115"/>
            <w:sz w:val="12"/>
          </w:rPr>
          <w:t>(2020)</w:t>
        </w:r>
        <w:r>
          <w:rPr>
            <w:color w:val="007FAC"/>
            <w:spacing w:val="36"/>
            <w:w w:val="115"/>
            <w:sz w:val="12"/>
          </w:rPr>
          <w:t> </w:t>
        </w:r>
        <w:r>
          <w:rPr>
            <w:color w:val="007FAC"/>
            <w:w w:val="115"/>
            <w:sz w:val="12"/>
          </w:rPr>
          <w:t>2137–2151.</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31">
        <w:r>
          <w:rPr>
            <w:color w:val="007FAC"/>
            <w:w w:val="115"/>
            <w:sz w:val="12"/>
          </w:rPr>
          <w:t>G.</w:t>
        </w:r>
        <w:r>
          <w:rPr>
            <w:color w:val="007FAC"/>
            <w:spacing w:val="40"/>
            <w:w w:val="115"/>
            <w:sz w:val="12"/>
          </w:rPr>
          <w:t> </w:t>
        </w:r>
        <w:r>
          <w:rPr>
            <w:color w:val="007FAC"/>
            <w:w w:val="115"/>
            <w:sz w:val="12"/>
          </w:rPr>
          <w:t>Jia,</w:t>
        </w:r>
        <w:r>
          <w:rPr>
            <w:color w:val="007FAC"/>
            <w:spacing w:val="40"/>
            <w:w w:val="115"/>
            <w:sz w:val="12"/>
          </w:rPr>
          <w:t> </w:t>
        </w:r>
        <w:r>
          <w:rPr>
            <w:color w:val="007FAC"/>
            <w:w w:val="115"/>
            <w:sz w:val="12"/>
          </w:rPr>
          <w:t>Z.</w:t>
        </w:r>
        <w:r>
          <w:rPr>
            <w:color w:val="007FAC"/>
            <w:spacing w:val="40"/>
            <w:w w:val="115"/>
            <w:sz w:val="12"/>
          </w:rPr>
          <w:t> </w:t>
        </w:r>
        <w:r>
          <w:rPr>
            <w:color w:val="007FAC"/>
            <w:w w:val="115"/>
            <w:sz w:val="12"/>
          </w:rPr>
          <w:t>Yang,</w:t>
        </w:r>
        <w:r>
          <w:rPr>
            <w:color w:val="007FAC"/>
            <w:spacing w:val="40"/>
            <w:w w:val="115"/>
            <w:sz w:val="12"/>
          </w:rPr>
          <w:t> </w:t>
        </w:r>
        <w:r>
          <w:rPr>
            <w:color w:val="007FAC"/>
            <w:w w:val="115"/>
            <w:sz w:val="12"/>
          </w:rPr>
          <w:t>H.-K.</w:t>
        </w:r>
        <w:r>
          <w:rPr>
            <w:color w:val="007FAC"/>
            <w:spacing w:val="40"/>
            <w:w w:val="115"/>
            <w:sz w:val="12"/>
          </w:rPr>
          <w:t> </w:t>
        </w:r>
        <w:r>
          <w:rPr>
            <w:color w:val="007FAC"/>
            <w:w w:val="115"/>
            <w:sz w:val="12"/>
          </w:rPr>
          <w:t>Lam,</w:t>
        </w:r>
        <w:r>
          <w:rPr>
            <w:color w:val="007FAC"/>
            <w:spacing w:val="40"/>
            <w:w w:val="115"/>
            <w:sz w:val="12"/>
          </w:rPr>
          <w:t> </w:t>
        </w:r>
        <w:r>
          <w:rPr>
            <w:color w:val="007FAC"/>
            <w:w w:val="115"/>
            <w:sz w:val="12"/>
          </w:rPr>
          <w:t>J.</w:t>
        </w:r>
        <w:r>
          <w:rPr>
            <w:color w:val="007FAC"/>
            <w:spacing w:val="40"/>
            <w:w w:val="115"/>
            <w:sz w:val="12"/>
          </w:rPr>
          <w:t> </w:t>
        </w:r>
        <w:r>
          <w:rPr>
            <w:color w:val="007FAC"/>
            <w:w w:val="115"/>
            <w:sz w:val="12"/>
          </w:rPr>
          <w:t>Shi,</w:t>
        </w:r>
        <w:r>
          <w:rPr>
            <w:color w:val="007FAC"/>
            <w:spacing w:val="40"/>
            <w:w w:val="115"/>
            <w:sz w:val="12"/>
          </w:rPr>
          <w:t> </w:t>
        </w:r>
        <w:r>
          <w:rPr>
            <w:color w:val="007FAC"/>
            <w:w w:val="115"/>
            <w:sz w:val="12"/>
          </w:rPr>
          <w:t>M.</w:t>
        </w:r>
        <w:r>
          <w:rPr>
            <w:color w:val="007FAC"/>
            <w:spacing w:val="40"/>
            <w:w w:val="115"/>
            <w:sz w:val="12"/>
          </w:rPr>
          <w:t> </w:t>
        </w:r>
        <w:r>
          <w:rPr>
            <w:color w:val="007FAC"/>
            <w:w w:val="115"/>
            <w:sz w:val="12"/>
          </w:rPr>
          <w:t>Shikh-Bahaei,</w:t>
        </w:r>
        <w:r>
          <w:rPr>
            <w:color w:val="007FAC"/>
            <w:spacing w:val="40"/>
            <w:w w:val="115"/>
            <w:sz w:val="12"/>
          </w:rPr>
          <w:t> </w:t>
        </w:r>
        <w:r>
          <w:rPr>
            <w:color w:val="007FAC"/>
            <w:w w:val="115"/>
            <w:sz w:val="12"/>
          </w:rPr>
          <w:t>Channel</w:t>
        </w:r>
        <w:r>
          <w:rPr>
            <w:color w:val="007FAC"/>
            <w:spacing w:val="40"/>
            <w:w w:val="115"/>
            <w:sz w:val="12"/>
          </w:rPr>
          <w:t> </w:t>
        </w:r>
        <w:r>
          <w:rPr>
            <w:color w:val="007FAC"/>
            <w:w w:val="115"/>
            <w:sz w:val="12"/>
          </w:rPr>
          <w:t>assignment</w:t>
        </w:r>
      </w:hyperlink>
      <w:r>
        <w:rPr>
          <w:color w:val="007FAC"/>
          <w:spacing w:val="40"/>
          <w:w w:val="115"/>
          <w:sz w:val="12"/>
        </w:rPr>
        <w:t> </w:t>
      </w:r>
      <w:hyperlink r:id="rId131">
        <w:r>
          <w:rPr>
            <w:color w:val="007FAC"/>
            <w:w w:val="115"/>
            <w:sz w:val="12"/>
          </w:rPr>
          <w:t>in</w:t>
        </w:r>
        <w:r>
          <w:rPr>
            <w:color w:val="007FAC"/>
            <w:w w:val="115"/>
            <w:sz w:val="12"/>
          </w:rPr>
          <w:t> uplink</w:t>
        </w:r>
        <w:r>
          <w:rPr>
            <w:color w:val="007FAC"/>
            <w:w w:val="115"/>
            <w:sz w:val="12"/>
          </w:rPr>
          <w:t> wireless</w:t>
        </w:r>
        <w:r>
          <w:rPr>
            <w:color w:val="007FAC"/>
            <w:w w:val="115"/>
            <w:sz w:val="12"/>
          </w:rPr>
          <w:t> communication</w:t>
        </w:r>
        <w:r>
          <w:rPr>
            <w:color w:val="007FAC"/>
            <w:w w:val="115"/>
            <w:sz w:val="12"/>
          </w:rPr>
          <w:t> using</w:t>
        </w:r>
        <w:r>
          <w:rPr>
            <w:color w:val="007FAC"/>
            <w:w w:val="115"/>
            <w:sz w:val="12"/>
          </w:rPr>
          <w:t> machine</w:t>
        </w:r>
        <w:r>
          <w:rPr>
            <w:color w:val="007FAC"/>
            <w:w w:val="115"/>
            <w:sz w:val="12"/>
          </w:rPr>
          <w:t> learning</w:t>
        </w:r>
        <w:r>
          <w:rPr>
            <w:color w:val="007FAC"/>
            <w:w w:val="115"/>
            <w:sz w:val="12"/>
          </w:rPr>
          <w:t> approach,</w:t>
        </w:r>
        <w:r>
          <w:rPr>
            <w:color w:val="007FAC"/>
            <w:w w:val="115"/>
            <w:sz w:val="12"/>
          </w:rPr>
          <w:t> </w:t>
        </w:r>
        <w:r>
          <w:rPr>
            <w:color w:val="007FAC"/>
            <w:w w:val="115"/>
            <w:sz w:val="12"/>
          </w:rPr>
          <w:t>IEEE</w:t>
        </w:r>
      </w:hyperlink>
      <w:r>
        <w:rPr>
          <w:color w:val="007FAC"/>
          <w:spacing w:val="40"/>
          <w:w w:val="115"/>
          <w:sz w:val="12"/>
        </w:rPr>
        <w:t> </w:t>
      </w:r>
      <w:bookmarkStart w:name="_bookmark77" w:id="153"/>
      <w:bookmarkEnd w:id="153"/>
      <w:r>
        <w:rPr>
          <w:color w:val="007FAC"/>
          <w:w w:val="102"/>
          <w:sz w:val="12"/>
        </w:rPr>
      </w:r>
      <w:hyperlink r:id="rId131">
        <w:r>
          <w:rPr>
            <w:color w:val="007FAC"/>
            <w:w w:val="115"/>
            <w:sz w:val="12"/>
          </w:rPr>
          <w:t>Commun.</w:t>
        </w:r>
        <w:r>
          <w:rPr>
            <w:color w:val="007FAC"/>
            <w:w w:val="115"/>
            <w:sz w:val="12"/>
          </w:rPr>
          <w:t> Lett.</w:t>
        </w:r>
        <w:r>
          <w:rPr>
            <w:color w:val="007FAC"/>
            <w:w w:val="115"/>
            <w:sz w:val="12"/>
          </w:rPr>
          <w:t> 24</w:t>
        </w:r>
        <w:r>
          <w:rPr>
            <w:color w:val="007FAC"/>
            <w:w w:val="115"/>
            <w:sz w:val="12"/>
          </w:rPr>
          <w:t> (4)</w:t>
        </w:r>
        <w:r>
          <w:rPr>
            <w:color w:val="007FAC"/>
            <w:w w:val="115"/>
            <w:sz w:val="12"/>
          </w:rPr>
          <w:t> (2020)</w:t>
        </w:r>
        <w:r>
          <w:rPr>
            <w:color w:val="007FAC"/>
            <w:w w:val="115"/>
            <w:sz w:val="12"/>
          </w:rPr>
          <w:t> 787–791.</w:t>
        </w:r>
      </w:hyperlink>
    </w:p>
    <w:p>
      <w:pPr>
        <w:pStyle w:val="ListParagraph"/>
        <w:numPr>
          <w:ilvl w:val="0"/>
          <w:numId w:val="9"/>
        </w:numPr>
        <w:tabs>
          <w:tab w:pos="492" w:val="left" w:leader="none"/>
          <w:tab w:pos="494" w:val="left" w:leader="none"/>
        </w:tabs>
        <w:spacing w:line="297" w:lineRule="auto" w:before="8" w:after="0"/>
        <w:ind w:left="494" w:right="38" w:hanging="352"/>
        <w:jc w:val="both"/>
        <w:rPr>
          <w:sz w:val="12"/>
        </w:rPr>
      </w:pPr>
      <w:hyperlink r:id="rId132">
        <w:r>
          <w:rPr>
            <w:color w:val="007FAC"/>
            <w:w w:val="115"/>
            <w:sz w:val="12"/>
          </w:rPr>
          <w:t>Q.-V.</w:t>
        </w:r>
        <w:r>
          <w:rPr>
            <w:color w:val="007FAC"/>
            <w:w w:val="115"/>
            <w:sz w:val="12"/>
          </w:rPr>
          <w:t> Pham,</w:t>
        </w:r>
        <w:r>
          <w:rPr>
            <w:color w:val="007FAC"/>
            <w:w w:val="115"/>
            <w:sz w:val="12"/>
          </w:rPr>
          <w:t> T.</w:t>
        </w:r>
        <w:r>
          <w:rPr>
            <w:color w:val="007FAC"/>
            <w:w w:val="115"/>
            <w:sz w:val="12"/>
          </w:rPr>
          <w:t> Huynh-The,</w:t>
        </w:r>
        <w:r>
          <w:rPr>
            <w:color w:val="007FAC"/>
            <w:w w:val="115"/>
            <w:sz w:val="12"/>
          </w:rPr>
          <w:t> M.</w:t>
        </w:r>
        <w:r>
          <w:rPr>
            <w:color w:val="007FAC"/>
            <w:w w:val="115"/>
            <w:sz w:val="12"/>
          </w:rPr>
          <w:t> Alazab,</w:t>
        </w:r>
        <w:r>
          <w:rPr>
            <w:color w:val="007FAC"/>
            <w:w w:val="115"/>
            <w:sz w:val="12"/>
          </w:rPr>
          <w:t> J.</w:t>
        </w:r>
        <w:r>
          <w:rPr>
            <w:color w:val="007FAC"/>
            <w:w w:val="115"/>
            <w:sz w:val="12"/>
          </w:rPr>
          <w:t> Zhao,</w:t>
        </w:r>
        <w:r>
          <w:rPr>
            <w:color w:val="007FAC"/>
            <w:w w:val="115"/>
            <w:sz w:val="12"/>
          </w:rPr>
          <w:t> W.-J.</w:t>
        </w:r>
        <w:r>
          <w:rPr>
            <w:color w:val="007FAC"/>
            <w:w w:val="115"/>
            <w:sz w:val="12"/>
          </w:rPr>
          <w:t> Hwang,</w:t>
        </w:r>
        <w:r>
          <w:rPr>
            <w:color w:val="007FAC"/>
            <w:w w:val="115"/>
            <w:sz w:val="12"/>
          </w:rPr>
          <w:t> Sum-rate</w:t>
        </w:r>
        <w:r>
          <w:rPr>
            <w:color w:val="007FAC"/>
            <w:w w:val="115"/>
            <w:sz w:val="12"/>
          </w:rPr>
          <w:t> max-</w:t>
        </w:r>
      </w:hyperlink>
      <w:r>
        <w:rPr>
          <w:color w:val="007FAC"/>
          <w:spacing w:val="40"/>
          <w:w w:val="115"/>
          <w:sz w:val="12"/>
        </w:rPr>
        <w:t> </w:t>
      </w:r>
      <w:hyperlink r:id="rId132">
        <w:r>
          <w:rPr>
            <w:color w:val="007FAC"/>
            <w:w w:val="115"/>
            <w:sz w:val="12"/>
          </w:rPr>
          <w:t>imization</w:t>
        </w:r>
        <w:r>
          <w:rPr>
            <w:color w:val="007FAC"/>
            <w:w w:val="115"/>
            <w:sz w:val="12"/>
          </w:rPr>
          <w:t> for</w:t>
        </w:r>
        <w:r>
          <w:rPr>
            <w:color w:val="007FAC"/>
            <w:w w:val="115"/>
            <w:sz w:val="12"/>
          </w:rPr>
          <w:t> UAV-assisted</w:t>
        </w:r>
        <w:r>
          <w:rPr>
            <w:color w:val="007FAC"/>
            <w:w w:val="115"/>
            <w:sz w:val="12"/>
          </w:rPr>
          <w:t> visible</w:t>
        </w:r>
        <w:r>
          <w:rPr>
            <w:color w:val="007FAC"/>
            <w:w w:val="115"/>
            <w:sz w:val="12"/>
          </w:rPr>
          <w:t> light</w:t>
        </w:r>
        <w:r>
          <w:rPr>
            <w:color w:val="007FAC"/>
            <w:w w:val="115"/>
            <w:sz w:val="12"/>
          </w:rPr>
          <w:t> communications</w:t>
        </w:r>
        <w:r>
          <w:rPr>
            <w:color w:val="007FAC"/>
            <w:w w:val="115"/>
            <w:sz w:val="12"/>
          </w:rPr>
          <w:t> using</w:t>
        </w:r>
        <w:r>
          <w:rPr>
            <w:color w:val="007FAC"/>
            <w:w w:val="115"/>
            <w:sz w:val="12"/>
          </w:rPr>
          <w:t> NOMA:</w:t>
        </w:r>
        <w:r>
          <w:rPr>
            <w:color w:val="007FAC"/>
            <w:w w:val="115"/>
            <w:sz w:val="12"/>
          </w:rPr>
          <w:t> </w:t>
        </w:r>
        <w:r>
          <w:rPr>
            <w:color w:val="007FAC"/>
            <w:w w:val="115"/>
            <w:sz w:val="12"/>
          </w:rPr>
          <w:t>Swarm</w:t>
        </w:r>
      </w:hyperlink>
      <w:r>
        <w:rPr>
          <w:color w:val="007FAC"/>
          <w:spacing w:val="40"/>
          <w:w w:val="115"/>
          <w:sz w:val="12"/>
        </w:rPr>
        <w:t> </w:t>
      </w:r>
      <w:hyperlink r:id="rId132">
        <w:r>
          <w:rPr>
            <w:color w:val="007FAC"/>
            <w:w w:val="115"/>
            <w:sz w:val="12"/>
          </w:rPr>
          <w:t>intelligence</w:t>
        </w:r>
        <w:r>
          <w:rPr>
            <w:color w:val="007FAC"/>
            <w:w w:val="115"/>
            <w:sz w:val="12"/>
          </w:rPr>
          <w:t> meets</w:t>
        </w:r>
        <w:r>
          <w:rPr>
            <w:color w:val="007FAC"/>
            <w:w w:val="115"/>
            <w:sz w:val="12"/>
          </w:rPr>
          <w:t> machine</w:t>
        </w:r>
        <w:r>
          <w:rPr>
            <w:color w:val="007FAC"/>
            <w:w w:val="115"/>
            <w:sz w:val="12"/>
          </w:rPr>
          <w:t> learning,</w:t>
        </w:r>
        <w:r>
          <w:rPr>
            <w:color w:val="007FAC"/>
            <w:w w:val="115"/>
            <w:sz w:val="12"/>
          </w:rPr>
          <w:t> IEEE</w:t>
        </w:r>
        <w:r>
          <w:rPr>
            <w:color w:val="007FAC"/>
            <w:w w:val="115"/>
            <w:sz w:val="12"/>
          </w:rPr>
          <w:t> Internet</w:t>
        </w:r>
        <w:r>
          <w:rPr>
            <w:color w:val="007FAC"/>
            <w:w w:val="115"/>
            <w:sz w:val="12"/>
          </w:rPr>
          <w:t> Things</w:t>
        </w:r>
        <w:r>
          <w:rPr>
            <w:color w:val="007FAC"/>
            <w:w w:val="115"/>
            <w:sz w:val="12"/>
          </w:rPr>
          <w:t> J.</w:t>
        </w:r>
        <w:r>
          <w:rPr>
            <w:color w:val="007FAC"/>
            <w:w w:val="115"/>
            <w:sz w:val="12"/>
          </w:rPr>
          <w:t> 7</w:t>
        </w:r>
        <w:r>
          <w:rPr>
            <w:color w:val="007FAC"/>
            <w:w w:val="115"/>
            <w:sz w:val="12"/>
          </w:rPr>
          <w:t> (10)</w:t>
        </w:r>
        <w:r>
          <w:rPr>
            <w:color w:val="007FAC"/>
            <w:w w:val="115"/>
            <w:sz w:val="12"/>
          </w:rPr>
          <w:t> (2020)</w:t>
        </w:r>
      </w:hyperlink>
      <w:r>
        <w:rPr>
          <w:color w:val="007FAC"/>
          <w:spacing w:val="40"/>
          <w:w w:val="119"/>
          <w:sz w:val="12"/>
        </w:rPr>
        <w:t> </w:t>
      </w:r>
      <w:bookmarkStart w:name="_bookmark78" w:id="154"/>
      <w:bookmarkEnd w:id="154"/>
      <w:r>
        <w:rPr>
          <w:color w:val="007FAC"/>
          <w:w w:val="119"/>
          <w:sz w:val="12"/>
        </w:rPr>
      </w:r>
      <w:hyperlink r:id="rId132">
        <w:r>
          <w:rPr>
            <w:color w:val="007FAC"/>
            <w:spacing w:val="-2"/>
            <w:w w:val="115"/>
            <w:sz w:val="12"/>
          </w:rPr>
          <w:t>10375–10387.</w:t>
        </w:r>
      </w:hyperlink>
    </w:p>
    <w:p>
      <w:pPr>
        <w:pStyle w:val="ListParagraph"/>
        <w:numPr>
          <w:ilvl w:val="0"/>
          <w:numId w:val="9"/>
        </w:numPr>
        <w:tabs>
          <w:tab w:pos="492" w:val="left" w:leader="none"/>
          <w:tab w:pos="494" w:val="left" w:leader="none"/>
        </w:tabs>
        <w:spacing w:line="297" w:lineRule="auto" w:before="10" w:after="0"/>
        <w:ind w:left="494" w:right="38" w:hanging="352"/>
        <w:jc w:val="both"/>
        <w:rPr>
          <w:sz w:val="12"/>
        </w:rPr>
      </w:pPr>
      <w:hyperlink r:id="rId133">
        <w:r>
          <w:rPr>
            <w:color w:val="007FAC"/>
            <w:w w:val="115"/>
            <w:sz w:val="12"/>
          </w:rPr>
          <w:t>R.</w:t>
        </w:r>
        <w:r>
          <w:rPr>
            <w:color w:val="007FAC"/>
            <w:spacing w:val="37"/>
            <w:w w:val="115"/>
            <w:sz w:val="12"/>
          </w:rPr>
          <w:t> </w:t>
        </w:r>
        <w:r>
          <w:rPr>
            <w:color w:val="007FAC"/>
            <w:w w:val="115"/>
            <w:sz w:val="12"/>
          </w:rPr>
          <w:t>Alkurd,</w:t>
        </w:r>
        <w:r>
          <w:rPr>
            <w:color w:val="007FAC"/>
            <w:spacing w:val="38"/>
            <w:w w:val="115"/>
            <w:sz w:val="12"/>
          </w:rPr>
          <w:t> </w:t>
        </w:r>
        <w:r>
          <w:rPr>
            <w:color w:val="007FAC"/>
            <w:w w:val="115"/>
            <w:sz w:val="12"/>
          </w:rPr>
          <w:t>I.Y.</w:t>
        </w:r>
        <w:r>
          <w:rPr>
            <w:color w:val="007FAC"/>
            <w:spacing w:val="37"/>
            <w:w w:val="115"/>
            <w:sz w:val="12"/>
          </w:rPr>
          <w:t> </w:t>
        </w:r>
        <w:r>
          <w:rPr>
            <w:color w:val="007FAC"/>
            <w:w w:val="115"/>
            <w:sz w:val="12"/>
          </w:rPr>
          <w:t>Abualhaol,</w:t>
        </w:r>
        <w:r>
          <w:rPr>
            <w:color w:val="007FAC"/>
            <w:spacing w:val="38"/>
            <w:w w:val="115"/>
            <w:sz w:val="12"/>
          </w:rPr>
          <w:t> </w:t>
        </w:r>
        <w:r>
          <w:rPr>
            <w:color w:val="007FAC"/>
            <w:w w:val="115"/>
            <w:sz w:val="12"/>
          </w:rPr>
          <w:t>H.</w:t>
        </w:r>
        <w:r>
          <w:rPr>
            <w:color w:val="007FAC"/>
            <w:spacing w:val="37"/>
            <w:w w:val="115"/>
            <w:sz w:val="12"/>
          </w:rPr>
          <w:t> </w:t>
        </w:r>
        <w:r>
          <w:rPr>
            <w:color w:val="007FAC"/>
            <w:w w:val="115"/>
            <w:sz w:val="12"/>
          </w:rPr>
          <w:t>Yanikomeroglu,</w:t>
        </w:r>
        <w:r>
          <w:rPr>
            <w:color w:val="007FAC"/>
            <w:spacing w:val="38"/>
            <w:w w:val="115"/>
            <w:sz w:val="12"/>
          </w:rPr>
          <w:t> </w:t>
        </w:r>
        <w:r>
          <w:rPr>
            <w:color w:val="007FAC"/>
            <w:w w:val="115"/>
            <w:sz w:val="12"/>
          </w:rPr>
          <w:t>Personalized</w:t>
        </w:r>
        <w:r>
          <w:rPr>
            <w:color w:val="007FAC"/>
            <w:spacing w:val="37"/>
            <w:w w:val="115"/>
            <w:sz w:val="12"/>
          </w:rPr>
          <w:t> </w:t>
        </w:r>
        <w:r>
          <w:rPr>
            <w:color w:val="007FAC"/>
            <w:w w:val="115"/>
            <w:sz w:val="12"/>
          </w:rPr>
          <w:t>resource</w:t>
        </w:r>
        <w:r>
          <w:rPr>
            <w:color w:val="007FAC"/>
            <w:spacing w:val="38"/>
            <w:w w:val="115"/>
            <w:sz w:val="12"/>
          </w:rPr>
          <w:t> </w:t>
        </w:r>
        <w:r>
          <w:rPr>
            <w:color w:val="007FAC"/>
            <w:w w:val="115"/>
            <w:sz w:val="12"/>
          </w:rPr>
          <w:t>alloca-</w:t>
        </w:r>
      </w:hyperlink>
      <w:r>
        <w:rPr>
          <w:color w:val="007FAC"/>
          <w:spacing w:val="40"/>
          <w:w w:val="115"/>
          <w:sz w:val="12"/>
        </w:rPr>
        <w:t> </w:t>
      </w:r>
      <w:hyperlink r:id="rId133">
        <w:r>
          <w:rPr>
            <w:color w:val="007FAC"/>
            <w:w w:val="115"/>
            <w:sz w:val="12"/>
          </w:rPr>
          <w:t>tion</w:t>
        </w:r>
        <w:r>
          <w:rPr>
            <w:color w:val="007FAC"/>
            <w:w w:val="115"/>
            <w:sz w:val="12"/>
          </w:rPr>
          <w:t> in</w:t>
        </w:r>
        <w:r>
          <w:rPr>
            <w:color w:val="007FAC"/>
            <w:w w:val="115"/>
            <w:sz w:val="12"/>
          </w:rPr>
          <w:t> wireless</w:t>
        </w:r>
        <w:r>
          <w:rPr>
            <w:color w:val="007FAC"/>
            <w:w w:val="115"/>
            <w:sz w:val="12"/>
          </w:rPr>
          <w:t> networks:</w:t>
        </w:r>
        <w:r>
          <w:rPr>
            <w:color w:val="007FAC"/>
            <w:w w:val="115"/>
            <w:sz w:val="12"/>
          </w:rPr>
          <w:t> An</w:t>
        </w:r>
        <w:r>
          <w:rPr>
            <w:color w:val="007FAC"/>
            <w:w w:val="115"/>
            <w:sz w:val="12"/>
          </w:rPr>
          <w:t> AI-enabled</w:t>
        </w:r>
        <w:r>
          <w:rPr>
            <w:color w:val="007FAC"/>
            <w:w w:val="115"/>
            <w:sz w:val="12"/>
          </w:rPr>
          <w:t> and</w:t>
        </w:r>
        <w:r>
          <w:rPr>
            <w:color w:val="007FAC"/>
            <w:w w:val="115"/>
            <w:sz w:val="12"/>
          </w:rPr>
          <w:t> big</w:t>
        </w:r>
        <w:r>
          <w:rPr>
            <w:color w:val="007FAC"/>
            <w:w w:val="115"/>
            <w:sz w:val="12"/>
          </w:rPr>
          <w:t> data-driven</w:t>
        </w:r>
        <w:r>
          <w:rPr>
            <w:color w:val="007FAC"/>
            <w:w w:val="115"/>
            <w:sz w:val="12"/>
          </w:rPr>
          <w:t> multi-objective</w:t>
        </w:r>
      </w:hyperlink>
      <w:r>
        <w:rPr>
          <w:color w:val="007FAC"/>
          <w:spacing w:val="40"/>
          <w:w w:val="116"/>
          <w:sz w:val="12"/>
        </w:rPr>
        <w:t> </w:t>
      </w:r>
      <w:bookmarkStart w:name="_bookmark79" w:id="155"/>
      <w:bookmarkEnd w:id="155"/>
      <w:r>
        <w:rPr>
          <w:color w:val="007FAC"/>
          <w:w w:val="116"/>
          <w:sz w:val="12"/>
        </w:rPr>
      </w:r>
      <w:hyperlink r:id="rId133">
        <w:r>
          <w:rPr>
            <w:color w:val="007FAC"/>
            <w:w w:val="115"/>
            <w:sz w:val="12"/>
          </w:rPr>
          <w:t>optimization,</w:t>
        </w:r>
        <w:r>
          <w:rPr>
            <w:color w:val="007FAC"/>
            <w:w w:val="115"/>
            <w:sz w:val="12"/>
          </w:rPr>
          <w:t> IEEE</w:t>
        </w:r>
        <w:r>
          <w:rPr>
            <w:color w:val="007FAC"/>
            <w:w w:val="115"/>
            <w:sz w:val="12"/>
          </w:rPr>
          <w:t> Access</w:t>
        </w:r>
        <w:r>
          <w:rPr>
            <w:color w:val="007FAC"/>
            <w:w w:val="115"/>
            <w:sz w:val="12"/>
          </w:rPr>
          <w:t> 8</w:t>
        </w:r>
        <w:r>
          <w:rPr>
            <w:color w:val="007FAC"/>
            <w:w w:val="115"/>
            <w:sz w:val="12"/>
          </w:rPr>
          <w:t> (2020)</w:t>
        </w:r>
        <w:r>
          <w:rPr>
            <w:color w:val="007FAC"/>
            <w:w w:val="115"/>
            <w:sz w:val="12"/>
          </w:rPr>
          <w:t> 144592–144609.</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34">
        <w:r>
          <w:rPr>
            <w:color w:val="007FAC"/>
            <w:w w:val="115"/>
            <w:sz w:val="12"/>
          </w:rPr>
          <w:t>C. Zhang, M. Dong, K. Ota, Employ AI to improve AI services: Q-learning based</w:t>
        </w:r>
      </w:hyperlink>
      <w:r>
        <w:rPr>
          <w:color w:val="007FAC"/>
          <w:spacing w:val="40"/>
          <w:w w:val="115"/>
          <w:sz w:val="12"/>
        </w:rPr>
        <w:t> </w:t>
      </w:r>
      <w:hyperlink r:id="rId134">
        <w:r>
          <w:rPr>
            <w:color w:val="007FAC"/>
            <w:w w:val="115"/>
            <w:sz w:val="12"/>
          </w:rPr>
          <w:t>holistic</w:t>
        </w:r>
        <w:r>
          <w:rPr>
            <w:color w:val="007FAC"/>
            <w:w w:val="115"/>
            <w:sz w:val="12"/>
          </w:rPr>
          <w:t> traffic</w:t>
        </w:r>
        <w:r>
          <w:rPr>
            <w:color w:val="007FAC"/>
            <w:w w:val="115"/>
            <w:sz w:val="12"/>
          </w:rPr>
          <w:t> control</w:t>
        </w:r>
        <w:r>
          <w:rPr>
            <w:color w:val="007FAC"/>
            <w:w w:val="115"/>
            <w:sz w:val="12"/>
          </w:rPr>
          <w:t> for</w:t>
        </w:r>
        <w:r>
          <w:rPr>
            <w:color w:val="007FAC"/>
            <w:w w:val="115"/>
            <w:sz w:val="12"/>
          </w:rPr>
          <w:t> distributed</w:t>
        </w:r>
        <w:r>
          <w:rPr>
            <w:color w:val="007FAC"/>
            <w:w w:val="115"/>
            <w:sz w:val="12"/>
          </w:rPr>
          <w:t> co-inference</w:t>
        </w:r>
        <w:r>
          <w:rPr>
            <w:color w:val="007FAC"/>
            <w:w w:val="115"/>
            <w:sz w:val="12"/>
          </w:rPr>
          <w:t> in</w:t>
        </w:r>
        <w:r>
          <w:rPr>
            <w:color w:val="007FAC"/>
            <w:w w:val="115"/>
            <w:sz w:val="12"/>
          </w:rPr>
          <w:t> deep</w:t>
        </w:r>
        <w:r>
          <w:rPr>
            <w:color w:val="007FAC"/>
            <w:w w:val="115"/>
            <w:sz w:val="12"/>
          </w:rPr>
          <w:t> learning,</w:t>
        </w:r>
        <w:r>
          <w:rPr>
            <w:color w:val="007FAC"/>
            <w:w w:val="115"/>
            <w:sz w:val="12"/>
          </w:rPr>
          <w:t> IEEE</w:t>
        </w:r>
        <w:r>
          <w:rPr>
            <w:color w:val="007FAC"/>
            <w:w w:val="115"/>
            <w:sz w:val="12"/>
          </w:rPr>
          <w:t> </w:t>
        </w:r>
        <w:r>
          <w:rPr>
            <w:color w:val="007FAC"/>
            <w:w w:val="115"/>
            <w:sz w:val="12"/>
          </w:rPr>
          <w:t>Trans.</w:t>
        </w:r>
      </w:hyperlink>
      <w:r>
        <w:rPr>
          <w:color w:val="007FAC"/>
          <w:spacing w:val="40"/>
          <w:w w:val="115"/>
          <w:sz w:val="12"/>
        </w:rPr>
        <w:t> </w:t>
      </w:r>
      <w:bookmarkStart w:name="_bookmark80" w:id="156"/>
      <w:bookmarkEnd w:id="156"/>
      <w:r>
        <w:rPr>
          <w:color w:val="007FAC"/>
          <w:w w:val="115"/>
          <w:sz w:val="12"/>
        </w:rPr>
      </w:r>
      <w:hyperlink r:id="rId134">
        <w:r>
          <w:rPr>
            <w:color w:val="007FAC"/>
            <w:w w:val="115"/>
            <w:sz w:val="12"/>
          </w:rPr>
          <w:t>Serv.</w:t>
        </w:r>
        <w:r>
          <w:rPr>
            <w:color w:val="007FAC"/>
            <w:w w:val="115"/>
            <w:sz w:val="12"/>
          </w:rPr>
          <w:t> Comput.</w:t>
        </w:r>
        <w:r>
          <w:rPr>
            <w:color w:val="007FAC"/>
            <w:w w:val="115"/>
            <w:sz w:val="12"/>
          </w:rPr>
          <w:t> 15</w:t>
        </w:r>
        <w:r>
          <w:rPr>
            <w:color w:val="007FAC"/>
            <w:w w:val="115"/>
            <w:sz w:val="12"/>
          </w:rPr>
          <w:t> (2)</w:t>
        </w:r>
        <w:r>
          <w:rPr>
            <w:color w:val="007FAC"/>
            <w:w w:val="115"/>
            <w:sz w:val="12"/>
          </w:rPr>
          <w:t> (2022)</w:t>
        </w:r>
        <w:r>
          <w:rPr>
            <w:color w:val="007FAC"/>
            <w:w w:val="115"/>
            <w:sz w:val="12"/>
          </w:rPr>
          <w:t> 627–639.</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35">
        <w:r>
          <w:rPr>
            <w:color w:val="007FAC"/>
            <w:w w:val="115"/>
            <w:sz w:val="12"/>
          </w:rPr>
          <w:t>B.</w:t>
        </w:r>
        <w:r>
          <w:rPr>
            <w:color w:val="007FAC"/>
            <w:spacing w:val="40"/>
            <w:w w:val="115"/>
            <w:sz w:val="12"/>
          </w:rPr>
          <w:t> </w:t>
        </w:r>
        <w:r>
          <w:rPr>
            <w:color w:val="007FAC"/>
            <w:w w:val="115"/>
            <w:sz w:val="12"/>
          </w:rPr>
          <w:t>Zhang,</w:t>
        </w:r>
        <w:r>
          <w:rPr>
            <w:color w:val="007FAC"/>
            <w:spacing w:val="40"/>
            <w:w w:val="115"/>
            <w:sz w:val="12"/>
          </w:rPr>
          <w:t> </w:t>
        </w:r>
        <w:r>
          <w:rPr>
            <w:color w:val="007FAC"/>
            <w:w w:val="115"/>
            <w:sz w:val="12"/>
          </w:rPr>
          <w:t>F.</w:t>
        </w:r>
        <w:r>
          <w:rPr>
            <w:color w:val="007FAC"/>
            <w:spacing w:val="40"/>
            <w:w w:val="115"/>
            <w:sz w:val="12"/>
          </w:rPr>
          <w:t> </w:t>
        </w:r>
        <w:r>
          <w:rPr>
            <w:color w:val="007FAC"/>
            <w:w w:val="115"/>
            <w:sz w:val="12"/>
          </w:rPr>
          <w:t>Devoti,</w:t>
        </w:r>
        <w:r>
          <w:rPr>
            <w:color w:val="007FAC"/>
            <w:spacing w:val="40"/>
            <w:w w:val="115"/>
            <w:sz w:val="12"/>
          </w:rPr>
          <w:t> </w:t>
        </w:r>
        <w:r>
          <w:rPr>
            <w:color w:val="007FAC"/>
            <w:w w:val="115"/>
            <w:sz w:val="12"/>
          </w:rPr>
          <w:t>I.</w:t>
        </w:r>
        <w:r>
          <w:rPr>
            <w:color w:val="007FAC"/>
            <w:spacing w:val="40"/>
            <w:w w:val="115"/>
            <w:sz w:val="12"/>
          </w:rPr>
          <w:t> </w:t>
        </w:r>
        <w:r>
          <w:rPr>
            <w:color w:val="007FAC"/>
            <w:w w:val="115"/>
            <w:sz w:val="12"/>
          </w:rPr>
          <w:t>Filippini,</w:t>
        </w:r>
        <w:r>
          <w:rPr>
            <w:color w:val="007FAC"/>
            <w:spacing w:val="40"/>
            <w:w w:val="115"/>
            <w:sz w:val="12"/>
          </w:rPr>
          <w:t> </w:t>
        </w:r>
        <w:r>
          <w:rPr>
            <w:color w:val="007FAC"/>
            <w:w w:val="115"/>
            <w:sz w:val="12"/>
          </w:rPr>
          <w:t>D.</w:t>
        </w:r>
        <w:r>
          <w:rPr>
            <w:color w:val="007FAC"/>
            <w:spacing w:val="40"/>
            <w:w w:val="115"/>
            <w:sz w:val="12"/>
          </w:rPr>
          <w:t> </w:t>
        </w:r>
        <w:r>
          <w:rPr>
            <w:color w:val="007FAC"/>
            <w:w w:val="115"/>
            <w:sz w:val="12"/>
          </w:rPr>
          <w:t>De</w:t>
        </w:r>
        <w:r>
          <w:rPr>
            <w:color w:val="007FAC"/>
            <w:spacing w:val="40"/>
            <w:w w:val="115"/>
            <w:sz w:val="12"/>
          </w:rPr>
          <w:t> </w:t>
        </w:r>
        <w:r>
          <w:rPr>
            <w:color w:val="007FAC"/>
            <w:w w:val="115"/>
            <w:sz w:val="12"/>
          </w:rPr>
          <w:t>Donno,</w:t>
        </w:r>
        <w:r>
          <w:rPr>
            <w:color w:val="007FAC"/>
            <w:spacing w:val="40"/>
            <w:w w:val="115"/>
            <w:sz w:val="12"/>
          </w:rPr>
          <w:t> </w:t>
        </w:r>
        <w:r>
          <w:rPr>
            <w:color w:val="007FAC"/>
            <w:w w:val="115"/>
            <w:sz w:val="12"/>
          </w:rPr>
          <w:t>Resource</w:t>
        </w:r>
        <w:r>
          <w:rPr>
            <w:color w:val="007FAC"/>
            <w:spacing w:val="40"/>
            <w:w w:val="115"/>
            <w:sz w:val="12"/>
          </w:rPr>
          <w:t> </w:t>
        </w:r>
        <w:r>
          <w:rPr>
            <w:color w:val="007FAC"/>
            <w:w w:val="115"/>
            <w:sz w:val="12"/>
          </w:rPr>
          <w:t>allocation</w:t>
        </w:r>
        <w:r>
          <w:rPr>
            <w:color w:val="007FAC"/>
            <w:spacing w:val="40"/>
            <w:w w:val="115"/>
            <w:sz w:val="12"/>
          </w:rPr>
          <w:t> </w:t>
        </w:r>
        <w:r>
          <w:rPr>
            <w:color w:val="007FAC"/>
            <w:w w:val="115"/>
            <w:sz w:val="12"/>
          </w:rPr>
          <w:t>in</w:t>
        </w:r>
      </w:hyperlink>
      <w:r>
        <w:rPr>
          <w:color w:val="007FAC"/>
          <w:spacing w:val="40"/>
          <w:w w:val="115"/>
          <w:sz w:val="12"/>
        </w:rPr>
        <w:t> </w:t>
      </w:r>
      <w:hyperlink r:id="rId135">
        <w:r>
          <w:rPr>
            <w:color w:val="007FAC"/>
            <w:w w:val="115"/>
            <w:sz w:val="12"/>
          </w:rPr>
          <w:t>mmWave 5G IAB networks: a reinforcement learning approach based on </w:t>
        </w:r>
        <w:r>
          <w:rPr>
            <w:color w:val="007FAC"/>
            <w:w w:val="115"/>
            <w:sz w:val="12"/>
          </w:rPr>
          <w:t>column</w:t>
        </w:r>
      </w:hyperlink>
      <w:r>
        <w:rPr>
          <w:color w:val="007FAC"/>
          <w:spacing w:val="40"/>
          <w:w w:val="116"/>
          <w:sz w:val="12"/>
        </w:rPr>
        <w:t> </w:t>
      </w:r>
      <w:bookmarkStart w:name="_bookmark81" w:id="157"/>
      <w:bookmarkEnd w:id="157"/>
      <w:r>
        <w:rPr>
          <w:color w:val="007FAC"/>
          <w:w w:val="116"/>
          <w:sz w:val="12"/>
        </w:rPr>
      </w:r>
      <w:hyperlink r:id="rId135">
        <w:r>
          <w:rPr>
            <w:color w:val="007FAC"/>
            <w:w w:val="115"/>
            <w:sz w:val="12"/>
          </w:rPr>
          <w:t>generation,</w:t>
        </w:r>
        <w:r>
          <w:rPr>
            <w:color w:val="007FAC"/>
            <w:spacing w:val="40"/>
            <w:w w:val="115"/>
            <w:sz w:val="12"/>
          </w:rPr>
          <w:t> </w:t>
        </w:r>
        <w:r>
          <w:rPr>
            <w:color w:val="007FAC"/>
            <w:w w:val="115"/>
            <w:sz w:val="12"/>
          </w:rPr>
          <w:t>Comput.</w:t>
        </w:r>
        <w:r>
          <w:rPr>
            <w:color w:val="007FAC"/>
            <w:spacing w:val="40"/>
            <w:w w:val="115"/>
            <w:sz w:val="12"/>
          </w:rPr>
          <w:t> </w:t>
        </w:r>
        <w:r>
          <w:rPr>
            <w:color w:val="007FAC"/>
            <w:w w:val="115"/>
            <w:sz w:val="12"/>
          </w:rPr>
          <w:t>Netw.</w:t>
        </w:r>
        <w:r>
          <w:rPr>
            <w:color w:val="007FAC"/>
            <w:spacing w:val="40"/>
            <w:w w:val="115"/>
            <w:sz w:val="12"/>
          </w:rPr>
          <w:t> </w:t>
        </w:r>
        <w:r>
          <w:rPr>
            <w:color w:val="007FAC"/>
            <w:w w:val="115"/>
            <w:sz w:val="12"/>
          </w:rPr>
          <w:t>196</w:t>
        </w:r>
        <w:r>
          <w:rPr>
            <w:color w:val="007FAC"/>
            <w:spacing w:val="40"/>
            <w:w w:val="115"/>
            <w:sz w:val="12"/>
          </w:rPr>
          <w:t> </w:t>
        </w:r>
        <w:r>
          <w:rPr>
            <w:color w:val="007FAC"/>
            <w:w w:val="115"/>
            <w:sz w:val="12"/>
          </w:rPr>
          <w:t>(2022)</w:t>
        </w:r>
        <w:r>
          <w:rPr>
            <w:color w:val="007FAC"/>
            <w:spacing w:val="40"/>
            <w:w w:val="115"/>
            <w:sz w:val="12"/>
          </w:rPr>
          <w:t> </w:t>
        </w:r>
        <w:r>
          <w:rPr>
            <w:color w:val="007FAC"/>
            <w:w w:val="115"/>
            <w:sz w:val="12"/>
          </w:rPr>
          <w:t>108248.</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36">
        <w:r>
          <w:rPr>
            <w:color w:val="007FAC"/>
            <w:w w:val="115"/>
            <w:sz w:val="12"/>
          </w:rPr>
          <w:t>E.</w:t>
        </w:r>
        <w:r>
          <w:rPr>
            <w:color w:val="007FAC"/>
            <w:w w:val="115"/>
            <w:sz w:val="12"/>
          </w:rPr>
          <w:t> Karimi,</w:t>
        </w:r>
        <w:r>
          <w:rPr>
            <w:color w:val="007FAC"/>
            <w:w w:val="115"/>
            <w:sz w:val="12"/>
          </w:rPr>
          <w:t> Y.</w:t>
        </w:r>
        <w:r>
          <w:rPr>
            <w:color w:val="007FAC"/>
            <w:w w:val="115"/>
            <w:sz w:val="12"/>
          </w:rPr>
          <w:t> Chen,</w:t>
        </w:r>
        <w:r>
          <w:rPr>
            <w:color w:val="007FAC"/>
            <w:w w:val="115"/>
            <w:sz w:val="12"/>
          </w:rPr>
          <w:t> B.</w:t>
        </w:r>
        <w:r>
          <w:rPr>
            <w:color w:val="007FAC"/>
            <w:w w:val="115"/>
            <w:sz w:val="12"/>
          </w:rPr>
          <w:t> Akbari,</w:t>
        </w:r>
        <w:r>
          <w:rPr>
            <w:color w:val="007FAC"/>
            <w:w w:val="115"/>
            <w:sz w:val="12"/>
          </w:rPr>
          <w:t> Task</w:t>
        </w:r>
        <w:r>
          <w:rPr>
            <w:color w:val="007FAC"/>
            <w:w w:val="115"/>
            <w:sz w:val="12"/>
          </w:rPr>
          <w:t> offloading</w:t>
        </w:r>
        <w:r>
          <w:rPr>
            <w:color w:val="007FAC"/>
            <w:w w:val="115"/>
            <w:sz w:val="12"/>
          </w:rPr>
          <w:t> in</w:t>
        </w:r>
        <w:r>
          <w:rPr>
            <w:color w:val="007FAC"/>
            <w:w w:val="115"/>
            <w:sz w:val="12"/>
          </w:rPr>
          <w:t> vehicular</w:t>
        </w:r>
        <w:r>
          <w:rPr>
            <w:color w:val="007FAC"/>
            <w:w w:val="115"/>
            <w:sz w:val="12"/>
          </w:rPr>
          <w:t> edge</w:t>
        </w:r>
        <w:r>
          <w:rPr>
            <w:color w:val="007FAC"/>
            <w:w w:val="115"/>
            <w:sz w:val="12"/>
          </w:rPr>
          <w:t> </w:t>
        </w:r>
        <w:r>
          <w:rPr>
            <w:color w:val="007FAC"/>
            <w:w w:val="115"/>
            <w:sz w:val="12"/>
          </w:rPr>
          <w:t>computing</w:t>
        </w:r>
      </w:hyperlink>
      <w:r>
        <w:rPr>
          <w:color w:val="007FAC"/>
          <w:spacing w:val="40"/>
          <w:w w:val="115"/>
          <w:sz w:val="12"/>
        </w:rPr>
        <w:t> </w:t>
      </w:r>
      <w:hyperlink r:id="rId136">
        <w:r>
          <w:rPr>
            <w:color w:val="007FAC"/>
            <w:w w:val="115"/>
            <w:sz w:val="12"/>
          </w:rPr>
          <w:t>networks</w:t>
        </w:r>
        <w:r>
          <w:rPr>
            <w:color w:val="007FAC"/>
            <w:w w:val="115"/>
            <w:sz w:val="12"/>
          </w:rPr>
          <w:t> via</w:t>
        </w:r>
        <w:r>
          <w:rPr>
            <w:color w:val="007FAC"/>
            <w:w w:val="115"/>
            <w:sz w:val="12"/>
          </w:rPr>
          <w:t> deep</w:t>
        </w:r>
        <w:r>
          <w:rPr>
            <w:color w:val="007FAC"/>
            <w:w w:val="115"/>
            <w:sz w:val="12"/>
          </w:rPr>
          <w:t> reinforcement</w:t>
        </w:r>
        <w:r>
          <w:rPr>
            <w:color w:val="007FAC"/>
            <w:w w:val="115"/>
            <w:sz w:val="12"/>
          </w:rPr>
          <w:t> learning,</w:t>
        </w:r>
        <w:r>
          <w:rPr>
            <w:color w:val="007FAC"/>
            <w:w w:val="115"/>
            <w:sz w:val="12"/>
          </w:rPr>
          <w:t> Comput.</w:t>
        </w:r>
        <w:r>
          <w:rPr>
            <w:color w:val="007FAC"/>
            <w:w w:val="115"/>
            <w:sz w:val="12"/>
          </w:rPr>
          <w:t> Commun.</w:t>
        </w:r>
        <w:r>
          <w:rPr>
            <w:color w:val="007FAC"/>
            <w:w w:val="115"/>
            <w:sz w:val="12"/>
          </w:rPr>
          <w:t> 189</w:t>
        </w:r>
        <w:r>
          <w:rPr>
            <w:color w:val="007FAC"/>
            <w:w w:val="115"/>
            <w:sz w:val="12"/>
          </w:rPr>
          <w:t> (2022)</w:t>
        </w:r>
      </w:hyperlink>
      <w:r>
        <w:rPr>
          <w:color w:val="007FAC"/>
          <w:spacing w:val="40"/>
          <w:w w:val="119"/>
          <w:sz w:val="12"/>
        </w:rPr>
        <w:t> </w:t>
      </w:r>
      <w:bookmarkStart w:name="_bookmark82" w:id="158"/>
      <w:bookmarkEnd w:id="158"/>
      <w:r>
        <w:rPr>
          <w:color w:val="007FAC"/>
          <w:w w:val="119"/>
          <w:sz w:val="12"/>
        </w:rPr>
      </w:r>
      <w:hyperlink r:id="rId136">
        <w:r>
          <w:rPr>
            <w:color w:val="007FAC"/>
            <w:spacing w:val="-2"/>
            <w:w w:val="115"/>
            <w:sz w:val="12"/>
          </w:rPr>
          <w:t>193–204.</w:t>
        </w:r>
      </w:hyperlink>
    </w:p>
    <w:p>
      <w:pPr>
        <w:pStyle w:val="ListParagraph"/>
        <w:numPr>
          <w:ilvl w:val="0"/>
          <w:numId w:val="9"/>
        </w:numPr>
        <w:tabs>
          <w:tab w:pos="492" w:val="left" w:leader="none"/>
          <w:tab w:pos="494" w:val="left" w:leader="none"/>
        </w:tabs>
        <w:spacing w:line="297" w:lineRule="auto" w:before="8" w:after="0"/>
        <w:ind w:left="494" w:right="38" w:hanging="352"/>
        <w:jc w:val="both"/>
        <w:rPr>
          <w:sz w:val="12"/>
        </w:rPr>
      </w:pPr>
      <w:hyperlink r:id="rId137">
        <w:r>
          <w:rPr>
            <w:color w:val="007FAC"/>
            <w:w w:val="115"/>
            <w:sz w:val="12"/>
          </w:rPr>
          <w:t>H.</w:t>
        </w:r>
        <w:r>
          <w:rPr>
            <w:color w:val="007FAC"/>
            <w:w w:val="115"/>
            <w:sz w:val="12"/>
          </w:rPr>
          <w:t> Zhang,</w:t>
        </w:r>
        <w:r>
          <w:rPr>
            <w:color w:val="007FAC"/>
            <w:w w:val="115"/>
            <w:sz w:val="12"/>
          </w:rPr>
          <w:t> M.</w:t>
        </w:r>
        <w:r>
          <w:rPr>
            <w:color w:val="007FAC"/>
            <w:w w:val="115"/>
            <w:sz w:val="12"/>
          </w:rPr>
          <w:t> Jiang,</w:t>
        </w:r>
        <w:r>
          <w:rPr>
            <w:color w:val="007FAC"/>
            <w:w w:val="115"/>
            <w:sz w:val="12"/>
          </w:rPr>
          <w:t> X.</w:t>
        </w:r>
        <w:r>
          <w:rPr>
            <w:color w:val="007FAC"/>
            <w:w w:val="115"/>
            <w:sz w:val="12"/>
          </w:rPr>
          <w:t> Liu,</w:t>
        </w:r>
        <w:r>
          <w:rPr>
            <w:color w:val="007FAC"/>
            <w:w w:val="115"/>
            <w:sz w:val="12"/>
          </w:rPr>
          <w:t> K.</w:t>
        </w:r>
        <w:r>
          <w:rPr>
            <w:color w:val="007FAC"/>
            <w:w w:val="115"/>
            <w:sz w:val="12"/>
          </w:rPr>
          <w:t> Long,</w:t>
        </w:r>
        <w:r>
          <w:rPr>
            <w:color w:val="007FAC"/>
            <w:w w:val="115"/>
            <w:sz w:val="12"/>
          </w:rPr>
          <w:t> V.C.</w:t>
        </w:r>
        <w:r>
          <w:rPr>
            <w:color w:val="007FAC"/>
            <w:w w:val="115"/>
            <w:sz w:val="12"/>
          </w:rPr>
          <w:t> Leung,</w:t>
        </w:r>
        <w:r>
          <w:rPr>
            <w:color w:val="007FAC"/>
            <w:w w:val="115"/>
            <w:sz w:val="12"/>
          </w:rPr>
          <w:t> AI-aided</w:t>
        </w:r>
        <w:r>
          <w:rPr>
            <w:color w:val="007FAC"/>
            <w:w w:val="115"/>
            <w:sz w:val="12"/>
          </w:rPr>
          <w:t> traffic</w:t>
        </w:r>
        <w:r>
          <w:rPr>
            <w:color w:val="007FAC"/>
            <w:w w:val="115"/>
            <w:sz w:val="12"/>
          </w:rPr>
          <w:t> </w:t>
        </w:r>
        <w:r>
          <w:rPr>
            <w:color w:val="007FAC"/>
            <w:w w:val="115"/>
            <w:sz w:val="12"/>
          </w:rPr>
          <w:t>control</w:t>
        </w:r>
      </w:hyperlink>
      <w:r>
        <w:rPr>
          <w:color w:val="007FAC"/>
          <w:spacing w:val="80"/>
          <w:w w:val="115"/>
          <w:sz w:val="12"/>
        </w:rPr>
        <w:t> </w:t>
      </w:r>
      <w:hyperlink r:id="rId137">
        <w:r>
          <w:rPr>
            <w:color w:val="007FAC"/>
            <w:w w:val="115"/>
            <w:sz w:val="12"/>
          </w:rPr>
          <w:t>scheme for M2M communications</w:t>
        </w:r>
        <w:r>
          <w:rPr>
            <w:color w:val="007FAC"/>
            <w:w w:val="115"/>
            <w:sz w:val="12"/>
          </w:rPr>
          <w:t> in the internet of vehicles, in: ICC 2022-IEEE</w:t>
        </w:r>
      </w:hyperlink>
      <w:r>
        <w:rPr>
          <w:color w:val="007FAC"/>
          <w:spacing w:val="40"/>
          <w:w w:val="115"/>
          <w:sz w:val="12"/>
        </w:rPr>
        <w:t> </w:t>
      </w:r>
      <w:bookmarkStart w:name="_bookmark83" w:id="159"/>
      <w:bookmarkEnd w:id="159"/>
      <w:r>
        <w:rPr>
          <w:color w:val="007FAC"/>
          <w:w w:val="109"/>
          <w:sz w:val="12"/>
        </w:rPr>
      </w:r>
      <w:hyperlink r:id="rId137">
        <w:r>
          <w:rPr>
            <w:color w:val="007FAC"/>
            <w:w w:val="115"/>
            <w:sz w:val="12"/>
          </w:rPr>
          <w:t>International</w:t>
        </w:r>
        <w:r>
          <w:rPr>
            <w:color w:val="007FAC"/>
            <w:spacing w:val="38"/>
            <w:w w:val="115"/>
            <w:sz w:val="12"/>
          </w:rPr>
          <w:t> </w:t>
        </w:r>
        <w:r>
          <w:rPr>
            <w:color w:val="007FAC"/>
            <w:w w:val="115"/>
            <w:sz w:val="12"/>
          </w:rPr>
          <w:t>Conference</w:t>
        </w:r>
        <w:r>
          <w:rPr>
            <w:color w:val="007FAC"/>
            <w:spacing w:val="38"/>
            <w:w w:val="115"/>
            <w:sz w:val="12"/>
          </w:rPr>
          <w:t> </w:t>
        </w:r>
        <w:r>
          <w:rPr>
            <w:color w:val="007FAC"/>
            <w:w w:val="115"/>
            <w:sz w:val="12"/>
          </w:rPr>
          <w:t>on</w:t>
        </w:r>
        <w:r>
          <w:rPr>
            <w:color w:val="007FAC"/>
            <w:spacing w:val="38"/>
            <w:w w:val="115"/>
            <w:sz w:val="12"/>
          </w:rPr>
          <w:t> </w:t>
        </w:r>
        <w:r>
          <w:rPr>
            <w:color w:val="007FAC"/>
            <w:w w:val="115"/>
            <w:sz w:val="12"/>
          </w:rPr>
          <w:t>Communications,</w:t>
        </w:r>
        <w:r>
          <w:rPr>
            <w:color w:val="007FAC"/>
            <w:spacing w:val="38"/>
            <w:w w:val="115"/>
            <w:sz w:val="12"/>
          </w:rPr>
          <w:t> </w:t>
        </w:r>
        <w:r>
          <w:rPr>
            <w:color w:val="007FAC"/>
            <w:w w:val="115"/>
            <w:sz w:val="12"/>
          </w:rPr>
          <w:t>IEEE,</w:t>
        </w:r>
        <w:r>
          <w:rPr>
            <w:color w:val="007FAC"/>
            <w:spacing w:val="38"/>
            <w:w w:val="115"/>
            <w:sz w:val="12"/>
          </w:rPr>
          <w:t> </w:t>
        </w:r>
        <w:r>
          <w:rPr>
            <w:color w:val="007FAC"/>
            <w:w w:val="115"/>
            <w:sz w:val="12"/>
          </w:rPr>
          <w:t>2022,</w:t>
        </w:r>
        <w:r>
          <w:rPr>
            <w:color w:val="007FAC"/>
            <w:spacing w:val="38"/>
            <w:w w:val="115"/>
            <w:sz w:val="12"/>
          </w:rPr>
          <w:t> </w:t>
        </w:r>
        <w:r>
          <w:rPr>
            <w:color w:val="007FAC"/>
            <w:w w:val="115"/>
            <w:sz w:val="12"/>
          </w:rPr>
          <w:t>pp.</w:t>
        </w:r>
        <w:r>
          <w:rPr>
            <w:color w:val="007FAC"/>
            <w:spacing w:val="38"/>
            <w:w w:val="115"/>
            <w:sz w:val="12"/>
          </w:rPr>
          <w:t> </w:t>
        </w:r>
        <w:r>
          <w:rPr>
            <w:color w:val="007FAC"/>
            <w:w w:val="115"/>
            <w:sz w:val="12"/>
          </w:rPr>
          <w:t>5053–5057.</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38">
        <w:r>
          <w:rPr>
            <w:color w:val="007FAC"/>
            <w:w w:val="115"/>
            <w:sz w:val="12"/>
          </w:rPr>
          <w:t>D.</w:t>
        </w:r>
        <w:r>
          <w:rPr>
            <w:color w:val="007FAC"/>
            <w:w w:val="115"/>
            <w:sz w:val="12"/>
          </w:rPr>
          <w:t> Roy,</w:t>
        </w:r>
        <w:r>
          <w:rPr>
            <w:color w:val="007FAC"/>
            <w:w w:val="115"/>
            <w:sz w:val="12"/>
          </w:rPr>
          <w:t> A.S.</w:t>
        </w:r>
        <w:r>
          <w:rPr>
            <w:color w:val="007FAC"/>
            <w:w w:val="115"/>
            <w:sz w:val="12"/>
          </w:rPr>
          <w:t> Rao,</w:t>
        </w:r>
        <w:r>
          <w:rPr>
            <w:color w:val="007FAC"/>
            <w:w w:val="115"/>
            <w:sz w:val="12"/>
          </w:rPr>
          <w:t> T.</w:t>
        </w:r>
        <w:r>
          <w:rPr>
            <w:color w:val="007FAC"/>
            <w:w w:val="115"/>
            <w:sz w:val="12"/>
          </w:rPr>
          <w:t> Alpcan,</w:t>
        </w:r>
        <w:r>
          <w:rPr>
            <w:color w:val="007FAC"/>
            <w:w w:val="115"/>
            <w:sz w:val="12"/>
          </w:rPr>
          <w:t> G.</w:t>
        </w:r>
        <w:r>
          <w:rPr>
            <w:color w:val="007FAC"/>
            <w:w w:val="115"/>
            <w:sz w:val="12"/>
          </w:rPr>
          <w:t> Das,</w:t>
        </w:r>
        <w:r>
          <w:rPr>
            <w:color w:val="007FAC"/>
            <w:w w:val="115"/>
            <w:sz w:val="12"/>
          </w:rPr>
          <w:t> M.</w:t>
        </w:r>
        <w:r>
          <w:rPr>
            <w:color w:val="007FAC"/>
            <w:w w:val="115"/>
            <w:sz w:val="12"/>
          </w:rPr>
          <w:t> Palaniswami,</w:t>
        </w:r>
        <w:r>
          <w:rPr>
            <w:color w:val="007FAC"/>
            <w:w w:val="115"/>
            <w:sz w:val="12"/>
          </w:rPr>
          <w:t> Achieving</w:t>
        </w:r>
        <w:r>
          <w:rPr>
            <w:color w:val="007FAC"/>
            <w:w w:val="115"/>
            <w:sz w:val="12"/>
          </w:rPr>
          <w:t> AI-enabled</w:t>
        </w:r>
      </w:hyperlink>
      <w:r>
        <w:rPr>
          <w:color w:val="007FAC"/>
          <w:spacing w:val="40"/>
          <w:w w:val="115"/>
          <w:sz w:val="12"/>
        </w:rPr>
        <w:t> </w:t>
      </w:r>
      <w:hyperlink r:id="rId138">
        <w:r>
          <w:rPr>
            <w:color w:val="007FAC"/>
            <w:w w:val="115"/>
            <w:sz w:val="12"/>
          </w:rPr>
          <w:t>robust</w:t>
        </w:r>
        <w:r>
          <w:rPr>
            <w:color w:val="007FAC"/>
            <w:w w:val="115"/>
            <w:sz w:val="12"/>
          </w:rPr>
          <w:t> end-to-end</w:t>
        </w:r>
        <w:r>
          <w:rPr>
            <w:color w:val="007FAC"/>
            <w:w w:val="115"/>
            <w:sz w:val="12"/>
          </w:rPr>
          <w:t> quality</w:t>
        </w:r>
        <w:r>
          <w:rPr>
            <w:color w:val="007FAC"/>
            <w:w w:val="115"/>
            <w:sz w:val="12"/>
          </w:rPr>
          <w:t> of</w:t>
        </w:r>
        <w:r>
          <w:rPr>
            <w:color w:val="007FAC"/>
            <w:w w:val="115"/>
            <w:sz w:val="12"/>
          </w:rPr>
          <w:t> experience</w:t>
        </w:r>
        <w:r>
          <w:rPr>
            <w:color w:val="007FAC"/>
            <w:w w:val="115"/>
            <w:sz w:val="12"/>
          </w:rPr>
          <w:t> over</w:t>
        </w:r>
        <w:r>
          <w:rPr>
            <w:color w:val="007FAC"/>
            <w:w w:val="115"/>
            <w:sz w:val="12"/>
          </w:rPr>
          <w:t> backhaul</w:t>
        </w:r>
        <w:r>
          <w:rPr>
            <w:color w:val="007FAC"/>
            <w:w w:val="115"/>
            <w:sz w:val="12"/>
          </w:rPr>
          <w:t> radio</w:t>
        </w:r>
        <w:r>
          <w:rPr>
            <w:color w:val="007FAC"/>
            <w:w w:val="115"/>
            <w:sz w:val="12"/>
          </w:rPr>
          <w:t> access</w:t>
        </w:r>
        <w:r>
          <w:rPr>
            <w:color w:val="007FAC"/>
            <w:w w:val="115"/>
            <w:sz w:val="12"/>
          </w:rPr>
          <w:t> networks,</w:t>
        </w:r>
      </w:hyperlink>
      <w:r>
        <w:rPr>
          <w:color w:val="007FAC"/>
          <w:spacing w:val="40"/>
          <w:w w:val="117"/>
          <w:sz w:val="12"/>
        </w:rPr>
        <w:t> </w:t>
      </w:r>
      <w:bookmarkStart w:name="_bookmark84" w:id="160"/>
      <w:bookmarkEnd w:id="160"/>
      <w:r>
        <w:rPr>
          <w:color w:val="007FAC"/>
          <w:w w:val="117"/>
          <w:sz w:val="12"/>
        </w:rPr>
      </w:r>
      <w:hyperlink r:id="rId138">
        <w:r>
          <w:rPr>
            <w:color w:val="007FAC"/>
            <w:w w:val="115"/>
            <w:sz w:val="12"/>
          </w:rPr>
          <w:t>IEEE</w:t>
        </w:r>
        <w:r>
          <w:rPr>
            <w:color w:val="007FAC"/>
            <w:w w:val="115"/>
            <w:sz w:val="12"/>
          </w:rPr>
          <w:t> Trans.</w:t>
        </w:r>
        <w:r>
          <w:rPr>
            <w:color w:val="007FAC"/>
            <w:w w:val="115"/>
            <w:sz w:val="12"/>
          </w:rPr>
          <w:t> Cogn.</w:t>
        </w:r>
        <w:r>
          <w:rPr>
            <w:color w:val="007FAC"/>
            <w:w w:val="115"/>
            <w:sz w:val="12"/>
          </w:rPr>
          <w:t> Commun.</w:t>
        </w:r>
        <w:r>
          <w:rPr>
            <w:color w:val="007FAC"/>
            <w:w w:val="115"/>
            <w:sz w:val="12"/>
          </w:rPr>
          <w:t> Netw.</w:t>
        </w:r>
        <w:r>
          <w:rPr>
            <w:color w:val="007FAC"/>
            <w:w w:val="115"/>
            <w:sz w:val="12"/>
          </w:rPr>
          <w:t> (2022).</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39">
        <w:r>
          <w:rPr>
            <w:color w:val="007FAC"/>
            <w:w w:val="115"/>
            <w:sz w:val="12"/>
          </w:rPr>
          <w:t>X.</w:t>
        </w:r>
        <w:r>
          <w:rPr>
            <w:color w:val="007FAC"/>
            <w:spacing w:val="-3"/>
            <w:w w:val="115"/>
            <w:sz w:val="12"/>
          </w:rPr>
          <w:t> </w:t>
        </w:r>
        <w:r>
          <w:rPr>
            <w:color w:val="007FAC"/>
            <w:w w:val="115"/>
            <w:sz w:val="12"/>
          </w:rPr>
          <w:t>Gao,</w:t>
        </w:r>
        <w:r>
          <w:rPr>
            <w:color w:val="007FAC"/>
            <w:spacing w:val="-3"/>
            <w:w w:val="115"/>
            <w:sz w:val="12"/>
          </w:rPr>
          <w:t> </w:t>
        </w:r>
        <w:r>
          <w:rPr>
            <w:color w:val="007FAC"/>
            <w:w w:val="115"/>
            <w:sz w:val="12"/>
          </w:rPr>
          <w:t>Y.</w:t>
        </w:r>
        <w:r>
          <w:rPr>
            <w:color w:val="007FAC"/>
            <w:spacing w:val="-3"/>
            <w:w w:val="115"/>
            <w:sz w:val="12"/>
          </w:rPr>
          <w:t> </w:t>
        </w:r>
        <w:r>
          <w:rPr>
            <w:color w:val="007FAC"/>
            <w:w w:val="115"/>
            <w:sz w:val="12"/>
          </w:rPr>
          <w:t>Liu,</w:t>
        </w:r>
        <w:r>
          <w:rPr>
            <w:color w:val="007FAC"/>
            <w:spacing w:val="-3"/>
            <w:w w:val="115"/>
            <w:sz w:val="12"/>
          </w:rPr>
          <w:t> </w:t>
        </w:r>
        <w:r>
          <w:rPr>
            <w:color w:val="007FAC"/>
            <w:w w:val="115"/>
            <w:sz w:val="12"/>
          </w:rPr>
          <w:t>X.</w:t>
        </w:r>
        <w:r>
          <w:rPr>
            <w:color w:val="007FAC"/>
            <w:spacing w:val="-3"/>
            <w:w w:val="115"/>
            <w:sz w:val="12"/>
          </w:rPr>
          <w:t> </w:t>
        </w:r>
        <w:r>
          <w:rPr>
            <w:color w:val="007FAC"/>
            <w:w w:val="115"/>
            <w:sz w:val="12"/>
          </w:rPr>
          <w:t>Liu,</w:t>
        </w:r>
        <w:r>
          <w:rPr>
            <w:color w:val="007FAC"/>
            <w:spacing w:val="-3"/>
            <w:w w:val="115"/>
            <w:sz w:val="12"/>
          </w:rPr>
          <w:t> </w:t>
        </w:r>
        <w:r>
          <w:rPr>
            <w:color w:val="007FAC"/>
            <w:w w:val="115"/>
            <w:sz w:val="12"/>
          </w:rPr>
          <w:t>L.</w:t>
        </w:r>
        <w:r>
          <w:rPr>
            <w:color w:val="007FAC"/>
            <w:spacing w:val="-3"/>
            <w:w w:val="115"/>
            <w:sz w:val="12"/>
          </w:rPr>
          <w:t> </w:t>
        </w:r>
        <w:r>
          <w:rPr>
            <w:color w:val="007FAC"/>
            <w:w w:val="115"/>
            <w:sz w:val="12"/>
          </w:rPr>
          <w:t>Song,</w:t>
        </w:r>
        <w:r>
          <w:rPr>
            <w:color w:val="007FAC"/>
            <w:spacing w:val="-3"/>
            <w:w w:val="115"/>
            <w:sz w:val="12"/>
          </w:rPr>
          <w:t> </w:t>
        </w:r>
        <w:r>
          <w:rPr>
            <w:color w:val="007FAC"/>
            <w:w w:val="115"/>
            <w:sz w:val="12"/>
          </w:rPr>
          <w:t>Machine</w:t>
        </w:r>
        <w:r>
          <w:rPr>
            <w:color w:val="007FAC"/>
            <w:spacing w:val="-3"/>
            <w:w w:val="115"/>
            <w:sz w:val="12"/>
          </w:rPr>
          <w:t> </w:t>
        </w:r>
        <w:r>
          <w:rPr>
            <w:color w:val="007FAC"/>
            <w:w w:val="115"/>
            <w:sz w:val="12"/>
          </w:rPr>
          <w:t>learning</w:t>
        </w:r>
        <w:r>
          <w:rPr>
            <w:color w:val="007FAC"/>
            <w:spacing w:val="-3"/>
            <w:w w:val="115"/>
            <w:sz w:val="12"/>
          </w:rPr>
          <w:t> </w:t>
        </w:r>
        <w:r>
          <w:rPr>
            <w:color w:val="007FAC"/>
            <w:w w:val="115"/>
            <w:sz w:val="12"/>
          </w:rPr>
          <w:t>empowered</w:t>
        </w:r>
        <w:r>
          <w:rPr>
            <w:color w:val="007FAC"/>
            <w:spacing w:val="-3"/>
            <w:w w:val="115"/>
            <w:sz w:val="12"/>
          </w:rPr>
          <w:t> </w:t>
        </w:r>
        <w:r>
          <w:rPr>
            <w:color w:val="007FAC"/>
            <w:w w:val="115"/>
            <w:sz w:val="12"/>
          </w:rPr>
          <w:t>resource</w:t>
        </w:r>
        <w:r>
          <w:rPr>
            <w:color w:val="007FAC"/>
            <w:spacing w:val="-3"/>
            <w:w w:val="115"/>
            <w:sz w:val="12"/>
          </w:rPr>
          <w:t> </w:t>
        </w:r>
        <w:r>
          <w:rPr>
            <w:color w:val="007FAC"/>
            <w:w w:val="115"/>
            <w:sz w:val="12"/>
          </w:rPr>
          <w:t>allocation</w:t>
        </w:r>
      </w:hyperlink>
      <w:r>
        <w:rPr>
          <w:color w:val="007FAC"/>
          <w:spacing w:val="40"/>
          <w:w w:val="115"/>
          <w:sz w:val="12"/>
        </w:rPr>
        <w:t> </w:t>
      </w:r>
      <w:hyperlink r:id="rId139">
        <w:r>
          <w:rPr>
            <w:color w:val="007FAC"/>
            <w:w w:val="115"/>
            <w:sz w:val="12"/>
          </w:rPr>
          <w:t>in</w:t>
        </w:r>
        <w:r>
          <w:rPr>
            <w:color w:val="007FAC"/>
            <w:spacing w:val="-3"/>
            <w:w w:val="115"/>
            <w:sz w:val="12"/>
          </w:rPr>
          <w:t> </w:t>
        </w:r>
        <w:r>
          <w:rPr>
            <w:color w:val="007FAC"/>
            <w:w w:val="115"/>
            <w:sz w:val="12"/>
          </w:rPr>
          <w:t>IRS</w:t>
        </w:r>
        <w:r>
          <w:rPr>
            <w:color w:val="007FAC"/>
            <w:spacing w:val="-3"/>
            <w:w w:val="115"/>
            <w:sz w:val="12"/>
          </w:rPr>
          <w:t> </w:t>
        </w:r>
        <w:r>
          <w:rPr>
            <w:color w:val="007FAC"/>
            <w:w w:val="115"/>
            <w:sz w:val="12"/>
          </w:rPr>
          <w:t>aided</w:t>
        </w:r>
        <w:r>
          <w:rPr>
            <w:color w:val="007FAC"/>
            <w:spacing w:val="-3"/>
            <w:w w:val="115"/>
            <w:sz w:val="12"/>
          </w:rPr>
          <w:t> </w:t>
        </w:r>
        <w:r>
          <w:rPr>
            <w:color w:val="007FAC"/>
            <w:w w:val="115"/>
            <w:sz w:val="12"/>
          </w:rPr>
          <w:t>MISO-NOMA</w:t>
        </w:r>
        <w:r>
          <w:rPr>
            <w:color w:val="007FAC"/>
            <w:spacing w:val="-3"/>
            <w:w w:val="115"/>
            <w:sz w:val="12"/>
          </w:rPr>
          <w:t> </w:t>
        </w:r>
        <w:r>
          <w:rPr>
            <w:color w:val="007FAC"/>
            <w:w w:val="115"/>
            <w:sz w:val="12"/>
          </w:rPr>
          <w:t>networks,</w:t>
        </w:r>
        <w:r>
          <w:rPr>
            <w:color w:val="007FAC"/>
            <w:spacing w:val="-3"/>
            <w:w w:val="115"/>
            <w:sz w:val="12"/>
          </w:rPr>
          <w:t> </w:t>
        </w:r>
        <w:r>
          <w:rPr>
            <w:color w:val="007FAC"/>
            <w:w w:val="115"/>
            <w:sz w:val="12"/>
          </w:rPr>
          <w:t>IEEE</w:t>
        </w:r>
        <w:r>
          <w:rPr>
            <w:color w:val="007FAC"/>
            <w:spacing w:val="-3"/>
            <w:w w:val="115"/>
            <w:sz w:val="12"/>
          </w:rPr>
          <w:t> </w:t>
        </w:r>
        <w:r>
          <w:rPr>
            <w:color w:val="007FAC"/>
            <w:w w:val="115"/>
            <w:sz w:val="12"/>
          </w:rPr>
          <w:t>Trans.</w:t>
        </w:r>
        <w:r>
          <w:rPr>
            <w:color w:val="007FAC"/>
            <w:spacing w:val="-3"/>
            <w:w w:val="115"/>
            <w:sz w:val="12"/>
          </w:rPr>
          <w:t> </w:t>
        </w:r>
        <w:r>
          <w:rPr>
            <w:color w:val="007FAC"/>
            <w:w w:val="115"/>
            <w:sz w:val="12"/>
          </w:rPr>
          <w:t>Wirel.</w:t>
        </w:r>
        <w:r>
          <w:rPr>
            <w:color w:val="007FAC"/>
            <w:spacing w:val="-3"/>
            <w:w w:val="115"/>
            <w:sz w:val="12"/>
          </w:rPr>
          <w:t> </w:t>
        </w:r>
        <w:r>
          <w:rPr>
            <w:color w:val="007FAC"/>
            <w:w w:val="115"/>
            <w:sz w:val="12"/>
          </w:rPr>
          <w:t>Commun.</w:t>
        </w:r>
        <w:r>
          <w:rPr>
            <w:color w:val="007FAC"/>
            <w:spacing w:val="-3"/>
            <w:w w:val="115"/>
            <w:sz w:val="12"/>
          </w:rPr>
          <w:t> </w:t>
        </w:r>
        <w:r>
          <w:rPr>
            <w:color w:val="007FAC"/>
            <w:w w:val="115"/>
            <w:sz w:val="12"/>
          </w:rPr>
          <w:t>21</w:t>
        </w:r>
        <w:r>
          <w:rPr>
            <w:color w:val="007FAC"/>
            <w:spacing w:val="-3"/>
            <w:w w:val="115"/>
            <w:sz w:val="12"/>
          </w:rPr>
          <w:t> </w:t>
        </w:r>
        <w:r>
          <w:rPr>
            <w:color w:val="007FAC"/>
            <w:w w:val="115"/>
            <w:sz w:val="12"/>
          </w:rPr>
          <w:t>(5)</w:t>
        </w:r>
        <w:r>
          <w:rPr>
            <w:color w:val="007FAC"/>
            <w:spacing w:val="-3"/>
            <w:w w:val="115"/>
            <w:sz w:val="12"/>
          </w:rPr>
          <w:t> </w:t>
        </w:r>
        <w:r>
          <w:rPr>
            <w:color w:val="007FAC"/>
            <w:w w:val="115"/>
            <w:sz w:val="12"/>
          </w:rPr>
          <w:t>(2022)</w:t>
        </w:r>
      </w:hyperlink>
      <w:r>
        <w:rPr>
          <w:color w:val="007FAC"/>
          <w:spacing w:val="40"/>
          <w:w w:val="119"/>
          <w:sz w:val="12"/>
        </w:rPr>
        <w:t> </w:t>
      </w:r>
      <w:bookmarkStart w:name="_bookmark85" w:id="161"/>
      <w:bookmarkEnd w:id="161"/>
      <w:r>
        <w:rPr>
          <w:color w:val="007FAC"/>
          <w:w w:val="119"/>
          <w:sz w:val="12"/>
        </w:rPr>
      </w:r>
      <w:hyperlink r:id="rId139">
        <w:r>
          <w:rPr>
            <w:color w:val="007FAC"/>
            <w:spacing w:val="-2"/>
            <w:w w:val="115"/>
            <w:sz w:val="12"/>
          </w:rPr>
          <w:t>3478–3492.</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40">
        <w:r>
          <w:rPr>
            <w:color w:val="007FAC"/>
            <w:w w:val="115"/>
            <w:sz w:val="12"/>
          </w:rPr>
          <w:t>Y. Shen, Y. Shi, J. Zhang, K.B. Letaief, Graph neural networks for scalable radio</w:t>
        </w:r>
      </w:hyperlink>
      <w:r>
        <w:rPr>
          <w:color w:val="007FAC"/>
          <w:spacing w:val="40"/>
          <w:w w:val="115"/>
          <w:sz w:val="12"/>
        </w:rPr>
        <w:t> </w:t>
      </w:r>
      <w:hyperlink r:id="rId140">
        <w:r>
          <w:rPr>
            <w:color w:val="007FAC"/>
            <w:w w:val="115"/>
            <w:sz w:val="12"/>
          </w:rPr>
          <w:t>resource</w:t>
        </w:r>
        <w:r>
          <w:rPr>
            <w:color w:val="007FAC"/>
            <w:w w:val="115"/>
            <w:sz w:val="12"/>
          </w:rPr>
          <w:t> management:</w:t>
        </w:r>
        <w:r>
          <w:rPr>
            <w:color w:val="007FAC"/>
            <w:w w:val="115"/>
            <w:sz w:val="12"/>
          </w:rPr>
          <w:t> Architecture</w:t>
        </w:r>
        <w:r>
          <w:rPr>
            <w:color w:val="007FAC"/>
            <w:w w:val="115"/>
            <w:sz w:val="12"/>
          </w:rPr>
          <w:t> design</w:t>
        </w:r>
        <w:r>
          <w:rPr>
            <w:color w:val="007FAC"/>
            <w:w w:val="115"/>
            <w:sz w:val="12"/>
          </w:rPr>
          <w:t> and</w:t>
        </w:r>
        <w:r>
          <w:rPr>
            <w:color w:val="007FAC"/>
            <w:w w:val="115"/>
            <w:sz w:val="12"/>
          </w:rPr>
          <w:t> theoretical</w:t>
        </w:r>
        <w:r>
          <w:rPr>
            <w:color w:val="007FAC"/>
            <w:w w:val="115"/>
            <w:sz w:val="12"/>
          </w:rPr>
          <w:t> analysis,</w:t>
        </w:r>
        <w:r>
          <w:rPr>
            <w:color w:val="007FAC"/>
            <w:w w:val="115"/>
            <w:sz w:val="12"/>
          </w:rPr>
          <w:t> IEEE</w:t>
        </w:r>
        <w:r>
          <w:rPr>
            <w:color w:val="007FAC"/>
            <w:w w:val="115"/>
            <w:sz w:val="12"/>
          </w:rPr>
          <w:t> J.</w:t>
        </w:r>
        <w:r>
          <w:rPr>
            <w:color w:val="007FAC"/>
            <w:w w:val="115"/>
            <w:sz w:val="12"/>
          </w:rPr>
          <w:t> </w:t>
        </w:r>
        <w:r>
          <w:rPr>
            <w:color w:val="007FAC"/>
            <w:w w:val="115"/>
            <w:sz w:val="12"/>
          </w:rPr>
          <w:t>Sel.</w:t>
        </w:r>
      </w:hyperlink>
      <w:r>
        <w:rPr>
          <w:color w:val="007FAC"/>
          <w:spacing w:val="40"/>
          <w:w w:val="115"/>
          <w:sz w:val="12"/>
        </w:rPr>
        <w:t> </w:t>
      </w:r>
      <w:bookmarkStart w:name="_bookmark86" w:id="162"/>
      <w:bookmarkEnd w:id="162"/>
      <w:r>
        <w:rPr>
          <w:color w:val="007FAC"/>
          <w:w w:val="110"/>
          <w:sz w:val="12"/>
        </w:rPr>
      </w:r>
      <w:hyperlink r:id="rId140">
        <w:r>
          <w:rPr>
            <w:color w:val="007FAC"/>
            <w:w w:val="115"/>
            <w:sz w:val="12"/>
          </w:rPr>
          <w:t>Areas</w:t>
        </w:r>
        <w:r>
          <w:rPr>
            <w:color w:val="007FAC"/>
            <w:w w:val="115"/>
            <w:sz w:val="12"/>
          </w:rPr>
          <w:t> Commun.</w:t>
        </w:r>
        <w:r>
          <w:rPr>
            <w:color w:val="007FAC"/>
            <w:w w:val="115"/>
            <w:sz w:val="12"/>
          </w:rPr>
          <w:t> 39</w:t>
        </w:r>
        <w:r>
          <w:rPr>
            <w:color w:val="007FAC"/>
            <w:w w:val="115"/>
            <w:sz w:val="12"/>
          </w:rPr>
          <w:t> (1)</w:t>
        </w:r>
        <w:r>
          <w:rPr>
            <w:color w:val="007FAC"/>
            <w:w w:val="115"/>
            <w:sz w:val="12"/>
          </w:rPr>
          <w:t> (2021)</w:t>
        </w:r>
        <w:r>
          <w:rPr>
            <w:color w:val="007FAC"/>
            <w:w w:val="115"/>
            <w:sz w:val="12"/>
          </w:rPr>
          <w:t> 101–115.</w:t>
        </w:r>
      </w:hyperlink>
    </w:p>
    <w:p>
      <w:pPr>
        <w:pStyle w:val="ListParagraph"/>
        <w:numPr>
          <w:ilvl w:val="0"/>
          <w:numId w:val="9"/>
        </w:numPr>
        <w:tabs>
          <w:tab w:pos="492" w:val="left" w:leader="none"/>
          <w:tab w:pos="494" w:val="left" w:leader="none"/>
        </w:tabs>
        <w:spacing w:line="297" w:lineRule="auto" w:before="9" w:after="0"/>
        <w:ind w:left="494" w:right="38" w:hanging="352"/>
        <w:jc w:val="both"/>
        <w:rPr>
          <w:sz w:val="12"/>
        </w:rPr>
      </w:pPr>
      <w:hyperlink r:id="rId141">
        <w:r>
          <w:rPr>
            <w:color w:val="007FAC"/>
            <w:w w:val="115"/>
            <w:sz w:val="12"/>
          </w:rPr>
          <w:t>J.V.</w:t>
        </w:r>
        <w:r>
          <w:rPr>
            <w:color w:val="007FAC"/>
            <w:w w:val="115"/>
            <w:sz w:val="12"/>
          </w:rPr>
          <w:t> Saraiva,</w:t>
        </w:r>
        <w:r>
          <w:rPr>
            <w:color w:val="007FAC"/>
            <w:w w:val="115"/>
            <w:sz w:val="12"/>
          </w:rPr>
          <w:t> I.M.</w:t>
        </w:r>
        <w:r>
          <w:rPr>
            <w:color w:val="007FAC"/>
            <w:w w:val="115"/>
            <w:sz w:val="12"/>
          </w:rPr>
          <w:t> Braga,</w:t>
        </w:r>
        <w:r>
          <w:rPr>
            <w:color w:val="007FAC"/>
            <w:w w:val="115"/>
            <w:sz w:val="12"/>
          </w:rPr>
          <w:t> Jr.,</w:t>
        </w:r>
        <w:r>
          <w:rPr>
            <w:color w:val="007FAC"/>
            <w:w w:val="115"/>
            <w:sz w:val="12"/>
          </w:rPr>
          <w:t> V.F.</w:t>
        </w:r>
        <w:r>
          <w:rPr>
            <w:color w:val="007FAC"/>
            <w:w w:val="115"/>
            <w:sz w:val="12"/>
          </w:rPr>
          <w:t> Monteiro,</w:t>
        </w:r>
        <w:r>
          <w:rPr>
            <w:color w:val="007FAC"/>
            <w:w w:val="115"/>
            <w:sz w:val="12"/>
          </w:rPr>
          <w:t> F.R.M.</w:t>
        </w:r>
        <w:r>
          <w:rPr>
            <w:color w:val="007FAC"/>
            <w:w w:val="115"/>
            <w:sz w:val="12"/>
          </w:rPr>
          <w:t> Lima,</w:t>
        </w:r>
        <w:r>
          <w:rPr>
            <w:color w:val="007FAC"/>
            <w:w w:val="115"/>
            <w:sz w:val="12"/>
          </w:rPr>
          <w:t> T.F.</w:t>
        </w:r>
        <w:r>
          <w:rPr>
            <w:color w:val="007FAC"/>
            <w:w w:val="115"/>
            <w:sz w:val="12"/>
          </w:rPr>
          <w:t> Maciel,</w:t>
        </w:r>
        <w:r>
          <w:rPr>
            <w:color w:val="007FAC"/>
            <w:w w:val="115"/>
            <w:sz w:val="12"/>
          </w:rPr>
          <w:t> </w:t>
        </w:r>
        <w:r>
          <w:rPr>
            <w:color w:val="007FAC"/>
            <w:w w:val="115"/>
            <w:sz w:val="12"/>
          </w:rPr>
          <w:t>W.C.</w:t>
        </w:r>
      </w:hyperlink>
      <w:r>
        <w:rPr>
          <w:color w:val="007FAC"/>
          <w:spacing w:val="40"/>
          <w:w w:val="115"/>
          <w:sz w:val="12"/>
        </w:rPr>
        <w:t> </w:t>
      </w:r>
      <w:hyperlink r:id="rId141">
        <w:r>
          <w:rPr>
            <w:color w:val="007FAC"/>
            <w:w w:val="115"/>
            <w:sz w:val="12"/>
          </w:rPr>
          <w:t>Freitas,</w:t>
        </w:r>
        <w:r>
          <w:rPr>
            <w:color w:val="007FAC"/>
            <w:w w:val="115"/>
            <w:sz w:val="12"/>
          </w:rPr>
          <w:t> Jr.,</w:t>
        </w:r>
        <w:r>
          <w:rPr>
            <w:color w:val="007FAC"/>
            <w:w w:val="115"/>
            <w:sz w:val="12"/>
          </w:rPr>
          <w:t> F.R.P.</w:t>
        </w:r>
        <w:r>
          <w:rPr>
            <w:color w:val="007FAC"/>
            <w:w w:val="115"/>
            <w:sz w:val="12"/>
          </w:rPr>
          <w:t> Cavalcanti,</w:t>
        </w:r>
        <w:r>
          <w:rPr>
            <w:color w:val="007FAC"/>
            <w:w w:val="115"/>
            <w:sz w:val="12"/>
          </w:rPr>
          <w:t> Deep</w:t>
        </w:r>
        <w:r>
          <w:rPr>
            <w:color w:val="007FAC"/>
            <w:w w:val="115"/>
            <w:sz w:val="12"/>
          </w:rPr>
          <w:t> reinforcement</w:t>
        </w:r>
        <w:r>
          <w:rPr>
            <w:color w:val="007FAC"/>
            <w:w w:val="115"/>
            <w:sz w:val="12"/>
          </w:rPr>
          <w:t> learning</w:t>
        </w:r>
        <w:r>
          <w:rPr>
            <w:color w:val="007FAC"/>
            <w:w w:val="115"/>
            <w:sz w:val="12"/>
          </w:rPr>
          <w:t> for</w:t>
        </w:r>
        <w:r>
          <w:rPr>
            <w:color w:val="007FAC"/>
            <w:w w:val="115"/>
            <w:sz w:val="12"/>
          </w:rPr>
          <w:t> QoS-constrained</w:t>
        </w:r>
      </w:hyperlink>
      <w:r>
        <w:rPr>
          <w:color w:val="007FAC"/>
          <w:spacing w:val="40"/>
          <w:w w:val="115"/>
          <w:sz w:val="12"/>
        </w:rPr>
        <w:t> </w:t>
      </w:r>
      <w:hyperlink r:id="rId141">
        <w:r>
          <w:rPr>
            <w:color w:val="007FAC"/>
            <w:w w:val="115"/>
            <w:sz w:val="12"/>
          </w:rPr>
          <w:t>resource</w:t>
        </w:r>
        <w:r>
          <w:rPr>
            <w:color w:val="007FAC"/>
            <w:spacing w:val="40"/>
            <w:w w:val="115"/>
            <w:sz w:val="12"/>
          </w:rPr>
          <w:t> </w:t>
        </w:r>
        <w:r>
          <w:rPr>
            <w:color w:val="007FAC"/>
            <w:w w:val="115"/>
            <w:sz w:val="12"/>
          </w:rPr>
          <w:t>allocation</w:t>
        </w:r>
        <w:r>
          <w:rPr>
            <w:color w:val="007FAC"/>
            <w:spacing w:val="40"/>
            <w:w w:val="115"/>
            <w:sz w:val="12"/>
          </w:rPr>
          <w:t> </w:t>
        </w:r>
        <w:r>
          <w:rPr>
            <w:color w:val="007FAC"/>
            <w:w w:val="115"/>
            <w:sz w:val="12"/>
          </w:rPr>
          <w:t>in</w:t>
        </w:r>
        <w:r>
          <w:rPr>
            <w:color w:val="007FAC"/>
            <w:spacing w:val="40"/>
            <w:w w:val="115"/>
            <w:sz w:val="12"/>
          </w:rPr>
          <w:t> </w:t>
        </w:r>
        <w:r>
          <w:rPr>
            <w:color w:val="007FAC"/>
            <w:w w:val="115"/>
            <w:sz w:val="12"/>
          </w:rPr>
          <w:t>multiservice</w:t>
        </w:r>
        <w:r>
          <w:rPr>
            <w:color w:val="007FAC"/>
            <w:spacing w:val="40"/>
            <w:w w:val="115"/>
            <w:sz w:val="12"/>
          </w:rPr>
          <w:t> </w:t>
        </w:r>
        <w:r>
          <w:rPr>
            <w:color w:val="007FAC"/>
            <w:w w:val="115"/>
            <w:sz w:val="12"/>
          </w:rPr>
          <w:t>networks,</w:t>
        </w:r>
        <w:r>
          <w:rPr>
            <w:color w:val="007FAC"/>
            <w:spacing w:val="40"/>
            <w:w w:val="115"/>
            <w:sz w:val="12"/>
          </w:rPr>
          <w:t> </w:t>
        </w:r>
        <w:r>
          <w:rPr>
            <w:color w:val="007FAC"/>
            <w:w w:val="115"/>
            <w:sz w:val="12"/>
          </w:rPr>
          <w:t>J.</w:t>
        </w:r>
        <w:r>
          <w:rPr>
            <w:color w:val="007FAC"/>
            <w:spacing w:val="40"/>
            <w:w w:val="115"/>
            <w:sz w:val="12"/>
          </w:rPr>
          <w:t> </w:t>
        </w:r>
        <w:r>
          <w:rPr>
            <w:color w:val="007FAC"/>
            <w:w w:val="115"/>
            <w:sz w:val="12"/>
          </w:rPr>
          <w:t>Commun.</w:t>
        </w:r>
        <w:r>
          <w:rPr>
            <w:color w:val="007FAC"/>
            <w:spacing w:val="40"/>
            <w:w w:val="115"/>
            <w:sz w:val="12"/>
          </w:rPr>
          <w:t> </w:t>
        </w:r>
        <w:r>
          <w:rPr>
            <w:color w:val="007FAC"/>
            <w:w w:val="115"/>
            <w:sz w:val="12"/>
          </w:rPr>
          <w:t>Inf.</w:t>
        </w:r>
        <w:r>
          <w:rPr>
            <w:color w:val="007FAC"/>
            <w:spacing w:val="40"/>
            <w:w w:val="115"/>
            <w:sz w:val="12"/>
          </w:rPr>
          <w:t> </w:t>
        </w:r>
        <w:r>
          <w:rPr>
            <w:color w:val="007FAC"/>
            <w:w w:val="115"/>
            <w:sz w:val="12"/>
          </w:rPr>
          <w:t>Syst.</w:t>
        </w:r>
        <w:r>
          <w:rPr>
            <w:color w:val="007FAC"/>
            <w:spacing w:val="40"/>
            <w:w w:val="115"/>
            <w:sz w:val="12"/>
          </w:rPr>
          <w:t> </w:t>
        </w:r>
        <w:r>
          <w:rPr>
            <w:color w:val="007FAC"/>
            <w:w w:val="115"/>
            <w:sz w:val="12"/>
          </w:rPr>
          <w:t>35</w:t>
        </w:r>
        <w:r>
          <w:rPr>
            <w:color w:val="007FAC"/>
            <w:spacing w:val="40"/>
            <w:w w:val="115"/>
            <w:sz w:val="12"/>
          </w:rPr>
          <w:t> </w:t>
        </w:r>
        <w:r>
          <w:rPr>
            <w:color w:val="007FAC"/>
            <w:w w:val="115"/>
            <w:sz w:val="12"/>
          </w:rPr>
          <w:t>(1)</w:t>
        </w:r>
      </w:hyperlink>
      <w:r>
        <w:rPr>
          <w:color w:val="007FAC"/>
          <w:spacing w:val="40"/>
          <w:w w:val="115"/>
          <w:sz w:val="12"/>
        </w:rPr>
        <w:t> </w:t>
      </w:r>
      <w:hyperlink r:id="rId141">
        <w:r>
          <w:rPr>
            <w:color w:val="007FAC"/>
            <w:w w:val="115"/>
            <w:sz w:val="12"/>
          </w:rPr>
          <w:t>(2020)</w:t>
        </w:r>
        <w:r>
          <w:rPr>
            <w:color w:val="007FAC"/>
            <w:w w:val="115"/>
            <w:sz w:val="12"/>
          </w:rPr>
          <w:t> 66–76.</w:t>
        </w:r>
      </w:hyperlink>
    </w:p>
    <w:p>
      <w:pPr>
        <w:pStyle w:val="ListParagraph"/>
        <w:numPr>
          <w:ilvl w:val="0"/>
          <w:numId w:val="9"/>
        </w:numPr>
        <w:tabs>
          <w:tab w:pos="492" w:val="left" w:leader="none"/>
          <w:tab w:pos="494" w:val="left" w:leader="none"/>
        </w:tabs>
        <w:spacing w:line="297" w:lineRule="auto" w:before="100" w:after="0"/>
        <w:ind w:left="494" w:right="41" w:hanging="352"/>
        <w:jc w:val="both"/>
        <w:rPr>
          <w:sz w:val="12"/>
        </w:rPr>
      </w:pPr>
      <w:r>
        <w:rPr/>
        <w:br w:type="column"/>
      </w:r>
      <w:bookmarkStart w:name="_bookmark87" w:id="163"/>
      <w:bookmarkEnd w:id="163"/>
      <w:r>
        <w:rPr/>
      </w:r>
      <w:hyperlink r:id="rId142">
        <w:r>
          <w:rPr>
            <w:color w:val="007FAC"/>
            <w:w w:val="115"/>
            <w:sz w:val="12"/>
          </w:rPr>
          <w:t>G.</w:t>
        </w:r>
        <w:r>
          <w:rPr>
            <w:color w:val="007FAC"/>
            <w:w w:val="115"/>
            <w:sz w:val="12"/>
          </w:rPr>
          <w:t> Sun,</w:t>
        </w:r>
        <w:r>
          <w:rPr>
            <w:color w:val="007FAC"/>
            <w:w w:val="115"/>
            <w:sz w:val="12"/>
          </w:rPr>
          <w:t> G.O.</w:t>
        </w:r>
        <w:r>
          <w:rPr>
            <w:color w:val="007FAC"/>
            <w:w w:val="115"/>
            <w:sz w:val="12"/>
          </w:rPr>
          <w:t> Boateng,</w:t>
        </w:r>
        <w:r>
          <w:rPr>
            <w:color w:val="007FAC"/>
            <w:w w:val="115"/>
            <w:sz w:val="12"/>
          </w:rPr>
          <w:t> D.</w:t>
        </w:r>
        <w:r>
          <w:rPr>
            <w:color w:val="007FAC"/>
            <w:w w:val="115"/>
            <w:sz w:val="12"/>
          </w:rPr>
          <w:t> Ayepah-Mensah,</w:t>
        </w:r>
        <w:r>
          <w:rPr>
            <w:color w:val="007FAC"/>
            <w:w w:val="115"/>
            <w:sz w:val="12"/>
          </w:rPr>
          <w:t> G.</w:t>
        </w:r>
        <w:r>
          <w:rPr>
            <w:color w:val="007FAC"/>
            <w:w w:val="115"/>
            <w:sz w:val="12"/>
          </w:rPr>
          <w:t> Liu,</w:t>
        </w:r>
        <w:r>
          <w:rPr>
            <w:color w:val="007FAC"/>
            <w:w w:val="115"/>
            <w:sz w:val="12"/>
          </w:rPr>
          <w:t> J.</w:t>
        </w:r>
        <w:r>
          <w:rPr>
            <w:color w:val="007FAC"/>
            <w:w w:val="115"/>
            <w:sz w:val="12"/>
          </w:rPr>
          <w:t> Wei,</w:t>
        </w:r>
        <w:r>
          <w:rPr>
            <w:color w:val="007FAC"/>
            <w:w w:val="115"/>
            <w:sz w:val="12"/>
          </w:rPr>
          <w:t> Autonomous</w:t>
        </w:r>
        <w:r>
          <w:rPr>
            <w:color w:val="007FAC"/>
            <w:w w:val="115"/>
            <w:sz w:val="12"/>
          </w:rPr>
          <w:t> </w:t>
        </w:r>
        <w:r>
          <w:rPr>
            <w:color w:val="007FAC"/>
            <w:w w:val="115"/>
            <w:sz w:val="12"/>
          </w:rPr>
          <w:t>resource</w:t>
        </w:r>
      </w:hyperlink>
      <w:r>
        <w:rPr>
          <w:color w:val="007FAC"/>
          <w:spacing w:val="40"/>
          <w:w w:val="115"/>
          <w:sz w:val="12"/>
        </w:rPr>
        <w:t> </w:t>
      </w:r>
      <w:hyperlink r:id="rId142">
        <w:r>
          <w:rPr>
            <w:color w:val="007FAC"/>
            <w:w w:val="115"/>
            <w:sz w:val="12"/>
          </w:rPr>
          <w:t>slicing</w:t>
        </w:r>
        <w:r>
          <w:rPr>
            <w:color w:val="007FAC"/>
            <w:w w:val="115"/>
            <w:sz w:val="12"/>
          </w:rPr>
          <w:t> for</w:t>
        </w:r>
        <w:r>
          <w:rPr>
            <w:color w:val="007FAC"/>
            <w:w w:val="115"/>
            <w:sz w:val="12"/>
          </w:rPr>
          <w:t> virtualized</w:t>
        </w:r>
        <w:r>
          <w:rPr>
            <w:color w:val="007FAC"/>
            <w:w w:val="115"/>
            <w:sz w:val="12"/>
          </w:rPr>
          <w:t> vehicular</w:t>
        </w:r>
        <w:r>
          <w:rPr>
            <w:color w:val="007FAC"/>
            <w:w w:val="115"/>
            <w:sz w:val="12"/>
          </w:rPr>
          <w:t> networks</w:t>
        </w:r>
        <w:r>
          <w:rPr>
            <w:color w:val="007FAC"/>
            <w:w w:val="115"/>
            <w:sz w:val="12"/>
          </w:rPr>
          <w:t> with</w:t>
        </w:r>
        <w:r>
          <w:rPr>
            <w:color w:val="007FAC"/>
            <w:w w:val="115"/>
            <w:sz w:val="12"/>
          </w:rPr>
          <w:t> D2D</w:t>
        </w:r>
        <w:r>
          <w:rPr>
            <w:color w:val="007FAC"/>
            <w:w w:val="115"/>
            <w:sz w:val="12"/>
          </w:rPr>
          <w:t> communications</w:t>
        </w:r>
        <w:r>
          <w:rPr>
            <w:color w:val="007FAC"/>
            <w:w w:val="115"/>
            <w:sz w:val="12"/>
          </w:rPr>
          <w:t> based</w:t>
        </w:r>
        <w:r>
          <w:rPr>
            <w:color w:val="007FAC"/>
            <w:w w:val="115"/>
            <w:sz w:val="12"/>
          </w:rPr>
          <w:t> on</w:t>
        </w:r>
      </w:hyperlink>
      <w:r>
        <w:rPr>
          <w:color w:val="007FAC"/>
          <w:spacing w:val="40"/>
          <w:w w:val="118"/>
          <w:sz w:val="12"/>
        </w:rPr>
        <w:t> </w:t>
      </w:r>
      <w:bookmarkStart w:name="_bookmark88" w:id="164"/>
      <w:bookmarkEnd w:id="164"/>
      <w:r>
        <w:rPr>
          <w:color w:val="007FAC"/>
          <w:w w:val="118"/>
          <w:sz w:val="12"/>
        </w:rPr>
      </w:r>
      <w:hyperlink r:id="rId142">
        <w:r>
          <w:rPr>
            <w:color w:val="007FAC"/>
            <w:w w:val="115"/>
            <w:sz w:val="12"/>
          </w:rPr>
          <w:t>deep</w:t>
        </w:r>
        <w:r>
          <w:rPr>
            <w:color w:val="007FAC"/>
            <w:spacing w:val="35"/>
            <w:w w:val="115"/>
            <w:sz w:val="12"/>
          </w:rPr>
          <w:t> </w:t>
        </w:r>
        <w:r>
          <w:rPr>
            <w:color w:val="007FAC"/>
            <w:w w:val="115"/>
            <w:sz w:val="12"/>
          </w:rPr>
          <w:t>reinforcement</w:t>
        </w:r>
        <w:r>
          <w:rPr>
            <w:color w:val="007FAC"/>
            <w:spacing w:val="35"/>
            <w:w w:val="115"/>
            <w:sz w:val="12"/>
          </w:rPr>
          <w:t> </w:t>
        </w:r>
        <w:r>
          <w:rPr>
            <w:color w:val="007FAC"/>
            <w:w w:val="115"/>
            <w:sz w:val="12"/>
          </w:rPr>
          <w:t>learning,</w:t>
        </w:r>
        <w:r>
          <w:rPr>
            <w:color w:val="007FAC"/>
            <w:spacing w:val="35"/>
            <w:w w:val="115"/>
            <w:sz w:val="12"/>
          </w:rPr>
          <w:t> </w:t>
        </w:r>
        <w:r>
          <w:rPr>
            <w:color w:val="007FAC"/>
            <w:w w:val="115"/>
            <w:sz w:val="12"/>
          </w:rPr>
          <w:t>IEEE</w:t>
        </w:r>
        <w:r>
          <w:rPr>
            <w:color w:val="007FAC"/>
            <w:spacing w:val="35"/>
            <w:w w:val="115"/>
            <w:sz w:val="12"/>
          </w:rPr>
          <w:t> </w:t>
        </w:r>
        <w:r>
          <w:rPr>
            <w:color w:val="007FAC"/>
            <w:w w:val="115"/>
            <w:sz w:val="12"/>
          </w:rPr>
          <w:t>Syst.</w:t>
        </w:r>
        <w:r>
          <w:rPr>
            <w:color w:val="007FAC"/>
            <w:spacing w:val="35"/>
            <w:w w:val="115"/>
            <w:sz w:val="12"/>
          </w:rPr>
          <w:t> </w:t>
        </w:r>
        <w:r>
          <w:rPr>
            <w:color w:val="007FAC"/>
            <w:w w:val="115"/>
            <w:sz w:val="12"/>
          </w:rPr>
          <w:t>J.</w:t>
        </w:r>
        <w:r>
          <w:rPr>
            <w:color w:val="007FAC"/>
            <w:spacing w:val="35"/>
            <w:w w:val="115"/>
            <w:sz w:val="12"/>
          </w:rPr>
          <w:t> </w:t>
        </w:r>
        <w:r>
          <w:rPr>
            <w:color w:val="007FAC"/>
            <w:w w:val="115"/>
            <w:sz w:val="12"/>
          </w:rPr>
          <w:t>14</w:t>
        </w:r>
        <w:r>
          <w:rPr>
            <w:color w:val="007FAC"/>
            <w:spacing w:val="35"/>
            <w:w w:val="115"/>
            <w:sz w:val="12"/>
          </w:rPr>
          <w:t> </w:t>
        </w:r>
        <w:r>
          <w:rPr>
            <w:color w:val="007FAC"/>
            <w:w w:val="115"/>
            <w:sz w:val="12"/>
          </w:rPr>
          <w:t>(4)</w:t>
        </w:r>
        <w:r>
          <w:rPr>
            <w:color w:val="007FAC"/>
            <w:spacing w:val="35"/>
            <w:w w:val="115"/>
            <w:sz w:val="12"/>
          </w:rPr>
          <w:t> </w:t>
        </w:r>
        <w:r>
          <w:rPr>
            <w:color w:val="007FAC"/>
            <w:w w:val="115"/>
            <w:sz w:val="12"/>
          </w:rPr>
          <w:t>(2020)</w:t>
        </w:r>
        <w:r>
          <w:rPr>
            <w:color w:val="007FAC"/>
            <w:spacing w:val="35"/>
            <w:w w:val="115"/>
            <w:sz w:val="12"/>
          </w:rPr>
          <w:t> </w:t>
        </w:r>
        <w:r>
          <w:rPr>
            <w:color w:val="007FAC"/>
            <w:w w:val="115"/>
            <w:sz w:val="12"/>
          </w:rPr>
          <w:t>4694–4705.</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43">
        <w:r>
          <w:rPr>
            <w:color w:val="007FAC"/>
            <w:w w:val="115"/>
            <w:sz w:val="12"/>
          </w:rPr>
          <w:t>H.</w:t>
        </w:r>
        <w:r>
          <w:rPr>
            <w:color w:val="007FAC"/>
            <w:w w:val="115"/>
            <w:sz w:val="12"/>
          </w:rPr>
          <w:t> Zhang,</w:t>
        </w:r>
        <w:r>
          <w:rPr>
            <w:color w:val="007FAC"/>
            <w:w w:val="115"/>
            <w:sz w:val="12"/>
          </w:rPr>
          <w:t> H.</w:t>
        </w:r>
        <w:r>
          <w:rPr>
            <w:color w:val="007FAC"/>
            <w:w w:val="115"/>
            <w:sz w:val="12"/>
          </w:rPr>
          <w:t> Zhang,</w:t>
        </w:r>
        <w:r>
          <w:rPr>
            <w:color w:val="007FAC"/>
            <w:w w:val="115"/>
            <w:sz w:val="12"/>
          </w:rPr>
          <w:t> K.</w:t>
        </w:r>
        <w:r>
          <w:rPr>
            <w:color w:val="007FAC"/>
            <w:w w:val="115"/>
            <w:sz w:val="12"/>
          </w:rPr>
          <w:t> Long,</w:t>
        </w:r>
        <w:r>
          <w:rPr>
            <w:color w:val="007FAC"/>
            <w:w w:val="115"/>
            <w:sz w:val="12"/>
          </w:rPr>
          <w:t> G.K.</w:t>
        </w:r>
        <w:r>
          <w:rPr>
            <w:color w:val="007FAC"/>
            <w:w w:val="115"/>
            <w:sz w:val="12"/>
          </w:rPr>
          <w:t> Karagiannidis,</w:t>
        </w:r>
        <w:r>
          <w:rPr>
            <w:color w:val="007FAC"/>
            <w:w w:val="115"/>
            <w:sz w:val="12"/>
          </w:rPr>
          <w:t> Deep</w:t>
        </w:r>
        <w:r>
          <w:rPr>
            <w:color w:val="007FAC"/>
            <w:w w:val="115"/>
            <w:sz w:val="12"/>
          </w:rPr>
          <w:t> learning</w:t>
        </w:r>
        <w:r>
          <w:rPr>
            <w:color w:val="007FAC"/>
            <w:w w:val="115"/>
            <w:sz w:val="12"/>
          </w:rPr>
          <w:t> based</w:t>
        </w:r>
        <w:r>
          <w:rPr>
            <w:color w:val="007FAC"/>
            <w:w w:val="115"/>
            <w:sz w:val="12"/>
          </w:rPr>
          <w:t> radio</w:t>
        </w:r>
      </w:hyperlink>
      <w:r>
        <w:rPr>
          <w:color w:val="007FAC"/>
          <w:spacing w:val="40"/>
          <w:w w:val="115"/>
          <w:sz w:val="12"/>
        </w:rPr>
        <w:t> </w:t>
      </w:r>
      <w:hyperlink r:id="rId143">
        <w:r>
          <w:rPr>
            <w:color w:val="007FAC"/>
            <w:w w:val="115"/>
            <w:sz w:val="12"/>
          </w:rPr>
          <w:t>resource</w:t>
        </w:r>
        <w:r>
          <w:rPr>
            <w:color w:val="007FAC"/>
            <w:w w:val="115"/>
            <w:sz w:val="12"/>
          </w:rPr>
          <w:t> management</w:t>
        </w:r>
        <w:r>
          <w:rPr>
            <w:color w:val="007FAC"/>
            <w:w w:val="115"/>
            <w:sz w:val="12"/>
          </w:rPr>
          <w:t> in</w:t>
        </w:r>
        <w:r>
          <w:rPr>
            <w:color w:val="007FAC"/>
            <w:w w:val="115"/>
            <w:sz w:val="12"/>
          </w:rPr>
          <w:t> NOMA</w:t>
        </w:r>
        <w:r>
          <w:rPr>
            <w:color w:val="007FAC"/>
            <w:w w:val="115"/>
            <w:sz w:val="12"/>
          </w:rPr>
          <w:t> networks:</w:t>
        </w:r>
        <w:r>
          <w:rPr>
            <w:color w:val="007FAC"/>
            <w:w w:val="115"/>
            <w:sz w:val="12"/>
          </w:rPr>
          <w:t> User</w:t>
        </w:r>
        <w:r>
          <w:rPr>
            <w:color w:val="007FAC"/>
            <w:w w:val="115"/>
            <w:sz w:val="12"/>
          </w:rPr>
          <w:t> association,</w:t>
        </w:r>
        <w:r>
          <w:rPr>
            <w:color w:val="007FAC"/>
            <w:w w:val="115"/>
            <w:sz w:val="12"/>
          </w:rPr>
          <w:t> subchannel</w:t>
        </w:r>
        <w:r>
          <w:rPr>
            <w:color w:val="007FAC"/>
            <w:w w:val="115"/>
            <w:sz w:val="12"/>
          </w:rPr>
          <w:t> </w:t>
        </w:r>
        <w:r>
          <w:rPr>
            <w:color w:val="007FAC"/>
            <w:w w:val="115"/>
            <w:sz w:val="12"/>
          </w:rPr>
          <w:t>and</w:t>
        </w:r>
      </w:hyperlink>
      <w:r>
        <w:rPr>
          <w:color w:val="007FAC"/>
          <w:spacing w:val="40"/>
          <w:w w:val="120"/>
          <w:sz w:val="12"/>
        </w:rPr>
        <w:t> </w:t>
      </w:r>
      <w:bookmarkStart w:name="_bookmark89" w:id="165"/>
      <w:bookmarkEnd w:id="165"/>
      <w:r>
        <w:rPr>
          <w:color w:val="007FAC"/>
          <w:w w:val="120"/>
          <w:sz w:val="12"/>
        </w:rPr>
      </w:r>
      <w:hyperlink r:id="rId143">
        <w:r>
          <w:rPr>
            <w:color w:val="007FAC"/>
            <w:w w:val="115"/>
            <w:sz w:val="12"/>
          </w:rPr>
          <w:t>power</w:t>
        </w:r>
        <w:r>
          <w:rPr>
            <w:color w:val="007FAC"/>
            <w:spacing w:val="29"/>
            <w:w w:val="115"/>
            <w:sz w:val="12"/>
          </w:rPr>
          <w:t> </w:t>
        </w:r>
        <w:r>
          <w:rPr>
            <w:color w:val="007FAC"/>
            <w:w w:val="115"/>
            <w:sz w:val="12"/>
          </w:rPr>
          <w:t>allocation,</w:t>
        </w:r>
        <w:r>
          <w:rPr>
            <w:color w:val="007FAC"/>
            <w:spacing w:val="29"/>
            <w:w w:val="115"/>
            <w:sz w:val="12"/>
          </w:rPr>
          <w:t> </w:t>
        </w:r>
        <w:r>
          <w:rPr>
            <w:color w:val="007FAC"/>
            <w:w w:val="115"/>
            <w:sz w:val="12"/>
          </w:rPr>
          <w:t>IEEE</w:t>
        </w:r>
        <w:r>
          <w:rPr>
            <w:color w:val="007FAC"/>
            <w:spacing w:val="29"/>
            <w:w w:val="115"/>
            <w:sz w:val="12"/>
          </w:rPr>
          <w:t> </w:t>
        </w:r>
        <w:r>
          <w:rPr>
            <w:color w:val="007FAC"/>
            <w:w w:val="115"/>
            <w:sz w:val="12"/>
          </w:rPr>
          <w:t>Trans.</w:t>
        </w:r>
        <w:r>
          <w:rPr>
            <w:color w:val="007FAC"/>
            <w:spacing w:val="29"/>
            <w:w w:val="115"/>
            <w:sz w:val="12"/>
          </w:rPr>
          <w:t> </w:t>
        </w:r>
        <w:r>
          <w:rPr>
            <w:color w:val="007FAC"/>
            <w:w w:val="115"/>
            <w:sz w:val="12"/>
          </w:rPr>
          <w:t>Netw.</w:t>
        </w:r>
        <w:r>
          <w:rPr>
            <w:color w:val="007FAC"/>
            <w:spacing w:val="29"/>
            <w:w w:val="115"/>
            <w:sz w:val="12"/>
          </w:rPr>
          <w:t> </w:t>
        </w:r>
        <w:r>
          <w:rPr>
            <w:color w:val="007FAC"/>
            <w:w w:val="115"/>
            <w:sz w:val="12"/>
          </w:rPr>
          <w:t>Sci.</w:t>
        </w:r>
        <w:r>
          <w:rPr>
            <w:color w:val="007FAC"/>
            <w:spacing w:val="29"/>
            <w:w w:val="115"/>
            <w:sz w:val="12"/>
          </w:rPr>
          <w:t> </w:t>
        </w:r>
        <w:r>
          <w:rPr>
            <w:color w:val="007FAC"/>
            <w:w w:val="115"/>
            <w:sz w:val="12"/>
          </w:rPr>
          <w:t>Eng.</w:t>
        </w:r>
        <w:r>
          <w:rPr>
            <w:color w:val="007FAC"/>
            <w:spacing w:val="29"/>
            <w:w w:val="115"/>
            <w:sz w:val="12"/>
          </w:rPr>
          <w:t> </w:t>
        </w:r>
        <w:r>
          <w:rPr>
            <w:color w:val="007FAC"/>
            <w:w w:val="115"/>
            <w:sz w:val="12"/>
          </w:rPr>
          <w:t>7</w:t>
        </w:r>
        <w:r>
          <w:rPr>
            <w:color w:val="007FAC"/>
            <w:spacing w:val="29"/>
            <w:w w:val="115"/>
            <w:sz w:val="12"/>
          </w:rPr>
          <w:t> </w:t>
        </w:r>
        <w:r>
          <w:rPr>
            <w:color w:val="007FAC"/>
            <w:w w:val="115"/>
            <w:sz w:val="12"/>
          </w:rPr>
          <w:t>(4)</w:t>
        </w:r>
        <w:r>
          <w:rPr>
            <w:color w:val="007FAC"/>
            <w:spacing w:val="29"/>
            <w:w w:val="115"/>
            <w:sz w:val="12"/>
          </w:rPr>
          <w:t> </w:t>
        </w:r>
        <w:r>
          <w:rPr>
            <w:color w:val="007FAC"/>
            <w:w w:val="115"/>
            <w:sz w:val="12"/>
          </w:rPr>
          <w:t>(2020)</w:t>
        </w:r>
        <w:r>
          <w:rPr>
            <w:color w:val="007FAC"/>
            <w:spacing w:val="29"/>
            <w:w w:val="115"/>
            <w:sz w:val="12"/>
          </w:rPr>
          <w:t> </w:t>
        </w:r>
        <w:r>
          <w:rPr>
            <w:color w:val="007FAC"/>
            <w:w w:val="115"/>
            <w:sz w:val="12"/>
          </w:rPr>
          <w:t>2406–2415.</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44">
        <w:r>
          <w:rPr>
            <w:color w:val="007FAC"/>
            <w:w w:val="115"/>
            <w:sz w:val="12"/>
          </w:rPr>
          <w:t>P.</w:t>
        </w:r>
        <w:r>
          <w:rPr>
            <w:color w:val="007FAC"/>
            <w:w w:val="115"/>
            <w:sz w:val="12"/>
          </w:rPr>
          <w:t> Luong,</w:t>
        </w:r>
        <w:r>
          <w:rPr>
            <w:color w:val="007FAC"/>
            <w:w w:val="115"/>
            <w:sz w:val="12"/>
          </w:rPr>
          <w:t> F.</w:t>
        </w:r>
        <w:r>
          <w:rPr>
            <w:color w:val="007FAC"/>
            <w:w w:val="115"/>
            <w:sz w:val="12"/>
          </w:rPr>
          <w:t> Gagnon,</w:t>
        </w:r>
        <w:r>
          <w:rPr>
            <w:color w:val="007FAC"/>
            <w:w w:val="115"/>
            <w:sz w:val="12"/>
          </w:rPr>
          <w:t> L.-N.</w:t>
        </w:r>
        <w:r>
          <w:rPr>
            <w:color w:val="007FAC"/>
            <w:w w:val="115"/>
            <w:sz w:val="12"/>
          </w:rPr>
          <w:t> Tran,</w:t>
        </w:r>
        <w:r>
          <w:rPr>
            <w:color w:val="007FAC"/>
            <w:w w:val="115"/>
            <w:sz w:val="12"/>
          </w:rPr>
          <w:t> F.</w:t>
        </w:r>
        <w:r>
          <w:rPr>
            <w:color w:val="007FAC"/>
            <w:w w:val="115"/>
            <w:sz w:val="12"/>
          </w:rPr>
          <w:t> Labeau,</w:t>
        </w:r>
        <w:r>
          <w:rPr>
            <w:color w:val="007FAC"/>
            <w:w w:val="115"/>
            <w:sz w:val="12"/>
          </w:rPr>
          <w:t> Deep</w:t>
        </w:r>
        <w:r>
          <w:rPr>
            <w:color w:val="007FAC"/>
            <w:w w:val="115"/>
            <w:sz w:val="12"/>
          </w:rPr>
          <w:t> reinforcement</w:t>
        </w:r>
        <w:r>
          <w:rPr>
            <w:color w:val="007FAC"/>
            <w:w w:val="115"/>
            <w:sz w:val="12"/>
          </w:rPr>
          <w:t> learning-</w:t>
        </w:r>
        <w:r>
          <w:rPr>
            <w:color w:val="007FAC"/>
            <w:w w:val="115"/>
            <w:sz w:val="12"/>
          </w:rPr>
          <w:t>based</w:t>
        </w:r>
      </w:hyperlink>
      <w:r>
        <w:rPr>
          <w:color w:val="007FAC"/>
          <w:spacing w:val="40"/>
          <w:w w:val="115"/>
          <w:sz w:val="12"/>
        </w:rPr>
        <w:t> </w:t>
      </w:r>
      <w:hyperlink r:id="rId144">
        <w:r>
          <w:rPr>
            <w:color w:val="007FAC"/>
            <w:w w:val="115"/>
            <w:sz w:val="12"/>
          </w:rPr>
          <w:t>resource</w:t>
        </w:r>
        <w:r>
          <w:rPr>
            <w:color w:val="007FAC"/>
            <w:w w:val="115"/>
            <w:sz w:val="12"/>
          </w:rPr>
          <w:t> allocation</w:t>
        </w:r>
        <w:r>
          <w:rPr>
            <w:color w:val="007FAC"/>
            <w:w w:val="115"/>
            <w:sz w:val="12"/>
          </w:rPr>
          <w:t> in</w:t>
        </w:r>
        <w:r>
          <w:rPr>
            <w:color w:val="007FAC"/>
            <w:w w:val="115"/>
            <w:sz w:val="12"/>
          </w:rPr>
          <w:t> cooperative</w:t>
        </w:r>
        <w:r>
          <w:rPr>
            <w:color w:val="007FAC"/>
            <w:w w:val="115"/>
            <w:sz w:val="12"/>
          </w:rPr>
          <w:t> UAV-assisted</w:t>
        </w:r>
        <w:r>
          <w:rPr>
            <w:color w:val="007FAC"/>
            <w:w w:val="115"/>
            <w:sz w:val="12"/>
          </w:rPr>
          <w:t> wireless</w:t>
        </w:r>
        <w:r>
          <w:rPr>
            <w:color w:val="007FAC"/>
            <w:w w:val="115"/>
            <w:sz w:val="12"/>
          </w:rPr>
          <w:t> networks,</w:t>
        </w:r>
        <w:r>
          <w:rPr>
            <w:color w:val="007FAC"/>
            <w:w w:val="115"/>
            <w:sz w:val="12"/>
          </w:rPr>
          <w:t> IEEE</w:t>
        </w:r>
        <w:r>
          <w:rPr>
            <w:color w:val="007FAC"/>
            <w:w w:val="115"/>
            <w:sz w:val="12"/>
          </w:rPr>
          <w:t> Trans.</w:t>
        </w:r>
      </w:hyperlink>
      <w:r>
        <w:rPr>
          <w:color w:val="007FAC"/>
          <w:spacing w:val="40"/>
          <w:w w:val="115"/>
          <w:sz w:val="12"/>
        </w:rPr>
        <w:t> </w:t>
      </w:r>
      <w:bookmarkStart w:name="_bookmark90" w:id="166"/>
      <w:bookmarkEnd w:id="166"/>
      <w:r>
        <w:rPr>
          <w:color w:val="007FAC"/>
          <w:w w:val="115"/>
          <w:sz w:val="12"/>
        </w:rPr>
      </w:r>
      <w:hyperlink r:id="rId144">
        <w:r>
          <w:rPr>
            <w:color w:val="007FAC"/>
            <w:w w:val="115"/>
            <w:sz w:val="12"/>
          </w:rPr>
          <w:t>Wirel.</w:t>
        </w:r>
        <w:r>
          <w:rPr>
            <w:color w:val="007FAC"/>
            <w:w w:val="115"/>
            <w:sz w:val="12"/>
          </w:rPr>
          <w:t> Commun.</w:t>
        </w:r>
        <w:r>
          <w:rPr>
            <w:color w:val="007FAC"/>
            <w:w w:val="115"/>
            <w:sz w:val="12"/>
          </w:rPr>
          <w:t> 20</w:t>
        </w:r>
        <w:r>
          <w:rPr>
            <w:color w:val="007FAC"/>
            <w:w w:val="115"/>
            <w:sz w:val="12"/>
          </w:rPr>
          <w:t> (11)</w:t>
        </w:r>
        <w:r>
          <w:rPr>
            <w:color w:val="007FAC"/>
            <w:w w:val="115"/>
            <w:sz w:val="12"/>
          </w:rPr>
          <w:t> (2021)</w:t>
        </w:r>
        <w:r>
          <w:rPr>
            <w:color w:val="007FAC"/>
            <w:w w:val="115"/>
            <w:sz w:val="12"/>
          </w:rPr>
          <w:t> 7610–7625.</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45">
        <w:r>
          <w:rPr>
            <w:color w:val="007FAC"/>
            <w:w w:val="115"/>
            <w:sz w:val="12"/>
          </w:rPr>
          <w:t>S.</w:t>
        </w:r>
        <w:r>
          <w:rPr>
            <w:color w:val="007FAC"/>
            <w:spacing w:val="68"/>
            <w:w w:val="115"/>
            <w:sz w:val="12"/>
          </w:rPr>
          <w:t> </w:t>
        </w:r>
        <w:r>
          <w:rPr>
            <w:color w:val="007FAC"/>
            <w:w w:val="115"/>
            <w:sz w:val="12"/>
          </w:rPr>
          <w:t>Rezwan,</w:t>
        </w:r>
        <w:r>
          <w:rPr>
            <w:color w:val="007FAC"/>
            <w:spacing w:val="68"/>
            <w:w w:val="115"/>
            <w:sz w:val="12"/>
          </w:rPr>
          <w:t> </w:t>
        </w:r>
        <w:r>
          <w:rPr>
            <w:color w:val="007FAC"/>
            <w:w w:val="115"/>
            <w:sz w:val="12"/>
          </w:rPr>
          <w:t>W.</w:t>
        </w:r>
        <w:r>
          <w:rPr>
            <w:color w:val="007FAC"/>
            <w:spacing w:val="68"/>
            <w:w w:val="115"/>
            <w:sz w:val="12"/>
          </w:rPr>
          <w:t> </w:t>
        </w:r>
        <w:r>
          <w:rPr>
            <w:color w:val="007FAC"/>
            <w:w w:val="115"/>
            <w:sz w:val="12"/>
          </w:rPr>
          <w:t>Choi,</w:t>
        </w:r>
        <w:r>
          <w:rPr>
            <w:color w:val="007FAC"/>
            <w:spacing w:val="68"/>
            <w:w w:val="115"/>
            <w:sz w:val="12"/>
          </w:rPr>
          <w:t> </w:t>
        </w:r>
        <w:r>
          <w:rPr>
            <w:color w:val="007FAC"/>
            <w:w w:val="115"/>
            <w:sz w:val="12"/>
          </w:rPr>
          <w:t>Priority-based</w:t>
        </w:r>
        <w:r>
          <w:rPr>
            <w:color w:val="007FAC"/>
            <w:spacing w:val="68"/>
            <w:w w:val="115"/>
            <w:sz w:val="12"/>
          </w:rPr>
          <w:t> </w:t>
        </w:r>
        <w:r>
          <w:rPr>
            <w:color w:val="007FAC"/>
            <w:w w:val="115"/>
            <w:sz w:val="12"/>
          </w:rPr>
          <w:t>joint</w:t>
        </w:r>
        <w:r>
          <w:rPr>
            <w:color w:val="007FAC"/>
            <w:spacing w:val="68"/>
            <w:w w:val="115"/>
            <w:sz w:val="12"/>
          </w:rPr>
          <w:t> </w:t>
        </w:r>
        <w:r>
          <w:rPr>
            <w:color w:val="007FAC"/>
            <w:w w:val="115"/>
            <w:sz w:val="12"/>
          </w:rPr>
          <w:t>resource</w:t>
        </w:r>
        <w:r>
          <w:rPr>
            <w:color w:val="007FAC"/>
            <w:spacing w:val="68"/>
            <w:w w:val="115"/>
            <w:sz w:val="12"/>
          </w:rPr>
          <w:t> </w:t>
        </w:r>
        <w:r>
          <w:rPr>
            <w:color w:val="007FAC"/>
            <w:w w:val="115"/>
            <w:sz w:val="12"/>
          </w:rPr>
          <w:t>allocation</w:t>
        </w:r>
        <w:r>
          <w:rPr>
            <w:color w:val="007FAC"/>
            <w:spacing w:val="68"/>
            <w:w w:val="115"/>
            <w:sz w:val="12"/>
          </w:rPr>
          <w:t> </w:t>
        </w:r>
        <w:r>
          <w:rPr>
            <w:color w:val="007FAC"/>
            <w:w w:val="115"/>
            <w:sz w:val="12"/>
          </w:rPr>
          <w:t>with</w:t>
        </w:r>
        <w:r>
          <w:rPr>
            <w:color w:val="007FAC"/>
            <w:spacing w:val="68"/>
            <w:w w:val="115"/>
            <w:sz w:val="12"/>
          </w:rPr>
          <w:t> </w:t>
        </w:r>
        <w:r>
          <w:rPr>
            <w:color w:val="007FAC"/>
            <w:w w:val="115"/>
            <w:sz w:val="12"/>
          </w:rPr>
          <w:t>deep</w:t>
        </w:r>
      </w:hyperlink>
      <w:r>
        <w:rPr>
          <w:color w:val="007FAC"/>
          <w:spacing w:val="40"/>
          <w:w w:val="115"/>
          <w:sz w:val="12"/>
        </w:rPr>
        <w:t> </w:t>
      </w:r>
      <w:hyperlink r:id="rId145">
        <w:r>
          <w:rPr>
            <w:color w:val="007FAC"/>
            <w:w w:val="115"/>
            <w:sz w:val="12"/>
          </w:rPr>
          <w:t>q-learning</w:t>
        </w:r>
        <w:r>
          <w:rPr>
            <w:color w:val="007FAC"/>
            <w:w w:val="115"/>
            <w:sz w:val="12"/>
          </w:rPr>
          <w:t> for</w:t>
        </w:r>
        <w:r>
          <w:rPr>
            <w:color w:val="007FAC"/>
            <w:w w:val="115"/>
            <w:sz w:val="12"/>
          </w:rPr>
          <w:t> heterogeneous</w:t>
        </w:r>
        <w:r>
          <w:rPr>
            <w:color w:val="007FAC"/>
            <w:w w:val="115"/>
            <w:sz w:val="12"/>
          </w:rPr>
          <w:t> NOMA</w:t>
        </w:r>
        <w:r>
          <w:rPr>
            <w:color w:val="007FAC"/>
            <w:w w:val="115"/>
            <w:sz w:val="12"/>
          </w:rPr>
          <w:t> systems,</w:t>
        </w:r>
        <w:r>
          <w:rPr>
            <w:color w:val="007FAC"/>
            <w:w w:val="115"/>
            <w:sz w:val="12"/>
          </w:rPr>
          <w:t> IEEE</w:t>
        </w:r>
        <w:r>
          <w:rPr>
            <w:color w:val="007FAC"/>
            <w:w w:val="115"/>
            <w:sz w:val="12"/>
          </w:rPr>
          <w:t> Access</w:t>
        </w:r>
        <w:r>
          <w:rPr>
            <w:color w:val="007FAC"/>
            <w:w w:val="115"/>
            <w:sz w:val="12"/>
          </w:rPr>
          <w:t> 9</w:t>
        </w:r>
        <w:r>
          <w:rPr>
            <w:color w:val="007FAC"/>
            <w:w w:val="115"/>
            <w:sz w:val="12"/>
          </w:rPr>
          <w:t> (2021)</w:t>
        </w:r>
      </w:hyperlink>
      <w:r>
        <w:rPr>
          <w:color w:val="007FAC"/>
          <w:spacing w:val="40"/>
          <w:w w:val="119"/>
          <w:sz w:val="12"/>
        </w:rPr>
        <w:t> </w:t>
      </w:r>
      <w:bookmarkStart w:name="_bookmark91" w:id="167"/>
      <w:bookmarkEnd w:id="167"/>
      <w:r>
        <w:rPr>
          <w:color w:val="007FAC"/>
          <w:w w:val="119"/>
          <w:sz w:val="12"/>
        </w:rPr>
      </w:r>
      <w:hyperlink r:id="rId145">
        <w:r>
          <w:rPr>
            <w:color w:val="007FAC"/>
            <w:spacing w:val="-2"/>
            <w:w w:val="115"/>
            <w:sz w:val="12"/>
          </w:rPr>
          <w:t>41468–41481.</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46">
        <w:r>
          <w:rPr>
            <w:color w:val="007FAC"/>
            <w:w w:val="115"/>
            <w:sz w:val="12"/>
          </w:rPr>
          <w:t>P.K.</w:t>
        </w:r>
        <w:r>
          <w:rPr>
            <w:color w:val="007FAC"/>
            <w:w w:val="115"/>
            <w:sz w:val="12"/>
          </w:rPr>
          <w:t> Sangdeh,</w:t>
        </w:r>
        <w:r>
          <w:rPr>
            <w:color w:val="007FAC"/>
            <w:w w:val="115"/>
            <w:sz w:val="12"/>
          </w:rPr>
          <w:t> H.</w:t>
        </w:r>
        <w:r>
          <w:rPr>
            <w:color w:val="007FAC"/>
            <w:w w:val="115"/>
            <w:sz w:val="12"/>
          </w:rPr>
          <w:t> Zeng,</w:t>
        </w:r>
        <w:r>
          <w:rPr>
            <w:color w:val="007FAC"/>
            <w:w w:val="115"/>
            <w:sz w:val="12"/>
          </w:rPr>
          <w:t> Deepmux:</w:t>
        </w:r>
        <w:r>
          <w:rPr>
            <w:color w:val="007FAC"/>
            <w:w w:val="115"/>
            <w:sz w:val="12"/>
          </w:rPr>
          <w:t> Deep-learning-based</w:t>
        </w:r>
        <w:r>
          <w:rPr>
            <w:color w:val="007FAC"/>
            <w:w w:val="115"/>
            <w:sz w:val="12"/>
          </w:rPr>
          <w:t> channel</w:t>
        </w:r>
        <w:r>
          <w:rPr>
            <w:color w:val="007FAC"/>
            <w:w w:val="115"/>
            <w:sz w:val="12"/>
          </w:rPr>
          <w:t> sounding</w:t>
        </w:r>
        <w:r>
          <w:rPr>
            <w:color w:val="007FAC"/>
            <w:w w:val="115"/>
            <w:sz w:val="12"/>
          </w:rPr>
          <w:t> and</w:t>
        </w:r>
      </w:hyperlink>
      <w:r>
        <w:rPr>
          <w:color w:val="007FAC"/>
          <w:spacing w:val="40"/>
          <w:w w:val="115"/>
          <w:sz w:val="12"/>
        </w:rPr>
        <w:t> </w:t>
      </w:r>
      <w:hyperlink r:id="rId146">
        <w:r>
          <w:rPr>
            <w:color w:val="007FAC"/>
            <w:w w:val="115"/>
            <w:sz w:val="12"/>
          </w:rPr>
          <w:t>resource</w:t>
        </w:r>
        <w:r>
          <w:rPr>
            <w:color w:val="007FAC"/>
            <w:w w:val="115"/>
            <w:sz w:val="12"/>
          </w:rPr>
          <w:t> allocation</w:t>
        </w:r>
        <w:r>
          <w:rPr>
            <w:color w:val="007FAC"/>
            <w:w w:val="115"/>
            <w:sz w:val="12"/>
          </w:rPr>
          <w:t> for</w:t>
        </w:r>
        <w:r>
          <w:rPr>
            <w:color w:val="007FAC"/>
            <w:w w:val="115"/>
            <w:sz w:val="12"/>
          </w:rPr>
          <w:t> IEEE</w:t>
        </w:r>
        <w:r>
          <w:rPr>
            <w:color w:val="007FAC"/>
            <w:w w:val="115"/>
            <w:sz w:val="12"/>
          </w:rPr>
          <w:t> 802.11</w:t>
        </w:r>
        <w:r>
          <w:rPr>
            <w:color w:val="007FAC"/>
            <w:w w:val="115"/>
            <w:sz w:val="12"/>
          </w:rPr>
          <w:t> ax,</w:t>
        </w:r>
        <w:r>
          <w:rPr>
            <w:color w:val="007FAC"/>
            <w:w w:val="115"/>
            <w:sz w:val="12"/>
          </w:rPr>
          <w:t> IEEE</w:t>
        </w:r>
        <w:r>
          <w:rPr>
            <w:color w:val="007FAC"/>
            <w:w w:val="115"/>
            <w:sz w:val="12"/>
          </w:rPr>
          <w:t> J.</w:t>
        </w:r>
        <w:r>
          <w:rPr>
            <w:color w:val="007FAC"/>
            <w:w w:val="115"/>
            <w:sz w:val="12"/>
          </w:rPr>
          <w:t> Sel.</w:t>
        </w:r>
        <w:r>
          <w:rPr>
            <w:color w:val="007FAC"/>
            <w:w w:val="115"/>
            <w:sz w:val="12"/>
          </w:rPr>
          <w:t> Areas</w:t>
        </w:r>
        <w:r>
          <w:rPr>
            <w:color w:val="007FAC"/>
            <w:w w:val="115"/>
            <w:sz w:val="12"/>
          </w:rPr>
          <w:t> Commun.</w:t>
        </w:r>
        <w:r>
          <w:rPr>
            <w:color w:val="007FAC"/>
            <w:w w:val="115"/>
            <w:sz w:val="12"/>
          </w:rPr>
          <w:t> 39</w:t>
        </w:r>
        <w:r>
          <w:rPr>
            <w:color w:val="007FAC"/>
            <w:w w:val="115"/>
            <w:sz w:val="12"/>
          </w:rPr>
          <w:t> (8)</w:t>
        </w:r>
      </w:hyperlink>
      <w:r>
        <w:rPr>
          <w:color w:val="007FAC"/>
          <w:spacing w:val="40"/>
          <w:w w:val="119"/>
          <w:sz w:val="12"/>
        </w:rPr>
        <w:t> </w:t>
      </w:r>
      <w:bookmarkStart w:name="_bookmark92" w:id="168"/>
      <w:bookmarkEnd w:id="168"/>
      <w:r>
        <w:rPr>
          <w:color w:val="007FAC"/>
          <w:w w:val="119"/>
          <w:sz w:val="12"/>
        </w:rPr>
      </w:r>
      <w:hyperlink r:id="rId146">
        <w:r>
          <w:rPr>
            <w:color w:val="007FAC"/>
            <w:w w:val="115"/>
            <w:sz w:val="12"/>
          </w:rPr>
          <w:t>(2021)</w:t>
        </w:r>
        <w:r>
          <w:rPr>
            <w:color w:val="007FAC"/>
            <w:w w:val="115"/>
            <w:sz w:val="12"/>
          </w:rPr>
          <w:t> 2333–2346.</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47">
        <w:r>
          <w:rPr>
            <w:color w:val="007FAC"/>
            <w:w w:val="115"/>
            <w:sz w:val="12"/>
          </w:rPr>
          <w:t>J.</w:t>
        </w:r>
        <w:r>
          <w:rPr>
            <w:color w:val="007FAC"/>
            <w:w w:val="115"/>
            <w:sz w:val="12"/>
          </w:rPr>
          <w:t> Jang,</w:t>
        </w:r>
        <w:r>
          <w:rPr>
            <w:color w:val="007FAC"/>
            <w:w w:val="115"/>
            <w:sz w:val="12"/>
          </w:rPr>
          <w:t> H.J.</w:t>
        </w:r>
        <w:r>
          <w:rPr>
            <w:color w:val="007FAC"/>
            <w:w w:val="115"/>
            <w:sz w:val="12"/>
          </w:rPr>
          <w:t> Yang,</w:t>
        </w:r>
        <w:r>
          <w:rPr>
            <w:color w:val="007FAC"/>
            <w:w w:val="115"/>
            <w:sz w:val="12"/>
          </w:rPr>
          <w:t> Deep</w:t>
        </w:r>
        <w:r>
          <w:rPr>
            <w:color w:val="007FAC"/>
            <w:w w:val="115"/>
            <w:sz w:val="12"/>
          </w:rPr>
          <w:t> reinforcement</w:t>
        </w:r>
        <w:r>
          <w:rPr>
            <w:color w:val="007FAC"/>
            <w:w w:val="115"/>
            <w:sz w:val="12"/>
          </w:rPr>
          <w:t> learning-based</w:t>
        </w:r>
        <w:r>
          <w:rPr>
            <w:color w:val="007FAC"/>
            <w:w w:val="115"/>
            <w:sz w:val="12"/>
          </w:rPr>
          <w:t> resource</w:t>
        </w:r>
        <w:r>
          <w:rPr>
            <w:color w:val="007FAC"/>
            <w:w w:val="115"/>
            <w:sz w:val="12"/>
          </w:rPr>
          <w:t> allocation</w:t>
        </w:r>
        <w:r>
          <w:rPr>
            <w:color w:val="007FAC"/>
            <w:w w:val="115"/>
            <w:sz w:val="12"/>
          </w:rPr>
          <w:t> and</w:t>
        </w:r>
      </w:hyperlink>
      <w:r>
        <w:rPr>
          <w:color w:val="007FAC"/>
          <w:spacing w:val="40"/>
          <w:w w:val="115"/>
          <w:sz w:val="12"/>
        </w:rPr>
        <w:t> </w:t>
      </w:r>
      <w:hyperlink r:id="rId147">
        <w:r>
          <w:rPr>
            <w:color w:val="007FAC"/>
            <w:w w:val="115"/>
            <w:sz w:val="12"/>
          </w:rPr>
          <w:t>power</w:t>
        </w:r>
        <w:r>
          <w:rPr>
            <w:color w:val="007FAC"/>
            <w:spacing w:val="30"/>
            <w:w w:val="115"/>
            <w:sz w:val="12"/>
          </w:rPr>
          <w:t> </w:t>
        </w:r>
        <w:r>
          <w:rPr>
            <w:color w:val="007FAC"/>
            <w:w w:val="115"/>
            <w:sz w:val="12"/>
          </w:rPr>
          <w:t>control</w:t>
        </w:r>
        <w:r>
          <w:rPr>
            <w:color w:val="007FAC"/>
            <w:spacing w:val="30"/>
            <w:w w:val="115"/>
            <w:sz w:val="12"/>
          </w:rPr>
          <w:t> </w:t>
        </w:r>
        <w:r>
          <w:rPr>
            <w:color w:val="007FAC"/>
            <w:w w:val="115"/>
            <w:sz w:val="12"/>
          </w:rPr>
          <w:t>in</w:t>
        </w:r>
        <w:r>
          <w:rPr>
            <w:color w:val="007FAC"/>
            <w:spacing w:val="30"/>
            <w:w w:val="115"/>
            <w:sz w:val="12"/>
          </w:rPr>
          <w:t> </w:t>
        </w:r>
        <w:r>
          <w:rPr>
            <w:color w:val="007FAC"/>
            <w:w w:val="115"/>
            <w:sz w:val="12"/>
          </w:rPr>
          <w:t>small</w:t>
        </w:r>
        <w:r>
          <w:rPr>
            <w:color w:val="007FAC"/>
            <w:spacing w:val="30"/>
            <w:w w:val="115"/>
            <w:sz w:val="12"/>
          </w:rPr>
          <w:t> </w:t>
        </w:r>
        <w:r>
          <w:rPr>
            <w:color w:val="007FAC"/>
            <w:w w:val="115"/>
            <w:sz w:val="12"/>
          </w:rPr>
          <w:t>cells</w:t>
        </w:r>
        <w:r>
          <w:rPr>
            <w:color w:val="007FAC"/>
            <w:spacing w:val="30"/>
            <w:w w:val="115"/>
            <w:sz w:val="12"/>
          </w:rPr>
          <w:t> </w:t>
        </w:r>
        <w:r>
          <w:rPr>
            <w:color w:val="007FAC"/>
            <w:w w:val="115"/>
            <w:sz w:val="12"/>
          </w:rPr>
          <w:t>with</w:t>
        </w:r>
        <w:r>
          <w:rPr>
            <w:color w:val="007FAC"/>
            <w:spacing w:val="30"/>
            <w:w w:val="115"/>
            <w:sz w:val="12"/>
          </w:rPr>
          <w:t> </w:t>
        </w:r>
        <w:r>
          <w:rPr>
            <w:color w:val="007FAC"/>
            <w:w w:val="115"/>
            <w:sz w:val="12"/>
          </w:rPr>
          <w:t>limited</w:t>
        </w:r>
        <w:r>
          <w:rPr>
            <w:color w:val="007FAC"/>
            <w:spacing w:val="30"/>
            <w:w w:val="115"/>
            <w:sz w:val="12"/>
          </w:rPr>
          <w:t> </w:t>
        </w:r>
        <w:r>
          <w:rPr>
            <w:color w:val="007FAC"/>
            <w:w w:val="115"/>
            <w:sz w:val="12"/>
          </w:rPr>
          <w:t>information</w:t>
        </w:r>
        <w:r>
          <w:rPr>
            <w:color w:val="007FAC"/>
            <w:spacing w:val="30"/>
            <w:w w:val="115"/>
            <w:sz w:val="12"/>
          </w:rPr>
          <w:t> </w:t>
        </w:r>
        <w:r>
          <w:rPr>
            <w:color w:val="007FAC"/>
            <w:w w:val="115"/>
            <w:sz w:val="12"/>
          </w:rPr>
          <w:t>exchange,</w:t>
        </w:r>
        <w:r>
          <w:rPr>
            <w:color w:val="007FAC"/>
            <w:spacing w:val="30"/>
            <w:w w:val="115"/>
            <w:sz w:val="12"/>
          </w:rPr>
          <w:t> </w:t>
        </w:r>
        <w:r>
          <w:rPr>
            <w:color w:val="007FAC"/>
            <w:w w:val="115"/>
            <w:sz w:val="12"/>
          </w:rPr>
          <w:t>IEEE</w:t>
        </w:r>
        <w:r>
          <w:rPr>
            <w:color w:val="007FAC"/>
            <w:spacing w:val="30"/>
            <w:w w:val="115"/>
            <w:sz w:val="12"/>
          </w:rPr>
          <w:t> </w:t>
        </w:r>
        <w:r>
          <w:rPr>
            <w:color w:val="007FAC"/>
            <w:w w:val="115"/>
            <w:sz w:val="12"/>
          </w:rPr>
          <w:t>Trans.</w:t>
        </w:r>
      </w:hyperlink>
      <w:r>
        <w:rPr>
          <w:color w:val="007FAC"/>
          <w:spacing w:val="40"/>
          <w:w w:val="115"/>
          <w:sz w:val="12"/>
        </w:rPr>
        <w:t> </w:t>
      </w:r>
      <w:bookmarkStart w:name="_bookmark93" w:id="169"/>
      <w:bookmarkEnd w:id="169"/>
      <w:r>
        <w:rPr>
          <w:color w:val="007FAC"/>
          <w:w w:val="115"/>
          <w:sz w:val="12"/>
        </w:rPr>
      </w:r>
      <w:hyperlink r:id="rId147">
        <w:r>
          <w:rPr>
            <w:color w:val="007FAC"/>
            <w:w w:val="115"/>
            <w:sz w:val="12"/>
          </w:rPr>
          <w:t>Veh.</w:t>
        </w:r>
        <w:r>
          <w:rPr>
            <w:color w:val="007FAC"/>
            <w:spacing w:val="40"/>
            <w:w w:val="115"/>
            <w:sz w:val="12"/>
          </w:rPr>
          <w:t> </w:t>
        </w:r>
        <w:r>
          <w:rPr>
            <w:color w:val="007FAC"/>
            <w:w w:val="115"/>
            <w:sz w:val="12"/>
          </w:rPr>
          <w:t>Technol.</w:t>
        </w:r>
        <w:r>
          <w:rPr>
            <w:color w:val="007FAC"/>
            <w:spacing w:val="40"/>
            <w:w w:val="115"/>
            <w:sz w:val="12"/>
          </w:rPr>
          <w:t> </w:t>
        </w:r>
        <w:r>
          <w:rPr>
            <w:color w:val="007FAC"/>
            <w:w w:val="115"/>
            <w:sz w:val="12"/>
          </w:rPr>
          <w:t>69</w:t>
        </w:r>
        <w:r>
          <w:rPr>
            <w:color w:val="007FAC"/>
            <w:spacing w:val="40"/>
            <w:w w:val="115"/>
            <w:sz w:val="12"/>
          </w:rPr>
          <w:t> </w:t>
        </w:r>
        <w:r>
          <w:rPr>
            <w:color w:val="007FAC"/>
            <w:w w:val="115"/>
            <w:sz w:val="12"/>
          </w:rPr>
          <w:t>(11)</w:t>
        </w:r>
        <w:r>
          <w:rPr>
            <w:color w:val="007FAC"/>
            <w:spacing w:val="40"/>
            <w:w w:val="115"/>
            <w:sz w:val="12"/>
          </w:rPr>
          <w:t> </w:t>
        </w:r>
        <w:r>
          <w:rPr>
            <w:color w:val="007FAC"/>
            <w:w w:val="115"/>
            <w:sz w:val="12"/>
          </w:rPr>
          <w:t>(2020)</w:t>
        </w:r>
        <w:r>
          <w:rPr>
            <w:color w:val="007FAC"/>
            <w:spacing w:val="40"/>
            <w:w w:val="115"/>
            <w:sz w:val="12"/>
          </w:rPr>
          <w:t> </w:t>
        </w:r>
        <w:r>
          <w:rPr>
            <w:color w:val="007FAC"/>
            <w:w w:val="115"/>
            <w:sz w:val="12"/>
          </w:rPr>
          <w:t>13768–13783.</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48">
        <w:r>
          <w:rPr>
            <w:color w:val="007FAC"/>
            <w:w w:val="115"/>
            <w:sz w:val="12"/>
          </w:rPr>
          <w:t>Y.</w:t>
        </w:r>
        <w:r>
          <w:rPr>
            <w:color w:val="007FAC"/>
            <w:w w:val="115"/>
            <w:sz w:val="12"/>
          </w:rPr>
          <w:t> Chen,</w:t>
        </w:r>
        <w:r>
          <w:rPr>
            <w:color w:val="007FAC"/>
            <w:w w:val="115"/>
            <w:sz w:val="12"/>
          </w:rPr>
          <w:t> B.</w:t>
        </w:r>
        <w:r>
          <w:rPr>
            <w:color w:val="007FAC"/>
            <w:w w:val="115"/>
            <w:sz w:val="12"/>
          </w:rPr>
          <w:t> Ai,</w:t>
        </w:r>
        <w:r>
          <w:rPr>
            <w:color w:val="007FAC"/>
            <w:w w:val="115"/>
            <w:sz w:val="12"/>
          </w:rPr>
          <w:t> H.</w:t>
        </w:r>
        <w:r>
          <w:rPr>
            <w:color w:val="007FAC"/>
            <w:w w:val="115"/>
            <w:sz w:val="12"/>
          </w:rPr>
          <w:t> Zhang,</w:t>
        </w:r>
        <w:r>
          <w:rPr>
            <w:color w:val="007FAC"/>
            <w:w w:val="115"/>
            <w:sz w:val="12"/>
          </w:rPr>
          <w:t> Y.</w:t>
        </w:r>
        <w:r>
          <w:rPr>
            <w:color w:val="007FAC"/>
            <w:w w:val="115"/>
            <w:sz w:val="12"/>
          </w:rPr>
          <w:t> Niu,</w:t>
        </w:r>
        <w:r>
          <w:rPr>
            <w:color w:val="007FAC"/>
            <w:w w:val="115"/>
            <w:sz w:val="12"/>
          </w:rPr>
          <w:t> L.</w:t>
        </w:r>
        <w:r>
          <w:rPr>
            <w:color w:val="007FAC"/>
            <w:w w:val="115"/>
            <w:sz w:val="12"/>
          </w:rPr>
          <w:t> Song,</w:t>
        </w:r>
        <w:r>
          <w:rPr>
            <w:color w:val="007FAC"/>
            <w:w w:val="115"/>
            <w:sz w:val="12"/>
          </w:rPr>
          <w:t> Z.</w:t>
        </w:r>
        <w:r>
          <w:rPr>
            <w:color w:val="007FAC"/>
            <w:w w:val="115"/>
            <w:sz w:val="12"/>
          </w:rPr>
          <w:t> Han,</w:t>
        </w:r>
        <w:r>
          <w:rPr>
            <w:color w:val="007FAC"/>
            <w:w w:val="115"/>
            <w:sz w:val="12"/>
          </w:rPr>
          <w:t> H.V.</w:t>
        </w:r>
        <w:r>
          <w:rPr>
            <w:color w:val="007FAC"/>
            <w:w w:val="115"/>
            <w:sz w:val="12"/>
          </w:rPr>
          <w:t> Poor,</w:t>
        </w:r>
        <w:r>
          <w:rPr>
            <w:color w:val="007FAC"/>
            <w:w w:val="115"/>
            <w:sz w:val="12"/>
          </w:rPr>
          <w:t> Reconfigurable</w:t>
        </w:r>
      </w:hyperlink>
      <w:r>
        <w:rPr>
          <w:color w:val="007FAC"/>
          <w:spacing w:val="40"/>
          <w:w w:val="115"/>
          <w:sz w:val="12"/>
        </w:rPr>
        <w:t> </w:t>
      </w:r>
      <w:hyperlink r:id="rId148">
        <w:r>
          <w:rPr>
            <w:color w:val="007FAC"/>
            <w:w w:val="115"/>
            <w:sz w:val="12"/>
          </w:rPr>
          <w:t>intelligent</w:t>
        </w:r>
        <w:r>
          <w:rPr>
            <w:color w:val="007FAC"/>
            <w:w w:val="115"/>
            <w:sz w:val="12"/>
          </w:rPr>
          <w:t> surface</w:t>
        </w:r>
        <w:r>
          <w:rPr>
            <w:color w:val="007FAC"/>
            <w:w w:val="115"/>
            <w:sz w:val="12"/>
          </w:rPr>
          <w:t> assisted</w:t>
        </w:r>
        <w:r>
          <w:rPr>
            <w:color w:val="007FAC"/>
            <w:w w:val="115"/>
            <w:sz w:val="12"/>
          </w:rPr>
          <w:t> device-to-device</w:t>
        </w:r>
        <w:r>
          <w:rPr>
            <w:color w:val="007FAC"/>
            <w:w w:val="115"/>
            <w:sz w:val="12"/>
          </w:rPr>
          <w:t> communications,</w:t>
        </w:r>
        <w:r>
          <w:rPr>
            <w:color w:val="007FAC"/>
            <w:w w:val="115"/>
            <w:sz w:val="12"/>
          </w:rPr>
          <w:t> IEEE</w:t>
        </w:r>
        <w:r>
          <w:rPr>
            <w:color w:val="007FAC"/>
            <w:w w:val="115"/>
            <w:sz w:val="12"/>
          </w:rPr>
          <w:t> Trans.</w:t>
        </w:r>
        <w:r>
          <w:rPr>
            <w:color w:val="007FAC"/>
            <w:w w:val="115"/>
            <w:sz w:val="12"/>
          </w:rPr>
          <w:t> </w:t>
        </w:r>
        <w:r>
          <w:rPr>
            <w:color w:val="007FAC"/>
            <w:w w:val="115"/>
            <w:sz w:val="12"/>
          </w:rPr>
          <w:t>Wirel.</w:t>
        </w:r>
      </w:hyperlink>
      <w:r>
        <w:rPr>
          <w:color w:val="007FAC"/>
          <w:spacing w:val="40"/>
          <w:w w:val="115"/>
          <w:sz w:val="12"/>
        </w:rPr>
        <w:t> </w:t>
      </w:r>
      <w:bookmarkStart w:name="_bookmark94" w:id="170"/>
      <w:bookmarkEnd w:id="170"/>
      <w:r>
        <w:rPr>
          <w:color w:val="007FAC"/>
          <w:w w:val="113"/>
          <w:sz w:val="12"/>
        </w:rPr>
      </w:r>
      <w:hyperlink r:id="rId148">
        <w:r>
          <w:rPr>
            <w:color w:val="007FAC"/>
            <w:w w:val="115"/>
            <w:sz w:val="12"/>
          </w:rPr>
          <w:t>Commun.</w:t>
        </w:r>
        <w:r>
          <w:rPr>
            <w:color w:val="007FAC"/>
            <w:w w:val="115"/>
            <w:sz w:val="12"/>
          </w:rPr>
          <w:t> 20</w:t>
        </w:r>
        <w:r>
          <w:rPr>
            <w:color w:val="007FAC"/>
            <w:w w:val="115"/>
            <w:sz w:val="12"/>
          </w:rPr>
          <w:t> (5)</w:t>
        </w:r>
        <w:r>
          <w:rPr>
            <w:color w:val="007FAC"/>
            <w:w w:val="115"/>
            <w:sz w:val="12"/>
          </w:rPr>
          <w:t> (2021)</w:t>
        </w:r>
        <w:r>
          <w:rPr>
            <w:color w:val="007FAC"/>
            <w:w w:val="115"/>
            <w:sz w:val="12"/>
          </w:rPr>
          <w:t> 2792–2804.</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49">
        <w:r>
          <w:rPr>
            <w:color w:val="007FAC"/>
            <w:w w:val="115"/>
            <w:sz w:val="12"/>
          </w:rPr>
          <w:t>J.</w:t>
        </w:r>
        <w:r>
          <w:rPr>
            <w:color w:val="007FAC"/>
            <w:w w:val="115"/>
            <w:sz w:val="12"/>
          </w:rPr>
          <w:t> Xu,</w:t>
        </w:r>
        <w:r>
          <w:rPr>
            <w:color w:val="007FAC"/>
            <w:w w:val="115"/>
            <w:sz w:val="12"/>
          </w:rPr>
          <w:t> B.</w:t>
        </w:r>
        <w:r>
          <w:rPr>
            <w:color w:val="007FAC"/>
            <w:w w:val="115"/>
            <w:sz w:val="12"/>
          </w:rPr>
          <w:t> Ai,</w:t>
        </w:r>
        <w:r>
          <w:rPr>
            <w:color w:val="007FAC"/>
            <w:w w:val="115"/>
            <w:sz w:val="12"/>
          </w:rPr>
          <w:t> Experience-driven</w:t>
        </w:r>
        <w:r>
          <w:rPr>
            <w:color w:val="007FAC"/>
            <w:w w:val="115"/>
            <w:sz w:val="12"/>
          </w:rPr>
          <w:t> power</w:t>
        </w:r>
        <w:r>
          <w:rPr>
            <w:color w:val="007FAC"/>
            <w:w w:val="115"/>
            <w:sz w:val="12"/>
          </w:rPr>
          <w:t> allocation</w:t>
        </w:r>
        <w:r>
          <w:rPr>
            <w:color w:val="007FAC"/>
            <w:w w:val="115"/>
            <w:sz w:val="12"/>
          </w:rPr>
          <w:t> using</w:t>
        </w:r>
        <w:r>
          <w:rPr>
            <w:color w:val="007FAC"/>
            <w:w w:val="115"/>
            <w:sz w:val="12"/>
          </w:rPr>
          <w:t> multi-agent</w:t>
        </w:r>
        <w:r>
          <w:rPr>
            <w:color w:val="007FAC"/>
            <w:w w:val="115"/>
            <w:sz w:val="12"/>
          </w:rPr>
          <w:t> deep</w:t>
        </w:r>
        <w:r>
          <w:rPr>
            <w:color w:val="007FAC"/>
            <w:w w:val="115"/>
            <w:sz w:val="12"/>
          </w:rPr>
          <w:t> </w:t>
        </w:r>
        <w:r>
          <w:rPr>
            <w:color w:val="007FAC"/>
            <w:w w:val="115"/>
            <w:sz w:val="12"/>
          </w:rPr>
          <w:t>rein-</w:t>
        </w:r>
      </w:hyperlink>
      <w:r>
        <w:rPr>
          <w:color w:val="007FAC"/>
          <w:spacing w:val="40"/>
          <w:w w:val="115"/>
          <w:sz w:val="12"/>
        </w:rPr>
        <w:t> </w:t>
      </w:r>
      <w:hyperlink r:id="rId149">
        <w:r>
          <w:rPr>
            <w:color w:val="007FAC"/>
            <w:w w:val="115"/>
            <w:sz w:val="12"/>
          </w:rPr>
          <w:t>forcement learning for millimeter-wave high-speed railway systems, IEEE Trans.</w:t>
        </w:r>
      </w:hyperlink>
      <w:r>
        <w:rPr>
          <w:color w:val="007FAC"/>
          <w:spacing w:val="40"/>
          <w:w w:val="115"/>
          <w:sz w:val="12"/>
        </w:rPr>
        <w:t> </w:t>
      </w:r>
      <w:bookmarkStart w:name="_bookmark95" w:id="171"/>
      <w:bookmarkEnd w:id="171"/>
      <w:r>
        <w:rPr>
          <w:color w:val="007FAC"/>
          <w:w w:val="115"/>
          <w:sz w:val="12"/>
        </w:rPr>
      </w:r>
      <w:hyperlink r:id="rId149">
        <w:r>
          <w:rPr>
            <w:color w:val="007FAC"/>
            <w:w w:val="115"/>
            <w:sz w:val="12"/>
          </w:rPr>
          <w:t>Intell.</w:t>
        </w:r>
        <w:r>
          <w:rPr>
            <w:color w:val="007FAC"/>
            <w:w w:val="115"/>
            <w:sz w:val="12"/>
          </w:rPr>
          <w:t> Transp.</w:t>
        </w:r>
        <w:r>
          <w:rPr>
            <w:color w:val="007FAC"/>
            <w:w w:val="115"/>
            <w:sz w:val="12"/>
          </w:rPr>
          <w:t> Syst.</w:t>
        </w:r>
        <w:r>
          <w:rPr>
            <w:color w:val="007FAC"/>
            <w:w w:val="115"/>
            <w:sz w:val="12"/>
          </w:rPr>
          <w:t> (2022).</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0">
        <w:r>
          <w:rPr>
            <w:color w:val="007FAC"/>
            <w:w w:val="115"/>
            <w:sz w:val="12"/>
          </w:rPr>
          <w:t>W.-C.</w:t>
        </w:r>
        <w:r>
          <w:rPr>
            <w:color w:val="007FAC"/>
            <w:w w:val="115"/>
            <w:sz w:val="12"/>
          </w:rPr>
          <w:t> Chien,</w:t>
        </w:r>
        <w:r>
          <w:rPr>
            <w:color w:val="007FAC"/>
            <w:w w:val="115"/>
            <w:sz w:val="12"/>
          </w:rPr>
          <w:t> S.-Y.</w:t>
        </w:r>
        <w:r>
          <w:rPr>
            <w:color w:val="007FAC"/>
            <w:w w:val="115"/>
            <w:sz w:val="12"/>
          </w:rPr>
          <w:t> Huang,</w:t>
        </w:r>
        <w:r>
          <w:rPr>
            <w:color w:val="007FAC"/>
            <w:w w:val="115"/>
            <w:sz w:val="12"/>
          </w:rPr>
          <w:t> C.-F.</w:t>
        </w:r>
        <w:r>
          <w:rPr>
            <w:color w:val="007FAC"/>
            <w:w w:val="115"/>
            <w:sz w:val="12"/>
          </w:rPr>
          <w:t> Lai,</w:t>
        </w:r>
        <w:r>
          <w:rPr>
            <w:color w:val="007FAC"/>
            <w:w w:val="115"/>
            <w:sz w:val="12"/>
          </w:rPr>
          <w:t> H.-C.</w:t>
        </w:r>
        <w:r>
          <w:rPr>
            <w:color w:val="007FAC"/>
            <w:w w:val="115"/>
            <w:sz w:val="12"/>
          </w:rPr>
          <w:t> Chao,</w:t>
        </w:r>
        <w:r>
          <w:rPr>
            <w:color w:val="007FAC"/>
            <w:w w:val="115"/>
            <w:sz w:val="12"/>
          </w:rPr>
          <w:t> M.S.</w:t>
        </w:r>
        <w:r>
          <w:rPr>
            <w:color w:val="007FAC"/>
            <w:w w:val="115"/>
            <w:sz w:val="12"/>
          </w:rPr>
          <w:t> Hossain,</w:t>
        </w:r>
        <w:r>
          <w:rPr>
            <w:color w:val="007FAC"/>
            <w:w w:val="115"/>
            <w:sz w:val="12"/>
          </w:rPr>
          <w:t> G.</w:t>
        </w:r>
        <w:r>
          <w:rPr>
            <w:color w:val="007FAC"/>
            <w:w w:val="115"/>
            <w:sz w:val="12"/>
          </w:rPr>
          <w:t> Muhammad,</w:t>
        </w:r>
      </w:hyperlink>
      <w:r>
        <w:rPr>
          <w:color w:val="007FAC"/>
          <w:spacing w:val="40"/>
          <w:w w:val="115"/>
          <w:sz w:val="12"/>
        </w:rPr>
        <w:t> </w:t>
      </w:r>
      <w:hyperlink r:id="rId150">
        <w:r>
          <w:rPr>
            <w:color w:val="007FAC"/>
            <w:w w:val="115"/>
            <w:sz w:val="12"/>
          </w:rPr>
          <w:t>Multiple</w:t>
        </w:r>
        <w:r>
          <w:rPr>
            <w:color w:val="007FAC"/>
            <w:w w:val="115"/>
            <w:sz w:val="12"/>
          </w:rPr>
          <w:t> contents</w:t>
        </w:r>
        <w:r>
          <w:rPr>
            <w:color w:val="007FAC"/>
            <w:w w:val="115"/>
            <w:sz w:val="12"/>
          </w:rPr>
          <w:t> offloading</w:t>
        </w:r>
        <w:r>
          <w:rPr>
            <w:color w:val="007FAC"/>
            <w:w w:val="115"/>
            <w:sz w:val="12"/>
          </w:rPr>
          <w:t> mechanism</w:t>
        </w:r>
        <w:r>
          <w:rPr>
            <w:color w:val="007FAC"/>
            <w:w w:val="115"/>
            <w:sz w:val="12"/>
          </w:rPr>
          <w:t> in</w:t>
        </w:r>
        <w:r>
          <w:rPr>
            <w:color w:val="007FAC"/>
            <w:w w:val="115"/>
            <w:sz w:val="12"/>
          </w:rPr>
          <w:t> AI-enabled</w:t>
        </w:r>
        <w:r>
          <w:rPr>
            <w:color w:val="007FAC"/>
            <w:w w:val="115"/>
            <w:sz w:val="12"/>
          </w:rPr>
          <w:t> opportunistic</w:t>
        </w:r>
        <w:r>
          <w:rPr>
            <w:color w:val="007FAC"/>
            <w:w w:val="115"/>
            <w:sz w:val="12"/>
          </w:rPr>
          <w:t> </w:t>
        </w:r>
        <w:r>
          <w:rPr>
            <w:color w:val="007FAC"/>
            <w:w w:val="115"/>
            <w:sz w:val="12"/>
          </w:rPr>
          <w:t>networks,</w:t>
        </w:r>
      </w:hyperlink>
      <w:r>
        <w:rPr>
          <w:color w:val="007FAC"/>
          <w:spacing w:val="40"/>
          <w:w w:val="117"/>
          <w:sz w:val="12"/>
        </w:rPr>
        <w:t> </w:t>
      </w:r>
      <w:bookmarkStart w:name="_bookmark96" w:id="172"/>
      <w:bookmarkEnd w:id="172"/>
      <w:r>
        <w:rPr>
          <w:color w:val="007FAC"/>
          <w:w w:val="117"/>
          <w:sz w:val="12"/>
        </w:rPr>
      </w:r>
      <w:hyperlink r:id="rId150">
        <w:r>
          <w:rPr>
            <w:color w:val="007FAC"/>
            <w:w w:val="115"/>
            <w:sz w:val="12"/>
          </w:rPr>
          <w:t>Comput.</w:t>
        </w:r>
        <w:r>
          <w:rPr>
            <w:color w:val="007FAC"/>
            <w:w w:val="115"/>
            <w:sz w:val="12"/>
          </w:rPr>
          <w:t> Commun.</w:t>
        </w:r>
        <w:r>
          <w:rPr>
            <w:color w:val="007FAC"/>
            <w:w w:val="115"/>
            <w:sz w:val="12"/>
          </w:rPr>
          <w:t> 155</w:t>
        </w:r>
        <w:r>
          <w:rPr>
            <w:color w:val="007FAC"/>
            <w:w w:val="115"/>
            <w:sz w:val="12"/>
          </w:rPr>
          <w:t> (2020)</w:t>
        </w:r>
        <w:r>
          <w:rPr>
            <w:color w:val="007FAC"/>
            <w:w w:val="115"/>
            <w:sz w:val="12"/>
          </w:rPr>
          <w:t> 93–103.</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1">
        <w:r>
          <w:rPr>
            <w:color w:val="007FAC"/>
            <w:w w:val="115"/>
            <w:sz w:val="12"/>
          </w:rPr>
          <w:t>S.</w:t>
        </w:r>
        <w:r>
          <w:rPr>
            <w:color w:val="007FAC"/>
            <w:w w:val="115"/>
            <w:sz w:val="12"/>
          </w:rPr>
          <w:t> Wang,</w:t>
        </w:r>
        <w:r>
          <w:rPr>
            <w:color w:val="007FAC"/>
            <w:w w:val="115"/>
            <w:sz w:val="12"/>
          </w:rPr>
          <w:t> M.</w:t>
        </w:r>
        <w:r>
          <w:rPr>
            <w:color w:val="007FAC"/>
            <w:w w:val="115"/>
            <w:sz w:val="12"/>
          </w:rPr>
          <w:t> Chen,</w:t>
        </w:r>
        <w:r>
          <w:rPr>
            <w:color w:val="007FAC"/>
            <w:w w:val="115"/>
            <w:sz w:val="12"/>
          </w:rPr>
          <w:t> X.</w:t>
        </w:r>
        <w:r>
          <w:rPr>
            <w:color w:val="007FAC"/>
            <w:w w:val="115"/>
            <w:sz w:val="12"/>
          </w:rPr>
          <w:t> Liu,</w:t>
        </w:r>
        <w:r>
          <w:rPr>
            <w:color w:val="007FAC"/>
            <w:w w:val="115"/>
            <w:sz w:val="12"/>
          </w:rPr>
          <w:t> C.</w:t>
        </w:r>
        <w:r>
          <w:rPr>
            <w:color w:val="007FAC"/>
            <w:w w:val="115"/>
            <w:sz w:val="12"/>
          </w:rPr>
          <w:t> Yin,</w:t>
        </w:r>
        <w:r>
          <w:rPr>
            <w:color w:val="007FAC"/>
            <w:w w:val="115"/>
            <w:sz w:val="12"/>
          </w:rPr>
          <w:t> S.</w:t>
        </w:r>
        <w:r>
          <w:rPr>
            <w:color w:val="007FAC"/>
            <w:w w:val="115"/>
            <w:sz w:val="12"/>
          </w:rPr>
          <w:t> Cui,</w:t>
        </w:r>
        <w:r>
          <w:rPr>
            <w:color w:val="007FAC"/>
            <w:w w:val="115"/>
            <w:sz w:val="12"/>
          </w:rPr>
          <w:t> H.V.</w:t>
        </w:r>
        <w:r>
          <w:rPr>
            <w:color w:val="007FAC"/>
            <w:w w:val="115"/>
            <w:sz w:val="12"/>
          </w:rPr>
          <w:t> Poor,</w:t>
        </w:r>
        <w:r>
          <w:rPr>
            <w:color w:val="007FAC"/>
            <w:w w:val="115"/>
            <w:sz w:val="12"/>
          </w:rPr>
          <w:t> A</w:t>
        </w:r>
        <w:r>
          <w:rPr>
            <w:color w:val="007FAC"/>
            <w:w w:val="115"/>
            <w:sz w:val="12"/>
          </w:rPr>
          <w:t> machine</w:t>
        </w:r>
        <w:r>
          <w:rPr>
            <w:color w:val="007FAC"/>
            <w:w w:val="115"/>
            <w:sz w:val="12"/>
          </w:rPr>
          <w:t> learning</w:t>
        </w:r>
      </w:hyperlink>
      <w:r>
        <w:rPr>
          <w:color w:val="007FAC"/>
          <w:spacing w:val="40"/>
          <w:w w:val="115"/>
          <w:sz w:val="12"/>
        </w:rPr>
        <w:t> </w:t>
      </w:r>
      <w:hyperlink r:id="rId151">
        <w:r>
          <w:rPr>
            <w:color w:val="007FAC"/>
            <w:w w:val="115"/>
            <w:sz w:val="12"/>
          </w:rPr>
          <w:t>approach</w:t>
        </w:r>
        <w:r>
          <w:rPr>
            <w:color w:val="007FAC"/>
            <w:w w:val="115"/>
            <w:sz w:val="12"/>
          </w:rPr>
          <w:t> for</w:t>
        </w:r>
        <w:r>
          <w:rPr>
            <w:color w:val="007FAC"/>
            <w:w w:val="115"/>
            <w:sz w:val="12"/>
          </w:rPr>
          <w:t> task</w:t>
        </w:r>
        <w:r>
          <w:rPr>
            <w:color w:val="007FAC"/>
            <w:w w:val="115"/>
            <w:sz w:val="12"/>
          </w:rPr>
          <w:t> and</w:t>
        </w:r>
        <w:r>
          <w:rPr>
            <w:color w:val="007FAC"/>
            <w:w w:val="115"/>
            <w:sz w:val="12"/>
          </w:rPr>
          <w:t> resource</w:t>
        </w:r>
        <w:r>
          <w:rPr>
            <w:color w:val="007FAC"/>
            <w:w w:val="115"/>
            <w:sz w:val="12"/>
          </w:rPr>
          <w:t> allocation</w:t>
        </w:r>
        <w:r>
          <w:rPr>
            <w:color w:val="007FAC"/>
            <w:w w:val="115"/>
            <w:sz w:val="12"/>
          </w:rPr>
          <w:t> in</w:t>
        </w:r>
        <w:r>
          <w:rPr>
            <w:color w:val="007FAC"/>
            <w:w w:val="115"/>
            <w:sz w:val="12"/>
          </w:rPr>
          <w:t> mobile-edge</w:t>
        </w:r>
        <w:r>
          <w:rPr>
            <w:color w:val="007FAC"/>
            <w:w w:val="115"/>
            <w:sz w:val="12"/>
          </w:rPr>
          <w:t> computing-based</w:t>
        </w:r>
      </w:hyperlink>
      <w:r>
        <w:rPr>
          <w:color w:val="007FAC"/>
          <w:spacing w:val="40"/>
          <w:w w:val="116"/>
          <w:sz w:val="12"/>
        </w:rPr>
        <w:t> </w:t>
      </w:r>
      <w:bookmarkStart w:name="_bookmark97" w:id="173"/>
      <w:bookmarkEnd w:id="173"/>
      <w:r>
        <w:rPr>
          <w:color w:val="007FAC"/>
          <w:w w:val="116"/>
          <w:sz w:val="12"/>
        </w:rPr>
      </w:r>
      <w:hyperlink r:id="rId151">
        <w:r>
          <w:rPr>
            <w:color w:val="007FAC"/>
            <w:w w:val="115"/>
            <w:sz w:val="12"/>
          </w:rPr>
          <w:t>networks,</w:t>
        </w:r>
        <w:r>
          <w:rPr>
            <w:color w:val="007FAC"/>
            <w:spacing w:val="36"/>
            <w:w w:val="115"/>
            <w:sz w:val="12"/>
          </w:rPr>
          <w:t> </w:t>
        </w:r>
        <w:r>
          <w:rPr>
            <w:color w:val="007FAC"/>
            <w:w w:val="115"/>
            <w:sz w:val="12"/>
          </w:rPr>
          <w:t>IEEE</w:t>
        </w:r>
        <w:r>
          <w:rPr>
            <w:color w:val="007FAC"/>
            <w:spacing w:val="36"/>
            <w:w w:val="115"/>
            <w:sz w:val="12"/>
          </w:rPr>
          <w:t> </w:t>
        </w:r>
        <w:r>
          <w:rPr>
            <w:color w:val="007FAC"/>
            <w:w w:val="115"/>
            <w:sz w:val="12"/>
          </w:rPr>
          <w:t>Internet</w:t>
        </w:r>
        <w:r>
          <w:rPr>
            <w:color w:val="007FAC"/>
            <w:spacing w:val="36"/>
            <w:w w:val="115"/>
            <w:sz w:val="12"/>
          </w:rPr>
          <w:t> </w:t>
        </w:r>
        <w:r>
          <w:rPr>
            <w:color w:val="007FAC"/>
            <w:w w:val="115"/>
            <w:sz w:val="12"/>
          </w:rPr>
          <w:t>Things</w:t>
        </w:r>
        <w:r>
          <w:rPr>
            <w:color w:val="007FAC"/>
            <w:spacing w:val="36"/>
            <w:w w:val="115"/>
            <w:sz w:val="12"/>
          </w:rPr>
          <w:t> </w:t>
        </w:r>
        <w:r>
          <w:rPr>
            <w:color w:val="007FAC"/>
            <w:w w:val="115"/>
            <w:sz w:val="12"/>
          </w:rPr>
          <w:t>J.</w:t>
        </w:r>
        <w:r>
          <w:rPr>
            <w:color w:val="007FAC"/>
            <w:spacing w:val="36"/>
            <w:w w:val="115"/>
            <w:sz w:val="12"/>
          </w:rPr>
          <w:t> </w:t>
        </w:r>
        <w:r>
          <w:rPr>
            <w:color w:val="007FAC"/>
            <w:w w:val="115"/>
            <w:sz w:val="12"/>
          </w:rPr>
          <w:t>8</w:t>
        </w:r>
        <w:r>
          <w:rPr>
            <w:color w:val="007FAC"/>
            <w:spacing w:val="36"/>
            <w:w w:val="115"/>
            <w:sz w:val="12"/>
          </w:rPr>
          <w:t> </w:t>
        </w:r>
        <w:r>
          <w:rPr>
            <w:color w:val="007FAC"/>
            <w:w w:val="115"/>
            <w:sz w:val="12"/>
          </w:rPr>
          <w:t>(3)</w:t>
        </w:r>
        <w:r>
          <w:rPr>
            <w:color w:val="007FAC"/>
            <w:spacing w:val="36"/>
            <w:w w:val="115"/>
            <w:sz w:val="12"/>
          </w:rPr>
          <w:t> </w:t>
        </w:r>
        <w:r>
          <w:rPr>
            <w:color w:val="007FAC"/>
            <w:w w:val="115"/>
            <w:sz w:val="12"/>
          </w:rPr>
          <w:t>(2020)</w:t>
        </w:r>
        <w:r>
          <w:rPr>
            <w:color w:val="007FAC"/>
            <w:spacing w:val="36"/>
            <w:w w:val="115"/>
            <w:sz w:val="12"/>
          </w:rPr>
          <w:t> </w:t>
        </w:r>
        <w:r>
          <w:rPr>
            <w:color w:val="007FAC"/>
            <w:w w:val="115"/>
            <w:sz w:val="12"/>
          </w:rPr>
          <w:t>1358–1372.</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2">
        <w:r>
          <w:rPr>
            <w:color w:val="007FAC"/>
            <w:w w:val="115"/>
            <w:sz w:val="12"/>
          </w:rPr>
          <w:t>Q.</w:t>
        </w:r>
        <w:r>
          <w:rPr>
            <w:color w:val="007FAC"/>
            <w:spacing w:val="31"/>
            <w:w w:val="115"/>
            <w:sz w:val="12"/>
          </w:rPr>
          <w:t> </w:t>
        </w:r>
        <w:r>
          <w:rPr>
            <w:color w:val="007FAC"/>
            <w:w w:val="115"/>
            <w:sz w:val="12"/>
          </w:rPr>
          <w:t>Fan,</w:t>
        </w:r>
        <w:r>
          <w:rPr>
            <w:color w:val="007FAC"/>
            <w:spacing w:val="31"/>
            <w:w w:val="115"/>
            <w:sz w:val="12"/>
          </w:rPr>
          <w:t> </w:t>
        </w:r>
        <w:r>
          <w:rPr>
            <w:color w:val="007FAC"/>
            <w:w w:val="115"/>
            <w:sz w:val="12"/>
          </w:rPr>
          <w:t>J.</w:t>
        </w:r>
        <w:r>
          <w:rPr>
            <w:color w:val="007FAC"/>
            <w:spacing w:val="31"/>
            <w:w w:val="115"/>
            <w:sz w:val="12"/>
          </w:rPr>
          <w:t> </w:t>
        </w:r>
        <w:r>
          <w:rPr>
            <w:color w:val="007FAC"/>
            <w:w w:val="115"/>
            <w:sz w:val="12"/>
          </w:rPr>
          <w:t>Bai,</w:t>
        </w:r>
        <w:r>
          <w:rPr>
            <w:color w:val="007FAC"/>
            <w:spacing w:val="31"/>
            <w:w w:val="115"/>
            <w:sz w:val="12"/>
          </w:rPr>
          <w:t> </w:t>
        </w:r>
        <w:r>
          <w:rPr>
            <w:color w:val="007FAC"/>
            <w:w w:val="115"/>
            <w:sz w:val="12"/>
          </w:rPr>
          <w:t>H.</w:t>
        </w:r>
        <w:r>
          <w:rPr>
            <w:color w:val="007FAC"/>
            <w:spacing w:val="31"/>
            <w:w w:val="115"/>
            <w:sz w:val="12"/>
          </w:rPr>
          <w:t> </w:t>
        </w:r>
        <w:r>
          <w:rPr>
            <w:color w:val="007FAC"/>
            <w:w w:val="115"/>
            <w:sz w:val="12"/>
          </w:rPr>
          <w:t>Zhang,</w:t>
        </w:r>
        <w:r>
          <w:rPr>
            <w:color w:val="007FAC"/>
            <w:spacing w:val="31"/>
            <w:w w:val="115"/>
            <w:sz w:val="12"/>
          </w:rPr>
          <w:t> </w:t>
        </w:r>
        <w:r>
          <w:rPr>
            <w:color w:val="007FAC"/>
            <w:w w:val="115"/>
            <w:sz w:val="12"/>
          </w:rPr>
          <w:t>Y.</w:t>
        </w:r>
        <w:r>
          <w:rPr>
            <w:color w:val="007FAC"/>
            <w:spacing w:val="31"/>
            <w:w w:val="115"/>
            <w:sz w:val="12"/>
          </w:rPr>
          <w:t> </w:t>
        </w:r>
        <w:r>
          <w:rPr>
            <w:color w:val="007FAC"/>
            <w:w w:val="115"/>
            <w:sz w:val="12"/>
          </w:rPr>
          <w:t>Yi,</w:t>
        </w:r>
        <w:r>
          <w:rPr>
            <w:color w:val="007FAC"/>
            <w:spacing w:val="31"/>
            <w:w w:val="115"/>
            <w:sz w:val="12"/>
          </w:rPr>
          <w:t> </w:t>
        </w:r>
        <w:r>
          <w:rPr>
            <w:color w:val="007FAC"/>
            <w:w w:val="115"/>
            <w:sz w:val="12"/>
          </w:rPr>
          <w:t>L.</w:t>
        </w:r>
        <w:r>
          <w:rPr>
            <w:color w:val="007FAC"/>
            <w:spacing w:val="31"/>
            <w:w w:val="115"/>
            <w:sz w:val="12"/>
          </w:rPr>
          <w:t> </w:t>
        </w:r>
        <w:r>
          <w:rPr>
            <w:color w:val="007FAC"/>
            <w:w w:val="115"/>
            <w:sz w:val="12"/>
          </w:rPr>
          <w:t>Liu,</w:t>
        </w:r>
        <w:r>
          <w:rPr>
            <w:color w:val="007FAC"/>
            <w:spacing w:val="31"/>
            <w:w w:val="115"/>
            <w:sz w:val="12"/>
          </w:rPr>
          <w:t> </w:t>
        </w:r>
        <w:r>
          <w:rPr>
            <w:color w:val="007FAC"/>
            <w:w w:val="115"/>
            <w:sz w:val="12"/>
          </w:rPr>
          <w:t>Delay-aware</w:t>
        </w:r>
        <w:r>
          <w:rPr>
            <w:color w:val="007FAC"/>
            <w:spacing w:val="31"/>
            <w:w w:val="115"/>
            <w:sz w:val="12"/>
          </w:rPr>
          <w:t> </w:t>
        </w:r>
        <w:r>
          <w:rPr>
            <w:color w:val="007FAC"/>
            <w:w w:val="115"/>
            <w:sz w:val="12"/>
          </w:rPr>
          <w:t>resource</w:t>
        </w:r>
        <w:r>
          <w:rPr>
            <w:color w:val="007FAC"/>
            <w:spacing w:val="31"/>
            <w:w w:val="115"/>
            <w:sz w:val="12"/>
          </w:rPr>
          <w:t> </w:t>
        </w:r>
        <w:r>
          <w:rPr>
            <w:color w:val="007FAC"/>
            <w:w w:val="115"/>
            <w:sz w:val="12"/>
          </w:rPr>
          <w:t>allocation</w:t>
        </w:r>
        <w:r>
          <w:rPr>
            <w:color w:val="007FAC"/>
            <w:spacing w:val="31"/>
            <w:w w:val="115"/>
            <w:sz w:val="12"/>
          </w:rPr>
          <w:t> </w:t>
        </w:r>
        <w:r>
          <w:rPr>
            <w:color w:val="007FAC"/>
            <w:w w:val="115"/>
            <w:sz w:val="12"/>
          </w:rPr>
          <w:t>in</w:t>
        </w:r>
      </w:hyperlink>
      <w:r>
        <w:rPr>
          <w:color w:val="007FAC"/>
          <w:spacing w:val="40"/>
          <w:w w:val="115"/>
          <w:sz w:val="12"/>
        </w:rPr>
        <w:t> </w:t>
      </w:r>
      <w:hyperlink r:id="rId152">
        <w:r>
          <w:rPr>
            <w:color w:val="007FAC"/>
            <w:w w:val="115"/>
            <w:sz w:val="12"/>
          </w:rPr>
          <w:t>fog-assisted</w:t>
        </w:r>
        <w:r>
          <w:rPr>
            <w:color w:val="007FAC"/>
            <w:w w:val="115"/>
            <w:sz w:val="12"/>
          </w:rPr>
          <w:t> IoT</w:t>
        </w:r>
        <w:r>
          <w:rPr>
            <w:color w:val="007FAC"/>
            <w:w w:val="115"/>
            <w:sz w:val="12"/>
          </w:rPr>
          <w:t> networks</w:t>
        </w:r>
        <w:r>
          <w:rPr>
            <w:color w:val="007FAC"/>
            <w:w w:val="115"/>
            <w:sz w:val="12"/>
          </w:rPr>
          <w:t> through</w:t>
        </w:r>
        <w:r>
          <w:rPr>
            <w:color w:val="007FAC"/>
            <w:w w:val="115"/>
            <w:sz w:val="12"/>
          </w:rPr>
          <w:t> reinforcement</w:t>
        </w:r>
        <w:r>
          <w:rPr>
            <w:color w:val="007FAC"/>
            <w:w w:val="115"/>
            <w:sz w:val="12"/>
          </w:rPr>
          <w:t> learning,</w:t>
        </w:r>
        <w:r>
          <w:rPr>
            <w:color w:val="007FAC"/>
            <w:w w:val="115"/>
            <w:sz w:val="12"/>
          </w:rPr>
          <w:t> IEEE</w:t>
        </w:r>
        <w:r>
          <w:rPr>
            <w:color w:val="007FAC"/>
            <w:w w:val="115"/>
            <w:sz w:val="12"/>
          </w:rPr>
          <w:t> Internet</w:t>
        </w:r>
        <w:r>
          <w:rPr>
            <w:color w:val="007FAC"/>
            <w:w w:val="115"/>
            <w:sz w:val="12"/>
          </w:rPr>
          <w:t> </w:t>
        </w:r>
        <w:r>
          <w:rPr>
            <w:color w:val="007FAC"/>
            <w:w w:val="115"/>
            <w:sz w:val="12"/>
          </w:rPr>
          <w:t>Things</w:t>
        </w:r>
      </w:hyperlink>
    </w:p>
    <w:p>
      <w:pPr>
        <w:spacing w:before="0"/>
        <w:ind w:left="494" w:right="0" w:firstLine="0"/>
        <w:jc w:val="both"/>
        <w:rPr>
          <w:sz w:val="12"/>
        </w:rPr>
      </w:pPr>
      <w:bookmarkStart w:name="_bookmark98" w:id="174"/>
      <w:bookmarkEnd w:id="174"/>
      <w:r>
        <w:rPr/>
      </w:r>
      <w:hyperlink r:id="rId152">
        <w:r>
          <w:rPr>
            <w:color w:val="007FAC"/>
            <w:w w:val="120"/>
            <w:sz w:val="12"/>
          </w:rPr>
          <w:t>J.</w:t>
        </w:r>
        <w:r>
          <w:rPr>
            <w:color w:val="007FAC"/>
            <w:spacing w:val="17"/>
            <w:w w:val="120"/>
            <w:sz w:val="12"/>
          </w:rPr>
          <w:t> </w:t>
        </w:r>
        <w:r>
          <w:rPr>
            <w:color w:val="007FAC"/>
            <w:w w:val="120"/>
            <w:sz w:val="12"/>
          </w:rPr>
          <w:t>9</w:t>
        </w:r>
        <w:r>
          <w:rPr>
            <w:color w:val="007FAC"/>
            <w:spacing w:val="17"/>
            <w:w w:val="120"/>
            <w:sz w:val="12"/>
          </w:rPr>
          <w:t> </w:t>
        </w:r>
        <w:r>
          <w:rPr>
            <w:color w:val="007FAC"/>
            <w:w w:val="120"/>
            <w:sz w:val="12"/>
          </w:rPr>
          <w:t>(7)</w:t>
        </w:r>
        <w:r>
          <w:rPr>
            <w:color w:val="007FAC"/>
            <w:spacing w:val="17"/>
            <w:w w:val="120"/>
            <w:sz w:val="12"/>
          </w:rPr>
          <w:t> </w:t>
        </w:r>
        <w:r>
          <w:rPr>
            <w:color w:val="007FAC"/>
            <w:w w:val="120"/>
            <w:sz w:val="12"/>
          </w:rPr>
          <w:t>(2022)</w:t>
        </w:r>
        <w:r>
          <w:rPr>
            <w:color w:val="007FAC"/>
            <w:spacing w:val="17"/>
            <w:w w:val="120"/>
            <w:sz w:val="12"/>
          </w:rPr>
          <w:t> </w:t>
        </w:r>
        <w:r>
          <w:rPr>
            <w:color w:val="007FAC"/>
            <w:spacing w:val="-2"/>
            <w:w w:val="120"/>
            <w:sz w:val="12"/>
          </w:rPr>
          <w:t>5189–5199.</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3">
        <w:r>
          <w:rPr>
            <w:color w:val="007FAC"/>
            <w:w w:val="115"/>
            <w:sz w:val="12"/>
          </w:rPr>
          <w:t>M.S.</w:t>
        </w:r>
        <w:r>
          <w:rPr>
            <w:color w:val="007FAC"/>
            <w:w w:val="115"/>
            <w:sz w:val="12"/>
          </w:rPr>
          <w:t> Allahham,</w:t>
        </w:r>
        <w:r>
          <w:rPr>
            <w:color w:val="007FAC"/>
            <w:w w:val="115"/>
            <w:sz w:val="12"/>
          </w:rPr>
          <w:t> A.A.</w:t>
        </w:r>
        <w:r>
          <w:rPr>
            <w:color w:val="007FAC"/>
            <w:w w:val="115"/>
            <w:sz w:val="12"/>
          </w:rPr>
          <w:t> Abdellatif,</w:t>
        </w:r>
        <w:r>
          <w:rPr>
            <w:color w:val="007FAC"/>
            <w:w w:val="115"/>
            <w:sz w:val="12"/>
          </w:rPr>
          <w:t> N.</w:t>
        </w:r>
        <w:r>
          <w:rPr>
            <w:color w:val="007FAC"/>
            <w:w w:val="115"/>
            <w:sz w:val="12"/>
          </w:rPr>
          <w:t> Mhaisen,</w:t>
        </w:r>
        <w:r>
          <w:rPr>
            <w:color w:val="007FAC"/>
            <w:w w:val="115"/>
            <w:sz w:val="12"/>
          </w:rPr>
          <w:t> A.</w:t>
        </w:r>
        <w:r>
          <w:rPr>
            <w:color w:val="007FAC"/>
            <w:w w:val="115"/>
            <w:sz w:val="12"/>
          </w:rPr>
          <w:t> Mohamed,</w:t>
        </w:r>
        <w:r>
          <w:rPr>
            <w:color w:val="007FAC"/>
            <w:w w:val="115"/>
            <w:sz w:val="12"/>
          </w:rPr>
          <w:t> A.</w:t>
        </w:r>
        <w:r>
          <w:rPr>
            <w:color w:val="007FAC"/>
            <w:w w:val="115"/>
            <w:sz w:val="12"/>
          </w:rPr>
          <w:t> Erbad,</w:t>
        </w:r>
        <w:r>
          <w:rPr>
            <w:color w:val="007FAC"/>
            <w:w w:val="115"/>
            <w:sz w:val="12"/>
          </w:rPr>
          <w:t> </w:t>
        </w:r>
        <w:r>
          <w:rPr>
            <w:color w:val="007FAC"/>
            <w:w w:val="115"/>
            <w:sz w:val="12"/>
          </w:rPr>
          <w:t>M.</w:t>
        </w:r>
      </w:hyperlink>
      <w:r>
        <w:rPr>
          <w:color w:val="007FAC"/>
          <w:spacing w:val="40"/>
          <w:w w:val="115"/>
          <w:sz w:val="12"/>
        </w:rPr>
        <w:t> </w:t>
      </w:r>
      <w:hyperlink r:id="rId153">
        <w:r>
          <w:rPr>
            <w:color w:val="007FAC"/>
            <w:w w:val="115"/>
            <w:sz w:val="12"/>
          </w:rPr>
          <w:t>Guizani,</w:t>
        </w:r>
        <w:r>
          <w:rPr>
            <w:color w:val="007FAC"/>
            <w:w w:val="115"/>
            <w:sz w:val="12"/>
          </w:rPr>
          <w:t> Multi-agent</w:t>
        </w:r>
        <w:r>
          <w:rPr>
            <w:color w:val="007FAC"/>
            <w:w w:val="115"/>
            <w:sz w:val="12"/>
          </w:rPr>
          <w:t> reinforcement</w:t>
        </w:r>
        <w:r>
          <w:rPr>
            <w:color w:val="007FAC"/>
            <w:w w:val="115"/>
            <w:sz w:val="12"/>
          </w:rPr>
          <w:t> learning</w:t>
        </w:r>
        <w:r>
          <w:rPr>
            <w:color w:val="007FAC"/>
            <w:w w:val="115"/>
            <w:sz w:val="12"/>
          </w:rPr>
          <w:t> for</w:t>
        </w:r>
        <w:r>
          <w:rPr>
            <w:color w:val="007FAC"/>
            <w:w w:val="115"/>
            <w:sz w:val="12"/>
          </w:rPr>
          <w:t> network</w:t>
        </w:r>
        <w:r>
          <w:rPr>
            <w:color w:val="007FAC"/>
            <w:w w:val="115"/>
            <w:sz w:val="12"/>
          </w:rPr>
          <w:t> selection</w:t>
        </w:r>
        <w:r>
          <w:rPr>
            <w:color w:val="007FAC"/>
            <w:w w:val="115"/>
            <w:sz w:val="12"/>
          </w:rPr>
          <w:t> and</w:t>
        </w:r>
        <w:r>
          <w:rPr>
            <w:color w:val="007FAC"/>
            <w:w w:val="115"/>
            <w:sz w:val="12"/>
          </w:rPr>
          <w:t> resource</w:t>
        </w:r>
      </w:hyperlink>
      <w:r>
        <w:rPr>
          <w:color w:val="007FAC"/>
          <w:spacing w:val="40"/>
          <w:w w:val="115"/>
          <w:sz w:val="12"/>
        </w:rPr>
        <w:t> </w:t>
      </w:r>
      <w:hyperlink r:id="rId153">
        <w:r>
          <w:rPr>
            <w:color w:val="007FAC"/>
            <w:w w:val="115"/>
            <w:sz w:val="12"/>
          </w:rPr>
          <w:t>allocation</w:t>
        </w:r>
        <w:r>
          <w:rPr>
            <w:color w:val="007FAC"/>
            <w:w w:val="115"/>
            <w:sz w:val="12"/>
          </w:rPr>
          <w:t> in</w:t>
        </w:r>
        <w:r>
          <w:rPr>
            <w:color w:val="007FAC"/>
            <w:w w:val="115"/>
            <w:sz w:val="12"/>
          </w:rPr>
          <w:t> heterogeneous</w:t>
        </w:r>
        <w:r>
          <w:rPr>
            <w:color w:val="007FAC"/>
            <w:w w:val="115"/>
            <w:sz w:val="12"/>
          </w:rPr>
          <w:t> multi-RAT</w:t>
        </w:r>
        <w:r>
          <w:rPr>
            <w:color w:val="007FAC"/>
            <w:w w:val="115"/>
            <w:sz w:val="12"/>
          </w:rPr>
          <w:t> betworks,</w:t>
        </w:r>
        <w:r>
          <w:rPr>
            <w:color w:val="007FAC"/>
            <w:w w:val="115"/>
            <w:sz w:val="12"/>
          </w:rPr>
          <w:t> IEEE</w:t>
        </w:r>
        <w:r>
          <w:rPr>
            <w:color w:val="007FAC"/>
            <w:w w:val="115"/>
            <w:sz w:val="12"/>
          </w:rPr>
          <w:t> Trans.</w:t>
        </w:r>
        <w:r>
          <w:rPr>
            <w:color w:val="007FAC"/>
            <w:w w:val="115"/>
            <w:sz w:val="12"/>
          </w:rPr>
          <w:t> Cogn.</w:t>
        </w:r>
        <w:r>
          <w:rPr>
            <w:color w:val="007FAC"/>
            <w:w w:val="115"/>
            <w:sz w:val="12"/>
          </w:rPr>
          <w:t> Commun.</w:t>
        </w:r>
      </w:hyperlink>
      <w:r>
        <w:rPr>
          <w:color w:val="007FAC"/>
          <w:spacing w:val="40"/>
          <w:w w:val="115"/>
          <w:sz w:val="12"/>
        </w:rPr>
        <w:t> </w:t>
      </w:r>
      <w:bookmarkStart w:name="_bookmark99" w:id="175"/>
      <w:bookmarkEnd w:id="175"/>
      <w:r>
        <w:rPr>
          <w:color w:val="007FAC"/>
          <w:w w:val="114"/>
          <w:sz w:val="12"/>
        </w:rPr>
      </w:r>
      <w:hyperlink r:id="rId153">
        <w:r>
          <w:rPr>
            <w:color w:val="007FAC"/>
            <w:w w:val="115"/>
            <w:sz w:val="12"/>
          </w:rPr>
          <w:t>Netw.</w:t>
        </w:r>
        <w:r>
          <w:rPr>
            <w:color w:val="007FAC"/>
            <w:w w:val="115"/>
            <w:sz w:val="12"/>
          </w:rPr>
          <w:t> (2022).</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4">
        <w:r>
          <w:rPr>
            <w:color w:val="007FAC"/>
            <w:w w:val="115"/>
            <w:sz w:val="12"/>
          </w:rPr>
          <w:t>Y.-C.</w:t>
        </w:r>
        <w:r>
          <w:rPr>
            <w:color w:val="007FAC"/>
            <w:w w:val="115"/>
            <w:sz w:val="12"/>
          </w:rPr>
          <w:t> Wu,</w:t>
        </w:r>
        <w:r>
          <w:rPr>
            <w:color w:val="007FAC"/>
            <w:w w:val="115"/>
            <w:sz w:val="12"/>
          </w:rPr>
          <w:t> T.Q.</w:t>
        </w:r>
        <w:r>
          <w:rPr>
            <w:color w:val="007FAC"/>
            <w:w w:val="115"/>
            <w:sz w:val="12"/>
          </w:rPr>
          <w:t> Dinh,</w:t>
        </w:r>
        <w:r>
          <w:rPr>
            <w:color w:val="007FAC"/>
            <w:w w:val="115"/>
            <w:sz w:val="12"/>
          </w:rPr>
          <w:t> Y.</w:t>
        </w:r>
        <w:r>
          <w:rPr>
            <w:color w:val="007FAC"/>
            <w:w w:val="115"/>
            <w:sz w:val="12"/>
          </w:rPr>
          <w:t> Fu,</w:t>
        </w:r>
        <w:r>
          <w:rPr>
            <w:color w:val="007FAC"/>
            <w:w w:val="115"/>
            <w:sz w:val="12"/>
          </w:rPr>
          <w:t> C.</w:t>
        </w:r>
        <w:r>
          <w:rPr>
            <w:color w:val="007FAC"/>
            <w:w w:val="115"/>
            <w:sz w:val="12"/>
          </w:rPr>
          <w:t> Lin,</w:t>
        </w:r>
        <w:r>
          <w:rPr>
            <w:color w:val="007FAC"/>
            <w:w w:val="115"/>
            <w:sz w:val="12"/>
          </w:rPr>
          <w:t> T.Q.</w:t>
        </w:r>
        <w:r>
          <w:rPr>
            <w:color w:val="007FAC"/>
            <w:w w:val="115"/>
            <w:sz w:val="12"/>
          </w:rPr>
          <w:t> Quek,</w:t>
        </w:r>
        <w:r>
          <w:rPr>
            <w:color w:val="007FAC"/>
            <w:w w:val="115"/>
            <w:sz w:val="12"/>
          </w:rPr>
          <w:t> A</w:t>
        </w:r>
        <w:r>
          <w:rPr>
            <w:color w:val="007FAC"/>
            <w:w w:val="115"/>
            <w:sz w:val="12"/>
          </w:rPr>
          <w:t> hybrid</w:t>
        </w:r>
        <w:r>
          <w:rPr>
            <w:color w:val="007FAC"/>
            <w:w w:val="115"/>
            <w:sz w:val="12"/>
          </w:rPr>
          <w:t> DQN</w:t>
        </w:r>
        <w:r>
          <w:rPr>
            <w:color w:val="007FAC"/>
            <w:w w:val="115"/>
            <w:sz w:val="12"/>
          </w:rPr>
          <w:t> and</w:t>
        </w:r>
        <w:r>
          <w:rPr>
            <w:color w:val="007FAC"/>
            <w:w w:val="115"/>
            <w:sz w:val="12"/>
          </w:rPr>
          <w:t> optimization</w:t>
        </w:r>
      </w:hyperlink>
      <w:r>
        <w:rPr>
          <w:color w:val="007FAC"/>
          <w:spacing w:val="40"/>
          <w:w w:val="115"/>
          <w:sz w:val="12"/>
        </w:rPr>
        <w:t> </w:t>
      </w:r>
      <w:hyperlink r:id="rId154">
        <w:r>
          <w:rPr>
            <w:color w:val="007FAC"/>
            <w:w w:val="115"/>
            <w:sz w:val="12"/>
          </w:rPr>
          <w:t>approach</w:t>
        </w:r>
        <w:r>
          <w:rPr>
            <w:color w:val="007FAC"/>
            <w:w w:val="115"/>
            <w:sz w:val="12"/>
          </w:rPr>
          <w:t> for</w:t>
        </w:r>
        <w:r>
          <w:rPr>
            <w:color w:val="007FAC"/>
            <w:w w:val="115"/>
            <w:sz w:val="12"/>
          </w:rPr>
          <w:t> strategy</w:t>
        </w:r>
        <w:r>
          <w:rPr>
            <w:color w:val="007FAC"/>
            <w:w w:val="115"/>
            <w:sz w:val="12"/>
          </w:rPr>
          <w:t> and</w:t>
        </w:r>
        <w:r>
          <w:rPr>
            <w:color w:val="007FAC"/>
            <w:w w:val="115"/>
            <w:sz w:val="12"/>
          </w:rPr>
          <w:t> resource</w:t>
        </w:r>
        <w:r>
          <w:rPr>
            <w:color w:val="007FAC"/>
            <w:w w:val="115"/>
            <w:sz w:val="12"/>
          </w:rPr>
          <w:t> allocation</w:t>
        </w:r>
        <w:r>
          <w:rPr>
            <w:color w:val="007FAC"/>
            <w:w w:val="115"/>
            <w:sz w:val="12"/>
          </w:rPr>
          <w:t> in</w:t>
        </w:r>
        <w:r>
          <w:rPr>
            <w:color w:val="007FAC"/>
            <w:w w:val="115"/>
            <w:sz w:val="12"/>
          </w:rPr>
          <w:t> MEC</w:t>
        </w:r>
        <w:r>
          <w:rPr>
            <w:color w:val="007FAC"/>
            <w:w w:val="115"/>
            <w:sz w:val="12"/>
          </w:rPr>
          <w:t> networks,</w:t>
        </w:r>
        <w:r>
          <w:rPr>
            <w:color w:val="007FAC"/>
            <w:w w:val="115"/>
            <w:sz w:val="12"/>
          </w:rPr>
          <w:t> IEEE</w:t>
        </w:r>
        <w:r>
          <w:rPr>
            <w:color w:val="007FAC"/>
            <w:w w:val="115"/>
            <w:sz w:val="12"/>
          </w:rPr>
          <w:t> Trans.</w:t>
        </w:r>
      </w:hyperlink>
      <w:r>
        <w:rPr>
          <w:color w:val="007FAC"/>
          <w:spacing w:val="40"/>
          <w:w w:val="115"/>
          <w:sz w:val="12"/>
        </w:rPr>
        <w:t> </w:t>
      </w:r>
      <w:bookmarkStart w:name="_bookmark100" w:id="176"/>
      <w:bookmarkEnd w:id="176"/>
      <w:r>
        <w:rPr>
          <w:color w:val="007FAC"/>
          <w:w w:val="115"/>
          <w:sz w:val="12"/>
        </w:rPr>
      </w:r>
      <w:hyperlink r:id="rId154">
        <w:r>
          <w:rPr>
            <w:color w:val="007FAC"/>
            <w:w w:val="115"/>
            <w:sz w:val="12"/>
          </w:rPr>
          <w:t>Wirel.</w:t>
        </w:r>
        <w:r>
          <w:rPr>
            <w:color w:val="007FAC"/>
            <w:w w:val="115"/>
            <w:sz w:val="12"/>
          </w:rPr>
          <w:t> Commun.</w:t>
        </w:r>
        <w:r>
          <w:rPr>
            <w:color w:val="007FAC"/>
            <w:w w:val="115"/>
            <w:sz w:val="12"/>
          </w:rPr>
          <w:t> 20</w:t>
        </w:r>
        <w:r>
          <w:rPr>
            <w:color w:val="007FAC"/>
            <w:w w:val="115"/>
            <w:sz w:val="12"/>
          </w:rPr>
          <w:t> (7)</w:t>
        </w:r>
        <w:r>
          <w:rPr>
            <w:color w:val="007FAC"/>
            <w:w w:val="115"/>
            <w:sz w:val="12"/>
          </w:rPr>
          <w:t> (2021)</w:t>
        </w:r>
        <w:r>
          <w:rPr>
            <w:color w:val="007FAC"/>
            <w:w w:val="115"/>
            <w:sz w:val="12"/>
          </w:rPr>
          <w:t> 4282–4295.</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5">
        <w:r>
          <w:rPr>
            <w:color w:val="007FAC"/>
            <w:w w:val="115"/>
            <w:sz w:val="12"/>
          </w:rPr>
          <w:t>H.</w:t>
        </w:r>
        <w:r>
          <w:rPr>
            <w:color w:val="007FAC"/>
            <w:w w:val="115"/>
            <w:sz w:val="12"/>
          </w:rPr>
          <w:t> Yang,</w:t>
        </w:r>
        <w:r>
          <w:rPr>
            <w:color w:val="007FAC"/>
            <w:w w:val="115"/>
            <w:sz w:val="12"/>
          </w:rPr>
          <w:t> J.</w:t>
        </w:r>
        <w:r>
          <w:rPr>
            <w:color w:val="007FAC"/>
            <w:w w:val="115"/>
            <w:sz w:val="12"/>
          </w:rPr>
          <w:t> Zhao,</w:t>
        </w:r>
        <w:r>
          <w:rPr>
            <w:color w:val="007FAC"/>
            <w:w w:val="115"/>
            <w:sz w:val="12"/>
          </w:rPr>
          <w:t> Z.</w:t>
        </w:r>
        <w:r>
          <w:rPr>
            <w:color w:val="007FAC"/>
            <w:w w:val="115"/>
            <w:sz w:val="12"/>
          </w:rPr>
          <w:t> Xiong,</w:t>
        </w:r>
        <w:r>
          <w:rPr>
            <w:color w:val="007FAC"/>
            <w:w w:val="115"/>
            <w:sz w:val="12"/>
          </w:rPr>
          <w:t> K.-Y.</w:t>
        </w:r>
        <w:r>
          <w:rPr>
            <w:color w:val="007FAC"/>
            <w:w w:val="115"/>
            <w:sz w:val="12"/>
          </w:rPr>
          <w:t> Lam,</w:t>
        </w:r>
        <w:r>
          <w:rPr>
            <w:color w:val="007FAC"/>
            <w:w w:val="115"/>
            <w:sz w:val="12"/>
          </w:rPr>
          <w:t> S.</w:t>
        </w:r>
        <w:r>
          <w:rPr>
            <w:color w:val="007FAC"/>
            <w:w w:val="115"/>
            <w:sz w:val="12"/>
          </w:rPr>
          <w:t> Sun,</w:t>
        </w:r>
        <w:r>
          <w:rPr>
            <w:color w:val="007FAC"/>
            <w:w w:val="115"/>
            <w:sz w:val="12"/>
          </w:rPr>
          <w:t> L.</w:t>
        </w:r>
        <w:r>
          <w:rPr>
            <w:color w:val="007FAC"/>
            <w:w w:val="115"/>
            <w:sz w:val="12"/>
          </w:rPr>
          <w:t> Xiao,</w:t>
        </w:r>
        <w:r>
          <w:rPr>
            <w:color w:val="007FAC"/>
            <w:w w:val="115"/>
            <w:sz w:val="12"/>
          </w:rPr>
          <w:t> Privacy-preserving</w:t>
        </w:r>
      </w:hyperlink>
      <w:r>
        <w:rPr>
          <w:color w:val="007FAC"/>
          <w:spacing w:val="40"/>
          <w:w w:val="115"/>
          <w:sz w:val="12"/>
        </w:rPr>
        <w:t> </w:t>
      </w:r>
      <w:hyperlink r:id="rId155">
        <w:r>
          <w:rPr>
            <w:color w:val="007FAC"/>
            <w:w w:val="115"/>
            <w:sz w:val="12"/>
          </w:rPr>
          <w:t>federated</w:t>
        </w:r>
        <w:r>
          <w:rPr>
            <w:color w:val="007FAC"/>
            <w:w w:val="115"/>
            <w:sz w:val="12"/>
          </w:rPr>
          <w:t> learning</w:t>
        </w:r>
        <w:r>
          <w:rPr>
            <w:color w:val="007FAC"/>
            <w:w w:val="115"/>
            <w:sz w:val="12"/>
          </w:rPr>
          <w:t> for</w:t>
        </w:r>
        <w:r>
          <w:rPr>
            <w:color w:val="007FAC"/>
            <w:w w:val="115"/>
            <w:sz w:val="12"/>
          </w:rPr>
          <w:t> UAV-enabled</w:t>
        </w:r>
        <w:r>
          <w:rPr>
            <w:color w:val="007FAC"/>
            <w:w w:val="115"/>
            <w:sz w:val="12"/>
          </w:rPr>
          <w:t> networks:</w:t>
        </w:r>
        <w:r>
          <w:rPr>
            <w:color w:val="007FAC"/>
            <w:w w:val="115"/>
            <w:sz w:val="12"/>
          </w:rPr>
          <w:t> Learning-based</w:t>
        </w:r>
        <w:r>
          <w:rPr>
            <w:color w:val="007FAC"/>
            <w:w w:val="115"/>
            <w:sz w:val="12"/>
          </w:rPr>
          <w:t> joint</w:t>
        </w:r>
        <w:r>
          <w:rPr>
            <w:color w:val="007FAC"/>
            <w:w w:val="115"/>
            <w:sz w:val="12"/>
          </w:rPr>
          <w:t> </w:t>
        </w:r>
        <w:r>
          <w:rPr>
            <w:color w:val="007FAC"/>
            <w:w w:val="115"/>
            <w:sz w:val="12"/>
          </w:rPr>
          <w:t>scheduling</w:t>
        </w:r>
      </w:hyperlink>
      <w:r>
        <w:rPr>
          <w:color w:val="007FAC"/>
          <w:spacing w:val="40"/>
          <w:w w:val="115"/>
          <w:sz w:val="12"/>
        </w:rPr>
        <w:t> </w:t>
      </w:r>
      <w:hyperlink r:id="rId155">
        <w:r>
          <w:rPr>
            <w:color w:val="007FAC"/>
            <w:w w:val="115"/>
            <w:sz w:val="12"/>
          </w:rPr>
          <w:t>and</w:t>
        </w:r>
        <w:r>
          <w:rPr>
            <w:color w:val="007FAC"/>
            <w:w w:val="115"/>
            <w:sz w:val="12"/>
          </w:rPr>
          <w:t> resource</w:t>
        </w:r>
        <w:r>
          <w:rPr>
            <w:color w:val="007FAC"/>
            <w:w w:val="115"/>
            <w:sz w:val="12"/>
          </w:rPr>
          <w:t> management,</w:t>
        </w:r>
        <w:r>
          <w:rPr>
            <w:color w:val="007FAC"/>
            <w:w w:val="115"/>
            <w:sz w:val="12"/>
          </w:rPr>
          <w:t> IEEE</w:t>
        </w:r>
        <w:r>
          <w:rPr>
            <w:color w:val="007FAC"/>
            <w:w w:val="115"/>
            <w:sz w:val="12"/>
          </w:rPr>
          <w:t> J.</w:t>
        </w:r>
        <w:r>
          <w:rPr>
            <w:color w:val="007FAC"/>
            <w:w w:val="115"/>
            <w:sz w:val="12"/>
          </w:rPr>
          <w:t> Sel.</w:t>
        </w:r>
        <w:r>
          <w:rPr>
            <w:color w:val="007FAC"/>
            <w:w w:val="115"/>
            <w:sz w:val="12"/>
          </w:rPr>
          <w:t> Areas</w:t>
        </w:r>
        <w:r>
          <w:rPr>
            <w:color w:val="007FAC"/>
            <w:w w:val="115"/>
            <w:sz w:val="12"/>
          </w:rPr>
          <w:t> Commun.</w:t>
        </w:r>
        <w:r>
          <w:rPr>
            <w:color w:val="007FAC"/>
            <w:w w:val="115"/>
            <w:sz w:val="12"/>
          </w:rPr>
          <w:t> 39</w:t>
        </w:r>
        <w:r>
          <w:rPr>
            <w:color w:val="007FAC"/>
            <w:w w:val="115"/>
            <w:sz w:val="12"/>
          </w:rPr>
          <w:t> (10)</w:t>
        </w:r>
        <w:r>
          <w:rPr>
            <w:color w:val="007FAC"/>
            <w:w w:val="115"/>
            <w:sz w:val="12"/>
          </w:rPr>
          <w:t> (2021)</w:t>
        </w:r>
      </w:hyperlink>
      <w:r>
        <w:rPr>
          <w:color w:val="007FAC"/>
          <w:spacing w:val="40"/>
          <w:w w:val="119"/>
          <w:sz w:val="12"/>
        </w:rPr>
        <w:t> </w:t>
      </w:r>
      <w:bookmarkStart w:name="_bookmark101" w:id="177"/>
      <w:bookmarkEnd w:id="177"/>
      <w:r>
        <w:rPr>
          <w:color w:val="007FAC"/>
          <w:w w:val="119"/>
          <w:sz w:val="12"/>
        </w:rPr>
      </w:r>
      <w:hyperlink r:id="rId155">
        <w:r>
          <w:rPr>
            <w:color w:val="007FAC"/>
            <w:spacing w:val="-2"/>
            <w:w w:val="115"/>
            <w:sz w:val="12"/>
          </w:rPr>
          <w:t>3144–3159.</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6">
        <w:r>
          <w:rPr>
            <w:color w:val="007FAC"/>
            <w:w w:val="115"/>
            <w:sz w:val="12"/>
          </w:rPr>
          <w:t>S.</w:t>
        </w:r>
        <w:r>
          <w:rPr>
            <w:color w:val="007FAC"/>
            <w:w w:val="115"/>
            <w:sz w:val="12"/>
          </w:rPr>
          <w:t> Guo,</w:t>
        </w:r>
        <w:r>
          <w:rPr>
            <w:color w:val="007FAC"/>
            <w:w w:val="115"/>
            <w:sz w:val="12"/>
          </w:rPr>
          <w:t> K.</w:t>
        </w:r>
        <w:r>
          <w:rPr>
            <w:color w:val="007FAC"/>
            <w:w w:val="115"/>
            <w:sz w:val="12"/>
          </w:rPr>
          <w:t> Zhang,</w:t>
        </w:r>
        <w:r>
          <w:rPr>
            <w:color w:val="007FAC"/>
            <w:w w:val="115"/>
            <w:sz w:val="12"/>
          </w:rPr>
          <w:t> B.</w:t>
        </w:r>
        <w:r>
          <w:rPr>
            <w:color w:val="007FAC"/>
            <w:w w:val="115"/>
            <w:sz w:val="12"/>
          </w:rPr>
          <w:t> Gong,</w:t>
        </w:r>
        <w:r>
          <w:rPr>
            <w:color w:val="007FAC"/>
            <w:w w:val="115"/>
            <w:sz w:val="12"/>
          </w:rPr>
          <w:t> W.</w:t>
        </w:r>
        <w:r>
          <w:rPr>
            <w:color w:val="007FAC"/>
            <w:w w:val="115"/>
            <w:sz w:val="12"/>
          </w:rPr>
          <w:t> He,</w:t>
        </w:r>
        <w:r>
          <w:rPr>
            <w:color w:val="007FAC"/>
            <w:w w:val="115"/>
            <w:sz w:val="12"/>
          </w:rPr>
          <w:t> X.</w:t>
        </w:r>
        <w:r>
          <w:rPr>
            <w:color w:val="007FAC"/>
            <w:w w:val="115"/>
            <w:sz w:val="12"/>
          </w:rPr>
          <w:t> Qiu,</w:t>
        </w:r>
        <w:r>
          <w:rPr>
            <w:color w:val="007FAC"/>
            <w:w w:val="115"/>
            <w:sz w:val="12"/>
          </w:rPr>
          <w:t> A</w:t>
        </w:r>
        <w:r>
          <w:rPr>
            <w:color w:val="007FAC"/>
            <w:w w:val="115"/>
            <w:sz w:val="12"/>
          </w:rPr>
          <w:t> delay-sensitive</w:t>
        </w:r>
        <w:r>
          <w:rPr>
            <w:color w:val="007FAC"/>
            <w:w w:val="115"/>
            <w:sz w:val="12"/>
          </w:rPr>
          <w:t> resource</w:t>
        </w:r>
        <w:r>
          <w:rPr>
            <w:color w:val="007FAC"/>
            <w:w w:val="115"/>
            <w:sz w:val="12"/>
          </w:rPr>
          <w:t> allocation</w:t>
        </w:r>
      </w:hyperlink>
      <w:r>
        <w:rPr>
          <w:color w:val="007FAC"/>
          <w:spacing w:val="40"/>
          <w:w w:val="115"/>
          <w:sz w:val="12"/>
        </w:rPr>
        <w:t> </w:t>
      </w:r>
      <w:hyperlink r:id="rId156">
        <w:r>
          <w:rPr>
            <w:color w:val="007FAC"/>
            <w:w w:val="115"/>
            <w:sz w:val="12"/>
          </w:rPr>
          <w:t>algorithm</w:t>
        </w:r>
        <w:r>
          <w:rPr>
            <w:color w:val="007FAC"/>
            <w:w w:val="115"/>
            <w:sz w:val="12"/>
          </w:rPr>
          <w:t> for</w:t>
        </w:r>
        <w:r>
          <w:rPr>
            <w:color w:val="007FAC"/>
            <w:w w:val="115"/>
            <w:sz w:val="12"/>
          </w:rPr>
          <w:t> container</w:t>
        </w:r>
        <w:r>
          <w:rPr>
            <w:color w:val="007FAC"/>
            <w:w w:val="115"/>
            <w:sz w:val="12"/>
          </w:rPr>
          <w:t> cluster</w:t>
        </w:r>
        <w:r>
          <w:rPr>
            <w:color w:val="007FAC"/>
            <w:w w:val="115"/>
            <w:sz w:val="12"/>
          </w:rPr>
          <w:t> in</w:t>
        </w:r>
        <w:r>
          <w:rPr>
            <w:color w:val="007FAC"/>
            <w:w w:val="115"/>
            <w:sz w:val="12"/>
          </w:rPr>
          <w:t> edge</w:t>
        </w:r>
        <w:r>
          <w:rPr>
            <w:color w:val="007FAC"/>
            <w:w w:val="115"/>
            <w:sz w:val="12"/>
          </w:rPr>
          <w:t> computing</w:t>
        </w:r>
        <w:r>
          <w:rPr>
            <w:color w:val="007FAC"/>
            <w:w w:val="115"/>
            <w:sz w:val="12"/>
          </w:rPr>
          <w:t> environment,</w:t>
        </w:r>
        <w:r>
          <w:rPr>
            <w:color w:val="007FAC"/>
            <w:w w:val="115"/>
            <w:sz w:val="12"/>
          </w:rPr>
          <w:t> </w:t>
        </w:r>
        <w:r>
          <w:rPr>
            <w:color w:val="007FAC"/>
            <w:w w:val="115"/>
            <w:sz w:val="12"/>
          </w:rPr>
          <w:t>Comput.</w:t>
        </w:r>
      </w:hyperlink>
      <w:r>
        <w:rPr>
          <w:color w:val="007FAC"/>
          <w:spacing w:val="40"/>
          <w:w w:val="115"/>
          <w:sz w:val="12"/>
        </w:rPr>
        <w:t> </w:t>
      </w:r>
      <w:bookmarkStart w:name="_bookmark102" w:id="178"/>
      <w:bookmarkEnd w:id="178"/>
      <w:r>
        <w:rPr>
          <w:color w:val="007FAC"/>
          <w:w w:val="115"/>
          <w:sz w:val="12"/>
        </w:rPr>
      </w:r>
      <w:hyperlink r:id="rId156">
        <w:r>
          <w:rPr>
            <w:color w:val="007FAC"/>
            <w:w w:val="115"/>
            <w:sz w:val="12"/>
          </w:rPr>
          <w:t>Commun.</w:t>
        </w:r>
        <w:r>
          <w:rPr>
            <w:color w:val="007FAC"/>
            <w:w w:val="115"/>
            <w:sz w:val="12"/>
          </w:rPr>
          <w:t> 170</w:t>
        </w:r>
        <w:r>
          <w:rPr>
            <w:color w:val="007FAC"/>
            <w:w w:val="115"/>
            <w:sz w:val="12"/>
          </w:rPr>
          <w:t> (2021)</w:t>
        </w:r>
        <w:r>
          <w:rPr>
            <w:color w:val="007FAC"/>
            <w:w w:val="115"/>
            <w:sz w:val="12"/>
          </w:rPr>
          <w:t> 144–150.</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7">
        <w:r>
          <w:rPr>
            <w:color w:val="007FAC"/>
            <w:w w:val="115"/>
            <w:sz w:val="12"/>
          </w:rPr>
          <w:t>A.</w:t>
        </w:r>
        <w:r>
          <w:rPr>
            <w:color w:val="007FAC"/>
            <w:w w:val="115"/>
            <w:sz w:val="12"/>
          </w:rPr>
          <w:t> Chowdhury,</w:t>
        </w:r>
        <w:r>
          <w:rPr>
            <w:color w:val="007FAC"/>
            <w:w w:val="115"/>
            <w:sz w:val="12"/>
          </w:rPr>
          <w:t> S.A.</w:t>
        </w:r>
        <w:r>
          <w:rPr>
            <w:color w:val="007FAC"/>
            <w:w w:val="115"/>
            <w:sz w:val="12"/>
          </w:rPr>
          <w:t> Raut,</w:t>
        </w:r>
        <w:r>
          <w:rPr>
            <w:color w:val="007FAC"/>
            <w:w w:val="115"/>
            <w:sz w:val="12"/>
          </w:rPr>
          <w:t> H.S.</w:t>
        </w:r>
        <w:r>
          <w:rPr>
            <w:color w:val="007FAC"/>
            <w:w w:val="115"/>
            <w:sz w:val="12"/>
          </w:rPr>
          <w:t> Narman,</w:t>
        </w:r>
        <w:r>
          <w:rPr>
            <w:color w:val="007FAC"/>
            <w:w w:val="115"/>
            <w:sz w:val="12"/>
          </w:rPr>
          <w:t> DA-DRLS:</w:t>
        </w:r>
        <w:r>
          <w:rPr>
            <w:color w:val="007FAC"/>
            <w:w w:val="115"/>
            <w:sz w:val="12"/>
          </w:rPr>
          <w:t> Drift</w:t>
        </w:r>
        <w:r>
          <w:rPr>
            <w:color w:val="007FAC"/>
            <w:w w:val="115"/>
            <w:sz w:val="12"/>
          </w:rPr>
          <w:t> adaptive</w:t>
        </w:r>
        <w:r>
          <w:rPr>
            <w:color w:val="007FAC"/>
            <w:w w:val="115"/>
            <w:sz w:val="12"/>
          </w:rPr>
          <w:t> deep</w:t>
        </w:r>
        <w:r>
          <w:rPr>
            <w:color w:val="007FAC"/>
            <w:w w:val="115"/>
            <w:sz w:val="12"/>
          </w:rPr>
          <w:t> rein-</w:t>
        </w:r>
      </w:hyperlink>
      <w:r>
        <w:rPr>
          <w:color w:val="007FAC"/>
          <w:spacing w:val="40"/>
          <w:w w:val="115"/>
          <w:sz w:val="12"/>
        </w:rPr>
        <w:t> </w:t>
      </w:r>
      <w:hyperlink r:id="rId157">
        <w:r>
          <w:rPr>
            <w:color w:val="007FAC"/>
            <w:w w:val="115"/>
            <w:sz w:val="12"/>
          </w:rPr>
          <w:t>forcement</w:t>
        </w:r>
        <w:r>
          <w:rPr>
            <w:color w:val="007FAC"/>
            <w:w w:val="115"/>
            <w:sz w:val="12"/>
          </w:rPr>
          <w:t> learning</w:t>
        </w:r>
        <w:r>
          <w:rPr>
            <w:color w:val="007FAC"/>
            <w:w w:val="115"/>
            <w:sz w:val="12"/>
          </w:rPr>
          <w:t> based</w:t>
        </w:r>
        <w:r>
          <w:rPr>
            <w:color w:val="007FAC"/>
            <w:w w:val="115"/>
            <w:sz w:val="12"/>
          </w:rPr>
          <w:t> scheduling</w:t>
        </w:r>
        <w:r>
          <w:rPr>
            <w:color w:val="007FAC"/>
            <w:w w:val="115"/>
            <w:sz w:val="12"/>
          </w:rPr>
          <w:t> for</w:t>
        </w:r>
        <w:r>
          <w:rPr>
            <w:color w:val="007FAC"/>
            <w:w w:val="115"/>
            <w:sz w:val="12"/>
          </w:rPr>
          <w:t> IoT</w:t>
        </w:r>
        <w:r>
          <w:rPr>
            <w:color w:val="007FAC"/>
            <w:w w:val="115"/>
            <w:sz w:val="12"/>
          </w:rPr>
          <w:t> resource</w:t>
        </w:r>
        <w:r>
          <w:rPr>
            <w:color w:val="007FAC"/>
            <w:w w:val="115"/>
            <w:sz w:val="12"/>
          </w:rPr>
          <w:t> management,</w:t>
        </w:r>
        <w:r>
          <w:rPr>
            <w:color w:val="007FAC"/>
            <w:w w:val="115"/>
            <w:sz w:val="12"/>
          </w:rPr>
          <w:t> J.</w:t>
        </w:r>
        <w:r>
          <w:rPr>
            <w:color w:val="007FAC"/>
            <w:w w:val="115"/>
            <w:sz w:val="12"/>
          </w:rPr>
          <w:t> </w:t>
        </w:r>
        <w:r>
          <w:rPr>
            <w:color w:val="007FAC"/>
            <w:w w:val="115"/>
            <w:sz w:val="12"/>
          </w:rPr>
          <w:t>Netw.</w:t>
        </w:r>
      </w:hyperlink>
      <w:r>
        <w:rPr>
          <w:color w:val="007FAC"/>
          <w:spacing w:val="40"/>
          <w:w w:val="115"/>
          <w:sz w:val="12"/>
        </w:rPr>
        <w:t> </w:t>
      </w:r>
      <w:bookmarkStart w:name="_bookmark103" w:id="179"/>
      <w:bookmarkEnd w:id="179"/>
      <w:r>
        <w:rPr>
          <w:color w:val="007FAC"/>
          <w:w w:val="114"/>
          <w:sz w:val="12"/>
        </w:rPr>
      </w:r>
      <w:hyperlink r:id="rId157">
        <w:r>
          <w:rPr>
            <w:color w:val="007FAC"/>
            <w:w w:val="115"/>
            <w:sz w:val="12"/>
          </w:rPr>
          <w:t>Comput.</w:t>
        </w:r>
        <w:r>
          <w:rPr>
            <w:color w:val="007FAC"/>
            <w:w w:val="115"/>
            <w:sz w:val="12"/>
          </w:rPr>
          <w:t> Appl.</w:t>
        </w:r>
        <w:r>
          <w:rPr>
            <w:color w:val="007FAC"/>
            <w:w w:val="115"/>
            <w:sz w:val="12"/>
          </w:rPr>
          <w:t> 138</w:t>
        </w:r>
        <w:r>
          <w:rPr>
            <w:color w:val="007FAC"/>
            <w:w w:val="115"/>
            <w:sz w:val="12"/>
          </w:rPr>
          <w:t> (2019)</w:t>
        </w:r>
        <w:r>
          <w:rPr>
            <w:color w:val="007FAC"/>
            <w:w w:val="115"/>
            <w:sz w:val="12"/>
          </w:rPr>
          <w:t> 51–65.</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8">
        <w:r>
          <w:rPr>
            <w:color w:val="007FAC"/>
            <w:w w:val="115"/>
            <w:sz w:val="12"/>
          </w:rPr>
          <w:t>Z.</w:t>
        </w:r>
        <w:r>
          <w:rPr>
            <w:color w:val="007FAC"/>
            <w:w w:val="115"/>
            <w:sz w:val="12"/>
          </w:rPr>
          <w:t> Tong,</w:t>
        </w:r>
        <w:r>
          <w:rPr>
            <w:color w:val="007FAC"/>
            <w:w w:val="115"/>
            <w:sz w:val="12"/>
          </w:rPr>
          <w:t> X.</w:t>
        </w:r>
        <w:r>
          <w:rPr>
            <w:color w:val="007FAC"/>
            <w:w w:val="115"/>
            <w:sz w:val="12"/>
          </w:rPr>
          <w:t> Deng,</w:t>
        </w:r>
        <w:r>
          <w:rPr>
            <w:color w:val="007FAC"/>
            <w:w w:val="115"/>
            <w:sz w:val="12"/>
          </w:rPr>
          <w:t> J.</w:t>
        </w:r>
        <w:r>
          <w:rPr>
            <w:color w:val="007FAC"/>
            <w:w w:val="115"/>
            <w:sz w:val="12"/>
          </w:rPr>
          <w:t> Mei,</w:t>
        </w:r>
        <w:r>
          <w:rPr>
            <w:color w:val="007FAC"/>
            <w:w w:val="115"/>
            <w:sz w:val="12"/>
          </w:rPr>
          <w:t> B.</w:t>
        </w:r>
        <w:r>
          <w:rPr>
            <w:color w:val="007FAC"/>
            <w:w w:val="115"/>
            <w:sz w:val="12"/>
          </w:rPr>
          <w:t> Liu,</w:t>
        </w:r>
        <w:r>
          <w:rPr>
            <w:color w:val="007FAC"/>
            <w:w w:val="115"/>
            <w:sz w:val="12"/>
          </w:rPr>
          <w:t> K.</w:t>
        </w:r>
        <w:r>
          <w:rPr>
            <w:color w:val="007FAC"/>
            <w:w w:val="115"/>
            <w:sz w:val="12"/>
          </w:rPr>
          <w:t> Li,</w:t>
        </w:r>
        <w:r>
          <w:rPr>
            <w:color w:val="007FAC"/>
            <w:w w:val="115"/>
            <w:sz w:val="12"/>
          </w:rPr>
          <w:t> Response</w:t>
        </w:r>
        <w:r>
          <w:rPr>
            <w:color w:val="007FAC"/>
            <w:w w:val="115"/>
            <w:sz w:val="12"/>
          </w:rPr>
          <w:t> time</w:t>
        </w:r>
        <w:r>
          <w:rPr>
            <w:color w:val="007FAC"/>
            <w:w w:val="115"/>
            <w:sz w:val="12"/>
          </w:rPr>
          <w:t> and</w:t>
        </w:r>
        <w:r>
          <w:rPr>
            <w:color w:val="007FAC"/>
            <w:w w:val="115"/>
            <w:sz w:val="12"/>
          </w:rPr>
          <w:t> energy</w:t>
        </w:r>
        <w:r>
          <w:rPr>
            <w:color w:val="007FAC"/>
            <w:w w:val="115"/>
            <w:sz w:val="12"/>
          </w:rPr>
          <w:t> </w:t>
        </w:r>
        <w:r>
          <w:rPr>
            <w:color w:val="007FAC"/>
            <w:w w:val="115"/>
            <w:sz w:val="12"/>
          </w:rPr>
          <w:t>consumption</w:t>
        </w:r>
      </w:hyperlink>
      <w:r>
        <w:rPr>
          <w:color w:val="007FAC"/>
          <w:spacing w:val="40"/>
          <w:w w:val="115"/>
          <w:sz w:val="12"/>
        </w:rPr>
        <w:t> </w:t>
      </w:r>
      <w:hyperlink r:id="rId158">
        <w:r>
          <w:rPr>
            <w:color w:val="007FAC"/>
            <w:w w:val="115"/>
            <w:sz w:val="12"/>
          </w:rPr>
          <w:t>co-offloading</w:t>
        </w:r>
        <w:r>
          <w:rPr>
            <w:color w:val="007FAC"/>
            <w:w w:val="115"/>
            <w:sz w:val="12"/>
          </w:rPr>
          <w:t> with</w:t>
        </w:r>
        <w:r>
          <w:rPr>
            <w:color w:val="007FAC"/>
            <w:w w:val="115"/>
            <w:sz w:val="12"/>
          </w:rPr>
          <w:t> SLRTA</w:t>
        </w:r>
        <w:r>
          <w:rPr>
            <w:color w:val="007FAC"/>
            <w:w w:val="115"/>
            <w:sz w:val="12"/>
          </w:rPr>
          <w:t> algorithm</w:t>
        </w:r>
        <w:r>
          <w:rPr>
            <w:color w:val="007FAC"/>
            <w:w w:val="115"/>
            <w:sz w:val="12"/>
          </w:rPr>
          <w:t> in</w:t>
        </w:r>
        <w:r>
          <w:rPr>
            <w:color w:val="007FAC"/>
            <w:w w:val="115"/>
            <w:sz w:val="12"/>
          </w:rPr>
          <w:t> cloud–edge</w:t>
        </w:r>
        <w:r>
          <w:rPr>
            <w:color w:val="007FAC"/>
            <w:w w:val="115"/>
            <w:sz w:val="12"/>
          </w:rPr>
          <w:t> collaborative</w:t>
        </w:r>
        <w:r>
          <w:rPr>
            <w:color w:val="007FAC"/>
            <w:w w:val="115"/>
            <w:sz w:val="12"/>
          </w:rPr>
          <w:t> computing,</w:t>
        </w:r>
      </w:hyperlink>
      <w:r>
        <w:rPr>
          <w:color w:val="007FAC"/>
          <w:spacing w:val="40"/>
          <w:w w:val="117"/>
          <w:sz w:val="12"/>
        </w:rPr>
        <w:t> </w:t>
      </w:r>
      <w:bookmarkStart w:name="_bookmark104" w:id="180"/>
      <w:bookmarkEnd w:id="180"/>
      <w:r>
        <w:rPr>
          <w:color w:val="007FAC"/>
          <w:w w:val="117"/>
          <w:sz w:val="12"/>
        </w:rPr>
      </w:r>
      <w:hyperlink r:id="rId158">
        <w:r>
          <w:rPr>
            <w:color w:val="007FAC"/>
            <w:w w:val="115"/>
            <w:sz w:val="12"/>
          </w:rPr>
          <w:t>Future</w:t>
        </w:r>
        <w:r>
          <w:rPr>
            <w:color w:val="007FAC"/>
            <w:spacing w:val="40"/>
            <w:w w:val="115"/>
            <w:sz w:val="12"/>
          </w:rPr>
          <w:t> </w:t>
        </w:r>
        <w:r>
          <w:rPr>
            <w:color w:val="007FAC"/>
            <w:w w:val="115"/>
            <w:sz w:val="12"/>
          </w:rPr>
          <w:t>Gener.</w:t>
        </w:r>
        <w:r>
          <w:rPr>
            <w:color w:val="007FAC"/>
            <w:spacing w:val="40"/>
            <w:w w:val="115"/>
            <w:sz w:val="12"/>
          </w:rPr>
          <w:t> </w:t>
        </w:r>
        <w:r>
          <w:rPr>
            <w:color w:val="007FAC"/>
            <w:w w:val="115"/>
            <w:sz w:val="12"/>
          </w:rPr>
          <w:t>Comput.</w:t>
        </w:r>
        <w:r>
          <w:rPr>
            <w:color w:val="007FAC"/>
            <w:spacing w:val="40"/>
            <w:w w:val="115"/>
            <w:sz w:val="12"/>
          </w:rPr>
          <w:t> </w:t>
        </w:r>
        <w:r>
          <w:rPr>
            <w:color w:val="007FAC"/>
            <w:w w:val="115"/>
            <w:sz w:val="12"/>
          </w:rPr>
          <w:t>Syst.</w:t>
        </w:r>
        <w:r>
          <w:rPr>
            <w:color w:val="007FAC"/>
            <w:spacing w:val="40"/>
            <w:w w:val="115"/>
            <w:sz w:val="12"/>
          </w:rPr>
          <w:t> </w:t>
        </w:r>
        <w:r>
          <w:rPr>
            <w:color w:val="007FAC"/>
            <w:w w:val="115"/>
            <w:sz w:val="12"/>
          </w:rPr>
          <w:t>129</w:t>
        </w:r>
        <w:r>
          <w:rPr>
            <w:color w:val="007FAC"/>
            <w:spacing w:val="40"/>
            <w:w w:val="115"/>
            <w:sz w:val="12"/>
          </w:rPr>
          <w:t> </w:t>
        </w:r>
        <w:r>
          <w:rPr>
            <w:color w:val="007FAC"/>
            <w:w w:val="115"/>
            <w:sz w:val="12"/>
          </w:rPr>
          <w:t>(2022)</w:t>
        </w:r>
        <w:r>
          <w:rPr>
            <w:color w:val="007FAC"/>
            <w:spacing w:val="40"/>
            <w:w w:val="115"/>
            <w:sz w:val="12"/>
          </w:rPr>
          <w:t> </w:t>
        </w:r>
        <w:r>
          <w:rPr>
            <w:color w:val="007FAC"/>
            <w:w w:val="115"/>
            <w:sz w:val="12"/>
          </w:rPr>
          <w:t>64–76.</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59">
        <w:r>
          <w:rPr>
            <w:color w:val="007FAC"/>
            <w:w w:val="115"/>
            <w:sz w:val="12"/>
          </w:rPr>
          <w:t>B.</w:t>
        </w:r>
        <w:r>
          <w:rPr>
            <w:color w:val="007FAC"/>
            <w:spacing w:val="30"/>
            <w:w w:val="115"/>
            <w:sz w:val="12"/>
          </w:rPr>
          <w:t> </w:t>
        </w:r>
        <w:r>
          <w:rPr>
            <w:color w:val="007FAC"/>
            <w:w w:val="115"/>
            <w:sz w:val="12"/>
          </w:rPr>
          <w:t>Sellami,</w:t>
        </w:r>
        <w:r>
          <w:rPr>
            <w:color w:val="007FAC"/>
            <w:spacing w:val="30"/>
            <w:w w:val="115"/>
            <w:sz w:val="12"/>
          </w:rPr>
          <w:t> </w:t>
        </w:r>
        <w:r>
          <w:rPr>
            <w:color w:val="007FAC"/>
            <w:w w:val="115"/>
            <w:sz w:val="12"/>
          </w:rPr>
          <w:t>A.</w:t>
        </w:r>
        <w:r>
          <w:rPr>
            <w:color w:val="007FAC"/>
            <w:spacing w:val="30"/>
            <w:w w:val="115"/>
            <w:sz w:val="12"/>
          </w:rPr>
          <w:t> </w:t>
        </w:r>
        <w:r>
          <w:rPr>
            <w:color w:val="007FAC"/>
            <w:w w:val="115"/>
            <w:sz w:val="12"/>
          </w:rPr>
          <w:t>Hakiri,</w:t>
        </w:r>
        <w:r>
          <w:rPr>
            <w:color w:val="007FAC"/>
            <w:spacing w:val="30"/>
            <w:w w:val="115"/>
            <w:sz w:val="12"/>
          </w:rPr>
          <w:t> </w:t>
        </w:r>
        <w:r>
          <w:rPr>
            <w:color w:val="007FAC"/>
            <w:w w:val="115"/>
            <w:sz w:val="12"/>
          </w:rPr>
          <w:t>S.B.</w:t>
        </w:r>
        <w:r>
          <w:rPr>
            <w:color w:val="007FAC"/>
            <w:spacing w:val="30"/>
            <w:w w:val="115"/>
            <w:sz w:val="12"/>
          </w:rPr>
          <w:t> </w:t>
        </w:r>
        <w:r>
          <w:rPr>
            <w:color w:val="007FAC"/>
            <w:w w:val="115"/>
            <w:sz w:val="12"/>
          </w:rPr>
          <w:t>Yahia,</w:t>
        </w:r>
        <w:r>
          <w:rPr>
            <w:color w:val="007FAC"/>
            <w:spacing w:val="30"/>
            <w:w w:val="115"/>
            <w:sz w:val="12"/>
          </w:rPr>
          <w:t> </w:t>
        </w:r>
        <w:r>
          <w:rPr>
            <w:color w:val="007FAC"/>
            <w:w w:val="115"/>
            <w:sz w:val="12"/>
          </w:rPr>
          <w:t>P.</w:t>
        </w:r>
        <w:r>
          <w:rPr>
            <w:color w:val="007FAC"/>
            <w:spacing w:val="30"/>
            <w:w w:val="115"/>
            <w:sz w:val="12"/>
          </w:rPr>
          <w:t> </w:t>
        </w:r>
        <w:r>
          <w:rPr>
            <w:color w:val="007FAC"/>
            <w:w w:val="115"/>
            <w:sz w:val="12"/>
          </w:rPr>
          <w:t>Berthou,</w:t>
        </w:r>
        <w:r>
          <w:rPr>
            <w:color w:val="007FAC"/>
            <w:spacing w:val="30"/>
            <w:w w:val="115"/>
            <w:sz w:val="12"/>
          </w:rPr>
          <w:t> </w:t>
        </w:r>
        <w:r>
          <w:rPr>
            <w:color w:val="007FAC"/>
            <w:w w:val="115"/>
            <w:sz w:val="12"/>
          </w:rPr>
          <w:t>Energy-aware</w:t>
        </w:r>
        <w:r>
          <w:rPr>
            <w:color w:val="007FAC"/>
            <w:spacing w:val="30"/>
            <w:w w:val="115"/>
            <w:sz w:val="12"/>
          </w:rPr>
          <w:t> </w:t>
        </w:r>
        <w:r>
          <w:rPr>
            <w:color w:val="007FAC"/>
            <w:w w:val="115"/>
            <w:sz w:val="12"/>
          </w:rPr>
          <w:t>task</w:t>
        </w:r>
        <w:r>
          <w:rPr>
            <w:color w:val="007FAC"/>
            <w:spacing w:val="30"/>
            <w:w w:val="115"/>
            <w:sz w:val="12"/>
          </w:rPr>
          <w:t> </w:t>
        </w:r>
        <w:r>
          <w:rPr>
            <w:color w:val="007FAC"/>
            <w:w w:val="115"/>
            <w:sz w:val="12"/>
          </w:rPr>
          <w:t>scheduling</w:t>
        </w:r>
      </w:hyperlink>
      <w:r>
        <w:rPr>
          <w:color w:val="007FAC"/>
          <w:spacing w:val="40"/>
          <w:w w:val="115"/>
          <w:sz w:val="12"/>
        </w:rPr>
        <w:t> </w:t>
      </w:r>
      <w:hyperlink r:id="rId159">
        <w:r>
          <w:rPr>
            <w:color w:val="007FAC"/>
            <w:w w:val="115"/>
            <w:sz w:val="12"/>
          </w:rPr>
          <w:t>and</w:t>
        </w:r>
        <w:r>
          <w:rPr>
            <w:color w:val="007FAC"/>
            <w:w w:val="115"/>
            <w:sz w:val="12"/>
          </w:rPr>
          <w:t> offloading</w:t>
        </w:r>
        <w:r>
          <w:rPr>
            <w:color w:val="007FAC"/>
            <w:w w:val="115"/>
            <w:sz w:val="12"/>
          </w:rPr>
          <w:t> using</w:t>
        </w:r>
        <w:r>
          <w:rPr>
            <w:color w:val="007FAC"/>
            <w:w w:val="115"/>
            <w:sz w:val="12"/>
          </w:rPr>
          <w:t> deep</w:t>
        </w:r>
        <w:r>
          <w:rPr>
            <w:color w:val="007FAC"/>
            <w:w w:val="115"/>
            <w:sz w:val="12"/>
          </w:rPr>
          <w:t> reinforcement</w:t>
        </w:r>
        <w:r>
          <w:rPr>
            <w:color w:val="007FAC"/>
            <w:w w:val="115"/>
            <w:sz w:val="12"/>
          </w:rPr>
          <w:t> learning</w:t>
        </w:r>
        <w:r>
          <w:rPr>
            <w:color w:val="007FAC"/>
            <w:w w:val="115"/>
            <w:sz w:val="12"/>
          </w:rPr>
          <w:t> in</w:t>
        </w:r>
        <w:r>
          <w:rPr>
            <w:color w:val="007FAC"/>
            <w:w w:val="115"/>
            <w:sz w:val="12"/>
          </w:rPr>
          <w:t> SDN-enabled</w:t>
        </w:r>
        <w:r>
          <w:rPr>
            <w:color w:val="007FAC"/>
            <w:w w:val="115"/>
            <w:sz w:val="12"/>
          </w:rPr>
          <w:t> iot</w:t>
        </w:r>
        <w:r>
          <w:rPr>
            <w:color w:val="007FAC"/>
            <w:w w:val="115"/>
            <w:sz w:val="12"/>
          </w:rPr>
          <w:t> network,</w:t>
        </w:r>
      </w:hyperlink>
      <w:r>
        <w:rPr>
          <w:color w:val="007FAC"/>
          <w:spacing w:val="40"/>
          <w:w w:val="118"/>
          <w:sz w:val="12"/>
        </w:rPr>
        <w:t> </w:t>
      </w:r>
      <w:bookmarkStart w:name="_bookmark105" w:id="181"/>
      <w:bookmarkEnd w:id="181"/>
      <w:r>
        <w:rPr>
          <w:color w:val="007FAC"/>
          <w:w w:val="118"/>
          <w:sz w:val="12"/>
        </w:rPr>
      </w:r>
      <w:hyperlink r:id="rId159">
        <w:r>
          <w:rPr>
            <w:color w:val="007FAC"/>
            <w:w w:val="115"/>
            <w:sz w:val="12"/>
          </w:rPr>
          <w:t>Comput.</w:t>
        </w:r>
        <w:r>
          <w:rPr>
            <w:color w:val="007FAC"/>
            <w:w w:val="115"/>
            <w:sz w:val="12"/>
          </w:rPr>
          <w:t> Netw.</w:t>
        </w:r>
        <w:r>
          <w:rPr>
            <w:color w:val="007FAC"/>
            <w:w w:val="115"/>
            <w:sz w:val="12"/>
          </w:rPr>
          <w:t> 210</w:t>
        </w:r>
        <w:r>
          <w:rPr>
            <w:color w:val="007FAC"/>
            <w:w w:val="115"/>
            <w:sz w:val="12"/>
          </w:rPr>
          <w:t> (2022)</w:t>
        </w:r>
        <w:r>
          <w:rPr>
            <w:color w:val="007FAC"/>
            <w:w w:val="115"/>
            <w:sz w:val="12"/>
          </w:rPr>
          <w:t> 108957.</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60">
        <w:r>
          <w:rPr>
            <w:color w:val="007FAC"/>
            <w:w w:val="115"/>
            <w:sz w:val="12"/>
          </w:rPr>
          <w:t>B. Gu, M. Alazab, Z. Lin, X. Zhang, J. Huang, AI-enabled task offloading for</w:t>
        </w:r>
      </w:hyperlink>
      <w:r>
        <w:rPr>
          <w:color w:val="007FAC"/>
          <w:spacing w:val="40"/>
          <w:w w:val="115"/>
          <w:sz w:val="12"/>
        </w:rPr>
        <w:t> </w:t>
      </w:r>
      <w:hyperlink r:id="rId160">
        <w:r>
          <w:rPr>
            <w:color w:val="007FAC"/>
            <w:w w:val="115"/>
            <w:sz w:val="12"/>
          </w:rPr>
          <w:t>improving</w:t>
        </w:r>
        <w:r>
          <w:rPr>
            <w:color w:val="007FAC"/>
            <w:w w:val="115"/>
            <w:sz w:val="12"/>
          </w:rPr>
          <w:t> quality</w:t>
        </w:r>
        <w:r>
          <w:rPr>
            <w:color w:val="007FAC"/>
            <w:w w:val="115"/>
            <w:sz w:val="12"/>
          </w:rPr>
          <w:t> of</w:t>
        </w:r>
        <w:r>
          <w:rPr>
            <w:color w:val="007FAC"/>
            <w:w w:val="115"/>
            <w:sz w:val="12"/>
          </w:rPr>
          <w:t> computational</w:t>
        </w:r>
        <w:r>
          <w:rPr>
            <w:color w:val="007FAC"/>
            <w:w w:val="115"/>
            <w:sz w:val="12"/>
          </w:rPr>
          <w:t> experience</w:t>
        </w:r>
        <w:r>
          <w:rPr>
            <w:color w:val="007FAC"/>
            <w:w w:val="115"/>
            <w:sz w:val="12"/>
          </w:rPr>
          <w:t> in</w:t>
        </w:r>
        <w:r>
          <w:rPr>
            <w:color w:val="007FAC"/>
            <w:w w:val="115"/>
            <w:sz w:val="12"/>
          </w:rPr>
          <w:t> ultra</w:t>
        </w:r>
        <w:r>
          <w:rPr>
            <w:color w:val="007FAC"/>
            <w:w w:val="115"/>
            <w:sz w:val="12"/>
          </w:rPr>
          <w:t> dense</w:t>
        </w:r>
        <w:r>
          <w:rPr>
            <w:color w:val="007FAC"/>
            <w:w w:val="115"/>
            <w:sz w:val="12"/>
          </w:rPr>
          <w:t> networks,</w:t>
        </w:r>
        <w:r>
          <w:rPr>
            <w:color w:val="007FAC"/>
            <w:w w:val="115"/>
            <w:sz w:val="12"/>
          </w:rPr>
          <w:t> </w:t>
        </w:r>
        <w:r>
          <w:rPr>
            <w:color w:val="007FAC"/>
            <w:w w:val="115"/>
            <w:sz w:val="12"/>
          </w:rPr>
          <w:t>ACM</w:t>
        </w:r>
      </w:hyperlink>
      <w:r>
        <w:rPr>
          <w:color w:val="007FAC"/>
          <w:spacing w:val="40"/>
          <w:w w:val="115"/>
          <w:sz w:val="12"/>
        </w:rPr>
        <w:t> </w:t>
      </w:r>
      <w:bookmarkStart w:name="_bookmark106" w:id="182"/>
      <w:bookmarkEnd w:id="182"/>
      <w:r>
        <w:rPr>
          <w:color w:val="007FAC"/>
          <w:w w:val="101"/>
          <w:sz w:val="12"/>
        </w:rPr>
      </w:r>
      <w:hyperlink r:id="rId160">
        <w:r>
          <w:rPr>
            <w:color w:val="007FAC"/>
            <w:w w:val="115"/>
            <w:sz w:val="12"/>
          </w:rPr>
          <w:t>Trans.</w:t>
        </w:r>
        <w:r>
          <w:rPr>
            <w:color w:val="007FAC"/>
            <w:spacing w:val="36"/>
            <w:w w:val="115"/>
            <w:sz w:val="12"/>
          </w:rPr>
          <w:t> </w:t>
        </w:r>
        <w:r>
          <w:rPr>
            <w:color w:val="007FAC"/>
            <w:w w:val="115"/>
            <w:sz w:val="12"/>
          </w:rPr>
          <w:t>Internet</w:t>
        </w:r>
        <w:r>
          <w:rPr>
            <w:color w:val="007FAC"/>
            <w:spacing w:val="36"/>
            <w:w w:val="115"/>
            <w:sz w:val="12"/>
          </w:rPr>
          <w:t> </w:t>
        </w:r>
        <w:r>
          <w:rPr>
            <w:color w:val="007FAC"/>
            <w:w w:val="115"/>
            <w:sz w:val="12"/>
          </w:rPr>
          <w:t>Technol.</w:t>
        </w:r>
        <w:r>
          <w:rPr>
            <w:color w:val="007FAC"/>
            <w:spacing w:val="36"/>
            <w:w w:val="115"/>
            <w:sz w:val="12"/>
          </w:rPr>
          <w:t> </w:t>
        </w:r>
        <w:r>
          <w:rPr>
            <w:color w:val="007FAC"/>
            <w:w w:val="115"/>
            <w:sz w:val="12"/>
          </w:rPr>
          <w:t>(TOIT)</w:t>
        </w:r>
        <w:r>
          <w:rPr>
            <w:color w:val="007FAC"/>
            <w:spacing w:val="36"/>
            <w:w w:val="115"/>
            <w:sz w:val="12"/>
          </w:rPr>
          <w:t> </w:t>
        </w:r>
        <w:r>
          <w:rPr>
            <w:color w:val="007FAC"/>
            <w:w w:val="115"/>
            <w:sz w:val="12"/>
          </w:rPr>
          <w:t>22</w:t>
        </w:r>
        <w:r>
          <w:rPr>
            <w:color w:val="007FAC"/>
            <w:spacing w:val="36"/>
            <w:w w:val="115"/>
            <w:sz w:val="12"/>
          </w:rPr>
          <w:t> </w:t>
        </w:r>
        <w:r>
          <w:rPr>
            <w:color w:val="007FAC"/>
            <w:w w:val="115"/>
            <w:sz w:val="12"/>
          </w:rPr>
          <w:t>(3)</w:t>
        </w:r>
        <w:r>
          <w:rPr>
            <w:color w:val="007FAC"/>
            <w:spacing w:val="36"/>
            <w:w w:val="115"/>
            <w:sz w:val="12"/>
          </w:rPr>
          <w:t> </w:t>
        </w:r>
        <w:r>
          <w:rPr>
            <w:color w:val="007FAC"/>
            <w:w w:val="115"/>
            <w:sz w:val="12"/>
          </w:rPr>
          <w:t>(2022)</w:t>
        </w:r>
        <w:r>
          <w:rPr>
            <w:color w:val="007FAC"/>
            <w:spacing w:val="36"/>
            <w:w w:val="115"/>
            <w:sz w:val="12"/>
          </w:rPr>
          <w:t> </w:t>
        </w:r>
        <w:r>
          <w:rPr>
            <w:color w:val="007FAC"/>
            <w:w w:val="115"/>
            <w:sz w:val="12"/>
          </w:rPr>
          <w:t>1–17.</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r>
        <w:rPr>
          <w:w w:val="115"/>
          <w:sz w:val="12"/>
        </w:rPr>
        <w:t>H.M.</w:t>
      </w:r>
      <w:r>
        <w:rPr>
          <w:w w:val="115"/>
          <w:sz w:val="12"/>
        </w:rPr>
        <w:t> Hariz,</w:t>
      </w:r>
      <w:r>
        <w:rPr>
          <w:w w:val="115"/>
          <w:sz w:val="12"/>
        </w:rPr>
        <w:t> S.</w:t>
      </w:r>
      <w:r>
        <w:rPr>
          <w:w w:val="115"/>
          <w:sz w:val="12"/>
        </w:rPr>
        <w:t> Sheikhzadeh,</w:t>
      </w:r>
      <w:r>
        <w:rPr>
          <w:w w:val="115"/>
          <w:sz w:val="12"/>
        </w:rPr>
        <w:t> N.</w:t>
      </w:r>
      <w:r>
        <w:rPr>
          <w:w w:val="115"/>
          <w:sz w:val="12"/>
        </w:rPr>
        <w:t> Mokari,</w:t>
      </w:r>
      <w:r>
        <w:rPr>
          <w:w w:val="115"/>
          <w:sz w:val="12"/>
        </w:rPr>
        <w:t> M.R.</w:t>
      </w:r>
      <w:r>
        <w:rPr>
          <w:w w:val="115"/>
          <w:sz w:val="12"/>
        </w:rPr>
        <w:t> Javan,</w:t>
      </w:r>
      <w:r>
        <w:rPr>
          <w:w w:val="115"/>
          <w:sz w:val="12"/>
        </w:rPr>
        <w:t> B.</w:t>
      </w:r>
      <w:r>
        <w:rPr>
          <w:w w:val="115"/>
          <w:sz w:val="12"/>
        </w:rPr>
        <w:t> Abbasi-Arand,</w:t>
      </w:r>
      <w:r>
        <w:rPr>
          <w:w w:val="115"/>
          <w:sz w:val="12"/>
        </w:rPr>
        <w:t> </w:t>
      </w:r>
      <w:r>
        <w:rPr>
          <w:w w:val="115"/>
          <w:sz w:val="12"/>
        </w:rPr>
        <w:t>E.A.</w:t>
      </w:r>
      <w:r>
        <w:rPr>
          <w:spacing w:val="40"/>
          <w:w w:val="115"/>
          <w:sz w:val="12"/>
        </w:rPr>
        <w:t> </w:t>
      </w:r>
      <w:r>
        <w:rPr>
          <w:w w:val="115"/>
          <w:sz w:val="12"/>
        </w:rPr>
        <w:t>Jorswieck,</w:t>
      </w:r>
      <w:r>
        <w:rPr>
          <w:w w:val="115"/>
          <w:sz w:val="12"/>
        </w:rPr>
        <w:t> AI-based</w:t>
      </w:r>
      <w:r>
        <w:rPr>
          <w:w w:val="115"/>
          <w:sz w:val="12"/>
        </w:rPr>
        <w:t> radio</w:t>
      </w:r>
      <w:r>
        <w:rPr>
          <w:w w:val="115"/>
          <w:sz w:val="12"/>
        </w:rPr>
        <w:t> resource</w:t>
      </w:r>
      <w:r>
        <w:rPr>
          <w:w w:val="115"/>
          <w:sz w:val="12"/>
        </w:rPr>
        <w:t> management</w:t>
      </w:r>
      <w:r>
        <w:rPr>
          <w:w w:val="115"/>
          <w:sz w:val="12"/>
        </w:rPr>
        <w:t> and</w:t>
      </w:r>
      <w:r>
        <w:rPr>
          <w:w w:val="115"/>
          <w:sz w:val="12"/>
        </w:rPr>
        <w:t> trajectory</w:t>
      </w:r>
      <w:r>
        <w:rPr>
          <w:w w:val="115"/>
          <w:sz w:val="12"/>
        </w:rPr>
        <w:t> design</w:t>
      </w:r>
      <w:r>
        <w:rPr>
          <w:w w:val="115"/>
          <w:sz w:val="12"/>
        </w:rPr>
        <w:t> for</w:t>
      </w:r>
      <w:r>
        <w:rPr>
          <w:w w:val="115"/>
          <w:sz w:val="12"/>
        </w:rPr>
        <w:t> PD-</w:t>
      </w:r>
      <w:r>
        <w:rPr>
          <w:spacing w:val="40"/>
          <w:w w:val="115"/>
          <w:sz w:val="12"/>
        </w:rPr>
        <w:t> </w:t>
      </w:r>
      <w:r>
        <w:rPr>
          <w:w w:val="115"/>
          <w:sz w:val="12"/>
        </w:rPr>
        <w:t>NOMA</w:t>
      </w:r>
      <w:r>
        <w:rPr>
          <w:w w:val="115"/>
          <w:sz w:val="12"/>
        </w:rPr>
        <w:t> communication</w:t>
      </w:r>
      <w:r>
        <w:rPr>
          <w:w w:val="115"/>
          <w:sz w:val="12"/>
        </w:rPr>
        <w:t> in</w:t>
      </w:r>
      <w:r>
        <w:rPr>
          <w:w w:val="115"/>
          <w:sz w:val="12"/>
        </w:rPr>
        <w:t> IRS-UAV</w:t>
      </w:r>
      <w:r>
        <w:rPr>
          <w:w w:val="115"/>
          <w:sz w:val="12"/>
        </w:rPr>
        <w:t> assisted</w:t>
      </w:r>
      <w:r>
        <w:rPr>
          <w:w w:val="115"/>
          <w:sz w:val="12"/>
        </w:rPr>
        <w:t> networks,</w:t>
      </w:r>
      <w:r>
        <w:rPr>
          <w:w w:val="115"/>
          <w:sz w:val="12"/>
        </w:rPr>
        <w:t> 2021,</w:t>
      </w:r>
      <w:r>
        <w:rPr>
          <w:w w:val="115"/>
          <w:sz w:val="12"/>
        </w:rPr>
        <w:t> arXiv</w:t>
      </w:r>
      <w:r>
        <w:rPr>
          <w:w w:val="115"/>
          <w:sz w:val="12"/>
        </w:rPr>
        <w:t> preprint</w:t>
      </w:r>
      <w:r>
        <w:rPr>
          <w:spacing w:val="40"/>
          <w:w w:val="120"/>
          <w:sz w:val="12"/>
        </w:rPr>
        <w:t> </w:t>
      </w:r>
      <w:bookmarkStart w:name="_bookmark107" w:id="183"/>
      <w:bookmarkEnd w:id="183"/>
      <w:r>
        <w:rPr>
          <w:w w:val="120"/>
          <w:sz w:val="12"/>
        </w:rPr>
      </w:r>
      <w:hyperlink r:id="rId161">
        <w:r>
          <w:rPr>
            <w:color w:val="007FAC"/>
            <w:spacing w:val="-2"/>
            <w:w w:val="115"/>
            <w:sz w:val="12"/>
          </w:rPr>
          <w:t>arXiv:2111.03869</w:t>
        </w:r>
      </w:hyperlink>
      <w:r>
        <w:rPr>
          <w:spacing w:val="-2"/>
          <w:w w:val="115"/>
          <w:sz w:val="12"/>
        </w:rPr>
        <w:t>.</w:t>
      </w:r>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62">
        <w:r>
          <w:rPr>
            <w:color w:val="007FAC"/>
            <w:w w:val="115"/>
            <w:sz w:val="12"/>
          </w:rPr>
          <w:t>H.</w:t>
        </w:r>
        <w:r>
          <w:rPr>
            <w:color w:val="007FAC"/>
            <w:w w:val="115"/>
            <w:sz w:val="12"/>
          </w:rPr>
          <w:t> Zhou,</w:t>
        </w:r>
        <w:r>
          <w:rPr>
            <w:color w:val="007FAC"/>
            <w:w w:val="115"/>
            <w:sz w:val="12"/>
          </w:rPr>
          <w:t> M.</w:t>
        </w:r>
        <w:r>
          <w:rPr>
            <w:color w:val="007FAC"/>
            <w:w w:val="115"/>
            <w:sz w:val="12"/>
          </w:rPr>
          <w:t> Erol-Kantarci,</w:t>
        </w:r>
        <w:r>
          <w:rPr>
            <w:color w:val="007FAC"/>
            <w:w w:val="115"/>
            <w:sz w:val="12"/>
          </w:rPr>
          <w:t> V.</w:t>
        </w:r>
        <w:r>
          <w:rPr>
            <w:color w:val="007FAC"/>
            <w:w w:val="115"/>
            <w:sz w:val="12"/>
          </w:rPr>
          <w:t> Poor,</w:t>
        </w:r>
        <w:r>
          <w:rPr>
            <w:color w:val="007FAC"/>
            <w:w w:val="115"/>
            <w:sz w:val="12"/>
          </w:rPr>
          <w:t> Learning</w:t>
        </w:r>
        <w:r>
          <w:rPr>
            <w:color w:val="007FAC"/>
            <w:w w:val="115"/>
            <w:sz w:val="12"/>
          </w:rPr>
          <w:t> from</w:t>
        </w:r>
        <w:r>
          <w:rPr>
            <w:color w:val="007FAC"/>
            <w:w w:val="115"/>
            <w:sz w:val="12"/>
          </w:rPr>
          <w:t> peers:</w:t>
        </w:r>
        <w:r>
          <w:rPr>
            <w:color w:val="007FAC"/>
            <w:w w:val="115"/>
            <w:sz w:val="12"/>
          </w:rPr>
          <w:t> Deep</w:t>
        </w:r>
        <w:r>
          <w:rPr>
            <w:color w:val="007FAC"/>
            <w:w w:val="115"/>
            <w:sz w:val="12"/>
          </w:rPr>
          <w:t> transfer</w:t>
        </w:r>
        <w:r>
          <w:rPr>
            <w:color w:val="007FAC"/>
            <w:w w:val="115"/>
            <w:sz w:val="12"/>
          </w:rPr>
          <w:t> </w:t>
        </w:r>
        <w:r>
          <w:rPr>
            <w:color w:val="007FAC"/>
            <w:w w:val="115"/>
            <w:sz w:val="12"/>
          </w:rPr>
          <w:t>rein-</w:t>
        </w:r>
      </w:hyperlink>
      <w:r>
        <w:rPr>
          <w:color w:val="007FAC"/>
          <w:spacing w:val="40"/>
          <w:w w:val="115"/>
          <w:sz w:val="12"/>
        </w:rPr>
        <w:t> </w:t>
      </w:r>
      <w:hyperlink r:id="rId162">
        <w:r>
          <w:rPr>
            <w:color w:val="007FAC"/>
            <w:w w:val="115"/>
            <w:sz w:val="12"/>
          </w:rPr>
          <w:t>forcement</w:t>
        </w:r>
        <w:r>
          <w:rPr>
            <w:color w:val="007FAC"/>
            <w:w w:val="115"/>
            <w:sz w:val="12"/>
          </w:rPr>
          <w:t> learning</w:t>
        </w:r>
        <w:r>
          <w:rPr>
            <w:color w:val="007FAC"/>
            <w:w w:val="115"/>
            <w:sz w:val="12"/>
          </w:rPr>
          <w:t> for</w:t>
        </w:r>
        <w:r>
          <w:rPr>
            <w:color w:val="007FAC"/>
            <w:w w:val="115"/>
            <w:sz w:val="12"/>
          </w:rPr>
          <w:t> joint</w:t>
        </w:r>
        <w:r>
          <w:rPr>
            <w:color w:val="007FAC"/>
            <w:w w:val="115"/>
            <w:sz w:val="12"/>
          </w:rPr>
          <w:t> radio</w:t>
        </w:r>
        <w:r>
          <w:rPr>
            <w:color w:val="007FAC"/>
            <w:w w:val="115"/>
            <w:sz w:val="12"/>
          </w:rPr>
          <w:t> and</w:t>
        </w:r>
        <w:r>
          <w:rPr>
            <w:color w:val="007FAC"/>
            <w:w w:val="115"/>
            <w:sz w:val="12"/>
          </w:rPr>
          <w:t> cache</w:t>
        </w:r>
        <w:r>
          <w:rPr>
            <w:color w:val="007FAC"/>
            <w:w w:val="115"/>
            <w:sz w:val="12"/>
          </w:rPr>
          <w:t> resource</w:t>
        </w:r>
        <w:r>
          <w:rPr>
            <w:color w:val="007FAC"/>
            <w:w w:val="115"/>
            <w:sz w:val="12"/>
          </w:rPr>
          <w:t> allocation</w:t>
        </w:r>
        <w:r>
          <w:rPr>
            <w:color w:val="007FAC"/>
            <w:w w:val="115"/>
            <w:sz w:val="12"/>
          </w:rPr>
          <w:t> in</w:t>
        </w:r>
        <w:r>
          <w:rPr>
            <w:color w:val="007FAC"/>
            <w:w w:val="115"/>
            <w:sz w:val="12"/>
          </w:rPr>
          <w:t> 5G</w:t>
        </w:r>
        <w:r>
          <w:rPr>
            <w:color w:val="007FAC"/>
            <w:w w:val="115"/>
            <w:sz w:val="12"/>
          </w:rPr>
          <w:t> RAN</w:t>
        </w:r>
      </w:hyperlink>
      <w:r>
        <w:rPr>
          <w:color w:val="007FAC"/>
          <w:spacing w:val="40"/>
          <w:w w:val="115"/>
          <w:sz w:val="12"/>
        </w:rPr>
        <w:t> </w:t>
      </w:r>
      <w:bookmarkStart w:name="_bookmark108" w:id="184"/>
      <w:bookmarkEnd w:id="184"/>
      <w:r>
        <w:rPr>
          <w:color w:val="007FAC"/>
          <w:w w:val="102"/>
          <w:sz w:val="12"/>
        </w:rPr>
      </w:r>
      <w:hyperlink r:id="rId162">
        <w:r>
          <w:rPr>
            <w:color w:val="007FAC"/>
            <w:w w:val="115"/>
            <w:sz w:val="12"/>
          </w:rPr>
          <w:t>slicing,</w:t>
        </w:r>
        <w:r>
          <w:rPr>
            <w:color w:val="007FAC"/>
            <w:w w:val="115"/>
            <w:sz w:val="12"/>
          </w:rPr>
          <w:t> IEEE</w:t>
        </w:r>
        <w:r>
          <w:rPr>
            <w:color w:val="007FAC"/>
            <w:w w:val="115"/>
            <w:sz w:val="12"/>
          </w:rPr>
          <w:t> Trans.</w:t>
        </w:r>
        <w:r>
          <w:rPr>
            <w:color w:val="007FAC"/>
            <w:w w:val="115"/>
            <w:sz w:val="12"/>
          </w:rPr>
          <w:t> Cogn.</w:t>
        </w:r>
        <w:r>
          <w:rPr>
            <w:color w:val="007FAC"/>
            <w:w w:val="115"/>
            <w:sz w:val="12"/>
          </w:rPr>
          <w:t> Commun.</w:t>
        </w:r>
        <w:r>
          <w:rPr>
            <w:color w:val="007FAC"/>
            <w:w w:val="115"/>
            <w:sz w:val="12"/>
          </w:rPr>
          <w:t> Netw.</w:t>
        </w:r>
        <w:r>
          <w:rPr>
            <w:color w:val="007FAC"/>
            <w:w w:val="115"/>
            <w:sz w:val="12"/>
          </w:rPr>
          <w:t> (2022).</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63">
        <w:r>
          <w:rPr>
            <w:color w:val="007FAC"/>
            <w:w w:val="115"/>
            <w:sz w:val="12"/>
          </w:rPr>
          <w:t>C.T.</w:t>
        </w:r>
        <w:r>
          <w:rPr>
            <w:color w:val="007FAC"/>
            <w:w w:val="115"/>
            <w:sz w:val="12"/>
          </w:rPr>
          <w:t> Dinh,</w:t>
        </w:r>
        <w:r>
          <w:rPr>
            <w:color w:val="007FAC"/>
            <w:w w:val="115"/>
            <w:sz w:val="12"/>
          </w:rPr>
          <w:t> N.H.</w:t>
        </w:r>
        <w:r>
          <w:rPr>
            <w:color w:val="007FAC"/>
            <w:w w:val="115"/>
            <w:sz w:val="12"/>
          </w:rPr>
          <w:t> Tran,</w:t>
        </w:r>
        <w:r>
          <w:rPr>
            <w:color w:val="007FAC"/>
            <w:w w:val="115"/>
            <w:sz w:val="12"/>
          </w:rPr>
          <w:t> M.N.</w:t>
        </w:r>
        <w:r>
          <w:rPr>
            <w:color w:val="007FAC"/>
            <w:w w:val="115"/>
            <w:sz w:val="12"/>
          </w:rPr>
          <w:t> Nguyen,</w:t>
        </w:r>
        <w:r>
          <w:rPr>
            <w:color w:val="007FAC"/>
            <w:w w:val="115"/>
            <w:sz w:val="12"/>
          </w:rPr>
          <w:t> C.S.</w:t>
        </w:r>
        <w:r>
          <w:rPr>
            <w:color w:val="007FAC"/>
            <w:w w:val="115"/>
            <w:sz w:val="12"/>
          </w:rPr>
          <w:t> Hong,</w:t>
        </w:r>
        <w:r>
          <w:rPr>
            <w:color w:val="007FAC"/>
            <w:w w:val="115"/>
            <w:sz w:val="12"/>
          </w:rPr>
          <w:t> W.</w:t>
        </w:r>
        <w:r>
          <w:rPr>
            <w:color w:val="007FAC"/>
            <w:w w:val="115"/>
            <w:sz w:val="12"/>
          </w:rPr>
          <w:t> Bao,</w:t>
        </w:r>
        <w:r>
          <w:rPr>
            <w:color w:val="007FAC"/>
            <w:w w:val="115"/>
            <w:sz w:val="12"/>
          </w:rPr>
          <w:t> A.Y.</w:t>
        </w:r>
        <w:r>
          <w:rPr>
            <w:color w:val="007FAC"/>
            <w:w w:val="115"/>
            <w:sz w:val="12"/>
          </w:rPr>
          <w:t> Zomaya,</w:t>
        </w:r>
        <w:r>
          <w:rPr>
            <w:color w:val="007FAC"/>
            <w:w w:val="115"/>
            <w:sz w:val="12"/>
          </w:rPr>
          <w:t> V.</w:t>
        </w:r>
      </w:hyperlink>
      <w:r>
        <w:rPr>
          <w:color w:val="007FAC"/>
          <w:spacing w:val="40"/>
          <w:w w:val="115"/>
          <w:sz w:val="12"/>
        </w:rPr>
        <w:t> </w:t>
      </w:r>
      <w:hyperlink r:id="rId163">
        <w:r>
          <w:rPr>
            <w:color w:val="007FAC"/>
            <w:w w:val="115"/>
            <w:sz w:val="12"/>
          </w:rPr>
          <w:t>Gramoli,</w:t>
        </w:r>
        <w:r>
          <w:rPr>
            <w:color w:val="007FAC"/>
            <w:w w:val="115"/>
            <w:sz w:val="12"/>
          </w:rPr>
          <w:t> Federated</w:t>
        </w:r>
        <w:r>
          <w:rPr>
            <w:color w:val="007FAC"/>
            <w:w w:val="115"/>
            <w:sz w:val="12"/>
          </w:rPr>
          <w:t> learning</w:t>
        </w:r>
        <w:r>
          <w:rPr>
            <w:color w:val="007FAC"/>
            <w:w w:val="115"/>
            <w:sz w:val="12"/>
          </w:rPr>
          <w:t> over</w:t>
        </w:r>
        <w:r>
          <w:rPr>
            <w:color w:val="007FAC"/>
            <w:w w:val="115"/>
            <w:sz w:val="12"/>
          </w:rPr>
          <w:t> wireless</w:t>
        </w:r>
        <w:r>
          <w:rPr>
            <w:color w:val="007FAC"/>
            <w:w w:val="115"/>
            <w:sz w:val="12"/>
          </w:rPr>
          <w:t> networks:</w:t>
        </w:r>
        <w:r>
          <w:rPr>
            <w:color w:val="007FAC"/>
            <w:w w:val="115"/>
            <w:sz w:val="12"/>
          </w:rPr>
          <w:t> Convergence</w:t>
        </w:r>
        <w:r>
          <w:rPr>
            <w:color w:val="007FAC"/>
            <w:w w:val="115"/>
            <w:sz w:val="12"/>
          </w:rPr>
          <w:t> analysis</w:t>
        </w:r>
        <w:r>
          <w:rPr>
            <w:color w:val="007FAC"/>
            <w:w w:val="115"/>
            <w:sz w:val="12"/>
          </w:rPr>
          <w:t> </w:t>
        </w:r>
        <w:r>
          <w:rPr>
            <w:color w:val="007FAC"/>
            <w:w w:val="115"/>
            <w:sz w:val="12"/>
          </w:rPr>
          <w:t>and</w:t>
        </w:r>
      </w:hyperlink>
      <w:r>
        <w:rPr>
          <w:color w:val="007FAC"/>
          <w:spacing w:val="40"/>
          <w:w w:val="120"/>
          <w:sz w:val="12"/>
        </w:rPr>
        <w:t> </w:t>
      </w:r>
      <w:bookmarkStart w:name="_bookmark109" w:id="185"/>
      <w:bookmarkEnd w:id="185"/>
      <w:r>
        <w:rPr>
          <w:color w:val="007FAC"/>
          <w:w w:val="120"/>
          <w:sz w:val="12"/>
        </w:rPr>
      </w:r>
      <w:hyperlink r:id="rId163">
        <w:r>
          <w:rPr>
            <w:color w:val="007FAC"/>
            <w:w w:val="115"/>
            <w:sz w:val="12"/>
          </w:rPr>
          <w:t>resource</w:t>
        </w:r>
        <w:r>
          <w:rPr>
            <w:color w:val="007FAC"/>
            <w:spacing w:val="33"/>
            <w:w w:val="115"/>
            <w:sz w:val="12"/>
          </w:rPr>
          <w:t> </w:t>
        </w:r>
        <w:r>
          <w:rPr>
            <w:color w:val="007FAC"/>
            <w:w w:val="115"/>
            <w:sz w:val="12"/>
          </w:rPr>
          <w:t>allocation,</w:t>
        </w:r>
        <w:r>
          <w:rPr>
            <w:color w:val="007FAC"/>
            <w:spacing w:val="33"/>
            <w:w w:val="115"/>
            <w:sz w:val="12"/>
          </w:rPr>
          <w:t> </w:t>
        </w:r>
        <w:r>
          <w:rPr>
            <w:color w:val="007FAC"/>
            <w:w w:val="115"/>
            <w:sz w:val="12"/>
          </w:rPr>
          <w:t>IEEE/ACM</w:t>
        </w:r>
        <w:r>
          <w:rPr>
            <w:color w:val="007FAC"/>
            <w:spacing w:val="33"/>
            <w:w w:val="115"/>
            <w:sz w:val="12"/>
          </w:rPr>
          <w:t> </w:t>
        </w:r>
        <w:r>
          <w:rPr>
            <w:color w:val="007FAC"/>
            <w:w w:val="115"/>
            <w:sz w:val="12"/>
          </w:rPr>
          <w:t>Trans.</w:t>
        </w:r>
        <w:r>
          <w:rPr>
            <w:color w:val="007FAC"/>
            <w:spacing w:val="33"/>
            <w:w w:val="115"/>
            <w:sz w:val="12"/>
          </w:rPr>
          <w:t> </w:t>
        </w:r>
        <w:r>
          <w:rPr>
            <w:color w:val="007FAC"/>
            <w:w w:val="115"/>
            <w:sz w:val="12"/>
          </w:rPr>
          <w:t>Netw.</w:t>
        </w:r>
        <w:r>
          <w:rPr>
            <w:color w:val="007FAC"/>
            <w:spacing w:val="33"/>
            <w:w w:val="115"/>
            <w:sz w:val="12"/>
          </w:rPr>
          <w:t> </w:t>
        </w:r>
        <w:r>
          <w:rPr>
            <w:color w:val="007FAC"/>
            <w:w w:val="115"/>
            <w:sz w:val="12"/>
          </w:rPr>
          <w:t>29</w:t>
        </w:r>
        <w:r>
          <w:rPr>
            <w:color w:val="007FAC"/>
            <w:spacing w:val="33"/>
            <w:w w:val="115"/>
            <w:sz w:val="12"/>
          </w:rPr>
          <w:t> </w:t>
        </w:r>
        <w:r>
          <w:rPr>
            <w:color w:val="007FAC"/>
            <w:w w:val="115"/>
            <w:sz w:val="12"/>
          </w:rPr>
          <w:t>(1)</w:t>
        </w:r>
        <w:r>
          <w:rPr>
            <w:color w:val="007FAC"/>
            <w:spacing w:val="33"/>
            <w:w w:val="115"/>
            <w:sz w:val="12"/>
          </w:rPr>
          <w:t> </w:t>
        </w:r>
        <w:r>
          <w:rPr>
            <w:color w:val="007FAC"/>
            <w:w w:val="115"/>
            <w:sz w:val="12"/>
          </w:rPr>
          <w:t>(2020)</w:t>
        </w:r>
        <w:r>
          <w:rPr>
            <w:color w:val="007FAC"/>
            <w:spacing w:val="33"/>
            <w:w w:val="115"/>
            <w:sz w:val="12"/>
          </w:rPr>
          <w:t> </w:t>
        </w:r>
        <w:r>
          <w:rPr>
            <w:color w:val="007FAC"/>
            <w:w w:val="115"/>
            <w:sz w:val="12"/>
          </w:rPr>
          <w:t>398–409.</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64">
        <w:r>
          <w:rPr>
            <w:color w:val="007FAC"/>
            <w:w w:val="115"/>
            <w:sz w:val="12"/>
          </w:rPr>
          <w:t>L.U.</w:t>
        </w:r>
        <w:r>
          <w:rPr>
            <w:color w:val="007FAC"/>
            <w:w w:val="115"/>
            <w:sz w:val="12"/>
          </w:rPr>
          <w:t> Khan,</w:t>
        </w:r>
        <w:r>
          <w:rPr>
            <w:color w:val="007FAC"/>
            <w:w w:val="115"/>
            <w:sz w:val="12"/>
          </w:rPr>
          <w:t> M.</w:t>
        </w:r>
        <w:r>
          <w:rPr>
            <w:color w:val="007FAC"/>
            <w:w w:val="115"/>
            <w:sz w:val="12"/>
          </w:rPr>
          <w:t> Alsenwi,</w:t>
        </w:r>
        <w:r>
          <w:rPr>
            <w:color w:val="007FAC"/>
            <w:w w:val="115"/>
            <w:sz w:val="12"/>
          </w:rPr>
          <w:t> I.</w:t>
        </w:r>
        <w:r>
          <w:rPr>
            <w:color w:val="007FAC"/>
            <w:w w:val="115"/>
            <w:sz w:val="12"/>
          </w:rPr>
          <w:t> Yaqoob,</w:t>
        </w:r>
        <w:r>
          <w:rPr>
            <w:color w:val="007FAC"/>
            <w:w w:val="115"/>
            <w:sz w:val="12"/>
          </w:rPr>
          <w:t> M.</w:t>
        </w:r>
        <w:r>
          <w:rPr>
            <w:color w:val="007FAC"/>
            <w:w w:val="115"/>
            <w:sz w:val="12"/>
          </w:rPr>
          <w:t> Imran,</w:t>
        </w:r>
        <w:r>
          <w:rPr>
            <w:color w:val="007FAC"/>
            <w:w w:val="115"/>
            <w:sz w:val="12"/>
          </w:rPr>
          <w:t> Z.</w:t>
        </w:r>
        <w:r>
          <w:rPr>
            <w:color w:val="007FAC"/>
            <w:w w:val="115"/>
            <w:sz w:val="12"/>
          </w:rPr>
          <w:t> Han,</w:t>
        </w:r>
        <w:r>
          <w:rPr>
            <w:color w:val="007FAC"/>
            <w:w w:val="115"/>
            <w:sz w:val="12"/>
          </w:rPr>
          <w:t> C.S.</w:t>
        </w:r>
        <w:r>
          <w:rPr>
            <w:color w:val="007FAC"/>
            <w:w w:val="115"/>
            <w:sz w:val="12"/>
          </w:rPr>
          <w:t> Hong,</w:t>
        </w:r>
        <w:r>
          <w:rPr>
            <w:color w:val="007FAC"/>
            <w:w w:val="115"/>
            <w:sz w:val="12"/>
          </w:rPr>
          <w:t> Resource</w:t>
        </w:r>
      </w:hyperlink>
      <w:r>
        <w:rPr>
          <w:color w:val="007FAC"/>
          <w:spacing w:val="40"/>
          <w:w w:val="115"/>
          <w:sz w:val="12"/>
        </w:rPr>
        <w:t> </w:t>
      </w:r>
      <w:hyperlink r:id="rId164">
        <w:r>
          <w:rPr>
            <w:color w:val="007FAC"/>
            <w:w w:val="115"/>
            <w:sz w:val="12"/>
          </w:rPr>
          <w:t>optimized</w:t>
        </w:r>
        <w:r>
          <w:rPr>
            <w:color w:val="007FAC"/>
            <w:w w:val="115"/>
            <w:sz w:val="12"/>
          </w:rPr>
          <w:t> federated</w:t>
        </w:r>
        <w:r>
          <w:rPr>
            <w:color w:val="007FAC"/>
            <w:w w:val="115"/>
            <w:sz w:val="12"/>
          </w:rPr>
          <w:t> learning-enabled</w:t>
        </w:r>
        <w:r>
          <w:rPr>
            <w:color w:val="007FAC"/>
            <w:w w:val="115"/>
            <w:sz w:val="12"/>
          </w:rPr>
          <w:t> cognitive</w:t>
        </w:r>
        <w:r>
          <w:rPr>
            <w:color w:val="007FAC"/>
            <w:w w:val="115"/>
            <w:sz w:val="12"/>
          </w:rPr>
          <w:t> internet</w:t>
        </w:r>
        <w:r>
          <w:rPr>
            <w:color w:val="007FAC"/>
            <w:w w:val="115"/>
            <w:sz w:val="12"/>
          </w:rPr>
          <w:t> of</w:t>
        </w:r>
        <w:r>
          <w:rPr>
            <w:color w:val="007FAC"/>
            <w:w w:val="115"/>
            <w:sz w:val="12"/>
          </w:rPr>
          <w:t> things</w:t>
        </w:r>
        <w:r>
          <w:rPr>
            <w:color w:val="007FAC"/>
            <w:w w:val="115"/>
            <w:sz w:val="12"/>
          </w:rPr>
          <w:t> for</w:t>
        </w:r>
        <w:r>
          <w:rPr>
            <w:color w:val="007FAC"/>
            <w:w w:val="115"/>
            <w:sz w:val="12"/>
          </w:rPr>
          <w:t> </w:t>
        </w:r>
        <w:r>
          <w:rPr>
            <w:color w:val="007FAC"/>
            <w:w w:val="115"/>
            <w:sz w:val="12"/>
          </w:rPr>
          <w:t>smart</w:t>
        </w:r>
      </w:hyperlink>
      <w:r>
        <w:rPr>
          <w:color w:val="007FAC"/>
          <w:spacing w:val="40"/>
          <w:w w:val="118"/>
          <w:sz w:val="12"/>
        </w:rPr>
        <w:t> </w:t>
      </w:r>
      <w:bookmarkStart w:name="_bookmark110" w:id="186"/>
      <w:bookmarkEnd w:id="186"/>
      <w:r>
        <w:rPr>
          <w:color w:val="007FAC"/>
          <w:w w:val="118"/>
          <w:sz w:val="12"/>
        </w:rPr>
      </w:r>
      <w:hyperlink r:id="rId164">
        <w:r>
          <w:rPr>
            <w:color w:val="007FAC"/>
            <w:w w:val="115"/>
            <w:sz w:val="12"/>
          </w:rPr>
          <w:t>industries,</w:t>
        </w:r>
        <w:r>
          <w:rPr>
            <w:color w:val="007FAC"/>
            <w:w w:val="115"/>
            <w:sz w:val="12"/>
          </w:rPr>
          <w:t> IEEE</w:t>
        </w:r>
        <w:r>
          <w:rPr>
            <w:color w:val="007FAC"/>
            <w:w w:val="115"/>
            <w:sz w:val="12"/>
          </w:rPr>
          <w:t> Access</w:t>
        </w:r>
        <w:r>
          <w:rPr>
            <w:color w:val="007FAC"/>
            <w:w w:val="115"/>
            <w:sz w:val="12"/>
          </w:rPr>
          <w:t> 8</w:t>
        </w:r>
        <w:r>
          <w:rPr>
            <w:color w:val="007FAC"/>
            <w:w w:val="115"/>
            <w:sz w:val="12"/>
          </w:rPr>
          <w:t> (2020)</w:t>
        </w:r>
        <w:r>
          <w:rPr>
            <w:color w:val="007FAC"/>
            <w:w w:val="115"/>
            <w:sz w:val="12"/>
          </w:rPr>
          <w:t> 168854–168864.</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65">
        <w:r>
          <w:rPr>
            <w:color w:val="007FAC"/>
            <w:w w:val="115"/>
            <w:sz w:val="12"/>
          </w:rPr>
          <w:t>C.</w:t>
        </w:r>
        <w:r>
          <w:rPr>
            <w:color w:val="007FAC"/>
            <w:w w:val="115"/>
            <w:sz w:val="12"/>
          </w:rPr>
          <w:t> Deng,</w:t>
        </w:r>
        <w:r>
          <w:rPr>
            <w:color w:val="007FAC"/>
            <w:w w:val="115"/>
            <w:sz w:val="12"/>
          </w:rPr>
          <w:t> X.</w:t>
        </w:r>
        <w:r>
          <w:rPr>
            <w:color w:val="007FAC"/>
            <w:w w:val="115"/>
            <w:sz w:val="12"/>
          </w:rPr>
          <w:t> Fang,</w:t>
        </w:r>
        <w:r>
          <w:rPr>
            <w:color w:val="007FAC"/>
            <w:w w:val="115"/>
            <w:sz w:val="12"/>
          </w:rPr>
          <w:t> X.</w:t>
        </w:r>
        <w:r>
          <w:rPr>
            <w:color w:val="007FAC"/>
            <w:w w:val="115"/>
            <w:sz w:val="12"/>
          </w:rPr>
          <w:t> Wang,</w:t>
        </w:r>
        <w:r>
          <w:rPr>
            <w:color w:val="007FAC"/>
            <w:w w:val="115"/>
            <w:sz w:val="12"/>
          </w:rPr>
          <w:t> UAV-enabled</w:t>
        </w:r>
        <w:r>
          <w:rPr>
            <w:color w:val="007FAC"/>
            <w:w w:val="115"/>
            <w:sz w:val="12"/>
          </w:rPr>
          <w:t> mobile</w:t>
        </w:r>
        <w:r>
          <w:rPr>
            <w:color w:val="007FAC"/>
            <w:w w:val="115"/>
            <w:sz w:val="12"/>
          </w:rPr>
          <w:t> edge</w:t>
        </w:r>
        <w:r>
          <w:rPr>
            <w:color w:val="007FAC"/>
            <w:w w:val="115"/>
            <w:sz w:val="12"/>
          </w:rPr>
          <w:t> computing</w:t>
        </w:r>
        <w:r>
          <w:rPr>
            <w:color w:val="007FAC"/>
            <w:w w:val="115"/>
            <w:sz w:val="12"/>
          </w:rPr>
          <w:t> for</w:t>
        </w:r>
        <w:r>
          <w:rPr>
            <w:color w:val="007FAC"/>
            <w:w w:val="115"/>
            <w:sz w:val="12"/>
          </w:rPr>
          <w:t> AI</w:t>
        </w:r>
        <w:r>
          <w:rPr>
            <w:color w:val="007FAC"/>
            <w:w w:val="115"/>
            <w:sz w:val="12"/>
          </w:rPr>
          <w:t> </w:t>
        </w:r>
        <w:r>
          <w:rPr>
            <w:color w:val="007FAC"/>
            <w:w w:val="115"/>
            <w:sz w:val="12"/>
          </w:rPr>
          <w:t>appli-</w:t>
        </w:r>
      </w:hyperlink>
      <w:r>
        <w:rPr>
          <w:color w:val="007FAC"/>
          <w:spacing w:val="40"/>
          <w:w w:val="115"/>
          <w:sz w:val="12"/>
        </w:rPr>
        <w:t> </w:t>
      </w:r>
      <w:hyperlink r:id="rId165">
        <w:r>
          <w:rPr>
            <w:color w:val="007FAC"/>
            <w:w w:val="115"/>
            <w:sz w:val="12"/>
          </w:rPr>
          <w:t>cations:</w:t>
        </w:r>
        <w:r>
          <w:rPr>
            <w:color w:val="007FAC"/>
            <w:w w:val="115"/>
            <w:sz w:val="12"/>
          </w:rPr>
          <w:t> Joint</w:t>
        </w:r>
        <w:r>
          <w:rPr>
            <w:color w:val="007FAC"/>
            <w:w w:val="115"/>
            <w:sz w:val="12"/>
          </w:rPr>
          <w:t> model</w:t>
        </w:r>
        <w:r>
          <w:rPr>
            <w:color w:val="007FAC"/>
            <w:w w:val="115"/>
            <w:sz w:val="12"/>
          </w:rPr>
          <w:t> decision,</w:t>
        </w:r>
        <w:r>
          <w:rPr>
            <w:color w:val="007FAC"/>
            <w:w w:val="115"/>
            <w:sz w:val="12"/>
          </w:rPr>
          <w:t> resource</w:t>
        </w:r>
        <w:r>
          <w:rPr>
            <w:color w:val="007FAC"/>
            <w:w w:val="115"/>
            <w:sz w:val="12"/>
          </w:rPr>
          <w:t> allocation</w:t>
        </w:r>
        <w:r>
          <w:rPr>
            <w:color w:val="007FAC"/>
            <w:w w:val="115"/>
            <w:sz w:val="12"/>
          </w:rPr>
          <w:t> and</w:t>
        </w:r>
        <w:r>
          <w:rPr>
            <w:color w:val="007FAC"/>
            <w:w w:val="115"/>
            <w:sz w:val="12"/>
          </w:rPr>
          <w:t> trajectory</w:t>
        </w:r>
        <w:r>
          <w:rPr>
            <w:color w:val="007FAC"/>
            <w:w w:val="115"/>
            <w:sz w:val="12"/>
          </w:rPr>
          <w:t> optimization,</w:t>
        </w:r>
      </w:hyperlink>
      <w:r>
        <w:rPr>
          <w:color w:val="007FAC"/>
          <w:spacing w:val="40"/>
          <w:w w:val="118"/>
          <w:sz w:val="12"/>
        </w:rPr>
        <w:t> </w:t>
      </w:r>
      <w:bookmarkStart w:name="_bookmark111" w:id="187"/>
      <w:bookmarkEnd w:id="187"/>
      <w:r>
        <w:rPr>
          <w:color w:val="007FAC"/>
          <w:w w:val="118"/>
          <w:sz w:val="12"/>
        </w:rPr>
      </w:r>
      <w:hyperlink r:id="rId165">
        <w:r>
          <w:rPr>
            <w:color w:val="007FAC"/>
            <w:w w:val="115"/>
            <w:sz w:val="12"/>
          </w:rPr>
          <w:t>IEEE</w:t>
        </w:r>
        <w:r>
          <w:rPr>
            <w:color w:val="007FAC"/>
            <w:w w:val="115"/>
            <w:sz w:val="12"/>
          </w:rPr>
          <w:t> Internet</w:t>
        </w:r>
        <w:r>
          <w:rPr>
            <w:color w:val="007FAC"/>
            <w:w w:val="115"/>
            <w:sz w:val="12"/>
          </w:rPr>
          <w:t> Things</w:t>
        </w:r>
        <w:r>
          <w:rPr>
            <w:color w:val="007FAC"/>
            <w:w w:val="115"/>
            <w:sz w:val="12"/>
          </w:rPr>
          <w:t> J.</w:t>
        </w:r>
        <w:r>
          <w:rPr>
            <w:color w:val="007FAC"/>
            <w:w w:val="115"/>
            <w:sz w:val="12"/>
          </w:rPr>
          <w:t> (2022).</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66">
        <w:r>
          <w:rPr>
            <w:color w:val="007FAC"/>
            <w:w w:val="115"/>
            <w:sz w:val="12"/>
          </w:rPr>
          <w:t>X.</w:t>
        </w:r>
        <w:r>
          <w:rPr>
            <w:color w:val="007FAC"/>
            <w:spacing w:val="19"/>
            <w:w w:val="115"/>
            <w:sz w:val="12"/>
          </w:rPr>
          <w:t> </w:t>
        </w:r>
        <w:r>
          <w:rPr>
            <w:color w:val="007FAC"/>
            <w:w w:val="115"/>
            <w:sz w:val="12"/>
          </w:rPr>
          <w:t>Tang,</w:t>
        </w:r>
        <w:r>
          <w:rPr>
            <w:color w:val="007FAC"/>
            <w:spacing w:val="19"/>
            <w:w w:val="115"/>
            <w:sz w:val="12"/>
          </w:rPr>
          <w:t> </w:t>
        </w:r>
        <w:r>
          <w:rPr>
            <w:color w:val="007FAC"/>
            <w:w w:val="115"/>
            <w:sz w:val="12"/>
          </w:rPr>
          <w:t>X.</w:t>
        </w:r>
        <w:r>
          <w:rPr>
            <w:color w:val="007FAC"/>
            <w:spacing w:val="19"/>
            <w:w w:val="115"/>
            <w:sz w:val="12"/>
          </w:rPr>
          <w:t> </w:t>
        </w:r>
        <w:r>
          <w:rPr>
            <w:color w:val="007FAC"/>
            <w:w w:val="115"/>
            <w:sz w:val="12"/>
          </w:rPr>
          <w:t>Chen,</w:t>
        </w:r>
        <w:r>
          <w:rPr>
            <w:color w:val="007FAC"/>
            <w:spacing w:val="19"/>
            <w:w w:val="115"/>
            <w:sz w:val="12"/>
          </w:rPr>
          <w:t> </w:t>
        </w:r>
        <w:r>
          <w:rPr>
            <w:color w:val="007FAC"/>
            <w:w w:val="115"/>
            <w:sz w:val="12"/>
          </w:rPr>
          <w:t>L.</w:t>
        </w:r>
        <w:r>
          <w:rPr>
            <w:color w:val="007FAC"/>
            <w:spacing w:val="19"/>
            <w:w w:val="115"/>
            <w:sz w:val="12"/>
          </w:rPr>
          <w:t> </w:t>
        </w:r>
        <w:r>
          <w:rPr>
            <w:color w:val="007FAC"/>
            <w:w w:val="115"/>
            <w:sz w:val="12"/>
          </w:rPr>
          <w:t>Zeng,</w:t>
        </w:r>
        <w:r>
          <w:rPr>
            <w:color w:val="007FAC"/>
            <w:spacing w:val="19"/>
            <w:w w:val="115"/>
            <w:sz w:val="12"/>
          </w:rPr>
          <w:t> </w:t>
        </w:r>
        <w:r>
          <w:rPr>
            <w:color w:val="007FAC"/>
            <w:w w:val="115"/>
            <w:sz w:val="12"/>
          </w:rPr>
          <w:t>S.</w:t>
        </w:r>
        <w:r>
          <w:rPr>
            <w:color w:val="007FAC"/>
            <w:spacing w:val="19"/>
            <w:w w:val="115"/>
            <w:sz w:val="12"/>
          </w:rPr>
          <w:t> </w:t>
        </w:r>
        <w:r>
          <w:rPr>
            <w:color w:val="007FAC"/>
            <w:w w:val="115"/>
            <w:sz w:val="12"/>
          </w:rPr>
          <w:t>Yu,</w:t>
        </w:r>
        <w:r>
          <w:rPr>
            <w:color w:val="007FAC"/>
            <w:spacing w:val="19"/>
            <w:w w:val="115"/>
            <w:sz w:val="12"/>
          </w:rPr>
          <w:t> </w:t>
        </w:r>
        <w:r>
          <w:rPr>
            <w:color w:val="007FAC"/>
            <w:w w:val="115"/>
            <w:sz w:val="12"/>
          </w:rPr>
          <w:t>L.</w:t>
        </w:r>
        <w:r>
          <w:rPr>
            <w:color w:val="007FAC"/>
            <w:spacing w:val="19"/>
            <w:w w:val="115"/>
            <w:sz w:val="12"/>
          </w:rPr>
          <w:t> </w:t>
        </w:r>
        <w:r>
          <w:rPr>
            <w:color w:val="007FAC"/>
            <w:w w:val="115"/>
            <w:sz w:val="12"/>
          </w:rPr>
          <w:t>Chen,</w:t>
        </w:r>
        <w:r>
          <w:rPr>
            <w:color w:val="007FAC"/>
            <w:spacing w:val="19"/>
            <w:w w:val="115"/>
            <w:sz w:val="12"/>
          </w:rPr>
          <w:t> </w:t>
        </w:r>
        <w:r>
          <w:rPr>
            <w:color w:val="007FAC"/>
            <w:w w:val="115"/>
            <w:sz w:val="12"/>
          </w:rPr>
          <w:t>Joint</w:t>
        </w:r>
        <w:r>
          <w:rPr>
            <w:color w:val="007FAC"/>
            <w:spacing w:val="19"/>
            <w:w w:val="115"/>
            <w:sz w:val="12"/>
          </w:rPr>
          <w:t> </w:t>
        </w:r>
        <w:r>
          <w:rPr>
            <w:color w:val="007FAC"/>
            <w:w w:val="115"/>
            <w:sz w:val="12"/>
          </w:rPr>
          <w:t>multiuser</w:t>
        </w:r>
        <w:r>
          <w:rPr>
            <w:color w:val="007FAC"/>
            <w:spacing w:val="19"/>
            <w:w w:val="115"/>
            <w:sz w:val="12"/>
          </w:rPr>
          <w:t> </w:t>
        </w:r>
        <w:r>
          <w:rPr>
            <w:color w:val="007FAC"/>
            <w:w w:val="115"/>
            <w:sz w:val="12"/>
          </w:rPr>
          <w:t>DNN</w:t>
        </w:r>
        <w:r>
          <w:rPr>
            <w:color w:val="007FAC"/>
            <w:spacing w:val="19"/>
            <w:w w:val="115"/>
            <w:sz w:val="12"/>
          </w:rPr>
          <w:t> </w:t>
        </w:r>
        <w:r>
          <w:rPr>
            <w:color w:val="007FAC"/>
            <w:w w:val="115"/>
            <w:sz w:val="12"/>
          </w:rPr>
          <w:t>partitioning</w:t>
        </w:r>
      </w:hyperlink>
      <w:r>
        <w:rPr>
          <w:color w:val="007FAC"/>
          <w:spacing w:val="40"/>
          <w:w w:val="115"/>
          <w:sz w:val="12"/>
        </w:rPr>
        <w:t> </w:t>
      </w:r>
      <w:hyperlink r:id="rId166">
        <w:r>
          <w:rPr>
            <w:color w:val="007FAC"/>
            <w:w w:val="115"/>
            <w:sz w:val="12"/>
          </w:rPr>
          <w:t>and</w:t>
        </w:r>
        <w:r>
          <w:rPr>
            <w:color w:val="007FAC"/>
            <w:w w:val="115"/>
            <w:sz w:val="12"/>
          </w:rPr>
          <w:t> computational</w:t>
        </w:r>
        <w:r>
          <w:rPr>
            <w:color w:val="007FAC"/>
            <w:w w:val="115"/>
            <w:sz w:val="12"/>
          </w:rPr>
          <w:t> resource</w:t>
        </w:r>
        <w:r>
          <w:rPr>
            <w:color w:val="007FAC"/>
            <w:w w:val="115"/>
            <w:sz w:val="12"/>
          </w:rPr>
          <w:t> allocation</w:t>
        </w:r>
        <w:r>
          <w:rPr>
            <w:color w:val="007FAC"/>
            <w:w w:val="115"/>
            <w:sz w:val="12"/>
          </w:rPr>
          <w:t> for</w:t>
        </w:r>
        <w:r>
          <w:rPr>
            <w:color w:val="007FAC"/>
            <w:w w:val="115"/>
            <w:sz w:val="12"/>
          </w:rPr>
          <w:t> collaborative</w:t>
        </w:r>
        <w:r>
          <w:rPr>
            <w:color w:val="007FAC"/>
            <w:w w:val="115"/>
            <w:sz w:val="12"/>
          </w:rPr>
          <w:t> edge</w:t>
        </w:r>
        <w:r>
          <w:rPr>
            <w:color w:val="007FAC"/>
            <w:w w:val="115"/>
            <w:sz w:val="12"/>
          </w:rPr>
          <w:t> intelligence,</w:t>
        </w:r>
        <w:r>
          <w:rPr>
            <w:color w:val="007FAC"/>
            <w:w w:val="115"/>
            <w:sz w:val="12"/>
          </w:rPr>
          <w:t> </w:t>
        </w:r>
        <w:r>
          <w:rPr>
            <w:color w:val="007FAC"/>
            <w:w w:val="115"/>
            <w:sz w:val="12"/>
          </w:rPr>
          <w:t>IEEE</w:t>
        </w:r>
      </w:hyperlink>
      <w:r>
        <w:rPr>
          <w:color w:val="007FAC"/>
          <w:spacing w:val="40"/>
          <w:w w:val="115"/>
          <w:sz w:val="12"/>
        </w:rPr>
        <w:t> </w:t>
      </w:r>
      <w:bookmarkStart w:name="_bookmark112" w:id="188"/>
      <w:bookmarkEnd w:id="188"/>
      <w:r>
        <w:rPr>
          <w:color w:val="007FAC"/>
          <w:w w:val="102"/>
          <w:sz w:val="12"/>
        </w:rPr>
      </w:r>
      <w:hyperlink r:id="rId166">
        <w:r>
          <w:rPr>
            <w:color w:val="007FAC"/>
            <w:w w:val="115"/>
            <w:sz w:val="12"/>
          </w:rPr>
          <w:t>Internet</w:t>
        </w:r>
        <w:r>
          <w:rPr>
            <w:color w:val="007FAC"/>
            <w:spacing w:val="40"/>
            <w:w w:val="115"/>
            <w:sz w:val="12"/>
          </w:rPr>
          <w:t> </w:t>
        </w:r>
        <w:r>
          <w:rPr>
            <w:color w:val="007FAC"/>
            <w:w w:val="115"/>
            <w:sz w:val="12"/>
          </w:rPr>
          <w:t>Things</w:t>
        </w:r>
        <w:r>
          <w:rPr>
            <w:color w:val="007FAC"/>
            <w:spacing w:val="40"/>
            <w:w w:val="115"/>
            <w:sz w:val="12"/>
          </w:rPr>
          <w:t> </w:t>
        </w:r>
        <w:r>
          <w:rPr>
            <w:color w:val="007FAC"/>
            <w:w w:val="115"/>
            <w:sz w:val="12"/>
          </w:rPr>
          <w:t>J.</w:t>
        </w:r>
        <w:r>
          <w:rPr>
            <w:color w:val="007FAC"/>
            <w:spacing w:val="40"/>
            <w:w w:val="115"/>
            <w:sz w:val="12"/>
          </w:rPr>
          <w:t> </w:t>
        </w:r>
        <w:r>
          <w:rPr>
            <w:color w:val="007FAC"/>
            <w:w w:val="115"/>
            <w:sz w:val="12"/>
          </w:rPr>
          <w:t>8</w:t>
        </w:r>
        <w:r>
          <w:rPr>
            <w:color w:val="007FAC"/>
            <w:spacing w:val="40"/>
            <w:w w:val="115"/>
            <w:sz w:val="12"/>
          </w:rPr>
          <w:t> </w:t>
        </w:r>
        <w:r>
          <w:rPr>
            <w:color w:val="007FAC"/>
            <w:w w:val="115"/>
            <w:sz w:val="12"/>
          </w:rPr>
          <w:t>(12)</w:t>
        </w:r>
        <w:r>
          <w:rPr>
            <w:color w:val="007FAC"/>
            <w:spacing w:val="40"/>
            <w:w w:val="115"/>
            <w:sz w:val="12"/>
          </w:rPr>
          <w:t> </w:t>
        </w:r>
        <w:r>
          <w:rPr>
            <w:color w:val="007FAC"/>
            <w:w w:val="115"/>
            <w:sz w:val="12"/>
          </w:rPr>
          <w:t>(2021)</w:t>
        </w:r>
        <w:r>
          <w:rPr>
            <w:color w:val="007FAC"/>
            <w:spacing w:val="40"/>
            <w:w w:val="115"/>
            <w:sz w:val="12"/>
          </w:rPr>
          <w:t> </w:t>
        </w:r>
        <w:r>
          <w:rPr>
            <w:color w:val="007FAC"/>
            <w:w w:val="115"/>
            <w:sz w:val="12"/>
          </w:rPr>
          <w:t>9511–9522.</w:t>
        </w:r>
      </w:hyperlink>
    </w:p>
    <w:p>
      <w:pPr>
        <w:pStyle w:val="ListParagraph"/>
        <w:numPr>
          <w:ilvl w:val="0"/>
          <w:numId w:val="9"/>
        </w:numPr>
        <w:tabs>
          <w:tab w:pos="492" w:val="left" w:leader="none"/>
          <w:tab w:pos="494" w:val="left" w:leader="none"/>
        </w:tabs>
        <w:spacing w:line="297" w:lineRule="auto" w:before="0" w:after="0"/>
        <w:ind w:left="494" w:right="41" w:hanging="352"/>
        <w:jc w:val="both"/>
        <w:rPr>
          <w:sz w:val="12"/>
        </w:rPr>
      </w:pPr>
      <w:hyperlink r:id="rId167">
        <w:r>
          <w:rPr>
            <w:color w:val="007FAC"/>
            <w:w w:val="115"/>
            <w:sz w:val="12"/>
          </w:rPr>
          <w:t>R.</w:t>
        </w:r>
        <w:r>
          <w:rPr>
            <w:color w:val="007FAC"/>
            <w:w w:val="115"/>
            <w:sz w:val="12"/>
          </w:rPr>
          <w:t> Guerra-Gomez,</w:t>
        </w:r>
        <w:r>
          <w:rPr>
            <w:color w:val="007FAC"/>
            <w:w w:val="115"/>
            <w:sz w:val="12"/>
          </w:rPr>
          <w:t> S.</w:t>
        </w:r>
        <w:r>
          <w:rPr>
            <w:color w:val="007FAC"/>
            <w:w w:val="115"/>
            <w:sz w:val="12"/>
          </w:rPr>
          <w:t> Ruiz-Boque,</w:t>
        </w:r>
        <w:r>
          <w:rPr>
            <w:color w:val="007FAC"/>
            <w:w w:val="115"/>
            <w:sz w:val="12"/>
          </w:rPr>
          <w:t> M.</w:t>
        </w:r>
        <w:r>
          <w:rPr>
            <w:color w:val="007FAC"/>
            <w:w w:val="115"/>
            <w:sz w:val="12"/>
          </w:rPr>
          <w:t> Garcia-Lozano,</w:t>
        </w:r>
        <w:r>
          <w:rPr>
            <w:color w:val="007FAC"/>
            <w:w w:val="115"/>
            <w:sz w:val="12"/>
          </w:rPr>
          <w:t> J.O.</w:t>
        </w:r>
        <w:r>
          <w:rPr>
            <w:color w:val="007FAC"/>
            <w:w w:val="115"/>
            <w:sz w:val="12"/>
          </w:rPr>
          <w:t> Bonafe,</w:t>
        </w:r>
        <w:r>
          <w:rPr>
            <w:color w:val="007FAC"/>
            <w:w w:val="115"/>
            <w:sz w:val="12"/>
          </w:rPr>
          <w:t> </w:t>
        </w:r>
        <w:r>
          <w:rPr>
            <w:color w:val="007FAC"/>
            <w:w w:val="115"/>
            <w:sz w:val="12"/>
          </w:rPr>
          <w:t>Machine</w:t>
        </w:r>
      </w:hyperlink>
      <w:r>
        <w:rPr>
          <w:color w:val="007FAC"/>
          <w:spacing w:val="40"/>
          <w:w w:val="115"/>
          <w:sz w:val="12"/>
        </w:rPr>
        <w:t> </w:t>
      </w:r>
      <w:hyperlink r:id="rId167">
        <w:r>
          <w:rPr>
            <w:color w:val="007FAC"/>
            <w:w w:val="115"/>
            <w:sz w:val="12"/>
          </w:rPr>
          <w:t>learning</w:t>
        </w:r>
        <w:r>
          <w:rPr>
            <w:color w:val="007FAC"/>
            <w:w w:val="115"/>
            <w:sz w:val="12"/>
          </w:rPr>
          <w:t> adaptive</w:t>
        </w:r>
        <w:r>
          <w:rPr>
            <w:color w:val="007FAC"/>
            <w:w w:val="115"/>
            <w:sz w:val="12"/>
          </w:rPr>
          <w:t> computational</w:t>
        </w:r>
        <w:r>
          <w:rPr>
            <w:color w:val="007FAC"/>
            <w:w w:val="115"/>
            <w:sz w:val="12"/>
          </w:rPr>
          <w:t> capacity</w:t>
        </w:r>
        <w:r>
          <w:rPr>
            <w:color w:val="007FAC"/>
            <w:w w:val="115"/>
            <w:sz w:val="12"/>
          </w:rPr>
          <w:t> prediction</w:t>
        </w:r>
        <w:r>
          <w:rPr>
            <w:color w:val="007FAC"/>
            <w:w w:val="115"/>
            <w:sz w:val="12"/>
          </w:rPr>
          <w:t> for</w:t>
        </w:r>
        <w:r>
          <w:rPr>
            <w:color w:val="007FAC"/>
            <w:w w:val="115"/>
            <w:sz w:val="12"/>
          </w:rPr>
          <w:t> dynamic</w:t>
        </w:r>
        <w:r>
          <w:rPr>
            <w:color w:val="007FAC"/>
            <w:w w:val="115"/>
            <w:sz w:val="12"/>
          </w:rPr>
          <w:t> resource</w:t>
        </w:r>
      </w:hyperlink>
      <w:r>
        <w:rPr>
          <w:color w:val="007FAC"/>
          <w:spacing w:val="40"/>
          <w:w w:val="115"/>
          <w:sz w:val="12"/>
        </w:rPr>
        <w:t> </w:t>
      </w:r>
      <w:hyperlink r:id="rId167">
        <w:r>
          <w:rPr>
            <w:color w:val="007FAC"/>
            <w:w w:val="115"/>
            <w:sz w:val="12"/>
          </w:rPr>
          <w:t>management</w:t>
        </w:r>
        <w:r>
          <w:rPr>
            <w:color w:val="007FAC"/>
            <w:w w:val="115"/>
            <w:sz w:val="12"/>
          </w:rPr>
          <w:t> in</w:t>
        </w:r>
        <w:r>
          <w:rPr>
            <w:color w:val="007FAC"/>
            <w:w w:val="115"/>
            <w:sz w:val="12"/>
          </w:rPr>
          <w:t> C-RAN,</w:t>
        </w:r>
        <w:r>
          <w:rPr>
            <w:color w:val="007FAC"/>
            <w:w w:val="115"/>
            <w:sz w:val="12"/>
          </w:rPr>
          <w:t> IEEE</w:t>
        </w:r>
        <w:r>
          <w:rPr>
            <w:color w:val="007FAC"/>
            <w:w w:val="115"/>
            <w:sz w:val="12"/>
          </w:rPr>
          <w:t> Access</w:t>
        </w:r>
        <w:r>
          <w:rPr>
            <w:color w:val="007FAC"/>
            <w:w w:val="115"/>
            <w:sz w:val="12"/>
          </w:rPr>
          <w:t> 8</w:t>
        </w:r>
        <w:r>
          <w:rPr>
            <w:color w:val="007FAC"/>
            <w:w w:val="115"/>
            <w:sz w:val="12"/>
          </w:rPr>
          <w:t> (2020)</w:t>
        </w:r>
        <w:r>
          <w:rPr>
            <w:color w:val="007FAC"/>
            <w:w w:val="115"/>
            <w:sz w:val="12"/>
          </w:rPr>
          <w:t> 89130–89142.</w:t>
        </w:r>
      </w:hyperlink>
    </w:p>
    <w:p>
      <w:pPr>
        <w:pStyle w:val="ListParagraph"/>
        <w:spacing w:after="0" w:line="297" w:lineRule="auto"/>
        <w:jc w:val="both"/>
        <w:rPr>
          <w:sz w:val="12"/>
        </w:rPr>
        <w:sectPr>
          <w:type w:val="continuous"/>
          <w:pgSz w:w="11910" w:h="15880"/>
          <w:pgMar w:header="651" w:footer="544" w:top="620" w:bottom="280" w:left="708" w:right="708"/>
          <w:cols w:num="2" w:equalWidth="0">
            <w:col w:w="5106" w:space="274"/>
            <w:col w:w="5114"/>
          </w:cols>
        </w:sectPr>
      </w:pPr>
    </w:p>
    <w:p>
      <w:pPr>
        <w:pStyle w:val="BodyText"/>
        <w:spacing w:before="3"/>
        <w:rPr>
          <w:sz w:val="14"/>
        </w:rPr>
      </w:pPr>
    </w:p>
    <w:p>
      <w:pPr>
        <w:pStyle w:val="BodyText"/>
        <w:spacing w:after="0"/>
        <w:rPr>
          <w:sz w:val="14"/>
        </w:rPr>
        <w:sectPr>
          <w:pgSz w:w="11910" w:h="15880"/>
          <w:pgMar w:header="651" w:footer="544" w:top="840" w:bottom="740" w:left="708" w:right="708"/>
        </w:sectPr>
      </w:pPr>
    </w:p>
    <w:p>
      <w:pPr>
        <w:pStyle w:val="ListParagraph"/>
        <w:numPr>
          <w:ilvl w:val="0"/>
          <w:numId w:val="9"/>
        </w:numPr>
        <w:tabs>
          <w:tab w:pos="492" w:val="left" w:leader="none"/>
          <w:tab w:pos="494" w:val="left" w:leader="none"/>
        </w:tabs>
        <w:spacing w:line="297" w:lineRule="auto" w:before="100" w:after="0"/>
        <w:ind w:left="494" w:right="0" w:hanging="352"/>
        <w:jc w:val="both"/>
        <w:rPr>
          <w:sz w:val="12"/>
        </w:rPr>
      </w:pPr>
      <w:bookmarkStart w:name="_bookmark113" w:id="189"/>
      <w:bookmarkEnd w:id="189"/>
      <w:r>
        <w:rPr/>
      </w:r>
      <w:hyperlink r:id="rId168">
        <w:r>
          <w:rPr>
            <w:color w:val="007FAC"/>
            <w:w w:val="115"/>
            <w:sz w:val="12"/>
          </w:rPr>
          <w:t>S.</w:t>
        </w:r>
        <w:r>
          <w:rPr>
            <w:color w:val="007FAC"/>
            <w:w w:val="115"/>
            <w:sz w:val="12"/>
          </w:rPr>
          <w:t> Zafar,</w:t>
        </w:r>
        <w:r>
          <w:rPr>
            <w:color w:val="007FAC"/>
            <w:w w:val="115"/>
            <w:sz w:val="12"/>
          </w:rPr>
          <w:t> S.</w:t>
        </w:r>
        <w:r>
          <w:rPr>
            <w:color w:val="007FAC"/>
            <w:w w:val="115"/>
            <w:sz w:val="12"/>
          </w:rPr>
          <w:t> Jangsher,</w:t>
        </w:r>
        <w:r>
          <w:rPr>
            <w:color w:val="007FAC"/>
            <w:w w:val="115"/>
            <w:sz w:val="12"/>
          </w:rPr>
          <w:t> A.</w:t>
        </w:r>
        <w:r>
          <w:rPr>
            <w:color w:val="007FAC"/>
            <w:w w:val="115"/>
            <w:sz w:val="12"/>
          </w:rPr>
          <w:t> Al-Dweik,</w:t>
        </w:r>
        <w:r>
          <w:rPr>
            <w:color w:val="007FAC"/>
            <w:w w:val="115"/>
            <w:sz w:val="12"/>
          </w:rPr>
          <w:t> Resource</w:t>
        </w:r>
        <w:r>
          <w:rPr>
            <w:color w:val="007FAC"/>
            <w:w w:val="115"/>
            <w:sz w:val="12"/>
          </w:rPr>
          <w:t> allocation</w:t>
        </w:r>
        <w:r>
          <w:rPr>
            <w:color w:val="007FAC"/>
            <w:w w:val="115"/>
            <w:sz w:val="12"/>
          </w:rPr>
          <w:t> using</w:t>
        </w:r>
        <w:r>
          <w:rPr>
            <w:color w:val="007FAC"/>
            <w:w w:val="115"/>
            <w:sz w:val="12"/>
          </w:rPr>
          <w:t> deep</w:t>
        </w:r>
        <w:r>
          <w:rPr>
            <w:color w:val="007FAC"/>
            <w:w w:val="115"/>
            <w:sz w:val="12"/>
          </w:rPr>
          <w:t> learning</w:t>
        </w:r>
        <w:r>
          <w:rPr>
            <w:color w:val="007FAC"/>
            <w:w w:val="115"/>
            <w:sz w:val="12"/>
          </w:rPr>
          <w:t> </w:t>
        </w:r>
        <w:r>
          <w:rPr>
            <w:color w:val="007FAC"/>
            <w:w w:val="115"/>
            <w:sz w:val="12"/>
          </w:rPr>
          <w:t>in</w:t>
        </w:r>
      </w:hyperlink>
      <w:r>
        <w:rPr>
          <w:color w:val="007FAC"/>
          <w:spacing w:val="40"/>
          <w:w w:val="118"/>
          <w:sz w:val="12"/>
        </w:rPr>
        <w:t> </w:t>
      </w:r>
      <w:bookmarkStart w:name="_bookmark114" w:id="190"/>
      <w:bookmarkEnd w:id="190"/>
      <w:r>
        <w:rPr>
          <w:color w:val="007FAC"/>
          <w:w w:val="118"/>
          <w:sz w:val="12"/>
        </w:rPr>
      </w:r>
      <w:hyperlink r:id="rId168">
        <w:r>
          <w:rPr>
            <w:color w:val="007FAC"/>
            <w:w w:val="115"/>
            <w:sz w:val="12"/>
          </w:rPr>
          <w:t>mobile</w:t>
        </w:r>
        <w:r>
          <w:rPr>
            <w:color w:val="007FAC"/>
            <w:spacing w:val="28"/>
            <w:w w:val="115"/>
            <w:sz w:val="12"/>
          </w:rPr>
          <w:t> </w:t>
        </w:r>
        <w:r>
          <w:rPr>
            <w:color w:val="007FAC"/>
            <w:w w:val="115"/>
            <w:sz w:val="12"/>
          </w:rPr>
          <w:t>small</w:t>
        </w:r>
        <w:r>
          <w:rPr>
            <w:color w:val="007FAC"/>
            <w:spacing w:val="28"/>
            <w:w w:val="115"/>
            <w:sz w:val="12"/>
          </w:rPr>
          <w:t> </w:t>
        </w:r>
        <w:r>
          <w:rPr>
            <w:color w:val="007FAC"/>
            <w:w w:val="115"/>
            <w:sz w:val="12"/>
          </w:rPr>
          <w:t>cell</w:t>
        </w:r>
        <w:r>
          <w:rPr>
            <w:color w:val="007FAC"/>
            <w:spacing w:val="28"/>
            <w:w w:val="115"/>
            <w:sz w:val="12"/>
          </w:rPr>
          <w:t> </w:t>
        </w:r>
        <w:r>
          <w:rPr>
            <w:color w:val="007FAC"/>
            <w:w w:val="115"/>
            <w:sz w:val="12"/>
          </w:rPr>
          <w:t>networks,</w:t>
        </w:r>
        <w:r>
          <w:rPr>
            <w:color w:val="007FAC"/>
            <w:spacing w:val="28"/>
            <w:w w:val="115"/>
            <w:sz w:val="12"/>
          </w:rPr>
          <w:t> </w:t>
        </w:r>
        <w:r>
          <w:rPr>
            <w:color w:val="007FAC"/>
            <w:w w:val="115"/>
            <w:sz w:val="12"/>
          </w:rPr>
          <w:t>IEEE</w:t>
        </w:r>
        <w:r>
          <w:rPr>
            <w:color w:val="007FAC"/>
            <w:spacing w:val="28"/>
            <w:w w:val="115"/>
            <w:sz w:val="12"/>
          </w:rPr>
          <w:t> </w:t>
        </w:r>
        <w:r>
          <w:rPr>
            <w:color w:val="007FAC"/>
            <w:w w:val="115"/>
            <w:sz w:val="12"/>
          </w:rPr>
          <w:t>Trans.</w:t>
        </w:r>
        <w:r>
          <w:rPr>
            <w:color w:val="007FAC"/>
            <w:spacing w:val="28"/>
            <w:w w:val="115"/>
            <w:sz w:val="12"/>
          </w:rPr>
          <w:t> </w:t>
        </w:r>
        <w:r>
          <w:rPr>
            <w:color w:val="007FAC"/>
            <w:w w:val="115"/>
            <w:sz w:val="12"/>
          </w:rPr>
          <w:t>Green</w:t>
        </w:r>
        <w:r>
          <w:rPr>
            <w:color w:val="007FAC"/>
            <w:spacing w:val="28"/>
            <w:w w:val="115"/>
            <w:sz w:val="12"/>
          </w:rPr>
          <w:t> </w:t>
        </w:r>
        <w:r>
          <w:rPr>
            <w:color w:val="007FAC"/>
            <w:w w:val="115"/>
            <w:sz w:val="12"/>
          </w:rPr>
          <w:t>Commun.</w:t>
        </w:r>
        <w:r>
          <w:rPr>
            <w:color w:val="007FAC"/>
            <w:spacing w:val="28"/>
            <w:w w:val="115"/>
            <w:sz w:val="12"/>
          </w:rPr>
          <w:t> </w:t>
        </w:r>
        <w:r>
          <w:rPr>
            <w:color w:val="007FAC"/>
            <w:w w:val="115"/>
            <w:sz w:val="12"/>
          </w:rPr>
          <w:t>Netw.</w:t>
        </w:r>
        <w:r>
          <w:rPr>
            <w:color w:val="007FAC"/>
            <w:spacing w:val="28"/>
            <w:w w:val="115"/>
            <w:sz w:val="12"/>
          </w:rPr>
          <w:t> </w:t>
        </w:r>
        <w:r>
          <w:rPr>
            <w:color w:val="007FAC"/>
            <w:w w:val="115"/>
            <w:sz w:val="12"/>
          </w:rPr>
          <w:t>(2022).</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69">
        <w:r>
          <w:rPr>
            <w:color w:val="007FAC"/>
            <w:w w:val="115"/>
            <w:sz w:val="12"/>
          </w:rPr>
          <w:t>J.</w:t>
        </w:r>
        <w:r>
          <w:rPr>
            <w:color w:val="007FAC"/>
            <w:w w:val="115"/>
            <w:sz w:val="12"/>
          </w:rPr>
          <w:t> Zhao,</w:t>
        </w:r>
        <w:r>
          <w:rPr>
            <w:color w:val="007FAC"/>
            <w:w w:val="115"/>
            <w:sz w:val="12"/>
          </w:rPr>
          <w:t> M.</w:t>
        </w:r>
        <w:r>
          <w:rPr>
            <w:color w:val="007FAC"/>
            <w:w w:val="115"/>
            <w:sz w:val="12"/>
          </w:rPr>
          <w:t> Kong,</w:t>
        </w:r>
        <w:r>
          <w:rPr>
            <w:color w:val="007FAC"/>
            <w:w w:val="115"/>
            <w:sz w:val="12"/>
          </w:rPr>
          <w:t> Q.</w:t>
        </w:r>
        <w:r>
          <w:rPr>
            <w:color w:val="007FAC"/>
            <w:w w:val="115"/>
            <w:sz w:val="12"/>
          </w:rPr>
          <w:t> Li,</w:t>
        </w:r>
        <w:r>
          <w:rPr>
            <w:color w:val="007FAC"/>
            <w:w w:val="115"/>
            <w:sz w:val="12"/>
          </w:rPr>
          <w:t> X.</w:t>
        </w:r>
        <w:r>
          <w:rPr>
            <w:color w:val="007FAC"/>
            <w:w w:val="115"/>
            <w:sz w:val="12"/>
          </w:rPr>
          <w:t> Sun,</w:t>
        </w:r>
        <w:r>
          <w:rPr>
            <w:color w:val="007FAC"/>
            <w:w w:val="115"/>
            <w:sz w:val="12"/>
          </w:rPr>
          <w:t> Contract-based</w:t>
        </w:r>
        <w:r>
          <w:rPr>
            <w:color w:val="007FAC"/>
            <w:w w:val="115"/>
            <w:sz w:val="12"/>
          </w:rPr>
          <w:t> computing</w:t>
        </w:r>
        <w:r>
          <w:rPr>
            <w:color w:val="007FAC"/>
            <w:w w:val="115"/>
            <w:sz w:val="12"/>
          </w:rPr>
          <w:t> resource</w:t>
        </w:r>
        <w:r>
          <w:rPr>
            <w:color w:val="007FAC"/>
            <w:w w:val="115"/>
            <w:sz w:val="12"/>
          </w:rPr>
          <w:t> </w:t>
        </w:r>
        <w:r>
          <w:rPr>
            <w:color w:val="007FAC"/>
            <w:w w:val="115"/>
            <w:sz w:val="12"/>
          </w:rPr>
          <w:t>manage-</w:t>
        </w:r>
      </w:hyperlink>
      <w:r>
        <w:rPr>
          <w:color w:val="007FAC"/>
          <w:spacing w:val="40"/>
          <w:w w:val="115"/>
          <w:sz w:val="12"/>
        </w:rPr>
        <w:t> </w:t>
      </w:r>
      <w:hyperlink r:id="rId169">
        <w:r>
          <w:rPr>
            <w:color w:val="007FAC"/>
            <w:w w:val="115"/>
            <w:sz w:val="12"/>
          </w:rPr>
          <w:t>ment</w:t>
        </w:r>
        <w:r>
          <w:rPr>
            <w:color w:val="007FAC"/>
            <w:spacing w:val="14"/>
            <w:w w:val="115"/>
            <w:sz w:val="12"/>
          </w:rPr>
          <w:t> </w:t>
        </w:r>
        <w:r>
          <w:rPr>
            <w:color w:val="007FAC"/>
            <w:w w:val="115"/>
            <w:sz w:val="12"/>
          </w:rPr>
          <w:t>via</w:t>
        </w:r>
        <w:r>
          <w:rPr>
            <w:color w:val="007FAC"/>
            <w:spacing w:val="14"/>
            <w:w w:val="115"/>
            <w:sz w:val="12"/>
          </w:rPr>
          <w:t> </w:t>
        </w:r>
        <w:r>
          <w:rPr>
            <w:color w:val="007FAC"/>
            <w:w w:val="115"/>
            <w:sz w:val="12"/>
          </w:rPr>
          <w:t>deep</w:t>
        </w:r>
        <w:r>
          <w:rPr>
            <w:color w:val="007FAC"/>
            <w:spacing w:val="13"/>
            <w:w w:val="115"/>
            <w:sz w:val="12"/>
          </w:rPr>
          <w:t> </w:t>
        </w:r>
        <w:r>
          <w:rPr>
            <w:color w:val="007FAC"/>
            <w:w w:val="115"/>
            <w:sz w:val="12"/>
          </w:rPr>
          <w:t>reinforcement</w:t>
        </w:r>
        <w:r>
          <w:rPr>
            <w:color w:val="007FAC"/>
            <w:spacing w:val="14"/>
            <w:w w:val="115"/>
            <w:sz w:val="12"/>
          </w:rPr>
          <w:t> </w:t>
        </w:r>
        <w:r>
          <w:rPr>
            <w:color w:val="007FAC"/>
            <w:w w:val="115"/>
            <w:sz w:val="12"/>
          </w:rPr>
          <w:t>learning</w:t>
        </w:r>
        <w:r>
          <w:rPr>
            <w:color w:val="007FAC"/>
            <w:spacing w:val="13"/>
            <w:w w:val="115"/>
            <w:sz w:val="12"/>
          </w:rPr>
          <w:t> </w:t>
        </w:r>
        <w:r>
          <w:rPr>
            <w:color w:val="007FAC"/>
            <w:w w:val="115"/>
            <w:sz w:val="12"/>
          </w:rPr>
          <w:t>in</w:t>
        </w:r>
        <w:r>
          <w:rPr>
            <w:color w:val="007FAC"/>
            <w:spacing w:val="13"/>
            <w:w w:val="115"/>
            <w:sz w:val="12"/>
          </w:rPr>
          <w:t> </w:t>
        </w:r>
        <w:r>
          <w:rPr>
            <w:color w:val="007FAC"/>
            <w:w w:val="115"/>
            <w:sz w:val="12"/>
          </w:rPr>
          <w:t>vehicular</w:t>
        </w:r>
        <w:r>
          <w:rPr>
            <w:color w:val="007FAC"/>
            <w:spacing w:val="14"/>
            <w:w w:val="115"/>
            <w:sz w:val="12"/>
          </w:rPr>
          <w:t> </w:t>
        </w:r>
        <w:r>
          <w:rPr>
            <w:color w:val="007FAC"/>
            <w:w w:val="115"/>
            <w:sz w:val="12"/>
          </w:rPr>
          <w:t>fog</w:t>
        </w:r>
        <w:r>
          <w:rPr>
            <w:color w:val="007FAC"/>
            <w:spacing w:val="13"/>
            <w:w w:val="115"/>
            <w:sz w:val="12"/>
          </w:rPr>
          <w:t> </w:t>
        </w:r>
        <w:r>
          <w:rPr>
            <w:color w:val="007FAC"/>
            <w:w w:val="115"/>
            <w:sz w:val="12"/>
          </w:rPr>
          <w:t>computing,</w:t>
        </w:r>
        <w:r>
          <w:rPr>
            <w:color w:val="007FAC"/>
            <w:spacing w:val="13"/>
            <w:w w:val="115"/>
            <w:sz w:val="12"/>
          </w:rPr>
          <w:t> </w:t>
        </w:r>
        <w:r>
          <w:rPr>
            <w:color w:val="007FAC"/>
            <w:w w:val="115"/>
            <w:sz w:val="12"/>
          </w:rPr>
          <w:t>IEEE</w:t>
        </w:r>
        <w:r>
          <w:rPr>
            <w:color w:val="007FAC"/>
            <w:spacing w:val="13"/>
            <w:w w:val="115"/>
            <w:sz w:val="12"/>
          </w:rPr>
          <w:t> </w:t>
        </w:r>
        <w:r>
          <w:rPr>
            <w:color w:val="007FAC"/>
            <w:w w:val="115"/>
            <w:sz w:val="12"/>
          </w:rPr>
          <w:t>Access</w:t>
        </w:r>
      </w:hyperlink>
      <w:r>
        <w:rPr>
          <w:color w:val="007FAC"/>
          <w:spacing w:val="40"/>
          <w:w w:val="115"/>
          <w:sz w:val="12"/>
        </w:rPr>
        <w:t> </w:t>
      </w:r>
      <w:bookmarkStart w:name="_bookmark115" w:id="191"/>
      <w:bookmarkEnd w:id="191"/>
      <w:r>
        <w:rPr>
          <w:color w:val="007FAC"/>
          <w:w w:val="108"/>
          <w:sz w:val="12"/>
        </w:rPr>
      </w:r>
      <w:hyperlink r:id="rId169">
        <w:r>
          <w:rPr>
            <w:color w:val="007FAC"/>
            <w:w w:val="115"/>
            <w:sz w:val="12"/>
          </w:rPr>
          <w:t>8</w:t>
        </w:r>
        <w:r>
          <w:rPr>
            <w:color w:val="007FAC"/>
            <w:w w:val="115"/>
            <w:sz w:val="12"/>
          </w:rPr>
          <w:t> (2019)</w:t>
        </w:r>
        <w:r>
          <w:rPr>
            <w:color w:val="007FAC"/>
            <w:w w:val="115"/>
            <w:sz w:val="12"/>
          </w:rPr>
          <w:t> 3319–3329.</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70">
        <w:r>
          <w:rPr>
            <w:color w:val="007FAC"/>
            <w:w w:val="115"/>
            <w:sz w:val="12"/>
          </w:rPr>
          <w:t>Z.</w:t>
        </w:r>
        <w:r>
          <w:rPr>
            <w:color w:val="007FAC"/>
            <w:spacing w:val="40"/>
            <w:w w:val="115"/>
            <w:sz w:val="12"/>
          </w:rPr>
          <w:t> </w:t>
        </w:r>
        <w:r>
          <w:rPr>
            <w:color w:val="007FAC"/>
            <w:w w:val="115"/>
            <w:sz w:val="12"/>
          </w:rPr>
          <w:t>Cheng,</w:t>
        </w:r>
        <w:r>
          <w:rPr>
            <w:color w:val="007FAC"/>
            <w:spacing w:val="40"/>
            <w:w w:val="115"/>
            <w:sz w:val="12"/>
          </w:rPr>
          <w:t> </w:t>
        </w:r>
        <w:r>
          <w:rPr>
            <w:color w:val="007FAC"/>
            <w:w w:val="115"/>
            <w:sz w:val="12"/>
          </w:rPr>
          <w:t>N.</w:t>
        </w:r>
        <w:r>
          <w:rPr>
            <w:color w:val="007FAC"/>
            <w:spacing w:val="40"/>
            <w:w w:val="115"/>
            <w:sz w:val="12"/>
          </w:rPr>
          <w:t> </w:t>
        </w:r>
        <w:r>
          <w:rPr>
            <w:color w:val="007FAC"/>
            <w:w w:val="115"/>
            <w:sz w:val="12"/>
          </w:rPr>
          <w:t>Chen,</w:t>
        </w:r>
        <w:r>
          <w:rPr>
            <w:color w:val="007FAC"/>
            <w:spacing w:val="40"/>
            <w:w w:val="115"/>
            <w:sz w:val="12"/>
          </w:rPr>
          <w:t> </w:t>
        </w:r>
        <w:r>
          <w:rPr>
            <w:color w:val="007FAC"/>
            <w:w w:val="115"/>
            <w:sz w:val="12"/>
          </w:rPr>
          <w:t>B.</w:t>
        </w:r>
        <w:r>
          <w:rPr>
            <w:color w:val="007FAC"/>
            <w:spacing w:val="40"/>
            <w:w w:val="115"/>
            <w:sz w:val="12"/>
          </w:rPr>
          <w:t> </w:t>
        </w:r>
        <w:r>
          <w:rPr>
            <w:color w:val="007FAC"/>
            <w:w w:val="115"/>
            <w:sz w:val="12"/>
          </w:rPr>
          <w:t>Liu,</w:t>
        </w:r>
        <w:r>
          <w:rPr>
            <w:color w:val="007FAC"/>
            <w:spacing w:val="40"/>
            <w:w w:val="115"/>
            <w:sz w:val="12"/>
          </w:rPr>
          <w:t> </w:t>
        </w:r>
        <w:r>
          <w:rPr>
            <w:color w:val="007FAC"/>
            <w:w w:val="115"/>
            <w:sz w:val="12"/>
          </w:rPr>
          <w:t>Z.</w:t>
        </w:r>
        <w:r>
          <w:rPr>
            <w:color w:val="007FAC"/>
            <w:spacing w:val="40"/>
            <w:w w:val="115"/>
            <w:sz w:val="12"/>
          </w:rPr>
          <w:t> </w:t>
        </w:r>
        <w:r>
          <w:rPr>
            <w:color w:val="007FAC"/>
            <w:w w:val="115"/>
            <w:sz w:val="12"/>
          </w:rPr>
          <w:t>Gao,</w:t>
        </w:r>
        <w:r>
          <w:rPr>
            <w:color w:val="007FAC"/>
            <w:spacing w:val="40"/>
            <w:w w:val="115"/>
            <w:sz w:val="12"/>
          </w:rPr>
          <w:t> </w:t>
        </w:r>
        <w:r>
          <w:rPr>
            <w:color w:val="007FAC"/>
            <w:w w:val="115"/>
            <w:sz w:val="12"/>
          </w:rPr>
          <w:t>L.</w:t>
        </w:r>
        <w:r>
          <w:rPr>
            <w:color w:val="007FAC"/>
            <w:spacing w:val="40"/>
            <w:w w:val="115"/>
            <w:sz w:val="12"/>
          </w:rPr>
          <w:t> </w:t>
        </w:r>
        <w:r>
          <w:rPr>
            <w:color w:val="007FAC"/>
            <w:w w:val="115"/>
            <w:sz w:val="12"/>
          </w:rPr>
          <w:t>Huang,</w:t>
        </w:r>
        <w:r>
          <w:rPr>
            <w:color w:val="007FAC"/>
            <w:spacing w:val="40"/>
            <w:w w:val="115"/>
            <w:sz w:val="12"/>
          </w:rPr>
          <w:t> </w:t>
        </w:r>
        <w:r>
          <w:rPr>
            <w:color w:val="007FAC"/>
            <w:w w:val="115"/>
            <w:sz w:val="12"/>
          </w:rPr>
          <w:t>X.</w:t>
        </w:r>
        <w:r>
          <w:rPr>
            <w:color w:val="007FAC"/>
            <w:spacing w:val="40"/>
            <w:w w:val="115"/>
            <w:sz w:val="12"/>
          </w:rPr>
          <w:t> </w:t>
        </w:r>
        <w:r>
          <w:rPr>
            <w:color w:val="007FAC"/>
            <w:w w:val="115"/>
            <w:sz w:val="12"/>
          </w:rPr>
          <w:t>Du,</w:t>
        </w:r>
        <w:r>
          <w:rPr>
            <w:color w:val="007FAC"/>
            <w:spacing w:val="40"/>
            <w:w w:val="115"/>
            <w:sz w:val="12"/>
          </w:rPr>
          <w:t> </w:t>
        </w:r>
        <w:r>
          <w:rPr>
            <w:color w:val="007FAC"/>
            <w:w w:val="115"/>
            <w:sz w:val="12"/>
          </w:rPr>
          <w:t>M.</w:t>
        </w:r>
        <w:r>
          <w:rPr>
            <w:color w:val="007FAC"/>
            <w:spacing w:val="40"/>
            <w:w w:val="115"/>
            <w:sz w:val="12"/>
          </w:rPr>
          <w:t> </w:t>
        </w:r>
        <w:r>
          <w:rPr>
            <w:color w:val="007FAC"/>
            <w:w w:val="115"/>
            <w:sz w:val="12"/>
          </w:rPr>
          <w:t>Guizani,</w:t>
        </w:r>
        <w:r>
          <w:rPr>
            <w:color w:val="007FAC"/>
            <w:spacing w:val="40"/>
            <w:w w:val="115"/>
            <w:sz w:val="12"/>
          </w:rPr>
          <w:t> </w:t>
        </w:r>
        <w:r>
          <w:rPr>
            <w:color w:val="007FAC"/>
            <w:w w:val="115"/>
            <w:sz w:val="12"/>
          </w:rPr>
          <w:t>Joint</w:t>
        </w:r>
      </w:hyperlink>
      <w:r>
        <w:rPr>
          <w:color w:val="007FAC"/>
          <w:spacing w:val="40"/>
          <w:w w:val="115"/>
          <w:sz w:val="12"/>
        </w:rPr>
        <w:t> </w:t>
      </w:r>
      <w:hyperlink r:id="rId170">
        <w:r>
          <w:rPr>
            <w:color w:val="007FAC"/>
            <w:w w:val="115"/>
            <w:sz w:val="12"/>
          </w:rPr>
          <w:t>user</w:t>
        </w:r>
        <w:r>
          <w:rPr>
            <w:color w:val="007FAC"/>
            <w:w w:val="115"/>
            <w:sz w:val="12"/>
          </w:rPr>
          <w:t> association</w:t>
        </w:r>
        <w:r>
          <w:rPr>
            <w:color w:val="007FAC"/>
            <w:w w:val="115"/>
            <w:sz w:val="12"/>
          </w:rPr>
          <w:t> and</w:t>
        </w:r>
        <w:r>
          <w:rPr>
            <w:color w:val="007FAC"/>
            <w:w w:val="115"/>
            <w:sz w:val="12"/>
          </w:rPr>
          <w:t> resource</w:t>
        </w:r>
        <w:r>
          <w:rPr>
            <w:color w:val="007FAC"/>
            <w:w w:val="115"/>
            <w:sz w:val="12"/>
          </w:rPr>
          <w:t> allocation</w:t>
        </w:r>
        <w:r>
          <w:rPr>
            <w:color w:val="007FAC"/>
            <w:w w:val="115"/>
            <w:sz w:val="12"/>
          </w:rPr>
          <w:t> in</w:t>
        </w:r>
        <w:r>
          <w:rPr>
            <w:color w:val="007FAC"/>
            <w:w w:val="115"/>
            <w:sz w:val="12"/>
          </w:rPr>
          <w:t> HetNets</w:t>
        </w:r>
        <w:r>
          <w:rPr>
            <w:color w:val="007FAC"/>
            <w:w w:val="115"/>
            <w:sz w:val="12"/>
          </w:rPr>
          <w:t> based</w:t>
        </w:r>
        <w:r>
          <w:rPr>
            <w:color w:val="007FAC"/>
            <w:w w:val="115"/>
            <w:sz w:val="12"/>
          </w:rPr>
          <w:t> on</w:t>
        </w:r>
        <w:r>
          <w:rPr>
            <w:color w:val="007FAC"/>
            <w:w w:val="115"/>
            <w:sz w:val="12"/>
          </w:rPr>
          <w:t> user</w:t>
        </w:r>
        <w:r>
          <w:rPr>
            <w:color w:val="007FAC"/>
            <w:w w:val="115"/>
            <w:sz w:val="12"/>
          </w:rPr>
          <w:t> </w:t>
        </w:r>
        <w:r>
          <w:rPr>
            <w:color w:val="007FAC"/>
            <w:w w:val="115"/>
            <w:sz w:val="12"/>
          </w:rPr>
          <w:t>mobility</w:t>
        </w:r>
      </w:hyperlink>
      <w:r>
        <w:rPr>
          <w:color w:val="007FAC"/>
          <w:spacing w:val="40"/>
          <w:w w:val="116"/>
          <w:sz w:val="12"/>
        </w:rPr>
        <w:t> </w:t>
      </w:r>
      <w:bookmarkStart w:name="_bookmark116" w:id="192"/>
      <w:bookmarkEnd w:id="192"/>
      <w:r>
        <w:rPr>
          <w:color w:val="007FAC"/>
          <w:w w:val="116"/>
          <w:sz w:val="12"/>
        </w:rPr>
      </w:r>
      <w:hyperlink r:id="rId170">
        <w:r>
          <w:rPr>
            <w:color w:val="007FAC"/>
            <w:w w:val="115"/>
            <w:sz w:val="12"/>
          </w:rPr>
          <w:t>prediction,</w:t>
        </w:r>
        <w:r>
          <w:rPr>
            <w:color w:val="007FAC"/>
            <w:spacing w:val="40"/>
            <w:w w:val="115"/>
            <w:sz w:val="12"/>
          </w:rPr>
          <w:t> </w:t>
        </w:r>
        <w:r>
          <w:rPr>
            <w:color w:val="007FAC"/>
            <w:w w:val="115"/>
            <w:sz w:val="12"/>
          </w:rPr>
          <w:t>Comput.</w:t>
        </w:r>
        <w:r>
          <w:rPr>
            <w:color w:val="007FAC"/>
            <w:spacing w:val="40"/>
            <w:w w:val="115"/>
            <w:sz w:val="12"/>
          </w:rPr>
          <w:t> </w:t>
        </w:r>
        <w:r>
          <w:rPr>
            <w:color w:val="007FAC"/>
            <w:w w:val="115"/>
            <w:sz w:val="12"/>
          </w:rPr>
          <w:t>Netw.</w:t>
        </w:r>
        <w:r>
          <w:rPr>
            <w:color w:val="007FAC"/>
            <w:spacing w:val="40"/>
            <w:w w:val="115"/>
            <w:sz w:val="12"/>
          </w:rPr>
          <w:t> </w:t>
        </w:r>
        <w:r>
          <w:rPr>
            <w:color w:val="007FAC"/>
            <w:w w:val="115"/>
            <w:sz w:val="12"/>
          </w:rPr>
          <w:t>177</w:t>
        </w:r>
        <w:r>
          <w:rPr>
            <w:color w:val="007FAC"/>
            <w:spacing w:val="40"/>
            <w:w w:val="115"/>
            <w:sz w:val="12"/>
          </w:rPr>
          <w:t> </w:t>
        </w:r>
        <w:r>
          <w:rPr>
            <w:color w:val="007FAC"/>
            <w:w w:val="115"/>
            <w:sz w:val="12"/>
          </w:rPr>
          <w:t>(2020)</w:t>
        </w:r>
        <w:r>
          <w:rPr>
            <w:color w:val="007FAC"/>
            <w:spacing w:val="40"/>
            <w:w w:val="115"/>
            <w:sz w:val="12"/>
          </w:rPr>
          <w:t> </w:t>
        </w:r>
        <w:r>
          <w:rPr>
            <w:color w:val="007FAC"/>
            <w:w w:val="115"/>
            <w:sz w:val="12"/>
          </w:rPr>
          <w:t>107312.</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71">
        <w:r>
          <w:rPr>
            <w:color w:val="007FAC"/>
            <w:w w:val="115"/>
            <w:sz w:val="12"/>
          </w:rPr>
          <w:t>A. Kaur, K. Kumar, A reinforcement learning based evolutionary multi-</w:t>
        </w:r>
        <w:r>
          <w:rPr>
            <w:color w:val="007FAC"/>
            <w:w w:val="115"/>
            <w:sz w:val="12"/>
          </w:rPr>
          <w:t>objective</w:t>
        </w:r>
      </w:hyperlink>
      <w:r>
        <w:rPr>
          <w:color w:val="007FAC"/>
          <w:spacing w:val="40"/>
          <w:w w:val="115"/>
          <w:sz w:val="12"/>
        </w:rPr>
        <w:t> </w:t>
      </w:r>
      <w:hyperlink r:id="rId171">
        <w:r>
          <w:rPr>
            <w:color w:val="007FAC"/>
            <w:w w:val="115"/>
            <w:sz w:val="12"/>
          </w:rPr>
          <w:t>optimization</w:t>
        </w:r>
        <w:r>
          <w:rPr>
            <w:color w:val="007FAC"/>
            <w:spacing w:val="40"/>
            <w:w w:val="115"/>
            <w:sz w:val="12"/>
          </w:rPr>
          <w:t> </w:t>
        </w:r>
        <w:r>
          <w:rPr>
            <w:color w:val="007FAC"/>
            <w:w w:val="115"/>
            <w:sz w:val="12"/>
          </w:rPr>
          <w:t>algorithm</w:t>
        </w:r>
        <w:r>
          <w:rPr>
            <w:color w:val="007FAC"/>
            <w:spacing w:val="40"/>
            <w:w w:val="115"/>
            <w:sz w:val="12"/>
          </w:rPr>
          <w:t> </w:t>
        </w:r>
        <w:r>
          <w:rPr>
            <w:color w:val="007FAC"/>
            <w:w w:val="115"/>
            <w:sz w:val="12"/>
          </w:rPr>
          <w:t>for</w:t>
        </w:r>
        <w:r>
          <w:rPr>
            <w:color w:val="007FAC"/>
            <w:spacing w:val="40"/>
            <w:w w:val="115"/>
            <w:sz w:val="12"/>
          </w:rPr>
          <w:t> </w:t>
        </w:r>
        <w:r>
          <w:rPr>
            <w:color w:val="007FAC"/>
            <w:w w:val="115"/>
            <w:sz w:val="12"/>
          </w:rPr>
          <w:t>spectrum</w:t>
        </w:r>
        <w:r>
          <w:rPr>
            <w:color w:val="007FAC"/>
            <w:spacing w:val="40"/>
            <w:w w:val="115"/>
            <w:sz w:val="12"/>
          </w:rPr>
          <w:t> </w:t>
        </w:r>
        <w:r>
          <w:rPr>
            <w:color w:val="007FAC"/>
            <w:w w:val="115"/>
            <w:sz w:val="12"/>
          </w:rPr>
          <w:t>allocation</w:t>
        </w:r>
        <w:r>
          <w:rPr>
            <w:color w:val="007FAC"/>
            <w:spacing w:val="40"/>
            <w:w w:val="115"/>
            <w:sz w:val="12"/>
          </w:rPr>
          <w:t> </w:t>
        </w:r>
        <w:r>
          <w:rPr>
            <w:color w:val="007FAC"/>
            <w:w w:val="115"/>
            <w:sz w:val="12"/>
          </w:rPr>
          <w:t>in</w:t>
        </w:r>
        <w:r>
          <w:rPr>
            <w:color w:val="007FAC"/>
            <w:spacing w:val="40"/>
            <w:w w:val="115"/>
            <w:sz w:val="12"/>
          </w:rPr>
          <w:t> </w:t>
        </w:r>
        <w:r>
          <w:rPr>
            <w:color w:val="007FAC"/>
            <w:w w:val="115"/>
            <w:sz w:val="12"/>
          </w:rPr>
          <w:t>cognitive</w:t>
        </w:r>
        <w:r>
          <w:rPr>
            <w:color w:val="007FAC"/>
            <w:spacing w:val="40"/>
            <w:w w:val="115"/>
            <w:sz w:val="12"/>
          </w:rPr>
          <w:t> </w:t>
        </w:r>
        <w:r>
          <w:rPr>
            <w:color w:val="007FAC"/>
            <w:w w:val="115"/>
            <w:sz w:val="12"/>
          </w:rPr>
          <w:t>radio</w:t>
        </w:r>
        <w:r>
          <w:rPr>
            <w:color w:val="007FAC"/>
            <w:spacing w:val="40"/>
            <w:w w:val="115"/>
            <w:sz w:val="12"/>
          </w:rPr>
          <w:t> </w:t>
        </w:r>
        <w:r>
          <w:rPr>
            <w:color w:val="007FAC"/>
            <w:w w:val="115"/>
            <w:sz w:val="12"/>
          </w:rPr>
          <w:t>networks,</w:t>
        </w:r>
      </w:hyperlink>
      <w:r>
        <w:rPr>
          <w:color w:val="007FAC"/>
          <w:spacing w:val="40"/>
          <w:w w:val="117"/>
          <w:sz w:val="12"/>
        </w:rPr>
        <w:t> </w:t>
      </w:r>
      <w:bookmarkStart w:name="_bookmark117" w:id="193"/>
      <w:bookmarkEnd w:id="193"/>
      <w:r>
        <w:rPr>
          <w:color w:val="007FAC"/>
          <w:w w:val="117"/>
          <w:sz w:val="12"/>
        </w:rPr>
      </w:r>
      <w:hyperlink r:id="rId171">
        <w:r>
          <w:rPr>
            <w:color w:val="007FAC"/>
            <w:w w:val="115"/>
            <w:sz w:val="12"/>
          </w:rPr>
          <w:t>Phys.</w:t>
        </w:r>
        <w:r>
          <w:rPr>
            <w:color w:val="007FAC"/>
            <w:w w:val="115"/>
            <w:sz w:val="12"/>
          </w:rPr>
          <w:t> Commun.</w:t>
        </w:r>
        <w:r>
          <w:rPr>
            <w:color w:val="007FAC"/>
            <w:w w:val="115"/>
            <w:sz w:val="12"/>
          </w:rPr>
          <w:t> 43</w:t>
        </w:r>
        <w:r>
          <w:rPr>
            <w:color w:val="007FAC"/>
            <w:w w:val="115"/>
            <w:sz w:val="12"/>
          </w:rPr>
          <w:t> (2020)</w:t>
        </w:r>
        <w:r>
          <w:rPr>
            <w:color w:val="007FAC"/>
            <w:w w:val="115"/>
            <w:sz w:val="12"/>
          </w:rPr>
          <w:t> 101196.</w:t>
        </w:r>
      </w:hyperlink>
    </w:p>
    <w:p>
      <w:pPr>
        <w:pStyle w:val="ListParagraph"/>
        <w:numPr>
          <w:ilvl w:val="0"/>
          <w:numId w:val="9"/>
        </w:numPr>
        <w:tabs>
          <w:tab w:pos="492" w:val="left" w:leader="none"/>
          <w:tab w:pos="494" w:val="left" w:leader="none"/>
        </w:tabs>
        <w:spacing w:line="297" w:lineRule="auto" w:before="15" w:after="0"/>
        <w:ind w:left="494" w:right="0" w:hanging="352"/>
        <w:jc w:val="both"/>
        <w:rPr>
          <w:sz w:val="12"/>
        </w:rPr>
      </w:pPr>
      <w:hyperlink r:id="rId172">
        <w:r>
          <w:rPr>
            <w:color w:val="007FAC"/>
            <w:w w:val="115"/>
            <w:sz w:val="12"/>
          </w:rPr>
          <w:t>J.</w:t>
        </w:r>
        <w:r>
          <w:rPr>
            <w:color w:val="007FAC"/>
            <w:w w:val="115"/>
            <w:sz w:val="12"/>
          </w:rPr>
          <w:t> Fang,</w:t>
        </w:r>
        <w:r>
          <w:rPr>
            <w:color w:val="007FAC"/>
            <w:w w:val="115"/>
            <w:sz w:val="12"/>
          </w:rPr>
          <w:t> M.</w:t>
        </w:r>
        <w:r>
          <w:rPr>
            <w:color w:val="007FAC"/>
            <w:w w:val="115"/>
            <w:sz w:val="12"/>
          </w:rPr>
          <w:t> Zhang,</w:t>
        </w:r>
        <w:r>
          <w:rPr>
            <w:color w:val="007FAC"/>
            <w:w w:val="115"/>
            <w:sz w:val="12"/>
          </w:rPr>
          <w:t> Z.</w:t>
        </w:r>
        <w:r>
          <w:rPr>
            <w:color w:val="007FAC"/>
            <w:w w:val="115"/>
            <w:sz w:val="12"/>
          </w:rPr>
          <w:t> Ye,</w:t>
        </w:r>
        <w:r>
          <w:rPr>
            <w:color w:val="007FAC"/>
            <w:w w:val="115"/>
            <w:sz w:val="12"/>
          </w:rPr>
          <w:t> J.</w:t>
        </w:r>
        <w:r>
          <w:rPr>
            <w:color w:val="007FAC"/>
            <w:w w:val="115"/>
            <w:sz w:val="12"/>
          </w:rPr>
          <w:t> Shi,</w:t>
        </w:r>
        <w:r>
          <w:rPr>
            <w:color w:val="007FAC"/>
            <w:w w:val="115"/>
            <w:sz w:val="12"/>
          </w:rPr>
          <w:t> J.</w:t>
        </w:r>
        <w:r>
          <w:rPr>
            <w:color w:val="007FAC"/>
            <w:w w:val="115"/>
            <w:sz w:val="12"/>
          </w:rPr>
          <w:t> Wei,</w:t>
        </w:r>
        <w:r>
          <w:rPr>
            <w:color w:val="007FAC"/>
            <w:w w:val="115"/>
            <w:sz w:val="12"/>
          </w:rPr>
          <w:t> Smart</w:t>
        </w:r>
        <w:r>
          <w:rPr>
            <w:color w:val="007FAC"/>
            <w:w w:val="115"/>
            <w:sz w:val="12"/>
          </w:rPr>
          <w:t> collaborative</w:t>
        </w:r>
        <w:r>
          <w:rPr>
            <w:color w:val="007FAC"/>
            <w:w w:val="115"/>
            <w:sz w:val="12"/>
          </w:rPr>
          <w:t> </w:t>
        </w:r>
        <w:r>
          <w:rPr>
            <w:color w:val="007FAC"/>
            <w:w w:val="115"/>
            <w:sz w:val="12"/>
          </w:rPr>
          <w:t>optimizations</w:t>
        </w:r>
      </w:hyperlink>
      <w:r>
        <w:rPr>
          <w:color w:val="007FAC"/>
          <w:spacing w:val="40"/>
          <w:w w:val="115"/>
          <w:sz w:val="12"/>
        </w:rPr>
        <w:t> </w:t>
      </w:r>
      <w:hyperlink r:id="rId172">
        <w:r>
          <w:rPr>
            <w:color w:val="007FAC"/>
            <w:w w:val="115"/>
            <w:sz w:val="12"/>
          </w:rPr>
          <w:t>strategy</w:t>
        </w:r>
        <w:r>
          <w:rPr>
            <w:color w:val="007FAC"/>
            <w:w w:val="115"/>
            <w:sz w:val="12"/>
          </w:rPr>
          <w:t> for</w:t>
        </w:r>
        <w:r>
          <w:rPr>
            <w:color w:val="007FAC"/>
            <w:w w:val="115"/>
            <w:sz w:val="12"/>
          </w:rPr>
          <w:t> mobile</w:t>
        </w:r>
        <w:r>
          <w:rPr>
            <w:color w:val="007FAC"/>
            <w:w w:val="115"/>
            <w:sz w:val="12"/>
          </w:rPr>
          <w:t> edge</w:t>
        </w:r>
        <w:r>
          <w:rPr>
            <w:color w:val="007FAC"/>
            <w:w w:val="115"/>
            <w:sz w:val="12"/>
          </w:rPr>
          <w:t> computing</w:t>
        </w:r>
        <w:r>
          <w:rPr>
            <w:color w:val="007FAC"/>
            <w:w w:val="115"/>
            <w:sz w:val="12"/>
          </w:rPr>
          <w:t> based</w:t>
        </w:r>
        <w:r>
          <w:rPr>
            <w:color w:val="007FAC"/>
            <w:w w:val="115"/>
            <w:sz w:val="12"/>
          </w:rPr>
          <w:t> on</w:t>
        </w:r>
        <w:r>
          <w:rPr>
            <w:color w:val="007FAC"/>
            <w:w w:val="115"/>
            <w:sz w:val="12"/>
          </w:rPr>
          <w:t> deep</w:t>
        </w:r>
        <w:r>
          <w:rPr>
            <w:color w:val="007FAC"/>
            <w:w w:val="115"/>
            <w:sz w:val="12"/>
          </w:rPr>
          <w:t> reinforcement</w:t>
        </w:r>
        <w:r>
          <w:rPr>
            <w:color w:val="007FAC"/>
            <w:w w:val="115"/>
            <w:sz w:val="12"/>
          </w:rPr>
          <w:t> learning,</w:t>
        </w:r>
      </w:hyperlink>
      <w:r>
        <w:rPr>
          <w:color w:val="007FAC"/>
          <w:spacing w:val="40"/>
          <w:w w:val="118"/>
          <w:sz w:val="12"/>
        </w:rPr>
        <w:t> </w:t>
      </w:r>
      <w:bookmarkStart w:name="_bookmark118" w:id="194"/>
      <w:bookmarkEnd w:id="194"/>
      <w:r>
        <w:rPr>
          <w:color w:val="007FAC"/>
          <w:w w:val="118"/>
          <w:sz w:val="12"/>
        </w:rPr>
      </w:r>
      <w:hyperlink r:id="rId172">
        <w:r>
          <w:rPr>
            <w:color w:val="007FAC"/>
            <w:w w:val="115"/>
            <w:sz w:val="12"/>
          </w:rPr>
          <w:t>Comput.</w:t>
        </w:r>
        <w:r>
          <w:rPr>
            <w:color w:val="007FAC"/>
            <w:w w:val="115"/>
            <w:sz w:val="12"/>
          </w:rPr>
          <w:t> Electr.</w:t>
        </w:r>
        <w:r>
          <w:rPr>
            <w:color w:val="007FAC"/>
            <w:w w:val="115"/>
            <w:sz w:val="12"/>
          </w:rPr>
          <w:t> Eng.</w:t>
        </w:r>
        <w:r>
          <w:rPr>
            <w:color w:val="007FAC"/>
            <w:w w:val="115"/>
            <w:sz w:val="12"/>
          </w:rPr>
          <w:t> 96</w:t>
        </w:r>
        <w:r>
          <w:rPr>
            <w:color w:val="007FAC"/>
            <w:w w:val="115"/>
            <w:sz w:val="12"/>
          </w:rPr>
          <w:t> (2021)</w:t>
        </w:r>
        <w:r>
          <w:rPr>
            <w:color w:val="007FAC"/>
            <w:w w:val="115"/>
            <w:sz w:val="12"/>
          </w:rPr>
          <w:t> 107539.</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73">
        <w:r>
          <w:rPr>
            <w:color w:val="007FAC"/>
            <w:w w:val="115"/>
            <w:sz w:val="12"/>
          </w:rPr>
          <w:t>J.</w:t>
        </w:r>
        <w:r>
          <w:rPr>
            <w:color w:val="007FAC"/>
            <w:spacing w:val="27"/>
            <w:w w:val="115"/>
            <w:sz w:val="12"/>
          </w:rPr>
          <w:t> </w:t>
        </w:r>
        <w:r>
          <w:rPr>
            <w:color w:val="007FAC"/>
            <w:w w:val="115"/>
            <w:sz w:val="12"/>
          </w:rPr>
          <w:t>Bae,</w:t>
        </w:r>
        <w:r>
          <w:rPr>
            <w:color w:val="007FAC"/>
            <w:spacing w:val="27"/>
            <w:w w:val="115"/>
            <w:sz w:val="12"/>
          </w:rPr>
          <w:t> </w:t>
        </w:r>
        <w:r>
          <w:rPr>
            <w:color w:val="007FAC"/>
            <w:w w:val="115"/>
            <w:sz w:val="12"/>
          </w:rPr>
          <w:t>J.</w:t>
        </w:r>
        <w:r>
          <w:rPr>
            <w:color w:val="007FAC"/>
            <w:spacing w:val="27"/>
            <w:w w:val="115"/>
            <w:sz w:val="12"/>
          </w:rPr>
          <w:t> </w:t>
        </w:r>
        <w:r>
          <w:rPr>
            <w:color w:val="007FAC"/>
            <w:w w:val="115"/>
            <w:sz w:val="12"/>
          </w:rPr>
          <w:t>Lee,</w:t>
        </w:r>
        <w:r>
          <w:rPr>
            <w:color w:val="007FAC"/>
            <w:spacing w:val="27"/>
            <w:w w:val="115"/>
            <w:sz w:val="12"/>
          </w:rPr>
          <w:t> </w:t>
        </w:r>
        <w:r>
          <w:rPr>
            <w:color w:val="007FAC"/>
            <w:w w:val="115"/>
            <w:sz w:val="12"/>
          </w:rPr>
          <w:t>S.</w:t>
        </w:r>
        <w:r>
          <w:rPr>
            <w:color w:val="007FAC"/>
            <w:spacing w:val="27"/>
            <w:w w:val="115"/>
            <w:sz w:val="12"/>
          </w:rPr>
          <w:t> </w:t>
        </w:r>
        <w:r>
          <w:rPr>
            <w:color w:val="007FAC"/>
            <w:w w:val="115"/>
            <w:sz w:val="12"/>
          </w:rPr>
          <w:t>Chong,</w:t>
        </w:r>
        <w:r>
          <w:rPr>
            <w:color w:val="007FAC"/>
            <w:spacing w:val="27"/>
            <w:w w:val="115"/>
            <w:sz w:val="12"/>
          </w:rPr>
          <w:t> </w:t>
        </w:r>
        <w:r>
          <w:rPr>
            <w:color w:val="007FAC"/>
            <w:w w:val="115"/>
            <w:sz w:val="12"/>
          </w:rPr>
          <w:t>Learning</w:t>
        </w:r>
        <w:r>
          <w:rPr>
            <w:color w:val="007FAC"/>
            <w:spacing w:val="27"/>
            <w:w w:val="115"/>
            <w:sz w:val="12"/>
          </w:rPr>
          <w:t> </w:t>
        </w:r>
        <w:r>
          <w:rPr>
            <w:color w:val="007FAC"/>
            <w:w w:val="115"/>
            <w:sz w:val="12"/>
          </w:rPr>
          <w:t>to</w:t>
        </w:r>
        <w:r>
          <w:rPr>
            <w:color w:val="007FAC"/>
            <w:spacing w:val="27"/>
            <w:w w:val="115"/>
            <w:sz w:val="12"/>
          </w:rPr>
          <w:t> </w:t>
        </w:r>
        <w:r>
          <w:rPr>
            <w:color w:val="007FAC"/>
            <w:w w:val="115"/>
            <w:sz w:val="12"/>
          </w:rPr>
          <w:t>schedule</w:t>
        </w:r>
        <w:r>
          <w:rPr>
            <w:color w:val="007FAC"/>
            <w:spacing w:val="27"/>
            <w:w w:val="115"/>
            <w:sz w:val="12"/>
          </w:rPr>
          <w:t> </w:t>
        </w:r>
        <w:r>
          <w:rPr>
            <w:color w:val="007FAC"/>
            <w:w w:val="115"/>
            <w:sz w:val="12"/>
          </w:rPr>
          <w:t>network</w:t>
        </w:r>
        <w:r>
          <w:rPr>
            <w:color w:val="007FAC"/>
            <w:spacing w:val="27"/>
            <w:w w:val="115"/>
            <w:sz w:val="12"/>
          </w:rPr>
          <w:t> </w:t>
        </w:r>
        <w:r>
          <w:rPr>
            <w:color w:val="007FAC"/>
            <w:w w:val="115"/>
            <w:sz w:val="12"/>
          </w:rPr>
          <w:t>resources</w:t>
        </w:r>
        <w:r>
          <w:rPr>
            <w:color w:val="007FAC"/>
            <w:spacing w:val="27"/>
            <w:w w:val="115"/>
            <w:sz w:val="12"/>
          </w:rPr>
          <w:t> </w:t>
        </w:r>
        <w:r>
          <w:rPr>
            <w:color w:val="007FAC"/>
            <w:w w:val="115"/>
            <w:sz w:val="12"/>
          </w:rPr>
          <w:t>throughput</w:t>
        </w:r>
      </w:hyperlink>
      <w:r>
        <w:rPr>
          <w:color w:val="007FAC"/>
          <w:spacing w:val="40"/>
          <w:w w:val="115"/>
          <w:sz w:val="12"/>
        </w:rPr>
        <w:t> </w:t>
      </w:r>
      <w:hyperlink r:id="rId173">
        <w:r>
          <w:rPr>
            <w:color w:val="007FAC"/>
            <w:w w:val="115"/>
            <w:sz w:val="12"/>
          </w:rPr>
          <w:t>and</w:t>
        </w:r>
        <w:r>
          <w:rPr>
            <w:color w:val="007FAC"/>
            <w:w w:val="115"/>
            <w:sz w:val="12"/>
          </w:rPr>
          <w:t> delay</w:t>
        </w:r>
        <w:r>
          <w:rPr>
            <w:color w:val="007FAC"/>
            <w:w w:val="115"/>
            <w:sz w:val="12"/>
          </w:rPr>
          <w:t> optimally</w:t>
        </w:r>
        <w:r>
          <w:rPr>
            <w:color w:val="007FAC"/>
            <w:w w:val="115"/>
            <w:sz w:val="12"/>
          </w:rPr>
          <w:t> using</w:t>
        </w:r>
        <w:r>
          <w:rPr>
            <w:color w:val="007FAC"/>
            <w:w w:val="115"/>
            <w:sz w:val="12"/>
          </w:rPr>
          <w:t> Q+-learning,</w:t>
        </w:r>
        <w:r>
          <w:rPr>
            <w:color w:val="007FAC"/>
            <w:w w:val="115"/>
            <w:sz w:val="12"/>
          </w:rPr>
          <w:t> IEEE/ACM</w:t>
        </w:r>
        <w:r>
          <w:rPr>
            <w:color w:val="007FAC"/>
            <w:w w:val="115"/>
            <w:sz w:val="12"/>
          </w:rPr>
          <w:t> Trans.</w:t>
        </w:r>
        <w:r>
          <w:rPr>
            <w:color w:val="007FAC"/>
            <w:w w:val="115"/>
            <w:sz w:val="12"/>
          </w:rPr>
          <w:t> Netw.</w:t>
        </w:r>
        <w:r>
          <w:rPr>
            <w:color w:val="007FAC"/>
            <w:w w:val="115"/>
            <w:sz w:val="12"/>
          </w:rPr>
          <w:t> 29</w:t>
        </w:r>
        <w:r>
          <w:rPr>
            <w:color w:val="007FAC"/>
            <w:w w:val="115"/>
            <w:sz w:val="12"/>
          </w:rPr>
          <w:t> (2)</w:t>
        </w:r>
        <w:r>
          <w:rPr>
            <w:color w:val="007FAC"/>
            <w:w w:val="115"/>
            <w:sz w:val="12"/>
          </w:rPr>
          <w:t> </w:t>
        </w:r>
        <w:r>
          <w:rPr>
            <w:color w:val="007FAC"/>
            <w:w w:val="115"/>
            <w:sz w:val="12"/>
          </w:rPr>
          <w:t>(2021)</w:t>
        </w:r>
      </w:hyperlink>
      <w:r>
        <w:rPr>
          <w:color w:val="007FAC"/>
          <w:spacing w:val="40"/>
          <w:w w:val="119"/>
          <w:sz w:val="12"/>
        </w:rPr>
        <w:t> </w:t>
      </w:r>
      <w:bookmarkStart w:name="_bookmark119" w:id="195"/>
      <w:bookmarkEnd w:id="195"/>
      <w:r>
        <w:rPr>
          <w:color w:val="007FAC"/>
          <w:w w:val="119"/>
          <w:sz w:val="12"/>
        </w:rPr>
      </w:r>
      <w:hyperlink r:id="rId173">
        <w:r>
          <w:rPr>
            <w:color w:val="007FAC"/>
            <w:spacing w:val="-2"/>
            <w:w w:val="115"/>
            <w:sz w:val="12"/>
          </w:rPr>
          <w:t>750–763.</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74">
        <w:r>
          <w:rPr>
            <w:color w:val="007FAC"/>
            <w:w w:val="115"/>
            <w:sz w:val="12"/>
          </w:rPr>
          <w:t>A.</w:t>
        </w:r>
        <w:r>
          <w:rPr>
            <w:color w:val="007FAC"/>
            <w:w w:val="115"/>
            <w:sz w:val="12"/>
          </w:rPr>
          <w:t> Kaur,</w:t>
        </w:r>
        <w:r>
          <w:rPr>
            <w:color w:val="007FAC"/>
            <w:w w:val="115"/>
            <w:sz w:val="12"/>
          </w:rPr>
          <w:t> K.</w:t>
        </w:r>
        <w:r>
          <w:rPr>
            <w:color w:val="007FAC"/>
            <w:w w:val="115"/>
            <w:sz w:val="12"/>
          </w:rPr>
          <w:t> Kumar,</w:t>
        </w:r>
        <w:r>
          <w:rPr>
            <w:color w:val="007FAC"/>
            <w:w w:val="115"/>
            <w:sz w:val="12"/>
          </w:rPr>
          <w:t> Intelligent</w:t>
        </w:r>
        <w:r>
          <w:rPr>
            <w:color w:val="007FAC"/>
            <w:w w:val="115"/>
            <w:sz w:val="12"/>
          </w:rPr>
          <w:t> spectrum</w:t>
        </w:r>
        <w:r>
          <w:rPr>
            <w:color w:val="007FAC"/>
            <w:w w:val="115"/>
            <w:sz w:val="12"/>
          </w:rPr>
          <w:t> management</w:t>
        </w:r>
        <w:r>
          <w:rPr>
            <w:color w:val="007FAC"/>
            <w:w w:val="115"/>
            <w:sz w:val="12"/>
          </w:rPr>
          <w:t> based</w:t>
        </w:r>
        <w:r>
          <w:rPr>
            <w:color w:val="007FAC"/>
            <w:w w:val="115"/>
            <w:sz w:val="12"/>
          </w:rPr>
          <w:t> on</w:t>
        </w:r>
        <w:r>
          <w:rPr>
            <w:color w:val="007FAC"/>
            <w:w w:val="115"/>
            <w:sz w:val="12"/>
          </w:rPr>
          <w:t> </w:t>
        </w:r>
        <w:r>
          <w:rPr>
            <w:color w:val="007FAC"/>
            <w:w w:val="115"/>
            <w:sz w:val="12"/>
          </w:rPr>
          <w:t>reinforcement</w:t>
        </w:r>
      </w:hyperlink>
      <w:r>
        <w:rPr>
          <w:color w:val="007FAC"/>
          <w:spacing w:val="40"/>
          <w:w w:val="115"/>
          <w:sz w:val="12"/>
        </w:rPr>
        <w:t> </w:t>
      </w:r>
      <w:hyperlink r:id="rId174">
        <w:r>
          <w:rPr>
            <w:color w:val="007FAC"/>
            <w:w w:val="115"/>
            <w:sz w:val="12"/>
          </w:rPr>
          <w:t>learning</w:t>
        </w:r>
        <w:r>
          <w:rPr>
            <w:color w:val="007FAC"/>
            <w:w w:val="115"/>
            <w:sz w:val="12"/>
          </w:rPr>
          <w:t> schemes</w:t>
        </w:r>
        <w:r>
          <w:rPr>
            <w:color w:val="007FAC"/>
            <w:w w:val="115"/>
            <w:sz w:val="12"/>
          </w:rPr>
          <w:t> in</w:t>
        </w:r>
        <w:r>
          <w:rPr>
            <w:color w:val="007FAC"/>
            <w:w w:val="115"/>
            <w:sz w:val="12"/>
          </w:rPr>
          <w:t> cooperative</w:t>
        </w:r>
        <w:r>
          <w:rPr>
            <w:color w:val="007FAC"/>
            <w:w w:val="115"/>
            <w:sz w:val="12"/>
          </w:rPr>
          <w:t> cognitive</w:t>
        </w:r>
        <w:r>
          <w:rPr>
            <w:color w:val="007FAC"/>
            <w:w w:val="115"/>
            <w:sz w:val="12"/>
          </w:rPr>
          <w:t> radio</w:t>
        </w:r>
        <w:r>
          <w:rPr>
            <w:color w:val="007FAC"/>
            <w:w w:val="115"/>
            <w:sz w:val="12"/>
          </w:rPr>
          <w:t> networks,</w:t>
        </w:r>
        <w:r>
          <w:rPr>
            <w:color w:val="007FAC"/>
            <w:w w:val="115"/>
            <w:sz w:val="12"/>
          </w:rPr>
          <w:t> Phys.</w:t>
        </w:r>
        <w:r>
          <w:rPr>
            <w:color w:val="007FAC"/>
            <w:w w:val="115"/>
            <w:sz w:val="12"/>
          </w:rPr>
          <w:t> Commun.</w:t>
        </w:r>
        <w:r>
          <w:rPr>
            <w:color w:val="007FAC"/>
            <w:w w:val="115"/>
            <w:sz w:val="12"/>
          </w:rPr>
          <w:t> 43</w:t>
        </w:r>
      </w:hyperlink>
      <w:r>
        <w:rPr>
          <w:color w:val="007FAC"/>
          <w:spacing w:val="40"/>
          <w:w w:val="119"/>
          <w:sz w:val="12"/>
        </w:rPr>
        <w:t> </w:t>
      </w:r>
      <w:bookmarkStart w:name="_bookmark120" w:id="196"/>
      <w:bookmarkEnd w:id="196"/>
      <w:r>
        <w:rPr>
          <w:color w:val="007FAC"/>
          <w:w w:val="119"/>
          <w:sz w:val="12"/>
        </w:rPr>
      </w:r>
      <w:hyperlink r:id="rId174">
        <w:r>
          <w:rPr>
            <w:color w:val="007FAC"/>
            <w:w w:val="115"/>
            <w:sz w:val="12"/>
          </w:rPr>
          <w:t>(2020)</w:t>
        </w:r>
        <w:r>
          <w:rPr>
            <w:color w:val="007FAC"/>
            <w:w w:val="115"/>
            <w:sz w:val="12"/>
          </w:rPr>
          <w:t> 101226.</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75">
        <w:r>
          <w:rPr>
            <w:color w:val="007FAC"/>
            <w:w w:val="115"/>
            <w:sz w:val="12"/>
          </w:rPr>
          <w:t>X.</w:t>
        </w:r>
        <w:r>
          <w:rPr>
            <w:color w:val="007FAC"/>
            <w:w w:val="115"/>
            <w:sz w:val="12"/>
          </w:rPr>
          <w:t> Wang,</w:t>
        </w:r>
        <w:r>
          <w:rPr>
            <w:color w:val="007FAC"/>
            <w:w w:val="115"/>
            <w:sz w:val="12"/>
          </w:rPr>
          <w:t> J.D.</w:t>
        </w:r>
        <w:r>
          <w:rPr>
            <w:color w:val="007FAC"/>
            <w:w w:val="115"/>
            <w:sz w:val="12"/>
          </w:rPr>
          <w:t> Thomas,</w:t>
        </w:r>
        <w:r>
          <w:rPr>
            <w:color w:val="007FAC"/>
            <w:w w:val="115"/>
            <w:sz w:val="12"/>
          </w:rPr>
          <w:t> R.J.</w:t>
        </w:r>
        <w:r>
          <w:rPr>
            <w:color w:val="007FAC"/>
            <w:w w:val="115"/>
            <w:sz w:val="12"/>
          </w:rPr>
          <w:t> Piechocki,</w:t>
        </w:r>
        <w:r>
          <w:rPr>
            <w:color w:val="007FAC"/>
            <w:w w:val="115"/>
            <w:sz w:val="12"/>
          </w:rPr>
          <w:t> S.</w:t>
        </w:r>
        <w:r>
          <w:rPr>
            <w:color w:val="007FAC"/>
            <w:w w:val="115"/>
            <w:sz w:val="12"/>
          </w:rPr>
          <w:t> Kapoor,</w:t>
        </w:r>
        <w:r>
          <w:rPr>
            <w:color w:val="007FAC"/>
            <w:w w:val="115"/>
            <w:sz w:val="12"/>
          </w:rPr>
          <w:t> R.</w:t>
        </w:r>
        <w:r>
          <w:rPr>
            <w:color w:val="007FAC"/>
            <w:w w:val="115"/>
            <w:sz w:val="12"/>
          </w:rPr>
          <w:t> Santos-Rodríguez,</w:t>
        </w:r>
        <w:r>
          <w:rPr>
            <w:color w:val="007FAC"/>
            <w:w w:val="115"/>
            <w:sz w:val="12"/>
          </w:rPr>
          <w:t> A.</w:t>
        </w:r>
      </w:hyperlink>
      <w:r>
        <w:rPr>
          <w:color w:val="007FAC"/>
          <w:spacing w:val="40"/>
          <w:w w:val="115"/>
          <w:sz w:val="12"/>
        </w:rPr>
        <w:t> </w:t>
      </w:r>
      <w:hyperlink r:id="rId175">
        <w:r>
          <w:rPr>
            <w:color w:val="007FAC"/>
            <w:w w:val="115"/>
            <w:sz w:val="12"/>
          </w:rPr>
          <w:t>Parekh,</w:t>
        </w:r>
        <w:r>
          <w:rPr>
            <w:color w:val="007FAC"/>
            <w:w w:val="115"/>
            <w:sz w:val="12"/>
          </w:rPr>
          <w:t> Self-play</w:t>
        </w:r>
        <w:r>
          <w:rPr>
            <w:color w:val="007FAC"/>
            <w:w w:val="115"/>
            <w:sz w:val="12"/>
          </w:rPr>
          <w:t> learning</w:t>
        </w:r>
        <w:r>
          <w:rPr>
            <w:color w:val="007FAC"/>
            <w:w w:val="115"/>
            <w:sz w:val="12"/>
          </w:rPr>
          <w:t> strategies</w:t>
        </w:r>
        <w:r>
          <w:rPr>
            <w:color w:val="007FAC"/>
            <w:w w:val="115"/>
            <w:sz w:val="12"/>
          </w:rPr>
          <w:t> for</w:t>
        </w:r>
        <w:r>
          <w:rPr>
            <w:color w:val="007FAC"/>
            <w:w w:val="115"/>
            <w:sz w:val="12"/>
          </w:rPr>
          <w:t> resource</w:t>
        </w:r>
        <w:r>
          <w:rPr>
            <w:color w:val="007FAC"/>
            <w:w w:val="115"/>
            <w:sz w:val="12"/>
          </w:rPr>
          <w:t> assignment</w:t>
        </w:r>
        <w:r>
          <w:rPr>
            <w:color w:val="007FAC"/>
            <w:w w:val="115"/>
            <w:sz w:val="12"/>
          </w:rPr>
          <w:t> in</w:t>
        </w:r>
        <w:r>
          <w:rPr>
            <w:color w:val="007FAC"/>
            <w:w w:val="115"/>
            <w:sz w:val="12"/>
          </w:rPr>
          <w:t> Open-</w:t>
        </w:r>
        <w:r>
          <w:rPr>
            <w:color w:val="007FAC"/>
            <w:w w:val="115"/>
            <w:sz w:val="12"/>
          </w:rPr>
          <w:t>RAN</w:t>
        </w:r>
      </w:hyperlink>
      <w:r>
        <w:rPr>
          <w:color w:val="007FAC"/>
          <w:spacing w:val="40"/>
          <w:w w:val="115"/>
          <w:sz w:val="12"/>
        </w:rPr>
        <w:t> </w:t>
      </w:r>
      <w:bookmarkStart w:name="_bookmark121" w:id="197"/>
      <w:bookmarkEnd w:id="197"/>
      <w:r>
        <w:rPr>
          <w:color w:val="007FAC"/>
          <w:w w:val="108"/>
          <w:sz w:val="12"/>
        </w:rPr>
      </w:r>
      <w:hyperlink r:id="rId175">
        <w:r>
          <w:rPr>
            <w:color w:val="007FAC"/>
            <w:w w:val="115"/>
            <w:sz w:val="12"/>
          </w:rPr>
          <w:t>networks,</w:t>
        </w:r>
        <w:r>
          <w:rPr>
            <w:color w:val="007FAC"/>
            <w:spacing w:val="40"/>
            <w:w w:val="115"/>
            <w:sz w:val="12"/>
          </w:rPr>
          <w:t> </w:t>
        </w:r>
        <w:r>
          <w:rPr>
            <w:color w:val="007FAC"/>
            <w:w w:val="115"/>
            <w:sz w:val="12"/>
          </w:rPr>
          <w:t>Comput.</w:t>
        </w:r>
        <w:r>
          <w:rPr>
            <w:color w:val="007FAC"/>
            <w:spacing w:val="40"/>
            <w:w w:val="115"/>
            <w:sz w:val="12"/>
          </w:rPr>
          <w:t> </w:t>
        </w:r>
        <w:r>
          <w:rPr>
            <w:color w:val="007FAC"/>
            <w:w w:val="115"/>
            <w:sz w:val="12"/>
          </w:rPr>
          <w:t>Netw.</w:t>
        </w:r>
        <w:r>
          <w:rPr>
            <w:color w:val="007FAC"/>
            <w:spacing w:val="40"/>
            <w:w w:val="115"/>
            <w:sz w:val="12"/>
          </w:rPr>
          <w:t> </w:t>
        </w:r>
        <w:r>
          <w:rPr>
            <w:color w:val="007FAC"/>
            <w:w w:val="115"/>
            <w:sz w:val="12"/>
          </w:rPr>
          <w:t>206</w:t>
        </w:r>
        <w:r>
          <w:rPr>
            <w:color w:val="007FAC"/>
            <w:spacing w:val="40"/>
            <w:w w:val="115"/>
            <w:sz w:val="12"/>
          </w:rPr>
          <w:t> </w:t>
        </w:r>
        <w:r>
          <w:rPr>
            <w:color w:val="007FAC"/>
            <w:w w:val="115"/>
            <w:sz w:val="12"/>
          </w:rPr>
          <w:t>(2022)</w:t>
        </w:r>
        <w:r>
          <w:rPr>
            <w:color w:val="007FAC"/>
            <w:spacing w:val="40"/>
            <w:w w:val="115"/>
            <w:sz w:val="12"/>
          </w:rPr>
          <w:t> </w:t>
        </w:r>
        <w:r>
          <w:rPr>
            <w:color w:val="007FAC"/>
            <w:w w:val="115"/>
            <w:sz w:val="12"/>
          </w:rPr>
          <w:t>108682.</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76">
        <w:r>
          <w:rPr>
            <w:color w:val="007FAC"/>
            <w:w w:val="115"/>
            <w:sz w:val="12"/>
          </w:rPr>
          <w:t>J.</w:t>
        </w:r>
        <w:r>
          <w:rPr>
            <w:color w:val="007FAC"/>
            <w:spacing w:val="27"/>
            <w:w w:val="115"/>
            <w:sz w:val="12"/>
          </w:rPr>
          <w:t> </w:t>
        </w:r>
        <w:r>
          <w:rPr>
            <w:color w:val="007FAC"/>
            <w:w w:val="115"/>
            <w:sz w:val="12"/>
          </w:rPr>
          <w:t>Bae,</w:t>
        </w:r>
        <w:r>
          <w:rPr>
            <w:color w:val="007FAC"/>
            <w:spacing w:val="27"/>
            <w:w w:val="115"/>
            <w:sz w:val="12"/>
          </w:rPr>
          <w:t> </w:t>
        </w:r>
        <w:r>
          <w:rPr>
            <w:color w:val="007FAC"/>
            <w:w w:val="115"/>
            <w:sz w:val="12"/>
          </w:rPr>
          <w:t>J.</w:t>
        </w:r>
        <w:r>
          <w:rPr>
            <w:color w:val="007FAC"/>
            <w:spacing w:val="27"/>
            <w:w w:val="115"/>
            <w:sz w:val="12"/>
          </w:rPr>
          <w:t> </w:t>
        </w:r>
        <w:r>
          <w:rPr>
            <w:color w:val="007FAC"/>
            <w:w w:val="115"/>
            <w:sz w:val="12"/>
          </w:rPr>
          <w:t>Lee,</w:t>
        </w:r>
        <w:r>
          <w:rPr>
            <w:color w:val="007FAC"/>
            <w:spacing w:val="27"/>
            <w:w w:val="115"/>
            <w:sz w:val="12"/>
          </w:rPr>
          <w:t> </w:t>
        </w:r>
        <w:r>
          <w:rPr>
            <w:color w:val="007FAC"/>
            <w:w w:val="115"/>
            <w:sz w:val="12"/>
          </w:rPr>
          <w:t>S.</w:t>
        </w:r>
        <w:r>
          <w:rPr>
            <w:color w:val="007FAC"/>
            <w:spacing w:val="27"/>
            <w:w w:val="115"/>
            <w:sz w:val="12"/>
          </w:rPr>
          <w:t> </w:t>
        </w:r>
        <w:r>
          <w:rPr>
            <w:color w:val="007FAC"/>
            <w:w w:val="115"/>
            <w:sz w:val="12"/>
          </w:rPr>
          <w:t>Chong,</w:t>
        </w:r>
        <w:r>
          <w:rPr>
            <w:color w:val="007FAC"/>
            <w:spacing w:val="27"/>
            <w:w w:val="115"/>
            <w:sz w:val="12"/>
          </w:rPr>
          <w:t> </w:t>
        </w:r>
        <w:r>
          <w:rPr>
            <w:color w:val="007FAC"/>
            <w:w w:val="115"/>
            <w:sz w:val="12"/>
          </w:rPr>
          <w:t>Learning</w:t>
        </w:r>
        <w:r>
          <w:rPr>
            <w:color w:val="007FAC"/>
            <w:spacing w:val="27"/>
            <w:w w:val="115"/>
            <w:sz w:val="12"/>
          </w:rPr>
          <w:t> </w:t>
        </w:r>
        <w:r>
          <w:rPr>
            <w:color w:val="007FAC"/>
            <w:w w:val="115"/>
            <w:sz w:val="12"/>
          </w:rPr>
          <w:t>to</w:t>
        </w:r>
        <w:r>
          <w:rPr>
            <w:color w:val="007FAC"/>
            <w:spacing w:val="27"/>
            <w:w w:val="115"/>
            <w:sz w:val="12"/>
          </w:rPr>
          <w:t> </w:t>
        </w:r>
        <w:r>
          <w:rPr>
            <w:color w:val="007FAC"/>
            <w:w w:val="115"/>
            <w:sz w:val="12"/>
          </w:rPr>
          <w:t>schedule</w:t>
        </w:r>
        <w:r>
          <w:rPr>
            <w:color w:val="007FAC"/>
            <w:spacing w:val="27"/>
            <w:w w:val="115"/>
            <w:sz w:val="12"/>
          </w:rPr>
          <w:t> </w:t>
        </w:r>
        <w:r>
          <w:rPr>
            <w:color w:val="007FAC"/>
            <w:w w:val="115"/>
            <w:sz w:val="12"/>
          </w:rPr>
          <w:t>network</w:t>
        </w:r>
        <w:r>
          <w:rPr>
            <w:color w:val="007FAC"/>
            <w:spacing w:val="27"/>
            <w:w w:val="115"/>
            <w:sz w:val="12"/>
          </w:rPr>
          <w:t> </w:t>
        </w:r>
        <w:r>
          <w:rPr>
            <w:color w:val="007FAC"/>
            <w:w w:val="115"/>
            <w:sz w:val="12"/>
          </w:rPr>
          <w:t>resources</w:t>
        </w:r>
        <w:r>
          <w:rPr>
            <w:color w:val="007FAC"/>
            <w:spacing w:val="27"/>
            <w:w w:val="115"/>
            <w:sz w:val="12"/>
          </w:rPr>
          <w:t> </w:t>
        </w:r>
        <w:r>
          <w:rPr>
            <w:color w:val="007FAC"/>
            <w:w w:val="115"/>
            <w:sz w:val="12"/>
          </w:rPr>
          <w:t>throughput</w:t>
        </w:r>
      </w:hyperlink>
      <w:r>
        <w:rPr>
          <w:color w:val="007FAC"/>
          <w:spacing w:val="40"/>
          <w:w w:val="115"/>
          <w:sz w:val="12"/>
        </w:rPr>
        <w:t> </w:t>
      </w:r>
      <w:hyperlink r:id="rId176">
        <w:r>
          <w:rPr>
            <w:color w:val="007FAC"/>
            <w:w w:val="115"/>
            <w:sz w:val="12"/>
          </w:rPr>
          <w:t>and</w:t>
        </w:r>
        <w:r>
          <w:rPr>
            <w:color w:val="007FAC"/>
            <w:w w:val="115"/>
            <w:sz w:val="12"/>
          </w:rPr>
          <w:t> delay</w:t>
        </w:r>
        <w:r>
          <w:rPr>
            <w:color w:val="007FAC"/>
            <w:w w:val="115"/>
            <w:sz w:val="12"/>
          </w:rPr>
          <w:t> optimally</w:t>
        </w:r>
        <w:r>
          <w:rPr>
            <w:color w:val="007FAC"/>
            <w:w w:val="115"/>
            <w:sz w:val="12"/>
          </w:rPr>
          <w:t> using</w:t>
        </w:r>
        <w:r>
          <w:rPr>
            <w:color w:val="007FAC"/>
            <w:w w:val="115"/>
            <w:sz w:val="12"/>
          </w:rPr>
          <w:t> Q+-learning,</w:t>
        </w:r>
        <w:r>
          <w:rPr>
            <w:color w:val="007FAC"/>
            <w:w w:val="115"/>
            <w:sz w:val="12"/>
          </w:rPr>
          <w:t> IEEE/ACM</w:t>
        </w:r>
        <w:r>
          <w:rPr>
            <w:color w:val="007FAC"/>
            <w:w w:val="115"/>
            <w:sz w:val="12"/>
          </w:rPr>
          <w:t> Trans.</w:t>
        </w:r>
        <w:r>
          <w:rPr>
            <w:color w:val="007FAC"/>
            <w:w w:val="115"/>
            <w:sz w:val="12"/>
          </w:rPr>
          <w:t> Netw.</w:t>
        </w:r>
        <w:r>
          <w:rPr>
            <w:color w:val="007FAC"/>
            <w:w w:val="115"/>
            <w:sz w:val="12"/>
          </w:rPr>
          <w:t> 29</w:t>
        </w:r>
        <w:r>
          <w:rPr>
            <w:color w:val="007FAC"/>
            <w:w w:val="115"/>
            <w:sz w:val="12"/>
          </w:rPr>
          <w:t> (2)</w:t>
        </w:r>
        <w:r>
          <w:rPr>
            <w:color w:val="007FAC"/>
            <w:w w:val="115"/>
            <w:sz w:val="12"/>
          </w:rPr>
          <w:t> </w:t>
        </w:r>
        <w:r>
          <w:rPr>
            <w:color w:val="007FAC"/>
            <w:w w:val="115"/>
            <w:sz w:val="12"/>
          </w:rPr>
          <w:t>(2021)</w:t>
        </w:r>
      </w:hyperlink>
      <w:r>
        <w:rPr>
          <w:color w:val="007FAC"/>
          <w:spacing w:val="40"/>
          <w:w w:val="119"/>
          <w:sz w:val="12"/>
        </w:rPr>
        <w:t> </w:t>
      </w:r>
      <w:bookmarkStart w:name="_bookmark122" w:id="198"/>
      <w:bookmarkEnd w:id="198"/>
      <w:r>
        <w:rPr>
          <w:color w:val="007FAC"/>
          <w:w w:val="119"/>
          <w:sz w:val="12"/>
        </w:rPr>
      </w:r>
      <w:hyperlink r:id="rId176">
        <w:r>
          <w:rPr>
            <w:color w:val="007FAC"/>
            <w:spacing w:val="-2"/>
            <w:w w:val="115"/>
            <w:sz w:val="12"/>
          </w:rPr>
          <w:t>750–763.</w:t>
        </w:r>
      </w:hyperlink>
    </w:p>
    <w:p>
      <w:pPr>
        <w:pStyle w:val="ListParagraph"/>
        <w:numPr>
          <w:ilvl w:val="0"/>
          <w:numId w:val="9"/>
        </w:numPr>
        <w:tabs>
          <w:tab w:pos="492" w:val="left" w:leader="none"/>
          <w:tab w:pos="494" w:val="left" w:leader="none"/>
        </w:tabs>
        <w:spacing w:line="297" w:lineRule="auto" w:before="15" w:after="0"/>
        <w:ind w:left="494" w:right="0" w:hanging="352"/>
        <w:jc w:val="both"/>
        <w:rPr>
          <w:sz w:val="12"/>
        </w:rPr>
      </w:pPr>
      <w:hyperlink r:id="rId177">
        <w:r>
          <w:rPr>
            <w:color w:val="007FAC"/>
            <w:w w:val="115"/>
            <w:sz w:val="12"/>
          </w:rPr>
          <w:t>S. Wang, Y.-C. Wu,</w:t>
        </w:r>
        <w:r>
          <w:rPr>
            <w:color w:val="007FAC"/>
            <w:w w:val="115"/>
            <w:sz w:val="12"/>
          </w:rPr>
          <w:t> M. Xia, R. Wang, H.V. Poor, Machine</w:t>
        </w:r>
        <w:r>
          <w:rPr>
            <w:color w:val="007FAC"/>
            <w:w w:val="115"/>
            <w:sz w:val="12"/>
          </w:rPr>
          <w:t> intelligence</w:t>
        </w:r>
        <w:r>
          <w:rPr>
            <w:color w:val="007FAC"/>
            <w:w w:val="115"/>
            <w:sz w:val="12"/>
          </w:rPr>
          <w:t> at the</w:t>
        </w:r>
      </w:hyperlink>
      <w:r>
        <w:rPr>
          <w:color w:val="007FAC"/>
          <w:spacing w:val="40"/>
          <w:w w:val="115"/>
          <w:sz w:val="12"/>
        </w:rPr>
        <w:t> </w:t>
      </w:r>
      <w:hyperlink r:id="rId177">
        <w:r>
          <w:rPr>
            <w:color w:val="007FAC"/>
            <w:w w:val="115"/>
            <w:sz w:val="12"/>
          </w:rPr>
          <w:t>edge</w:t>
        </w:r>
        <w:r>
          <w:rPr>
            <w:color w:val="007FAC"/>
            <w:spacing w:val="24"/>
            <w:w w:val="115"/>
            <w:sz w:val="12"/>
          </w:rPr>
          <w:t> </w:t>
        </w:r>
        <w:r>
          <w:rPr>
            <w:color w:val="007FAC"/>
            <w:w w:val="115"/>
            <w:sz w:val="12"/>
          </w:rPr>
          <w:t>with</w:t>
        </w:r>
        <w:r>
          <w:rPr>
            <w:color w:val="007FAC"/>
            <w:spacing w:val="24"/>
            <w:w w:val="115"/>
            <w:sz w:val="12"/>
          </w:rPr>
          <w:t> </w:t>
        </w:r>
        <w:r>
          <w:rPr>
            <w:color w:val="007FAC"/>
            <w:w w:val="115"/>
            <w:sz w:val="12"/>
          </w:rPr>
          <w:t>learning</w:t>
        </w:r>
        <w:r>
          <w:rPr>
            <w:color w:val="007FAC"/>
            <w:spacing w:val="24"/>
            <w:w w:val="115"/>
            <w:sz w:val="12"/>
          </w:rPr>
          <w:t> </w:t>
        </w:r>
        <w:r>
          <w:rPr>
            <w:color w:val="007FAC"/>
            <w:w w:val="115"/>
            <w:sz w:val="12"/>
          </w:rPr>
          <w:t>centric</w:t>
        </w:r>
        <w:r>
          <w:rPr>
            <w:color w:val="007FAC"/>
            <w:spacing w:val="24"/>
            <w:w w:val="115"/>
            <w:sz w:val="12"/>
          </w:rPr>
          <w:t> </w:t>
        </w:r>
        <w:r>
          <w:rPr>
            <w:color w:val="007FAC"/>
            <w:w w:val="115"/>
            <w:sz w:val="12"/>
          </w:rPr>
          <w:t>power</w:t>
        </w:r>
        <w:r>
          <w:rPr>
            <w:color w:val="007FAC"/>
            <w:spacing w:val="24"/>
            <w:w w:val="115"/>
            <w:sz w:val="12"/>
          </w:rPr>
          <w:t> </w:t>
        </w:r>
        <w:r>
          <w:rPr>
            <w:color w:val="007FAC"/>
            <w:w w:val="115"/>
            <w:sz w:val="12"/>
          </w:rPr>
          <w:t>allocation,</w:t>
        </w:r>
        <w:r>
          <w:rPr>
            <w:color w:val="007FAC"/>
            <w:spacing w:val="24"/>
            <w:w w:val="115"/>
            <w:sz w:val="12"/>
          </w:rPr>
          <w:t> </w:t>
        </w:r>
        <w:r>
          <w:rPr>
            <w:color w:val="007FAC"/>
            <w:w w:val="115"/>
            <w:sz w:val="12"/>
          </w:rPr>
          <w:t>IEEE</w:t>
        </w:r>
        <w:r>
          <w:rPr>
            <w:color w:val="007FAC"/>
            <w:spacing w:val="24"/>
            <w:w w:val="115"/>
            <w:sz w:val="12"/>
          </w:rPr>
          <w:t> </w:t>
        </w:r>
        <w:r>
          <w:rPr>
            <w:color w:val="007FAC"/>
            <w:w w:val="115"/>
            <w:sz w:val="12"/>
          </w:rPr>
          <w:t>Trans.</w:t>
        </w:r>
        <w:r>
          <w:rPr>
            <w:color w:val="007FAC"/>
            <w:spacing w:val="24"/>
            <w:w w:val="115"/>
            <w:sz w:val="12"/>
          </w:rPr>
          <w:t> </w:t>
        </w:r>
        <w:r>
          <w:rPr>
            <w:color w:val="007FAC"/>
            <w:w w:val="115"/>
            <w:sz w:val="12"/>
          </w:rPr>
          <w:t>Wirel.</w:t>
        </w:r>
        <w:r>
          <w:rPr>
            <w:color w:val="007FAC"/>
            <w:spacing w:val="24"/>
            <w:w w:val="115"/>
            <w:sz w:val="12"/>
          </w:rPr>
          <w:t> </w:t>
        </w:r>
        <w:r>
          <w:rPr>
            <w:color w:val="007FAC"/>
            <w:w w:val="115"/>
            <w:sz w:val="12"/>
          </w:rPr>
          <w:t>Commun.</w:t>
        </w:r>
        <w:r>
          <w:rPr>
            <w:color w:val="007FAC"/>
            <w:spacing w:val="24"/>
            <w:w w:val="115"/>
            <w:sz w:val="12"/>
          </w:rPr>
          <w:t> </w:t>
        </w:r>
        <w:r>
          <w:rPr>
            <w:color w:val="007FAC"/>
            <w:w w:val="115"/>
            <w:sz w:val="12"/>
          </w:rPr>
          <w:t>19</w:t>
        </w:r>
      </w:hyperlink>
    </w:p>
    <w:p>
      <w:pPr>
        <w:spacing w:before="1"/>
        <w:ind w:left="494" w:right="0" w:firstLine="0"/>
        <w:jc w:val="both"/>
        <w:rPr>
          <w:sz w:val="12"/>
        </w:rPr>
      </w:pPr>
      <w:bookmarkStart w:name="_bookmark123" w:id="199"/>
      <w:bookmarkEnd w:id="199"/>
      <w:r>
        <w:rPr/>
      </w:r>
      <w:hyperlink r:id="rId177">
        <w:r>
          <w:rPr>
            <w:color w:val="007FAC"/>
            <w:w w:val="120"/>
            <w:sz w:val="12"/>
          </w:rPr>
          <w:t>(11)</w:t>
        </w:r>
        <w:r>
          <w:rPr>
            <w:color w:val="007FAC"/>
            <w:spacing w:val="14"/>
            <w:w w:val="120"/>
            <w:sz w:val="12"/>
          </w:rPr>
          <w:t> </w:t>
        </w:r>
        <w:r>
          <w:rPr>
            <w:color w:val="007FAC"/>
            <w:w w:val="120"/>
            <w:sz w:val="12"/>
          </w:rPr>
          <w:t>(2020)</w:t>
        </w:r>
        <w:r>
          <w:rPr>
            <w:color w:val="007FAC"/>
            <w:spacing w:val="14"/>
            <w:w w:val="120"/>
            <w:sz w:val="12"/>
          </w:rPr>
          <w:t> </w:t>
        </w:r>
        <w:r>
          <w:rPr>
            <w:color w:val="007FAC"/>
            <w:spacing w:val="-2"/>
            <w:w w:val="120"/>
            <w:sz w:val="12"/>
          </w:rPr>
          <w:t>7293–7308.</w:t>
        </w:r>
      </w:hyperlink>
    </w:p>
    <w:p>
      <w:pPr>
        <w:pStyle w:val="ListParagraph"/>
        <w:numPr>
          <w:ilvl w:val="0"/>
          <w:numId w:val="9"/>
        </w:numPr>
        <w:tabs>
          <w:tab w:pos="492" w:val="left" w:leader="none"/>
          <w:tab w:pos="494" w:val="left" w:leader="none"/>
        </w:tabs>
        <w:spacing w:line="297" w:lineRule="auto" w:before="48" w:after="0"/>
        <w:ind w:left="494" w:right="0" w:hanging="352"/>
        <w:jc w:val="both"/>
        <w:rPr>
          <w:sz w:val="12"/>
        </w:rPr>
      </w:pPr>
      <w:hyperlink r:id="rId178">
        <w:r>
          <w:rPr>
            <w:color w:val="007FAC"/>
            <w:w w:val="115"/>
            <w:sz w:val="12"/>
          </w:rPr>
          <w:t>Y. Shen, Y. Qu, C. Dong, F. Zhou, Q. Wu, Joint training and resource </w:t>
        </w:r>
        <w:r>
          <w:rPr>
            <w:color w:val="007FAC"/>
            <w:w w:val="115"/>
            <w:sz w:val="12"/>
          </w:rPr>
          <w:t>allocation</w:t>
        </w:r>
      </w:hyperlink>
      <w:r>
        <w:rPr>
          <w:color w:val="007FAC"/>
          <w:spacing w:val="40"/>
          <w:w w:val="115"/>
          <w:sz w:val="12"/>
        </w:rPr>
        <w:t> </w:t>
      </w:r>
      <w:hyperlink r:id="rId178">
        <w:r>
          <w:rPr>
            <w:color w:val="007FAC"/>
            <w:w w:val="115"/>
            <w:sz w:val="12"/>
          </w:rPr>
          <w:t>optimization</w:t>
        </w:r>
        <w:r>
          <w:rPr>
            <w:color w:val="007FAC"/>
            <w:w w:val="115"/>
            <w:sz w:val="12"/>
          </w:rPr>
          <w:t> for</w:t>
        </w:r>
        <w:r>
          <w:rPr>
            <w:color w:val="007FAC"/>
            <w:w w:val="115"/>
            <w:sz w:val="12"/>
          </w:rPr>
          <w:t> federated</w:t>
        </w:r>
        <w:r>
          <w:rPr>
            <w:color w:val="007FAC"/>
            <w:w w:val="115"/>
            <w:sz w:val="12"/>
          </w:rPr>
          <w:t> learning</w:t>
        </w:r>
        <w:r>
          <w:rPr>
            <w:color w:val="007FAC"/>
            <w:w w:val="115"/>
            <w:sz w:val="12"/>
          </w:rPr>
          <w:t> in</w:t>
        </w:r>
        <w:r>
          <w:rPr>
            <w:color w:val="007FAC"/>
            <w:w w:val="115"/>
            <w:sz w:val="12"/>
          </w:rPr>
          <w:t> UAV</w:t>
        </w:r>
        <w:r>
          <w:rPr>
            <w:color w:val="007FAC"/>
            <w:w w:val="115"/>
            <w:sz w:val="12"/>
          </w:rPr>
          <w:t> swarm,</w:t>
        </w:r>
        <w:r>
          <w:rPr>
            <w:color w:val="007FAC"/>
            <w:w w:val="115"/>
            <w:sz w:val="12"/>
          </w:rPr>
          <w:t> IEEE</w:t>
        </w:r>
        <w:r>
          <w:rPr>
            <w:color w:val="007FAC"/>
            <w:w w:val="115"/>
            <w:sz w:val="12"/>
          </w:rPr>
          <w:t> Internet</w:t>
        </w:r>
        <w:r>
          <w:rPr>
            <w:color w:val="007FAC"/>
            <w:w w:val="115"/>
            <w:sz w:val="12"/>
          </w:rPr>
          <w:t> Things</w:t>
        </w:r>
        <w:r>
          <w:rPr>
            <w:color w:val="007FAC"/>
            <w:w w:val="115"/>
            <w:sz w:val="12"/>
          </w:rPr>
          <w:t> J.</w:t>
        </w:r>
      </w:hyperlink>
      <w:r>
        <w:rPr>
          <w:color w:val="007FAC"/>
          <w:spacing w:val="40"/>
          <w:w w:val="127"/>
          <w:sz w:val="12"/>
        </w:rPr>
        <w:t> </w:t>
      </w:r>
      <w:bookmarkStart w:name="_bookmark124" w:id="200"/>
      <w:bookmarkEnd w:id="200"/>
      <w:r>
        <w:rPr>
          <w:color w:val="007FAC"/>
          <w:w w:val="127"/>
          <w:sz w:val="12"/>
        </w:rPr>
      </w:r>
      <w:hyperlink r:id="rId178">
        <w:r>
          <w:rPr>
            <w:color w:val="007FAC"/>
            <w:spacing w:val="-2"/>
            <w:w w:val="115"/>
            <w:sz w:val="12"/>
          </w:rPr>
          <w:t>(2023).</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79">
        <w:r>
          <w:rPr>
            <w:color w:val="007FAC"/>
            <w:w w:val="115"/>
            <w:sz w:val="12"/>
          </w:rPr>
          <w:t>J.</w:t>
        </w:r>
        <w:r>
          <w:rPr>
            <w:color w:val="007FAC"/>
            <w:w w:val="115"/>
            <w:sz w:val="12"/>
          </w:rPr>
          <w:t> Ren,</w:t>
        </w:r>
        <w:r>
          <w:rPr>
            <w:color w:val="007FAC"/>
            <w:w w:val="115"/>
            <w:sz w:val="12"/>
          </w:rPr>
          <w:t> G.</w:t>
        </w:r>
        <w:r>
          <w:rPr>
            <w:color w:val="007FAC"/>
            <w:w w:val="115"/>
            <w:sz w:val="12"/>
          </w:rPr>
          <w:t> Yu,</w:t>
        </w:r>
        <w:r>
          <w:rPr>
            <w:color w:val="007FAC"/>
            <w:w w:val="115"/>
            <w:sz w:val="12"/>
          </w:rPr>
          <w:t> G.</w:t>
        </w:r>
        <w:r>
          <w:rPr>
            <w:color w:val="007FAC"/>
            <w:w w:val="115"/>
            <w:sz w:val="12"/>
          </w:rPr>
          <w:t> Ding,</w:t>
        </w:r>
        <w:r>
          <w:rPr>
            <w:color w:val="007FAC"/>
            <w:w w:val="115"/>
            <w:sz w:val="12"/>
          </w:rPr>
          <w:t> Accelerating</w:t>
        </w:r>
        <w:r>
          <w:rPr>
            <w:color w:val="007FAC"/>
            <w:w w:val="115"/>
            <w:sz w:val="12"/>
          </w:rPr>
          <w:t> DNN</w:t>
        </w:r>
        <w:r>
          <w:rPr>
            <w:color w:val="007FAC"/>
            <w:w w:val="115"/>
            <w:sz w:val="12"/>
          </w:rPr>
          <w:t> training</w:t>
        </w:r>
        <w:r>
          <w:rPr>
            <w:color w:val="007FAC"/>
            <w:w w:val="115"/>
            <w:sz w:val="12"/>
          </w:rPr>
          <w:t> in</w:t>
        </w:r>
        <w:r>
          <w:rPr>
            <w:color w:val="007FAC"/>
            <w:w w:val="115"/>
            <w:sz w:val="12"/>
          </w:rPr>
          <w:t> wireless</w:t>
        </w:r>
        <w:r>
          <w:rPr>
            <w:color w:val="007FAC"/>
            <w:w w:val="115"/>
            <w:sz w:val="12"/>
          </w:rPr>
          <w:t> federated</w:t>
        </w:r>
        <w:r>
          <w:rPr>
            <w:color w:val="007FAC"/>
            <w:w w:val="115"/>
            <w:sz w:val="12"/>
          </w:rPr>
          <w:t> </w:t>
        </w:r>
        <w:r>
          <w:rPr>
            <w:color w:val="007FAC"/>
            <w:w w:val="115"/>
            <w:sz w:val="12"/>
          </w:rPr>
          <w:t>edge</w:t>
        </w:r>
      </w:hyperlink>
      <w:r>
        <w:rPr>
          <w:color w:val="007FAC"/>
          <w:spacing w:val="40"/>
          <w:w w:val="116"/>
          <w:sz w:val="12"/>
        </w:rPr>
        <w:t> </w:t>
      </w:r>
      <w:bookmarkStart w:name="_bookmark125" w:id="201"/>
      <w:bookmarkEnd w:id="201"/>
      <w:r>
        <w:rPr>
          <w:color w:val="007FAC"/>
          <w:w w:val="116"/>
          <w:sz w:val="12"/>
        </w:rPr>
      </w:r>
      <w:hyperlink r:id="rId179">
        <w:r>
          <w:rPr>
            <w:color w:val="007FAC"/>
            <w:w w:val="115"/>
            <w:sz w:val="12"/>
          </w:rPr>
          <w:t>learning</w:t>
        </w:r>
        <w:r>
          <w:rPr>
            <w:color w:val="007FAC"/>
            <w:spacing w:val="29"/>
            <w:w w:val="115"/>
            <w:sz w:val="12"/>
          </w:rPr>
          <w:t> </w:t>
        </w:r>
        <w:r>
          <w:rPr>
            <w:color w:val="007FAC"/>
            <w:w w:val="115"/>
            <w:sz w:val="12"/>
          </w:rPr>
          <w:t>systems,</w:t>
        </w:r>
        <w:r>
          <w:rPr>
            <w:color w:val="007FAC"/>
            <w:spacing w:val="29"/>
            <w:w w:val="115"/>
            <w:sz w:val="12"/>
          </w:rPr>
          <w:t> </w:t>
        </w:r>
        <w:r>
          <w:rPr>
            <w:color w:val="007FAC"/>
            <w:w w:val="115"/>
            <w:sz w:val="12"/>
          </w:rPr>
          <w:t>IEEE</w:t>
        </w:r>
        <w:r>
          <w:rPr>
            <w:color w:val="007FAC"/>
            <w:spacing w:val="29"/>
            <w:w w:val="115"/>
            <w:sz w:val="12"/>
          </w:rPr>
          <w:t> </w:t>
        </w:r>
        <w:r>
          <w:rPr>
            <w:color w:val="007FAC"/>
            <w:w w:val="115"/>
            <w:sz w:val="12"/>
          </w:rPr>
          <w:t>J.</w:t>
        </w:r>
        <w:r>
          <w:rPr>
            <w:color w:val="007FAC"/>
            <w:spacing w:val="29"/>
            <w:w w:val="115"/>
            <w:sz w:val="12"/>
          </w:rPr>
          <w:t> </w:t>
        </w:r>
        <w:r>
          <w:rPr>
            <w:color w:val="007FAC"/>
            <w:w w:val="115"/>
            <w:sz w:val="12"/>
          </w:rPr>
          <w:t>Sel.</w:t>
        </w:r>
        <w:r>
          <w:rPr>
            <w:color w:val="007FAC"/>
            <w:spacing w:val="29"/>
            <w:w w:val="115"/>
            <w:sz w:val="12"/>
          </w:rPr>
          <w:t> </w:t>
        </w:r>
        <w:r>
          <w:rPr>
            <w:color w:val="007FAC"/>
            <w:w w:val="115"/>
            <w:sz w:val="12"/>
          </w:rPr>
          <w:t>Areas</w:t>
        </w:r>
        <w:r>
          <w:rPr>
            <w:color w:val="007FAC"/>
            <w:spacing w:val="29"/>
            <w:w w:val="115"/>
            <w:sz w:val="12"/>
          </w:rPr>
          <w:t> </w:t>
        </w:r>
        <w:r>
          <w:rPr>
            <w:color w:val="007FAC"/>
            <w:w w:val="115"/>
            <w:sz w:val="12"/>
          </w:rPr>
          <w:t>Commun.</w:t>
        </w:r>
        <w:r>
          <w:rPr>
            <w:color w:val="007FAC"/>
            <w:spacing w:val="29"/>
            <w:w w:val="115"/>
            <w:sz w:val="12"/>
          </w:rPr>
          <w:t> </w:t>
        </w:r>
        <w:r>
          <w:rPr>
            <w:color w:val="007FAC"/>
            <w:w w:val="115"/>
            <w:sz w:val="12"/>
          </w:rPr>
          <w:t>39</w:t>
        </w:r>
        <w:r>
          <w:rPr>
            <w:color w:val="007FAC"/>
            <w:spacing w:val="29"/>
            <w:w w:val="115"/>
            <w:sz w:val="12"/>
          </w:rPr>
          <w:t> </w:t>
        </w:r>
        <w:r>
          <w:rPr>
            <w:color w:val="007FAC"/>
            <w:w w:val="115"/>
            <w:sz w:val="12"/>
          </w:rPr>
          <w:t>(1)</w:t>
        </w:r>
        <w:r>
          <w:rPr>
            <w:color w:val="007FAC"/>
            <w:spacing w:val="29"/>
            <w:w w:val="115"/>
            <w:sz w:val="12"/>
          </w:rPr>
          <w:t> </w:t>
        </w:r>
        <w:r>
          <w:rPr>
            <w:color w:val="007FAC"/>
            <w:w w:val="115"/>
            <w:sz w:val="12"/>
          </w:rPr>
          <w:t>(2021)</w:t>
        </w:r>
        <w:r>
          <w:rPr>
            <w:color w:val="007FAC"/>
            <w:spacing w:val="29"/>
            <w:w w:val="115"/>
            <w:sz w:val="12"/>
          </w:rPr>
          <w:t> </w:t>
        </w:r>
        <w:r>
          <w:rPr>
            <w:color w:val="007FAC"/>
            <w:w w:val="115"/>
            <w:sz w:val="12"/>
          </w:rPr>
          <w:t>219–232.</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80">
        <w:r>
          <w:rPr>
            <w:color w:val="007FAC"/>
            <w:w w:val="115"/>
            <w:sz w:val="12"/>
          </w:rPr>
          <w:t>W.</w:t>
        </w:r>
        <w:r>
          <w:rPr>
            <w:color w:val="007FAC"/>
            <w:w w:val="115"/>
            <w:sz w:val="12"/>
          </w:rPr>
          <w:t> Wen,</w:t>
        </w:r>
        <w:r>
          <w:rPr>
            <w:color w:val="007FAC"/>
            <w:w w:val="115"/>
            <w:sz w:val="12"/>
          </w:rPr>
          <w:t> Z.</w:t>
        </w:r>
        <w:r>
          <w:rPr>
            <w:color w:val="007FAC"/>
            <w:w w:val="115"/>
            <w:sz w:val="12"/>
          </w:rPr>
          <w:t> Chen,</w:t>
        </w:r>
        <w:r>
          <w:rPr>
            <w:color w:val="007FAC"/>
            <w:w w:val="115"/>
            <w:sz w:val="12"/>
          </w:rPr>
          <w:t> H.H.</w:t>
        </w:r>
        <w:r>
          <w:rPr>
            <w:color w:val="007FAC"/>
            <w:w w:val="115"/>
            <w:sz w:val="12"/>
          </w:rPr>
          <w:t> Yang,</w:t>
        </w:r>
        <w:r>
          <w:rPr>
            <w:color w:val="007FAC"/>
            <w:w w:val="115"/>
            <w:sz w:val="12"/>
          </w:rPr>
          <w:t> W.</w:t>
        </w:r>
        <w:r>
          <w:rPr>
            <w:color w:val="007FAC"/>
            <w:w w:val="115"/>
            <w:sz w:val="12"/>
          </w:rPr>
          <w:t> Xia,</w:t>
        </w:r>
        <w:r>
          <w:rPr>
            <w:color w:val="007FAC"/>
            <w:w w:val="115"/>
            <w:sz w:val="12"/>
          </w:rPr>
          <w:t> T.Q.</w:t>
        </w:r>
        <w:r>
          <w:rPr>
            <w:color w:val="007FAC"/>
            <w:w w:val="115"/>
            <w:sz w:val="12"/>
          </w:rPr>
          <w:t> Quek,</w:t>
        </w:r>
        <w:r>
          <w:rPr>
            <w:color w:val="007FAC"/>
            <w:w w:val="115"/>
            <w:sz w:val="12"/>
          </w:rPr>
          <w:t> Joint</w:t>
        </w:r>
        <w:r>
          <w:rPr>
            <w:color w:val="007FAC"/>
            <w:w w:val="115"/>
            <w:sz w:val="12"/>
          </w:rPr>
          <w:t> scheduling</w:t>
        </w:r>
        <w:r>
          <w:rPr>
            <w:color w:val="007FAC"/>
            <w:w w:val="115"/>
            <w:sz w:val="12"/>
          </w:rPr>
          <w:t> and</w:t>
        </w:r>
        <w:r>
          <w:rPr>
            <w:color w:val="007FAC"/>
            <w:w w:val="115"/>
            <w:sz w:val="12"/>
          </w:rPr>
          <w:t> </w:t>
        </w:r>
        <w:r>
          <w:rPr>
            <w:color w:val="007FAC"/>
            <w:w w:val="115"/>
            <w:sz w:val="12"/>
          </w:rPr>
          <w:t>resource</w:t>
        </w:r>
      </w:hyperlink>
      <w:r>
        <w:rPr>
          <w:color w:val="007FAC"/>
          <w:spacing w:val="40"/>
          <w:w w:val="115"/>
          <w:sz w:val="12"/>
        </w:rPr>
        <w:t> </w:t>
      </w:r>
      <w:hyperlink r:id="rId180">
        <w:r>
          <w:rPr>
            <w:color w:val="007FAC"/>
            <w:w w:val="115"/>
            <w:sz w:val="12"/>
          </w:rPr>
          <w:t>allocation for hierarchical federated edge learning, IEEE Trans. Wirel. Commun.</w:t>
        </w:r>
      </w:hyperlink>
      <w:r>
        <w:rPr>
          <w:color w:val="007FAC"/>
          <w:spacing w:val="40"/>
          <w:w w:val="115"/>
          <w:sz w:val="12"/>
        </w:rPr>
        <w:t> </w:t>
      </w:r>
      <w:bookmarkStart w:name="_bookmark126" w:id="202"/>
      <w:bookmarkEnd w:id="202"/>
      <w:r>
        <w:rPr>
          <w:color w:val="007FAC"/>
          <w:w w:val="114"/>
          <w:sz w:val="12"/>
        </w:rPr>
      </w:r>
      <w:hyperlink r:id="rId180">
        <w:r>
          <w:rPr>
            <w:color w:val="007FAC"/>
            <w:spacing w:val="-2"/>
            <w:w w:val="115"/>
            <w:sz w:val="12"/>
          </w:rPr>
          <w:t>(2022).</w:t>
        </w:r>
      </w:hyperlink>
    </w:p>
    <w:p>
      <w:pPr>
        <w:pStyle w:val="ListParagraph"/>
        <w:numPr>
          <w:ilvl w:val="0"/>
          <w:numId w:val="9"/>
        </w:numPr>
        <w:tabs>
          <w:tab w:pos="492" w:val="left" w:leader="none"/>
          <w:tab w:pos="494" w:val="left" w:leader="none"/>
        </w:tabs>
        <w:spacing w:line="297" w:lineRule="auto" w:before="15" w:after="0"/>
        <w:ind w:left="494" w:right="0" w:hanging="352"/>
        <w:jc w:val="both"/>
        <w:rPr>
          <w:sz w:val="12"/>
        </w:rPr>
      </w:pPr>
      <w:hyperlink r:id="rId181">
        <w:r>
          <w:rPr>
            <w:color w:val="007FAC"/>
            <w:w w:val="115"/>
            <w:sz w:val="12"/>
          </w:rPr>
          <w:t>C.</w:t>
        </w:r>
        <w:r>
          <w:rPr>
            <w:color w:val="007FAC"/>
            <w:w w:val="115"/>
            <w:sz w:val="12"/>
          </w:rPr>
          <w:t> Feng,</w:t>
        </w:r>
        <w:r>
          <w:rPr>
            <w:color w:val="007FAC"/>
            <w:w w:val="115"/>
            <w:sz w:val="12"/>
          </w:rPr>
          <w:t> Z.</w:t>
        </w:r>
        <w:r>
          <w:rPr>
            <w:color w:val="007FAC"/>
            <w:w w:val="115"/>
            <w:sz w:val="12"/>
          </w:rPr>
          <w:t> Zhao,</w:t>
        </w:r>
        <w:r>
          <w:rPr>
            <w:color w:val="007FAC"/>
            <w:w w:val="115"/>
            <w:sz w:val="12"/>
          </w:rPr>
          <w:t> Y.</w:t>
        </w:r>
        <w:r>
          <w:rPr>
            <w:color w:val="007FAC"/>
            <w:w w:val="115"/>
            <w:sz w:val="12"/>
          </w:rPr>
          <w:t> Wang,</w:t>
        </w:r>
        <w:r>
          <w:rPr>
            <w:color w:val="007FAC"/>
            <w:w w:val="115"/>
            <w:sz w:val="12"/>
          </w:rPr>
          <w:t> T.Q.</w:t>
        </w:r>
        <w:r>
          <w:rPr>
            <w:color w:val="007FAC"/>
            <w:w w:val="115"/>
            <w:sz w:val="12"/>
          </w:rPr>
          <w:t> Quek,</w:t>
        </w:r>
        <w:r>
          <w:rPr>
            <w:color w:val="007FAC"/>
            <w:w w:val="115"/>
            <w:sz w:val="12"/>
          </w:rPr>
          <w:t> M.</w:t>
        </w:r>
        <w:r>
          <w:rPr>
            <w:color w:val="007FAC"/>
            <w:w w:val="115"/>
            <w:sz w:val="12"/>
          </w:rPr>
          <w:t> Peng,</w:t>
        </w:r>
        <w:r>
          <w:rPr>
            <w:color w:val="007FAC"/>
            <w:w w:val="115"/>
            <w:sz w:val="12"/>
          </w:rPr>
          <w:t> On</w:t>
        </w:r>
        <w:r>
          <w:rPr>
            <w:color w:val="007FAC"/>
            <w:w w:val="115"/>
            <w:sz w:val="12"/>
          </w:rPr>
          <w:t> the</w:t>
        </w:r>
        <w:r>
          <w:rPr>
            <w:color w:val="007FAC"/>
            <w:w w:val="115"/>
            <w:sz w:val="12"/>
          </w:rPr>
          <w:t> design</w:t>
        </w:r>
        <w:r>
          <w:rPr>
            <w:color w:val="007FAC"/>
            <w:w w:val="115"/>
            <w:sz w:val="12"/>
          </w:rPr>
          <w:t> of</w:t>
        </w:r>
        <w:r>
          <w:rPr>
            <w:color w:val="007FAC"/>
            <w:w w:val="115"/>
            <w:sz w:val="12"/>
          </w:rPr>
          <w:t> federated</w:t>
        </w:r>
      </w:hyperlink>
      <w:r>
        <w:rPr>
          <w:color w:val="007FAC"/>
          <w:spacing w:val="40"/>
          <w:w w:val="115"/>
          <w:sz w:val="12"/>
        </w:rPr>
        <w:t> </w:t>
      </w:r>
      <w:hyperlink r:id="rId181">
        <w:r>
          <w:rPr>
            <w:color w:val="007FAC"/>
            <w:w w:val="115"/>
            <w:sz w:val="12"/>
          </w:rPr>
          <w:t>learning</w:t>
        </w:r>
        <w:r>
          <w:rPr>
            <w:color w:val="007FAC"/>
            <w:w w:val="115"/>
            <w:sz w:val="12"/>
          </w:rPr>
          <w:t> in</w:t>
        </w:r>
        <w:r>
          <w:rPr>
            <w:color w:val="007FAC"/>
            <w:w w:val="115"/>
            <w:sz w:val="12"/>
          </w:rPr>
          <w:t> the</w:t>
        </w:r>
        <w:r>
          <w:rPr>
            <w:color w:val="007FAC"/>
            <w:w w:val="115"/>
            <w:sz w:val="12"/>
          </w:rPr>
          <w:t> mobile</w:t>
        </w:r>
        <w:r>
          <w:rPr>
            <w:color w:val="007FAC"/>
            <w:w w:val="115"/>
            <w:sz w:val="12"/>
          </w:rPr>
          <w:t> edge</w:t>
        </w:r>
        <w:r>
          <w:rPr>
            <w:color w:val="007FAC"/>
            <w:w w:val="115"/>
            <w:sz w:val="12"/>
          </w:rPr>
          <w:t> computing</w:t>
        </w:r>
        <w:r>
          <w:rPr>
            <w:color w:val="007FAC"/>
            <w:w w:val="115"/>
            <w:sz w:val="12"/>
          </w:rPr>
          <w:t> systems,</w:t>
        </w:r>
        <w:r>
          <w:rPr>
            <w:color w:val="007FAC"/>
            <w:w w:val="115"/>
            <w:sz w:val="12"/>
          </w:rPr>
          <w:t> IEEE</w:t>
        </w:r>
        <w:r>
          <w:rPr>
            <w:color w:val="007FAC"/>
            <w:w w:val="115"/>
            <w:sz w:val="12"/>
          </w:rPr>
          <w:t> Trans.</w:t>
        </w:r>
        <w:r>
          <w:rPr>
            <w:color w:val="007FAC"/>
            <w:w w:val="115"/>
            <w:sz w:val="12"/>
          </w:rPr>
          <w:t> Commun.</w:t>
        </w:r>
        <w:r>
          <w:rPr>
            <w:color w:val="007FAC"/>
            <w:w w:val="115"/>
            <w:sz w:val="12"/>
          </w:rPr>
          <w:t> 69</w:t>
        </w:r>
        <w:r>
          <w:rPr>
            <w:color w:val="007FAC"/>
            <w:w w:val="115"/>
            <w:sz w:val="12"/>
          </w:rPr>
          <w:t> </w:t>
        </w:r>
        <w:r>
          <w:rPr>
            <w:color w:val="007FAC"/>
            <w:w w:val="115"/>
            <w:sz w:val="12"/>
          </w:rPr>
          <w:t>(9)</w:t>
        </w:r>
      </w:hyperlink>
      <w:r>
        <w:rPr>
          <w:color w:val="007FAC"/>
          <w:spacing w:val="40"/>
          <w:w w:val="119"/>
          <w:sz w:val="12"/>
        </w:rPr>
        <w:t> </w:t>
      </w:r>
      <w:bookmarkStart w:name="_bookmark127" w:id="203"/>
      <w:bookmarkEnd w:id="203"/>
      <w:r>
        <w:rPr>
          <w:color w:val="007FAC"/>
          <w:w w:val="119"/>
          <w:sz w:val="12"/>
        </w:rPr>
      </w:r>
      <w:hyperlink r:id="rId181">
        <w:r>
          <w:rPr>
            <w:color w:val="007FAC"/>
            <w:w w:val="115"/>
            <w:sz w:val="12"/>
          </w:rPr>
          <w:t>(2021)</w:t>
        </w:r>
        <w:r>
          <w:rPr>
            <w:color w:val="007FAC"/>
            <w:w w:val="115"/>
            <w:sz w:val="12"/>
          </w:rPr>
          <w:t> 5902–5916.</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82">
        <w:r>
          <w:rPr>
            <w:color w:val="007FAC"/>
            <w:w w:val="115"/>
            <w:sz w:val="12"/>
          </w:rPr>
          <w:t>G. Wang, F. Xu, H. Zhang, C. Zhao, Joint resource management for </w:t>
        </w:r>
        <w:r>
          <w:rPr>
            <w:color w:val="007FAC"/>
            <w:w w:val="115"/>
            <w:sz w:val="12"/>
          </w:rPr>
          <w:t>mobility</w:t>
        </w:r>
      </w:hyperlink>
      <w:r>
        <w:rPr>
          <w:color w:val="007FAC"/>
          <w:spacing w:val="40"/>
          <w:w w:val="115"/>
          <w:sz w:val="12"/>
        </w:rPr>
        <w:t> </w:t>
      </w:r>
      <w:hyperlink r:id="rId182">
        <w:r>
          <w:rPr>
            <w:color w:val="007FAC"/>
            <w:w w:val="115"/>
            <w:sz w:val="12"/>
          </w:rPr>
          <w:t>supported</w:t>
        </w:r>
        <w:r>
          <w:rPr>
            <w:color w:val="007FAC"/>
            <w:spacing w:val="40"/>
            <w:w w:val="115"/>
            <w:sz w:val="12"/>
          </w:rPr>
          <w:t> </w:t>
        </w:r>
        <w:r>
          <w:rPr>
            <w:color w:val="007FAC"/>
            <w:w w:val="115"/>
            <w:sz w:val="12"/>
          </w:rPr>
          <w:t>federated</w:t>
        </w:r>
        <w:r>
          <w:rPr>
            <w:color w:val="007FAC"/>
            <w:spacing w:val="40"/>
            <w:w w:val="115"/>
            <w:sz w:val="12"/>
          </w:rPr>
          <w:t> </w:t>
        </w:r>
        <w:r>
          <w:rPr>
            <w:color w:val="007FAC"/>
            <w:w w:val="115"/>
            <w:sz w:val="12"/>
          </w:rPr>
          <w:t>learning</w:t>
        </w:r>
        <w:r>
          <w:rPr>
            <w:color w:val="007FAC"/>
            <w:spacing w:val="40"/>
            <w:w w:val="115"/>
            <w:sz w:val="12"/>
          </w:rPr>
          <w:t> </w:t>
        </w:r>
        <w:r>
          <w:rPr>
            <w:color w:val="007FAC"/>
            <w:w w:val="115"/>
            <w:sz w:val="12"/>
          </w:rPr>
          <w:t>in</w:t>
        </w:r>
        <w:r>
          <w:rPr>
            <w:color w:val="007FAC"/>
            <w:spacing w:val="40"/>
            <w:w w:val="115"/>
            <w:sz w:val="12"/>
          </w:rPr>
          <w:t> </w:t>
        </w:r>
        <w:r>
          <w:rPr>
            <w:color w:val="007FAC"/>
            <w:w w:val="115"/>
            <w:sz w:val="12"/>
          </w:rPr>
          <w:t>internet</w:t>
        </w:r>
        <w:r>
          <w:rPr>
            <w:color w:val="007FAC"/>
            <w:spacing w:val="40"/>
            <w:w w:val="115"/>
            <w:sz w:val="12"/>
          </w:rPr>
          <w:t> </w:t>
        </w:r>
        <w:r>
          <w:rPr>
            <w:color w:val="007FAC"/>
            <w:w w:val="115"/>
            <w:sz w:val="12"/>
          </w:rPr>
          <w:t>of</w:t>
        </w:r>
        <w:r>
          <w:rPr>
            <w:color w:val="007FAC"/>
            <w:spacing w:val="40"/>
            <w:w w:val="115"/>
            <w:sz w:val="12"/>
          </w:rPr>
          <w:t> </w:t>
        </w:r>
        <w:r>
          <w:rPr>
            <w:color w:val="007FAC"/>
            <w:w w:val="115"/>
            <w:sz w:val="12"/>
          </w:rPr>
          <w:t>vehicles,</w:t>
        </w:r>
        <w:r>
          <w:rPr>
            <w:color w:val="007FAC"/>
            <w:spacing w:val="40"/>
            <w:w w:val="115"/>
            <w:sz w:val="12"/>
          </w:rPr>
          <w:t> </w:t>
        </w:r>
        <w:r>
          <w:rPr>
            <w:color w:val="007FAC"/>
            <w:w w:val="115"/>
            <w:sz w:val="12"/>
          </w:rPr>
          <w:t>Future</w:t>
        </w:r>
        <w:r>
          <w:rPr>
            <w:color w:val="007FAC"/>
            <w:spacing w:val="40"/>
            <w:w w:val="115"/>
            <w:sz w:val="12"/>
          </w:rPr>
          <w:t> </w:t>
        </w:r>
        <w:r>
          <w:rPr>
            <w:color w:val="007FAC"/>
            <w:w w:val="115"/>
            <w:sz w:val="12"/>
          </w:rPr>
          <w:t>Gener.</w:t>
        </w:r>
        <w:r>
          <w:rPr>
            <w:color w:val="007FAC"/>
            <w:spacing w:val="40"/>
            <w:w w:val="115"/>
            <w:sz w:val="12"/>
          </w:rPr>
          <w:t> </w:t>
        </w:r>
        <w:r>
          <w:rPr>
            <w:color w:val="007FAC"/>
            <w:w w:val="115"/>
            <w:sz w:val="12"/>
          </w:rPr>
          <w:t>Comput.</w:t>
        </w:r>
      </w:hyperlink>
      <w:r>
        <w:rPr>
          <w:color w:val="007FAC"/>
          <w:spacing w:val="40"/>
          <w:w w:val="115"/>
          <w:sz w:val="12"/>
        </w:rPr>
        <w:t> </w:t>
      </w:r>
      <w:bookmarkStart w:name="_bookmark128" w:id="204"/>
      <w:bookmarkEnd w:id="204"/>
      <w:r>
        <w:rPr>
          <w:color w:val="007FAC"/>
          <w:w w:val="115"/>
          <w:sz w:val="12"/>
        </w:rPr>
      </w:r>
      <w:hyperlink r:id="rId182">
        <w:r>
          <w:rPr>
            <w:color w:val="007FAC"/>
            <w:w w:val="115"/>
            <w:sz w:val="12"/>
          </w:rPr>
          <w:t>Syst.</w:t>
        </w:r>
        <w:r>
          <w:rPr>
            <w:color w:val="007FAC"/>
            <w:w w:val="115"/>
            <w:sz w:val="12"/>
          </w:rPr>
          <w:t> 129</w:t>
        </w:r>
        <w:r>
          <w:rPr>
            <w:color w:val="007FAC"/>
            <w:w w:val="115"/>
            <w:sz w:val="12"/>
          </w:rPr>
          <w:t> (2022)</w:t>
        </w:r>
        <w:r>
          <w:rPr>
            <w:color w:val="007FAC"/>
            <w:w w:val="115"/>
            <w:sz w:val="12"/>
          </w:rPr>
          <w:t> 199–211.</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83">
        <w:r>
          <w:rPr>
            <w:color w:val="007FAC"/>
            <w:w w:val="115"/>
            <w:sz w:val="12"/>
          </w:rPr>
          <w:t>A.</w:t>
        </w:r>
        <w:r>
          <w:rPr>
            <w:color w:val="007FAC"/>
            <w:spacing w:val="22"/>
            <w:w w:val="115"/>
            <w:sz w:val="12"/>
          </w:rPr>
          <w:t> </w:t>
        </w:r>
        <w:r>
          <w:rPr>
            <w:color w:val="007FAC"/>
            <w:w w:val="115"/>
            <w:sz w:val="12"/>
          </w:rPr>
          <w:t>Gharehgoli,</w:t>
        </w:r>
        <w:r>
          <w:rPr>
            <w:color w:val="007FAC"/>
            <w:spacing w:val="22"/>
            <w:w w:val="115"/>
            <w:sz w:val="12"/>
          </w:rPr>
          <w:t> </w:t>
        </w:r>
        <w:r>
          <w:rPr>
            <w:color w:val="007FAC"/>
            <w:w w:val="115"/>
            <w:sz w:val="12"/>
          </w:rPr>
          <w:t>A.</w:t>
        </w:r>
        <w:r>
          <w:rPr>
            <w:color w:val="007FAC"/>
            <w:spacing w:val="22"/>
            <w:w w:val="115"/>
            <w:sz w:val="12"/>
          </w:rPr>
          <w:t> </w:t>
        </w:r>
        <w:r>
          <w:rPr>
            <w:color w:val="007FAC"/>
            <w:w w:val="115"/>
            <w:sz w:val="12"/>
          </w:rPr>
          <w:t>Nouruzi,</w:t>
        </w:r>
        <w:r>
          <w:rPr>
            <w:color w:val="007FAC"/>
            <w:spacing w:val="22"/>
            <w:w w:val="115"/>
            <w:sz w:val="12"/>
          </w:rPr>
          <w:t> </w:t>
        </w:r>
        <w:r>
          <w:rPr>
            <w:color w:val="007FAC"/>
            <w:w w:val="115"/>
            <w:sz w:val="12"/>
          </w:rPr>
          <w:t>N.</w:t>
        </w:r>
        <w:r>
          <w:rPr>
            <w:color w:val="007FAC"/>
            <w:spacing w:val="22"/>
            <w:w w:val="115"/>
            <w:sz w:val="12"/>
          </w:rPr>
          <w:t> </w:t>
        </w:r>
        <w:r>
          <w:rPr>
            <w:color w:val="007FAC"/>
            <w:w w:val="115"/>
            <w:sz w:val="12"/>
          </w:rPr>
          <w:t>Mokari,</w:t>
        </w:r>
        <w:r>
          <w:rPr>
            <w:color w:val="007FAC"/>
            <w:spacing w:val="22"/>
            <w:w w:val="115"/>
            <w:sz w:val="12"/>
          </w:rPr>
          <w:t> </w:t>
        </w:r>
        <w:r>
          <w:rPr>
            <w:color w:val="007FAC"/>
            <w:w w:val="115"/>
            <w:sz w:val="12"/>
          </w:rPr>
          <w:t>P.</w:t>
        </w:r>
        <w:r>
          <w:rPr>
            <w:color w:val="007FAC"/>
            <w:spacing w:val="22"/>
            <w:w w:val="115"/>
            <w:sz w:val="12"/>
          </w:rPr>
          <w:t> </w:t>
        </w:r>
        <w:r>
          <w:rPr>
            <w:color w:val="007FAC"/>
            <w:w w:val="115"/>
            <w:sz w:val="12"/>
          </w:rPr>
          <w:t>Azmi,</w:t>
        </w:r>
        <w:r>
          <w:rPr>
            <w:color w:val="007FAC"/>
            <w:spacing w:val="22"/>
            <w:w w:val="115"/>
            <w:sz w:val="12"/>
          </w:rPr>
          <w:t> </w:t>
        </w:r>
        <w:r>
          <w:rPr>
            <w:color w:val="007FAC"/>
            <w:w w:val="115"/>
            <w:sz w:val="12"/>
          </w:rPr>
          <w:t>M.R.</w:t>
        </w:r>
        <w:r>
          <w:rPr>
            <w:color w:val="007FAC"/>
            <w:spacing w:val="22"/>
            <w:w w:val="115"/>
            <w:sz w:val="12"/>
          </w:rPr>
          <w:t> </w:t>
        </w:r>
        <w:r>
          <w:rPr>
            <w:color w:val="007FAC"/>
            <w:w w:val="115"/>
            <w:sz w:val="12"/>
          </w:rPr>
          <w:t>Javan,</w:t>
        </w:r>
        <w:r>
          <w:rPr>
            <w:color w:val="007FAC"/>
            <w:spacing w:val="22"/>
            <w:w w:val="115"/>
            <w:sz w:val="12"/>
          </w:rPr>
          <w:t> </w:t>
        </w:r>
        <w:r>
          <w:rPr>
            <w:color w:val="007FAC"/>
            <w:w w:val="115"/>
            <w:sz w:val="12"/>
          </w:rPr>
          <w:t>E.A.</w:t>
        </w:r>
        <w:r>
          <w:rPr>
            <w:color w:val="007FAC"/>
            <w:spacing w:val="22"/>
            <w:w w:val="115"/>
            <w:sz w:val="12"/>
          </w:rPr>
          <w:t> </w:t>
        </w:r>
        <w:r>
          <w:rPr>
            <w:color w:val="007FAC"/>
            <w:w w:val="115"/>
            <w:sz w:val="12"/>
          </w:rPr>
          <w:t>Jorswieck,</w:t>
        </w:r>
      </w:hyperlink>
      <w:r>
        <w:rPr>
          <w:color w:val="007FAC"/>
          <w:spacing w:val="40"/>
          <w:w w:val="115"/>
          <w:sz w:val="12"/>
        </w:rPr>
        <w:t> </w:t>
      </w:r>
      <w:hyperlink r:id="rId183">
        <w:r>
          <w:rPr>
            <w:color w:val="007FAC"/>
            <w:w w:val="115"/>
            <w:sz w:val="12"/>
          </w:rPr>
          <w:t>AI-based</w:t>
        </w:r>
        <w:r>
          <w:rPr>
            <w:color w:val="007FAC"/>
            <w:w w:val="115"/>
            <w:sz w:val="12"/>
          </w:rPr>
          <w:t> resource</w:t>
        </w:r>
        <w:r>
          <w:rPr>
            <w:color w:val="007FAC"/>
            <w:w w:val="115"/>
            <w:sz w:val="12"/>
          </w:rPr>
          <w:t> allocation</w:t>
        </w:r>
        <w:r>
          <w:rPr>
            <w:color w:val="007FAC"/>
            <w:w w:val="115"/>
            <w:sz w:val="12"/>
          </w:rPr>
          <w:t> in</w:t>
        </w:r>
        <w:r>
          <w:rPr>
            <w:color w:val="007FAC"/>
            <w:w w:val="115"/>
            <w:sz w:val="12"/>
          </w:rPr>
          <w:t> end-to-end</w:t>
        </w:r>
        <w:r>
          <w:rPr>
            <w:color w:val="007FAC"/>
            <w:w w:val="115"/>
            <w:sz w:val="12"/>
          </w:rPr>
          <w:t> network</w:t>
        </w:r>
        <w:r>
          <w:rPr>
            <w:color w:val="007FAC"/>
            <w:w w:val="115"/>
            <w:sz w:val="12"/>
          </w:rPr>
          <w:t> slicing</w:t>
        </w:r>
        <w:r>
          <w:rPr>
            <w:color w:val="007FAC"/>
            <w:w w:val="115"/>
            <w:sz w:val="12"/>
          </w:rPr>
          <w:t> under</w:t>
        </w:r>
        <w:r>
          <w:rPr>
            <w:color w:val="007FAC"/>
            <w:w w:val="115"/>
            <w:sz w:val="12"/>
          </w:rPr>
          <w:t> demand</w:t>
        </w:r>
        <w:r>
          <w:rPr>
            <w:color w:val="007FAC"/>
            <w:w w:val="115"/>
            <w:sz w:val="12"/>
          </w:rPr>
          <w:t> </w:t>
        </w:r>
        <w:r>
          <w:rPr>
            <w:color w:val="007FAC"/>
            <w:w w:val="115"/>
            <w:sz w:val="12"/>
          </w:rPr>
          <w:t>and</w:t>
        </w:r>
      </w:hyperlink>
      <w:r>
        <w:rPr>
          <w:color w:val="007FAC"/>
          <w:spacing w:val="80"/>
          <w:w w:val="120"/>
          <w:sz w:val="12"/>
        </w:rPr>
        <w:t> </w:t>
      </w:r>
      <w:bookmarkStart w:name="_bookmark129" w:id="205"/>
      <w:bookmarkEnd w:id="205"/>
      <w:r>
        <w:rPr>
          <w:color w:val="007FAC"/>
          <w:w w:val="120"/>
          <w:sz w:val="12"/>
        </w:rPr>
      </w:r>
      <w:hyperlink r:id="rId183">
        <w:r>
          <w:rPr>
            <w:color w:val="007FAC"/>
            <w:w w:val="115"/>
            <w:sz w:val="12"/>
          </w:rPr>
          <w:t>CSI</w:t>
        </w:r>
        <w:r>
          <w:rPr>
            <w:color w:val="007FAC"/>
            <w:spacing w:val="22"/>
            <w:w w:val="115"/>
            <w:sz w:val="12"/>
          </w:rPr>
          <w:t> </w:t>
        </w:r>
        <w:r>
          <w:rPr>
            <w:color w:val="007FAC"/>
            <w:w w:val="115"/>
            <w:sz w:val="12"/>
          </w:rPr>
          <w:t>uncertainties,</w:t>
        </w:r>
        <w:r>
          <w:rPr>
            <w:color w:val="007FAC"/>
            <w:spacing w:val="22"/>
            <w:w w:val="115"/>
            <w:sz w:val="12"/>
          </w:rPr>
          <w:t> </w:t>
        </w:r>
        <w:r>
          <w:rPr>
            <w:color w:val="007FAC"/>
            <w:w w:val="115"/>
            <w:sz w:val="12"/>
          </w:rPr>
          <w:t>IEEE</w:t>
        </w:r>
        <w:r>
          <w:rPr>
            <w:color w:val="007FAC"/>
            <w:spacing w:val="22"/>
            <w:w w:val="115"/>
            <w:sz w:val="12"/>
          </w:rPr>
          <w:t> </w:t>
        </w:r>
        <w:r>
          <w:rPr>
            <w:color w:val="007FAC"/>
            <w:w w:val="115"/>
            <w:sz w:val="12"/>
          </w:rPr>
          <w:t>Trans.</w:t>
        </w:r>
        <w:r>
          <w:rPr>
            <w:color w:val="007FAC"/>
            <w:spacing w:val="22"/>
            <w:w w:val="115"/>
            <w:sz w:val="12"/>
          </w:rPr>
          <w:t> </w:t>
        </w:r>
        <w:r>
          <w:rPr>
            <w:color w:val="007FAC"/>
            <w:w w:val="115"/>
            <w:sz w:val="12"/>
          </w:rPr>
          <w:t>Netw.</w:t>
        </w:r>
        <w:r>
          <w:rPr>
            <w:color w:val="007FAC"/>
            <w:spacing w:val="22"/>
            <w:w w:val="115"/>
            <w:sz w:val="12"/>
          </w:rPr>
          <w:t> </w:t>
        </w:r>
        <w:r>
          <w:rPr>
            <w:color w:val="007FAC"/>
            <w:w w:val="115"/>
            <w:sz w:val="12"/>
          </w:rPr>
          <w:t>Serv.</w:t>
        </w:r>
        <w:r>
          <w:rPr>
            <w:color w:val="007FAC"/>
            <w:spacing w:val="22"/>
            <w:w w:val="115"/>
            <w:sz w:val="12"/>
          </w:rPr>
          <w:t> </w:t>
        </w:r>
        <w:r>
          <w:rPr>
            <w:color w:val="007FAC"/>
            <w:w w:val="115"/>
            <w:sz w:val="12"/>
          </w:rPr>
          <w:t>Manag.</w:t>
        </w:r>
        <w:r>
          <w:rPr>
            <w:color w:val="007FAC"/>
            <w:spacing w:val="22"/>
            <w:w w:val="115"/>
            <w:sz w:val="12"/>
          </w:rPr>
          <w:t> </w:t>
        </w:r>
        <w:r>
          <w:rPr>
            <w:color w:val="007FAC"/>
            <w:w w:val="115"/>
            <w:sz w:val="12"/>
          </w:rPr>
          <w:t>20</w:t>
        </w:r>
        <w:r>
          <w:rPr>
            <w:color w:val="007FAC"/>
            <w:spacing w:val="22"/>
            <w:w w:val="115"/>
            <w:sz w:val="12"/>
          </w:rPr>
          <w:t> </w:t>
        </w:r>
        <w:r>
          <w:rPr>
            <w:color w:val="007FAC"/>
            <w:w w:val="115"/>
            <w:sz w:val="12"/>
          </w:rPr>
          <w:t>(3)</w:t>
        </w:r>
        <w:r>
          <w:rPr>
            <w:color w:val="007FAC"/>
            <w:spacing w:val="22"/>
            <w:w w:val="115"/>
            <w:sz w:val="12"/>
          </w:rPr>
          <w:t> </w:t>
        </w:r>
        <w:r>
          <w:rPr>
            <w:color w:val="007FAC"/>
            <w:w w:val="115"/>
            <w:sz w:val="12"/>
          </w:rPr>
          <w:t>(2023)</w:t>
        </w:r>
        <w:r>
          <w:rPr>
            <w:color w:val="007FAC"/>
            <w:spacing w:val="22"/>
            <w:w w:val="115"/>
            <w:sz w:val="12"/>
          </w:rPr>
          <w:t> </w:t>
        </w:r>
        <w:r>
          <w:rPr>
            <w:color w:val="007FAC"/>
            <w:w w:val="115"/>
            <w:sz w:val="12"/>
          </w:rPr>
          <w:t>3630–3651.</w:t>
        </w:r>
      </w:hyperlink>
    </w:p>
    <w:p>
      <w:pPr>
        <w:pStyle w:val="ListParagraph"/>
        <w:numPr>
          <w:ilvl w:val="0"/>
          <w:numId w:val="9"/>
        </w:numPr>
        <w:tabs>
          <w:tab w:pos="493" w:val="left" w:leader="none"/>
        </w:tabs>
        <w:spacing w:line="240" w:lineRule="auto" w:before="16" w:after="0"/>
        <w:ind w:left="493" w:right="0" w:hanging="350"/>
        <w:jc w:val="both"/>
        <w:rPr>
          <w:sz w:val="12"/>
        </w:rPr>
      </w:pPr>
      <w:hyperlink r:id="rId184">
        <w:r>
          <w:rPr>
            <w:color w:val="007FAC"/>
            <w:w w:val="115"/>
            <w:sz w:val="12"/>
          </w:rPr>
          <w:t>W.U.</w:t>
        </w:r>
        <w:r>
          <w:rPr>
            <w:color w:val="007FAC"/>
            <w:spacing w:val="22"/>
            <w:w w:val="115"/>
            <w:sz w:val="12"/>
          </w:rPr>
          <w:t> </w:t>
        </w:r>
        <w:r>
          <w:rPr>
            <w:color w:val="007FAC"/>
            <w:w w:val="115"/>
            <w:sz w:val="12"/>
          </w:rPr>
          <w:t>Khan,</w:t>
        </w:r>
        <w:r>
          <w:rPr>
            <w:color w:val="007FAC"/>
            <w:spacing w:val="22"/>
            <w:w w:val="115"/>
            <w:sz w:val="12"/>
          </w:rPr>
          <w:t> </w:t>
        </w:r>
        <w:r>
          <w:rPr>
            <w:color w:val="007FAC"/>
            <w:w w:val="115"/>
            <w:sz w:val="12"/>
          </w:rPr>
          <w:t>T.N.</w:t>
        </w:r>
        <w:r>
          <w:rPr>
            <w:color w:val="007FAC"/>
            <w:spacing w:val="22"/>
            <w:w w:val="115"/>
            <w:sz w:val="12"/>
          </w:rPr>
          <w:t> </w:t>
        </w:r>
        <w:r>
          <w:rPr>
            <w:color w:val="007FAC"/>
            <w:w w:val="115"/>
            <w:sz w:val="12"/>
          </w:rPr>
          <w:t>Nguyen,</w:t>
        </w:r>
        <w:r>
          <w:rPr>
            <w:color w:val="007FAC"/>
            <w:spacing w:val="22"/>
            <w:w w:val="115"/>
            <w:sz w:val="12"/>
          </w:rPr>
          <w:t> </w:t>
        </w:r>
        <w:r>
          <w:rPr>
            <w:color w:val="007FAC"/>
            <w:w w:val="115"/>
            <w:sz w:val="12"/>
          </w:rPr>
          <w:t>F.</w:t>
        </w:r>
        <w:r>
          <w:rPr>
            <w:color w:val="007FAC"/>
            <w:spacing w:val="22"/>
            <w:w w:val="115"/>
            <w:sz w:val="12"/>
          </w:rPr>
          <w:t> </w:t>
        </w:r>
        <w:r>
          <w:rPr>
            <w:color w:val="007FAC"/>
            <w:w w:val="115"/>
            <w:sz w:val="12"/>
          </w:rPr>
          <w:t>Jameel,</w:t>
        </w:r>
        <w:r>
          <w:rPr>
            <w:color w:val="007FAC"/>
            <w:spacing w:val="22"/>
            <w:w w:val="115"/>
            <w:sz w:val="12"/>
          </w:rPr>
          <w:t> </w:t>
        </w:r>
        <w:r>
          <w:rPr>
            <w:color w:val="007FAC"/>
            <w:w w:val="115"/>
            <w:sz w:val="12"/>
          </w:rPr>
          <w:t>M.A.</w:t>
        </w:r>
        <w:r>
          <w:rPr>
            <w:color w:val="007FAC"/>
            <w:spacing w:val="22"/>
            <w:w w:val="115"/>
            <w:sz w:val="12"/>
          </w:rPr>
          <w:t> </w:t>
        </w:r>
        <w:r>
          <w:rPr>
            <w:color w:val="007FAC"/>
            <w:w w:val="115"/>
            <w:sz w:val="12"/>
          </w:rPr>
          <w:t>Jamshed,</w:t>
        </w:r>
        <w:r>
          <w:rPr>
            <w:color w:val="007FAC"/>
            <w:spacing w:val="22"/>
            <w:w w:val="115"/>
            <w:sz w:val="12"/>
          </w:rPr>
          <w:t> </w:t>
        </w:r>
        <w:r>
          <w:rPr>
            <w:color w:val="007FAC"/>
            <w:w w:val="115"/>
            <w:sz w:val="12"/>
          </w:rPr>
          <w:t>H.</w:t>
        </w:r>
        <w:r>
          <w:rPr>
            <w:color w:val="007FAC"/>
            <w:spacing w:val="22"/>
            <w:w w:val="115"/>
            <w:sz w:val="12"/>
          </w:rPr>
          <w:t> </w:t>
        </w:r>
        <w:r>
          <w:rPr>
            <w:color w:val="007FAC"/>
            <w:w w:val="115"/>
            <w:sz w:val="12"/>
          </w:rPr>
          <w:t>Pervaiz,</w:t>
        </w:r>
        <w:r>
          <w:rPr>
            <w:color w:val="007FAC"/>
            <w:spacing w:val="22"/>
            <w:w w:val="115"/>
            <w:sz w:val="12"/>
          </w:rPr>
          <w:t> </w:t>
        </w:r>
        <w:r>
          <w:rPr>
            <w:color w:val="007FAC"/>
            <w:w w:val="115"/>
            <w:sz w:val="12"/>
          </w:rPr>
          <w:t>M.A.</w:t>
        </w:r>
        <w:r>
          <w:rPr>
            <w:color w:val="007FAC"/>
            <w:spacing w:val="22"/>
            <w:w w:val="115"/>
            <w:sz w:val="12"/>
          </w:rPr>
          <w:t> </w:t>
        </w:r>
        <w:r>
          <w:rPr>
            <w:color w:val="007FAC"/>
            <w:spacing w:val="-2"/>
            <w:w w:val="115"/>
            <w:sz w:val="12"/>
          </w:rPr>
          <w:t>Javed,</w:t>
        </w:r>
      </w:hyperlink>
    </w:p>
    <w:p>
      <w:pPr>
        <w:spacing w:line="297" w:lineRule="auto" w:before="33"/>
        <w:ind w:left="494" w:right="0" w:firstLine="0"/>
        <w:jc w:val="both"/>
        <w:rPr>
          <w:sz w:val="12"/>
        </w:rPr>
      </w:pPr>
      <w:hyperlink r:id="rId184">
        <w:r>
          <w:rPr>
            <w:color w:val="007FAC"/>
            <w:w w:val="115"/>
            <w:sz w:val="12"/>
          </w:rPr>
          <w:t>R.</w:t>
        </w:r>
        <w:r>
          <w:rPr>
            <w:color w:val="007FAC"/>
            <w:w w:val="115"/>
            <w:sz w:val="12"/>
          </w:rPr>
          <w:t> Jäntti,</w:t>
        </w:r>
        <w:r>
          <w:rPr>
            <w:color w:val="007FAC"/>
            <w:w w:val="115"/>
            <w:sz w:val="12"/>
          </w:rPr>
          <w:t> Learning-based</w:t>
        </w:r>
        <w:r>
          <w:rPr>
            <w:color w:val="007FAC"/>
            <w:w w:val="115"/>
            <w:sz w:val="12"/>
          </w:rPr>
          <w:t> resource</w:t>
        </w:r>
        <w:r>
          <w:rPr>
            <w:color w:val="007FAC"/>
            <w:w w:val="115"/>
            <w:sz w:val="12"/>
          </w:rPr>
          <w:t> allocation</w:t>
        </w:r>
        <w:r>
          <w:rPr>
            <w:color w:val="007FAC"/>
            <w:w w:val="115"/>
            <w:sz w:val="12"/>
          </w:rPr>
          <w:t> for</w:t>
        </w:r>
        <w:r>
          <w:rPr>
            <w:color w:val="007FAC"/>
            <w:w w:val="115"/>
            <w:sz w:val="12"/>
          </w:rPr>
          <w:t> backscatter-aided</w:t>
        </w:r>
        <w:r>
          <w:rPr>
            <w:color w:val="007FAC"/>
            <w:w w:val="115"/>
            <w:sz w:val="12"/>
          </w:rPr>
          <w:t> </w:t>
        </w:r>
        <w:r>
          <w:rPr>
            <w:color w:val="007FAC"/>
            <w:w w:val="115"/>
            <w:sz w:val="12"/>
          </w:rPr>
          <w:t>vehicular</w:t>
        </w:r>
      </w:hyperlink>
      <w:r>
        <w:rPr>
          <w:color w:val="007FAC"/>
          <w:spacing w:val="40"/>
          <w:w w:val="117"/>
          <w:sz w:val="12"/>
        </w:rPr>
        <w:t> </w:t>
      </w:r>
      <w:bookmarkStart w:name="_bookmark130" w:id="206"/>
      <w:bookmarkEnd w:id="206"/>
      <w:r>
        <w:rPr>
          <w:color w:val="007FAC"/>
          <w:w w:val="117"/>
          <w:sz w:val="12"/>
        </w:rPr>
      </w:r>
      <w:hyperlink r:id="rId184">
        <w:r>
          <w:rPr>
            <w:color w:val="007FAC"/>
            <w:w w:val="115"/>
            <w:sz w:val="12"/>
          </w:rPr>
          <w:t>networks,</w:t>
        </w:r>
        <w:r>
          <w:rPr>
            <w:color w:val="007FAC"/>
            <w:w w:val="115"/>
            <w:sz w:val="12"/>
          </w:rPr>
          <w:t> IEEE</w:t>
        </w:r>
        <w:r>
          <w:rPr>
            <w:color w:val="007FAC"/>
            <w:w w:val="115"/>
            <w:sz w:val="12"/>
          </w:rPr>
          <w:t> Trans.</w:t>
        </w:r>
        <w:r>
          <w:rPr>
            <w:color w:val="007FAC"/>
            <w:w w:val="115"/>
            <w:sz w:val="12"/>
          </w:rPr>
          <w:t> Intell.</w:t>
        </w:r>
        <w:r>
          <w:rPr>
            <w:color w:val="007FAC"/>
            <w:w w:val="115"/>
            <w:sz w:val="12"/>
          </w:rPr>
          <w:t> Transp.</w:t>
        </w:r>
        <w:r>
          <w:rPr>
            <w:color w:val="007FAC"/>
            <w:w w:val="115"/>
            <w:sz w:val="12"/>
          </w:rPr>
          <w:t> Syst.</w:t>
        </w:r>
        <w:r>
          <w:rPr>
            <w:color w:val="007FAC"/>
            <w:w w:val="115"/>
            <w:sz w:val="12"/>
          </w:rPr>
          <w:t> (2022).</w:t>
        </w:r>
      </w:hyperlink>
    </w:p>
    <w:p>
      <w:pPr>
        <w:pStyle w:val="ListParagraph"/>
        <w:numPr>
          <w:ilvl w:val="0"/>
          <w:numId w:val="9"/>
        </w:numPr>
        <w:tabs>
          <w:tab w:pos="493" w:val="left" w:leader="none"/>
        </w:tabs>
        <w:spacing w:line="240" w:lineRule="auto" w:before="16" w:after="0"/>
        <w:ind w:left="493" w:right="0" w:hanging="350"/>
        <w:jc w:val="both"/>
        <w:rPr>
          <w:sz w:val="12"/>
        </w:rPr>
      </w:pPr>
      <w:hyperlink r:id="rId185">
        <w:r>
          <w:rPr>
            <w:color w:val="007FAC"/>
            <w:w w:val="110"/>
            <w:sz w:val="12"/>
          </w:rPr>
          <w:t>A.A.</w:t>
        </w:r>
        <w:r>
          <w:rPr>
            <w:color w:val="007FAC"/>
            <w:spacing w:val="45"/>
            <w:w w:val="110"/>
            <w:sz w:val="12"/>
          </w:rPr>
          <w:t> </w:t>
        </w:r>
        <w:r>
          <w:rPr>
            <w:color w:val="007FAC"/>
            <w:w w:val="110"/>
            <w:sz w:val="12"/>
          </w:rPr>
          <w:t>Abdellatif,</w:t>
        </w:r>
        <w:r>
          <w:rPr>
            <w:color w:val="007FAC"/>
            <w:spacing w:val="46"/>
            <w:w w:val="110"/>
            <w:sz w:val="12"/>
          </w:rPr>
          <w:t> </w:t>
        </w:r>
        <w:r>
          <w:rPr>
            <w:color w:val="007FAC"/>
            <w:w w:val="110"/>
            <w:sz w:val="12"/>
          </w:rPr>
          <w:t>N.</w:t>
        </w:r>
        <w:r>
          <w:rPr>
            <w:color w:val="007FAC"/>
            <w:spacing w:val="45"/>
            <w:w w:val="110"/>
            <w:sz w:val="12"/>
          </w:rPr>
          <w:t> </w:t>
        </w:r>
        <w:r>
          <w:rPr>
            <w:color w:val="007FAC"/>
            <w:w w:val="110"/>
            <w:sz w:val="12"/>
          </w:rPr>
          <w:t>Mhaisen,</w:t>
        </w:r>
        <w:r>
          <w:rPr>
            <w:color w:val="007FAC"/>
            <w:spacing w:val="46"/>
            <w:w w:val="110"/>
            <w:sz w:val="12"/>
          </w:rPr>
          <w:t> </w:t>
        </w:r>
        <w:r>
          <w:rPr>
            <w:color w:val="007FAC"/>
            <w:w w:val="110"/>
            <w:sz w:val="12"/>
          </w:rPr>
          <w:t>A.</w:t>
        </w:r>
        <w:r>
          <w:rPr>
            <w:color w:val="007FAC"/>
            <w:spacing w:val="45"/>
            <w:w w:val="110"/>
            <w:sz w:val="12"/>
          </w:rPr>
          <w:t> </w:t>
        </w:r>
        <w:r>
          <w:rPr>
            <w:color w:val="007FAC"/>
            <w:w w:val="110"/>
            <w:sz w:val="12"/>
          </w:rPr>
          <w:t>Mohamed,</w:t>
        </w:r>
        <w:r>
          <w:rPr>
            <w:color w:val="007FAC"/>
            <w:spacing w:val="46"/>
            <w:w w:val="110"/>
            <w:sz w:val="12"/>
          </w:rPr>
          <w:t> </w:t>
        </w:r>
        <w:r>
          <w:rPr>
            <w:color w:val="007FAC"/>
            <w:w w:val="110"/>
            <w:sz w:val="12"/>
          </w:rPr>
          <w:t>A.</w:t>
        </w:r>
        <w:r>
          <w:rPr>
            <w:color w:val="007FAC"/>
            <w:spacing w:val="45"/>
            <w:w w:val="110"/>
            <w:sz w:val="12"/>
          </w:rPr>
          <w:t> </w:t>
        </w:r>
        <w:r>
          <w:rPr>
            <w:color w:val="007FAC"/>
            <w:w w:val="110"/>
            <w:sz w:val="12"/>
          </w:rPr>
          <w:t>Erbad,</w:t>
        </w:r>
        <w:r>
          <w:rPr>
            <w:color w:val="007FAC"/>
            <w:spacing w:val="46"/>
            <w:w w:val="110"/>
            <w:sz w:val="12"/>
          </w:rPr>
          <w:t> </w:t>
        </w:r>
        <w:r>
          <w:rPr>
            <w:color w:val="007FAC"/>
            <w:w w:val="110"/>
            <w:sz w:val="12"/>
          </w:rPr>
          <w:t>M.</w:t>
        </w:r>
        <w:r>
          <w:rPr>
            <w:color w:val="007FAC"/>
            <w:spacing w:val="46"/>
            <w:w w:val="110"/>
            <w:sz w:val="12"/>
          </w:rPr>
          <w:t> </w:t>
        </w:r>
        <w:r>
          <w:rPr>
            <w:color w:val="007FAC"/>
            <w:w w:val="110"/>
            <w:sz w:val="12"/>
          </w:rPr>
          <w:t>Guizani,</w:t>
        </w:r>
        <w:r>
          <w:rPr>
            <w:color w:val="007FAC"/>
            <w:spacing w:val="45"/>
            <w:w w:val="110"/>
            <w:sz w:val="12"/>
          </w:rPr>
          <w:t> </w:t>
        </w:r>
        <w:r>
          <w:rPr>
            <w:color w:val="007FAC"/>
            <w:w w:val="110"/>
            <w:sz w:val="12"/>
          </w:rPr>
          <w:t>Z.</w:t>
        </w:r>
        <w:r>
          <w:rPr>
            <w:color w:val="007FAC"/>
            <w:spacing w:val="46"/>
            <w:w w:val="110"/>
            <w:sz w:val="12"/>
          </w:rPr>
          <w:t> </w:t>
        </w:r>
        <w:r>
          <w:rPr>
            <w:color w:val="007FAC"/>
            <w:spacing w:val="-4"/>
            <w:w w:val="110"/>
            <w:sz w:val="12"/>
          </w:rPr>
          <w:t>Dawy,</w:t>
        </w:r>
      </w:hyperlink>
    </w:p>
    <w:p>
      <w:pPr>
        <w:spacing w:line="297" w:lineRule="auto" w:before="33"/>
        <w:ind w:left="494" w:right="0" w:firstLine="0"/>
        <w:jc w:val="both"/>
        <w:rPr>
          <w:sz w:val="12"/>
        </w:rPr>
      </w:pPr>
      <w:hyperlink r:id="rId185">
        <w:r>
          <w:rPr>
            <w:color w:val="007FAC"/>
            <w:w w:val="115"/>
            <w:sz w:val="12"/>
          </w:rPr>
          <w:t>W.</w:t>
        </w:r>
        <w:r>
          <w:rPr>
            <w:color w:val="007FAC"/>
            <w:w w:val="115"/>
            <w:sz w:val="12"/>
          </w:rPr>
          <w:t> Nasreddine,</w:t>
        </w:r>
        <w:r>
          <w:rPr>
            <w:color w:val="007FAC"/>
            <w:w w:val="115"/>
            <w:sz w:val="12"/>
          </w:rPr>
          <w:t> Communication-efficient</w:t>
        </w:r>
        <w:r>
          <w:rPr>
            <w:color w:val="007FAC"/>
            <w:w w:val="115"/>
            <w:sz w:val="12"/>
          </w:rPr>
          <w:t> hierarchical</w:t>
        </w:r>
        <w:r>
          <w:rPr>
            <w:color w:val="007FAC"/>
            <w:w w:val="115"/>
            <w:sz w:val="12"/>
          </w:rPr>
          <w:t> federated</w:t>
        </w:r>
        <w:r>
          <w:rPr>
            <w:color w:val="007FAC"/>
            <w:w w:val="115"/>
            <w:sz w:val="12"/>
          </w:rPr>
          <w:t> learning</w:t>
        </w:r>
        <w:r>
          <w:rPr>
            <w:color w:val="007FAC"/>
            <w:w w:val="115"/>
            <w:sz w:val="12"/>
          </w:rPr>
          <w:t> for</w:t>
        </w:r>
        <w:r>
          <w:rPr>
            <w:color w:val="007FAC"/>
            <w:w w:val="115"/>
            <w:sz w:val="12"/>
          </w:rPr>
          <w:t> </w:t>
        </w:r>
        <w:r>
          <w:rPr>
            <w:color w:val="007FAC"/>
            <w:w w:val="115"/>
            <w:sz w:val="12"/>
          </w:rPr>
          <w:t>Iot</w:t>
        </w:r>
      </w:hyperlink>
      <w:r>
        <w:rPr>
          <w:color w:val="007FAC"/>
          <w:spacing w:val="40"/>
          <w:w w:val="115"/>
          <w:sz w:val="12"/>
        </w:rPr>
        <w:t> </w:t>
      </w:r>
      <w:hyperlink r:id="rId185">
        <w:r>
          <w:rPr>
            <w:color w:val="007FAC"/>
            <w:w w:val="115"/>
            <w:sz w:val="12"/>
          </w:rPr>
          <w:t>heterogeneous</w:t>
        </w:r>
        <w:r>
          <w:rPr>
            <w:color w:val="007FAC"/>
            <w:w w:val="115"/>
            <w:sz w:val="12"/>
          </w:rPr>
          <w:t> systems</w:t>
        </w:r>
        <w:r>
          <w:rPr>
            <w:color w:val="007FAC"/>
            <w:w w:val="115"/>
            <w:sz w:val="12"/>
          </w:rPr>
          <w:t> with</w:t>
        </w:r>
        <w:r>
          <w:rPr>
            <w:color w:val="007FAC"/>
            <w:w w:val="115"/>
            <w:sz w:val="12"/>
          </w:rPr>
          <w:t> imbalanced</w:t>
        </w:r>
        <w:r>
          <w:rPr>
            <w:color w:val="007FAC"/>
            <w:w w:val="115"/>
            <w:sz w:val="12"/>
          </w:rPr>
          <w:t> data,</w:t>
        </w:r>
        <w:r>
          <w:rPr>
            <w:color w:val="007FAC"/>
            <w:w w:val="115"/>
            <w:sz w:val="12"/>
          </w:rPr>
          <w:t> Future</w:t>
        </w:r>
        <w:r>
          <w:rPr>
            <w:color w:val="007FAC"/>
            <w:w w:val="115"/>
            <w:sz w:val="12"/>
          </w:rPr>
          <w:t> Gener.</w:t>
        </w:r>
        <w:r>
          <w:rPr>
            <w:color w:val="007FAC"/>
            <w:w w:val="115"/>
            <w:sz w:val="12"/>
          </w:rPr>
          <w:t> Comput.</w:t>
        </w:r>
        <w:r>
          <w:rPr>
            <w:color w:val="007FAC"/>
            <w:w w:val="115"/>
            <w:sz w:val="12"/>
          </w:rPr>
          <w:t> Syst.</w:t>
        </w:r>
        <w:r>
          <w:rPr>
            <w:color w:val="007FAC"/>
            <w:w w:val="115"/>
            <w:sz w:val="12"/>
          </w:rPr>
          <w:t> </w:t>
        </w:r>
        <w:r>
          <w:rPr>
            <w:color w:val="007FAC"/>
            <w:w w:val="115"/>
            <w:sz w:val="12"/>
          </w:rPr>
          <w:t>128</w:t>
        </w:r>
      </w:hyperlink>
      <w:r>
        <w:rPr>
          <w:color w:val="007FAC"/>
          <w:spacing w:val="40"/>
          <w:w w:val="119"/>
          <w:sz w:val="12"/>
        </w:rPr>
        <w:t> </w:t>
      </w:r>
      <w:bookmarkStart w:name="_bookmark131" w:id="207"/>
      <w:bookmarkEnd w:id="207"/>
      <w:r>
        <w:rPr>
          <w:color w:val="007FAC"/>
          <w:w w:val="119"/>
          <w:sz w:val="12"/>
        </w:rPr>
      </w:r>
      <w:hyperlink r:id="rId185">
        <w:r>
          <w:rPr>
            <w:color w:val="007FAC"/>
            <w:w w:val="115"/>
            <w:sz w:val="12"/>
          </w:rPr>
          <w:t>(2022)</w:t>
        </w:r>
        <w:r>
          <w:rPr>
            <w:color w:val="007FAC"/>
            <w:w w:val="115"/>
            <w:sz w:val="12"/>
          </w:rPr>
          <w:t> 406–419.</w:t>
        </w:r>
      </w:hyperlink>
    </w:p>
    <w:p>
      <w:pPr>
        <w:pStyle w:val="ListParagraph"/>
        <w:numPr>
          <w:ilvl w:val="0"/>
          <w:numId w:val="9"/>
        </w:numPr>
        <w:tabs>
          <w:tab w:pos="493" w:val="left" w:leader="none"/>
        </w:tabs>
        <w:spacing w:line="240" w:lineRule="auto" w:before="16" w:after="0"/>
        <w:ind w:left="493" w:right="0" w:hanging="350"/>
        <w:jc w:val="both"/>
        <w:rPr>
          <w:sz w:val="12"/>
        </w:rPr>
      </w:pPr>
      <w:hyperlink r:id="rId186">
        <w:r>
          <w:rPr>
            <w:color w:val="007FAC"/>
            <w:w w:val="115"/>
            <w:sz w:val="12"/>
          </w:rPr>
          <w:t>I.-S.</w:t>
        </w:r>
        <w:r>
          <w:rPr>
            <w:color w:val="007FAC"/>
            <w:spacing w:val="27"/>
            <w:w w:val="115"/>
            <w:sz w:val="12"/>
          </w:rPr>
          <w:t> </w:t>
        </w:r>
        <w:r>
          <w:rPr>
            <w:color w:val="007FAC"/>
            <w:w w:val="115"/>
            <w:sz w:val="12"/>
          </w:rPr>
          <w:t>Comşa,</w:t>
        </w:r>
        <w:r>
          <w:rPr>
            <w:color w:val="007FAC"/>
            <w:spacing w:val="27"/>
            <w:w w:val="115"/>
            <w:sz w:val="12"/>
          </w:rPr>
          <w:t> </w:t>
        </w:r>
        <w:r>
          <w:rPr>
            <w:color w:val="007FAC"/>
            <w:w w:val="115"/>
            <w:sz w:val="12"/>
          </w:rPr>
          <w:t>A.</w:t>
        </w:r>
        <w:r>
          <w:rPr>
            <w:color w:val="007FAC"/>
            <w:spacing w:val="28"/>
            <w:w w:val="115"/>
            <w:sz w:val="12"/>
          </w:rPr>
          <w:t> </w:t>
        </w:r>
        <w:r>
          <w:rPr>
            <w:color w:val="007FAC"/>
            <w:w w:val="115"/>
            <w:sz w:val="12"/>
          </w:rPr>
          <w:t>Molnar,</w:t>
        </w:r>
        <w:r>
          <w:rPr>
            <w:color w:val="007FAC"/>
            <w:spacing w:val="27"/>
            <w:w w:val="115"/>
            <w:sz w:val="12"/>
          </w:rPr>
          <w:t> </w:t>
        </w:r>
        <w:r>
          <w:rPr>
            <w:color w:val="007FAC"/>
            <w:w w:val="115"/>
            <w:sz w:val="12"/>
          </w:rPr>
          <w:t>I.</w:t>
        </w:r>
        <w:r>
          <w:rPr>
            <w:color w:val="007FAC"/>
            <w:spacing w:val="28"/>
            <w:w w:val="115"/>
            <w:sz w:val="12"/>
          </w:rPr>
          <w:t> </w:t>
        </w:r>
        <w:r>
          <w:rPr>
            <w:color w:val="007FAC"/>
            <w:w w:val="115"/>
            <w:sz w:val="12"/>
          </w:rPr>
          <w:t>Tal,</w:t>
        </w:r>
        <w:r>
          <w:rPr>
            <w:color w:val="007FAC"/>
            <w:spacing w:val="27"/>
            <w:w w:val="115"/>
            <w:sz w:val="12"/>
          </w:rPr>
          <w:t> </w:t>
        </w:r>
        <w:r>
          <w:rPr>
            <w:color w:val="007FAC"/>
            <w:w w:val="115"/>
            <w:sz w:val="12"/>
          </w:rPr>
          <w:t>P.</w:t>
        </w:r>
        <w:r>
          <w:rPr>
            <w:color w:val="007FAC"/>
            <w:spacing w:val="27"/>
            <w:w w:val="115"/>
            <w:sz w:val="12"/>
          </w:rPr>
          <w:t> </w:t>
        </w:r>
        <w:r>
          <w:rPr>
            <w:color w:val="007FAC"/>
            <w:w w:val="115"/>
            <w:sz w:val="12"/>
          </w:rPr>
          <w:t>Bergamin,</w:t>
        </w:r>
        <w:r>
          <w:rPr>
            <w:color w:val="007FAC"/>
            <w:spacing w:val="28"/>
            <w:w w:val="115"/>
            <w:sz w:val="12"/>
          </w:rPr>
          <w:t> </w:t>
        </w:r>
        <w:r>
          <w:rPr>
            <w:color w:val="007FAC"/>
            <w:w w:val="115"/>
            <w:sz w:val="12"/>
          </w:rPr>
          <w:t>G.-M.</w:t>
        </w:r>
        <w:r>
          <w:rPr>
            <w:color w:val="007FAC"/>
            <w:spacing w:val="27"/>
            <w:w w:val="115"/>
            <w:sz w:val="12"/>
          </w:rPr>
          <w:t> </w:t>
        </w:r>
        <w:r>
          <w:rPr>
            <w:color w:val="007FAC"/>
            <w:w w:val="115"/>
            <w:sz w:val="12"/>
          </w:rPr>
          <w:t>Muntean,</w:t>
        </w:r>
        <w:r>
          <w:rPr>
            <w:color w:val="007FAC"/>
            <w:spacing w:val="28"/>
            <w:w w:val="115"/>
            <w:sz w:val="12"/>
          </w:rPr>
          <w:t> </w:t>
        </w:r>
        <w:r>
          <w:rPr>
            <w:color w:val="007FAC"/>
            <w:w w:val="115"/>
            <w:sz w:val="12"/>
          </w:rPr>
          <w:t>C.H.</w:t>
        </w:r>
        <w:r>
          <w:rPr>
            <w:color w:val="007FAC"/>
            <w:spacing w:val="27"/>
            <w:w w:val="115"/>
            <w:sz w:val="12"/>
          </w:rPr>
          <w:t> </w:t>
        </w:r>
        <w:r>
          <w:rPr>
            <w:color w:val="007FAC"/>
            <w:spacing w:val="-2"/>
            <w:w w:val="115"/>
            <w:sz w:val="12"/>
          </w:rPr>
          <w:t>Muntean,</w:t>
        </w:r>
      </w:hyperlink>
    </w:p>
    <w:p>
      <w:pPr>
        <w:spacing w:line="297" w:lineRule="auto" w:before="33"/>
        <w:ind w:left="494" w:right="0" w:firstLine="0"/>
        <w:jc w:val="both"/>
        <w:rPr>
          <w:sz w:val="12"/>
        </w:rPr>
      </w:pPr>
      <w:hyperlink r:id="rId186">
        <w:r>
          <w:rPr>
            <w:color w:val="007FAC"/>
            <w:w w:val="115"/>
            <w:sz w:val="12"/>
          </w:rPr>
          <w:t>R.</w:t>
        </w:r>
        <w:r>
          <w:rPr>
            <w:color w:val="007FAC"/>
            <w:w w:val="115"/>
            <w:sz w:val="12"/>
          </w:rPr>
          <w:t> Trestian,</w:t>
        </w:r>
        <w:r>
          <w:rPr>
            <w:color w:val="007FAC"/>
            <w:w w:val="115"/>
            <w:sz w:val="12"/>
          </w:rPr>
          <w:t> A</w:t>
        </w:r>
        <w:r>
          <w:rPr>
            <w:color w:val="007FAC"/>
            <w:w w:val="115"/>
            <w:sz w:val="12"/>
          </w:rPr>
          <w:t> machine</w:t>
        </w:r>
        <w:r>
          <w:rPr>
            <w:color w:val="007FAC"/>
            <w:w w:val="115"/>
            <w:sz w:val="12"/>
          </w:rPr>
          <w:t> learning</w:t>
        </w:r>
        <w:r>
          <w:rPr>
            <w:color w:val="007FAC"/>
            <w:w w:val="115"/>
            <w:sz w:val="12"/>
          </w:rPr>
          <w:t> resource</w:t>
        </w:r>
        <w:r>
          <w:rPr>
            <w:color w:val="007FAC"/>
            <w:w w:val="115"/>
            <w:sz w:val="12"/>
          </w:rPr>
          <w:t> allocation</w:t>
        </w:r>
        <w:r>
          <w:rPr>
            <w:color w:val="007FAC"/>
            <w:w w:val="115"/>
            <w:sz w:val="12"/>
          </w:rPr>
          <w:t> solution</w:t>
        </w:r>
        <w:r>
          <w:rPr>
            <w:color w:val="007FAC"/>
            <w:w w:val="115"/>
            <w:sz w:val="12"/>
          </w:rPr>
          <w:t> to</w:t>
        </w:r>
        <w:r>
          <w:rPr>
            <w:color w:val="007FAC"/>
            <w:w w:val="115"/>
            <w:sz w:val="12"/>
          </w:rPr>
          <w:t> improve</w:t>
        </w:r>
        <w:r>
          <w:rPr>
            <w:color w:val="007FAC"/>
            <w:w w:val="115"/>
            <w:sz w:val="12"/>
          </w:rPr>
          <w:t> </w:t>
        </w:r>
        <w:r>
          <w:rPr>
            <w:color w:val="007FAC"/>
            <w:w w:val="115"/>
            <w:sz w:val="12"/>
          </w:rPr>
          <w:t>video</w:t>
        </w:r>
      </w:hyperlink>
      <w:r>
        <w:rPr>
          <w:color w:val="007FAC"/>
          <w:spacing w:val="40"/>
          <w:w w:val="116"/>
          <w:sz w:val="12"/>
        </w:rPr>
        <w:t> </w:t>
      </w:r>
      <w:bookmarkStart w:name="_bookmark132" w:id="208"/>
      <w:bookmarkEnd w:id="208"/>
      <w:r>
        <w:rPr>
          <w:color w:val="007FAC"/>
          <w:w w:val="116"/>
          <w:sz w:val="12"/>
        </w:rPr>
      </w:r>
      <w:hyperlink r:id="rId186">
        <w:r>
          <w:rPr>
            <w:color w:val="007FAC"/>
            <w:w w:val="115"/>
            <w:sz w:val="12"/>
          </w:rPr>
          <w:t>quality</w:t>
        </w:r>
        <w:r>
          <w:rPr>
            <w:color w:val="007FAC"/>
            <w:spacing w:val="32"/>
            <w:w w:val="115"/>
            <w:sz w:val="12"/>
          </w:rPr>
          <w:t> </w:t>
        </w:r>
        <w:r>
          <w:rPr>
            <w:color w:val="007FAC"/>
            <w:w w:val="115"/>
            <w:sz w:val="12"/>
          </w:rPr>
          <w:t>in</w:t>
        </w:r>
        <w:r>
          <w:rPr>
            <w:color w:val="007FAC"/>
            <w:spacing w:val="32"/>
            <w:w w:val="115"/>
            <w:sz w:val="12"/>
          </w:rPr>
          <w:t> </w:t>
        </w:r>
        <w:r>
          <w:rPr>
            <w:color w:val="007FAC"/>
            <w:w w:val="115"/>
            <w:sz w:val="12"/>
          </w:rPr>
          <w:t>remote</w:t>
        </w:r>
        <w:r>
          <w:rPr>
            <w:color w:val="007FAC"/>
            <w:spacing w:val="32"/>
            <w:w w:val="115"/>
            <w:sz w:val="12"/>
          </w:rPr>
          <w:t> </w:t>
        </w:r>
        <w:r>
          <w:rPr>
            <w:color w:val="007FAC"/>
            <w:w w:val="115"/>
            <w:sz w:val="12"/>
          </w:rPr>
          <w:t>education,</w:t>
        </w:r>
        <w:r>
          <w:rPr>
            <w:color w:val="007FAC"/>
            <w:spacing w:val="32"/>
            <w:w w:val="115"/>
            <w:sz w:val="12"/>
          </w:rPr>
          <w:t> </w:t>
        </w:r>
        <w:r>
          <w:rPr>
            <w:color w:val="007FAC"/>
            <w:w w:val="115"/>
            <w:sz w:val="12"/>
          </w:rPr>
          <w:t>IEEE</w:t>
        </w:r>
        <w:r>
          <w:rPr>
            <w:color w:val="007FAC"/>
            <w:spacing w:val="32"/>
            <w:w w:val="115"/>
            <w:sz w:val="12"/>
          </w:rPr>
          <w:t> </w:t>
        </w:r>
        <w:r>
          <w:rPr>
            <w:color w:val="007FAC"/>
            <w:w w:val="115"/>
            <w:sz w:val="12"/>
          </w:rPr>
          <w:t>Trans.</w:t>
        </w:r>
        <w:r>
          <w:rPr>
            <w:color w:val="007FAC"/>
            <w:spacing w:val="32"/>
            <w:w w:val="115"/>
            <w:sz w:val="12"/>
          </w:rPr>
          <w:t> </w:t>
        </w:r>
        <w:r>
          <w:rPr>
            <w:color w:val="007FAC"/>
            <w:w w:val="115"/>
            <w:sz w:val="12"/>
          </w:rPr>
          <w:t>Broadcast.</w:t>
        </w:r>
        <w:r>
          <w:rPr>
            <w:color w:val="007FAC"/>
            <w:spacing w:val="32"/>
            <w:w w:val="115"/>
            <w:sz w:val="12"/>
          </w:rPr>
          <w:t> </w:t>
        </w:r>
        <w:r>
          <w:rPr>
            <w:color w:val="007FAC"/>
            <w:w w:val="115"/>
            <w:sz w:val="12"/>
          </w:rPr>
          <w:t>67</w:t>
        </w:r>
        <w:r>
          <w:rPr>
            <w:color w:val="007FAC"/>
            <w:spacing w:val="32"/>
            <w:w w:val="115"/>
            <w:sz w:val="12"/>
          </w:rPr>
          <w:t> </w:t>
        </w:r>
        <w:r>
          <w:rPr>
            <w:color w:val="007FAC"/>
            <w:w w:val="115"/>
            <w:sz w:val="12"/>
          </w:rPr>
          <w:t>(3)</w:t>
        </w:r>
        <w:r>
          <w:rPr>
            <w:color w:val="007FAC"/>
            <w:spacing w:val="32"/>
            <w:w w:val="115"/>
            <w:sz w:val="12"/>
          </w:rPr>
          <w:t> </w:t>
        </w:r>
        <w:r>
          <w:rPr>
            <w:color w:val="007FAC"/>
            <w:w w:val="115"/>
            <w:sz w:val="12"/>
          </w:rPr>
          <w:t>(2021)</w:t>
        </w:r>
        <w:r>
          <w:rPr>
            <w:color w:val="007FAC"/>
            <w:spacing w:val="32"/>
            <w:w w:val="115"/>
            <w:sz w:val="12"/>
          </w:rPr>
          <w:t> </w:t>
        </w:r>
        <w:r>
          <w:rPr>
            <w:color w:val="007FAC"/>
            <w:w w:val="115"/>
            <w:sz w:val="12"/>
          </w:rPr>
          <w:t>664–684.</w:t>
        </w:r>
      </w:hyperlink>
    </w:p>
    <w:p>
      <w:pPr>
        <w:pStyle w:val="ListParagraph"/>
        <w:numPr>
          <w:ilvl w:val="0"/>
          <w:numId w:val="9"/>
        </w:numPr>
        <w:tabs>
          <w:tab w:pos="492" w:val="left" w:leader="none"/>
          <w:tab w:pos="494" w:val="left" w:leader="none"/>
        </w:tabs>
        <w:spacing w:line="297" w:lineRule="auto" w:before="16" w:after="0"/>
        <w:ind w:left="494" w:right="0" w:hanging="352"/>
        <w:jc w:val="both"/>
        <w:rPr>
          <w:sz w:val="12"/>
        </w:rPr>
      </w:pPr>
      <w:hyperlink r:id="rId187">
        <w:r>
          <w:rPr>
            <w:color w:val="007FAC"/>
            <w:w w:val="115"/>
            <w:sz w:val="12"/>
          </w:rPr>
          <w:t>B.</w:t>
        </w:r>
        <w:r>
          <w:rPr>
            <w:color w:val="007FAC"/>
            <w:w w:val="115"/>
            <w:sz w:val="12"/>
          </w:rPr>
          <w:t> Gu,</w:t>
        </w:r>
        <w:r>
          <w:rPr>
            <w:color w:val="007FAC"/>
            <w:w w:val="115"/>
            <w:sz w:val="12"/>
          </w:rPr>
          <w:t> X.</w:t>
        </w:r>
        <w:r>
          <w:rPr>
            <w:color w:val="007FAC"/>
            <w:w w:val="115"/>
            <w:sz w:val="12"/>
          </w:rPr>
          <w:t> Zhang,</w:t>
        </w:r>
        <w:r>
          <w:rPr>
            <w:color w:val="007FAC"/>
            <w:w w:val="115"/>
            <w:sz w:val="12"/>
          </w:rPr>
          <w:t> Z.</w:t>
        </w:r>
        <w:r>
          <w:rPr>
            <w:color w:val="007FAC"/>
            <w:w w:val="115"/>
            <w:sz w:val="12"/>
          </w:rPr>
          <w:t> Lin,</w:t>
        </w:r>
        <w:r>
          <w:rPr>
            <w:color w:val="007FAC"/>
            <w:w w:val="115"/>
            <w:sz w:val="12"/>
          </w:rPr>
          <w:t> M.</w:t>
        </w:r>
        <w:r>
          <w:rPr>
            <w:color w:val="007FAC"/>
            <w:w w:val="115"/>
            <w:sz w:val="12"/>
          </w:rPr>
          <w:t> Alazab,</w:t>
        </w:r>
        <w:r>
          <w:rPr>
            <w:color w:val="007FAC"/>
            <w:w w:val="115"/>
            <w:sz w:val="12"/>
          </w:rPr>
          <w:t> Deep</w:t>
        </w:r>
        <w:r>
          <w:rPr>
            <w:color w:val="007FAC"/>
            <w:w w:val="115"/>
            <w:sz w:val="12"/>
          </w:rPr>
          <w:t> multiagent</w:t>
        </w:r>
        <w:r>
          <w:rPr>
            <w:color w:val="007FAC"/>
            <w:w w:val="115"/>
            <w:sz w:val="12"/>
          </w:rPr>
          <w:t> reinforcement-</w:t>
        </w:r>
        <w:r>
          <w:rPr>
            <w:color w:val="007FAC"/>
            <w:w w:val="115"/>
            <w:sz w:val="12"/>
          </w:rPr>
          <w:t>learning-</w:t>
        </w:r>
      </w:hyperlink>
      <w:r>
        <w:rPr>
          <w:color w:val="007FAC"/>
          <w:spacing w:val="40"/>
          <w:w w:val="115"/>
          <w:sz w:val="12"/>
        </w:rPr>
        <w:t> </w:t>
      </w:r>
      <w:hyperlink r:id="rId187">
        <w:r>
          <w:rPr>
            <w:color w:val="007FAC"/>
            <w:w w:val="115"/>
            <w:sz w:val="12"/>
          </w:rPr>
          <w:t>based</w:t>
        </w:r>
        <w:r>
          <w:rPr>
            <w:color w:val="007FAC"/>
            <w:spacing w:val="40"/>
            <w:w w:val="115"/>
            <w:sz w:val="12"/>
          </w:rPr>
          <w:t> </w:t>
        </w:r>
        <w:r>
          <w:rPr>
            <w:color w:val="007FAC"/>
            <w:w w:val="115"/>
            <w:sz w:val="12"/>
          </w:rPr>
          <w:t>resource</w:t>
        </w:r>
        <w:r>
          <w:rPr>
            <w:color w:val="007FAC"/>
            <w:spacing w:val="40"/>
            <w:w w:val="115"/>
            <w:sz w:val="12"/>
          </w:rPr>
          <w:t> </w:t>
        </w:r>
        <w:r>
          <w:rPr>
            <w:color w:val="007FAC"/>
            <w:w w:val="115"/>
            <w:sz w:val="12"/>
          </w:rPr>
          <w:t>allocation</w:t>
        </w:r>
        <w:r>
          <w:rPr>
            <w:color w:val="007FAC"/>
            <w:spacing w:val="40"/>
            <w:w w:val="115"/>
            <w:sz w:val="12"/>
          </w:rPr>
          <w:t> </w:t>
        </w:r>
        <w:r>
          <w:rPr>
            <w:color w:val="007FAC"/>
            <w:w w:val="115"/>
            <w:sz w:val="12"/>
          </w:rPr>
          <w:t>for</w:t>
        </w:r>
        <w:r>
          <w:rPr>
            <w:color w:val="007FAC"/>
            <w:spacing w:val="40"/>
            <w:w w:val="115"/>
            <w:sz w:val="12"/>
          </w:rPr>
          <w:t> </w:t>
        </w:r>
        <w:r>
          <w:rPr>
            <w:color w:val="007FAC"/>
            <w:w w:val="115"/>
            <w:sz w:val="12"/>
          </w:rPr>
          <w:t>internet</w:t>
        </w:r>
        <w:r>
          <w:rPr>
            <w:color w:val="007FAC"/>
            <w:spacing w:val="40"/>
            <w:w w:val="115"/>
            <w:sz w:val="12"/>
          </w:rPr>
          <w:t> </w:t>
        </w:r>
        <w:r>
          <w:rPr>
            <w:color w:val="007FAC"/>
            <w:w w:val="115"/>
            <w:sz w:val="12"/>
          </w:rPr>
          <w:t>of</w:t>
        </w:r>
        <w:r>
          <w:rPr>
            <w:color w:val="007FAC"/>
            <w:spacing w:val="40"/>
            <w:w w:val="115"/>
            <w:sz w:val="12"/>
          </w:rPr>
          <w:t> </w:t>
        </w:r>
        <w:r>
          <w:rPr>
            <w:color w:val="007FAC"/>
            <w:w w:val="115"/>
            <w:sz w:val="12"/>
          </w:rPr>
          <w:t>controllable</w:t>
        </w:r>
        <w:r>
          <w:rPr>
            <w:color w:val="007FAC"/>
            <w:spacing w:val="40"/>
            <w:w w:val="115"/>
            <w:sz w:val="12"/>
          </w:rPr>
          <w:t> </w:t>
        </w:r>
        <w:r>
          <w:rPr>
            <w:color w:val="007FAC"/>
            <w:w w:val="115"/>
            <w:sz w:val="12"/>
          </w:rPr>
          <w:t>things,</w:t>
        </w:r>
        <w:r>
          <w:rPr>
            <w:color w:val="007FAC"/>
            <w:spacing w:val="40"/>
            <w:w w:val="115"/>
            <w:sz w:val="12"/>
          </w:rPr>
          <w:t> </w:t>
        </w:r>
        <w:r>
          <w:rPr>
            <w:color w:val="007FAC"/>
            <w:w w:val="115"/>
            <w:sz w:val="12"/>
          </w:rPr>
          <w:t>IEEE</w:t>
        </w:r>
        <w:r>
          <w:rPr>
            <w:color w:val="007FAC"/>
            <w:spacing w:val="40"/>
            <w:w w:val="115"/>
            <w:sz w:val="12"/>
          </w:rPr>
          <w:t> </w:t>
        </w:r>
        <w:r>
          <w:rPr>
            <w:color w:val="007FAC"/>
            <w:w w:val="115"/>
            <w:sz w:val="12"/>
          </w:rPr>
          <w:t>Internet</w:t>
        </w:r>
      </w:hyperlink>
      <w:r>
        <w:rPr>
          <w:color w:val="007FAC"/>
          <w:spacing w:val="40"/>
          <w:w w:val="120"/>
          <w:sz w:val="12"/>
        </w:rPr>
        <w:t> </w:t>
      </w:r>
      <w:bookmarkStart w:name="_bookmark133" w:id="209"/>
      <w:bookmarkEnd w:id="209"/>
      <w:r>
        <w:rPr>
          <w:color w:val="007FAC"/>
          <w:w w:val="120"/>
          <w:sz w:val="12"/>
        </w:rPr>
      </w:r>
      <w:hyperlink r:id="rId187">
        <w:r>
          <w:rPr>
            <w:color w:val="007FAC"/>
            <w:w w:val="115"/>
            <w:sz w:val="12"/>
          </w:rPr>
          <w:t>Things</w:t>
        </w:r>
        <w:r>
          <w:rPr>
            <w:color w:val="007FAC"/>
            <w:spacing w:val="40"/>
            <w:w w:val="115"/>
            <w:sz w:val="12"/>
          </w:rPr>
          <w:t> </w:t>
        </w:r>
        <w:r>
          <w:rPr>
            <w:color w:val="007FAC"/>
            <w:w w:val="115"/>
            <w:sz w:val="12"/>
          </w:rPr>
          <w:t>J.</w:t>
        </w:r>
        <w:r>
          <w:rPr>
            <w:color w:val="007FAC"/>
            <w:spacing w:val="40"/>
            <w:w w:val="115"/>
            <w:sz w:val="12"/>
          </w:rPr>
          <w:t> </w:t>
        </w:r>
        <w:r>
          <w:rPr>
            <w:color w:val="007FAC"/>
            <w:w w:val="115"/>
            <w:sz w:val="12"/>
          </w:rPr>
          <w:t>8</w:t>
        </w:r>
        <w:r>
          <w:rPr>
            <w:color w:val="007FAC"/>
            <w:spacing w:val="40"/>
            <w:w w:val="115"/>
            <w:sz w:val="12"/>
          </w:rPr>
          <w:t> </w:t>
        </w:r>
        <w:r>
          <w:rPr>
            <w:color w:val="007FAC"/>
            <w:w w:val="115"/>
            <w:sz w:val="12"/>
          </w:rPr>
          <w:t>(5)</w:t>
        </w:r>
        <w:r>
          <w:rPr>
            <w:color w:val="007FAC"/>
            <w:spacing w:val="40"/>
            <w:w w:val="115"/>
            <w:sz w:val="12"/>
          </w:rPr>
          <w:t> </w:t>
        </w:r>
        <w:r>
          <w:rPr>
            <w:color w:val="007FAC"/>
            <w:w w:val="115"/>
            <w:sz w:val="12"/>
          </w:rPr>
          <w:t>(2021)</w:t>
        </w:r>
        <w:r>
          <w:rPr>
            <w:color w:val="007FAC"/>
            <w:spacing w:val="40"/>
            <w:w w:val="115"/>
            <w:sz w:val="12"/>
          </w:rPr>
          <w:t> </w:t>
        </w:r>
        <w:r>
          <w:rPr>
            <w:color w:val="007FAC"/>
            <w:w w:val="115"/>
            <w:sz w:val="12"/>
          </w:rPr>
          <w:t>3066–3074.</w:t>
        </w:r>
      </w:hyperlink>
    </w:p>
    <w:p>
      <w:pPr>
        <w:pStyle w:val="ListParagraph"/>
        <w:numPr>
          <w:ilvl w:val="0"/>
          <w:numId w:val="9"/>
        </w:numPr>
        <w:tabs>
          <w:tab w:pos="494" w:val="left" w:leader="none"/>
        </w:tabs>
        <w:spacing w:line="297" w:lineRule="auto" w:before="16" w:after="0"/>
        <w:ind w:left="494" w:right="0" w:hanging="423"/>
        <w:jc w:val="both"/>
        <w:rPr>
          <w:sz w:val="12"/>
        </w:rPr>
      </w:pPr>
      <w:hyperlink r:id="rId188">
        <w:r>
          <w:rPr>
            <w:color w:val="007FAC"/>
            <w:w w:val="115"/>
            <w:sz w:val="12"/>
          </w:rPr>
          <w:t>Q.</w:t>
        </w:r>
        <w:r>
          <w:rPr>
            <w:color w:val="007FAC"/>
            <w:spacing w:val="40"/>
            <w:w w:val="115"/>
            <w:sz w:val="12"/>
          </w:rPr>
          <w:t> </w:t>
        </w:r>
        <w:r>
          <w:rPr>
            <w:color w:val="007FAC"/>
            <w:w w:val="115"/>
            <w:sz w:val="12"/>
          </w:rPr>
          <w:t>Li,</w:t>
        </w:r>
        <w:r>
          <w:rPr>
            <w:color w:val="007FAC"/>
            <w:spacing w:val="40"/>
            <w:w w:val="115"/>
            <w:sz w:val="12"/>
          </w:rPr>
          <w:t> </w:t>
        </w:r>
        <w:r>
          <w:rPr>
            <w:color w:val="007FAC"/>
            <w:w w:val="115"/>
            <w:sz w:val="12"/>
          </w:rPr>
          <w:t>H.</w:t>
        </w:r>
        <w:r>
          <w:rPr>
            <w:color w:val="007FAC"/>
            <w:spacing w:val="40"/>
            <w:w w:val="115"/>
            <w:sz w:val="12"/>
          </w:rPr>
          <w:t> </w:t>
        </w:r>
        <w:r>
          <w:rPr>
            <w:color w:val="007FAC"/>
            <w:w w:val="115"/>
            <w:sz w:val="12"/>
          </w:rPr>
          <w:t>Yao,</w:t>
        </w:r>
        <w:r>
          <w:rPr>
            <w:color w:val="007FAC"/>
            <w:spacing w:val="40"/>
            <w:w w:val="115"/>
            <w:sz w:val="12"/>
          </w:rPr>
          <w:t> </w:t>
        </w:r>
        <w:r>
          <w:rPr>
            <w:color w:val="007FAC"/>
            <w:w w:val="115"/>
            <w:sz w:val="12"/>
          </w:rPr>
          <w:t>T.</w:t>
        </w:r>
        <w:r>
          <w:rPr>
            <w:color w:val="007FAC"/>
            <w:spacing w:val="40"/>
            <w:w w:val="115"/>
            <w:sz w:val="12"/>
          </w:rPr>
          <w:t> </w:t>
        </w:r>
        <w:r>
          <w:rPr>
            <w:color w:val="007FAC"/>
            <w:w w:val="115"/>
            <w:sz w:val="12"/>
          </w:rPr>
          <w:t>Mai,</w:t>
        </w:r>
        <w:r>
          <w:rPr>
            <w:color w:val="007FAC"/>
            <w:spacing w:val="40"/>
            <w:w w:val="115"/>
            <w:sz w:val="12"/>
          </w:rPr>
          <w:t> </w:t>
        </w:r>
        <w:r>
          <w:rPr>
            <w:color w:val="007FAC"/>
            <w:w w:val="115"/>
            <w:sz w:val="12"/>
          </w:rPr>
          <w:t>C.</w:t>
        </w:r>
        <w:r>
          <w:rPr>
            <w:color w:val="007FAC"/>
            <w:spacing w:val="40"/>
            <w:w w:val="115"/>
            <w:sz w:val="12"/>
          </w:rPr>
          <w:t> </w:t>
        </w:r>
        <w:r>
          <w:rPr>
            <w:color w:val="007FAC"/>
            <w:w w:val="115"/>
            <w:sz w:val="12"/>
          </w:rPr>
          <w:t>Jiang,</w:t>
        </w:r>
        <w:r>
          <w:rPr>
            <w:color w:val="007FAC"/>
            <w:spacing w:val="40"/>
            <w:w w:val="115"/>
            <w:sz w:val="12"/>
          </w:rPr>
          <w:t> </w:t>
        </w:r>
        <w:r>
          <w:rPr>
            <w:color w:val="007FAC"/>
            <w:w w:val="115"/>
            <w:sz w:val="12"/>
          </w:rPr>
          <w:t>Y.</w:t>
        </w:r>
        <w:r>
          <w:rPr>
            <w:color w:val="007FAC"/>
            <w:spacing w:val="40"/>
            <w:w w:val="115"/>
            <w:sz w:val="12"/>
          </w:rPr>
          <w:t> </w:t>
        </w:r>
        <w:r>
          <w:rPr>
            <w:color w:val="007FAC"/>
            <w:w w:val="115"/>
            <w:sz w:val="12"/>
          </w:rPr>
          <w:t>Zhang,</w:t>
        </w:r>
        <w:r>
          <w:rPr>
            <w:color w:val="007FAC"/>
            <w:spacing w:val="40"/>
            <w:w w:val="115"/>
            <w:sz w:val="12"/>
          </w:rPr>
          <w:t> </w:t>
        </w:r>
        <w:r>
          <w:rPr>
            <w:color w:val="007FAC"/>
            <w:w w:val="115"/>
            <w:sz w:val="12"/>
          </w:rPr>
          <w:t>Reinforcement-learning-</w:t>
        </w:r>
        <w:r>
          <w:rPr>
            <w:color w:val="007FAC"/>
            <w:w w:val="115"/>
            <w:sz w:val="12"/>
          </w:rPr>
          <w:t>and</w:t>
        </w:r>
      </w:hyperlink>
      <w:r>
        <w:rPr>
          <w:color w:val="007FAC"/>
          <w:spacing w:val="40"/>
          <w:w w:val="115"/>
          <w:sz w:val="12"/>
        </w:rPr>
        <w:t> </w:t>
      </w:r>
      <w:hyperlink r:id="rId188">
        <w:r>
          <w:rPr>
            <w:color w:val="007FAC"/>
            <w:w w:val="115"/>
            <w:sz w:val="12"/>
          </w:rPr>
          <w:t>belief-learning-based</w:t>
        </w:r>
        <w:r>
          <w:rPr>
            <w:color w:val="007FAC"/>
            <w:w w:val="115"/>
            <w:sz w:val="12"/>
          </w:rPr>
          <w:t> double</w:t>
        </w:r>
        <w:r>
          <w:rPr>
            <w:color w:val="007FAC"/>
            <w:w w:val="115"/>
            <w:sz w:val="12"/>
          </w:rPr>
          <w:t> auction</w:t>
        </w:r>
        <w:r>
          <w:rPr>
            <w:color w:val="007FAC"/>
            <w:w w:val="115"/>
            <w:sz w:val="12"/>
          </w:rPr>
          <w:t> mechanism</w:t>
        </w:r>
        <w:r>
          <w:rPr>
            <w:color w:val="007FAC"/>
            <w:w w:val="115"/>
            <w:sz w:val="12"/>
          </w:rPr>
          <w:t> for</w:t>
        </w:r>
        <w:r>
          <w:rPr>
            <w:color w:val="007FAC"/>
            <w:w w:val="115"/>
            <w:sz w:val="12"/>
          </w:rPr>
          <w:t> edge</w:t>
        </w:r>
        <w:r>
          <w:rPr>
            <w:color w:val="007FAC"/>
            <w:w w:val="115"/>
            <w:sz w:val="12"/>
          </w:rPr>
          <w:t> computing</w:t>
        </w:r>
        <w:r>
          <w:rPr>
            <w:color w:val="007FAC"/>
            <w:w w:val="115"/>
            <w:sz w:val="12"/>
          </w:rPr>
          <w:t> resource</w:t>
        </w:r>
      </w:hyperlink>
      <w:r>
        <w:rPr>
          <w:color w:val="007FAC"/>
          <w:spacing w:val="40"/>
          <w:w w:val="117"/>
          <w:sz w:val="12"/>
        </w:rPr>
        <w:t> </w:t>
      </w:r>
      <w:bookmarkStart w:name="_bookmark134" w:id="210"/>
      <w:bookmarkEnd w:id="210"/>
      <w:r>
        <w:rPr>
          <w:color w:val="007FAC"/>
          <w:w w:val="117"/>
          <w:sz w:val="12"/>
        </w:rPr>
      </w:r>
      <w:hyperlink r:id="rId188">
        <w:r>
          <w:rPr>
            <w:color w:val="007FAC"/>
            <w:w w:val="115"/>
            <w:sz w:val="12"/>
          </w:rPr>
          <w:t>allocation,</w:t>
        </w:r>
        <w:r>
          <w:rPr>
            <w:color w:val="007FAC"/>
            <w:spacing w:val="36"/>
            <w:w w:val="115"/>
            <w:sz w:val="12"/>
          </w:rPr>
          <w:t> </w:t>
        </w:r>
        <w:r>
          <w:rPr>
            <w:color w:val="007FAC"/>
            <w:w w:val="115"/>
            <w:sz w:val="12"/>
          </w:rPr>
          <w:t>IEEE</w:t>
        </w:r>
        <w:r>
          <w:rPr>
            <w:color w:val="007FAC"/>
            <w:spacing w:val="36"/>
            <w:w w:val="115"/>
            <w:sz w:val="12"/>
          </w:rPr>
          <w:t> </w:t>
        </w:r>
        <w:r>
          <w:rPr>
            <w:color w:val="007FAC"/>
            <w:w w:val="115"/>
            <w:sz w:val="12"/>
          </w:rPr>
          <w:t>Internet</w:t>
        </w:r>
        <w:r>
          <w:rPr>
            <w:color w:val="007FAC"/>
            <w:spacing w:val="36"/>
            <w:w w:val="115"/>
            <w:sz w:val="12"/>
          </w:rPr>
          <w:t> </w:t>
        </w:r>
        <w:r>
          <w:rPr>
            <w:color w:val="007FAC"/>
            <w:w w:val="115"/>
            <w:sz w:val="12"/>
          </w:rPr>
          <w:t>Things</w:t>
        </w:r>
        <w:r>
          <w:rPr>
            <w:color w:val="007FAC"/>
            <w:spacing w:val="36"/>
            <w:w w:val="115"/>
            <w:sz w:val="12"/>
          </w:rPr>
          <w:t> </w:t>
        </w:r>
        <w:r>
          <w:rPr>
            <w:color w:val="007FAC"/>
            <w:w w:val="115"/>
            <w:sz w:val="12"/>
          </w:rPr>
          <w:t>J.</w:t>
        </w:r>
        <w:r>
          <w:rPr>
            <w:color w:val="007FAC"/>
            <w:spacing w:val="36"/>
            <w:w w:val="115"/>
            <w:sz w:val="12"/>
          </w:rPr>
          <w:t> </w:t>
        </w:r>
        <w:r>
          <w:rPr>
            <w:color w:val="007FAC"/>
            <w:w w:val="115"/>
            <w:sz w:val="12"/>
          </w:rPr>
          <w:t>7</w:t>
        </w:r>
        <w:r>
          <w:rPr>
            <w:color w:val="007FAC"/>
            <w:spacing w:val="36"/>
            <w:w w:val="115"/>
            <w:sz w:val="12"/>
          </w:rPr>
          <w:t> </w:t>
        </w:r>
        <w:r>
          <w:rPr>
            <w:color w:val="007FAC"/>
            <w:w w:val="115"/>
            <w:sz w:val="12"/>
          </w:rPr>
          <w:t>(7)</w:t>
        </w:r>
        <w:r>
          <w:rPr>
            <w:color w:val="007FAC"/>
            <w:spacing w:val="36"/>
            <w:w w:val="115"/>
            <w:sz w:val="12"/>
          </w:rPr>
          <w:t> </w:t>
        </w:r>
        <w:r>
          <w:rPr>
            <w:color w:val="007FAC"/>
            <w:w w:val="115"/>
            <w:sz w:val="12"/>
          </w:rPr>
          <w:t>(2020)</w:t>
        </w:r>
        <w:r>
          <w:rPr>
            <w:color w:val="007FAC"/>
            <w:spacing w:val="36"/>
            <w:w w:val="115"/>
            <w:sz w:val="12"/>
          </w:rPr>
          <w:t> </w:t>
        </w:r>
        <w:r>
          <w:rPr>
            <w:color w:val="007FAC"/>
            <w:w w:val="115"/>
            <w:sz w:val="12"/>
          </w:rPr>
          <w:t>5976–5985.</w:t>
        </w:r>
      </w:hyperlink>
    </w:p>
    <w:p>
      <w:pPr>
        <w:pStyle w:val="ListParagraph"/>
        <w:numPr>
          <w:ilvl w:val="0"/>
          <w:numId w:val="9"/>
        </w:numPr>
        <w:tabs>
          <w:tab w:pos="494" w:val="left" w:leader="none"/>
        </w:tabs>
        <w:spacing w:line="297" w:lineRule="auto" w:before="16" w:after="0"/>
        <w:ind w:left="494" w:right="0" w:hanging="423"/>
        <w:jc w:val="both"/>
        <w:rPr>
          <w:sz w:val="12"/>
        </w:rPr>
      </w:pPr>
      <w:hyperlink r:id="rId189">
        <w:r>
          <w:rPr>
            <w:color w:val="007FAC"/>
            <w:w w:val="115"/>
            <w:sz w:val="12"/>
          </w:rPr>
          <w:t>H.L. dos Santos, J.C. Marinello, C.M. Panazio, T. Abrão, Machine learning-aided</w:t>
        </w:r>
      </w:hyperlink>
      <w:r>
        <w:rPr>
          <w:color w:val="007FAC"/>
          <w:spacing w:val="40"/>
          <w:w w:val="115"/>
          <w:sz w:val="12"/>
        </w:rPr>
        <w:t> </w:t>
      </w:r>
      <w:hyperlink r:id="rId189">
        <w:r>
          <w:rPr>
            <w:color w:val="007FAC"/>
            <w:w w:val="115"/>
            <w:sz w:val="12"/>
          </w:rPr>
          <w:t>pilot</w:t>
        </w:r>
        <w:r>
          <w:rPr>
            <w:color w:val="007FAC"/>
            <w:w w:val="115"/>
            <w:sz w:val="12"/>
          </w:rPr>
          <w:t> and</w:t>
        </w:r>
        <w:r>
          <w:rPr>
            <w:color w:val="007FAC"/>
            <w:w w:val="115"/>
            <w:sz w:val="12"/>
          </w:rPr>
          <w:t> power</w:t>
        </w:r>
        <w:r>
          <w:rPr>
            <w:color w:val="007FAC"/>
            <w:w w:val="115"/>
            <w:sz w:val="12"/>
          </w:rPr>
          <w:t> allocation</w:t>
        </w:r>
        <w:r>
          <w:rPr>
            <w:color w:val="007FAC"/>
            <w:w w:val="115"/>
            <w:sz w:val="12"/>
          </w:rPr>
          <w:t> in</w:t>
        </w:r>
        <w:r>
          <w:rPr>
            <w:color w:val="007FAC"/>
            <w:w w:val="115"/>
            <w:sz w:val="12"/>
          </w:rPr>
          <w:t> multi-cellular</w:t>
        </w:r>
        <w:r>
          <w:rPr>
            <w:color w:val="007FAC"/>
            <w:w w:val="115"/>
            <w:sz w:val="12"/>
          </w:rPr>
          <w:t> massive</w:t>
        </w:r>
        <w:r>
          <w:rPr>
            <w:color w:val="007FAC"/>
            <w:w w:val="115"/>
            <w:sz w:val="12"/>
          </w:rPr>
          <w:t> MIMO</w:t>
        </w:r>
        <w:r>
          <w:rPr>
            <w:color w:val="007FAC"/>
            <w:w w:val="115"/>
            <w:sz w:val="12"/>
          </w:rPr>
          <w:t> networks,</w:t>
        </w:r>
        <w:r>
          <w:rPr>
            <w:color w:val="007FAC"/>
            <w:w w:val="115"/>
            <w:sz w:val="12"/>
          </w:rPr>
          <w:t> </w:t>
        </w:r>
        <w:r>
          <w:rPr>
            <w:color w:val="007FAC"/>
            <w:w w:val="115"/>
            <w:sz w:val="12"/>
          </w:rPr>
          <w:t>Phys.</w:t>
        </w:r>
      </w:hyperlink>
      <w:r>
        <w:rPr>
          <w:color w:val="007FAC"/>
          <w:spacing w:val="40"/>
          <w:w w:val="115"/>
          <w:sz w:val="12"/>
        </w:rPr>
        <w:t> </w:t>
      </w:r>
      <w:bookmarkStart w:name="_bookmark135" w:id="211"/>
      <w:bookmarkEnd w:id="211"/>
      <w:r>
        <w:rPr>
          <w:color w:val="007FAC"/>
          <w:w w:val="114"/>
          <w:sz w:val="12"/>
        </w:rPr>
      </w:r>
      <w:hyperlink r:id="rId189">
        <w:r>
          <w:rPr>
            <w:color w:val="007FAC"/>
            <w:w w:val="115"/>
            <w:sz w:val="12"/>
          </w:rPr>
          <w:t>Commun.</w:t>
        </w:r>
        <w:r>
          <w:rPr>
            <w:color w:val="007FAC"/>
            <w:w w:val="115"/>
            <w:sz w:val="12"/>
          </w:rPr>
          <w:t> 52</w:t>
        </w:r>
        <w:r>
          <w:rPr>
            <w:color w:val="007FAC"/>
            <w:w w:val="115"/>
            <w:sz w:val="12"/>
          </w:rPr>
          <w:t> (2022)</w:t>
        </w:r>
        <w:r>
          <w:rPr>
            <w:color w:val="007FAC"/>
            <w:w w:val="115"/>
            <w:sz w:val="12"/>
          </w:rPr>
          <w:t> 101646.</w:t>
        </w:r>
      </w:hyperlink>
    </w:p>
    <w:p>
      <w:pPr>
        <w:pStyle w:val="ListParagraph"/>
        <w:numPr>
          <w:ilvl w:val="0"/>
          <w:numId w:val="9"/>
        </w:numPr>
        <w:tabs>
          <w:tab w:pos="493" w:val="left" w:leader="none"/>
        </w:tabs>
        <w:spacing w:line="240" w:lineRule="auto" w:before="15" w:after="0"/>
        <w:ind w:left="493" w:right="0" w:hanging="422"/>
        <w:jc w:val="both"/>
        <w:rPr>
          <w:sz w:val="12"/>
        </w:rPr>
      </w:pPr>
      <w:hyperlink r:id="rId190">
        <w:r>
          <w:rPr>
            <w:color w:val="007FAC"/>
            <w:w w:val="115"/>
            <w:sz w:val="12"/>
          </w:rPr>
          <w:t>S.</w:t>
        </w:r>
        <w:r>
          <w:rPr>
            <w:color w:val="007FAC"/>
            <w:spacing w:val="11"/>
            <w:w w:val="115"/>
            <w:sz w:val="12"/>
          </w:rPr>
          <w:t> </w:t>
        </w:r>
        <w:r>
          <w:rPr>
            <w:color w:val="007FAC"/>
            <w:w w:val="115"/>
            <w:sz w:val="12"/>
          </w:rPr>
          <w:t>Tuli,</w:t>
        </w:r>
        <w:r>
          <w:rPr>
            <w:color w:val="007FAC"/>
            <w:spacing w:val="11"/>
            <w:w w:val="115"/>
            <w:sz w:val="12"/>
          </w:rPr>
          <w:t> </w:t>
        </w:r>
        <w:r>
          <w:rPr>
            <w:color w:val="007FAC"/>
            <w:w w:val="115"/>
            <w:sz w:val="12"/>
          </w:rPr>
          <w:t>S.S.</w:t>
        </w:r>
        <w:r>
          <w:rPr>
            <w:color w:val="007FAC"/>
            <w:spacing w:val="12"/>
            <w:w w:val="115"/>
            <w:sz w:val="12"/>
          </w:rPr>
          <w:t> </w:t>
        </w:r>
        <w:r>
          <w:rPr>
            <w:color w:val="007FAC"/>
            <w:w w:val="115"/>
            <w:sz w:val="12"/>
          </w:rPr>
          <w:t>Gill,</w:t>
        </w:r>
        <w:r>
          <w:rPr>
            <w:color w:val="007FAC"/>
            <w:spacing w:val="11"/>
            <w:w w:val="115"/>
            <w:sz w:val="12"/>
          </w:rPr>
          <w:t> </w:t>
        </w:r>
        <w:r>
          <w:rPr>
            <w:color w:val="007FAC"/>
            <w:w w:val="115"/>
            <w:sz w:val="12"/>
          </w:rPr>
          <w:t>M.</w:t>
        </w:r>
        <w:r>
          <w:rPr>
            <w:color w:val="007FAC"/>
            <w:spacing w:val="11"/>
            <w:w w:val="115"/>
            <w:sz w:val="12"/>
          </w:rPr>
          <w:t> </w:t>
        </w:r>
        <w:r>
          <w:rPr>
            <w:color w:val="007FAC"/>
            <w:w w:val="115"/>
            <w:sz w:val="12"/>
          </w:rPr>
          <w:t>Xu,</w:t>
        </w:r>
        <w:r>
          <w:rPr>
            <w:color w:val="007FAC"/>
            <w:spacing w:val="12"/>
            <w:w w:val="115"/>
            <w:sz w:val="12"/>
          </w:rPr>
          <w:t> </w:t>
        </w:r>
        <w:r>
          <w:rPr>
            <w:color w:val="007FAC"/>
            <w:w w:val="115"/>
            <w:sz w:val="12"/>
          </w:rPr>
          <w:t>P.</w:t>
        </w:r>
        <w:r>
          <w:rPr>
            <w:color w:val="007FAC"/>
            <w:spacing w:val="11"/>
            <w:w w:val="115"/>
            <w:sz w:val="12"/>
          </w:rPr>
          <w:t> </w:t>
        </w:r>
        <w:r>
          <w:rPr>
            <w:color w:val="007FAC"/>
            <w:w w:val="115"/>
            <w:sz w:val="12"/>
          </w:rPr>
          <w:t>Garraghan,</w:t>
        </w:r>
        <w:r>
          <w:rPr>
            <w:color w:val="007FAC"/>
            <w:spacing w:val="11"/>
            <w:w w:val="115"/>
            <w:sz w:val="12"/>
          </w:rPr>
          <w:t> </w:t>
        </w:r>
        <w:r>
          <w:rPr>
            <w:color w:val="007FAC"/>
            <w:w w:val="115"/>
            <w:sz w:val="12"/>
          </w:rPr>
          <w:t>R.</w:t>
        </w:r>
        <w:r>
          <w:rPr>
            <w:color w:val="007FAC"/>
            <w:spacing w:val="12"/>
            <w:w w:val="115"/>
            <w:sz w:val="12"/>
          </w:rPr>
          <w:t> </w:t>
        </w:r>
        <w:r>
          <w:rPr>
            <w:color w:val="007FAC"/>
            <w:w w:val="115"/>
            <w:sz w:val="12"/>
          </w:rPr>
          <w:t>Bahsoon,</w:t>
        </w:r>
        <w:r>
          <w:rPr>
            <w:color w:val="007FAC"/>
            <w:spacing w:val="11"/>
            <w:w w:val="115"/>
            <w:sz w:val="12"/>
          </w:rPr>
          <w:t> </w:t>
        </w:r>
        <w:r>
          <w:rPr>
            <w:color w:val="007FAC"/>
            <w:w w:val="115"/>
            <w:sz w:val="12"/>
          </w:rPr>
          <w:t>S.</w:t>
        </w:r>
        <w:r>
          <w:rPr>
            <w:color w:val="007FAC"/>
            <w:spacing w:val="11"/>
            <w:w w:val="115"/>
            <w:sz w:val="12"/>
          </w:rPr>
          <w:t> </w:t>
        </w:r>
        <w:r>
          <w:rPr>
            <w:color w:val="007FAC"/>
            <w:w w:val="115"/>
            <w:sz w:val="12"/>
          </w:rPr>
          <w:t>Dustdar,</w:t>
        </w:r>
        <w:r>
          <w:rPr>
            <w:color w:val="007FAC"/>
            <w:spacing w:val="12"/>
            <w:w w:val="115"/>
            <w:sz w:val="12"/>
          </w:rPr>
          <w:t> </w:t>
        </w:r>
        <w:r>
          <w:rPr>
            <w:color w:val="007FAC"/>
            <w:w w:val="115"/>
            <w:sz w:val="12"/>
          </w:rPr>
          <w:t>R.</w:t>
        </w:r>
        <w:r>
          <w:rPr>
            <w:color w:val="007FAC"/>
            <w:spacing w:val="11"/>
            <w:w w:val="115"/>
            <w:sz w:val="12"/>
          </w:rPr>
          <w:t> </w:t>
        </w:r>
        <w:r>
          <w:rPr>
            <w:color w:val="007FAC"/>
            <w:spacing w:val="-2"/>
            <w:w w:val="115"/>
            <w:sz w:val="12"/>
          </w:rPr>
          <w:t>Sakellariou,</w:t>
        </w:r>
      </w:hyperlink>
    </w:p>
    <w:p>
      <w:pPr>
        <w:spacing w:line="297" w:lineRule="auto" w:before="34"/>
        <w:ind w:left="494" w:right="0" w:firstLine="0"/>
        <w:jc w:val="both"/>
        <w:rPr>
          <w:sz w:val="12"/>
        </w:rPr>
      </w:pPr>
      <w:hyperlink r:id="rId190">
        <w:r>
          <w:rPr>
            <w:color w:val="007FAC"/>
            <w:w w:val="115"/>
            <w:sz w:val="12"/>
          </w:rPr>
          <w:t>O.</w:t>
        </w:r>
        <w:r>
          <w:rPr>
            <w:color w:val="007FAC"/>
            <w:w w:val="115"/>
            <w:sz w:val="12"/>
          </w:rPr>
          <w:t> Rana,</w:t>
        </w:r>
        <w:r>
          <w:rPr>
            <w:color w:val="007FAC"/>
            <w:w w:val="115"/>
            <w:sz w:val="12"/>
          </w:rPr>
          <w:t> R.</w:t>
        </w:r>
        <w:r>
          <w:rPr>
            <w:color w:val="007FAC"/>
            <w:w w:val="115"/>
            <w:sz w:val="12"/>
          </w:rPr>
          <w:t> Buyya,</w:t>
        </w:r>
        <w:r>
          <w:rPr>
            <w:color w:val="007FAC"/>
            <w:w w:val="115"/>
            <w:sz w:val="12"/>
          </w:rPr>
          <w:t> G.</w:t>
        </w:r>
        <w:r>
          <w:rPr>
            <w:color w:val="007FAC"/>
            <w:w w:val="115"/>
            <w:sz w:val="12"/>
          </w:rPr>
          <w:t> Casale,</w:t>
        </w:r>
        <w:r>
          <w:rPr>
            <w:color w:val="007FAC"/>
            <w:w w:val="115"/>
            <w:sz w:val="12"/>
          </w:rPr>
          <w:t> et</w:t>
        </w:r>
        <w:r>
          <w:rPr>
            <w:color w:val="007FAC"/>
            <w:w w:val="115"/>
            <w:sz w:val="12"/>
          </w:rPr>
          <w:t> al.,</w:t>
        </w:r>
        <w:r>
          <w:rPr>
            <w:color w:val="007FAC"/>
            <w:w w:val="115"/>
            <w:sz w:val="12"/>
          </w:rPr>
          <w:t> HUNTER:</w:t>
        </w:r>
        <w:r>
          <w:rPr>
            <w:color w:val="007FAC"/>
            <w:w w:val="115"/>
            <w:sz w:val="12"/>
          </w:rPr>
          <w:t> AI</w:t>
        </w:r>
        <w:r>
          <w:rPr>
            <w:color w:val="007FAC"/>
            <w:w w:val="115"/>
            <w:sz w:val="12"/>
          </w:rPr>
          <w:t> based</w:t>
        </w:r>
        <w:r>
          <w:rPr>
            <w:color w:val="007FAC"/>
            <w:w w:val="115"/>
            <w:sz w:val="12"/>
          </w:rPr>
          <w:t> holistic</w:t>
        </w:r>
        <w:r>
          <w:rPr>
            <w:color w:val="007FAC"/>
            <w:w w:val="115"/>
            <w:sz w:val="12"/>
          </w:rPr>
          <w:t> </w:t>
        </w:r>
        <w:r>
          <w:rPr>
            <w:color w:val="007FAC"/>
            <w:w w:val="115"/>
            <w:sz w:val="12"/>
          </w:rPr>
          <w:t>resource</w:t>
        </w:r>
      </w:hyperlink>
      <w:r>
        <w:rPr>
          <w:color w:val="007FAC"/>
          <w:spacing w:val="40"/>
          <w:w w:val="115"/>
          <w:sz w:val="12"/>
        </w:rPr>
        <w:t> </w:t>
      </w:r>
      <w:hyperlink r:id="rId190">
        <w:r>
          <w:rPr>
            <w:color w:val="007FAC"/>
            <w:w w:val="115"/>
            <w:sz w:val="12"/>
          </w:rPr>
          <w:t>management</w:t>
        </w:r>
        <w:r>
          <w:rPr>
            <w:color w:val="007FAC"/>
            <w:spacing w:val="40"/>
            <w:w w:val="115"/>
            <w:sz w:val="12"/>
          </w:rPr>
          <w:t> </w:t>
        </w:r>
        <w:r>
          <w:rPr>
            <w:color w:val="007FAC"/>
            <w:w w:val="115"/>
            <w:sz w:val="12"/>
          </w:rPr>
          <w:t>for</w:t>
        </w:r>
        <w:r>
          <w:rPr>
            <w:color w:val="007FAC"/>
            <w:spacing w:val="40"/>
            <w:w w:val="115"/>
            <w:sz w:val="12"/>
          </w:rPr>
          <w:t> </w:t>
        </w:r>
        <w:r>
          <w:rPr>
            <w:color w:val="007FAC"/>
            <w:w w:val="115"/>
            <w:sz w:val="12"/>
          </w:rPr>
          <w:t>sustainable</w:t>
        </w:r>
        <w:r>
          <w:rPr>
            <w:color w:val="007FAC"/>
            <w:spacing w:val="40"/>
            <w:w w:val="115"/>
            <w:sz w:val="12"/>
          </w:rPr>
          <w:t> </w:t>
        </w:r>
        <w:r>
          <w:rPr>
            <w:color w:val="007FAC"/>
            <w:w w:val="115"/>
            <w:sz w:val="12"/>
          </w:rPr>
          <w:t>cloud</w:t>
        </w:r>
        <w:r>
          <w:rPr>
            <w:color w:val="007FAC"/>
            <w:spacing w:val="40"/>
            <w:w w:val="115"/>
            <w:sz w:val="12"/>
          </w:rPr>
          <w:t> </w:t>
        </w:r>
        <w:r>
          <w:rPr>
            <w:color w:val="007FAC"/>
            <w:w w:val="115"/>
            <w:sz w:val="12"/>
          </w:rPr>
          <w:t>computing,</w:t>
        </w:r>
        <w:r>
          <w:rPr>
            <w:color w:val="007FAC"/>
            <w:spacing w:val="40"/>
            <w:w w:val="115"/>
            <w:sz w:val="12"/>
          </w:rPr>
          <w:t> </w:t>
        </w:r>
        <w:r>
          <w:rPr>
            <w:color w:val="007FAC"/>
            <w:w w:val="115"/>
            <w:sz w:val="12"/>
          </w:rPr>
          <w:t>J.</w:t>
        </w:r>
        <w:r>
          <w:rPr>
            <w:color w:val="007FAC"/>
            <w:spacing w:val="40"/>
            <w:w w:val="115"/>
            <w:sz w:val="12"/>
          </w:rPr>
          <w:t> </w:t>
        </w:r>
        <w:r>
          <w:rPr>
            <w:color w:val="007FAC"/>
            <w:w w:val="115"/>
            <w:sz w:val="12"/>
          </w:rPr>
          <w:t>Syst.</w:t>
        </w:r>
        <w:r>
          <w:rPr>
            <w:color w:val="007FAC"/>
            <w:spacing w:val="40"/>
            <w:w w:val="115"/>
            <w:sz w:val="12"/>
          </w:rPr>
          <w:t> </w:t>
        </w:r>
        <w:r>
          <w:rPr>
            <w:color w:val="007FAC"/>
            <w:w w:val="115"/>
            <w:sz w:val="12"/>
          </w:rPr>
          <w:t>Softw.</w:t>
        </w:r>
        <w:r>
          <w:rPr>
            <w:color w:val="007FAC"/>
            <w:spacing w:val="40"/>
            <w:w w:val="115"/>
            <w:sz w:val="12"/>
          </w:rPr>
          <w:t> </w:t>
        </w:r>
        <w:r>
          <w:rPr>
            <w:color w:val="007FAC"/>
            <w:w w:val="115"/>
            <w:sz w:val="12"/>
          </w:rPr>
          <w:t>184</w:t>
        </w:r>
        <w:r>
          <w:rPr>
            <w:color w:val="007FAC"/>
            <w:spacing w:val="56"/>
            <w:w w:val="115"/>
            <w:sz w:val="12"/>
          </w:rPr>
          <w:t> </w:t>
        </w:r>
        <w:r>
          <w:rPr>
            <w:color w:val="007FAC"/>
            <w:w w:val="115"/>
            <w:sz w:val="12"/>
          </w:rPr>
          <w:t>(2022)</w:t>
        </w:r>
      </w:hyperlink>
      <w:r>
        <w:rPr>
          <w:color w:val="007FAC"/>
          <w:spacing w:val="40"/>
          <w:w w:val="119"/>
          <w:sz w:val="12"/>
        </w:rPr>
        <w:t> </w:t>
      </w:r>
      <w:bookmarkStart w:name="_bookmark136" w:id="212"/>
      <w:bookmarkEnd w:id="212"/>
      <w:r>
        <w:rPr>
          <w:color w:val="007FAC"/>
          <w:w w:val="119"/>
          <w:sz w:val="12"/>
        </w:rPr>
      </w:r>
      <w:hyperlink r:id="rId190">
        <w:r>
          <w:rPr>
            <w:color w:val="007FAC"/>
            <w:spacing w:val="-2"/>
            <w:w w:val="115"/>
            <w:sz w:val="12"/>
          </w:rPr>
          <w:t>111124.</w:t>
        </w:r>
      </w:hyperlink>
    </w:p>
    <w:p>
      <w:pPr>
        <w:pStyle w:val="ListParagraph"/>
        <w:numPr>
          <w:ilvl w:val="0"/>
          <w:numId w:val="9"/>
        </w:numPr>
        <w:tabs>
          <w:tab w:pos="494" w:val="left" w:leader="none"/>
        </w:tabs>
        <w:spacing w:line="297" w:lineRule="auto" w:before="16" w:after="0"/>
        <w:ind w:left="494" w:right="0" w:hanging="423"/>
        <w:jc w:val="both"/>
        <w:rPr>
          <w:sz w:val="12"/>
        </w:rPr>
      </w:pPr>
      <w:hyperlink r:id="rId191">
        <w:r>
          <w:rPr>
            <w:color w:val="007FAC"/>
            <w:w w:val="115"/>
            <w:sz w:val="12"/>
          </w:rPr>
          <w:t>S.</w:t>
        </w:r>
        <w:r>
          <w:rPr>
            <w:color w:val="007FAC"/>
            <w:w w:val="115"/>
            <w:sz w:val="12"/>
          </w:rPr>
          <w:t> Wang,</w:t>
        </w:r>
        <w:r>
          <w:rPr>
            <w:color w:val="007FAC"/>
            <w:w w:val="115"/>
            <w:sz w:val="12"/>
          </w:rPr>
          <w:t> M.</w:t>
        </w:r>
        <w:r>
          <w:rPr>
            <w:color w:val="007FAC"/>
            <w:w w:val="115"/>
            <w:sz w:val="12"/>
          </w:rPr>
          <w:t> Chen,</w:t>
        </w:r>
        <w:r>
          <w:rPr>
            <w:color w:val="007FAC"/>
            <w:w w:val="115"/>
            <w:sz w:val="12"/>
          </w:rPr>
          <w:t> X.</w:t>
        </w:r>
        <w:r>
          <w:rPr>
            <w:color w:val="007FAC"/>
            <w:w w:val="115"/>
            <w:sz w:val="12"/>
          </w:rPr>
          <w:t> Liu,</w:t>
        </w:r>
        <w:r>
          <w:rPr>
            <w:color w:val="007FAC"/>
            <w:w w:val="115"/>
            <w:sz w:val="12"/>
          </w:rPr>
          <w:t> C.</w:t>
        </w:r>
        <w:r>
          <w:rPr>
            <w:color w:val="007FAC"/>
            <w:w w:val="115"/>
            <w:sz w:val="12"/>
          </w:rPr>
          <w:t> Yin,</w:t>
        </w:r>
        <w:r>
          <w:rPr>
            <w:color w:val="007FAC"/>
            <w:w w:val="115"/>
            <w:sz w:val="12"/>
          </w:rPr>
          <w:t> S.</w:t>
        </w:r>
        <w:r>
          <w:rPr>
            <w:color w:val="007FAC"/>
            <w:w w:val="115"/>
            <w:sz w:val="12"/>
          </w:rPr>
          <w:t> Cui,</w:t>
        </w:r>
        <w:r>
          <w:rPr>
            <w:color w:val="007FAC"/>
            <w:w w:val="115"/>
            <w:sz w:val="12"/>
          </w:rPr>
          <w:t> H.V.</w:t>
        </w:r>
        <w:r>
          <w:rPr>
            <w:color w:val="007FAC"/>
            <w:w w:val="115"/>
            <w:sz w:val="12"/>
          </w:rPr>
          <w:t> Poor,</w:t>
        </w:r>
        <w:r>
          <w:rPr>
            <w:color w:val="007FAC"/>
            <w:w w:val="115"/>
            <w:sz w:val="12"/>
          </w:rPr>
          <w:t> A</w:t>
        </w:r>
        <w:r>
          <w:rPr>
            <w:color w:val="007FAC"/>
            <w:w w:val="115"/>
            <w:sz w:val="12"/>
          </w:rPr>
          <w:t> machine</w:t>
        </w:r>
        <w:r>
          <w:rPr>
            <w:color w:val="007FAC"/>
            <w:w w:val="115"/>
            <w:sz w:val="12"/>
          </w:rPr>
          <w:t> </w:t>
        </w:r>
        <w:r>
          <w:rPr>
            <w:color w:val="007FAC"/>
            <w:w w:val="115"/>
            <w:sz w:val="12"/>
          </w:rPr>
          <w:t>learning</w:t>
        </w:r>
      </w:hyperlink>
      <w:r>
        <w:rPr>
          <w:color w:val="007FAC"/>
          <w:spacing w:val="40"/>
          <w:w w:val="115"/>
          <w:sz w:val="12"/>
        </w:rPr>
        <w:t> </w:t>
      </w:r>
      <w:hyperlink r:id="rId191">
        <w:r>
          <w:rPr>
            <w:color w:val="007FAC"/>
            <w:w w:val="115"/>
            <w:sz w:val="12"/>
          </w:rPr>
          <w:t>approach</w:t>
        </w:r>
        <w:r>
          <w:rPr>
            <w:color w:val="007FAC"/>
            <w:w w:val="115"/>
            <w:sz w:val="12"/>
          </w:rPr>
          <w:t> for</w:t>
        </w:r>
        <w:r>
          <w:rPr>
            <w:color w:val="007FAC"/>
            <w:w w:val="115"/>
            <w:sz w:val="12"/>
          </w:rPr>
          <w:t> task</w:t>
        </w:r>
        <w:r>
          <w:rPr>
            <w:color w:val="007FAC"/>
            <w:w w:val="115"/>
            <w:sz w:val="12"/>
          </w:rPr>
          <w:t> and</w:t>
        </w:r>
        <w:r>
          <w:rPr>
            <w:color w:val="007FAC"/>
            <w:w w:val="115"/>
            <w:sz w:val="12"/>
          </w:rPr>
          <w:t> resource</w:t>
        </w:r>
        <w:r>
          <w:rPr>
            <w:color w:val="007FAC"/>
            <w:w w:val="115"/>
            <w:sz w:val="12"/>
          </w:rPr>
          <w:t> allocation</w:t>
        </w:r>
        <w:r>
          <w:rPr>
            <w:color w:val="007FAC"/>
            <w:w w:val="115"/>
            <w:sz w:val="12"/>
          </w:rPr>
          <w:t> in</w:t>
        </w:r>
        <w:r>
          <w:rPr>
            <w:color w:val="007FAC"/>
            <w:w w:val="115"/>
            <w:sz w:val="12"/>
          </w:rPr>
          <w:t> mobile-edge</w:t>
        </w:r>
        <w:r>
          <w:rPr>
            <w:color w:val="007FAC"/>
            <w:w w:val="115"/>
            <w:sz w:val="12"/>
          </w:rPr>
          <w:t> computing-based</w:t>
        </w:r>
      </w:hyperlink>
      <w:r>
        <w:rPr>
          <w:color w:val="007FAC"/>
          <w:spacing w:val="40"/>
          <w:w w:val="116"/>
          <w:sz w:val="12"/>
        </w:rPr>
        <w:t> </w:t>
      </w:r>
      <w:bookmarkStart w:name="_bookmark137" w:id="213"/>
      <w:bookmarkEnd w:id="213"/>
      <w:r>
        <w:rPr>
          <w:color w:val="007FAC"/>
          <w:w w:val="116"/>
          <w:sz w:val="12"/>
        </w:rPr>
      </w:r>
      <w:hyperlink r:id="rId191">
        <w:r>
          <w:rPr>
            <w:color w:val="007FAC"/>
            <w:w w:val="115"/>
            <w:sz w:val="12"/>
          </w:rPr>
          <w:t>networks,</w:t>
        </w:r>
        <w:r>
          <w:rPr>
            <w:color w:val="007FAC"/>
            <w:spacing w:val="36"/>
            <w:w w:val="115"/>
            <w:sz w:val="12"/>
          </w:rPr>
          <w:t> </w:t>
        </w:r>
        <w:r>
          <w:rPr>
            <w:color w:val="007FAC"/>
            <w:w w:val="115"/>
            <w:sz w:val="12"/>
          </w:rPr>
          <w:t>IEEE</w:t>
        </w:r>
        <w:r>
          <w:rPr>
            <w:color w:val="007FAC"/>
            <w:spacing w:val="36"/>
            <w:w w:val="115"/>
            <w:sz w:val="12"/>
          </w:rPr>
          <w:t> </w:t>
        </w:r>
        <w:r>
          <w:rPr>
            <w:color w:val="007FAC"/>
            <w:w w:val="115"/>
            <w:sz w:val="12"/>
          </w:rPr>
          <w:t>Internet</w:t>
        </w:r>
        <w:r>
          <w:rPr>
            <w:color w:val="007FAC"/>
            <w:spacing w:val="36"/>
            <w:w w:val="115"/>
            <w:sz w:val="12"/>
          </w:rPr>
          <w:t> </w:t>
        </w:r>
        <w:r>
          <w:rPr>
            <w:color w:val="007FAC"/>
            <w:w w:val="115"/>
            <w:sz w:val="12"/>
          </w:rPr>
          <w:t>Things</w:t>
        </w:r>
        <w:r>
          <w:rPr>
            <w:color w:val="007FAC"/>
            <w:spacing w:val="36"/>
            <w:w w:val="115"/>
            <w:sz w:val="12"/>
          </w:rPr>
          <w:t> </w:t>
        </w:r>
        <w:r>
          <w:rPr>
            <w:color w:val="007FAC"/>
            <w:w w:val="115"/>
            <w:sz w:val="12"/>
          </w:rPr>
          <w:t>J.</w:t>
        </w:r>
        <w:r>
          <w:rPr>
            <w:color w:val="007FAC"/>
            <w:spacing w:val="36"/>
            <w:w w:val="115"/>
            <w:sz w:val="12"/>
          </w:rPr>
          <w:t> </w:t>
        </w:r>
        <w:r>
          <w:rPr>
            <w:color w:val="007FAC"/>
            <w:w w:val="115"/>
            <w:sz w:val="12"/>
          </w:rPr>
          <w:t>8</w:t>
        </w:r>
        <w:r>
          <w:rPr>
            <w:color w:val="007FAC"/>
            <w:spacing w:val="36"/>
            <w:w w:val="115"/>
            <w:sz w:val="12"/>
          </w:rPr>
          <w:t> </w:t>
        </w:r>
        <w:r>
          <w:rPr>
            <w:color w:val="007FAC"/>
            <w:w w:val="115"/>
            <w:sz w:val="12"/>
          </w:rPr>
          <w:t>(3)</w:t>
        </w:r>
        <w:r>
          <w:rPr>
            <w:color w:val="007FAC"/>
            <w:spacing w:val="36"/>
            <w:w w:val="115"/>
            <w:sz w:val="12"/>
          </w:rPr>
          <w:t> </w:t>
        </w:r>
        <w:r>
          <w:rPr>
            <w:color w:val="007FAC"/>
            <w:w w:val="115"/>
            <w:sz w:val="12"/>
          </w:rPr>
          <w:t>(2021)</w:t>
        </w:r>
        <w:r>
          <w:rPr>
            <w:color w:val="007FAC"/>
            <w:spacing w:val="36"/>
            <w:w w:val="115"/>
            <w:sz w:val="12"/>
          </w:rPr>
          <w:t> </w:t>
        </w:r>
        <w:r>
          <w:rPr>
            <w:color w:val="007FAC"/>
            <w:w w:val="115"/>
            <w:sz w:val="12"/>
          </w:rPr>
          <w:t>1358–1372.</w:t>
        </w:r>
      </w:hyperlink>
    </w:p>
    <w:p>
      <w:pPr>
        <w:pStyle w:val="ListParagraph"/>
        <w:numPr>
          <w:ilvl w:val="0"/>
          <w:numId w:val="9"/>
        </w:numPr>
        <w:tabs>
          <w:tab w:pos="494" w:val="left" w:leader="none"/>
        </w:tabs>
        <w:spacing w:line="297" w:lineRule="auto" w:before="15" w:after="0"/>
        <w:ind w:left="494" w:right="0" w:hanging="423"/>
        <w:jc w:val="both"/>
        <w:rPr>
          <w:sz w:val="12"/>
        </w:rPr>
      </w:pPr>
      <w:hyperlink r:id="rId192">
        <w:r>
          <w:rPr>
            <w:color w:val="007FAC"/>
            <w:w w:val="115"/>
            <w:sz w:val="12"/>
          </w:rPr>
          <w:t>H.</w:t>
        </w:r>
        <w:r>
          <w:rPr>
            <w:color w:val="007FAC"/>
            <w:w w:val="115"/>
            <w:sz w:val="12"/>
          </w:rPr>
          <w:t> Lee,</w:t>
        </w:r>
        <w:r>
          <w:rPr>
            <w:color w:val="007FAC"/>
            <w:w w:val="115"/>
            <w:sz w:val="12"/>
          </w:rPr>
          <w:t> S.H.</w:t>
        </w:r>
        <w:r>
          <w:rPr>
            <w:color w:val="007FAC"/>
            <w:w w:val="115"/>
            <w:sz w:val="12"/>
          </w:rPr>
          <w:t> Lee,</w:t>
        </w:r>
        <w:r>
          <w:rPr>
            <w:color w:val="007FAC"/>
            <w:w w:val="115"/>
            <w:sz w:val="12"/>
          </w:rPr>
          <w:t> T.Q.</w:t>
        </w:r>
        <w:r>
          <w:rPr>
            <w:color w:val="007FAC"/>
            <w:w w:val="115"/>
            <w:sz w:val="12"/>
          </w:rPr>
          <w:t> Quek,</w:t>
        </w:r>
        <w:r>
          <w:rPr>
            <w:color w:val="007FAC"/>
            <w:w w:val="115"/>
            <w:sz w:val="12"/>
          </w:rPr>
          <w:t> Deep</w:t>
        </w:r>
        <w:r>
          <w:rPr>
            <w:color w:val="007FAC"/>
            <w:w w:val="115"/>
            <w:sz w:val="12"/>
          </w:rPr>
          <w:t> learning</w:t>
        </w:r>
        <w:r>
          <w:rPr>
            <w:color w:val="007FAC"/>
            <w:w w:val="115"/>
            <w:sz w:val="12"/>
          </w:rPr>
          <w:t> for</w:t>
        </w:r>
        <w:r>
          <w:rPr>
            <w:color w:val="007FAC"/>
            <w:w w:val="115"/>
            <w:sz w:val="12"/>
          </w:rPr>
          <w:t> distributed</w:t>
        </w:r>
        <w:r>
          <w:rPr>
            <w:color w:val="007FAC"/>
            <w:w w:val="115"/>
            <w:sz w:val="12"/>
          </w:rPr>
          <w:t> </w:t>
        </w:r>
        <w:r>
          <w:rPr>
            <w:color w:val="007FAC"/>
            <w:w w:val="115"/>
            <w:sz w:val="12"/>
          </w:rPr>
          <w:t>optimization:</w:t>
        </w:r>
      </w:hyperlink>
      <w:r>
        <w:rPr>
          <w:color w:val="007FAC"/>
          <w:spacing w:val="40"/>
          <w:w w:val="115"/>
          <w:sz w:val="12"/>
        </w:rPr>
        <w:t> </w:t>
      </w:r>
      <w:hyperlink r:id="rId192">
        <w:r>
          <w:rPr>
            <w:color w:val="007FAC"/>
            <w:w w:val="115"/>
            <w:sz w:val="12"/>
          </w:rPr>
          <w:t>Applications</w:t>
        </w:r>
        <w:r>
          <w:rPr>
            <w:color w:val="007FAC"/>
            <w:spacing w:val="31"/>
            <w:w w:val="115"/>
            <w:sz w:val="12"/>
          </w:rPr>
          <w:t> </w:t>
        </w:r>
        <w:r>
          <w:rPr>
            <w:color w:val="007FAC"/>
            <w:w w:val="115"/>
            <w:sz w:val="12"/>
          </w:rPr>
          <w:t>to</w:t>
        </w:r>
        <w:r>
          <w:rPr>
            <w:color w:val="007FAC"/>
            <w:spacing w:val="31"/>
            <w:w w:val="115"/>
            <w:sz w:val="12"/>
          </w:rPr>
          <w:t> </w:t>
        </w:r>
        <w:r>
          <w:rPr>
            <w:color w:val="007FAC"/>
            <w:w w:val="115"/>
            <w:sz w:val="12"/>
          </w:rPr>
          <w:t>wireless</w:t>
        </w:r>
        <w:r>
          <w:rPr>
            <w:color w:val="007FAC"/>
            <w:spacing w:val="31"/>
            <w:w w:val="115"/>
            <w:sz w:val="12"/>
          </w:rPr>
          <w:t> </w:t>
        </w:r>
        <w:r>
          <w:rPr>
            <w:color w:val="007FAC"/>
            <w:w w:val="115"/>
            <w:sz w:val="12"/>
          </w:rPr>
          <w:t>resource</w:t>
        </w:r>
        <w:r>
          <w:rPr>
            <w:color w:val="007FAC"/>
            <w:spacing w:val="31"/>
            <w:w w:val="115"/>
            <w:sz w:val="12"/>
          </w:rPr>
          <w:t> </w:t>
        </w:r>
        <w:r>
          <w:rPr>
            <w:color w:val="007FAC"/>
            <w:w w:val="115"/>
            <w:sz w:val="12"/>
          </w:rPr>
          <w:t>management,</w:t>
        </w:r>
        <w:r>
          <w:rPr>
            <w:color w:val="007FAC"/>
            <w:spacing w:val="31"/>
            <w:w w:val="115"/>
            <w:sz w:val="12"/>
          </w:rPr>
          <w:t> </w:t>
        </w:r>
        <w:r>
          <w:rPr>
            <w:color w:val="007FAC"/>
            <w:w w:val="115"/>
            <w:sz w:val="12"/>
          </w:rPr>
          <w:t>IEEE</w:t>
        </w:r>
        <w:r>
          <w:rPr>
            <w:color w:val="007FAC"/>
            <w:spacing w:val="31"/>
            <w:w w:val="115"/>
            <w:sz w:val="12"/>
          </w:rPr>
          <w:t> </w:t>
        </w:r>
        <w:r>
          <w:rPr>
            <w:color w:val="007FAC"/>
            <w:w w:val="115"/>
            <w:sz w:val="12"/>
          </w:rPr>
          <w:t>J.</w:t>
        </w:r>
        <w:r>
          <w:rPr>
            <w:color w:val="007FAC"/>
            <w:spacing w:val="31"/>
            <w:w w:val="115"/>
            <w:sz w:val="12"/>
          </w:rPr>
          <w:t> </w:t>
        </w:r>
        <w:r>
          <w:rPr>
            <w:color w:val="007FAC"/>
            <w:w w:val="115"/>
            <w:sz w:val="12"/>
          </w:rPr>
          <w:t>Sel.</w:t>
        </w:r>
        <w:r>
          <w:rPr>
            <w:color w:val="007FAC"/>
            <w:spacing w:val="31"/>
            <w:w w:val="115"/>
            <w:sz w:val="12"/>
          </w:rPr>
          <w:t> </w:t>
        </w:r>
        <w:r>
          <w:rPr>
            <w:color w:val="007FAC"/>
            <w:w w:val="115"/>
            <w:sz w:val="12"/>
          </w:rPr>
          <w:t>Areas</w:t>
        </w:r>
        <w:r>
          <w:rPr>
            <w:color w:val="007FAC"/>
            <w:spacing w:val="31"/>
            <w:w w:val="115"/>
            <w:sz w:val="12"/>
          </w:rPr>
          <w:t> </w:t>
        </w:r>
        <w:r>
          <w:rPr>
            <w:color w:val="007FAC"/>
            <w:w w:val="115"/>
            <w:sz w:val="12"/>
          </w:rPr>
          <w:t>Commun.</w:t>
        </w:r>
      </w:hyperlink>
      <w:r>
        <w:rPr>
          <w:color w:val="007FAC"/>
          <w:spacing w:val="40"/>
          <w:w w:val="115"/>
          <w:sz w:val="12"/>
        </w:rPr>
        <w:t> </w:t>
      </w:r>
      <w:bookmarkStart w:name="_bookmark138" w:id="214"/>
      <w:bookmarkEnd w:id="214"/>
      <w:r>
        <w:rPr>
          <w:color w:val="007FAC"/>
          <w:w w:val="114"/>
          <w:sz w:val="12"/>
        </w:rPr>
      </w:r>
      <w:hyperlink r:id="rId192">
        <w:r>
          <w:rPr>
            <w:color w:val="007FAC"/>
            <w:w w:val="115"/>
            <w:sz w:val="12"/>
          </w:rPr>
          <w:t>37</w:t>
        </w:r>
        <w:r>
          <w:rPr>
            <w:color w:val="007FAC"/>
            <w:w w:val="115"/>
            <w:sz w:val="12"/>
          </w:rPr>
          <w:t> (10)</w:t>
        </w:r>
        <w:r>
          <w:rPr>
            <w:color w:val="007FAC"/>
            <w:w w:val="115"/>
            <w:sz w:val="12"/>
          </w:rPr>
          <w:t> (2019)</w:t>
        </w:r>
        <w:r>
          <w:rPr>
            <w:color w:val="007FAC"/>
            <w:w w:val="115"/>
            <w:sz w:val="12"/>
          </w:rPr>
          <w:t> 2251–2266.</w:t>
        </w:r>
      </w:hyperlink>
    </w:p>
    <w:p>
      <w:pPr>
        <w:pStyle w:val="ListParagraph"/>
        <w:numPr>
          <w:ilvl w:val="0"/>
          <w:numId w:val="9"/>
        </w:numPr>
        <w:tabs>
          <w:tab w:pos="494" w:val="left" w:leader="none"/>
        </w:tabs>
        <w:spacing w:line="297" w:lineRule="auto" w:before="16" w:after="0"/>
        <w:ind w:left="494" w:right="0" w:hanging="423"/>
        <w:jc w:val="both"/>
        <w:rPr>
          <w:sz w:val="12"/>
        </w:rPr>
      </w:pPr>
      <w:hyperlink r:id="rId193">
        <w:r>
          <w:rPr>
            <w:color w:val="007FAC"/>
            <w:w w:val="115"/>
            <w:sz w:val="12"/>
          </w:rPr>
          <w:t>J.</w:t>
        </w:r>
        <w:r>
          <w:rPr>
            <w:color w:val="007FAC"/>
            <w:w w:val="115"/>
            <w:sz w:val="12"/>
          </w:rPr>
          <w:t> Sheng,</w:t>
        </w:r>
        <w:r>
          <w:rPr>
            <w:color w:val="007FAC"/>
            <w:w w:val="115"/>
            <w:sz w:val="12"/>
          </w:rPr>
          <w:t> Z.</w:t>
        </w:r>
        <w:r>
          <w:rPr>
            <w:color w:val="007FAC"/>
            <w:w w:val="115"/>
            <w:sz w:val="12"/>
          </w:rPr>
          <w:t> Tang,</w:t>
        </w:r>
        <w:r>
          <w:rPr>
            <w:color w:val="007FAC"/>
            <w:w w:val="115"/>
            <w:sz w:val="12"/>
          </w:rPr>
          <w:t> C.</w:t>
        </w:r>
        <w:r>
          <w:rPr>
            <w:color w:val="007FAC"/>
            <w:w w:val="115"/>
            <w:sz w:val="12"/>
          </w:rPr>
          <w:t> Wu,</w:t>
        </w:r>
        <w:r>
          <w:rPr>
            <w:color w:val="007FAC"/>
            <w:w w:val="115"/>
            <w:sz w:val="12"/>
          </w:rPr>
          <w:t> B.</w:t>
        </w:r>
        <w:r>
          <w:rPr>
            <w:color w:val="007FAC"/>
            <w:w w:val="115"/>
            <w:sz w:val="12"/>
          </w:rPr>
          <w:t> Ai,</w:t>
        </w:r>
        <w:r>
          <w:rPr>
            <w:color w:val="007FAC"/>
            <w:w w:val="115"/>
            <w:sz w:val="12"/>
          </w:rPr>
          <w:t> Y.</w:t>
        </w:r>
        <w:r>
          <w:rPr>
            <w:color w:val="007FAC"/>
            <w:w w:val="115"/>
            <w:sz w:val="12"/>
          </w:rPr>
          <w:t> Wang,</w:t>
        </w:r>
        <w:r>
          <w:rPr>
            <w:color w:val="007FAC"/>
            <w:w w:val="115"/>
            <w:sz w:val="12"/>
          </w:rPr>
          <w:t> Game</w:t>
        </w:r>
        <w:r>
          <w:rPr>
            <w:color w:val="007FAC"/>
            <w:w w:val="115"/>
            <w:sz w:val="12"/>
          </w:rPr>
          <w:t> theory-based</w:t>
        </w:r>
        <w:r>
          <w:rPr>
            <w:color w:val="007FAC"/>
            <w:w w:val="115"/>
            <w:sz w:val="12"/>
          </w:rPr>
          <w:t> multi-</w:t>
        </w:r>
        <w:r>
          <w:rPr>
            <w:color w:val="007FAC"/>
            <w:w w:val="115"/>
            <w:sz w:val="12"/>
          </w:rPr>
          <w:t>objective</w:t>
        </w:r>
      </w:hyperlink>
      <w:r>
        <w:rPr>
          <w:color w:val="007FAC"/>
          <w:spacing w:val="40"/>
          <w:w w:val="115"/>
          <w:sz w:val="12"/>
        </w:rPr>
        <w:t> </w:t>
      </w:r>
      <w:hyperlink r:id="rId193">
        <w:r>
          <w:rPr>
            <w:color w:val="007FAC"/>
            <w:w w:val="115"/>
            <w:sz w:val="12"/>
          </w:rPr>
          <w:t>optimization</w:t>
        </w:r>
        <w:r>
          <w:rPr>
            <w:color w:val="007FAC"/>
            <w:spacing w:val="40"/>
            <w:w w:val="115"/>
            <w:sz w:val="12"/>
          </w:rPr>
          <w:t> </w:t>
        </w:r>
        <w:r>
          <w:rPr>
            <w:color w:val="007FAC"/>
            <w:w w:val="115"/>
            <w:sz w:val="12"/>
          </w:rPr>
          <w:t>interference</w:t>
        </w:r>
        <w:r>
          <w:rPr>
            <w:color w:val="007FAC"/>
            <w:spacing w:val="40"/>
            <w:w w:val="115"/>
            <w:sz w:val="12"/>
          </w:rPr>
          <w:t> </w:t>
        </w:r>
        <w:r>
          <w:rPr>
            <w:color w:val="007FAC"/>
            <w:w w:val="115"/>
            <w:sz w:val="12"/>
          </w:rPr>
          <w:t>alignment</w:t>
        </w:r>
        <w:r>
          <w:rPr>
            <w:color w:val="007FAC"/>
            <w:spacing w:val="40"/>
            <w:w w:val="115"/>
            <w:sz w:val="12"/>
          </w:rPr>
          <w:t> </w:t>
        </w:r>
        <w:r>
          <w:rPr>
            <w:color w:val="007FAC"/>
            <w:w w:val="115"/>
            <w:sz w:val="12"/>
          </w:rPr>
          <w:t>algorithm</w:t>
        </w:r>
        <w:r>
          <w:rPr>
            <w:color w:val="007FAC"/>
            <w:spacing w:val="40"/>
            <w:w w:val="115"/>
            <w:sz w:val="12"/>
          </w:rPr>
          <w:t> </w:t>
        </w:r>
        <w:r>
          <w:rPr>
            <w:color w:val="007FAC"/>
            <w:w w:val="115"/>
            <w:sz w:val="12"/>
          </w:rPr>
          <w:t>for</w:t>
        </w:r>
        <w:r>
          <w:rPr>
            <w:color w:val="007FAC"/>
            <w:spacing w:val="40"/>
            <w:w w:val="115"/>
            <w:sz w:val="12"/>
          </w:rPr>
          <w:t> </w:t>
        </w:r>
        <w:r>
          <w:rPr>
            <w:color w:val="007FAC"/>
            <w:w w:val="115"/>
            <w:sz w:val="12"/>
          </w:rPr>
          <w:t>HSR</w:t>
        </w:r>
        <w:r>
          <w:rPr>
            <w:color w:val="007FAC"/>
            <w:spacing w:val="40"/>
            <w:w w:val="115"/>
            <w:sz w:val="12"/>
          </w:rPr>
          <w:t> </w:t>
        </w:r>
        <w:r>
          <w:rPr>
            <w:color w:val="007FAC"/>
            <w:w w:val="115"/>
            <w:sz w:val="12"/>
          </w:rPr>
          <w:t>5G</w:t>
        </w:r>
        <w:r>
          <w:rPr>
            <w:color w:val="007FAC"/>
            <w:spacing w:val="40"/>
            <w:w w:val="115"/>
            <w:sz w:val="12"/>
          </w:rPr>
          <w:t> </w:t>
        </w:r>
        <w:r>
          <w:rPr>
            <w:color w:val="007FAC"/>
            <w:w w:val="115"/>
            <w:sz w:val="12"/>
          </w:rPr>
          <w:t>heterogeneous</w:t>
        </w:r>
      </w:hyperlink>
      <w:r>
        <w:rPr>
          <w:color w:val="007FAC"/>
          <w:spacing w:val="40"/>
          <w:w w:val="115"/>
          <w:sz w:val="12"/>
        </w:rPr>
        <w:t> </w:t>
      </w:r>
      <w:hyperlink r:id="rId193">
        <w:r>
          <w:rPr>
            <w:color w:val="007FAC"/>
            <w:w w:val="115"/>
            <w:sz w:val="12"/>
          </w:rPr>
          <w:t>ultra-dense</w:t>
        </w:r>
        <w:r>
          <w:rPr>
            <w:color w:val="007FAC"/>
            <w:spacing w:val="21"/>
            <w:w w:val="115"/>
            <w:sz w:val="12"/>
          </w:rPr>
          <w:t> </w:t>
        </w:r>
        <w:r>
          <w:rPr>
            <w:color w:val="007FAC"/>
            <w:w w:val="115"/>
            <w:sz w:val="12"/>
          </w:rPr>
          <w:t>network,</w:t>
        </w:r>
        <w:r>
          <w:rPr>
            <w:color w:val="007FAC"/>
            <w:spacing w:val="21"/>
            <w:w w:val="115"/>
            <w:sz w:val="12"/>
          </w:rPr>
          <w:t> </w:t>
        </w:r>
        <w:r>
          <w:rPr>
            <w:color w:val="007FAC"/>
            <w:w w:val="115"/>
            <w:sz w:val="12"/>
          </w:rPr>
          <w:t>IEEE</w:t>
        </w:r>
        <w:r>
          <w:rPr>
            <w:color w:val="007FAC"/>
            <w:spacing w:val="21"/>
            <w:w w:val="115"/>
            <w:sz w:val="12"/>
          </w:rPr>
          <w:t> </w:t>
        </w:r>
        <w:r>
          <w:rPr>
            <w:color w:val="007FAC"/>
            <w:w w:val="115"/>
            <w:sz w:val="12"/>
          </w:rPr>
          <w:t>Trans.</w:t>
        </w:r>
        <w:r>
          <w:rPr>
            <w:color w:val="007FAC"/>
            <w:spacing w:val="21"/>
            <w:w w:val="115"/>
            <w:sz w:val="12"/>
          </w:rPr>
          <w:t> </w:t>
        </w:r>
        <w:r>
          <w:rPr>
            <w:color w:val="007FAC"/>
            <w:w w:val="115"/>
            <w:sz w:val="12"/>
          </w:rPr>
          <w:t>Veh.</w:t>
        </w:r>
        <w:r>
          <w:rPr>
            <w:color w:val="007FAC"/>
            <w:spacing w:val="21"/>
            <w:w w:val="115"/>
            <w:sz w:val="12"/>
          </w:rPr>
          <w:t> </w:t>
        </w:r>
        <w:r>
          <w:rPr>
            <w:color w:val="007FAC"/>
            <w:w w:val="115"/>
            <w:sz w:val="12"/>
          </w:rPr>
          <w:t>Technol.</w:t>
        </w:r>
        <w:r>
          <w:rPr>
            <w:color w:val="007FAC"/>
            <w:spacing w:val="21"/>
            <w:w w:val="115"/>
            <w:sz w:val="12"/>
          </w:rPr>
          <w:t> </w:t>
        </w:r>
        <w:r>
          <w:rPr>
            <w:color w:val="007FAC"/>
            <w:w w:val="115"/>
            <w:sz w:val="12"/>
          </w:rPr>
          <w:t>69</w:t>
        </w:r>
        <w:r>
          <w:rPr>
            <w:color w:val="007FAC"/>
            <w:spacing w:val="21"/>
            <w:w w:val="115"/>
            <w:sz w:val="12"/>
          </w:rPr>
          <w:t> </w:t>
        </w:r>
        <w:r>
          <w:rPr>
            <w:color w:val="007FAC"/>
            <w:w w:val="115"/>
            <w:sz w:val="12"/>
          </w:rPr>
          <w:t>(11)</w:t>
        </w:r>
        <w:r>
          <w:rPr>
            <w:color w:val="007FAC"/>
            <w:spacing w:val="21"/>
            <w:w w:val="115"/>
            <w:sz w:val="12"/>
          </w:rPr>
          <w:t> </w:t>
        </w:r>
        <w:r>
          <w:rPr>
            <w:color w:val="007FAC"/>
            <w:w w:val="115"/>
            <w:sz w:val="12"/>
          </w:rPr>
          <w:t>(2020)</w:t>
        </w:r>
        <w:r>
          <w:rPr>
            <w:color w:val="007FAC"/>
            <w:spacing w:val="21"/>
            <w:w w:val="115"/>
            <w:sz w:val="12"/>
          </w:rPr>
          <w:t> </w:t>
        </w:r>
        <w:r>
          <w:rPr>
            <w:color w:val="007FAC"/>
            <w:w w:val="115"/>
            <w:sz w:val="12"/>
          </w:rPr>
          <w:t>13371–13382.</w:t>
        </w:r>
      </w:hyperlink>
    </w:p>
    <w:p>
      <w:pPr>
        <w:pStyle w:val="ListParagraph"/>
        <w:numPr>
          <w:ilvl w:val="0"/>
          <w:numId w:val="9"/>
        </w:numPr>
        <w:tabs>
          <w:tab w:pos="494" w:val="left" w:leader="none"/>
        </w:tabs>
        <w:spacing w:line="297" w:lineRule="auto" w:before="100" w:after="0"/>
        <w:ind w:left="494" w:right="41" w:hanging="423"/>
        <w:jc w:val="both"/>
        <w:rPr>
          <w:sz w:val="12"/>
        </w:rPr>
      </w:pPr>
      <w:r>
        <w:rPr/>
        <w:br w:type="column"/>
      </w:r>
      <w:bookmarkStart w:name="_bookmark139" w:id="215"/>
      <w:bookmarkEnd w:id="215"/>
      <w:r>
        <w:rPr/>
      </w:r>
      <w:hyperlink r:id="rId194">
        <w:r>
          <w:rPr>
            <w:color w:val="007FAC"/>
            <w:w w:val="115"/>
            <w:sz w:val="12"/>
          </w:rPr>
          <w:t>P.</w:t>
        </w:r>
        <w:r>
          <w:rPr>
            <w:color w:val="007FAC"/>
            <w:w w:val="115"/>
            <w:sz w:val="12"/>
          </w:rPr>
          <w:t> Yu,</w:t>
        </w:r>
        <w:r>
          <w:rPr>
            <w:color w:val="007FAC"/>
            <w:w w:val="115"/>
            <w:sz w:val="12"/>
          </w:rPr>
          <w:t> M.</w:t>
        </w:r>
        <w:r>
          <w:rPr>
            <w:color w:val="007FAC"/>
            <w:w w:val="115"/>
            <w:sz w:val="12"/>
          </w:rPr>
          <w:t> Yang,</w:t>
        </w:r>
        <w:r>
          <w:rPr>
            <w:color w:val="007FAC"/>
            <w:w w:val="115"/>
            <w:sz w:val="12"/>
          </w:rPr>
          <w:t> A.</w:t>
        </w:r>
        <w:r>
          <w:rPr>
            <w:color w:val="007FAC"/>
            <w:w w:val="115"/>
            <w:sz w:val="12"/>
          </w:rPr>
          <w:t> Xiong,</w:t>
        </w:r>
        <w:r>
          <w:rPr>
            <w:color w:val="007FAC"/>
            <w:w w:val="115"/>
            <w:sz w:val="12"/>
          </w:rPr>
          <w:t> Y.</w:t>
        </w:r>
        <w:r>
          <w:rPr>
            <w:color w:val="007FAC"/>
            <w:w w:val="115"/>
            <w:sz w:val="12"/>
          </w:rPr>
          <w:t> Ding,</w:t>
        </w:r>
        <w:r>
          <w:rPr>
            <w:color w:val="007FAC"/>
            <w:w w:val="115"/>
            <w:sz w:val="12"/>
          </w:rPr>
          <w:t> W.</w:t>
        </w:r>
        <w:r>
          <w:rPr>
            <w:color w:val="007FAC"/>
            <w:w w:val="115"/>
            <w:sz w:val="12"/>
          </w:rPr>
          <w:t> Li,</w:t>
        </w:r>
        <w:r>
          <w:rPr>
            <w:color w:val="007FAC"/>
            <w:w w:val="115"/>
            <w:sz w:val="12"/>
          </w:rPr>
          <w:t> X.</w:t>
        </w:r>
        <w:r>
          <w:rPr>
            <w:color w:val="007FAC"/>
            <w:w w:val="115"/>
            <w:sz w:val="12"/>
          </w:rPr>
          <w:t> Qiu,</w:t>
        </w:r>
        <w:r>
          <w:rPr>
            <w:color w:val="007FAC"/>
            <w:w w:val="115"/>
            <w:sz w:val="12"/>
          </w:rPr>
          <w:t> L.</w:t>
        </w:r>
        <w:r>
          <w:rPr>
            <w:color w:val="007FAC"/>
            <w:w w:val="115"/>
            <w:sz w:val="12"/>
          </w:rPr>
          <w:t> Meng,</w:t>
        </w:r>
        <w:r>
          <w:rPr>
            <w:color w:val="007FAC"/>
            <w:w w:val="115"/>
            <w:sz w:val="12"/>
          </w:rPr>
          <w:t> M.</w:t>
        </w:r>
        <w:r>
          <w:rPr>
            <w:color w:val="007FAC"/>
            <w:w w:val="115"/>
            <w:sz w:val="12"/>
          </w:rPr>
          <w:t> Kadoch,</w:t>
        </w:r>
        <w:r>
          <w:rPr>
            <w:color w:val="007FAC"/>
            <w:w w:val="115"/>
            <w:sz w:val="12"/>
          </w:rPr>
          <w:t> M.</w:t>
        </w:r>
      </w:hyperlink>
      <w:r>
        <w:rPr>
          <w:color w:val="007FAC"/>
          <w:spacing w:val="40"/>
          <w:w w:val="115"/>
          <w:sz w:val="12"/>
        </w:rPr>
        <w:t> </w:t>
      </w:r>
      <w:hyperlink r:id="rId194">
        <w:r>
          <w:rPr>
            <w:color w:val="007FAC"/>
            <w:w w:val="115"/>
            <w:sz w:val="12"/>
          </w:rPr>
          <w:t>Cheriet,</w:t>
        </w:r>
        <w:r>
          <w:rPr>
            <w:color w:val="007FAC"/>
            <w:w w:val="115"/>
            <w:sz w:val="12"/>
          </w:rPr>
          <w:t> Intelligent-driven</w:t>
        </w:r>
        <w:r>
          <w:rPr>
            <w:color w:val="007FAC"/>
            <w:w w:val="115"/>
            <w:sz w:val="12"/>
          </w:rPr>
          <w:t> green</w:t>
        </w:r>
        <w:r>
          <w:rPr>
            <w:color w:val="007FAC"/>
            <w:w w:val="115"/>
            <w:sz w:val="12"/>
          </w:rPr>
          <w:t> resource</w:t>
        </w:r>
        <w:r>
          <w:rPr>
            <w:color w:val="007FAC"/>
            <w:w w:val="115"/>
            <w:sz w:val="12"/>
          </w:rPr>
          <w:t> allocation</w:t>
        </w:r>
        <w:r>
          <w:rPr>
            <w:color w:val="007FAC"/>
            <w:w w:val="115"/>
            <w:sz w:val="12"/>
          </w:rPr>
          <w:t> for</w:t>
        </w:r>
        <w:r>
          <w:rPr>
            <w:color w:val="007FAC"/>
            <w:w w:val="115"/>
            <w:sz w:val="12"/>
          </w:rPr>
          <w:t> industrial</w:t>
        </w:r>
        <w:r>
          <w:rPr>
            <w:color w:val="007FAC"/>
            <w:w w:val="115"/>
            <w:sz w:val="12"/>
          </w:rPr>
          <w:t> internet</w:t>
        </w:r>
        <w:r>
          <w:rPr>
            <w:color w:val="007FAC"/>
            <w:w w:val="115"/>
            <w:sz w:val="12"/>
          </w:rPr>
          <w:t> of</w:t>
        </w:r>
      </w:hyperlink>
      <w:r>
        <w:rPr>
          <w:color w:val="007FAC"/>
          <w:spacing w:val="40"/>
          <w:w w:val="115"/>
          <w:sz w:val="12"/>
        </w:rPr>
        <w:t> </w:t>
      </w:r>
      <w:hyperlink r:id="rId194">
        <w:r>
          <w:rPr>
            <w:color w:val="007FAC"/>
            <w:w w:val="115"/>
            <w:sz w:val="12"/>
          </w:rPr>
          <w:t>things</w:t>
        </w:r>
        <w:r>
          <w:rPr>
            <w:color w:val="007FAC"/>
            <w:w w:val="115"/>
            <w:sz w:val="12"/>
          </w:rPr>
          <w:t> in</w:t>
        </w:r>
        <w:r>
          <w:rPr>
            <w:color w:val="007FAC"/>
            <w:w w:val="115"/>
            <w:sz w:val="12"/>
          </w:rPr>
          <w:t> 5g</w:t>
        </w:r>
        <w:r>
          <w:rPr>
            <w:color w:val="007FAC"/>
            <w:w w:val="115"/>
            <w:sz w:val="12"/>
          </w:rPr>
          <w:t> heterogeneous</w:t>
        </w:r>
        <w:r>
          <w:rPr>
            <w:color w:val="007FAC"/>
            <w:w w:val="115"/>
            <w:sz w:val="12"/>
          </w:rPr>
          <w:t> networks,</w:t>
        </w:r>
        <w:r>
          <w:rPr>
            <w:color w:val="007FAC"/>
            <w:w w:val="115"/>
            <w:sz w:val="12"/>
          </w:rPr>
          <w:t> IEEE</w:t>
        </w:r>
        <w:r>
          <w:rPr>
            <w:color w:val="007FAC"/>
            <w:w w:val="115"/>
            <w:sz w:val="12"/>
          </w:rPr>
          <w:t> Trans.</w:t>
        </w:r>
        <w:r>
          <w:rPr>
            <w:color w:val="007FAC"/>
            <w:w w:val="115"/>
            <w:sz w:val="12"/>
          </w:rPr>
          <w:t> Ind.</w:t>
        </w:r>
        <w:r>
          <w:rPr>
            <w:color w:val="007FAC"/>
            <w:w w:val="115"/>
            <w:sz w:val="12"/>
          </w:rPr>
          <w:t> Inform.</w:t>
        </w:r>
        <w:r>
          <w:rPr>
            <w:color w:val="007FAC"/>
            <w:w w:val="115"/>
            <w:sz w:val="12"/>
          </w:rPr>
          <w:t> 18</w:t>
        </w:r>
        <w:r>
          <w:rPr>
            <w:color w:val="007FAC"/>
            <w:w w:val="115"/>
            <w:sz w:val="12"/>
          </w:rPr>
          <w:t> (1)</w:t>
        </w:r>
        <w:r>
          <w:rPr>
            <w:color w:val="007FAC"/>
            <w:w w:val="115"/>
            <w:sz w:val="12"/>
          </w:rPr>
          <w:t> (2022)</w:t>
        </w:r>
      </w:hyperlink>
      <w:r>
        <w:rPr>
          <w:color w:val="007FAC"/>
          <w:spacing w:val="40"/>
          <w:w w:val="119"/>
          <w:sz w:val="12"/>
        </w:rPr>
        <w:t> </w:t>
      </w:r>
      <w:bookmarkStart w:name="_bookmark140" w:id="216"/>
      <w:bookmarkEnd w:id="216"/>
      <w:r>
        <w:rPr>
          <w:color w:val="007FAC"/>
          <w:w w:val="119"/>
          <w:sz w:val="12"/>
        </w:rPr>
      </w:r>
      <w:hyperlink r:id="rId194">
        <w:r>
          <w:rPr>
            <w:color w:val="007FAC"/>
            <w:spacing w:val="-2"/>
            <w:w w:val="115"/>
            <w:sz w:val="12"/>
          </w:rPr>
          <w:t>520–530.</w:t>
        </w:r>
      </w:hyperlink>
    </w:p>
    <w:p>
      <w:pPr>
        <w:pStyle w:val="ListParagraph"/>
        <w:numPr>
          <w:ilvl w:val="0"/>
          <w:numId w:val="9"/>
        </w:numPr>
        <w:tabs>
          <w:tab w:pos="494" w:val="left" w:leader="none"/>
        </w:tabs>
        <w:spacing w:line="297" w:lineRule="auto" w:before="9" w:after="0"/>
        <w:ind w:left="494" w:right="41" w:hanging="423"/>
        <w:jc w:val="both"/>
        <w:rPr>
          <w:sz w:val="12"/>
        </w:rPr>
      </w:pPr>
      <w:hyperlink r:id="rId195">
        <w:r>
          <w:rPr>
            <w:color w:val="007FAC"/>
            <w:w w:val="115"/>
            <w:sz w:val="12"/>
          </w:rPr>
          <w:t>D.</w:t>
        </w:r>
        <w:r>
          <w:rPr>
            <w:color w:val="007FAC"/>
            <w:w w:val="115"/>
            <w:sz w:val="12"/>
          </w:rPr>
          <w:t> Zhao,</w:t>
        </w:r>
        <w:r>
          <w:rPr>
            <w:color w:val="007FAC"/>
            <w:w w:val="115"/>
            <w:sz w:val="12"/>
          </w:rPr>
          <w:t> H.</w:t>
        </w:r>
        <w:r>
          <w:rPr>
            <w:color w:val="007FAC"/>
            <w:w w:val="115"/>
            <w:sz w:val="12"/>
          </w:rPr>
          <w:t> Qin,</w:t>
        </w:r>
        <w:r>
          <w:rPr>
            <w:color w:val="007FAC"/>
            <w:w w:val="115"/>
            <w:sz w:val="12"/>
          </w:rPr>
          <w:t> N.</w:t>
        </w:r>
        <w:r>
          <w:rPr>
            <w:color w:val="007FAC"/>
            <w:w w:val="115"/>
            <w:sz w:val="12"/>
          </w:rPr>
          <w:t> Xin,</w:t>
        </w:r>
        <w:r>
          <w:rPr>
            <w:color w:val="007FAC"/>
            <w:w w:val="115"/>
            <w:sz w:val="12"/>
          </w:rPr>
          <w:t> B.</w:t>
        </w:r>
        <w:r>
          <w:rPr>
            <w:color w:val="007FAC"/>
            <w:w w:val="115"/>
            <w:sz w:val="12"/>
          </w:rPr>
          <w:t> Song,</w:t>
        </w:r>
        <w:r>
          <w:rPr>
            <w:color w:val="007FAC"/>
            <w:w w:val="115"/>
            <w:sz w:val="12"/>
          </w:rPr>
          <w:t> Flexible</w:t>
        </w:r>
        <w:r>
          <w:rPr>
            <w:color w:val="007FAC"/>
            <w:w w:val="115"/>
            <w:sz w:val="12"/>
          </w:rPr>
          <w:t> resource</w:t>
        </w:r>
        <w:r>
          <w:rPr>
            <w:color w:val="007FAC"/>
            <w:w w:val="115"/>
            <w:sz w:val="12"/>
          </w:rPr>
          <w:t> management</w:t>
        </w:r>
        <w:r>
          <w:rPr>
            <w:color w:val="007FAC"/>
            <w:w w:val="115"/>
            <w:sz w:val="12"/>
          </w:rPr>
          <w:t> in</w:t>
        </w:r>
        <w:r>
          <w:rPr>
            <w:color w:val="007FAC"/>
            <w:w w:val="115"/>
            <w:sz w:val="12"/>
          </w:rPr>
          <w:t> </w:t>
        </w:r>
        <w:r>
          <w:rPr>
            <w:color w:val="007FAC"/>
            <w:w w:val="115"/>
            <w:sz w:val="12"/>
          </w:rPr>
          <w:t>high-</w:t>
        </w:r>
      </w:hyperlink>
      <w:r>
        <w:rPr>
          <w:color w:val="007FAC"/>
          <w:spacing w:val="40"/>
          <w:w w:val="115"/>
          <w:sz w:val="12"/>
        </w:rPr>
        <w:t> </w:t>
      </w:r>
      <w:hyperlink r:id="rId195">
        <w:r>
          <w:rPr>
            <w:color w:val="007FAC"/>
            <w:w w:val="115"/>
            <w:sz w:val="12"/>
          </w:rPr>
          <w:t>throughput</w:t>
        </w:r>
        <w:r>
          <w:rPr>
            <w:color w:val="007FAC"/>
            <w:w w:val="115"/>
            <w:sz w:val="12"/>
          </w:rPr>
          <w:t> satellite</w:t>
        </w:r>
        <w:r>
          <w:rPr>
            <w:color w:val="007FAC"/>
            <w:w w:val="115"/>
            <w:sz w:val="12"/>
          </w:rPr>
          <w:t> communication</w:t>
        </w:r>
        <w:r>
          <w:rPr>
            <w:color w:val="007FAC"/>
            <w:w w:val="115"/>
            <w:sz w:val="12"/>
          </w:rPr>
          <w:t> systems:</w:t>
        </w:r>
        <w:r>
          <w:rPr>
            <w:color w:val="007FAC"/>
            <w:w w:val="115"/>
            <w:sz w:val="12"/>
          </w:rPr>
          <w:t> A</w:t>
        </w:r>
        <w:r>
          <w:rPr>
            <w:color w:val="007FAC"/>
            <w:w w:val="115"/>
            <w:sz w:val="12"/>
          </w:rPr>
          <w:t> two-stage</w:t>
        </w:r>
        <w:r>
          <w:rPr>
            <w:color w:val="007FAC"/>
            <w:w w:val="115"/>
            <w:sz w:val="12"/>
          </w:rPr>
          <w:t> machine</w:t>
        </w:r>
        <w:r>
          <w:rPr>
            <w:color w:val="007FAC"/>
            <w:w w:val="115"/>
            <w:sz w:val="12"/>
          </w:rPr>
          <w:t> learning</w:t>
        </w:r>
      </w:hyperlink>
      <w:r>
        <w:rPr>
          <w:color w:val="007FAC"/>
          <w:spacing w:val="40"/>
          <w:w w:val="118"/>
          <w:sz w:val="12"/>
        </w:rPr>
        <w:t> </w:t>
      </w:r>
      <w:bookmarkStart w:name="_bookmark141" w:id="217"/>
      <w:bookmarkEnd w:id="217"/>
      <w:r>
        <w:rPr>
          <w:color w:val="007FAC"/>
          <w:w w:val="118"/>
          <w:sz w:val="12"/>
        </w:rPr>
      </w:r>
      <w:hyperlink r:id="rId195">
        <w:r>
          <w:rPr>
            <w:color w:val="007FAC"/>
            <w:w w:val="115"/>
            <w:sz w:val="12"/>
          </w:rPr>
          <w:t>framework,</w:t>
        </w:r>
        <w:r>
          <w:rPr>
            <w:color w:val="007FAC"/>
            <w:w w:val="115"/>
            <w:sz w:val="12"/>
          </w:rPr>
          <w:t> IEEE</w:t>
        </w:r>
        <w:r>
          <w:rPr>
            <w:color w:val="007FAC"/>
            <w:w w:val="115"/>
            <w:sz w:val="12"/>
          </w:rPr>
          <w:t> Trans.</w:t>
        </w:r>
        <w:r>
          <w:rPr>
            <w:color w:val="007FAC"/>
            <w:w w:val="115"/>
            <w:sz w:val="12"/>
          </w:rPr>
          <w:t> Commun.</w:t>
        </w:r>
        <w:r>
          <w:rPr>
            <w:color w:val="007FAC"/>
            <w:w w:val="115"/>
            <w:sz w:val="12"/>
          </w:rPr>
          <w:t> (2023).</w:t>
        </w:r>
      </w:hyperlink>
    </w:p>
    <w:p>
      <w:pPr>
        <w:pStyle w:val="ListParagraph"/>
        <w:numPr>
          <w:ilvl w:val="0"/>
          <w:numId w:val="9"/>
        </w:numPr>
        <w:tabs>
          <w:tab w:pos="494" w:val="left" w:leader="none"/>
        </w:tabs>
        <w:spacing w:line="297" w:lineRule="auto" w:before="8" w:after="0"/>
        <w:ind w:left="494" w:right="41" w:hanging="423"/>
        <w:jc w:val="both"/>
        <w:rPr>
          <w:sz w:val="12"/>
        </w:rPr>
      </w:pPr>
      <w:hyperlink r:id="rId196">
        <w:r>
          <w:rPr>
            <w:color w:val="007FAC"/>
            <w:w w:val="115"/>
            <w:sz w:val="12"/>
          </w:rPr>
          <w:t>Z.</w:t>
        </w:r>
        <w:r>
          <w:rPr>
            <w:color w:val="007FAC"/>
            <w:w w:val="115"/>
            <w:sz w:val="12"/>
          </w:rPr>
          <w:t> Dai,</w:t>
        </w:r>
        <w:r>
          <w:rPr>
            <w:color w:val="007FAC"/>
            <w:w w:val="115"/>
            <w:sz w:val="12"/>
          </w:rPr>
          <w:t> Y.</w:t>
        </w:r>
        <w:r>
          <w:rPr>
            <w:color w:val="007FAC"/>
            <w:w w:val="115"/>
            <w:sz w:val="12"/>
          </w:rPr>
          <w:t> Zhang,</w:t>
        </w:r>
        <w:r>
          <w:rPr>
            <w:color w:val="007FAC"/>
            <w:w w:val="115"/>
            <w:sz w:val="12"/>
          </w:rPr>
          <w:t> W.</w:t>
        </w:r>
        <w:r>
          <w:rPr>
            <w:color w:val="007FAC"/>
            <w:w w:val="115"/>
            <w:sz w:val="12"/>
          </w:rPr>
          <w:t> Zhang,</w:t>
        </w:r>
        <w:r>
          <w:rPr>
            <w:color w:val="007FAC"/>
            <w:w w:val="115"/>
            <w:sz w:val="12"/>
          </w:rPr>
          <w:t> X.</w:t>
        </w:r>
        <w:r>
          <w:rPr>
            <w:color w:val="007FAC"/>
            <w:w w:val="115"/>
            <w:sz w:val="12"/>
          </w:rPr>
          <w:t> Luo,</w:t>
        </w:r>
        <w:r>
          <w:rPr>
            <w:color w:val="007FAC"/>
            <w:w w:val="115"/>
            <w:sz w:val="12"/>
          </w:rPr>
          <w:t> Z.</w:t>
        </w:r>
        <w:r>
          <w:rPr>
            <w:color w:val="007FAC"/>
            <w:w w:val="115"/>
            <w:sz w:val="12"/>
          </w:rPr>
          <w:t> He,</w:t>
        </w:r>
        <w:r>
          <w:rPr>
            <w:color w:val="007FAC"/>
            <w:w w:val="115"/>
            <w:sz w:val="12"/>
          </w:rPr>
          <w:t> A</w:t>
        </w:r>
        <w:r>
          <w:rPr>
            <w:color w:val="007FAC"/>
            <w:w w:val="115"/>
            <w:sz w:val="12"/>
          </w:rPr>
          <w:t> multi-agent</w:t>
        </w:r>
        <w:r>
          <w:rPr>
            <w:color w:val="007FAC"/>
            <w:w w:val="115"/>
            <w:sz w:val="12"/>
          </w:rPr>
          <w:t> collaborative</w:t>
        </w:r>
      </w:hyperlink>
      <w:r>
        <w:rPr>
          <w:color w:val="007FAC"/>
          <w:spacing w:val="40"/>
          <w:w w:val="115"/>
          <w:sz w:val="12"/>
        </w:rPr>
        <w:t> </w:t>
      </w:r>
      <w:hyperlink r:id="rId196">
        <w:r>
          <w:rPr>
            <w:color w:val="007FAC"/>
            <w:w w:val="115"/>
            <w:sz w:val="12"/>
          </w:rPr>
          <w:t>environment</w:t>
        </w:r>
        <w:r>
          <w:rPr>
            <w:color w:val="007FAC"/>
            <w:spacing w:val="40"/>
            <w:w w:val="115"/>
            <w:sz w:val="12"/>
          </w:rPr>
          <w:t> </w:t>
        </w:r>
        <w:r>
          <w:rPr>
            <w:color w:val="007FAC"/>
            <w:w w:val="115"/>
            <w:sz w:val="12"/>
          </w:rPr>
          <w:t>learning</w:t>
        </w:r>
        <w:r>
          <w:rPr>
            <w:color w:val="007FAC"/>
            <w:spacing w:val="40"/>
            <w:w w:val="115"/>
            <w:sz w:val="12"/>
          </w:rPr>
          <w:t> </w:t>
        </w:r>
        <w:r>
          <w:rPr>
            <w:color w:val="007FAC"/>
            <w:w w:val="115"/>
            <w:sz w:val="12"/>
          </w:rPr>
          <w:t>method</w:t>
        </w:r>
        <w:r>
          <w:rPr>
            <w:color w:val="007FAC"/>
            <w:spacing w:val="40"/>
            <w:w w:val="115"/>
            <w:sz w:val="12"/>
          </w:rPr>
          <w:t> </w:t>
        </w:r>
        <w:r>
          <w:rPr>
            <w:color w:val="007FAC"/>
            <w:w w:val="115"/>
            <w:sz w:val="12"/>
          </w:rPr>
          <w:t>for</w:t>
        </w:r>
        <w:r>
          <w:rPr>
            <w:color w:val="007FAC"/>
            <w:spacing w:val="40"/>
            <w:w w:val="115"/>
            <w:sz w:val="12"/>
          </w:rPr>
          <w:t> </w:t>
        </w:r>
        <w:r>
          <w:rPr>
            <w:color w:val="007FAC"/>
            <w:w w:val="115"/>
            <w:sz w:val="12"/>
          </w:rPr>
          <w:t>UAV</w:t>
        </w:r>
        <w:r>
          <w:rPr>
            <w:color w:val="007FAC"/>
            <w:spacing w:val="40"/>
            <w:w w:val="115"/>
            <w:sz w:val="12"/>
          </w:rPr>
          <w:t> </w:t>
        </w:r>
        <w:r>
          <w:rPr>
            <w:color w:val="007FAC"/>
            <w:w w:val="115"/>
            <w:sz w:val="12"/>
          </w:rPr>
          <w:t>deployment</w:t>
        </w:r>
        <w:r>
          <w:rPr>
            <w:color w:val="007FAC"/>
            <w:spacing w:val="40"/>
            <w:w w:val="115"/>
            <w:sz w:val="12"/>
          </w:rPr>
          <w:t> </w:t>
        </w:r>
        <w:r>
          <w:rPr>
            <w:color w:val="007FAC"/>
            <w:w w:val="115"/>
            <w:sz w:val="12"/>
          </w:rPr>
          <w:t>and</w:t>
        </w:r>
        <w:r>
          <w:rPr>
            <w:color w:val="007FAC"/>
            <w:spacing w:val="40"/>
            <w:w w:val="115"/>
            <w:sz w:val="12"/>
          </w:rPr>
          <w:t> </w:t>
        </w:r>
        <w:r>
          <w:rPr>
            <w:color w:val="007FAC"/>
            <w:w w:val="115"/>
            <w:sz w:val="12"/>
          </w:rPr>
          <w:t>resource</w:t>
        </w:r>
        <w:r>
          <w:rPr>
            <w:color w:val="007FAC"/>
            <w:spacing w:val="40"/>
            <w:w w:val="115"/>
            <w:sz w:val="12"/>
          </w:rPr>
          <w:t> </w:t>
        </w:r>
        <w:r>
          <w:rPr>
            <w:color w:val="007FAC"/>
            <w:w w:val="115"/>
            <w:sz w:val="12"/>
          </w:rPr>
          <w:t>allocation,</w:t>
        </w:r>
      </w:hyperlink>
      <w:r>
        <w:rPr>
          <w:color w:val="007FAC"/>
          <w:spacing w:val="40"/>
          <w:w w:val="117"/>
          <w:sz w:val="12"/>
        </w:rPr>
        <w:t> </w:t>
      </w:r>
      <w:bookmarkStart w:name="_bookmark142" w:id="218"/>
      <w:bookmarkEnd w:id="218"/>
      <w:r>
        <w:rPr>
          <w:color w:val="007FAC"/>
          <w:w w:val="117"/>
          <w:sz w:val="12"/>
        </w:rPr>
      </w:r>
      <w:hyperlink r:id="rId196">
        <w:r>
          <w:rPr>
            <w:color w:val="007FAC"/>
            <w:w w:val="115"/>
            <w:sz w:val="12"/>
          </w:rPr>
          <w:t>IEEE</w:t>
        </w:r>
        <w:r>
          <w:rPr>
            <w:color w:val="007FAC"/>
            <w:w w:val="115"/>
            <w:sz w:val="12"/>
          </w:rPr>
          <w:t> Trans.</w:t>
        </w:r>
        <w:r>
          <w:rPr>
            <w:color w:val="007FAC"/>
            <w:w w:val="115"/>
            <w:sz w:val="12"/>
          </w:rPr>
          <w:t> Signal</w:t>
        </w:r>
        <w:r>
          <w:rPr>
            <w:color w:val="007FAC"/>
            <w:w w:val="115"/>
            <w:sz w:val="12"/>
          </w:rPr>
          <w:t> Inf.</w:t>
        </w:r>
        <w:r>
          <w:rPr>
            <w:color w:val="007FAC"/>
            <w:w w:val="115"/>
            <w:sz w:val="12"/>
          </w:rPr>
          <w:t> Process.</w:t>
        </w:r>
        <w:r>
          <w:rPr>
            <w:color w:val="007FAC"/>
            <w:w w:val="115"/>
            <w:sz w:val="12"/>
          </w:rPr>
          <w:t> Netw.</w:t>
        </w:r>
        <w:r>
          <w:rPr>
            <w:color w:val="007FAC"/>
            <w:w w:val="115"/>
            <w:sz w:val="12"/>
          </w:rPr>
          <w:t> 8</w:t>
        </w:r>
        <w:r>
          <w:rPr>
            <w:color w:val="007FAC"/>
            <w:w w:val="115"/>
            <w:sz w:val="12"/>
          </w:rPr>
          <w:t> (2022)</w:t>
        </w:r>
        <w:r>
          <w:rPr>
            <w:color w:val="007FAC"/>
            <w:w w:val="115"/>
            <w:sz w:val="12"/>
          </w:rPr>
          <w:t> 120–130.</w:t>
        </w:r>
      </w:hyperlink>
    </w:p>
    <w:p>
      <w:pPr>
        <w:pStyle w:val="ListParagraph"/>
        <w:numPr>
          <w:ilvl w:val="0"/>
          <w:numId w:val="9"/>
        </w:numPr>
        <w:tabs>
          <w:tab w:pos="494" w:val="left" w:leader="none"/>
        </w:tabs>
        <w:spacing w:line="297" w:lineRule="auto" w:before="9" w:after="0"/>
        <w:ind w:left="494" w:right="41" w:hanging="423"/>
        <w:jc w:val="both"/>
        <w:rPr>
          <w:sz w:val="12"/>
        </w:rPr>
      </w:pPr>
      <w:hyperlink r:id="rId197">
        <w:r>
          <w:rPr>
            <w:color w:val="007FAC"/>
            <w:w w:val="115"/>
            <w:sz w:val="12"/>
          </w:rPr>
          <w:t>S.</w:t>
        </w:r>
        <w:r>
          <w:rPr>
            <w:color w:val="007FAC"/>
            <w:w w:val="115"/>
            <w:sz w:val="12"/>
          </w:rPr>
          <w:t> Luo,</w:t>
        </w:r>
        <w:r>
          <w:rPr>
            <w:color w:val="007FAC"/>
            <w:w w:val="115"/>
            <w:sz w:val="12"/>
          </w:rPr>
          <w:t> X.</w:t>
        </w:r>
        <w:r>
          <w:rPr>
            <w:color w:val="007FAC"/>
            <w:w w:val="115"/>
            <w:sz w:val="12"/>
          </w:rPr>
          <w:t> Chen,</w:t>
        </w:r>
        <w:r>
          <w:rPr>
            <w:color w:val="007FAC"/>
            <w:w w:val="115"/>
            <w:sz w:val="12"/>
          </w:rPr>
          <w:t> Q.</w:t>
        </w:r>
        <w:r>
          <w:rPr>
            <w:color w:val="007FAC"/>
            <w:w w:val="115"/>
            <w:sz w:val="12"/>
          </w:rPr>
          <w:t> Wu,</w:t>
        </w:r>
        <w:r>
          <w:rPr>
            <w:color w:val="007FAC"/>
            <w:w w:val="115"/>
            <w:sz w:val="12"/>
          </w:rPr>
          <w:t> Z.</w:t>
        </w:r>
        <w:r>
          <w:rPr>
            <w:color w:val="007FAC"/>
            <w:w w:val="115"/>
            <w:sz w:val="12"/>
          </w:rPr>
          <w:t> Zhou,</w:t>
        </w:r>
        <w:r>
          <w:rPr>
            <w:color w:val="007FAC"/>
            <w:w w:val="115"/>
            <w:sz w:val="12"/>
          </w:rPr>
          <w:t> S.</w:t>
        </w:r>
        <w:r>
          <w:rPr>
            <w:color w:val="007FAC"/>
            <w:w w:val="115"/>
            <w:sz w:val="12"/>
          </w:rPr>
          <w:t> Yu,</w:t>
        </w:r>
        <w:r>
          <w:rPr>
            <w:color w:val="007FAC"/>
            <w:w w:val="115"/>
            <w:sz w:val="12"/>
          </w:rPr>
          <w:t> HFEL:</w:t>
        </w:r>
        <w:r>
          <w:rPr>
            <w:color w:val="007FAC"/>
            <w:w w:val="115"/>
            <w:sz w:val="12"/>
          </w:rPr>
          <w:t> Joint</w:t>
        </w:r>
        <w:r>
          <w:rPr>
            <w:color w:val="007FAC"/>
            <w:w w:val="115"/>
            <w:sz w:val="12"/>
          </w:rPr>
          <w:t> edge</w:t>
        </w:r>
        <w:r>
          <w:rPr>
            <w:color w:val="007FAC"/>
            <w:w w:val="115"/>
            <w:sz w:val="12"/>
          </w:rPr>
          <w:t> association</w:t>
        </w:r>
        <w:r>
          <w:rPr>
            <w:color w:val="007FAC"/>
            <w:w w:val="115"/>
            <w:sz w:val="12"/>
          </w:rPr>
          <w:t> </w:t>
        </w:r>
        <w:r>
          <w:rPr>
            <w:color w:val="007FAC"/>
            <w:w w:val="115"/>
            <w:sz w:val="12"/>
          </w:rPr>
          <w:t>and</w:t>
        </w:r>
      </w:hyperlink>
      <w:r>
        <w:rPr>
          <w:color w:val="007FAC"/>
          <w:spacing w:val="40"/>
          <w:w w:val="115"/>
          <w:sz w:val="12"/>
        </w:rPr>
        <w:t> </w:t>
      </w:r>
      <w:hyperlink r:id="rId197">
        <w:r>
          <w:rPr>
            <w:color w:val="007FAC"/>
            <w:w w:val="115"/>
            <w:sz w:val="12"/>
          </w:rPr>
          <w:t>resource</w:t>
        </w:r>
        <w:r>
          <w:rPr>
            <w:color w:val="007FAC"/>
            <w:w w:val="115"/>
            <w:sz w:val="12"/>
          </w:rPr>
          <w:t> allocation</w:t>
        </w:r>
        <w:r>
          <w:rPr>
            <w:color w:val="007FAC"/>
            <w:w w:val="115"/>
            <w:sz w:val="12"/>
          </w:rPr>
          <w:t> for</w:t>
        </w:r>
        <w:r>
          <w:rPr>
            <w:color w:val="007FAC"/>
            <w:w w:val="115"/>
            <w:sz w:val="12"/>
          </w:rPr>
          <w:t> cost-efficient</w:t>
        </w:r>
        <w:r>
          <w:rPr>
            <w:color w:val="007FAC"/>
            <w:w w:val="115"/>
            <w:sz w:val="12"/>
          </w:rPr>
          <w:t> hierarchical</w:t>
        </w:r>
        <w:r>
          <w:rPr>
            <w:color w:val="007FAC"/>
            <w:w w:val="115"/>
            <w:sz w:val="12"/>
          </w:rPr>
          <w:t> federated</w:t>
        </w:r>
        <w:r>
          <w:rPr>
            <w:color w:val="007FAC"/>
            <w:w w:val="115"/>
            <w:sz w:val="12"/>
          </w:rPr>
          <w:t> edge</w:t>
        </w:r>
        <w:r>
          <w:rPr>
            <w:color w:val="007FAC"/>
            <w:w w:val="115"/>
            <w:sz w:val="12"/>
          </w:rPr>
          <w:t> learning,</w:t>
        </w:r>
        <w:r>
          <w:rPr>
            <w:color w:val="007FAC"/>
            <w:w w:val="115"/>
            <w:sz w:val="12"/>
          </w:rPr>
          <w:t> IEEE</w:t>
        </w:r>
      </w:hyperlink>
      <w:r>
        <w:rPr>
          <w:color w:val="007FAC"/>
          <w:spacing w:val="40"/>
          <w:w w:val="115"/>
          <w:sz w:val="12"/>
        </w:rPr>
        <w:t> </w:t>
      </w:r>
      <w:bookmarkStart w:name="_bookmark143" w:id="219"/>
      <w:bookmarkEnd w:id="219"/>
      <w:r>
        <w:rPr>
          <w:color w:val="007FAC"/>
          <w:w w:val="102"/>
          <w:sz w:val="12"/>
        </w:rPr>
      </w:r>
      <w:hyperlink r:id="rId197">
        <w:r>
          <w:rPr>
            <w:color w:val="007FAC"/>
            <w:w w:val="115"/>
            <w:sz w:val="12"/>
          </w:rPr>
          <w:t>Trans.</w:t>
        </w:r>
        <w:r>
          <w:rPr>
            <w:color w:val="007FAC"/>
            <w:spacing w:val="40"/>
            <w:w w:val="115"/>
            <w:sz w:val="12"/>
          </w:rPr>
          <w:t> </w:t>
        </w:r>
        <w:r>
          <w:rPr>
            <w:color w:val="007FAC"/>
            <w:w w:val="115"/>
            <w:sz w:val="12"/>
          </w:rPr>
          <w:t>Wirel.</w:t>
        </w:r>
        <w:r>
          <w:rPr>
            <w:color w:val="007FAC"/>
            <w:spacing w:val="40"/>
            <w:w w:val="115"/>
            <w:sz w:val="12"/>
          </w:rPr>
          <w:t> </w:t>
        </w:r>
        <w:r>
          <w:rPr>
            <w:color w:val="007FAC"/>
            <w:w w:val="115"/>
            <w:sz w:val="12"/>
          </w:rPr>
          <w:t>Commun.</w:t>
        </w:r>
        <w:r>
          <w:rPr>
            <w:color w:val="007FAC"/>
            <w:spacing w:val="40"/>
            <w:w w:val="115"/>
            <w:sz w:val="12"/>
          </w:rPr>
          <w:t> </w:t>
        </w:r>
        <w:r>
          <w:rPr>
            <w:color w:val="007FAC"/>
            <w:w w:val="115"/>
            <w:sz w:val="12"/>
          </w:rPr>
          <w:t>19</w:t>
        </w:r>
        <w:r>
          <w:rPr>
            <w:color w:val="007FAC"/>
            <w:spacing w:val="40"/>
            <w:w w:val="115"/>
            <w:sz w:val="12"/>
          </w:rPr>
          <w:t> </w:t>
        </w:r>
        <w:r>
          <w:rPr>
            <w:color w:val="007FAC"/>
            <w:w w:val="115"/>
            <w:sz w:val="12"/>
          </w:rPr>
          <w:t>(10)</w:t>
        </w:r>
        <w:r>
          <w:rPr>
            <w:color w:val="007FAC"/>
            <w:spacing w:val="40"/>
            <w:w w:val="115"/>
            <w:sz w:val="12"/>
          </w:rPr>
          <w:t> </w:t>
        </w:r>
        <w:r>
          <w:rPr>
            <w:color w:val="007FAC"/>
            <w:w w:val="115"/>
            <w:sz w:val="12"/>
          </w:rPr>
          <w:t>(2020)</w:t>
        </w:r>
        <w:r>
          <w:rPr>
            <w:color w:val="007FAC"/>
            <w:spacing w:val="40"/>
            <w:w w:val="115"/>
            <w:sz w:val="12"/>
          </w:rPr>
          <w:t> </w:t>
        </w:r>
        <w:r>
          <w:rPr>
            <w:color w:val="007FAC"/>
            <w:w w:val="115"/>
            <w:sz w:val="12"/>
          </w:rPr>
          <w:t>6535–6548.</w:t>
        </w:r>
      </w:hyperlink>
    </w:p>
    <w:p>
      <w:pPr>
        <w:pStyle w:val="ListParagraph"/>
        <w:numPr>
          <w:ilvl w:val="0"/>
          <w:numId w:val="9"/>
        </w:numPr>
        <w:tabs>
          <w:tab w:pos="494" w:val="left" w:leader="none"/>
        </w:tabs>
        <w:spacing w:line="297" w:lineRule="auto" w:before="8" w:after="0"/>
        <w:ind w:left="494" w:right="41" w:hanging="423"/>
        <w:jc w:val="both"/>
        <w:rPr>
          <w:sz w:val="12"/>
        </w:rPr>
      </w:pPr>
      <w:hyperlink r:id="rId198">
        <w:r>
          <w:rPr>
            <w:color w:val="007FAC"/>
            <w:w w:val="115"/>
            <w:sz w:val="12"/>
          </w:rPr>
          <w:t>T.</w:t>
        </w:r>
        <w:r>
          <w:rPr>
            <w:color w:val="007FAC"/>
            <w:w w:val="115"/>
            <w:sz w:val="12"/>
          </w:rPr>
          <w:t> Liu,</w:t>
        </w:r>
        <w:r>
          <w:rPr>
            <w:color w:val="007FAC"/>
            <w:w w:val="115"/>
            <w:sz w:val="12"/>
          </w:rPr>
          <w:t> T.</w:t>
        </w:r>
        <w:r>
          <w:rPr>
            <w:color w:val="007FAC"/>
            <w:w w:val="115"/>
            <w:sz w:val="12"/>
          </w:rPr>
          <w:t> Zhang,</w:t>
        </w:r>
        <w:r>
          <w:rPr>
            <w:color w:val="007FAC"/>
            <w:w w:val="115"/>
            <w:sz w:val="12"/>
          </w:rPr>
          <w:t> J.</w:t>
        </w:r>
        <w:r>
          <w:rPr>
            <w:color w:val="007FAC"/>
            <w:w w:val="115"/>
            <w:sz w:val="12"/>
          </w:rPr>
          <w:t> Loo,</w:t>
        </w:r>
        <w:r>
          <w:rPr>
            <w:color w:val="007FAC"/>
            <w:w w:val="115"/>
            <w:sz w:val="12"/>
          </w:rPr>
          <w:t> Y.</w:t>
        </w:r>
        <w:r>
          <w:rPr>
            <w:color w:val="007FAC"/>
            <w:w w:val="115"/>
            <w:sz w:val="12"/>
          </w:rPr>
          <w:t> Wang,</w:t>
        </w:r>
        <w:r>
          <w:rPr>
            <w:color w:val="007FAC"/>
            <w:w w:val="115"/>
            <w:sz w:val="12"/>
          </w:rPr>
          <w:t> Deep</w:t>
        </w:r>
        <w:r>
          <w:rPr>
            <w:color w:val="007FAC"/>
            <w:w w:val="115"/>
            <w:sz w:val="12"/>
          </w:rPr>
          <w:t> reinforcement</w:t>
        </w:r>
        <w:r>
          <w:rPr>
            <w:color w:val="007FAC"/>
            <w:w w:val="115"/>
            <w:sz w:val="12"/>
          </w:rPr>
          <w:t> learning-based</w:t>
        </w:r>
        <w:r>
          <w:rPr>
            <w:color w:val="007FAC"/>
            <w:w w:val="115"/>
            <w:sz w:val="12"/>
          </w:rPr>
          <w:t> </w:t>
        </w:r>
        <w:r>
          <w:rPr>
            <w:color w:val="007FAC"/>
            <w:w w:val="115"/>
            <w:sz w:val="12"/>
          </w:rPr>
          <w:t>resource</w:t>
        </w:r>
      </w:hyperlink>
      <w:r>
        <w:rPr>
          <w:color w:val="007FAC"/>
          <w:spacing w:val="40"/>
          <w:w w:val="115"/>
          <w:sz w:val="12"/>
        </w:rPr>
        <w:t> </w:t>
      </w:r>
      <w:hyperlink r:id="rId198">
        <w:r>
          <w:rPr>
            <w:color w:val="007FAC"/>
            <w:w w:val="115"/>
            <w:sz w:val="12"/>
          </w:rPr>
          <w:t>allocation</w:t>
        </w:r>
        <w:r>
          <w:rPr>
            <w:color w:val="007FAC"/>
            <w:spacing w:val="22"/>
            <w:w w:val="115"/>
            <w:sz w:val="12"/>
          </w:rPr>
          <w:t> </w:t>
        </w:r>
        <w:r>
          <w:rPr>
            <w:color w:val="007FAC"/>
            <w:w w:val="115"/>
            <w:sz w:val="12"/>
          </w:rPr>
          <w:t>for</w:t>
        </w:r>
        <w:r>
          <w:rPr>
            <w:color w:val="007FAC"/>
            <w:spacing w:val="22"/>
            <w:w w:val="115"/>
            <w:sz w:val="12"/>
          </w:rPr>
          <w:t> </w:t>
        </w:r>
        <w:r>
          <w:rPr>
            <w:color w:val="007FAC"/>
            <w:w w:val="115"/>
            <w:sz w:val="12"/>
          </w:rPr>
          <w:t>UAV-enabled</w:t>
        </w:r>
        <w:r>
          <w:rPr>
            <w:color w:val="007FAC"/>
            <w:spacing w:val="22"/>
            <w:w w:val="115"/>
            <w:sz w:val="12"/>
          </w:rPr>
          <w:t> </w:t>
        </w:r>
        <w:r>
          <w:rPr>
            <w:color w:val="007FAC"/>
            <w:w w:val="115"/>
            <w:sz w:val="12"/>
          </w:rPr>
          <w:t>federated</w:t>
        </w:r>
        <w:r>
          <w:rPr>
            <w:color w:val="007FAC"/>
            <w:spacing w:val="22"/>
            <w:w w:val="115"/>
            <w:sz w:val="12"/>
          </w:rPr>
          <w:t> </w:t>
        </w:r>
        <w:r>
          <w:rPr>
            <w:color w:val="007FAC"/>
            <w:w w:val="115"/>
            <w:sz w:val="12"/>
          </w:rPr>
          <w:t>edge</w:t>
        </w:r>
        <w:r>
          <w:rPr>
            <w:color w:val="007FAC"/>
            <w:spacing w:val="22"/>
            <w:w w:val="115"/>
            <w:sz w:val="12"/>
          </w:rPr>
          <w:t> </w:t>
        </w:r>
        <w:r>
          <w:rPr>
            <w:color w:val="007FAC"/>
            <w:w w:val="115"/>
            <w:sz w:val="12"/>
          </w:rPr>
          <w:t>learning,</w:t>
        </w:r>
        <w:r>
          <w:rPr>
            <w:color w:val="007FAC"/>
            <w:spacing w:val="22"/>
            <w:w w:val="115"/>
            <w:sz w:val="12"/>
          </w:rPr>
          <w:t> </w:t>
        </w:r>
        <w:r>
          <w:rPr>
            <w:color w:val="007FAC"/>
            <w:w w:val="115"/>
            <w:sz w:val="12"/>
          </w:rPr>
          <w:t>J.</w:t>
        </w:r>
        <w:r>
          <w:rPr>
            <w:color w:val="007FAC"/>
            <w:spacing w:val="22"/>
            <w:w w:val="115"/>
            <w:sz w:val="12"/>
          </w:rPr>
          <w:t> </w:t>
        </w:r>
        <w:r>
          <w:rPr>
            <w:color w:val="007FAC"/>
            <w:w w:val="115"/>
            <w:sz w:val="12"/>
          </w:rPr>
          <w:t>Commun.</w:t>
        </w:r>
        <w:r>
          <w:rPr>
            <w:color w:val="007FAC"/>
            <w:spacing w:val="22"/>
            <w:w w:val="115"/>
            <w:sz w:val="12"/>
          </w:rPr>
          <w:t> </w:t>
        </w:r>
        <w:r>
          <w:rPr>
            <w:color w:val="007FAC"/>
            <w:w w:val="115"/>
            <w:sz w:val="12"/>
          </w:rPr>
          <w:t>Inf.</w:t>
        </w:r>
        <w:r>
          <w:rPr>
            <w:color w:val="007FAC"/>
            <w:spacing w:val="22"/>
            <w:w w:val="115"/>
            <w:sz w:val="12"/>
          </w:rPr>
          <w:t> </w:t>
        </w:r>
        <w:r>
          <w:rPr>
            <w:color w:val="007FAC"/>
            <w:w w:val="115"/>
            <w:sz w:val="12"/>
          </w:rPr>
          <w:t>Netw.</w:t>
        </w:r>
        <w:r>
          <w:rPr>
            <w:color w:val="007FAC"/>
            <w:spacing w:val="22"/>
            <w:w w:val="115"/>
            <w:sz w:val="12"/>
          </w:rPr>
          <w:t> </w:t>
        </w:r>
        <w:r>
          <w:rPr>
            <w:color w:val="007FAC"/>
            <w:w w:val="115"/>
            <w:sz w:val="12"/>
          </w:rPr>
          <w:t>8</w:t>
        </w:r>
      </w:hyperlink>
    </w:p>
    <w:p>
      <w:pPr>
        <w:spacing w:before="0"/>
        <w:ind w:left="494" w:right="0" w:firstLine="0"/>
        <w:jc w:val="both"/>
        <w:rPr>
          <w:sz w:val="12"/>
        </w:rPr>
      </w:pPr>
      <w:bookmarkStart w:name="_bookmark144" w:id="220"/>
      <w:bookmarkEnd w:id="220"/>
      <w:r>
        <w:rPr/>
      </w:r>
      <w:hyperlink r:id="rId198">
        <w:r>
          <w:rPr>
            <w:color w:val="007FAC"/>
            <w:w w:val="120"/>
            <w:sz w:val="12"/>
          </w:rPr>
          <w:t>(1)</w:t>
        </w:r>
        <w:r>
          <w:rPr>
            <w:color w:val="007FAC"/>
            <w:spacing w:val="14"/>
            <w:w w:val="120"/>
            <w:sz w:val="12"/>
          </w:rPr>
          <w:t> </w:t>
        </w:r>
        <w:r>
          <w:rPr>
            <w:color w:val="007FAC"/>
            <w:w w:val="120"/>
            <w:sz w:val="12"/>
          </w:rPr>
          <w:t>(2023)</w:t>
        </w:r>
        <w:r>
          <w:rPr>
            <w:color w:val="007FAC"/>
            <w:spacing w:val="15"/>
            <w:w w:val="120"/>
            <w:sz w:val="12"/>
          </w:rPr>
          <w:t> </w:t>
        </w:r>
        <w:r>
          <w:rPr>
            <w:color w:val="007FAC"/>
            <w:spacing w:val="-2"/>
            <w:w w:val="120"/>
            <w:sz w:val="12"/>
          </w:rPr>
          <w:t>1–12.</w:t>
        </w:r>
      </w:hyperlink>
    </w:p>
    <w:p>
      <w:pPr>
        <w:pStyle w:val="ListParagraph"/>
        <w:numPr>
          <w:ilvl w:val="0"/>
          <w:numId w:val="9"/>
        </w:numPr>
        <w:tabs>
          <w:tab w:pos="494" w:val="left" w:leader="none"/>
        </w:tabs>
        <w:spacing w:line="297" w:lineRule="auto" w:before="41" w:after="0"/>
        <w:ind w:left="494" w:right="41" w:hanging="423"/>
        <w:jc w:val="both"/>
        <w:rPr>
          <w:sz w:val="12"/>
        </w:rPr>
      </w:pPr>
      <w:hyperlink r:id="rId199">
        <w:r>
          <w:rPr>
            <w:color w:val="007FAC"/>
            <w:w w:val="115"/>
            <w:sz w:val="12"/>
          </w:rPr>
          <w:t>L.P.</w:t>
        </w:r>
        <w:r>
          <w:rPr>
            <w:color w:val="007FAC"/>
            <w:w w:val="115"/>
            <w:sz w:val="12"/>
          </w:rPr>
          <w:t> Qian,</w:t>
        </w:r>
        <w:r>
          <w:rPr>
            <w:color w:val="007FAC"/>
            <w:w w:val="115"/>
            <w:sz w:val="12"/>
          </w:rPr>
          <w:t> H.</w:t>
        </w:r>
        <w:r>
          <w:rPr>
            <w:color w:val="007FAC"/>
            <w:w w:val="115"/>
            <w:sz w:val="12"/>
          </w:rPr>
          <w:t> Zhang,</w:t>
        </w:r>
        <w:r>
          <w:rPr>
            <w:color w:val="007FAC"/>
            <w:w w:val="115"/>
            <w:sz w:val="12"/>
          </w:rPr>
          <w:t> Q.</w:t>
        </w:r>
        <w:r>
          <w:rPr>
            <w:color w:val="007FAC"/>
            <w:w w:val="115"/>
            <w:sz w:val="12"/>
          </w:rPr>
          <w:t> Wang,</w:t>
        </w:r>
        <w:r>
          <w:rPr>
            <w:color w:val="007FAC"/>
            <w:w w:val="115"/>
            <w:sz w:val="12"/>
          </w:rPr>
          <w:t> Y.</w:t>
        </w:r>
        <w:r>
          <w:rPr>
            <w:color w:val="007FAC"/>
            <w:w w:val="115"/>
            <w:sz w:val="12"/>
          </w:rPr>
          <w:t> Wu,</w:t>
        </w:r>
        <w:r>
          <w:rPr>
            <w:color w:val="007FAC"/>
            <w:w w:val="115"/>
            <w:sz w:val="12"/>
          </w:rPr>
          <w:t> B.</w:t>
        </w:r>
        <w:r>
          <w:rPr>
            <w:color w:val="007FAC"/>
            <w:w w:val="115"/>
            <w:sz w:val="12"/>
          </w:rPr>
          <w:t> Lin,</w:t>
        </w:r>
        <w:r>
          <w:rPr>
            <w:color w:val="007FAC"/>
            <w:w w:val="115"/>
            <w:sz w:val="12"/>
          </w:rPr>
          <w:t> Joint</w:t>
        </w:r>
        <w:r>
          <w:rPr>
            <w:color w:val="007FAC"/>
            <w:w w:val="115"/>
            <w:sz w:val="12"/>
          </w:rPr>
          <w:t> multi-domain</w:t>
        </w:r>
        <w:r>
          <w:rPr>
            <w:color w:val="007FAC"/>
            <w:w w:val="115"/>
            <w:sz w:val="12"/>
          </w:rPr>
          <w:t> resource</w:t>
        </w:r>
      </w:hyperlink>
      <w:r>
        <w:rPr>
          <w:color w:val="007FAC"/>
          <w:spacing w:val="40"/>
          <w:w w:val="115"/>
          <w:sz w:val="12"/>
        </w:rPr>
        <w:t> </w:t>
      </w:r>
      <w:hyperlink r:id="rId199">
        <w:r>
          <w:rPr>
            <w:color w:val="007FAC"/>
            <w:w w:val="115"/>
            <w:sz w:val="12"/>
          </w:rPr>
          <w:t>allocation</w:t>
        </w:r>
        <w:r>
          <w:rPr>
            <w:color w:val="007FAC"/>
            <w:w w:val="115"/>
            <w:sz w:val="12"/>
          </w:rPr>
          <w:t> and</w:t>
        </w:r>
        <w:r>
          <w:rPr>
            <w:color w:val="007FAC"/>
            <w:w w:val="115"/>
            <w:sz w:val="12"/>
          </w:rPr>
          <w:t> trajectory</w:t>
        </w:r>
        <w:r>
          <w:rPr>
            <w:color w:val="007FAC"/>
            <w:w w:val="115"/>
            <w:sz w:val="12"/>
          </w:rPr>
          <w:t> optimization</w:t>
        </w:r>
        <w:r>
          <w:rPr>
            <w:color w:val="007FAC"/>
            <w:w w:val="115"/>
            <w:sz w:val="12"/>
          </w:rPr>
          <w:t> in</w:t>
        </w:r>
        <w:r>
          <w:rPr>
            <w:color w:val="007FAC"/>
            <w:w w:val="115"/>
            <w:sz w:val="12"/>
          </w:rPr>
          <w:t> UAV-assisted</w:t>
        </w:r>
        <w:r>
          <w:rPr>
            <w:color w:val="007FAC"/>
            <w:w w:val="115"/>
            <w:sz w:val="12"/>
          </w:rPr>
          <w:t> maritime</w:t>
        </w:r>
        <w:r>
          <w:rPr>
            <w:color w:val="007FAC"/>
            <w:w w:val="115"/>
            <w:sz w:val="12"/>
          </w:rPr>
          <w:t> IoT</w:t>
        </w:r>
        <w:r>
          <w:rPr>
            <w:color w:val="007FAC"/>
            <w:w w:val="115"/>
            <w:sz w:val="12"/>
          </w:rPr>
          <w:t> </w:t>
        </w:r>
        <w:r>
          <w:rPr>
            <w:color w:val="007FAC"/>
            <w:w w:val="115"/>
            <w:sz w:val="12"/>
          </w:rPr>
          <w:t>networks,</w:t>
        </w:r>
      </w:hyperlink>
      <w:r>
        <w:rPr>
          <w:color w:val="007FAC"/>
          <w:spacing w:val="40"/>
          <w:w w:val="117"/>
          <w:sz w:val="12"/>
        </w:rPr>
        <w:t> </w:t>
      </w:r>
      <w:bookmarkStart w:name="_bookmark145" w:id="221"/>
      <w:bookmarkEnd w:id="221"/>
      <w:r>
        <w:rPr>
          <w:color w:val="007FAC"/>
          <w:w w:val="117"/>
          <w:sz w:val="12"/>
        </w:rPr>
      </w:r>
      <w:hyperlink r:id="rId199">
        <w:r>
          <w:rPr>
            <w:color w:val="007FAC"/>
            <w:w w:val="115"/>
            <w:sz w:val="12"/>
          </w:rPr>
          <w:t>IEEE</w:t>
        </w:r>
        <w:r>
          <w:rPr>
            <w:color w:val="007FAC"/>
            <w:spacing w:val="36"/>
            <w:w w:val="115"/>
            <w:sz w:val="12"/>
          </w:rPr>
          <w:t> </w:t>
        </w:r>
        <w:r>
          <w:rPr>
            <w:color w:val="007FAC"/>
            <w:w w:val="115"/>
            <w:sz w:val="12"/>
          </w:rPr>
          <w:t>Internet</w:t>
        </w:r>
        <w:r>
          <w:rPr>
            <w:color w:val="007FAC"/>
            <w:spacing w:val="36"/>
            <w:w w:val="115"/>
            <w:sz w:val="12"/>
          </w:rPr>
          <w:t> </w:t>
        </w:r>
        <w:r>
          <w:rPr>
            <w:color w:val="007FAC"/>
            <w:w w:val="115"/>
            <w:sz w:val="12"/>
          </w:rPr>
          <w:t>Things</w:t>
        </w:r>
        <w:r>
          <w:rPr>
            <w:color w:val="007FAC"/>
            <w:spacing w:val="36"/>
            <w:w w:val="115"/>
            <w:sz w:val="12"/>
          </w:rPr>
          <w:t> </w:t>
        </w:r>
        <w:r>
          <w:rPr>
            <w:color w:val="007FAC"/>
            <w:w w:val="115"/>
            <w:sz w:val="12"/>
          </w:rPr>
          <w:t>J.</w:t>
        </w:r>
        <w:r>
          <w:rPr>
            <w:color w:val="007FAC"/>
            <w:spacing w:val="36"/>
            <w:w w:val="115"/>
            <w:sz w:val="12"/>
          </w:rPr>
          <w:t> </w:t>
        </w:r>
        <w:r>
          <w:rPr>
            <w:color w:val="007FAC"/>
            <w:w w:val="115"/>
            <w:sz w:val="12"/>
          </w:rPr>
          <w:t>10</w:t>
        </w:r>
        <w:r>
          <w:rPr>
            <w:color w:val="007FAC"/>
            <w:spacing w:val="36"/>
            <w:w w:val="115"/>
            <w:sz w:val="12"/>
          </w:rPr>
          <w:t> </w:t>
        </w:r>
        <w:r>
          <w:rPr>
            <w:color w:val="007FAC"/>
            <w:w w:val="115"/>
            <w:sz w:val="12"/>
          </w:rPr>
          <w:t>(1)</w:t>
        </w:r>
        <w:r>
          <w:rPr>
            <w:color w:val="007FAC"/>
            <w:spacing w:val="36"/>
            <w:w w:val="115"/>
            <w:sz w:val="12"/>
          </w:rPr>
          <w:t> </w:t>
        </w:r>
        <w:r>
          <w:rPr>
            <w:color w:val="007FAC"/>
            <w:w w:val="115"/>
            <w:sz w:val="12"/>
          </w:rPr>
          <w:t>(2023)</w:t>
        </w:r>
        <w:r>
          <w:rPr>
            <w:color w:val="007FAC"/>
            <w:spacing w:val="36"/>
            <w:w w:val="115"/>
            <w:sz w:val="12"/>
          </w:rPr>
          <w:t> </w:t>
        </w:r>
        <w:r>
          <w:rPr>
            <w:color w:val="007FAC"/>
            <w:w w:val="115"/>
            <w:sz w:val="12"/>
          </w:rPr>
          <w:t>539–552.</w:t>
        </w:r>
      </w:hyperlink>
    </w:p>
    <w:p>
      <w:pPr>
        <w:pStyle w:val="ListParagraph"/>
        <w:numPr>
          <w:ilvl w:val="0"/>
          <w:numId w:val="9"/>
        </w:numPr>
        <w:tabs>
          <w:tab w:pos="494" w:val="left" w:leader="none"/>
        </w:tabs>
        <w:spacing w:line="297" w:lineRule="auto" w:before="9" w:after="0"/>
        <w:ind w:left="494" w:right="41" w:hanging="423"/>
        <w:jc w:val="both"/>
        <w:rPr>
          <w:sz w:val="12"/>
        </w:rPr>
      </w:pPr>
      <w:hyperlink r:id="rId200">
        <w:r>
          <w:rPr>
            <w:color w:val="007FAC"/>
            <w:w w:val="115"/>
            <w:sz w:val="12"/>
          </w:rPr>
          <w:t>S. Wang, M. Chen, C. Yin, W. Saad, C.S. Hong, S. Cui, H.V. Poor, </w:t>
        </w:r>
        <w:r>
          <w:rPr>
            <w:color w:val="007FAC"/>
            <w:w w:val="115"/>
            <w:sz w:val="12"/>
          </w:rPr>
          <w:t>Federated</w:t>
        </w:r>
      </w:hyperlink>
      <w:r>
        <w:rPr>
          <w:color w:val="007FAC"/>
          <w:spacing w:val="40"/>
          <w:w w:val="115"/>
          <w:sz w:val="12"/>
        </w:rPr>
        <w:t> </w:t>
      </w:r>
      <w:hyperlink r:id="rId200">
        <w:r>
          <w:rPr>
            <w:color w:val="007FAC"/>
            <w:w w:val="115"/>
            <w:sz w:val="12"/>
          </w:rPr>
          <w:t>learning</w:t>
        </w:r>
        <w:r>
          <w:rPr>
            <w:color w:val="007FAC"/>
            <w:w w:val="115"/>
            <w:sz w:val="12"/>
          </w:rPr>
          <w:t> for</w:t>
        </w:r>
        <w:r>
          <w:rPr>
            <w:color w:val="007FAC"/>
            <w:w w:val="115"/>
            <w:sz w:val="12"/>
          </w:rPr>
          <w:t> task</w:t>
        </w:r>
        <w:r>
          <w:rPr>
            <w:color w:val="007FAC"/>
            <w:w w:val="115"/>
            <w:sz w:val="12"/>
          </w:rPr>
          <w:t> and</w:t>
        </w:r>
        <w:r>
          <w:rPr>
            <w:color w:val="007FAC"/>
            <w:w w:val="115"/>
            <w:sz w:val="12"/>
          </w:rPr>
          <w:t> resource</w:t>
        </w:r>
        <w:r>
          <w:rPr>
            <w:color w:val="007FAC"/>
            <w:w w:val="115"/>
            <w:sz w:val="12"/>
          </w:rPr>
          <w:t> allocation</w:t>
        </w:r>
        <w:r>
          <w:rPr>
            <w:color w:val="007FAC"/>
            <w:w w:val="115"/>
            <w:sz w:val="12"/>
          </w:rPr>
          <w:t> in</w:t>
        </w:r>
        <w:r>
          <w:rPr>
            <w:color w:val="007FAC"/>
            <w:w w:val="115"/>
            <w:sz w:val="12"/>
          </w:rPr>
          <w:t> wireless</w:t>
        </w:r>
        <w:r>
          <w:rPr>
            <w:color w:val="007FAC"/>
            <w:w w:val="115"/>
            <w:sz w:val="12"/>
          </w:rPr>
          <w:t> high-altitude</w:t>
        </w:r>
        <w:r>
          <w:rPr>
            <w:color w:val="007FAC"/>
            <w:w w:val="115"/>
            <w:sz w:val="12"/>
          </w:rPr>
          <w:t> balloon</w:t>
        </w:r>
      </w:hyperlink>
      <w:r>
        <w:rPr>
          <w:color w:val="007FAC"/>
          <w:spacing w:val="40"/>
          <w:w w:val="117"/>
          <w:sz w:val="12"/>
        </w:rPr>
        <w:t> </w:t>
      </w:r>
      <w:bookmarkStart w:name="_bookmark146" w:id="222"/>
      <w:bookmarkEnd w:id="222"/>
      <w:r>
        <w:rPr>
          <w:color w:val="007FAC"/>
          <w:w w:val="117"/>
          <w:sz w:val="12"/>
        </w:rPr>
      </w:r>
      <w:hyperlink r:id="rId200">
        <w:r>
          <w:rPr>
            <w:color w:val="007FAC"/>
            <w:w w:val="115"/>
            <w:sz w:val="12"/>
          </w:rPr>
          <w:t>networks,</w:t>
        </w:r>
        <w:r>
          <w:rPr>
            <w:color w:val="007FAC"/>
            <w:spacing w:val="37"/>
            <w:w w:val="115"/>
            <w:sz w:val="12"/>
          </w:rPr>
          <w:t> </w:t>
        </w:r>
        <w:r>
          <w:rPr>
            <w:color w:val="007FAC"/>
            <w:w w:val="115"/>
            <w:sz w:val="12"/>
          </w:rPr>
          <w:t>IEEE</w:t>
        </w:r>
        <w:r>
          <w:rPr>
            <w:color w:val="007FAC"/>
            <w:spacing w:val="37"/>
            <w:w w:val="115"/>
            <w:sz w:val="12"/>
          </w:rPr>
          <w:t> </w:t>
        </w:r>
        <w:r>
          <w:rPr>
            <w:color w:val="007FAC"/>
            <w:w w:val="115"/>
            <w:sz w:val="12"/>
          </w:rPr>
          <w:t>Internet</w:t>
        </w:r>
        <w:r>
          <w:rPr>
            <w:color w:val="007FAC"/>
            <w:spacing w:val="37"/>
            <w:w w:val="115"/>
            <w:sz w:val="12"/>
          </w:rPr>
          <w:t> </w:t>
        </w:r>
        <w:r>
          <w:rPr>
            <w:color w:val="007FAC"/>
            <w:w w:val="115"/>
            <w:sz w:val="12"/>
          </w:rPr>
          <w:t>Things</w:t>
        </w:r>
        <w:r>
          <w:rPr>
            <w:color w:val="007FAC"/>
            <w:spacing w:val="37"/>
            <w:w w:val="115"/>
            <w:sz w:val="12"/>
          </w:rPr>
          <w:t> </w:t>
        </w:r>
        <w:r>
          <w:rPr>
            <w:color w:val="007FAC"/>
            <w:w w:val="115"/>
            <w:sz w:val="12"/>
          </w:rPr>
          <w:t>J.</w:t>
        </w:r>
        <w:r>
          <w:rPr>
            <w:color w:val="007FAC"/>
            <w:spacing w:val="37"/>
            <w:w w:val="115"/>
            <w:sz w:val="12"/>
          </w:rPr>
          <w:t> </w:t>
        </w:r>
        <w:r>
          <w:rPr>
            <w:color w:val="007FAC"/>
            <w:w w:val="115"/>
            <w:sz w:val="12"/>
          </w:rPr>
          <w:t>8</w:t>
        </w:r>
        <w:r>
          <w:rPr>
            <w:color w:val="007FAC"/>
            <w:spacing w:val="37"/>
            <w:w w:val="115"/>
            <w:sz w:val="12"/>
          </w:rPr>
          <w:t> </w:t>
        </w:r>
        <w:r>
          <w:rPr>
            <w:color w:val="007FAC"/>
            <w:w w:val="115"/>
            <w:sz w:val="12"/>
          </w:rPr>
          <w:t>(24)</w:t>
        </w:r>
        <w:r>
          <w:rPr>
            <w:color w:val="007FAC"/>
            <w:spacing w:val="37"/>
            <w:w w:val="115"/>
            <w:sz w:val="12"/>
          </w:rPr>
          <w:t> </w:t>
        </w:r>
        <w:r>
          <w:rPr>
            <w:color w:val="007FAC"/>
            <w:w w:val="115"/>
            <w:sz w:val="12"/>
          </w:rPr>
          <w:t>(2021)</w:t>
        </w:r>
        <w:r>
          <w:rPr>
            <w:color w:val="007FAC"/>
            <w:spacing w:val="37"/>
            <w:w w:val="115"/>
            <w:sz w:val="12"/>
          </w:rPr>
          <w:t> </w:t>
        </w:r>
        <w:r>
          <w:rPr>
            <w:color w:val="007FAC"/>
            <w:w w:val="115"/>
            <w:sz w:val="12"/>
          </w:rPr>
          <w:t>17460–17475.</w:t>
        </w:r>
      </w:hyperlink>
    </w:p>
    <w:p>
      <w:pPr>
        <w:pStyle w:val="ListParagraph"/>
        <w:numPr>
          <w:ilvl w:val="0"/>
          <w:numId w:val="9"/>
        </w:numPr>
        <w:tabs>
          <w:tab w:pos="493" w:val="left" w:leader="none"/>
        </w:tabs>
        <w:spacing w:line="240" w:lineRule="auto" w:before="8" w:after="0"/>
        <w:ind w:left="493" w:right="0" w:hanging="422"/>
        <w:jc w:val="both"/>
        <w:rPr>
          <w:sz w:val="12"/>
        </w:rPr>
      </w:pPr>
      <w:hyperlink r:id="rId201">
        <w:r>
          <w:rPr>
            <w:color w:val="007FAC"/>
            <w:w w:val="110"/>
            <w:sz w:val="12"/>
          </w:rPr>
          <w:t>C.</w:t>
        </w:r>
        <w:r>
          <w:rPr>
            <w:color w:val="007FAC"/>
            <w:spacing w:val="17"/>
            <w:w w:val="110"/>
            <w:sz w:val="12"/>
          </w:rPr>
          <w:t> </w:t>
        </w:r>
        <w:r>
          <w:rPr>
            <w:color w:val="007FAC"/>
            <w:w w:val="110"/>
            <w:sz w:val="12"/>
          </w:rPr>
          <w:t>Fang,</w:t>
        </w:r>
        <w:r>
          <w:rPr>
            <w:color w:val="007FAC"/>
            <w:spacing w:val="18"/>
            <w:w w:val="110"/>
            <w:sz w:val="12"/>
          </w:rPr>
          <w:t> </w:t>
        </w:r>
        <w:r>
          <w:rPr>
            <w:color w:val="007FAC"/>
            <w:w w:val="110"/>
            <w:sz w:val="12"/>
          </w:rPr>
          <w:t>H.</w:t>
        </w:r>
        <w:r>
          <w:rPr>
            <w:color w:val="007FAC"/>
            <w:spacing w:val="18"/>
            <w:w w:val="110"/>
            <w:sz w:val="12"/>
          </w:rPr>
          <w:t> </w:t>
        </w:r>
        <w:r>
          <w:rPr>
            <w:color w:val="007FAC"/>
            <w:w w:val="110"/>
            <w:sz w:val="12"/>
          </w:rPr>
          <w:t>Xu,</w:t>
        </w:r>
        <w:r>
          <w:rPr>
            <w:color w:val="007FAC"/>
            <w:spacing w:val="18"/>
            <w:w w:val="110"/>
            <w:sz w:val="12"/>
          </w:rPr>
          <w:t> </w:t>
        </w:r>
        <w:r>
          <w:rPr>
            <w:color w:val="007FAC"/>
            <w:w w:val="110"/>
            <w:sz w:val="12"/>
          </w:rPr>
          <w:t>Y.</w:t>
        </w:r>
        <w:r>
          <w:rPr>
            <w:color w:val="007FAC"/>
            <w:spacing w:val="17"/>
            <w:w w:val="110"/>
            <w:sz w:val="12"/>
          </w:rPr>
          <w:t> </w:t>
        </w:r>
        <w:r>
          <w:rPr>
            <w:color w:val="007FAC"/>
            <w:w w:val="110"/>
            <w:sz w:val="12"/>
          </w:rPr>
          <w:t>Yang,</w:t>
        </w:r>
        <w:r>
          <w:rPr>
            <w:color w:val="007FAC"/>
            <w:spacing w:val="18"/>
            <w:w w:val="110"/>
            <w:sz w:val="12"/>
          </w:rPr>
          <w:t> </w:t>
        </w:r>
        <w:r>
          <w:rPr>
            <w:color w:val="007FAC"/>
            <w:w w:val="110"/>
            <w:sz w:val="12"/>
          </w:rPr>
          <w:t>Z.</w:t>
        </w:r>
        <w:r>
          <w:rPr>
            <w:color w:val="007FAC"/>
            <w:spacing w:val="18"/>
            <w:w w:val="110"/>
            <w:sz w:val="12"/>
          </w:rPr>
          <w:t> </w:t>
        </w:r>
        <w:r>
          <w:rPr>
            <w:color w:val="007FAC"/>
            <w:w w:val="110"/>
            <w:sz w:val="12"/>
          </w:rPr>
          <w:t>Hu,</w:t>
        </w:r>
        <w:r>
          <w:rPr>
            <w:color w:val="007FAC"/>
            <w:spacing w:val="18"/>
            <w:w w:val="110"/>
            <w:sz w:val="12"/>
          </w:rPr>
          <w:t> </w:t>
        </w:r>
        <w:r>
          <w:rPr>
            <w:color w:val="007FAC"/>
            <w:w w:val="110"/>
            <w:sz w:val="12"/>
          </w:rPr>
          <w:t>S.</w:t>
        </w:r>
        <w:r>
          <w:rPr>
            <w:color w:val="007FAC"/>
            <w:spacing w:val="18"/>
            <w:w w:val="110"/>
            <w:sz w:val="12"/>
          </w:rPr>
          <w:t> </w:t>
        </w:r>
        <w:r>
          <w:rPr>
            <w:color w:val="007FAC"/>
            <w:w w:val="110"/>
            <w:sz w:val="12"/>
          </w:rPr>
          <w:t>Tu,</w:t>
        </w:r>
        <w:r>
          <w:rPr>
            <w:color w:val="007FAC"/>
            <w:spacing w:val="17"/>
            <w:w w:val="110"/>
            <w:sz w:val="12"/>
          </w:rPr>
          <w:t> </w:t>
        </w:r>
        <w:r>
          <w:rPr>
            <w:color w:val="007FAC"/>
            <w:w w:val="110"/>
            <w:sz w:val="12"/>
          </w:rPr>
          <w:t>K.</w:t>
        </w:r>
        <w:r>
          <w:rPr>
            <w:color w:val="007FAC"/>
            <w:spacing w:val="18"/>
            <w:w w:val="110"/>
            <w:sz w:val="12"/>
          </w:rPr>
          <w:t> </w:t>
        </w:r>
        <w:r>
          <w:rPr>
            <w:color w:val="007FAC"/>
            <w:w w:val="110"/>
            <w:sz w:val="12"/>
          </w:rPr>
          <w:t>Ota,</w:t>
        </w:r>
        <w:r>
          <w:rPr>
            <w:color w:val="007FAC"/>
            <w:spacing w:val="18"/>
            <w:w w:val="110"/>
            <w:sz w:val="12"/>
          </w:rPr>
          <w:t> </w:t>
        </w:r>
        <w:r>
          <w:rPr>
            <w:color w:val="007FAC"/>
            <w:w w:val="110"/>
            <w:sz w:val="12"/>
          </w:rPr>
          <w:t>Z.</w:t>
        </w:r>
        <w:r>
          <w:rPr>
            <w:color w:val="007FAC"/>
            <w:spacing w:val="18"/>
            <w:w w:val="110"/>
            <w:sz w:val="12"/>
          </w:rPr>
          <w:t> </w:t>
        </w:r>
        <w:r>
          <w:rPr>
            <w:color w:val="007FAC"/>
            <w:w w:val="110"/>
            <w:sz w:val="12"/>
          </w:rPr>
          <w:t>Yang,</w:t>
        </w:r>
        <w:r>
          <w:rPr>
            <w:color w:val="007FAC"/>
            <w:spacing w:val="17"/>
            <w:w w:val="110"/>
            <w:sz w:val="12"/>
          </w:rPr>
          <w:t> </w:t>
        </w:r>
        <w:r>
          <w:rPr>
            <w:color w:val="007FAC"/>
            <w:w w:val="110"/>
            <w:sz w:val="12"/>
          </w:rPr>
          <w:t>M.</w:t>
        </w:r>
        <w:r>
          <w:rPr>
            <w:color w:val="007FAC"/>
            <w:spacing w:val="18"/>
            <w:w w:val="110"/>
            <w:sz w:val="12"/>
          </w:rPr>
          <w:t> </w:t>
        </w:r>
        <w:r>
          <w:rPr>
            <w:color w:val="007FAC"/>
            <w:w w:val="110"/>
            <w:sz w:val="12"/>
          </w:rPr>
          <w:t>Dong,</w:t>
        </w:r>
        <w:r>
          <w:rPr>
            <w:color w:val="007FAC"/>
            <w:spacing w:val="18"/>
            <w:w w:val="110"/>
            <w:sz w:val="12"/>
          </w:rPr>
          <w:t> </w:t>
        </w:r>
        <w:r>
          <w:rPr>
            <w:color w:val="007FAC"/>
            <w:w w:val="110"/>
            <w:sz w:val="12"/>
          </w:rPr>
          <w:t>Z.</w:t>
        </w:r>
        <w:r>
          <w:rPr>
            <w:color w:val="007FAC"/>
            <w:spacing w:val="18"/>
            <w:w w:val="110"/>
            <w:sz w:val="12"/>
          </w:rPr>
          <w:t> </w:t>
        </w:r>
        <w:r>
          <w:rPr>
            <w:color w:val="007FAC"/>
            <w:w w:val="110"/>
            <w:sz w:val="12"/>
          </w:rPr>
          <w:t>Han,</w:t>
        </w:r>
        <w:r>
          <w:rPr>
            <w:color w:val="007FAC"/>
            <w:spacing w:val="18"/>
            <w:w w:val="110"/>
            <w:sz w:val="12"/>
          </w:rPr>
          <w:t> </w:t>
        </w:r>
        <w:r>
          <w:rPr>
            <w:color w:val="007FAC"/>
            <w:spacing w:val="-4"/>
            <w:w w:val="110"/>
            <w:sz w:val="12"/>
          </w:rPr>
          <w:t>F.R.</w:t>
        </w:r>
      </w:hyperlink>
    </w:p>
    <w:p>
      <w:pPr>
        <w:spacing w:line="297" w:lineRule="auto" w:before="34"/>
        <w:ind w:left="494" w:right="41" w:firstLine="0"/>
        <w:jc w:val="both"/>
        <w:rPr>
          <w:sz w:val="12"/>
        </w:rPr>
      </w:pPr>
      <w:hyperlink r:id="rId201">
        <w:r>
          <w:rPr>
            <w:color w:val="007FAC"/>
            <w:w w:val="115"/>
            <w:sz w:val="12"/>
          </w:rPr>
          <w:t>Yu,</w:t>
        </w:r>
        <w:r>
          <w:rPr>
            <w:color w:val="007FAC"/>
            <w:w w:val="115"/>
            <w:sz w:val="12"/>
          </w:rPr>
          <w:t> et</w:t>
        </w:r>
        <w:r>
          <w:rPr>
            <w:color w:val="007FAC"/>
            <w:w w:val="115"/>
            <w:sz w:val="12"/>
          </w:rPr>
          <w:t> al.,</w:t>
        </w:r>
        <w:r>
          <w:rPr>
            <w:color w:val="007FAC"/>
            <w:w w:val="115"/>
            <w:sz w:val="12"/>
          </w:rPr>
          <w:t> Deep-reinforcement-learning-based</w:t>
        </w:r>
        <w:r>
          <w:rPr>
            <w:color w:val="007FAC"/>
            <w:w w:val="115"/>
            <w:sz w:val="12"/>
          </w:rPr>
          <w:t> resource</w:t>
        </w:r>
        <w:r>
          <w:rPr>
            <w:color w:val="007FAC"/>
            <w:w w:val="115"/>
            <w:sz w:val="12"/>
          </w:rPr>
          <w:t> allocation</w:t>
        </w:r>
        <w:r>
          <w:rPr>
            <w:color w:val="007FAC"/>
            <w:w w:val="115"/>
            <w:sz w:val="12"/>
          </w:rPr>
          <w:t> for</w:t>
        </w:r>
        <w:r>
          <w:rPr>
            <w:color w:val="007FAC"/>
            <w:w w:val="115"/>
            <w:sz w:val="12"/>
          </w:rPr>
          <w:t> </w:t>
        </w:r>
        <w:r>
          <w:rPr>
            <w:color w:val="007FAC"/>
            <w:w w:val="115"/>
            <w:sz w:val="12"/>
          </w:rPr>
          <w:t>content</w:t>
        </w:r>
      </w:hyperlink>
      <w:r>
        <w:rPr>
          <w:color w:val="007FAC"/>
          <w:spacing w:val="40"/>
          <w:w w:val="115"/>
          <w:sz w:val="12"/>
        </w:rPr>
        <w:t> </w:t>
      </w:r>
      <w:hyperlink r:id="rId201">
        <w:r>
          <w:rPr>
            <w:color w:val="007FAC"/>
            <w:w w:val="115"/>
            <w:sz w:val="12"/>
          </w:rPr>
          <w:t>distribution</w:t>
        </w:r>
        <w:r>
          <w:rPr>
            <w:color w:val="007FAC"/>
            <w:w w:val="115"/>
            <w:sz w:val="12"/>
          </w:rPr>
          <w:t> in</w:t>
        </w:r>
        <w:r>
          <w:rPr>
            <w:color w:val="007FAC"/>
            <w:w w:val="115"/>
            <w:sz w:val="12"/>
          </w:rPr>
          <w:t> fog</w:t>
        </w:r>
        <w:r>
          <w:rPr>
            <w:color w:val="007FAC"/>
            <w:w w:val="115"/>
            <w:sz w:val="12"/>
          </w:rPr>
          <w:t> radio</w:t>
        </w:r>
        <w:r>
          <w:rPr>
            <w:color w:val="007FAC"/>
            <w:w w:val="115"/>
            <w:sz w:val="12"/>
          </w:rPr>
          <w:t> access</w:t>
        </w:r>
        <w:r>
          <w:rPr>
            <w:color w:val="007FAC"/>
            <w:w w:val="115"/>
            <w:sz w:val="12"/>
          </w:rPr>
          <w:t> networks,</w:t>
        </w:r>
        <w:r>
          <w:rPr>
            <w:color w:val="007FAC"/>
            <w:w w:val="115"/>
            <w:sz w:val="12"/>
          </w:rPr>
          <w:t> IEEE</w:t>
        </w:r>
        <w:r>
          <w:rPr>
            <w:color w:val="007FAC"/>
            <w:w w:val="115"/>
            <w:sz w:val="12"/>
          </w:rPr>
          <w:t> Internet</w:t>
        </w:r>
        <w:r>
          <w:rPr>
            <w:color w:val="007FAC"/>
            <w:w w:val="115"/>
            <w:sz w:val="12"/>
          </w:rPr>
          <w:t> Things</w:t>
        </w:r>
        <w:r>
          <w:rPr>
            <w:color w:val="007FAC"/>
            <w:w w:val="115"/>
            <w:sz w:val="12"/>
          </w:rPr>
          <w:t> J.</w:t>
        </w:r>
        <w:r>
          <w:rPr>
            <w:color w:val="007FAC"/>
            <w:w w:val="115"/>
            <w:sz w:val="12"/>
          </w:rPr>
          <w:t> 9</w:t>
        </w:r>
        <w:r>
          <w:rPr>
            <w:color w:val="007FAC"/>
            <w:w w:val="115"/>
            <w:sz w:val="12"/>
          </w:rPr>
          <w:t> (18)</w:t>
        </w:r>
        <w:r>
          <w:rPr>
            <w:color w:val="007FAC"/>
            <w:w w:val="115"/>
            <w:sz w:val="12"/>
          </w:rPr>
          <w:t> (2022)</w:t>
        </w:r>
      </w:hyperlink>
      <w:r>
        <w:rPr>
          <w:color w:val="007FAC"/>
          <w:spacing w:val="40"/>
          <w:w w:val="119"/>
          <w:sz w:val="12"/>
        </w:rPr>
        <w:t> </w:t>
      </w:r>
      <w:bookmarkStart w:name="_bookmark147" w:id="223"/>
      <w:bookmarkEnd w:id="223"/>
      <w:r>
        <w:rPr>
          <w:color w:val="007FAC"/>
          <w:w w:val="119"/>
          <w:sz w:val="12"/>
        </w:rPr>
      </w:r>
      <w:hyperlink r:id="rId201">
        <w:r>
          <w:rPr>
            <w:color w:val="007FAC"/>
            <w:spacing w:val="-2"/>
            <w:w w:val="115"/>
            <w:sz w:val="12"/>
          </w:rPr>
          <w:t>16874–16883.</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02">
        <w:r>
          <w:rPr>
            <w:color w:val="007FAC"/>
            <w:w w:val="115"/>
            <w:sz w:val="12"/>
          </w:rPr>
          <w:t>X.</w:t>
        </w:r>
        <w:r>
          <w:rPr>
            <w:color w:val="007FAC"/>
            <w:w w:val="115"/>
            <w:sz w:val="12"/>
          </w:rPr>
          <w:t> Liu,</w:t>
        </w:r>
        <w:r>
          <w:rPr>
            <w:color w:val="007FAC"/>
            <w:w w:val="115"/>
            <w:sz w:val="12"/>
          </w:rPr>
          <w:t> H.</w:t>
        </w:r>
        <w:r>
          <w:rPr>
            <w:color w:val="007FAC"/>
            <w:w w:val="115"/>
            <w:sz w:val="12"/>
          </w:rPr>
          <w:t> Zhang,</w:t>
        </w:r>
        <w:r>
          <w:rPr>
            <w:color w:val="007FAC"/>
            <w:w w:val="115"/>
            <w:sz w:val="12"/>
          </w:rPr>
          <w:t> K.</w:t>
        </w:r>
        <w:r>
          <w:rPr>
            <w:color w:val="007FAC"/>
            <w:w w:val="115"/>
            <w:sz w:val="12"/>
          </w:rPr>
          <w:t> Long,</w:t>
        </w:r>
        <w:r>
          <w:rPr>
            <w:color w:val="007FAC"/>
            <w:w w:val="115"/>
            <w:sz w:val="12"/>
          </w:rPr>
          <w:t> A.</w:t>
        </w:r>
        <w:r>
          <w:rPr>
            <w:color w:val="007FAC"/>
            <w:w w:val="115"/>
            <w:sz w:val="12"/>
          </w:rPr>
          <w:t> Nallanathan,</w:t>
        </w:r>
        <w:r>
          <w:rPr>
            <w:color w:val="007FAC"/>
            <w:w w:val="115"/>
            <w:sz w:val="12"/>
          </w:rPr>
          <w:t> V.C.</w:t>
        </w:r>
        <w:r>
          <w:rPr>
            <w:color w:val="007FAC"/>
            <w:w w:val="115"/>
            <w:sz w:val="12"/>
          </w:rPr>
          <w:t> Leung,</w:t>
        </w:r>
        <w:r>
          <w:rPr>
            <w:color w:val="007FAC"/>
            <w:w w:val="115"/>
            <w:sz w:val="12"/>
          </w:rPr>
          <w:t> Energy</w:t>
        </w:r>
        <w:r>
          <w:rPr>
            <w:color w:val="007FAC"/>
            <w:w w:val="115"/>
            <w:sz w:val="12"/>
          </w:rPr>
          <w:t> efficient</w:t>
        </w:r>
        <w:r>
          <w:rPr>
            <w:color w:val="007FAC"/>
            <w:w w:val="115"/>
            <w:sz w:val="12"/>
          </w:rPr>
          <w:t> </w:t>
        </w:r>
        <w:r>
          <w:rPr>
            <w:color w:val="007FAC"/>
            <w:w w:val="115"/>
            <w:sz w:val="12"/>
          </w:rPr>
          <w:t>user</w:t>
        </w:r>
      </w:hyperlink>
      <w:r>
        <w:rPr>
          <w:color w:val="007FAC"/>
          <w:spacing w:val="40"/>
          <w:w w:val="115"/>
          <w:sz w:val="12"/>
        </w:rPr>
        <w:t> </w:t>
      </w:r>
      <w:hyperlink r:id="rId202">
        <w:r>
          <w:rPr>
            <w:color w:val="007FAC"/>
            <w:w w:val="115"/>
            <w:sz w:val="12"/>
          </w:rPr>
          <w:t>association,</w:t>
        </w:r>
        <w:r>
          <w:rPr>
            <w:color w:val="007FAC"/>
            <w:w w:val="115"/>
            <w:sz w:val="12"/>
          </w:rPr>
          <w:t> resource</w:t>
        </w:r>
        <w:r>
          <w:rPr>
            <w:color w:val="007FAC"/>
            <w:w w:val="115"/>
            <w:sz w:val="12"/>
          </w:rPr>
          <w:t> allocation</w:t>
        </w:r>
        <w:r>
          <w:rPr>
            <w:color w:val="007FAC"/>
            <w:w w:val="115"/>
            <w:sz w:val="12"/>
          </w:rPr>
          <w:t> and</w:t>
        </w:r>
        <w:r>
          <w:rPr>
            <w:color w:val="007FAC"/>
            <w:w w:val="115"/>
            <w:sz w:val="12"/>
          </w:rPr>
          <w:t> caching</w:t>
        </w:r>
        <w:r>
          <w:rPr>
            <w:color w:val="007FAC"/>
            <w:w w:val="115"/>
            <w:sz w:val="12"/>
          </w:rPr>
          <w:t> deployment</w:t>
        </w:r>
        <w:r>
          <w:rPr>
            <w:color w:val="007FAC"/>
            <w:w w:val="115"/>
            <w:sz w:val="12"/>
          </w:rPr>
          <w:t> in</w:t>
        </w:r>
        <w:r>
          <w:rPr>
            <w:color w:val="007FAC"/>
            <w:w w:val="115"/>
            <w:sz w:val="12"/>
          </w:rPr>
          <w:t> fog</w:t>
        </w:r>
        <w:r>
          <w:rPr>
            <w:color w:val="007FAC"/>
            <w:w w:val="115"/>
            <w:sz w:val="12"/>
          </w:rPr>
          <w:t> radio</w:t>
        </w:r>
        <w:r>
          <w:rPr>
            <w:color w:val="007FAC"/>
            <w:w w:val="115"/>
            <w:sz w:val="12"/>
          </w:rPr>
          <w:t> access</w:t>
        </w:r>
      </w:hyperlink>
      <w:r>
        <w:rPr>
          <w:color w:val="007FAC"/>
          <w:spacing w:val="40"/>
          <w:w w:val="115"/>
          <w:sz w:val="12"/>
        </w:rPr>
        <w:t> </w:t>
      </w:r>
      <w:bookmarkStart w:name="_bookmark148" w:id="224"/>
      <w:bookmarkEnd w:id="224"/>
      <w:r>
        <w:rPr>
          <w:color w:val="007FAC"/>
          <w:w w:val="113"/>
          <w:sz w:val="12"/>
        </w:rPr>
      </w:r>
      <w:hyperlink r:id="rId202">
        <w:r>
          <w:rPr>
            <w:color w:val="007FAC"/>
            <w:w w:val="115"/>
            <w:sz w:val="12"/>
          </w:rPr>
          <w:t>networks,</w:t>
        </w:r>
        <w:r>
          <w:rPr>
            <w:color w:val="007FAC"/>
            <w:spacing w:val="32"/>
            <w:w w:val="115"/>
            <w:sz w:val="12"/>
          </w:rPr>
          <w:t> </w:t>
        </w:r>
        <w:r>
          <w:rPr>
            <w:color w:val="007FAC"/>
            <w:w w:val="115"/>
            <w:sz w:val="12"/>
          </w:rPr>
          <w:t>IEEE</w:t>
        </w:r>
        <w:r>
          <w:rPr>
            <w:color w:val="007FAC"/>
            <w:spacing w:val="32"/>
            <w:w w:val="115"/>
            <w:sz w:val="12"/>
          </w:rPr>
          <w:t> </w:t>
        </w:r>
        <w:r>
          <w:rPr>
            <w:color w:val="007FAC"/>
            <w:w w:val="115"/>
            <w:sz w:val="12"/>
          </w:rPr>
          <w:t>Trans.</w:t>
        </w:r>
        <w:r>
          <w:rPr>
            <w:color w:val="007FAC"/>
            <w:spacing w:val="32"/>
            <w:w w:val="115"/>
            <w:sz w:val="12"/>
          </w:rPr>
          <w:t> </w:t>
        </w:r>
        <w:r>
          <w:rPr>
            <w:color w:val="007FAC"/>
            <w:w w:val="115"/>
            <w:sz w:val="12"/>
          </w:rPr>
          <w:t>Veh.</w:t>
        </w:r>
        <w:r>
          <w:rPr>
            <w:color w:val="007FAC"/>
            <w:spacing w:val="32"/>
            <w:w w:val="115"/>
            <w:sz w:val="12"/>
          </w:rPr>
          <w:t> </w:t>
        </w:r>
        <w:r>
          <w:rPr>
            <w:color w:val="007FAC"/>
            <w:w w:val="115"/>
            <w:sz w:val="12"/>
          </w:rPr>
          <w:t>Technol.</w:t>
        </w:r>
        <w:r>
          <w:rPr>
            <w:color w:val="007FAC"/>
            <w:spacing w:val="32"/>
            <w:w w:val="115"/>
            <w:sz w:val="12"/>
          </w:rPr>
          <w:t> </w:t>
        </w:r>
        <w:r>
          <w:rPr>
            <w:color w:val="007FAC"/>
            <w:w w:val="115"/>
            <w:sz w:val="12"/>
          </w:rPr>
          <w:t>71</w:t>
        </w:r>
        <w:r>
          <w:rPr>
            <w:color w:val="007FAC"/>
            <w:spacing w:val="32"/>
            <w:w w:val="115"/>
            <w:sz w:val="12"/>
          </w:rPr>
          <w:t> </w:t>
        </w:r>
        <w:r>
          <w:rPr>
            <w:color w:val="007FAC"/>
            <w:w w:val="115"/>
            <w:sz w:val="12"/>
          </w:rPr>
          <w:t>(2)</w:t>
        </w:r>
        <w:r>
          <w:rPr>
            <w:color w:val="007FAC"/>
            <w:spacing w:val="32"/>
            <w:w w:val="115"/>
            <w:sz w:val="12"/>
          </w:rPr>
          <w:t> </w:t>
        </w:r>
        <w:r>
          <w:rPr>
            <w:color w:val="007FAC"/>
            <w:w w:val="115"/>
            <w:sz w:val="12"/>
          </w:rPr>
          <w:t>(2022)</w:t>
        </w:r>
        <w:r>
          <w:rPr>
            <w:color w:val="007FAC"/>
            <w:spacing w:val="32"/>
            <w:w w:val="115"/>
            <w:sz w:val="12"/>
          </w:rPr>
          <w:t> </w:t>
        </w:r>
        <w:r>
          <w:rPr>
            <w:color w:val="007FAC"/>
            <w:w w:val="115"/>
            <w:sz w:val="12"/>
          </w:rPr>
          <w:t>1846–1856.</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03">
        <w:r>
          <w:rPr>
            <w:color w:val="007FAC"/>
            <w:w w:val="115"/>
            <w:sz w:val="12"/>
          </w:rPr>
          <w:t>W.</w:t>
        </w:r>
        <w:r>
          <w:rPr>
            <w:color w:val="007FAC"/>
            <w:w w:val="115"/>
            <w:sz w:val="12"/>
          </w:rPr>
          <w:t> Fan,</w:t>
        </w:r>
        <w:r>
          <w:rPr>
            <w:color w:val="007FAC"/>
            <w:w w:val="115"/>
            <w:sz w:val="12"/>
          </w:rPr>
          <w:t> Z.</w:t>
        </w:r>
        <w:r>
          <w:rPr>
            <w:color w:val="007FAC"/>
            <w:w w:val="115"/>
            <w:sz w:val="12"/>
          </w:rPr>
          <w:t> Chen,</w:t>
        </w:r>
        <w:r>
          <w:rPr>
            <w:color w:val="007FAC"/>
            <w:w w:val="115"/>
            <w:sz w:val="12"/>
          </w:rPr>
          <w:t> Z.</w:t>
        </w:r>
        <w:r>
          <w:rPr>
            <w:color w:val="007FAC"/>
            <w:w w:val="115"/>
            <w:sz w:val="12"/>
          </w:rPr>
          <w:t> Hao,</w:t>
        </w:r>
        <w:r>
          <w:rPr>
            <w:color w:val="007FAC"/>
            <w:w w:val="115"/>
            <w:sz w:val="12"/>
          </w:rPr>
          <w:t> F.</w:t>
        </w:r>
        <w:r>
          <w:rPr>
            <w:color w:val="007FAC"/>
            <w:w w:val="115"/>
            <w:sz w:val="12"/>
          </w:rPr>
          <w:t> Wu,</w:t>
        </w:r>
        <w:r>
          <w:rPr>
            <w:color w:val="007FAC"/>
            <w:w w:val="115"/>
            <w:sz w:val="12"/>
          </w:rPr>
          <w:t> Y.</w:t>
        </w:r>
        <w:r>
          <w:rPr>
            <w:color w:val="007FAC"/>
            <w:w w:val="115"/>
            <w:sz w:val="12"/>
          </w:rPr>
          <w:t> Liu,</w:t>
        </w:r>
        <w:r>
          <w:rPr>
            <w:color w:val="007FAC"/>
            <w:w w:val="115"/>
            <w:sz w:val="12"/>
          </w:rPr>
          <w:t> Joint</w:t>
        </w:r>
        <w:r>
          <w:rPr>
            <w:color w:val="007FAC"/>
            <w:w w:val="115"/>
            <w:sz w:val="12"/>
          </w:rPr>
          <w:t> task</w:t>
        </w:r>
        <w:r>
          <w:rPr>
            <w:color w:val="007FAC"/>
            <w:w w:val="115"/>
            <w:sz w:val="12"/>
          </w:rPr>
          <w:t> offloading</w:t>
        </w:r>
        <w:r>
          <w:rPr>
            <w:color w:val="007FAC"/>
            <w:w w:val="115"/>
            <w:sz w:val="12"/>
          </w:rPr>
          <w:t> and</w:t>
        </w:r>
        <w:r>
          <w:rPr>
            <w:color w:val="007FAC"/>
            <w:w w:val="115"/>
            <w:sz w:val="12"/>
          </w:rPr>
          <w:t> resource</w:t>
        </w:r>
      </w:hyperlink>
      <w:r>
        <w:rPr>
          <w:color w:val="007FAC"/>
          <w:spacing w:val="40"/>
          <w:w w:val="115"/>
          <w:sz w:val="12"/>
        </w:rPr>
        <w:t> </w:t>
      </w:r>
      <w:hyperlink r:id="rId203">
        <w:r>
          <w:rPr>
            <w:color w:val="007FAC"/>
            <w:w w:val="115"/>
            <w:sz w:val="12"/>
          </w:rPr>
          <w:t>allocation for quality-aware rdge-assisted machine learning task inference, </w:t>
        </w:r>
        <w:r>
          <w:rPr>
            <w:color w:val="007FAC"/>
            <w:w w:val="115"/>
            <w:sz w:val="12"/>
          </w:rPr>
          <w:t>IEEE</w:t>
        </w:r>
      </w:hyperlink>
      <w:r>
        <w:rPr>
          <w:color w:val="007FAC"/>
          <w:spacing w:val="40"/>
          <w:w w:val="115"/>
          <w:sz w:val="12"/>
        </w:rPr>
        <w:t> </w:t>
      </w:r>
      <w:bookmarkStart w:name="_bookmark149" w:id="225"/>
      <w:bookmarkEnd w:id="225"/>
      <w:r>
        <w:rPr>
          <w:color w:val="007FAC"/>
          <w:w w:val="102"/>
          <w:sz w:val="12"/>
        </w:rPr>
      </w:r>
      <w:hyperlink r:id="rId203">
        <w:r>
          <w:rPr>
            <w:color w:val="007FAC"/>
            <w:w w:val="115"/>
            <w:sz w:val="12"/>
          </w:rPr>
          <w:t>Trans.</w:t>
        </w:r>
        <w:r>
          <w:rPr>
            <w:color w:val="007FAC"/>
            <w:w w:val="115"/>
            <w:sz w:val="12"/>
          </w:rPr>
          <w:t> Veh.</w:t>
        </w:r>
        <w:r>
          <w:rPr>
            <w:color w:val="007FAC"/>
            <w:w w:val="115"/>
            <w:sz w:val="12"/>
          </w:rPr>
          <w:t> Technol.</w:t>
        </w:r>
        <w:r>
          <w:rPr>
            <w:color w:val="007FAC"/>
            <w:w w:val="115"/>
            <w:sz w:val="12"/>
          </w:rPr>
          <w:t> (2023).</w:t>
        </w:r>
      </w:hyperlink>
    </w:p>
    <w:p>
      <w:pPr>
        <w:pStyle w:val="ListParagraph"/>
        <w:numPr>
          <w:ilvl w:val="0"/>
          <w:numId w:val="9"/>
        </w:numPr>
        <w:tabs>
          <w:tab w:pos="494" w:val="left" w:leader="none"/>
        </w:tabs>
        <w:spacing w:line="297" w:lineRule="auto" w:before="9" w:after="0"/>
        <w:ind w:left="494" w:right="41" w:hanging="423"/>
        <w:jc w:val="both"/>
        <w:rPr>
          <w:sz w:val="12"/>
        </w:rPr>
      </w:pPr>
      <w:hyperlink r:id="rId204">
        <w:r>
          <w:rPr>
            <w:color w:val="007FAC"/>
            <w:w w:val="115"/>
            <w:sz w:val="12"/>
          </w:rPr>
          <w:t>W.</w:t>
        </w:r>
        <w:r>
          <w:rPr>
            <w:color w:val="007FAC"/>
            <w:w w:val="115"/>
            <w:sz w:val="12"/>
          </w:rPr>
          <w:t> Fan,</w:t>
        </w:r>
        <w:r>
          <w:rPr>
            <w:color w:val="007FAC"/>
            <w:w w:val="115"/>
            <w:sz w:val="12"/>
          </w:rPr>
          <w:t> Z.</w:t>
        </w:r>
        <w:r>
          <w:rPr>
            <w:color w:val="007FAC"/>
            <w:w w:val="115"/>
            <w:sz w:val="12"/>
          </w:rPr>
          <w:t> Chen,</w:t>
        </w:r>
        <w:r>
          <w:rPr>
            <w:color w:val="007FAC"/>
            <w:w w:val="115"/>
            <w:sz w:val="12"/>
          </w:rPr>
          <w:t> Z.</w:t>
        </w:r>
        <w:r>
          <w:rPr>
            <w:color w:val="007FAC"/>
            <w:w w:val="115"/>
            <w:sz w:val="12"/>
          </w:rPr>
          <w:t> Hao,</w:t>
        </w:r>
        <w:r>
          <w:rPr>
            <w:color w:val="007FAC"/>
            <w:w w:val="115"/>
            <w:sz w:val="12"/>
          </w:rPr>
          <w:t> Y.</w:t>
        </w:r>
        <w:r>
          <w:rPr>
            <w:color w:val="007FAC"/>
            <w:w w:val="115"/>
            <w:sz w:val="12"/>
          </w:rPr>
          <w:t> Su,</w:t>
        </w:r>
        <w:r>
          <w:rPr>
            <w:color w:val="007FAC"/>
            <w:w w:val="115"/>
            <w:sz w:val="12"/>
          </w:rPr>
          <w:t> F.</w:t>
        </w:r>
        <w:r>
          <w:rPr>
            <w:color w:val="007FAC"/>
            <w:w w:val="115"/>
            <w:sz w:val="12"/>
          </w:rPr>
          <w:t> Wu,</w:t>
        </w:r>
        <w:r>
          <w:rPr>
            <w:color w:val="007FAC"/>
            <w:w w:val="115"/>
            <w:sz w:val="12"/>
          </w:rPr>
          <w:t> B.</w:t>
        </w:r>
        <w:r>
          <w:rPr>
            <w:color w:val="007FAC"/>
            <w:w w:val="115"/>
            <w:sz w:val="12"/>
          </w:rPr>
          <w:t> Tang,</w:t>
        </w:r>
        <w:r>
          <w:rPr>
            <w:color w:val="007FAC"/>
            <w:w w:val="115"/>
            <w:sz w:val="12"/>
          </w:rPr>
          <w:t> Y.</w:t>
        </w:r>
        <w:r>
          <w:rPr>
            <w:color w:val="007FAC"/>
            <w:w w:val="115"/>
            <w:sz w:val="12"/>
          </w:rPr>
          <w:t> Liu,</w:t>
        </w:r>
        <w:r>
          <w:rPr>
            <w:color w:val="007FAC"/>
            <w:w w:val="115"/>
            <w:sz w:val="12"/>
          </w:rPr>
          <w:t> DNN</w:t>
        </w:r>
        <w:r>
          <w:rPr>
            <w:color w:val="007FAC"/>
            <w:w w:val="115"/>
            <w:sz w:val="12"/>
          </w:rPr>
          <w:t> deployment,</w:t>
        </w:r>
        <w:r>
          <w:rPr>
            <w:color w:val="007FAC"/>
            <w:w w:val="115"/>
            <w:sz w:val="12"/>
          </w:rPr>
          <w:t> </w:t>
        </w:r>
        <w:r>
          <w:rPr>
            <w:color w:val="007FAC"/>
            <w:w w:val="115"/>
            <w:sz w:val="12"/>
          </w:rPr>
          <w:t>task</w:t>
        </w:r>
      </w:hyperlink>
      <w:r>
        <w:rPr>
          <w:color w:val="007FAC"/>
          <w:spacing w:val="40"/>
          <w:w w:val="115"/>
          <w:sz w:val="12"/>
        </w:rPr>
        <w:t> </w:t>
      </w:r>
      <w:hyperlink r:id="rId204">
        <w:r>
          <w:rPr>
            <w:color w:val="007FAC"/>
            <w:w w:val="115"/>
            <w:sz w:val="12"/>
          </w:rPr>
          <w:t>offloading,</w:t>
        </w:r>
        <w:r>
          <w:rPr>
            <w:color w:val="007FAC"/>
            <w:w w:val="115"/>
            <w:sz w:val="12"/>
          </w:rPr>
          <w:t> and</w:t>
        </w:r>
        <w:r>
          <w:rPr>
            <w:color w:val="007FAC"/>
            <w:w w:val="115"/>
            <w:sz w:val="12"/>
          </w:rPr>
          <w:t> resource</w:t>
        </w:r>
        <w:r>
          <w:rPr>
            <w:color w:val="007FAC"/>
            <w:w w:val="115"/>
            <w:sz w:val="12"/>
          </w:rPr>
          <w:t> allocation</w:t>
        </w:r>
        <w:r>
          <w:rPr>
            <w:color w:val="007FAC"/>
            <w:w w:val="115"/>
            <w:sz w:val="12"/>
          </w:rPr>
          <w:t> for</w:t>
        </w:r>
        <w:r>
          <w:rPr>
            <w:color w:val="007FAC"/>
            <w:w w:val="115"/>
            <w:sz w:val="12"/>
          </w:rPr>
          <w:t> joint</w:t>
        </w:r>
        <w:r>
          <w:rPr>
            <w:color w:val="007FAC"/>
            <w:w w:val="115"/>
            <w:sz w:val="12"/>
          </w:rPr>
          <w:t> task</w:t>
        </w:r>
        <w:r>
          <w:rPr>
            <w:color w:val="007FAC"/>
            <w:w w:val="115"/>
            <w:sz w:val="12"/>
          </w:rPr>
          <w:t> inference</w:t>
        </w:r>
        <w:r>
          <w:rPr>
            <w:color w:val="007FAC"/>
            <w:w w:val="115"/>
            <w:sz w:val="12"/>
          </w:rPr>
          <w:t> in</w:t>
        </w:r>
        <w:r>
          <w:rPr>
            <w:color w:val="007FAC"/>
            <w:w w:val="115"/>
            <w:sz w:val="12"/>
          </w:rPr>
          <w:t> IIoT,</w:t>
        </w:r>
        <w:r>
          <w:rPr>
            <w:color w:val="007FAC"/>
            <w:w w:val="115"/>
            <w:sz w:val="12"/>
          </w:rPr>
          <w:t> IEEE</w:t>
        </w:r>
        <w:r>
          <w:rPr>
            <w:color w:val="007FAC"/>
            <w:w w:val="115"/>
            <w:sz w:val="12"/>
          </w:rPr>
          <w:t> Trans.</w:t>
        </w:r>
      </w:hyperlink>
      <w:r>
        <w:rPr>
          <w:color w:val="007FAC"/>
          <w:spacing w:val="40"/>
          <w:w w:val="115"/>
          <w:sz w:val="12"/>
        </w:rPr>
        <w:t> </w:t>
      </w:r>
      <w:bookmarkStart w:name="_bookmark150" w:id="226"/>
      <w:bookmarkEnd w:id="226"/>
      <w:r>
        <w:rPr>
          <w:color w:val="007FAC"/>
          <w:w w:val="115"/>
          <w:sz w:val="12"/>
        </w:rPr>
      </w:r>
      <w:hyperlink r:id="rId204">
        <w:r>
          <w:rPr>
            <w:color w:val="007FAC"/>
            <w:w w:val="115"/>
            <w:sz w:val="12"/>
          </w:rPr>
          <w:t>Ind.</w:t>
        </w:r>
        <w:r>
          <w:rPr>
            <w:color w:val="007FAC"/>
            <w:spacing w:val="40"/>
            <w:w w:val="115"/>
            <w:sz w:val="12"/>
          </w:rPr>
          <w:t> </w:t>
        </w:r>
        <w:r>
          <w:rPr>
            <w:color w:val="007FAC"/>
            <w:w w:val="115"/>
            <w:sz w:val="12"/>
          </w:rPr>
          <w:t>Inform.</w:t>
        </w:r>
        <w:r>
          <w:rPr>
            <w:color w:val="007FAC"/>
            <w:spacing w:val="40"/>
            <w:w w:val="115"/>
            <w:sz w:val="12"/>
          </w:rPr>
          <w:t> </w:t>
        </w:r>
        <w:r>
          <w:rPr>
            <w:color w:val="007FAC"/>
            <w:w w:val="115"/>
            <w:sz w:val="12"/>
          </w:rPr>
          <w:t>19</w:t>
        </w:r>
        <w:r>
          <w:rPr>
            <w:color w:val="007FAC"/>
            <w:spacing w:val="40"/>
            <w:w w:val="115"/>
            <w:sz w:val="12"/>
          </w:rPr>
          <w:t> </w:t>
        </w:r>
        <w:r>
          <w:rPr>
            <w:color w:val="007FAC"/>
            <w:w w:val="115"/>
            <w:sz w:val="12"/>
          </w:rPr>
          <w:t>(2)</w:t>
        </w:r>
        <w:r>
          <w:rPr>
            <w:color w:val="007FAC"/>
            <w:spacing w:val="40"/>
            <w:w w:val="115"/>
            <w:sz w:val="12"/>
          </w:rPr>
          <w:t> </w:t>
        </w:r>
        <w:r>
          <w:rPr>
            <w:color w:val="007FAC"/>
            <w:w w:val="115"/>
            <w:sz w:val="12"/>
          </w:rPr>
          <w:t>(2023)</w:t>
        </w:r>
        <w:r>
          <w:rPr>
            <w:color w:val="007FAC"/>
            <w:spacing w:val="40"/>
            <w:w w:val="115"/>
            <w:sz w:val="12"/>
          </w:rPr>
          <w:t> </w:t>
        </w:r>
        <w:r>
          <w:rPr>
            <w:color w:val="007FAC"/>
            <w:w w:val="115"/>
            <w:sz w:val="12"/>
          </w:rPr>
          <w:t>1634–1646.</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05">
        <w:r>
          <w:rPr>
            <w:color w:val="007FAC"/>
            <w:w w:val="115"/>
            <w:sz w:val="12"/>
          </w:rPr>
          <w:t>Y.</w:t>
        </w:r>
        <w:r>
          <w:rPr>
            <w:color w:val="007FAC"/>
            <w:spacing w:val="35"/>
            <w:w w:val="115"/>
            <w:sz w:val="12"/>
          </w:rPr>
          <w:t> </w:t>
        </w:r>
        <w:r>
          <w:rPr>
            <w:color w:val="007FAC"/>
            <w:w w:val="115"/>
            <w:sz w:val="12"/>
          </w:rPr>
          <w:t>Cao,</w:t>
        </w:r>
        <w:r>
          <w:rPr>
            <w:color w:val="007FAC"/>
            <w:spacing w:val="35"/>
            <w:w w:val="115"/>
            <w:sz w:val="12"/>
          </w:rPr>
          <w:t> </w:t>
        </w:r>
        <w:r>
          <w:rPr>
            <w:color w:val="007FAC"/>
            <w:w w:val="115"/>
            <w:sz w:val="12"/>
          </w:rPr>
          <w:t>R.</w:t>
        </w:r>
        <w:r>
          <w:rPr>
            <w:color w:val="007FAC"/>
            <w:spacing w:val="35"/>
            <w:w w:val="115"/>
            <w:sz w:val="12"/>
          </w:rPr>
          <w:t> </w:t>
        </w:r>
        <w:r>
          <w:rPr>
            <w:color w:val="007FAC"/>
            <w:w w:val="115"/>
            <w:sz w:val="12"/>
          </w:rPr>
          <w:t>Wang,</w:t>
        </w:r>
        <w:r>
          <w:rPr>
            <w:color w:val="007FAC"/>
            <w:spacing w:val="35"/>
            <w:w w:val="115"/>
            <w:sz w:val="12"/>
          </w:rPr>
          <w:t> </w:t>
        </w:r>
        <w:r>
          <w:rPr>
            <w:color w:val="007FAC"/>
            <w:w w:val="115"/>
            <w:sz w:val="12"/>
          </w:rPr>
          <w:t>M.</w:t>
        </w:r>
        <w:r>
          <w:rPr>
            <w:color w:val="007FAC"/>
            <w:spacing w:val="35"/>
            <w:w w:val="115"/>
            <w:sz w:val="12"/>
          </w:rPr>
          <w:t> </w:t>
        </w:r>
        <w:r>
          <w:rPr>
            <w:color w:val="007FAC"/>
            <w:w w:val="115"/>
            <w:sz w:val="12"/>
          </w:rPr>
          <w:t>Chen,</w:t>
        </w:r>
        <w:r>
          <w:rPr>
            <w:color w:val="007FAC"/>
            <w:spacing w:val="35"/>
            <w:w w:val="115"/>
            <w:sz w:val="12"/>
          </w:rPr>
          <w:t> </w:t>
        </w:r>
        <w:r>
          <w:rPr>
            <w:color w:val="007FAC"/>
            <w:w w:val="115"/>
            <w:sz w:val="12"/>
          </w:rPr>
          <w:t>A.</w:t>
        </w:r>
        <w:r>
          <w:rPr>
            <w:color w:val="007FAC"/>
            <w:spacing w:val="35"/>
            <w:w w:val="115"/>
            <w:sz w:val="12"/>
          </w:rPr>
          <w:t> </w:t>
        </w:r>
        <w:r>
          <w:rPr>
            <w:color w:val="007FAC"/>
            <w:w w:val="115"/>
            <w:sz w:val="12"/>
          </w:rPr>
          <w:t>Barnawi,</w:t>
        </w:r>
        <w:r>
          <w:rPr>
            <w:color w:val="007FAC"/>
            <w:spacing w:val="35"/>
            <w:w w:val="115"/>
            <w:sz w:val="12"/>
          </w:rPr>
          <w:t> </w:t>
        </w:r>
        <w:r>
          <w:rPr>
            <w:color w:val="007FAC"/>
            <w:w w:val="115"/>
            <w:sz w:val="12"/>
          </w:rPr>
          <w:t>AI</w:t>
        </w:r>
        <w:r>
          <w:rPr>
            <w:color w:val="007FAC"/>
            <w:spacing w:val="35"/>
            <w:w w:val="115"/>
            <w:sz w:val="12"/>
          </w:rPr>
          <w:t> </w:t>
        </w:r>
        <w:r>
          <w:rPr>
            <w:color w:val="007FAC"/>
            <w:w w:val="115"/>
            <w:sz w:val="12"/>
          </w:rPr>
          <w:t>agent</w:t>
        </w:r>
        <w:r>
          <w:rPr>
            <w:color w:val="007FAC"/>
            <w:spacing w:val="35"/>
            <w:w w:val="115"/>
            <w:sz w:val="12"/>
          </w:rPr>
          <w:t> </w:t>
        </w:r>
        <w:r>
          <w:rPr>
            <w:color w:val="007FAC"/>
            <w:w w:val="115"/>
            <w:sz w:val="12"/>
          </w:rPr>
          <w:t>in</w:t>
        </w:r>
        <w:r>
          <w:rPr>
            <w:color w:val="007FAC"/>
            <w:spacing w:val="35"/>
            <w:w w:val="115"/>
            <w:sz w:val="12"/>
          </w:rPr>
          <w:t> </w:t>
        </w:r>
        <w:r>
          <w:rPr>
            <w:color w:val="007FAC"/>
            <w:w w:val="115"/>
            <w:sz w:val="12"/>
          </w:rPr>
          <w:t>software-defined</w:t>
        </w:r>
        <w:r>
          <w:rPr>
            <w:color w:val="007FAC"/>
            <w:spacing w:val="35"/>
            <w:w w:val="115"/>
            <w:sz w:val="12"/>
          </w:rPr>
          <w:t> </w:t>
        </w:r>
        <w:r>
          <w:rPr>
            <w:color w:val="007FAC"/>
            <w:w w:val="115"/>
            <w:sz w:val="12"/>
          </w:rPr>
          <w:t>net-</w:t>
        </w:r>
      </w:hyperlink>
      <w:r>
        <w:rPr>
          <w:color w:val="007FAC"/>
          <w:spacing w:val="40"/>
          <w:w w:val="115"/>
          <w:sz w:val="12"/>
        </w:rPr>
        <w:t> </w:t>
      </w:r>
      <w:hyperlink r:id="rId205">
        <w:r>
          <w:rPr>
            <w:color w:val="007FAC"/>
            <w:w w:val="115"/>
            <w:sz w:val="12"/>
          </w:rPr>
          <w:t>work:</w:t>
        </w:r>
        <w:r>
          <w:rPr>
            <w:color w:val="007FAC"/>
            <w:w w:val="115"/>
            <w:sz w:val="12"/>
          </w:rPr>
          <w:t> Agent-based</w:t>
        </w:r>
        <w:r>
          <w:rPr>
            <w:color w:val="007FAC"/>
            <w:w w:val="115"/>
            <w:sz w:val="12"/>
          </w:rPr>
          <w:t> network</w:t>
        </w:r>
        <w:r>
          <w:rPr>
            <w:color w:val="007FAC"/>
            <w:w w:val="115"/>
            <w:sz w:val="12"/>
          </w:rPr>
          <w:t> service</w:t>
        </w:r>
        <w:r>
          <w:rPr>
            <w:color w:val="007FAC"/>
            <w:w w:val="115"/>
            <w:sz w:val="12"/>
          </w:rPr>
          <w:t> prediction</w:t>
        </w:r>
        <w:r>
          <w:rPr>
            <w:color w:val="007FAC"/>
            <w:w w:val="115"/>
            <w:sz w:val="12"/>
          </w:rPr>
          <w:t> and</w:t>
        </w:r>
        <w:r>
          <w:rPr>
            <w:color w:val="007FAC"/>
            <w:w w:val="115"/>
            <w:sz w:val="12"/>
          </w:rPr>
          <w:t> wireless</w:t>
        </w:r>
        <w:r>
          <w:rPr>
            <w:color w:val="007FAC"/>
            <w:w w:val="115"/>
            <w:sz w:val="12"/>
          </w:rPr>
          <w:t> resource</w:t>
        </w:r>
        <w:r>
          <w:rPr>
            <w:color w:val="007FAC"/>
            <w:w w:val="115"/>
            <w:sz w:val="12"/>
          </w:rPr>
          <w:t> </w:t>
        </w:r>
        <w:r>
          <w:rPr>
            <w:color w:val="007FAC"/>
            <w:w w:val="115"/>
            <w:sz w:val="12"/>
          </w:rPr>
          <w:t>scheduling</w:t>
        </w:r>
      </w:hyperlink>
      <w:r>
        <w:rPr>
          <w:color w:val="007FAC"/>
          <w:spacing w:val="40"/>
          <w:w w:val="116"/>
          <w:sz w:val="12"/>
        </w:rPr>
        <w:t> </w:t>
      </w:r>
      <w:bookmarkStart w:name="_bookmark151" w:id="227"/>
      <w:bookmarkEnd w:id="227"/>
      <w:r>
        <w:rPr>
          <w:color w:val="007FAC"/>
          <w:w w:val="116"/>
          <w:sz w:val="12"/>
        </w:rPr>
      </w:r>
      <w:hyperlink r:id="rId205">
        <w:r>
          <w:rPr>
            <w:color w:val="007FAC"/>
            <w:w w:val="115"/>
            <w:sz w:val="12"/>
          </w:rPr>
          <w:t>optimization,</w:t>
        </w:r>
        <w:r>
          <w:rPr>
            <w:color w:val="007FAC"/>
            <w:spacing w:val="37"/>
            <w:w w:val="115"/>
            <w:sz w:val="12"/>
          </w:rPr>
          <w:t> </w:t>
        </w:r>
        <w:r>
          <w:rPr>
            <w:color w:val="007FAC"/>
            <w:w w:val="115"/>
            <w:sz w:val="12"/>
          </w:rPr>
          <w:t>IEEE</w:t>
        </w:r>
        <w:r>
          <w:rPr>
            <w:color w:val="007FAC"/>
            <w:spacing w:val="37"/>
            <w:w w:val="115"/>
            <w:sz w:val="12"/>
          </w:rPr>
          <w:t> </w:t>
        </w:r>
        <w:r>
          <w:rPr>
            <w:color w:val="007FAC"/>
            <w:w w:val="115"/>
            <w:sz w:val="12"/>
          </w:rPr>
          <w:t>Internet</w:t>
        </w:r>
        <w:r>
          <w:rPr>
            <w:color w:val="007FAC"/>
            <w:spacing w:val="37"/>
            <w:w w:val="115"/>
            <w:sz w:val="12"/>
          </w:rPr>
          <w:t> </w:t>
        </w:r>
        <w:r>
          <w:rPr>
            <w:color w:val="007FAC"/>
            <w:w w:val="115"/>
            <w:sz w:val="12"/>
          </w:rPr>
          <w:t>Things</w:t>
        </w:r>
        <w:r>
          <w:rPr>
            <w:color w:val="007FAC"/>
            <w:spacing w:val="37"/>
            <w:w w:val="115"/>
            <w:sz w:val="12"/>
          </w:rPr>
          <w:t> </w:t>
        </w:r>
        <w:r>
          <w:rPr>
            <w:color w:val="007FAC"/>
            <w:w w:val="115"/>
            <w:sz w:val="12"/>
          </w:rPr>
          <w:t>J.</w:t>
        </w:r>
        <w:r>
          <w:rPr>
            <w:color w:val="007FAC"/>
            <w:spacing w:val="37"/>
            <w:w w:val="115"/>
            <w:sz w:val="12"/>
          </w:rPr>
          <w:t> </w:t>
        </w:r>
        <w:r>
          <w:rPr>
            <w:color w:val="007FAC"/>
            <w:w w:val="115"/>
            <w:sz w:val="12"/>
          </w:rPr>
          <w:t>7</w:t>
        </w:r>
        <w:r>
          <w:rPr>
            <w:color w:val="007FAC"/>
            <w:spacing w:val="37"/>
            <w:w w:val="115"/>
            <w:sz w:val="12"/>
          </w:rPr>
          <w:t> </w:t>
        </w:r>
        <w:r>
          <w:rPr>
            <w:color w:val="007FAC"/>
            <w:w w:val="115"/>
            <w:sz w:val="12"/>
          </w:rPr>
          <w:t>(7)</w:t>
        </w:r>
        <w:r>
          <w:rPr>
            <w:color w:val="007FAC"/>
            <w:spacing w:val="37"/>
            <w:w w:val="115"/>
            <w:sz w:val="12"/>
          </w:rPr>
          <w:t> </w:t>
        </w:r>
        <w:r>
          <w:rPr>
            <w:color w:val="007FAC"/>
            <w:w w:val="115"/>
            <w:sz w:val="12"/>
          </w:rPr>
          <w:t>(2020)</w:t>
        </w:r>
        <w:r>
          <w:rPr>
            <w:color w:val="007FAC"/>
            <w:spacing w:val="37"/>
            <w:w w:val="115"/>
            <w:sz w:val="12"/>
          </w:rPr>
          <w:t> </w:t>
        </w:r>
        <w:r>
          <w:rPr>
            <w:color w:val="007FAC"/>
            <w:w w:val="115"/>
            <w:sz w:val="12"/>
          </w:rPr>
          <w:t>5816–5826.</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06">
        <w:r>
          <w:rPr>
            <w:color w:val="007FAC"/>
            <w:w w:val="115"/>
            <w:sz w:val="12"/>
          </w:rPr>
          <w:t>Z.</w:t>
        </w:r>
        <w:r>
          <w:rPr>
            <w:color w:val="007FAC"/>
            <w:w w:val="115"/>
            <w:sz w:val="12"/>
          </w:rPr>
          <w:t> Ning,</w:t>
        </w:r>
        <w:r>
          <w:rPr>
            <w:color w:val="007FAC"/>
            <w:w w:val="115"/>
            <w:sz w:val="12"/>
          </w:rPr>
          <w:t> P.</w:t>
        </w:r>
        <w:r>
          <w:rPr>
            <w:color w:val="007FAC"/>
            <w:w w:val="115"/>
            <w:sz w:val="12"/>
          </w:rPr>
          <w:t> Dong,</w:t>
        </w:r>
        <w:r>
          <w:rPr>
            <w:color w:val="007FAC"/>
            <w:w w:val="115"/>
            <w:sz w:val="12"/>
          </w:rPr>
          <w:t> X.</w:t>
        </w:r>
        <w:r>
          <w:rPr>
            <w:color w:val="007FAC"/>
            <w:w w:val="115"/>
            <w:sz w:val="12"/>
          </w:rPr>
          <w:t> Wang,</w:t>
        </w:r>
        <w:r>
          <w:rPr>
            <w:color w:val="007FAC"/>
            <w:w w:val="115"/>
            <w:sz w:val="12"/>
          </w:rPr>
          <w:t> J.J.</w:t>
        </w:r>
        <w:r>
          <w:rPr>
            <w:color w:val="007FAC"/>
            <w:w w:val="115"/>
            <w:sz w:val="12"/>
          </w:rPr>
          <w:t> Rodrigues,</w:t>
        </w:r>
        <w:r>
          <w:rPr>
            <w:color w:val="007FAC"/>
            <w:w w:val="115"/>
            <w:sz w:val="12"/>
          </w:rPr>
          <w:t> F.</w:t>
        </w:r>
        <w:r>
          <w:rPr>
            <w:color w:val="007FAC"/>
            <w:w w:val="115"/>
            <w:sz w:val="12"/>
          </w:rPr>
          <w:t> Xia,</w:t>
        </w:r>
        <w:r>
          <w:rPr>
            <w:color w:val="007FAC"/>
            <w:w w:val="115"/>
            <w:sz w:val="12"/>
          </w:rPr>
          <w:t> Deep</w:t>
        </w:r>
        <w:r>
          <w:rPr>
            <w:color w:val="007FAC"/>
            <w:w w:val="115"/>
            <w:sz w:val="12"/>
          </w:rPr>
          <w:t> reinforcement</w:t>
        </w:r>
        <w:r>
          <w:rPr>
            <w:color w:val="007FAC"/>
            <w:w w:val="115"/>
            <w:sz w:val="12"/>
          </w:rPr>
          <w:t> learning</w:t>
        </w:r>
      </w:hyperlink>
      <w:r>
        <w:rPr>
          <w:color w:val="007FAC"/>
          <w:spacing w:val="40"/>
          <w:w w:val="115"/>
          <w:sz w:val="12"/>
        </w:rPr>
        <w:t> </w:t>
      </w:r>
      <w:hyperlink r:id="rId206">
        <w:r>
          <w:rPr>
            <w:color w:val="007FAC"/>
            <w:w w:val="115"/>
            <w:sz w:val="12"/>
          </w:rPr>
          <w:t>for</w:t>
        </w:r>
        <w:r>
          <w:rPr>
            <w:color w:val="007FAC"/>
            <w:w w:val="115"/>
            <w:sz w:val="12"/>
          </w:rPr>
          <w:t> vehicular</w:t>
        </w:r>
        <w:r>
          <w:rPr>
            <w:color w:val="007FAC"/>
            <w:w w:val="115"/>
            <w:sz w:val="12"/>
          </w:rPr>
          <w:t> edge</w:t>
        </w:r>
        <w:r>
          <w:rPr>
            <w:color w:val="007FAC"/>
            <w:w w:val="115"/>
            <w:sz w:val="12"/>
          </w:rPr>
          <w:t> computing:</w:t>
        </w:r>
        <w:r>
          <w:rPr>
            <w:color w:val="007FAC"/>
            <w:w w:val="115"/>
            <w:sz w:val="12"/>
          </w:rPr>
          <w:t> An</w:t>
        </w:r>
        <w:r>
          <w:rPr>
            <w:color w:val="007FAC"/>
            <w:w w:val="115"/>
            <w:sz w:val="12"/>
          </w:rPr>
          <w:t> intelligent</w:t>
        </w:r>
        <w:r>
          <w:rPr>
            <w:color w:val="007FAC"/>
            <w:w w:val="115"/>
            <w:sz w:val="12"/>
          </w:rPr>
          <w:t> offloading</w:t>
        </w:r>
        <w:r>
          <w:rPr>
            <w:color w:val="007FAC"/>
            <w:w w:val="115"/>
            <w:sz w:val="12"/>
          </w:rPr>
          <w:t> system,</w:t>
        </w:r>
        <w:r>
          <w:rPr>
            <w:color w:val="007FAC"/>
            <w:w w:val="115"/>
            <w:sz w:val="12"/>
          </w:rPr>
          <w:t> ACM</w:t>
        </w:r>
        <w:r>
          <w:rPr>
            <w:color w:val="007FAC"/>
            <w:w w:val="115"/>
            <w:sz w:val="12"/>
          </w:rPr>
          <w:t> </w:t>
        </w:r>
        <w:r>
          <w:rPr>
            <w:color w:val="007FAC"/>
            <w:w w:val="115"/>
            <w:sz w:val="12"/>
          </w:rPr>
          <w:t>Trans.</w:t>
        </w:r>
      </w:hyperlink>
      <w:r>
        <w:rPr>
          <w:color w:val="007FAC"/>
          <w:spacing w:val="40"/>
          <w:w w:val="115"/>
          <w:sz w:val="12"/>
        </w:rPr>
        <w:t> </w:t>
      </w:r>
      <w:bookmarkStart w:name="_bookmark152" w:id="228"/>
      <w:bookmarkEnd w:id="228"/>
      <w:r>
        <w:rPr>
          <w:color w:val="007FAC"/>
          <w:w w:val="115"/>
          <w:sz w:val="12"/>
        </w:rPr>
      </w:r>
      <w:hyperlink r:id="rId206">
        <w:r>
          <w:rPr>
            <w:color w:val="007FAC"/>
            <w:w w:val="115"/>
            <w:sz w:val="12"/>
          </w:rPr>
          <w:t>Intell.</w:t>
        </w:r>
        <w:r>
          <w:rPr>
            <w:color w:val="007FAC"/>
            <w:w w:val="115"/>
            <w:sz w:val="12"/>
          </w:rPr>
          <w:t> Syst.</w:t>
        </w:r>
        <w:r>
          <w:rPr>
            <w:color w:val="007FAC"/>
            <w:w w:val="115"/>
            <w:sz w:val="12"/>
          </w:rPr>
          <w:t> Technol.</w:t>
        </w:r>
        <w:r>
          <w:rPr>
            <w:color w:val="007FAC"/>
            <w:w w:val="115"/>
            <w:sz w:val="12"/>
          </w:rPr>
          <w:t> (TIST)</w:t>
        </w:r>
        <w:r>
          <w:rPr>
            <w:color w:val="007FAC"/>
            <w:w w:val="115"/>
            <w:sz w:val="12"/>
          </w:rPr>
          <w:t> 10</w:t>
        </w:r>
        <w:r>
          <w:rPr>
            <w:color w:val="007FAC"/>
            <w:w w:val="115"/>
            <w:sz w:val="12"/>
          </w:rPr>
          <w:t> (6)</w:t>
        </w:r>
        <w:r>
          <w:rPr>
            <w:color w:val="007FAC"/>
            <w:w w:val="115"/>
            <w:sz w:val="12"/>
          </w:rPr>
          <w:t> (2019)</w:t>
        </w:r>
        <w:r>
          <w:rPr>
            <w:color w:val="007FAC"/>
            <w:w w:val="115"/>
            <w:sz w:val="12"/>
          </w:rPr>
          <w:t> 1–24.</w:t>
        </w:r>
      </w:hyperlink>
    </w:p>
    <w:p>
      <w:pPr>
        <w:pStyle w:val="ListParagraph"/>
        <w:numPr>
          <w:ilvl w:val="0"/>
          <w:numId w:val="9"/>
        </w:numPr>
        <w:tabs>
          <w:tab w:pos="493" w:val="left" w:leader="none"/>
        </w:tabs>
        <w:spacing w:line="240" w:lineRule="auto" w:before="9" w:after="0"/>
        <w:ind w:left="493" w:right="0" w:hanging="422"/>
        <w:jc w:val="both"/>
        <w:rPr>
          <w:sz w:val="12"/>
        </w:rPr>
      </w:pPr>
      <w:bookmarkStart w:name="_bookmark153" w:id="229"/>
      <w:bookmarkEnd w:id="229"/>
      <w:r>
        <w:rPr/>
      </w:r>
      <w:hyperlink r:id="rId207">
        <w:r>
          <w:rPr>
            <w:color w:val="007FAC"/>
            <w:w w:val="115"/>
            <w:sz w:val="12"/>
          </w:rPr>
          <w:t>V.N.</w:t>
        </w:r>
        <w:r>
          <w:rPr>
            <w:color w:val="007FAC"/>
            <w:spacing w:val="11"/>
            <w:w w:val="115"/>
            <w:sz w:val="12"/>
          </w:rPr>
          <w:t> </w:t>
        </w:r>
        <w:r>
          <w:rPr>
            <w:color w:val="007FAC"/>
            <w:w w:val="115"/>
            <w:sz w:val="12"/>
          </w:rPr>
          <w:t>Vapnik,</w:t>
        </w:r>
        <w:r>
          <w:rPr>
            <w:color w:val="007FAC"/>
            <w:spacing w:val="12"/>
            <w:w w:val="115"/>
            <w:sz w:val="12"/>
          </w:rPr>
          <w:t> </w:t>
        </w:r>
        <w:r>
          <w:rPr>
            <w:color w:val="007FAC"/>
            <w:w w:val="115"/>
            <w:sz w:val="12"/>
          </w:rPr>
          <w:t>Statistical</w:t>
        </w:r>
        <w:r>
          <w:rPr>
            <w:color w:val="007FAC"/>
            <w:spacing w:val="11"/>
            <w:w w:val="115"/>
            <w:sz w:val="12"/>
          </w:rPr>
          <w:t> </w:t>
        </w:r>
        <w:r>
          <w:rPr>
            <w:color w:val="007FAC"/>
            <w:w w:val="115"/>
            <w:sz w:val="12"/>
          </w:rPr>
          <w:t>Learning</w:t>
        </w:r>
        <w:r>
          <w:rPr>
            <w:color w:val="007FAC"/>
            <w:spacing w:val="12"/>
            <w:w w:val="115"/>
            <w:sz w:val="12"/>
          </w:rPr>
          <w:t> </w:t>
        </w:r>
        <w:r>
          <w:rPr>
            <w:color w:val="007FAC"/>
            <w:w w:val="115"/>
            <w:sz w:val="12"/>
          </w:rPr>
          <w:t>Theory,</w:t>
        </w:r>
        <w:r>
          <w:rPr>
            <w:color w:val="007FAC"/>
            <w:spacing w:val="12"/>
            <w:w w:val="115"/>
            <w:sz w:val="12"/>
          </w:rPr>
          <w:t> </w:t>
        </w:r>
        <w:r>
          <w:rPr>
            <w:color w:val="007FAC"/>
            <w:w w:val="115"/>
            <w:sz w:val="12"/>
          </w:rPr>
          <w:t>Wiley,</w:t>
        </w:r>
        <w:r>
          <w:rPr>
            <w:color w:val="007FAC"/>
            <w:spacing w:val="11"/>
            <w:w w:val="115"/>
            <w:sz w:val="12"/>
          </w:rPr>
          <w:t> </w:t>
        </w:r>
        <w:r>
          <w:rPr>
            <w:color w:val="007FAC"/>
            <w:spacing w:val="-2"/>
            <w:w w:val="115"/>
            <w:sz w:val="12"/>
          </w:rPr>
          <w:t>1998.</w:t>
        </w:r>
      </w:hyperlink>
    </w:p>
    <w:p>
      <w:pPr>
        <w:pStyle w:val="ListParagraph"/>
        <w:numPr>
          <w:ilvl w:val="0"/>
          <w:numId w:val="9"/>
        </w:numPr>
        <w:tabs>
          <w:tab w:pos="493" w:val="left" w:leader="none"/>
        </w:tabs>
        <w:spacing w:line="240" w:lineRule="auto" w:before="41" w:after="0"/>
        <w:ind w:left="493" w:right="0" w:hanging="422"/>
        <w:jc w:val="both"/>
        <w:rPr>
          <w:sz w:val="12"/>
        </w:rPr>
      </w:pPr>
      <w:bookmarkStart w:name="_bookmark154" w:id="230"/>
      <w:bookmarkEnd w:id="230"/>
      <w:r>
        <w:rPr/>
      </w:r>
      <w:hyperlink r:id="rId208">
        <w:r>
          <w:rPr>
            <w:color w:val="007FAC"/>
            <w:w w:val="115"/>
            <w:sz w:val="12"/>
          </w:rPr>
          <w:t>B.</w:t>
        </w:r>
        <w:r>
          <w:rPr>
            <w:color w:val="007FAC"/>
            <w:spacing w:val="9"/>
            <w:w w:val="115"/>
            <w:sz w:val="12"/>
          </w:rPr>
          <w:t> </w:t>
        </w:r>
        <w:r>
          <w:rPr>
            <w:color w:val="007FAC"/>
            <w:w w:val="115"/>
            <w:sz w:val="12"/>
          </w:rPr>
          <w:t>Everitt,</w:t>
        </w:r>
        <w:r>
          <w:rPr>
            <w:color w:val="007FAC"/>
            <w:spacing w:val="9"/>
            <w:w w:val="115"/>
            <w:sz w:val="12"/>
          </w:rPr>
          <w:t> </w:t>
        </w:r>
        <w:r>
          <w:rPr>
            <w:color w:val="007FAC"/>
            <w:w w:val="115"/>
            <w:sz w:val="12"/>
          </w:rPr>
          <w:t>Miscellaneous</w:t>
        </w:r>
        <w:r>
          <w:rPr>
            <w:color w:val="007FAC"/>
            <w:spacing w:val="9"/>
            <w:w w:val="115"/>
            <w:sz w:val="12"/>
          </w:rPr>
          <w:t> </w:t>
        </w:r>
        <w:r>
          <w:rPr>
            <w:color w:val="007FAC"/>
            <w:w w:val="115"/>
            <w:sz w:val="12"/>
          </w:rPr>
          <w:t>clustering</w:t>
        </w:r>
        <w:r>
          <w:rPr>
            <w:color w:val="007FAC"/>
            <w:spacing w:val="9"/>
            <w:w w:val="115"/>
            <w:sz w:val="12"/>
          </w:rPr>
          <w:t> </w:t>
        </w:r>
        <w:r>
          <w:rPr>
            <w:color w:val="007FAC"/>
            <w:w w:val="115"/>
            <w:sz w:val="12"/>
          </w:rPr>
          <w:t>methods,</w:t>
        </w:r>
        <w:r>
          <w:rPr>
            <w:color w:val="007FAC"/>
            <w:spacing w:val="10"/>
            <w:w w:val="115"/>
            <w:sz w:val="12"/>
          </w:rPr>
          <w:t> </w:t>
        </w:r>
        <w:r>
          <w:rPr>
            <w:color w:val="007FAC"/>
            <w:w w:val="115"/>
            <w:sz w:val="12"/>
          </w:rPr>
          <w:t>in:</w:t>
        </w:r>
        <w:r>
          <w:rPr>
            <w:color w:val="007FAC"/>
            <w:spacing w:val="9"/>
            <w:w w:val="115"/>
            <w:sz w:val="12"/>
          </w:rPr>
          <w:t> </w:t>
        </w:r>
        <w:r>
          <w:rPr>
            <w:color w:val="007FAC"/>
            <w:w w:val="115"/>
            <w:sz w:val="12"/>
          </w:rPr>
          <w:t>Cluster</w:t>
        </w:r>
        <w:r>
          <w:rPr>
            <w:color w:val="007FAC"/>
            <w:spacing w:val="9"/>
            <w:w w:val="115"/>
            <w:sz w:val="12"/>
          </w:rPr>
          <w:t> </w:t>
        </w:r>
        <w:r>
          <w:rPr>
            <w:color w:val="007FAC"/>
            <w:w w:val="115"/>
            <w:sz w:val="12"/>
          </w:rPr>
          <w:t>Analysis,</w:t>
        </w:r>
        <w:r>
          <w:rPr>
            <w:color w:val="007FAC"/>
            <w:spacing w:val="9"/>
            <w:w w:val="115"/>
            <w:sz w:val="12"/>
          </w:rPr>
          <w:t> </w:t>
        </w:r>
        <w:r>
          <w:rPr>
            <w:color w:val="007FAC"/>
            <w:w w:val="115"/>
            <w:sz w:val="12"/>
          </w:rPr>
          <w:t>Wiley,</w:t>
        </w:r>
        <w:r>
          <w:rPr>
            <w:color w:val="007FAC"/>
            <w:spacing w:val="10"/>
            <w:w w:val="115"/>
            <w:sz w:val="12"/>
          </w:rPr>
          <w:t> </w:t>
        </w:r>
        <w:r>
          <w:rPr>
            <w:color w:val="007FAC"/>
            <w:spacing w:val="-2"/>
            <w:w w:val="115"/>
            <w:sz w:val="12"/>
          </w:rPr>
          <w:t>2011.</w:t>
        </w:r>
      </w:hyperlink>
    </w:p>
    <w:p>
      <w:pPr>
        <w:pStyle w:val="ListParagraph"/>
        <w:numPr>
          <w:ilvl w:val="0"/>
          <w:numId w:val="9"/>
        </w:numPr>
        <w:tabs>
          <w:tab w:pos="494" w:val="left" w:leader="none"/>
        </w:tabs>
        <w:spacing w:line="297" w:lineRule="auto" w:before="41" w:after="0"/>
        <w:ind w:left="494" w:right="41" w:hanging="423"/>
        <w:jc w:val="both"/>
        <w:rPr>
          <w:sz w:val="12"/>
        </w:rPr>
      </w:pPr>
      <w:hyperlink r:id="rId209">
        <w:r>
          <w:rPr>
            <w:color w:val="007FAC"/>
            <w:w w:val="115"/>
            <w:sz w:val="12"/>
          </w:rPr>
          <w:t>D.</w:t>
        </w:r>
        <w:r>
          <w:rPr>
            <w:color w:val="007FAC"/>
            <w:w w:val="115"/>
            <w:sz w:val="12"/>
          </w:rPr>
          <w:t> Svozil,</w:t>
        </w:r>
        <w:r>
          <w:rPr>
            <w:color w:val="007FAC"/>
            <w:w w:val="115"/>
            <w:sz w:val="12"/>
          </w:rPr>
          <w:t> V.</w:t>
        </w:r>
        <w:r>
          <w:rPr>
            <w:color w:val="007FAC"/>
            <w:w w:val="115"/>
            <w:sz w:val="12"/>
          </w:rPr>
          <w:t> Kvasnicka,</w:t>
        </w:r>
        <w:r>
          <w:rPr>
            <w:color w:val="007FAC"/>
            <w:w w:val="115"/>
            <w:sz w:val="12"/>
          </w:rPr>
          <w:t> J.</w:t>
        </w:r>
        <w:r>
          <w:rPr>
            <w:color w:val="007FAC"/>
            <w:w w:val="115"/>
            <w:sz w:val="12"/>
          </w:rPr>
          <w:t> Pospichal,</w:t>
        </w:r>
        <w:r>
          <w:rPr>
            <w:color w:val="007FAC"/>
            <w:w w:val="115"/>
            <w:sz w:val="12"/>
          </w:rPr>
          <w:t> Introduction</w:t>
        </w:r>
        <w:r>
          <w:rPr>
            <w:color w:val="007FAC"/>
            <w:w w:val="115"/>
            <w:sz w:val="12"/>
          </w:rPr>
          <w:t> to</w:t>
        </w:r>
        <w:r>
          <w:rPr>
            <w:color w:val="007FAC"/>
            <w:w w:val="115"/>
            <w:sz w:val="12"/>
          </w:rPr>
          <w:t> multi-layer</w:t>
        </w:r>
        <w:r>
          <w:rPr>
            <w:color w:val="007FAC"/>
            <w:w w:val="115"/>
            <w:sz w:val="12"/>
          </w:rPr>
          <w:t> feed-</w:t>
        </w:r>
        <w:r>
          <w:rPr>
            <w:color w:val="007FAC"/>
            <w:w w:val="115"/>
            <w:sz w:val="12"/>
          </w:rPr>
          <w:t>forward</w:t>
        </w:r>
      </w:hyperlink>
      <w:r>
        <w:rPr>
          <w:color w:val="007FAC"/>
          <w:spacing w:val="40"/>
          <w:w w:val="116"/>
          <w:sz w:val="12"/>
        </w:rPr>
        <w:t> </w:t>
      </w:r>
      <w:bookmarkStart w:name="_bookmark155" w:id="231"/>
      <w:bookmarkEnd w:id="231"/>
      <w:r>
        <w:rPr>
          <w:color w:val="007FAC"/>
          <w:w w:val="116"/>
          <w:sz w:val="12"/>
        </w:rPr>
      </w:r>
      <w:hyperlink r:id="rId209">
        <w:r>
          <w:rPr>
            <w:color w:val="007FAC"/>
            <w:w w:val="115"/>
            <w:sz w:val="12"/>
          </w:rPr>
          <w:t>neural</w:t>
        </w:r>
        <w:r>
          <w:rPr>
            <w:color w:val="007FAC"/>
            <w:spacing w:val="35"/>
            <w:w w:val="115"/>
            <w:sz w:val="12"/>
          </w:rPr>
          <w:t> </w:t>
        </w:r>
        <w:r>
          <w:rPr>
            <w:color w:val="007FAC"/>
            <w:w w:val="115"/>
            <w:sz w:val="12"/>
          </w:rPr>
          <w:t>networks,</w:t>
        </w:r>
        <w:r>
          <w:rPr>
            <w:color w:val="007FAC"/>
            <w:spacing w:val="35"/>
            <w:w w:val="115"/>
            <w:sz w:val="12"/>
          </w:rPr>
          <w:t> </w:t>
        </w:r>
        <w:r>
          <w:rPr>
            <w:color w:val="007FAC"/>
            <w:w w:val="115"/>
            <w:sz w:val="12"/>
          </w:rPr>
          <w:t>Chemometr.</w:t>
        </w:r>
        <w:r>
          <w:rPr>
            <w:color w:val="007FAC"/>
            <w:spacing w:val="35"/>
            <w:w w:val="115"/>
            <w:sz w:val="12"/>
          </w:rPr>
          <w:t> </w:t>
        </w:r>
        <w:r>
          <w:rPr>
            <w:color w:val="007FAC"/>
            <w:w w:val="115"/>
            <w:sz w:val="12"/>
          </w:rPr>
          <w:t>Intell.</w:t>
        </w:r>
        <w:r>
          <w:rPr>
            <w:color w:val="007FAC"/>
            <w:spacing w:val="35"/>
            <w:w w:val="115"/>
            <w:sz w:val="12"/>
          </w:rPr>
          <w:t> </w:t>
        </w:r>
        <w:r>
          <w:rPr>
            <w:color w:val="007FAC"/>
            <w:w w:val="115"/>
            <w:sz w:val="12"/>
          </w:rPr>
          <w:t>Lab.</w:t>
        </w:r>
        <w:r>
          <w:rPr>
            <w:color w:val="007FAC"/>
            <w:spacing w:val="35"/>
            <w:w w:val="115"/>
            <w:sz w:val="12"/>
          </w:rPr>
          <w:t> </w:t>
        </w:r>
        <w:r>
          <w:rPr>
            <w:color w:val="007FAC"/>
            <w:w w:val="115"/>
            <w:sz w:val="12"/>
          </w:rPr>
          <w:t>Syst.</w:t>
        </w:r>
        <w:r>
          <w:rPr>
            <w:color w:val="007FAC"/>
            <w:spacing w:val="35"/>
            <w:w w:val="115"/>
            <w:sz w:val="12"/>
          </w:rPr>
          <w:t> </w:t>
        </w:r>
        <w:r>
          <w:rPr>
            <w:color w:val="007FAC"/>
            <w:w w:val="115"/>
            <w:sz w:val="12"/>
          </w:rPr>
          <w:t>39</w:t>
        </w:r>
        <w:r>
          <w:rPr>
            <w:color w:val="007FAC"/>
            <w:spacing w:val="35"/>
            <w:w w:val="115"/>
            <w:sz w:val="12"/>
          </w:rPr>
          <w:t> </w:t>
        </w:r>
        <w:r>
          <w:rPr>
            <w:color w:val="007FAC"/>
            <w:w w:val="115"/>
            <w:sz w:val="12"/>
          </w:rPr>
          <w:t>(1)</w:t>
        </w:r>
        <w:r>
          <w:rPr>
            <w:color w:val="007FAC"/>
            <w:spacing w:val="35"/>
            <w:w w:val="115"/>
            <w:sz w:val="12"/>
          </w:rPr>
          <w:t> </w:t>
        </w:r>
        <w:r>
          <w:rPr>
            <w:color w:val="007FAC"/>
            <w:w w:val="115"/>
            <w:sz w:val="12"/>
          </w:rPr>
          <w:t>(1997)</w:t>
        </w:r>
        <w:r>
          <w:rPr>
            <w:color w:val="007FAC"/>
            <w:spacing w:val="35"/>
            <w:w w:val="115"/>
            <w:sz w:val="12"/>
          </w:rPr>
          <w:t> </w:t>
        </w:r>
        <w:r>
          <w:rPr>
            <w:color w:val="007FAC"/>
            <w:w w:val="115"/>
            <w:sz w:val="12"/>
          </w:rPr>
          <w:t>43–62.</w:t>
        </w:r>
      </w:hyperlink>
    </w:p>
    <w:p>
      <w:pPr>
        <w:pStyle w:val="ListParagraph"/>
        <w:numPr>
          <w:ilvl w:val="0"/>
          <w:numId w:val="9"/>
        </w:numPr>
        <w:tabs>
          <w:tab w:pos="494" w:val="left" w:leader="none"/>
        </w:tabs>
        <w:spacing w:line="297" w:lineRule="auto" w:before="8" w:after="0"/>
        <w:ind w:left="494" w:right="41" w:hanging="423"/>
        <w:jc w:val="both"/>
        <w:rPr>
          <w:sz w:val="12"/>
        </w:rPr>
      </w:pPr>
      <w:r>
        <w:rPr>
          <w:w w:val="115"/>
          <w:sz w:val="12"/>
        </w:rPr>
        <w:t>S. Ruder, An overview of gradient descent optimization algorithms, 2016, </w:t>
      </w:r>
      <w:r>
        <w:rPr>
          <w:w w:val="115"/>
          <w:sz w:val="12"/>
        </w:rPr>
        <w:t>arXiv</w:t>
      </w:r>
      <w:r>
        <w:rPr>
          <w:spacing w:val="40"/>
          <w:w w:val="115"/>
          <w:sz w:val="12"/>
        </w:rPr>
        <w:t> </w:t>
      </w:r>
      <w:bookmarkStart w:name="_bookmark156" w:id="232"/>
      <w:bookmarkEnd w:id="232"/>
      <w:r>
        <w:rPr>
          <w:w w:val="115"/>
          <w:sz w:val="12"/>
        </w:rPr>
        <w:t>preprint</w:t>
      </w:r>
      <w:r>
        <w:rPr>
          <w:w w:val="115"/>
          <w:sz w:val="12"/>
        </w:rPr>
        <w:t> </w:t>
      </w:r>
      <w:hyperlink r:id="rId210">
        <w:r>
          <w:rPr>
            <w:color w:val="007FAC"/>
            <w:w w:val="115"/>
            <w:sz w:val="12"/>
          </w:rPr>
          <w:t>arXiv:1609.04747</w:t>
        </w:r>
      </w:hyperlink>
      <w:r>
        <w:rPr>
          <w:w w:val="115"/>
          <w:sz w:val="12"/>
        </w:rPr>
        <w:t>.</w:t>
      </w:r>
    </w:p>
    <w:p>
      <w:pPr>
        <w:pStyle w:val="ListParagraph"/>
        <w:numPr>
          <w:ilvl w:val="0"/>
          <w:numId w:val="9"/>
        </w:numPr>
        <w:tabs>
          <w:tab w:pos="494" w:val="left" w:leader="none"/>
        </w:tabs>
        <w:spacing w:line="297" w:lineRule="auto" w:before="8" w:after="0"/>
        <w:ind w:left="494" w:right="41" w:hanging="423"/>
        <w:jc w:val="both"/>
        <w:rPr>
          <w:sz w:val="12"/>
        </w:rPr>
      </w:pPr>
      <w:hyperlink r:id="rId211">
        <w:r>
          <w:rPr>
            <w:color w:val="007FAC"/>
            <w:w w:val="115"/>
            <w:sz w:val="12"/>
          </w:rPr>
          <w:t>D.E.</w:t>
        </w:r>
        <w:r>
          <w:rPr>
            <w:color w:val="007FAC"/>
            <w:spacing w:val="40"/>
            <w:w w:val="115"/>
            <w:sz w:val="12"/>
          </w:rPr>
          <w:t> </w:t>
        </w:r>
        <w:r>
          <w:rPr>
            <w:color w:val="007FAC"/>
            <w:w w:val="115"/>
            <w:sz w:val="12"/>
          </w:rPr>
          <w:t>Rumelhart,</w:t>
        </w:r>
        <w:r>
          <w:rPr>
            <w:color w:val="007FAC"/>
            <w:spacing w:val="40"/>
            <w:w w:val="115"/>
            <w:sz w:val="12"/>
          </w:rPr>
          <w:t> </w:t>
        </w:r>
        <w:r>
          <w:rPr>
            <w:color w:val="007FAC"/>
            <w:w w:val="115"/>
            <w:sz w:val="12"/>
          </w:rPr>
          <w:t>G.E.</w:t>
        </w:r>
        <w:r>
          <w:rPr>
            <w:color w:val="007FAC"/>
            <w:spacing w:val="40"/>
            <w:w w:val="115"/>
            <w:sz w:val="12"/>
          </w:rPr>
          <w:t> </w:t>
        </w:r>
        <w:r>
          <w:rPr>
            <w:color w:val="007FAC"/>
            <w:w w:val="115"/>
            <w:sz w:val="12"/>
          </w:rPr>
          <w:t>Hinton,</w:t>
        </w:r>
        <w:r>
          <w:rPr>
            <w:color w:val="007FAC"/>
            <w:spacing w:val="40"/>
            <w:w w:val="115"/>
            <w:sz w:val="12"/>
          </w:rPr>
          <w:t> </w:t>
        </w:r>
        <w:r>
          <w:rPr>
            <w:color w:val="007FAC"/>
            <w:w w:val="115"/>
            <w:sz w:val="12"/>
          </w:rPr>
          <w:t>R.J.</w:t>
        </w:r>
        <w:r>
          <w:rPr>
            <w:color w:val="007FAC"/>
            <w:spacing w:val="40"/>
            <w:w w:val="115"/>
            <w:sz w:val="12"/>
          </w:rPr>
          <w:t> </w:t>
        </w:r>
        <w:r>
          <w:rPr>
            <w:color w:val="007FAC"/>
            <w:w w:val="115"/>
            <w:sz w:val="12"/>
          </w:rPr>
          <w:t>Williams,</w:t>
        </w:r>
        <w:r>
          <w:rPr>
            <w:color w:val="007FAC"/>
            <w:spacing w:val="40"/>
            <w:w w:val="115"/>
            <w:sz w:val="12"/>
          </w:rPr>
          <w:t> </w:t>
        </w:r>
        <w:r>
          <w:rPr>
            <w:color w:val="007FAC"/>
            <w:w w:val="115"/>
            <w:sz w:val="12"/>
          </w:rPr>
          <w:t>Learning</w:t>
        </w:r>
        <w:r>
          <w:rPr>
            <w:color w:val="007FAC"/>
            <w:spacing w:val="40"/>
            <w:w w:val="115"/>
            <w:sz w:val="12"/>
          </w:rPr>
          <w:t> </w:t>
        </w:r>
        <w:r>
          <w:rPr>
            <w:color w:val="007FAC"/>
            <w:w w:val="115"/>
            <w:sz w:val="12"/>
          </w:rPr>
          <w:t>representations</w:t>
        </w:r>
        <w:r>
          <w:rPr>
            <w:color w:val="007FAC"/>
            <w:spacing w:val="40"/>
            <w:w w:val="115"/>
            <w:sz w:val="12"/>
          </w:rPr>
          <w:t> </w:t>
        </w:r>
        <w:r>
          <w:rPr>
            <w:color w:val="007FAC"/>
            <w:w w:val="115"/>
            <w:sz w:val="12"/>
          </w:rPr>
          <w:t>by</w:t>
        </w:r>
      </w:hyperlink>
      <w:r>
        <w:rPr>
          <w:color w:val="007FAC"/>
          <w:spacing w:val="40"/>
          <w:w w:val="115"/>
          <w:sz w:val="12"/>
        </w:rPr>
        <w:t> </w:t>
      </w:r>
      <w:bookmarkStart w:name="_bookmark157" w:id="233"/>
      <w:bookmarkEnd w:id="233"/>
      <w:r>
        <w:rPr>
          <w:color w:val="007FAC"/>
          <w:w w:val="115"/>
          <w:sz w:val="12"/>
        </w:rPr>
      </w:r>
      <w:hyperlink r:id="rId211">
        <w:r>
          <w:rPr>
            <w:color w:val="007FAC"/>
            <w:w w:val="115"/>
            <w:sz w:val="12"/>
          </w:rPr>
          <w:t>back-propagating</w:t>
        </w:r>
        <w:r>
          <w:rPr>
            <w:color w:val="007FAC"/>
            <w:spacing w:val="40"/>
            <w:w w:val="115"/>
            <w:sz w:val="12"/>
          </w:rPr>
          <w:t> </w:t>
        </w:r>
        <w:r>
          <w:rPr>
            <w:color w:val="007FAC"/>
            <w:w w:val="115"/>
            <w:sz w:val="12"/>
          </w:rPr>
          <w:t>errors,</w:t>
        </w:r>
        <w:r>
          <w:rPr>
            <w:color w:val="007FAC"/>
            <w:spacing w:val="40"/>
            <w:w w:val="115"/>
            <w:sz w:val="12"/>
          </w:rPr>
          <w:t> </w:t>
        </w:r>
        <w:r>
          <w:rPr>
            <w:color w:val="007FAC"/>
            <w:w w:val="115"/>
            <w:sz w:val="12"/>
          </w:rPr>
          <w:t>Nature</w:t>
        </w:r>
        <w:r>
          <w:rPr>
            <w:color w:val="007FAC"/>
            <w:spacing w:val="40"/>
            <w:w w:val="115"/>
            <w:sz w:val="12"/>
          </w:rPr>
          <w:t> </w:t>
        </w:r>
        <w:r>
          <w:rPr>
            <w:color w:val="007FAC"/>
            <w:w w:val="115"/>
            <w:sz w:val="12"/>
          </w:rPr>
          <w:t>323</w:t>
        </w:r>
        <w:r>
          <w:rPr>
            <w:color w:val="007FAC"/>
            <w:spacing w:val="40"/>
            <w:w w:val="115"/>
            <w:sz w:val="12"/>
          </w:rPr>
          <w:t> </w:t>
        </w:r>
        <w:r>
          <w:rPr>
            <w:color w:val="007FAC"/>
            <w:w w:val="115"/>
            <w:sz w:val="12"/>
          </w:rPr>
          <w:t>(6088)</w:t>
        </w:r>
        <w:r>
          <w:rPr>
            <w:color w:val="007FAC"/>
            <w:spacing w:val="40"/>
            <w:w w:val="115"/>
            <w:sz w:val="12"/>
          </w:rPr>
          <w:t> </w:t>
        </w:r>
        <w:r>
          <w:rPr>
            <w:color w:val="007FAC"/>
            <w:w w:val="115"/>
            <w:sz w:val="12"/>
          </w:rPr>
          <w:t>(1986)</w:t>
        </w:r>
        <w:r>
          <w:rPr>
            <w:color w:val="007FAC"/>
            <w:spacing w:val="40"/>
            <w:w w:val="115"/>
            <w:sz w:val="12"/>
          </w:rPr>
          <w:t> </w:t>
        </w:r>
        <w:r>
          <w:rPr>
            <w:color w:val="007FAC"/>
            <w:w w:val="115"/>
            <w:sz w:val="12"/>
          </w:rPr>
          <w:t>533–536.</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12">
        <w:r>
          <w:rPr>
            <w:color w:val="007FAC"/>
            <w:w w:val="115"/>
            <w:sz w:val="12"/>
          </w:rPr>
          <w:t>R.S.</w:t>
        </w:r>
        <w:r>
          <w:rPr>
            <w:color w:val="007FAC"/>
            <w:w w:val="115"/>
            <w:sz w:val="12"/>
          </w:rPr>
          <w:t> Sutton,</w:t>
        </w:r>
        <w:r>
          <w:rPr>
            <w:color w:val="007FAC"/>
            <w:w w:val="115"/>
            <w:sz w:val="12"/>
          </w:rPr>
          <w:t> A.G.</w:t>
        </w:r>
        <w:r>
          <w:rPr>
            <w:color w:val="007FAC"/>
            <w:w w:val="115"/>
            <w:sz w:val="12"/>
          </w:rPr>
          <w:t> Barto,</w:t>
        </w:r>
        <w:r>
          <w:rPr>
            <w:color w:val="007FAC"/>
            <w:w w:val="115"/>
            <w:sz w:val="12"/>
          </w:rPr>
          <w:t> Reinforcement</w:t>
        </w:r>
        <w:r>
          <w:rPr>
            <w:color w:val="007FAC"/>
            <w:w w:val="115"/>
            <w:sz w:val="12"/>
          </w:rPr>
          <w:t> Learning:</w:t>
        </w:r>
        <w:r>
          <w:rPr>
            <w:color w:val="007FAC"/>
            <w:w w:val="115"/>
            <w:sz w:val="12"/>
          </w:rPr>
          <w:t> An</w:t>
        </w:r>
        <w:r>
          <w:rPr>
            <w:color w:val="007FAC"/>
            <w:w w:val="115"/>
            <w:sz w:val="12"/>
          </w:rPr>
          <w:t> Introduction,</w:t>
        </w:r>
        <w:r>
          <w:rPr>
            <w:color w:val="007FAC"/>
            <w:w w:val="115"/>
            <w:sz w:val="12"/>
          </w:rPr>
          <w:t> MIT</w:t>
        </w:r>
        <w:r>
          <w:rPr>
            <w:color w:val="007FAC"/>
            <w:w w:val="115"/>
            <w:sz w:val="12"/>
          </w:rPr>
          <w:t> </w:t>
        </w:r>
        <w:r>
          <w:rPr>
            <w:color w:val="007FAC"/>
            <w:w w:val="115"/>
            <w:sz w:val="12"/>
          </w:rPr>
          <w:t>Press,</w:t>
        </w:r>
      </w:hyperlink>
      <w:r>
        <w:rPr>
          <w:color w:val="007FAC"/>
          <w:spacing w:val="40"/>
          <w:w w:val="115"/>
          <w:sz w:val="12"/>
        </w:rPr>
        <w:t> </w:t>
      </w:r>
      <w:bookmarkStart w:name="_bookmark158" w:id="234"/>
      <w:bookmarkEnd w:id="234"/>
      <w:r>
        <w:rPr>
          <w:color w:val="007FAC"/>
          <w:w w:val="114"/>
          <w:sz w:val="12"/>
        </w:rPr>
      </w:r>
      <w:hyperlink r:id="rId212">
        <w:r>
          <w:rPr>
            <w:color w:val="007FAC"/>
            <w:spacing w:val="-2"/>
            <w:w w:val="115"/>
            <w:sz w:val="12"/>
          </w:rPr>
          <w:t>2018.</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13">
        <w:r>
          <w:rPr>
            <w:color w:val="007FAC"/>
            <w:w w:val="115"/>
            <w:sz w:val="12"/>
          </w:rPr>
          <w:t>V.</w:t>
        </w:r>
        <w:r>
          <w:rPr>
            <w:color w:val="007FAC"/>
            <w:w w:val="115"/>
            <w:sz w:val="12"/>
          </w:rPr>
          <w:t> Mnih,</w:t>
        </w:r>
        <w:r>
          <w:rPr>
            <w:color w:val="007FAC"/>
            <w:w w:val="115"/>
            <w:sz w:val="12"/>
          </w:rPr>
          <w:t> K.</w:t>
        </w:r>
        <w:r>
          <w:rPr>
            <w:color w:val="007FAC"/>
            <w:w w:val="115"/>
            <w:sz w:val="12"/>
          </w:rPr>
          <w:t> Kavukcuoglu,</w:t>
        </w:r>
        <w:r>
          <w:rPr>
            <w:color w:val="007FAC"/>
            <w:w w:val="115"/>
            <w:sz w:val="12"/>
          </w:rPr>
          <w:t> D.</w:t>
        </w:r>
        <w:r>
          <w:rPr>
            <w:color w:val="007FAC"/>
            <w:w w:val="115"/>
            <w:sz w:val="12"/>
          </w:rPr>
          <w:t> Silver,</w:t>
        </w:r>
        <w:r>
          <w:rPr>
            <w:color w:val="007FAC"/>
            <w:w w:val="115"/>
            <w:sz w:val="12"/>
          </w:rPr>
          <w:t> A.A.</w:t>
        </w:r>
        <w:r>
          <w:rPr>
            <w:color w:val="007FAC"/>
            <w:w w:val="115"/>
            <w:sz w:val="12"/>
          </w:rPr>
          <w:t> Rusu,</w:t>
        </w:r>
        <w:r>
          <w:rPr>
            <w:color w:val="007FAC"/>
            <w:w w:val="115"/>
            <w:sz w:val="12"/>
          </w:rPr>
          <w:t> J.</w:t>
        </w:r>
        <w:r>
          <w:rPr>
            <w:color w:val="007FAC"/>
            <w:w w:val="115"/>
            <w:sz w:val="12"/>
          </w:rPr>
          <w:t> Veness,</w:t>
        </w:r>
        <w:r>
          <w:rPr>
            <w:color w:val="007FAC"/>
            <w:w w:val="115"/>
            <w:sz w:val="12"/>
          </w:rPr>
          <w:t> M.G.</w:t>
        </w:r>
        <w:r>
          <w:rPr>
            <w:color w:val="007FAC"/>
            <w:w w:val="115"/>
            <w:sz w:val="12"/>
          </w:rPr>
          <w:t> Bellemare,</w:t>
        </w:r>
        <w:r>
          <w:rPr>
            <w:color w:val="007FAC"/>
            <w:w w:val="115"/>
            <w:sz w:val="12"/>
          </w:rPr>
          <w:t> A.</w:t>
        </w:r>
      </w:hyperlink>
      <w:r>
        <w:rPr>
          <w:color w:val="007FAC"/>
          <w:spacing w:val="40"/>
          <w:w w:val="115"/>
          <w:sz w:val="12"/>
        </w:rPr>
        <w:t> </w:t>
      </w:r>
      <w:hyperlink r:id="rId213">
        <w:r>
          <w:rPr>
            <w:color w:val="007FAC"/>
            <w:w w:val="115"/>
            <w:sz w:val="12"/>
          </w:rPr>
          <w:t>Graves,</w:t>
        </w:r>
        <w:r>
          <w:rPr>
            <w:color w:val="007FAC"/>
            <w:w w:val="115"/>
            <w:sz w:val="12"/>
          </w:rPr>
          <w:t> M.</w:t>
        </w:r>
        <w:r>
          <w:rPr>
            <w:color w:val="007FAC"/>
            <w:w w:val="115"/>
            <w:sz w:val="12"/>
          </w:rPr>
          <w:t> Riedmiller,</w:t>
        </w:r>
        <w:r>
          <w:rPr>
            <w:color w:val="007FAC"/>
            <w:w w:val="115"/>
            <w:sz w:val="12"/>
          </w:rPr>
          <w:t> A.K.</w:t>
        </w:r>
        <w:r>
          <w:rPr>
            <w:color w:val="007FAC"/>
            <w:w w:val="115"/>
            <w:sz w:val="12"/>
          </w:rPr>
          <w:t> Fidjeland,</w:t>
        </w:r>
        <w:r>
          <w:rPr>
            <w:color w:val="007FAC"/>
            <w:w w:val="115"/>
            <w:sz w:val="12"/>
          </w:rPr>
          <w:t> G.</w:t>
        </w:r>
        <w:r>
          <w:rPr>
            <w:color w:val="007FAC"/>
            <w:w w:val="115"/>
            <w:sz w:val="12"/>
          </w:rPr>
          <w:t> Ostrovski,</w:t>
        </w:r>
        <w:r>
          <w:rPr>
            <w:color w:val="007FAC"/>
            <w:w w:val="115"/>
            <w:sz w:val="12"/>
          </w:rPr>
          <w:t> et</w:t>
        </w:r>
        <w:r>
          <w:rPr>
            <w:color w:val="007FAC"/>
            <w:w w:val="115"/>
            <w:sz w:val="12"/>
          </w:rPr>
          <w:t> al.,</w:t>
        </w:r>
        <w:r>
          <w:rPr>
            <w:color w:val="007FAC"/>
            <w:w w:val="115"/>
            <w:sz w:val="12"/>
          </w:rPr>
          <w:t> Human-level</w:t>
        </w:r>
        <w:r>
          <w:rPr>
            <w:color w:val="007FAC"/>
            <w:w w:val="115"/>
            <w:sz w:val="12"/>
          </w:rPr>
          <w:t> </w:t>
        </w:r>
        <w:r>
          <w:rPr>
            <w:color w:val="007FAC"/>
            <w:w w:val="115"/>
            <w:sz w:val="12"/>
          </w:rPr>
          <w:t>control</w:t>
        </w:r>
      </w:hyperlink>
      <w:r>
        <w:rPr>
          <w:color w:val="007FAC"/>
          <w:spacing w:val="40"/>
          <w:w w:val="118"/>
          <w:sz w:val="12"/>
        </w:rPr>
        <w:t> </w:t>
      </w:r>
      <w:bookmarkStart w:name="_bookmark159" w:id="235"/>
      <w:bookmarkEnd w:id="235"/>
      <w:r>
        <w:rPr>
          <w:color w:val="007FAC"/>
          <w:w w:val="118"/>
          <w:sz w:val="12"/>
        </w:rPr>
      </w:r>
      <w:hyperlink r:id="rId213">
        <w:r>
          <w:rPr>
            <w:color w:val="007FAC"/>
            <w:w w:val="115"/>
            <w:sz w:val="12"/>
          </w:rPr>
          <w:t>through</w:t>
        </w:r>
        <w:r>
          <w:rPr>
            <w:color w:val="007FAC"/>
            <w:spacing w:val="40"/>
            <w:w w:val="115"/>
            <w:sz w:val="12"/>
          </w:rPr>
          <w:t> </w:t>
        </w:r>
        <w:r>
          <w:rPr>
            <w:color w:val="007FAC"/>
            <w:w w:val="115"/>
            <w:sz w:val="12"/>
          </w:rPr>
          <w:t>deep</w:t>
        </w:r>
        <w:r>
          <w:rPr>
            <w:color w:val="007FAC"/>
            <w:spacing w:val="40"/>
            <w:w w:val="115"/>
            <w:sz w:val="12"/>
          </w:rPr>
          <w:t> </w:t>
        </w:r>
        <w:r>
          <w:rPr>
            <w:color w:val="007FAC"/>
            <w:w w:val="115"/>
            <w:sz w:val="12"/>
          </w:rPr>
          <w:t>reinforcement</w:t>
        </w:r>
        <w:r>
          <w:rPr>
            <w:color w:val="007FAC"/>
            <w:spacing w:val="40"/>
            <w:w w:val="115"/>
            <w:sz w:val="12"/>
          </w:rPr>
          <w:t> </w:t>
        </w:r>
        <w:r>
          <w:rPr>
            <w:color w:val="007FAC"/>
            <w:w w:val="115"/>
            <w:sz w:val="12"/>
          </w:rPr>
          <w:t>learning,</w:t>
        </w:r>
        <w:r>
          <w:rPr>
            <w:color w:val="007FAC"/>
            <w:spacing w:val="40"/>
            <w:w w:val="115"/>
            <w:sz w:val="12"/>
          </w:rPr>
          <w:t> </w:t>
        </w:r>
        <w:r>
          <w:rPr>
            <w:color w:val="007FAC"/>
            <w:w w:val="115"/>
            <w:sz w:val="12"/>
          </w:rPr>
          <w:t>Nature</w:t>
        </w:r>
        <w:r>
          <w:rPr>
            <w:color w:val="007FAC"/>
            <w:spacing w:val="40"/>
            <w:w w:val="115"/>
            <w:sz w:val="12"/>
          </w:rPr>
          <w:t> </w:t>
        </w:r>
        <w:r>
          <w:rPr>
            <w:color w:val="007FAC"/>
            <w:w w:val="115"/>
            <w:sz w:val="12"/>
          </w:rPr>
          <w:t>518</w:t>
        </w:r>
        <w:r>
          <w:rPr>
            <w:color w:val="007FAC"/>
            <w:spacing w:val="40"/>
            <w:w w:val="115"/>
            <w:sz w:val="12"/>
          </w:rPr>
          <w:t> </w:t>
        </w:r>
        <w:r>
          <w:rPr>
            <w:color w:val="007FAC"/>
            <w:w w:val="115"/>
            <w:sz w:val="12"/>
          </w:rPr>
          <w:t>(7540)</w:t>
        </w:r>
        <w:r>
          <w:rPr>
            <w:color w:val="007FAC"/>
            <w:spacing w:val="40"/>
            <w:w w:val="115"/>
            <w:sz w:val="12"/>
          </w:rPr>
          <w:t> </w:t>
        </w:r>
        <w:r>
          <w:rPr>
            <w:color w:val="007FAC"/>
            <w:w w:val="115"/>
            <w:sz w:val="12"/>
          </w:rPr>
          <w:t>(2015)</w:t>
        </w:r>
        <w:r>
          <w:rPr>
            <w:color w:val="007FAC"/>
            <w:spacing w:val="40"/>
            <w:w w:val="115"/>
            <w:sz w:val="12"/>
          </w:rPr>
          <w:t> </w:t>
        </w:r>
        <w:r>
          <w:rPr>
            <w:color w:val="007FAC"/>
            <w:w w:val="115"/>
            <w:sz w:val="12"/>
          </w:rPr>
          <w:t>529–533.</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14">
        <w:r>
          <w:rPr>
            <w:color w:val="007FAC"/>
            <w:w w:val="115"/>
            <w:sz w:val="12"/>
          </w:rPr>
          <w:t>T.</w:t>
        </w:r>
        <w:r>
          <w:rPr>
            <w:color w:val="007FAC"/>
            <w:w w:val="115"/>
            <w:sz w:val="12"/>
          </w:rPr>
          <w:t> Li,</w:t>
        </w:r>
        <w:r>
          <w:rPr>
            <w:color w:val="007FAC"/>
            <w:w w:val="115"/>
            <w:sz w:val="12"/>
          </w:rPr>
          <w:t> A.K.</w:t>
        </w:r>
        <w:r>
          <w:rPr>
            <w:color w:val="007FAC"/>
            <w:w w:val="115"/>
            <w:sz w:val="12"/>
          </w:rPr>
          <w:t> Sahu,</w:t>
        </w:r>
        <w:r>
          <w:rPr>
            <w:color w:val="007FAC"/>
            <w:w w:val="115"/>
            <w:sz w:val="12"/>
          </w:rPr>
          <w:t> A.</w:t>
        </w:r>
        <w:r>
          <w:rPr>
            <w:color w:val="007FAC"/>
            <w:w w:val="115"/>
            <w:sz w:val="12"/>
          </w:rPr>
          <w:t> Talwalkar,</w:t>
        </w:r>
        <w:r>
          <w:rPr>
            <w:color w:val="007FAC"/>
            <w:w w:val="115"/>
            <w:sz w:val="12"/>
          </w:rPr>
          <w:t> V.</w:t>
        </w:r>
        <w:r>
          <w:rPr>
            <w:color w:val="007FAC"/>
            <w:w w:val="115"/>
            <w:sz w:val="12"/>
          </w:rPr>
          <w:t> Smith,</w:t>
        </w:r>
        <w:r>
          <w:rPr>
            <w:color w:val="007FAC"/>
            <w:w w:val="115"/>
            <w:sz w:val="12"/>
          </w:rPr>
          <w:t> Federated</w:t>
        </w:r>
        <w:r>
          <w:rPr>
            <w:color w:val="007FAC"/>
            <w:w w:val="115"/>
            <w:sz w:val="12"/>
          </w:rPr>
          <w:t> learning:</w:t>
        </w:r>
        <w:r>
          <w:rPr>
            <w:color w:val="007FAC"/>
            <w:w w:val="115"/>
            <w:sz w:val="12"/>
          </w:rPr>
          <w:t> </w:t>
        </w:r>
        <w:r>
          <w:rPr>
            <w:color w:val="007FAC"/>
            <w:w w:val="115"/>
            <w:sz w:val="12"/>
          </w:rPr>
          <w:t>Challenges,</w:t>
        </w:r>
      </w:hyperlink>
      <w:r>
        <w:rPr>
          <w:color w:val="007FAC"/>
          <w:spacing w:val="40"/>
          <w:w w:val="115"/>
          <w:sz w:val="12"/>
        </w:rPr>
        <w:t> </w:t>
      </w:r>
      <w:bookmarkStart w:name="_bookmark160" w:id="236"/>
      <w:bookmarkEnd w:id="236"/>
      <w:r>
        <w:rPr>
          <w:color w:val="007FAC"/>
          <w:w w:val="114"/>
          <w:sz w:val="12"/>
        </w:rPr>
      </w:r>
      <w:hyperlink r:id="rId214">
        <w:r>
          <w:rPr>
            <w:color w:val="007FAC"/>
            <w:w w:val="115"/>
            <w:sz w:val="12"/>
          </w:rPr>
          <w:t>methods, and future directions, IEEE Signal Process. Mag. 37 (3) (2020) 50–60.</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15">
        <w:r>
          <w:rPr>
            <w:color w:val="007FAC"/>
            <w:w w:val="115"/>
            <w:sz w:val="12"/>
          </w:rPr>
          <w:t>Y.-H. Xu, Q.-M. Sun, W. Zhou, G. Yu, Resource allocation for UAV-aided </w:t>
        </w:r>
        <w:r>
          <w:rPr>
            <w:color w:val="007FAC"/>
            <w:w w:val="115"/>
            <w:sz w:val="12"/>
          </w:rPr>
          <w:t>en-</w:t>
        </w:r>
      </w:hyperlink>
      <w:r>
        <w:rPr>
          <w:color w:val="007FAC"/>
          <w:spacing w:val="40"/>
          <w:w w:val="115"/>
          <w:sz w:val="12"/>
        </w:rPr>
        <w:t> </w:t>
      </w:r>
      <w:hyperlink r:id="rId215">
        <w:r>
          <w:rPr>
            <w:color w:val="007FAC"/>
            <w:w w:val="115"/>
            <w:sz w:val="12"/>
          </w:rPr>
          <w:t>ergy</w:t>
        </w:r>
        <w:r>
          <w:rPr>
            <w:color w:val="007FAC"/>
            <w:w w:val="115"/>
            <w:sz w:val="12"/>
          </w:rPr>
          <w:t> harvesting-powered</w:t>
        </w:r>
        <w:r>
          <w:rPr>
            <w:color w:val="007FAC"/>
            <w:w w:val="115"/>
            <w:sz w:val="12"/>
          </w:rPr>
          <w:t> D2D</w:t>
        </w:r>
        <w:r>
          <w:rPr>
            <w:color w:val="007FAC"/>
            <w:w w:val="115"/>
            <w:sz w:val="12"/>
          </w:rPr>
          <w:t> communications:</w:t>
        </w:r>
        <w:r>
          <w:rPr>
            <w:color w:val="007FAC"/>
            <w:w w:val="115"/>
            <w:sz w:val="12"/>
          </w:rPr>
          <w:t> A</w:t>
        </w:r>
        <w:r>
          <w:rPr>
            <w:color w:val="007FAC"/>
            <w:w w:val="115"/>
            <w:sz w:val="12"/>
          </w:rPr>
          <w:t> reinforcement</w:t>
        </w:r>
        <w:r>
          <w:rPr>
            <w:color w:val="007FAC"/>
            <w:w w:val="115"/>
            <w:sz w:val="12"/>
          </w:rPr>
          <w:t> learning-based</w:t>
        </w:r>
      </w:hyperlink>
      <w:r>
        <w:rPr>
          <w:color w:val="007FAC"/>
          <w:spacing w:val="40"/>
          <w:w w:val="117"/>
          <w:sz w:val="12"/>
        </w:rPr>
        <w:t> </w:t>
      </w:r>
      <w:bookmarkStart w:name="_bookmark161" w:id="237"/>
      <w:bookmarkEnd w:id="237"/>
      <w:r>
        <w:rPr>
          <w:color w:val="007FAC"/>
          <w:w w:val="117"/>
          <w:sz w:val="12"/>
        </w:rPr>
      </w:r>
      <w:hyperlink r:id="rId215">
        <w:r>
          <w:rPr>
            <w:color w:val="007FAC"/>
            <w:w w:val="115"/>
            <w:sz w:val="12"/>
          </w:rPr>
          <w:t>scheme,</w:t>
        </w:r>
        <w:r>
          <w:rPr>
            <w:color w:val="007FAC"/>
            <w:spacing w:val="39"/>
            <w:w w:val="115"/>
            <w:sz w:val="12"/>
          </w:rPr>
          <w:t> </w:t>
        </w:r>
        <w:r>
          <w:rPr>
            <w:color w:val="007FAC"/>
            <w:w w:val="115"/>
            <w:sz w:val="12"/>
          </w:rPr>
          <w:t>Ad</w:t>
        </w:r>
        <w:r>
          <w:rPr>
            <w:color w:val="007FAC"/>
            <w:spacing w:val="39"/>
            <w:w w:val="115"/>
            <w:sz w:val="12"/>
          </w:rPr>
          <w:t> </w:t>
        </w:r>
        <w:r>
          <w:rPr>
            <w:color w:val="007FAC"/>
            <w:w w:val="115"/>
            <w:sz w:val="12"/>
          </w:rPr>
          <w:t>Hoc</w:t>
        </w:r>
        <w:r>
          <w:rPr>
            <w:color w:val="007FAC"/>
            <w:spacing w:val="39"/>
            <w:w w:val="115"/>
            <w:sz w:val="12"/>
          </w:rPr>
          <w:t> </w:t>
        </w:r>
        <w:r>
          <w:rPr>
            <w:color w:val="007FAC"/>
            <w:w w:val="115"/>
            <w:sz w:val="12"/>
          </w:rPr>
          <w:t>Netw.</w:t>
        </w:r>
        <w:r>
          <w:rPr>
            <w:color w:val="007FAC"/>
            <w:spacing w:val="39"/>
            <w:w w:val="115"/>
            <w:sz w:val="12"/>
          </w:rPr>
          <w:t> </w:t>
        </w:r>
        <w:r>
          <w:rPr>
            <w:color w:val="007FAC"/>
            <w:w w:val="115"/>
            <w:sz w:val="12"/>
          </w:rPr>
          <w:t>136</w:t>
        </w:r>
        <w:r>
          <w:rPr>
            <w:color w:val="007FAC"/>
            <w:spacing w:val="39"/>
            <w:w w:val="115"/>
            <w:sz w:val="12"/>
          </w:rPr>
          <w:t> </w:t>
        </w:r>
        <w:r>
          <w:rPr>
            <w:color w:val="007FAC"/>
            <w:w w:val="115"/>
            <w:sz w:val="12"/>
          </w:rPr>
          <w:t>(2022)</w:t>
        </w:r>
        <w:r>
          <w:rPr>
            <w:color w:val="007FAC"/>
            <w:spacing w:val="39"/>
            <w:w w:val="115"/>
            <w:sz w:val="12"/>
          </w:rPr>
          <w:t> </w:t>
        </w:r>
        <w:r>
          <w:rPr>
            <w:color w:val="007FAC"/>
            <w:w w:val="115"/>
            <w:sz w:val="12"/>
          </w:rPr>
          <w:t>102973.</w:t>
        </w:r>
      </w:hyperlink>
    </w:p>
    <w:p>
      <w:pPr>
        <w:pStyle w:val="ListParagraph"/>
        <w:numPr>
          <w:ilvl w:val="0"/>
          <w:numId w:val="9"/>
        </w:numPr>
        <w:tabs>
          <w:tab w:pos="494" w:val="left" w:leader="none"/>
        </w:tabs>
        <w:spacing w:line="297" w:lineRule="auto" w:before="9" w:after="0"/>
        <w:ind w:left="494" w:right="41" w:hanging="423"/>
        <w:jc w:val="both"/>
        <w:rPr>
          <w:sz w:val="12"/>
        </w:rPr>
      </w:pPr>
      <w:hyperlink r:id="rId216">
        <w:r>
          <w:rPr>
            <w:color w:val="007FAC"/>
            <w:w w:val="115"/>
            <w:sz w:val="12"/>
          </w:rPr>
          <w:t>B. Dai, J. Niu, T. Ren, M. Atiquzzaman, Toward mobility-aware </w:t>
        </w:r>
        <w:r>
          <w:rPr>
            <w:color w:val="007FAC"/>
            <w:w w:val="115"/>
            <w:sz w:val="12"/>
          </w:rPr>
          <w:t>computation</w:t>
        </w:r>
      </w:hyperlink>
      <w:r>
        <w:rPr>
          <w:color w:val="007FAC"/>
          <w:spacing w:val="40"/>
          <w:w w:val="115"/>
          <w:sz w:val="12"/>
        </w:rPr>
        <w:t> </w:t>
      </w:r>
      <w:hyperlink r:id="rId216">
        <w:r>
          <w:rPr>
            <w:color w:val="007FAC"/>
            <w:w w:val="115"/>
            <w:sz w:val="12"/>
          </w:rPr>
          <w:t>offloading</w:t>
        </w:r>
        <w:r>
          <w:rPr>
            <w:color w:val="007FAC"/>
            <w:w w:val="115"/>
            <w:sz w:val="12"/>
          </w:rPr>
          <w:t> and</w:t>
        </w:r>
        <w:r>
          <w:rPr>
            <w:color w:val="007FAC"/>
            <w:w w:val="115"/>
            <w:sz w:val="12"/>
          </w:rPr>
          <w:t> resource</w:t>
        </w:r>
        <w:r>
          <w:rPr>
            <w:color w:val="007FAC"/>
            <w:w w:val="115"/>
            <w:sz w:val="12"/>
          </w:rPr>
          <w:t> allocation</w:t>
        </w:r>
        <w:r>
          <w:rPr>
            <w:color w:val="007FAC"/>
            <w:w w:val="115"/>
            <w:sz w:val="12"/>
          </w:rPr>
          <w:t> in</w:t>
        </w:r>
        <w:r>
          <w:rPr>
            <w:color w:val="007FAC"/>
            <w:w w:val="115"/>
            <w:sz w:val="12"/>
          </w:rPr>
          <w:t> End–edge–cloud</w:t>
        </w:r>
        <w:r>
          <w:rPr>
            <w:color w:val="007FAC"/>
            <w:w w:val="115"/>
            <w:sz w:val="12"/>
          </w:rPr>
          <w:t> orchestrated</w:t>
        </w:r>
        <w:r>
          <w:rPr>
            <w:color w:val="007FAC"/>
            <w:w w:val="115"/>
            <w:sz w:val="12"/>
          </w:rPr>
          <w:t> computing,</w:t>
        </w:r>
      </w:hyperlink>
      <w:r>
        <w:rPr>
          <w:color w:val="007FAC"/>
          <w:spacing w:val="40"/>
          <w:w w:val="117"/>
          <w:sz w:val="12"/>
        </w:rPr>
        <w:t> </w:t>
      </w:r>
      <w:bookmarkStart w:name="_bookmark162" w:id="238"/>
      <w:bookmarkEnd w:id="238"/>
      <w:r>
        <w:rPr>
          <w:color w:val="007FAC"/>
          <w:w w:val="117"/>
          <w:sz w:val="12"/>
        </w:rPr>
      </w:r>
      <w:hyperlink r:id="rId216">
        <w:r>
          <w:rPr>
            <w:color w:val="007FAC"/>
            <w:w w:val="115"/>
            <w:sz w:val="12"/>
          </w:rPr>
          <w:t>IEEE</w:t>
        </w:r>
        <w:r>
          <w:rPr>
            <w:color w:val="007FAC"/>
            <w:spacing w:val="38"/>
            <w:w w:val="115"/>
            <w:sz w:val="12"/>
          </w:rPr>
          <w:t> </w:t>
        </w:r>
        <w:r>
          <w:rPr>
            <w:color w:val="007FAC"/>
            <w:w w:val="115"/>
            <w:sz w:val="12"/>
          </w:rPr>
          <w:t>Internet</w:t>
        </w:r>
        <w:r>
          <w:rPr>
            <w:color w:val="007FAC"/>
            <w:spacing w:val="38"/>
            <w:w w:val="115"/>
            <w:sz w:val="12"/>
          </w:rPr>
          <w:t> </w:t>
        </w:r>
        <w:r>
          <w:rPr>
            <w:color w:val="007FAC"/>
            <w:w w:val="115"/>
            <w:sz w:val="12"/>
          </w:rPr>
          <w:t>Things</w:t>
        </w:r>
        <w:r>
          <w:rPr>
            <w:color w:val="007FAC"/>
            <w:spacing w:val="38"/>
            <w:w w:val="115"/>
            <w:sz w:val="12"/>
          </w:rPr>
          <w:t> </w:t>
        </w:r>
        <w:r>
          <w:rPr>
            <w:color w:val="007FAC"/>
            <w:w w:val="115"/>
            <w:sz w:val="12"/>
          </w:rPr>
          <w:t>J.</w:t>
        </w:r>
        <w:r>
          <w:rPr>
            <w:color w:val="007FAC"/>
            <w:spacing w:val="38"/>
            <w:w w:val="115"/>
            <w:sz w:val="12"/>
          </w:rPr>
          <w:t> </w:t>
        </w:r>
        <w:r>
          <w:rPr>
            <w:color w:val="007FAC"/>
            <w:w w:val="115"/>
            <w:sz w:val="12"/>
          </w:rPr>
          <w:t>9</w:t>
        </w:r>
        <w:r>
          <w:rPr>
            <w:color w:val="007FAC"/>
            <w:spacing w:val="38"/>
            <w:w w:val="115"/>
            <w:sz w:val="12"/>
          </w:rPr>
          <w:t> </w:t>
        </w:r>
        <w:r>
          <w:rPr>
            <w:color w:val="007FAC"/>
            <w:w w:val="115"/>
            <w:sz w:val="12"/>
          </w:rPr>
          <w:t>(19)</w:t>
        </w:r>
        <w:r>
          <w:rPr>
            <w:color w:val="007FAC"/>
            <w:spacing w:val="38"/>
            <w:w w:val="115"/>
            <w:sz w:val="12"/>
          </w:rPr>
          <w:t> </w:t>
        </w:r>
        <w:r>
          <w:rPr>
            <w:color w:val="007FAC"/>
            <w:w w:val="115"/>
            <w:sz w:val="12"/>
          </w:rPr>
          <w:t>(2022)</w:t>
        </w:r>
        <w:r>
          <w:rPr>
            <w:color w:val="007FAC"/>
            <w:spacing w:val="38"/>
            <w:w w:val="115"/>
            <w:sz w:val="12"/>
          </w:rPr>
          <w:t> </w:t>
        </w:r>
        <w:r>
          <w:rPr>
            <w:color w:val="007FAC"/>
            <w:w w:val="115"/>
            <w:sz w:val="12"/>
          </w:rPr>
          <w:t>19450–19462.</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17">
        <w:r>
          <w:rPr>
            <w:color w:val="007FAC"/>
            <w:w w:val="110"/>
            <w:sz w:val="12"/>
          </w:rPr>
          <w:t>H.</w:t>
        </w:r>
        <w:r>
          <w:rPr>
            <w:color w:val="007FAC"/>
            <w:w w:val="110"/>
            <w:sz w:val="12"/>
          </w:rPr>
          <w:t> Wang,</w:t>
        </w:r>
        <w:r>
          <w:rPr>
            <w:color w:val="007FAC"/>
            <w:w w:val="110"/>
            <w:sz w:val="12"/>
          </w:rPr>
          <w:t> H.</w:t>
        </w:r>
        <w:r>
          <w:rPr>
            <w:color w:val="007FAC"/>
            <w:w w:val="110"/>
            <w:sz w:val="12"/>
          </w:rPr>
          <w:t> Zhang,</w:t>
        </w:r>
        <w:r>
          <w:rPr>
            <w:color w:val="007FAC"/>
            <w:w w:val="110"/>
            <w:sz w:val="12"/>
          </w:rPr>
          <w:t> X.</w:t>
        </w:r>
        <w:r>
          <w:rPr>
            <w:color w:val="007FAC"/>
            <w:w w:val="110"/>
            <w:sz w:val="12"/>
          </w:rPr>
          <w:t> Liu,</w:t>
        </w:r>
        <w:r>
          <w:rPr>
            <w:color w:val="007FAC"/>
            <w:w w:val="110"/>
            <w:sz w:val="12"/>
          </w:rPr>
          <w:t> K.</w:t>
        </w:r>
        <w:r>
          <w:rPr>
            <w:color w:val="007FAC"/>
            <w:w w:val="110"/>
            <w:sz w:val="12"/>
          </w:rPr>
          <w:t> Long,</w:t>
        </w:r>
        <w:r>
          <w:rPr>
            <w:color w:val="007FAC"/>
            <w:w w:val="110"/>
            <w:sz w:val="12"/>
          </w:rPr>
          <w:t> A.</w:t>
        </w:r>
        <w:r>
          <w:rPr>
            <w:color w:val="007FAC"/>
            <w:w w:val="110"/>
            <w:sz w:val="12"/>
          </w:rPr>
          <w:t> Nallanathan,</w:t>
        </w:r>
        <w:r>
          <w:rPr>
            <w:color w:val="007FAC"/>
            <w:w w:val="110"/>
            <w:sz w:val="12"/>
          </w:rPr>
          <w:t> Joint</w:t>
        </w:r>
        <w:r>
          <w:rPr>
            <w:color w:val="007FAC"/>
            <w:w w:val="110"/>
            <w:sz w:val="12"/>
          </w:rPr>
          <w:t> UAV</w:t>
        </w:r>
        <w:r>
          <w:rPr>
            <w:color w:val="007FAC"/>
            <w:w w:val="110"/>
            <w:sz w:val="12"/>
          </w:rPr>
          <w:t> </w:t>
        </w:r>
        <w:r>
          <w:rPr>
            <w:color w:val="007FAC"/>
            <w:w w:val="110"/>
            <w:sz w:val="12"/>
          </w:rPr>
          <w:t>placement</w:t>
        </w:r>
      </w:hyperlink>
      <w:r>
        <w:rPr>
          <w:color w:val="007FAC"/>
          <w:spacing w:val="40"/>
          <w:w w:val="110"/>
          <w:sz w:val="12"/>
        </w:rPr>
        <w:t> </w:t>
      </w:r>
      <w:hyperlink r:id="rId217">
        <w:r>
          <w:rPr>
            <w:color w:val="007FAC"/>
            <w:w w:val="110"/>
            <w:sz w:val="12"/>
          </w:rPr>
          <w:t>optimization,</w:t>
        </w:r>
        <w:r>
          <w:rPr>
            <w:color w:val="007FAC"/>
            <w:spacing w:val="40"/>
            <w:w w:val="110"/>
            <w:sz w:val="12"/>
          </w:rPr>
          <w:t> </w:t>
        </w:r>
        <w:r>
          <w:rPr>
            <w:color w:val="007FAC"/>
            <w:w w:val="110"/>
            <w:sz w:val="12"/>
          </w:rPr>
          <w:t>resource</w:t>
        </w:r>
        <w:r>
          <w:rPr>
            <w:color w:val="007FAC"/>
            <w:spacing w:val="40"/>
            <w:w w:val="110"/>
            <w:sz w:val="12"/>
          </w:rPr>
          <w:t> </w:t>
        </w:r>
        <w:r>
          <w:rPr>
            <w:color w:val="007FAC"/>
            <w:w w:val="110"/>
            <w:sz w:val="12"/>
          </w:rPr>
          <w:t>allocation,</w:t>
        </w:r>
        <w:r>
          <w:rPr>
            <w:color w:val="007FAC"/>
            <w:spacing w:val="40"/>
            <w:w w:val="110"/>
            <w:sz w:val="12"/>
          </w:rPr>
          <w:t> </w:t>
        </w:r>
        <w:r>
          <w:rPr>
            <w:color w:val="007FAC"/>
            <w:w w:val="110"/>
            <w:sz w:val="12"/>
          </w:rPr>
          <w:t>and</w:t>
        </w:r>
        <w:r>
          <w:rPr>
            <w:color w:val="007FAC"/>
            <w:spacing w:val="40"/>
            <w:w w:val="110"/>
            <w:sz w:val="12"/>
          </w:rPr>
          <w:t> </w:t>
        </w:r>
        <w:r>
          <w:rPr>
            <w:color w:val="007FAC"/>
            <w:w w:val="110"/>
            <w:sz w:val="12"/>
          </w:rPr>
          <w:t>computation</w:t>
        </w:r>
        <w:r>
          <w:rPr>
            <w:color w:val="007FAC"/>
            <w:spacing w:val="40"/>
            <w:w w:val="110"/>
            <w:sz w:val="12"/>
          </w:rPr>
          <w:t> </w:t>
        </w:r>
        <w:r>
          <w:rPr>
            <w:color w:val="007FAC"/>
            <w:w w:val="110"/>
            <w:sz w:val="12"/>
          </w:rPr>
          <w:t>offloading</w:t>
        </w:r>
        <w:r>
          <w:rPr>
            <w:color w:val="007FAC"/>
            <w:spacing w:val="40"/>
            <w:w w:val="110"/>
            <w:sz w:val="12"/>
          </w:rPr>
          <w:t> </w:t>
        </w:r>
        <w:r>
          <w:rPr>
            <w:color w:val="007FAC"/>
            <w:w w:val="110"/>
            <w:sz w:val="12"/>
          </w:rPr>
          <w:t>for</w:t>
        </w:r>
        <w:r>
          <w:rPr>
            <w:color w:val="007FAC"/>
            <w:spacing w:val="40"/>
            <w:w w:val="110"/>
            <w:sz w:val="12"/>
          </w:rPr>
          <w:t> </w:t>
        </w:r>
        <w:r>
          <w:rPr>
            <w:color w:val="007FAC"/>
            <w:w w:val="110"/>
            <w:sz w:val="12"/>
          </w:rPr>
          <w:t>THz</w:t>
        </w:r>
        <w:r>
          <w:rPr>
            <w:color w:val="007FAC"/>
            <w:spacing w:val="40"/>
            <w:w w:val="110"/>
            <w:sz w:val="12"/>
          </w:rPr>
          <w:t> </w:t>
        </w:r>
        <w:r>
          <w:rPr>
            <w:color w:val="007FAC"/>
            <w:w w:val="110"/>
            <w:sz w:val="12"/>
          </w:rPr>
          <w:t>band:</w:t>
        </w:r>
        <w:r>
          <w:rPr>
            <w:color w:val="007FAC"/>
            <w:spacing w:val="40"/>
            <w:w w:val="110"/>
            <w:sz w:val="12"/>
          </w:rPr>
          <w:t> </w:t>
        </w:r>
        <w:r>
          <w:rPr>
            <w:color w:val="007FAC"/>
            <w:w w:val="110"/>
            <w:sz w:val="12"/>
          </w:rPr>
          <w:t>A</w:t>
        </w:r>
      </w:hyperlink>
      <w:r>
        <w:rPr>
          <w:color w:val="007FAC"/>
          <w:spacing w:val="40"/>
          <w:w w:val="110"/>
          <w:sz w:val="12"/>
        </w:rPr>
        <w:t> </w:t>
      </w:r>
      <w:bookmarkStart w:name="_bookmark163" w:id="239"/>
      <w:bookmarkEnd w:id="239"/>
      <w:r>
        <w:rPr>
          <w:color w:val="007FAC"/>
          <w:w w:val="99"/>
          <w:sz w:val="12"/>
        </w:rPr>
      </w:r>
      <w:hyperlink r:id="rId217">
        <w:r>
          <w:rPr>
            <w:color w:val="007FAC"/>
            <w:w w:val="110"/>
            <w:sz w:val="12"/>
          </w:rPr>
          <w:t>DRL</w:t>
        </w:r>
        <w:r>
          <w:rPr>
            <w:color w:val="007FAC"/>
            <w:spacing w:val="40"/>
            <w:w w:val="110"/>
            <w:sz w:val="12"/>
          </w:rPr>
          <w:t> </w:t>
        </w:r>
        <w:r>
          <w:rPr>
            <w:color w:val="007FAC"/>
            <w:w w:val="110"/>
            <w:sz w:val="12"/>
          </w:rPr>
          <w:t>approach,</w:t>
        </w:r>
        <w:r>
          <w:rPr>
            <w:color w:val="007FAC"/>
            <w:spacing w:val="40"/>
            <w:w w:val="110"/>
            <w:sz w:val="12"/>
          </w:rPr>
          <w:t> </w:t>
        </w:r>
        <w:r>
          <w:rPr>
            <w:color w:val="007FAC"/>
            <w:w w:val="110"/>
            <w:sz w:val="12"/>
          </w:rPr>
          <w:t>IEEE</w:t>
        </w:r>
        <w:r>
          <w:rPr>
            <w:color w:val="007FAC"/>
            <w:spacing w:val="40"/>
            <w:w w:val="110"/>
            <w:sz w:val="12"/>
          </w:rPr>
          <w:t> </w:t>
        </w:r>
        <w:r>
          <w:rPr>
            <w:color w:val="007FAC"/>
            <w:w w:val="110"/>
            <w:sz w:val="12"/>
          </w:rPr>
          <w:t>Trans.</w:t>
        </w:r>
        <w:r>
          <w:rPr>
            <w:color w:val="007FAC"/>
            <w:spacing w:val="40"/>
            <w:w w:val="110"/>
            <w:sz w:val="12"/>
          </w:rPr>
          <w:t> </w:t>
        </w:r>
        <w:r>
          <w:rPr>
            <w:color w:val="007FAC"/>
            <w:w w:val="110"/>
            <w:sz w:val="12"/>
          </w:rPr>
          <w:t>Wirel.</w:t>
        </w:r>
        <w:r>
          <w:rPr>
            <w:color w:val="007FAC"/>
            <w:spacing w:val="40"/>
            <w:w w:val="110"/>
            <w:sz w:val="12"/>
          </w:rPr>
          <w:t> </w:t>
        </w:r>
        <w:r>
          <w:rPr>
            <w:color w:val="007FAC"/>
            <w:w w:val="110"/>
            <w:sz w:val="12"/>
          </w:rPr>
          <w:t>Commun.</w:t>
        </w:r>
        <w:r>
          <w:rPr>
            <w:color w:val="007FAC"/>
            <w:spacing w:val="40"/>
            <w:w w:val="110"/>
            <w:sz w:val="12"/>
          </w:rPr>
          <w:t> </w:t>
        </w:r>
        <w:r>
          <w:rPr>
            <w:color w:val="007FAC"/>
            <w:w w:val="110"/>
            <w:sz w:val="12"/>
          </w:rPr>
          <w:t>(2023).</w:t>
        </w:r>
      </w:hyperlink>
    </w:p>
    <w:p>
      <w:pPr>
        <w:pStyle w:val="ListParagraph"/>
        <w:numPr>
          <w:ilvl w:val="0"/>
          <w:numId w:val="9"/>
        </w:numPr>
        <w:tabs>
          <w:tab w:pos="494" w:val="left" w:leader="none"/>
        </w:tabs>
        <w:spacing w:line="297" w:lineRule="auto" w:before="8" w:after="0"/>
        <w:ind w:left="494" w:right="41" w:hanging="423"/>
        <w:jc w:val="both"/>
        <w:rPr>
          <w:sz w:val="12"/>
        </w:rPr>
      </w:pPr>
      <w:hyperlink r:id="rId218">
        <w:r>
          <w:rPr>
            <w:color w:val="007FAC"/>
            <w:w w:val="115"/>
            <w:sz w:val="12"/>
          </w:rPr>
          <w:t>S.</w:t>
        </w:r>
        <w:r>
          <w:rPr>
            <w:color w:val="007FAC"/>
            <w:w w:val="115"/>
            <w:sz w:val="12"/>
          </w:rPr>
          <w:t> Mhatre,</w:t>
        </w:r>
        <w:r>
          <w:rPr>
            <w:color w:val="007FAC"/>
            <w:w w:val="115"/>
            <w:sz w:val="12"/>
          </w:rPr>
          <w:t> F.</w:t>
        </w:r>
        <w:r>
          <w:rPr>
            <w:color w:val="007FAC"/>
            <w:w w:val="115"/>
            <w:sz w:val="12"/>
          </w:rPr>
          <w:t> Adelantado,</w:t>
        </w:r>
        <w:r>
          <w:rPr>
            <w:color w:val="007FAC"/>
            <w:w w:val="115"/>
            <w:sz w:val="12"/>
          </w:rPr>
          <w:t> K.</w:t>
        </w:r>
        <w:r>
          <w:rPr>
            <w:color w:val="007FAC"/>
            <w:w w:val="115"/>
            <w:sz w:val="12"/>
          </w:rPr>
          <w:t> Ramantas,</w:t>
        </w:r>
        <w:r>
          <w:rPr>
            <w:color w:val="007FAC"/>
            <w:w w:val="115"/>
            <w:sz w:val="12"/>
          </w:rPr>
          <w:t> C.</w:t>
        </w:r>
        <w:r>
          <w:rPr>
            <w:color w:val="007FAC"/>
            <w:w w:val="115"/>
            <w:sz w:val="12"/>
          </w:rPr>
          <w:t> Verikoukis,</w:t>
        </w:r>
        <w:r>
          <w:rPr>
            <w:color w:val="007FAC"/>
            <w:w w:val="115"/>
            <w:sz w:val="12"/>
          </w:rPr>
          <w:t> Intelligent</w:t>
        </w:r>
        <w:r>
          <w:rPr>
            <w:color w:val="007FAC"/>
            <w:w w:val="115"/>
            <w:sz w:val="12"/>
          </w:rPr>
          <w:t> QoS-</w:t>
        </w:r>
        <w:r>
          <w:rPr>
            <w:color w:val="007FAC"/>
            <w:w w:val="115"/>
            <w:sz w:val="12"/>
          </w:rPr>
          <w:t>aware</w:t>
        </w:r>
      </w:hyperlink>
      <w:r>
        <w:rPr>
          <w:color w:val="007FAC"/>
          <w:spacing w:val="40"/>
          <w:w w:val="115"/>
          <w:sz w:val="12"/>
        </w:rPr>
        <w:t> </w:t>
      </w:r>
      <w:hyperlink r:id="rId218">
        <w:r>
          <w:rPr>
            <w:color w:val="007FAC"/>
            <w:w w:val="115"/>
            <w:sz w:val="12"/>
          </w:rPr>
          <w:t>slice</w:t>
        </w:r>
        <w:r>
          <w:rPr>
            <w:color w:val="007FAC"/>
            <w:spacing w:val="23"/>
            <w:w w:val="115"/>
            <w:sz w:val="12"/>
          </w:rPr>
          <w:t> </w:t>
        </w:r>
        <w:r>
          <w:rPr>
            <w:color w:val="007FAC"/>
            <w:w w:val="115"/>
            <w:sz w:val="12"/>
          </w:rPr>
          <w:t>resource</w:t>
        </w:r>
        <w:r>
          <w:rPr>
            <w:color w:val="007FAC"/>
            <w:spacing w:val="23"/>
            <w:w w:val="115"/>
            <w:sz w:val="12"/>
          </w:rPr>
          <w:t> </w:t>
        </w:r>
        <w:r>
          <w:rPr>
            <w:color w:val="007FAC"/>
            <w:w w:val="115"/>
            <w:sz w:val="12"/>
          </w:rPr>
          <w:t>allocation</w:t>
        </w:r>
        <w:r>
          <w:rPr>
            <w:color w:val="007FAC"/>
            <w:spacing w:val="23"/>
            <w:w w:val="115"/>
            <w:sz w:val="12"/>
          </w:rPr>
          <w:t> </w:t>
        </w:r>
        <w:r>
          <w:rPr>
            <w:color w:val="007FAC"/>
            <w:w w:val="115"/>
            <w:sz w:val="12"/>
          </w:rPr>
          <w:t>with</w:t>
        </w:r>
        <w:r>
          <w:rPr>
            <w:color w:val="007FAC"/>
            <w:spacing w:val="23"/>
            <w:w w:val="115"/>
            <w:sz w:val="12"/>
          </w:rPr>
          <w:t> </w:t>
        </w:r>
        <w:r>
          <w:rPr>
            <w:color w:val="007FAC"/>
            <w:w w:val="115"/>
            <w:sz w:val="12"/>
          </w:rPr>
          <w:t>user</w:t>
        </w:r>
        <w:r>
          <w:rPr>
            <w:color w:val="007FAC"/>
            <w:spacing w:val="23"/>
            <w:w w:val="115"/>
            <w:sz w:val="12"/>
          </w:rPr>
          <w:t> </w:t>
        </w:r>
        <w:r>
          <w:rPr>
            <w:color w:val="007FAC"/>
            <w:w w:val="115"/>
            <w:sz w:val="12"/>
          </w:rPr>
          <w:t>association</w:t>
        </w:r>
        <w:r>
          <w:rPr>
            <w:color w:val="007FAC"/>
            <w:spacing w:val="23"/>
            <w:w w:val="115"/>
            <w:sz w:val="12"/>
          </w:rPr>
          <w:t> </w:t>
        </w:r>
        <w:r>
          <w:rPr>
            <w:color w:val="007FAC"/>
            <w:w w:val="115"/>
            <w:sz w:val="12"/>
          </w:rPr>
          <w:t>parameterization</w:t>
        </w:r>
        <w:r>
          <w:rPr>
            <w:color w:val="007FAC"/>
            <w:spacing w:val="23"/>
            <w:w w:val="115"/>
            <w:sz w:val="12"/>
          </w:rPr>
          <w:t> </w:t>
        </w:r>
        <w:r>
          <w:rPr>
            <w:color w:val="007FAC"/>
            <w:w w:val="115"/>
            <w:sz w:val="12"/>
          </w:rPr>
          <w:t>for</w:t>
        </w:r>
        <w:r>
          <w:rPr>
            <w:color w:val="007FAC"/>
            <w:spacing w:val="23"/>
            <w:w w:val="115"/>
            <w:sz w:val="12"/>
          </w:rPr>
          <w:t> </w:t>
        </w:r>
        <w:r>
          <w:rPr>
            <w:color w:val="007FAC"/>
            <w:w w:val="115"/>
            <w:sz w:val="12"/>
          </w:rPr>
          <w:t>beyond</w:t>
        </w:r>
        <w:r>
          <w:rPr>
            <w:color w:val="007FAC"/>
            <w:spacing w:val="23"/>
            <w:w w:val="115"/>
            <w:sz w:val="12"/>
          </w:rPr>
          <w:t> </w:t>
        </w:r>
        <w:r>
          <w:rPr>
            <w:color w:val="007FAC"/>
            <w:w w:val="115"/>
            <w:sz w:val="12"/>
          </w:rPr>
          <w:t>5G</w:t>
        </w:r>
      </w:hyperlink>
      <w:r>
        <w:rPr>
          <w:color w:val="007FAC"/>
          <w:spacing w:val="40"/>
          <w:w w:val="115"/>
          <w:sz w:val="12"/>
        </w:rPr>
        <w:t> </w:t>
      </w:r>
      <w:bookmarkStart w:name="_bookmark164" w:id="240"/>
      <w:bookmarkEnd w:id="240"/>
      <w:r>
        <w:rPr>
          <w:color w:val="007FAC"/>
          <w:w w:val="109"/>
          <w:sz w:val="12"/>
        </w:rPr>
      </w:r>
      <w:hyperlink r:id="rId218">
        <w:r>
          <w:rPr>
            <w:color w:val="007FAC"/>
            <w:w w:val="115"/>
            <w:sz w:val="12"/>
          </w:rPr>
          <w:t>O-RAN-based</w:t>
        </w:r>
        <w:r>
          <w:rPr>
            <w:color w:val="007FAC"/>
            <w:w w:val="115"/>
            <w:sz w:val="12"/>
          </w:rPr>
          <w:t> architecture</w:t>
        </w:r>
        <w:r>
          <w:rPr>
            <w:color w:val="007FAC"/>
            <w:w w:val="115"/>
            <w:sz w:val="12"/>
          </w:rPr>
          <w:t> using</w:t>
        </w:r>
        <w:r>
          <w:rPr>
            <w:color w:val="007FAC"/>
            <w:w w:val="115"/>
            <w:sz w:val="12"/>
          </w:rPr>
          <w:t> DRL,</w:t>
        </w:r>
        <w:r>
          <w:rPr>
            <w:color w:val="007FAC"/>
            <w:w w:val="115"/>
            <w:sz w:val="12"/>
          </w:rPr>
          <w:t> IEEE</w:t>
        </w:r>
        <w:r>
          <w:rPr>
            <w:color w:val="007FAC"/>
            <w:w w:val="115"/>
            <w:sz w:val="12"/>
          </w:rPr>
          <w:t> Trans.</w:t>
        </w:r>
        <w:r>
          <w:rPr>
            <w:color w:val="007FAC"/>
            <w:w w:val="115"/>
            <w:sz w:val="12"/>
          </w:rPr>
          <w:t> Veh.</w:t>
        </w:r>
        <w:r>
          <w:rPr>
            <w:color w:val="007FAC"/>
            <w:w w:val="115"/>
            <w:sz w:val="12"/>
          </w:rPr>
          <w:t> Technol.</w:t>
        </w:r>
        <w:r>
          <w:rPr>
            <w:color w:val="007FAC"/>
            <w:w w:val="115"/>
            <w:sz w:val="12"/>
          </w:rPr>
          <w:t> (2024).</w:t>
        </w:r>
      </w:hyperlink>
    </w:p>
    <w:p>
      <w:pPr>
        <w:pStyle w:val="ListParagraph"/>
        <w:numPr>
          <w:ilvl w:val="0"/>
          <w:numId w:val="9"/>
        </w:numPr>
        <w:tabs>
          <w:tab w:pos="494" w:val="left" w:leader="none"/>
        </w:tabs>
        <w:spacing w:line="297" w:lineRule="auto" w:before="9" w:after="0"/>
        <w:ind w:left="494" w:right="41" w:hanging="423"/>
        <w:jc w:val="both"/>
        <w:rPr>
          <w:sz w:val="12"/>
        </w:rPr>
      </w:pPr>
      <w:hyperlink r:id="rId219">
        <w:r>
          <w:rPr>
            <w:color w:val="007FAC"/>
            <w:w w:val="115"/>
            <w:sz w:val="12"/>
          </w:rPr>
          <w:t>Z.</w:t>
        </w:r>
        <w:r>
          <w:rPr>
            <w:color w:val="007FAC"/>
            <w:w w:val="115"/>
            <w:sz w:val="12"/>
          </w:rPr>
          <w:t> Li,</w:t>
        </w:r>
        <w:r>
          <w:rPr>
            <w:color w:val="007FAC"/>
            <w:w w:val="115"/>
            <w:sz w:val="12"/>
          </w:rPr>
          <w:t> M.</w:t>
        </w:r>
        <w:r>
          <w:rPr>
            <w:color w:val="007FAC"/>
            <w:w w:val="115"/>
            <w:sz w:val="12"/>
          </w:rPr>
          <w:t> Chen,</w:t>
        </w:r>
        <w:r>
          <w:rPr>
            <w:color w:val="007FAC"/>
            <w:w w:val="115"/>
            <w:sz w:val="12"/>
          </w:rPr>
          <w:t> K.</w:t>
        </w:r>
        <w:r>
          <w:rPr>
            <w:color w:val="007FAC"/>
            <w:w w:val="115"/>
            <w:sz w:val="12"/>
          </w:rPr>
          <w:t> Wang,</w:t>
        </w:r>
        <w:r>
          <w:rPr>
            <w:color w:val="007FAC"/>
            <w:w w:val="115"/>
            <w:sz w:val="12"/>
          </w:rPr>
          <w:t> C.</w:t>
        </w:r>
        <w:r>
          <w:rPr>
            <w:color w:val="007FAC"/>
            <w:w w:val="115"/>
            <w:sz w:val="12"/>
          </w:rPr>
          <w:t> Pan,</w:t>
        </w:r>
        <w:r>
          <w:rPr>
            <w:color w:val="007FAC"/>
            <w:w w:val="115"/>
            <w:sz w:val="12"/>
          </w:rPr>
          <w:t> N.</w:t>
        </w:r>
        <w:r>
          <w:rPr>
            <w:color w:val="007FAC"/>
            <w:w w:val="115"/>
            <w:sz w:val="12"/>
          </w:rPr>
          <w:t> Huang,</w:t>
        </w:r>
        <w:r>
          <w:rPr>
            <w:color w:val="007FAC"/>
            <w:w w:val="115"/>
            <w:sz w:val="12"/>
          </w:rPr>
          <w:t> Y.</w:t>
        </w:r>
        <w:r>
          <w:rPr>
            <w:color w:val="007FAC"/>
            <w:w w:val="115"/>
            <w:sz w:val="12"/>
          </w:rPr>
          <w:t> Hu,</w:t>
        </w:r>
        <w:r>
          <w:rPr>
            <w:color w:val="007FAC"/>
            <w:w w:val="115"/>
            <w:sz w:val="12"/>
          </w:rPr>
          <w:t> Parallel</w:t>
        </w:r>
        <w:r>
          <w:rPr>
            <w:color w:val="007FAC"/>
            <w:w w:val="115"/>
            <w:sz w:val="12"/>
          </w:rPr>
          <w:t> deep</w:t>
        </w:r>
        <w:r>
          <w:rPr>
            <w:color w:val="007FAC"/>
            <w:w w:val="115"/>
            <w:sz w:val="12"/>
          </w:rPr>
          <w:t> reinforcement</w:t>
        </w:r>
      </w:hyperlink>
      <w:r>
        <w:rPr>
          <w:color w:val="007FAC"/>
          <w:spacing w:val="40"/>
          <w:w w:val="115"/>
          <w:sz w:val="12"/>
        </w:rPr>
        <w:t> </w:t>
      </w:r>
      <w:hyperlink r:id="rId219">
        <w:r>
          <w:rPr>
            <w:color w:val="007FAC"/>
            <w:w w:val="115"/>
            <w:sz w:val="12"/>
          </w:rPr>
          <w:t>learning</w:t>
        </w:r>
        <w:r>
          <w:rPr>
            <w:color w:val="007FAC"/>
            <w:w w:val="115"/>
            <w:sz w:val="12"/>
          </w:rPr>
          <w:t> based</w:t>
        </w:r>
        <w:r>
          <w:rPr>
            <w:color w:val="007FAC"/>
            <w:w w:val="115"/>
            <w:sz w:val="12"/>
          </w:rPr>
          <w:t> online</w:t>
        </w:r>
        <w:r>
          <w:rPr>
            <w:color w:val="007FAC"/>
            <w:spacing w:val="21"/>
            <w:w w:val="115"/>
            <w:sz w:val="12"/>
          </w:rPr>
          <w:t> </w:t>
        </w:r>
        <w:r>
          <w:rPr>
            <w:color w:val="007FAC"/>
            <w:w w:val="115"/>
            <w:sz w:val="12"/>
          </w:rPr>
          <w:t>user</w:t>
        </w:r>
        <w:r>
          <w:rPr>
            <w:color w:val="007FAC"/>
            <w:w w:val="115"/>
            <w:sz w:val="12"/>
          </w:rPr>
          <w:t> association</w:t>
        </w:r>
        <w:r>
          <w:rPr>
            <w:color w:val="007FAC"/>
            <w:w w:val="115"/>
            <w:sz w:val="12"/>
          </w:rPr>
          <w:t> optimization</w:t>
        </w:r>
        <w:r>
          <w:rPr>
            <w:color w:val="007FAC"/>
            <w:w w:val="115"/>
            <w:sz w:val="12"/>
          </w:rPr>
          <w:t> in</w:t>
        </w:r>
        <w:r>
          <w:rPr>
            <w:color w:val="007FAC"/>
            <w:w w:val="115"/>
            <w:sz w:val="12"/>
          </w:rPr>
          <w:t> heterogeneous</w:t>
        </w:r>
        <w:r>
          <w:rPr>
            <w:color w:val="007FAC"/>
            <w:spacing w:val="21"/>
            <w:w w:val="115"/>
            <w:sz w:val="12"/>
          </w:rPr>
          <w:t> </w:t>
        </w:r>
        <w:r>
          <w:rPr>
            <w:color w:val="007FAC"/>
            <w:w w:val="115"/>
            <w:sz w:val="12"/>
          </w:rPr>
          <w:t>networks,</w:t>
        </w:r>
      </w:hyperlink>
      <w:r>
        <w:rPr>
          <w:color w:val="007FAC"/>
          <w:spacing w:val="40"/>
          <w:w w:val="115"/>
          <w:sz w:val="12"/>
        </w:rPr>
        <w:t> </w:t>
      </w:r>
      <w:hyperlink r:id="rId219">
        <w:r>
          <w:rPr>
            <w:color w:val="007FAC"/>
            <w:w w:val="115"/>
            <w:sz w:val="12"/>
          </w:rPr>
          <w:t>in:</w:t>
        </w:r>
        <w:r>
          <w:rPr>
            <w:color w:val="007FAC"/>
            <w:w w:val="115"/>
            <w:sz w:val="12"/>
          </w:rPr>
          <w:t> 2020</w:t>
        </w:r>
        <w:r>
          <w:rPr>
            <w:color w:val="007FAC"/>
            <w:w w:val="115"/>
            <w:sz w:val="12"/>
          </w:rPr>
          <w:t> IEEE</w:t>
        </w:r>
        <w:r>
          <w:rPr>
            <w:color w:val="007FAC"/>
            <w:w w:val="115"/>
            <w:sz w:val="12"/>
          </w:rPr>
          <w:t> International</w:t>
        </w:r>
        <w:r>
          <w:rPr>
            <w:color w:val="007FAC"/>
            <w:w w:val="115"/>
            <w:sz w:val="12"/>
          </w:rPr>
          <w:t> Conference</w:t>
        </w:r>
        <w:r>
          <w:rPr>
            <w:color w:val="007FAC"/>
            <w:w w:val="115"/>
            <w:sz w:val="12"/>
          </w:rPr>
          <w:t> on</w:t>
        </w:r>
        <w:r>
          <w:rPr>
            <w:color w:val="007FAC"/>
            <w:w w:val="115"/>
            <w:sz w:val="12"/>
          </w:rPr>
          <w:t> Communications</w:t>
        </w:r>
        <w:r>
          <w:rPr>
            <w:color w:val="007FAC"/>
            <w:w w:val="115"/>
            <w:sz w:val="12"/>
          </w:rPr>
          <w:t> Workshops,</w:t>
        </w:r>
        <w:r>
          <w:rPr>
            <w:color w:val="007FAC"/>
            <w:w w:val="115"/>
            <w:sz w:val="12"/>
          </w:rPr>
          <w:t> ICC</w:t>
        </w:r>
      </w:hyperlink>
      <w:r>
        <w:rPr>
          <w:color w:val="007FAC"/>
          <w:spacing w:val="40"/>
          <w:w w:val="115"/>
          <w:sz w:val="12"/>
        </w:rPr>
        <w:t> </w:t>
      </w:r>
      <w:bookmarkStart w:name="_bookmark165" w:id="241"/>
      <w:bookmarkEnd w:id="241"/>
      <w:r>
        <w:rPr>
          <w:color w:val="007FAC"/>
          <w:sz w:val="12"/>
        </w:rPr>
      </w:r>
      <w:hyperlink r:id="rId219">
        <w:r>
          <w:rPr>
            <w:color w:val="007FAC"/>
            <w:w w:val="115"/>
            <w:sz w:val="12"/>
          </w:rPr>
          <w:t>Workshops,</w:t>
        </w:r>
        <w:r>
          <w:rPr>
            <w:color w:val="007FAC"/>
            <w:w w:val="115"/>
            <w:sz w:val="12"/>
          </w:rPr>
          <w:t> IEEE,</w:t>
        </w:r>
        <w:r>
          <w:rPr>
            <w:color w:val="007FAC"/>
            <w:w w:val="115"/>
            <w:sz w:val="12"/>
          </w:rPr>
          <w:t> 2020,</w:t>
        </w:r>
        <w:r>
          <w:rPr>
            <w:color w:val="007FAC"/>
            <w:w w:val="115"/>
            <w:sz w:val="12"/>
          </w:rPr>
          <w:t> pp.</w:t>
        </w:r>
        <w:r>
          <w:rPr>
            <w:color w:val="007FAC"/>
            <w:w w:val="115"/>
            <w:sz w:val="12"/>
          </w:rPr>
          <w:t> 1–6.</w:t>
        </w:r>
      </w:hyperlink>
    </w:p>
    <w:p>
      <w:pPr>
        <w:pStyle w:val="ListParagraph"/>
        <w:numPr>
          <w:ilvl w:val="0"/>
          <w:numId w:val="9"/>
        </w:numPr>
        <w:tabs>
          <w:tab w:pos="494" w:val="left" w:leader="none"/>
        </w:tabs>
        <w:spacing w:line="297" w:lineRule="auto" w:before="8" w:after="0"/>
        <w:ind w:left="494" w:right="41" w:hanging="423"/>
        <w:jc w:val="both"/>
        <w:rPr>
          <w:sz w:val="12"/>
        </w:rPr>
      </w:pPr>
      <w:r>
        <w:rPr>
          <w:w w:val="115"/>
          <w:sz w:val="12"/>
        </w:rPr>
        <w:t>M. Fortunato, M.G. Azar, B. Piot, J. Menick, M. Hessel, I. Osband, A. Graves, </w:t>
      </w:r>
      <w:r>
        <w:rPr>
          <w:w w:val="115"/>
          <w:sz w:val="12"/>
        </w:rPr>
        <w:t>V.</w:t>
      </w:r>
      <w:r>
        <w:rPr>
          <w:spacing w:val="40"/>
          <w:w w:val="115"/>
          <w:sz w:val="12"/>
        </w:rPr>
        <w:t> </w:t>
      </w:r>
      <w:r>
        <w:rPr>
          <w:w w:val="115"/>
          <w:sz w:val="12"/>
        </w:rPr>
        <w:t>Mnih,</w:t>
      </w:r>
      <w:r>
        <w:rPr>
          <w:w w:val="115"/>
          <w:sz w:val="12"/>
        </w:rPr>
        <w:t> R.</w:t>
      </w:r>
      <w:r>
        <w:rPr>
          <w:w w:val="115"/>
          <w:sz w:val="12"/>
        </w:rPr>
        <w:t> Munos,</w:t>
      </w:r>
      <w:r>
        <w:rPr>
          <w:w w:val="115"/>
          <w:sz w:val="12"/>
        </w:rPr>
        <w:t> D.</w:t>
      </w:r>
      <w:r>
        <w:rPr>
          <w:w w:val="115"/>
          <w:sz w:val="12"/>
        </w:rPr>
        <w:t> Hassabis,</w:t>
      </w:r>
      <w:r>
        <w:rPr>
          <w:w w:val="115"/>
          <w:sz w:val="12"/>
        </w:rPr>
        <w:t> O.</w:t>
      </w:r>
      <w:r>
        <w:rPr>
          <w:w w:val="115"/>
          <w:sz w:val="12"/>
        </w:rPr>
        <w:t> Pietquin,</w:t>
      </w:r>
      <w:r>
        <w:rPr>
          <w:w w:val="115"/>
          <w:sz w:val="12"/>
        </w:rPr>
        <w:t> C.</w:t>
      </w:r>
      <w:r>
        <w:rPr>
          <w:w w:val="115"/>
          <w:sz w:val="12"/>
        </w:rPr>
        <w:t> Blundell,</w:t>
      </w:r>
      <w:r>
        <w:rPr>
          <w:w w:val="115"/>
          <w:sz w:val="12"/>
        </w:rPr>
        <w:t> S.</w:t>
      </w:r>
      <w:r>
        <w:rPr>
          <w:w w:val="115"/>
          <w:sz w:val="12"/>
        </w:rPr>
        <w:t> Legg,</w:t>
      </w:r>
      <w:r>
        <w:rPr>
          <w:w w:val="115"/>
          <w:sz w:val="12"/>
        </w:rPr>
        <w:t> Noisy</w:t>
      </w:r>
      <w:r>
        <w:rPr>
          <w:w w:val="115"/>
          <w:sz w:val="12"/>
        </w:rPr>
        <w:t> networks</w:t>
      </w:r>
      <w:r>
        <w:rPr>
          <w:spacing w:val="40"/>
          <w:w w:val="115"/>
          <w:sz w:val="12"/>
        </w:rPr>
        <w:t> </w:t>
      </w:r>
      <w:r>
        <w:rPr>
          <w:w w:val="115"/>
          <w:sz w:val="12"/>
        </w:rPr>
        <w:t>for exploration, in: International Conference on Learning Representations, 2018,</w:t>
      </w:r>
      <w:r>
        <w:rPr>
          <w:spacing w:val="40"/>
          <w:w w:val="115"/>
          <w:sz w:val="12"/>
        </w:rPr>
        <w:t> </w:t>
      </w:r>
      <w:bookmarkStart w:name="_bookmark166" w:id="242"/>
      <w:bookmarkEnd w:id="242"/>
      <w:r>
        <w:rPr>
          <w:w w:val="115"/>
          <w:sz w:val="12"/>
        </w:rPr>
        <w:t>[Online].</w:t>
      </w:r>
      <w:r>
        <w:rPr>
          <w:w w:val="115"/>
          <w:sz w:val="12"/>
        </w:rPr>
        <w:t> Available:</w:t>
      </w:r>
      <w:r>
        <w:rPr>
          <w:w w:val="115"/>
          <w:sz w:val="12"/>
        </w:rPr>
        <w:t> </w:t>
      </w:r>
      <w:hyperlink r:id="rId220">
        <w:r>
          <w:rPr>
            <w:color w:val="007FAC"/>
            <w:w w:val="115"/>
            <w:sz w:val="12"/>
          </w:rPr>
          <w:t>https://openreview.net/forum?id=rywHCPkAW</w:t>
        </w:r>
      </w:hyperlink>
      <w:r>
        <w:rPr>
          <w:w w:val="115"/>
          <w:sz w:val="12"/>
        </w:rPr>
        <w:t>.</w:t>
      </w:r>
    </w:p>
    <w:p>
      <w:pPr>
        <w:pStyle w:val="ListParagraph"/>
        <w:numPr>
          <w:ilvl w:val="0"/>
          <w:numId w:val="9"/>
        </w:numPr>
        <w:tabs>
          <w:tab w:pos="494" w:val="left" w:leader="none"/>
        </w:tabs>
        <w:spacing w:line="297" w:lineRule="auto" w:before="9" w:after="0"/>
        <w:ind w:left="494" w:right="41" w:hanging="423"/>
        <w:jc w:val="both"/>
        <w:rPr>
          <w:sz w:val="12"/>
        </w:rPr>
      </w:pPr>
      <w:hyperlink r:id="rId221">
        <w:r>
          <w:rPr>
            <w:color w:val="007FAC"/>
            <w:w w:val="115"/>
            <w:sz w:val="12"/>
          </w:rPr>
          <w:t>N.</w:t>
        </w:r>
        <w:r>
          <w:rPr>
            <w:color w:val="007FAC"/>
            <w:w w:val="115"/>
            <w:sz w:val="12"/>
          </w:rPr>
          <w:t> Khan,</w:t>
        </w:r>
        <w:r>
          <w:rPr>
            <w:color w:val="007FAC"/>
            <w:w w:val="115"/>
            <w:sz w:val="12"/>
          </w:rPr>
          <w:t> A.</w:t>
        </w:r>
        <w:r>
          <w:rPr>
            <w:color w:val="007FAC"/>
            <w:w w:val="115"/>
            <w:sz w:val="12"/>
          </w:rPr>
          <w:t> Abdallah,</w:t>
        </w:r>
        <w:r>
          <w:rPr>
            <w:color w:val="007FAC"/>
            <w:w w:val="115"/>
            <w:sz w:val="12"/>
          </w:rPr>
          <w:t> A.</w:t>
        </w:r>
        <w:r>
          <w:rPr>
            <w:color w:val="007FAC"/>
            <w:w w:val="115"/>
            <w:sz w:val="12"/>
          </w:rPr>
          <w:t> Celik,</w:t>
        </w:r>
        <w:r>
          <w:rPr>
            <w:color w:val="007FAC"/>
            <w:w w:val="115"/>
            <w:sz w:val="12"/>
          </w:rPr>
          <w:t> A.M.</w:t>
        </w:r>
        <w:r>
          <w:rPr>
            <w:color w:val="007FAC"/>
            <w:w w:val="115"/>
            <w:sz w:val="12"/>
          </w:rPr>
          <w:t> Eltawil,</w:t>
        </w:r>
        <w:r>
          <w:rPr>
            <w:color w:val="007FAC"/>
            <w:w w:val="115"/>
            <w:sz w:val="12"/>
          </w:rPr>
          <w:t> S.</w:t>
        </w:r>
        <w:r>
          <w:rPr>
            <w:color w:val="007FAC"/>
            <w:w w:val="115"/>
            <w:sz w:val="12"/>
          </w:rPr>
          <w:t> Coleri,</w:t>
        </w:r>
        <w:r>
          <w:rPr>
            <w:color w:val="007FAC"/>
            <w:w w:val="115"/>
            <w:sz w:val="12"/>
          </w:rPr>
          <w:t> Explainable</w:t>
        </w:r>
        <w:r>
          <w:rPr>
            <w:color w:val="007FAC"/>
            <w:w w:val="115"/>
            <w:sz w:val="12"/>
          </w:rPr>
          <w:t> AI-aided</w:t>
        </w:r>
      </w:hyperlink>
      <w:r>
        <w:rPr>
          <w:color w:val="007FAC"/>
          <w:spacing w:val="40"/>
          <w:w w:val="115"/>
          <w:sz w:val="12"/>
        </w:rPr>
        <w:t> </w:t>
      </w:r>
      <w:hyperlink r:id="rId221">
        <w:r>
          <w:rPr>
            <w:color w:val="007FAC"/>
            <w:w w:val="115"/>
            <w:sz w:val="12"/>
          </w:rPr>
          <w:t>feature selection and model reduction for DRL-based v2x resource </w:t>
        </w:r>
        <w:r>
          <w:rPr>
            <w:color w:val="007FAC"/>
            <w:w w:val="115"/>
            <w:sz w:val="12"/>
          </w:rPr>
          <w:t>allocation,</w:t>
        </w:r>
      </w:hyperlink>
      <w:r>
        <w:rPr>
          <w:color w:val="007FAC"/>
          <w:spacing w:val="40"/>
          <w:w w:val="115"/>
          <w:sz w:val="12"/>
        </w:rPr>
        <w:t> </w:t>
      </w:r>
      <w:hyperlink r:id="rId221">
        <w:r>
          <w:rPr>
            <w:color w:val="007FAC"/>
            <w:w w:val="115"/>
            <w:sz w:val="12"/>
          </w:rPr>
          <w:t>IEEE</w:t>
        </w:r>
        <w:r>
          <w:rPr>
            <w:color w:val="007FAC"/>
            <w:w w:val="115"/>
            <w:sz w:val="12"/>
          </w:rPr>
          <w:t> Trans.</w:t>
        </w:r>
        <w:r>
          <w:rPr>
            <w:color w:val="007FAC"/>
            <w:w w:val="115"/>
            <w:sz w:val="12"/>
          </w:rPr>
          <w:t> Commun.</w:t>
        </w:r>
        <w:r>
          <w:rPr>
            <w:color w:val="007FAC"/>
            <w:w w:val="115"/>
            <w:sz w:val="12"/>
          </w:rPr>
          <w:t> (2025)</w:t>
        </w:r>
        <w:r>
          <w:rPr>
            <w:color w:val="007FAC"/>
            <w:w w:val="115"/>
            <w:sz w:val="12"/>
          </w:rPr>
          <w:t> 1–1.</w:t>
        </w:r>
      </w:hyperlink>
    </w:p>
    <w:p>
      <w:pPr>
        <w:pStyle w:val="ListParagraph"/>
        <w:spacing w:after="0" w:line="297" w:lineRule="auto"/>
        <w:jc w:val="both"/>
        <w:rPr>
          <w:sz w:val="12"/>
        </w:rPr>
        <w:sectPr>
          <w:type w:val="continuous"/>
          <w:pgSz w:w="11910" w:h="15880"/>
          <w:pgMar w:header="651" w:footer="544" w:top="620" w:bottom="280" w:left="708" w:right="708"/>
          <w:cols w:num="2" w:equalWidth="0">
            <w:col w:w="5066" w:space="314"/>
            <w:col w:w="5114"/>
          </w:cols>
        </w:sectPr>
      </w:pPr>
    </w:p>
    <w:p>
      <w:pPr>
        <w:pStyle w:val="BodyText"/>
        <w:spacing w:before="3"/>
        <w:rPr>
          <w:sz w:val="14"/>
        </w:rPr>
      </w:pPr>
    </w:p>
    <w:p>
      <w:pPr>
        <w:pStyle w:val="BodyText"/>
        <w:spacing w:after="0"/>
        <w:rPr>
          <w:sz w:val="14"/>
        </w:rPr>
        <w:sectPr>
          <w:pgSz w:w="11910" w:h="15880"/>
          <w:pgMar w:header="651" w:footer="544" w:top="840" w:bottom="740" w:left="708" w:right="708"/>
        </w:sectPr>
      </w:pPr>
    </w:p>
    <w:p>
      <w:pPr>
        <w:pStyle w:val="ListParagraph"/>
        <w:numPr>
          <w:ilvl w:val="0"/>
          <w:numId w:val="9"/>
        </w:numPr>
        <w:tabs>
          <w:tab w:pos="494" w:val="left" w:leader="none"/>
        </w:tabs>
        <w:spacing w:line="297" w:lineRule="auto" w:before="100" w:after="0"/>
        <w:ind w:left="494" w:right="0" w:hanging="423"/>
        <w:jc w:val="both"/>
        <w:rPr>
          <w:sz w:val="12"/>
        </w:rPr>
      </w:pPr>
      <w:bookmarkStart w:name="_bookmark167" w:id="243"/>
      <w:bookmarkEnd w:id="243"/>
      <w:r>
        <w:rPr/>
      </w:r>
      <w:hyperlink r:id="rId222">
        <w:r>
          <w:rPr>
            <w:color w:val="007FAC"/>
            <w:w w:val="115"/>
            <w:sz w:val="12"/>
          </w:rPr>
          <w:t>X.</w:t>
        </w:r>
        <w:r>
          <w:rPr>
            <w:color w:val="007FAC"/>
            <w:spacing w:val="40"/>
            <w:w w:val="115"/>
            <w:sz w:val="12"/>
          </w:rPr>
          <w:t> </w:t>
        </w:r>
        <w:r>
          <w:rPr>
            <w:color w:val="007FAC"/>
            <w:w w:val="115"/>
            <w:sz w:val="12"/>
          </w:rPr>
          <w:t>Li,</w:t>
        </w:r>
        <w:r>
          <w:rPr>
            <w:color w:val="007FAC"/>
            <w:spacing w:val="40"/>
            <w:w w:val="115"/>
            <w:sz w:val="12"/>
          </w:rPr>
          <w:t> </w:t>
        </w:r>
        <w:r>
          <w:rPr>
            <w:color w:val="007FAC"/>
            <w:w w:val="115"/>
            <w:sz w:val="12"/>
          </w:rPr>
          <w:t>L.</w:t>
        </w:r>
        <w:r>
          <w:rPr>
            <w:color w:val="007FAC"/>
            <w:spacing w:val="40"/>
            <w:w w:val="115"/>
            <w:sz w:val="12"/>
          </w:rPr>
          <w:t> </w:t>
        </w:r>
        <w:r>
          <w:rPr>
            <w:color w:val="007FAC"/>
            <w:w w:val="115"/>
            <w:sz w:val="12"/>
          </w:rPr>
          <w:t>Lu,</w:t>
        </w:r>
        <w:r>
          <w:rPr>
            <w:color w:val="007FAC"/>
            <w:spacing w:val="40"/>
            <w:w w:val="115"/>
            <w:sz w:val="12"/>
          </w:rPr>
          <w:t> </w:t>
        </w:r>
        <w:r>
          <w:rPr>
            <w:color w:val="007FAC"/>
            <w:w w:val="115"/>
            <w:sz w:val="12"/>
          </w:rPr>
          <w:t>W.</w:t>
        </w:r>
        <w:r>
          <w:rPr>
            <w:color w:val="007FAC"/>
            <w:spacing w:val="40"/>
            <w:w w:val="115"/>
            <w:sz w:val="12"/>
          </w:rPr>
          <w:t> </w:t>
        </w:r>
        <w:r>
          <w:rPr>
            <w:color w:val="007FAC"/>
            <w:w w:val="115"/>
            <w:sz w:val="12"/>
          </w:rPr>
          <w:t>Ni,</w:t>
        </w:r>
        <w:r>
          <w:rPr>
            <w:color w:val="007FAC"/>
            <w:spacing w:val="40"/>
            <w:w w:val="115"/>
            <w:sz w:val="12"/>
          </w:rPr>
          <w:t> </w:t>
        </w:r>
        <w:r>
          <w:rPr>
            <w:color w:val="007FAC"/>
            <w:w w:val="115"/>
            <w:sz w:val="12"/>
          </w:rPr>
          <w:t>A.</w:t>
        </w:r>
        <w:r>
          <w:rPr>
            <w:color w:val="007FAC"/>
            <w:spacing w:val="40"/>
            <w:w w:val="115"/>
            <w:sz w:val="12"/>
          </w:rPr>
          <w:t> </w:t>
        </w:r>
        <w:r>
          <w:rPr>
            <w:color w:val="007FAC"/>
            <w:w w:val="115"/>
            <w:sz w:val="12"/>
          </w:rPr>
          <w:t>Jamalipour,</w:t>
        </w:r>
        <w:r>
          <w:rPr>
            <w:color w:val="007FAC"/>
            <w:spacing w:val="40"/>
            <w:w w:val="115"/>
            <w:sz w:val="12"/>
          </w:rPr>
          <w:t> </w:t>
        </w:r>
        <w:r>
          <w:rPr>
            <w:color w:val="007FAC"/>
            <w:w w:val="115"/>
            <w:sz w:val="12"/>
          </w:rPr>
          <w:t>D.</w:t>
        </w:r>
        <w:r>
          <w:rPr>
            <w:color w:val="007FAC"/>
            <w:spacing w:val="40"/>
            <w:w w:val="115"/>
            <w:sz w:val="12"/>
          </w:rPr>
          <w:t> </w:t>
        </w:r>
        <w:r>
          <w:rPr>
            <w:color w:val="007FAC"/>
            <w:w w:val="115"/>
            <w:sz w:val="12"/>
          </w:rPr>
          <w:t>Zhang,</w:t>
        </w:r>
        <w:r>
          <w:rPr>
            <w:color w:val="007FAC"/>
            <w:spacing w:val="40"/>
            <w:w w:val="115"/>
            <w:sz w:val="12"/>
          </w:rPr>
          <w:t> </w:t>
        </w:r>
        <w:r>
          <w:rPr>
            <w:color w:val="007FAC"/>
            <w:w w:val="115"/>
            <w:sz w:val="12"/>
          </w:rPr>
          <w:t>H.</w:t>
        </w:r>
        <w:r>
          <w:rPr>
            <w:color w:val="007FAC"/>
            <w:spacing w:val="40"/>
            <w:w w:val="115"/>
            <w:sz w:val="12"/>
          </w:rPr>
          <w:t> </w:t>
        </w:r>
        <w:r>
          <w:rPr>
            <w:color w:val="007FAC"/>
            <w:w w:val="115"/>
            <w:sz w:val="12"/>
          </w:rPr>
          <w:t>Du,</w:t>
        </w:r>
        <w:r>
          <w:rPr>
            <w:color w:val="007FAC"/>
            <w:spacing w:val="40"/>
            <w:w w:val="115"/>
            <w:sz w:val="12"/>
          </w:rPr>
          <w:t> </w:t>
        </w:r>
        <w:r>
          <w:rPr>
            <w:color w:val="007FAC"/>
            <w:w w:val="115"/>
            <w:sz w:val="12"/>
          </w:rPr>
          <w:t>Federated</w:t>
        </w:r>
        <w:r>
          <w:rPr>
            <w:color w:val="007FAC"/>
            <w:spacing w:val="40"/>
            <w:w w:val="115"/>
            <w:sz w:val="12"/>
          </w:rPr>
          <w:t> </w:t>
        </w:r>
        <w:r>
          <w:rPr>
            <w:color w:val="007FAC"/>
            <w:w w:val="115"/>
            <w:sz w:val="12"/>
          </w:rPr>
          <w:t>multi-</w:t>
        </w:r>
      </w:hyperlink>
      <w:r>
        <w:rPr>
          <w:color w:val="007FAC"/>
          <w:spacing w:val="40"/>
          <w:w w:val="115"/>
          <w:sz w:val="12"/>
        </w:rPr>
        <w:t> </w:t>
      </w:r>
      <w:hyperlink r:id="rId222">
        <w:r>
          <w:rPr>
            <w:color w:val="007FAC"/>
            <w:w w:val="115"/>
            <w:sz w:val="12"/>
          </w:rPr>
          <w:t>agent</w:t>
        </w:r>
        <w:r>
          <w:rPr>
            <w:color w:val="007FAC"/>
            <w:w w:val="115"/>
            <w:sz w:val="12"/>
          </w:rPr>
          <w:t> deep</w:t>
        </w:r>
        <w:r>
          <w:rPr>
            <w:color w:val="007FAC"/>
            <w:w w:val="115"/>
            <w:sz w:val="12"/>
          </w:rPr>
          <w:t> reinforcement</w:t>
        </w:r>
        <w:r>
          <w:rPr>
            <w:color w:val="007FAC"/>
            <w:w w:val="115"/>
            <w:sz w:val="12"/>
          </w:rPr>
          <w:t> learning</w:t>
        </w:r>
        <w:r>
          <w:rPr>
            <w:color w:val="007FAC"/>
            <w:w w:val="115"/>
            <w:sz w:val="12"/>
          </w:rPr>
          <w:t> for</w:t>
        </w:r>
        <w:r>
          <w:rPr>
            <w:color w:val="007FAC"/>
            <w:w w:val="115"/>
            <w:sz w:val="12"/>
          </w:rPr>
          <w:t> resource</w:t>
        </w:r>
        <w:r>
          <w:rPr>
            <w:color w:val="007FAC"/>
            <w:w w:val="115"/>
            <w:sz w:val="12"/>
          </w:rPr>
          <w:t> allocation</w:t>
        </w:r>
        <w:r>
          <w:rPr>
            <w:color w:val="007FAC"/>
            <w:w w:val="115"/>
            <w:sz w:val="12"/>
          </w:rPr>
          <w:t> of</w:t>
        </w:r>
        <w:r>
          <w:rPr>
            <w:color w:val="007FAC"/>
            <w:w w:val="115"/>
            <w:sz w:val="12"/>
          </w:rPr>
          <w:t> vehicle-to-vehicle</w:t>
        </w:r>
      </w:hyperlink>
      <w:r>
        <w:rPr>
          <w:color w:val="007FAC"/>
          <w:spacing w:val="40"/>
          <w:w w:val="115"/>
          <w:sz w:val="12"/>
        </w:rPr>
        <w:t> </w:t>
      </w:r>
      <w:bookmarkStart w:name="_bookmark168" w:id="244"/>
      <w:bookmarkEnd w:id="244"/>
      <w:r>
        <w:rPr>
          <w:color w:val="007FAC"/>
          <w:w w:val="115"/>
          <w:sz w:val="12"/>
        </w:rPr>
      </w:r>
      <w:hyperlink r:id="rId222">
        <w:r>
          <w:rPr>
            <w:color w:val="007FAC"/>
            <w:w w:val="115"/>
            <w:sz w:val="12"/>
          </w:rPr>
          <w:t>communications,</w:t>
        </w:r>
        <w:r>
          <w:rPr>
            <w:color w:val="007FAC"/>
            <w:spacing w:val="33"/>
            <w:w w:val="115"/>
            <w:sz w:val="12"/>
          </w:rPr>
          <w:t> </w:t>
        </w:r>
        <w:r>
          <w:rPr>
            <w:color w:val="007FAC"/>
            <w:w w:val="115"/>
            <w:sz w:val="12"/>
          </w:rPr>
          <w:t>IEEE</w:t>
        </w:r>
        <w:r>
          <w:rPr>
            <w:color w:val="007FAC"/>
            <w:spacing w:val="33"/>
            <w:w w:val="115"/>
            <w:sz w:val="12"/>
          </w:rPr>
          <w:t> </w:t>
        </w:r>
        <w:r>
          <w:rPr>
            <w:color w:val="007FAC"/>
            <w:w w:val="115"/>
            <w:sz w:val="12"/>
          </w:rPr>
          <w:t>Trans.</w:t>
        </w:r>
        <w:r>
          <w:rPr>
            <w:color w:val="007FAC"/>
            <w:spacing w:val="33"/>
            <w:w w:val="115"/>
            <w:sz w:val="12"/>
          </w:rPr>
          <w:t> </w:t>
        </w:r>
        <w:r>
          <w:rPr>
            <w:color w:val="007FAC"/>
            <w:w w:val="115"/>
            <w:sz w:val="12"/>
          </w:rPr>
          <w:t>Veh.</w:t>
        </w:r>
        <w:r>
          <w:rPr>
            <w:color w:val="007FAC"/>
            <w:spacing w:val="33"/>
            <w:w w:val="115"/>
            <w:sz w:val="12"/>
          </w:rPr>
          <w:t> </w:t>
        </w:r>
        <w:r>
          <w:rPr>
            <w:color w:val="007FAC"/>
            <w:w w:val="115"/>
            <w:sz w:val="12"/>
          </w:rPr>
          <w:t>Technol.</w:t>
        </w:r>
        <w:r>
          <w:rPr>
            <w:color w:val="007FAC"/>
            <w:spacing w:val="33"/>
            <w:w w:val="115"/>
            <w:sz w:val="12"/>
          </w:rPr>
          <w:t> </w:t>
        </w:r>
        <w:r>
          <w:rPr>
            <w:color w:val="007FAC"/>
            <w:w w:val="115"/>
            <w:sz w:val="12"/>
          </w:rPr>
          <w:t>71</w:t>
        </w:r>
        <w:r>
          <w:rPr>
            <w:color w:val="007FAC"/>
            <w:spacing w:val="33"/>
            <w:w w:val="115"/>
            <w:sz w:val="12"/>
          </w:rPr>
          <w:t> </w:t>
        </w:r>
        <w:r>
          <w:rPr>
            <w:color w:val="007FAC"/>
            <w:w w:val="115"/>
            <w:sz w:val="12"/>
          </w:rPr>
          <w:t>(8)</w:t>
        </w:r>
        <w:r>
          <w:rPr>
            <w:color w:val="007FAC"/>
            <w:spacing w:val="33"/>
            <w:w w:val="115"/>
            <w:sz w:val="12"/>
          </w:rPr>
          <w:t> </w:t>
        </w:r>
        <w:r>
          <w:rPr>
            <w:color w:val="007FAC"/>
            <w:w w:val="115"/>
            <w:sz w:val="12"/>
          </w:rPr>
          <w:t>(2022)</w:t>
        </w:r>
        <w:r>
          <w:rPr>
            <w:color w:val="007FAC"/>
            <w:spacing w:val="33"/>
            <w:w w:val="115"/>
            <w:sz w:val="12"/>
          </w:rPr>
          <w:t> </w:t>
        </w:r>
        <w:r>
          <w:rPr>
            <w:color w:val="007FAC"/>
            <w:w w:val="115"/>
            <w:sz w:val="12"/>
          </w:rPr>
          <w:t>8810–8824.</w:t>
        </w:r>
      </w:hyperlink>
    </w:p>
    <w:p>
      <w:pPr>
        <w:pStyle w:val="ListParagraph"/>
        <w:numPr>
          <w:ilvl w:val="0"/>
          <w:numId w:val="9"/>
        </w:numPr>
        <w:tabs>
          <w:tab w:pos="494" w:val="left" w:leader="none"/>
        </w:tabs>
        <w:spacing w:line="297" w:lineRule="auto" w:before="1" w:after="0"/>
        <w:ind w:left="494" w:right="0" w:hanging="423"/>
        <w:jc w:val="both"/>
        <w:rPr>
          <w:sz w:val="12"/>
        </w:rPr>
      </w:pPr>
      <w:hyperlink r:id="rId223">
        <w:r>
          <w:rPr>
            <w:color w:val="007FAC"/>
            <w:w w:val="115"/>
            <w:sz w:val="12"/>
          </w:rPr>
          <w:t>S.</w:t>
        </w:r>
        <w:r>
          <w:rPr>
            <w:color w:val="007FAC"/>
            <w:w w:val="115"/>
            <w:sz w:val="12"/>
          </w:rPr>
          <w:t> Yin,</w:t>
        </w:r>
        <w:r>
          <w:rPr>
            <w:color w:val="007FAC"/>
            <w:w w:val="115"/>
            <w:sz w:val="12"/>
          </w:rPr>
          <w:t> F.R.</w:t>
        </w:r>
        <w:r>
          <w:rPr>
            <w:color w:val="007FAC"/>
            <w:w w:val="115"/>
            <w:sz w:val="12"/>
          </w:rPr>
          <w:t> Yu,</w:t>
        </w:r>
        <w:r>
          <w:rPr>
            <w:color w:val="007FAC"/>
            <w:w w:val="115"/>
            <w:sz w:val="12"/>
          </w:rPr>
          <w:t> Resource</w:t>
        </w:r>
        <w:r>
          <w:rPr>
            <w:color w:val="007FAC"/>
            <w:w w:val="115"/>
            <w:sz w:val="12"/>
          </w:rPr>
          <w:t> allocation</w:t>
        </w:r>
        <w:r>
          <w:rPr>
            <w:color w:val="007FAC"/>
            <w:w w:val="115"/>
            <w:sz w:val="12"/>
          </w:rPr>
          <w:t> and</w:t>
        </w:r>
        <w:r>
          <w:rPr>
            <w:color w:val="007FAC"/>
            <w:w w:val="115"/>
            <w:sz w:val="12"/>
          </w:rPr>
          <w:t> trajectory</w:t>
        </w:r>
        <w:r>
          <w:rPr>
            <w:color w:val="007FAC"/>
            <w:w w:val="115"/>
            <w:sz w:val="12"/>
          </w:rPr>
          <w:t> design</w:t>
        </w:r>
        <w:r>
          <w:rPr>
            <w:color w:val="007FAC"/>
            <w:w w:val="115"/>
            <w:sz w:val="12"/>
          </w:rPr>
          <w:t> in</w:t>
        </w:r>
        <w:r>
          <w:rPr>
            <w:color w:val="007FAC"/>
            <w:w w:val="115"/>
            <w:sz w:val="12"/>
          </w:rPr>
          <w:t> UAV-aided</w:t>
        </w:r>
        <w:r>
          <w:rPr>
            <w:color w:val="007FAC"/>
            <w:w w:val="115"/>
            <w:sz w:val="12"/>
          </w:rPr>
          <w:t> </w:t>
        </w:r>
        <w:r>
          <w:rPr>
            <w:color w:val="007FAC"/>
            <w:w w:val="115"/>
            <w:sz w:val="12"/>
          </w:rPr>
          <w:t>cellular</w:t>
        </w:r>
      </w:hyperlink>
      <w:r>
        <w:rPr>
          <w:color w:val="007FAC"/>
          <w:spacing w:val="40"/>
          <w:w w:val="115"/>
          <w:sz w:val="12"/>
        </w:rPr>
        <w:t> </w:t>
      </w:r>
      <w:hyperlink r:id="rId223">
        <w:r>
          <w:rPr>
            <w:color w:val="007FAC"/>
            <w:w w:val="115"/>
            <w:sz w:val="12"/>
          </w:rPr>
          <w:t>networks</w:t>
        </w:r>
        <w:r>
          <w:rPr>
            <w:color w:val="007FAC"/>
            <w:spacing w:val="23"/>
            <w:w w:val="115"/>
            <w:sz w:val="12"/>
          </w:rPr>
          <w:t> </w:t>
        </w:r>
        <w:r>
          <w:rPr>
            <w:color w:val="007FAC"/>
            <w:w w:val="115"/>
            <w:sz w:val="12"/>
          </w:rPr>
          <w:t>based</w:t>
        </w:r>
        <w:r>
          <w:rPr>
            <w:color w:val="007FAC"/>
            <w:spacing w:val="23"/>
            <w:w w:val="115"/>
            <w:sz w:val="12"/>
          </w:rPr>
          <w:t> </w:t>
        </w:r>
        <w:r>
          <w:rPr>
            <w:color w:val="007FAC"/>
            <w:w w:val="115"/>
            <w:sz w:val="12"/>
          </w:rPr>
          <w:t>on</w:t>
        </w:r>
        <w:r>
          <w:rPr>
            <w:color w:val="007FAC"/>
            <w:spacing w:val="23"/>
            <w:w w:val="115"/>
            <w:sz w:val="12"/>
          </w:rPr>
          <w:t> </w:t>
        </w:r>
        <w:r>
          <w:rPr>
            <w:color w:val="007FAC"/>
            <w:w w:val="115"/>
            <w:sz w:val="12"/>
          </w:rPr>
          <w:t>multiagent</w:t>
        </w:r>
        <w:r>
          <w:rPr>
            <w:color w:val="007FAC"/>
            <w:spacing w:val="23"/>
            <w:w w:val="115"/>
            <w:sz w:val="12"/>
          </w:rPr>
          <w:t> </w:t>
        </w:r>
        <w:r>
          <w:rPr>
            <w:color w:val="007FAC"/>
            <w:w w:val="115"/>
            <w:sz w:val="12"/>
          </w:rPr>
          <w:t>reinforcement</w:t>
        </w:r>
        <w:r>
          <w:rPr>
            <w:color w:val="007FAC"/>
            <w:spacing w:val="23"/>
            <w:w w:val="115"/>
            <w:sz w:val="12"/>
          </w:rPr>
          <w:t> </w:t>
        </w:r>
        <w:r>
          <w:rPr>
            <w:color w:val="007FAC"/>
            <w:w w:val="115"/>
            <w:sz w:val="12"/>
          </w:rPr>
          <w:t>learning,</w:t>
        </w:r>
        <w:r>
          <w:rPr>
            <w:color w:val="007FAC"/>
            <w:spacing w:val="23"/>
            <w:w w:val="115"/>
            <w:sz w:val="12"/>
          </w:rPr>
          <w:t> </w:t>
        </w:r>
        <w:r>
          <w:rPr>
            <w:color w:val="007FAC"/>
            <w:w w:val="115"/>
            <w:sz w:val="12"/>
          </w:rPr>
          <w:t>IEEE</w:t>
        </w:r>
        <w:r>
          <w:rPr>
            <w:color w:val="007FAC"/>
            <w:spacing w:val="23"/>
            <w:w w:val="115"/>
            <w:sz w:val="12"/>
          </w:rPr>
          <w:t> </w:t>
        </w:r>
        <w:r>
          <w:rPr>
            <w:color w:val="007FAC"/>
            <w:w w:val="115"/>
            <w:sz w:val="12"/>
          </w:rPr>
          <w:t>Internet</w:t>
        </w:r>
        <w:r>
          <w:rPr>
            <w:color w:val="007FAC"/>
            <w:spacing w:val="23"/>
            <w:w w:val="115"/>
            <w:sz w:val="12"/>
          </w:rPr>
          <w:t> </w:t>
        </w:r>
        <w:r>
          <w:rPr>
            <w:color w:val="007FAC"/>
            <w:w w:val="115"/>
            <w:sz w:val="12"/>
          </w:rPr>
          <w:t>Things</w:t>
        </w:r>
        <w:r>
          <w:rPr>
            <w:color w:val="007FAC"/>
            <w:spacing w:val="23"/>
            <w:w w:val="115"/>
            <w:sz w:val="12"/>
          </w:rPr>
          <w:t> </w:t>
        </w:r>
        <w:r>
          <w:rPr>
            <w:color w:val="007FAC"/>
            <w:w w:val="115"/>
            <w:sz w:val="12"/>
          </w:rPr>
          <w:t>J.</w:t>
        </w:r>
      </w:hyperlink>
      <w:r>
        <w:rPr>
          <w:color w:val="007FAC"/>
          <w:spacing w:val="40"/>
          <w:w w:val="127"/>
          <w:sz w:val="12"/>
        </w:rPr>
        <w:t> </w:t>
      </w:r>
      <w:bookmarkStart w:name="_bookmark169" w:id="245"/>
      <w:bookmarkEnd w:id="245"/>
      <w:r>
        <w:rPr>
          <w:color w:val="007FAC"/>
          <w:w w:val="127"/>
          <w:sz w:val="12"/>
        </w:rPr>
      </w:r>
      <w:hyperlink r:id="rId223">
        <w:r>
          <w:rPr>
            <w:color w:val="007FAC"/>
            <w:w w:val="115"/>
            <w:sz w:val="12"/>
          </w:rPr>
          <w:t>9</w:t>
        </w:r>
        <w:r>
          <w:rPr>
            <w:color w:val="007FAC"/>
            <w:w w:val="115"/>
            <w:sz w:val="12"/>
          </w:rPr>
          <w:t> (4)</w:t>
        </w:r>
        <w:r>
          <w:rPr>
            <w:color w:val="007FAC"/>
            <w:w w:val="115"/>
            <w:sz w:val="12"/>
          </w:rPr>
          <w:t> (2022)</w:t>
        </w:r>
        <w:r>
          <w:rPr>
            <w:color w:val="007FAC"/>
            <w:w w:val="115"/>
            <w:sz w:val="12"/>
          </w:rPr>
          <w:t> 2933–2943.</w:t>
        </w:r>
      </w:hyperlink>
    </w:p>
    <w:p>
      <w:pPr>
        <w:pStyle w:val="ListParagraph"/>
        <w:numPr>
          <w:ilvl w:val="0"/>
          <w:numId w:val="9"/>
        </w:numPr>
        <w:tabs>
          <w:tab w:pos="494" w:val="left" w:leader="none"/>
        </w:tabs>
        <w:spacing w:line="297" w:lineRule="auto" w:before="1" w:after="0"/>
        <w:ind w:left="494" w:right="0" w:hanging="423"/>
        <w:jc w:val="both"/>
        <w:rPr>
          <w:sz w:val="12"/>
        </w:rPr>
      </w:pPr>
      <w:hyperlink r:id="rId224">
        <w:r>
          <w:rPr>
            <w:color w:val="007FAC"/>
            <w:w w:val="115"/>
            <w:sz w:val="12"/>
          </w:rPr>
          <w:t>S.D.A.</w:t>
        </w:r>
        <w:r>
          <w:rPr>
            <w:color w:val="007FAC"/>
            <w:w w:val="115"/>
            <w:sz w:val="12"/>
          </w:rPr>
          <w:t> Shah,</w:t>
        </w:r>
        <w:r>
          <w:rPr>
            <w:color w:val="007FAC"/>
            <w:w w:val="115"/>
            <w:sz w:val="12"/>
          </w:rPr>
          <w:t> M.A.</w:t>
        </w:r>
        <w:r>
          <w:rPr>
            <w:color w:val="007FAC"/>
            <w:w w:val="115"/>
            <w:sz w:val="12"/>
          </w:rPr>
          <w:t> Gregory,</w:t>
        </w:r>
        <w:r>
          <w:rPr>
            <w:color w:val="007FAC"/>
            <w:w w:val="115"/>
            <w:sz w:val="12"/>
          </w:rPr>
          <w:t> F.</w:t>
        </w:r>
        <w:r>
          <w:rPr>
            <w:color w:val="007FAC"/>
            <w:w w:val="115"/>
            <w:sz w:val="12"/>
          </w:rPr>
          <w:t> Bouhafs,</w:t>
        </w:r>
        <w:r>
          <w:rPr>
            <w:color w:val="007FAC"/>
            <w:w w:val="115"/>
            <w:sz w:val="12"/>
          </w:rPr>
          <w:t> F.</w:t>
        </w:r>
        <w:r>
          <w:rPr>
            <w:color w:val="007FAC"/>
            <w:w w:val="115"/>
            <w:sz w:val="12"/>
          </w:rPr>
          <w:t> Den</w:t>
        </w:r>
        <w:r>
          <w:rPr>
            <w:color w:val="007FAC"/>
            <w:w w:val="115"/>
            <w:sz w:val="12"/>
          </w:rPr>
          <w:t> Hartog,</w:t>
        </w:r>
        <w:r>
          <w:rPr>
            <w:color w:val="007FAC"/>
            <w:w w:val="115"/>
            <w:sz w:val="12"/>
          </w:rPr>
          <w:t> Artificial</w:t>
        </w:r>
        <w:r>
          <w:rPr>
            <w:color w:val="007FAC"/>
            <w:w w:val="115"/>
            <w:sz w:val="12"/>
          </w:rPr>
          <w:t> </w:t>
        </w:r>
        <w:r>
          <w:rPr>
            <w:color w:val="007FAC"/>
            <w:w w:val="115"/>
            <w:sz w:val="12"/>
          </w:rPr>
          <w:t>intelligence-</w:t>
        </w:r>
      </w:hyperlink>
      <w:r>
        <w:rPr>
          <w:color w:val="007FAC"/>
          <w:spacing w:val="40"/>
          <w:w w:val="115"/>
          <w:sz w:val="12"/>
        </w:rPr>
        <w:t> </w:t>
      </w:r>
      <w:hyperlink r:id="rId224">
        <w:r>
          <w:rPr>
            <w:color w:val="007FAC"/>
            <w:w w:val="115"/>
            <w:sz w:val="12"/>
          </w:rPr>
          <w:t>defined</w:t>
        </w:r>
        <w:r>
          <w:rPr>
            <w:color w:val="007FAC"/>
            <w:w w:val="115"/>
            <w:sz w:val="12"/>
          </w:rPr>
          <w:t> wireless</w:t>
        </w:r>
        <w:r>
          <w:rPr>
            <w:color w:val="007FAC"/>
            <w:w w:val="115"/>
            <w:sz w:val="12"/>
          </w:rPr>
          <w:t> networking</w:t>
        </w:r>
        <w:r>
          <w:rPr>
            <w:color w:val="007FAC"/>
            <w:w w:val="115"/>
            <w:sz w:val="12"/>
          </w:rPr>
          <w:t> for</w:t>
        </w:r>
        <w:r>
          <w:rPr>
            <w:color w:val="007FAC"/>
            <w:w w:val="115"/>
            <w:sz w:val="12"/>
          </w:rPr>
          <w:t> computational</w:t>
        </w:r>
        <w:r>
          <w:rPr>
            <w:color w:val="007FAC"/>
            <w:w w:val="115"/>
            <w:sz w:val="12"/>
          </w:rPr>
          <w:t> offloading</w:t>
        </w:r>
        <w:r>
          <w:rPr>
            <w:color w:val="007FAC"/>
            <w:w w:val="115"/>
            <w:sz w:val="12"/>
          </w:rPr>
          <w:t> and</w:t>
        </w:r>
        <w:r>
          <w:rPr>
            <w:color w:val="007FAC"/>
            <w:w w:val="115"/>
            <w:sz w:val="12"/>
          </w:rPr>
          <w:t> resource</w:t>
        </w:r>
        <w:r>
          <w:rPr>
            <w:color w:val="007FAC"/>
            <w:w w:val="115"/>
            <w:sz w:val="12"/>
          </w:rPr>
          <w:t> allo-</w:t>
        </w:r>
      </w:hyperlink>
      <w:r>
        <w:rPr>
          <w:color w:val="007FAC"/>
          <w:spacing w:val="40"/>
          <w:w w:val="115"/>
          <w:sz w:val="12"/>
        </w:rPr>
        <w:t> </w:t>
      </w:r>
      <w:hyperlink r:id="rId224">
        <w:r>
          <w:rPr>
            <w:color w:val="007FAC"/>
            <w:w w:val="115"/>
            <w:sz w:val="12"/>
          </w:rPr>
          <w:t>cation</w:t>
        </w:r>
        <w:r>
          <w:rPr>
            <w:color w:val="007FAC"/>
            <w:w w:val="115"/>
            <w:sz w:val="12"/>
          </w:rPr>
          <w:t> in</w:t>
        </w:r>
        <w:r>
          <w:rPr>
            <w:color w:val="007FAC"/>
            <w:w w:val="115"/>
            <w:sz w:val="12"/>
          </w:rPr>
          <w:t> edge</w:t>
        </w:r>
        <w:r>
          <w:rPr>
            <w:color w:val="007FAC"/>
            <w:w w:val="115"/>
            <w:sz w:val="12"/>
          </w:rPr>
          <w:t> computing</w:t>
        </w:r>
        <w:r>
          <w:rPr>
            <w:color w:val="007FAC"/>
            <w:w w:val="115"/>
            <w:sz w:val="12"/>
          </w:rPr>
          <w:t> networks,</w:t>
        </w:r>
        <w:r>
          <w:rPr>
            <w:color w:val="007FAC"/>
            <w:w w:val="115"/>
            <w:sz w:val="12"/>
          </w:rPr>
          <w:t> IEEE</w:t>
        </w:r>
        <w:r>
          <w:rPr>
            <w:color w:val="007FAC"/>
            <w:w w:val="115"/>
            <w:sz w:val="12"/>
          </w:rPr>
          <w:t> Open</w:t>
        </w:r>
        <w:r>
          <w:rPr>
            <w:color w:val="007FAC"/>
            <w:w w:val="115"/>
            <w:sz w:val="12"/>
          </w:rPr>
          <w:t> J.</w:t>
        </w:r>
        <w:r>
          <w:rPr>
            <w:color w:val="007FAC"/>
            <w:w w:val="115"/>
            <w:sz w:val="12"/>
          </w:rPr>
          <w:t> Commun.</w:t>
        </w:r>
        <w:r>
          <w:rPr>
            <w:color w:val="007FAC"/>
            <w:w w:val="115"/>
            <w:sz w:val="12"/>
          </w:rPr>
          <w:t> Soc.</w:t>
        </w:r>
        <w:r>
          <w:rPr>
            <w:color w:val="007FAC"/>
            <w:w w:val="115"/>
            <w:sz w:val="12"/>
          </w:rPr>
          <w:t> 5</w:t>
        </w:r>
        <w:r>
          <w:rPr>
            <w:color w:val="007FAC"/>
            <w:w w:val="115"/>
            <w:sz w:val="12"/>
          </w:rPr>
          <w:t> (2024)</w:t>
        </w:r>
      </w:hyperlink>
      <w:r>
        <w:rPr>
          <w:color w:val="007FAC"/>
          <w:spacing w:val="40"/>
          <w:w w:val="119"/>
          <w:sz w:val="12"/>
        </w:rPr>
        <w:t> </w:t>
      </w:r>
      <w:bookmarkStart w:name="_bookmark170" w:id="246"/>
      <w:bookmarkEnd w:id="246"/>
      <w:r>
        <w:rPr>
          <w:color w:val="007FAC"/>
          <w:w w:val="119"/>
          <w:sz w:val="12"/>
        </w:rPr>
      </w:r>
      <w:hyperlink r:id="rId224">
        <w:r>
          <w:rPr>
            <w:color w:val="007FAC"/>
            <w:spacing w:val="-2"/>
            <w:w w:val="115"/>
            <w:sz w:val="12"/>
          </w:rPr>
          <w:t>2039–2057.</w:t>
        </w:r>
      </w:hyperlink>
    </w:p>
    <w:p>
      <w:pPr>
        <w:pStyle w:val="ListParagraph"/>
        <w:numPr>
          <w:ilvl w:val="0"/>
          <w:numId w:val="9"/>
        </w:numPr>
        <w:tabs>
          <w:tab w:pos="494" w:val="left" w:leader="none"/>
        </w:tabs>
        <w:spacing w:line="297" w:lineRule="auto" w:before="1" w:after="0"/>
        <w:ind w:left="494" w:right="0" w:hanging="423"/>
        <w:jc w:val="both"/>
        <w:rPr>
          <w:sz w:val="12"/>
        </w:rPr>
      </w:pPr>
      <w:hyperlink r:id="rId225">
        <w:r>
          <w:rPr>
            <w:color w:val="007FAC"/>
            <w:w w:val="115"/>
            <w:sz w:val="12"/>
          </w:rPr>
          <w:t>W. Jing, J. Wang, J. Ren, Z. Lu, H. Shao, X. Wen, Radio resource </w:t>
        </w:r>
        <w:r>
          <w:rPr>
            <w:color w:val="007FAC"/>
            <w:w w:val="115"/>
            <w:sz w:val="12"/>
          </w:rPr>
          <w:t>allocation</w:t>
        </w:r>
      </w:hyperlink>
      <w:r>
        <w:rPr>
          <w:color w:val="007FAC"/>
          <w:spacing w:val="40"/>
          <w:w w:val="115"/>
          <w:sz w:val="12"/>
        </w:rPr>
        <w:t> </w:t>
      </w:r>
      <w:hyperlink r:id="rId225">
        <w:r>
          <w:rPr>
            <w:color w:val="007FAC"/>
            <w:w w:val="115"/>
            <w:sz w:val="12"/>
          </w:rPr>
          <w:t>optimization for delay-sensitive services based on graph neural networks and</w:t>
        </w:r>
      </w:hyperlink>
      <w:r>
        <w:rPr>
          <w:color w:val="007FAC"/>
          <w:spacing w:val="40"/>
          <w:w w:val="120"/>
          <w:sz w:val="12"/>
        </w:rPr>
        <w:t> </w:t>
      </w:r>
      <w:bookmarkStart w:name="_bookmark171" w:id="247"/>
      <w:bookmarkEnd w:id="247"/>
      <w:r>
        <w:rPr>
          <w:color w:val="007FAC"/>
          <w:w w:val="120"/>
          <w:sz w:val="12"/>
        </w:rPr>
      </w:r>
      <w:hyperlink r:id="rId225">
        <w:r>
          <w:rPr>
            <w:color w:val="007FAC"/>
            <w:w w:val="115"/>
            <w:sz w:val="12"/>
          </w:rPr>
          <w:t>offline</w:t>
        </w:r>
        <w:r>
          <w:rPr>
            <w:color w:val="007FAC"/>
            <w:w w:val="115"/>
            <w:sz w:val="12"/>
          </w:rPr>
          <w:t> dataset,</w:t>
        </w:r>
        <w:r>
          <w:rPr>
            <w:color w:val="007FAC"/>
            <w:w w:val="115"/>
            <w:sz w:val="12"/>
          </w:rPr>
          <w:t> IEEE</w:t>
        </w:r>
        <w:r>
          <w:rPr>
            <w:color w:val="007FAC"/>
            <w:w w:val="115"/>
            <w:sz w:val="12"/>
          </w:rPr>
          <w:t> Trans.</w:t>
        </w:r>
        <w:r>
          <w:rPr>
            <w:color w:val="007FAC"/>
            <w:w w:val="115"/>
            <w:sz w:val="12"/>
          </w:rPr>
          <w:t> Veh.</w:t>
        </w:r>
        <w:r>
          <w:rPr>
            <w:color w:val="007FAC"/>
            <w:w w:val="115"/>
            <w:sz w:val="12"/>
          </w:rPr>
          <w:t> Technol.</w:t>
        </w:r>
        <w:r>
          <w:rPr>
            <w:color w:val="007FAC"/>
            <w:w w:val="115"/>
            <w:sz w:val="12"/>
          </w:rPr>
          <w:t> (2024).</w:t>
        </w:r>
      </w:hyperlink>
    </w:p>
    <w:p>
      <w:pPr>
        <w:pStyle w:val="ListParagraph"/>
        <w:numPr>
          <w:ilvl w:val="0"/>
          <w:numId w:val="9"/>
        </w:numPr>
        <w:tabs>
          <w:tab w:pos="494" w:val="left" w:leader="none"/>
        </w:tabs>
        <w:spacing w:line="297" w:lineRule="auto" w:before="1" w:after="0"/>
        <w:ind w:left="494" w:right="0" w:hanging="423"/>
        <w:jc w:val="both"/>
        <w:rPr>
          <w:sz w:val="12"/>
        </w:rPr>
      </w:pPr>
      <w:hyperlink r:id="rId226">
        <w:r>
          <w:rPr>
            <w:color w:val="007FAC"/>
            <w:w w:val="110"/>
            <w:sz w:val="12"/>
          </w:rPr>
          <w:t>A.</w:t>
        </w:r>
        <w:r>
          <w:rPr>
            <w:color w:val="007FAC"/>
            <w:w w:val="110"/>
            <w:sz w:val="12"/>
          </w:rPr>
          <w:t> Benfaid,</w:t>
        </w:r>
        <w:r>
          <w:rPr>
            <w:color w:val="007FAC"/>
            <w:w w:val="110"/>
            <w:sz w:val="12"/>
          </w:rPr>
          <w:t> N.</w:t>
        </w:r>
        <w:r>
          <w:rPr>
            <w:color w:val="007FAC"/>
            <w:w w:val="110"/>
            <w:sz w:val="12"/>
          </w:rPr>
          <w:t> Adem,</w:t>
        </w:r>
        <w:r>
          <w:rPr>
            <w:color w:val="007FAC"/>
            <w:w w:val="110"/>
            <w:sz w:val="12"/>
          </w:rPr>
          <w:t> B.</w:t>
        </w:r>
        <w:r>
          <w:rPr>
            <w:color w:val="007FAC"/>
            <w:w w:val="110"/>
            <w:sz w:val="12"/>
          </w:rPr>
          <w:t> Khalfi,</w:t>
        </w:r>
        <w:r>
          <w:rPr>
            <w:color w:val="007FAC"/>
            <w:w w:val="110"/>
            <w:sz w:val="12"/>
          </w:rPr>
          <w:t> Adaptsky:</w:t>
        </w:r>
        <w:r>
          <w:rPr>
            <w:color w:val="007FAC"/>
            <w:w w:val="110"/>
            <w:sz w:val="12"/>
          </w:rPr>
          <w:t> a</w:t>
        </w:r>
        <w:r>
          <w:rPr>
            <w:color w:val="007FAC"/>
            <w:w w:val="110"/>
            <w:sz w:val="12"/>
          </w:rPr>
          <w:t> DRL</w:t>
        </w:r>
        <w:r>
          <w:rPr>
            <w:color w:val="007FAC"/>
            <w:w w:val="110"/>
            <w:sz w:val="12"/>
          </w:rPr>
          <w:t> based</w:t>
        </w:r>
        <w:r>
          <w:rPr>
            <w:color w:val="007FAC"/>
            <w:w w:val="110"/>
            <w:sz w:val="12"/>
          </w:rPr>
          <w:t> resource</w:t>
        </w:r>
        <w:r>
          <w:rPr>
            <w:color w:val="007FAC"/>
            <w:w w:val="110"/>
            <w:sz w:val="12"/>
          </w:rPr>
          <w:t> </w:t>
        </w:r>
        <w:r>
          <w:rPr>
            <w:color w:val="007FAC"/>
            <w:w w:val="110"/>
            <w:sz w:val="12"/>
          </w:rPr>
          <w:t>allocation</w:t>
        </w:r>
      </w:hyperlink>
      <w:r>
        <w:rPr>
          <w:color w:val="007FAC"/>
          <w:spacing w:val="40"/>
          <w:w w:val="110"/>
          <w:sz w:val="12"/>
        </w:rPr>
        <w:t> </w:t>
      </w:r>
      <w:hyperlink r:id="rId226">
        <w:r>
          <w:rPr>
            <w:color w:val="007FAC"/>
            <w:w w:val="110"/>
            <w:sz w:val="12"/>
          </w:rPr>
          <w:t>framework</w:t>
        </w:r>
        <w:r>
          <w:rPr>
            <w:color w:val="007FAC"/>
            <w:w w:val="110"/>
            <w:sz w:val="12"/>
          </w:rPr>
          <w:t> in</w:t>
        </w:r>
        <w:r>
          <w:rPr>
            <w:color w:val="007FAC"/>
            <w:w w:val="110"/>
            <w:sz w:val="12"/>
          </w:rPr>
          <w:t> NOMA-UAV</w:t>
        </w:r>
        <w:r>
          <w:rPr>
            <w:color w:val="007FAC"/>
            <w:w w:val="110"/>
            <w:sz w:val="12"/>
          </w:rPr>
          <w:t> networks,</w:t>
        </w:r>
        <w:r>
          <w:rPr>
            <w:color w:val="007FAC"/>
            <w:w w:val="110"/>
            <w:sz w:val="12"/>
          </w:rPr>
          <w:t> in:</w:t>
        </w:r>
        <w:r>
          <w:rPr>
            <w:color w:val="007FAC"/>
            <w:w w:val="110"/>
            <w:sz w:val="12"/>
          </w:rPr>
          <w:t> 2021</w:t>
        </w:r>
        <w:r>
          <w:rPr>
            <w:color w:val="007FAC"/>
            <w:w w:val="110"/>
            <w:sz w:val="12"/>
          </w:rPr>
          <w:t> IEEE</w:t>
        </w:r>
        <w:r>
          <w:rPr>
            <w:color w:val="007FAC"/>
            <w:w w:val="110"/>
            <w:sz w:val="12"/>
          </w:rPr>
          <w:t> Global</w:t>
        </w:r>
        <w:r>
          <w:rPr>
            <w:color w:val="007FAC"/>
            <w:w w:val="110"/>
            <w:sz w:val="12"/>
          </w:rPr>
          <w:t> Communications</w:t>
        </w:r>
      </w:hyperlink>
      <w:r>
        <w:rPr>
          <w:color w:val="007FAC"/>
          <w:spacing w:val="40"/>
          <w:w w:val="115"/>
          <w:sz w:val="12"/>
        </w:rPr>
        <w:t> </w:t>
      </w:r>
      <w:bookmarkStart w:name="_bookmark172" w:id="248"/>
      <w:bookmarkEnd w:id="248"/>
      <w:r>
        <w:rPr>
          <w:color w:val="007FAC"/>
          <w:w w:val="115"/>
          <w:sz w:val="12"/>
        </w:rPr>
      </w:r>
      <w:hyperlink r:id="rId226">
        <w:r>
          <w:rPr>
            <w:color w:val="007FAC"/>
            <w:w w:val="110"/>
            <w:sz w:val="12"/>
          </w:rPr>
          <w:t>Conference,</w:t>
        </w:r>
        <w:r>
          <w:rPr>
            <w:color w:val="007FAC"/>
            <w:spacing w:val="40"/>
            <w:w w:val="110"/>
            <w:sz w:val="12"/>
          </w:rPr>
          <w:t> </w:t>
        </w:r>
        <w:r>
          <w:rPr>
            <w:color w:val="007FAC"/>
            <w:w w:val="110"/>
            <w:sz w:val="12"/>
          </w:rPr>
          <w:t>GLOBECOM,</w:t>
        </w:r>
        <w:r>
          <w:rPr>
            <w:color w:val="007FAC"/>
            <w:spacing w:val="40"/>
            <w:w w:val="110"/>
            <w:sz w:val="12"/>
          </w:rPr>
          <w:t> </w:t>
        </w:r>
        <w:r>
          <w:rPr>
            <w:color w:val="007FAC"/>
            <w:w w:val="110"/>
            <w:sz w:val="12"/>
          </w:rPr>
          <w:t>IEEE,</w:t>
        </w:r>
        <w:r>
          <w:rPr>
            <w:color w:val="007FAC"/>
            <w:spacing w:val="40"/>
            <w:w w:val="110"/>
            <w:sz w:val="12"/>
          </w:rPr>
          <w:t> </w:t>
        </w:r>
        <w:r>
          <w:rPr>
            <w:color w:val="007FAC"/>
            <w:w w:val="110"/>
            <w:sz w:val="12"/>
          </w:rPr>
          <w:t>2021,</w:t>
        </w:r>
        <w:r>
          <w:rPr>
            <w:color w:val="007FAC"/>
            <w:spacing w:val="40"/>
            <w:w w:val="110"/>
            <w:sz w:val="12"/>
          </w:rPr>
          <w:t> </w:t>
        </w:r>
        <w:r>
          <w:rPr>
            <w:color w:val="007FAC"/>
            <w:w w:val="110"/>
            <w:sz w:val="12"/>
          </w:rPr>
          <w:t>pp.</w:t>
        </w:r>
        <w:r>
          <w:rPr>
            <w:color w:val="007FAC"/>
            <w:spacing w:val="40"/>
            <w:w w:val="110"/>
            <w:sz w:val="12"/>
          </w:rPr>
          <w:t> </w:t>
        </w:r>
        <w:r>
          <w:rPr>
            <w:color w:val="007FAC"/>
            <w:w w:val="110"/>
            <w:sz w:val="12"/>
          </w:rPr>
          <w:t>01–07.</w:t>
        </w:r>
      </w:hyperlink>
    </w:p>
    <w:p>
      <w:pPr>
        <w:pStyle w:val="ListParagraph"/>
        <w:numPr>
          <w:ilvl w:val="0"/>
          <w:numId w:val="9"/>
        </w:numPr>
        <w:tabs>
          <w:tab w:pos="494" w:val="left" w:leader="none"/>
        </w:tabs>
        <w:spacing w:line="297" w:lineRule="auto" w:before="0" w:after="0"/>
        <w:ind w:left="494" w:right="0" w:hanging="423"/>
        <w:jc w:val="both"/>
        <w:rPr>
          <w:sz w:val="12"/>
        </w:rPr>
      </w:pPr>
      <w:hyperlink r:id="rId227">
        <w:r>
          <w:rPr>
            <w:color w:val="007FAC"/>
            <w:w w:val="115"/>
            <w:sz w:val="12"/>
          </w:rPr>
          <w:t>C.</w:t>
        </w:r>
        <w:r>
          <w:rPr>
            <w:color w:val="007FAC"/>
            <w:w w:val="115"/>
            <w:sz w:val="12"/>
          </w:rPr>
          <w:t> Chaieb,</w:t>
        </w:r>
        <w:r>
          <w:rPr>
            <w:color w:val="007FAC"/>
            <w:w w:val="115"/>
            <w:sz w:val="12"/>
          </w:rPr>
          <w:t> F.</w:t>
        </w:r>
        <w:r>
          <w:rPr>
            <w:color w:val="007FAC"/>
            <w:w w:val="115"/>
            <w:sz w:val="12"/>
          </w:rPr>
          <w:t> Abdelkefi,</w:t>
        </w:r>
        <w:r>
          <w:rPr>
            <w:color w:val="007FAC"/>
            <w:w w:val="115"/>
            <w:sz w:val="12"/>
          </w:rPr>
          <w:t> W.</w:t>
        </w:r>
        <w:r>
          <w:rPr>
            <w:color w:val="007FAC"/>
            <w:w w:val="115"/>
            <w:sz w:val="12"/>
          </w:rPr>
          <w:t> Ajib,</w:t>
        </w:r>
        <w:r>
          <w:rPr>
            <w:color w:val="007FAC"/>
            <w:w w:val="115"/>
            <w:sz w:val="12"/>
          </w:rPr>
          <w:t> Deep</w:t>
        </w:r>
        <w:r>
          <w:rPr>
            <w:color w:val="007FAC"/>
            <w:w w:val="115"/>
            <w:sz w:val="12"/>
          </w:rPr>
          <w:t> reinforcement</w:t>
        </w:r>
        <w:r>
          <w:rPr>
            <w:color w:val="007FAC"/>
            <w:w w:val="115"/>
            <w:sz w:val="12"/>
          </w:rPr>
          <w:t> learning</w:t>
        </w:r>
        <w:r>
          <w:rPr>
            <w:color w:val="007FAC"/>
            <w:w w:val="115"/>
            <w:sz w:val="12"/>
          </w:rPr>
          <w:t> for</w:t>
        </w:r>
        <w:r>
          <w:rPr>
            <w:color w:val="007FAC"/>
            <w:w w:val="115"/>
            <w:sz w:val="12"/>
          </w:rPr>
          <w:t> </w:t>
        </w:r>
        <w:r>
          <w:rPr>
            <w:color w:val="007FAC"/>
            <w:w w:val="115"/>
            <w:sz w:val="12"/>
          </w:rPr>
          <w:t>resource</w:t>
        </w:r>
      </w:hyperlink>
      <w:r>
        <w:rPr>
          <w:color w:val="007FAC"/>
          <w:spacing w:val="40"/>
          <w:w w:val="115"/>
          <w:sz w:val="12"/>
        </w:rPr>
        <w:t> </w:t>
      </w:r>
      <w:hyperlink r:id="rId227">
        <w:r>
          <w:rPr>
            <w:color w:val="007FAC"/>
            <w:w w:val="115"/>
            <w:sz w:val="12"/>
          </w:rPr>
          <w:t>allocation</w:t>
        </w:r>
        <w:r>
          <w:rPr>
            <w:color w:val="007FAC"/>
            <w:spacing w:val="-3"/>
            <w:w w:val="115"/>
            <w:sz w:val="12"/>
          </w:rPr>
          <w:t> </w:t>
        </w:r>
        <w:r>
          <w:rPr>
            <w:color w:val="007FAC"/>
            <w:w w:val="115"/>
            <w:sz w:val="12"/>
          </w:rPr>
          <w:t>in</w:t>
        </w:r>
        <w:r>
          <w:rPr>
            <w:color w:val="007FAC"/>
            <w:spacing w:val="-3"/>
            <w:w w:val="115"/>
            <w:sz w:val="12"/>
          </w:rPr>
          <w:t> </w:t>
        </w:r>
        <w:r>
          <w:rPr>
            <w:color w:val="007FAC"/>
            <w:w w:val="115"/>
            <w:sz w:val="12"/>
          </w:rPr>
          <w:t>multi-band</w:t>
        </w:r>
        <w:r>
          <w:rPr>
            <w:color w:val="007FAC"/>
            <w:spacing w:val="-3"/>
            <w:w w:val="115"/>
            <w:sz w:val="12"/>
          </w:rPr>
          <w:t> </w:t>
        </w:r>
        <w:r>
          <w:rPr>
            <w:color w:val="007FAC"/>
            <w:w w:val="115"/>
            <w:sz w:val="12"/>
          </w:rPr>
          <w:t>and</w:t>
        </w:r>
        <w:r>
          <w:rPr>
            <w:color w:val="007FAC"/>
            <w:spacing w:val="-3"/>
            <w:w w:val="115"/>
            <w:sz w:val="12"/>
          </w:rPr>
          <w:t> </w:t>
        </w:r>
        <w:r>
          <w:rPr>
            <w:color w:val="007FAC"/>
            <w:w w:val="115"/>
            <w:sz w:val="12"/>
          </w:rPr>
          <w:t>hybrid</w:t>
        </w:r>
        <w:r>
          <w:rPr>
            <w:color w:val="007FAC"/>
            <w:spacing w:val="-3"/>
            <w:w w:val="115"/>
            <w:sz w:val="12"/>
          </w:rPr>
          <w:t> </w:t>
        </w:r>
        <w:r>
          <w:rPr>
            <w:color w:val="007FAC"/>
            <w:w w:val="115"/>
            <w:sz w:val="12"/>
          </w:rPr>
          <w:t>OMA-NOMA</w:t>
        </w:r>
        <w:r>
          <w:rPr>
            <w:color w:val="007FAC"/>
            <w:spacing w:val="-3"/>
            <w:w w:val="115"/>
            <w:sz w:val="12"/>
          </w:rPr>
          <w:t> </w:t>
        </w:r>
        <w:r>
          <w:rPr>
            <w:color w:val="007FAC"/>
            <w:w w:val="115"/>
            <w:sz w:val="12"/>
          </w:rPr>
          <w:t>wireless</w:t>
        </w:r>
        <w:r>
          <w:rPr>
            <w:color w:val="007FAC"/>
            <w:spacing w:val="-3"/>
            <w:w w:val="115"/>
            <w:sz w:val="12"/>
          </w:rPr>
          <w:t> </w:t>
        </w:r>
        <w:r>
          <w:rPr>
            <w:color w:val="007FAC"/>
            <w:w w:val="115"/>
            <w:sz w:val="12"/>
          </w:rPr>
          <w:t>networks,</w:t>
        </w:r>
        <w:r>
          <w:rPr>
            <w:color w:val="007FAC"/>
            <w:spacing w:val="-3"/>
            <w:w w:val="115"/>
            <w:sz w:val="12"/>
          </w:rPr>
          <w:t> </w:t>
        </w:r>
        <w:r>
          <w:rPr>
            <w:color w:val="007FAC"/>
            <w:w w:val="115"/>
            <w:sz w:val="12"/>
          </w:rPr>
          <w:t>IEEE</w:t>
        </w:r>
        <w:r>
          <w:rPr>
            <w:color w:val="007FAC"/>
            <w:spacing w:val="-3"/>
            <w:w w:val="115"/>
            <w:sz w:val="12"/>
          </w:rPr>
          <w:t> </w:t>
        </w:r>
        <w:r>
          <w:rPr>
            <w:color w:val="007FAC"/>
            <w:w w:val="115"/>
            <w:sz w:val="12"/>
          </w:rPr>
          <w:t>Trans.</w:t>
        </w:r>
      </w:hyperlink>
      <w:r>
        <w:rPr>
          <w:color w:val="007FAC"/>
          <w:spacing w:val="40"/>
          <w:w w:val="115"/>
          <w:sz w:val="12"/>
        </w:rPr>
        <w:t> </w:t>
      </w:r>
      <w:bookmarkStart w:name="_bookmark173" w:id="249"/>
      <w:bookmarkEnd w:id="249"/>
      <w:r>
        <w:rPr>
          <w:color w:val="007FAC"/>
          <w:w w:val="115"/>
          <w:sz w:val="12"/>
        </w:rPr>
      </w:r>
      <w:hyperlink r:id="rId227">
        <w:r>
          <w:rPr>
            <w:color w:val="007FAC"/>
            <w:w w:val="115"/>
            <w:sz w:val="12"/>
          </w:rPr>
          <w:t>Commun.</w:t>
        </w:r>
        <w:r>
          <w:rPr>
            <w:color w:val="007FAC"/>
            <w:w w:val="115"/>
            <w:sz w:val="12"/>
          </w:rPr>
          <w:t> 71</w:t>
        </w:r>
        <w:r>
          <w:rPr>
            <w:color w:val="007FAC"/>
            <w:w w:val="115"/>
            <w:sz w:val="12"/>
          </w:rPr>
          <w:t> (1)</w:t>
        </w:r>
        <w:r>
          <w:rPr>
            <w:color w:val="007FAC"/>
            <w:w w:val="115"/>
            <w:sz w:val="12"/>
          </w:rPr>
          <w:t> (2023)</w:t>
        </w:r>
        <w:r>
          <w:rPr>
            <w:color w:val="007FAC"/>
            <w:w w:val="115"/>
            <w:sz w:val="12"/>
          </w:rPr>
          <w:t> 187–198.</w:t>
        </w:r>
      </w:hyperlink>
    </w:p>
    <w:p>
      <w:pPr>
        <w:pStyle w:val="ListParagraph"/>
        <w:numPr>
          <w:ilvl w:val="0"/>
          <w:numId w:val="9"/>
        </w:numPr>
        <w:tabs>
          <w:tab w:pos="494" w:val="left" w:leader="none"/>
        </w:tabs>
        <w:spacing w:line="297" w:lineRule="auto" w:before="1" w:after="0"/>
        <w:ind w:left="494" w:right="0" w:hanging="423"/>
        <w:jc w:val="both"/>
        <w:rPr>
          <w:sz w:val="12"/>
        </w:rPr>
      </w:pPr>
      <w:hyperlink r:id="rId228">
        <w:r>
          <w:rPr>
            <w:color w:val="007FAC"/>
            <w:w w:val="115"/>
            <w:sz w:val="12"/>
          </w:rPr>
          <w:t>A. Abbasi, B. Firouzi, P. Sendur, On the application of harris hawks </w:t>
        </w:r>
        <w:r>
          <w:rPr>
            <w:color w:val="007FAC"/>
            <w:w w:val="115"/>
            <w:sz w:val="12"/>
          </w:rPr>
          <w:t>optimization</w:t>
        </w:r>
      </w:hyperlink>
      <w:r>
        <w:rPr>
          <w:color w:val="007FAC"/>
          <w:spacing w:val="40"/>
          <w:w w:val="115"/>
          <w:sz w:val="12"/>
        </w:rPr>
        <w:t> </w:t>
      </w:r>
      <w:hyperlink r:id="rId228">
        <w:r>
          <w:rPr>
            <w:color w:val="007FAC"/>
            <w:w w:val="115"/>
            <w:sz w:val="12"/>
          </w:rPr>
          <w:t>(HHO)</w:t>
        </w:r>
        <w:r>
          <w:rPr>
            <w:color w:val="007FAC"/>
            <w:w w:val="115"/>
            <w:sz w:val="12"/>
          </w:rPr>
          <w:t> algorithm</w:t>
        </w:r>
        <w:r>
          <w:rPr>
            <w:color w:val="007FAC"/>
            <w:w w:val="115"/>
            <w:sz w:val="12"/>
          </w:rPr>
          <w:t> to</w:t>
        </w:r>
        <w:r>
          <w:rPr>
            <w:color w:val="007FAC"/>
            <w:w w:val="115"/>
            <w:sz w:val="12"/>
          </w:rPr>
          <w:t> the</w:t>
        </w:r>
        <w:r>
          <w:rPr>
            <w:color w:val="007FAC"/>
            <w:w w:val="115"/>
            <w:sz w:val="12"/>
          </w:rPr>
          <w:t> design</w:t>
        </w:r>
        <w:r>
          <w:rPr>
            <w:color w:val="007FAC"/>
            <w:w w:val="115"/>
            <w:sz w:val="12"/>
          </w:rPr>
          <w:t> of</w:t>
        </w:r>
        <w:r>
          <w:rPr>
            <w:color w:val="007FAC"/>
            <w:w w:val="115"/>
            <w:sz w:val="12"/>
          </w:rPr>
          <w:t> microchannel</w:t>
        </w:r>
        <w:r>
          <w:rPr>
            <w:color w:val="007FAC"/>
            <w:w w:val="115"/>
            <w:sz w:val="12"/>
          </w:rPr>
          <w:t> heat</w:t>
        </w:r>
        <w:r>
          <w:rPr>
            <w:color w:val="007FAC"/>
            <w:w w:val="115"/>
            <w:sz w:val="12"/>
          </w:rPr>
          <w:t> sinks,</w:t>
        </w:r>
        <w:r>
          <w:rPr>
            <w:color w:val="007FAC"/>
            <w:w w:val="115"/>
            <w:sz w:val="12"/>
          </w:rPr>
          <w:t> Eng.</w:t>
        </w:r>
        <w:r>
          <w:rPr>
            <w:color w:val="007FAC"/>
            <w:w w:val="115"/>
            <w:sz w:val="12"/>
          </w:rPr>
          <w:t> Comput.</w:t>
        </w:r>
        <w:r>
          <w:rPr>
            <w:color w:val="007FAC"/>
            <w:w w:val="115"/>
            <w:sz w:val="12"/>
          </w:rPr>
          <w:t> 37</w:t>
        </w:r>
      </w:hyperlink>
      <w:r>
        <w:rPr>
          <w:color w:val="007FAC"/>
          <w:spacing w:val="40"/>
          <w:w w:val="119"/>
          <w:sz w:val="12"/>
        </w:rPr>
        <w:t> </w:t>
      </w:r>
      <w:bookmarkStart w:name="_bookmark174" w:id="250"/>
      <w:bookmarkEnd w:id="250"/>
      <w:r>
        <w:rPr>
          <w:color w:val="007FAC"/>
          <w:w w:val="119"/>
          <w:sz w:val="12"/>
        </w:rPr>
      </w:r>
      <w:hyperlink r:id="rId228">
        <w:r>
          <w:rPr>
            <w:color w:val="007FAC"/>
            <w:w w:val="115"/>
            <w:sz w:val="12"/>
          </w:rPr>
          <w:t>(2021)</w:t>
        </w:r>
        <w:r>
          <w:rPr>
            <w:color w:val="007FAC"/>
            <w:w w:val="115"/>
            <w:sz w:val="12"/>
          </w:rPr>
          <w:t> 1409–1428.</w:t>
        </w:r>
      </w:hyperlink>
    </w:p>
    <w:p>
      <w:pPr>
        <w:pStyle w:val="ListParagraph"/>
        <w:numPr>
          <w:ilvl w:val="0"/>
          <w:numId w:val="9"/>
        </w:numPr>
        <w:tabs>
          <w:tab w:pos="494" w:val="left" w:leader="none"/>
        </w:tabs>
        <w:spacing w:line="297" w:lineRule="auto" w:before="1" w:after="0"/>
        <w:ind w:left="494" w:right="0" w:hanging="423"/>
        <w:jc w:val="both"/>
        <w:rPr>
          <w:sz w:val="12"/>
        </w:rPr>
      </w:pPr>
      <w:r>
        <w:rPr>
          <w:w w:val="115"/>
          <w:sz w:val="12"/>
        </w:rPr>
        <w:t>J.</w:t>
      </w:r>
      <w:r>
        <w:rPr>
          <w:w w:val="115"/>
          <w:sz w:val="12"/>
        </w:rPr>
        <w:t> Schulman,</w:t>
      </w:r>
      <w:r>
        <w:rPr>
          <w:w w:val="115"/>
          <w:sz w:val="12"/>
        </w:rPr>
        <w:t> P.</w:t>
      </w:r>
      <w:r>
        <w:rPr>
          <w:w w:val="115"/>
          <w:sz w:val="12"/>
        </w:rPr>
        <w:t> Moritz,</w:t>
      </w:r>
      <w:r>
        <w:rPr>
          <w:w w:val="115"/>
          <w:sz w:val="12"/>
        </w:rPr>
        <w:t> S.</w:t>
      </w:r>
      <w:r>
        <w:rPr>
          <w:w w:val="115"/>
          <w:sz w:val="12"/>
        </w:rPr>
        <w:t> Levine,</w:t>
      </w:r>
      <w:r>
        <w:rPr>
          <w:w w:val="115"/>
          <w:sz w:val="12"/>
        </w:rPr>
        <w:t> M.I.</w:t>
      </w:r>
      <w:r>
        <w:rPr>
          <w:w w:val="115"/>
          <w:sz w:val="12"/>
        </w:rPr>
        <w:t> Jordan,</w:t>
      </w:r>
      <w:r>
        <w:rPr>
          <w:w w:val="115"/>
          <w:sz w:val="12"/>
        </w:rPr>
        <w:t> P.</w:t>
      </w:r>
      <w:r>
        <w:rPr>
          <w:w w:val="115"/>
          <w:sz w:val="12"/>
        </w:rPr>
        <w:t> Abbeel,</w:t>
      </w:r>
      <w:r>
        <w:rPr>
          <w:w w:val="115"/>
          <w:sz w:val="12"/>
        </w:rPr>
        <w:t> High-</w:t>
      </w:r>
      <w:r>
        <w:rPr>
          <w:w w:val="115"/>
          <w:sz w:val="12"/>
        </w:rPr>
        <w:t>dimensional</w:t>
      </w:r>
      <w:r>
        <w:rPr>
          <w:spacing w:val="40"/>
          <w:w w:val="115"/>
          <w:sz w:val="12"/>
        </w:rPr>
        <w:t> </w:t>
      </w:r>
      <w:r>
        <w:rPr>
          <w:w w:val="115"/>
          <w:sz w:val="12"/>
        </w:rPr>
        <w:t>continuous</w:t>
      </w:r>
      <w:r>
        <w:rPr>
          <w:w w:val="115"/>
          <w:sz w:val="12"/>
        </w:rPr>
        <w:t> control</w:t>
      </w:r>
      <w:r>
        <w:rPr>
          <w:w w:val="115"/>
          <w:sz w:val="12"/>
        </w:rPr>
        <w:t> using</w:t>
      </w:r>
      <w:r>
        <w:rPr>
          <w:w w:val="115"/>
          <w:sz w:val="12"/>
        </w:rPr>
        <w:t> generalized</w:t>
      </w:r>
      <w:r>
        <w:rPr>
          <w:w w:val="115"/>
          <w:sz w:val="12"/>
        </w:rPr>
        <w:t> advantage</w:t>
      </w:r>
      <w:r>
        <w:rPr>
          <w:w w:val="115"/>
          <w:sz w:val="12"/>
        </w:rPr>
        <w:t> estimation,</w:t>
      </w:r>
      <w:r>
        <w:rPr>
          <w:w w:val="115"/>
          <w:sz w:val="12"/>
        </w:rPr>
        <w:t> in:</w:t>
      </w:r>
      <w:r>
        <w:rPr>
          <w:w w:val="115"/>
          <w:sz w:val="12"/>
        </w:rPr>
        <w:t> Y.</w:t>
      </w:r>
      <w:r>
        <w:rPr>
          <w:w w:val="115"/>
          <w:sz w:val="12"/>
        </w:rPr>
        <w:t> Bengio,</w:t>
      </w:r>
      <w:r>
        <w:rPr>
          <w:w w:val="115"/>
          <w:sz w:val="12"/>
        </w:rPr>
        <w:t> Y.</w:t>
      </w:r>
      <w:r>
        <w:rPr>
          <w:spacing w:val="40"/>
          <w:w w:val="115"/>
          <w:sz w:val="12"/>
        </w:rPr>
        <w:t> </w:t>
      </w:r>
      <w:r>
        <w:rPr>
          <w:w w:val="115"/>
          <w:sz w:val="12"/>
        </w:rPr>
        <w:t>LeCun</w:t>
      </w:r>
      <w:r>
        <w:rPr>
          <w:w w:val="115"/>
          <w:sz w:val="12"/>
        </w:rPr>
        <w:t> (Eds.),</w:t>
      </w:r>
      <w:r>
        <w:rPr>
          <w:w w:val="115"/>
          <w:sz w:val="12"/>
        </w:rPr>
        <w:t> 4th</w:t>
      </w:r>
      <w:r>
        <w:rPr>
          <w:w w:val="115"/>
          <w:sz w:val="12"/>
        </w:rPr>
        <w:t> International</w:t>
      </w:r>
      <w:r>
        <w:rPr>
          <w:w w:val="115"/>
          <w:sz w:val="12"/>
        </w:rPr>
        <w:t> Conference</w:t>
      </w:r>
      <w:r>
        <w:rPr>
          <w:w w:val="115"/>
          <w:sz w:val="12"/>
        </w:rPr>
        <w:t> on</w:t>
      </w:r>
      <w:r>
        <w:rPr>
          <w:w w:val="115"/>
          <w:sz w:val="12"/>
        </w:rPr>
        <w:t> Learning</w:t>
      </w:r>
      <w:r>
        <w:rPr>
          <w:w w:val="115"/>
          <w:sz w:val="12"/>
        </w:rPr>
        <w:t> Representations,</w:t>
      </w:r>
      <w:r>
        <w:rPr>
          <w:w w:val="115"/>
          <w:sz w:val="12"/>
        </w:rPr>
        <w:t> ICLR</w:t>
      </w:r>
      <w:r>
        <w:rPr>
          <w:spacing w:val="40"/>
          <w:w w:val="115"/>
          <w:sz w:val="12"/>
        </w:rPr>
        <w:t> </w:t>
      </w:r>
      <w:r>
        <w:rPr>
          <w:w w:val="115"/>
          <w:sz w:val="12"/>
        </w:rPr>
        <w:t>2016,</w:t>
      </w:r>
      <w:r>
        <w:rPr>
          <w:w w:val="115"/>
          <w:sz w:val="12"/>
        </w:rPr>
        <w:t> San</w:t>
      </w:r>
      <w:r>
        <w:rPr>
          <w:w w:val="115"/>
          <w:sz w:val="12"/>
        </w:rPr>
        <w:t> Juan,</w:t>
      </w:r>
      <w:r>
        <w:rPr>
          <w:w w:val="115"/>
          <w:sz w:val="12"/>
        </w:rPr>
        <w:t> Puerto</w:t>
      </w:r>
      <w:r>
        <w:rPr>
          <w:w w:val="115"/>
          <w:sz w:val="12"/>
        </w:rPr>
        <w:t> Rico,</w:t>
      </w:r>
      <w:r>
        <w:rPr>
          <w:w w:val="115"/>
          <w:sz w:val="12"/>
        </w:rPr>
        <w:t> May</w:t>
      </w:r>
      <w:r>
        <w:rPr>
          <w:w w:val="115"/>
          <w:sz w:val="12"/>
        </w:rPr>
        <w:t> 2-4,</w:t>
      </w:r>
      <w:r>
        <w:rPr>
          <w:w w:val="115"/>
          <w:sz w:val="12"/>
        </w:rPr>
        <w:t> 2016,</w:t>
      </w:r>
      <w:r>
        <w:rPr>
          <w:w w:val="115"/>
          <w:sz w:val="12"/>
        </w:rPr>
        <w:t> Conference</w:t>
      </w:r>
      <w:r>
        <w:rPr>
          <w:w w:val="115"/>
          <w:sz w:val="12"/>
        </w:rPr>
        <w:t> Track</w:t>
      </w:r>
      <w:r>
        <w:rPr>
          <w:w w:val="115"/>
          <w:sz w:val="12"/>
        </w:rPr>
        <w:t> Proceedings,</w:t>
      </w:r>
      <w:r>
        <w:rPr>
          <w:spacing w:val="40"/>
          <w:w w:val="115"/>
          <w:sz w:val="12"/>
        </w:rPr>
        <w:t> </w:t>
      </w:r>
      <w:bookmarkStart w:name="_bookmark175" w:id="251"/>
      <w:bookmarkEnd w:id="251"/>
      <w:r>
        <w:rPr>
          <w:w w:val="115"/>
          <w:sz w:val="12"/>
        </w:rPr>
        <w:t>2016,</w:t>
      </w:r>
      <w:r>
        <w:rPr>
          <w:spacing w:val="40"/>
          <w:w w:val="115"/>
          <w:sz w:val="12"/>
        </w:rPr>
        <w:t> </w:t>
      </w:r>
      <w:r>
        <w:rPr>
          <w:w w:val="115"/>
          <w:sz w:val="12"/>
        </w:rPr>
        <w:t>[Online].</w:t>
      </w:r>
      <w:r>
        <w:rPr>
          <w:spacing w:val="40"/>
          <w:w w:val="115"/>
          <w:sz w:val="12"/>
        </w:rPr>
        <w:t> </w:t>
      </w:r>
      <w:r>
        <w:rPr>
          <w:w w:val="115"/>
          <w:sz w:val="12"/>
        </w:rPr>
        <w:t>Available:</w:t>
      </w:r>
      <w:r>
        <w:rPr>
          <w:spacing w:val="40"/>
          <w:w w:val="115"/>
          <w:sz w:val="12"/>
        </w:rPr>
        <w:t> </w:t>
      </w:r>
      <w:hyperlink r:id="rId229">
        <w:r>
          <w:rPr>
            <w:color w:val="007FAC"/>
            <w:w w:val="115"/>
            <w:sz w:val="12"/>
          </w:rPr>
          <w:t>http://arxiv.org/abs/1506.02438</w:t>
        </w:r>
      </w:hyperlink>
      <w:r>
        <w:rPr>
          <w:w w:val="115"/>
          <w:sz w:val="12"/>
        </w:rPr>
        <w:t>.</w:t>
      </w:r>
    </w:p>
    <w:p>
      <w:pPr>
        <w:pStyle w:val="ListParagraph"/>
        <w:numPr>
          <w:ilvl w:val="0"/>
          <w:numId w:val="9"/>
        </w:numPr>
        <w:tabs>
          <w:tab w:pos="494" w:val="left" w:leader="none"/>
        </w:tabs>
        <w:spacing w:line="297" w:lineRule="auto" w:before="1" w:after="0"/>
        <w:ind w:left="494" w:right="0" w:hanging="423"/>
        <w:jc w:val="both"/>
        <w:rPr>
          <w:sz w:val="12"/>
        </w:rPr>
      </w:pPr>
      <w:hyperlink r:id="rId230">
        <w:r>
          <w:rPr>
            <w:color w:val="007FAC"/>
            <w:w w:val="115"/>
            <w:sz w:val="12"/>
          </w:rPr>
          <w:t>F.R.M.</w:t>
        </w:r>
        <w:r>
          <w:rPr>
            <w:color w:val="007FAC"/>
            <w:w w:val="115"/>
            <w:sz w:val="12"/>
          </w:rPr>
          <w:t> Lima,</w:t>
        </w:r>
        <w:r>
          <w:rPr>
            <w:color w:val="007FAC"/>
            <w:w w:val="115"/>
            <w:sz w:val="12"/>
          </w:rPr>
          <w:t> T.F.</w:t>
        </w:r>
        <w:r>
          <w:rPr>
            <w:color w:val="007FAC"/>
            <w:w w:val="115"/>
            <w:sz w:val="12"/>
          </w:rPr>
          <w:t> Maciel,</w:t>
        </w:r>
        <w:r>
          <w:rPr>
            <w:color w:val="007FAC"/>
            <w:w w:val="115"/>
            <w:sz w:val="12"/>
          </w:rPr>
          <w:t> W.C.</w:t>
        </w:r>
        <w:r>
          <w:rPr>
            <w:color w:val="007FAC"/>
            <w:w w:val="115"/>
            <w:sz w:val="12"/>
          </w:rPr>
          <w:t> Freitas,</w:t>
        </w:r>
        <w:r>
          <w:rPr>
            <w:color w:val="007FAC"/>
            <w:w w:val="115"/>
            <w:sz w:val="12"/>
          </w:rPr>
          <w:t> F.R.P.</w:t>
        </w:r>
        <w:r>
          <w:rPr>
            <w:color w:val="007FAC"/>
            <w:w w:val="115"/>
            <w:sz w:val="12"/>
          </w:rPr>
          <w:t> Cavalcanti,</w:t>
        </w:r>
        <w:r>
          <w:rPr>
            <w:color w:val="007FAC"/>
            <w:w w:val="115"/>
            <w:sz w:val="12"/>
          </w:rPr>
          <w:t> Resource</w:t>
        </w:r>
        <w:r>
          <w:rPr>
            <w:color w:val="007FAC"/>
            <w:w w:val="115"/>
            <w:sz w:val="12"/>
          </w:rPr>
          <w:t> </w:t>
        </w:r>
        <w:r>
          <w:rPr>
            <w:color w:val="007FAC"/>
            <w:w w:val="115"/>
            <w:sz w:val="12"/>
          </w:rPr>
          <w:t>assignment</w:t>
        </w:r>
      </w:hyperlink>
      <w:r>
        <w:rPr>
          <w:color w:val="007FAC"/>
          <w:spacing w:val="40"/>
          <w:w w:val="115"/>
          <w:sz w:val="12"/>
        </w:rPr>
        <w:t> </w:t>
      </w:r>
      <w:hyperlink r:id="rId230">
        <w:r>
          <w:rPr>
            <w:color w:val="007FAC"/>
            <w:w w:val="115"/>
            <w:sz w:val="12"/>
          </w:rPr>
          <w:t>for</w:t>
        </w:r>
        <w:r>
          <w:rPr>
            <w:color w:val="007FAC"/>
            <w:w w:val="115"/>
            <w:sz w:val="12"/>
          </w:rPr>
          <w:t> rate</w:t>
        </w:r>
        <w:r>
          <w:rPr>
            <w:color w:val="007FAC"/>
            <w:w w:val="115"/>
            <w:sz w:val="12"/>
          </w:rPr>
          <w:t> maximization</w:t>
        </w:r>
        <w:r>
          <w:rPr>
            <w:color w:val="007FAC"/>
            <w:w w:val="115"/>
            <w:sz w:val="12"/>
          </w:rPr>
          <w:t> with</w:t>
        </w:r>
        <w:r>
          <w:rPr>
            <w:color w:val="007FAC"/>
            <w:w w:val="115"/>
            <w:sz w:val="12"/>
          </w:rPr>
          <w:t> QoS</w:t>
        </w:r>
        <w:r>
          <w:rPr>
            <w:color w:val="007FAC"/>
            <w:w w:val="115"/>
            <w:sz w:val="12"/>
          </w:rPr>
          <w:t> guarantees</w:t>
        </w:r>
        <w:r>
          <w:rPr>
            <w:color w:val="007FAC"/>
            <w:w w:val="115"/>
            <w:sz w:val="12"/>
          </w:rPr>
          <w:t> in</w:t>
        </w:r>
        <w:r>
          <w:rPr>
            <w:color w:val="007FAC"/>
            <w:w w:val="115"/>
            <w:sz w:val="12"/>
          </w:rPr>
          <w:t> multiservice</w:t>
        </w:r>
        <w:r>
          <w:rPr>
            <w:color w:val="007FAC"/>
            <w:w w:val="115"/>
            <w:sz w:val="12"/>
          </w:rPr>
          <w:t> wireless</w:t>
        </w:r>
        <w:r>
          <w:rPr>
            <w:color w:val="007FAC"/>
            <w:w w:val="115"/>
            <w:sz w:val="12"/>
          </w:rPr>
          <w:t> systems,</w:t>
        </w:r>
      </w:hyperlink>
      <w:r>
        <w:rPr>
          <w:color w:val="007FAC"/>
          <w:spacing w:val="80"/>
          <w:w w:val="115"/>
          <w:sz w:val="12"/>
        </w:rPr>
        <w:t> </w:t>
      </w:r>
      <w:bookmarkStart w:name="_bookmark176" w:id="252"/>
      <w:bookmarkEnd w:id="252"/>
      <w:r>
        <w:rPr>
          <w:color w:val="007FAC"/>
          <w:w w:val="114"/>
          <w:sz w:val="12"/>
        </w:rPr>
      </w:r>
      <w:hyperlink r:id="rId230">
        <w:r>
          <w:rPr>
            <w:color w:val="007FAC"/>
            <w:w w:val="115"/>
            <w:sz w:val="12"/>
          </w:rPr>
          <w:t>IEEE</w:t>
        </w:r>
        <w:r>
          <w:rPr>
            <w:color w:val="007FAC"/>
            <w:w w:val="115"/>
            <w:sz w:val="12"/>
          </w:rPr>
          <w:t> Trans.</w:t>
        </w:r>
        <w:r>
          <w:rPr>
            <w:color w:val="007FAC"/>
            <w:w w:val="115"/>
            <w:sz w:val="12"/>
          </w:rPr>
          <w:t> Veh.</w:t>
        </w:r>
        <w:r>
          <w:rPr>
            <w:color w:val="007FAC"/>
            <w:w w:val="115"/>
            <w:sz w:val="12"/>
          </w:rPr>
          <w:t> Technol.</w:t>
        </w:r>
        <w:r>
          <w:rPr>
            <w:color w:val="007FAC"/>
            <w:w w:val="115"/>
            <w:sz w:val="12"/>
          </w:rPr>
          <w:t> 61</w:t>
        </w:r>
        <w:r>
          <w:rPr>
            <w:color w:val="007FAC"/>
            <w:w w:val="115"/>
            <w:sz w:val="12"/>
          </w:rPr>
          <w:t> (3)</w:t>
        </w:r>
        <w:r>
          <w:rPr>
            <w:color w:val="007FAC"/>
            <w:w w:val="115"/>
            <w:sz w:val="12"/>
          </w:rPr>
          <w:t> (2012)</w:t>
        </w:r>
        <w:r>
          <w:rPr>
            <w:color w:val="007FAC"/>
            <w:w w:val="115"/>
            <w:sz w:val="12"/>
          </w:rPr>
          <w:t> 1318–1332.</w:t>
        </w:r>
      </w:hyperlink>
    </w:p>
    <w:p>
      <w:pPr>
        <w:pStyle w:val="ListParagraph"/>
        <w:numPr>
          <w:ilvl w:val="0"/>
          <w:numId w:val="9"/>
        </w:numPr>
        <w:tabs>
          <w:tab w:pos="494" w:val="left" w:leader="none"/>
        </w:tabs>
        <w:spacing w:line="297" w:lineRule="auto" w:before="1" w:after="0"/>
        <w:ind w:left="494" w:right="0" w:hanging="423"/>
        <w:jc w:val="both"/>
        <w:rPr>
          <w:sz w:val="12"/>
        </w:rPr>
      </w:pPr>
      <w:hyperlink r:id="rId231">
        <w:r>
          <w:rPr>
            <w:color w:val="007FAC"/>
            <w:w w:val="115"/>
            <w:sz w:val="12"/>
          </w:rPr>
          <w:t>D.A.</w:t>
        </w:r>
        <w:r>
          <w:rPr>
            <w:color w:val="007FAC"/>
            <w:spacing w:val="-9"/>
            <w:w w:val="115"/>
            <w:sz w:val="12"/>
          </w:rPr>
          <w:t> </w:t>
        </w:r>
        <w:r>
          <w:rPr>
            <w:color w:val="007FAC"/>
            <w:w w:val="115"/>
            <w:sz w:val="12"/>
          </w:rPr>
          <w:t>Sousa,</w:t>
        </w:r>
        <w:r>
          <w:rPr>
            <w:color w:val="007FAC"/>
            <w:spacing w:val="-9"/>
            <w:w w:val="115"/>
            <w:sz w:val="12"/>
          </w:rPr>
          <w:t> </w:t>
        </w:r>
        <w:r>
          <w:rPr>
            <w:color w:val="007FAC"/>
            <w:w w:val="115"/>
            <w:sz w:val="12"/>
          </w:rPr>
          <w:t>V.F.</w:t>
        </w:r>
        <w:r>
          <w:rPr>
            <w:color w:val="007FAC"/>
            <w:spacing w:val="-8"/>
            <w:w w:val="115"/>
            <w:sz w:val="12"/>
          </w:rPr>
          <w:t> </w:t>
        </w:r>
        <w:r>
          <w:rPr>
            <w:color w:val="007FAC"/>
            <w:w w:val="115"/>
            <w:sz w:val="12"/>
          </w:rPr>
          <w:t>Monteiro,</w:t>
        </w:r>
        <w:r>
          <w:rPr>
            <w:color w:val="007FAC"/>
            <w:spacing w:val="-9"/>
            <w:w w:val="115"/>
            <w:sz w:val="12"/>
          </w:rPr>
          <w:t> </w:t>
        </w:r>
        <w:r>
          <w:rPr>
            <w:color w:val="007FAC"/>
            <w:w w:val="115"/>
            <w:sz w:val="12"/>
          </w:rPr>
          <w:t>T.F.</w:t>
        </w:r>
        <w:r>
          <w:rPr>
            <w:color w:val="007FAC"/>
            <w:spacing w:val="-9"/>
            <w:w w:val="115"/>
            <w:sz w:val="12"/>
          </w:rPr>
          <w:t> </w:t>
        </w:r>
        <w:r>
          <w:rPr>
            <w:color w:val="007FAC"/>
            <w:w w:val="115"/>
            <w:sz w:val="12"/>
          </w:rPr>
          <w:t>Maciel,</w:t>
        </w:r>
        <w:r>
          <w:rPr>
            <w:color w:val="007FAC"/>
            <w:spacing w:val="-8"/>
            <w:w w:val="115"/>
            <w:sz w:val="12"/>
          </w:rPr>
          <w:t> </w:t>
        </w:r>
        <w:r>
          <w:rPr>
            <w:color w:val="007FAC"/>
            <w:w w:val="115"/>
            <w:sz w:val="12"/>
          </w:rPr>
          <w:t>F.R.M.</w:t>
        </w:r>
        <w:r>
          <w:rPr>
            <w:color w:val="007FAC"/>
            <w:spacing w:val="-9"/>
            <w:w w:val="115"/>
            <w:sz w:val="12"/>
          </w:rPr>
          <w:t> </w:t>
        </w:r>
        <w:r>
          <w:rPr>
            <w:color w:val="007FAC"/>
            <w:w w:val="115"/>
            <w:sz w:val="12"/>
          </w:rPr>
          <w:t>Lima,</w:t>
        </w:r>
        <w:r>
          <w:rPr>
            <w:color w:val="007FAC"/>
            <w:spacing w:val="-8"/>
            <w:w w:val="115"/>
            <w:sz w:val="12"/>
          </w:rPr>
          <w:t> </w:t>
        </w:r>
        <w:r>
          <w:rPr>
            <w:color w:val="007FAC"/>
            <w:w w:val="115"/>
            <w:sz w:val="12"/>
          </w:rPr>
          <w:t>F.R.P.</w:t>
        </w:r>
        <w:r>
          <w:rPr>
            <w:color w:val="007FAC"/>
            <w:spacing w:val="-9"/>
            <w:w w:val="115"/>
            <w:sz w:val="12"/>
          </w:rPr>
          <w:t> </w:t>
        </w:r>
        <w:r>
          <w:rPr>
            <w:color w:val="007FAC"/>
            <w:w w:val="115"/>
            <w:sz w:val="12"/>
          </w:rPr>
          <w:t>Cavalcanti,</w:t>
        </w:r>
        <w:r>
          <w:rPr>
            <w:color w:val="007FAC"/>
            <w:spacing w:val="-9"/>
            <w:w w:val="115"/>
            <w:sz w:val="12"/>
          </w:rPr>
          <w:t> </w:t>
        </w:r>
        <w:r>
          <w:rPr>
            <w:color w:val="007FAC"/>
            <w:w w:val="115"/>
            <w:sz w:val="12"/>
          </w:rPr>
          <w:t>Resource</w:t>
        </w:r>
      </w:hyperlink>
      <w:r>
        <w:rPr>
          <w:color w:val="007FAC"/>
          <w:spacing w:val="40"/>
          <w:w w:val="115"/>
          <w:sz w:val="12"/>
        </w:rPr>
        <w:t> </w:t>
      </w:r>
      <w:hyperlink r:id="rId231">
        <w:r>
          <w:rPr>
            <w:color w:val="007FAC"/>
            <w:w w:val="115"/>
            <w:sz w:val="12"/>
          </w:rPr>
          <w:t>management for rate maximization with QoE provisioning in wireless networks,</w:t>
        </w:r>
      </w:hyperlink>
    </w:p>
    <w:p>
      <w:pPr>
        <w:spacing w:before="0"/>
        <w:ind w:left="494" w:right="0" w:firstLine="0"/>
        <w:jc w:val="both"/>
        <w:rPr>
          <w:sz w:val="12"/>
        </w:rPr>
      </w:pPr>
      <w:bookmarkStart w:name="_bookmark177" w:id="253"/>
      <w:bookmarkEnd w:id="253"/>
      <w:r>
        <w:rPr/>
      </w:r>
      <w:hyperlink r:id="rId231">
        <w:r>
          <w:rPr>
            <w:color w:val="007FAC"/>
            <w:w w:val="115"/>
            <w:sz w:val="12"/>
          </w:rPr>
          <w:t>J.</w:t>
        </w:r>
        <w:r>
          <w:rPr>
            <w:color w:val="007FAC"/>
            <w:spacing w:val="18"/>
            <w:w w:val="115"/>
            <w:sz w:val="12"/>
          </w:rPr>
          <w:t> </w:t>
        </w:r>
        <w:r>
          <w:rPr>
            <w:color w:val="007FAC"/>
            <w:w w:val="115"/>
            <w:sz w:val="12"/>
          </w:rPr>
          <w:t>Commun.</w:t>
        </w:r>
        <w:r>
          <w:rPr>
            <w:color w:val="007FAC"/>
            <w:spacing w:val="19"/>
            <w:w w:val="115"/>
            <w:sz w:val="12"/>
          </w:rPr>
          <w:t> </w:t>
        </w:r>
        <w:r>
          <w:rPr>
            <w:color w:val="007FAC"/>
            <w:w w:val="115"/>
            <w:sz w:val="12"/>
          </w:rPr>
          <w:t>Inf.</w:t>
        </w:r>
        <w:r>
          <w:rPr>
            <w:color w:val="007FAC"/>
            <w:spacing w:val="18"/>
            <w:w w:val="115"/>
            <w:sz w:val="12"/>
          </w:rPr>
          <w:t> </w:t>
        </w:r>
        <w:r>
          <w:rPr>
            <w:color w:val="007FAC"/>
            <w:w w:val="115"/>
            <w:sz w:val="12"/>
          </w:rPr>
          <w:t>Syst.</w:t>
        </w:r>
        <w:r>
          <w:rPr>
            <w:color w:val="007FAC"/>
            <w:spacing w:val="19"/>
            <w:w w:val="115"/>
            <w:sz w:val="12"/>
          </w:rPr>
          <w:t> </w:t>
        </w:r>
        <w:r>
          <w:rPr>
            <w:color w:val="007FAC"/>
            <w:w w:val="115"/>
            <w:sz w:val="12"/>
          </w:rPr>
          <w:t>31</w:t>
        </w:r>
        <w:r>
          <w:rPr>
            <w:color w:val="007FAC"/>
            <w:spacing w:val="18"/>
            <w:w w:val="115"/>
            <w:sz w:val="12"/>
          </w:rPr>
          <w:t> </w:t>
        </w:r>
        <w:r>
          <w:rPr>
            <w:color w:val="007FAC"/>
            <w:w w:val="115"/>
            <w:sz w:val="12"/>
          </w:rPr>
          <w:t>(1)</w:t>
        </w:r>
        <w:r>
          <w:rPr>
            <w:color w:val="007FAC"/>
            <w:spacing w:val="19"/>
            <w:w w:val="115"/>
            <w:sz w:val="12"/>
          </w:rPr>
          <w:t> </w:t>
        </w:r>
        <w:r>
          <w:rPr>
            <w:color w:val="007FAC"/>
            <w:spacing w:val="-2"/>
            <w:w w:val="115"/>
            <w:sz w:val="12"/>
          </w:rPr>
          <w:t>(2016).</w:t>
        </w:r>
      </w:hyperlink>
    </w:p>
    <w:p>
      <w:pPr>
        <w:pStyle w:val="ListParagraph"/>
        <w:numPr>
          <w:ilvl w:val="0"/>
          <w:numId w:val="9"/>
        </w:numPr>
        <w:tabs>
          <w:tab w:pos="494" w:val="left" w:leader="none"/>
        </w:tabs>
        <w:spacing w:line="297" w:lineRule="auto" w:before="34" w:after="0"/>
        <w:ind w:left="494" w:right="0" w:hanging="423"/>
        <w:jc w:val="both"/>
        <w:rPr>
          <w:sz w:val="12"/>
        </w:rPr>
      </w:pPr>
      <w:hyperlink r:id="rId232">
        <w:r>
          <w:rPr>
            <w:color w:val="007FAC"/>
            <w:w w:val="115"/>
            <w:sz w:val="12"/>
          </w:rPr>
          <w:t>T.</w:t>
        </w:r>
        <w:r>
          <w:rPr>
            <w:color w:val="007FAC"/>
            <w:w w:val="115"/>
            <w:sz w:val="12"/>
          </w:rPr>
          <w:t> Rashid,</w:t>
        </w:r>
        <w:r>
          <w:rPr>
            <w:color w:val="007FAC"/>
            <w:w w:val="115"/>
            <w:sz w:val="12"/>
          </w:rPr>
          <w:t> M.</w:t>
        </w:r>
        <w:r>
          <w:rPr>
            <w:color w:val="007FAC"/>
            <w:w w:val="115"/>
            <w:sz w:val="12"/>
          </w:rPr>
          <w:t> Samvelyan,</w:t>
        </w:r>
        <w:r>
          <w:rPr>
            <w:color w:val="007FAC"/>
            <w:w w:val="115"/>
            <w:sz w:val="12"/>
          </w:rPr>
          <w:t> C.S.</w:t>
        </w:r>
        <w:r>
          <w:rPr>
            <w:color w:val="007FAC"/>
            <w:w w:val="115"/>
            <w:sz w:val="12"/>
          </w:rPr>
          <w:t> De</w:t>
        </w:r>
        <w:r>
          <w:rPr>
            <w:color w:val="007FAC"/>
            <w:w w:val="115"/>
            <w:sz w:val="12"/>
          </w:rPr>
          <w:t> Witt,</w:t>
        </w:r>
        <w:r>
          <w:rPr>
            <w:color w:val="007FAC"/>
            <w:w w:val="115"/>
            <w:sz w:val="12"/>
          </w:rPr>
          <w:t> G.</w:t>
        </w:r>
        <w:r>
          <w:rPr>
            <w:color w:val="007FAC"/>
            <w:w w:val="115"/>
            <w:sz w:val="12"/>
          </w:rPr>
          <w:t> Farquhar,</w:t>
        </w:r>
        <w:r>
          <w:rPr>
            <w:color w:val="007FAC"/>
            <w:w w:val="115"/>
            <w:sz w:val="12"/>
          </w:rPr>
          <w:t> J.</w:t>
        </w:r>
        <w:r>
          <w:rPr>
            <w:color w:val="007FAC"/>
            <w:w w:val="115"/>
            <w:sz w:val="12"/>
          </w:rPr>
          <w:t> Foerster,</w:t>
        </w:r>
        <w:r>
          <w:rPr>
            <w:color w:val="007FAC"/>
            <w:w w:val="115"/>
            <w:sz w:val="12"/>
          </w:rPr>
          <w:t> S.</w:t>
        </w:r>
        <w:r>
          <w:rPr>
            <w:color w:val="007FAC"/>
            <w:w w:val="115"/>
            <w:sz w:val="12"/>
          </w:rPr>
          <w:t> </w:t>
        </w:r>
        <w:r>
          <w:rPr>
            <w:color w:val="007FAC"/>
            <w:w w:val="115"/>
            <w:sz w:val="12"/>
          </w:rPr>
          <w:t>Whiteson,</w:t>
        </w:r>
      </w:hyperlink>
      <w:r>
        <w:rPr>
          <w:color w:val="007FAC"/>
          <w:spacing w:val="40"/>
          <w:w w:val="115"/>
          <w:sz w:val="12"/>
        </w:rPr>
        <w:t> </w:t>
      </w:r>
      <w:hyperlink r:id="rId232">
        <w:r>
          <w:rPr>
            <w:color w:val="007FAC"/>
            <w:w w:val="115"/>
            <w:sz w:val="12"/>
          </w:rPr>
          <w:t>Monotonic</w:t>
        </w:r>
        <w:r>
          <w:rPr>
            <w:color w:val="007FAC"/>
            <w:w w:val="115"/>
            <w:sz w:val="12"/>
          </w:rPr>
          <w:t> value</w:t>
        </w:r>
        <w:r>
          <w:rPr>
            <w:color w:val="007FAC"/>
            <w:w w:val="115"/>
            <w:sz w:val="12"/>
          </w:rPr>
          <w:t> function</w:t>
        </w:r>
        <w:r>
          <w:rPr>
            <w:color w:val="007FAC"/>
            <w:w w:val="115"/>
            <w:sz w:val="12"/>
          </w:rPr>
          <w:t> factorisation</w:t>
        </w:r>
        <w:r>
          <w:rPr>
            <w:color w:val="007FAC"/>
            <w:w w:val="115"/>
            <w:sz w:val="12"/>
          </w:rPr>
          <w:t> for</w:t>
        </w:r>
        <w:r>
          <w:rPr>
            <w:color w:val="007FAC"/>
            <w:w w:val="115"/>
            <w:sz w:val="12"/>
          </w:rPr>
          <w:t> deep</w:t>
        </w:r>
        <w:r>
          <w:rPr>
            <w:color w:val="007FAC"/>
            <w:w w:val="115"/>
            <w:sz w:val="12"/>
          </w:rPr>
          <w:t> multi-agent</w:t>
        </w:r>
        <w:r>
          <w:rPr>
            <w:color w:val="007FAC"/>
            <w:w w:val="115"/>
            <w:sz w:val="12"/>
          </w:rPr>
          <w:t> reinforcement</w:t>
        </w:r>
      </w:hyperlink>
      <w:r>
        <w:rPr>
          <w:color w:val="007FAC"/>
          <w:spacing w:val="40"/>
          <w:w w:val="117"/>
          <w:sz w:val="12"/>
        </w:rPr>
        <w:t> </w:t>
      </w:r>
      <w:bookmarkStart w:name="_bookmark178" w:id="254"/>
      <w:bookmarkEnd w:id="254"/>
      <w:r>
        <w:rPr>
          <w:color w:val="007FAC"/>
          <w:w w:val="117"/>
          <w:sz w:val="12"/>
        </w:rPr>
      </w:r>
      <w:hyperlink r:id="rId232">
        <w:r>
          <w:rPr>
            <w:color w:val="007FAC"/>
            <w:w w:val="115"/>
            <w:sz w:val="12"/>
          </w:rPr>
          <w:t>learning,</w:t>
        </w:r>
        <w:r>
          <w:rPr>
            <w:color w:val="007FAC"/>
            <w:spacing w:val="36"/>
            <w:w w:val="115"/>
            <w:sz w:val="12"/>
          </w:rPr>
          <w:t> </w:t>
        </w:r>
        <w:r>
          <w:rPr>
            <w:color w:val="007FAC"/>
            <w:w w:val="115"/>
            <w:sz w:val="12"/>
          </w:rPr>
          <w:t>J.</w:t>
        </w:r>
        <w:r>
          <w:rPr>
            <w:color w:val="007FAC"/>
            <w:spacing w:val="36"/>
            <w:w w:val="115"/>
            <w:sz w:val="12"/>
          </w:rPr>
          <w:t> </w:t>
        </w:r>
        <w:r>
          <w:rPr>
            <w:color w:val="007FAC"/>
            <w:w w:val="115"/>
            <w:sz w:val="12"/>
          </w:rPr>
          <w:t>Mach.</w:t>
        </w:r>
        <w:r>
          <w:rPr>
            <w:color w:val="007FAC"/>
            <w:spacing w:val="36"/>
            <w:w w:val="115"/>
            <w:sz w:val="12"/>
          </w:rPr>
          <w:t> </w:t>
        </w:r>
        <w:r>
          <w:rPr>
            <w:color w:val="007FAC"/>
            <w:w w:val="115"/>
            <w:sz w:val="12"/>
          </w:rPr>
          <w:t>Learn.</w:t>
        </w:r>
        <w:r>
          <w:rPr>
            <w:color w:val="007FAC"/>
            <w:spacing w:val="36"/>
            <w:w w:val="115"/>
            <w:sz w:val="12"/>
          </w:rPr>
          <w:t> </w:t>
        </w:r>
        <w:r>
          <w:rPr>
            <w:color w:val="007FAC"/>
            <w:w w:val="115"/>
            <w:sz w:val="12"/>
          </w:rPr>
          <w:t>Res.</w:t>
        </w:r>
        <w:r>
          <w:rPr>
            <w:color w:val="007FAC"/>
            <w:spacing w:val="36"/>
            <w:w w:val="115"/>
            <w:sz w:val="12"/>
          </w:rPr>
          <w:t> </w:t>
        </w:r>
        <w:r>
          <w:rPr>
            <w:color w:val="007FAC"/>
            <w:w w:val="115"/>
            <w:sz w:val="12"/>
          </w:rPr>
          <w:t>21</w:t>
        </w:r>
        <w:r>
          <w:rPr>
            <w:color w:val="007FAC"/>
            <w:spacing w:val="36"/>
            <w:w w:val="115"/>
            <w:sz w:val="12"/>
          </w:rPr>
          <w:t> </w:t>
        </w:r>
        <w:r>
          <w:rPr>
            <w:color w:val="007FAC"/>
            <w:w w:val="115"/>
            <w:sz w:val="12"/>
          </w:rPr>
          <w:t>(178)</w:t>
        </w:r>
        <w:r>
          <w:rPr>
            <w:color w:val="007FAC"/>
            <w:spacing w:val="36"/>
            <w:w w:val="115"/>
            <w:sz w:val="12"/>
          </w:rPr>
          <w:t> </w:t>
        </w:r>
        <w:r>
          <w:rPr>
            <w:color w:val="007FAC"/>
            <w:w w:val="115"/>
            <w:sz w:val="12"/>
          </w:rPr>
          <w:t>(2020)</w:t>
        </w:r>
        <w:r>
          <w:rPr>
            <w:color w:val="007FAC"/>
            <w:spacing w:val="36"/>
            <w:w w:val="115"/>
            <w:sz w:val="12"/>
          </w:rPr>
          <w:t> </w:t>
        </w:r>
        <w:r>
          <w:rPr>
            <w:color w:val="007FAC"/>
            <w:w w:val="115"/>
            <w:sz w:val="12"/>
          </w:rPr>
          <w:t>1–51.</w:t>
        </w:r>
      </w:hyperlink>
    </w:p>
    <w:p>
      <w:pPr>
        <w:pStyle w:val="ListParagraph"/>
        <w:numPr>
          <w:ilvl w:val="0"/>
          <w:numId w:val="9"/>
        </w:numPr>
        <w:tabs>
          <w:tab w:pos="494" w:val="left" w:leader="none"/>
        </w:tabs>
        <w:spacing w:line="297" w:lineRule="auto" w:before="1" w:after="0"/>
        <w:ind w:left="494" w:right="0" w:hanging="423"/>
        <w:jc w:val="both"/>
        <w:rPr>
          <w:sz w:val="12"/>
        </w:rPr>
      </w:pPr>
      <w:hyperlink r:id="rId233">
        <w:r>
          <w:rPr>
            <w:color w:val="007FAC"/>
            <w:w w:val="115"/>
            <w:sz w:val="12"/>
          </w:rPr>
          <w:t>L.</w:t>
        </w:r>
        <w:r>
          <w:rPr>
            <w:color w:val="007FAC"/>
            <w:w w:val="115"/>
            <w:sz w:val="12"/>
          </w:rPr>
          <w:t> Huang,</w:t>
        </w:r>
        <w:r>
          <w:rPr>
            <w:color w:val="007FAC"/>
            <w:w w:val="115"/>
            <w:sz w:val="12"/>
          </w:rPr>
          <w:t> S.</w:t>
        </w:r>
        <w:r>
          <w:rPr>
            <w:color w:val="007FAC"/>
            <w:w w:val="115"/>
            <w:sz w:val="12"/>
          </w:rPr>
          <w:t> Bi,</w:t>
        </w:r>
        <w:r>
          <w:rPr>
            <w:color w:val="007FAC"/>
            <w:w w:val="115"/>
            <w:sz w:val="12"/>
          </w:rPr>
          <w:t> Y.-J.A.</w:t>
        </w:r>
        <w:r>
          <w:rPr>
            <w:color w:val="007FAC"/>
            <w:w w:val="115"/>
            <w:sz w:val="12"/>
          </w:rPr>
          <w:t> Zhang,</w:t>
        </w:r>
        <w:r>
          <w:rPr>
            <w:color w:val="007FAC"/>
            <w:w w:val="115"/>
            <w:sz w:val="12"/>
          </w:rPr>
          <w:t> Deep</w:t>
        </w:r>
        <w:r>
          <w:rPr>
            <w:color w:val="007FAC"/>
            <w:w w:val="115"/>
            <w:sz w:val="12"/>
          </w:rPr>
          <w:t> reinforcement</w:t>
        </w:r>
        <w:r>
          <w:rPr>
            <w:color w:val="007FAC"/>
            <w:w w:val="115"/>
            <w:sz w:val="12"/>
          </w:rPr>
          <w:t> learning</w:t>
        </w:r>
        <w:r>
          <w:rPr>
            <w:color w:val="007FAC"/>
            <w:w w:val="115"/>
            <w:sz w:val="12"/>
          </w:rPr>
          <w:t> for</w:t>
        </w:r>
        <w:r>
          <w:rPr>
            <w:color w:val="007FAC"/>
            <w:w w:val="115"/>
            <w:sz w:val="12"/>
          </w:rPr>
          <w:t> online</w:t>
        </w:r>
        <w:r>
          <w:rPr>
            <w:color w:val="007FAC"/>
            <w:w w:val="115"/>
            <w:sz w:val="12"/>
          </w:rPr>
          <w:t> </w:t>
        </w:r>
        <w:r>
          <w:rPr>
            <w:color w:val="007FAC"/>
            <w:w w:val="115"/>
            <w:sz w:val="12"/>
          </w:rPr>
          <w:t>compu-</w:t>
        </w:r>
      </w:hyperlink>
      <w:r>
        <w:rPr>
          <w:color w:val="007FAC"/>
          <w:spacing w:val="40"/>
          <w:w w:val="115"/>
          <w:sz w:val="12"/>
        </w:rPr>
        <w:t> </w:t>
      </w:r>
      <w:hyperlink r:id="rId233">
        <w:r>
          <w:rPr>
            <w:color w:val="007FAC"/>
            <w:w w:val="115"/>
            <w:sz w:val="12"/>
          </w:rPr>
          <w:t>tation</w:t>
        </w:r>
        <w:r>
          <w:rPr>
            <w:color w:val="007FAC"/>
            <w:w w:val="115"/>
            <w:sz w:val="12"/>
          </w:rPr>
          <w:t> offloading</w:t>
        </w:r>
        <w:r>
          <w:rPr>
            <w:color w:val="007FAC"/>
            <w:w w:val="115"/>
            <w:sz w:val="12"/>
          </w:rPr>
          <w:t> in</w:t>
        </w:r>
        <w:r>
          <w:rPr>
            <w:color w:val="007FAC"/>
            <w:w w:val="115"/>
            <w:sz w:val="12"/>
          </w:rPr>
          <w:t> wireless</w:t>
        </w:r>
        <w:r>
          <w:rPr>
            <w:color w:val="007FAC"/>
            <w:w w:val="115"/>
            <w:sz w:val="12"/>
          </w:rPr>
          <w:t> powered</w:t>
        </w:r>
        <w:r>
          <w:rPr>
            <w:color w:val="007FAC"/>
            <w:w w:val="115"/>
            <w:sz w:val="12"/>
          </w:rPr>
          <w:t> mobile-edge</w:t>
        </w:r>
        <w:r>
          <w:rPr>
            <w:color w:val="007FAC"/>
            <w:w w:val="115"/>
            <w:sz w:val="12"/>
          </w:rPr>
          <w:t> computing</w:t>
        </w:r>
        <w:r>
          <w:rPr>
            <w:color w:val="007FAC"/>
            <w:w w:val="115"/>
            <w:sz w:val="12"/>
          </w:rPr>
          <w:t> networks,</w:t>
        </w:r>
        <w:r>
          <w:rPr>
            <w:color w:val="007FAC"/>
            <w:w w:val="115"/>
            <w:sz w:val="12"/>
          </w:rPr>
          <w:t> IEEE</w:t>
        </w:r>
      </w:hyperlink>
      <w:r>
        <w:rPr>
          <w:color w:val="007FAC"/>
          <w:spacing w:val="40"/>
          <w:w w:val="115"/>
          <w:sz w:val="12"/>
        </w:rPr>
        <w:t> </w:t>
      </w:r>
      <w:bookmarkStart w:name="_bookmark179" w:id="255"/>
      <w:bookmarkEnd w:id="255"/>
      <w:r>
        <w:rPr>
          <w:color w:val="007FAC"/>
          <w:w w:val="102"/>
          <w:sz w:val="12"/>
        </w:rPr>
      </w:r>
      <w:hyperlink r:id="rId233">
        <w:r>
          <w:rPr>
            <w:color w:val="007FAC"/>
            <w:w w:val="115"/>
            <w:sz w:val="12"/>
          </w:rPr>
          <w:t>Trans.</w:t>
        </w:r>
        <w:r>
          <w:rPr>
            <w:color w:val="007FAC"/>
            <w:spacing w:val="40"/>
            <w:w w:val="115"/>
            <w:sz w:val="12"/>
          </w:rPr>
          <w:t> </w:t>
        </w:r>
        <w:r>
          <w:rPr>
            <w:color w:val="007FAC"/>
            <w:w w:val="115"/>
            <w:sz w:val="12"/>
          </w:rPr>
          <w:t>Mob.</w:t>
        </w:r>
        <w:r>
          <w:rPr>
            <w:color w:val="007FAC"/>
            <w:spacing w:val="40"/>
            <w:w w:val="115"/>
            <w:sz w:val="12"/>
          </w:rPr>
          <w:t> </w:t>
        </w:r>
        <w:r>
          <w:rPr>
            <w:color w:val="007FAC"/>
            <w:w w:val="115"/>
            <w:sz w:val="12"/>
          </w:rPr>
          <w:t>Comput.</w:t>
        </w:r>
        <w:r>
          <w:rPr>
            <w:color w:val="007FAC"/>
            <w:spacing w:val="40"/>
            <w:w w:val="115"/>
            <w:sz w:val="12"/>
          </w:rPr>
          <w:t> </w:t>
        </w:r>
        <w:r>
          <w:rPr>
            <w:color w:val="007FAC"/>
            <w:w w:val="115"/>
            <w:sz w:val="12"/>
          </w:rPr>
          <w:t>19</w:t>
        </w:r>
        <w:r>
          <w:rPr>
            <w:color w:val="007FAC"/>
            <w:spacing w:val="40"/>
            <w:w w:val="115"/>
            <w:sz w:val="12"/>
          </w:rPr>
          <w:t> </w:t>
        </w:r>
        <w:r>
          <w:rPr>
            <w:color w:val="007FAC"/>
            <w:w w:val="115"/>
            <w:sz w:val="12"/>
          </w:rPr>
          <w:t>(11)</w:t>
        </w:r>
        <w:r>
          <w:rPr>
            <w:color w:val="007FAC"/>
            <w:spacing w:val="40"/>
            <w:w w:val="115"/>
            <w:sz w:val="12"/>
          </w:rPr>
          <w:t> </w:t>
        </w:r>
        <w:r>
          <w:rPr>
            <w:color w:val="007FAC"/>
            <w:w w:val="115"/>
            <w:sz w:val="12"/>
          </w:rPr>
          <w:t>(2019)</w:t>
        </w:r>
        <w:r>
          <w:rPr>
            <w:color w:val="007FAC"/>
            <w:spacing w:val="40"/>
            <w:w w:val="115"/>
            <w:sz w:val="12"/>
          </w:rPr>
          <w:t> </w:t>
        </w:r>
        <w:r>
          <w:rPr>
            <w:color w:val="007FAC"/>
            <w:w w:val="115"/>
            <w:sz w:val="12"/>
          </w:rPr>
          <w:t>2581–2593.</w:t>
        </w:r>
      </w:hyperlink>
    </w:p>
    <w:p>
      <w:pPr>
        <w:pStyle w:val="ListParagraph"/>
        <w:numPr>
          <w:ilvl w:val="0"/>
          <w:numId w:val="9"/>
        </w:numPr>
        <w:tabs>
          <w:tab w:pos="494" w:val="left" w:leader="none"/>
        </w:tabs>
        <w:spacing w:line="297" w:lineRule="auto" w:before="0" w:after="0"/>
        <w:ind w:left="494" w:right="0" w:hanging="423"/>
        <w:jc w:val="both"/>
        <w:rPr>
          <w:sz w:val="12"/>
        </w:rPr>
      </w:pPr>
      <w:hyperlink r:id="rId234">
        <w:r>
          <w:rPr>
            <w:color w:val="007FAC"/>
            <w:w w:val="115"/>
            <w:sz w:val="12"/>
          </w:rPr>
          <w:t>S.D.A.</w:t>
        </w:r>
        <w:r>
          <w:rPr>
            <w:color w:val="007FAC"/>
            <w:w w:val="115"/>
            <w:sz w:val="12"/>
          </w:rPr>
          <w:t> Shah,</w:t>
        </w:r>
        <w:r>
          <w:rPr>
            <w:color w:val="007FAC"/>
            <w:w w:val="115"/>
            <w:sz w:val="12"/>
          </w:rPr>
          <w:t> M.A.</w:t>
        </w:r>
        <w:r>
          <w:rPr>
            <w:color w:val="007FAC"/>
            <w:w w:val="115"/>
            <w:sz w:val="12"/>
          </w:rPr>
          <w:t> Gregory,</w:t>
        </w:r>
        <w:r>
          <w:rPr>
            <w:color w:val="007FAC"/>
            <w:w w:val="115"/>
            <w:sz w:val="12"/>
          </w:rPr>
          <w:t> S.</w:t>
        </w:r>
        <w:r>
          <w:rPr>
            <w:color w:val="007FAC"/>
            <w:w w:val="115"/>
            <w:sz w:val="12"/>
          </w:rPr>
          <w:t> Li,</w:t>
        </w:r>
        <w:r>
          <w:rPr>
            <w:color w:val="007FAC"/>
            <w:w w:val="115"/>
            <w:sz w:val="12"/>
          </w:rPr>
          <w:t> R.D.R.</w:t>
        </w:r>
        <w:r>
          <w:rPr>
            <w:color w:val="007FAC"/>
            <w:w w:val="115"/>
            <w:sz w:val="12"/>
          </w:rPr>
          <w:t> Fontes,</w:t>
        </w:r>
        <w:r>
          <w:rPr>
            <w:color w:val="007FAC"/>
            <w:w w:val="115"/>
            <w:sz w:val="12"/>
          </w:rPr>
          <w:t> SDN</w:t>
        </w:r>
        <w:r>
          <w:rPr>
            <w:color w:val="007FAC"/>
            <w:w w:val="115"/>
            <w:sz w:val="12"/>
          </w:rPr>
          <w:t> enhanced</w:t>
        </w:r>
        <w:r>
          <w:rPr>
            <w:color w:val="007FAC"/>
            <w:w w:val="115"/>
            <w:sz w:val="12"/>
          </w:rPr>
          <w:t> multi-</w:t>
        </w:r>
        <w:r>
          <w:rPr>
            <w:color w:val="007FAC"/>
            <w:w w:val="115"/>
            <w:sz w:val="12"/>
          </w:rPr>
          <w:t>access</w:t>
        </w:r>
      </w:hyperlink>
      <w:r>
        <w:rPr>
          <w:color w:val="007FAC"/>
          <w:spacing w:val="40"/>
          <w:w w:val="115"/>
          <w:sz w:val="12"/>
        </w:rPr>
        <w:t> </w:t>
      </w:r>
      <w:hyperlink r:id="rId234">
        <w:r>
          <w:rPr>
            <w:color w:val="007FAC"/>
            <w:w w:val="115"/>
            <w:sz w:val="12"/>
          </w:rPr>
          <w:t>edge</w:t>
        </w:r>
        <w:r>
          <w:rPr>
            <w:color w:val="007FAC"/>
            <w:w w:val="115"/>
            <w:sz w:val="12"/>
          </w:rPr>
          <w:t> computing</w:t>
        </w:r>
        <w:r>
          <w:rPr>
            <w:color w:val="007FAC"/>
            <w:w w:val="115"/>
            <w:sz w:val="12"/>
          </w:rPr>
          <w:t> (MEC)</w:t>
        </w:r>
        <w:r>
          <w:rPr>
            <w:color w:val="007FAC"/>
            <w:w w:val="115"/>
            <w:sz w:val="12"/>
          </w:rPr>
          <w:t> for</w:t>
        </w:r>
        <w:r>
          <w:rPr>
            <w:color w:val="007FAC"/>
            <w:w w:val="115"/>
            <w:sz w:val="12"/>
          </w:rPr>
          <w:t> E2E</w:t>
        </w:r>
        <w:r>
          <w:rPr>
            <w:color w:val="007FAC"/>
            <w:w w:val="115"/>
            <w:sz w:val="12"/>
          </w:rPr>
          <w:t> mobility</w:t>
        </w:r>
        <w:r>
          <w:rPr>
            <w:color w:val="007FAC"/>
            <w:w w:val="115"/>
            <w:sz w:val="12"/>
          </w:rPr>
          <w:t> and</w:t>
        </w:r>
        <w:r>
          <w:rPr>
            <w:color w:val="007FAC"/>
            <w:w w:val="115"/>
            <w:sz w:val="12"/>
          </w:rPr>
          <w:t> QoS</w:t>
        </w:r>
        <w:r>
          <w:rPr>
            <w:color w:val="007FAC"/>
            <w:w w:val="115"/>
            <w:sz w:val="12"/>
          </w:rPr>
          <w:t> management,</w:t>
        </w:r>
        <w:r>
          <w:rPr>
            <w:color w:val="007FAC"/>
            <w:w w:val="115"/>
            <w:sz w:val="12"/>
          </w:rPr>
          <w:t> IEEE</w:t>
        </w:r>
        <w:r>
          <w:rPr>
            <w:color w:val="007FAC"/>
            <w:w w:val="115"/>
            <w:sz w:val="12"/>
          </w:rPr>
          <w:t> Access</w:t>
        </w:r>
        <w:r>
          <w:rPr>
            <w:color w:val="007FAC"/>
            <w:w w:val="115"/>
            <w:sz w:val="12"/>
          </w:rPr>
          <w:t> 8</w:t>
        </w:r>
      </w:hyperlink>
      <w:r>
        <w:rPr>
          <w:color w:val="007FAC"/>
          <w:spacing w:val="40"/>
          <w:w w:val="119"/>
          <w:sz w:val="12"/>
        </w:rPr>
        <w:t> </w:t>
      </w:r>
      <w:bookmarkStart w:name="_bookmark180" w:id="256"/>
      <w:bookmarkEnd w:id="256"/>
      <w:r>
        <w:rPr>
          <w:color w:val="007FAC"/>
          <w:w w:val="119"/>
          <w:sz w:val="12"/>
        </w:rPr>
      </w:r>
      <w:hyperlink r:id="rId234">
        <w:r>
          <w:rPr>
            <w:color w:val="007FAC"/>
            <w:w w:val="115"/>
            <w:sz w:val="12"/>
          </w:rPr>
          <w:t>(2020)</w:t>
        </w:r>
        <w:r>
          <w:rPr>
            <w:color w:val="007FAC"/>
            <w:w w:val="115"/>
            <w:sz w:val="12"/>
          </w:rPr>
          <w:t> 77459–77469.</w:t>
        </w:r>
      </w:hyperlink>
    </w:p>
    <w:p>
      <w:pPr>
        <w:pStyle w:val="ListParagraph"/>
        <w:numPr>
          <w:ilvl w:val="0"/>
          <w:numId w:val="9"/>
        </w:numPr>
        <w:tabs>
          <w:tab w:pos="494" w:val="left" w:leader="none"/>
        </w:tabs>
        <w:spacing w:line="297" w:lineRule="auto" w:before="1" w:after="0"/>
        <w:ind w:left="494" w:right="0" w:hanging="423"/>
        <w:jc w:val="both"/>
        <w:rPr>
          <w:sz w:val="12"/>
        </w:rPr>
      </w:pPr>
      <w:hyperlink r:id="rId235">
        <w:r>
          <w:rPr>
            <w:color w:val="007FAC"/>
            <w:w w:val="115"/>
            <w:sz w:val="12"/>
          </w:rPr>
          <w:t>R.K.</w:t>
        </w:r>
        <w:r>
          <w:rPr>
            <w:color w:val="007FAC"/>
            <w:w w:val="115"/>
            <w:sz w:val="12"/>
          </w:rPr>
          <w:t> Jain,</w:t>
        </w:r>
        <w:r>
          <w:rPr>
            <w:color w:val="007FAC"/>
            <w:w w:val="115"/>
            <w:sz w:val="12"/>
          </w:rPr>
          <w:t> D.-M.W.</w:t>
        </w:r>
        <w:r>
          <w:rPr>
            <w:color w:val="007FAC"/>
            <w:w w:val="115"/>
            <w:sz w:val="12"/>
          </w:rPr>
          <w:t> Chiu,</w:t>
        </w:r>
        <w:r>
          <w:rPr>
            <w:color w:val="007FAC"/>
            <w:w w:val="115"/>
            <w:sz w:val="12"/>
          </w:rPr>
          <w:t> W.R.</w:t>
        </w:r>
        <w:r>
          <w:rPr>
            <w:color w:val="007FAC"/>
            <w:w w:val="115"/>
            <w:sz w:val="12"/>
          </w:rPr>
          <w:t> Hawe,</w:t>
        </w:r>
        <w:r>
          <w:rPr>
            <w:color w:val="007FAC"/>
            <w:w w:val="115"/>
            <w:sz w:val="12"/>
          </w:rPr>
          <w:t> et</w:t>
        </w:r>
        <w:r>
          <w:rPr>
            <w:color w:val="007FAC"/>
            <w:w w:val="115"/>
            <w:sz w:val="12"/>
          </w:rPr>
          <w:t> al.,</w:t>
        </w:r>
        <w:r>
          <w:rPr>
            <w:color w:val="007FAC"/>
            <w:w w:val="115"/>
            <w:sz w:val="12"/>
          </w:rPr>
          <w:t> A</w:t>
        </w:r>
        <w:r>
          <w:rPr>
            <w:color w:val="007FAC"/>
            <w:w w:val="115"/>
            <w:sz w:val="12"/>
          </w:rPr>
          <w:t> quantitative</w:t>
        </w:r>
        <w:r>
          <w:rPr>
            <w:color w:val="007FAC"/>
            <w:w w:val="115"/>
            <w:sz w:val="12"/>
          </w:rPr>
          <w:t> measure</w:t>
        </w:r>
        <w:r>
          <w:rPr>
            <w:color w:val="007FAC"/>
            <w:w w:val="115"/>
            <w:sz w:val="12"/>
          </w:rPr>
          <w:t> of</w:t>
        </w:r>
        <w:r>
          <w:rPr>
            <w:color w:val="007FAC"/>
            <w:w w:val="115"/>
            <w:sz w:val="12"/>
          </w:rPr>
          <w:t> </w:t>
        </w:r>
        <w:r>
          <w:rPr>
            <w:color w:val="007FAC"/>
            <w:w w:val="115"/>
            <w:sz w:val="12"/>
          </w:rPr>
          <w:t>fairness</w:t>
        </w:r>
      </w:hyperlink>
      <w:r>
        <w:rPr>
          <w:color w:val="007FAC"/>
          <w:spacing w:val="40"/>
          <w:w w:val="115"/>
          <w:sz w:val="12"/>
        </w:rPr>
        <w:t> </w:t>
      </w:r>
      <w:hyperlink r:id="rId235">
        <w:r>
          <w:rPr>
            <w:color w:val="007FAC"/>
            <w:w w:val="115"/>
            <w:sz w:val="12"/>
          </w:rPr>
          <w:t>and</w:t>
        </w:r>
        <w:r>
          <w:rPr>
            <w:color w:val="007FAC"/>
            <w:w w:val="115"/>
            <w:sz w:val="12"/>
          </w:rPr>
          <w:t> discrimination,</w:t>
        </w:r>
        <w:r>
          <w:rPr>
            <w:color w:val="007FAC"/>
            <w:w w:val="115"/>
            <w:sz w:val="12"/>
          </w:rPr>
          <w:t> East.</w:t>
        </w:r>
        <w:r>
          <w:rPr>
            <w:color w:val="007FAC"/>
            <w:w w:val="115"/>
            <w:sz w:val="12"/>
          </w:rPr>
          <w:t> Res.</w:t>
        </w:r>
        <w:r>
          <w:rPr>
            <w:color w:val="007FAC"/>
            <w:w w:val="115"/>
            <w:sz w:val="12"/>
          </w:rPr>
          <w:t> Lab.</w:t>
        </w:r>
        <w:r>
          <w:rPr>
            <w:color w:val="007FAC"/>
            <w:w w:val="115"/>
            <w:sz w:val="12"/>
          </w:rPr>
          <w:t> Digit.</w:t>
        </w:r>
        <w:r>
          <w:rPr>
            <w:color w:val="007FAC"/>
            <w:w w:val="115"/>
            <w:sz w:val="12"/>
          </w:rPr>
          <w:t> Equip.</w:t>
        </w:r>
        <w:r>
          <w:rPr>
            <w:color w:val="007FAC"/>
            <w:w w:val="115"/>
            <w:sz w:val="12"/>
          </w:rPr>
          <w:t> Corp.</w:t>
        </w:r>
        <w:r>
          <w:rPr>
            <w:color w:val="007FAC"/>
            <w:w w:val="115"/>
            <w:sz w:val="12"/>
          </w:rPr>
          <w:t> Hudson,</w:t>
        </w:r>
        <w:r>
          <w:rPr>
            <w:color w:val="007FAC"/>
            <w:w w:val="115"/>
            <w:sz w:val="12"/>
          </w:rPr>
          <w:t> MA</w:t>
        </w:r>
        <w:r>
          <w:rPr>
            <w:color w:val="007FAC"/>
            <w:w w:val="115"/>
            <w:sz w:val="12"/>
          </w:rPr>
          <w:t> 21</w:t>
        </w:r>
        <w:r>
          <w:rPr>
            <w:color w:val="007FAC"/>
            <w:w w:val="115"/>
            <w:sz w:val="12"/>
          </w:rPr>
          <w:t> (1)</w:t>
        </w:r>
      </w:hyperlink>
      <w:r>
        <w:rPr>
          <w:color w:val="007FAC"/>
          <w:spacing w:val="40"/>
          <w:w w:val="119"/>
          <w:sz w:val="12"/>
        </w:rPr>
        <w:t> </w:t>
      </w:r>
      <w:bookmarkStart w:name="_bookmark181" w:id="257"/>
      <w:bookmarkEnd w:id="257"/>
      <w:r>
        <w:rPr>
          <w:color w:val="007FAC"/>
          <w:w w:val="119"/>
          <w:sz w:val="12"/>
        </w:rPr>
      </w:r>
      <w:hyperlink r:id="rId235">
        <w:r>
          <w:rPr>
            <w:color w:val="007FAC"/>
            <w:spacing w:val="-2"/>
            <w:w w:val="115"/>
            <w:sz w:val="12"/>
          </w:rPr>
          <w:t>(1984).</w:t>
        </w:r>
      </w:hyperlink>
    </w:p>
    <w:p>
      <w:pPr>
        <w:pStyle w:val="ListParagraph"/>
        <w:numPr>
          <w:ilvl w:val="0"/>
          <w:numId w:val="9"/>
        </w:numPr>
        <w:tabs>
          <w:tab w:pos="494" w:val="left" w:leader="none"/>
        </w:tabs>
        <w:spacing w:line="297" w:lineRule="auto" w:before="1" w:after="0"/>
        <w:ind w:left="494" w:right="0" w:hanging="423"/>
        <w:jc w:val="both"/>
        <w:rPr>
          <w:sz w:val="12"/>
        </w:rPr>
      </w:pPr>
      <w:hyperlink r:id="rId236">
        <w:r>
          <w:rPr>
            <w:color w:val="007FAC"/>
            <w:w w:val="115"/>
            <w:sz w:val="12"/>
          </w:rPr>
          <w:t>D.R.</w:t>
        </w:r>
        <w:r>
          <w:rPr>
            <w:color w:val="007FAC"/>
            <w:spacing w:val="18"/>
            <w:w w:val="115"/>
            <w:sz w:val="12"/>
          </w:rPr>
          <w:t> </w:t>
        </w:r>
        <w:r>
          <w:rPr>
            <w:color w:val="007FAC"/>
            <w:w w:val="115"/>
            <w:sz w:val="12"/>
          </w:rPr>
          <w:t>Karger,</w:t>
        </w:r>
        <w:r>
          <w:rPr>
            <w:color w:val="007FAC"/>
            <w:spacing w:val="18"/>
            <w:w w:val="115"/>
            <w:sz w:val="12"/>
          </w:rPr>
          <w:t> </w:t>
        </w:r>
        <w:r>
          <w:rPr>
            <w:color w:val="007FAC"/>
            <w:w w:val="115"/>
            <w:sz w:val="12"/>
          </w:rPr>
          <w:t>C.</w:t>
        </w:r>
        <w:r>
          <w:rPr>
            <w:color w:val="007FAC"/>
            <w:spacing w:val="18"/>
            <w:w w:val="115"/>
            <w:sz w:val="12"/>
          </w:rPr>
          <w:t> </w:t>
        </w:r>
        <w:r>
          <w:rPr>
            <w:color w:val="007FAC"/>
            <w:w w:val="115"/>
            <w:sz w:val="12"/>
          </w:rPr>
          <w:t>Stein,</w:t>
        </w:r>
        <w:r>
          <w:rPr>
            <w:color w:val="007FAC"/>
            <w:spacing w:val="18"/>
            <w:w w:val="115"/>
            <w:sz w:val="12"/>
          </w:rPr>
          <w:t> </w:t>
        </w:r>
        <w:r>
          <w:rPr>
            <w:color w:val="007FAC"/>
            <w:w w:val="115"/>
            <w:sz w:val="12"/>
          </w:rPr>
          <w:t>A</w:t>
        </w:r>
        <w:r>
          <w:rPr>
            <w:color w:val="007FAC"/>
            <w:spacing w:val="18"/>
            <w:w w:val="115"/>
            <w:sz w:val="12"/>
          </w:rPr>
          <w:t> </w:t>
        </w:r>
        <w:r>
          <w:rPr>
            <w:color w:val="007FAC"/>
            <w:w w:val="115"/>
            <w:sz w:val="12"/>
          </w:rPr>
          <w:t>new</w:t>
        </w:r>
        <w:r>
          <w:rPr>
            <w:color w:val="007FAC"/>
            <w:spacing w:val="18"/>
            <w:w w:val="115"/>
            <w:sz w:val="12"/>
          </w:rPr>
          <w:t> </w:t>
        </w:r>
        <w:r>
          <w:rPr>
            <w:color w:val="007FAC"/>
            <w:w w:val="115"/>
            <w:sz w:val="12"/>
          </w:rPr>
          <w:t>approach</w:t>
        </w:r>
        <w:r>
          <w:rPr>
            <w:color w:val="007FAC"/>
            <w:spacing w:val="18"/>
            <w:w w:val="115"/>
            <w:sz w:val="12"/>
          </w:rPr>
          <w:t> </w:t>
        </w:r>
        <w:r>
          <w:rPr>
            <w:color w:val="007FAC"/>
            <w:w w:val="115"/>
            <w:sz w:val="12"/>
          </w:rPr>
          <w:t>to</w:t>
        </w:r>
        <w:r>
          <w:rPr>
            <w:color w:val="007FAC"/>
            <w:spacing w:val="18"/>
            <w:w w:val="115"/>
            <w:sz w:val="12"/>
          </w:rPr>
          <w:t> </w:t>
        </w:r>
        <w:r>
          <w:rPr>
            <w:color w:val="007FAC"/>
            <w:w w:val="115"/>
            <w:sz w:val="12"/>
          </w:rPr>
          <w:t>the</w:t>
        </w:r>
        <w:r>
          <w:rPr>
            <w:color w:val="007FAC"/>
            <w:spacing w:val="18"/>
            <w:w w:val="115"/>
            <w:sz w:val="12"/>
          </w:rPr>
          <w:t> </w:t>
        </w:r>
        <w:r>
          <w:rPr>
            <w:color w:val="007FAC"/>
            <w:w w:val="115"/>
            <w:sz w:val="12"/>
          </w:rPr>
          <w:t>minimum</w:t>
        </w:r>
        <w:r>
          <w:rPr>
            <w:color w:val="007FAC"/>
            <w:spacing w:val="18"/>
            <w:w w:val="115"/>
            <w:sz w:val="12"/>
          </w:rPr>
          <w:t> </w:t>
        </w:r>
        <w:r>
          <w:rPr>
            <w:color w:val="007FAC"/>
            <w:w w:val="115"/>
            <w:sz w:val="12"/>
          </w:rPr>
          <w:t>cut</w:t>
        </w:r>
        <w:r>
          <w:rPr>
            <w:color w:val="007FAC"/>
            <w:spacing w:val="18"/>
            <w:w w:val="115"/>
            <w:sz w:val="12"/>
          </w:rPr>
          <w:t> </w:t>
        </w:r>
        <w:r>
          <w:rPr>
            <w:color w:val="007FAC"/>
            <w:w w:val="115"/>
            <w:sz w:val="12"/>
          </w:rPr>
          <w:t>problem,</w:t>
        </w:r>
        <w:r>
          <w:rPr>
            <w:color w:val="007FAC"/>
            <w:spacing w:val="18"/>
            <w:w w:val="115"/>
            <w:sz w:val="12"/>
          </w:rPr>
          <w:t> </w:t>
        </w:r>
        <w:r>
          <w:rPr>
            <w:color w:val="007FAC"/>
            <w:w w:val="115"/>
            <w:sz w:val="12"/>
          </w:rPr>
          <w:t>J.</w:t>
        </w:r>
        <w:r>
          <w:rPr>
            <w:color w:val="007FAC"/>
            <w:spacing w:val="18"/>
            <w:w w:val="115"/>
            <w:sz w:val="12"/>
          </w:rPr>
          <w:t> </w:t>
        </w:r>
        <w:r>
          <w:rPr>
            <w:color w:val="007FAC"/>
            <w:w w:val="115"/>
            <w:sz w:val="12"/>
          </w:rPr>
          <w:t>ACM</w:t>
        </w:r>
      </w:hyperlink>
      <w:r>
        <w:rPr>
          <w:color w:val="007FAC"/>
          <w:spacing w:val="40"/>
          <w:w w:val="115"/>
          <w:sz w:val="12"/>
        </w:rPr>
        <w:t> </w:t>
      </w:r>
      <w:bookmarkStart w:name="_bookmark182" w:id="258"/>
      <w:bookmarkEnd w:id="258"/>
      <w:r>
        <w:rPr>
          <w:color w:val="007FAC"/>
          <w:w w:val="101"/>
          <w:sz w:val="12"/>
        </w:rPr>
      </w:r>
      <w:hyperlink r:id="rId236">
        <w:r>
          <w:rPr>
            <w:color w:val="007FAC"/>
            <w:w w:val="115"/>
            <w:sz w:val="12"/>
          </w:rPr>
          <w:t>43</w:t>
        </w:r>
        <w:r>
          <w:rPr>
            <w:color w:val="007FAC"/>
            <w:w w:val="115"/>
            <w:sz w:val="12"/>
          </w:rPr>
          <w:t> (4)</w:t>
        </w:r>
        <w:r>
          <w:rPr>
            <w:color w:val="007FAC"/>
            <w:w w:val="115"/>
            <w:sz w:val="12"/>
          </w:rPr>
          <w:t> (1996)</w:t>
        </w:r>
        <w:r>
          <w:rPr>
            <w:color w:val="007FAC"/>
            <w:w w:val="115"/>
            <w:sz w:val="12"/>
          </w:rPr>
          <w:t> 601–640.</w:t>
        </w:r>
      </w:hyperlink>
    </w:p>
    <w:p>
      <w:pPr>
        <w:pStyle w:val="ListParagraph"/>
        <w:numPr>
          <w:ilvl w:val="0"/>
          <w:numId w:val="9"/>
        </w:numPr>
        <w:tabs>
          <w:tab w:pos="494" w:val="left" w:leader="none"/>
        </w:tabs>
        <w:spacing w:line="297" w:lineRule="auto" w:before="0" w:after="0"/>
        <w:ind w:left="494" w:right="0" w:hanging="423"/>
        <w:jc w:val="both"/>
        <w:rPr>
          <w:sz w:val="12"/>
        </w:rPr>
      </w:pPr>
      <w:hyperlink r:id="rId237">
        <w:r>
          <w:rPr>
            <w:color w:val="007FAC"/>
            <w:w w:val="115"/>
            <w:sz w:val="12"/>
          </w:rPr>
          <w:t>T.C.</w:t>
        </w:r>
        <w:r>
          <w:rPr>
            <w:color w:val="007FAC"/>
            <w:spacing w:val="30"/>
            <w:w w:val="115"/>
            <w:sz w:val="12"/>
          </w:rPr>
          <w:t> </w:t>
        </w:r>
        <w:r>
          <w:rPr>
            <w:color w:val="007FAC"/>
            <w:w w:val="115"/>
            <w:sz w:val="12"/>
          </w:rPr>
          <w:t>Bora,</w:t>
        </w:r>
        <w:r>
          <w:rPr>
            <w:color w:val="007FAC"/>
            <w:spacing w:val="30"/>
            <w:w w:val="115"/>
            <w:sz w:val="12"/>
          </w:rPr>
          <w:t> </w:t>
        </w:r>
        <w:r>
          <w:rPr>
            <w:color w:val="007FAC"/>
            <w:w w:val="115"/>
            <w:sz w:val="12"/>
          </w:rPr>
          <w:t>V.C.</w:t>
        </w:r>
        <w:r>
          <w:rPr>
            <w:color w:val="007FAC"/>
            <w:spacing w:val="30"/>
            <w:w w:val="115"/>
            <w:sz w:val="12"/>
          </w:rPr>
          <w:t> </w:t>
        </w:r>
        <w:r>
          <w:rPr>
            <w:color w:val="007FAC"/>
            <w:w w:val="115"/>
            <w:sz w:val="12"/>
          </w:rPr>
          <w:t>Mariani,</w:t>
        </w:r>
        <w:r>
          <w:rPr>
            <w:color w:val="007FAC"/>
            <w:spacing w:val="30"/>
            <w:w w:val="115"/>
            <w:sz w:val="12"/>
          </w:rPr>
          <w:t> </w:t>
        </w:r>
        <w:r>
          <w:rPr>
            <w:color w:val="007FAC"/>
            <w:w w:val="115"/>
            <w:sz w:val="12"/>
          </w:rPr>
          <w:t>L.</w:t>
        </w:r>
        <w:r>
          <w:rPr>
            <w:color w:val="007FAC"/>
            <w:spacing w:val="30"/>
            <w:w w:val="115"/>
            <w:sz w:val="12"/>
          </w:rPr>
          <w:t> </w:t>
        </w:r>
        <w:r>
          <w:rPr>
            <w:color w:val="007FAC"/>
            <w:w w:val="115"/>
            <w:sz w:val="12"/>
          </w:rPr>
          <w:t>dos</w:t>
        </w:r>
        <w:r>
          <w:rPr>
            <w:color w:val="007FAC"/>
            <w:spacing w:val="30"/>
            <w:w w:val="115"/>
            <w:sz w:val="12"/>
          </w:rPr>
          <w:t> </w:t>
        </w:r>
        <w:r>
          <w:rPr>
            <w:color w:val="007FAC"/>
            <w:w w:val="115"/>
            <w:sz w:val="12"/>
          </w:rPr>
          <w:t>Santos</w:t>
        </w:r>
        <w:r>
          <w:rPr>
            <w:color w:val="007FAC"/>
            <w:spacing w:val="30"/>
            <w:w w:val="115"/>
            <w:sz w:val="12"/>
          </w:rPr>
          <w:t> </w:t>
        </w:r>
        <w:r>
          <w:rPr>
            <w:color w:val="007FAC"/>
            <w:w w:val="115"/>
            <w:sz w:val="12"/>
          </w:rPr>
          <w:t>Coelho,</w:t>
        </w:r>
        <w:r>
          <w:rPr>
            <w:color w:val="007FAC"/>
            <w:spacing w:val="30"/>
            <w:w w:val="115"/>
            <w:sz w:val="12"/>
          </w:rPr>
          <w:t> </w:t>
        </w:r>
        <w:r>
          <w:rPr>
            <w:color w:val="007FAC"/>
            <w:w w:val="115"/>
            <w:sz w:val="12"/>
          </w:rPr>
          <w:t>Multi-objective</w:t>
        </w:r>
        <w:r>
          <w:rPr>
            <w:color w:val="007FAC"/>
            <w:spacing w:val="30"/>
            <w:w w:val="115"/>
            <w:sz w:val="12"/>
          </w:rPr>
          <w:t> </w:t>
        </w:r>
        <w:r>
          <w:rPr>
            <w:color w:val="007FAC"/>
            <w:w w:val="115"/>
            <w:sz w:val="12"/>
          </w:rPr>
          <w:t>optimization</w:t>
        </w:r>
      </w:hyperlink>
      <w:r>
        <w:rPr>
          <w:color w:val="007FAC"/>
          <w:spacing w:val="40"/>
          <w:w w:val="115"/>
          <w:sz w:val="12"/>
        </w:rPr>
        <w:t> </w:t>
      </w:r>
      <w:hyperlink r:id="rId237">
        <w:r>
          <w:rPr>
            <w:color w:val="007FAC"/>
            <w:w w:val="115"/>
            <w:sz w:val="12"/>
          </w:rPr>
          <w:t>of</w:t>
        </w:r>
        <w:r>
          <w:rPr>
            <w:color w:val="007FAC"/>
            <w:spacing w:val="40"/>
            <w:w w:val="115"/>
            <w:sz w:val="12"/>
          </w:rPr>
          <w:t> </w:t>
        </w:r>
        <w:r>
          <w:rPr>
            <w:color w:val="007FAC"/>
            <w:w w:val="115"/>
            <w:sz w:val="12"/>
          </w:rPr>
          <w:t>the</w:t>
        </w:r>
        <w:r>
          <w:rPr>
            <w:color w:val="007FAC"/>
            <w:spacing w:val="40"/>
            <w:w w:val="115"/>
            <w:sz w:val="12"/>
          </w:rPr>
          <w:t> </w:t>
        </w:r>
        <w:r>
          <w:rPr>
            <w:color w:val="007FAC"/>
            <w:w w:val="115"/>
            <w:sz w:val="12"/>
          </w:rPr>
          <w:t>environmental-economic</w:t>
        </w:r>
        <w:r>
          <w:rPr>
            <w:color w:val="007FAC"/>
            <w:spacing w:val="40"/>
            <w:w w:val="115"/>
            <w:sz w:val="12"/>
          </w:rPr>
          <w:t> </w:t>
        </w:r>
        <w:r>
          <w:rPr>
            <w:color w:val="007FAC"/>
            <w:w w:val="115"/>
            <w:sz w:val="12"/>
          </w:rPr>
          <w:t>dispatch</w:t>
        </w:r>
        <w:r>
          <w:rPr>
            <w:color w:val="007FAC"/>
            <w:spacing w:val="40"/>
            <w:w w:val="115"/>
            <w:sz w:val="12"/>
          </w:rPr>
          <w:t> </w:t>
        </w:r>
        <w:r>
          <w:rPr>
            <w:color w:val="007FAC"/>
            <w:w w:val="115"/>
            <w:sz w:val="12"/>
          </w:rPr>
          <w:t>with</w:t>
        </w:r>
        <w:r>
          <w:rPr>
            <w:color w:val="007FAC"/>
            <w:spacing w:val="40"/>
            <w:w w:val="115"/>
            <w:sz w:val="12"/>
          </w:rPr>
          <w:t> </w:t>
        </w:r>
        <w:r>
          <w:rPr>
            <w:color w:val="007FAC"/>
            <w:w w:val="115"/>
            <w:sz w:val="12"/>
          </w:rPr>
          <w:t>reinforcement</w:t>
        </w:r>
        <w:r>
          <w:rPr>
            <w:color w:val="007FAC"/>
            <w:spacing w:val="40"/>
            <w:w w:val="115"/>
            <w:sz w:val="12"/>
          </w:rPr>
          <w:t> </w:t>
        </w:r>
        <w:r>
          <w:rPr>
            <w:color w:val="007FAC"/>
            <w:w w:val="115"/>
            <w:sz w:val="12"/>
          </w:rPr>
          <w:t>learning</w:t>
        </w:r>
        <w:r>
          <w:rPr>
            <w:color w:val="007FAC"/>
            <w:spacing w:val="40"/>
            <w:w w:val="115"/>
            <w:sz w:val="12"/>
          </w:rPr>
          <w:t> </w:t>
        </w:r>
        <w:r>
          <w:rPr>
            <w:color w:val="007FAC"/>
            <w:w w:val="115"/>
            <w:sz w:val="12"/>
          </w:rPr>
          <w:t>based</w:t>
        </w:r>
      </w:hyperlink>
      <w:r>
        <w:rPr>
          <w:color w:val="007FAC"/>
          <w:spacing w:val="40"/>
          <w:w w:val="115"/>
          <w:sz w:val="12"/>
        </w:rPr>
        <w:t> </w:t>
      </w:r>
      <w:hyperlink r:id="rId237">
        <w:r>
          <w:rPr>
            <w:color w:val="007FAC"/>
            <w:w w:val="115"/>
            <w:sz w:val="12"/>
          </w:rPr>
          <w:t>on</w:t>
        </w:r>
        <w:r>
          <w:rPr>
            <w:color w:val="007FAC"/>
            <w:w w:val="115"/>
            <w:sz w:val="12"/>
          </w:rPr>
          <w:t> non-dominated</w:t>
        </w:r>
        <w:r>
          <w:rPr>
            <w:color w:val="007FAC"/>
            <w:w w:val="115"/>
            <w:sz w:val="12"/>
          </w:rPr>
          <w:t> sorting</w:t>
        </w:r>
        <w:r>
          <w:rPr>
            <w:color w:val="007FAC"/>
            <w:w w:val="115"/>
            <w:sz w:val="12"/>
          </w:rPr>
          <w:t> genetic</w:t>
        </w:r>
        <w:r>
          <w:rPr>
            <w:color w:val="007FAC"/>
            <w:w w:val="115"/>
            <w:sz w:val="12"/>
          </w:rPr>
          <w:t> algorithm,</w:t>
        </w:r>
        <w:r>
          <w:rPr>
            <w:color w:val="007FAC"/>
            <w:w w:val="115"/>
            <w:sz w:val="12"/>
          </w:rPr>
          <w:t> Appl.</w:t>
        </w:r>
        <w:r>
          <w:rPr>
            <w:color w:val="007FAC"/>
            <w:w w:val="115"/>
            <w:sz w:val="12"/>
          </w:rPr>
          <w:t> Therm.</w:t>
        </w:r>
        <w:r>
          <w:rPr>
            <w:color w:val="007FAC"/>
            <w:w w:val="115"/>
            <w:sz w:val="12"/>
          </w:rPr>
          <w:t> Eng.</w:t>
        </w:r>
        <w:r>
          <w:rPr>
            <w:color w:val="007FAC"/>
            <w:w w:val="115"/>
            <w:sz w:val="12"/>
          </w:rPr>
          <w:t> 146</w:t>
        </w:r>
        <w:r>
          <w:rPr>
            <w:color w:val="007FAC"/>
            <w:w w:val="115"/>
            <w:sz w:val="12"/>
          </w:rPr>
          <w:t> (2019)</w:t>
        </w:r>
      </w:hyperlink>
      <w:r>
        <w:rPr>
          <w:color w:val="007FAC"/>
          <w:spacing w:val="40"/>
          <w:w w:val="119"/>
          <w:sz w:val="12"/>
        </w:rPr>
        <w:t> </w:t>
      </w:r>
      <w:bookmarkStart w:name="_bookmark183" w:id="259"/>
      <w:bookmarkEnd w:id="259"/>
      <w:r>
        <w:rPr>
          <w:color w:val="007FAC"/>
          <w:w w:val="119"/>
          <w:sz w:val="12"/>
        </w:rPr>
      </w:r>
      <w:hyperlink r:id="rId237">
        <w:r>
          <w:rPr>
            <w:color w:val="007FAC"/>
            <w:spacing w:val="-2"/>
            <w:w w:val="115"/>
            <w:sz w:val="12"/>
          </w:rPr>
          <w:t>688–700.</w:t>
        </w:r>
      </w:hyperlink>
    </w:p>
    <w:p>
      <w:pPr>
        <w:pStyle w:val="ListParagraph"/>
        <w:numPr>
          <w:ilvl w:val="0"/>
          <w:numId w:val="9"/>
        </w:numPr>
        <w:tabs>
          <w:tab w:pos="494" w:val="left" w:leader="none"/>
        </w:tabs>
        <w:spacing w:line="297" w:lineRule="auto" w:before="1" w:after="0"/>
        <w:ind w:left="494" w:right="0" w:hanging="423"/>
        <w:jc w:val="both"/>
        <w:rPr>
          <w:sz w:val="12"/>
        </w:rPr>
      </w:pPr>
      <w:hyperlink r:id="rId238">
        <w:r>
          <w:rPr>
            <w:color w:val="007FAC"/>
            <w:w w:val="115"/>
            <w:sz w:val="12"/>
          </w:rPr>
          <w:t>R.N.</w:t>
        </w:r>
        <w:r>
          <w:rPr>
            <w:color w:val="007FAC"/>
            <w:spacing w:val="11"/>
            <w:w w:val="115"/>
            <w:sz w:val="12"/>
          </w:rPr>
          <w:t> </w:t>
        </w:r>
        <w:r>
          <w:rPr>
            <w:color w:val="007FAC"/>
            <w:w w:val="115"/>
            <w:sz w:val="12"/>
          </w:rPr>
          <w:t>Calheiros,</w:t>
        </w:r>
        <w:r>
          <w:rPr>
            <w:color w:val="007FAC"/>
            <w:spacing w:val="11"/>
            <w:w w:val="115"/>
            <w:sz w:val="12"/>
          </w:rPr>
          <w:t> </w:t>
        </w:r>
        <w:r>
          <w:rPr>
            <w:color w:val="007FAC"/>
            <w:w w:val="115"/>
            <w:sz w:val="12"/>
          </w:rPr>
          <w:t>R.</w:t>
        </w:r>
        <w:r>
          <w:rPr>
            <w:color w:val="007FAC"/>
            <w:spacing w:val="11"/>
            <w:w w:val="115"/>
            <w:sz w:val="12"/>
          </w:rPr>
          <w:t> </w:t>
        </w:r>
        <w:r>
          <w:rPr>
            <w:color w:val="007FAC"/>
            <w:w w:val="115"/>
            <w:sz w:val="12"/>
          </w:rPr>
          <w:t>Ranjan,</w:t>
        </w:r>
        <w:r>
          <w:rPr>
            <w:color w:val="007FAC"/>
            <w:spacing w:val="11"/>
            <w:w w:val="115"/>
            <w:sz w:val="12"/>
          </w:rPr>
          <w:t> </w:t>
        </w:r>
        <w:r>
          <w:rPr>
            <w:color w:val="007FAC"/>
            <w:w w:val="115"/>
            <w:sz w:val="12"/>
          </w:rPr>
          <w:t>A.</w:t>
        </w:r>
        <w:r>
          <w:rPr>
            <w:color w:val="007FAC"/>
            <w:spacing w:val="11"/>
            <w:w w:val="115"/>
            <w:sz w:val="12"/>
          </w:rPr>
          <w:t> </w:t>
        </w:r>
        <w:r>
          <w:rPr>
            <w:color w:val="007FAC"/>
            <w:w w:val="115"/>
            <w:sz w:val="12"/>
          </w:rPr>
          <w:t>Beloglazov,</w:t>
        </w:r>
        <w:r>
          <w:rPr>
            <w:color w:val="007FAC"/>
            <w:spacing w:val="11"/>
            <w:w w:val="115"/>
            <w:sz w:val="12"/>
          </w:rPr>
          <w:t> </w:t>
        </w:r>
        <w:r>
          <w:rPr>
            <w:color w:val="007FAC"/>
            <w:w w:val="115"/>
            <w:sz w:val="12"/>
          </w:rPr>
          <w:t>C.A.</w:t>
        </w:r>
        <w:r>
          <w:rPr>
            <w:color w:val="007FAC"/>
            <w:spacing w:val="11"/>
            <w:w w:val="115"/>
            <w:sz w:val="12"/>
          </w:rPr>
          <w:t> </w:t>
        </w:r>
        <w:r>
          <w:rPr>
            <w:color w:val="007FAC"/>
            <w:w w:val="115"/>
            <w:sz w:val="12"/>
          </w:rPr>
          <w:t>De</w:t>
        </w:r>
        <w:r>
          <w:rPr>
            <w:color w:val="007FAC"/>
            <w:spacing w:val="11"/>
            <w:w w:val="115"/>
            <w:sz w:val="12"/>
          </w:rPr>
          <w:t> </w:t>
        </w:r>
        <w:r>
          <w:rPr>
            <w:color w:val="007FAC"/>
            <w:w w:val="115"/>
            <w:sz w:val="12"/>
          </w:rPr>
          <w:t>Rose,</w:t>
        </w:r>
        <w:r>
          <w:rPr>
            <w:color w:val="007FAC"/>
            <w:spacing w:val="11"/>
            <w:w w:val="115"/>
            <w:sz w:val="12"/>
          </w:rPr>
          <w:t> </w:t>
        </w:r>
        <w:r>
          <w:rPr>
            <w:color w:val="007FAC"/>
            <w:w w:val="115"/>
            <w:sz w:val="12"/>
          </w:rPr>
          <w:t>R.</w:t>
        </w:r>
        <w:r>
          <w:rPr>
            <w:color w:val="007FAC"/>
            <w:spacing w:val="11"/>
            <w:w w:val="115"/>
            <w:sz w:val="12"/>
          </w:rPr>
          <w:t> </w:t>
        </w:r>
        <w:r>
          <w:rPr>
            <w:color w:val="007FAC"/>
            <w:w w:val="115"/>
            <w:sz w:val="12"/>
          </w:rPr>
          <w:t>Buyya,</w:t>
        </w:r>
        <w:r>
          <w:rPr>
            <w:color w:val="007FAC"/>
            <w:spacing w:val="11"/>
            <w:w w:val="115"/>
            <w:sz w:val="12"/>
          </w:rPr>
          <w:t> </w:t>
        </w:r>
        <w:r>
          <w:rPr>
            <w:color w:val="007FAC"/>
            <w:w w:val="115"/>
            <w:sz w:val="12"/>
          </w:rPr>
          <w:t>CloudSim:</w:t>
        </w:r>
      </w:hyperlink>
      <w:r>
        <w:rPr>
          <w:color w:val="007FAC"/>
          <w:spacing w:val="40"/>
          <w:w w:val="115"/>
          <w:sz w:val="12"/>
        </w:rPr>
        <w:t> </w:t>
      </w:r>
      <w:hyperlink r:id="rId238">
        <w:r>
          <w:rPr>
            <w:color w:val="007FAC"/>
            <w:w w:val="115"/>
            <w:sz w:val="12"/>
          </w:rPr>
          <w:t>a</w:t>
        </w:r>
        <w:r>
          <w:rPr>
            <w:color w:val="007FAC"/>
            <w:w w:val="115"/>
            <w:sz w:val="12"/>
          </w:rPr>
          <w:t> toolkit</w:t>
        </w:r>
        <w:r>
          <w:rPr>
            <w:color w:val="007FAC"/>
            <w:w w:val="115"/>
            <w:sz w:val="12"/>
          </w:rPr>
          <w:t> for</w:t>
        </w:r>
        <w:r>
          <w:rPr>
            <w:color w:val="007FAC"/>
            <w:w w:val="115"/>
            <w:sz w:val="12"/>
          </w:rPr>
          <w:t> modeling</w:t>
        </w:r>
        <w:r>
          <w:rPr>
            <w:color w:val="007FAC"/>
            <w:w w:val="115"/>
            <w:sz w:val="12"/>
          </w:rPr>
          <w:t> and</w:t>
        </w:r>
        <w:r>
          <w:rPr>
            <w:color w:val="007FAC"/>
            <w:w w:val="115"/>
            <w:sz w:val="12"/>
          </w:rPr>
          <w:t> simulation</w:t>
        </w:r>
        <w:r>
          <w:rPr>
            <w:color w:val="007FAC"/>
            <w:w w:val="115"/>
            <w:sz w:val="12"/>
          </w:rPr>
          <w:t> of</w:t>
        </w:r>
        <w:r>
          <w:rPr>
            <w:color w:val="007FAC"/>
            <w:w w:val="115"/>
            <w:sz w:val="12"/>
          </w:rPr>
          <w:t> cloud</w:t>
        </w:r>
        <w:r>
          <w:rPr>
            <w:color w:val="007FAC"/>
            <w:w w:val="115"/>
            <w:sz w:val="12"/>
          </w:rPr>
          <w:t> computing</w:t>
        </w:r>
        <w:r>
          <w:rPr>
            <w:color w:val="007FAC"/>
            <w:w w:val="115"/>
            <w:sz w:val="12"/>
          </w:rPr>
          <w:t> environments</w:t>
        </w:r>
        <w:r>
          <w:rPr>
            <w:color w:val="007FAC"/>
            <w:w w:val="115"/>
            <w:sz w:val="12"/>
          </w:rPr>
          <w:t> </w:t>
        </w:r>
        <w:r>
          <w:rPr>
            <w:color w:val="007FAC"/>
            <w:w w:val="115"/>
            <w:sz w:val="12"/>
          </w:rPr>
          <w:t>and</w:t>
        </w:r>
      </w:hyperlink>
      <w:r>
        <w:rPr>
          <w:color w:val="007FAC"/>
          <w:spacing w:val="40"/>
          <w:w w:val="115"/>
          <w:sz w:val="12"/>
        </w:rPr>
        <w:t> </w:t>
      </w:r>
      <w:hyperlink r:id="rId238">
        <w:r>
          <w:rPr>
            <w:color w:val="007FAC"/>
            <w:w w:val="115"/>
            <w:sz w:val="12"/>
          </w:rPr>
          <w:t>evaluation</w:t>
        </w:r>
        <w:r>
          <w:rPr>
            <w:color w:val="007FAC"/>
            <w:w w:val="115"/>
            <w:sz w:val="12"/>
          </w:rPr>
          <w:t> of</w:t>
        </w:r>
        <w:r>
          <w:rPr>
            <w:color w:val="007FAC"/>
            <w:w w:val="115"/>
            <w:sz w:val="12"/>
          </w:rPr>
          <w:t> resource</w:t>
        </w:r>
        <w:r>
          <w:rPr>
            <w:color w:val="007FAC"/>
            <w:w w:val="115"/>
            <w:sz w:val="12"/>
          </w:rPr>
          <w:t> provisioning</w:t>
        </w:r>
        <w:r>
          <w:rPr>
            <w:color w:val="007FAC"/>
            <w:w w:val="115"/>
            <w:sz w:val="12"/>
          </w:rPr>
          <w:t> algorithms,</w:t>
        </w:r>
        <w:r>
          <w:rPr>
            <w:color w:val="007FAC"/>
            <w:w w:val="115"/>
            <w:sz w:val="12"/>
          </w:rPr>
          <w:t> Softw.:</w:t>
        </w:r>
        <w:r>
          <w:rPr>
            <w:color w:val="007FAC"/>
            <w:w w:val="115"/>
            <w:sz w:val="12"/>
          </w:rPr>
          <w:t> Pr.</w:t>
        </w:r>
        <w:r>
          <w:rPr>
            <w:color w:val="007FAC"/>
            <w:w w:val="115"/>
            <w:sz w:val="12"/>
          </w:rPr>
          <w:t> Exp.</w:t>
        </w:r>
        <w:r>
          <w:rPr>
            <w:color w:val="007FAC"/>
            <w:w w:val="115"/>
            <w:sz w:val="12"/>
          </w:rPr>
          <w:t> 41</w:t>
        </w:r>
        <w:r>
          <w:rPr>
            <w:color w:val="007FAC"/>
            <w:w w:val="115"/>
            <w:sz w:val="12"/>
          </w:rPr>
          <w:t> (1)</w:t>
        </w:r>
        <w:r>
          <w:rPr>
            <w:color w:val="007FAC"/>
            <w:w w:val="115"/>
            <w:sz w:val="12"/>
          </w:rPr>
          <w:t> (2011)</w:t>
        </w:r>
      </w:hyperlink>
      <w:r>
        <w:rPr>
          <w:color w:val="007FAC"/>
          <w:spacing w:val="40"/>
          <w:w w:val="119"/>
          <w:sz w:val="12"/>
        </w:rPr>
        <w:t> </w:t>
      </w:r>
      <w:bookmarkStart w:name="_bookmark184" w:id="260"/>
      <w:bookmarkEnd w:id="260"/>
      <w:r>
        <w:rPr>
          <w:color w:val="007FAC"/>
          <w:w w:val="119"/>
          <w:sz w:val="12"/>
        </w:rPr>
      </w:r>
      <w:hyperlink r:id="rId238">
        <w:r>
          <w:rPr>
            <w:color w:val="007FAC"/>
            <w:spacing w:val="-2"/>
            <w:w w:val="115"/>
            <w:sz w:val="12"/>
          </w:rPr>
          <w:t>23–50.</w:t>
        </w:r>
      </w:hyperlink>
    </w:p>
    <w:p>
      <w:pPr>
        <w:pStyle w:val="ListParagraph"/>
        <w:numPr>
          <w:ilvl w:val="0"/>
          <w:numId w:val="9"/>
        </w:numPr>
        <w:tabs>
          <w:tab w:pos="494" w:val="left" w:leader="none"/>
        </w:tabs>
        <w:spacing w:line="297" w:lineRule="auto" w:before="1" w:after="0"/>
        <w:ind w:left="494" w:right="0" w:hanging="423"/>
        <w:jc w:val="both"/>
        <w:rPr>
          <w:sz w:val="12"/>
        </w:rPr>
      </w:pPr>
      <w:hyperlink r:id="rId239">
        <w:r>
          <w:rPr>
            <w:color w:val="007FAC"/>
            <w:w w:val="115"/>
            <w:sz w:val="12"/>
          </w:rPr>
          <w:t>S.</w:t>
        </w:r>
        <w:r>
          <w:rPr>
            <w:color w:val="007FAC"/>
            <w:w w:val="115"/>
            <w:sz w:val="12"/>
          </w:rPr>
          <w:t> Tuli,</w:t>
        </w:r>
        <w:r>
          <w:rPr>
            <w:color w:val="007FAC"/>
            <w:w w:val="115"/>
            <w:sz w:val="12"/>
          </w:rPr>
          <w:t> S.R.</w:t>
        </w:r>
        <w:r>
          <w:rPr>
            <w:color w:val="007FAC"/>
            <w:w w:val="115"/>
            <w:sz w:val="12"/>
          </w:rPr>
          <w:t> Poojara,</w:t>
        </w:r>
        <w:r>
          <w:rPr>
            <w:color w:val="007FAC"/>
            <w:w w:val="115"/>
            <w:sz w:val="12"/>
          </w:rPr>
          <w:t> S.N.</w:t>
        </w:r>
        <w:r>
          <w:rPr>
            <w:color w:val="007FAC"/>
            <w:w w:val="115"/>
            <w:sz w:val="12"/>
          </w:rPr>
          <w:t> Srirama,</w:t>
        </w:r>
        <w:r>
          <w:rPr>
            <w:color w:val="007FAC"/>
            <w:w w:val="115"/>
            <w:sz w:val="12"/>
          </w:rPr>
          <w:t> G.</w:t>
        </w:r>
        <w:r>
          <w:rPr>
            <w:color w:val="007FAC"/>
            <w:w w:val="115"/>
            <w:sz w:val="12"/>
          </w:rPr>
          <w:t> Casale,</w:t>
        </w:r>
        <w:r>
          <w:rPr>
            <w:color w:val="007FAC"/>
            <w:w w:val="115"/>
            <w:sz w:val="12"/>
          </w:rPr>
          <w:t> N.R.</w:t>
        </w:r>
        <w:r>
          <w:rPr>
            <w:color w:val="007FAC"/>
            <w:w w:val="115"/>
            <w:sz w:val="12"/>
          </w:rPr>
          <w:t> Jennings,</w:t>
        </w:r>
        <w:r>
          <w:rPr>
            <w:color w:val="007FAC"/>
            <w:w w:val="115"/>
            <w:sz w:val="12"/>
          </w:rPr>
          <w:t> COSCO:</w:t>
        </w:r>
        <w:r>
          <w:rPr>
            <w:color w:val="007FAC"/>
            <w:w w:val="115"/>
            <w:sz w:val="12"/>
          </w:rPr>
          <w:t> </w:t>
        </w:r>
        <w:r>
          <w:rPr>
            <w:color w:val="007FAC"/>
            <w:w w:val="115"/>
            <w:sz w:val="12"/>
          </w:rPr>
          <w:t>Container</w:t>
        </w:r>
      </w:hyperlink>
      <w:r>
        <w:rPr>
          <w:color w:val="007FAC"/>
          <w:spacing w:val="40"/>
          <w:w w:val="115"/>
          <w:sz w:val="12"/>
        </w:rPr>
        <w:t> </w:t>
      </w:r>
      <w:hyperlink r:id="rId239">
        <w:r>
          <w:rPr>
            <w:color w:val="007FAC"/>
            <w:w w:val="115"/>
            <w:sz w:val="12"/>
          </w:rPr>
          <w:t>orchestration</w:t>
        </w:r>
        <w:r>
          <w:rPr>
            <w:color w:val="007FAC"/>
            <w:w w:val="115"/>
            <w:sz w:val="12"/>
          </w:rPr>
          <w:t> using</w:t>
        </w:r>
        <w:r>
          <w:rPr>
            <w:color w:val="007FAC"/>
            <w:w w:val="115"/>
            <w:sz w:val="12"/>
          </w:rPr>
          <w:t> co-simulation</w:t>
        </w:r>
        <w:r>
          <w:rPr>
            <w:color w:val="007FAC"/>
            <w:w w:val="115"/>
            <w:sz w:val="12"/>
          </w:rPr>
          <w:t> and</w:t>
        </w:r>
        <w:r>
          <w:rPr>
            <w:color w:val="007FAC"/>
            <w:w w:val="115"/>
            <w:sz w:val="12"/>
          </w:rPr>
          <w:t> gradient</w:t>
        </w:r>
        <w:r>
          <w:rPr>
            <w:color w:val="007FAC"/>
            <w:w w:val="115"/>
            <w:sz w:val="12"/>
          </w:rPr>
          <w:t> based</w:t>
        </w:r>
        <w:r>
          <w:rPr>
            <w:color w:val="007FAC"/>
            <w:w w:val="115"/>
            <w:sz w:val="12"/>
          </w:rPr>
          <w:t> optimization</w:t>
        </w:r>
        <w:r>
          <w:rPr>
            <w:color w:val="007FAC"/>
            <w:w w:val="115"/>
            <w:sz w:val="12"/>
          </w:rPr>
          <w:t> for</w:t>
        </w:r>
        <w:r>
          <w:rPr>
            <w:color w:val="007FAC"/>
            <w:w w:val="115"/>
            <w:sz w:val="12"/>
          </w:rPr>
          <w:t> fog</w:t>
        </w:r>
      </w:hyperlink>
      <w:r>
        <w:rPr>
          <w:color w:val="007FAC"/>
          <w:spacing w:val="40"/>
          <w:w w:val="115"/>
          <w:sz w:val="12"/>
        </w:rPr>
        <w:t> </w:t>
      </w:r>
      <w:hyperlink r:id="rId239">
        <w:r>
          <w:rPr>
            <w:color w:val="007FAC"/>
            <w:w w:val="115"/>
            <w:sz w:val="12"/>
          </w:rPr>
          <w:t>computing</w:t>
        </w:r>
        <w:r>
          <w:rPr>
            <w:color w:val="007FAC"/>
            <w:w w:val="115"/>
            <w:sz w:val="12"/>
          </w:rPr>
          <w:t> environments,</w:t>
        </w:r>
        <w:r>
          <w:rPr>
            <w:color w:val="007FAC"/>
            <w:w w:val="115"/>
            <w:sz w:val="12"/>
          </w:rPr>
          <w:t> IEEE</w:t>
        </w:r>
        <w:r>
          <w:rPr>
            <w:color w:val="007FAC"/>
            <w:w w:val="115"/>
            <w:sz w:val="12"/>
          </w:rPr>
          <w:t> Trans.</w:t>
        </w:r>
        <w:r>
          <w:rPr>
            <w:color w:val="007FAC"/>
            <w:w w:val="115"/>
            <w:sz w:val="12"/>
          </w:rPr>
          <w:t> Parallel</w:t>
        </w:r>
        <w:r>
          <w:rPr>
            <w:color w:val="007FAC"/>
            <w:w w:val="115"/>
            <w:sz w:val="12"/>
          </w:rPr>
          <w:t> Distrib.</w:t>
        </w:r>
        <w:r>
          <w:rPr>
            <w:color w:val="007FAC"/>
            <w:w w:val="115"/>
            <w:sz w:val="12"/>
          </w:rPr>
          <w:t> Syst.</w:t>
        </w:r>
        <w:r>
          <w:rPr>
            <w:color w:val="007FAC"/>
            <w:w w:val="115"/>
            <w:sz w:val="12"/>
          </w:rPr>
          <w:t> 33</w:t>
        </w:r>
        <w:r>
          <w:rPr>
            <w:color w:val="007FAC"/>
            <w:w w:val="115"/>
            <w:sz w:val="12"/>
          </w:rPr>
          <w:t> (1)</w:t>
        </w:r>
        <w:r>
          <w:rPr>
            <w:color w:val="007FAC"/>
            <w:w w:val="115"/>
            <w:sz w:val="12"/>
          </w:rPr>
          <w:t> (2021)</w:t>
        </w:r>
      </w:hyperlink>
      <w:r>
        <w:rPr>
          <w:color w:val="007FAC"/>
          <w:spacing w:val="40"/>
          <w:w w:val="119"/>
          <w:sz w:val="12"/>
        </w:rPr>
        <w:t> </w:t>
      </w:r>
      <w:bookmarkStart w:name="_bookmark185" w:id="261"/>
      <w:bookmarkEnd w:id="261"/>
      <w:r>
        <w:rPr>
          <w:color w:val="007FAC"/>
          <w:w w:val="119"/>
          <w:sz w:val="12"/>
        </w:rPr>
      </w:r>
      <w:hyperlink r:id="rId239">
        <w:r>
          <w:rPr>
            <w:color w:val="007FAC"/>
            <w:spacing w:val="-2"/>
            <w:w w:val="115"/>
            <w:sz w:val="12"/>
          </w:rPr>
          <w:t>101–116.</w:t>
        </w:r>
      </w:hyperlink>
    </w:p>
    <w:p>
      <w:pPr>
        <w:pStyle w:val="ListParagraph"/>
        <w:numPr>
          <w:ilvl w:val="0"/>
          <w:numId w:val="9"/>
        </w:numPr>
        <w:tabs>
          <w:tab w:pos="494" w:val="left" w:leader="none"/>
        </w:tabs>
        <w:spacing w:line="297" w:lineRule="auto" w:before="1" w:after="0"/>
        <w:ind w:left="494" w:right="0" w:hanging="423"/>
        <w:jc w:val="both"/>
        <w:rPr>
          <w:sz w:val="12"/>
        </w:rPr>
      </w:pPr>
      <w:hyperlink r:id="rId240">
        <w:r>
          <w:rPr>
            <w:color w:val="007FAC"/>
            <w:w w:val="115"/>
            <w:sz w:val="12"/>
          </w:rPr>
          <w:t>Y.-H.</w:t>
        </w:r>
        <w:r>
          <w:rPr>
            <w:color w:val="007FAC"/>
            <w:w w:val="115"/>
            <w:sz w:val="12"/>
          </w:rPr>
          <w:t> Xu,</w:t>
        </w:r>
        <w:r>
          <w:rPr>
            <w:color w:val="007FAC"/>
            <w:w w:val="115"/>
            <w:sz w:val="12"/>
          </w:rPr>
          <w:t> J.-H.</w:t>
        </w:r>
        <w:r>
          <w:rPr>
            <w:color w:val="007FAC"/>
            <w:w w:val="115"/>
            <w:sz w:val="12"/>
          </w:rPr>
          <w:t> Li,</w:t>
        </w:r>
        <w:r>
          <w:rPr>
            <w:color w:val="007FAC"/>
            <w:w w:val="115"/>
            <w:sz w:val="12"/>
          </w:rPr>
          <w:t> W.</w:t>
        </w:r>
        <w:r>
          <w:rPr>
            <w:color w:val="007FAC"/>
            <w:w w:val="115"/>
            <w:sz w:val="12"/>
          </w:rPr>
          <w:t> Zhou,</w:t>
        </w:r>
        <w:r>
          <w:rPr>
            <w:color w:val="007FAC"/>
            <w:w w:val="115"/>
            <w:sz w:val="12"/>
          </w:rPr>
          <w:t> C.</w:t>
        </w:r>
        <w:r>
          <w:rPr>
            <w:color w:val="007FAC"/>
            <w:w w:val="115"/>
            <w:sz w:val="12"/>
          </w:rPr>
          <w:t> Chen,</w:t>
        </w:r>
        <w:r>
          <w:rPr>
            <w:color w:val="007FAC"/>
            <w:w w:val="115"/>
            <w:sz w:val="12"/>
          </w:rPr>
          <w:t> Learning-empowered</w:t>
        </w:r>
        <w:r>
          <w:rPr>
            <w:color w:val="007FAC"/>
            <w:w w:val="115"/>
            <w:sz w:val="12"/>
          </w:rPr>
          <w:t> resource</w:t>
        </w:r>
        <w:r>
          <w:rPr>
            <w:color w:val="007FAC"/>
            <w:w w:val="115"/>
            <w:sz w:val="12"/>
          </w:rPr>
          <w:t> </w:t>
        </w:r>
        <w:r>
          <w:rPr>
            <w:color w:val="007FAC"/>
            <w:w w:val="115"/>
            <w:sz w:val="12"/>
          </w:rPr>
          <w:t>allocation</w:t>
        </w:r>
      </w:hyperlink>
      <w:r>
        <w:rPr>
          <w:color w:val="007FAC"/>
          <w:spacing w:val="40"/>
          <w:w w:val="115"/>
          <w:sz w:val="12"/>
        </w:rPr>
        <w:t> </w:t>
      </w:r>
      <w:hyperlink r:id="rId240">
        <w:r>
          <w:rPr>
            <w:color w:val="007FAC"/>
            <w:w w:val="115"/>
            <w:sz w:val="12"/>
          </w:rPr>
          <w:t>for</w:t>
        </w:r>
        <w:r>
          <w:rPr>
            <w:color w:val="007FAC"/>
            <w:spacing w:val="15"/>
            <w:w w:val="115"/>
            <w:sz w:val="12"/>
          </w:rPr>
          <w:t> </w:t>
        </w:r>
        <w:r>
          <w:rPr>
            <w:color w:val="007FAC"/>
            <w:w w:val="115"/>
            <w:sz w:val="12"/>
          </w:rPr>
          <w:t>air</w:t>
        </w:r>
        <w:r>
          <w:rPr>
            <w:color w:val="007FAC"/>
            <w:spacing w:val="15"/>
            <w:w w:val="115"/>
            <w:sz w:val="12"/>
          </w:rPr>
          <w:t> </w:t>
        </w:r>
        <w:r>
          <w:rPr>
            <w:color w:val="007FAC"/>
            <w:w w:val="115"/>
            <w:sz w:val="12"/>
          </w:rPr>
          <w:t>slicing</w:t>
        </w:r>
        <w:r>
          <w:rPr>
            <w:color w:val="007FAC"/>
            <w:spacing w:val="15"/>
            <w:w w:val="115"/>
            <w:sz w:val="12"/>
          </w:rPr>
          <w:t> </w:t>
        </w:r>
        <w:r>
          <w:rPr>
            <w:color w:val="007FAC"/>
            <w:w w:val="115"/>
            <w:sz w:val="12"/>
          </w:rPr>
          <w:t>in</w:t>
        </w:r>
        <w:r>
          <w:rPr>
            <w:color w:val="007FAC"/>
            <w:spacing w:val="15"/>
            <w:w w:val="115"/>
            <w:sz w:val="12"/>
          </w:rPr>
          <w:t> </w:t>
        </w:r>
        <w:r>
          <w:rPr>
            <w:color w:val="007FAC"/>
            <w:w w:val="115"/>
            <w:sz w:val="12"/>
          </w:rPr>
          <w:t>UAV-assisted</w:t>
        </w:r>
        <w:r>
          <w:rPr>
            <w:color w:val="007FAC"/>
            <w:spacing w:val="15"/>
            <w:w w:val="115"/>
            <w:sz w:val="12"/>
          </w:rPr>
          <w:t> </w:t>
        </w:r>
        <w:r>
          <w:rPr>
            <w:color w:val="007FAC"/>
            <w:w w:val="115"/>
            <w:sz w:val="12"/>
          </w:rPr>
          <w:t>cellular</w:t>
        </w:r>
        <w:r>
          <w:rPr>
            <w:color w:val="007FAC"/>
            <w:spacing w:val="15"/>
            <w:w w:val="115"/>
            <w:sz w:val="12"/>
          </w:rPr>
          <w:t> </w:t>
        </w:r>
        <w:r>
          <w:rPr>
            <w:color w:val="007FAC"/>
            <w:w w:val="115"/>
            <w:sz w:val="12"/>
          </w:rPr>
          <w:t>V2X</w:t>
        </w:r>
        <w:r>
          <w:rPr>
            <w:color w:val="007FAC"/>
            <w:spacing w:val="15"/>
            <w:w w:val="115"/>
            <w:sz w:val="12"/>
          </w:rPr>
          <w:t> </w:t>
        </w:r>
        <w:r>
          <w:rPr>
            <w:color w:val="007FAC"/>
            <w:w w:val="115"/>
            <w:sz w:val="12"/>
          </w:rPr>
          <w:t>communications,</w:t>
        </w:r>
        <w:r>
          <w:rPr>
            <w:color w:val="007FAC"/>
            <w:spacing w:val="15"/>
            <w:w w:val="115"/>
            <w:sz w:val="12"/>
          </w:rPr>
          <w:t> </w:t>
        </w:r>
        <w:r>
          <w:rPr>
            <w:color w:val="007FAC"/>
            <w:w w:val="115"/>
            <w:sz w:val="12"/>
          </w:rPr>
          <w:t>IEEE</w:t>
        </w:r>
        <w:r>
          <w:rPr>
            <w:color w:val="007FAC"/>
            <w:spacing w:val="15"/>
            <w:w w:val="115"/>
            <w:sz w:val="12"/>
          </w:rPr>
          <w:t> </w:t>
        </w:r>
        <w:r>
          <w:rPr>
            <w:color w:val="007FAC"/>
            <w:w w:val="115"/>
            <w:sz w:val="12"/>
          </w:rPr>
          <w:t>Syst.</w:t>
        </w:r>
        <w:r>
          <w:rPr>
            <w:color w:val="007FAC"/>
            <w:spacing w:val="15"/>
            <w:w w:val="115"/>
            <w:sz w:val="12"/>
          </w:rPr>
          <w:t> </w:t>
        </w:r>
        <w:r>
          <w:rPr>
            <w:color w:val="007FAC"/>
            <w:w w:val="115"/>
            <w:sz w:val="12"/>
          </w:rPr>
          <w:t>J.</w:t>
        </w:r>
        <w:r>
          <w:rPr>
            <w:color w:val="007FAC"/>
            <w:spacing w:val="15"/>
            <w:w w:val="115"/>
            <w:sz w:val="12"/>
          </w:rPr>
          <w:t> </w:t>
        </w:r>
        <w:r>
          <w:rPr>
            <w:color w:val="007FAC"/>
            <w:w w:val="115"/>
            <w:sz w:val="12"/>
          </w:rPr>
          <w:t>17</w:t>
        </w:r>
      </w:hyperlink>
    </w:p>
    <w:p>
      <w:pPr>
        <w:spacing w:before="1"/>
        <w:ind w:left="494" w:right="0" w:firstLine="0"/>
        <w:jc w:val="both"/>
        <w:rPr>
          <w:sz w:val="12"/>
        </w:rPr>
      </w:pPr>
      <w:bookmarkStart w:name="_bookmark186" w:id="262"/>
      <w:bookmarkEnd w:id="262"/>
      <w:r>
        <w:rPr/>
      </w:r>
      <w:hyperlink r:id="rId240">
        <w:r>
          <w:rPr>
            <w:color w:val="007FAC"/>
            <w:w w:val="120"/>
            <w:sz w:val="12"/>
          </w:rPr>
          <w:t>(1)</w:t>
        </w:r>
        <w:r>
          <w:rPr>
            <w:color w:val="007FAC"/>
            <w:spacing w:val="14"/>
            <w:w w:val="120"/>
            <w:sz w:val="12"/>
          </w:rPr>
          <w:t> </w:t>
        </w:r>
        <w:r>
          <w:rPr>
            <w:color w:val="007FAC"/>
            <w:w w:val="120"/>
            <w:sz w:val="12"/>
          </w:rPr>
          <w:t>(2022)</w:t>
        </w:r>
        <w:r>
          <w:rPr>
            <w:color w:val="007FAC"/>
            <w:spacing w:val="15"/>
            <w:w w:val="120"/>
            <w:sz w:val="12"/>
          </w:rPr>
          <w:t> </w:t>
        </w:r>
        <w:r>
          <w:rPr>
            <w:color w:val="007FAC"/>
            <w:spacing w:val="-2"/>
            <w:w w:val="120"/>
            <w:sz w:val="12"/>
          </w:rPr>
          <w:t>1008–1011.</w:t>
        </w:r>
      </w:hyperlink>
    </w:p>
    <w:p>
      <w:pPr>
        <w:pStyle w:val="ListParagraph"/>
        <w:numPr>
          <w:ilvl w:val="0"/>
          <w:numId w:val="9"/>
        </w:numPr>
        <w:tabs>
          <w:tab w:pos="494" w:val="left" w:leader="none"/>
        </w:tabs>
        <w:spacing w:line="297" w:lineRule="auto" w:before="33" w:after="0"/>
        <w:ind w:left="494" w:right="0" w:hanging="423"/>
        <w:jc w:val="both"/>
        <w:rPr>
          <w:sz w:val="12"/>
        </w:rPr>
      </w:pPr>
      <w:hyperlink r:id="rId241">
        <w:r>
          <w:rPr>
            <w:color w:val="007FAC"/>
            <w:w w:val="115"/>
            <w:sz w:val="12"/>
          </w:rPr>
          <w:t>Y.-H.</w:t>
        </w:r>
        <w:r>
          <w:rPr>
            <w:color w:val="007FAC"/>
            <w:w w:val="115"/>
            <w:sz w:val="12"/>
          </w:rPr>
          <w:t> Xu,</w:t>
        </w:r>
        <w:r>
          <w:rPr>
            <w:color w:val="007FAC"/>
            <w:w w:val="115"/>
            <w:sz w:val="12"/>
          </w:rPr>
          <w:t> W.</w:t>
        </w:r>
        <w:r>
          <w:rPr>
            <w:color w:val="007FAC"/>
            <w:w w:val="115"/>
            <w:sz w:val="12"/>
          </w:rPr>
          <w:t> Zhou,</w:t>
        </w:r>
        <w:r>
          <w:rPr>
            <w:color w:val="007FAC"/>
            <w:w w:val="115"/>
            <w:sz w:val="12"/>
          </w:rPr>
          <w:t> Y.-G.</w:t>
        </w:r>
        <w:r>
          <w:rPr>
            <w:color w:val="007FAC"/>
            <w:w w:val="115"/>
            <w:sz w:val="12"/>
          </w:rPr>
          <w:t> Zhang,</w:t>
        </w:r>
        <w:r>
          <w:rPr>
            <w:color w:val="007FAC"/>
            <w:w w:val="115"/>
            <w:sz w:val="12"/>
          </w:rPr>
          <w:t> G.</w:t>
        </w:r>
        <w:r>
          <w:rPr>
            <w:color w:val="007FAC"/>
            <w:w w:val="115"/>
            <w:sz w:val="12"/>
          </w:rPr>
          <w:t> Yu,</w:t>
        </w:r>
        <w:r>
          <w:rPr>
            <w:color w:val="007FAC"/>
            <w:w w:val="115"/>
            <w:sz w:val="12"/>
          </w:rPr>
          <w:t> Stochastic</w:t>
        </w:r>
        <w:r>
          <w:rPr>
            <w:color w:val="007FAC"/>
            <w:w w:val="115"/>
            <w:sz w:val="12"/>
          </w:rPr>
          <w:t> game</w:t>
        </w:r>
        <w:r>
          <w:rPr>
            <w:color w:val="007FAC"/>
            <w:w w:val="115"/>
            <w:sz w:val="12"/>
          </w:rPr>
          <w:t> for</w:t>
        </w:r>
        <w:r>
          <w:rPr>
            <w:color w:val="007FAC"/>
            <w:w w:val="115"/>
            <w:sz w:val="12"/>
          </w:rPr>
          <w:t> resource</w:t>
        </w:r>
        <w:r>
          <w:rPr>
            <w:color w:val="007FAC"/>
            <w:w w:val="115"/>
            <w:sz w:val="12"/>
          </w:rPr>
          <w:t> manage-</w:t>
        </w:r>
      </w:hyperlink>
      <w:r>
        <w:rPr>
          <w:color w:val="007FAC"/>
          <w:spacing w:val="40"/>
          <w:w w:val="115"/>
          <w:sz w:val="12"/>
        </w:rPr>
        <w:t> </w:t>
      </w:r>
      <w:hyperlink r:id="rId241">
        <w:r>
          <w:rPr>
            <w:color w:val="007FAC"/>
            <w:w w:val="115"/>
            <w:sz w:val="12"/>
          </w:rPr>
          <w:t>ment</w:t>
        </w:r>
        <w:r>
          <w:rPr>
            <w:color w:val="007FAC"/>
            <w:w w:val="115"/>
            <w:sz w:val="12"/>
          </w:rPr>
          <w:t> in</w:t>
        </w:r>
        <w:r>
          <w:rPr>
            <w:color w:val="007FAC"/>
            <w:w w:val="115"/>
            <w:sz w:val="12"/>
          </w:rPr>
          <w:t> cellular</w:t>
        </w:r>
        <w:r>
          <w:rPr>
            <w:color w:val="007FAC"/>
            <w:w w:val="115"/>
            <w:sz w:val="12"/>
          </w:rPr>
          <w:t> zero-touch</w:t>
        </w:r>
        <w:r>
          <w:rPr>
            <w:color w:val="007FAC"/>
            <w:w w:val="115"/>
            <w:sz w:val="12"/>
          </w:rPr>
          <w:t> deterministic</w:t>
        </w:r>
        <w:r>
          <w:rPr>
            <w:color w:val="007FAC"/>
            <w:w w:val="115"/>
            <w:sz w:val="12"/>
          </w:rPr>
          <w:t> industrial</w:t>
        </w:r>
        <w:r>
          <w:rPr>
            <w:color w:val="007FAC"/>
            <w:w w:val="115"/>
            <w:sz w:val="12"/>
          </w:rPr>
          <w:t> M2M</w:t>
        </w:r>
        <w:r>
          <w:rPr>
            <w:color w:val="007FAC"/>
            <w:w w:val="115"/>
            <w:sz w:val="12"/>
          </w:rPr>
          <w:t> networks,</w:t>
        </w:r>
        <w:r>
          <w:rPr>
            <w:color w:val="007FAC"/>
            <w:w w:val="115"/>
            <w:sz w:val="12"/>
          </w:rPr>
          <w:t> IEEE</w:t>
        </w:r>
        <w:r>
          <w:rPr>
            <w:color w:val="007FAC"/>
            <w:w w:val="115"/>
            <w:sz w:val="12"/>
          </w:rPr>
          <w:t> </w:t>
        </w:r>
        <w:r>
          <w:rPr>
            <w:color w:val="007FAC"/>
            <w:w w:val="115"/>
            <w:sz w:val="12"/>
          </w:rPr>
          <w:t>Wirel.</w:t>
        </w:r>
      </w:hyperlink>
      <w:r>
        <w:rPr>
          <w:color w:val="007FAC"/>
          <w:spacing w:val="40"/>
          <w:w w:val="115"/>
          <w:sz w:val="12"/>
        </w:rPr>
        <w:t> </w:t>
      </w:r>
      <w:hyperlink r:id="rId241">
        <w:r>
          <w:rPr>
            <w:color w:val="007FAC"/>
            <w:w w:val="115"/>
            <w:sz w:val="12"/>
          </w:rPr>
          <w:t>Commun.</w:t>
        </w:r>
        <w:r>
          <w:rPr>
            <w:color w:val="007FAC"/>
            <w:w w:val="115"/>
            <w:sz w:val="12"/>
          </w:rPr>
          <w:t> Lett.</w:t>
        </w:r>
        <w:r>
          <w:rPr>
            <w:color w:val="007FAC"/>
            <w:w w:val="115"/>
            <w:sz w:val="12"/>
          </w:rPr>
          <w:t> 11</w:t>
        </w:r>
        <w:r>
          <w:rPr>
            <w:color w:val="007FAC"/>
            <w:w w:val="115"/>
            <w:sz w:val="12"/>
          </w:rPr>
          <w:t> (12)</w:t>
        </w:r>
        <w:r>
          <w:rPr>
            <w:color w:val="007FAC"/>
            <w:w w:val="115"/>
            <w:sz w:val="12"/>
          </w:rPr>
          <w:t> (2022)</w:t>
        </w:r>
        <w:r>
          <w:rPr>
            <w:color w:val="007FAC"/>
            <w:w w:val="115"/>
            <w:sz w:val="12"/>
          </w:rPr>
          <w:t> 2635–2639.</w:t>
        </w:r>
      </w:hyperlink>
    </w:p>
    <w:p>
      <w:pPr>
        <w:pStyle w:val="ListParagraph"/>
        <w:numPr>
          <w:ilvl w:val="0"/>
          <w:numId w:val="9"/>
        </w:numPr>
        <w:tabs>
          <w:tab w:pos="494" w:val="left" w:leader="none"/>
        </w:tabs>
        <w:spacing w:line="297" w:lineRule="auto" w:before="100" w:after="0"/>
        <w:ind w:left="494" w:right="41" w:hanging="423"/>
        <w:jc w:val="both"/>
        <w:rPr>
          <w:sz w:val="12"/>
        </w:rPr>
      </w:pPr>
      <w:r>
        <w:rPr/>
        <w:br w:type="column"/>
      </w:r>
      <w:bookmarkStart w:name="_bookmark187" w:id="263"/>
      <w:bookmarkEnd w:id="263"/>
      <w:r>
        <w:rPr/>
      </w:r>
      <w:hyperlink r:id="rId242">
        <w:r>
          <w:rPr>
            <w:color w:val="007FAC"/>
            <w:w w:val="115"/>
            <w:sz w:val="12"/>
          </w:rPr>
          <w:t>M.</w:t>
        </w:r>
        <w:r>
          <w:rPr>
            <w:color w:val="007FAC"/>
            <w:w w:val="115"/>
            <w:sz w:val="12"/>
          </w:rPr>
          <w:t> Drobyshevskiy,</w:t>
        </w:r>
        <w:r>
          <w:rPr>
            <w:color w:val="007FAC"/>
            <w:w w:val="115"/>
            <w:sz w:val="12"/>
          </w:rPr>
          <w:t> D.</w:t>
        </w:r>
        <w:r>
          <w:rPr>
            <w:color w:val="007FAC"/>
            <w:w w:val="115"/>
            <w:sz w:val="12"/>
          </w:rPr>
          <w:t> Turdakov,</w:t>
        </w:r>
        <w:r>
          <w:rPr>
            <w:color w:val="007FAC"/>
            <w:w w:val="115"/>
            <w:sz w:val="12"/>
          </w:rPr>
          <w:t> Random</w:t>
        </w:r>
        <w:r>
          <w:rPr>
            <w:color w:val="007FAC"/>
            <w:w w:val="115"/>
            <w:sz w:val="12"/>
          </w:rPr>
          <w:t> graph</w:t>
        </w:r>
        <w:r>
          <w:rPr>
            <w:color w:val="007FAC"/>
            <w:w w:val="115"/>
            <w:sz w:val="12"/>
          </w:rPr>
          <w:t> modeling:</w:t>
        </w:r>
        <w:r>
          <w:rPr>
            <w:color w:val="007FAC"/>
            <w:w w:val="115"/>
            <w:sz w:val="12"/>
          </w:rPr>
          <w:t> A</w:t>
        </w:r>
        <w:r>
          <w:rPr>
            <w:color w:val="007FAC"/>
            <w:w w:val="115"/>
            <w:sz w:val="12"/>
          </w:rPr>
          <w:t> survey</w:t>
        </w:r>
        <w:r>
          <w:rPr>
            <w:color w:val="007FAC"/>
            <w:w w:val="115"/>
            <w:sz w:val="12"/>
          </w:rPr>
          <w:t> of</w:t>
        </w:r>
        <w:r>
          <w:rPr>
            <w:color w:val="007FAC"/>
            <w:w w:val="115"/>
            <w:sz w:val="12"/>
          </w:rPr>
          <w:t> </w:t>
        </w:r>
        <w:r>
          <w:rPr>
            <w:color w:val="007FAC"/>
            <w:w w:val="115"/>
            <w:sz w:val="12"/>
          </w:rPr>
          <w:t>the</w:t>
        </w:r>
      </w:hyperlink>
      <w:r>
        <w:rPr>
          <w:color w:val="007FAC"/>
          <w:spacing w:val="40"/>
          <w:w w:val="122"/>
          <w:sz w:val="12"/>
        </w:rPr>
        <w:t> </w:t>
      </w:r>
      <w:bookmarkStart w:name="_bookmark188" w:id="264"/>
      <w:bookmarkEnd w:id="264"/>
      <w:r>
        <w:rPr>
          <w:color w:val="007FAC"/>
          <w:w w:val="122"/>
          <w:sz w:val="12"/>
        </w:rPr>
      </w:r>
      <w:hyperlink r:id="rId242">
        <w:r>
          <w:rPr>
            <w:color w:val="007FAC"/>
            <w:w w:val="115"/>
            <w:sz w:val="12"/>
          </w:rPr>
          <w:t>concepts,</w:t>
        </w:r>
        <w:r>
          <w:rPr>
            <w:color w:val="007FAC"/>
            <w:w w:val="115"/>
            <w:sz w:val="12"/>
          </w:rPr>
          <w:t> ACM</w:t>
        </w:r>
        <w:r>
          <w:rPr>
            <w:color w:val="007FAC"/>
            <w:w w:val="115"/>
            <w:sz w:val="12"/>
          </w:rPr>
          <w:t> Comput.</w:t>
        </w:r>
        <w:r>
          <w:rPr>
            <w:color w:val="007FAC"/>
            <w:w w:val="115"/>
            <w:sz w:val="12"/>
          </w:rPr>
          <w:t> Surv.</w:t>
        </w:r>
        <w:r>
          <w:rPr>
            <w:color w:val="007FAC"/>
            <w:w w:val="115"/>
            <w:sz w:val="12"/>
          </w:rPr>
          <w:t> 52</w:t>
        </w:r>
        <w:r>
          <w:rPr>
            <w:color w:val="007FAC"/>
            <w:w w:val="115"/>
            <w:sz w:val="12"/>
          </w:rPr>
          <w:t> (6)</w:t>
        </w:r>
        <w:r>
          <w:rPr>
            <w:color w:val="007FAC"/>
            <w:w w:val="115"/>
            <w:sz w:val="12"/>
          </w:rPr>
          <w:t> (2019)</w:t>
        </w:r>
        <w:r>
          <w:rPr>
            <w:color w:val="007FAC"/>
            <w:w w:val="115"/>
            <w:sz w:val="12"/>
          </w:rPr>
          <w:t> 1–36.</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43">
        <w:r>
          <w:rPr>
            <w:color w:val="007FAC"/>
            <w:w w:val="115"/>
            <w:sz w:val="12"/>
          </w:rPr>
          <w:t>X.</w:t>
        </w:r>
        <w:r>
          <w:rPr>
            <w:color w:val="007FAC"/>
            <w:w w:val="115"/>
            <w:sz w:val="12"/>
          </w:rPr>
          <w:t> Zhang,</w:t>
        </w:r>
        <w:r>
          <w:rPr>
            <w:color w:val="007FAC"/>
            <w:w w:val="115"/>
            <w:sz w:val="12"/>
          </w:rPr>
          <w:t> X.</w:t>
        </w:r>
        <w:r>
          <w:rPr>
            <w:color w:val="007FAC"/>
            <w:w w:val="115"/>
            <w:sz w:val="12"/>
          </w:rPr>
          <w:t> Zhang,</w:t>
        </w:r>
        <w:r>
          <w:rPr>
            <w:color w:val="007FAC"/>
            <w:w w:val="115"/>
            <w:sz w:val="12"/>
          </w:rPr>
          <w:t> W.</w:t>
        </w:r>
        <w:r>
          <w:rPr>
            <w:color w:val="007FAC"/>
            <w:w w:val="115"/>
            <w:sz w:val="12"/>
          </w:rPr>
          <w:t> Yang,</w:t>
        </w:r>
        <w:r>
          <w:rPr>
            <w:color w:val="007FAC"/>
            <w:w w:val="115"/>
            <w:sz w:val="12"/>
          </w:rPr>
          <w:t> Joint</w:t>
        </w:r>
        <w:r>
          <w:rPr>
            <w:color w:val="007FAC"/>
            <w:w w:val="115"/>
            <w:sz w:val="12"/>
          </w:rPr>
          <w:t> offloading</w:t>
        </w:r>
        <w:r>
          <w:rPr>
            <w:color w:val="007FAC"/>
            <w:w w:val="115"/>
            <w:sz w:val="12"/>
          </w:rPr>
          <w:t> and</w:t>
        </w:r>
        <w:r>
          <w:rPr>
            <w:color w:val="007FAC"/>
            <w:w w:val="115"/>
            <w:sz w:val="12"/>
          </w:rPr>
          <w:t> resource</w:t>
        </w:r>
        <w:r>
          <w:rPr>
            <w:color w:val="007FAC"/>
            <w:w w:val="115"/>
            <w:sz w:val="12"/>
          </w:rPr>
          <w:t> allocation</w:t>
        </w:r>
        <w:r>
          <w:rPr>
            <w:color w:val="007FAC"/>
            <w:w w:val="115"/>
            <w:sz w:val="12"/>
          </w:rPr>
          <w:t> </w:t>
        </w:r>
        <w:r>
          <w:rPr>
            <w:color w:val="007FAC"/>
            <w:w w:val="115"/>
            <w:sz w:val="12"/>
          </w:rPr>
          <w:t>using</w:t>
        </w:r>
      </w:hyperlink>
      <w:r>
        <w:rPr>
          <w:color w:val="007FAC"/>
          <w:spacing w:val="80"/>
          <w:w w:val="115"/>
          <w:sz w:val="12"/>
        </w:rPr>
        <w:t> </w:t>
      </w:r>
      <w:hyperlink r:id="rId243">
        <w:r>
          <w:rPr>
            <w:color w:val="007FAC"/>
            <w:w w:val="115"/>
            <w:sz w:val="12"/>
          </w:rPr>
          <w:t>deep</w:t>
        </w:r>
        <w:r>
          <w:rPr>
            <w:color w:val="007FAC"/>
            <w:w w:val="115"/>
            <w:sz w:val="12"/>
          </w:rPr>
          <w:t> reinforcement</w:t>
        </w:r>
        <w:r>
          <w:rPr>
            <w:color w:val="007FAC"/>
            <w:w w:val="115"/>
            <w:sz w:val="12"/>
          </w:rPr>
          <w:t> learning</w:t>
        </w:r>
        <w:r>
          <w:rPr>
            <w:color w:val="007FAC"/>
            <w:w w:val="115"/>
            <w:sz w:val="12"/>
          </w:rPr>
          <w:t> in</w:t>
        </w:r>
        <w:r>
          <w:rPr>
            <w:color w:val="007FAC"/>
            <w:w w:val="115"/>
            <w:sz w:val="12"/>
          </w:rPr>
          <w:t> mobile</w:t>
        </w:r>
        <w:r>
          <w:rPr>
            <w:color w:val="007FAC"/>
            <w:w w:val="115"/>
            <w:sz w:val="12"/>
          </w:rPr>
          <w:t> edge</w:t>
        </w:r>
        <w:r>
          <w:rPr>
            <w:color w:val="007FAC"/>
            <w:w w:val="115"/>
            <w:sz w:val="12"/>
          </w:rPr>
          <w:t> computing,</w:t>
        </w:r>
        <w:r>
          <w:rPr>
            <w:color w:val="007FAC"/>
            <w:w w:val="115"/>
            <w:sz w:val="12"/>
          </w:rPr>
          <w:t> IEEE</w:t>
        </w:r>
        <w:r>
          <w:rPr>
            <w:color w:val="007FAC"/>
            <w:w w:val="115"/>
            <w:sz w:val="12"/>
          </w:rPr>
          <w:t> Trans.</w:t>
        </w:r>
        <w:r>
          <w:rPr>
            <w:color w:val="007FAC"/>
            <w:w w:val="115"/>
            <w:sz w:val="12"/>
          </w:rPr>
          <w:t> Netw.</w:t>
        </w:r>
        <w:r>
          <w:rPr>
            <w:color w:val="007FAC"/>
            <w:w w:val="115"/>
            <w:sz w:val="12"/>
          </w:rPr>
          <w:t> Sci.</w:t>
        </w:r>
      </w:hyperlink>
      <w:r>
        <w:rPr>
          <w:color w:val="007FAC"/>
          <w:spacing w:val="40"/>
          <w:w w:val="115"/>
          <w:sz w:val="12"/>
        </w:rPr>
        <w:t> </w:t>
      </w:r>
      <w:bookmarkStart w:name="_bookmark189" w:id="265"/>
      <w:bookmarkEnd w:id="265"/>
      <w:r>
        <w:rPr>
          <w:color w:val="007FAC"/>
          <w:w w:val="109"/>
          <w:sz w:val="12"/>
        </w:rPr>
      </w:r>
      <w:hyperlink r:id="rId243">
        <w:r>
          <w:rPr>
            <w:color w:val="007FAC"/>
            <w:w w:val="115"/>
            <w:sz w:val="12"/>
          </w:rPr>
          <w:t>Eng.</w:t>
        </w:r>
        <w:r>
          <w:rPr>
            <w:color w:val="007FAC"/>
            <w:w w:val="115"/>
            <w:sz w:val="12"/>
          </w:rPr>
          <w:t> 9</w:t>
        </w:r>
        <w:r>
          <w:rPr>
            <w:color w:val="007FAC"/>
            <w:w w:val="115"/>
            <w:sz w:val="12"/>
          </w:rPr>
          <w:t> (5)</w:t>
        </w:r>
        <w:r>
          <w:rPr>
            <w:color w:val="007FAC"/>
            <w:w w:val="115"/>
            <w:sz w:val="12"/>
          </w:rPr>
          <w:t> (2022)</w:t>
        </w:r>
        <w:r>
          <w:rPr>
            <w:color w:val="007FAC"/>
            <w:w w:val="115"/>
            <w:sz w:val="12"/>
          </w:rPr>
          <w:t> 3454–3466.</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44">
        <w:r>
          <w:rPr>
            <w:color w:val="007FAC"/>
            <w:w w:val="115"/>
            <w:sz w:val="12"/>
          </w:rPr>
          <w:t>Q.</w:t>
        </w:r>
        <w:r>
          <w:rPr>
            <w:color w:val="007FAC"/>
            <w:w w:val="115"/>
            <w:sz w:val="12"/>
          </w:rPr>
          <w:t> Wang,</w:t>
        </w:r>
        <w:r>
          <w:rPr>
            <w:color w:val="007FAC"/>
            <w:w w:val="115"/>
            <w:sz w:val="12"/>
          </w:rPr>
          <w:t> S.</w:t>
        </w:r>
        <w:r>
          <w:rPr>
            <w:color w:val="007FAC"/>
            <w:w w:val="115"/>
            <w:sz w:val="12"/>
          </w:rPr>
          <w:t> Chen,</w:t>
        </w:r>
        <w:r>
          <w:rPr>
            <w:color w:val="007FAC"/>
            <w:w w:val="115"/>
            <w:sz w:val="12"/>
          </w:rPr>
          <w:t> C.</w:t>
        </w:r>
        <w:r>
          <w:rPr>
            <w:color w:val="007FAC"/>
            <w:w w:val="115"/>
            <w:sz w:val="12"/>
          </w:rPr>
          <w:t> Yang,</w:t>
        </w:r>
        <w:r>
          <w:rPr>
            <w:color w:val="007FAC"/>
            <w:w w:val="115"/>
            <w:sz w:val="12"/>
          </w:rPr>
          <w:t> Z.</w:t>
        </w:r>
        <w:r>
          <w:rPr>
            <w:color w:val="007FAC"/>
            <w:w w:val="115"/>
            <w:sz w:val="12"/>
          </w:rPr>
          <w:t> Li,</w:t>
        </w:r>
        <w:r>
          <w:rPr>
            <w:color w:val="007FAC"/>
            <w:w w:val="115"/>
            <w:sz w:val="12"/>
          </w:rPr>
          <w:t> Y.</w:t>
        </w:r>
        <w:r>
          <w:rPr>
            <w:color w:val="007FAC"/>
            <w:w w:val="115"/>
            <w:sz w:val="12"/>
          </w:rPr>
          <w:t> Wang,</w:t>
        </w:r>
        <w:r>
          <w:rPr>
            <w:color w:val="007FAC"/>
            <w:w w:val="115"/>
            <w:sz w:val="12"/>
          </w:rPr>
          <w:t> T.</w:t>
        </w:r>
        <w:r>
          <w:rPr>
            <w:color w:val="007FAC"/>
            <w:w w:val="115"/>
            <w:sz w:val="12"/>
          </w:rPr>
          <w:t> Chen,</w:t>
        </w:r>
        <w:r>
          <w:rPr>
            <w:color w:val="007FAC"/>
            <w:w w:val="115"/>
            <w:sz w:val="12"/>
          </w:rPr>
          <w:t> Minimizing</w:t>
        </w:r>
        <w:r>
          <w:rPr>
            <w:color w:val="007FAC"/>
            <w:w w:val="115"/>
            <w:sz w:val="12"/>
          </w:rPr>
          <w:t> energy</w:t>
        </w:r>
        <w:r>
          <w:rPr>
            <w:color w:val="007FAC"/>
            <w:w w:val="115"/>
            <w:sz w:val="12"/>
          </w:rPr>
          <w:t> and</w:t>
        </w:r>
      </w:hyperlink>
      <w:r>
        <w:rPr>
          <w:color w:val="007FAC"/>
          <w:spacing w:val="40"/>
          <w:w w:val="115"/>
          <w:sz w:val="12"/>
        </w:rPr>
        <w:t> </w:t>
      </w:r>
      <w:hyperlink r:id="rId244">
        <w:r>
          <w:rPr>
            <w:color w:val="007FAC"/>
            <w:w w:val="115"/>
            <w:sz w:val="12"/>
          </w:rPr>
          <w:t>latency in leos-assisted open ran architecture towards AI of things, IEEE </w:t>
        </w:r>
        <w:r>
          <w:rPr>
            <w:color w:val="007FAC"/>
            <w:w w:val="115"/>
            <w:sz w:val="12"/>
          </w:rPr>
          <w:t>Internet</w:t>
        </w:r>
      </w:hyperlink>
      <w:r>
        <w:rPr>
          <w:color w:val="007FAC"/>
          <w:spacing w:val="40"/>
          <w:w w:val="120"/>
          <w:sz w:val="12"/>
        </w:rPr>
        <w:t> </w:t>
      </w:r>
      <w:bookmarkStart w:name="_bookmark190" w:id="266"/>
      <w:bookmarkEnd w:id="266"/>
      <w:r>
        <w:rPr>
          <w:color w:val="007FAC"/>
          <w:w w:val="120"/>
          <w:sz w:val="12"/>
        </w:rPr>
      </w:r>
      <w:hyperlink r:id="rId244">
        <w:r>
          <w:rPr>
            <w:color w:val="007FAC"/>
            <w:w w:val="115"/>
            <w:sz w:val="12"/>
          </w:rPr>
          <w:t>Things</w:t>
        </w:r>
        <w:r>
          <w:rPr>
            <w:color w:val="007FAC"/>
            <w:w w:val="115"/>
            <w:sz w:val="12"/>
          </w:rPr>
          <w:t> J.</w:t>
        </w:r>
        <w:r>
          <w:rPr>
            <w:color w:val="007FAC"/>
            <w:w w:val="115"/>
            <w:sz w:val="12"/>
          </w:rPr>
          <w:t> (2025).</w:t>
        </w:r>
      </w:hyperlink>
    </w:p>
    <w:p>
      <w:pPr>
        <w:pStyle w:val="ListParagraph"/>
        <w:numPr>
          <w:ilvl w:val="0"/>
          <w:numId w:val="9"/>
        </w:numPr>
        <w:tabs>
          <w:tab w:pos="494" w:val="left" w:leader="none"/>
        </w:tabs>
        <w:spacing w:line="297" w:lineRule="auto" w:before="0" w:after="0"/>
        <w:ind w:left="494" w:right="41" w:hanging="423"/>
        <w:jc w:val="both"/>
        <w:rPr>
          <w:sz w:val="12"/>
        </w:rPr>
      </w:pPr>
      <w:hyperlink r:id="rId245">
        <w:r>
          <w:rPr>
            <w:color w:val="007FAC"/>
            <w:w w:val="115"/>
            <w:sz w:val="12"/>
          </w:rPr>
          <w:t>J.</w:t>
        </w:r>
        <w:r>
          <w:rPr>
            <w:color w:val="007FAC"/>
            <w:spacing w:val="-7"/>
            <w:w w:val="115"/>
            <w:sz w:val="12"/>
          </w:rPr>
          <w:t> </w:t>
        </w:r>
        <w:r>
          <w:rPr>
            <w:color w:val="007FAC"/>
            <w:w w:val="115"/>
            <w:sz w:val="12"/>
          </w:rPr>
          <w:t>Lu,</w:t>
        </w:r>
        <w:r>
          <w:rPr>
            <w:color w:val="007FAC"/>
            <w:spacing w:val="-7"/>
            <w:w w:val="115"/>
            <w:sz w:val="12"/>
          </w:rPr>
          <w:t> </w:t>
        </w:r>
        <w:r>
          <w:rPr>
            <w:color w:val="007FAC"/>
            <w:w w:val="115"/>
            <w:sz w:val="12"/>
          </w:rPr>
          <w:t>J.</w:t>
        </w:r>
        <w:r>
          <w:rPr>
            <w:color w:val="007FAC"/>
            <w:spacing w:val="-7"/>
            <w:w w:val="115"/>
            <w:sz w:val="12"/>
          </w:rPr>
          <w:t> </w:t>
        </w:r>
        <w:r>
          <w:rPr>
            <w:color w:val="007FAC"/>
            <w:w w:val="115"/>
            <w:sz w:val="12"/>
          </w:rPr>
          <w:t>Yang,</w:t>
        </w:r>
        <w:r>
          <w:rPr>
            <w:color w:val="007FAC"/>
            <w:spacing w:val="-7"/>
            <w:w w:val="115"/>
            <w:sz w:val="12"/>
          </w:rPr>
          <w:t> </w:t>
        </w:r>
        <w:r>
          <w:rPr>
            <w:color w:val="007FAC"/>
            <w:w w:val="115"/>
            <w:sz w:val="12"/>
          </w:rPr>
          <w:t>S.</w:t>
        </w:r>
        <w:r>
          <w:rPr>
            <w:color w:val="007FAC"/>
            <w:spacing w:val="-7"/>
            <w:w w:val="115"/>
            <w:sz w:val="12"/>
          </w:rPr>
          <w:t> </w:t>
        </w:r>
        <w:r>
          <w:rPr>
            <w:color w:val="007FAC"/>
            <w:w w:val="115"/>
            <w:sz w:val="12"/>
          </w:rPr>
          <w:t>Li,</w:t>
        </w:r>
        <w:r>
          <w:rPr>
            <w:color w:val="007FAC"/>
            <w:spacing w:val="-7"/>
            <w:w w:val="115"/>
            <w:sz w:val="12"/>
          </w:rPr>
          <w:t> </w:t>
        </w:r>
        <w:r>
          <w:rPr>
            <w:color w:val="007FAC"/>
            <w:w w:val="115"/>
            <w:sz w:val="12"/>
          </w:rPr>
          <w:t>Y.</w:t>
        </w:r>
        <w:r>
          <w:rPr>
            <w:color w:val="007FAC"/>
            <w:spacing w:val="-7"/>
            <w:w w:val="115"/>
            <w:sz w:val="12"/>
          </w:rPr>
          <w:t> </w:t>
        </w:r>
        <w:r>
          <w:rPr>
            <w:color w:val="007FAC"/>
            <w:w w:val="115"/>
            <w:sz w:val="12"/>
          </w:rPr>
          <w:t>Li,</w:t>
        </w:r>
        <w:r>
          <w:rPr>
            <w:color w:val="007FAC"/>
            <w:spacing w:val="-7"/>
            <w:w w:val="115"/>
            <w:sz w:val="12"/>
          </w:rPr>
          <w:t> </w:t>
        </w:r>
        <w:r>
          <w:rPr>
            <w:color w:val="007FAC"/>
            <w:w w:val="115"/>
            <w:sz w:val="12"/>
          </w:rPr>
          <w:t>W.</w:t>
        </w:r>
        <w:r>
          <w:rPr>
            <w:color w:val="007FAC"/>
            <w:spacing w:val="-7"/>
            <w:w w:val="115"/>
            <w:sz w:val="12"/>
          </w:rPr>
          <w:t> </w:t>
        </w:r>
        <w:r>
          <w:rPr>
            <w:color w:val="007FAC"/>
            <w:w w:val="115"/>
            <w:sz w:val="12"/>
          </w:rPr>
          <w:t>Jiang,</w:t>
        </w:r>
        <w:r>
          <w:rPr>
            <w:color w:val="007FAC"/>
            <w:spacing w:val="-7"/>
            <w:w w:val="115"/>
            <w:sz w:val="12"/>
          </w:rPr>
          <w:t> </w:t>
        </w:r>
        <w:r>
          <w:rPr>
            <w:color w:val="007FAC"/>
            <w:w w:val="115"/>
            <w:sz w:val="12"/>
          </w:rPr>
          <w:t>J.</w:t>
        </w:r>
        <w:r>
          <w:rPr>
            <w:color w:val="007FAC"/>
            <w:spacing w:val="-7"/>
            <w:w w:val="115"/>
            <w:sz w:val="12"/>
          </w:rPr>
          <w:t> </w:t>
        </w:r>
        <w:r>
          <w:rPr>
            <w:color w:val="007FAC"/>
            <w:w w:val="115"/>
            <w:sz w:val="12"/>
          </w:rPr>
          <w:t>Dai,</w:t>
        </w:r>
        <w:r>
          <w:rPr>
            <w:color w:val="007FAC"/>
            <w:spacing w:val="-7"/>
            <w:w w:val="115"/>
            <w:sz w:val="12"/>
          </w:rPr>
          <w:t> </w:t>
        </w:r>
        <w:r>
          <w:rPr>
            <w:color w:val="007FAC"/>
            <w:w w:val="115"/>
            <w:sz w:val="12"/>
          </w:rPr>
          <w:t>J.</w:t>
        </w:r>
        <w:r>
          <w:rPr>
            <w:color w:val="007FAC"/>
            <w:spacing w:val="-7"/>
            <w:w w:val="115"/>
            <w:sz w:val="12"/>
          </w:rPr>
          <w:t> </w:t>
        </w:r>
        <w:r>
          <w:rPr>
            <w:color w:val="007FAC"/>
            <w:w w:val="115"/>
            <w:sz w:val="12"/>
          </w:rPr>
          <w:t>Hu,</w:t>
        </w:r>
        <w:r>
          <w:rPr>
            <w:color w:val="007FAC"/>
            <w:spacing w:val="-7"/>
            <w:w w:val="115"/>
            <w:sz w:val="12"/>
          </w:rPr>
          <w:t> </w:t>
        </w:r>
        <w:r>
          <w:rPr>
            <w:color w:val="007FAC"/>
            <w:w w:val="115"/>
            <w:sz w:val="12"/>
          </w:rPr>
          <w:t>A2C-DRL:</w:t>
        </w:r>
        <w:r>
          <w:rPr>
            <w:color w:val="007FAC"/>
            <w:spacing w:val="-7"/>
            <w:w w:val="115"/>
            <w:sz w:val="12"/>
          </w:rPr>
          <w:t> </w:t>
        </w:r>
        <w:r>
          <w:rPr>
            <w:color w:val="007FAC"/>
            <w:w w:val="115"/>
            <w:sz w:val="12"/>
          </w:rPr>
          <w:t>Dynamic</w:t>
        </w:r>
        <w:r>
          <w:rPr>
            <w:color w:val="007FAC"/>
            <w:spacing w:val="-7"/>
            <w:w w:val="115"/>
            <w:sz w:val="12"/>
          </w:rPr>
          <w:t> </w:t>
        </w:r>
        <w:r>
          <w:rPr>
            <w:color w:val="007FAC"/>
            <w:w w:val="115"/>
            <w:sz w:val="12"/>
          </w:rPr>
          <w:t>scheduling</w:t>
        </w:r>
      </w:hyperlink>
      <w:r>
        <w:rPr>
          <w:color w:val="007FAC"/>
          <w:spacing w:val="40"/>
          <w:w w:val="115"/>
          <w:sz w:val="12"/>
        </w:rPr>
        <w:t> </w:t>
      </w:r>
      <w:hyperlink r:id="rId245">
        <w:r>
          <w:rPr>
            <w:color w:val="007FAC"/>
            <w:w w:val="115"/>
            <w:sz w:val="12"/>
          </w:rPr>
          <w:t>for</w:t>
        </w:r>
        <w:r>
          <w:rPr>
            <w:color w:val="007FAC"/>
            <w:w w:val="115"/>
            <w:sz w:val="12"/>
          </w:rPr>
          <w:t> stochastic</w:t>
        </w:r>
        <w:r>
          <w:rPr>
            <w:color w:val="007FAC"/>
            <w:w w:val="115"/>
            <w:sz w:val="12"/>
          </w:rPr>
          <w:t> edge-cloud</w:t>
        </w:r>
        <w:r>
          <w:rPr>
            <w:color w:val="007FAC"/>
            <w:w w:val="115"/>
            <w:sz w:val="12"/>
          </w:rPr>
          <w:t> environments</w:t>
        </w:r>
        <w:r>
          <w:rPr>
            <w:color w:val="007FAC"/>
            <w:w w:val="115"/>
            <w:sz w:val="12"/>
          </w:rPr>
          <w:t> using</w:t>
        </w:r>
        <w:r>
          <w:rPr>
            <w:color w:val="007FAC"/>
            <w:w w:val="115"/>
            <w:sz w:val="12"/>
          </w:rPr>
          <w:t> A2C</w:t>
        </w:r>
        <w:r>
          <w:rPr>
            <w:color w:val="007FAC"/>
            <w:w w:val="115"/>
            <w:sz w:val="12"/>
          </w:rPr>
          <w:t> and</w:t>
        </w:r>
        <w:r>
          <w:rPr>
            <w:color w:val="007FAC"/>
            <w:w w:val="115"/>
            <w:sz w:val="12"/>
          </w:rPr>
          <w:t> deep</w:t>
        </w:r>
        <w:r>
          <w:rPr>
            <w:color w:val="007FAC"/>
            <w:w w:val="115"/>
            <w:sz w:val="12"/>
          </w:rPr>
          <w:t> </w:t>
        </w:r>
        <w:r>
          <w:rPr>
            <w:color w:val="007FAC"/>
            <w:w w:val="115"/>
            <w:sz w:val="12"/>
          </w:rPr>
          <w:t>reinforcement</w:t>
        </w:r>
      </w:hyperlink>
      <w:r>
        <w:rPr>
          <w:color w:val="007FAC"/>
          <w:spacing w:val="40"/>
          <w:w w:val="117"/>
          <w:sz w:val="12"/>
        </w:rPr>
        <w:t> </w:t>
      </w:r>
      <w:bookmarkStart w:name="_bookmark191" w:id="267"/>
      <w:bookmarkEnd w:id="267"/>
      <w:r>
        <w:rPr>
          <w:color w:val="007FAC"/>
          <w:w w:val="117"/>
          <w:sz w:val="12"/>
        </w:rPr>
      </w:r>
      <w:hyperlink r:id="rId245">
        <w:r>
          <w:rPr>
            <w:color w:val="007FAC"/>
            <w:w w:val="115"/>
            <w:sz w:val="12"/>
          </w:rPr>
          <w:t>learning,</w:t>
        </w:r>
        <w:r>
          <w:rPr>
            <w:color w:val="007FAC"/>
            <w:w w:val="115"/>
            <w:sz w:val="12"/>
          </w:rPr>
          <w:t> IEEE</w:t>
        </w:r>
        <w:r>
          <w:rPr>
            <w:color w:val="007FAC"/>
            <w:w w:val="115"/>
            <w:sz w:val="12"/>
          </w:rPr>
          <w:t> Internet</w:t>
        </w:r>
        <w:r>
          <w:rPr>
            <w:color w:val="007FAC"/>
            <w:w w:val="115"/>
            <w:sz w:val="12"/>
          </w:rPr>
          <w:t> Things</w:t>
        </w:r>
        <w:r>
          <w:rPr>
            <w:color w:val="007FAC"/>
            <w:w w:val="115"/>
            <w:sz w:val="12"/>
          </w:rPr>
          <w:t> J.</w:t>
        </w:r>
        <w:r>
          <w:rPr>
            <w:color w:val="007FAC"/>
            <w:w w:val="115"/>
            <w:sz w:val="12"/>
          </w:rPr>
          <w:t> (2024).</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46">
        <w:r>
          <w:rPr>
            <w:color w:val="007FAC"/>
            <w:w w:val="115"/>
            <w:sz w:val="12"/>
          </w:rPr>
          <w:t>N.</w:t>
        </w:r>
        <w:r>
          <w:rPr>
            <w:color w:val="007FAC"/>
            <w:w w:val="115"/>
            <w:sz w:val="12"/>
          </w:rPr>
          <w:t> Zhao,</w:t>
        </w:r>
        <w:r>
          <w:rPr>
            <w:color w:val="007FAC"/>
            <w:w w:val="115"/>
            <w:sz w:val="12"/>
          </w:rPr>
          <w:t> Y.-C.</w:t>
        </w:r>
        <w:r>
          <w:rPr>
            <w:color w:val="007FAC"/>
            <w:w w:val="115"/>
            <w:sz w:val="12"/>
          </w:rPr>
          <w:t> Liang,</w:t>
        </w:r>
        <w:r>
          <w:rPr>
            <w:color w:val="007FAC"/>
            <w:w w:val="115"/>
            <w:sz w:val="12"/>
          </w:rPr>
          <w:t> D.</w:t>
        </w:r>
        <w:r>
          <w:rPr>
            <w:color w:val="007FAC"/>
            <w:w w:val="115"/>
            <w:sz w:val="12"/>
          </w:rPr>
          <w:t> Niyato,</w:t>
        </w:r>
        <w:r>
          <w:rPr>
            <w:color w:val="007FAC"/>
            <w:w w:val="115"/>
            <w:sz w:val="12"/>
          </w:rPr>
          <w:t> Y.</w:t>
        </w:r>
        <w:r>
          <w:rPr>
            <w:color w:val="007FAC"/>
            <w:w w:val="115"/>
            <w:sz w:val="12"/>
          </w:rPr>
          <w:t> Pei,</w:t>
        </w:r>
        <w:r>
          <w:rPr>
            <w:color w:val="007FAC"/>
            <w:w w:val="115"/>
            <w:sz w:val="12"/>
          </w:rPr>
          <w:t> M.</w:t>
        </w:r>
        <w:r>
          <w:rPr>
            <w:color w:val="007FAC"/>
            <w:w w:val="115"/>
            <w:sz w:val="12"/>
          </w:rPr>
          <w:t> Wu,</w:t>
        </w:r>
        <w:r>
          <w:rPr>
            <w:color w:val="007FAC"/>
            <w:w w:val="115"/>
            <w:sz w:val="12"/>
          </w:rPr>
          <w:t> Y.</w:t>
        </w:r>
        <w:r>
          <w:rPr>
            <w:color w:val="007FAC"/>
            <w:w w:val="115"/>
            <w:sz w:val="12"/>
          </w:rPr>
          <w:t> Jiang,</w:t>
        </w:r>
        <w:r>
          <w:rPr>
            <w:color w:val="007FAC"/>
            <w:w w:val="115"/>
            <w:sz w:val="12"/>
          </w:rPr>
          <w:t> Deep</w:t>
        </w:r>
        <w:r>
          <w:rPr>
            <w:color w:val="007FAC"/>
            <w:w w:val="115"/>
            <w:sz w:val="12"/>
          </w:rPr>
          <w:t> reinforcement</w:t>
        </w:r>
      </w:hyperlink>
      <w:r>
        <w:rPr>
          <w:color w:val="007FAC"/>
          <w:spacing w:val="40"/>
          <w:w w:val="115"/>
          <w:sz w:val="12"/>
        </w:rPr>
        <w:t> </w:t>
      </w:r>
      <w:hyperlink r:id="rId246">
        <w:r>
          <w:rPr>
            <w:color w:val="007FAC"/>
            <w:w w:val="115"/>
            <w:sz w:val="12"/>
          </w:rPr>
          <w:t>learning</w:t>
        </w:r>
        <w:r>
          <w:rPr>
            <w:color w:val="007FAC"/>
            <w:w w:val="115"/>
            <w:sz w:val="12"/>
          </w:rPr>
          <w:t> for</w:t>
        </w:r>
        <w:r>
          <w:rPr>
            <w:color w:val="007FAC"/>
            <w:w w:val="115"/>
            <w:sz w:val="12"/>
          </w:rPr>
          <w:t> user</w:t>
        </w:r>
        <w:r>
          <w:rPr>
            <w:color w:val="007FAC"/>
            <w:w w:val="115"/>
            <w:sz w:val="12"/>
          </w:rPr>
          <w:t> association</w:t>
        </w:r>
        <w:r>
          <w:rPr>
            <w:color w:val="007FAC"/>
            <w:w w:val="115"/>
            <w:sz w:val="12"/>
          </w:rPr>
          <w:t> and</w:t>
        </w:r>
        <w:r>
          <w:rPr>
            <w:color w:val="007FAC"/>
            <w:w w:val="115"/>
            <w:sz w:val="12"/>
          </w:rPr>
          <w:t> resource</w:t>
        </w:r>
        <w:r>
          <w:rPr>
            <w:color w:val="007FAC"/>
            <w:w w:val="115"/>
            <w:sz w:val="12"/>
          </w:rPr>
          <w:t> allocation</w:t>
        </w:r>
        <w:r>
          <w:rPr>
            <w:color w:val="007FAC"/>
            <w:w w:val="115"/>
            <w:sz w:val="12"/>
          </w:rPr>
          <w:t> in</w:t>
        </w:r>
        <w:r>
          <w:rPr>
            <w:color w:val="007FAC"/>
            <w:w w:val="115"/>
            <w:sz w:val="12"/>
          </w:rPr>
          <w:t> heterogeneous</w:t>
        </w:r>
        <w:r>
          <w:rPr>
            <w:color w:val="007FAC"/>
            <w:w w:val="115"/>
            <w:sz w:val="12"/>
          </w:rPr>
          <w:t> </w:t>
        </w:r>
        <w:r>
          <w:rPr>
            <w:color w:val="007FAC"/>
            <w:w w:val="115"/>
            <w:sz w:val="12"/>
          </w:rPr>
          <w:t>cellular</w:t>
        </w:r>
      </w:hyperlink>
      <w:r>
        <w:rPr>
          <w:color w:val="007FAC"/>
          <w:spacing w:val="40"/>
          <w:w w:val="117"/>
          <w:sz w:val="12"/>
        </w:rPr>
        <w:t> </w:t>
      </w:r>
      <w:bookmarkStart w:name="_bookmark192" w:id="268"/>
      <w:bookmarkEnd w:id="268"/>
      <w:r>
        <w:rPr>
          <w:color w:val="007FAC"/>
          <w:w w:val="117"/>
          <w:sz w:val="12"/>
        </w:rPr>
      </w:r>
      <w:hyperlink r:id="rId246">
        <w:r>
          <w:rPr>
            <w:color w:val="007FAC"/>
            <w:w w:val="115"/>
            <w:sz w:val="12"/>
          </w:rPr>
          <w:t>networks,</w:t>
        </w:r>
        <w:r>
          <w:rPr>
            <w:color w:val="007FAC"/>
            <w:spacing w:val="33"/>
            <w:w w:val="115"/>
            <w:sz w:val="12"/>
          </w:rPr>
          <w:t> </w:t>
        </w:r>
        <w:r>
          <w:rPr>
            <w:color w:val="007FAC"/>
            <w:w w:val="115"/>
            <w:sz w:val="12"/>
          </w:rPr>
          <w:t>IEEE</w:t>
        </w:r>
        <w:r>
          <w:rPr>
            <w:color w:val="007FAC"/>
            <w:spacing w:val="33"/>
            <w:w w:val="115"/>
            <w:sz w:val="12"/>
          </w:rPr>
          <w:t> </w:t>
        </w:r>
        <w:r>
          <w:rPr>
            <w:color w:val="007FAC"/>
            <w:w w:val="115"/>
            <w:sz w:val="12"/>
          </w:rPr>
          <w:t>Trans.</w:t>
        </w:r>
        <w:r>
          <w:rPr>
            <w:color w:val="007FAC"/>
            <w:spacing w:val="33"/>
            <w:w w:val="115"/>
            <w:sz w:val="12"/>
          </w:rPr>
          <w:t> </w:t>
        </w:r>
        <w:r>
          <w:rPr>
            <w:color w:val="007FAC"/>
            <w:w w:val="115"/>
            <w:sz w:val="12"/>
          </w:rPr>
          <w:t>Wirel.</w:t>
        </w:r>
        <w:r>
          <w:rPr>
            <w:color w:val="007FAC"/>
            <w:spacing w:val="33"/>
            <w:w w:val="115"/>
            <w:sz w:val="12"/>
          </w:rPr>
          <w:t> </w:t>
        </w:r>
        <w:r>
          <w:rPr>
            <w:color w:val="007FAC"/>
            <w:w w:val="115"/>
            <w:sz w:val="12"/>
          </w:rPr>
          <w:t>Commun.</w:t>
        </w:r>
        <w:r>
          <w:rPr>
            <w:color w:val="007FAC"/>
            <w:spacing w:val="33"/>
            <w:w w:val="115"/>
            <w:sz w:val="12"/>
          </w:rPr>
          <w:t> </w:t>
        </w:r>
        <w:r>
          <w:rPr>
            <w:color w:val="007FAC"/>
            <w:w w:val="115"/>
            <w:sz w:val="12"/>
          </w:rPr>
          <w:t>18</w:t>
        </w:r>
        <w:r>
          <w:rPr>
            <w:color w:val="007FAC"/>
            <w:spacing w:val="33"/>
            <w:w w:val="115"/>
            <w:sz w:val="12"/>
          </w:rPr>
          <w:t> </w:t>
        </w:r>
        <w:r>
          <w:rPr>
            <w:color w:val="007FAC"/>
            <w:w w:val="115"/>
            <w:sz w:val="12"/>
          </w:rPr>
          <w:t>(11)</w:t>
        </w:r>
        <w:r>
          <w:rPr>
            <w:color w:val="007FAC"/>
            <w:spacing w:val="33"/>
            <w:w w:val="115"/>
            <w:sz w:val="12"/>
          </w:rPr>
          <w:t> </w:t>
        </w:r>
        <w:r>
          <w:rPr>
            <w:color w:val="007FAC"/>
            <w:w w:val="115"/>
            <w:sz w:val="12"/>
          </w:rPr>
          <w:t>(2019)</w:t>
        </w:r>
        <w:r>
          <w:rPr>
            <w:color w:val="007FAC"/>
            <w:spacing w:val="33"/>
            <w:w w:val="115"/>
            <w:sz w:val="12"/>
          </w:rPr>
          <w:t> </w:t>
        </w:r>
        <w:r>
          <w:rPr>
            <w:color w:val="007FAC"/>
            <w:w w:val="115"/>
            <w:sz w:val="12"/>
          </w:rPr>
          <w:t>5141–5152.</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47">
        <w:r>
          <w:rPr>
            <w:color w:val="007FAC"/>
            <w:w w:val="110"/>
            <w:sz w:val="12"/>
          </w:rPr>
          <w:t>F. Fu, Y. Kang, Z. Zhang, F.R. Yu, T. Wu, Soft actor–critic DRL for live </w:t>
        </w:r>
        <w:r>
          <w:rPr>
            <w:color w:val="007FAC"/>
            <w:w w:val="110"/>
            <w:sz w:val="12"/>
          </w:rPr>
          <w:t>transcod-</w:t>
        </w:r>
      </w:hyperlink>
      <w:r>
        <w:rPr>
          <w:color w:val="007FAC"/>
          <w:spacing w:val="40"/>
          <w:w w:val="110"/>
          <w:sz w:val="12"/>
        </w:rPr>
        <w:t> </w:t>
      </w:r>
      <w:hyperlink r:id="rId247">
        <w:r>
          <w:rPr>
            <w:color w:val="007FAC"/>
            <w:w w:val="110"/>
            <w:sz w:val="12"/>
          </w:rPr>
          <w:t>ing</w:t>
        </w:r>
        <w:r>
          <w:rPr>
            <w:color w:val="007FAC"/>
            <w:spacing w:val="25"/>
            <w:w w:val="110"/>
            <w:sz w:val="12"/>
          </w:rPr>
          <w:t> </w:t>
        </w:r>
        <w:r>
          <w:rPr>
            <w:color w:val="007FAC"/>
            <w:w w:val="110"/>
            <w:sz w:val="12"/>
          </w:rPr>
          <w:t>and</w:t>
        </w:r>
        <w:r>
          <w:rPr>
            <w:color w:val="007FAC"/>
            <w:spacing w:val="25"/>
            <w:w w:val="110"/>
            <w:sz w:val="12"/>
          </w:rPr>
          <w:t> </w:t>
        </w:r>
        <w:r>
          <w:rPr>
            <w:color w:val="007FAC"/>
            <w:w w:val="110"/>
            <w:sz w:val="12"/>
          </w:rPr>
          <w:t>streaming</w:t>
        </w:r>
        <w:r>
          <w:rPr>
            <w:color w:val="007FAC"/>
            <w:spacing w:val="25"/>
            <w:w w:val="110"/>
            <w:sz w:val="12"/>
          </w:rPr>
          <w:t> </w:t>
        </w:r>
        <w:r>
          <w:rPr>
            <w:color w:val="007FAC"/>
            <w:w w:val="110"/>
            <w:sz w:val="12"/>
          </w:rPr>
          <w:t>in</w:t>
        </w:r>
        <w:r>
          <w:rPr>
            <w:color w:val="007FAC"/>
            <w:spacing w:val="25"/>
            <w:w w:val="110"/>
            <w:sz w:val="12"/>
          </w:rPr>
          <w:t> </w:t>
        </w:r>
        <w:r>
          <w:rPr>
            <w:color w:val="007FAC"/>
            <w:w w:val="110"/>
            <w:sz w:val="12"/>
          </w:rPr>
          <w:t>vehicular</w:t>
        </w:r>
        <w:r>
          <w:rPr>
            <w:color w:val="007FAC"/>
            <w:spacing w:val="25"/>
            <w:w w:val="110"/>
            <w:sz w:val="12"/>
          </w:rPr>
          <w:t> </w:t>
        </w:r>
        <w:r>
          <w:rPr>
            <w:color w:val="007FAC"/>
            <w:w w:val="110"/>
            <w:sz w:val="12"/>
          </w:rPr>
          <w:t>fog-computing-enabled</w:t>
        </w:r>
        <w:r>
          <w:rPr>
            <w:color w:val="007FAC"/>
            <w:spacing w:val="24"/>
            <w:w w:val="110"/>
            <w:sz w:val="12"/>
          </w:rPr>
          <w:t> </w:t>
        </w:r>
        <w:r>
          <w:rPr>
            <w:color w:val="007FAC"/>
            <w:w w:val="110"/>
            <w:sz w:val="12"/>
          </w:rPr>
          <w:t>IoV,</w:t>
        </w:r>
        <w:r>
          <w:rPr>
            <w:color w:val="007FAC"/>
            <w:spacing w:val="25"/>
            <w:w w:val="110"/>
            <w:sz w:val="12"/>
          </w:rPr>
          <w:t> </w:t>
        </w:r>
        <w:r>
          <w:rPr>
            <w:color w:val="007FAC"/>
            <w:w w:val="110"/>
            <w:sz w:val="12"/>
          </w:rPr>
          <w:t>IEEE</w:t>
        </w:r>
        <w:r>
          <w:rPr>
            <w:color w:val="007FAC"/>
            <w:spacing w:val="25"/>
            <w:w w:val="110"/>
            <w:sz w:val="12"/>
          </w:rPr>
          <w:t> </w:t>
        </w:r>
        <w:r>
          <w:rPr>
            <w:color w:val="007FAC"/>
            <w:w w:val="110"/>
            <w:sz w:val="12"/>
          </w:rPr>
          <w:t>Internet</w:t>
        </w:r>
        <w:r>
          <w:rPr>
            <w:color w:val="007FAC"/>
            <w:spacing w:val="25"/>
            <w:w w:val="110"/>
            <w:sz w:val="12"/>
          </w:rPr>
          <w:t> </w:t>
        </w:r>
        <w:r>
          <w:rPr>
            <w:color w:val="007FAC"/>
            <w:w w:val="110"/>
            <w:sz w:val="12"/>
          </w:rPr>
          <w:t>Things</w:t>
        </w:r>
      </w:hyperlink>
    </w:p>
    <w:p>
      <w:pPr>
        <w:spacing w:before="0"/>
        <w:ind w:left="494" w:right="0" w:firstLine="0"/>
        <w:jc w:val="both"/>
        <w:rPr>
          <w:sz w:val="12"/>
        </w:rPr>
      </w:pPr>
      <w:bookmarkStart w:name="_bookmark193" w:id="269"/>
      <w:bookmarkEnd w:id="269"/>
      <w:r>
        <w:rPr/>
      </w:r>
      <w:hyperlink r:id="rId247">
        <w:r>
          <w:rPr>
            <w:color w:val="007FAC"/>
            <w:w w:val="120"/>
            <w:sz w:val="12"/>
          </w:rPr>
          <w:t>J.</w:t>
        </w:r>
        <w:r>
          <w:rPr>
            <w:color w:val="007FAC"/>
            <w:spacing w:val="17"/>
            <w:w w:val="120"/>
            <w:sz w:val="12"/>
          </w:rPr>
          <w:t> </w:t>
        </w:r>
        <w:r>
          <w:rPr>
            <w:color w:val="007FAC"/>
            <w:w w:val="120"/>
            <w:sz w:val="12"/>
          </w:rPr>
          <w:t>8</w:t>
        </w:r>
        <w:r>
          <w:rPr>
            <w:color w:val="007FAC"/>
            <w:spacing w:val="17"/>
            <w:w w:val="120"/>
            <w:sz w:val="12"/>
          </w:rPr>
          <w:t> </w:t>
        </w:r>
        <w:r>
          <w:rPr>
            <w:color w:val="007FAC"/>
            <w:w w:val="120"/>
            <w:sz w:val="12"/>
          </w:rPr>
          <w:t>(3)</w:t>
        </w:r>
        <w:r>
          <w:rPr>
            <w:color w:val="007FAC"/>
            <w:spacing w:val="17"/>
            <w:w w:val="120"/>
            <w:sz w:val="12"/>
          </w:rPr>
          <w:t> </w:t>
        </w:r>
        <w:r>
          <w:rPr>
            <w:color w:val="007FAC"/>
            <w:w w:val="120"/>
            <w:sz w:val="12"/>
          </w:rPr>
          <w:t>(2020)</w:t>
        </w:r>
        <w:r>
          <w:rPr>
            <w:color w:val="007FAC"/>
            <w:spacing w:val="17"/>
            <w:w w:val="120"/>
            <w:sz w:val="12"/>
          </w:rPr>
          <w:t> </w:t>
        </w:r>
        <w:r>
          <w:rPr>
            <w:color w:val="007FAC"/>
            <w:spacing w:val="-2"/>
            <w:w w:val="120"/>
            <w:sz w:val="12"/>
          </w:rPr>
          <w:t>1308–1321.</w:t>
        </w:r>
      </w:hyperlink>
    </w:p>
    <w:p>
      <w:pPr>
        <w:pStyle w:val="ListParagraph"/>
        <w:numPr>
          <w:ilvl w:val="0"/>
          <w:numId w:val="9"/>
        </w:numPr>
        <w:tabs>
          <w:tab w:pos="494" w:val="left" w:leader="none"/>
        </w:tabs>
        <w:spacing w:line="297" w:lineRule="auto" w:before="34" w:after="0"/>
        <w:ind w:left="494" w:right="41" w:hanging="423"/>
        <w:jc w:val="both"/>
        <w:rPr>
          <w:sz w:val="12"/>
        </w:rPr>
      </w:pPr>
      <w:r>
        <w:rPr>
          <w:w w:val="115"/>
          <w:sz w:val="12"/>
        </w:rPr>
        <w:t>J. Schulman, F. Wolski, P. Dhariwal, A. Radford, O. Klimov, Proximal policy</w:t>
      </w:r>
      <w:r>
        <w:rPr>
          <w:spacing w:val="40"/>
          <w:w w:val="115"/>
          <w:sz w:val="12"/>
        </w:rPr>
        <w:t> </w:t>
      </w:r>
      <w:bookmarkStart w:name="_bookmark194" w:id="270"/>
      <w:bookmarkEnd w:id="270"/>
      <w:r>
        <w:rPr>
          <w:w w:val="115"/>
          <w:sz w:val="12"/>
        </w:rPr>
        <w:t>optimization</w:t>
      </w:r>
      <w:r>
        <w:rPr>
          <w:spacing w:val="40"/>
          <w:w w:val="115"/>
          <w:sz w:val="12"/>
        </w:rPr>
        <w:t> </w:t>
      </w:r>
      <w:r>
        <w:rPr>
          <w:w w:val="115"/>
          <w:sz w:val="12"/>
        </w:rPr>
        <w:t>algorithms,</w:t>
      </w:r>
      <w:r>
        <w:rPr>
          <w:spacing w:val="40"/>
          <w:w w:val="115"/>
          <w:sz w:val="12"/>
        </w:rPr>
        <w:t> </w:t>
      </w:r>
      <w:r>
        <w:rPr>
          <w:w w:val="115"/>
          <w:sz w:val="12"/>
        </w:rPr>
        <w:t>2017,</w:t>
      </w:r>
      <w:r>
        <w:rPr>
          <w:spacing w:val="40"/>
          <w:w w:val="115"/>
          <w:sz w:val="12"/>
        </w:rPr>
        <w:t> </w:t>
      </w:r>
      <w:r>
        <w:rPr>
          <w:w w:val="115"/>
          <w:sz w:val="12"/>
        </w:rPr>
        <w:t>arXiv</w:t>
      </w:r>
      <w:r>
        <w:rPr>
          <w:spacing w:val="40"/>
          <w:w w:val="115"/>
          <w:sz w:val="12"/>
        </w:rPr>
        <w:t> </w:t>
      </w:r>
      <w:r>
        <w:rPr>
          <w:w w:val="115"/>
          <w:sz w:val="12"/>
        </w:rPr>
        <w:t>preprint</w:t>
      </w:r>
      <w:r>
        <w:rPr>
          <w:spacing w:val="40"/>
          <w:w w:val="115"/>
          <w:sz w:val="12"/>
        </w:rPr>
        <w:t> </w:t>
      </w:r>
      <w:hyperlink r:id="rId248">
        <w:r>
          <w:rPr>
            <w:color w:val="007FAC"/>
            <w:w w:val="115"/>
            <w:sz w:val="12"/>
          </w:rPr>
          <w:t>arXiv:1707.06347</w:t>
        </w:r>
      </w:hyperlink>
      <w:r>
        <w:rPr>
          <w:w w:val="115"/>
          <w:sz w:val="12"/>
        </w:rPr>
        <w:t>.</w:t>
      </w:r>
    </w:p>
    <w:p>
      <w:pPr>
        <w:pStyle w:val="ListParagraph"/>
        <w:numPr>
          <w:ilvl w:val="0"/>
          <w:numId w:val="9"/>
        </w:numPr>
        <w:tabs>
          <w:tab w:pos="494" w:val="left" w:leader="none"/>
        </w:tabs>
        <w:spacing w:line="297" w:lineRule="auto" w:before="0" w:after="0"/>
        <w:ind w:left="494" w:right="41" w:hanging="423"/>
        <w:jc w:val="both"/>
        <w:rPr>
          <w:sz w:val="12"/>
        </w:rPr>
      </w:pPr>
      <w:hyperlink r:id="rId249">
        <w:r>
          <w:rPr>
            <w:color w:val="007FAC"/>
            <w:w w:val="115"/>
            <w:sz w:val="12"/>
          </w:rPr>
          <w:t>E.W.</w:t>
        </w:r>
        <w:r>
          <w:rPr>
            <w:color w:val="007FAC"/>
            <w:w w:val="115"/>
            <w:sz w:val="12"/>
          </w:rPr>
          <w:t> Dijkstra,</w:t>
        </w:r>
        <w:r>
          <w:rPr>
            <w:color w:val="007FAC"/>
            <w:w w:val="115"/>
            <w:sz w:val="12"/>
          </w:rPr>
          <w:t> A</w:t>
        </w:r>
        <w:r>
          <w:rPr>
            <w:color w:val="007FAC"/>
            <w:w w:val="115"/>
            <w:sz w:val="12"/>
          </w:rPr>
          <w:t> note</w:t>
        </w:r>
        <w:r>
          <w:rPr>
            <w:color w:val="007FAC"/>
            <w:w w:val="115"/>
            <w:sz w:val="12"/>
          </w:rPr>
          <w:t> on</w:t>
        </w:r>
        <w:r>
          <w:rPr>
            <w:color w:val="007FAC"/>
            <w:w w:val="115"/>
            <w:sz w:val="12"/>
          </w:rPr>
          <w:t> two</w:t>
        </w:r>
        <w:r>
          <w:rPr>
            <w:color w:val="007FAC"/>
            <w:w w:val="115"/>
            <w:sz w:val="12"/>
          </w:rPr>
          <w:t> problems</w:t>
        </w:r>
        <w:r>
          <w:rPr>
            <w:color w:val="007FAC"/>
            <w:w w:val="115"/>
            <w:sz w:val="12"/>
          </w:rPr>
          <w:t> in</w:t>
        </w:r>
        <w:r>
          <w:rPr>
            <w:color w:val="007FAC"/>
            <w:w w:val="115"/>
            <w:sz w:val="12"/>
          </w:rPr>
          <w:t> connexion</w:t>
        </w:r>
        <w:r>
          <w:rPr>
            <w:color w:val="007FAC"/>
            <w:w w:val="115"/>
            <w:sz w:val="12"/>
          </w:rPr>
          <w:t> with</w:t>
        </w:r>
        <w:r>
          <w:rPr>
            <w:color w:val="007FAC"/>
            <w:w w:val="115"/>
            <w:sz w:val="12"/>
          </w:rPr>
          <w:t> graphs,</w:t>
        </w:r>
        <w:r>
          <w:rPr>
            <w:color w:val="007FAC"/>
            <w:w w:val="115"/>
            <w:sz w:val="12"/>
          </w:rPr>
          <w:t> in:</w:t>
        </w:r>
        <w:r>
          <w:rPr>
            <w:color w:val="007FAC"/>
            <w:w w:val="115"/>
            <w:sz w:val="12"/>
          </w:rPr>
          <w:t> </w:t>
        </w:r>
        <w:r>
          <w:rPr>
            <w:color w:val="007FAC"/>
            <w:w w:val="115"/>
            <w:sz w:val="12"/>
          </w:rPr>
          <w:t>Edsger</w:t>
        </w:r>
      </w:hyperlink>
      <w:r>
        <w:rPr>
          <w:color w:val="007FAC"/>
          <w:spacing w:val="40"/>
          <w:w w:val="115"/>
          <w:sz w:val="12"/>
        </w:rPr>
        <w:t> </w:t>
      </w:r>
      <w:bookmarkStart w:name="_bookmark195" w:id="271"/>
      <w:bookmarkEnd w:id="271"/>
      <w:r>
        <w:rPr>
          <w:color w:val="007FAC"/>
          <w:w w:val="112"/>
          <w:sz w:val="12"/>
        </w:rPr>
      </w:r>
      <w:hyperlink r:id="rId249">
        <w:r>
          <w:rPr>
            <w:color w:val="007FAC"/>
            <w:w w:val="115"/>
            <w:sz w:val="12"/>
          </w:rPr>
          <w:t>Wybe</w:t>
        </w:r>
        <w:r>
          <w:rPr>
            <w:color w:val="007FAC"/>
            <w:spacing w:val="26"/>
            <w:w w:val="115"/>
            <w:sz w:val="12"/>
          </w:rPr>
          <w:t> </w:t>
        </w:r>
        <w:r>
          <w:rPr>
            <w:color w:val="007FAC"/>
            <w:w w:val="115"/>
            <w:sz w:val="12"/>
          </w:rPr>
          <w:t>Dijkstra:</w:t>
        </w:r>
        <w:r>
          <w:rPr>
            <w:color w:val="007FAC"/>
            <w:spacing w:val="26"/>
            <w:w w:val="115"/>
            <w:sz w:val="12"/>
          </w:rPr>
          <w:t> </w:t>
        </w:r>
        <w:r>
          <w:rPr>
            <w:color w:val="007FAC"/>
            <w:w w:val="115"/>
            <w:sz w:val="12"/>
          </w:rPr>
          <w:t>His</w:t>
        </w:r>
        <w:r>
          <w:rPr>
            <w:color w:val="007FAC"/>
            <w:spacing w:val="26"/>
            <w:w w:val="115"/>
            <w:sz w:val="12"/>
          </w:rPr>
          <w:t> </w:t>
        </w:r>
        <w:r>
          <w:rPr>
            <w:color w:val="007FAC"/>
            <w:w w:val="115"/>
            <w:sz w:val="12"/>
          </w:rPr>
          <w:t>Life,</w:t>
        </w:r>
        <w:r>
          <w:rPr>
            <w:color w:val="007FAC"/>
            <w:spacing w:val="26"/>
            <w:w w:val="115"/>
            <w:sz w:val="12"/>
          </w:rPr>
          <w:t> </w:t>
        </w:r>
        <w:r>
          <w:rPr>
            <w:color w:val="007FAC"/>
            <w:w w:val="115"/>
            <w:sz w:val="12"/>
          </w:rPr>
          <w:t>Work,</w:t>
        </w:r>
        <w:r>
          <w:rPr>
            <w:color w:val="007FAC"/>
            <w:spacing w:val="26"/>
            <w:w w:val="115"/>
            <w:sz w:val="12"/>
          </w:rPr>
          <w:t> </w:t>
        </w:r>
        <w:r>
          <w:rPr>
            <w:color w:val="007FAC"/>
            <w:w w:val="115"/>
            <w:sz w:val="12"/>
          </w:rPr>
          <w:t>and</w:t>
        </w:r>
        <w:r>
          <w:rPr>
            <w:color w:val="007FAC"/>
            <w:spacing w:val="26"/>
            <w:w w:val="115"/>
            <w:sz w:val="12"/>
          </w:rPr>
          <w:t> </w:t>
        </w:r>
        <w:r>
          <w:rPr>
            <w:color w:val="007FAC"/>
            <w:w w:val="115"/>
            <w:sz w:val="12"/>
          </w:rPr>
          <w:t>Legacy,</w:t>
        </w:r>
        <w:r>
          <w:rPr>
            <w:color w:val="007FAC"/>
            <w:spacing w:val="26"/>
            <w:w w:val="115"/>
            <w:sz w:val="12"/>
          </w:rPr>
          <w:t> </w:t>
        </w:r>
        <w:r>
          <w:rPr>
            <w:color w:val="007FAC"/>
            <w:w w:val="115"/>
            <w:sz w:val="12"/>
          </w:rPr>
          <w:t>2022,</w:t>
        </w:r>
        <w:r>
          <w:rPr>
            <w:color w:val="007FAC"/>
            <w:spacing w:val="26"/>
            <w:w w:val="115"/>
            <w:sz w:val="12"/>
          </w:rPr>
          <w:t> </w:t>
        </w:r>
        <w:r>
          <w:rPr>
            <w:color w:val="007FAC"/>
            <w:w w:val="115"/>
            <w:sz w:val="12"/>
          </w:rPr>
          <w:t>pp.</w:t>
        </w:r>
        <w:r>
          <w:rPr>
            <w:color w:val="007FAC"/>
            <w:spacing w:val="26"/>
            <w:w w:val="115"/>
            <w:sz w:val="12"/>
          </w:rPr>
          <w:t> </w:t>
        </w:r>
        <w:r>
          <w:rPr>
            <w:color w:val="007FAC"/>
            <w:w w:val="115"/>
            <w:sz w:val="12"/>
          </w:rPr>
          <w:t>287–290.</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50">
        <w:r>
          <w:rPr>
            <w:color w:val="007FAC"/>
            <w:w w:val="115"/>
            <w:sz w:val="12"/>
          </w:rPr>
          <w:t>R.S.</w:t>
        </w:r>
        <w:r>
          <w:rPr>
            <w:color w:val="007FAC"/>
            <w:w w:val="115"/>
            <w:sz w:val="12"/>
          </w:rPr>
          <w:t> Thomä,</w:t>
        </w:r>
        <w:r>
          <w:rPr>
            <w:color w:val="007FAC"/>
            <w:w w:val="115"/>
            <w:sz w:val="12"/>
          </w:rPr>
          <w:t> D.</w:t>
        </w:r>
        <w:r>
          <w:rPr>
            <w:color w:val="007FAC"/>
            <w:w w:val="115"/>
            <w:sz w:val="12"/>
          </w:rPr>
          <w:t> Hampicke,</w:t>
        </w:r>
        <w:r>
          <w:rPr>
            <w:color w:val="007FAC"/>
            <w:w w:val="115"/>
            <w:sz w:val="12"/>
          </w:rPr>
          <w:t> A.</w:t>
        </w:r>
        <w:r>
          <w:rPr>
            <w:color w:val="007FAC"/>
            <w:w w:val="115"/>
            <w:sz w:val="12"/>
          </w:rPr>
          <w:t> Richter,</w:t>
        </w:r>
        <w:r>
          <w:rPr>
            <w:color w:val="007FAC"/>
            <w:w w:val="115"/>
            <w:sz w:val="12"/>
          </w:rPr>
          <w:t> G.</w:t>
        </w:r>
        <w:r>
          <w:rPr>
            <w:color w:val="007FAC"/>
            <w:w w:val="115"/>
            <w:sz w:val="12"/>
          </w:rPr>
          <w:t> Sommerkorn,</w:t>
        </w:r>
        <w:r>
          <w:rPr>
            <w:color w:val="007FAC"/>
            <w:w w:val="115"/>
            <w:sz w:val="12"/>
          </w:rPr>
          <w:t> U.</w:t>
        </w:r>
        <w:r>
          <w:rPr>
            <w:color w:val="007FAC"/>
            <w:w w:val="115"/>
            <w:sz w:val="12"/>
          </w:rPr>
          <w:t> Trautwein,</w:t>
        </w:r>
        <w:r>
          <w:rPr>
            <w:color w:val="007FAC"/>
            <w:w w:val="115"/>
            <w:sz w:val="12"/>
          </w:rPr>
          <w:t> </w:t>
        </w:r>
        <w:r>
          <w:rPr>
            <w:color w:val="007FAC"/>
            <w:w w:val="115"/>
            <w:sz w:val="12"/>
          </w:rPr>
          <w:t>MIMO</w:t>
        </w:r>
      </w:hyperlink>
      <w:r>
        <w:rPr>
          <w:color w:val="007FAC"/>
          <w:spacing w:val="40"/>
          <w:w w:val="115"/>
          <w:sz w:val="12"/>
        </w:rPr>
        <w:t> </w:t>
      </w:r>
      <w:hyperlink r:id="rId250">
        <w:r>
          <w:rPr>
            <w:color w:val="007FAC"/>
            <w:w w:val="115"/>
            <w:sz w:val="12"/>
          </w:rPr>
          <w:t>vector channel sounder measurement for smart antenna system evaluation, Eur.</w:t>
        </w:r>
      </w:hyperlink>
      <w:r>
        <w:rPr>
          <w:color w:val="007FAC"/>
          <w:spacing w:val="40"/>
          <w:w w:val="115"/>
          <w:sz w:val="12"/>
        </w:rPr>
        <w:t> </w:t>
      </w:r>
      <w:bookmarkStart w:name="_bookmark196" w:id="272"/>
      <w:bookmarkEnd w:id="272"/>
      <w:r>
        <w:rPr>
          <w:color w:val="007FAC"/>
          <w:w w:val="114"/>
          <w:sz w:val="12"/>
        </w:rPr>
      </w:r>
      <w:hyperlink r:id="rId250">
        <w:r>
          <w:rPr>
            <w:color w:val="007FAC"/>
            <w:w w:val="115"/>
            <w:sz w:val="12"/>
          </w:rPr>
          <w:t>Trans.</w:t>
        </w:r>
        <w:r>
          <w:rPr>
            <w:color w:val="007FAC"/>
            <w:w w:val="115"/>
            <w:sz w:val="12"/>
          </w:rPr>
          <w:t> Telecommun.</w:t>
        </w:r>
        <w:r>
          <w:rPr>
            <w:color w:val="007FAC"/>
            <w:w w:val="115"/>
            <w:sz w:val="12"/>
          </w:rPr>
          <w:t> 12</w:t>
        </w:r>
        <w:r>
          <w:rPr>
            <w:color w:val="007FAC"/>
            <w:w w:val="115"/>
            <w:sz w:val="12"/>
          </w:rPr>
          <w:t> (5)</w:t>
        </w:r>
        <w:r>
          <w:rPr>
            <w:color w:val="007FAC"/>
            <w:w w:val="115"/>
            <w:sz w:val="12"/>
          </w:rPr>
          <w:t> (2001)</w:t>
        </w:r>
        <w:r>
          <w:rPr>
            <w:color w:val="007FAC"/>
            <w:w w:val="115"/>
            <w:sz w:val="12"/>
          </w:rPr>
          <w:t> 427–438.</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51">
        <w:r>
          <w:rPr>
            <w:color w:val="007FAC"/>
            <w:w w:val="115"/>
            <w:sz w:val="12"/>
          </w:rPr>
          <w:t>M. ApS, Mosek optimization toolbox for matlab, User’s Guid. Ref. Man. Version</w:t>
        </w:r>
      </w:hyperlink>
      <w:r>
        <w:rPr>
          <w:color w:val="007FAC"/>
          <w:spacing w:val="40"/>
          <w:w w:val="115"/>
          <w:sz w:val="12"/>
        </w:rPr>
        <w:t> </w:t>
      </w:r>
      <w:bookmarkStart w:name="_bookmark197" w:id="273"/>
      <w:bookmarkEnd w:id="273"/>
      <w:r>
        <w:rPr>
          <w:color w:val="007FAC"/>
          <w:w w:val="112"/>
          <w:sz w:val="12"/>
        </w:rPr>
      </w:r>
      <w:hyperlink r:id="rId251">
        <w:r>
          <w:rPr>
            <w:color w:val="007FAC"/>
            <w:w w:val="115"/>
            <w:sz w:val="12"/>
          </w:rPr>
          <w:t>4</w:t>
        </w:r>
        <w:r>
          <w:rPr>
            <w:color w:val="007FAC"/>
            <w:w w:val="115"/>
            <w:sz w:val="12"/>
          </w:rPr>
          <w:t> (1)</w:t>
        </w:r>
        <w:r>
          <w:rPr>
            <w:color w:val="007FAC"/>
            <w:w w:val="115"/>
            <w:sz w:val="12"/>
          </w:rPr>
          <w:t> (2019)</w:t>
        </w:r>
        <w:r>
          <w:rPr>
            <w:color w:val="007FAC"/>
            <w:w w:val="115"/>
            <w:sz w:val="12"/>
          </w:rPr>
          <w:t> 116.</w:t>
        </w:r>
      </w:hyperlink>
    </w:p>
    <w:p>
      <w:pPr>
        <w:pStyle w:val="ListParagraph"/>
        <w:numPr>
          <w:ilvl w:val="0"/>
          <w:numId w:val="9"/>
        </w:numPr>
        <w:tabs>
          <w:tab w:pos="494" w:val="left" w:leader="none"/>
        </w:tabs>
        <w:spacing w:line="297" w:lineRule="auto" w:before="0" w:after="0"/>
        <w:ind w:left="494" w:right="41" w:hanging="423"/>
        <w:jc w:val="both"/>
        <w:rPr>
          <w:sz w:val="12"/>
        </w:rPr>
      </w:pPr>
      <w:hyperlink r:id="rId252">
        <w:r>
          <w:rPr>
            <w:color w:val="007FAC"/>
            <w:w w:val="115"/>
            <w:sz w:val="12"/>
          </w:rPr>
          <w:t>X.</w:t>
        </w:r>
        <w:r>
          <w:rPr>
            <w:color w:val="007FAC"/>
            <w:w w:val="115"/>
            <w:sz w:val="12"/>
          </w:rPr>
          <w:t> Ma,</w:t>
        </w:r>
        <w:r>
          <w:rPr>
            <w:color w:val="007FAC"/>
            <w:w w:val="115"/>
            <w:sz w:val="12"/>
          </w:rPr>
          <w:t> Q.</w:t>
        </w:r>
        <w:r>
          <w:rPr>
            <w:color w:val="007FAC"/>
            <w:w w:val="115"/>
            <w:sz w:val="12"/>
          </w:rPr>
          <w:t> Gao,</w:t>
        </w:r>
        <w:r>
          <w:rPr>
            <w:color w:val="007FAC"/>
            <w:w w:val="115"/>
            <w:sz w:val="12"/>
          </w:rPr>
          <w:t> J.</w:t>
        </w:r>
        <w:r>
          <w:rPr>
            <w:color w:val="007FAC"/>
            <w:w w:val="115"/>
            <w:sz w:val="12"/>
          </w:rPr>
          <w:t> Wang,</w:t>
        </w:r>
        <w:r>
          <w:rPr>
            <w:color w:val="007FAC"/>
            <w:w w:val="115"/>
            <w:sz w:val="12"/>
          </w:rPr>
          <w:t> V.</w:t>
        </w:r>
        <w:r>
          <w:rPr>
            <w:color w:val="007FAC"/>
            <w:w w:val="115"/>
            <w:sz w:val="12"/>
          </w:rPr>
          <w:t> Marojevic,</w:t>
        </w:r>
        <w:r>
          <w:rPr>
            <w:color w:val="007FAC"/>
            <w:w w:val="115"/>
            <w:sz w:val="12"/>
          </w:rPr>
          <w:t> J.H.</w:t>
        </w:r>
        <w:r>
          <w:rPr>
            <w:color w:val="007FAC"/>
            <w:w w:val="115"/>
            <w:sz w:val="12"/>
          </w:rPr>
          <w:t> Reed,</w:t>
        </w:r>
        <w:r>
          <w:rPr>
            <w:color w:val="007FAC"/>
            <w:w w:val="115"/>
            <w:sz w:val="12"/>
          </w:rPr>
          <w:t> Dynamic</w:t>
        </w:r>
        <w:r>
          <w:rPr>
            <w:color w:val="007FAC"/>
            <w:w w:val="115"/>
            <w:sz w:val="12"/>
          </w:rPr>
          <w:t> sounding</w:t>
        </w:r>
        <w:r>
          <w:rPr>
            <w:color w:val="007FAC"/>
            <w:w w:val="115"/>
            <w:sz w:val="12"/>
          </w:rPr>
          <w:t> for</w:t>
        </w:r>
        <w:r>
          <w:rPr>
            <w:color w:val="007FAC"/>
            <w:w w:val="115"/>
            <w:sz w:val="12"/>
          </w:rPr>
          <w:t> multi-</w:t>
        </w:r>
      </w:hyperlink>
      <w:r>
        <w:rPr>
          <w:color w:val="007FAC"/>
          <w:spacing w:val="40"/>
          <w:w w:val="115"/>
          <w:sz w:val="12"/>
        </w:rPr>
        <w:t> </w:t>
      </w:r>
      <w:hyperlink r:id="rId252">
        <w:r>
          <w:rPr>
            <w:color w:val="007FAC"/>
            <w:w w:val="115"/>
            <w:sz w:val="12"/>
          </w:rPr>
          <w:t>user</w:t>
        </w:r>
        <w:r>
          <w:rPr>
            <w:color w:val="007FAC"/>
            <w:w w:val="115"/>
            <w:sz w:val="12"/>
          </w:rPr>
          <w:t> MIMO</w:t>
        </w:r>
        <w:r>
          <w:rPr>
            <w:color w:val="007FAC"/>
            <w:w w:val="115"/>
            <w:sz w:val="12"/>
          </w:rPr>
          <w:t> in</w:t>
        </w:r>
        <w:r>
          <w:rPr>
            <w:color w:val="007FAC"/>
            <w:w w:val="115"/>
            <w:sz w:val="12"/>
          </w:rPr>
          <w:t> wireless</w:t>
        </w:r>
        <w:r>
          <w:rPr>
            <w:color w:val="007FAC"/>
            <w:w w:val="115"/>
            <w:sz w:val="12"/>
          </w:rPr>
          <w:t> LANs,</w:t>
        </w:r>
        <w:r>
          <w:rPr>
            <w:color w:val="007FAC"/>
            <w:w w:val="115"/>
            <w:sz w:val="12"/>
          </w:rPr>
          <w:t> IEEE</w:t>
        </w:r>
        <w:r>
          <w:rPr>
            <w:color w:val="007FAC"/>
            <w:w w:val="115"/>
            <w:sz w:val="12"/>
          </w:rPr>
          <w:t> Trans.</w:t>
        </w:r>
        <w:r>
          <w:rPr>
            <w:color w:val="007FAC"/>
            <w:w w:val="115"/>
            <w:sz w:val="12"/>
          </w:rPr>
          <w:t> Consum.</w:t>
        </w:r>
        <w:r>
          <w:rPr>
            <w:color w:val="007FAC"/>
            <w:w w:val="115"/>
            <w:sz w:val="12"/>
          </w:rPr>
          <w:t> Electron.</w:t>
        </w:r>
        <w:r>
          <w:rPr>
            <w:color w:val="007FAC"/>
            <w:w w:val="115"/>
            <w:sz w:val="12"/>
          </w:rPr>
          <w:t> 63</w:t>
        </w:r>
        <w:r>
          <w:rPr>
            <w:color w:val="007FAC"/>
            <w:w w:val="115"/>
            <w:sz w:val="12"/>
          </w:rPr>
          <w:t> (2)</w:t>
        </w:r>
        <w:r>
          <w:rPr>
            <w:color w:val="007FAC"/>
            <w:w w:val="115"/>
            <w:sz w:val="12"/>
          </w:rPr>
          <w:t> (2017)</w:t>
        </w:r>
      </w:hyperlink>
      <w:r>
        <w:rPr>
          <w:color w:val="007FAC"/>
          <w:spacing w:val="40"/>
          <w:w w:val="119"/>
          <w:sz w:val="12"/>
        </w:rPr>
        <w:t> </w:t>
      </w:r>
      <w:bookmarkStart w:name="_bookmark198" w:id="274"/>
      <w:bookmarkEnd w:id="274"/>
      <w:r>
        <w:rPr>
          <w:color w:val="007FAC"/>
          <w:w w:val="119"/>
          <w:sz w:val="12"/>
        </w:rPr>
      </w:r>
      <w:hyperlink r:id="rId252">
        <w:r>
          <w:rPr>
            <w:color w:val="007FAC"/>
            <w:spacing w:val="-2"/>
            <w:w w:val="115"/>
            <w:sz w:val="12"/>
          </w:rPr>
          <w:t>135–144.</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53">
        <w:r>
          <w:rPr>
            <w:color w:val="007FAC"/>
            <w:w w:val="115"/>
            <w:sz w:val="12"/>
          </w:rPr>
          <w:t>L.</w:t>
        </w:r>
        <w:r>
          <w:rPr>
            <w:color w:val="007FAC"/>
            <w:w w:val="115"/>
            <w:sz w:val="12"/>
          </w:rPr>
          <w:t> Yu,</w:t>
        </w:r>
        <w:r>
          <w:rPr>
            <w:color w:val="007FAC"/>
            <w:w w:val="115"/>
            <w:sz w:val="12"/>
          </w:rPr>
          <w:t> Z.</w:t>
        </w:r>
        <w:r>
          <w:rPr>
            <w:color w:val="007FAC"/>
            <w:w w:val="115"/>
            <w:sz w:val="12"/>
          </w:rPr>
          <w:t> Li,</w:t>
        </w:r>
        <w:r>
          <w:rPr>
            <w:color w:val="007FAC"/>
            <w:w w:val="115"/>
            <w:sz w:val="12"/>
          </w:rPr>
          <w:t> Y.</w:t>
        </w:r>
        <w:r>
          <w:rPr>
            <w:color w:val="007FAC"/>
            <w:w w:val="115"/>
            <w:sz w:val="12"/>
          </w:rPr>
          <w:t> Zhong,</w:t>
        </w:r>
        <w:r>
          <w:rPr>
            <w:color w:val="007FAC"/>
            <w:w w:val="115"/>
            <w:sz w:val="12"/>
          </w:rPr>
          <w:t> Z.</w:t>
        </w:r>
        <w:r>
          <w:rPr>
            <w:color w:val="007FAC"/>
            <w:w w:val="115"/>
            <w:sz w:val="12"/>
          </w:rPr>
          <w:t> Ji,</w:t>
        </w:r>
        <w:r>
          <w:rPr>
            <w:color w:val="007FAC"/>
            <w:w w:val="115"/>
            <w:sz w:val="12"/>
          </w:rPr>
          <w:t> J.</w:t>
        </w:r>
        <w:r>
          <w:rPr>
            <w:color w:val="007FAC"/>
            <w:w w:val="115"/>
            <w:sz w:val="12"/>
          </w:rPr>
          <w:t> Liu,</w:t>
        </w:r>
        <w:r>
          <w:rPr>
            <w:color w:val="007FAC"/>
            <w:w w:val="115"/>
            <w:sz w:val="12"/>
          </w:rPr>
          <w:t> When</w:t>
        </w:r>
        <w:r>
          <w:rPr>
            <w:color w:val="007FAC"/>
            <w:w w:val="115"/>
            <w:sz w:val="12"/>
          </w:rPr>
          <w:t> QoE</w:t>
        </w:r>
        <w:r>
          <w:rPr>
            <w:color w:val="007FAC"/>
            <w:w w:val="115"/>
            <w:sz w:val="12"/>
          </w:rPr>
          <w:t> meets</w:t>
        </w:r>
        <w:r>
          <w:rPr>
            <w:color w:val="007FAC"/>
            <w:w w:val="115"/>
            <w:sz w:val="12"/>
          </w:rPr>
          <w:t> learning:</w:t>
        </w:r>
        <w:r>
          <w:rPr>
            <w:color w:val="007FAC"/>
            <w:w w:val="115"/>
            <w:sz w:val="12"/>
          </w:rPr>
          <w:t> A</w:t>
        </w:r>
        <w:r>
          <w:rPr>
            <w:color w:val="007FAC"/>
            <w:w w:val="115"/>
            <w:sz w:val="12"/>
          </w:rPr>
          <w:t> </w:t>
        </w:r>
        <w:r>
          <w:rPr>
            <w:color w:val="007FAC"/>
            <w:w w:val="115"/>
            <w:sz w:val="12"/>
          </w:rPr>
          <w:t>distributed</w:t>
        </w:r>
      </w:hyperlink>
      <w:r>
        <w:rPr>
          <w:color w:val="007FAC"/>
          <w:spacing w:val="40"/>
          <w:w w:val="115"/>
          <w:sz w:val="12"/>
        </w:rPr>
        <w:t> </w:t>
      </w:r>
      <w:hyperlink r:id="rId253">
        <w:r>
          <w:rPr>
            <w:color w:val="007FAC"/>
            <w:w w:val="115"/>
            <w:sz w:val="12"/>
          </w:rPr>
          <w:t>traffic-processing</w:t>
        </w:r>
        <w:r>
          <w:rPr>
            <w:color w:val="007FAC"/>
            <w:w w:val="115"/>
            <w:sz w:val="12"/>
          </w:rPr>
          <w:t> framework</w:t>
        </w:r>
        <w:r>
          <w:rPr>
            <w:color w:val="007FAC"/>
            <w:w w:val="115"/>
            <w:sz w:val="12"/>
          </w:rPr>
          <w:t> for</w:t>
        </w:r>
        <w:r>
          <w:rPr>
            <w:color w:val="007FAC"/>
            <w:w w:val="115"/>
            <w:sz w:val="12"/>
          </w:rPr>
          <w:t> elastic</w:t>
        </w:r>
        <w:r>
          <w:rPr>
            <w:color w:val="007FAC"/>
            <w:w w:val="115"/>
            <w:sz w:val="12"/>
          </w:rPr>
          <w:t> resource</w:t>
        </w:r>
        <w:r>
          <w:rPr>
            <w:color w:val="007FAC"/>
            <w:w w:val="115"/>
            <w:sz w:val="12"/>
          </w:rPr>
          <w:t> provisioning</w:t>
        </w:r>
        <w:r>
          <w:rPr>
            <w:color w:val="007FAC"/>
            <w:w w:val="115"/>
            <w:sz w:val="12"/>
          </w:rPr>
          <w:t> in</w:t>
        </w:r>
        <w:r>
          <w:rPr>
            <w:color w:val="007FAC"/>
            <w:w w:val="115"/>
            <w:sz w:val="12"/>
          </w:rPr>
          <w:t> HetNets,</w:t>
        </w:r>
      </w:hyperlink>
      <w:r>
        <w:rPr>
          <w:color w:val="007FAC"/>
          <w:spacing w:val="40"/>
          <w:w w:val="115"/>
          <w:sz w:val="12"/>
        </w:rPr>
        <w:t> </w:t>
      </w:r>
      <w:bookmarkStart w:name="_bookmark199" w:id="275"/>
      <w:bookmarkEnd w:id="275"/>
      <w:r>
        <w:rPr>
          <w:color w:val="007FAC"/>
          <w:w w:val="114"/>
          <w:sz w:val="12"/>
        </w:rPr>
      </w:r>
      <w:hyperlink r:id="rId253">
        <w:r>
          <w:rPr>
            <w:color w:val="007FAC"/>
            <w:w w:val="115"/>
            <w:sz w:val="12"/>
          </w:rPr>
          <w:t>Comput.</w:t>
        </w:r>
        <w:r>
          <w:rPr>
            <w:color w:val="007FAC"/>
            <w:w w:val="115"/>
            <w:sz w:val="12"/>
          </w:rPr>
          <w:t> Netw.</w:t>
        </w:r>
        <w:r>
          <w:rPr>
            <w:color w:val="007FAC"/>
            <w:w w:val="115"/>
            <w:sz w:val="12"/>
          </w:rPr>
          <w:t> 167</w:t>
        </w:r>
        <w:r>
          <w:rPr>
            <w:color w:val="007FAC"/>
            <w:w w:val="115"/>
            <w:sz w:val="12"/>
          </w:rPr>
          <w:t> (2020)</w:t>
        </w:r>
        <w:r>
          <w:rPr>
            <w:color w:val="007FAC"/>
            <w:w w:val="115"/>
            <w:sz w:val="12"/>
          </w:rPr>
          <w:t> 106904.</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54">
        <w:r>
          <w:rPr>
            <w:color w:val="007FAC"/>
            <w:w w:val="115"/>
            <w:sz w:val="12"/>
          </w:rPr>
          <w:t>X. Zhong, Y. Guo, N. Li, Y. Chen, Joint optimization of relay deployment, </w:t>
        </w:r>
        <w:r>
          <w:rPr>
            <w:color w:val="007FAC"/>
            <w:w w:val="115"/>
            <w:sz w:val="12"/>
          </w:rPr>
          <w:t>chan-</w:t>
        </w:r>
      </w:hyperlink>
      <w:r>
        <w:rPr>
          <w:color w:val="007FAC"/>
          <w:spacing w:val="40"/>
          <w:w w:val="115"/>
          <w:sz w:val="12"/>
        </w:rPr>
        <w:t> </w:t>
      </w:r>
      <w:hyperlink r:id="rId254">
        <w:r>
          <w:rPr>
            <w:color w:val="007FAC"/>
            <w:w w:val="115"/>
            <w:sz w:val="12"/>
          </w:rPr>
          <w:t>nel</w:t>
        </w:r>
        <w:r>
          <w:rPr>
            <w:color w:val="007FAC"/>
            <w:w w:val="115"/>
            <w:sz w:val="12"/>
          </w:rPr>
          <w:t> allocation,</w:t>
        </w:r>
        <w:r>
          <w:rPr>
            <w:color w:val="007FAC"/>
            <w:w w:val="115"/>
            <w:sz w:val="12"/>
          </w:rPr>
          <w:t> and</w:t>
        </w:r>
        <w:r>
          <w:rPr>
            <w:color w:val="007FAC"/>
            <w:w w:val="115"/>
            <w:sz w:val="12"/>
          </w:rPr>
          <w:t> relay</w:t>
        </w:r>
        <w:r>
          <w:rPr>
            <w:color w:val="007FAC"/>
            <w:w w:val="115"/>
            <w:sz w:val="12"/>
          </w:rPr>
          <w:t> assignment</w:t>
        </w:r>
        <w:r>
          <w:rPr>
            <w:color w:val="007FAC"/>
            <w:w w:val="115"/>
            <w:sz w:val="12"/>
          </w:rPr>
          <w:t> for</w:t>
        </w:r>
        <w:r>
          <w:rPr>
            <w:color w:val="007FAC"/>
            <w:w w:val="115"/>
            <w:sz w:val="12"/>
          </w:rPr>
          <w:t> UAVs-aided</w:t>
        </w:r>
        <w:r>
          <w:rPr>
            <w:color w:val="007FAC"/>
            <w:w w:val="115"/>
            <w:sz w:val="12"/>
          </w:rPr>
          <w:t> D2D</w:t>
        </w:r>
        <w:r>
          <w:rPr>
            <w:color w:val="007FAC"/>
            <w:w w:val="115"/>
            <w:sz w:val="12"/>
          </w:rPr>
          <w:t> networks,</w:t>
        </w:r>
        <w:r>
          <w:rPr>
            <w:color w:val="007FAC"/>
            <w:w w:val="115"/>
            <w:sz w:val="12"/>
          </w:rPr>
          <w:t> IEEE/ACM</w:t>
        </w:r>
      </w:hyperlink>
      <w:r>
        <w:rPr>
          <w:color w:val="007FAC"/>
          <w:spacing w:val="40"/>
          <w:w w:val="115"/>
          <w:sz w:val="12"/>
        </w:rPr>
        <w:t> </w:t>
      </w:r>
      <w:bookmarkStart w:name="_bookmark200" w:id="276"/>
      <w:bookmarkEnd w:id="276"/>
      <w:r>
        <w:rPr>
          <w:color w:val="007FAC"/>
          <w:w w:val="106"/>
          <w:sz w:val="12"/>
        </w:rPr>
      </w:r>
      <w:hyperlink r:id="rId254">
        <w:r>
          <w:rPr>
            <w:color w:val="007FAC"/>
            <w:w w:val="115"/>
            <w:sz w:val="12"/>
          </w:rPr>
          <w:t>Trans.</w:t>
        </w:r>
        <w:r>
          <w:rPr>
            <w:color w:val="007FAC"/>
            <w:w w:val="115"/>
            <w:sz w:val="12"/>
          </w:rPr>
          <w:t> Netw.</w:t>
        </w:r>
        <w:r>
          <w:rPr>
            <w:color w:val="007FAC"/>
            <w:w w:val="115"/>
            <w:sz w:val="12"/>
          </w:rPr>
          <w:t> 28</w:t>
        </w:r>
        <w:r>
          <w:rPr>
            <w:color w:val="007FAC"/>
            <w:w w:val="115"/>
            <w:sz w:val="12"/>
          </w:rPr>
          <w:t> (2)</w:t>
        </w:r>
        <w:r>
          <w:rPr>
            <w:color w:val="007FAC"/>
            <w:w w:val="115"/>
            <w:sz w:val="12"/>
          </w:rPr>
          <w:t> (2020)</w:t>
        </w:r>
        <w:r>
          <w:rPr>
            <w:color w:val="007FAC"/>
            <w:w w:val="115"/>
            <w:sz w:val="12"/>
          </w:rPr>
          <w:t> 804–817.</w:t>
        </w:r>
      </w:hyperlink>
    </w:p>
    <w:p>
      <w:pPr>
        <w:pStyle w:val="ListParagraph"/>
        <w:numPr>
          <w:ilvl w:val="0"/>
          <w:numId w:val="9"/>
        </w:numPr>
        <w:tabs>
          <w:tab w:pos="494" w:val="left" w:leader="none"/>
        </w:tabs>
        <w:spacing w:line="297" w:lineRule="auto" w:before="0" w:after="0"/>
        <w:ind w:left="494" w:right="41" w:hanging="423"/>
        <w:jc w:val="both"/>
        <w:rPr>
          <w:sz w:val="12"/>
        </w:rPr>
      </w:pPr>
      <w:hyperlink r:id="rId255">
        <w:r>
          <w:rPr>
            <w:color w:val="007FAC"/>
            <w:w w:val="115"/>
            <w:sz w:val="12"/>
          </w:rPr>
          <w:t>M.A.</w:t>
        </w:r>
        <w:r>
          <w:rPr>
            <w:color w:val="007FAC"/>
            <w:w w:val="115"/>
            <w:sz w:val="12"/>
          </w:rPr>
          <w:t> Jamshed,</w:t>
        </w:r>
        <w:r>
          <w:rPr>
            <w:color w:val="007FAC"/>
            <w:w w:val="115"/>
            <w:sz w:val="12"/>
          </w:rPr>
          <w:t> F.</w:t>
        </w:r>
        <w:r>
          <w:rPr>
            <w:color w:val="007FAC"/>
            <w:w w:val="115"/>
            <w:sz w:val="12"/>
          </w:rPr>
          <w:t> Heliot,</w:t>
        </w:r>
        <w:r>
          <w:rPr>
            <w:color w:val="007FAC"/>
            <w:w w:val="115"/>
            <w:sz w:val="12"/>
          </w:rPr>
          <w:t> T.W.</w:t>
        </w:r>
        <w:r>
          <w:rPr>
            <w:color w:val="007FAC"/>
            <w:w w:val="115"/>
            <w:sz w:val="12"/>
          </w:rPr>
          <w:t> Brown,</w:t>
        </w:r>
        <w:r>
          <w:rPr>
            <w:color w:val="007FAC"/>
            <w:w w:val="115"/>
            <w:sz w:val="12"/>
          </w:rPr>
          <w:t> Unsupervised</w:t>
        </w:r>
        <w:r>
          <w:rPr>
            <w:color w:val="007FAC"/>
            <w:w w:val="115"/>
            <w:sz w:val="12"/>
          </w:rPr>
          <w:t> learning</w:t>
        </w:r>
        <w:r>
          <w:rPr>
            <w:color w:val="007FAC"/>
            <w:w w:val="115"/>
            <w:sz w:val="12"/>
          </w:rPr>
          <w:t> based</w:t>
        </w:r>
        <w:r>
          <w:rPr>
            <w:color w:val="007FAC"/>
            <w:w w:val="115"/>
            <w:sz w:val="12"/>
          </w:rPr>
          <w:t> </w:t>
        </w:r>
        <w:r>
          <w:rPr>
            <w:color w:val="007FAC"/>
            <w:w w:val="115"/>
            <w:sz w:val="12"/>
          </w:rPr>
          <w:t>emission-</w:t>
        </w:r>
      </w:hyperlink>
      <w:r>
        <w:rPr>
          <w:color w:val="007FAC"/>
          <w:spacing w:val="40"/>
          <w:w w:val="115"/>
          <w:sz w:val="12"/>
        </w:rPr>
        <w:t> </w:t>
      </w:r>
      <w:hyperlink r:id="rId255">
        <w:r>
          <w:rPr>
            <w:color w:val="007FAC"/>
            <w:w w:val="115"/>
            <w:sz w:val="12"/>
          </w:rPr>
          <w:t>aware</w:t>
        </w:r>
        <w:r>
          <w:rPr>
            <w:color w:val="007FAC"/>
            <w:w w:val="115"/>
            <w:sz w:val="12"/>
          </w:rPr>
          <w:t> uplink</w:t>
        </w:r>
        <w:r>
          <w:rPr>
            <w:color w:val="007FAC"/>
            <w:w w:val="115"/>
            <w:sz w:val="12"/>
          </w:rPr>
          <w:t> resource</w:t>
        </w:r>
        <w:r>
          <w:rPr>
            <w:color w:val="007FAC"/>
            <w:w w:val="115"/>
            <w:sz w:val="12"/>
          </w:rPr>
          <w:t> allocation</w:t>
        </w:r>
        <w:r>
          <w:rPr>
            <w:color w:val="007FAC"/>
            <w:w w:val="115"/>
            <w:sz w:val="12"/>
          </w:rPr>
          <w:t> scheme</w:t>
        </w:r>
        <w:r>
          <w:rPr>
            <w:color w:val="007FAC"/>
            <w:w w:val="115"/>
            <w:sz w:val="12"/>
          </w:rPr>
          <w:t> for</w:t>
        </w:r>
        <w:r>
          <w:rPr>
            <w:color w:val="007FAC"/>
            <w:w w:val="115"/>
            <w:sz w:val="12"/>
          </w:rPr>
          <w:t> non-orthogonal</w:t>
        </w:r>
        <w:r>
          <w:rPr>
            <w:color w:val="007FAC"/>
            <w:w w:val="115"/>
            <w:sz w:val="12"/>
          </w:rPr>
          <w:t> multiple</w:t>
        </w:r>
        <w:r>
          <w:rPr>
            <w:color w:val="007FAC"/>
            <w:w w:val="115"/>
            <w:sz w:val="12"/>
          </w:rPr>
          <w:t> access</w:t>
        </w:r>
      </w:hyperlink>
      <w:r>
        <w:rPr>
          <w:color w:val="007FAC"/>
          <w:spacing w:val="40"/>
          <w:w w:val="115"/>
          <w:sz w:val="12"/>
        </w:rPr>
        <w:t> </w:t>
      </w:r>
      <w:bookmarkStart w:name="_bookmark201" w:id="277"/>
      <w:bookmarkEnd w:id="277"/>
      <w:r>
        <w:rPr>
          <w:color w:val="007FAC"/>
          <w:w w:val="113"/>
          <w:sz w:val="12"/>
        </w:rPr>
      </w:r>
      <w:hyperlink r:id="rId255">
        <w:r>
          <w:rPr>
            <w:color w:val="007FAC"/>
            <w:w w:val="115"/>
            <w:sz w:val="12"/>
          </w:rPr>
          <w:t>systems,</w:t>
        </w:r>
        <w:r>
          <w:rPr>
            <w:color w:val="007FAC"/>
            <w:spacing w:val="31"/>
            <w:w w:val="115"/>
            <w:sz w:val="12"/>
          </w:rPr>
          <w:t> </w:t>
        </w:r>
        <w:r>
          <w:rPr>
            <w:color w:val="007FAC"/>
            <w:w w:val="115"/>
            <w:sz w:val="12"/>
          </w:rPr>
          <w:t>IEEE</w:t>
        </w:r>
        <w:r>
          <w:rPr>
            <w:color w:val="007FAC"/>
            <w:spacing w:val="31"/>
            <w:w w:val="115"/>
            <w:sz w:val="12"/>
          </w:rPr>
          <w:t> </w:t>
        </w:r>
        <w:r>
          <w:rPr>
            <w:color w:val="007FAC"/>
            <w:w w:val="115"/>
            <w:sz w:val="12"/>
          </w:rPr>
          <w:t>Trans.</w:t>
        </w:r>
        <w:r>
          <w:rPr>
            <w:color w:val="007FAC"/>
            <w:spacing w:val="31"/>
            <w:w w:val="115"/>
            <w:sz w:val="12"/>
          </w:rPr>
          <w:t> </w:t>
        </w:r>
        <w:r>
          <w:rPr>
            <w:color w:val="007FAC"/>
            <w:w w:val="115"/>
            <w:sz w:val="12"/>
          </w:rPr>
          <w:t>Veh.</w:t>
        </w:r>
        <w:r>
          <w:rPr>
            <w:color w:val="007FAC"/>
            <w:spacing w:val="31"/>
            <w:w w:val="115"/>
            <w:sz w:val="12"/>
          </w:rPr>
          <w:t> </w:t>
        </w:r>
        <w:r>
          <w:rPr>
            <w:color w:val="007FAC"/>
            <w:w w:val="115"/>
            <w:sz w:val="12"/>
          </w:rPr>
          <w:t>Technol.</w:t>
        </w:r>
        <w:r>
          <w:rPr>
            <w:color w:val="007FAC"/>
            <w:spacing w:val="31"/>
            <w:w w:val="115"/>
            <w:sz w:val="12"/>
          </w:rPr>
          <w:t> </w:t>
        </w:r>
        <w:r>
          <w:rPr>
            <w:color w:val="007FAC"/>
            <w:w w:val="115"/>
            <w:sz w:val="12"/>
          </w:rPr>
          <w:t>70</w:t>
        </w:r>
        <w:r>
          <w:rPr>
            <w:color w:val="007FAC"/>
            <w:spacing w:val="31"/>
            <w:w w:val="115"/>
            <w:sz w:val="12"/>
          </w:rPr>
          <w:t> </w:t>
        </w:r>
        <w:r>
          <w:rPr>
            <w:color w:val="007FAC"/>
            <w:w w:val="115"/>
            <w:sz w:val="12"/>
          </w:rPr>
          <w:t>(8)</w:t>
        </w:r>
        <w:r>
          <w:rPr>
            <w:color w:val="007FAC"/>
            <w:spacing w:val="31"/>
            <w:w w:val="115"/>
            <w:sz w:val="12"/>
          </w:rPr>
          <w:t> </w:t>
        </w:r>
        <w:r>
          <w:rPr>
            <w:color w:val="007FAC"/>
            <w:w w:val="115"/>
            <w:sz w:val="12"/>
          </w:rPr>
          <w:t>(2022)</w:t>
        </w:r>
        <w:r>
          <w:rPr>
            <w:color w:val="007FAC"/>
            <w:spacing w:val="31"/>
            <w:w w:val="115"/>
            <w:sz w:val="12"/>
          </w:rPr>
          <w:t> </w:t>
        </w:r>
        <w:r>
          <w:rPr>
            <w:color w:val="007FAC"/>
            <w:w w:val="115"/>
            <w:sz w:val="12"/>
          </w:rPr>
          <w:t>7681–7691.</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56">
        <w:r>
          <w:rPr>
            <w:color w:val="007FAC"/>
            <w:w w:val="115"/>
            <w:sz w:val="12"/>
          </w:rPr>
          <w:t>M. Shao, J. Liu, Q. Yang, G. Simon, A learning based framework for MEC server</w:t>
        </w:r>
      </w:hyperlink>
      <w:r>
        <w:rPr>
          <w:color w:val="007FAC"/>
          <w:spacing w:val="40"/>
          <w:w w:val="116"/>
          <w:sz w:val="12"/>
        </w:rPr>
        <w:t> </w:t>
      </w:r>
      <w:bookmarkStart w:name="_bookmark202" w:id="278"/>
      <w:bookmarkEnd w:id="278"/>
      <w:r>
        <w:rPr>
          <w:color w:val="007FAC"/>
          <w:w w:val="116"/>
          <w:sz w:val="12"/>
        </w:rPr>
      </w:r>
      <w:hyperlink r:id="rId256">
        <w:r>
          <w:rPr>
            <w:color w:val="007FAC"/>
            <w:w w:val="115"/>
            <w:sz w:val="12"/>
          </w:rPr>
          <w:t>planning</w:t>
        </w:r>
        <w:r>
          <w:rPr>
            <w:color w:val="007FAC"/>
            <w:spacing w:val="20"/>
            <w:w w:val="115"/>
            <w:sz w:val="12"/>
          </w:rPr>
          <w:t> </w:t>
        </w:r>
        <w:r>
          <w:rPr>
            <w:color w:val="007FAC"/>
            <w:w w:val="115"/>
            <w:sz w:val="12"/>
          </w:rPr>
          <w:t>with</w:t>
        </w:r>
        <w:r>
          <w:rPr>
            <w:color w:val="007FAC"/>
            <w:spacing w:val="20"/>
            <w:w w:val="115"/>
            <w:sz w:val="12"/>
          </w:rPr>
          <w:t> </w:t>
        </w:r>
        <w:r>
          <w:rPr>
            <w:color w:val="007FAC"/>
            <w:w w:val="115"/>
            <w:sz w:val="12"/>
          </w:rPr>
          <w:t>uncertain</w:t>
        </w:r>
        <w:r>
          <w:rPr>
            <w:color w:val="007FAC"/>
            <w:spacing w:val="20"/>
            <w:w w:val="115"/>
            <w:sz w:val="12"/>
          </w:rPr>
          <w:t> </w:t>
        </w:r>
        <w:r>
          <w:rPr>
            <w:color w:val="007FAC"/>
            <w:w w:val="115"/>
            <w:sz w:val="12"/>
          </w:rPr>
          <w:t>BSs</w:t>
        </w:r>
        <w:r>
          <w:rPr>
            <w:color w:val="007FAC"/>
            <w:spacing w:val="20"/>
            <w:w w:val="115"/>
            <w:sz w:val="12"/>
          </w:rPr>
          <w:t> </w:t>
        </w:r>
        <w:r>
          <w:rPr>
            <w:color w:val="007FAC"/>
            <w:w w:val="115"/>
            <w:sz w:val="12"/>
          </w:rPr>
          <w:t>demands,</w:t>
        </w:r>
        <w:r>
          <w:rPr>
            <w:color w:val="007FAC"/>
            <w:spacing w:val="20"/>
            <w:w w:val="115"/>
            <w:sz w:val="12"/>
          </w:rPr>
          <w:t> </w:t>
        </w:r>
        <w:r>
          <w:rPr>
            <w:color w:val="007FAC"/>
            <w:w w:val="115"/>
            <w:sz w:val="12"/>
          </w:rPr>
          <w:t>IEEE</w:t>
        </w:r>
        <w:r>
          <w:rPr>
            <w:color w:val="007FAC"/>
            <w:spacing w:val="20"/>
            <w:w w:val="115"/>
            <w:sz w:val="12"/>
          </w:rPr>
          <w:t> </w:t>
        </w:r>
        <w:r>
          <w:rPr>
            <w:color w:val="007FAC"/>
            <w:w w:val="115"/>
            <w:sz w:val="12"/>
          </w:rPr>
          <w:t>Access</w:t>
        </w:r>
        <w:r>
          <w:rPr>
            <w:color w:val="007FAC"/>
            <w:spacing w:val="20"/>
            <w:w w:val="115"/>
            <w:sz w:val="12"/>
          </w:rPr>
          <w:t> </w:t>
        </w:r>
        <w:r>
          <w:rPr>
            <w:color w:val="007FAC"/>
            <w:w w:val="115"/>
            <w:sz w:val="12"/>
          </w:rPr>
          <w:t>8</w:t>
        </w:r>
        <w:r>
          <w:rPr>
            <w:color w:val="007FAC"/>
            <w:spacing w:val="20"/>
            <w:w w:val="115"/>
            <w:sz w:val="12"/>
          </w:rPr>
          <w:t> </w:t>
        </w:r>
        <w:r>
          <w:rPr>
            <w:color w:val="007FAC"/>
            <w:w w:val="115"/>
            <w:sz w:val="12"/>
          </w:rPr>
          <w:t>(2020)</w:t>
        </w:r>
        <w:r>
          <w:rPr>
            <w:color w:val="007FAC"/>
            <w:spacing w:val="20"/>
            <w:w w:val="115"/>
            <w:sz w:val="12"/>
          </w:rPr>
          <w:t> </w:t>
        </w:r>
        <w:r>
          <w:rPr>
            <w:color w:val="007FAC"/>
            <w:w w:val="115"/>
            <w:sz w:val="12"/>
          </w:rPr>
          <w:t>198832–198844.</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57">
        <w:r>
          <w:rPr>
            <w:color w:val="007FAC"/>
            <w:w w:val="115"/>
            <w:sz w:val="12"/>
          </w:rPr>
          <w:t>H.</w:t>
        </w:r>
        <w:r>
          <w:rPr>
            <w:color w:val="007FAC"/>
            <w:w w:val="115"/>
            <w:sz w:val="12"/>
          </w:rPr>
          <w:t> Tang,</w:t>
        </w:r>
        <w:r>
          <w:rPr>
            <w:color w:val="007FAC"/>
            <w:w w:val="115"/>
            <w:sz w:val="12"/>
          </w:rPr>
          <w:t> H.</w:t>
        </w:r>
        <w:r>
          <w:rPr>
            <w:color w:val="007FAC"/>
            <w:w w:val="115"/>
            <w:sz w:val="12"/>
          </w:rPr>
          <w:t> Wu,</w:t>
        </w:r>
        <w:r>
          <w:rPr>
            <w:color w:val="007FAC"/>
            <w:w w:val="115"/>
            <w:sz w:val="12"/>
          </w:rPr>
          <w:t> Y.</w:t>
        </w:r>
        <w:r>
          <w:rPr>
            <w:color w:val="007FAC"/>
            <w:w w:val="115"/>
            <w:sz w:val="12"/>
          </w:rPr>
          <w:t> Zhao,</w:t>
        </w:r>
        <w:r>
          <w:rPr>
            <w:color w:val="007FAC"/>
            <w:w w:val="115"/>
            <w:sz w:val="12"/>
          </w:rPr>
          <w:t> R.</w:t>
        </w:r>
        <w:r>
          <w:rPr>
            <w:color w:val="007FAC"/>
            <w:w w:val="115"/>
            <w:sz w:val="12"/>
          </w:rPr>
          <w:t> Li,</w:t>
        </w:r>
        <w:r>
          <w:rPr>
            <w:color w:val="007FAC"/>
            <w:w w:val="115"/>
            <w:sz w:val="12"/>
          </w:rPr>
          <w:t> Joint</w:t>
        </w:r>
        <w:r>
          <w:rPr>
            <w:color w:val="007FAC"/>
            <w:w w:val="115"/>
            <w:sz w:val="12"/>
          </w:rPr>
          <w:t> computation</w:t>
        </w:r>
        <w:r>
          <w:rPr>
            <w:color w:val="007FAC"/>
            <w:w w:val="115"/>
            <w:sz w:val="12"/>
          </w:rPr>
          <w:t> offloading</w:t>
        </w:r>
        <w:r>
          <w:rPr>
            <w:color w:val="007FAC"/>
            <w:w w:val="115"/>
            <w:sz w:val="12"/>
          </w:rPr>
          <w:t> and</w:t>
        </w:r>
        <w:r>
          <w:rPr>
            <w:color w:val="007FAC"/>
            <w:w w:val="115"/>
            <w:sz w:val="12"/>
          </w:rPr>
          <w:t> resource</w:t>
        </w:r>
      </w:hyperlink>
      <w:r>
        <w:rPr>
          <w:color w:val="007FAC"/>
          <w:spacing w:val="40"/>
          <w:w w:val="115"/>
          <w:sz w:val="12"/>
        </w:rPr>
        <w:t> </w:t>
      </w:r>
      <w:hyperlink r:id="rId257">
        <w:r>
          <w:rPr>
            <w:color w:val="007FAC"/>
            <w:w w:val="115"/>
            <w:sz w:val="12"/>
          </w:rPr>
          <w:t>allocation</w:t>
        </w:r>
        <w:r>
          <w:rPr>
            <w:color w:val="007FAC"/>
            <w:w w:val="115"/>
            <w:sz w:val="12"/>
          </w:rPr>
          <w:t> under</w:t>
        </w:r>
        <w:r>
          <w:rPr>
            <w:color w:val="007FAC"/>
            <w:w w:val="115"/>
            <w:sz w:val="12"/>
          </w:rPr>
          <w:t> task-overflowed</w:t>
        </w:r>
        <w:r>
          <w:rPr>
            <w:color w:val="007FAC"/>
            <w:w w:val="115"/>
            <w:sz w:val="12"/>
          </w:rPr>
          <w:t> situations</w:t>
        </w:r>
        <w:r>
          <w:rPr>
            <w:color w:val="007FAC"/>
            <w:w w:val="115"/>
            <w:sz w:val="12"/>
          </w:rPr>
          <w:t> in</w:t>
        </w:r>
        <w:r>
          <w:rPr>
            <w:color w:val="007FAC"/>
            <w:w w:val="115"/>
            <w:sz w:val="12"/>
          </w:rPr>
          <w:t> mobile-edge</w:t>
        </w:r>
        <w:r>
          <w:rPr>
            <w:color w:val="007FAC"/>
            <w:w w:val="115"/>
            <w:sz w:val="12"/>
          </w:rPr>
          <w:t> computing,</w:t>
        </w:r>
        <w:r>
          <w:rPr>
            <w:color w:val="007FAC"/>
            <w:w w:val="115"/>
            <w:sz w:val="12"/>
          </w:rPr>
          <w:t> </w:t>
        </w:r>
        <w:r>
          <w:rPr>
            <w:color w:val="007FAC"/>
            <w:w w:val="115"/>
            <w:sz w:val="12"/>
          </w:rPr>
          <w:t>IEEE</w:t>
        </w:r>
      </w:hyperlink>
      <w:r>
        <w:rPr>
          <w:color w:val="007FAC"/>
          <w:spacing w:val="40"/>
          <w:w w:val="115"/>
          <w:sz w:val="12"/>
        </w:rPr>
        <w:t> </w:t>
      </w:r>
      <w:bookmarkStart w:name="_bookmark203" w:id="279"/>
      <w:bookmarkEnd w:id="279"/>
      <w:r>
        <w:rPr>
          <w:color w:val="007FAC"/>
          <w:w w:val="102"/>
          <w:sz w:val="12"/>
        </w:rPr>
      </w:r>
      <w:hyperlink r:id="rId257">
        <w:r>
          <w:rPr>
            <w:color w:val="007FAC"/>
            <w:w w:val="115"/>
            <w:sz w:val="12"/>
          </w:rPr>
          <w:t>Trans.</w:t>
        </w:r>
        <w:r>
          <w:rPr>
            <w:color w:val="007FAC"/>
            <w:spacing w:val="38"/>
            <w:w w:val="115"/>
            <w:sz w:val="12"/>
          </w:rPr>
          <w:t> </w:t>
        </w:r>
        <w:r>
          <w:rPr>
            <w:color w:val="007FAC"/>
            <w:w w:val="115"/>
            <w:sz w:val="12"/>
          </w:rPr>
          <w:t>Netw.</w:t>
        </w:r>
        <w:r>
          <w:rPr>
            <w:color w:val="007FAC"/>
            <w:spacing w:val="38"/>
            <w:w w:val="115"/>
            <w:sz w:val="12"/>
          </w:rPr>
          <w:t> </w:t>
        </w:r>
        <w:r>
          <w:rPr>
            <w:color w:val="007FAC"/>
            <w:w w:val="115"/>
            <w:sz w:val="12"/>
          </w:rPr>
          <w:t>Serv.</w:t>
        </w:r>
        <w:r>
          <w:rPr>
            <w:color w:val="007FAC"/>
            <w:spacing w:val="38"/>
            <w:w w:val="115"/>
            <w:sz w:val="12"/>
          </w:rPr>
          <w:t> </w:t>
        </w:r>
        <w:r>
          <w:rPr>
            <w:color w:val="007FAC"/>
            <w:w w:val="115"/>
            <w:sz w:val="12"/>
          </w:rPr>
          <w:t>Manag.</w:t>
        </w:r>
        <w:r>
          <w:rPr>
            <w:color w:val="007FAC"/>
            <w:spacing w:val="38"/>
            <w:w w:val="115"/>
            <w:sz w:val="12"/>
          </w:rPr>
          <w:t> </w:t>
        </w:r>
        <w:r>
          <w:rPr>
            <w:color w:val="007FAC"/>
            <w:w w:val="115"/>
            <w:sz w:val="12"/>
          </w:rPr>
          <w:t>19</w:t>
        </w:r>
        <w:r>
          <w:rPr>
            <w:color w:val="007FAC"/>
            <w:spacing w:val="38"/>
            <w:w w:val="115"/>
            <w:sz w:val="12"/>
          </w:rPr>
          <w:t> </w:t>
        </w:r>
        <w:r>
          <w:rPr>
            <w:color w:val="007FAC"/>
            <w:w w:val="115"/>
            <w:sz w:val="12"/>
          </w:rPr>
          <w:t>(2)</w:t>
        </w:r>
        <w:r>
          <w:rPr>
            <w:color w:val="007FAC"/>
            <w:spacing w:val="38"/>
            <w:w w:val="115"/>
            <w:sz w:val="12"/>
          </w:rPr>
          <w:t> </w:t>
        </w:r>
        <w:r>
          <w:rPr>
            <w:color w:val="007FAC"/>
            <w:w w:val="115"/>
            <w:sz w:val="12"/>
          </w:rPr>
          <w:t>(2022)</w:t>
        </w:r>
        <w:r>
          <w:rPr>
            <w:color w:val="007FAC"/>
            <w:spacing w:val="38"/>
            <w:w w:val="115"/>
            <w:sz w:val="12"/>
          </w:rPr>
          <w:t> </w:t>
        </w:r>
        <w:r>
          <w:rPr>
            <w:color w:val="007FAC"/>
            <w:w w:val="115"/>
            <w:sz w:val="12"/>
          </w:rPr>
          <w:t>1539–1553.</w:t>
        </w:r>
      </w:hyperlink>
    </w:p>
    <w:p>
      <w:pPr>
        <w:pStyle w:val="ListParagraph"/>
        <w:numPr>
          <w:ilvl w:val="0"/>
          <w:numId w:val="9"/>
        </w:numPr>
        <w:tabs>
          <w:tab w:pos="494" w:val="left" w:leader="none"/>
        </w:tabs>
        <w:spacing w:line="297" w:lineRule="auto" w:before="0" w:after="0"/>
        <w:ind w:left="494" w:right="41" w:hanging="423"/>
        <w:jc w:val="both"/>
        <w:rPr>
          <w:sz w:val="12"/>
        </w:rPr>
      </w:pPr>
      <w:hyperlink r:id="rId258">
        <w:r>
          <w:rPr>
            <w:color w:val="007FAC"/>
            <w:w w:val="115"/>
            <w:sz w:val="12"/>
          </w:rPr>
          <w:t>B.</w:t>
        </w:r>
        <w:r>
          <w:rPr>
            <w:color w:val="007FAC"/>
            <w:w w:val="115"/>
            <w:sz w:val="12"/>
          </w:rPr>
          <w:t> Huang,</w:t>
        </w:r>
        <w:r>
          <w:rPr>
            <w:color w:val="007FAC"/>
            <w:w w:val="115"/>
            <w:sz w:val="12"/>
          </w:rPr>
          <w:t> J.</w:t>
        </w:r>
        <w:r>
          <w:rPr>
            <w:color w:val="007FAC"/>
            <w:w w:val="115"/>
            <w:sz w:val="12"/>
          </w:rPr>
          <w:t> Feng,</w:t>
        </w:r>
        <w:r>
          <w:rPr>
            <w:color w:val="007FAC"/>
            <w:w w:val="115"/>
            <w:sz w:val="12"/>
          </w:rPr>
          <w:t> X.</w:t>
        </w:r>
        <w:r>
          <w:rPr>
            <w:color w:val="007FAC"/>
            <w:w w:val="115"/>
            <w:sz w:val="12"/>
          </w:rPr>
          <w:t> Jin,</w:t>
        </w:r>
        <w:r>
          <w:rPr>
            <w:color w:val="007FAC"/>
            <w:w w:val="115"/>
            <w:sz w:val="12"/>
          </w:rPr>
          <w:t> Sensing-communication-computing</w:t>
        </w:r>
        <w:r>
          <w:rPr>
            <w:color w:val="007FAC"/>
            <w:w w:val="115"/>
            <w:sz w:val="12"/>
          </w:rPr>
          <w:t> integrated</w:t>
        </w:r>
        <w:r>
          <w:rPr>
            <w:color w:val="007FAC"/>
            <w:w w:val="115"/>
            <w:sz w:val="12"/>
          </w:rPr>
          <w:t> </w:t>
        </w:r>
        <w:r>
          <w:rPr>
            <w:color w:val="007FAC"/>
            <w:w w:val="115"/>
            <w:sz w:val="12"/>
          </w:rPr>
          <w:t>re-</w:t>
        </w:r>
      </w:hyperlink>
      <w:r>
        <w:rPr>
          <w:color w:val="007FAC"/>
          <w:spacing w:val="40"/>
          <w:w w:val="115"/>
          <w:sz w:val="12"/>
        </w:rPr>
        <w:t> </w:t>
      </w:r>
      <w:hyperlink r:id="rId258">
        <w:r>
          <w:rPr>
            <w:color w:val="007FAC"/>
            <w:w w:val="115"/>
            <w:sz w:val="12"/>
          </w:rPr>
          <w:t>source</w:t>
        </w:r>
        <w:r>
          <w:rPr>
            <w:color w:val="007FAC"/>
            <w:w w:val="115"/>
            <w:sz w:val="12"/>
          </w:rPr>
          <w:t> allocation</w:t>
        </w:r>
        <w:r>
          <w:rPr>
            <w:color w:val="007FAC"/>
            <w:w w:val="115"/>
            <w:sz w:val="12"/>
          </w:rPr>
          <w:t> for</w:t>
        </w:r>
        <w:r>
          <w:rPr>
            <w:color w:val="007FAC"/>
            <w:w w:val="115"/>
            <w:sz w:val="12"/>
          </w:rPr>
          <w:t> AI-empowered</w:t>
        </w:r>
        <w:r>
          <w:rPr>
            <w:color w:val="007FAC"/>
            <w:w w:val="115"/>
            <w:sz w:val="12"/>
          </w:rPr>
          <w:t> trustworthy</w:t>
        </w:r>
        <w:r>
          <w:rPr>
            <w:color w:val="007FAC"/>
            <w:w w:val="115"/>
            <w:sz w:val="12"/>
          </w:rPr>
          <w:t> IoT,</w:t>
        </w:r>
        <w:r>
          <w:rPr>
            <w:color w:val="007FAC"/>
            <w:w w:val="115"/>
            <w:sz w:val="12"/>
          </w:rPr>
          <w:t> IEEE</w:t>
        </w:r>
        <w:r>
          <w:rPr>
            <w:color w:val="007FAC"/>
            <w:w w:val="115"/>
            <w:sz w:val="12"/>
          </w:rPr>
          <w:t> Trans.</w:t>
        </w:r>
        <w:r>
          <w:rPr>
            <w:color w:val="007FAC"/>
            <w:w w:val="115"/>
            <w:sz w:val="12"/>
          </w:rPr>
          <w:t> Consum.</w:t>
        </w:r>
      </w:hyperlink>
      <w:r>
        <w:rPr>
          <w:color w:val="007FAC"/>
          <w:spacing w:val="40"/>
          <w:w w:val="115"/>
          <w:sz w:val="12"/>
        </w:rPr>
        <w:t> </w:t>
      </w:r>
      <w:bookmarkStart w:name="_bookmark204" w:id="280"/>
      <w:bookmarkEnd w:id="280"/>
      <w:r>
        <w:rPr>
          <w:color w:val="007FAC"/>
          <w:w w:val="113"/>
          <w:sz w:val="12"/>
        </w:rPr>
      </w:r>
      <w:hyperlink r:id="rId258">
        <w:r>
          <w:rPr>
            <w:color w:val="007FAC"/>
            <w:w w:val="115"/>
            <w:sz w:val="12"/>
          </w:rPr>
          <w:t>Electron.</w:t>
        </w:r>
        <w:r>
          <w:rPr>
            <w:color w:val="007FAC"/>
            <w:w w:val="115"/>
            <w:sz w:val="12"/>
          </w:rPr>
          <w:t> (2025).</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59">
        <w:r>
          <w:rPr>
            <w:color w:val="007FAC"/>
            <w:w w:val="115"/>
            <w:sz w:val="12"/>
          </w:rPr>
          <w:t>J.</w:t>
        </w:r>
        <w:r>
          <w:rPr>
            <w:color w:val="007FAC"/>
            <w:w w:val="115"/>
            <w:sz w:val="12"/>
          </w:rPr>
          <w:t> MacQueen,</w:t>
        </w:r>
        <w:r>
          <w:rPr>
            <w:color w:val="007FAC"/>
            <w:w w:val="115"/>
            <w:sz w:val="12"/>
          </w:rPr>
          <w:t> Some</w:t>
        </w:r>
        <w:r>
          <w:rPr>
            <w:color w:val="007FAC"/>
            <w:w w:val="115"/>
            <w:sz w:val="12"/>
          </w:rPr>
          <w:t> methods</w:t>
        </w:r>
        <w:r>
          <w:rPr>
            <w:color w:val="007FAC"/>
            <w:w w:val="115"/>
            <w:sz w:val="12"/>
          </w:rPr>
          <w:t> for</w:t>
        </w:r>
        <w:r>
          <w:rPr>
            <w:color w:val="007FAC"/>
            <w:w w:val="115"/>
            <w:sz w:val="12"/>
          </w:rPr>
          <w:t> classification</w:t>
        </w:r>
        <w:r>
          <w:rPr>
            <w:color w:val="007FAC"/>
            <w:w w:val="115"/>
            <w:sz w:val="12"/>
          </w:rPr>
          <w:t> and</w:t>
        </w:r>
        <w:r>
          <w:rPr>
            <w:color w:val="007FAC"/>
            <w:w w:val="115"/>
            <w:sz w:val="12"/>
          </w:rPr>
          <w:t> analysis</w:t>
        </w:r>
        <w:r>
          <w:rPr>
            <w:color w:val="007FAC"/>
            <w:w w:val="115"/>
            <w:sz w:val="12"/>
          </w:rPr>
          <w:t> of</w:t>
        </w:r>
        <w:r>
          <w:rPr>
            <w:color w:val="007FAC"/>
            <w:w w:val="115"/>
            <w:sz w:val="12"/>
          </w:rPr>
          <w:t> multivariate</w:t>
        </w:r>
      </w:hyperlink>
      <w:r>
        <w:rPr>
          <w:color w:val="007FAC"/>
          <w:spacing w:val="40"/>
          <w:w w:val="115"/>
          <w:sz w:val="12"/>
        </w:rPr>
        <w:t> </w:t>
      </w:r>
      <w:hyperlink r:id="rId259">
        <w:r>
          <w:rPr>
            <w:color w:val="007FAC"/>
            <w:w w:val="115"/>
            <w:sz w:val="12"/>
          </w:rPr>
          <w:t>observations, in: Proceedings of the Fifth Berkeley Symposium on </w:t>
        </w:r>
        <w:r>
          <w:rPr>
            <w:color w:val="007FAC"/>
            <w:w w:val="115"/>
            <w:sz w:val="12"/>
          </w:rPr>
          <w:t>Mathematical</w:t>
        </w:r>
      </w:hyperlink>
      <w:r>
        <w:rPr>
          <w:color w:val="007FAC"/>
          <w:spacing w:val="40"/>
          <w:w w:val="115"/>
          <w:sz w:val="12"/>
        </w:rPr>
        <w:t> </w:t>
      </w:r>
      <w:hyperlink r:id="rId259">
        <w:r>
          <w:rPr>
            <w:color w:val="007FAC"/>
            <w:w w:val="115"/>
            <w:sz w:val="12"/>
          </w:rPr>
          <w:t>Statistics</w:t>
        </w:r>
        <w:r>
          <w:rPr>
            <w:color w:val="007FAC"/>
            <w:w w:val="115"/>
            <w:sz w:val="12"/>
          </w:rPr>
          <w:t> and</w:t>
        </w:r>
        <w:r>
          <w:rPr>
            <w:color w:val="007FAC"/>
            <w:w w:val="115"/>
            <w:sz w:val="12"/>
          </w:rPr>
          <w:t> Probability,</w:t>
        </w:r>
        <w:r>
          <w:rPr>
            <w:color w:val="007FAC"/>
            <w:w w:val="115"/>
            <w:sz w:val="12"/>
          </w:rPr>
          <w:t> Volume</w:t>
        </w:r>
        <w:r>
          <w:rPr>
            <w:color w:val="007FAC"/>
            <w:w w:val="115"/>
            <w:sz w:val="12"/>
          </w:rPr>
          <w:t> 1:</w:t>
        </w:r>
        <w:r>
          <w:rPr>
            <w:color w:val="007FAC"/>
            <w:w w:val="115"/>
            <w:sz w:val="12"/>
          </w:rPr>
          <w:t> Statistics,</w:t>
        </w:r>
        <w:r>
          <w:rPr>
            <w:color w:val="007FAC"/>
            <w:w w:val="115"/>
            <w:sz w:val="12"/>
          </w:rPr>
          <w:t> vol.</w:t>
        </w:r>
        <w:r>
          <w:rPr>
            <w:color w:val="007FAC"/>
            <w:w w:val="115"/>
            <w:sz w:val="12"/>
          </w:rPr>
          <w:t> 5,</w:t>
        </w:r>
        <w:r>
          <w:rPr>
            <w:color w:val="007FAC"/>
            <w:w w:val="115"/>
            <w:sz w:val="12"/>
          </w:rPr>
          <w:t> University</w:t>
        </w:r>
        <w:r>
          <w:rPr>
            <w:color w:val="007FAC"/>
            <w:w w:val="115"/>
            <w:sz w:val="12"/>
          </w:rPr>
          <w:t> of</w:t>
        </w:r>
        <w:r>
          <w:rPr>
            <w:color w:val="007FAC"/>
            <w:w w:val="115"/>
            <w:sz w:val="12"/>
          </w:rPr>
          <w:t> California</w:t>
        </w:r>
      </w:hyperlink>
      <w:r>
        <w:rPr>
          <w:color w:val="007FAC"/>
          <w:spacing w:val="40"/>
          <w:w w:val="115"/>
          <w:sz w:val="12"/>
        </w:rPr>
        <w:t> </w:t>
      </w:r>
      <w:bookmarkStart w:name="_bookmark205" w:id="281"/>
      <w:bookmarkEnd w:id="281"/>
      <w:r>
        <w:rPr>
          <w:color w:val="007FAC"/>
          <w:w w:val="114"/>
          <w:sz w:val="12"/>
        </w:rPr>
      </w:r>
      <w:hyperlink r:id="rId259">
        <w:r>
          <w:rPr>
            <w:color w:val="007FAC"/>
            <w:w w:val="115"/>
            <w:sz w:val="12"/>
          </w:rPr>
          <w:t>Press,</w:t>
        </w:r>
        <w:r>
          <w:rPr>
            <w:color w:val="007FAC"/>
            <w:w w:val="115"/>
            <w:sz w:val="12"/>
          </w:rPr>
          <w:t> 1967,</w:t>
        </w:r>
        <w:r>
          <w:rPr>
            <w:color w:val="007FAC"/>
            <w:w w:val="115"/>
            <w:sz w:val="12"/>
          </w:rPr>
          <w:t> pp.</w:t>
        </w:r>
        <w:r>
          <w:rPr>
            <w:color w:val="007FAC"/>
            <w:w w:val="115"/>
            <w:sz w:val="12"/>
          </w:rPr>
          <w:t> 281–298.</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60">
        <w:r>
          <w:rPr>
            <w:color w:val="007FAC"/>
            <w:w w:val="115"/>
            <w:sz w:val="12"/>
          </w:rPr>
          <w:t>M.</w:t>
        </w:r>
        <w:r>
          <w:rPr>
            <w:color w:val="007FAC"/>
            <w:w w:val="115"/>
            <w:sz w:val="12"/>
          </w:rPr>
          <w:t> Merluzzi,</w:t>
        </w:r>
        <w:r>
          <w:rPr>
            <w:color w:val="007FAC"/>
            <w:w w:val="115"/>
            <w:sz w:val="12"/>
          </w:rPr>
          <w:t> P.</w:t>
        </w:r>
        <w:r>
          <w:rPr>
            <w:color w:val="007FAC"/>
            <w:w w:val="115"/>
            <w:sz w:val="12"/>
          </w:rPr>
          <w:t> Di</w:t>
        </w:r>
        <w:r>
          <w:rPr>
            <w:color w:val="007FAC"/>
            <w:w w:val="115"/>
            <w:sz w:val="12"/>
          </w:rPr>
          <w:t> Lorenzo,</w:t>
        </w:r>
        <w:r>
          <w:rPr>
            <w:color w:val="007FAC"/>
            <w:w w:val="115"/>
            <w:sz w:val="12"/>
          </w:rPr>
          <w:t> S.</w:t>
        </w:r>
        <w:r>
          <w:rPr>
            <w:color w:val="007FAC"/>
            <w:w w:val="115"/>
            <w:sz w:val="12"/>
          </w:rPr>
          <w:t> Barbarossa,</w:t>
        </w:r>
        <w:r>
          <w:rPr>
            <w:color w:val="007FAC"/>
            <w:w w:val="115"/>
            <w:sz w:val="12"/>
          </w:rPr>
          <w:t> Wireless</w:t>
        </w:r>
        <w:r>
          <w:rPr>
            <w:color w:val="007FAC"/>
            <w:w w:val="115"/>
            <w:sz w:val="12"/>
          </w:rPr>
          <w:t> edge</w:t>
        </w:r>
        <w:r>
          <w:rPr>
            <w:color w:val="007FAC"/>
            <w:w w:val="115"/>
            <w:sz w:val="12"/>
          </w:rPr>
          <w:t> machine</w:t>
        </w:r>
        <w:r>
          <w:rPr>
            <w:color w:val="007FAC"/>
            <w:w w:val="115"/>
            <w:sz w:val="12"/>
          </w:rPr>
          <w:t> learning:</w:t>
        </w:r>
      </w:hyperlink>
      <w:r>
        <w:rPr>
          <w:color w:val="007FAC"/>
          <w:spacing w:val="40"/>
          <w:w w:val="117"/>
          <w:sz w:val="12"/>
        </w:rPr>
        <w:t> </w:t>
      </w:r>
      <w:bookmarkStart w:name="_bookmark206" w:id="282"/>
      <w:bookmarkEnd w:id="282"/>
      <w:r>
        <w:rPr>
          <w:color w:val="007FAC"/>
          <w:w w:val="117"/>
          <w:sz w:val="12"/>
        </w:rPr>
      </w:r>
      <w:hyperlink r:id="rId260">
        <w:r>
          <w:rPr>
            <w:color w:val="007FAC"/>
            <w:w w:val="115"/>
            <w:sz w:val="12"/>
          </w:rPr>
          <w:t>Resource</w:t>
        </w:r>
        <w:r>
          <w:rPr>
            <w:color w:val="007FAC"/>
            <w:spacing w:val="31"/>
            <w:w w:val="115"/>
            <w:sz w:val="12"/>
          </w:rPr>
          <w:t> </w:t>
        </w:r>
        <w:r>
          <w:rPr>
            <w:color w:val="007FAC"/>
            <w:w w:val="115"/>
            <w:sz w:val="12"/>
          </w:rPr>
          <w:t>allocation</w:t>
        </w:r>
        <w:r>
          <w:rPr>
            <w:color w:val="007FAC"/>
            <w:spacing w:val="31"/>
            <w:w w:val="115"/>
            <w:sz w:val="12"/>
          </w:rPr>
          <w:t> </w:t>
        </w:r>
        <w:r>
          <w:rPr>
            <w:color w:val="007FAC"/>
            <w:w w:val="115"/>
            <w:sz w:val="12"/>
          </w:rPr>
          <w:t>and</w:t>
        </w:r>
        <w:r>
          <w:rPr>
            <w:color w:val="007FAC"/>
            <w:spacing w:val="31"/>
            <w:w w:val="115"/>
            <w:sz w:val="12"/>
          </w:rPr>
          <w:t> </w:t>
        </w:r>
        <w:r>
          <w:rPr>
            <w:color w:val="007FAC"/>
            <w:w w:val="115"/>
            <w:sz w:val="12"/>
          </w:rPr>
          <w:t>trade-offs,</w:t>
        </w:r>
        <w:r>
          <w:rPr>
            <w:color w:val="007FAC"/>
            <w:spacing w:val="31"/>
            <w:w w:val="115"/>
            <w:sz w:val="12"/>
          </w:rPr>
          <w:t> </w:t>
        </w:r>
        <w:r>
          <w:rPr>
            <w:color w:val="007FAC"/>
            <w:w w:val="115"/>
            <w:sz w:val="12"/>
          </w:rPr>
          <w:t>IEEE</w:t>
        </w:r>
        <w:r>
          <w:rPr>
            <w:color w:val="007FAC"/>
            <w:spacing w:val="31"/>
            <w:w w:val="115"/>
            <w:sz w:val="12"/>
          </w:rPr>
          <w:t> </w:t>
        </w:r>
        <w:r>
          <w:rPr>
            <w:color w:val="007FAC"/>
            <w:w w:val="115"/>
            <w:sz w:val="12"/>
          </w:rPr>
          <w:t>Access</w:t>
        </w:r>
        <w:r>
          <w:rPr>
            <w:color w:val="007FAC"/>
            <w:spacing w:val="31"/>
            <w:w w:val="115"/>
            <w:sz w:val="12"/>
          </w:rPr>
          <w:t> </w:t>
        </w:r>
        <w:r>
          <w:rPr>
            <w:color w:val="007FAC"/>
            <w:w w:val="115"/>
            <w:sz w:val="12"/>
          </w:rPr>
          <w:t>9</w:t>
        </w:r>
        <w:r>
          <w:rPr>
            <w:color w:val="007FAC"/>
            <w:spacing w:val="31"/>
            <w:w w:val="115"/>
            <w:sz w:val="12"/>
          </w:rPr>
          <w:t> </w:t>
        </w:r>
        <w:r>
          <w:rPr>
            <w:color w:val="007FAC"/>
            <w:w w:val="115"/>
            <w:sz w:val="12"/>
          </w:rPr>
          <w:t>(2021)</w:t>
        </w:r>
        <w:r>
          <w:rPr>
            <w:color w:val="007FAC"/>
            <w:spacing w:val="31"/>
            <w:w w:val="115"/>
            <w:sz w:val="12"/>
          </w:rPr>
          <w:t> </w:t>
        </w:r>
        <w:r>
          <w:rPr>
            <w:color w:val="007FAC"/>
            <w:w w:val="115"/>
            <w:sz w:val="12"/>
          </w:rPr>
          <w:t>45377–45398.</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61">
        <w:r>
          <w:rPr>
            <w:color w:val="007FAC"/>
            <w:w w:val="115"/>
            <w:sz w:val="12"/>
          </w:rPr>
          <w:t>Z.</w:t>
        </w:r>
        <w:r>
          <w:rPr>
            <w:color w:val="007FAC"/>
            <w:w w:val="115"/>
            <w:sz w:val="12"/>
          </w:rPr>
          <w:t> Lin,</w:t>
        </w:r>
        <w:r>
          <w:rPr>
            <w:color w:val="007FAC"/>
            <w:w w:val="115"/>
            <w:sz w:val="12"/>
          </w:rPr>
          <w:t> S.</w:t>
        </w:r>
        <w:r>
          <w:rPr>
            <w:color w:val="007FAC"/>
            <w:w w:val="115"/>
            <w:sz w:val="12"/>
          </w:rPr>
          <w:t> Bi,</w:t>
        </w:r>
        <w:r>
          <w:rPr>
            <w:color w:val="007FAC"/>
            <w:w w:val="115"/>
            <w:sz w:val="12"/>
          </w:rPr>
          <w:t> Y.-J.A.</w:t>
        </w:r>
        <w:r>
          <w:rPr>
            <w:color w:val="007FAC"/>
            <w:w w:val="115"/>
            <w:sz w:val="12"/>
          </w:rPr>
          <w:t> Zhang,</w:t>
        </w:r>
        <w:r>
          <w:rPr>
            <w:color w:val="007FAC"/>
            <w:w w:val="115"/>
            <w:sz w:val="12"/>
          </w:rPr>
          <w:t> Optimizing</w:t>
        </w:r>
        <w:r>
          <w:rPr>
            <w:color w:val="007FAC"/>
            <w:w w:val="115"/>
            <w:sz w:val="12"/>
          </w:rPr>
          <w:t> AI</w:t>
        </w:r>
        <w:r>
          <w:rPr>
            <w:color w:val="007FAC"/>
            <w:w w:val="115"/>
            <w:sz w:val="12"/>
          </w:rPr>
          <w:t> service</w:t>
        </w:r>
        <w:r>
          <w:rPr>
            <w:color w:val="007FAC"/>
            <w:w w:val="115"/>
            <w:sz w:val="12"/>
          </w:rPr>
          <w:t> placement</w:t>
        </w:r>
        <w:r>
          <w:rPr>
            <w:color w:val="007FAC"/>
            <w:w w:val="115"/>
            <w:sz w:val="12"/>
          </w:rPr>
          <w:t> and</w:t>
        </w:r>
        <w:r>
          <w:rPr>
            <w:color w:val="007FAC"/>
            <w:w w:val="115"/>
            <w:sz w:val="12"/>
          </w:rPr>
          <w:t> resource</w:t>
        </w:r>
      </w:hyperlink>
      <w:r>
        <w:rPr>
          <w:color w:val="007FAC"/>
          <w:spacing w:val="40"/>
          <w:w w:val="115"/>
          <w:sz w:val="12"/>
        </w:rPr>
        <w:t> </w:t>
      </w:r>
      <w:hyperlink r:id="rId261">
        <w:r>
          <w:rPr>
            <w:color w:val="007FAC"/>
            <w:w w:val="115"/>
            <w:sz w:val="12"/>
          </w:rPr>
          <w:t>allocation</w:t>
        </w:r>
        <w:r>
          <w:rPr>
            <w:color w:val="007FAC"/>
            <w:spacing w:val="30"/>
            <w:w w:val="115"/>
            <w:sz w:val="12"/>
          </w:rPr>
          <w:t> </w:t>
        </w:r>
        <w:r>
          <w:rPr>
            <w:color w:val="007FAC"/>
            <w:w w:val="115"/>
            <w:sz w:val="12"/>
          </w:rPr>
          <w:t>in</w:t>
        </w:r>
        <w:r>
          <w:rPr>
            <w:color w:val="007FAC"/>
            <w:spacing w:val="30"/>
            <w:w w:val="115"/>
            <w:sz w:val="12"/>
          </w:rPr>
          <w:t> </w:t>
        </w:r>
        <w:r>
          <w:rPr>
            <w:color w:val="007FAC"/>
            <w:w w:val="115"/>
            <w:sz w:val="12"/>
          </w:rPr>
          <w:t>mobile</w:t>
        </w:r>
        <w:r>
          <w:rPr>
            <w:color w:val="007FAC"/>
            <w:spacing w:val="31"/>
            <w:w w:val="115"/>
            <w:sz w:val="12"/>
          </w:rPr>
          <w:t> </w:t>
        </w:r>
        <w:r>
          <w:rPr>
            <w:color w:val="007FAC"/>
            <w:w w:val="115"/>
            <w:sz w:val="12"/>
          </w:rPr>
          <w:t>edge</w:t>
        </w:r>
        <w:r>
          <w:rPr>
            <w:color w:val="007FAC"/>
            <w:spacing w:val="30"/>
            <w:w w:val="115"/>
            <w:sz w:val="12"/>
          </w:rPr>
          <w:t> </w:t>
        </w:r>
        <w:r>
          <w:rPr>
            <w:color w:val="007FAC"/>
            <w:w w:val="115"/>
            <w:sz w:val="12"/>
          </w:rPr>
          <w:t>intelligence</w:t>
        </w:r>
        <w:r>
          <w:rPr>
            <w:color w:val="007FAC"/>
            <w:spacing w:val="31"/>
            <w:w w:val="115"/>
            <w:sz w:val="12"/>
          </w:rPr>
          <w:t> </w:t>
        </w:r>
        <w:r>
          <w:rPr>
            <w:color w:val="007FAC"/>
            <w:w w:val="115"/>
            <w:sz w:val="12"/>
          </w:rPr>
          <w:t>systems,</w:t>
        </w:r>
        <w:r>
          <w:rPr>
            <w:color w:val="007FAC"/>
            <w:spacing w:val="30"/>
            <w:w w:val="115"/>
            <w:sz w:val="12"/>
          </w:rPr>
          <w:t> </w:t>
        </w:r>
        <w:r>
          <w:rPr>
            <w:color w:val="007FAC"/>
            <w:w w:val="115"/>
            <w:sz w:val="12"/>
          </w:rPr>
          <w:t>IEEE</w:t>
        </w:r>
        <w:r>
          <w:rPr>
            <w:color w:val="007FAC"/>
            <w:spacing w:val="30"/>
            <w:w w:val="115"/>
            <w:sz w:val="12"/>
          </w:rPr>
          <w:t> </w:t>
        </w:r>
        <w:r>
          <w:rPr>
            <w:color w:val="007FAC"/>
            <w:w w:val="115"/>
            <w:sz w:val="12"/>
          </w:rPr>
          <w:t>Trans.</w:t>
        </w:r>
        <w:r>
          <w:rPr>
            <w:color w:val="007FAC"/>
            <w:spacing w:val="30"/>
            <w:w w:val="115"/>
            <w:sz w:val="12"/>
          </w:rPr>
          <w:t> </w:t>
        </w:r>
        <w:r>
          <w:rPr>
            <w:color w:val="007FAC"/>
            <w:w w:val="115"/>
            <w:sz w:val="12"/>
          </w:rPr>
          <w:t>Wirel.</w:t>
        </w:r>
        <w:r>
          <w:rPr>
            <w:color w:val="007FAC"/>
            <w:spacing w:val="30"/>
            <w:w w:val="115"/>
            <w:sz w:val="12"/>
          </w:rPr>
          <w:t> </w:t>
        </w:r>
        <w:r>
          <w:rPr>
            <w:color w:val="007FAC"/>
            <w:w w:val="115"/>
            <w:sz w:val="12"/>
          </w:rPr>
          <w:t>Commun.</w:t>
        </w:r>
      </w:hyperlink>
      <w:r>
        <w:rPr>
          <w:color w:val="007FAC"/>
          <w:spacing w:val="40"/>
          <w:w w:val="115"/>
          <w:sz w:val="12"/>
        </w:rPr>
        <w:t> </w:t>
      </w:r>
      <w:bookmarkStart w:name="_bookmark207" w:id="283"/>
      <w:bookmarkEnd w:id="283"/>
      <w:r>
        <w:rPr>
          <w:color w:val="007FAC"/>
          <w:w w:val="114"/>
          <w:sz w:val="12"/>
        </w:rPr>
      </w:r>
      <w:hyperlink r:id="rId261">
        <w:r>
          <w:rPr>
            <w:color w:val="007FAC"/>
            <w:w w:val="115"/>
            <w:sz w:val="12"/>
          </w:rPr>
          <w:t>20</w:t>
        </w:r>
        <w:r>
          <w:rPr>
            <w:color w:val="007FAC"/>
            <w:w w:val="115"/>
            <w:sz w:val="12"/>
          </w:rPr>
          <w:t> (11)</w:t>
        </w:r>
        <w:r>
          <w:rPr>
            <w:color w:val="007FAC"/>
            <w:w w:val="115"/>
            <w:sz w:val="12"/>
          </w:rPr>
          <w:t> (2021)</w:t>
        </w:r>
        <w:r>
          <w:rPr>
            <w:color w:val="007FAC"/>
            <w:w w:val="115"/>
            <w:sz w:val="12"/>
          </w:rPr>
          <w:t> 7257–7271.</w:t>
        </w:r>
      </w:hyperlink>
    </w:p>
    <w:p>
      <w:pPr>
        <w:pStyle w:val="ListParagraph"/>
        <w:numPr>
          <w:ilvl w:val="0"/>
          <w:numId w:val="9"/>
        </w:numPr>
        <w:tabs>
          <w:tab w:pos="494" w:val="left" w:leader="none"/>
        </w:tabs>
        <w:spacing w:line="297" w:lineRule="auto" w:before="0" w:after="0"/>
        <w:ind w:left="494" w:right="41" w:hanging="423"/>
        <w:jc w:val="both"/>
        <w:rPr>
          <w:sz w:val="12"/>
        </w:rPr>
      </w:pPr>
      <w:hyperlink r:id="rId262">
        <w:r>
          <w:rPr>
            <w:color w:val="007FAC"/>
            <w:w w:val="115"/>
            <w:sz w:val="12"/>
          </w:rPr>
          <w:t>J.</w:t>
        </w:r>
        <w:r>
          <w:rPr>
            <w:color w:val="007FAC"/>
            <w:w w:val="115"/>
            <w:sz w:val="12"/>
          </w:rPr>
          <w:t> Feng,</w:t>
        </w:r>
        <w:r>
          <w:rPr>
            <w:color w:val="007FAC"/>
            <w:w w:val="115"/>
            <w:sz w:val="12"/>
          </w:rPr>
          <w:t> W.</w:t>
        </w:r>
        <w:r>
          <w:rPr>
            <w:color w:val="007FAC"/>
            <w:w w:val="115"/>
            <w:sz w:val="12"/>
          </w:rPr>
          <w:t> Zhang,</w:t>
        </w:r>
        <w:r>
          <w:rPr>
            <w:color w:val="007FAC"/>
            <w:w w:val="115"/>
            <w:sz w:val="12"/>
          </w:rPr>
          <w:t> Q.</w:t>
        </w:r>
        <w:r>
          <w:rPr>
            <w:color w:val="007FAC"/>
            <w:w w:val="115"/>
            <w:sz w:val="12"/>
          </w:rPr>
          <w:t> Pei,</w:t>
        </w:r>
        <w:r>
          <w:rPr>
            <w:color w:val="007FAC"/>
            <w:w w:val="115"/>
            <w:sz w:val="12"/>
          </w:rPr>
          <w:t> J.</w:t>
        </w:r>
        <w:r>
          <w:rPr>
            <w:color w:val="007FAC"/>
            <w:w w:val="115"/>
            <w:sz w:val="12"/>
          </w:rPr>
          <w:t> Wu,</w:t>
        </w:r>
        <w:r>
          <w:rPr>
            <w:color w:val="007FAC"/>
            <w:w w:val="115"/>
            <w:sz w:val="12"/>
          </w:rPr>
          <w:t> X.</w:t>
        </w:r>
        <w:r>
          <w:rPr>
            <w:color w:val="007FAC"/>
            <w:w w:val="115"/>
            <w:sz w:val="12"/>
          </w:rPr>
          <w:t> Lin,</w:t>
        </w:r>
        <w:r>
          <w:rPr>
            <w:color w:val="007FAC"/>
            <w:w w:val="115"/>
            <w:sz w:val="12"/>
          </w:rPr>
          <w:t> Heterogeneous</w:t>
        </w:r>
        <w:r>
          <w:rPr>
            <w:color w:val="007FAC"/>
            <w:w w:val="115"/>
            <w:sz w:val="12"/>
          </w:rPr>
          <w:t> computation</w:t>
        </w:r>
        <w:r>
          <w:rPr>
            <w:color w:val="007FAC"/>
            <w:w w:val="115"/>
            <w:sz w:val="12"/>
          </w:rPr>
          <w:t> </w:t>
        </w:r>
        <w:r>
          <w:rPr>
            <w:color w:val="007FAC"/>
            <w:w w:val="115"/>
            <w:sz w:val="12"/>
          </w:rPr>
          <w:t>and</w:t>
        </w:r>
      </w:hyperlink>
      <w:r>
        <w:rPr>
          <w:color w:val="007FAC"/>
          <w:spacing w:val="40"/>
          <w:w w:val="115"/>
          <w:sz w:val="12"/>
        </w:rPr>
        <w:t> </w:t>
      </w:r>
      <w:hyperlink r:id="rId262">
        <w:r>
          <w:rPr>
            <w:color w:val="007FAC"/>
            <w:w w:val="115"/>
            <w:sz w:val="12"/>
          </w:rPr>
          <w:t>resource</w:t>
        </w:r>
        <w:r>
          <w:rPr>
            <w:color w:val="007FAC"/>
            <w:w w:val="115"/>
            <w:sz w:val="12"/>
          </w:rPr>
          <w:t> allocation</w:t>
        </w:r>
        <w:r>
          <w:rPr>
            <w:color w:val="007FAC"/>
            <w:w w:val="115"/>
            <w:sz w:val="12"/>
          </w:rPr>
          <w:t> for</w:t>
        </w:r>
        <w:r>
          <w:rPr>
            <w:color w:val="007FAC"/>
            <w:w w:val="115"/>
            <w:sz w:val="12"/>
          </w:rPr>
          <w:t> wireless</w:t>
        </w:r>
        <w:r>
          <w:rPr>
            <w:color w:val="007FAC"/>
            <w:w w:val="115"/>
            <w:sz w:val="12"/>
          </w:rPr>
          <w:t> powered</w:t>
        </w:r>
        <w:r>
          <w:rPr>
            <w:color w:val="007FAC"/>
            <w:w w:val="115"/>
            <w:sz w:val="12"/>
          </w:rPr>
          <w:t> federated</w:t>
        </w:r>
        <w:r>
          <w:rPr>
            <w:color w:val="007FAC"/>
            <w:w w:val="115"/>
            <w:sz w:val="12"/>
          </w:rPr>
          <w:t> edge</w:t>
        </w:r>
        <w:r>
          <w:rPr>
            <w:color w:val="007FAC"/>
            <w:w w:val="115"/>
            <w:sz w:val="12"/>
          </w:rPr>
          <w:t> learning</w:t>
        </w:r>
        <w:r>
          <w:rPr>
            <w:color w:val="007FAC"/>
            <w:w w:val="115"/>
            <w:sz w:val="12"/>
          </w:rPr>
          <w:t> systems,</w:t>
        </w:r>
        <w:r>
          <w:rPr>
            <w:color w:val="007FAC"/>
            <w:w w:val="115"/>
            <w:sz w:val="12"/>
          </w:rPr>
          <w:t> IEEE</w:t>
        </w:r>
      </w:hyperlink>
      <w:r>
        <w:rPr>
          <w:color w:val="007FAC"/>
          <w:spacing w:val="40"/>
          <w:w w:val="115"/>
          <w:sz w:val="12"/>
        </w:rPr>
        <w:t> </w:t>
      </w:r>
      <w:bookmarkStart w:name="_bookmark208" w:id="284"/>
      <w:bookmarkEnd w:id="284"/>
      <w:r>
        <w:rPr>
          <w:color w:val="007FAC"/>
          <w:w w:val="102"/>
          <w:sz w:val="12"/>
        </w:rPr>
      </w:r>
      <w:hyperlink r:id="rId262">
        <w:r>
          <w:rPr>
            <w:color w:val="007FAC"/>
            <w:w w:val="115"/>
            <w:sz w:val="12"/>
          </w:rPr>
          <w:t>Trans.</w:t>
        </w:r>
        <w:r>
          <w:rPr>
            <w:color w:val="007FAC"/>
            <w:w w:val="115"/>
            <w:sz w:val="12"/>
          </w:rPr>
          <w:t> Commun.</w:t>
        </w:r>
        <w:r>
          <w:rPr>
            <w:color w:val="007FAC"/>
            <w:w w:val="115"/>
            <w:sz w:val="12"/>
          </w:rPr>
          <w:t> 70</w:t>
        </w:r>
        <w:r>
          <w:rPr>
            <w:color w:val="007FAC"/>
            <w:w w:val="115"/>
            <w:sz w:val="12"/>
          </w:rPr>
          <w:t> (5)</w:t>
        </w:r>
        <w:r>
          <w:rPr>
            <w:color w:val="007FAC"/>
            <w:w w:val="115"/>
            <w:sz w:val="12"/>
          </w:rPr>
          <w:t> (2022)</w:t>
        </w:r>
        <w:r>
          <w:rPr>
            <w:color w:val="007FAC"/>
            <w:w w:val="115"/>
            <w:sz w:val="12"/>
          </w:rPr>
          <w:t> 3220–3233.</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63">
        <w:r>
          <w:rPr>
            <w:color w:val="007FAC"/>
            <w:w w:val="115"/>
            <w:sz w:val="12"/>
          </w:rPr>
          <w:t>S.</w:t>
        </w:r>
        <w:r>
          <w:rPr>
            <w:color w:val="007FAC"/>
            <w:w w:val="115"/>
            <w:sz w:val="12"/>
          </w:rPr>
          <w:t> Diamond,</w:t>
        </w:r>
        <w:r>
          <w:rPr>
            <w:color w:val="007FAC"/>
            <w:w w:val="115"/>
            <w:sz w:val="12"/>
          </w:rPr>
          <w:t> S.</w:t>
        </w:r>
        <w:r>
          <w:rPr>
            <w:color w:val="007FAC"/>
            <w:w w:val="115"/>
            <w:sz w:val="12"/>
          </w:rPr>
          <w:t> Boyd,</w:t>
        </w:r>
        <w:r>
          <w:rPr>
            <w:color w:val="007FAC"/>
            <w:w w:val="115"/>
            <w:sz w:val="12"/>
          </w:rPr>
          <w:t> CVXPY:</w:t>
        </w:r>
        <w:r>
          <w:rPr>
            <w:color w:val="007FAC"/>
            <w:w w:val="115"/>
            <w:sz w:val="12"/>
          </w:rPr>
          <w:t> A</w:t>
        </w:r>
        <w:r>
          <w:rPr>
            <w:color w:val="007FAC"/>
            <w:w w:val="115"/>
            <w:sz w:val="12"/>
          </w:rPr>
          <w:t> python-embedded</w:t>
        </w:r>
        <w:r>
          <w:rPr>
            <w:color w:val="007FAC"/>
            <w:w w:val="115"/>
            <w:sz w:val="12"/>
          </w:rPr>
          <w:t> modeling</w:t>
        </w:r>
        <w:r>
          <w:rPr>
            <w:color w:val="007FAC"/>
            <w:w w:val="115"/>
            <w:sz w:val="12"/>
          </w:rPr>
          <w:t> language</w:t>
        </w:r>
        <w:r>
          <w:rPr>
            <w:color w:val="007FAC"/>
            <w:w w:val="115"/>
            <w:sz w:val="12"/>
          </w:rPr>
          <w:t> for</w:t>
        </w:r>
      </w:hyperlink>
      <w:r>
        <w:rPr>
          <w:color w:val="007FAC"/>
          <w:spacing w:val="40"/>
          <w:w w:val="115"/>
          <w:sz w:val="12"/>
        </w:rPr>
        <w:t> </w:t>
      </w:r>
      <w:bookmarkStart w:name="_bookmark209" w:id="285"/>
      <w:bookmarkEnd w:id="285"/>
      <w:r>
        <w:rPr>
          <w:color w:val="007FAC"/>
          <w:w w:val="114"/>
          <w:sz w:val="12"/>
        </w:rPr>
      </w:r>
      <w:hyperlink r:id="rId263">
        <w:r>
          <w:rPr>
            <w:color w:val="007FAC"/>
            <w:w w:val="115"/>
            <w:sz w:val="12"/>
          </w:rPr>
          <w:t>convex</w:t>
        </w:r>
        <w:r>
          <w:rPr>
            <w:color w:val="007FAC"/>
            <w:spacing w:val="34"/>
            <w:w w:val="115"/>
            <w:sz w:val="12"/>
          </w:rPr>
          <w:t> </w:t>
        </w:r>
        <w:r>
          <w:rPr>
            <w:color w:val="007FAC"/>
            <w:w w:val="115"/>
            <w:sz w:val="12"/>
          </w:rPr>
          <w:t>optimization,</w:t>
        </w:r>
        <w:r>
          <w:rPr>
            <w:color w:val="007FAC"/>
            <w:spacing w:val="34"/>
            <w:w w:val="115"/>
            <w:sz w:val="12"/>
          </w:rPr>
          <w:t> </w:t>
        </w:r>
        <w:r>
          <w:rPr>
            <w:color w:val="007FAC"/>
            <w:w w:val="115"/>
            <w:sz w:val="12"/>
          </w:rPr>
          <w:t>J.</w:t>
        </w:r>
        <w:r>
          <w:rPr>
            <w:color w:val="007FAC"/>
            <w:spacing w:val="34"/>
            <w:w w:val="115"/>
            <w:sz w:val="12"/>
          </w:rPr>
          <w:t> </w:t>
        </w:r>
        <w:r>
          <w:rPr>
            <w:color w:val="007FAC"/>
            <w:w w:val="115"/>
            <w:sz w:val="12"/>
          </w:rPr>
          <w:t>Mach.</w:t>
        </w:r>
        <w:r>
          <w:rPr>
            <w:color w:val="007FAC"/>
            <w:spacing w:val="34"/>
            <w:w w:val="115"/>
            <w:sz w:val="12"/>
          </w:rPr>
          <w:t> </w:t>
        </w:r>
        <w:r>
          <w:rPr>
            <w:color w:val="007FAC"/>
            <w:w w:val="115"/>
            <w:sz w:val="12"/>
          </w:rPr>
          <w:t>Learn.</w:t>
        </w:r>
        <w:r>
          <w:rPr>
            <w:color w:val="007FAC"/>
            <w:spacing w:val="34"/>
            <w:w w:val="115"/>
            <w:sz w:val="12"/>
          </w:rPr>
          <w:t> </w:t>
        </w:r>
        <w:r>
          <w:rPr>
            <w:color w:val="007FAC"/>
            <w:w w:val="115"/>
            <w:sz w:val="12"/>
          </w:rPr>
          <w:t>Res.</w:t>
        </w:r>
        <w:r>
          <w:rPr>
            <w:color w:val="007FAC"/>
            <w:spacing w:val="34"/>
            <w:w w:val="115"/>
            <w:sz w:val="12"/>
          </w:rPr>
          <w:t> </w:t>
        </w:r>
        <w:r>
          <w:rPr>
            <w:color w:val="007FAC"/>
            <w:w w:val="115"/>
            <w:sz w:val="12"/>
          </w:rPr>
          <w:t>17</w:t>
        </w:r>
        <w:r>
          <w:rPr>
            <w:color w:val="007FAC"/>
            <w:spacing w:val="34"/>
            <w:w w:val="115"/>
            <w:sz w:val="12"/>
          </w:rPr>
          <w:t> </w:t>
        </w:r>
        <w:r>
          <w:rPr>
            <w:color w:val="007FAC"/>
            <w:w w:val="115"/>
            <w:sz w:val="12"/>
          </w:rPr>
          <w:t>(83)</w:t>
        </w:r>
        <w:r>
          <w:rPr>
            <w:color w:val="007FAC"/>
            <w:spacing w:val="34"/>
            <w:w w:val="115"/>
            <w:sz w:val="12"/>
          </w:rPr>
          <w:t> </w:t>
        </w:r>
        <w:r>
          <w:rPr>
            <w:color w:val="007FAC"/>
            <w:w w:val="115"/>
            <w:sz w:val="12"/>
          </w:rPr>
          <w:t>(2016)</w:t>
        </w:r>
        <w:r>
          <w:rPr>
            <w:color w:val="007FAC"/>
            <w:spacing w:val="34"/>
            <w:w w:val="115"/>
            <w:sz w:val="12"/>
          </w:rPr>
          <w:t> </w:t>
        </w:r>
        <w:r>
          <w:rPr>
            <w:color w:val="007FAC"/>
            <w:w w:val="115"/>
            <w:sz w:val="12"/>
          </w:rPr>
          <w:t>1–5.</w:t>
        </w:r>
      </w:hyperlink>
    </w:p>
    <w:p>
      <w:pPr>
        <w:pStyle w:val="ListParagraph"/>
        <w:numPr>
          <w:ilvl w:val="0"/>
          <w:numId w:val="9"/>
        </w:numPr>
        <w:tabs>
          <w:tab w:pos="494" w:val="left" w:leader="none"/>
        </w:tabs>
        <w:spacing w:line="297" w:lineRule="auto" w:before="1" w:after="0"/>
        <w:ind w:left="494" w:right="41" w:hanging="423"/>
        <w:jc w:val="both"/>
        <w:rPr>
          <w:sz w:val="12"/>
        </w:rPr>
      </w:pPr>
      <w:hyperlink r:id="rId264">
        <w:r>
          <w:rPr>
            <w:color w:val="007FAC"/>
            <w:w w:val="115"/>
            <w:sz w:val="12"/>
          </w:rPr>
          <w:t>D.</w:t>
        </w:r>
        <w:r>
          <w:rPr>
            <w:color w:val="007FAC"/>
            <w:w w:val="115"/>
            <w:sz w:val="12"/>
          </w:rPr>
          <w:t> Ismailova,</w:t>
        </w:r>
        <w:r>
          <w:rPr>
            <w:color w:val="007FAC"/>
            <w:w w:val="115"/>
            <w:sz w:val="12"/>
          </w:rPr>
          <w:t> W.-S.</w:t>
        </w:r>
        <w:r>
          <w:rPr>
            <w:color w:val="007FAC"/>
            <w:w w:val="115"/>
            <w:sz w:val="12"/>
          </w:rPr>
          <w:t> Lu,</w:t>
        </w:r>
        <w:r>
          <w:rPr>
            <w:color w:val="007FAC"/>
            <w:w w:val="115"/>
            <w:sz w:val="12"/>
          </w:rPr>
          <w:t> Penalty</w:t>
        </w:r>
        <w:r>
          <w:rPr>
            <w:color w:val="007FAC"/>
            <w:w w:val="115"/>
            <w:sz w:val="12"/>
          </w:rPr>
          <w:t> convex-concave</w:t>
        </w:r>
        <w:r>
          <w:rPr>
            <w:color w:val="007FAC"/>
            <w:w w:val="115"/>
            <w:sz w:val="12"/>
          </w:rPr>
          <w:t> procedure</w:t>
        </w:r>
        <w:r>
          <w:rPr>
            <w:color w:val="007FAC"/>
            <w:w w:val="115"/>
            <w:sz w:val="12"/>
          </w:rPr>
          <w:t> for</w:t>
        </w:r>
        <w:r>
          <w:rPr>
            <w:color w:val="007FAC"/>
            <w:w w:val="115"/>
            <w:sz w:val="12"/>
          </w:rPr>
          <w:t> source</w:t>
        </w:r>
        <w:r>
          <w:rPr>
            <w:color w:val="007FAC"/>
            <w:w w:val="115"/>
            <w:sz w:val="12"/>
          </w:rPr>
          <w:t> localiza-</w:t>
        </w:r>
      </w:hyperlink>
      <w:r>
        <w:rPr>
          <w:color w:val="007FAC"/>
          <w:spacing w:val="40"/>
          <w:w w:val="115"/>
          <w:sz w:val="12"/>
        </w:rPr>
        <w:t> </w:t>
      </w:r>
      <w:hyperlink r:id="rId264">
        <w:r>
          <w:rPr>
            <w:color w:val="007FAC"/>
            <w:w w:val="115"/>
            <w:sz w:val="12"/>
          </w:rPr>
          <w:t>tion</w:t>
        </w:r>
        <w:r>
          <w:rPr>
            <w:color w:val="007FAC"/>
            <w:w w:val="115"/>
            <w:sz w:val="12"/>
          </w:rPr>
          <w:t> problem,</w:t>
        </w:r>
        <w:r>
          <w:rPr>
            <w:color w:val="007FAC"/>
            <w:w w:val="115"/>
            <w:sz w:val="12"/>
          </w:rPr>
          <w:t> in:</w:t>
        </w:r>
        <w:r>
          <w:rPr>
            <w:color w:val="007FAC"/>
            <w:w w:val="115"/>
            <w:sz w:val="12"/>
          </w:rPr>
          <w:t> 2016</w:t>
        </w:r>
        <w:r>
          <w:rPr>
            <w:color w:val="007FAC"/>
            <w:w w:val="115"/>
            <w:sz w:val="12"/>
          </w:rPr>
          <w:t> IEEE</w:t>
        </w:r>
        <w:r>
          <w:rPr>
            <w:color w:val="007FAC"/>
            <w:w w:val="115"/>
            <w:sz w:val="12"/>
          </w:rPr>
          <w:t> Canadian</w:t>
        </w:r>
        <w:r>
          <w:rPr>
            <w:color w:val="007FAC"/>
            <w:w w:val="115"/>
            <w:sz w:val="12"/>
          </w:rPr>
          <w:t> Conference</w:t>
        </w:r>
        <w:r>
          <w:rPr>
            <w:color w:val="007FAC"/>
            <w:w w:val="115"/>
            <w:sz w:val="12"/>
          </w:rPr>
          <w:t> on</w:t>
        </w:r>
        <w:r>
          <w:rPr>
            <w:color w:val="007FAC"/>
            <w:w w:val="115"/>
            <w:sz w:val="12"/>
          </w:rPr>
          <w:t> Electrical</w:t>
        </w:r>
        <w:r>
          <w:rPr>
            <w:color w:val="007FAC"/>
            <w:w w:val="115"/>
            <w:sz w:val="12"/>
          </w:rPr>
          <w:t> and</w:t>
        </w:r>
        <w:r>
          <w:rPr>
            <w:color w:val="007FAC"/>
            <w:w w:val="115"/>
            <w:sz w:val="12"/>
          </w:rPr>
          <w:t> </w:t>
        </w:r>
        <w:r>
          <w:rPr>
            <w:color w:val="007FAC"/>
            <w:w w:val="115"/>
            <w:sz w:val="12"/>
          </w:rPr>
          <w:t>Computer</w:t>
        </w:r>
      </w:hyperlink>
      <w:r>
        <w:rPr>
          <w:color w:val="007FAC"/>
          <w:spacing w:val="40"/>
          <w:w w:val="115"/>
          <w:sz w:val="12"/>
        </w:rPr>
        <w:t> </w:t>
      </w:r>
      <w:hyperlink r:id="rId264">
        <w:r>
          <w:rPr>
            <w:color w:val="007FAC"/>
            <w:w w:val="115"/>
            <w:sz w:val="12"/>
          </w:rPr>
          <w:t>Engineering,</w:t>
        </w:r>
        <w:r>
          <w:rPr>
            <w:color w:val="007FAC"/>
            <w:w w:val="115"/>
            <w:sz w:val="12"/>
          </w:rPr>
          <w:t> CCECE,</w:t>
        </w:r>
        <w:r>
          <w:rPr>
            <w:color w:val="007FAC"/>
            <w:w w:val="115"/>
            <w:sz w:val="12"/>
          </w:rPr>
          <w:t> IEEE,</w:t>
        </w:r>
        <w:r>
          <w:rPr>
            <w:color w:val="007FAC"/>
            <w:w w:val="115"/>
            <w:sz w:val="12"/>
          </w:rPr>
          <w:t> 2016,</w:t>
        </w:r>
        <w:r>
          <w:rPr>
            <w:color w:val="007FAC"/>
            <w:w w:val="115"/>
            <w:sz w:val="12"/>
          </w:rPr>
          <w:t> pp.</w:t>
        </w:r>
        <w:r>
          <w:rPr>
            <w:color w:val="007FAC"/>
            <w:w w:val="115"/>
            <w:sz w:val="12"/>
          </w:rPr>
          <w:t> 1–4.</w:t>
        </w:r>
      </w:hyperlink>
    </w:p>
    <w:sectPr>
      <w:type w:val="continuous"/>
      <w:pgSz w:w="11910" w:h="15880"/>
      <w:pgMar w:header="651" w:footer="544" w:top="620" w:bottom="280" w:left="708" w:right="708"/>
      <w:cols w:num="2" w:equalWidth="0">
        <w:col w:w="5066" w:space="314"/>
        <w:col w:w="511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ngLiU_HKSCS-ExtB">
    <w:altName w:val="MingLiU_HKSCS-ExtB"/>
    <w:charset w:val="1"/>
    <w:family w:val="roman"/>
    <w:pitch w:val="variable"/>
  </w:font>
  <w:font w:name="Verdana">
    <w:altName w:val="Verdana"/>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37600">
              <wp:simplePos x="0" y="0"/>
              <wp:positionH relativeFrom="page">
                <wp:posOffset>3723767</wp:posOffset>
              </wp:positionH>
              <wp:positionV relativeFrom="page">
                <wp:posOffset>9594559</wp:posOffset>
              </wp:positionV>
              <wp:extent cx="134620" cy="1155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10022pt;margin-top:755.477112pt;width:10.6pt;height:9.1pt;mso-position-horizontal-relative:page;mso-position-vertical-relative:page;z-index:-22778880" type="#_x0000_t202" id="docshape12"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39136">
              <wp:simplePos x="0" y="0"/>
              <wp:positionH relativeFrom="page">
                <wp:posOffset>3726433</wp:posOffset>
              </wp:positionH>
              <wp:positionV relativeFrom="page">
                <wp:posOffset>9594559</wp:posOffset>
              </wp:positionV>
              <wp:extent cx="116839" cy="11557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22777344" type="#_x0000_t202" id="docshape120"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1184">
              <wp:simplePos x="0" y="0"/>
              <wp:positionH relativeFrom="page">
                <wp:posOffset>3726433</wp:posOffset>
              </wp:positionH>
              <wp:positionV relativeFrom="page">
                <wp:posOffset>9594559</wp:posOffset>
              </wp:positionV>
              <wp:extent cx="154940" cy="11557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22775296" type="#_x0000_t202" id="docshape124"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2720">
              <wp:simplePos x="0" y="0"/>
              <wp:positionH relativeFrom="page">
                <wp:posOffset>3726433</wp:posOffset>
              </wp:positionH>
              <wp:positionV relativeFrom="page">
                <wp:posOffset>9594559</wp:posOffset>
              </wp:positionV>
              <wp:extent cx="154940" cy="11557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2</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22773760" type="#_x0000_t202" id="docshape127"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2</w:t>
                    </w:r>
                    <w:r>
                      <w:rPr>
                        <w:spacing w:val="-5"/>
                        <w:w w:val="120"/>
                        <w:sz w:val="1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4768">
              <wp:simplePos x="0" y="0"/>
              <wp:positionH relativeFrom="page">
                <wp:posOffset>3726433</wp:posOffset>
              </wp:positionH>
              <wp:positionV relativeFrom="page">
                <wp:posOffset>9594559</wp:posOffset>
              </wp:positionV>
              <wp:extent cx="116839" cy="11557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20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22771712" type="#_x0000_t202" id="docshape133" filled="false" stroked="false">
              <v:textbox inset="0,0,0,0">
                <w:txbxContent>
                  <w:p>
                    <w:pPr>
                      <w:spacing w:before="20"/>
                      <w:ind w:left="20" w:right="0" w:firstLine="0"/>
                      <w:jc w:val="left"/>
                      <w:rPr>
                        <w:sz w:val="12"/>
                      </w:rPr>
                    </w:pPr>
                    <w:r>
                      <w:rPr>
                        <w:spacing w:val="-5"/>
                        <w:w w:val="120"/>
                        <w:sz w:val="12"/>
                      </w:rPr>
                      <w:t>20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6304">
              <wp:simplePos x="0" y="0"/>
              <wp:positionH relativeFrom="page">
                <wp:posOffset>3726433</wp:posOffset>
              </wp:positionH>
              <wp:positionV relativeFrom="page">
                <wp:posOffset>9594559</wp:posOffset>
              </wp:positionV>
              <wp:extent cx="154940" cy="11557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2</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22770176" type="#_x0000_t202" id="docshape137" filled="false" stroked="false">
              <v:textbox inset="0,0,0,0">
                <w:txbxContent>
                  <w:p>
                    <w:pPr>
                      <w:spacing w:before="20"/>
                      <w:ind w:left="20" w:right="0" w:firstLine="0"/>
                      <w:jc w:val="left"/>
                      <w:rPr>
                        <w:sz w:val="12"/>
                      </w:rPr>
                    </w:pPr>
                    <w:r>
                      <w:rPr>
                        <w:spacing w:val="-5"/>
                        <w:w w:val="120"/>
                        <w:sz w:val="12"/>
                      </w:rPr>
                      <w:t>2</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8352">
              <wp:simplePos x="0" y="0"/>
              <wp:positionH relativeFrom="page">
                <wp:posOffset>3726433</wp:posOffset>
              </wp:positionH>
              <wp:positionV relativeFrom="page">
                <wp:posOffset>9594559</wp:posOffset>
              </wp:positionV>
              <wp:extent cx="116839" cy="11557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30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22768128" type="#_x0000_t202" id="docshape155" filled="false" stroked="false">
              <v:textbox inset="0,0,0,0">
                <w:txbxContent>
                  <w:p>
                    <w:pPr>
                      <w:spacing w:before="20"/>
                      <w:ind w:left="20" w:right="0" w:firstLine="0"/>
                      <w:jc w:val="left"/>
                      <w:rPr>
                        <w:sz w:val="12"/>
                      </w:rPr>
                    </w:pPr>
                    <w:r>
                      <w:rPr>
                        <w:spacing w:val="-5"/>
                        <w:w w:val="120"/>
                        <w:sz w:val="12"/>
                      </w:rPr>
                      <w:t>30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50400">
              <wp:simplePos x="0" y="0"/>
              <wp:positionH relativeFrom="page">
                <wp:posOffset>3726433</wp:posOffset>
              </wp:positionH>
              <wp:positionV relativeFrom="page">
                <wp:posOffset>9594559</wp:posOffset>
              </wp:positionV>
              <wp:extent cx="154940" cy="11557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3</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22766080" type="#_x0000_t202" id="docshape160" filled="false" stroked="false">
              <v:textbox inset="0,0,0,0">
                <w:txbxContent>
                  <w:p>
                    <w:pPr>
                      <w:spacing w:before="20"/>
                      <w:ind w:left="20" w:right="0" w:firstLine="0"/>
                      <w:jc w:val="left"/>
                      <w:rPr>
                        <w:sz w:val="12"/>
                      </w:rPr>
                    </w:pPr>
                    <w:r>
                      <w:rPr>
                        <w:spacing w:val="-5"/>
                        <w:w w:val="120"/>
                        <w:sz w:val="12"/>
                      </w:rPr>
                      <w:t>3</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52448">
              <wp:simplePos x="0" y="0"/>
              <wp:positionH relativeFrom="page">
                <wp:posOffset>3726433</wp:posOffset>
              </wp:positionH>
              <wp:positionV relativeFrom="page">
                <wp:posOffset>9594559</wp:posOffset>
              </wp:positionV>
              <wp:extent cx="154940" cy="11557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3</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2</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22764032" type="#_x0000_t202" id="docshape173" filled="false" stroked="false">
              <v:textbox inset="0,0,0,0">
                <w:txbxContent>
                  <w:p>
                    <w:pPr>
                      <w:spacing w:before="20"/>
                      <w:ind w:left="20" w:right="0" w:firstLine="0"/>
                      <w:jc w:val="left"/>
                      <w:rPr>
                        <w:sz w:val="12"/>
                      </w:rPr>
                    </w:pPr>
                    <w:r>
                      <w:rPr>
                        <w:spacing w:val="-5"/>
                        <w:w w:val="120"/>
                        <w:sz w:val="12"/>
                      </w:rPr>
                      <w:t>3</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2</w:t>
                    </w:r>
                    <w:r>
                      <w:rPr>
                        <w:spacing w:val="-5"/>
                        <w:w w:val="120"/>
                        <w:sz w:val="1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53984">
              <wp:simplePos x="0" y="0"/>
              <wp:positionH relativeFrom="page">
                <wp:posOffset>3726433</wp:posOffset>
              </wp:positionH>
              <wp:positionV relativeFrom="page">
                <wp:posOffset>9594559</wp:posOffset>
              </wp:positionV>
              <wp:extent cx="154940" cy="11557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3</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3</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22762496" type="#_x0000_t202" id="docshape176" filled="false" stroked="false">
              <v:textbox inset="0,0,0,0">
                <w:txbxContent>
                  <w:p>
                    <w:pPr>
                      <w:spacing w:before="20"/>
                      <w:ind w:left="20" w:right="0" w:firstLine="0"/>
                      <w:jc w:val="left"/>
                      <w:rPr>
                        <w:sz w:val="12"/>
                      </w:rPr>
                    </w:pPr>
                    <w:r>
                      <w:rPr>
                        <w:spacing w:val="-5"/>
                        <w:w w:val="120"/>
                        <w:sz w:val="12"/>
                      </w:rPr>
                      <w:t>3</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3</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36576">
              <wp:simplePos x="0" y="0"/>
              <wp:positionH relativeFrom="page">
                <wp:posOffset>464654</wp:posOffset>
              </wp:positionH>
              <wp:positionV relativeFrom="page">
                <wp:posOffset>435000</wp:posOffset>
              </wp:positionV>
              <wp:extent cx="513080" cy="1155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79904" type="#_x0000_t202" id="docshape10"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37088">
              <wp:simplePos x="0" y="0"/>
              <wp:positionH relativeFrom="page">
                <wp:posOffset>5757545</wp:posOffset>
              </wp:positionH>
              <wp:positionV relativeFrom="page">
                <wp:posOffset>440399</wp:posOffset>
              </wp:positionV>
              <wp:extent cx="1345565" cy="1130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79392" type="#_x0000_t202" id="docshape11"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38112">
              <wp:simplePos x="0" y="0"/>
              <wp:positionH relativeFrom="page">
                <wp:posOffset>464654</wp:posOffset>
              </wp:positionH>
              <wp:positionV relativeFrom="page">
                <wp:posOffset>435000</wp:posOffset>
              </wp:positionV>
              <wp:extent cx="513080" cy="1155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78368" type="#_x0000_t202" id="docshape118"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38624">
              <wp:simplePos x="0" y="0"/>
              <wp:positionH relativeFrom="page">
                <wp:posOffset>5757545</wp:posOffset>
              </wp:positionH>
              <wp:positionV relativeFrom="page">
                <wp:posOffset>440399</wp:posOffset>
              </wp:positionV>
              <wp:extent cx="1345565" cy="11303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77856" type="#_x0000_t202" id="docshape119"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39648">
              <wp:simplePos x="0" y="0"/>
              <wp:positionH relativeFrom="page">
                <wp:posOffset>464654</wp:posOffset>
              </wp:positionH>
              <wp:positionV relativeFrom="page">
                <wp:posOffset>435000</wp:posOffset>
              </wp:positionV>
              <wp:extent cx="513080" cy="11557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76832" type="#_x0000_t202" id="docshape121"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0160">
              <wp:simplePos x="0" y="0"/>
              <wp:positionH relativeFrom="page">
                <wp:posOffset>5757545</wp:posOffset>
              </wp:positionH>
              <wp:positionV relativeFrom="page">
                <wp:posOffset>440399</wp:posOffset>
              </wp:positionV>
              <wp:extent cx="1345565" cy="11303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76320" type="#_x0000_t202" id="docshape122"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0672">
              <wp:simplePos x="0" y="0"/>
              <wp:positionH relativeFrom="page">
                <wp:posOffset>464654</wp:posOffset>
              </wp:positionH>
              <wp:positionV relativeFrom="page">
                <wp:posOffset>678472</wp:posOffset>
              </wp:positionV>
              <wp:extent cx="319405" cy="1155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319405" cy="115570"/>
                      </a:xfrm>
                      <a:prstGeom prst="rect">
                        <a:avLst/>
                      </a:prstGeom>
                    </wps:spPr>
                    <wps:txbx>
                      <w:txbxContent>
                        <w:p>
                          <w:pPr>
                            <w:spacing w:before="20"/>
                            <w:ind w:left="20" w:right="0" w:firstLine="0"/>
                            <w:jc w:val="left"/>
                            <w:rPr>
                              <w:b/>
                              <w:sz w:val="12"/>
                            </w:rPr>
                          </w:pPr>
                          <w:r>
                            <w:rPr>
                              <w:b/>
                              <w:w w:val="115"/>
                              <w:sz w:val="12"/>
                            </w:rPr>
                            <w:t>Table</w:t>
                          </w:r>
                          <w:r>
                            <w:rPr>
                              <w:b/>
                              <w:spacing w:val="12"/>
                              <w:w w:val="115"/>
                              <w:sz w:val="12"/>
                            </w:rPr>
                            <w:t> </w:t>
                          </w:r>
                          <w:r>
                            <w:rPr>
                              <w:b/>
                              <w:spacing w:val="-10"/>
                              <w:w w:val="115"/>
                              <w:sz w:val="12"/>
                            </w:rPr>
                            <w:t>4</w:t>
                          </w:r>
                        </w:p>
                      </w:txbxContent>
                    </wps:txbx>
                    <wps:bodyPr wrap="square" lIns="0" tIns="0" rIns="0" bIns="0" rtlCol="0">
                      <a:noAutofit/>
                    </wps:bodyPr>
                  </wps:wsp>
                </a:graphicData>
              </a:graphic>
            </wp:anchor>
          </w:drawing>
        </mc:Choice>
        <mc:Fallback>
          <w:pict>
            <v:shape style="position:absolute;margin-left:36.587002pt;margin-top:53.423012pt;width:25.15pt;height:9.1pt;mso-position-horizontal-relative:page;mso-position-vertical-relative:page;z-index:-22775808" type="#_x0000_t202" id="docshape123" filled="false" stroked="false">
              <v:textbox inset="0,0,0,0">
                <w:txbxContent>
                  <w:p>
                    <w:pPr>
                      <w:spacing w:before="20"/>
                      <w:ind w:left="20" w:right="0" w:firstLine="0"/>
                      <w:jc w:val="left"/>
                      <w:rPr>
                        <w:b/>
                        <w:sz w:val="12"/>
                      </w:rPr>
                    </w:pPr>
                    <w:r>
                      <w:rPr>
                        <w:b/>
                        <w:w w:val="115"/>
                        <w:sz w:val="12"/>
                      </w:rPr>
                      <w:t>Table</w:t>
                    </w:r>
                    <w:r>
                      <w:rPr>
                        <w:b/>
                        <w:spacing w:val="12"/>
                        <w:w w:val="115"/>
                        <w:sz w:val="12"/>
                      </w:rPr>
                      <w:t> </w:t>
                    </w:r>
                    <w:r>
                      <w:rPr>
                        <w:b/>
                        <w:spacing w:val="-10"/>
                        <w:w w:val="115"/>
                        <w:sz w:val="12"/>
                      </w:rPr>
                      <w:t>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1696">
              <wp:simplePos x="0" y="0"/>
              <wp:positionH relativeFrom="page">
                <wp:posOffset>464654</wp:posOffset>
              </wp:positionH>
              <wp:positionV relativeFrom="page">
                <wp:posOffset>435000</wp:posOffset>
              </wp:positionV>
              <wp:extent cx="513080" cy="11557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74784" type="#_x0000_t202" id="docshape125"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2208">
              <wp:simplePos x="0" y="0"/>
              <wp:positionH relativeFrom="page">
                <wp:posOffset>5757545</wp:posOffset>
              </wp:positionH>
              <wp:positionV relativeFrom="page">
                <wp:posOffset>440399</wp:posOffset>
              </wp:positionV>
              <wp:extent cx="1345565" cy="11303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74272" type="#_x0000_t202" id="docshape126"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3232">
              <wp:simplePos x="0" y="0"/>
              <wp:positionH relativeFrom="page">
                <wp:posOffset>464654</wp:posOffset>
              </wp:positionH>
              <wp:positionV relativeFrom="page">
                <wp:posOffset>435000</wp:posOffset>
              </wp:positionV>
              <wp:extent cx="513080" cy="11557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73248" type="#_x0000_t202" id="docshape130"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3744">
              <wp:simplePos x="0" y="0"/>
              <wp:positionH relativeFrom="page">
                <wp:posOffset>5757545</wp:posOffset>
              </wp:positionH>
              <wp:positionV relativeFrom="page">
                <wp:posOffset>440399</wp:posOffset>
              </wp:positionV>
              <wp:extent cx="1345565" cy="11303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72736" type="#_x0000_t202" id="docshape131"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4256">
              <wp:simplePos x="0" y="0"/>
              <wp:positionH relativeFrom="page">
                <wp:posOffset>464654</wp:posOffset>
              </wp:positionH>
              <wp:positionV relativeFrom="page">
                <wp:posOffset>678472</wp:posOffset>
              </wp:positionV>
              <wp:extent cx="319405" cy="11557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19405" cy="115570"/>
                      </a:xfrm>
                      <a:prstGeom prst="rect">
                        <a:avLst/>
                      </a:prstGeom>
                    </wps:spPr>
                    <wps:txbx>
                      <w:txbxContent>
                        <w:p>
                          <w:pPr>
                            <w:spacing w:before="20"/>
                            <w:ind w:left="20" w:right="0" w:firstLine="0"/>
                            <w:jc w:val="left"/>
                            <w:rPr>
                              <w:b/>
                              <w:sz w:val="12"/>
                            </w:rPr>
                          </w:pPr>
                          <w:r>
                            <w:rPr>
                              <w:b/>
                              <w:w w:val="115"/>
                              <w:sz w:val="12"/>
                            </w:rPr>
                            <w:t>Table</w:t>
                          </w:r>
                          <w:r>
                            <w:rPr>
                              <w:b/>
                              <w:spacing w:val="12"/>
                              <w:w w:val="115"/>
                              <w:sz w:val="12"/>
                            </w:rPr>
                            <w:t> </w:t>
                          </w:r>
                          <w:r>
                            <w:rPr>
                              <w:b/>
                              <w:spacing w:val="-10"/>
                              <w:w w:val="115"/>
                              <w:sz w:val="12"/>
                            </w:rPr>
                            <w:t>7</w:t>
                          </w:r>
                        </w:p>
                      </w:txbxContent>
                    </wps:txbx>
                    <wps:bodyPr wrap="square" lIns="0" tIns="0" rIns="0" bIns="0" rtlCol="0">
                      <a:noAutofit/>
                    </wps:bodyPr>
                  </wps:wsp>
                </a:graphicData>
              </a:graphic>
            </wp:anchor>
          </w:drawing>
        </mc:Choice>
        <mc:Fallback>
          <w:pict>
            <v:shape style="position:absolute;margin-left:36.587002pt;margin-top:53.423012pt;width:25.15pt;height:9.1pt;mso-position-horizontal-relative:page;mso-position-vertical-relative:page;z-index:-22772224" type="#_x0000_t202" id="docshape132" filled="false" stroked="false">
              <v:textbox inset="0,0,0,0">
                <w:txbxContent>
                  <w:p>
                    <w:pPr>
                      <w:spacing w:before="20"/>
                      <w:ind w:left="20" w:right="0" w:firstLine="0"/>
                      <w:jc w:val="left"/>
                      <w:rPr>
                        <w:b/>
                        <w:sz w:val="12"/>
                      </w:rPr>
                    </w:pPr>
                    <w:r>
                      <w:rPr>
                        <w:b/>
                        <w:w w:val="115"/>
                        <w:sz w:val="12"/>
                      </w:rPr>
                      <w:t>Table</w:t>
                    </w:r>
                    <w:r>
                      <w:rPr>
                        <w:b/>
                        <w:spacing w:val="12"/>
                        <w:w w:val="115"/>
                        <w:sz w:val="12"/>
                      </w:rPr>
                      <w:t> </w:t>
                    </w:r>
                    <w:r>
                      <w:rPr>
                        <w:b/>
                        <w:spacing w:val="-10"/>
                        <w:w w:val="115"/>
                        <w:sz w:val="12"/>
                      </w:rPr>
                      <w:t>7</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5280">
              <wp:simplePos x="0" y="0"/>
              <wp:positionH relativeFrom="page">
                <wp:posOffset>464654</wp:posOffset>
              </wp:positionH>
              <wp:positionV relativeFrom="page">
                <wp:posOffset>435000</wp:posOffset>
              </wp:positionV>
              <wp:extent cx="513080" cy="11557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71200" type="#_x0000_t202" id="docshape135"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5792">
              <wp:simplePos x="0" y="0"/>
              <wp:positionH relativeFrom="page">
                <wp:posOffset>5757545</wp:posOffset>
              </wp:positionH>
              <wp:positionV relativeFrom="page">
                <wp:posOffset>440399</wp:posOffset>
              </wp:positionV>
              <wp:extent cx="1345565" cy="11303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70688" type="#_x0000_t202" id="docshape136"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6816">
              <wp:simplePos x="0" y="0"/>
              <wp:positionH relativeFrom="page">
                <wp:posOffset>464654</wp:posOffset>
              </wp:positionH>
              <wp:positionV relativeFrom="page">
                <wp:posOffset>435000</wp:posOffset>
              </wp:positionV>
              <wp:extent cx="513080" cy="11557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69664" type="#_x0000_t202" id="docshape152"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7328">
              <wp:simplePos x="0" y="0"/>
              <wp:positionH relativeFrom="page">
                <wp:posOffset>5757545</wp:posOffset>
              </wp:positionH>
              <wp:positionV relativeFrom="page">
                <wp:posOffset>440399</wp:posOffset>
              </wp:positionV>
              <wp:extent cx="1345565" cy="11303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69152" type="#_x0000_t202" id="docshape153"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7840">
              <wp:simplePos x="0" y="0"/>
              <wp:positionH relativeFrom="page">
                <wp:posOffset>464654</wp:posOffset>
              </wp:positionH>
              <wp:positionV relativeFrom="page">
                <wp:posOffset>678472</wp:posOffset>
              </wp:positionV>
              <wp:extent cx="367030" cy="11557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67030" cy="115570"/>
                      </a:xfrm>
                      <a:prstGeom prst="rect">
                        <a:avLst/>
                      </a:prstGeom>
                    </wps:spPr>
                    <wps:txbx>
                      <w:txbxContent>
                        <w:p>
                          <w:pPr>
                            <w:spacing w:before="20"/>
                            <w:ind w:left="20" w:right="0" w:firstLine="0"/>
                            <w:jc w:val="left"/>
                            <w:rPr>
                              <w:b/>
                              <w:sz w:val="12"/>
                            </w:rPr>
                          </w:pPr>
                          <w:r>
                            <w:rPr>
                              <w:b/>
                              <w:w w:val="115"/>
                              <w:sz w:val="12"/>
                            </w:rPr>
                            <w:t>Table</w:t>
                          </w:r>
                          <w:r>
                            <w:rPr>
                              <w:b/>
                              <w:spacing w:val="11"/>
                              <w:w w:val="120"/>
                              <w:sz w:val="12"/>
                            </w:rPr>
                            <w:t> </w:t>
                          </w:r>
                          <w:r>
                            <w:rPr>
                              <w:b/>
                              <w:spacing w:val="-5"/>
                              <w:w w:val="120"/>
                              <w:sz w:val="12"/>
                            </w:rPr>
                            <w:t>12</w:t>
                          </w:r>
                        </w:p>
                      </w:txbxContent>
                    </wps:txbx>
                    <wps:bodyPr wrap="square" lIns="0" tIns="0" rIns="0" bIns="0" rtlCol="0">
                      <a:noAutofit/>
                    </wps:bodyPr>
                  </wps:wsp>
                </a:graphicData>
              </a:graphic>
            </wp:anchor>
          </w:drawing>
        </mc:Choice>
        <mc:Fallback>
          <w:pict>
            <v:shape style="position:absolute;margin-left:36.587002pt;margin-top:53.423012pt;width:28.9pt;height:9.1pt;mso-position-horizontal-relative:page;mso-position-vertical-relative:page;z-index:-22768640" type="#_x0000_t202" id="docshape154" filled="false" stroked="false">
              <v:textbox inset="0,0,0,0">
                <w:txbxContent>
                  <w:p>
                    <w:pPr>
                      <w:spacing w:before="20"/>
                      <w:ind w:left="20" w:right="0" w:firstLine="0"/>
                      <w:jc w:val="left"/>
                      <w:rPr>
                        <w:b/>
                        <w:sz w:val="12"/>
                      </w:rPr>
                    </w:pPr>
                    <w:r>
                      <w:rPr>
                        <w:b/>
                        <w:w w:val="115"/>
                        <w:sz w:val="12"/>
                      </w:rPr>
                      <w:t>Table</w:t>
                    </w:r>
                    <w:r>
                      <w:rPr>
                        <w:b/>
                        <w:spacing w:val="11"/>
                        <w:w w:val="120"/>
                        <w:sz w:val="12"/>
                      </w:rPr>
                      <w:t> </w:t>
                    </w:r>
                    <w:r>
                      <w:rPr>
                        <w:b/>
                        <w:spacing w:val="-5"/>
                        <w:w w:val="120"/>
                        <w:sz w:val="12"/>
                      </w:rPr>
                      <w:t>12</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48864">
              <wp:simplePos x="0" y="0"/>
              <wp:positionH relativeFrom="page">
                <wp:posOffset>464654</wp:posOffset>
              </wp:positionH>
              <wp:positionV relativeFrom="page">
                <wp:posOffset>435000</wp:posOffset>
              </wp:positionV>
              <wp:extent cx="513080" cy="11557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67616" type="#_x0000_t202" id="docshape157"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9376">
              <wp:simplePos x="0" y="0"/>
              <wp:positionH relativeFrom="page">
                <wp:posOffset>5757545</wp:posOffset>
              </wp:positionH>
              <wp:positionV relativeFrom="page">
                <wp:posOffset>440399</wp:posOffset>
              </wp:positionV>
              <wp:extent cx="1345565" cy="11303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67104" type="#_x0000_t202" id="docshape158"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49888">
              <wp:simplePos x="0" y="0"/>
              <wp:positionH relativeFrom="page">
                <wp:posOffset>464654</wp:posOffset>
              </wp:positionH>
              <wp:positionV relativeFrom="page">
                <wp:posOffset>678472</wp:posOffset>
              </wp:positionV>
              <wp:extent cx="367030" cy="11557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367030" cy="115570"/>
                      </a:xfrm>
                      <a:prstGeom prst="rect">
                        <a:avLst/>
                      </a:prstGeom>
                    </wps:spPr>
                    <wps:txbx>
                      <w:txbxContent>
                        <w:p>
                          <w:pPr>
                            <w:spacing w:before="20"/>
                            <w:ind w:left="20" w:right="0" w:firstLine="0"/>
                            <w:jc w:val="left"/>
                            <w:rPr>
                              <w:b/>
                              <w:sz w:val="12"/>
                            </w:rPr>
                          </w:pPr>
                          <w:r>
                            <w:rPr>
                              <w:b/>
                              <w:w w:val="115"/>
                              <w:sz w:val="12"/>
                            </w:rPr>
                            <w:t>Table</w:t>
                          </w:r>
                          <w:r>
                            <w:rPr>
                              <w:b/>
                              <w:spacing w:val="11"/>
                              <w:w w:val="120"/>
                              <w:sz w:val="12"/>
                            </w:rPr>
                            <w:t> </w:t>
                          </w:r>
                          <w:r>
                            <w:rPr>
                              <w:b/>
                              <w:spacing w:val="-5"/>
                              <w:w w:val="120"/>
                              <w:sz w:val="12"/>
                            </w:rPr>
                            <w:t>13</w:t>
                          </w:r>
                        </w:p>
                      </w:txbxContent>
                    </wps:txbx>
                    <wps:bodyPr wrap="square" lIns="0" tIns="0" rIns="0" bIns="0" rtlCol="0">
                      <a:noAutofit/>
                    </wps:bodyPr>
                  </wps:wsp>
                </a:graphicData>
              </a:graphic>
            </wp:anchor>
          </w:drawing>
        </mc:Choice>
        <mc:Fallback>
          <w:pict>
            <v:shape style="position:absolute;margin-left:36.587002pt;margin-top:53.423012pt;width:28.9pt;height:9.1pt;mso-position-horizontal-relative:page;mso-position-vertical-relative:page;z-index:-22766592" type="#_x0000_t202" id="docshape159" filled="false" stroked="false">
              <v:textbox inset="0,0,0,0">
                <w:txbxContent>
                  <w:p>
                    <w:pPr>
                      <w:spacing w:before="20"/>
                      <w:ind w:left="20" w:right="0" w:firstLine="0"/>
                      <w:jc w:val="left"/>
                      <w:rPr>
                        <w:b/>
                        <w:sz w:val="12"/>
                      </w:rPr>
                    </w:pPr>
                    <w:r>
                      <w:rPr>
                        <w:b/>
                        <w:w w:val="115"/>
                        <w:sz w:val="12"/>
                      </w:rPr>
                      <w:t>Table</w:t>
                    </w:r>
                    <w:r>
                      <w:rPr>
                        <w:b/>
                        <w:spacing w:val="11"/>
                        <w:w w:val="120"/>
                        <w:sz w:val="12"/>
                      </w:rPr>
                      <w:t> </w:t>
                    </w:r>
                    <w:r>
                      <w:rPr>
                        <w:b/>
                        <w:spacing w:val="-5"/>
                        <w:w w:val="120"/>
                        <w:sz w:val="12"/>
                      </w:rPr>
                      <w:t>13</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50912">
              <wp:simplePos x="0" y="0"/>
              <wp:positionH relativeFrom="page">
                <wp:posOffset>464654</wp:posOffset>
              </wp:positionH>
              <wp:positionV relativeFrom="page">
                <wp:posOffset>435000</wp:posOffset>
              </wp:positionV>
              <wp:extent cx="513080" cy="11557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65568" type="#_x0000_t202" id="docshape170"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51424">
              <wp:simplePos x="0" y="0"/>
              <wp:positionH relativeFrom="page">
                <wp:posOffset>5757545</wp:posOffset>
              </wp:positionH>
              <wp:positionV relativeFrom="page">
                <wp:posOffset>440399</wp:posOffset>
              </wp:positionV>
              <wp:extent cx="1345565" cy="11303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65056" type="#_x0000_t202" id="docshape171"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51936">
              <wp:simplePos x="0" y="0"/>
              <wp:positionH relativeFrom="page">
                <wp:posOffset>464654</wp:posOffset>
              </wp:positionH>
              <wp:positionV relativeFrom="page">
                <wp:posOffset>678472</wp:posOffset>
              </wp:positionV>
              <wp:extent cx="367030" cy="11557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67030" cy="115570"/>
                      </a:xfrm>
                      <a:prstGeom prst="rect">
                        <a:avLst/>
                      </a:prstGeom>
                    </wps:spPr>
                    <wps:txbx>
                      <w:txbxContent>
                        <w:p>
                          <w:pPr>
                            <w:spacing w:before="20"/>
                            <w:ind w:left="20" w:right="0" w:firstLine="0"/>
                            <w:jc w:val="left"/>
                            <w:rPr>
                              <w:b/>
                              <w:sz w:val="12"/>
                            </w:rPr>
                          </w:pPr>
                          <w:r>
                            <w:rPr>
                              <w:b/>
                              <w:w w:val="115"/>
                              <w:sz w:val="12"/>
                            </w:rPr>
                            <w:t>Table</w:t>
                          </w:r>
                          <w:r>
                            <w:rPr>
                              <w:b/>
                              <w:spacing w:val="11"/>
                              <w:w w:val="120"/>
                              <w:sz w:val="12"/>
                            </w:rPr>
                            <w:t> </w:t>
                          </w:r>
                          <w:r>
                            <w:rPr>
                              <w:b/>
                              <w:spacing w:val="-5"/>
                              <w:w w:val="120"/>
                              <w:sz w:val="12"/>
                            </w:rPr>
                            <w:t>14</w:t>
                          </w:r>
                        </w:p>
                      </w:txbxContent>
                    </wps:txbx>
                    <wps:bodyPr wrap="square" lIns="0" tIns="0" rIns="0" bIns="0" rtlCol="0">
                      <a:noAutofit/>
                    </wps:bodyPr>
                  </wps:wsp>
                </a:graphicData>
              </a:graphic>
            </wp:anchor>
          </w:drawing>
        </mc:Choice>
        <mc:Fallback>
          <w:pict>
            <v:shape style="position:absolute;margin-left:36.587002pt;margin-top:53.423012pt;width:28.9pt;height:9.1pt;mso-position-horizontal-relative:page;mso-position-vertical-relative:page;z-index:-22764544" type="#_x0000_t202" id="docshape172" filled="false" stroked="false">
              <v:textbox inset="0,0,0,0">
                <w:txbxContent>
                  <w:p>
                    <w:pPr>
                      <w:spacing w:before="20"/>
                      <w:ind w:left="20" w:right="0" w:firstLine="0"/>
                      <w:jc w:val="left"/>
                      <w:rPr>
                        <w:b/>
                        <w:sz w:val="12"/>
                      </w:rPr>
                    </w:pPr>
                    <w:r>
                      <w:rPr>
                        <w:b/>
                        <w:w w:val="115"/>
                        <w:sz w:val="12"/>
                      </w:rPr>
                      <w:t>Table</w:t>
                    </w:r>
                    <w:r>
                      <w:rPr>
                        <w:b/>
                        <w:spacing w:val="11"/>
                        <w:w w:val="120"/>
                        <w:sz w:val="12"/>
                      </w:rPr>
                      <w:t> </w:t>
                    </w:r>
                    <w:r>
                      <w:rPr>
                        <w:b/>
                        <w:spacing w:val="-5"/>
                        <w:w w:val="120"/>
                        <w:sz w:val="12"/>
                      </w:rPr>
                      <w:t>14</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52960">
              <wp:simplePos x="0" y="0"/>
              <wp:positionH relativeFrom="page">
                <wp:posOffset>464654</wp:posOffset>
              </wp:positionH>
              <wp:positionV relativeFrom="page">
                <wp:posOffset>435000</wp:posOffset>
              </wp:positionV>
              <wp:extent cx="513080" cy="11557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513080" cy="115570"/>
                      </a:xfrm>
                      <a:prstGeom prst="rect">
                        <a:avLst/>
                      </a:prstGeom>
                    </wps:spPr>
                    <wps:txbx>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587002pt;margin-top:34.25201pt;width:40.4pt;height:9.1pt;mso-position-horizontal-relative:page;mso-position-vertical-relative:page;z-index:-22763520" type="#_x0000_t202" id="docshape174" filled="false" stroked="false">
              <v:textbox inset="0,0,0,0">
                <w:txbxContent>
                  <w:p>
                    <w:pPr>
                      <w:spacing w:before="20"/>
                      <w:ind w:left="20" w:right="0" w:firstLine="0"/>
                      <w:jc w:val="left"/>
                      <w:rPr>
                        <w:i/>
                        <w:sz w:val="12"/>
                      </w:rPr>
                    </w:pPr>
                    <w:r>
                      <w:rPr>
                        <w:i/>
                        <w:w w:val="110"/>
                        <w:sz w:val="12"/>
                      </w:rPr>
                      <w:t>M.</w:t>
                    </w:r>
                    <w:r>
                      <w:rPr>
                        <w:i/>
                        <w:spacing w:val="16"/>
                        <w:w w:val="110"/>
                        <w:sz w:val="12"/>
                      </w:rPr>
                      <w:t> </w:t>
                    </w:r>
                    <w:r>
                      <w:rPr>
                        <w:i/>
                        <w:w w:val="110"/>
                        <w:sz w:val="12"/>
                      </w:rPr>
                      <w:t>Liaq</w:t>
                    </w:r>
                    <w:r>
                      <w:rPr>
                        <w:i/>
                        <w:spacing w:val="17"/>
                        <w:w w:val="110"/>
                        <w:sz w:val="12"/>
                      </w:rPr>
                      <w:t> </w:t>
                    </w:r>
                    <w:r>
                      <w:rPr>
                        <w:i/>
                        <w:w w:val="110"/>
                        <w:sz w:val="12"/>
                      </w:rPr>
                      <w:t>et</w:t>
                    </w:r>
                    <w:r>
                      <w:rPr>
                        <w:i/>
                        <w:spacing w:val="16"/>
                        <w:w w:val="110"/>
                        <w:sz w:val="12"/>
                      </w:rPr>
                      <w:t> </w:t>
                    </w:r>
                    <w:r>
                      <w:rPr>
                        <w:i/>
                        <w:spacing w:val="-5"/>
                        <w:w w:val="110"/>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53472">
              <wp:simplePos x="0" y="0"/>
              <wp:positionH relativeFrom="page">
                <wp:posOffset>5757545</wp:posOffset>
              </wp:positionH>
              <wp:positionV relativeFrom="page">
                <wp:posOffset>440399</wp:posOffset>
              </wp:positionV>
              <wp:extent cx="1345565" cy="11303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345565" cy="113030"/>
                      </a:xfrm>
                      <a:prstGeom prst="rect">
                        <a:avLst/>
                      </a:prstGeom>
                    </wps:spPr>
                    <wps:txbx>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wps:txbx>
                    <wps:bodyPr wrap="square" lIns="0" tIns="0" rIns="0" bIns="0" rtlCol="0">
                      <a:noAutofit/>
                    </wps:bodyPr>
                  </wps:wsp>
                </a:graphicData>
              </a:graphic>
            </wp:anchor>
          </w:drawing>
        </mc:Choice>
        <mc:Fallback>
          <w:pict>
            <v:shape style="position:absolute;margin-left:453.350006pt;margin-top:34.677101pt;width:105.95pt;height:8.9pt;mso-position-horizontal-relative:page;mso-position-vertical-relative:page;z-index:-22763008" type="#_x0000_t202" id="docshape175" filled="false" stroked="false">
              <v:textbox inset="0,0,0,0">
                <w:txbxContent>
                  <w:p>
                    <w:pPr>
                      <w:spacing w:before="20"/>
                      <w:ind w:left="20" w:right="0" w:firstLine="0"/>
                      <w:jc w:val="left"/>
                      <w:rPr>
                        <w:i/>
                        <w:sz w:val="12"/>
                      </w:rPr>
                    </w:pPr>
                    <w:r>
                      <w:rPr>
                        <w:i/>
                        <w:w w:val="115"/>
                        <w:sz w:val="12"/>
                      </w:rPr>
                      <w:t>Ad</w:t>
                    </w:r>
                    <w:r>
                      <w:rPr>
                        <w:i/>
                        <w:spacing w:val="-4"/>
                        <w:w w:val="115"/>
                        <w:sz w:val="12"/>
                      </w:rPr>
                      <w:t> </w:t>
                    </w:r>
                    <w:r>
                      <w:rPr>
                        <w:i/>
                        <w:w w:val="115"/>
                        <w:sz w:val="12"/>
                      </w:rPr>
                      <w:t>Hoc</w:t>
                    </w:r>
                    <w:r>
                      <w:rPr>
                        <w:i/>
                        <w:spacing w:val="-3"/>
                        <w:w w:val="115"/>
                        <w:sz w:val="12"/>
                      </w:rPr>
                      <w:t> </w:t>
                    </w:r>
                    <w:r>
                      <w:rPr>
                        <w:i/>
                        <w:w w:val="115"/>
                        <w:sz w:val="12"/>
                      </w:rPr>
                      <w:t>Networks</w:t>
                    </w:r>
                    <w:r>
                      <w:rPr>
                        <w:i/>
                        <w:spacing w:val="-3"/>
                        <w:w w:val="115"/>
                        <w:sz w:val="12"/>
                      </w:rPr>
                      <w:t> </w:t>
                    </w:r>
                    <w:r>
                      <w:rPr>
                        <w:i/>
                        <w:w w:val="115"/>
                        <w:sz w:val="12"/>
                      </w:rPr>
                      <w:t>178</w:t>
                    </w:r>
                    <w:r>
                      <w:rPr>
                        <w:i/>
                        <w:spacing w:val="-3"/>
                        <w:w w:val="115"/>
                        <w:sz w:val="12"/>
                      </w:rPr>
                      <w:t> </w:t>
                    </w:r>
                    <w:r>
                      <w:rPr>
                        <w:i/>
                        <w:w w:val="115"/>
                        <w:sz w:val="12"/>
                      </w:rPr>
                      <w:t>(2025)</w:t>
                    </w:r>
                    <w:r>
                      <w:rPr>
                        <w:i/>
                        <w:spacing w:val="-3"/>
                        <w:w w:val="115"/>
                        <w:sz w:val="12"/>
                      </w:rPr>
                      <w:t> </w:t>
                    </w:r>
                    <w:r>
                      <w:rPr>
                        <w:i/>
                        <w:spacing w:val="-2"/>
                        <w:w w:val="115"/>
                        <w:sz w:val="12"/>
                      </w:rPr>
                      <w:t>103983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94" w:hanging="280"/>
        <w:jc w:val="right"/>
      </w:pPr>
      <w:rPr>
        <w:rFonts w:hint="default" w:ascii="Times New Roman" w:hAnsi="Times New Roman" w:eastAsia="Times New Roman" w:cs="Times New Roman"/>
        <w:b w:val="0"/>
        <w:bCs w:val="0"/>
        <w:i w:val="0"/>
        <w:iCs w:val="0"/>
        <w:spacing w:val="0"/>
        <w:w w:val="128"/>
        <w:sz w:val="12"/>
        <w:szCs w:val="12"/>
        <w:lang w:val="en-US" w:eastAsia="en-US" w:bidi="ar-SA"/>
      </w:rPr>
    </w:lvl>
    <w:lvl w:ilvl="1">
      <w:start w:val="0"/>
      <w:numFmt w:val="bullet"/>
      <w:lvlText w:val="•"/>
      <w:lvlJc w:val="left"/>
      <w:pPr>
        <w:ind w:left="960" w:hanging="280"/>
      </w:pPr>
      <w:rPr>
        <w:rFonts w:hint="default"/>
        <w:lang w:val="en-US" w:eastAsia="en-US" w:bidi="ar-SA"/>
      </w:rPr>
    </w:lvl>
    <w:lvl w:ilvl="2">
      <w:start w:val="0"/>
      <w:numFmt w:val="bullet"/>
      <w:lvlText w:val="•"/>
      <w:lvlJc w:val="left"/>
      <w:pPr>
        <w:ind w:left="1421" w:hanging="280"/>
      </w:pPr>
      <w:rPr>
        <w:rFonts w:hint="default"/>
        <w:lang w:val="en-US" w:eastAsia="en-US" w:bidi="ar-SA"/>
      </w:rPr>
    </w:lvl>
    <w:lvl w:ilvl="3">
      <w:start w:val="0"/>
      <w:numFmt w:val="bullet"/>
      <w:lvlText w:val="•"/>
      <w:lvlJc w:val="left"/>
      <w:pPr>
        <w:ind w:left="1882" w:hanging="280"/>
      </w:pPr>
      <w:rPr>
        <w:rFonts w:hint="default"/>
        <w:lang w:val="en-US" w:eastAsia="en-US" w:bidi="ar-SA"/>
      </w:rPr>
    </w:lvl>
    <w:lvl w:ilvl="4">
      <w:start w:val="0"/>
      <w:numFmt w:val="bullet"/>
      <w:lvlText w:val="•"/>
      <w:lvlJc w:val="left"/>
      <w:pPr>
        <w:ind w:left="2343" w:hanging="280"/>
      </w:pPr>
      <w:rPr>
        <w:rFonts w:hint="default"/>
        <w:lang w:val="en-US" w:eastAsia="en-US" w:bidi="ar-SA"/>
      </w:rPr>
    </w:lvl>
    <w:lvl w:ilvl="5">
      <w:start w:val="0"/>
      <w:numFmt w:val="bullet"/>
      <w:lvlText w:val="•"/>
      <w:lvlJc w:val="left"/>
      <w:pPr>
        <w:ind w:left="2804" w:hanging="280"/>
      </w:pPr>
      <w:rPr>
        <w:rFonts w:hint="default"/>
        <w:lang w:val="en-US" w:eastAsia="en-US" w:bidi="ar-SA"/>
      </w:rPr>
    </w:lvl>
    <w:lvl w:ilvl="6">
      <w:start w:val="0"/>
      <w:numFmt w:val="bullet"/>
      <w:lvlText w:val="•"/>
      <w:lvlJc w:val="left"/>
      <w:pPr>
        <w:ind w:left="3265" w:hanging="280"/>
      </w:pPr>
      <w:rPr>
        <w:rFonts w:hint="default"/>
        <w:lang w:val="en-US" w:eastAsia="en-US" w:bidi="ar-SA"/>
      </w:rPr>
    </w:lvl>
    <w:lvl w:ilvl="7">
      <w:start w:val="0"/>
      <w:numFmt w:val="bullet"/>
      <w:lvlText w:val="•"/>
      <w:lvlJc w:val="left"/>
      <w:pPr>
        <w:ind w:left="3726" w:hanging="280"/>
      </w:pPr>
      <w:rPr>
        <w:rFonts w:hint="default"/>
        <w:lang w:val="en-US" w:eastAsia="en-US" w:bidi="ar-SA"/>
      </w:rPr>
    </w:lvl>
    <w:lvl w:ilvl="8">
      <w:start w:val="0"/>
      <w:numFmt w:val="bullet"/>
      <w:lvlText w:val="•"/>
      <w:lvlJc w:val="left"/>
      <w:pPr>
        <w:ind w:left="4187" w:hanging="280"/>
      </w:pPr>
      <w:rPr>
        <w:rFonts w:hint="default"/>
        <w:lang w:val="en-US" w:eastAsia="en-US" w:bidi="ar-SA"/>
      </w:rPr>
    </w:lvl>
  </w:abstractNum>
  <w:abstractNum w:abstractNumId="7">
    <w:multiLevelType w:val="hybridMultilevel"/>
    <w:lvl w:ilvl="0">
      <w:start w:val="0"/>
      <w:numFmt w:val="bullet"/>
      <w:lvlText w:val="•"/>
      <w:lvlJc w:val="left"/>
      <w:pPr>
        <w:ind w:left="442" w:hanging="128"/>
      </w:pPr>
      <w:rPr>
        <w:rFonts w:hint="default" w:ascii="Arial MT" w:hAnsi="Arial MT" w:eastAsia="Arial MT" w:cs="Arial MT"/>
        <w:b w:val="0"/>
        <w:bCs w:val="0"/>
        <w:i w:val="0"/>
        <w:iCs w:val="0"/>
        <w:spacing w:val="0"/>
        <w:w w:val="85"/>
        <w:sz w:val="16"/>
        <w:szCs w:val="16"/>
        <w:lang w:val="en-US" w:eastAsia="en-US" w:bidi="ar-SA"/>
      </w:rPr>
    </w:lvl>
    <w:lvl w:ilvl="1">
      <w:start w:val="0"/>
      <w:numFmt w:val="bullet"/>
      <w:lvlText w:val="•"/>
      <w:lvlJc w:val="left"/>
      <w:pPr>
        <w:ind w:left="906" w:hanging="128"/>
      </w:pPr>
      <w:rPr>
        <w:rFonts w:hint="default"/>
        <w:lang w:val="en-US" w:eastAsia="en-US" w:bidi="ar-SA"/>
      </w:rPr>
    </w:lvl>
    <w:lvl w:ilvl="2">
      <w:start w:val="0"/>
      <w:numFmt w:val="bullet"/>
      <w:lvlText w:val="•"/>
      <w:lvlJc w:val="left"/>
      <w:pPr>
        <w:ind w:left="1373" w:hanging="128"/>
      </w:pPr>
      <w:rPr>
        <w:rFonts w:hint="default"/>
        <w:lang w:val="en-US" w:eastAsia="en-US" w:bidi="ar-SA"/>
      </w:rPr>
    </w:lvl>
    <w:lvl w:ilvl="3">
      <w:start w:val="0"/>
      <w:numFmt w:val="bullet"/>
      <w:lvlText w:val="•"/>
      <w:lvlJc w:val="left"/>
      <w:pPr>
        <w:ind w:left="1840" w:hanging="128"/>
      </w:pPr>
      <w:rPr>
        <w:rFonts w:hint="default"/>
        <w:lang w:val="en-US" w:eastAsia="en-US" w:bidi="ar-SA"/>
      </w:rPr>
    </w:lvl>
    <w:lvl w:ilvl="4">
      <w:start w:val="0"/>
      <w:numFmt w:val="bullet"/>
      <w:lvlText w:val="•"/>
      <w:lvlJc w:val="left"/>
      <w:pPr>
        <w:ind w:left="2307" w:hanging="128"/>
      </w:pPr>
      <w:rPr>
        <w:rFonts w:hint="default"/>
        <w:lang w:val="en-US" w:eastAsia="en-US" w:bidi="ar-SA"/>
      </w:rPr>
    </w:lvl>
    <w:lvl w:ilvl="5">
      <w:start w:val="0"/>
      <w:numFmt w:val="bullet"/>
      <w:lvlText w:val="•"/>
      <w:lvlJc w:val="left"/>
      <w:pPr>
        <w:ind w:left="2774" w:hanging="128"/>
      </w:pPr>
      <w:rPr>
        <w:rFonts w:hint="default"/>
        <w:lang w:val="en-US" w:eastAsia="en-US" w:bidi="ar-SA"/>
      </w:rPr>
    </w:lvl>
    <w:lvl w:ilvl="6">
      <w:start w:val="0"/>
      <w:numFmt w:val="bullet"/>
      <w:lvlText w:val="•"/>
      <w:lvlJc w:val="left"/>
      <w:pPr>
        <w:ind w:left="3241" w:hanging="128"/>
      </w:pPr>
      <w:rPr>
        <w:rFonts w:hint="default"/>
        <w:lang w:val="en-US" w:eastAsia="en-US" w:bidi="ar-SA"/>
      </w:rPr>
    </w:lvl>
    <w:lvl w:ilvl="7">
      <w:start w:val="0"/>
      <w:numFmt w:val="bullet"/>
      <w:lvlText w:val="•"/>
      <w:lvlJc w:val="left"/>
      <w:pPr>
        <w:ind w:left="3708" w:hanging="128"/>
      </w:pPr>
      <w:rPr>
        <w:rFonts w:hint="default"/>
        <w:lang w:val="en-US" w:eastAsia="en-US" w:bidi="ar-SA"/>
      </w:rPr>
    </w:lvl>
    <w:lvl w:ilvl="8">
      <w:start w:val="0"/>
      <w:numFmt w:val="bullet"/>
      <w:lvlText w:val="•"/>
      <w:lvlJc w:val="left"/>
      <w:pPr>
        <w:ind w:left="4175" w:hanging="128"/>
      </w:pPr>
      <w:rPr>
        <w:rFonts w:hint="default"/>
        <w:lang w:val="en-US" w:eastAsia="en-US" w:bidi="ar-SA"/>
      </w:rPr>
    </w:lvl>
  </w:abstractNum>
  <w:abstractNum w:abstractNumId="1">
    <w:multiLevelType w:val="hybridMultilevel"/>
    <w:lvl w:ilvl="0">
      <w:start w:val="0"/>
      <w:numFmt w:val="bullet"/>
      <w:lvlText w:val="•"/>
      <w:lvlJc w:val="left"/>
      <w:pPr>
        <w:ind w:left="442" w:hanging="128"/>
      </w:pPr>
      <w:rPr>
        <w:rFonts w:hint="default" w:ascii="Arial MT" w:hAnsi="Arial MT" w:eastAsia="Arial MT" w:cs="Arial MT"/>
        <w:b w:val="0"/>
        <w:bCs w:val="0"/>
        <w:i w:val="0"/>
        <w:iCs w:val="0"/>
        <w:spacing w:val="0"/>
        <w:w w:val="85"/>
        <w:sz w:val="16"/>
        <w:szCs w:val="16"/>
        <w:lang w:val="en-US" w:eastAsia="en-US" w:bidi="ar-SA"/>
      </w:rPr>
    </w:lvl>
    <w:lvl w:ilvl="1">
      <w:start w:val="0"/>
      <w:numFmt w:val="bullet"/>
      <w:lvlText w:val="•"/>
      <w:lvlJc w:val="left"/>
      <w:pPr>
        <w:ind w:left="906" w:hanging="128"/>
      </w:pPr>
      <w:rPr>
        <w:rFonts w:hint="default"/>
        <w:lang w:val="en-US" w:eastAsia="en-US" w:bidi="ar-SA"/>
      </w:rPr>
    </w:lvl>
    <w:lvl w:ilvl="2">
      <w:start w:val="0"/>
      <w:numFmt w:val="bullet"/>
      <w:lvlText w:val="•"/>
      <w:lvlJc w:val="left"/>
      <w:pPr>
        <w:ind w:left="1373" w:hanging="128"/>
      </w:pPr>
      <w:rPr>
        <w:rFonts w:hint="default"/>
        <w:lang w:val="en-US" w:eastAsia="en-US" w:bidi="ar-SA"/>
      </w:rPr>
    </w:lvl>
    <w:lvl w:ilvl="3">
      <w:start w:val="0"/>
      <w:numFmt w:val="bullet"/>
      <w:lvlText w:val="•"/>
      <w:lvlJc w:val="left"/>
      <w:pPr>
        <w:ind w:left="1840" w:hanging="128"/>
      </w:pPr>
      <w:rPr>
        <w:rFonts w:hint="default"/>
        <w:lang w:val="en-US" w:eastAsia="en-US" w:bidi="ar-SA"/>
      </w:rPr>
    </w:lvl>
    <w:lvl w:ilvl="4">
      <w:start w:val="0"/>
      <w:numFmt w:val="bullet"/>
      <w:lvlText w:val="•"/>
      <w:lvlJc w:val="left"/>
      <w:pPr>
        <w:ind w:left="2307" w:hanging="128"/>
      </w:pPr>
      <w:rPr>
        <w:rFonts w:hint="default"/>
        <w:lang w:val="en-US" w:eastAsia="en-US" w:bidi="ar-SA"/>
      </w:rPr>
    </w:lvl>
    <w:lvl w:ilvl="5">
      <w:start w:val="0"/>
      <w:numFmt w:val="bullet"/>
      <w:lvlText w:val="•"/>
      <w:lvlJc w:val="left"/>
      <w:pPr>
        <w:ind w:left="2774" w:hanging="128"/>
      </w:pPr>
      <w:rPr>
        <w:rFonts w:hint="default"/>
        <w:lang w:val="en-US" w:eastAsia="en-US" w:bidi="ar-SA"/>
      </w:rPr>
    </w:lvl>
    <w:lvl w:ilvl="6">
      <w:start w:val="0"/>
      <w:numFmt w:val="bullet"/>
      <w:lvlText w:val="•"/>
      <w:lvlJc w:val="left"/>
      <w:pPr>
        <w:ind w:left="3241" w:hanging="128"/>
      </w:pPr>
      <w:rPr>
        <w:rFonts w:hint="default"/>
        <w:lang w:val="en-US" w:eastAsia="en-US" w:bidi="ar-SA"/>
      </w:rPr>
    </w:lvl>
    <w:lvl w:ilvl="7">
      <w:start w:val="0"/>
      <w:numFmt w:val="bullet"/>
      <w:lvlText w:val="•"/>
      <w:lvlJc w:val="left"/>
      <w:pPr>
        <w:ind w:left="3708" w:hanging="128"/>
      </w:pPr>
      <w:rPr>
        <w:rFonts w:hint="default"/>
        <w:lang w:val="en-US" w:eastAsia="en-US" w:bidi="ar-SA"/>
      </w:rPr>
    </w:lvl>
    <w:lvl w:ilvl="8">
      <w:start w:val="0"/>
      <w:numFmt w:val="bullet"/>
      <w:lvlText w:val="•"/>
      <w:lvlJc w:val="left"/>
      <w:pPr>
        <w:ind w:left="4175" w:hanging="128"/>
      </w:pPr>
      <w:rPr>
        <w:rFonts w:hint="default"/>
        <w:lang w:val="en-US" w:eastAsia="en-US" w:bidi="ar-SA"/>
      </w:rPr>
    </w:lvl>
  </w:abstractNum>
  <w:abstractNum w:abstractNumId="6">
    <w:multiLevelType w:val="hybridMultilevel"/>
    <w:lvl w:ilvl="0">
      <w:start w:val="0"/>
      <w:numFmt w:val="bullet"/>
      <w:lvlText w:val="•"/>
      <w:lvlJc w:val="left"/>
      <w:pPr>
        <w:ind w:left="442" w:hanging="128"/>
      </w:pPr>
      <w:rPr>
        <w:rFonts w:hint="default" w:ascii="Arial MT" w:hAnsi="Arial MT" w:eastAsia="Arial MT" w:cs="Arial MT"/>
        <w:b w:val="0"/>
        <w:bCs w:val="0"/>
        <w:i w:val="0"/>
        <w:iCs w:val="0"/>
        <w:spacing w:val="0"/>
        <w:w w:val="85"/>
        <w:sz w:val="16"/>
        <w:szCs w:val="16"/>
        <w:lang w:val="en-US" w:eastAsia="en-US" w:bidi="ar-SA"/>
      </w:rPr>
    </w:lvl>
    <w:lvl w:ilvl="1">
      <w:start w:val="0"/>
      <w:numFmt w:val="bullet"/>
      <w:lvlText w:val="•"/>
      <w:lvlJc w:val="left"/>
      <w:pPr>
        <w:ind w:left="906" w:hanging="128"/>
      </w:pPr>
      <w:rPr>
        <w:rFonts w:hint="default"/>
        <w:lang w:val="en-US" w:eastAsia="en-US" w:bidi="ar-SA"/>
      </w:rPr>
    </w:lvl>
    <w:lvl w:ilvl="2">
      <w:start w:val="0"/>
      <w:numFmt w:val="bullet"/>
      <w:lvlText w:val="•"/>
      <w:lvlJc w:val="left"/>
      <w:pPr>
        <w:ind w:left="1373" w:hanging="128"/>
      </w:pPr>
      <w:rPr>
        <w:rFonts w:hint="default"/>
        <w:lang w:val="en-US" w:eastAsia="en-US" w:bidi="ar-SA"/>
      </w:rPr>
    </w:lvl>
    <w:lvl w:ilvl="3">
      <w:start w:val="0"/>
      <w:numFmt w:val="bullet"/>
      <w:lvlText w:val="•"/>
      <w:lvlJc w:val="left"/>
      <w:pPr>
        <w:ind w:left="1840" w:hanging="128"/>
      </w:pPr>
      <w:rPr>
        <w:rFonts w:hint="default"/>
        <w:lang w:val="en-US" w:eastAsia="en-US" w:bidi="ar-SA"/>
      </w:rPr>
    </w:lvl>
    <w:lvl w:ilvl="4">
      <w:start w:val="0"/>
      <w:numFmt w:val="bullet"/>
      <w:lvlText w:val="•"/>
      <w:lvlJc w:val="left"/>
      <w:pPr>
        <w:ind w:left="2307" w:hanging="128"/>
      </w:pPr>
      <w:rPr>
        <w:rFonts w:hint="default"/>
        <w:lang w:val="en-US" w:eastAsia="en-US" w:bidi="ar-SA"/>
      </w:rPr>
    </w:lvl>
    <w:lvl w:ilvl="5">
      <w:start w:val="0"/>
      <w:numFmt w:val="bullet"/>
      <w:lvlText w:val="•"/>
      <w:lvlJc w:val="left"/>
      <w:pPr>
        <w:ind w:left="2774" w:hanging="128"/>
      </w:pPr>
      <w:rPr>
        <w:rFonts w:hint="default"/>
        <w:lang w:val="en-US" w:eastAsia="en-US" w:bidi="ar-SA"/>
      </w:rPr>
    </w:lvl>
    <w:lvl w:ilvl="6">
      <w:start w:val="0"/>
      <w:numFmt w:val="bullet"/>
      <w:lvlText w:val="•"/>
      <w:lvlJc w:val="left"/>
      <w:pPr>
        <w:ind w:left="3241" w:hanging="128"/>
      </w:pPr>
      <w:rPr>
        <w:rFonts w:hint="default"/>
        <w:lang w:val="en-US" w:eastAsia="en-US" w:bidi="ar-SA"/>
      </w:rPr>
    </w:lvl>
    <w:lvl w:ilvl="7">
      <w:start w:val="0"/>
      <w:numFmt w:val="bullet"/>
      <w:lvlText w:val="•"/>
      <w:lvlJc w:val="left"/>
      <w:pPr>
        <w:ind w:left="3708" w:hanging="128"/>
      </w:pPr>
      <w:rPr>
        <w:rFonts w:hint="default"/>
        <w:lang w:val="en-US" w:eastAsia="en-US" w:bidi="ar-SA"/>
      </w:rPr>
    </w:lvl>
    <w:lvl w:ilvl="8">
      <w:start w:val="0"/>
      <w:numFmt w:val="bullet"/>
      <w:lvlText w:val="•"/>
      <w:lvlJc w:val="left"/>
      <w:pPr>
        <w:ind w:left="4175" w:hanging="128"/>
      </w:pPr>
      <w:rPr>
        <w:rFonts w:hint="default"/>
        <w:lang w:val="en-US" w:eastAsia="en-US" w:bidi="ar-SA"/>
      </w:rPr>
    </w:lvl>
  </w:abstractNum>
  <w:abstractNum w:abstractNumId="5">
    <w:multiLevelType w:val="hybridMultilevel"/>
    <w:lvl w:ilvl="0">
      <w:start w:val="0"/>
      <w:numFmt w:val="bullet"/>
      <w:lvlText w:val="•"/>
      <w:lvlJc w:val="left"/>
      <w:pPr>
        <w:ind w:left="442" w:hanging="128"/>
      </w:pPr>
      <w:rPr>
        <w:rFonts w:hint="default" w:ascii="Arial MT" w:hAnsi="Arial MT" w:eastAsia="Arial MT" w:cs="Arial MT"/>
        <w:b w:val="0"/>
        <w:bCs w:val="0"/>
        <w:i w:val="0"/>
        <w:iCs w:val="0"/>
        <w:spacing w:val="0"/>
        <w:w w:val="85"/>
        <w:sz w:val="16"/>
        <w:szCs w:val="16"/>
        <w:lang w:val="en-US" w:eastAsia="en-US" w:bidi="ar-SA"/>
      </w:rPr>
    </w:lvl>
    <w:lvl w:ilvl="1">
      <w:start w:val="0"/>
      <w:numFmt w:val="bullet"/>
      <w:lvlText w:val="•"/>
      <w:lvlJc w:val="left"/>
      <w:pPr>
        <w:ind w:left="906" w:hanging="128"/>
      </w:pPr>
      <w:rPr>
        <w:rFonts w:hint="default"/>
        <w:lang w:val="en-US" w:eastAsia="en-US" w:bidi="ar-SA"/>
      </w:rPr>
    </w:lvl>
    <w:lvl w:ilvl="2">
      <w:start w:val="0"/>
      <w:numFmt w:val="bullet"/>
      <w:lvlText w:val="•"/>
      <w:lvlJc w:val="left"/>
      <w:pPr>
        <w:ind w:left="1373" w:hanging="128"/>
      </w:pPr>
      <w:rPr>
        <w:rFonts w:hint="default"/>
        <w:lang w:val="en-US" w:eastAsia="en-US" w:bidi="ar-SA"/>
      </w:rPr>
    </w:lvl>
    <w:lvl w:ilvl="3">
      <w:start w:val="0"/>
      <w:numFmt w:val="bullet"/>
      <w:lvlText w:val="•"/>
      <w:lvlJc w:val="left"/>
      <w:pPr>
        <w:ind w:left="1839" w:hanging="128"/>
      </w:pPr>
      <w:rPr>
        <w:rFonts w:hint="default"/>
        <w:lang w:val="en-US" w:eastAsia="en-US" w:bidi="ar-SA"/>
      </w:rPr>
    </w:lvl>
    <w:lvl w:ilvl="4">
      <w:start w:val="0"/>
      <w:numFmt w:val="bullet"/>
      <w:lvlText w:val="•"/>
      <w:lvlJc w:val="left"/>
      <w:pPr>
        <w:ind w:left="2306" w:hanging="128"/>
      </w:pPr>
      <w:rPr>
        <w:rFonts w:hint="default"/>
        <w:lang w:val="en-US" w:eastAsia="en-US" w:bidi="ar-SA"/>
      </w:rPr>
    </w:lvl>
    <w:lvl w:ilvl="5">
      <w:start w:val="0"/>
      <w:numFmt w:val="bullet"/>
      <w:lvlText w:val="•"/>
      <w:lvlJc w:val="left"/>
      <w:pPr>
        <w:ind w:left="2772" w:hanging="128"/>
      </w:pPr>
      <w:rPr>
        <w:rFonts w:hint="default"/>
        <w:lang w:val="en-US" w:eastAsia="en-US" w:bidi="ar-SA"/>
      </w:rPr>
    </w:lvl>
    <w:lvl w:ilvl="6">
      <w:start w:val="0"/>
      <w:numFmt w:val="bullet"/>
      <w:lvlText w:val="•"/>
      <w:lvlJc w:val="left"/>
      <w:pPr>
        <w:ind w:left="3239" w:hanging="128"/>
      </w:pPr>
      <w:rPr>
        <w:rFonts w:hint="default"/>
        <w:lang w:val="en-US" w:eastAsia="en-US" w:bidi="ar-SA"/>
      </w:rPr>
    </w:lvl>
    <w:lvl w:ilvl="7">
      <w:start w:val="0"/>
      <w:numFmt w:val="bullet"/>
      <w:lvlText w:val="•"/>
      <w:lvlJc w:val="left"/>
      <w:pPr>
        <w:ind w:left="3705" w:hanging="128"/>
      </w:pPr>
      <w:rPr>
        <w:rFonts w:hint="default"/>
        <w:lang w:val="en-US" w:eastAsia="en-US" w:bidi="ar-SA"/>
      </w:rPr>
    </w:lvl>
    <w:lvl w:ilvl="8">
      <w:start w:val="0"/>
      <w:numFmt w:val="bullet"/>
      <w:lvlText w:val="•"/>
      <w:lvlJc w:val="left"/>
      <w:pPr>
        <w:ind w:left="4172" w:hanging="128"/>
      </w:pPr>
      <w:rPr>
        <w:rFonts w:hint="default"/>
        <w:lang w:val="en-US" w:eastAsia="en-US" w:bidi="ar-SA"/>
      </w:rPr>
    </w:lvl>
  </w:abstractNum>
  <w:abstractNum w:abstractNumId="4">
    <w:multiLevelType w:val="hybridMultilevel"/>
    <w:lvl w:ilvl="0">
      <w:start w:val="19"/>
      <w:numFmt w:val="decimal"/>
      <w:lvlText w:val="[%1]"/>
      <w:lvlJc w:val="left"/>
      <w:pPr>
        <w:ind w:left="1332" w:hanging="655"/>
        <w:jc w:val="left"/>
      </w:pPr>
      <w:rPr>
        <w:rFonts w:hint="default" w:ascii="Times New Roman" w:hAnsi="Times New Roman" w:eastAsia="Times New Roman" w:cs="Times New Roman"/>
        <w:b w:val="0"/>
        <w:bCs w:val="0"/>
        <w:i w:val="0"/>
        <w:iCs w:val="0"/>
        <w:spacing w:val="0"/>
        <w:w w:val="119"/>
        <w:sz w:val="12"/>
        <w:szCs w:val="12"/>
        <w:lang w:val="en-US" w:eastAsia="en-US" w:bidi="ar-SA"/>
      </w:rPr>
    </w:lvl>
    <w:lvl w:ilvl="1">
      <w:start w:val="0"/>
      <w:numFmt w:val="bullet"/>
      <w:lvlText w:val="•"/>
      <w:lvlJc w:val="left"/>
      <w:pPr>
        <w:ind w:left="1741" w:hanging="655"/>
      </w:pPr>
      <w:rPr>
        <w:rFonts w:hint="default"/>
        <w:lang w:val="en-US" w:eastAsia="en-US" w:bidi="ar-SA"/>
      </w:rPr>
    </w:lvl>
    <w:lvl w:ilvl="2">
      <w:start w:val="0"/>
      <w:numFmt w:val="bullet"/>
      <w:lvlText w:val="•"/>
      <w:lvlJc w:val="left"/>
      <w:pPr>
        <w:ind w:left="2143" w:hanging="655"/>
      </w:pPr>
      <w:rPr>
        <w:rFonts w:hint="default"/>
        <w:lang w:val="en-US" w:eastAsia="en-US" w:bidi="ar-SA"/>
      </w:rPr>
    </w:lvl>
    <w:lvl w:ilvl="3">
      <w:start w:val="0"/>
      <w:numFmt w:val="bullet"/>
      <w:lvlText w:val="•"/>
      <w:lvlJc w:val="left"/>
      <w:pPr>
        <w:ind w:left="2544" w:hanging="655"/>
      </w:pPr>
      <w:rPr>
        <w:rFonts w:hint="default"/>
        <w:lang w:val="en-US" w:eastAsia="en-US" w:bidi="ar-SA"/>
      </w:rPr>
    </w:lvl>
    <w:lvl w:ilvl="4">
      <w:start w:val="0"/>
      <w:numFmt w:val="bullet"/>
      <w:lvlText w:val="•"/>
      <w:lvlJc w:val="left"/>
      <w:pPr>
        <w:ind w:left="2946" w:hanging="655"/>
      </w:pPr>
      <w:rPr>
        <w:rFonts w:hint="default"/>
        <w:lang w:val="en-US" w:eastAsia="en-US" w:bidi="ar-SA"/>
      </w:rPr>
    </w:lvl>
    <w:lvl w:ilvl="5">
      <w:start w:val="0"/>
      <w:numFmt w:val="bullet"/>
      <w:lvlText w:val="•"/>
      <w:lvlJc w:val="left"/>
      <w:pPr>
        <w:ind w:left="3348" w:hanging="655"/>
      </w:pPr>
      <w:rPr>
        <w:rFonts w:hint="default"/>
        <w:lang w:val="en-US" w:eastAsia="en-US" w:bidi="ar-SA"/>
      </w:rPr>
    </w:lvl>
    <w:lvl w:ilvl="6">
      <w:start w:val="0"/>
      <w:numFmt w:val="bullet"/>
      <w:lvlText w:val="•"/>
      <w:lvlJc w:val="left"/>
      <w:pPr>
        <w:ind w:left="3749" w:hanging="655"/>
      </w:pPr>
      <w:rPr>
        <w:rFonts w:hint="default"/>
        <w:lang w:val="en-US" w:eastAsia="en-US" w:bidi="ar-SA"/>
      </w:rPr>
    </w:lvl>
    <w:lvl w:ilvl="7">
      <w:start w:val="0"/>
      <w:numFmt w:val="bullet"/>
      <w:lvlText w:val="•"/>
      <w:lvlJc w:val="left"/>
      <w:pPr>
        <w:ind w:left="4151" w:hanging="655"/>
      </w:pPr>
      <w:rPr>
        <w:rFonts w:hint="default"/>
        <w:lang w:val="en-US" w:eastAsia="en-US" w:bidi="ar-SA"/>
      </w:rPr>
    </w:lvl>
    <w:lvl w:ilvl="8">
      <w:start w:val="0"/>
      <w:numFmt w:val="bullet"/>
      <w:lvlText w:val="•"/>
      <w:lvlJc w:val="left"/>
      <w:pPr>
        <w:ind w:left="4552" w:hanging="655"/>
      </w:pPr>
      <w:rPr>
        <w:rFonts w:hint="default"/>
        <w:lang w:val="en-US" w:eastAsia="en-US" w:bidi="ar-SA"/>
      </w:rPr>
    </w:lvl>
  </w:abstractNum>
  <w:abstractNum w:abstractNumId="3">
    <w:multiLevelType w:val="hybridMultilevel"/>
    <w:lvl w:ilvl="0">
      <w:start w:val="12"/>
      <w:numFmt w:val="decimal"/>
      <w:lvlText w:val="[%1]"/>
      <w:lvlJc w:val="left"/>
      <w:pPr>
        <w:ind w:left="1332" w:hanging="655"/>
        <w:jc w:val="left"/>
      </w:pPr>
      <w:rPr>
        <w:rFonts w:hint="default" w:ascii="Times New Roman" w:hAnsi="Times New Roman" w:eastAsia="Times New Roman" w:cs="Times New Roman"/>
        <w:b w:val="0"/>
        <w:bCs w:val="0"/>
        <w:i w:val="0"/>
        <w:iCs w:val="0"/>
        <w:spacing w:val="0"/>
        <w:w w:val="119"/>
        <w:sz w:val="12"/>
        <w:szCs w:val="12"/>
        <w:lang w:val="en-US" w:eastAsia="en-US" w:bidi="ar-SA"/>
      </w:rPr>
    </w:lvl>
    <w:lvl w:ilvl="1">
      <w:start w:val="0"/>
      <w:numFmt w:val="bullet"/>
      <w:lvlText w:val="•"/>
      <w:lvlJc w:val="left"/>
      <w:pPr>
        <w:ind w:left="1741" w:hanging="655"/>
      </w:pPr>
      <w:rPr>
        <w:rFonts w:hint="default"/>
        <w:lang w:val="en-US" w:eastAsia="en-US" w:bidi="ar-SA"/>
      </w:rPr>
    </w:lvl>
    <w:lvl w:ilvl="2">
      <w:start w:val="0"/>
      <w:numFmt w:val="bullet"/>
      <w:lvlText w:val="•"/>
      <w:lvlJc w:val="left"/>
      <w:pPr>
        <w:ind w:left="2143" w:hanging="655"/>
      </w:pPr>
      <w:rPr>
        <w:rFonts w:hint="default"/>
        <w:lang w:val="en-US" w:eastAsia="en-US" w:bidi="ar-SA"/>
      </w:rPr>
    </w:lvl>
    <w:lvl w:ilvl="3">
      <w:start w:val="0"/>
      <w:numFmt w:val="bullet"/>
      <w:lvlText w:val="•"/>
      <w:lvlJc w:val="left"/>
      <w:pPr>
        <w:ind w:left="2544" w:hanging="655"/>
      </w:pPr>
      <w:rPr>
        <w:rFonts w:hint="default"/>
        <w:lang w:val="en-US" w:eastAsia="en-US" w:bidi="ar-SA"/>
      </w:rPr>
    </w:lvl>
    <w:lvl w:ilvl="4">
      <w:start w:val="0"/>
      <w:numFmt w:val="bullet"/>
      <w:lvlText w:val="•"/>
      <w:lvlJc w:val="left"/>
      <w:pPr>
        <w:ind w:left="2946" w:hanging="655"/>
      </w:pPr>
      <w:rPr>
        <w:rFonts w:hint="default"/>
        <w:lang w:val="en-US" w:eastAsia="en-US" w:bidi="ar-SA"/>
      </w:rPr>
    </w:lvl>
    <w:lvl w:ilvl="5">
      <w:start w:val="0"/>
      <w:numFmt w:val="bullet"/>
      <w:lvlText w:val="•"/>
      <w:lvlJc w:val="left"/>
      <w:pPr>
        <w:ind w:left="3348" w:hanging="655"/>
      </w:pPr>
      <w:rPr>
        <w:rFonts w:hint="default"/>
        <w:lang w:val="en-US" w:eastAsia="en-US" w:bidi="ar-SA"/>
      </w:rPr>
    </w:lvl>
    <w:lvl w:ilvl="6">
      <w:start w:val="0"/>
      <w:numFmt w:val="bullet"/>
      <w:lvlText w:val="•"/>
      <w:lvlJc w:val="left"/>
      <w:pPr>
        <w:ind w:left="3749" w:hanging="655"/>
      </w:pPr>
      <w:rPr>
        <w:rFonts w:hint="default"/>
        <w:lang w:val="en-US" w:eastAsia="en-US" w:bidi="ar-SA"/>
      </w:rPr>
    </w:lvl>
    <w:lvl w:ilvl="7">
      <w:start w:val="0"/>
      <w:numFmt w:val="bullet"/>
      <w:lvlText w:val="•"/>
      <w:lvlJc w:val="left"/>
      <w:pPr>
        <w:ind w:left="4151" w:hanging="655"/>
      </w:pPr>
      <w:rPr>
        <w:rFonts w:hint="default"/>
        <w:lang w:val="en-US" w:eastAsia="en-US" w:bidi="ar-SA"/>
      </w:rPr>
    </w:lvl>
    <w:lvl w:ilvl="8">
      <w:start w:val="0"/>
      <w:numFmt w:val="bullet"/>
      <w:lvlText w:val="•"/>
      <w:lvlJc w:val="left"/>
      <w:pPr>
        <w:ind w:left="4552" w:hanging="655"/>
      </w:pPr>
      <w:rPr>
        <w:rFonts w:hint="default"/>
        <w:lang w:val="en-US" w:eastAsia="en-US" w:bidi="ar-SA"/>
      </w:rPr>
    </w:lvl>
  </w:abstractNum>
  <w:abstractNum w:abstractNumId="2">
    <w:multiLevelType w:val="hybridMultilevel"/>
    <w:lvl w:ilvl="0">
      <w:start w:val="8"/>
      <w:numFmt w:val="decimal"/>
      <w:lvlText w:val="[%1]"/>
      <w:lvlJc w:val="left"/>
      <w:pPr>
        <w:ind w:left="788" w:hanging="655"/>
        <w:jc w:val="left"/>
      </w:pPr>
      <w:rPr>
        <w:rFonts w:hint="default" w:ascii="Times New Roman" w:hAnsi="Times New Roman" w:eastAsia="Times New Roman" w:cs="Times New Roman"/>
        <w:b w:val="0"/>
        <w:bCs w:val="0"/>
        <w:i w:val="0"/>
        <w:iCs w:val="0"/>
        <w:spacing w:val="-1"/>
        <w:w w:val="119"/>
        <w:sz w:val="12"/>
        <w:szCs w:val="12"/>
        <w:lang w:val="en-US" w:eastAsia="en-US" w:bidi="ar-SA"/>
      </w:rPr>
    </w:lvl>
    <w:lvl w:ilvl="1">
      <w:start w:val="0"/>
      <w:numFmt w:val="bullet"/>
      <w:lvlText w:val="•"/>
      <w:lvlJc w:val="left"/>
      <w:pPr>
        <w:ind w:left="1237" w:hanging="655"/>
      </w:pPr>
      <w:rPr>
        <w:rFonts w:hint="default"/>
        <w:lang w:val="en-US" w:eastAsia="en-US" w:bidi="ar-SA"/>
      </w:rPr>
    </w:lvl>
    <w:lvl w:ilvl="2">
      <w:start w:val="0"/>
      <w:numFmt w:val="bullet"/>
      <w:lvlText w:val="•"/>
      <w:lvlJc w:val="left"/>
      <w:pPr>
        <w:ind w:left="1695" w:hanging="655"/>
      </w:pPr>
      <w:rPr>
        <w:rFonts w:hint="default"/>
        <w:lang w:val="en-US" w:eastAsia="en-US" w:bidi="ar-SA"/>
      </w:rPr>
    </w:lvl>
    <w:lvl w:ilvl="3">
      <w:start w:val="0"/>
      <w:numFmt w:val="bullet"/>
      <w:lvlText w:val="•"/>
      <w:lvlJc w:val="left"/>
      <w:pPr>
        <w:ind w:left="2152" w:hanging="655"/>
      </w:pPr>
      <w:rPr>
        <w:rFonts w:hint="default"/>
        <w:lang w:val="en-US" w:eastAsia="en-US" w:bidi="ar-SA"/>
      </w:rPr>
    </w:lvl>
    <w:lvl w:ilvl="4">
      <w:start w:val="0"/>
      <w:numFmt w:val="bullet"/>
      <w:lvlText w:val="•"/>
      <w:lvlJc w:val="left"/>
      <w:pPr>
        <w:ind w:left="2610" w:hanging="655"/>
      </w:pPr>
      <w:rPr>
        <w:rFonts w:hint="default"/>
        <w:lang w:val="en-US" w:eastAsia="en-US" w:bidi="ar-SA"/>
      </w:rPr>
    </w:lvl>
    <w:lvl w:ilvl="5">
      <w:start w:val="0"/>
      <w:numFmt w:val="bullet"/>
      <w:lvlText w:val="•"/>
      <w:lvlJc w:val="left"/>
      <w:pPr>
        <w:ind w:left="3068" w:hanging="655"/>
      </w:pPr>
      <w:rPr>
        <w:rFonts w:hint="default"/>
        <w:lang w:val="en-US" w:eastAsia="en-US" w:bidi="ar-SA"/>
      </w:rPr>
    </w:lvl>
    <w:lvl w:ilvl="6">
      <w:start w:val="0"/>
      <w:numFmt w:val="bullet"/>
      <w:lvlText w:val="•"/>
      <w:lvlJc w:val="left"/>
      <w:pPr>
        <w:ind w:left="3525" w:hanging="655"/>
      </w:pPr>
      <w:rPr>
        <w:rFonts w:hint="default"/>
        <w:lang w:val="en-US" w:eastAsia="en-US" w:bidi="ar-SA"/>
      </w:rPr>
    </w:lvl>
    <w:lvl w:ilvl="7">
      <w:start w:val="0"/>
      <w:numFmt w:val="bullet"/>
      <w:lvlText w:val="•"/>
      <w:lvlJc w:val="left"/>
      <w:pPr>
        <w:ind w:left="3983" w:hanging="655"/>
      </w:pPr>
      <w:rPr>
        <w:rFonts w:hint="default"/>
        <w:lang w:val="en-US" w:eastAsia="en-US" w:bidi="ar-SA"/>
      </w:rPr>
    </w:lvl>
    <w:lvl w:ilvl="8">
      <w:start w:val="0"/>
      <w:numFmt w:val="bullet"/>
      <w:lvlText w:val="•"/>
      <w:lvlJc w:val="left"/>
      <w:pPr>
        <w:ind w:left="4440" w:hanging="655"/>
      </w:pPr>
      <w:rPr>
        <w:rFonts w:hint="default"/>
        <w:lang w:val="en-US" w:eastAsia="en-US" w:bidi="ar-SA"/>
      </w:rPr>
    </w:lvl>
  </w:abstractNum>
  <w:abstractNum w:abstractNumId="0">
    <w:multiLevelType w:val="hybridMultilevel"/>
    <w:lvl w:ilvl="0">
      <w:start w:val="1"/>
      <w:numFmt w:val="decimal"/>
      <w:lvlText w:val="%1."/>
      <w:lvlJc w:val="left"/>
      <w:pPr>
        <w:ind w:left="267" w:hanging="22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389" w:hanging="347"/>
        <w:jc w:val="left"/>
      </w:pPr>
      <w:rPr>
        <w:rFonts w:hint="default" w:ascii="Times New Roman" w:hAnsi="Times New Roman" w:eastAsia="Times New Roman" w:cs="Times New Roman"/>
        <w:b w:val="0"/>
        <w:bCs w:val="0"/>
        <w:i/>
        <w:iCs/>
        <w:spacing w:val="0"/>
        <w:w w:val="111"/>
        <w:sz w:val="16"/>
        <w:szCs w:val="16"/>
        <w:lang w:val="en-US" w:eastAsia="en-US" w:bidi="ar-SA"/>
      </w:rPr>
    </w:lvl>
    <w:lvl w:ilvl="2">
      <w:start w:val="1"/>
      <w:numFmt w:val="decimal"/>
      <w:lvlText w:val="%1.%2.%3."/>
      <w:lvlJc w:val="left"/>
      <w:pPr>
        <w:ind w:left="523" w:hanging="480"/>
        <w:jc w:val="left"/>
      </w:pPr>
      <w:rPr>
        <w:rFonts w:hint="default" w:ascii="Times New Roman" w:hAnsi="Times New Roman" w:eastAsia="Times New Roman" w:cs="Times New Roman"/>
        <w:b w:val="0"/>
        <w:bCs w:val="0"/>
        <w:i/>
        <w:iCs/>
        <w:spacing w:val="0"/>
        <w:w w:val="111"/>
        <w:sz w:val="16"/>
        <w:szCs w:val="16"/>
        <w:lang w:val="en-US" w:eastAsia="en-US" w:bidi="ar-SA"/>
      </w:rPr>
    </w:lvl>
    <w:lvl w:ilvl="3">
      <w:start w:val="0"/>
      <w:numFmt w:val="bullet"/>
      <w:lvlText w:val="•"/>
      <w:lvlJc w:val="left"/>
      <w:pPr>
        <w:ind w:left="415" w:hanging="480"/>
      </w:pPr>
      <w:rPr>
        <w:rFonts w:hint="default"/>
        <w:lang w:val="en-US" w:eastAsia="en-US" w:bidi="ar-SA"/>
      </w:rPr>
    </w:lvl>
    <w:lvl w:ilvl="4">
      <w:start w:val="0"/>
      <w:numFmt w:val="bullet"/>
      <w:lvlText w:val="•"/>
      <w:lvlJc w:val="left"/>
      <w:pPr>
        <w:ind w:left="311" w:hanging="480"/>
      </w:pPr>
      <w:rPr>
        <w:rFonts w:hint="default"/>
        <w:lang w:val="en-US" w:eastAsia="en-US" w:bidi="ar-SA"/>
      </w:rPr>
    </w:lvl>
    <w:lvl w:ilvl="5">
      <w:start w:val="0"/>
      <w:numFmt w:val="bullet"/>
      <w:lvlText w:val="•"/>
      <w:lvlJc w:val="left"/>
      <w:pPr>
        <w:ind w:left="206" w:hanging="480"/>
      </w:pPr>
      <w:rPr>
        <w:rFonts w:hint="default"/>
        <w:lang w:val="en-US" w:eastAsia="en-US" w:bidi="ar-SA"/>
      </w:rPr>
    </w:lvl>
    <w:lvl w:ilvl="6">
      <w:start w:val="0"/>
      <w:numFmt w:val="bullet"/>
      <w:lvlText w:val="•"/>
      <w:lvlJc w:val="left"/>
      <w:pPr>
        <w:ind w:left="102" w:hanging="480"/>
      </w:pPr>
      <w:rPr>
        <w:rFonts w:hint="default"/>
        <w:lang w:val="en-US" w:eastAsia="en-US" w:bidi="ar-SA"/>
      </w:rPr>
    </w:lvl>
    <w:lvl w:ilvl="7">
      <w:start w:val="0"/>
      <w:numFmt w:val="bullet"/>
      <w:lvlText w:val="•"/>
      <w:lvlJc w:val="left"/>
      <w:pPr>
        <w:ind w:left="-2" w:hanging="480"/>
      </w:pPr>
      <w:rPr>
        <w:rFonts w:hint="default"/>
        <w:lang w:val="en-US" w:eastAsia="en-US" w:bidi="ar-SA"/>
      </w:rPr>
    </w:lvl>
    <w:lvl w:ilvl="8">
      <w:start w:val="0"/>
      <w:numFmt w:val="bullet"/>
      <w:lvlText w:val="•"/>
      <w:lvlJc w:val="left"/>
      <w:pPr>
        <w:ind w:left="-107" w:hanging="480"/>
      </w:pPr>
      <w:rPr>
        <w:rFonts w:hint="default"/>
        <w:lang w:val="en-US" w:eastAsia="en-US" w:bidi="ar-SA"/>
      </w:rPr>
    </w:lvl>
  </w:abstractNum>
  <w:num w:numId="9">
    <w:abstractNumId w:val="8"/>
  </w:num>
  <w:num w:numId="8">
    <w:abstractNumId w:val="7"/>
  </w:num>
  <w:num w:numId="2">
    <w:abstractNumId w:val="1"/>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266" w:hanging="223"/>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ind w:right="1"/>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494" w:hanging="35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www.elsevier.com/locate/adhoc" TargetMode="External"/><Relationship Id="rId8" Type="http://schemas.openxmlformats.org/officeDocument/2006/relationships/hyperlink" Target="https://doi.org/10.1016/j.adhoc.2025.103983" TargetMode="External"/><Relationship Id="rId9" Type="http://schemas.openxmlformats.org/officeDocument/2006/relationships/hyperlink" Target="http://crossmark.crossref.org/dialog/?doi=10.1016/j.adhoc.2025.103983&amp;domain=pdf" TargetMode="External"/><Relationship Id="rId10" Type="http://schemas.openxmlformats.org/officeDocument/2006/relationships/image" Target="media/image3.png"/><Relationship Id="rId11" Type="http://schemas.openxmlformats.org/officeDocument/2006/relationships/hyperlink" Target="https://orcid.org/0000-0002-6289-1406" TargetMode="External"/><Relationship Id="rId12" Type="http://schemas.openxmlformats.org/officeDocument/2006/relationships/image" Target="media/image4.png"/><Relationship Id="rId13" Type="http://schemas.openxmlformats.org/officeDocument/2006/relationships/hyperlink" Target="mailto:mliaq@lakeheadu.ca" TargetMode="External"/><Relationship Id="rId14" Type="http://schemas.openxmlformats.org/officeDocument/2006/relationships/hyperlink" Target="mailto:ssharif@lakeheadu.ca" TargetMode="External"/><Relationship Id="rId15" Type="http://schemas.openxmlformats.org/officeDocument/2006/relationships/hyperlink" Target="mailto:szeadally@uky.edu" TargetMode="External"/><Relationship Id="rId16" Type="http://schemas.openxmlformats.org/officeDocument/2006/relationships/hyperlink" Target="mailto:wejaz@lakeheadu.ca" TargetMode="External"/><Relationship Id="rId17" Type="http://schemas.openxmlformats.org/officeDocument/2006/relationships/hyperlink" Target="http://creativecommons.org/licenses/by/4.0/"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image" Target="media/image5.jpe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header" Target="header2.xml"/><Relationship Id="rId64" Type="http://schemas.openxmlformats.org/officeDocument/2006/relationships/footer" Target="footer2.xml"/><Relationship Id="rId65" Type="http://schemas.openxmlformats.org/officeDocument/2006/relationships/header" Target="header3.xml"/><Relationship Id="rId66" Type="http://schemas.openxmlformats.org/officeDocument/2006/relationships/footer" Target="footer3.xml"/><Relationship Id="rId67" Type="http://schemas.openxmlformats.org/officeDocument/2006/relationships/header" Target="header4.xml"/><Relationship Id="rId68" Type="http://schemas.openxmlformats.org/officeDocument/2006/relationships/footer" Target="footer4.xml"/><Relationship Id="rId69" Type="http://schemas.openxmlformats.org/officeDocument/2006/relationships/header" Target="header5.xml"/><Relationship Id="rId70" Type="http://schemas.openxmlformats.org/officeDocument/2006/relationships/footer" Target="footer5.xml"/><Relationship Id="rId71" Type="http://schemas.openxmlformats.org/officeDocument/2006/relationships/header" Target="header6.xml"/><Relationship Id="rId72" Type="http://schemas.openxmlformats.org/officeDocument/2006/relationships/footer" Target="footer6.xml"/><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png"/><Relationship Id="rId76" Type="http://schemas.openxmlformats.org/officeDocument/2006/relationships/image" Target="media/image51.png"/><Relationship Id="rId77" Type="http://schemas.openxmlformats.org/officeDocument/2006/relationships/header" Target="header7.xml"/><Relationship Id="rId78" Type="http://schemas.openxmlformats.org/officeDocument/2006/relationships/footer" Target="footer7.xml"/><Relationship Id="rId79" Type="http://schemas.openxmlformats.org/officeDocument/2006/relationships/header" Target="header8.xml"/><Relationship Id="rId80" Type="http://schemas.openxmlformats.org/officeDocument/2006/relationships/footer" Target="footer8.xml"/><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header" Target="header9.xml"/><Relationship Id="rId86" Type="http://schemas.openxmlformats.org/officeDocument/2006/relationships/footer" Target="footer9.xml"/><Relationship Id="rId87" Type="http://schemas.openxmlformats.org/officeDocument/2006/relationships/header" Target="header10.xml"/><Relationship Id="rId88" Type="http://schemas.openxmlformats.org/officeDocument/2006/relationships/footer" Target="footer10.xml"/><Relationship Id="rId89" Type="http://schemas.openxmlformats.org/officeDocument/2006/relationships/hyperlink" Target="http://refhub.elsevier.com/S1570-8705(25)00231-8/sb1" TargetMode="External"/><Relationship Id="rId90" Type="http://schemas.openxmlformats.org/officeDocument/2006/relationships/hyperlink" Target="http://refhub.elsevier.com/S1570-8705(25)00231-8/sb2" TargetMode="External"/><Relationship Id="rId91" Type="http://schemas.openxmlformats.org/officeDocument/2006/relationships/hyperlink" Target="http://refhub.elsevier.com/S1570-8705(25)00231-8/sb3" TargetMode="External"/><Relationship Id="rId92" Type="http://schemas.openxmlformats.org/officeDocument/2006/relationships/hyperlink" Target="http://refhub.elsevier.com/S1570-8705(25)00231-8/sb4" TargetMode="External"/><Relationship Id="rId93" Type="http://schemas.openxmlformats.org/officeDocument/2006/relationships/hyperlink" Target="http://refhub.elsevier.com/S1570-8705(25)00231-8/sb5" TargetMode="External"/><Relationship Id="rId94" Type="http://schemas.openxmlformats.org/officeDocument/2006/relationships/hyperlink" Target="http://refhub.elsevier.com/S1570-8705(25)00231-8/sb6" TargetMode="External"/><Relationship Id="rId95" Type="http://schemas.openxmlformats.org/officeDocument/2006/relationships/hyperlink" Target="http://refhub.elsevier.com/S1570-8705(25)00231-8/sb7" TargetMode="External"/><Relationship Id="rId96" Type="http://schemas.openxmlformats.org/officeDocument/2006/relationships/hyperlink" Target="http://refhub.elsevier.com/S1570-8705(25)00231-8/sb8" TargetMode="External"/><Relationship Id="rId97" Type="http://schemas.openxmlformats.org/officeDocument/2006/relationships/hyperlink" Target="http://refhub.elsevier.com/S1570-8705(25)00231-8/sb9" TargetMode="External"/><Relationship Id="rId98" Type="http://schemas.openxmlformats.org/officeDocument/2006/relationships/hyperlink" Target="http://refhub.elsevier.com/S1570-8705(25)00231-8/sb10" TargetMode="External"/><Relationship Id="rId99" Type="http://schemas.openxmlformats.org/officeDocument/2006/relationships/hyperlink" Target="http://refhub.elsevier.com/S1570-8705(25)00231-8/sb11" TargetMode="External"/><Relationship Id="rId100" Type="http://schemas.openxmlformats.org/officeDocument/2006/relationships/hyperlink" Target="http://refhub.elsevier.com/S1570-8705(25)00231-8/sb12" TargetMode="External"/><Relationship Id="rId101" Type="http://schemas.openxmlformats.org/officeDocument/2006/relationships/hyperlink" Target="http://refhub.elsevier.com/S1570-8705(25)00231-8/sb13" TargetMode="External"/><Relationship Id="rId102" Type="http://schemas.openxmlformats.org/officeDocument/2006/relationships/hyperlink" Target="http://refhub.elsevier.com/S1570-8705(25)00231-8/sb14" TargetMode="External"/><Relationship Id="rId103" Type="http://schemas.openxmlformats.org/officeDocument/2006/relationships/hyperlink" Target="http://refhub.elsevier.com/S1570-8705(25)00231-8/sb15" TargetMode="External"/><Relationship Id="rId104" Type="http://schemas.openxmlformats.org/officeDocument/2006/relationships/hyperlink" Target="http://refhub.elsevier.com/S1570-8705(25)00231-8/sb16" TargetMode="External"/><Relationship Id="rId105" Type="http://schemas.openxmlformats.org/officeDocument/2006/relationships/hyperlink" Target="http://refhub.elsevier.com/S1570-8705(25)00231-8/sb17" TargetMode="External"/><Relationship Id="rId106" Type="http://schemas.openxmlformats.org/officeDocument/2006/relationships/hyperlink" Target="http://refhub.elsevier.com/S1570-8705(25)00231-8/sb18" TargetMode="External"/><Relationship Id="rId107" Type="http://schemas.openxmlformats.org/officeDocument/2006/relationships/hyperlink" Target="http://refhub.elsevier.com/S1570-8705(25)00231-8/sb19" TargetMode="External"/><Relationship Id="rId108" Type="http://schemas.openxmlformats.org/officeDocument/2006/relationships/hyperlink" Target="http://refhub.elsevier.com/S1570-8705(25)00231-8/sb20" TargetMode="External"/><Relationship Id="rId109" Type="http://schemas.openxmlformats.org/officeDocument/2006/relationships/hyperlink" Target="http://refhub.elsevier.com/S1570-8705(25)00231-8/sb21" TargetMode="External"/><Relationship Id="rId110" Type="http://schemas.openxmlformats.org/officeDocument/2006/relationships/hyperlink" Target="http://refhub.elsevier.com/S1570-8705(25)00231-8/sb22" TargetMode="External"/><Relationship Id="rId111" Type="http://schemas.openxmlformats.org/officeDocument/2006/relationships/hyperlink" Target="http://refhub.elsevier.com/S1570-8705(25)00231-8/sb23" TargetMode="External"/><Relationship Id="rId112" Type="http://schemas.openxmlformats.org/officeDocument/2006/relationships/hyperlink" Target="http://refhub.elsevier.com/S1570-8705(25)00231-8/sb24" TargetMode="External"/><Relationship Id="rId113" Type="http://schemas.openxmlformats.org/officeDocument/2006/relationships/hyperlink" Target="http://refhub.elsevier.com/S1570-8705(25)00231-8/sb25" TargetMode="External"/><Relationship Id="rId114" Type="http://schemas.openxmlformats.org/officeDocument/2006/relationships/hyperlink" Target="http://refhub.elsevier.com/S1570-8705(25)00231-8/sb26" TargetMode="External"/><Relationship Id="rId115" Type="http://schemas.openxmlformats.org/officeDocument/2006/relationships/hyperlink" Target="http://refhub.elsevier.com/S1570-8705(25)00231-8/sb27" TargetMode="External"/><Relationship Id="rId116" Type="http://schemas.openxmlformats.org/officeDocument/2006/relationships/hyperlink" Target="http://refhub.elsevier.com/S1570-8705(25)00231-8/sb28" TargetMode="External"/><Relationship Id="rId117" Type="http://schemas.openxmlformats.org/officeDocument/2006/relationships/hyperlink" Target="http://refhub.elsevier.com/S1570-8705(25)00231-8/sb29" TargetMode="External"/><Relationship Id="rId118" Type="http://schemas.openxmlformats.org/officeDocument/2006/relationships/hyperlink" Target="http://refhub.elsevier.com/S1570-8705(25)00231-8/sb30" TargetMode="External"/><Relationship Id="rId119" Type="http://schemas.openxmlformats.org/officeDocument/2006/relationships/hyperlink" Target="http://refhub.elsevier.com/S1570-8705(25)00231-8/sb31" TargetMode="External"/><Relationship Id="rId120" Type="http://schemas.openxmlformats.org/officeDocument/2006/relationships/hyperlink" Target="http://refhub.elsevier.com/S1570-8705(25)00231-8/sb32" TargetMode="External"/><Relationship Id="rId121" Type="http://schemas.openxmlformats.org/officeDocument/2006/relationships/hyperlink" Target="http://refhub.elsevier.com/S1570-8705(25)00231-8/sb33" TargetMode="External"/><Relationship Id="rId122" Type="http://schemas.openxmlformats.org/officeDocument/2006/relationships/hyperlink" Target="http://refhub.elsevier.com/S1570-8705(25)00231-8/sb34" TargetMode="External"/><Relationship Id="rId123" Type="http://schemas.openxmlformats.org/officeDocument/2006/relationships/hyperlink" Target="http://refhub.elsevier.com/S1570-8705(25)00231-8/sb35" TargetMode="External"/><Relationship Id="rId124" Type="http://schemas.openxmlformats.org/officeDocument/2006/relationships/hyperlink" Target="http://refhub.elsevier.com/S1570-8705(25)00231-8/sb36" TargetMode="External"/><Relationship Id="rId125" Type="http://schemas.openxmlformats.org/officeDocument/2006/relationships/hyperlink" Target="http://refhub.elsevier.com/S1570-8705(25)00231-8/sb37" TargetMode="External"/><Relationship Id="rId126" Type="http://schemas.openxmlformats.org/officeDocument/2006/relationships/hyperlink" Target="http://refhub.elsevier.com/S1570-8705(25)00231-8/sb38" TargetMode="External"/><Relationship Id="rId127" Type="http://schemas.openxmlformats.org/officeDocument/2006/relationships/hyperlink" Target="http://refhub.elsevier.com/S1570-8705(25)00231-8/sb39" TargetMode="External"/><Relationship Id="rId128" Type="http://schemas.openxmlformats.org/officeDocument/2006/relationships/hyperlink" Target="http://refhub.elsevier.com/S1570-8705(25)00231-8/sb40" TargetMode="External"/><Relationship Id="rId129" Type="http://schemas.openxmlformats.org/officeDocument/2006/relationships/hyperlink" Target="http://refhub.elsevier.com/S1570-8705(25)00231-8/sb41" TargetMode="External"/><Relationship Id="rId130" Type="http://schemas.openxmlformats.org/officeDocument/2006/relationships/hyperlink" Target="http://refhub.elsevier.com/S1570-8705(25)00231-8/sb42" TargetMode="External"/><Relationship Id="rId131" Type="http://schemas.openxmlformats.org/officeDocument/2006/relationships/hyperlink" Target="http://refhub.elsevier.com/S1570-8705(25)00231-8/sb43" TargetMode="External"/><Relationship Id="rId132" Type="http://schemas.openxmlformats.org/officeDocument/2006/relationships/hyperlink" Target="http://refhub.elsevier.com/S1570-8705(25)00231-8/sb44" TargetMode="External"/><Relationship Id="rId133" Type="http://schemas.openxmlformats.org/officeDocument/2006/relationships/hyperlink" Target="http://refhub.elsevier.com/S1570-8705(25)00231-8/sb45" TargetMode="External"/><Relationship Id="rId134" Type="http://schemas.openxmlformats.org/officeDocument/2006/relationships/hyperlink" Target="http://refhub.elsevier.com/S1570-8705(25)00231-8/sb46" TargetMode="External"/><Relationship Id="rId135" Type="http://schemas.openxmlformats.org/officeDocument/2006/relationships/hyperlink" Target="http://refhub.elsevier.com/S1570-8705(25)00231-8/sb47" TargetMode="External"/><Relationship Id="rId136" Type="http://schemas.openxmlformats.org/officeDocument/2006/relationships/hyperlink" Target="http://refhub.elsevier.com/S1570-8705(25)00231-8/sb48" TargetMode="External"/><Relationship Id="rId137" Type="http://schemas.openxmlformats.org/officeDocument/2006/relationships/hyperlink" Target="http://refhub.elsevier.com/S1570-8705(25)00231-8/sb49" TargetMode="External"/><Relationship Id="rId138" Type="http://schemas.openxmlformats.org/officeDocument/2006/relationships/hyperlink" Target="http://refhub.elsevier.com/S1570-8705(25)00231-8/sb50" TargetMode="External"/><Relationship Id="rId139" Type="http://schemas.openxmlformats.org/officeDocument/2006/relationships/hyperlink" Target="http://refhub.elsevier.com/S1570-8705(25)00231-8/sb51" TargetMode="External"/><Relationship Id="rId140" Type="http://schemas.openxmlformats.org/officeDocument/2006/relationships/hyperlink" Target="http://refhub.elsevier.com/S1570-8705(25)00231-8/sb52" TargetMode="External"/><Relationship Id="rId141" Type="http://schemas.openxmlformats.org/officeDocument/2006/relationships/hyperlink" Target="http://refhub.elsevier.com/S1570-8705(25)00231-8/sb53" TargetMode="External"/><Relationship Id="rId142" Type="http://schemas.openxmlformats.org/officeDocument/2006/relationships/hyperlink" Target="http://refhub.elsevier.com/S1570-8705(25)00231-8/sb54" TargetMode="External"/><Relationship Id="rId143" Type="http://schemas.openxmlformats.org/officeDocument/2006/relationships/hyperlink" Target="http://refhub.elsevier.com/S1570-8705(25)00231-8/sb55" TargetMode="External"/><Relationship Id="rId144" Type="http://schemas.openxmlformats.org/officeDocument/2006/relationships/hyperlink" Target="http://refhub.elsevier.com/S1570-8705(25)00231-8/sb56" TargetMode="External"/><Relationship Id="rId145" Type="http://schemas.openxmlformats.org/officeDocument/2006/relationships/hyperlink" Target="http://refhub.elsevier.com/S1570-8705(25)00231-8/sb57" TargetMode="External"/><Relationship Id="rId146" Type="http://schemas.openxmlformats.org/officeDocument/2006/relationships/hyperlink" Target="http://refhub.elsevier.com/S1570-8705(25)00231-8/sb58" TargetMode="External"/><Relationship Id="rId147" Type="http://schemas.openxmlformats.org/officeDocument/2006/relationships/hyperlink" Target="http://refhub.elsevier.com/S1570-8705(25)00231-8/sb59" TargetMode="External"/><Relationship Id="rId148" Type="http://schemas.openxmlformats.org/officeDocument/2006/relationships/hyperlink" Target="http://refhub.elsevier.com/S1570-8705(25)00231-8/sb60" TargetMode="External"/><Relationship Id="rId149" Type="http://schemas.openxmlformats.org/officeDocument/2006/relationships/hyperlink" Target="http://refhub.elsevier.com/S1570-8705(25)00231-8/sb61" TargetMode="External"/><Relationship Id="rId150" Type="http://schemas.openxmlformats.org/officeDocument/2006/relationships/hyperlink" Target="http://refhub.elsevier.com/S1570-8705(25)00231-8/sb62" TargetMode="External"/><Relationship Id="rId151" Type="http://schemas.openxmlformats.org/officeDocument/2006/relationships/hyperlink" Target="http://refhub.elsevier.com/S1570-8705(25)00231-8/sb63" TargetMode="External"/><Relationship Id="rId152" Type="http://schemas.openxmlformats.org/officeDocument/2006/relationships/hyperlink" Target="http://refhub.elsevier.com/S1570-8705(25)00231-8/sb64" TargetMode="External"/><Relationship Id="rId153" Type="http://schemas.openxmlformats.org/officeDocument/2006/relationships/hyperlink" Target="http://refhub.elsevier.com/S1570-8705(25)00231-8/sb65" TargetMode="External"/><Relationship Id="rId154" Type="http://schemas.openxmlformats.org/officeDocument/2006/relationships/hyperlink" Target="http://refhub.elsevier.com/S1570-8705(25)00231-8/sb66" TargetMode="External"/><Relationship Id="rId155" Type="http://schemas.openxmlformats.org/officeDocument/2006/relationships/hyperlink" Target="http://refhub.elsevier.com/S1570-8705(25)00231-8/sb67" TargetMode="External"/><Relationship Id="rId156" Type="http://schemas.openxmlformats.org/officeDocument/2006/relationships/hyperlink" Target="http://refhub.elsevier.com/S1570-8705(25)00231-8/sb68" TargetMode="External"/><Relationship Id="rId157" Type="http://schemas.openxmlformats.org/officeDocument/2006/relationships/hyperlink" Target="http://refhub.elsevier.com/S1570-8705(25)00231-8/sb69" TargetMode="External"/><Relationship Id="rId158" Type="http://schemas.openxmlformats.org/officeDocument/2006/relationships/hyperlink" Target="http://refhub.elsevier.com/S1570-8705(25)00231-8/sb70" TargetMode="External"/><Relationship Id="rId159" Type="http://schemas.openxmlformats.org/officeDocument/2006/relationships/hyperlink" Target="http://refhub.elsevier.com/S1570-8705(25)00231-8/sb71" TargetMode="External"/><Relationship Id="rId160" Type="http://schemas.openxmlformats.org/officeDocument/2006/relationships/hyperlink" Target="http://refhub.elsevier.com/S1570-8705(25)00231-8/sb72" TargetMode="External"/><Relationship Id="rId161" Type="http://schemas.openxmlformats.org/officeDocument/2006/relationships/hyperlink" Target="http://arxiv.org/abs/2111.03869" TargetMode="External"/><Relationship Id="rId162" Type="http://schemas.openxmlformats.org/officeDocument/2006/relationships/hyperlink" Target="http://refhub.elsevier.com/S1570-8705(25)00231-8/sb74" TargetMode="External"/><Relationship Id="rId163" Type="http://schemas.openxmlformats.org/officeDocument/2006/relationships/hyperlink" Target="http://refhub.elsevier.com/S1570-8705(25)00231-8/sb75" TargetMode="External"/><Relationship Id="rId164" Type="http://schemas.openxmlformats.org/officeDocument/2006/relationships/hyperlink" Target="http://refhub.elsevier.com/S1570-8705(25)00231-8/sb76" TargetMode="External"/><Relationship Id="rId165" Type="http://schemas.openxmlformats.org/officeDocument/2006/relationships/hyperlink" Target="http://refhub.elsevier.com/S1570-8705(25)00231-8/sb77" TargetMode="External"/><Relationship Id="rId166" Type="http://schemas.openxmlformats.org/officeDocument/2006/relationships/hyperlink" Target="http://refhub.elsevier.com/S1570-8705(25)00231-8/sb78" TargetMode="External"/><Relationship Id="rId167" Type="http://schemas.openxmlformats.org/officeDocument/2006/relationships/hyperlink" Target="http://refhub.elsevier.com/S1570-8705(25)00231-8/sb79" TargetMode="External"/><Relationship Id="rId168" Type="http://schemas.openxmlformats.org/officeDocument/2006/relationships/hyperlink" Target="http://refhub.elsevier.com/S1570-8705(25)00231-8/sb80" TargetMode="External"/><Relationship Id="rId169" Type="http://schemas.openxmlformats.org/officeDocument/2006/relationships/hyperlink" Target="http://refhub.elsevier.com/S1570-8705(25)00231-8/sb81" TargetMode="External"/><Relationship Id="rId170" Type="http://schemas.openxmlformats.org/officeDocument/2006/relationships/hyperlink" Target="http://refhub.elsevier.com/S1570-8705(25)00231-8/sb82" TargetMode="External"/><Relationship Id="rId171" Type="http://schemas.openxmlformats.org/officeDocument/2006/relationships/hyperlink" Target="http://refhub.elsevier.com/S1570-8705(25)00231-8/sb83" TargetMode="External"/><Relationship Id="rId172" Type="http://schemas.openxmlformats.org/officeDocument/2006/relationships/hyperlink" Target="http://refhub.elsevier.com/S1570-8705(25)00231-8/sb84" TargetMode="External"/><Relationship Id="rId173" Type="http://schemas.openxmlformats.org/officeDocument/2006/relationships/hyperlink" Target="http://refhub.elsevier.com/S1570-8705(25)00231-8/sb85" TargetMode="External"/><Relationship Id="rId174" Type="http://schemas.openxmlformats.org/officeDocument/2006/relationships/hyperlink" Target="http://refhub.elsevier.com/S1570-8705(25)00231-8/sb86" TargetMode="External"/><Relationship Id="rId175" Type="http://schemas.openxmlformats.org/officeDocument/2006/relationships/hyperlink" Target="http://refhub.elsevier.com/S1570-8705(25)00231-8/sb87" TargetMode="External"/><Relationship Id="rId176" Type="http://schemas.openxmlformats.org/officeDocument/2006/relationships/hyperlink" Target="http://refhub.elsevier.com/S1570-8705(25)00231-8/sb88" TargetMode="External"/><Relationship Id="rId177" Type="http://schemas.openxmlformats.org/officeDocument/2006/relationships/hyperlink" Target="http://refhub.elsevier.com/S1570-8705(25)00231-8/sb89" TargetMode="External"/><Relationship Id="rId178" Type="http://schemas.openxmlformats.org/officeDocument/2006/relationships/hyperlink" Target="http://refhub.elsevier.com/S1570-8705(25)00231-8/sb90" TargetMode="External"/><Relationship Id="rId179" Type="http://schemas.openxmlformats.org/officeDocument/2006/relationships/hyperlink" Target="http://refhub.elsevier.com/S1570-8705(25)00231-8/sb91" TargetMode="External"/><Relationship Id="rId180" Type="http://schemas.openxmlformats.org/officeDocument/2006/relationships/hyperlink" Target="http://refhub.elsevier.com/S1570-8705(25)00231-8/sb92" TargetMode="External"/><Relationship Id="rId181" Type="http://schemas.openxmlformats.org/officeDocument/2006/relationships/hyperlink" Target="http://refhub.elsevier.com/S1570-8705(25)00231-8/sb93" TargetMode="External"/><Relationship Id="rId182" Type="http://schemas.openxmlformats.org/officeDocument/2006/relationships/hyperlink" Target="http://refhub.elsevier.com/S1570-8705(25)00231-8/sb94" TargetMode="External"/><Relationship Id="rId183" Type="http://schemas.openxmlformats.org/officeDocument/2006/relationships/hyperlink" Target="http://refhub.elsevier.com/S1570-8705(25)00231-8/sb95" TargetMode="External"/><Relationship Id="rId184" Type="http://schemas.openxmlformats.org/officeDocument/2006/relationships/hyperlink" Target="http://refhub.elsevier.com/S1570-8705(25)00231-8/sb96" TargetMode="External"/><Relationship Id="rId185" Type="http://schemas.openxmlformats.org/officeDocument/2006/relationships/hyperlink" Target="http://refhub.elsevier.com/S1570-8705(25)00231-8/sb97" TargetMode="External"/><Relationship Id="rId186" Type="http://schemas.openxmlformats.org/officeDocument/2006/relationships/hyperlink" Target="http://refhub.elsevier.com/S1570-8705(25)00231-8/sb98" TargetMode="External"/><Relationship Id="rId187" Type="http://schemas.openxmlformats.org/officeDocument/2006/relationships/hyperlink" Target="http://refhub.elsevier.com/S1570-8705(25)00231-8/sb99" TargetMode="External"/><Relationship Id="rId188" Type="http://schemas.openxmlformats.org/officeDocument/2006/relationships/hyperlink" Target="http://refhub.elsevier.com/S1570-8705(25)00231-8/sb100" TargetMode="External"/><Relationship Id="rId189" Type="http://schemas.openxmlformats.org/officeDocument/2006/relationships/hyperlink" Target="http://refhub.elsevier.com/S1570-8705(25)00231-8/sb101" TargetMode="External"/><Relationship Id="rId190" Type="http://schemas.openxmlformats.org/officeDocument/2006/relationships/hyperlink" Target="http://refhub.elsevier.com/S1570-8705(25)00231-8/sb102" TargetMode="External"/><Relationship Id="rId191" Type="http://schemas.openxmlformats.org/officeDocument/2006/relationships/hyperlink" Target="http://refhub.elsevier.com/S1570-8705(25)00231-8/sb103" TargetMode="External"/><Relationship Id="rId192" Type="http://schemas.openxmlformats.org/officeDocument/2006/relationships/hyperlink" Target="http://refhub.elsevier.com/S1570-8705(25)00231-8/sb104" TargetMode="External"/><Relationship Id="rId193" Type="http://schemas.openxmlformats.org/officeDocument/2006/relationships/hyperlink" Target="http://refhub.elsevier.com/S1570-8705(25)00231-8/sb105" TargetMode="External"/><Relationship Id="rId194" Type="http://schemas.openxmlformats.org/officeDocument/2006/relationships/hyperlink" Target="http://refhub.elsevier.com/S1570-8705(25)00231-8/sb106" TargetMode="External"/><Relationship Id="rId195" Type="http://schemas.openxmlformats.org/officeDocument/2006/relationships/hyperlink" Target="http://refhub.elsevier.com/S1570-8705(25)00231-8/sb107" TargetMode="External"/><Relationship Id="rId196" Type="http://schemas.openxmlformats.org/officeDocument/2006/relationships/hyperlink" Target="http://refhub.elsevier.com/S1570-8705(25)00231-8/sb108" TargetMode="External"/><Relationship Id="rId197" Type="http://schemas.openxmlformats.org/officeDocument/2006/relationships/hyperlink" Target="http://refhub.elsevier.com/S1570-8705(25)00231-8/sb109" TargetMode="External"/><Relationship Id="rId198" Type="http://schemas.openxmlformats.org/officeDocument/2006/relationships/hyperlink" Target="http://refhub.elsevier.com/S1570-8705(25)00231-8/sb110" TargetMode="External"/><Relationship Id="rId199" Type="http://schemas.openxmlformats.org/officeDocument/2006/relationships/hyperlink" Target="http://refhub.elsevier.com/S1570-8705(25)00231-8/sb111" TargetMode="External"/><Relationship Id="rId200" Type="http://schemas.openxmlformats.org/officeDocument/2006/relationships/hyperlink" Target="http://refhub.elsevier.com/S1570-8705(25)00231-8/sb112" TargetMode="External"/><Relationship Id="rId201" Type="http://schemas.openxmlformats.org/officeDocument/2006/relationships/hyperlink" Target="http://refhub.elsevier.com/S1570-8705(25)00231-8/sb113" TargetMode="External"/><Relationship Id="rId202" Type="http://schemas.openxmlformats.org/officeDocument/2006/relationships/hyperlink" Target="http://refhub.elsevier.com/S1570-8705(25)00231-8/sb114" TargetMode="External"/><Relationship Id="rId203" Type="http://schemas.openxmlformats.org/officeDocument/2006/relationships/hyperlink" Target="http://refhub.elsevier.com/S1570-8705(25)00231-8/sb115" TargetMode="External"/><Relationship Id="rId204" Type="http://schemas.openxmlformats.org/officeDocument/2006/relationships/hyperlink" Target="http://refhub.elsevier.com/S1570-8705(25)00231-8/sb116" TargetMode="External"/><Relationship Id="rId205" Type="http://schemas.openxmlformats.org/officeDocument/2006/relationships/hyperlink" Target="http://refhub.elsevier.com/S1570-8705(25)00231-8/sb117" TargetMode="External"/><Relationship Id="rId206" Type="http://schemas.openxmlformats.org/officeDocument/2006/relationships/hyperlink" Target="http://refhub.elsevier.com/S1570-8705(25)00231-8/sb118" TargetMode="External"/><Relationship Id="rId207" Type="http://schemas.openxmlformats.org/officeDocument/2006/relationships/hyperlink" Target="http://refhub.elsevier.com/S1570-8705(25)00231-8/sb119" TargetMode="External"/><Relationship Id="rId208" Type="http://schemas.openxmlformats.org/officeDocument/2006/relationships/hyperlink" Target="http://refhub.elsevier.com/S1570-8705(25)00231-8/sb120" TargetMode="External"/><Relationship Id="rId209" Type="http://schemas.openxmlformats.org/officeDocument/2006/relationships/hyperlink" Target="http://refhub.elsevier.com/S1570-8705(25)00231-8/sb121" TargetMode="External"/><Relationship Id="rId210" Type="http://schemas.openxmlformats.org/officeDocument/2006/relationships/hyperlink" Target="http://arxiv.org/abs/1609.04747" TargetMode="External"/><Relationship Id="rId211" Type="http://schemas.openxmlformats.org/officeDocument/2006/relationships/hyperlink" Target="http://refhub.elsevier.com/S1570-8705(25)00231-8/sb123" TargetMode="External"/><Relationship Id="rId212" Type="http://schemas.openxmlformats.org/officeDocument/2006/relationships/hyperlink" Target="http://refhub.elsevier.com/S1570-8705(25)00231-8/sb124" TargetMode="External"/><Relationship Id="rId213" Type="http://schemas.openxmlformats.org/officeDocument/2006/relationships/hyperlink" Target="http://refhub.elsevier.com/S1570-8705(25)00231-8/sb125" TargetMode="External"/><Relationship Id="rId214" Type="http://schemas.openxmlformats.org/officeDocument/2006/relationships/hyperlink" Target="http://refhub.elsevier.com/S1570-8705(25)00231-8/sb126" TargetMode="External"/><Relationship Id="rId215" Type="http://schemas.openxmlformats.org/officeDocument/2006/relationships/hyperlink" Target="http://refhub.elsevier.com/S1570-8705(25)00231-8/sb127" TargetMode="External"/><Relationship Id="rId216" Type="http://schemas.openxmlformats.org/officeDocument/2006/relationships/hyperlink" Target="http://refhub.elsevier.com/S1570-8705(25)00231-8/sb128" TargetMode="External"/><Relationship Id="rId217" Type="http://schemas.openxmlformats.org/officeDocument/2006/relationships/hyperlink" Target="http://refhub.elsevier.com/S1570-8705(25)00231-8/sb129" TargetMode="External"/><Relationship Id="rId218" Type="http://schemas.openxmlformats.org/officeDocument/2006/relationships/hyperlink" Target="http://refhub.elsevier.com/S1570-8705(25)00231-8/sb130" TargetMode="External"/><Relationship Id="rId219" Type="http://schemas.openxmlformats.org/officeDocument/2006/relationships/hyperlink" Target="http://refhub.elsevier.com/S1570-8705(25)00231-8/sb131" TargetMode="External"/><Relationship Id="rId220" Type="http://schemas.openxmlformats.org/officeDocument/2006/relationships/hyperlink" Target="https://openreview.net/forum?id=rywHCPkAW" TargetMode="External"/><Relationship Id="rId221" Type="http://schemas.openxmlformats.org/officeDocument/2006/relationships/hyperlink" Target="http://refhub.elsevier.com/S1570-8705(25)00231-8/sb133" TargetMode="External"/><Relationship Id="rId222" Type="http://schemas.openxmlformats.org/officeDocument/2006/relationships/hyperlink" Target="http://refhub.elsevier.com/S1570-8705(25)00231-8/sb134" TargetMode="External"/><Relationship Id="rId223" Type="http://schemas.openxmlformats.org/officeDocument/2006/relationships/hyperlink" Target="http://refhub.elsevier.com/S1570-8705(25)00231-8/sb135" TargetMode="External"/><Relationship Id="rId224" Type="http://schemas.openxmlformats.org/officeDocument/2006/relationships/hyperlink" Target="http://refhub.elsevier.com/S1570-8705(25)00231-8/sb136" TargetMode="External"/><Relationship Id="rId225" Type="http://schemas.openxmlformats.org/officeDocument/2006/relationships/hyperlink" Target="http://refhub.elsevier.com/S1570-8705(25)00231-8/sb137" TargetMode="External"/><Relationship Id="rId226" Type="http://schemas.openxmlformats.org/officeDocument/2006/relationships/hyperlink" Target="http://refhub.elsevier.com/S1570-8705(25)00231-8/sb138" TargetMode="External"/><Relationship Id="rId227" Type="http://schemas.openxmlformats.org/officeDocument/2006/relationships/hyperlink" Target="http://refhub.elsevier.com/S1570-8705(25)00231-8/sb139" TargetMode="External"/><Relationship Id="rId228" Type="http://schemas.openxmlformats.org/officeDocument/2006/relationships/hyperlink" Target="http://refhub.elsevier.com/S1570-8705(25)00231-8/sb140" TargetMode="External"/><Relationship Id="rId229" Type="http://schemas.openxmlformats.org/officeDocument/2006/relationships/hyperlink" Target="http://arxiv.org/abs/1506.02438" TargetMode="External"/><Relationship Id="rId230" Type="http://schemas.openxmlformats.org/officeDocument/2006/relationships/hyperlink" Target="http://refhub.elsevier.com/S1570-8705(25)00231-8/sb142" TargetMode="External"/><Relationship Id="rId231" Type="http://schemas.openxmlformats.org/officeDocument/2006/relationships/hyperlink" Target="http://refhub.elsevier.com/S1570-8705(25)00231-8/sb143" TargetMode="External"/><Relationship Id="rId232" Type="http://schemas.openxmlformats.org/officeDocument/2006/relationships/hyperlink" Target="http://refhub.elsevier.com/S1570-8705(25)00231-8/sb144" TargetMode="External"/><Relationship Id="rId233" Type="http://schemas.openxmlformats.org/officeDocument/2006/relationships/hyperlink" Target="http://refhub.elsevier.com/S1570-8705(25)00231-8/sb145" TargetMode="External"/><Relationship Id="rId234" Type="http://schemas.openxmlformats.org/officeDocument/2006/relationships/hyperlink" Target="http://refhub.elsevier.com/S1570-8705(25)00231-8/sb146" TargetMode="External"/><Relationship Id="rId235" Type="http://schemas.openxmlformats.org/officeDocument/2006/relationships/hyperlink" Target="http://refhub.elsevier.com/S1570-8705(25)00231-8/sb147" TargetMode="External"/><Relationship Id="rId236" Type="http://schemas.openxmlformats.org/officeDocument/2006/relationships/hyperlink" Target="http://refhub.elsevier.com/S1570-8705(25)00231-8/sb148" TargetMode="External"/><Relationship Id="rId237" Type="http://schemas.openxmlformats.org/officeDocument/2006/relationships/hyperlink" Target="http://refhub.elsevier.com/S1570-8705(25)00231-8/sb149" TargetMode="External"/><Relationship Id="rId238" Type="http://schemas.openxmlformats.org/officeDocument/2006/relationships/hyperlink" Target="http://refhub.elsevier.com/S1570-8705(25)00231-8/sb150" TargetMode="External"/><Relationship Id="rId239" Type="http://schemas.openxmlformats.org/officeDocument/2006/relationships/hyperlink" Target="http://refhub.elsevier.com/S1570-8705(25)00231-8/sb151" TargetMode="External"/><Relationship Id="rId240" Type="http://schemas.openxmlformats.org/officeDocument/2006/relationships/hyperlink" Target="http://refhub.elsevier.com/S1570-8705(25)00231-8/sb152" TargetMode="External"/><Relationship Id="rId241" Type="http://schemas.openxmlformats.org/officeDocument/2006/relationships/hyperlink" Target="http://refhub.elsevier.com/S1570-8705(25)00231-8/sb153" TargetMode="External"/><Relationship Id="rId242" Type="http://schemas.openxmlformats.org/officeDocument/2006/relationships/hyperlink" Target="http://refhub.elsevier.com/S1570-8705(25)00231-8/sb154" TargetMode="External"/><Relationship Id="rId243" Type="http://schemas.openxmlformats.org/officeDocument/2006/relationships/hyperlink" Target="http://refhub.elsevier.com/S1570-8705(25)00231-8/sb155" TargetMode="External"/><Relationship Id="rId244" Type="http://schemas.openxmlformats.org/officeDocument/2006/relationships/hyperlink" Target="http://refhub.elsevier.com/S1570-8705(25)00231-8/sb156" TargetMode="External"/><Relationship Id="rId245" Type="http://schemas.openxmlformats.org/officeDocument/2006/relationships/hyperlink" Target="http://refhub.elsevier.com/S1570-8705(25)00231-8/sb157" TargetMode="External"/><Relationship Id="rId246" Type="http://schemas.openxmlformats.org/officeDocument/2006/relationships/hyperlink" Target="http://refhub.elsevier.com/S1570-8705(25)00231-8/sb158" TargetMode="External"/><Relationship Id="rId247" Type="http://schemas.openxmlformats.org/officeDocument/2006/relationships/hyperlink" Target="http://refhub.elsevier.com/S1570-8705(25)00231-8/sb159" TargetMode="External"/><Relationship Id="rId248" Type="http://schemas.openxmlformats.org/officeDocument/2006/relationships/hyperlink" Target="http://arxiv.org/abs/1707.06347" TargetMode="External"/><Relationship Id="rId249" Type="http://schemas.openxmlformats.org/officeDocument/2006/relationships/hyperlink" Target="http://refhub.elsevier.com/S1570-8705(25)00231-8/sb161" TargetMode="External"/><Relationship Id="rId250" Type="http://schemas.openxmlformats.org/officeDocument/2006/relationships/hyperlink" Target="http://refhub.elsevier.com/S1570-8705(25)00231-8/sb162" TargetMode="External"/><Relationship Id="rId251" Type="http://schemas.openxmlformats.org/officeDocument/2006/relationships/hyperlink" Target="http://refhub.elsevier.com/S1570-8705(25)00231-8/sb163" TargetMode="External"/><Relationship Id="rId252" Type="http://schemas.openxmlformats.org/officeDocument/2006/relationships/hyperlink" Target="http://refhub.elsevier.com/S1570-8705(25)00231-8/sb164" TargetMode="External"/><Relationship Id="rId253" Type="http://schemas.openxmlformats.org/officeDocument/2006/relationships/hyperlink" Target="http://refhub.elsevier.com/S1570-8705(25)00231-8/sb165" TargetMode="External"/><Relationship Id="rId254" Type="http://schemas.openxmlformats.org/officeDocument/2006/relationships/hyperlink" Target="http://refhub.elsevier.com/S1570-8705(25)00231-8/sb166" TargetMode="External"/><Relationship Id="rId255" Type="http://schemas.openxmlformats.org/officeDocument/2006/relationships/hyperlink" Target="http://refhub.elsevier.com/S1570-8705(25)00231-8/sb167" TargetMode="External"/><Relationship Id="rId256" Type="http://schemas.openxmlformats.org/officeDocument/2006/relationships/hyperlink" Target="http://refhub.elsevier.com/S1570-8705(25)00231-8/sb168" TargetMode="External"/><Relationship Id="rId257" Type="http://schemas.openxmlformats.org/officeDocument/2006/relationships/hyperlink" Target="http://refhub.elsevier.com/S1570-8705(25)00231-8/sb169" TargetMode="External"/><Relationship Id="rId258" Type="http://schemas.openxmlformats.org/officeDocument/2006/relationships/hyperlink" Target="http://refhub.elsevier.com/S1570-8705(25)00231-8/sb170" TargetMode="External"/><Relationship Id="rId259" Type="http://schemas.openxmlformats.org/officeDocument/2006/relationships/hyperlink" Target="http://refhub.elsevier.com/S1570-8705(25)00231-8/sb171" TargetMode="External"/><Relationship Id="rId260" Type="http://schemas.openxmlformats.org/officeDocument/2006/relationships/hyperlink" Target="http://refhub.elsevier.com/S1570-8705(25)00231-8/sb172" TargetMode="External"/><Relationship Id="rId261" Type="http://schemas.openxmlformats.org/officeDocument/2006/relationships/hyperlink" Target="http://refhub.elsevier.com/S1570-8705(25)00231-8/sb173" TargetMode="External"/><Relationship Id="rId262" Type="http://schemas.openxmlformats.org/officeDocument/2006/relationships/hyperlink" Target="http://refhub.elsevier.com/S1570-8705(25)00231-8/sb174" TargetMode="External"/><Relationship Id="rId263" Type="http://schemas.openxmlformats.org/officeDocument/2006/relationships/hyperlink" Target="http://refhub.elsevier.com/S1570-8705(25)00231-8/sb175" TargetMode="External"/><Relationship Id="rId264" Type="http://schemas.openxmlformats.org/officeDocument/2006/relationships/hyperlink" Target="http://refhub.elsevier.com/S1570-8705(25)00231-8/sb176" TargetMode="External"/><Relationship Id="rId2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Mudassar Liaq</dc:creator>
  <cp:keywords>Deep learning,Internet of things,Machine learning,Network,Optimization,Resource management,Wireless communication</cp:keywords>
  <dc:subject>Ad Hoc Networks, 178 (2025) 103983. doi:10.1016/j.adhoc.2025.103983</dc:subject>
  <dc:title>Utilization of machine learning in future wireless networks for resource optimization: A survey</dc:title>
  <dcterms:created xsi:type="dcterms:W3CDTF">2025-10-02T07:23:24Z</dcterms:created>
  <dcterms:modified xsi:type="dcterms:W3CDTF">2025-10-02T07:23:24Z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ionDate--Text">
    <vt:lpwstr>6th September 2025</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2025-10-02T00:00:00Z</vt:filetime>
  </property>
  <property fmtid="{D5CDD505-2E9C-101B-9397-08002B2CF9AE}" pid="11" name="Producer">
    <vt:lpwstr>Acrobat Distiller 8.1.0 (Windows)</vt:lpwstr>
  </property>
  <property fmtid="{D5CDD505-2E9C-101B-9397-08002B2CF9AE}" pid="12" name="doi">
    <vt:lpwstr>10.1016/j.adhoc.2025.103983</vt:lpwstr>
  </property>
  <property fmtid="{D5CDD505-2E9C-101B-9397-08002B2CF9AE}" pid="13" name="robots">
    <vt:lpwstr>noindex</vt:lpwstr>
  </property>
</Properties>
</file>