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6D800" w14:textId="68F41F12" w:rsidR="00B378DC" w:rsidRPr="00B378DC" w:rsidRDefault="00B378DC" w:rsidP="00B378DC">
      <w:r w:rsidRPr="00B378DC">
        <w:t>Gram Sabha is the Development Partner of Government, not the enemy</w:t>
      </w:r>
      <w:r>
        <w:t xml:space="preserve">, </w:t>
      </w:r>
      <w:r w:rsidRPr="00B378DC">
        <w:t>July 28, 2018</w:t>
      </w:r>
    </w:p>
    <w:p w14:paraId="7A73DE1B" w14:textId="4DAC0881" w:rsidR="00BA577C" w:rsidRDefault="00B378DC">
      <w:hyperlink r:id="rId5" w:history="1">
        <w:r w:rsidRPr="00D82ECB">
          <w:rPr>
            <w:rStyle w:val="Hyperlink"/>
          </w:rPr>
          <w:t>http://orissadiary.com/gram-sabha-development-partner-government-not-enemy/</w:t>
        </w:r>
      </w:hyperlink>
    </w:p>
    <w:p w14:paraId="6B2B1E06" w14:textId="5BCF1A73" w:rsidR="00B378DC" w:rsidRDefault="00B378DC"/>
    <w:p w14:paraId="6607D8F8" w14:textId="77777777" w:rsidR="00B378DC" w:rsidRPr="00B378DC" w:rsidRDefault="00B378DC" w:rsidP="00B378DC">
      <w:pPr>
        <w:rPr>
          <w:b/>
          <w:bCs/>
        </w:rPr>
      </w:pPr>
      <w:proofErr w:type="spellStart"/>
      <w:r w:rsidRPr="00B378DC">
        <w:rPr>
          <w:b/>
          <w:bCs/>
        </w:rPr>
        <w:t>Gadchiroli's</w:t>
      </w:r>
      <w:proofErr w:type="spellEnd"/>
      <w:r w:rsidRPr="00B378DC">
        <w:rPr>
          <w:b/>
          <w:bCs/>
        </w:rPr>
        <w:t xml:space="preserve"> 300 Gram </w:t>
      </w:r>
      <w:proofErr w:type="spellStart"/>
      <w:r w:rsidRPr="00B378DC">
        <w:rPr>
          <w:b/>
          <w:bCs/>
        </w:rPr>
        <w:t>Sabhas</w:t>
      </w:r>
      <w:proofErr w:type="spellEnd"/>
      <w:r w:rsidRPr="00B378DC">
        <w:rPr>
          <w:b/>
          <w:bCs/>
        </w:rPr>
        <w:t xml:space="preserve"> Pass Resolution in Support of Activist Mahesh Raut</w:t>
      </w:r>
    </w:p>
    <w:p w14:paraId="561B993B" w14:textId="77777777" w:rsidR="00B378DC" w:rsidRPr="00B378DC" w:rsidRDefault="00B378DC" w:rsidP="00B378DC">
      <w:r w:rsidRPr="00B378DC">
        <w:t>Villagers have highlighted the work done by the forest rights activist in the area and the challenges they have been facing since his arrest in June 2018.</w:t>
      </w:r>
    </w:p>
    <w:p w14:paraId="33368299" w14:textId="3454D5FD" w:rsidR="00B378DC" w:rsidRDefault="00B378DC">
      <w:hyperlink r:id="rId6" w:history="1">
        <w:r w:rsidRPr="00D82ECB">
          <w:rPr>
            <w:rStyle w:val="Hyperlink"/>
          </w:rPr>
          <w:t>https://thewire.in/rights/mahesh-raut-forest-rights-bhima-koregon</w:t>
        </w:r>
      </w:hyperlink>
    </w:p>
    <w:p w14:paraId="3D10CF0E" w14:textId="35A21D8F" w:rsidR="00B378DC" w:rsidRDefault="00B378DC"/>
    <w:p w14:paraId="66540CF3" w14:textId="77777777" w:rsidR="00B378DC" w:rsidRPr="00B378DC" w:rsidRDefault="00B378DC" w:rsidP="00B378DC">
      <w:pPr>
        <w:rPr>
          <w:b/>
          <w:bCs/>
        </w:rPr>
      </w:pPr>
      <w:r w:rsidRPr="00B378DC">
        <w:rPr>
          <w:b/>
          <w:bCs/>
        </w:rPr>
        <w:t>New tribal outfit flexes muscle in poll-bound Madhya Pradesh</w:t>
      </w:r>
    </w:p>
    <w:p w14:paraId="2754B7D7" w14:textId="0A85B61A" w:rsidR="00B378DC" w:rsidRDefault="00B378DC">
      <w:hyperlink r:id="rId7" w:history="1">
        <w:r w:rsidRPr="00D82ECB">
          <w:rPr>
            <w:rStyle w:val="Hyperlink"/>
          </w:rPr>
          <w:t>https://indianexpress.com/article/india/new-tribal-outfit-flexes-muscle-in-poll-bound-madhya-pradesh-5347738/</w:t>
        </w:r>
      </w:hyperlink>
    </w:p>
    <w:p w14:paraId="33E82A22" w14:textId="46A7C65B" w:rsidR="00B378DC" w:rsidRDefault="00B378DC"/>
    <w:p w14:paraId="06722D79" w14:textId="77777777" w:rsidR="00B378DC" w:rsidRPr="00B378DC" w:rsidRDefault="00B378DC" w:rsidP="00B378DC">
      <w:r w:rsidRPr="00B378DC">
        <w:t xml:space="preserve">Van Ki </w:t>
      </w:r>
      <w:proofErr w:type="spellStart"/>
      <w:r w:rsidRPr="00B378DC">
        <w:t>Baat</w:t>
      </w:r>
      <w:proofErr w:type="spellEnd"/>
      <w:r w:rsidRPr="00B378DC">
        <w:t xml:space="preserve">- An indefinite protest in </w:t>
      </w:r>
      <w:proofErr w:type="spellStart"/>
      <w:r w:rsidRPr="00B378DC">
        <w:t>Hasdeo</w:t>
      </w:r>
      <w:proofErr w:type="spellEnd"/>
      <w:r w:rsidRPr="00B378DC">
        <w:t xml:space="preserve">, </w:t>
      </w:r>
      <w:proofErr w:type="spellStart"/>
      <w:r w:rsidRPr="00B378DC">
        <w:t>Chhatisgarh</w:t>
      </w:r>
      <w:proofErr w:type="spellEnd"/>
      <w:r w:rsidRPr="00B378DC">
        <w:t xml:space="preserve"> is on its 8th day. Land acquisition for </w:t>
      </w:r>
      <w:proofErr w:type="spellStart"/>
      <w:r w:rsidRPr="00B378DC">
        <w:t>Parsa</w:t>
      </w:r>
      <w:proofErr w:type="spellEnd"/>
      <w:r w:rsidRPr="00B378DC">
        <w:t xml:space="preserve"> coal block was done without consent of Gram Sabha (section (41) of </w:t>
      </w:r>
      <w:hyperlink r:id="rId8" w:history="1">
        <w:r w:rsidRPr="00B378DC">
          <w:rPr>
            <w:rStyle w:val="Hyperlink"/>
            <w:b/>
            <w:bCs/>
          </w:rPr>
          <w:t>#PESA</w:t>
        </w:r>
      </w:hyperlink>
      <w:r w:rsidRPr="00B378DC">
        <w:t xml:space="preserve"> Act 1996 and Land Acquisition Act 2013) </w:t>
      </w:r>
      <w:hyperlink r:id="rId9" w:tgtFrame="_blank" w:history="1">
        <w:r w:rsidRPr="00B378DC">
          <w:rPr>
            <w:rStyle w:val="Hyperlink"/>
          </w:rPr>
          <w:t>https://youtube.com/watch?v=LXxPp4uDQyA&amp;feature=youtu.be…</w:t>
        </w:r>
      </w:hyperlink>
      <w:r w:rsidRPr="00B378DC">
        <w:t xml:space="preserve"> </w:t>
      </w:r>
    </w:p>
    <w:p w14:paraId="65472EE1" w14:textId="77777777" w:rsidR="00B378DC" w:rsidRPr="00B378DC" w:rsidRDefault="00B378DC" w:rsidP="00B378DC">
      <w:hyperlink r:id="rId10" w:history="1">
        <w:r w:rsidRPr="00B378DC">
          <w:rPr>
            <w:rStyle w:val="Hyperlink"/>
          </w:rPr>
          <w:t>@AdivasisMatter</w:t>
        </w:r>
      </w:hyperlink>
    </w:p>
    <w:p w14:paraId="76DE6938" w14:textId="77777777" w:rsidR="00B378DC" w:rsidRPr="00B378DC" w:rsidRDefault="00B378DC" w:rsidP="00B378DC">
      <w:hyperlink r:id="rId11" w:history="1">
        <w:r w:rsidRPr="00B378DC">
          <w:rPr>
            <w:rStyle w:val="Hyperlink"/>
          </w:rPr>
          <w:t>@TribalArmy</w:t>
        </w:r>
      </w:hyperlink>
    </w:p>
    <w:p w14:paraId="2D7172C4" w14:textId="4579713F" w:rsidR="00B378DC" w:rsidRDefault="00B378DC"/>
    <w:p w14:paraId="1FF0ED85" w14:textId="77777777" w:rsidR="00B378DC" w:rsidRPr="00B378DC" w:rsidRDefault="00B378DC" w:rsidP="00B378DC">
      <w:r w:rsidRPr="00B378DC">
        <w:t xml:space="preserve">Blatant violation of </w:t>
      </w:r>
      <w:hyperlink r:id="rId12" w:history="1">
        <w:r w:rsidRPr="00B378DC">
          <w:rPr>
            <w:rStyle w:val="Hyperlink"/>
          </w:rPr>
          <w:t>#forestrightsact</w:t>
        </w:r>
      </w:hyperlink>
      <w:r w:rsidRPr="00B378DC">
        <w:t xml:space="preserve"> and </w:t>
      </w:r>
      <w:hyperlink r:id="rId13" w:history="1">
        <w:r w:rsidRPr="00B378DC">
          <w:rPr>
            <w:rStyle w:val="Hyperlink"/>
            <w:b/>
            <w:bCs/>
          </w:rPr>
          <w:t>#PESA</w:t>
        </w:r>
      </w:hyperlink>
      <w:r w:rsidRPr="00B378DC">
        <w:t xml:space="preserve"> in </w:t>
      </w:r>
      <w:proofErr w:type="spellStart"/>
      <w:r w:rsidRPr="00B378DC">
        <w:t>Kalgaon</w:t>
      </w:r>
      <w:proofErr w:type="spellEnd"/>
      <w:r w:rsidRPr="00B378DC">
        <w:t xml:space="preserve">, </w:t>
      </w:r>
      <w:hyperlink r:id="rId14" w:history="1">
        <w:r w:rsidRPr="00B378DC">
          <w:rPr>
            <w:rStyle w:val="Hyperlink"/>
          </w:rPr>
          <w:t>#chattisgarh</w:t>
        </w:r>
      </w:hyperlink>
      <w:r w:rsidRPr="00B378DC">
        <w:t xml:space="preserve"> for </w:t>
      </w:r>
      <w:proofErr w:type="spellStart"/>
      <w:r w:rsidRPr="00B378DC">
        <w:t>Bhilai</w:t>
      </w:r>
      <w:proofErr w:type="spellEnd"/>
      <w:r w:rsidRPr="00B378DC">
        <w:t xml:space="preserve"> steel plant</w:t>
      </w:r>
    </w:p>
    <w:p w14:paraId="4AE96160" w14:textId="77777777" w:rsidR="00B378DC" w:rsidRPr="00B378DC" w:rsidRDefault="00B378DC" w:rsidP="00B378DC">
      <w:r w:rsidRPr="00B378DC">
        <w:rPr>
          <w:rFonts w:ascii="Segoe UI" w:hAnsi="Segoe UI" w:cs="Segoe UI"/>
          <w:color w:val="0F1419"/>
          <w:sz w:val="23"/>
          <w:szCs w:val="23"/>
        </w:rPr>
        <w:t>cgbasket.in/?p=13146</w:t>
      </w:r>
    </w:p>
    <w:p w14:paraId="5EFA51F4" w14:textId="76497D15" w:rsidR="00B378DC" w:rsidRDefault="00B378DC"/>
    <w:p w14:paraId="7C6A23E4" w14:textId="77777777" w:rsidR="00B378DC" w:rsidRPr="00B378DC" w:rsidRDefault="00B378DC" w:rsidP="00B378DC">
      <w:proofErr w:type="spellStart"/>
      <w:r w:rsidRPr="00B378DC">
        <w:t>Tribals</w:t>
      </w:r>
      <w:proofErr w:type="spellEnd"/>
      <w:r w:rsidRPr="00B378DC">
        <w:t xml:space="preserve"> demonstrated before Koraput DC to protect natural </w:t>
      </w:r>
      <w:proofErr w:type="spellStart"/>
      <w:r w:rsidRPr="00B378DC">
        <w:t>resources,justice</w:t>
      </w:r>
      <w:proofErr w:type="spellEnd"/>
      <w:r w:rsidRPr="00B378DC">
        <w:t xml:space="preserve"> to displaced </w:t>
      </w:r>
      <w:proofErr w:type="spellStart"/>
      <w:r w:rsidRPr="00B378DC">
        <w:t>people,implementation</w:t>
      </w:r>
      <w:proofErr w:type="spellEnd"/>
      <w:r w:rsidRPr="00B378DC">
        <w:t xml:space="preserve"> of </w:t>
      </w:r>
      <w:hyperlink r:id="rId15" w:history="1">
        <w:r w:rsidRPr="00B378DC">
          <w:rPr>
            <w:rStyle w:val="Hyperlink"/>
            <w:b/>
            <w:bCs/>
          </w:rPr>
          <w:t>#PESA</w:t>
        </w:r>
      </w:hyperlink>
      <w:r w:rsidRPr="00B378DC">
        <w:t xml:space="preserve"> &amp; </w:t>
      </w:r>
      <w:hyperlink r:id="rId16" w:history="1">
        <w:r w:rsidRPr="00B378DC">
          <w:rPr>
            <w:rStyle w:val="Hyperlink"/>
          </w:rPr>
          <w:t>#forestrightsact</w:t>
        </w:r>
      </w:hyperlink>
      <w:r w:rsidRPr="00B378DC">
        <w:t xml:space="preserve">, to cancel mining lease in </w:t>
      </w:r>
      <w:proofErr w:type="spellStart"/>
      <w:r w:rsidRPr="00B378DC">
        <w:t>Kodingamali</w:t>
      </w:r>
      <w:proofErr w:type="spellEnd"/>
      <w:r w:rsidRPr="00B378DC">
        <w:t xml:space="preserve"> and stop police repression </w:t>
      </w:r>
    </w:p>
    <w:p w14:paraId="0EEFCD5B" w14:textId="134479CA" w:rsidR="00B378DC" w:rsidRDefault="00B378DC" w:rsidP="00B378DC">
      <w:hyperlink r:id="rId17" w:history="1">
        <w:r w:rsidRPr="00D82ECB">
          <w:rPr>
            <w:rStyle w:val="Hyperlink"/>
          </w:rPr>
          <w:t>https://www.facebook.com/prafulla.samantara/posts/10156134743629814</w:t>
        </w:r>
      </w:hyperlink>
    </w:p>
    <w:p w14:paraId="6D8B8B07" w14:textId="45010696" w:rsidR="00B378DC" w:rsidRDefault="00B378DC" w:rsidP="00B378DC"/>
    <w:p w14:paraId="2080A862" w14:textId="77777777" w:rsidR="00B378DC" w:rsidRPr="00B378DC" w:rsidRDefault="00B378DC" w:rsidP="00B378DC">
      <w:pPr>
        <w:rPr>
          <w:b/>
          <w:bCs/>
        </w:rPr>
      </w:pPr>
      <w:r w:rsidRPr="00B378DC">
        <w:rPr>
          <w:b/>
          <w:bCs/>
        </w:rPr>
        <w:t>Community Forest Rights Still a Dream in Many Adivasi-Dominated Areas in and Around Maharashtra</w:t>
      </w:r>
    </w:p>
    <w:p w14:paraId="02C87A71" w14:textId="77777777" w:rsidR="00B378DC" w:rsidRPr="00B378DC" w:rsidRDefault="00B378DC" w:rsidP="00B378DC">
      <w:r w:rsidRPr="00B378DC">
        <w:t xml:space="preserve">Members of various gram </w:t>
      </w:r>
      <w:proofErr w:type="spellStart"/>
      <w:r w:rsidRPr="00B378DC">
        <w:t>sabhas</w:t>
      </w:r>
      <w:proofErr w:type="spellEnd"/>
      <w:r w:rsidRPr="00B378DC">
        <w:t xml:space="preserve"> recently came together to talk about the issues they continue to face, including police intimidation, despite legislations that allows them to manage forests.</w:t>
      </w:r>
    </w:p>
    <w:p w14:paraId="600DF56D" w14:textId="186D73D7" w:rsidR="00B378DC" w:rsidRDefault="00B378DC" w:rsidP="00B378DC">
      <w:hyperlink r:id="rId18" w:history="1">
        <w:r w:rsidRPr="00D82ECB">
          <w:rPr>
            <w:rStyle w:val="Hyperlink"/>
          </w:rPr>
          <w:t>https://thewire.in/environment/community-forest-rights-still-dream-many-adivasi-dominated-areas-around-maharashtra</w:t>
        </w:r>
      </w:hyperlink>
    </w:p>
    <w:p w14:paraId="3ECD881C" w14:textId="3A01C7C9" w:rsidR="00B378DC" w:rsidRDefault="00B378DC" w:rsidP="00B378DC"/>
    <w:p w14:paraId="323399E8" w14:textId="3AB15B2E" w:rsidR="00B378DC" w:rsidRDefault="00B378DC" w:rsidP="00B378DC">
      <w:r>
        <w:t>NEW DELHI: A new study on more than 2000 compensatory affore</w:t>
      </w:r>
      <w:r>
        <w:t>station</w:t>
      </w:r>
      <w:proofErr w:type="gramStart"/>
      <w:r>
        <w:t xml:space="preserve"> ..</w:t>
      </w:r>
      <w:proofErr w:type="gramEnd"/>
    </w:p>
    <w:p w14:paraId="715A4B33" w14:textId="318B0935" w:rsidR="00B378DC" w:rsidRDefault="00B378DC" w:rsidP="00B378DC">
      <w:hyperlink r:id="rId19" w:history="1">
        <w:r w:rsidRPr="00D82ECB">
          <w:rPr>
            <w:rStyle w:val="Hyperlink"/>
          </w:rPr>
          <w:t>http://timesofindia.indiatimes.com/articleshow/63354107.cms?utm_source=contentofinterest&amp;utm_medium=text&amp;utm_campaign=cppst</w:t>
        </w:r>
      </w:hyperlink>
    </w:p>
    <w:p w14:paraId="46CC901B" w14:textId="3DED012F" w:rsidR="00B378DC" w:rsidRDefault="00B378DC" w:rsidP="00B378DC"/>
    <w:p w14:paraId="4A65588E" w14:textId="77777777" w:rsidR="00B378DC" w:rsidRPr="00B378DC" w:rsidRDefault="00B378DC" w:rsidP="00B378DC">
      <w:r w:rsidRPr="00B378DC">
        <w:t>In Jharkhand, Forest Rights Could Decide Votes In 77% Assembly Seats</w:t>
      </w:r>
    </w:p>
    <w:p w14:paraId="2D030FB0" w14:textId="3DF03ACD" w:rsidR="00B378DC" w:rsidRDefault="00B378DC" w:rsidP="00B378DC">
      <w:hyperlink r:id="rId20" w:history="1">
        <w:r w:rsidRPr="00D82ECB">
          <w:rPr>
            <w:rStyle w:val="Hyperlink"/>
          </w:rPr>
          <w:t>https://www.indiaspend.com/in-jharkhand-forest-rights-could-decide-votes-in-77-assembly-seats/</w:t>
        </w:r>
      </w:hyperlink>
    </w:p>
    <w:p w14:paraId="2B609723" w14:textId="440CB120" w:rsidR="00B378DC" w:rsidRDefault="00B378DC" w:rsidP="00B378DC"/>
    <w:p w14:paraId="73EAF0F9" w14:textId="4C50E54D" w:rsidR="00B378DC" w:rsidRPr="00B378DC" w:rsidRDefault="00B378DC" w:rsidP="00B378DC">
      <w:pPr>
        <w:rPr>
          <w:b/>
          <w:bCs/>
        </w:rPr>
      </w:pPr>
      <w:r w:rsidRPr="00B378DC">
        <w:rPr>
          <w:b/>
          <w:bCs/>
        </w:rPr>
        <w:t>India: Oppose World Bank and Save Forests</w:t>
      </w:r>
    </w:p>
    <w:p w14:paraId="35F3EC9F" w14:textId="3EE9F2C9" w:rsidR="00B378DC" w:rsidRDefault="00B378DC" w:rsidP="00B378DC">
      <w:hyperlink r:id="rId21" w:history="1">
        <w:r w:rsidRPr="00D82ECB">
          <w:rPr>
            <w:rStyle w:val="Hyperlink"/>
          </w:rPr>
          <w:t>https://wrm.org.uy/articles-from-the-wrm-bulletin/section2/india-oppose-world-bank-and-save-forests/</w:t>
        </w:r>
      </w:hyperlink>
    </w:p>
    <w:p w14:paraId="4571A867" w14:textId="77777777" w:rsidR="00B378DC" w:rsidRDefault="00B378DC" w:rsidP="00B378DC">
      <w:r w:rsidRPr="00B378DC">
        <w:t xml:space="preserve">Community Forest Governance </w:t>
      </w:r>
    </w:p>
    <w:p w14:paraId="6485E46B" w14:textId="7DDA9421" w:rsidR="00B378DC" w:rsidRDefault="00B378DC" w:rsidP="00B378DC">
      <w:r w:rsidRPr="00B378DC">
        <w:t>The Jharkhand Save the Forest Movement in India</w:t>
      </w:r>
    </w:p>
    <w:p w14:paraId="13F522B7" w14:textId="6D4F6D61" w:rsidR="00B378DC" w:rsidRDefault="00B378DC" w:rsidP="00B378DC">
      <w:hyperlink r:id="rId22" w:history="1">
        <w:r w:rsidRPr="00D82ECB">
          <w:rPr>
            <w:rStyle w:val="Hyperlink"/>
          </w:rPr>
          <w:t>https://www.iccaconsortium.org/wp-content/uploads/2015/08/example-jharkhand-save-the-forest-india-emi-2011-en.pdf</w:t>
        </w:r>
      </w:hyperlink>
    </w:p>
    <w:p w14:paraId="46009C88" w14:textId="77777777" w:rsidR="00B378DC" w:rsidRPr="00B378DC" w:rsidRDefault="00B378DC" w:rsidP="00B378DC"/>
    <w:p w14:paraId="4B2D3368" w14:textId="77777777" w:rsidR="00B378DC" w:rsidRPr="00B378DC" w:rsidRDefault="00B378DC" w:rsidP="00B378DC">
      <w:r w:rsidRPr="00B378DC">
        <w:t xml:space="preserve">Save our sacred forests! Indigenous movement in Jharkhand challenges plans for industrial development that threaten Adivasi forests, </w:t>
      </w:r>
      <w:proofErr w:type="gramStart"/>
      <w:r w:rsidRPr="00B378DC">
        <w:t>farmlands</w:t>
      </w:r>
      <w:proofErr w:type="gramEnd"/>
      <w:r w:rsidRPr="00B378DC">
        <w:t xml:space="preserve"> and way of life</w:t>
      </w:r>
    </w:p>
    <w:p w14:paraId="5DEBCB1C" w14:textId="7A4F0D79" w:rsidR="00B378DC" w:rsidRDefault="00C17245" w:rsidP="00B378DC">
      <w:hyperlink r:id="rId23" w:history="1">
        <w:r w:rsidRPr="00D82ECB">
          <w:rPr>
            <w:rStyle w:val="Hyperlink"/>
          </w:rPr>
          <w:t>http://www.indiaenvironmentportal.org.in/files/india_jharkhand_feb07_eng.pdf</w:t>
        </w:r>
      </w:hyperlink>
    </w:p>
    <w:p w14:paraId="4DBA6F8C" w14:textId="77777777" w:rsidR="00C17245" w:rsidRDefault="00C17245" w:rsidP="00B378DC"/>
    <w:p w14:paraId="49674ADC" w14:textId="77777777" w:rsidR="00E75DBD" w:rsidRPr="00E75DBD" w:rsidRDefault="00E75DBD" w:rsidP="00E75DBD">
      <w:pPr>
        <w:rPr>
          <w:b/>
          <w:bCs/>
        </w:rPr>
      </w:pPr>
      <w:r w:rsidRPr="00E75DBD">
        <w:rPr>
          <w:b/>
          <w:bCs/>
        </w:rPr>
        <w:t>India top court orders eviction of over 1 million forest dwellers</w:t>
      </w:r>
    </w:p>
    <w:p w14:paraId="56720B35" w14:textId="7ACB1E8E" w:rsidR="00B378DC" w:rsidRPr="00B378DC" w:rsidRDefault="00E75DBD" w:rsidP="00B378DC">
      <w:pPr>
        <w:rPr>
          <w:i/>
          <w:iCs/>
        </w:rPr>
      </w:pPr>
      <w:r w:rsidRPr="00E75DBD">
        <w:rPr>
          <w:i/>
          <w:iCs/>
        </w:rPr>
        <w:t>The Supreme Court’s order could affect claims of indigenous people living in forest areas across 21 states.</w:t>
      </w:r>
    </w:p>
    <w:p w14:paraId="7C508D54" w14:textId="6CEF2F6A" w:rsidR="00B378DC" w:rsidRDefault="00E75DBD">
      <w:hyperlink r:id="rId24" w:history="1">
        <w:r w:rsidRPr="00D82ECB">
          <w:rPr>
            <w:rStyle w:val="Hyperlink"/>
          </w:rPr>
          <w:t>https://www.aljazeera.com/news/2019/2/22/india-top-court-orders-eviction-of-over-1-million-forest-dwellers</w:t>
        </w:r>
      </w:hyperlink>
    </w:p>
    <w:p w14:paraId="4AAA5415" w14:textId="2029EE56" w:rsidR="00E75DBD" w:rsidRDefault="00E75DBD"/>
    <w:p w14:paraId="1878CA21" w14:textId="7E5858D3" w:rsidR="00DB0A8B" w:rsidRPr="00DB0A8B" w:rsidRDefault="00DB0A8B" w:rsidP="00DB0A8B">
      <w:r w:rsidRPr="00DB0A8B">
        <w:t xml:space="preserve">Jal </w:t>
      </w:r>
      <w:proofErr w:type="spellStart"/>
      <w:r w:rsidRPr="00DB0A8B">
        <w:t>Jangal</w:t>
      </w:r>
      <w:proofErr w:type="spellEnd"/>
      <w:r w:rsidRPr="00DB0A8B">
        <w:t xml:space="preserve"> </w:t>
      </w:r>
      <w:proofErr w:type="spellStart"/>
      <w:r w:rsidRPr="00DB0A8B">
        <w:t>Jameen</w:t>
      </w:r>
      <w:proofErr w:type="spellEnd"/>
      <w:r>
        <w:t xml:space="preserve"> -- </w:t>
      </w:r>
      <w:r w:rsidRPr="00DB0A8B">
        <w:t>Water, Forest, Land</w:t>
      </w:r>
    </w:p>
    <w:p w14:paraId="03A90EBF" w14:textId="77777777" w:rsidR="00DB0A8B" w:rsidRDefault="00DB0A8B"/>
    <w:p w14:paraId="6F386BA6" w14:textId="77777777" w:rsidR="00DB0A8B" w:rsidRPr="00DB0A8B" w:rsidRDefault="00DB0A8B" w:rsidP="00DB0A8B">
      <w:r w:rsidRPr="00DB0A8B">
        <w:t xml:space="preserve">See the sketch map of the customary boundary prepared by the Gram Sabha - hopefully the CFR Rights will get recognized soon. This is real grassroots democratic resource management as </w:t>
      </w:r>
      <w:proofErr w:type="spellStart"/>
      <w:r w:rsidRPr="00DB0A8B">
        <w:t>visualised</w:t>
      </w:r>
      <w:proofErr w:type="spellEnd"/>
      <w:r w:rsidRPr="00DB0A8B">
        <w:t xml:space="preserve"> in the </w:t>
      </w:r>
      <w:hyperlink r:id="rId25" w:history="1">
        <w:r w:rsidRPr="00DB0A8B">
          <w:rPr>
            <w:rStyle w:val="Hyperlink"/>
            <w:b/>
            <w:bCs/>
          </w:rPr>
          <w:t>#PESA</w:t>
        </w:r>
      </w:hyperlink>
      <w:r w:rsidRPr="00DB0A8B">
        <w:t xml:space="preserve"> and enacted in the </w:t>
      </w:r>
      <w:hyperlink r:id="rId26" w:history="1">
        <w:r w:rsidRPr="00DB0A8B">
          <w:rPr>
            <w:rStyle w:val="Hyperlink"/>
          </w:rPr>
          <w:t>#forestrightsact</w:t>
        </w:r>
      </w:hyperlink>
      <w:r w:rsidRPr="00DB0A8B">
        <w:t xml:space="preserve"> </w:t>
      </w:r>
    </w:p>
    <w:p w14:paraId="61E46438" w14:textId="1E4C338F" w:rsidR="00DB0A8B" w:rsidRPr="00DB0A8B" w:rsidRDefault="00DB0A8B" w:rsidP="00DB0A8B">
      <w:hyperlink r:id="rId27" w:history="1">
        <w:r w:rsidRPr="00DB0A8B">
          <w:rPr>
            <w:rStyle w:val="Hyperlink"/>
          </w:rPr>
          <w:t>@gfc123</w:t>
        </w:r>
      </w:hyperlink>
      <w:r w:rsidR="006E410B">
        <w:t xml:space="preserve"> </w:t>
      </w:r>
      <w:hyperlink r:id="rId28" w:history="1">
        <w:r w:rsidRPr="00DB0A8B">
          <w:rPr>
            <w:rStyle w:val="Hyperlink"/>
          </w:rPr>
          <w:t>@LandRightsNow</w:t>
        </w:r>
      </w:hyperlink>
    </w:p>
    <w:p w14:paraId="63D31A0A" w14:textId="6C62BAB4" w:rsidR="00B378DC" w:rsidRDefault="00B378DC"/>
    <w:p w14:paraId="22A18FB7" w14:textId="1A48DEF3" w:rsidR="006E410B" w:rsidRDefault="006E410B">
      <w:r w:rsidRPr="006E410B">
        <w:t>https://twitter.com/ygirirao/status/1054420827746127873</w:t>
      </w:r>
    </w:p>
    <w:p w14:paraId="2F6E12D2" w14:textId="68CE1EC6" w:rsidR="00DB0A8B" w:rsidRDefault="00DB0A8B"/>
    <w:p w14:paraId="467F7C41" w14:textId="65A42A63" w:rsidR="006E410B" w:rsidRDefault="006E410B">
      <w:r>
        <w:t xml:space="preserve">= = = </w:t>
      </w:r>
    </w:p>
    <w:p w14:paraId="65FB129F" w14:textId="6FB812B0" w:rsidR="006E410B" w:rsidRDefault="006E410B"/>
    <w:p w14:paraId="03B1E307" w14:textId="6FB7EB8C" w:rsidR="007569D5" w:rsidRDefault="007569D5">
      <w:r>
        <w:t>Stewardship</w:t>
      </w:r>
    </w:p>
    <w:p w14:paraId="0F1CAB88" w14:textId="59ED2B0A" w:rsidR="007569D5" w:rsidRDefault="007569D5"/>
    <w:p w14:paraId="7A990608" w14:textId="5B895438" w:rsidR="007569D5" w:rsidRDefault="007569D5"/>
    <w:p w14:paraId="6443BEC5" w14:textId="6254196F" w:rsidR="00120CC4" w:rsidRDefault="007569D5" w:rsidP="007569D5">
      <w:r w:rsidRPr="007569D5">
        <w:t>Consider the</w:t>
      </w:r>
      <w:r>
        <w:t xml:space="preserve"> example of Rahu village</w:t>
      </w:r>
      <w:r w:rsidRPr="007569D5">
        <w:t xml:space="preserve"> in</w:t>
      </w:r>
      <w:r>
        <w:t xml:space="preserve"> the state of</w:t>
      </w:r>
      <w:r w:rsidRPr="007569D5">
        <w:t xml:space="preserve"> M</w:t>
      </w:r>
      <w:proofErr w:type="spellStart"/>
      <w:r w:rsidRPr="007569D5">
        <w:t>aharasthra</w:t>
      </w:r>
      <w:proofErr w:type="spellEnd"/>
      <w:r w:rsidRPr="007569D5">
        <w:t xml:space="preserve">. </w:t>
      </w:r>
      <w:r>
        <w:t>By means of PESA and the Forest Rights Act,</w:t>
      </w:r>
      <w:r w:rsidR="00120CC4">
        <w:t xml:space="preserve"> </w:t>
      </w:r>
      <w:r>
        <w:t>in 2016</w:t>
      </w:r>
      <w:r w:rsidR="00120CC4">
        <w:t xml:space="preserve"> </w:t>
      </w:r>
      <w:r w:rsidR="00120CC4">
        <w:t>the village</w:t>
      </w:r>
      <w:r w:rsidR="00120CC4">
        <w:t xml:space="preserve"> </w:t>
      </w:r>
      <w:r>
        <w:t xml:space="preserve">was able to claim </w:t>
      </w:r>
      <w:r w:rsidRPr="006E410B">
        <w:t>1</w:t>
      </w:r>
      <w:r>
        <w:t>,</w:t>
      </w:r>
      <w:r w:rsidRPr="006E410B">
        <w:t>300 hectares</w:t>
      </w:r>
      <w:r>
        <w:t xml:space="preserve"> of forest land. </w:t>
      </w:r>
      <w:r w:rsidR="00120CC4">
        <w:t>This has allowed villages to collect and sell minor forest produce – primarily bamboo and \</w:t>
      </w:r>
      <w:proofErr w:type="spellStart"/>
      <w:r w:rsidR="00120CC4">
        <w:t>emph</w:t>
      </w:r>
      <w:proofErr w:type="spellEnd"/>
      <w:r w:rsidR="00120CC4">
        <w:t xml:space="preserve">{tendu} (to make cigarettes) – which has become a </w:t>
      </w:r>
      <w:r w:rsidR="00120CC4" w:rsidRPr="00120CC4">
        <w:t>sustained source of livelihood for the villagers</w:t>
      </w:r>
      <w:r w:rsidR="00120CC4">
        <w:t xml:space="preserve"> for the past four years. Further, </w:t>
      </w:r>
      <w:r>
        <w:t>the Rahu village \</w:t>
      </w:r>
      <w:proofErr w:type="spellStart"/>
      <w:proofErr w:type="gramStart"/>
      <w:r>
        <w:t>emph</w:t>
      </w:r>
      <w:proofErr w:type="spellEnd"/>
      <w:r>
        <w:t>{</w:t>
      </w:r>
      <w:proofErr w:type="gramEnd"/>
      <w:r>
        <w:t xml:space="preserve">gram </w:t>
      </w:r>
      <w:proofErr w:type="spellStart"/>
      <w:r>
        <w:t>sabha</w:t>
      </w:r>
      <w:proofErr w:type="spellEnd"/>
      <w:r>
        <w:t>}</w:t>
      </w:r>
      <w:r w:rsidRPr="007569D5">
        <w:t xml:space="preserve"> </w:t>
      </w:r>
      <w:r w:rsidRPr="007569D5">
        <w:t>creat</w:t>
      </w:r>
      <w:r>
        <w:t xml:space="preserve">ed </w:t>
      </w:r>
      <w:r w:rsidRPr="007569D5">
        <w:t xml:space="preserve">a </w:t>
      </w:r>
      <w:r>
        <w:t>community forest rights</w:t>
      </w:r>
      <w:r w:rsidRPr="007569D5">
        <w:t xml:space="preserve"> management committee</w:t>
      </w:r>
      <w:r>
        <w:t xml:space="preserve">, which in turn </w:t>
      </w:r>
      <w:r w:rsidRPr="007569D5">
        <w:t>generat</w:t>
      </w:r>
      <w:r>
        <w:t>ed</w:t>
      </w:r>
      <w:r w:rsidRPr="007569D5">
        <w:t xml:space="preserve"> and </w:t>
      </w:r>
      <w:r>
        <w:t>carried</w:t>
      </w:r>
      <w:r w:rsidRPr="007569D5">
        <w:t xml:space="preserve"> out a conservation, management and harvesting plan</w:t>
      </w:r>
      <w:r>
        <w:t xml:space="preserve"> for </w:t>
      </w:r>
      <w:r w:rsidR="00120CC4">
        <w:t xml:space="preserve">collecting of that minor forest produce. % CITE: </w:t>
      </w:r>
      <w:r w:rsidR="00120CC4" w:rsidRPr="00120CC4">
        <w:t>https://www.thequint.com/news/environment/forest-rights-rahu-village-maharashtra-melghat-tiger-reserve-sustainable-community-women-empowerment</w:t>
      </w:r>
    </w:p>
    <w:p w14:paraId="4B0839F6" w14:textId="77777777" w:rsidR="00120CC4" w:rsidRDefault="00120CC4" w:rsidP="007569D5"/>
    <w:p w14:paraId="5607C2BD" w14:textId="77777777" w:rsidR="007569D5" w:rsidRDefault="007569D5" w:rsidP="007569D5"/>
    <w:p w14:paraId="73E0D347" w14:textId="77777777" w:rsidR="006E410B" w:rsidRPr="006E410B" w:rsidRDefault="006E410B" w:rsidP="006E410B">
      <w:pPr>
        <w:rPr>
          <w:rFonts w:asciiTheme="minorHAnsi" w:eastAsiaTheme="minorHAnsi" w:hAnsiTheme="minorHAnsi" w:cstheme="minorBidi"/>
          <w:b/>
          <w:bCs/>
        </w:rPr>
      </w:pPr>
      <w:r w:rsidRPr="006E410B">
        <w:rPr>
          <w:rFonts w:asciiTheme="minorHAnsi" w:eastAsiaTheme="minorHAnsi" w:hAnsiTheme="minorHAnsi" w:cstheme="minorBidi"/>
          <w:b/>
          <w:bCs/>
        </w:rPr>
        <w:t>How Forest Rights Made This Maharashtra Village ‘</w:t>
      </w:r>
      <w:proofErr w:type="spellStart"/>
      <w:r w:rsidRPr="006E410B">
        <w:rPr>
          <w:rFonts w:asciiTheme="minorHAnsi" w:eastAsiaTheme="minorHAnsi" w:hAnsiTheme="minorHAnsi" w:cstheme="minorBidi"/>
          <w:b/>
          <w:bCs/>
        </w:rPr>
        <w:t>Atmanirbhar</w:t>
      </w:r>
      <w:proofErr w:type="spellEnd"/>
      <w:r w:rsidRPr="006E410B">
        <w:rPr>
          <w:rFonts w:asciiTheme="minorHAnsi" w:eastAsiaTheme="minorHAnsi" w:hAnsiTheme="minorHAnsi" w:cstheme="minorBidi"/>
          <w:b/>
          <w:bCs/>
        </w:rPr>
        <w:t>’</w:t>
      </w:r>
    </w:p>
    <w:p w14:paraId="131638F1" w14:textId="66509781" w:rsidR="006E410B" w:rsidRDefault="006E410B" w:rsidP="006E410B">
      <w:pPr>
        <w:rPr>
          <w:rFonts w:asciiTheme="minorHAnsi" w:eastAsiaTheme="minorHAnsi" w:hAnsiTheme="minorHAnsi" w:cstheme="minorBidi"/>
        </w:rPr>
      </w:pPr>
      <w:r w:rsidRPr="006E410B">
        <w:rPr>
          <w:rFonts w:asciiTheme="minorHAnsi" w:eastAsiaTheme="minorHAnsi" w:hAnsiTheme="minorHAnsi" w:cstheme="minorBidi"/>
        </w:rPr>
        <w:t>With legal recognition of community forest rights, Rahu village showed it could self-sustain even amid a pandemic. </w:t>
      </w:r>
    </w:p>
    <w:p w14:paraId="3BFC1E2B" w14:textId="2E0FEAB0" w:rsidR="006E410B" w:rsidRPr="006E410B" w:rsidRDefault="006E410B" w:rsidP="006E410B">
      <w:pPr>
        <w:rPr>
          <w:rFonts w:asciiTheme="minorHAnsi" w:eastAsiaTheme="minorHAnsi" w:hAnsiTheme="minorHAnsi" w:cstheme="minorBidi"/>
        </w:rPr>
      </w:pPr>
      <w:hyperlink r:id="rId29" w:history="1">
        <w:r w:rsidRPr="00D82ECB">
          <w:rPr>
            <w:rStyle w:val="Hyperlink"/>
            <w:rFonts w:asciiTheme="minorHAnsi" w:eastAsiaTheme="minorHAnsi" w:hAnsiTheme="minorHAnsi" w:cstheme="minorBidi"/>
          </w:rPr>
          <w:t>https://www.thequint.com/news/environment/forest-rights-rahu-village-maharashtra-melghat-tiger-reser</w:t>
        </w:r>
        <w:r w:rsidRPr="00D82ECB">
          <w:rPr>
            <w:rStyle w:val="Hyperlink"/>
            <w:rFonts w:asciiTheme="minorHAnsi" w:eastAsiaTheme="minorHAnsi" w:hAnsiTheme="minorHAnsi" w:cstheme="minorBidi"/>
          </w:rPr>
          <w:t>v</w:t>
        </w:r>
        <w:r w:rsidRPr="00D82ECB">
          <w:rPr>
            <w:rStyle w:val="Hyperlink"/>
            <w:rFonts w:asciiTheme="minorHAnsi" w:eastAsiaTheme="minorHAnsi" w:hAnsiTheme="minorHAnsi" w:cstheme="minorBidi"/>
          </w:rPr>
          <w:t>e-sustainable-community-women-empowerment</w:t>
        </w:r>
      </w:hyperlink>
    </w:p>
    <w:p w14:paraId="419E05C8" w14:textId="77777777" w:rsidR="006E410B" w:rsidRDefault="006E410B" w:rsidP="006E410B">
      <w:pPr>
        <w:rPr>
          <w:rFonts w:asciiTheme="minorHAnsi" w:eastAsiaTheme="minorHAnsi" w:hAnsiTheme="minorHAnsi" w:cstheme="minorBidi"/>
        </w:rPr>
      </w:pPr>
    </w:p>
    <w:p w14:paraId="67962456" w14:textId="0854E4DD" w:rsidR="006E410B" w:rsidRDefault="006E410B" w:rsidP="006E410B">
      <w:pPr>
        <w:rPr>
          <w:rFonts w:asciiTheme="minorHAnsi" w:eastAsiaTheme="minorHAnsi" w:hAnsiTheme="minorHAnsi" w:cstheme="minorBidi"/>
        </w:rPr>
      </w:pPr>
      <w:r w:rsidRPr="006E410B">
        <w:rPr>
          <w:rFonts w:asciiTheme="minorHAnsi" w:eastAsiaTheme="minorHAnsi" w:hAnsiTheme="minorHAnsi" w:cstheme="minorBidi"/>
        </w:rPr>
        <w:t xml:space="preserve">Even as the country is emerging from a total lockdown to reconcile with ‘Unlock 1.0’, the people in Rahu, a village cluster in the northern fringes of the </w:t>
      </w:r>
      <w:proofErr w:type="spellStart"/>
      <w:r w:rsidRPr="006E410B">
        <w:rPr>
          <w:rFonts w:asciiTheme="minorHAnsi" w:eastAsiaTheme="minorHAnsi" w:hAnsiTheme="minorHAnsi" w:cstheme="minorBidi"/>
        </w:rPr>
        <w:t>Melghat</w:t>
      </w:r>
      <w:proofErr w:type="spellEnd"/>
      <w:r w:rsidRPr="006E410B">
        <w:rPr>
          <w:rFonts w:asciiTheme="minorHAnsi" w:eastAsiaTheme="minorHAnsi" w:hAnsiTheme="minorHAnsi" w:cstheme="minorBidi"/>
        </w:rPr>
        <w:t xml:space="preserve"> Tiger Reserve in </w:t>
      </w:r>
      <w:r w:rsidRPr="006E410B">
        <w:rPr>
          <w:rFonts w:asciiTheme="minorHAnsi" w:eastAsiaTheme="minorHAnsi" w:hAnsiTheme="minorHAnsi" w:cstheme="minorBidi"/>
        </w:rPr>
        <w:lastRenderedPageBreak/>
        <w:t>Maharashtra’s Amravati district, are planning their bamboo harvests and distributing profits from last season’s sales. Here, the community looks after 4500 hectare of forest land, and the summer months of April and May comprise the peak season for forest harvests.</w:t>
      </w:r>
    </w:p>
    <w:p w14:paraId="3BDCA1DD" w14:textId="77777777" w:rsidR="006B6A30" w:rsidRPr="006E410B" w:rsidRDefault="006B6A30" w:rsidP="006E410B">
      <w:pPr>
        <w:rPr>
          <w:rFonts w:asciiTheme="minorHAnsi" w:eastAsiaTheme="minorHAnsi" w:hAnsiTheme="minorHAnsi" w:cstheme="minorBidi"/>
        </w:rPr>
      </w:pPr>
    </w:p>
    <w:p w14:paraId="05FCEB76" w14:textId="77777777" w:rsidR="006E410B" w:rsidRPr="006E410B" w:rsidRDefault="006E410B" w:rsidP="006E410B">
      <w:pPr>
        <w:rPr>
          <w:rFonts w:asciiTheme="minorHAnsi" w:eastAsiaTheme="minorHAnsi" w:hAnsiTheme="minorHAnsi" w:cstheme="minorBidi"/>
        </w:rPr>
      </w:pPr>
      <w:r w:rsidRPr="006E410B">
        <w:rPr>
          <w:rFonts w:asciiTheme="minorHAnsi" w:eastAsiaTheme="minorHAnsi" w:hAnsiTheme="minorHAnsi" w:cstheme="minorBidi"/>
        </w:rPr>
        <w:t xml:space="preserve">In 2016, Rahu’s community forest rights (CFR) </w:t>
      </w:r>
      <w:proofErr w:type="gramStart"/>
      <w:r w:rsidRPr="006E410B">
        <w:rPr>
          <w:rFonts w:asciiTheme="minorHAnsi" w:eastAsiaTheme="minorHAnsi" w:hAnsiTheme="minorHAnsi" w:cstheme="minorBidi"/>
        </w:rPr>
        <w:t>claims</w:t>
      </w:r>
      <w:proofErr w:type="gramEnd"/>
      <w:r w:rsidRPr="006E410B">
        <w:rPr>
          <w:rFonts w:asciiTheme="minorHAnsi" w:eastAsiaTheme="minorHAnsi" w:hAnsiTheme="minorHAnsi" w:cstheme="minorBidi"/>
        </w:rPr>
        <w:t xml:space="preserve"> over 1300 hectares of forests was legally </w:t>
      </w:r>
      <w:proofErr w:type="spellStart"/>
      <w:r w:rsidRPr="006E410B">
        <w:rPr>
          <w:rFonts w:asciiTheme="minorHAnsi" w:eastAsiaTheme="minorHAnsi" w:hAnsiTheme="minorHAnsi" w:cstheme="minorBidi"/>
        </w:rPr>
        <w:t>recognised</w:t>
      </w:r>
      <w:proofErr w:type="spellEnd"/>
      <w:r w:rsidRPr="006E410B">
        <w:rPr>
          <w:rFonts w:asciiTheme="minorHAnsi" w:eastAsiaTheme="minorHAnsi" w:hAnsiTheme="minorHAnsi" w:cstheme="minorBidi"/>
        </w:rPr>
        <w:t xml:space="preserve"> as per the Forest Rights Act 2006 (FRA), and in conjunction with the Panchayat Extension to Scheduled Areas (PESA) 1996, the community forests cover 4500 hectares of forests. For the last 4 years, villagers have also been engaged in marketing their Minor Forest Produce of bamboo and </w:t>
      </w:r>
      <w:r w:rsidRPr="006E410B">
        <w:rPr>
          <w:rFonts w:asciiTheme="minorHAnsi" w:eastAsiaTheme="minorHAnsi" w:hAnsiTheme="minorHAnsi" w:cstheme="minorBidi"/>
          <w:i/>
          <w:iCs/>
        </w:rPr>
        <w:t>tendu</w:t>
      </w:r>
      <w:r w:rsidRPr="006E410B">
        <w:rPr>
          <w:rFonts w:asciiTheme="minorHAnsi" w:eastAsiaTheme="minorHAnsi" w:hAnsiTheme="minorHAnsi" w:cstheme="minorBidi"/>
        </w:rPr>
        <w:t> collectively through their village Gram Sabha, which has become a sustained source of livelihood for the villagers.</w:t>
      </w:r>
    </w:p>
    <w:p w14:paraId="478CA9BA" w14:textId="1A3A823D" w:rsidR="006E410B" w:rsidRDefault="006E410B"/>
    <w:p w14:paraId="51A327AA" w14:textId="0DE42EC8" w:rsidR="006B6A30" w:rsidRDefault="006B6A30">
      <w:r>
        <w:t>…</w:t>
      </w:r>
    </w:p>
    <w:p w14:paraId="05E35B8B" w14:textId="7E3B8F67" w:rsidR="006B6A30" w:rsidRDefault="006B6A30"/>
    <w:p w14:paraId="4DF94D31" w14:textId="44A32269" w:rsidR="006B6A30" w:rsidRDefault="006B6A30">
      <w:r w:rsidRPr="006B6A30">
        <w:t xml:space="preserve">Although in 2015 the gram </w:t>
      </w:r>
      <w:proofErr w:type="spellStart"/>
      <w:r w:rsidRPr="006B6A30">
        <w:t>sabha</w:t>
      </w:r>
      <w:proofErr w:type="spellEnd"/>
      <w:r w:rsidRPr="006B6A30">
        <w:t xml:space="preserve"> had zero funds when they started harvesting bamboo, by means of collective motivation, hard work, sound technical knowledge, </w:t>
      </w:r>
      <w:proofErr w:type="gramStart"/>
      <w:r w:rsidRPr="006B6A30">
        <w:t>wisdom</w:t>
      </w:r>
      <w:proofErr w:type="gramEnd"/>
      <w:r w:rsidRPr="006B6A30">
        <w:t xml:space="preserve"> and transparency, they managed to make profits in the first year itself. Since then, nothing has stopped their journey, rather, they have become more responsible. As per the FRA, the gram </w:t>
      </w:r>
      <w:proofErr w:type="spellStart"/>
      <w:r w:rsidRPr="006B6A30">
        <w:t>sabha</w:t>
      </w:r>
      <w:proofErr w:type="spellEnd"/>
      <w:r w:rsidRPr="006B6A30">
        <w:t xml:space="preserve"> is responsible for creating a CFR management committee, which is the institutional mechanism responsible for generating and carrying out a conservation, management and harvesting plan, and monitoring the gram </w:t>
      </w:r>
      <w:proofErr w:type="spellStart"/>
      <w:r w:rsidRPr="006B6A30">
        <w:t>sabha</w:t>
      </w:r>
      <w:proofErr w:type="spellEnd"/>
      <w:r w:rsidRPr="006B6A30">
        <w:t xml:space="preserve"> fund. In Rahu, a team of around 10 people have taken on this special responsibility at the time of harvests. Furthermore, they also lead forest patrols (to protect against forest fires and illegal forest theft) during the day, and if required, also during the night.</w:t>
      </w:r>
    </w:p>
    <w:p w14:paraId="416BE15F" w14:textId="62B1E16F" w:rsidR="007569D5" w:rsidRDefault="007569D5"/>
    <w:p w14:paraId="5D225D0D" w14:textId="4B68FA85" w:rsidR="007569D5" w:rsidRDefault="00120CC4">
      <w:r>
        <w:t xml:space="preserve">= = </w:t>
      </w:r>
    </w:p>
    <w:p w14:paraId="155FA852" w14:textId="11C909C3" w:rsidR="00120CC4" w:rsidRDefault="00120CC4"/>
    <w:p w14:paraId="5EB21043" w14:textId="77777777" w:rsidR="00120CC4" w:rsidRPr="00120CC4" w:rsidRDefault="00120CC4" w:rsidP="00120CC4">
      <w:r w:rsidRPr="00120CC4">
        <w:t xml:space="preserve">OCL Colony of cement plant OCL India Ltd at </w:t>
      </w:r>
      <w:proofErr w:type="spellStart"/>
      <w:r w:rsidRPr="00120CC4">
        <w:t>Rajgangpur</w:t>
      </w:r>
      <w:proofErr w:type="spellEnd"/>
      <w:r w:rsidRPr="00120CC4">
        <w:t xml:space="preserve"> town in </w:t>
      </w:r>
      <w:proofErr w:type="spellStart"/>
      <w:r w:rsidRPr="00120CC4">
        <w:t>Sundargarh</w:t>
      </w:r>
      <w:proofErr w:type="spellEnd"/>
      <w:r w:rsidRPr="00120CC4">
        <w:t xml:space="preserve"> district demanding whopping water tax and penalty.</w:t>
      </w:r>
    </w:p>
    <w:p w14:paraId="7026B66D" w14:textId="77777777" w:rsidR="00120CC4" w:rsidRPr="00120CC4" w:rsidRDefault="00120CC4" w:rsidP="00120CC4">
      <w:r w:rsidRPr="00120CC4">
        <w:t>With the district administration and police remaining mute spectators, the PESA rights group is emboldened. In fact, trouble is building up across the tribal-dominated district with the PESA Gram Sabha Committee demanding self-rule. Ignorant tribal people, mostly women, are kept on the frontline to take collision course.</w:t>
      </w:r>
    </w:p>
    <w:p w14:paraId="4254855F" w14:textId="77777777" w:rsidR="00120CC4" w:rsidRDefault="00120CC4" w:rsidP="00120CC4"/>
    <w:p w14:paraId="68884B9D" w14:textId="702F82B7" w:rsidR="00120CC4" w:rsidRDefault="00CE1625" w:rsidP="00CE1625">
      <w:r>
        <w:t xml:space="preserve">= = = </w:t>
      </w:r>
    </w:p>
    <w:p w14:paraId="69B68B7B" w14:textId="1B11E832" w:rsidR="00CE1625" w:rsidRDefault="00CE1625" w:rsidP="00CE1625"/>
    <w:p w14:paraId="5D1E4440" w14:textId="77777777" w:rsidR="00CE1625" w:rsidRPr="00CE1625" w:rsidRDefault="00CE1625" w:rsidP="00CE1625">
      <w:proofErr w:type="spellStart"/>
      <w:r w:rsidRPr="00CE1625">
        <w:rPr>
          <w:b/>
          <w:bCs/>
        </w:rPr>
        <w:t>Pathalgadi</w:t>
      </w:r>
      <w:proofErr w:type="spellEnd"/>
      <w:r w:rsidRPr="00CE1625">
        <w:rPr>
          <w:b/>
          <w:bCs/>
        </w:rPr>
        <w:t xml:space="preserve"> movement</w:t>
      </w:r>
    </w:p>
    <w:p w14:paraId="190578F8" w14:textId="2B3705C2" w:rsidR="00CE1625" w:rsidRDefault="00CE1625" w:rsidP="00CE1625">
      <w:proofErr w:type="spellStart"/>
      <w:r>
        <w:t>Khuti</w:t>
      </w:r>
      <w:proofErr w:type="spellEnd"/>
      <w:r>
        <w:t>, Jharkhand</w:t>
      </w:r>
    </w:p>
    <w:p w14:paraId="78E4B931" w14:textId="797815BE" w:rsidR="00CE1625" w:rsidRDefault="00CE1625" w:rsidP="00CE1625">
      <w:hyperlink r:id="rId30" w:history="1">
        <w:r w:rsidRPr="00D82ECB">
          <w:rPr>
            <w:rStyle w:val="Hyperlink"/>
          </w:rPr>
          <w:t>https://en.wikipedia.org/wiki/Pathalgadi_movement</w:t>
        </w:r>
      </w:hyperlink>
    </w:p>
    <w:p w14:paraId="4799794B" w14:textId="77777777" w:rsidR="00CE1625" w:rsidRDefault="00CE1625" w:rsidP="00CE1625"/>
    <w:sectPr w:rsidR="00CE1625" w:rsidSect="00434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7C6C"/>
    <w:multiLevelType w:val="multilevel"/>
    <w:tmpl w:val="3D26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DC"/>
    <w:rsid w:val="00120CC4"/>
    <w:rsid w:val="00211ADB"/>
    <w:rsid w:val="004340B7"/>
    <w:rsid w:val="004673E2"/>
    <w:rsid w:val="006B6A30"/>
    <w:rsid w:val="006E410B"/>
    <w:rsid w:val="007569D5"/>
    <w:rsid w:val="00845826"/>
    <w:rsid w:val="00A51C3E"/>
    <w:rsid w:val="00B378DC"/>
    <w:rsid w:val="00BE63E2"/>
    <w:rsid w:val="00C17245"/>
    <w:rsid w:val="00CE1625"/>
    <w:rsid w:val="00D213E8"/>
    <w:rsid w:val="00DB0A8B"/>
    <w:rsid w:val="00E0588B"/>
    <w:rsid w:val="00E75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808C44E"/>
  <w15:chartTrackingRefBased/>
  <w15:docId w15:val="{2B8544A7-3FE1-CB44-8E60-3A8888C7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20CC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8DC"/>
    <w:rPr>
      <w:color w:val="0563C1" w:themeColor="hyperlink"/>
      <w:u w:val="single"/>
    </w:rPr>
  </w:style>
  <w:style w:type="character" w:styleId="UnresolvedMention">
    <w:name w:val="Unresolved Mention"/>
    <w:basedOn w:val="DefaultParagraphFont"/>
    <w:uiPriority w:val="99"/>
    <w:rsid w:val="00B378DC"/>
    <w:rPr>
      <w:color w:val="605E5C"/>
      <w:shd w:val="clear" w:color="auto" w:fill="E1DFDD"/>
    </w:rPr>
  </w:style>
  <w:style w:type="character" w:styleId="FollowedHyperlink">
    <w:name w:val="FollowedHyperlink"/>
    <w:basedOn w:val="DefaultParagraphFont"/>
    <w:uiPriority w:val="99"/>
    <w:semiHidden/>
    <w:unhideWhenUsed/>
    <w:rsid w:val="00B378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0263">
      <w:bodyDiv w:val="1"/>
      <w:marLeft w:val="0"/>
      <w:marRight w:val="0"/>
      <w:marTop w:val="0"/>
      <w:marBottom w:val="0"/>
      <w:divBdr>
        <w:top w:val="none" w:sz="0" w:space="0" w:color="auto"/>
        <w:left w:val="none" w:sz="0" w:space="0" w:color="auto"/>
        <w:bottom w:val="none" w:sz="0" w:space="0" w:color="auto"/>
        <w:right w:val="none" w:sz="0" w:space="0" w:color="auto"/>
      </w:divBdr>
    </w:div>
    <w:div w:id="227231945">
      <w:bodyDiv w:val="1"/>
      <w:marLeft w:val="0"/>
      <w:marRight w:val="0"/>
      <w:marTop w:val="0"/>
      <w:marBottom w:val="0"/>
      <w:divBdr>
        <w:top w:val="none" w:sz="0" w:space="0" w:color="auto"/>
        <w:left w:val="none" w:sz="0" w:space="0" w:color="auto"/>
        <w:bottom w:val="none" w:sz="0" w:space="0" w:color="auto"/>
        <w:right w:val="none" w:sz="0" w:space="0" w:color="auto"/>
      </w:divBdr>
    </w:div>
    <w:div w:id="405566856">
      <w:bodyDiv w:val="1"/>
      <w:marLeft w:val="0"/>
      <w:marRight w:val="0"/>
      <w:marTop w:val="0"/>
      <w:marBottom w:val="0"/>
      <w:divBdr>
        <w:top w:val="none" w:sz="0" w:space="0" w:color="auto"/>
        <w:left w:val="none" w:sz="0" w:space="0" w:color="auto"/>
        <w:bottom w:val="none" w:sz="0" w:space="0" w:color="auto"/>
        <w:right w:val="none" w:sz="0" w:space="0" w:color="auto"/>
      </w:divBdr>
    </w:div>
    <w:div w:id="497619465">
      <w:bodyDiv w:val="1"/>
      <w:marLeft w:val="0"/>
      <w:marRight w:val="0"/>
      <w:marTop w:val="0"/>
      <w:marBottom w:val="0"/>
      <w:divBdr>
        <w:top w:val="none" w:sz="0" w:space="0" w:color="auto"/>
        <w:left w:val="none" w:sz="0" w:space="0" w:color="auto"/>
        <w:bottom w:val="none" w:sz="0" w:space="0" w:color="auto"/>
        <w:right w:val="none" w:sz="0" w:space="0" w:color="auto"/>
      </w:divBdr>
    </w:div>
    <w:div w:id="548810471">
      <w:bodyDiv w:val="1"/>
      <w:marLeft w:val="0"/>
      <w:marRight w:val="0"/>
      <w:marTop w:val="0"/>
      <w:marBottom w:val="0"/>
      <w:divBdr>
        <w:top w:val="none" w:sz="0" w:space="0" w:color="auto"/>
        <w:left w:val="none" w:sz="0" w:space="0" w:color="auto"/>
        <w:bottom w:val="none" w:sz="0" w:space="0" w:color="auto"/>
        <w:right w:val="none" w:sz="0" w:space="0" w:color="auto"/>
      </w:divBdr>
    </w:div>
    <w:div w:id="573320092">
      <w:bodyDiv w:val="1"/>
      <w:marLeft w:val="0"/>
      <w:marRight w:val="0"/>
      <w:marTop w:val="0"/>
      <w:marBottom w:val="0"/>
      <w:divBdr>
        <w:top w:val="none" w:sz="0" w:space="0" w:color="auto"/>
        <w:left w:val="none" w:sz="0" w:space="0" w:color="auto"/>
        <w:bottom w:val="none" w:sz="0" w:space="0" w:color="auto"/>
        <w:right w:val="none" w:sz="0" w:space="0" w:color="auto"/>
      </w:divBdr>
    </w:div>
    <w:div w:id="610476331">
      <w:bodyDiv w:val="1"/>
      <w:marLeft w:val="0"/>
      <w:marRight w:val="0"/>
      <w:marTop w:val="0"/>
      <w:marBottom w:val="0"/>
      <w:divBdr>
        <w:top w:val="none" w:sz="0" w:space="0" w:color="auto"/>
        <w:left w:val="none" w:sz="0" w:space="0" w:color="auto"/>
        <w:bottom w:val="none" w:sz="0" w:space="0" w:color="auto"/>
        <w:right w:val="none" w:sz="0" w:space="0" w:color="auto"/>
      </w:divBdr>
      <w:divsChild>
        <w:div w:id="944769656">
          <w:marLeft w:val="0"/>
          <w:marRight w:val="0"/>
          <w:marTop w:val="0"/>
          <w:marBottom w:val="0"/>
          <w:divBdr>
            <w:top w:val="none" w:sz="0" w:space="0" w:color="auto"/>
            <w:left w:val="none" w:sz="0" w:space="0" w:color="auto"/>
            <w:bottom w:val="none" w:sz="0" w:space="0" w:color="auto"/>
            <w:right w:val="none" w:sz="0" w:space="0" w:color="auto"/>
          </w:divBdr>
        </w:div>
      </w:divsChild>
    </w:div>
    <w:div w:id="641035602">
      <w:marLeft w:val="0"/>
      <w:marRight w:val="0"/>
      <w:marTop w:val="0"/>
      <w:marBottom w:val="0"/>
      <w:divBdr>
        <w:top w:val="none" w:sz="0" w:space="0" w:color="auto"/>
        <w:left w:val="none" w:sz="0" w:space="0" w:color="auto"/>
        <w:bottom w:val="none" w:sz="0" w:space="0" w:color="auto"/>
        <w:right w:val="none" w:sz="0" w:space="0" w:color="auto"/>
      </w:divBdr>
      <w:divsChild>
        <w:div w:id="1522739941">
          <w:marLeft w:val="0"/>
          <w:marRight w:val="0"/>
          <w:marTop w:val="0"/>
          <w:marBottom w:val="0"/>
          <w:divBdr>
            <w:top w:val="none" w:sz="0" w:space="0" w:color="auto"/>
            <w:left w:val="none" w:sz="0" w:space="0" w:color="auto"/>
            <w:bottom w:val="none" w:sz="0" w:space="0" w:color="auto"/>
            <w:right w:val="none" w:sz="0" w:space="0" w:color="auto"/>
          </w:divBdr>
          <w:divsChild>
            <w:div w:id="311639083">
              <w:marLeft w:val="0"/>
              <w:marRight w:val="0"/>
              <w:marTop w:val="0"/>
              <w:marBottom w:val="0"/>
              <w:divBdr>
                <w:top w:val="none" w:sz="0" w:space="0" w:color="auto"/>
                <w:left w:val="none" w:sz="0" w:space="0" w:color="auto"/>
                <w:bottom w:val="none" w:sz="0" w:space="0" w:color="auto"/>
                <w:right w:val="none" w:sz="0" w:space="0" w:color="auto"/>
              </w:divBdr>
              <w:divsChild>
                <w:div w:id="1812358041">
                  <w:marLeft w:val="0"/>
                  <w:marRight w:val="0"/>
                  <w:marTop w:val="0"/>
                  <w:marBottom w:val="0"/>
                  <w:divBdr>
                    <w:top w:val="none" w:sz="0" w:space="0" w:color="auto"/>
                    <w:left w:val="none" w:sz="0" w:space="0" w:color="auto"/>
                    <w:bottom w:val="none" w:sz="0" w:space="0" w:color="auto"/>
                    <w:right w:val="none" w:sz="0" w:space="0" w:color="auto"/>
                  </w:divBdr>
                  <w:divsChild>
                    <w:div w:id="340082388">
                      <w:marLeft w:val="0"/>
                      <w:marRight w:val="0"/>
                      <w:marTop w:val="0"/>
                      <w:marBottom w:val="0"/>
                      <w:divBdr>
                        <w:top w:val="none" w:sz="0" w:space="0" w:color="auto"/>
                        <w:left w:val="none" w:sz="0" w:space="0" w:color="auto"/>
                        <w:bottom w:val="none" w:sz="0" w:space="0" w:color="auto"/>
                        <w:right w:val="none" w:sz="0" w:space="0" w:color="auto"/>
                      </w:divBdr>
                      <w:divsChild>
                        <w:div w:id="13199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58671">
      <w:bodyDiv w:val="1"/>
      <w:marLeft w:val="0"/>
      <w:marRight w:val="0"/>
      <w:marTop w:val="0"/>
      <w:marBottom w:val="0"/>
      <w:divBdr>
        <w:top w:val="none" w:sz="0" w:space="0" w:color="auto"/>
        <w:left w:val="none" w:sz="0" w:space="0" w:color="auto"/>
        <w:bottom w:val="none" w:sz="0" w:space="0" w:color="auto"/>
        <w:right w:val="none" w:sz="0" w:space="0" w:color="auto"/>
      </w:divBdr>
      <w:divsChild>
        <w:div w:id="356004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8408450">
      <w:bodyDiv w:val="1"/>
      <w:marLeft w:val="0"/>
      <w:marRight w:val="0"/>
      <w:marTop w:val="0"/>
      <w:marBottom w:val="0"/>
      <w:divBdr>
        <w:top w:val="none" w:sz="0" w:space="0" w:color="auto"/>
        <w:left w:val="none" w:sz="0" w:space="0" w:color="auto"/>
        <w:bottom w:val="none" w:sz="0" w:space="0" w:color="auto"/>
        <w:right w:val="none" w:sz="0" w:space="0" w:color="auto"/>
      </w:divBdr>
      <w:divsChild>
        <w:div w:id="245698764">
          <w:marLeft w:val="0"/>
          <w:marRight w:val="0"/>
          <w:marTop w:val="0"/>
          <w:marBottom w:val="0"/>
          <w:divBdr>
            <w:top w:val="none" w:sz="0" w:space="0" w:color="auto"/>
            <w:left w:val="none" w:sz="0" w:space="0" w:color="auto"/>
            <w:bottom w:val="none" w:sz="0" w:space="0" w:color="auto"/>
            <w:right w:val="none" w:sz="0" w:space="0" w:color="auto"/>
          </w:divBdr>
          <w:divsChild>
            <w:div w:id="1734696560">
              <w:marLeft w:val="0"/>
              <w:marRight w:val="0"/>
              <w:marTop w:val="0"/>
              <w:marBottom w:val="0"/>
              <w:divBdr>
                <w:top w:val="none" w:sz="0" w:space="0" w:color="auto"/>
                <w:left w:val="none" w:sz="0" w:space="0" w:color="auto"/>
                <w:bottom w:val="none" w:sz="0" w:space="0" w:color="auto"/>
                <w:right w:val="none" w:sz="0" w:space="0" w:color="auto"/>
              </w:divBdr>
            </w:div>
          </w:divsChild>
        </w:div>
        <w:div w:id="1656956712">
          <w:marLeft w:val="0"/>
          <w:marRight w:val="0"/>
          <w:marTop w:val="0"/>
          <w:marBottom w:val="0"/>
          <w:divBdr>
            <w:top w:val="none" w:sz="0" w:space="0" w:color="auto"/>
            <w:left w:val="none" w:sz="0" w:space="0" w:color="auto"/>
            <w:bottom w:val="none" w:sz="0" w:space="0" w:color="auto"/>
            <w:right w:val="none" w:sz="0" w:space="0" w:color="auto"/>
          </w:divBdr>
        </w:div>
      </w:divsChild>
    </w:div>
    <w:div w:id="757679767">
      <w:bodyDiv w:val="1"/>
      <w:marLeft w:val="0"/>
      <w:marRight w:val="0"/>
      <w:marTop w:val="0"/>
      <w:marBottom w:val="0"/>
      <w:divBdr>
        <w:top w:val="none" w:sz="0" w:space="0" w:color="auto"/>
        <w:left w:val="none" w:sz="0" w:space="0" w:color="auto"/>
        <w:bottom w:val="none" w:sz="0" w:space="0" w:color="auto"/>
        <w:right w:val="none" w:sz="0" w:space="0" w:color="auto"/>
      </w:divBdr>
    </w:div>
    <w:div w:id="776608401">
      <w:bodyDiv w:val="1"/>
      <w:marLeft w:val="0"/>
      <w:marRight w:val="0"/>
      <w:marTop w:val="0"/>
      <w:marBottom w:val="0"/>
      <w:divBdr>
        <w:top w:val="none" w:sz="0" w:space="0" w:color="auto"/>
        <w:left w:val="none" w:sz="0" w:space="0" w:color="auto"/>
        <w:bottom w:val="none" w:sz="0" w:space="0" w:color="auto"/>
        <w:right w:val="none" w:sz="0" w:space="0" w:color="auto"/>
      </w:divBdr>
    </w:div>
    <w:div w:id="871118260">
      <w:bodyDiv w:val="1"/>
      <w:marLeft w:val="0"/>
      <w:marRight w:val="0"/>
      <w:marTop w:val="0"/>
      <w:marBottom w:val="0"/>
      <w:divBdr>
        <w:top w:val="none" w:sz="0" w:space="0" w:color="auto"/>
        <w:left w:val="none" w:sz="0" w:space="0" w:color="auto"/>
        <w:bottom w:val="none" w:sz="0" w:space="0" w:color="auto"/>
        <w:right w:val="none" w:sz="0" w:space="0" w:color="auto"/>
      </w:divBdr>
      <w:divsChild>
        <w:div w:id="314995629">
          <w:marLeft w:val="0"/>
          <w:marRight w:val="0"/>
          <w:marTop w:val="0"/>
          <w:marBottom w:val="0"/>
          <w:divBdr>
            <w:top w:val="single" w:sz="2" w:space="0" w:color="000000"/>
            <w:left w:val="single" w:sz="2" w:space="0" w:color="000000"/>
            <w:bottom w:val="single" w:sz="2" w:space="0" w:color="000000"/>
            <w:right w:val="single" w:sz="2" w:space="0" w:color="000000"/>
          </w:divBdr>
        </w:div>
        <w:div w:id="14542495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9654176">
      <w:bodyDiv w:val="1"/>
      <w:marLeft w:val="0"/>
      <w:marRight w:val="0"/>
      <w:marTop w:val="0"/>
      <w:marBottom w:val="0"/>
      <w:divBdr>
        <w:top w:val="none" w:sz="0" w:space="0" w:color="auto"/>
        <w:left w:val="none" w:sz="0" w:space="0" w:color="auto"/>
        <w:bottom w:val="none" w:sz="0" w:space="0" w:color="auto"/>
        <w:right w:val="none" w:sz="0" w:space="0" w:color="auto"/>
      </w:divBdr>
      <w:divsChild>
        <w:div w:id="715082048">
          <w:marLeft w:val="0"/>
          <w:marRight w:val="0"/>
          <w:marTop w:val="0"/>
          <w:marBottom w:val="0"/>
          <w:divBdr>
            <w:top w:val="none" w:sz="0" w:space="0" w:color="auto"/>
            <w:left w:val="none" w:sz="0" w:space="0" w:color="auto"/>
            <w:bottom w:val="none" w:sz="0" w:space="0" w:color="auto"/>
            <w:right w:val="none" w:sz="0" w:space="0" w:color="auto"/>
          </w:divBdr>
        </w:div>
      </w:divsChild>
    </w:div>
    <w:div w:id="997998361">
      <w:bodyDiv w:val="1"/>
      <w:marLeft w:val="0"/>
      <w:marRight w:val="0"/>
      <w:marTop w:val="0"/>
      <w:marBottom w:val="0"/>
      <w:divBdr>
        <w:top w:val="none" w:sz="0" w:space="0" w:color="auto"/>
        <w:left w:val="none" w:sz="0" w:space="0" w:color="auto"/>
        <w:bottom w:val="none" w:sz="0" w:space="0" w:color="auto"/>
        <w:right w:val="none" w:sz="0" w:space="0" w:color="auto"/>
      </w:divBdr>
    </w:div>
    <w:div w:id="1052853379">
      <w:bodyDiv w:val="1"/>
      <w:marLeft w:val="0"/>
      <w:marRight w:val="0"/>
      <w:marTop w:val="0"/>
      <w:marBottom w:val="0"/>
      <w:divBdr>
        <w:top w:val="none" w:sz="0" w:space="0" w:color="auto"/>
        <w:left w:val="none" w:sz="0" w:space="0" w:color="auto"/>
        <w:bottom w:val="none" w:sz="0" w:space="0" w:color="auto"/>
        <w:right w:val="none" w:sz="0" w:space="0" w:color="auto"/>
      </w:divBdr>
    </w:div>
    <w:div w:id="1114715921">
      <w:bodyDiv w:val="1"/>
      <w:marLeft w:val="0"/>
      <w:marRight w:val="0"/>
      <w:marTop w:val="0"/>
      <w:marBottom w:val="0"/>
      <w:divBdr>
        <w:top w:val="none" w:sz="0" w:space="0" w:color="auto"/>
        <w:left w:val="none" w:sz="0" w:space="0" w:color="auto"/>
        <w:bottom w:val="none" w:sz="0" w:space="0" w:color="auto"/>
        <w:right w:val="none" w:sz="0" w:space="0" w:color="auto"/>
      </w:divBdr>
    </w:div>
    <w:div w:id="1147473614">
      <w:bodyDiv w:val="1"/>
      <w:marLeft w:val="0"/>
      <w:marRight w:val="0"/>
      <w:marTop w:val="0"/>
      <w:marBottom w:val="0"/>
      <w:divBdr>
        <w:top w:val="none" w:sz="0" w:space="0" w:color="auto"/>
        <w:left w:val="none" w:sz="0" w:space="0" w:color="auto"/>
        <w:bottom w:val="none" w:sz="0" w:space="0" w:color="auto"/>
        <w:right w:val="none" w:sz="0" w:space="0" w:color="auto"/>
      </w:divBdr>
    </w:div>
    <w:div w:id="1248805892">
      <w:bodyDiv w:val="1"/>
      <w:marLeft w:val="0"/>
      <w:marRight w:val="0"/>
      <w:marTop w:val="0"/>
      <w:marBottom w:val="0"/>
      <w:divBdr>
        <w:top w:val="none" w:sz="0" w:space="0" w:color="auto"/>
        <w:left w:val="none" w:sz="0" w:space="0" w:color="auto"/>
        <w:bottom w:val="none" w:sz="0" w:space="0" w:color="auto"/>
        <w:right w:val="none" w:sz="0" w:space="0" w:color="auto"/>
      </w:divBdr>
      <w:divsChild>
        <w:div w:id="327028582">
          <w:marLeft w:val="0"/>
          <w:marRight w:val="0"/>
          <w:marTop w:val="0"/>
          <w:marBottom w:val="0"/>
          <w:divBdr>
            <w:top w:val="none" w:sz="0" w:space="0" w:color="auto"/>
            <w:left w:val="none" w:sz="0" w:space="0" w:color="auto"/>
            <w:bottom w:val="none" w:sz="0" w:space="0" w:color="auto"/>
            <w:right w:val="none" w:sz="0" w:space="0" w:color="auto"/>
          </w:divBdr>
        </w:div>
      </w:divsChild>
    </w:div>
    <w:div w:id="1264411181">
      <w:bodyDiv w:val="1"/>
      <w:marLeft w:val="0"/>
      <w:marRight w:val="0"/>
      <w:marTop w:val="0"/>
      <w:marBottom w:val="0"/>
      <w:divBdr>
        <w:top w:val="none" w:sz="0" w:space="0" w:color="auto"/>
        <w:left w:val="none" w:sz="0" w:space="0" w:color="auto"/>
        <w:bottom w:val="none" w:sz="0" w:space="0" w:color="auto"/>
        <w:right w:val="none" w:sz="0" w:space="0" w:color="auto"/>
      </w:divBdr>
      <w:divsChild>
        <w:div w:id="647980972">
          <w:marLeft w:val="0"/>
          <w:marRight w:val="0"/>
          <w:marTop w:val="0"/>
          <w:marBottom w:val="0"/>
          <w:divBdr>
            <w:top w:val="single" w:sz="2" w:space="0" w:color="000000"/>
            <w:left w:val="single" w:sz="2" w:space="0" w:color="000000"/>
            <w:bottom w:val="single" w:sz="2" w:space="0" w:color="000000"/>
            <w:right w:val="single" w:sz="2" w:space="0" w:color="000000"/>
          </w:divBdr>
        </w:div>
        <w:div w:id="1642611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7589272">
      <w:bodyDiv w:val="1"/>
      <w:marLeft w:val="0"/>
      <w:marRight w:val="0"/>
      <w:marTop w:val="0"/>
      <w:marBottom w:val="0"/>
      <w:divBdr>
        <w:top w:val="none" w:sz="0" w:space="0" w:color="auto"/>
        <w:left w:val="none" w:sz="0" w:space="0" w:color="auto"/>
        <w:bottom w:val="none" w:sz="0" w:space="0" w:color="auto"/>
        <w:right w:val="none" w:sz="0" w:space="0" w:color="auto"/>
      </w:divBdr>
    </w:div>
    <w:div w:id="1307781601">
      <w:bodyDiv w:val="1"/>
      <w:marLeft w:val="0"/>
      <w:marRight w:val="0"/>
      <w:marTop w:val="0"/>
      <w:marBottom w:val="0"/>
      <w:divBdr>
        <w:top w:val="none" w:sz="0" w:space="0" w:color="auto"/>
        <w:left w:val="none" w:sz="0" w:space="0" w:color="auto"/>
        <w:bottom w:val="none" w:sz="0" w:space="0" w:color="auto"/>
        <w:right w:val="none" w:sz="0" w:space="0" w:color="auto"/>
      </w:divBdr>
    </w:div>
    <w:div w:id="1479883862">
      <w:bodyDiv w:val="1"/>
      <w:marLeft w:val="0"/>
      <w:marRight w:val="0"/>
      <w:marTop w:val="0"/>
      <w:marBottom w:val="0"/>
      <w:divBdr>
        <w:top w:val="none" w:sz="0" w:space="0" w:color="auto"/>
        <w:left w:val="none" w:sz="0" w:space="0" w:color="auto"/>
        <w:bottom w:val="none" w:sz="0" w:space="0" w:color="auto"/>
        <w:right w:val="none" w:sz="0" w:space="0" w:color="auto"/>
      </w:divBdr>
      <w:divsChild>
        <w:div w:id="1416438606">
          <w:marLeft w:val="0"/>
          <w:marRight w:val="0"/>
          <w:marTop w:val="0"/>
          <w:marBottom w:val="0"/>
          <w:divBdr>
            <w:top w:val="none" w:sz="0" w:space="0" w:color="auto"/>
            <w:left w:val="none" w:sz="0" w:space="0" w:color="auto"/>
            <w:bottom w:val="none" w:sz="0" w:space="0" w:color="auto"/>
            <w:right w:val="none" w:sz="0" w:space="0" w:color="auto"/>
          </w:divBdr>
          <w:divsChild>
            <w:div w:id="1562594673">
              <w:marLeft w:val="0"/>
              <w:marRight w:val="0"/>
              <w:marTop w:val="0"/>
              <w:marBottom w:val="0"/>
              <w:divBdr>
                <w:top w:val="none" w:sz="0" w:space="0" w:color="auto"/>
                <w:left w:val="none" w:sz="0" w:space="0" w:color="auto"/>
                <w:bottom w:val="none" w:sz="0" w:space="0" w:color="auto"/>
                <w:right w:val="none" w:sz="0" w:space="0" w:color="auto"/>
              </w:divBdr>
              <w:divsChild>
                <w:div w:id="92366501">
                  <w:marLeft w:val="0"/>
                  <w:marRight w:val="0"/>
                  <w:marTop w:val="0"/>
                  <w:marBottom w:val="0"/>
                  <w:divBdr>
                    <w:top w:val="none" w:sz="0" w:space="0" w:color="auto"/>
                    <w:left w:val="none" w:sz="0" w:space="0" w:color="auto"/>
                    <w:bottom w:val="none" w:sz="0" w:space="0" w:color="auto"/>
                    <w:right w:val="none" w:sz="0" w:space="0" w:color="auto"/>
                  </w:divBdr>
                </w:div>
              </w:divsChild>
            </w:div>
            <w:div w:id="2012751390">
              <w:marLeft w:val="0"/>
              <w:marRight w:val="0"/>
              <w:marTop w:val="0"/>
              <w:marBottom w:val="0"/>
              <w:divBdr>
                <w:top w:val="none" w:sz="0" w:space="0" w:color="auto"/>
                <w:left w:val="none" w:sz="0" w:space="0" w:color="auto"/>
                <w:bottom w:val="none" w:sz="0" w:space="0" w:color="auto"/>
                <w:right w:val="none" w:sz="0" w:space="0" w:color="auto"/>
              </w:divBdr>
            </w:div>
          </w:divsChild>
        </w:div>
        <w:div w:id="64693634">
          <w:marLeft w:val="0"/>
          <w:marRight w:val="0"/>
          <w:marTop w:val="0"/>
          <w:marBottom w:val="0"/>
          <w:divBdr>
            <w:top w:val="none" w:sz="0" w:space="0" w:color="auto"/>
            <w:left w:val="none" w:sz="0" w:space="0" w:color="auto"/>
            <w:bottom w:val="none" w:sz="0" w:space="0" w:color="auto"/>
            <w:right w:val="none" w:sz="0" w:space="0" w:color="auto"/>
          </w:divBdr>
        </w:div>
        <w:div w:id="1985769743">
          <w:marLeft w:val="0"/>
          <w:marRight w:val="0"/>
          <w:marTop w:val="0"/>
          <w:marBottom w:val="0"/>
          <w:divBdr>
            <w:top w:val="none" w:sz="0" w:space="0" w:color="auto"/>
            <w:left w:val="none" w:sz="0" w:space="0" w:color="auto"/>
            <w:bottom w:val="none" w:sz="0" w:space="0" w:color="auto"/>
            <w:right w:val="none" w:sz="0" w:space="0" w:color="auto"/>
          </w:divBdr>
          <w:divsChild>
            <w:div w:id="2084597614">
              <w:marLeft w:val="0"/>
              <w:marRight w:val="0"/>
              <w:marTop w:val="0"/>
              <w:marBottom w:val="0"/>
              <w:divBdr>
                <w:top w:val="none" w:sz="0" w:space="0" w:color="auto"/>
                <w:left w:val="none" w:sz="0" w:space="0" w:color="auto"/>
                <w:bottom w:val="none" w:sz="0" w:space="0" w:color="auto"/>
                <w:right w:val="none" w:sz="0" w:space="0" w:color="auto"/>
              </w:divBdr>
            </w:div>
          </w:divsChild>
        </w:div>
        <w:div w:id="466822184">
          <w:marLeft w:val="0"/>
          <w:marRight w:val="0"/>
          <w:marTop w:val="0"/>
          <w:marBottom w:val="0"/>
          <w:divBdr>
            <w:top w:val="none" w:sz="0" w:space="0" w:color="auto"/>
            <w:left w:val="none" w:sz="0" w:space="0" w:color="auto"/>
            <w:bottom w:val="none" w:sz="0" w:space="0" w:color="auto"/>
            <w:right w:val="none" w:sz="0" w:space="0" w:color="auto"/>
          </w:divBdr>
          <w:divsChild>
            <w:div w:id="1029575298">
              <w:marLeft w:val="0"/>
              <w:marRight w:val="0"/>
              <w:marTop w:val="0"/>
              <w:marBottom w:val="0"/>
              <w:divBdr>
                <w:top w:val="none" w:sz="0" w:space="0" w:color="auto"/>
                <w:left w:val="none" w:sz="0" w:space="0" w:color="auto"/>
                <w:bottom w:val="none" w:sz="0" w:space="0" w:color="auto"/>
                <w:right w:val="none" w:sz="0" w:space="0" w:color="auto"/>
              </w:divBdr>
            </w:div>
          </w:divsChild>
        </w:div>
        <w:div w:id="517743947">
          <w:marLeft w:val="0"/>
          <w:marRight w:val="0"/>
          <w:marTop w:val="0"/>
          <w:marBottom w:val="0"/>
          <w:divBdr>
            <w:top w:val="none" w:sz="0" w:space="0" w:color="auto"/>
            <w:left w:val="none" w:sz="0" w:space="0" w:color="auto"/>
            <w:bottom w:val="none" w:sz="0" w:space="0" w:color="auto"/>
            <w:right w:val="none" w:sz="0" w:space="0" w:color="auto"/>
          </w:divBdr>
          <w:divsChild>
            <w:div w:id="1725982184">
              <w:marLeft w:val="0"/>
              <w:marRight w:val="0"/>
              <w:marTop w:val="0"/>
              <w:marBottom w:val="0"/>
              <w:divBdr>
                <w:top w:val="none" w:sz="0" w:space="0" w:color="auto"/>
                <w:left w:val="none" w:sz="0" w:space="0" w:color="auto"/>
                <w:bottom w:val="none" w:sz="0" w:space="0" w:color="auto"/>
                <w:right w:val="none" w:sz="0" w:space="0" w:color="auto"/>
              </w:divBdr>
            </w:div>
          </w:divsChild>
        </w:div>
        <w:div w:id="605889875">
          <w:marLeft w:val="0"/>
          <w:marRight w:val="0"/>
          <w:marTop w:val="0"/>
          <w:marBottom w:val="0"/>
          <w:divBdr>
            <w:top w:val="none" w:sz="0" w:space="0" w:color="auto"/>
            <w:left w:val="none" w:sz="0" w:space="0" w:color="auto"/>
            <w:bottom w:val="none" w:sz="0" w:space="0" w:color="auto"/>
            <w:right w:val="none" w:sz="0" w:space="0" w:color="auto"/>
          </w:divBdr>
          <w:divsChild>
            <w:div w:id="2119644211">
              <w:marLeft w:val="0"/>
              <w:marRight w:val="0"/>
              <w:marTop w:val="0"/>
              <w:marBottom w:val="0"/>
              <w:divBdr>
                <w:top w:val="none" w:sz="0" w:space="0" w:color="auto"/>
                <w:left w:val="none" w:sz="0" w:space="0" w:color="auto"/>
                <w:bottom w:val="none" w:sz="0" w:space="0" w:color="auto"/>
                <w:right w:val="none" w:sz="0" w:space="0" w:color="auto"/>
              </w:divBdr>
            </w:div>
          </w:divsChild>
        </w:div>
        <w:div w:id="1000355444">
          <w:marLeft w:val="0"/>
          <w:marRight w:val="0"/>
          <w:marTop w:val="0"/>
          <w:marBottom w:val="0"/>
          <w:divBdr>
            <w:top w:val="none" w:sz="0" w:space="0" w:color="auto"/>
            <w:left w:val="none" w:sz="0" w:space="0" w:color="auto"/>
            <w:bottom w:val="none" w:sz="0" w:space="0" w:color="auto"/>
            <w:right w:val="none" w:sz="0" w:space="0" w:color="auto"/>
          </w:divBdr>
          <w:divsChild>
            <w:div w:id="2074498542">
              <w:marLeft w:val="0"/>
              <w:marRight w:val="0"/>
              <w:marTop w:val="0"/>
              <w:marBottom w:val="0"/>
              <w:divBdr>
                <w:top w:val="none" w:sz="0" w:space="0" w:color="auto"/>
                <w:left w:val="none" w:sz="0" w:space="0" w:color="auto"/>
                <w:bottom w:val="none" w:sz="0" w:space="0" w:color="auto"/>
                <w:right w:val="none" w:sz="0" w:space="0" w:color="auto"/>
              </w:divBdr>
            </w:div>
          </w:divsChild>
        </w:div>
        <w:div w:id="678964289">
          <w:marLeft w:val="0"/>
          <w:marRight w:val="0"/>
          <w:marTop w:val="0"/>
          <w:marBottom w:val="0"/>
          <w:divBdr>
            <w:top w:val="none" w:sz="0" w:space="0" w:color="auto"/>
            <w:left w:val="none" w:sz="0" w:space="0" w:color="auto"/>
            <w:bottom w:val="none" w:sz="0" w:space="0" w:color="auto"/>
            <w:right w:val="none" w:sz="0" w:space="0" w:color="auto"/>
          </w:divBdr>
        </w:div>
      </w:divsChild>
    </w:div>
    <w:div w:id="1501116262">
      <w:bodyDiv w:val="1"/>
      <w:marLeft w:val="0"/>
      <w:marRight w:val="0"/>
      <w:marTop w:val="0"/>
      <w:marBottom w:val="0"/>
      <w:divBdr>
        <w:top w:val="none" w:sz="0" w:space="0" w:color="auto"/>
        <w:left w:val="none" w:sz="0" w:space="0" w:color="auto"/>
        <w:bottom w:val="none" w:sz="0" w:space="0" w:color="auto"/>
        <w:right w:val="none" w:sz="0" w:space="0" w:color="auto"/>
      </w:divBdr>
    </w:div>
    <w:div w:id="1502356987">
      <w:bodyDiv w:val="1"/>
      <w:marLeft w:val="0"/>
      <w:marRight w:val="0"/>
      <w:marTop w:val="0"/>
      <w:marBottom w:val="0"/>
      <w:divBdr>
        <w:top w:val="none" w:sz="0" w:space="0" w:color="auto"/>
        <w:left w:val="none" w:sz="0" w:space="0" w:color="auto"/>
        <w:bottom w:val="none" w:sz="0" w:space="0" w:color="auto"/>
        <w:right w:val="none" w:sz="0" w:space="0" w:color="auto"/>
      </w:divBdr>
    </w:div>
    <w:div w:id="1687563653">
      <w:bodyDiv w:val="1"/>
      <w:marLeft w:val="0"/>
      <w:marRight w:val="0"/>
      <w:marTop w:val="0"/>
      <w:marBottom w:val="0"/>
      <w:divBdr>
        <w:top w:val="none" w:sz="0" w:space="0" w:color="auto"/>
        <w:left w:val="none" w:sz="0" w:space="0" w:color="auto"/>
        <w:bottom w:val="none" w:sz="0" w:space="0" w:color="auto"/>
        <w:right w:val="none" w:sz="0" w:space="0" w:color="auto"/>
      </w:divBdr>
    </w:div>
    <w:div w:id="1795247540">
      <w:bodyDiv w:val="1"/>
      <w:marLeft w:val="0"/>
      <w:marRight w:val="0"/>
      <w:marTop w:val="0"/>
      <w:marBottom w:val="0"/>
      <w:divBdr>
        <w:top w:val="none" w:sz="0" w:space="0" w:color="auto"/>
        <w:left w:val="none" w:sz="0" w:space="0" w:color="auto"/>
        <w:bottom w:val="none" w:sz="0" w:space="0" w:color="auto"/>
        <w:right w:val="none" w:sz="0" w:space="0" w:color="auto"/>
      </w:divBdr>
      <w:divsChild>
        <w:div w:id="1680932970">
          <w:marLeft w:val="0"/>
          <w:marRight w:val="0"/>
          <w:marTop w:val="120"/>
          <w:marBottom w:val="210"/>
          <w:divBdr>
            <w:top w:val="none" w:sz="0" w:space="0" w:color="auto"/>
            <w:left w:val="none" w:sz="0" w:space="0" w:color="auto"/>
            <w:bottom w:val="none" w:sz="0" w:space="0" w:color="auto"/>
            <w:right w:val="none" w:sz="0" w:space="0" w:color="auto"/>
          </w:divBdr>
        </w:div>
      </w:divsChild>
    </w:div>
    <w:div w:id="1835800151">
      <w:bodyDiv w:val="1"/>
      <w:marLeft w:val="0"/>
      <w:marRight w:val="0"/>
      <w:marTop w:val="0"/>
      <w:marBottom w:val="0"/>
      <w:divBdr>
        <w:top w:val="none" w:sz="0" w:space="0" w:color="auto"/>
        <w:left w:val="none" w:sz="0" w:space="0" w:color="auto"/>
        <w:bottom w:val="none" w:sz="0" w:space="0" w:color="auto"/>
        <w:right w:val="none" w:sz="0" w:space="0" w:color="auto"/>
      </w:divBdr>
      <w:divsChild>
        <w:div w:id="297997480">
          <w:marLeft w:val="0"/>
          <w:marRight w:val="0"/>
          <w:marTop w:val="0"/>
          <w:marBottom w:val="225"/>
          <w:divBdr>
            <w:top w:val="none" w:sz="0" w:space="0" w:color="auto"/>
            <w:left w:val="none" w:sz="0" w:space="0" w:color="auto"/>
            <w:bottom w:val="none" w:sz="0" w:space="0" w:color="auto"/>
            <w:right w:val="none" w:sz="0" w:space="0" w:color="auto"/>
          </w:divBdr>
        </w:div>
      </w:divsChild>
    </w:div>
    <w:div w:id="1858956438">
      <w:bodyDiv w:val="1"/>
      <w:marLeft w:val="0"/>
      <w:marRight w:val="0"/>
      <w:marTop w:val="0"/>
      <w:marBottom w:val="0"/>
      <w:divBdr>
        <w:top w:val="none" w:sz="0" w:space="0" w:color="auto"/>
        <w:left w:val="none" w:sz="0" w:space="0" w:color="auto"/>
        <w:bottom w:val="none" w:sz="0" w:space="0" w:color="auto"/>
        <w:right w:val="none" w:sz="0" w:space="0" w:color="auto"/>
      </w:divBdr>
    </w:div>
    <w:div w:id="1864173421">
      <w:bodyDiv w:val="1"/>
      <w:marLeft w:val="0"/>
      <w:marRight w:val="0"/>
      <w:marTop w:val="0"/>
      <w:marBottom w:val="0"/>
      <w:divBdr>
        <w:top w:val="none" w:sz="0" w:space="0" w:color="auto"/>
        <w:left w:val="none" w:sz="0" w:space="0" w:color="auto"/>
        <w:bottom w:val="none" w:sz="0" w:space="0" w:color="auto"/>
        <w:right w:val="none" w:sz="0" w:space="0" w:color="auto"/>
      </w:divBdr>
    </w:div>
    <w:div w:id="2043289441">
      <w:bodyDiv w:val="1"/>
      <w:marLeft w:val="0"/>
      <w:marRight w:val="0"/>
      <w:marTop w:val="0"/>
      <w:marBottom w:val="0"/>
      <w:divBdr>
        <w:top w:val="none" w:sz="0" w:space="0" w:color="auto"/>
        <w:left w:val="none" w:sz="0" w:space="0" w:color="auto"/>
        <w:bottom w:val="none" w:sz="0" w:space="0" w:color="auto"/>
        <w:right w:val="none" w:sz="0" w:space="0" w:color="auto"/>
      </w:divBdr>
    </w:div>
    <w:div w:id="210117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hashtag/PESA?src=hashtag_click" TargetMode="External"/><Relationship Id="rId13" Type="http://schemas.openxmlformats.org/officeDocument/2006/relationships/hyperlink" Target="https://twitter.com/hashtag/PESA?src=hashtag_click" TargetMode="External"/><Relationship Id="rId18" Type="http://schemas.openxmlformats.org/officeDocument/2006/relationships/hyperlink" Target="https://thewire.in/environment/community-forest-rights-still-dream-many-adivasi-dominated-areas-around-maharashtra" TargetMode="External"/><Relationship Id="rId26" Type="http://schemas.openxmlformats.org/officeDocument/2006/relationships/hyperlink" Target="https://twitter.com/hashtag/forestrightsact?src=hashtag_click" TargetMode="External"/><Relationship Id="rId3" Type="http://schemas.openxmlformats.org/officeDocument/2006/relationships/settings" Target="settings.xml"/><Relationship Id="rId21" Type="http://schemas.openxmlformats.org/officeDocument/2006/relationships/hyperlink" Target="https://wrm.org.uy/articles-from-the-wrm-bulletin/section2/india-oppose-world-bank-and-save-forests/" TargetMode="External"/><Relationship Id="rId7" Type="http://schemas.openxmlformats.org/officeDocument/2006/relationships/hyperlink" Target="https://indianexpress.com/article/india/new-tribal-outfit-flexes-muscle-in-poll-bound-madhya-pradesh-5347738/" TargetMode="External"/><Relationship Id="rId12" Type="http://schemas.openxmlformats.org/officeDocument/2006/relationships/hyperlink" Target="https://twitter.com/hashtag/forestrightsact?src=hashtag_click" TargetMode="External"/><Relationship Id="rId17" Type="http://schemas.openxmlformats.org/officeDocument/2006/relationships/hyperlink" Target="https://www.facebook.com/prafulla.samantara/posts/10156134743629814" TargetMode="External"/><Relationship Id="rId25" Type="http://schemas.openxmlformats.org/officeDocument/2006/relationships/hyperlink" Target="https://twitter.com/hashtag/PESA?src=hashtag_click" TargetMode="External"/><Relationship Id="rId2" Type="http://schemas.openxmlformats.org/officeDocument/2006/relationships/styles" Target="styles.xml"/><Relationship Id="rId16" Type="http://schemas.openxmlformats.org/officeDocument/2006/relationships/hyperlink" Target="https://twitter.com/hashtag/forestrightsact?src=hashtag_click" TargetMode="External"/><Relationship Id="rId20" Type="http://schemas.openxmlformats.org/officeDocument/2006/relationships/hyperlink" Target="https://www.indiaspend.com/in-jharkhand-forest-rights-could-decide-votes-in-77-assembly-seats/" TargetMode="External"/><Relationship Id="rId29" Type="http://schemas.openxmlformats.org/officeDocument/2006/relationships/hyperlink" Target="https://www.thequint.com/news/environment/forest-rights-rahu-village-maharashtra-melghat-tiger-reserve-sustainable-community-women-empowerment" TargetMode="External"/><Relationship Id="rId1" Type="http://schemas.openxmlformats.org/officeDocument/2006/relationships/numbering" Target="numbering.xml"/><Relationship Id="rId6" Type="http://schemas.openxmlformats.org/officeDocument/2006/relationships/hyperlink" Target="https://thewire.in/rights/mahesh-raut-forest-rights-bhima-koregon" TargetMode="External"/><Relationship Id="rId11" Type="http://schemas.openxmlformats.org/officeDocument/2006/relationships/hyperlink" Target="https://twitter.com/TribalArmy" TargetMode="External"/><Relationship Id="rId24" Type="http://schemas.openxmlformats.org/officeDocument/2006/relationships/hyperlink" Target="https://www.aljazeera.com/news/2019/2/22/india-top-court-orders-eviction-of-over-1-million-forest-dwellers" TargetMode="External"/><Relationship Id="rId32" Type="http://schemas.openxmlformats.org/officeDocument/2006/relationships/theme" Target="theme/theme1.xml"/><Relationship Id="rId5" Type="http://schemas.openxmlformats.org/officeDocument/2006/relationships/hyperlink" Target="http://orissadiary.com/gram-sabha-development-partner-government-not-enemy/" TargetMode="External"/><Relationship Id="rId15" Type="http://schemas.openxmlformats.org/officeDocument/2006/relationships/hyperlink" Target="https://twitter.com/hashtag/PESA?src=hashtag_click" TargetMode="External"/><Relationship Id="rId23" Type="http://schemas.openxmlformats.org/officeDocument/2006/relationships/hyperlink" Target="http://www.indiaenvironmentportal.org.in/files/india_jharkhand_feb07_eng.pdf" TargetMode="External"/><Relationship Id="rId28" Type="http://schemas.openxmlformats.org/officeDocument/2006/relationships/hyperlink" Target="https://twitter.com/LandRightsNow" TargetMode="External"/><Relationship Id="rId10" Type="http://schemas.openxmlformats.org/officeDocument/2006/relationships/hyperlink" Target="https://twitter.com/AdivasisMatter" TargetMode="External"/><Relationship Id="rId19" Type="http://schemas.openxmlformats.org/officeDocument/2006/relationships/hyperlink" Target="http://timesofindia.indiatimes.com/articleshow/63354107.cms?utm_source=contentofinterest&amp;utm_medium=text&amp;utm_campaign=cpps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co/GW1axqUBEk?amp=1" TargetMode="External"/><Relationship Id="rId14" Type="http://schemas.openxmlformats.org/officeDocument/2006/relationships/hyperlink" Target="https://twitter.com/hashtag/chattisgarh?src=hashtag_click" TargetMode="External"/><Relationship Id="rId22" Type="http://schemas.openxmlformats.org/officeDocument/2006/relationships/hyperlink" Target="https://www.iccaconsortium.org/wp-content/uploads/2015/08/example-jharkhand-save-the-forest-india-emi-2011-en.pdf" TargetMode="External"/><Relationship Id="rId27" Type="http://schemas.openxmlformats.org/officeDocument/2006/relationships/hyperlink" Target="https://twitter.com/gfc123" TargetMode="External"/><Relationship Id="rId30" Type="http://schemas.openxmlformats.org/officeDocument/2006/relationships/hyperlink" Target="https://en.wikipedia.org/wiki/Pathalgadi_mov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benp pasquale</dc:creator>
  <cp:keywords/>
  <dc:description/>
  <cp:lastModifiedBy>benp pasquale</cp:lastModifiedBy>
  <cp:revision>4</cp:revision>
  <dcterms:created xsi:type="dcterms:W3CDTF">2021-09-24T20:15:00Z</dcterms:created>
  <dcterms:modified xsi:type="dcterms:W3CDTF">2021-10-02T00:33:00Z</dcterms:modified>
</cp:coreProperties>
</file>