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5" w14:textId="77777777" w:rsidR="001D4CCE" w:rsidRDefault="001D4CCE">
      <w:pPr>
        <w:pStyle w:val="Heading1"/>
        <w:ind w:left="360"/>
        <w:jc w:val="center"/>
      </w:pPr>
    </w:p>
    <w:p w14:paraId="00000006" w14:textId="77777777" w:rsidR="001D4CCE" w:rsidRDefault="001D4CCE">
      <w:pPr>
        <w:pStyle w:val="Heading1"/>
        <w:ind w:left="360"/>
        <w:jc w:val="center"/>
      </w:pPr>
    </w:p>
    <w:p w14:paraId="00000007" w14:textId="77777777" w:rsidR="001D4CCE" w:rsidRDefault="00000000">
      <w:pPr>
        <w:pStyle w:val="Heading1"/>
        <w:ind w:left="360"/>
        <w:jc w:val="center"/>
        <w:rPr>
          <w:b/>
          <w:color w:val="C55911"/>
          <w:u w:val="single"/>
        </w:rPr>
      </w:pPr>
      <w:bookmarkStart w:id="0" w:name="_heading=h.s3vefec5x6xc" w:colFirst="0" w:colLast="0"/>
      <w:bookmarkEnd w:id="0"/>
      <w:r>
        <w:rPr>
          <w:b/>
          <w:color w:val="C55911"/>
          <w:u w:val="single"/>
        </w:rPr>
        <w:t xml:space="preserve">Project-Black Friday Sales </w:t>
      </w:r>
      <w:proofErr w:type="spellStart"/>
      <w:r>
        <w:rPr>
          <w:b/>
          <w:color w:val="C55911"/>
          <w:u w:val="single"/>
        </w:rPr>
        <w:t>Predection</w:t>
      </w:r>
      <w:proofErr w:type="spellEnd"/>
    </w:p>
    <w:p w14:paraId="00000008" w14:textId="77777777" w:rsidR="001D4CCE" w:rsidRDefault="001D4CCE"/>
    <w:p w14:paraId="00000009" w14:textId="77777777" w:rsidR="001D4CCE" w:rsidRDefault="00000000">
      <w:pPr>
        <w:numPr>
          <w:ilvl w:val="0"/>
          <w:numId w:val="6"/>
        </w:numPr>
        <w:pBdr>
          <w:top w:val="nil"/>
          <w:left w:val="nil"/>
          <w:bottom w:val="nil"/>
          <w:right w:val="nil"/>
          <w:between w:val="nil"/>
        </w:pBdr>
        <w:spacing w:after="0"/>
        <w:ind w:hanging="360"/>
      </w:pPr>
      <w:r>
        <w:rPr>
          <w:color w:val="000000"/>
        </w:rPr>
        <w:t>Project Introduction:</w:t>
      </w:r>
    </w:p>
    <w:p w14:paraId="0000000A" w14:textId="77777777" w:rsidR="001D4CCE" w:rsidRDefault="001D4CCE">
      <w:pPr>
        <w:pBdr>
          <w:top w:val="nil"/>
          <w:left w:val="nil"/>
          <w:bottom w:val="nil"/>
          <w:right w:val="nil"/>
          <w:between w:val="nil"/>
        </w:pBdr>
        <w:spacing w:after="0"/>
        <w:ind w:left="644"/>
        <w:rPr>
          <w:color w:val="000000"/>
        </w:rPr>
      </w:pPr>
    </w:p>
    <w:p w14:paraId="0000000B" w14:textId="77777777" w:rsidR="001D4CCE" w:rsidRDefault="00000000">
      <w:pPr>
        <w:pBdr>
          <w:top w:val="nil"/>
          <w:left w:val="nil"/>
          <w:bottom w:val="nil"/>
          <w:right w:val="nil"/>
          <w:between w:val="nil"/>
        </w:pBdr>
        <w:ind w:left="644"/>
        <w:rPr>
          <w:color w:val="000000"/>
        </w:rPr>
      </w:pPr>
      <w:r>
        <w:rPr>
          <w:color w:val="000000"/>
        </w:rPr>
        <w:t>Black Friday is an informal name for the Friday following Thanksgiving Day in the United States, which is celebrated on the fourth Thursday of November. The day after Thanksgiving has been regarded as the beginning of the United States Christmas shopping season since 1952.</w:t>
      </w:r>
    </w:p>
    <w:p w14:paraId="0000000C" w14:textId="77777777" w:rsidR="001D4CCE" w:rsidRDefault="001D4CCE"/>
    <w:p w14:paraId="0000000D" w14:textId="77777777" w:rsidR="001D4CCE" w:rsidRDefault="00000000">
      <w:pPr>
        <w:numPr>
          <w:ilvl w:val="0"/>
          <w:numId w:val="8"/>
        </w:numPr>
        <w:pBdr>
          <w:top w:val="nil"/>
          <w:left w:val="nil"/>
          <w:bottom w:val="nil"/>
          <w:right w:val="nil"/>
          <w:between w:val="nil"/>
        </w:pBdr>
        <w:spacing w:after="0"/>
        <w:rPr>
          <w:color w:val="000000"/>
        </w:rPr>
      </w:pPr>
      <w:r>
        <w:rPr>
          <w:color w:val="000000"/>
        </w:rPr>
        <w:t>Important libraries:</w:t>
      </w:r>
    </w:p>
    <w:p w14:paraId="0000000E" w14:textId="77777777" w:rsidR="001D4CCE" w:rsidRDefault="00000000">
      <w:pPr>
        <w:numPr>
          <w:ilvl w:val="0"/>
          <w:numId w:val="9"/>
        </w:numPr>
        <w:pBdr>
          <w:top w:val="nil"/>
          <w:left w:val="nil"/>
          <w:bottom w:val="nil"/>
          <w:right w:val="nil"/>
          <w:between w:val="nil"/>
        </w:pBdr>
        <w:spacing w:after="0"/>
        <w:rPr>
          <w:color w:val="000000"/>
        </w:rPr>
      </w:pPr>
      <w:r>
        <w:rPr>
          <w:b/>
          <w:color w:val="000000"/>
        </w:rPr>
        <w:t>Pandas</w:t>
      </w:r>
      <w:r>
        <w:rPr>
          <w:color w:val="000000"/>
        </w:rPr>
        <w:t xml:space="preserve"> - Helps us to create </w:t>
      </w:r>
      <w:proofErr w:type="spellStart"/>
      <w:r>
        <w:rPr>
          <w:color w:val="000000"/>
        </w:rPr>
        <w:t>Datastructure</w:t>
      </w:r>
      <w:proofErr w:type="spellEnd"/>
      <w:r>
        <w:rPr>
          <w:color w:val="000000"/>
        </w:rPr>
        <w:t xml:space="preserve"> and manipulate </w:t>
      </w:r>
      <w:proofErr w:type="spellStart"/>
      <w:r>
        <w:rPr>
          <w:color w:val="000000"/>
        </w:rPr>
        <w:t>Datastructure</w:t>
      </w:r>
      <w:proofErr w:type="spellEnd"/>
      <w:r>
        <w:rPr>
          <w:color w:val="000000"/>
        </w:rPr>
        <w:t>.</w:t>
      </w:r>
    </w:p>
    <w:p w14:paraId="0000000F" w14:textId="77777777" w:rsidR="001D4CCE" w:rsidRDefault="00000000">
      <w:pPr>
        <w:pBdr>
          <w:top w:val="nil"/>
          <w:left w:val="nil"/>
          <w:bottom w:val="nil"/>
          <w:right w:val="nil"/>
          <w:between w:val="nil"/>
        </w:pBdr>
        <w:spacing w:after="0"/>
        <w:ind w:left="2160"/>
        <w:rPr>
          <w:color w:val="000000"/>
        </w:rPr>
      </w:pPr>
      <w:r>
        <w:rPr>
          <w:color w:val="000000"/>
        </w:rPr>
        <w:t>- Also used to read the Dataset.</w:t>
      </w:r>
    </w:p>
    <w:p w14:paraId="00000010" w14:textId="77777777" w:rsidR="001D4CCE" w:rsidRDefault="00000000">
      <w:pPr>
        <w:numPr>
          <w:ilvl w:val="0"/>
          <w:numId w:val="9"/>
        </w:numPr>
        <w:pBdr>
          <w:top w:val="nil"/>
          <w:left w:val="nil"/>
          <w:bottom w:val="nil"/>
          <w:right w:val="nil"/>
          <w:between w:val="nil"/>
        </w:pBdr>
        <w:spacing w:after="0"/>
        <w:rPr>
          <w:color w:val="000000"/>
        </w:rPr>
      </w:pPr>
      <w:proofErr w:type="spellStart"/>
      <w:r>
        <w:rPr>
          <w:b/>
          <w:color w:val="000000"/>
        </w:rPr>
        <w:t>Numpy</w:t>
      </w:r>
      <w:proofErr w:type="spellEnd"/>
      <w:r>
        <w:rPr>
          <w:color w:val="000000"/>
        </w:rPr>
        <w:t xml:space="preserve"> - Numerical Python</w:t>
      </w:r>
    </w:p>
    <w:p w14:paraId="00000011" w14:textId="77777777" w:rsidR="001D4CCE" w:rsidRDefault="00000000">
      <w:pPr>
        <w:pBdr>
          <w:top w:val="nil"/>
          <w:left w:val="nil"/>
          <w:bottom w:val="nil"/>
          <w:right w:val="nil"/>
          <w:between w:val="nil"/>
        </w:pBdr>
        <w:spacing w:after="0"/>
        <w:ind w:left="1440"/>
        <w:rPr>
          <w:color w:val="000000"/>
        </w:rPr>
      </w:pPr>
      <w:r>
        <w:rPr>
          <w:color w:val="000000"/>
        </w:rPr>
        <w:t xml:space="preserve">         </w:t>
      </w:r>
      <w:r>
        <w:rPr>
          <w:color w:val="000000"/>
        </w:rPr>
        <w:tab/>
        <w:t>- used for working with arrays.</w:t>
      </w:r>
    </w:p>
    <w:p w14:paraId="00000012" w14:textId="77777777" w:rsidR="001D4CCE" w:rsidRDefault="00000000">
      <w:pPr>
        <w:pBdr>
          <w:top w:val="nil"/>
          <w:left w:val="nil"/>
          <w:bottom w:val="nil"/>
          <w:right w:val="nil"/>
          <w:between w:val="nil"/>
        </w:pBdr>
        <w:spacing w:after="0"/>
        <w:ind w:left="2160"/>
        <w:rPr>
          <w:color w:val="000000"/>
        </w:rPr>
      </w:pPr>
      <w:r>
        <w:rPr>
          <w:color w:val="000000"/>
        </w:rPr>
        <w:t xml:space="preserve">- also has functions for working in domain of linear algebra, </w:t>
      </w:r>
      <w:proofErr w:type="spellStart"/>
      <w:r>
        <w:rPr>
          <w:color w:val="000000"/>
        </w:rPr>
        <w:t>fourier</w:t>
      </w:r>
      <w:proofErr w:type="spellEnd"/>
      <w:r>
        <w:rPr>
          <w:color w:val="000000"/>
        </w:rPr>
        <w:t xml:space="preserve"> transform, and matrices.</w:t>
      </w:r>
    </w:p>
    <w:p w14:paraId="00000013" w14:textId="77777777" w:rsidR="001D4CCE" w:rsidRDefault="00000000">
      <w:pPr>
        <w:numPr>
          <w:ilvl w:val="0"/>
          <w:numId w:val="9"/>
        </w:numPr>
        <w:pBdr>
          <w:top w:val="nil"/>
          <w:left w:val="nil"/>
          <w:bottom w:val="nil"/>
          <w:right w:val="nil"/>
          <w:between w:val="nil"/>
        </w:pBdr>
        <w:spacing w:after="0"/>
        <w:rPr>
          <w:color w:val="000000"/>
        </w:rPr>
      </w:pPr>
      <w:r>
        <w:rPr>
          <w:b/>
          <w:color w:val="000000"/>
        </w:rPr>
        <w:t>Seaborn</w:t>
      </w:r>
      <w:r>
        <w:rPr>
          <w:color w:val="000000"/>
        </w:rPr>
        <w:t xml:space="preserve"> - data visualization library built on top of Matplotlib.</w:t>
      </w:r>
    </w:p>
    <w:p w14:paraId="00000014" w14:textId="77777777" w:rsidR="001D4CCE" w:rsidRDefault="00000000">
      <w:pPr>
        <w:numPr>
          <w:ilvl w:val="0"/>
          <w:numId w:val="9"/>
        </w:numPr>
        <w:pBdr>
          <w:top w:val="nil"/>
          <w:left w:val="nil"/>
          <w:bottom w:val="nil"/>
          <w:right w:val="nil"/>
          <w:between w:val="nil"/>
        </w:pBdr>
        <w:spacing w:after="0"/>
        <w:rPr>
          <w:color w:val="000000"/>
        </w:rPr>
      </w:pPr>
      <w:proofErr w:type="spellStart"/>
      <w:r>
        <w:rPr>
          <w:b/>
          <w:color w:val="000000"/>
        </w:rPr>
        <w:t>LabelEncoder</w:t>
      </w:r>
      <w:proofErr w:type="spellEnd"/>
      <w:r>
        <w:rPr>
          <w:b/>
          <w:color w:val="000000"/>
        </w:rPr>
        <w:t xml:space="preserve"> class</w:t>
      </w:r>
      <w:r>
        <w:rPr>
          <w:color w:val="000000"/>
        </w:rPr>
        <w:t xml:space="preserve">- From library </w:t>
      </w:r>
      <w:proofErr w:type="spellStart"/>
      <w:proofErr w:type="gramStart"/>
      <w:r>
        <w:rPr>
          <w:color w:val="000000"/>
        </w:rPr>
        <w:t>sklearn.preprocessing</w:t>
      </w:r>
      <w:proofErr w:type="spellEnd"/>
      <w:proofErr w:type="gramEnd"/>
      <w:r>
        <w:rPr>
          <w:color w:val="000000"/>
        </w:rPr>
        <w:t xml:space="preserve"> is used to transform       categorical (non-numeric) data into numerical labels.</w:t>
      </w:r>
    </w:p>
    <w:p w14:paraId="00000015" w14:textId="77777777" w:rsidR="001D4CCE" w:rsidRDefault="00000000">
      <w:pPr>
        <w:numPr>
          <w:ilvl w:val="0"/>
          <w:numId w:val="9"/>
        </w:numPr>
        <w:pBdr>
          <w:top w:val="nil"/>
          <w:left w:val="nil"/>
          <w:bottom w:val="nil"/>
          <w:right w:val="nil"/>
          <w:between w:val="nil"/>
        </w:pBdr>
        <w:spacing w:after="0"/>
        <w:rPr>
          <w:color w:val="000000"/>
        </w:rPr>
      </w:pPr>
      <w:proofErr w:type="spellStart"/>
      <w:r>
        <w:rPr>
          <w:b/>
          <w:color w:val="000000"/>
        </w:rPr>
        <w:t>StandardScaler</w:t>
      </w:r>
      <w:proofErr w:type="spellEnd"/>
      <w:proofErr w:type="gramStart"/>
      <w:r>
        <w:rPr>
          <w:color w:val="000000"/>
        </w:rPr>
        <w:t>-</w:t>
      </w:r>
      <w:r>
        <w:rPr>
          <w:rFonts w:ascii="Arial" w:eastAsia="Arial" w:hAnsi="Arial" w:cs="Arial"/>
          <w:color w:val="001D35"/>
          <w:sz w:val="27"/>
          <w:szCs w:val="27"/>
          <w:highlight w:val="white"/>
        </w:rPr>
        <w:t xml:space="preserve"> </w:t>
      </w:r>
      <w:r>
        <w:rPr>
          <w:color w:val="000000"/>
        </w:rPr>
        <w:t xml:space="preserve"> specifically</w:t>
      </w:r>
      <w:proofErr w:type="gramEnd"/>
      <w:r>
        <w:rPr>
          <w:color w:val="000000"/>
        </w:rPr>
        <w:t xml:space="preserve"> used to standardize features in a dataset.</w:t>
      </w:r>
    </w:p>
    <w:p w14:paraId="00000016" w14:textId="77777777" w:rsidR="001D4CCE" w:rsidRDefault="00000000">
      <w:pPr>
        <w:numPr>
          <w:ilvl w:val="0"/>
          <w:numId w:val="9"/>
        </w:numPr>
        <w:pBdr>
          <w:top w:val="nil"/>
          <w:left w:val="nil"/>
          <w:bottom w:val="nil"/>
          <w:right w:val="nil"/>
          <w:between w:val="nil"/>
        </w:pBdr>
        <w:spacing w:after="0"/>
        <w:rPr>
          <w:color w:val="000000"/>
        </w:rPr>
      </w:pPr>
      <w:proofErr w:type="spellStart"/>
      <w:r>
        <w:rPr>
          <w:b/>
          <w:color w:val="000000"/>
        </w:rPr>
        <w:t>train_test_split</w:t>
      </w:r>
      <w:proofErr w:type="spellEnd"/>
      <w:r>
        <w:rPr>
          <w:color w:val="000000"/>
        </w:rPr>
        <w:t> -</w:t>
      </w:r>
      <w:r>
        <w:rPr>
          <w:rFonts w:ascii="Arial" w:eastAsia="Arial" w:hAnsi="Arial" w:cs="Arial"/>
          <w:color w:val="001D35"/>
          <w:sz w:val="27"/>
          <w:szCs w:val="27"/>
          <w:highlight w:val="white"/>
        </w:rPr>
        <w:t xml:space="preserve"> </w:t>
      </w:r>
      <w:r>
        <w:rPr>
          <w:color w:val="000000"/>
        </w:rPr>
        <w:t>to split a dataset into training and testing sets. </w:t>
      </w:r>
    </w:p>
    <w:p w14:paraId="00000017" w14:textId="77777777" w:rsidR="001D4CCE" w:rsidRDefault="001D4CCE">
      <w:pPr>
        <w:pBdr>
          <w:top w:val="nil"/>
          <w:left w:val="nil"/>
          <w:bottom w:val="nil"/>
          <w:right w:val="nil"/>
          <w:between w:val="nil"/>
        </w:pBdr>
        <w:spacing w:after="0"/>
        <w:ind w:left="1440"/>
        <w:rPr>
          <w:color w:val="000000"/>
        </w:rPr>
      </w:pPr>
    </w:p>
    <w:p w14:paraId="00000018" w14:textId="77777777" w:rsidR="001D4CCE" w:rsidRDefault="00000000">
      <w:pPr>
        <w:numPr>
          <w:ilvl w:val="0"/>
          <w:numId w:val="8"/>
        </w:numPr>
        <w:pBdr>
          <w:top w:val="nil"/>
          <w:left w:val="nil"/>
          <w:bottom w:val="nil"/>
          <w:right w:val="nil"/>
          <w:between w:val="nil"/>
        </w:pBdr>
        <w:spacing w:after="0"/>
        <w:rPr>
          <w:color w:val="000000"/>
        </w:rPr>
      </w:pPr>
      <w:proofErr w:type="spellStart"/>
      <w:r>
        <w:rPr>
          <w:color w:val="000000"/>
        </w:rPr>
        <w:t>Mchine</w:t>
      </w:r>
      <w:proofErr w:type="spellEnd"/>
      <w:r>
        <w:rPr>
          <w:color w:val="000000"/>
        </w:rPr>
        <w:t xml:space="preserve"> Learning Models:</w:t>
      </w:r>
    </w:p>
    <w:p w14:paraId="00000019" w14:textId="77777777" w:rsidR="001D4CCE" w:rsidRDefault="00000000">
      <w:pPr>
        <w:numPr>
          <w:ilvl w:val="0"/>
          <w:numId w:val="2"/>
        </w:numPr>
        <w:pBdr>
          <w:top w:val="nil"/>
          <w:left w:val="nil"/>
          <w:bottom w:val="nil"/>
          <w:right w:val="nil"/>
          <w:between w:val="nil"/>
        </w:pBdr>
        <w:spacing w:after="0"/>
        <w:rPr>
          <w:color w:val="000000"/>
        </w:rPr>
      </w:pPr>
      <w:proofErr w:type="spellStart"/>
      <w:r>
        <w:rPr>
          <w:b/>
          <w:color w:val="000000"/>
        </w:rPr>
        <w:t>LinearRegression</w:t>
      </w:r>
      <w:proofErr w:type="spellEnd"/>
      <w:r>
        <w:rPr>
          <w:color w:val="000000"/>
        </w:rPr>
        <w:t xml:space="preserve">- finding the best-fit line </w:t>
      </w:r>
    </w:p>
    <w:p w14:paraId="0000001A" w14:textId="77777777" w:rsidR="001D4CCE" w:rsidRDefault="00000000">
      <w:pPr>
        <w:numPr>
          <w:ilvl w:val="0"/>
          <w:numId w:val="2"/>
        </w:numPr>
        <w:pBdr>
          <w:top w:val="nil"/>
          <w:left w:val="nil"/>
          <w:bottom w:val="nil"/>
          <w:right w:val="nil"/>
          <w:between w:val="nil"/>
        </w:pBdr>
        <w:spacing w:after="0"/>
        <w:rPr>
          <w:b/>
          <w:color w:val="000000"/>
        </w:rPr>
      </w:pPr>
      <w:proofErr w:type="spellStart"/>
      <w:r>
        <w:rPr>
          <w:b/>
          <w:color w:val="000000"/>
        </w:rPr>
        <w:t>DecisionTreeRegressor</w:t>
      </w:r>
      <w:proofErr w:type="spellEnd"/>
      <w:r>
        <w:rPr>
          <w:b/>
          <w:color w:val="000000"/>
        </w:rPr>
        <w:t xml:space="preserve"> </w:t>
      </w:r>
    </w:p>
    <w:p w14:paraId="0000001B" w14:textId="77777777" w:rsidR="001D4CCE" w:rsidRDefault="00000000">
      <w:pPr>
        <w:numPr>
          <w:ilvl w:val="0"/>
          <w:numId w:val="2"/>
        </w:numPr>
        <w:pBdr>
          <w:top w:val="nil"/>
          <w:left w:val="nil"/>
          <w:bottom w:val="nil"/>
          <w:right w:val="nil"/>
          <w:between w:val="nil"/>
        </w:pBdr>
        <w:spacing w:after="0"/>
        <w:rPr>
          <w:b/>
          <w:color w:val="000000"/>
        </w:rPr>
      </w:pPr>
      <w:proofErr w:type="spellStart"/>
      <w:r>
        <w:rPr>
          <w:b/>
          <w:color w:val="000000"/>
        </w:rPr>
        <w:t>RandomForestRegressor</w:t>
      </w:r>
      <w:proofErr w:type="spellEnd"/>
      <w:r>
        <w:rPr>
          <w:b/>
          <w:color w:val="000000"/>
        </w:rPr>
        <w:t xml:space="preserve"> </w:t>
      </w:r>
    </w:p>
    <w:p w14:paraId="0000001C" w14:textId="77777777" w:rsidR="001D4CCE" w:rsidRDefault="001D4CCE">
      <w:pPr>
        <w:pBdr>
          <w:top w:val="nil"/>
          <w:left w:val="nil"/>
          <w:bottom w:val="nil"/>
          <w:right w:val="nil"/>
          <w:between w:val="nil"/>
        </w:pBdr>
        <w:spacing w:after="0"/>
        <w:ind w:left="1440"/>
        <w:rPr>
          <w:color w:val="000000"/>
        </w:rPr>
      </w:pPr>
    </w:p>
    <w:p w14:paraId="0000001D" w14:textId="77777777" w:rsidR="001D4CCE" w:rsidRDefault="001D4CCE">
      <w:pPr>
        <w:pBdr>
          <w:top w:val="nil"/>
          <w:left w:val="nil"/>
          <w:bottom w:val="nil"/>
          <w:right w:val="nil"/>
          <w:between w:val="nil"/>
        </w:pBdr>
        <w:spacing w:after="0"/>
        <w:ind w:left="1440"/>
        <w:rPr>
          <w:color w:val="000000"/>
        </w:rPr>
      </w:pPr>
    </w:p>
    <w:p w14:paraId="0000001E" w14:textId="77777777" w:rsidR="001D4CCE" w:rsidRDefault="00000000">
      <w:pPr>
        <w:numPr>
          <w:ilvl w:val="0"/>
          <w:numId w:val="8"/>
        </w:numPr>
        <w:pBdr>
          <w:top w:val="nil"/>
          <w:left w:val="nil"/>
          <w:bottom w:val="nil"/>
          <w:right w:val="nil"/>
          <w:between w:val="nil"/>
        </w:pBdr>
        <w:spacing w:after="0"/>
        <w:rPr>
          <w:color w:val="000000"/>
        </w:rPr>
      </w:pPr>
      <w:r>
        <w:rPr>
          <w:color w:val="000000"/>
        </w:rPr>
        <w:t>Load and View the Dataset</w:t>
      </w:r>
    </w:p>
    <w:p w14:paraId="0000001F" w14:textId="77777777" w:rsidR="001D4CCE" w:rsidRDefault="00000000">
      <w:pPr>
        <w:numPr>
          <w:ilvl w:val="0"/>
          <w:numId w:val="8"/>
        </w:numPr>
        <w:pBdr>
          <w:top w:val="nil"/>
          <w:left w:val="nil"/>
          <w:bottom w:val="nil"/>
          <w:right w:val="nil"/>
          <w:between w:val="nil"/>
        </w:pBdr>
        <w:spacing w:after="0"/>
        <w:rPr>
          <w:color w:val="000000"/>
        </w:rPr>
      </w:pPr>
      <w:r>
        <w:rPr>
          <w:color w:val="000000"/>
        </w:rPr>
        <w:t>Data Understanding:</w:t>
      </w:r>
    </w:p>
    <w:p w14:paraId="00000020" w14:textId="77777777" w:rsidR="001D4CCE" w:rsidRDefault="00000000">
      <w:pPr>
        <w:numPr>
          <w:ilvl w:val="0"/>
          <w:numId w:val="10"/>
        </w:numPr>
        <w:pBdr>
          <w:top w:val="nil"/>
          <w:left w:val="nil"/>
          <w:bottom w:val="nil"/>
          <w:right w:val="nil"/>
          <w:between w:val="nil"/>
        </w:pBdr>
        <w:spacing w:after="0"/>
        <w:rPr>
          <w:color w:val="000000"/>
        </w:rPr>
      </w:pPr>
      <w:proofErr w:type="gramStart"/>
      <w:r>
        <w:rPr>
          <w:color w:val="000000"/>
        </w:rPr>
        <w:t>shape(</w:t>
      </w:r>
      <w:proofErr w:type="gramEnd"/>
      <w:r>
        <w:rPr>
          <w:color w:val="000000"/>
        </w:rPr>
        <w:t xml:space="preserve">)- Total </w:t>
      </w:r>
      <w:proofErr w:type="spellStart"/>
      <w:r>
        <w:rPr>
          <w:color w:val="000000"/>
        </w:rPr>
        <w:t>no.of</w:t>
      </w:r>
      <w:proofErr w:type="spellEnd"/>
      <w:r>
        <w:rPr>
          <w:color w:val="000000"/>
        </w:rPr>
        <w:t xml:space="preserve"> Rows and Columns.(550068,12)</w:t>
      </w:r>
    </w:p>
    <w:p w14:paraId="00000021" w14:textId="77777777" w:rsidR="001D4CCE" w:rsidRDefault="00000000">
      <w:pPr>
        <w:numPr>
          <w:ilvl w:val="0"/>
          <w:numId w:val="10"/>
        </w:numPr>
        <w:pBdr>
          <w:top w:val="nil"/>
          <w:left w:val="nil"/>
          <w:bottom w:val="nil"/>
          <w:right w:val="nil"/>
          <w:between w:val="nil"/>
        </w:pBdr>
        <w:spacing w:after="0"/>
        <w:rPr>
          <w:color w:val="000000"/>
        </w:rPr>
      </w:pPr>
      <w:proofErr w:type="gramStart"/>
      <w:r>
        <w:rPr>
          <w:color w:val="000000"/>
        </w:rPr>
        <w:t>describe(</w:t>
      </w:r>
      <w:proofErr w:type="gramEnd"/>
      <w:r>
        <w:rPr>
          <w:color w:val="000000"/>
        </w:rPr>
        <w:t xml:space="preserve">)-Descriptive Statistics and shape of our </w:t>
      </w:r>
      <w:proofErr w:type="spellStart"/>
      <w:r>
        <w:rPr>
          <w:color w:val="000000"/>
        </w:rPr>
        <w:t>datset</w:t>
      </w:r>
      <w:proofErr w:type="spellEnd"/>
      <w:r>
        <w:rPr>
          <w:color w:val="000000"/>
        </w:rPr>
        <w:t>.</w:t>
      </w:r>
    </w:p>
    <w:p w14:paraId="00000022" w14:textId="77777777" w:rsidR="001D4CCE" w:rsidRDefault="00000000">
      <w:pPr>
        <w:numPr>
          <w:ilvl w:val="0"/>
          <w:numId w:val="10"/>
        </w:numPr>
        <w:pBdr>
          <w:top w:val="nil"/>
          <w:left w:val="nil"/>
          <w:bottom w:val="nil"/>
          <w:right w:val="nil"/>
          <w:between w:val="nil"/>
        </w:pBdr>
        <w:spacing w:after="0"/>
        <w:rPr>
          <w:color w:val="000000"/>
        </w:rPr>
      </w:pPr>
      <w:proofErr w:type="gramStart"/>
      <w:r>
        <w:rPr>
          <w:color w:val="000000"/>
        </w:rPr>
        <w:t>Info(</w:t>
      </w:r>
      <w:proofErr w:type="gramEnd"/>
      <w:r>
        <w:rPr>
          <w:color w:val="000000"/>
        </w:rPr>
        <w:t>)-Help us to detect null values and also gives datatypes of columns.</w:t>
      </w:r>
    </w:p>
    <w:p w14:paraId="00000023" w14:textId="77777777" w:rsidR="001D4CCE" w:rsidRDefault="00000000">
      <w:pPr>
        <w:numPr>
          <w:ilvl w:val="0"/>
          <w:numId w:val="10"/>
        </w:numPr>
        <w:pBdr>
          <w:top w:val="nil"/>
          <w:left w:val="nil"/>
          <w:bottom w:val="nil"/>
          <w:right w:val="nil"/>
          <w:between w:val="nil"/>
        </w:pBdr>
        <w:spacing w:after="0"/>
        <w:rPr>
          <w:color w:val="000000"/>
        </w:rPr>
      </w:pPr>
      <w:proofErr w:type="spellStart"/>
      <w:proofErr w:type="gramStart"/>
      <w:r>
        <w:rPr>
          <w:color w:val="000000"/>
        </w:rPr>
        <w:t>Isnull.sum</w:t>
      </w:r>
      <w:proofErr w:type="spellEnd"/>
      <w:r>
        <w:rPr>
          <w:color w:val="000000"/>
        </w:rPr>
        <w:t>(</w:t>
      </w:r>
      <w:proofErr w:type="gramEnd"/>
      <w:r>
        <w:rPr>
          <w:color w:val="000000"/>
        </w:rPr>
        <w:t xml:space="preserve">)- Gives clear view of null values (if present) </w:t>
      </w:r>
    </w:p>
    <w:p w14:paraId="00000024" w14:textId="77777777" w:rsidR="001D4CCE" w:rsidRDefault="001D4CCE">
      <w:pPr>
        <w:pBdr>
          <w:top w:val="nil"/>
          <w:left w:val="nil"/>
          <w:bottom w:val="nil"/>
          <w:right w:val="nil"/>
          <w:between w:val="nil"/>
        </w:pBdr>
        <w:spacing w:after="0"/>
        <w:ind w:left="1440"/>
        <w:rPr>
          <w:color w:val="000000"/>
        </w:rPr>
      </w:pPr>
    </w:p>
    <w:p w14:paraId="00000025" w14:textId="77777777" w:rsidR="001D4CCE" w:rsidRDefault="001D4CCE">
      <w:pPr>
        <w:pBdr>
          <w:top w:val="nil"/>
          <w:left w:val="nil"/>
          <w:bottom w:val="nil"/>
          <w:right w:val="nil"/>
          <w:between w:val="nil"/>
        </w:pBdr>
        <w:spacing w:after="0"/>
        <w:ind w:left="1440"/>
        <w:rPr>
          <w:color w:val="000000"/>
        </w:rPr>
      </w:pPr>
    </w:p>
    <w:p w14:paraId="00000026" w14:textId="77777777" w:rsidR="001D4CCE" w:rsidRDefault="00000000">
      <w:pPr>
        <w:numPr>
          <w:ilvl w:val="0"/>
          <w:numId w:val="5"/>
        </w:numPr>
        <w:pBdr>
          <w:top w:val="nil"/>
          <w:left w:val="nil"/>
          <w:bottom w:val="nil"/>
          <w:right w:val="nil"/>
          <w:between w:val="nil"/>
        </w:pBdr>
        <w:spacing w:after="0"/>
        <w:rPr>
          <w:color w:val="000000"/>
        </w:rPr>
      </w:pPr>
      <w:r>
        <w:rPr>
          <w:color w:val="000000"/>
        </w:rPr>
        <w:t>Data Visualization:</w:t>
      </w:r>
    </w:p>
    <w:p w14:paraId="00000027" w14:textId="77777777" w:rsidR="001D4CCE" w:rsidRDefault="00000000">
      <w:pPr>
        <w:numPr>
          <w:ilvl w:val="0"/>
          <w:numId w:val="1"/>
        </w:numPr>
        <w:pBdr>
          <w:top w:val="nil"/>
          <w:left w:val="nil"/>
          <w:bottom w:val="nil"/>
          <w:right w:val="nil"/>
          <w:between w:val="nil"/>
        </w:pBdr>
        <w:spacing w:after="0"/>
        <w:rPr>
          <w:color w:val="000000"/>
        </w:rPr>
      </w:pPr>
      <w:r>
        <w:rPr>
          <w:color w:val="000000"/>
        </w:rPr>
        <w:t>count plot- visualize the frequency distribution of a categorical variable.</w:t>
      </w:r>
    </w:p>
    <w:p w14:paraId="00000028" w14:textId="77777777" w:rsidR="001D4CCE" w:rsidRDefault="00000000">
      <w:pPr>
        <w:numPr>
          <w:ilvl w:val="0"/>
          <w:numId w:val="1"/>
        </w:numPr>
        <w:pBdr>
          <w:top w:val="nil"/>
          <w:left w:val="nil"/>
          <w:bottom w:val="nil"/>
          <w:right w:val="nil"/>
          <w:between w:val="nil"/>
        </w:pBdr>
        <w:spacing w:after="0"/>
        <w:rPr>
          <w:color w:val="000000"/>
        </w:rPr>
      </w:pPr>
      <w:r>
        <w:rPr>
          <w:color w:val="000000"/>
        </w:rPr>
        <w:lastRenderedPageBreak/>
        <w:t>Bar plots-The height of each bar represents the value of a data point, and the width of each bar represents the category of the data.</w:t>
      </w:r>
    </w:p>
    <w:p w14:paraId="00000029" w14:textId="77777777" w:rsidR="001D4CCE" w:rsidRDefault="00000000">
      <w:pPr>
        <w:numPr>
          <w:ilvl w:val="0"/>
          <w:numId w:val="1"/>
        </w:numPr>
        <w:pBdr>
          <w:top w:val="nil"/>
          <w:left w:val="nil"/>
          <w:bottom w:val="nil"/>
          <w:right w:val="nil"/>
          <w:between w:val="nil"/>
        </w:pBdr>
        <w:spacing w:after="0"/>
        <w:rPr>
          <w:color w:val="000000"/>
        </w:rPr>
      </w:pPr>
      <w:r>
        <w:rPr>
          <w:color w:val="000000"/>
        </w:rPr>
        <w:t>Box plot- to check outliers</w:t>
      </w:r>
    </w:p>
    <w:p w14:paraId="0000002A" w14:textId="77777777" w:rsidR="001D4CCE" w:rsidRDefault="001D4CCE">
      <w:pPr>
        <w:pBdr>
          <w:top w:val="nil"/>
          <w:left w:val="nil"/>
          <w:bottom w:val="nil"/>
          <w:right w:val="nil"/>
          <w:between w:val="nil"/>
        </w:pBdr>
        <w:spacing w:after="0"/>
        <w:ind w:left="1440"/>
        <w:rPr>
          <w:color w:val="000000"/>
        </w:rPr>
      </w:pPr>
    </w:p>
    <w:p w14:paraId="0000002B" w14:textId="77777777" w:rsidR="001D4CCE" w:rsidRDefault="00000000">
      <w:pPr>
        <w:numPr>
          <w:ilvl w:val="0"/>
          <w:numId w:val="5"/>
        </w:numPr>
        <w:pBdr>
          <w:top w:val="nil"/>
          <w:left w:val="nil"/>
          <w:bottom w:val="nil"/>
          <w:right w:val="nil"/>
          <w:between w:val="nil"/>
        </w:pBdr>
        <w:spacing w:after="0"/>
        <w:rPr>
          <w:color w:val="000000"/>
        </w:rPr>
      </w:pPr>
      <w:r>
        <w:rPr>
          <w:color w:val="000000"/>
        </w:rPr>
        <w:t>Data Preprocessing:</w:t>
      </w:r>
    </w:p>
    <w:p w14:paraId="0000002C" w14:textId="77777777" w:rsidR="001D4CCE" w:rsidRDefault="00000000">
      <w:pPr>
        <w:pBdr>
          <w:top w:val="nil"/>
          <w:left w:val="nil"/>
          <w:bottom w:val="nil"/>
          <w:right w:val="nil"/>
          <w:between w:val="nil"/>
        </w:pBdr>
        <w:spacing w:after="0"/>
        <w:ind w:left="720"/>
        <w:rPr>
          <w:color w:val="000000"/>
        </w:rPr>
      </w:pPr>
      <w:r>
        <w:rPr>
          <w:color w:val="000000"/>
        </w:rPr>
        <w:t>Data mining to get useful data</w:t>
      </w:r>
    </w:p>
    <w:p w14:paraId="0000002D" w14:textId="77777777" w:rsidR="001D4CCE" w:rsidRDefault="001D4CCE">
      <w:pPr>
        <w:pBdr>
          <w:top w:val="nil"/>
          <w:left w:val="nil"/>
          <w:bottom w:val="nil"/>
          <w:right w:val="nil"/>
          <w:between w:val="nil"/>
        </w:pBdr>
        <w:spacing w:after="0"/>
        <w:ind w:left="720"/>
        <w:rPr>
          <w:color w:val="000000"/>
        </w:rPr>
      </w:pPr>
    </w:p>
    <w:p w14:paraId="0000002E" w14:textId="77777777" w:rsidR="001D4CCE" w:rsidRDefault="001D4CCE">
      <w:pPr>
        <w:pBdr>
          <w:top w:val="nil"/>
          <w:left w:val="nil"/>
          <w:bottom w:val="nil"/>
          <w:right w:val="nil"/>
          <w:between w:val="nil"/>
        </w:pBdr>
        <w:spacing w:after="0"/>
        <w:ind w:left="720"/>
        <w:rPr>
          <w:color w:val="000000"/>
        </w:rPr>
      </w:pPr>
    </w:p>
    <w:p w14:paraId="0000002F" w14:textId="77777777" w:rsidR="001D4CCE" w:rsidRDefault="00000000">
      <w:pPr>
        <w:numPr>
          <w:ilvl w:val="0"/>
          <w:numId w:val="5"/>
        </w:numPr>
        <w:pBdr>
          <w:top w:val="nil"/>
          <w:left w:val="nil"/>
          <w:bottom w:val="nil"/>
          <w:right w:val="nil"/>
          <w:between w:val="nil"/>
        </w:pBdr>
        <w:spacing w:after="0"/>
        <w:rPr>
          <w:color w:val="000000"/>
        </w:rPr>
      </w:pPr>
      <w:r>
        <w:rPr>
          <w:color w:val="000000"/>
        </w:rPr>
        <w:t xml:space="preserve">Visualization using </w:t>
      </w:r>
      <w:proofErr w:type="spellStart"/>
      <w:r>
        <w:rPr>
          <w:color w:val="000000"/>
        </w:rPr>
        <w:t>Destribution</w:t>
      </w:r>
      <w:proofErr w:type="spellEnd"/>
      <w:r>
        <w:rPr>
          <w:color w:val="000000"/>
        </w:rPr>
        <w:t xml:space="preserve"> plot</w:t>
      </w:r>
    </w:p>
    <w:p w14:paraId="00000030" w14:textId="77777777" w:rsidR="001D4CCE" w:rsidRDefault="00000000">
      <w:pPr>
        <w:numPr>
          <w:ilvl w:val="0"/>
          <w:numId w:val="5"/>
        </w:numPr>
        <w:pBdr>
          <w:top w:val="nil"/>
          <w:left w:val="nil"/>
          <w:bottom w:val="nil"/>
          <w:right w:val="nil"/>
          <w:between w:val="nil"/>
        </w:pBdr>
        <w:spacing w:after="0"/>
        <w:rPr>
          <w:color w:val="000000"/>
        </w:rPr>
      </w:pPr>
      <w:r>
        <w:rPr>
          <w:color w:val="000000"/>
        </w:rPr>
        <w:t xml:space="preserve">Log Transformation: used for </w:t>
      </w:r>
      <w:proofErr w:type="spellStart"/>
      <w:r>
        <w:rPr>
          <w:color w:val="000000"/>
        </w:rPr>
        <w:t>transfoem</w:t>
      </w:r>
      <w:proofErr w:type="spellEnd"/>
      <w:r>
        <w:rPr>
          <w:color w:val="000000"/>
        </w:rPr>
        <w:t xml:space="preserve"> the data and change the data into normal Distribution.</w:t>
      </w:r>
    </w:p>
    <w:p w14:paraId="00000031" w14:textId="77777777" w:rsidR="001D4CCE" w:rsidRDefault="00000000">
      <w:pPr>
        <w:numPr>
          <w:ilvl w:val="0"/>
          <w:numId w:val="5"/>
        </w:numPr>
        <w:pBdr>
          <w:top w:val="nil"/>
          <w:left w:val="nil"/>
          <w:bottom w:val="nil"/>
          <w:right w:val="nil"/>
          <w:between w:val="nil"/>
        </w:pBdr>
        <w:rPr>
          <w:color w:val="000000"/>
        </w:rPr>
      </w:pPr>
      <w:r>
        <w:rPr>
          <w:color w:val="000000"/>
        </w:rPr>
        <w:t xml:space="preserve">Train-Test-Split:80% - Training and 20% Testing </w:t>
      </w:r>
    </w:p>
    <w:p w14:paraId="00000032" w14:textId="77777777" w:rsidR="001D4CCE" w:rsidRDefault="001D4CCE"/>
    <w:p w14:paraId="00000033" w14:textId="77777777" w:rsidR="001D4CCE" w:rsidRDefault="00000000">
      <w:pPr>
        <w:numPr>
          <w:ilvl w:val="0"/>
          <w:numId w:val="5"/>
        </w:numPr>
        <w:pBdr>
          <w:top w:val="nil"/>
          <w:left w:val="nil"/>
          <w:bottom w:val="nil"/>
          <w:right w:val="nil"/>
          <w:between w:val="nil"/>
        </w:pBdr>
        <w:spacing w:after="0"/>
        <w:rPr>
          <w:color w:val="000000"/>
        </w:rPr>
      </w:pPr>
      <w:r>
        <w:rPr>
          <w:color w:val="000000"/>
        </w:rPr>
        <w:t>Model Building:</w:t>
      </w:r>
    </w:p>
    <w:p w14:paraId="00000034" w14:textId="77777777" w:rsidR="001D4CCE" w:rsidRDefault="001D4CCE">
      <w:pPr>
        <w:pBdr>
          <w:top w:val="nil"/>
          <w:left w:val="nil"/>
          <w:bottom w:val="nil"/>
          <w:right w:val="nil"/>
          <w:between w:val="nil"/>
        </w:pBdr>
        <w:spacing w:after="0"/>
        <w:ind w:left="720"/>
        <w:rPr>
          <w:color w:val="000000"/>
        </w:rPr>
      </w:pPr>
    </w:p>
    <w:p w14:paraId="00000035" w14:textId="77777777" w:rsidR="001D4CCE" w:rsidRDefault="00000000">
      <w:pPr>
        <w:numPr>
          <w:ilvl w:val="0"/>
          <w:numId w:val="3"/>
        </w:numPr>
        <w:pBdr>
          <w:top w:val="nil"/>
          <w:left w:val="nil"/>
          <w:bottom w:val="nil"/>
          <w:right w:val="nil"/>
          <w:between w:val="nil"/>
        </w:pBdr>
        <w:spacing w:after="0"/>
        <w:rPr>
          <w:color w:val="000000"/>
        </w:rPr>
      </w:pPr>
      <w:r>
        <w:rPr>
          <w:color w:val="000000"/>
        </w:rPr>
        <w:t>Linear Regression- Evaluation Metrics</w:t>
      </w:r>
    </w:p>
    <w:p w14:paraId="00000036" w14:textId="77777777" w:rsidR="001D4CCE" w:rsidRDefault="00000000">
      <w:pPr>
        <w:numPr>
          <w:ilvl w:val="0"/>
          <w:numId w:val="7"/>
        </w:numPr>
        <w:pBdr>
          <w:top w:val="nil"/>
          <w:left w:val="nil"/>
          <w:bottom w:val="nil"/>
          <w:right w:val="nil"/>
          <w:between w:val="nil"/>
        </w:pBdr>
        <w:spacing w:after="0"/>
        <w:rPr>
          <w:color w:val="000000"/>
        </w:rPr>
      </w:pPr>
      <w:r>
        <w:rPr>
          <w:color w:val="000000"/>
        </w:rPr>
        <w:t>r-2 Score</w:t>
      </w:r>
    </w:p>
    <w:p w14:paraId="00000037" w14:textId="77777777" w:rsidR="001D4CCE" w:rsidRDefault="00000000">
      <w:pPr>
        <w:numPr>
          <w:ilvl w:val="0"/>
          <w:numId w:val="7"/>
        </w:numPr>
        <w:pBdr>
          <w:top w:val="nil"/>
          <w:left w:val="nil"/>
          <w:bottom w:val="nil"/>
          <w:right w:val="nil"/>
          <w:between w:val="nil"/>
        </w:pBdr>
        <w:spacing w:after="0"/>
        <w:rPr>
          <w:color w:val="000000"/>
        </w:rPr>
      </w:pPr>
      <w:r>
        <w:rPr>
          <w:color w:val="000000"/>
        </w:rPr>
        <w:t xml:space="preserve">Root Mean Square </w:t>
      </w:r>
      <w:proofErr w:type="gramStart"/>
      <w:r>
        <w:rPr>
          <w:color w:val="000000"/>
        </w:rPr>
        <w:t>Error(</w:t>
      </w:r>
      <w:proofErr w:type="gramEnd"/>
      <w:r>
        <w:rPr>
          <w:color w:val="000000"/>
        </w:rPr>
        <w:t>RMSE)</w:t>
      </w:r>
    </w:p>
    <w:p w14:paraId="00000038" w14:textId="77777777" w:rsidR="001D4CCE" w:rsidRDefault="00000000">
      <w:pPr>
        <w:numPr>
          <w:ilvl w:val="0"/>
          <w:numId w:val="3"/>
        </w:numPr>
        <w:pBdr>
          <w:top w:val="nil"/>
          <w:left w:val="nil"/>
          <w:bottom w:val="nil"/>
          <w:right w:val="nil"/>
          <w:between w:val="nil"/>
        </w:pBdr>
        <w:spacing w:after="0"/>
        <w:rPr>
          <w:color w:val="000000"/>
        </w:rPr>
      </w:pPr>
      <w:r>
        <w:rPr>
          <w:color w:val="000000"/>
        </w:rPr>
        <w:t xml:space="preserve">Decision Tree-Root Mean Square value is </w:t>
      </w:r>
      <w:proofErr w:type="gramStart"/>
      <w:r>
        <w:rPr>
          <w:color w:val="000000"/>
        </w:rPr>
        <w:t>less(</w:t>
      </w:r>
      <w:proofErr w:type="gramEnd"/>
      <w:r>
        <w:rPr>
          <w:color w:val="000000"/>
        </w:rPr>
        <w:t xml:space="preserve">it perform very </w:t>
      </w:r>
      <w:proofErr w:type="spellStart"/>
      <w:r>
        <w:rPr>
          <w:color w:val="000000"/>
        </w:rPr>
        <w:t>well;better</w:t>
      </w:r>
      <w:proofErr w:type="spellEnd"/>
      <w:r>
        <w:rPr>
          <w:color w:val="000000"/>
        </w:rPr>
        <w:t xml:space="preserve"> than previous model)</w:t>
      </w:r>
    </w:p>
    <w:p w14:paraId="00000039" w14:textId="77777777" w:rsidR="001D4CCE" w:rsidRDefault="00000000">
      <w:pPr>
        <w:numPr>
          <w:ilvl w:val="0"/>
          <w:numId w:val="3"/>
        </w:numPr>
        <w:pBdr>
          <w:top w:val="nil"/>
          <w:left w:val="nil"/>
          <w:bottom w:val="nil"/>
          <w:right w:val="nil"/>
          <w:between w:val="nil"/>
        </w:pBdr>
        <w:rPr>
          <w:color w:val="000000"/>
        </w:rPr>
      </w:pPr>
      <w:r>
        <w:rPr>
          <w:color w:val="000000"/>
        </w:rPr>
        <w:t xml:space="preserve">Random Forest Regressor-better than </w:t>
      </w:r>
      <w:proofErr w:type="spellStart"/>
      <w:r>
        <w:rPr>
          <w:color w:val="000000"/>
        </w:rPr>
        <w:t>previos</w:t>
      </w:r>
      <w:proofErr w:type="spellEnd"/>
      <w:r>
        <w:rPr>
          <w:color w:val="000000"/>
        </w:rPr>
        <w:t xml:space="preserve"> </w:t>
      </w:r>
      <w:proofErr w:type="gramStart"/>
      <w:r>
        <w:rPr>
          <w:color w:val="000000"/>
        </w:rPr>
        <w:t>model(</w:t>
      </w:r>
      <w:proofErr w:type="gramEnd"/>
      <w:r>
        <w:rPr>
          <w:color w:val="000000"/>
        </w:rPr>
        <w:t>RMSE is low and r-2 score is high)</w:t>
      </w:r>
    </w:p>
    <w:p w14:paraId="0000003C" w14:textId="77777777" w:rsidR="001D4CCE" w:rsidRPr="005E71B1" w:rsidRDefault="00000000" w:rsidP="005E71B1">
      <w:pPr>
        <w:pStyle w:val="ListParagraph"/>
        <w:numPr>
          <w:ilvl w:val="0"/>
          <w:numId w:val="16"/>
        </w:numPr>
        <w:pBdr>
          <w:top w:val="nil"/>
          <w:left w:val="nil"/>
          <w:bottom w:val="nil"/>
          <w:right w:val="nil"/>
          <w:between w:val="nil"/>
        </w:pBdr>
        <w:spacing w:after="0"/>
        <w:rPr>
          <w:color w:val="000000"/>
        </w:rPr>
      </w:pPr>
      <w:r w:rsidRPr="005E71B1">
        <w:rPr>
          <w:color w:val="000000"/>
        </w:rPr>
        <w:t>Conclusion:</w:t>
      </w:r>
    </w:p>
    <w:p w14:paraId="0000003D" w14:textId="77777777" w:rsidR="001D4CCE" w:rsidRDefault="00000000">
      <w:pPr>
        <w:pBdr>
          <w:top w:val="nil"/>
          <w:left w:val="nil"/>
          <w:bottom w:val="nil"/>
          <w:right w:val="nil"/>
          <w:between w:val="nil"/>
        </w:pBdr>
        <w:ind w:left="644"/>
        <w:rPr>
          <w:color w:val="000000"/>
        </w:rPr>
      </w:pPr>
      <w:r>
        <w:rPr>
          <w:color w:val="000000"/>
        </w:rPr>
        <w:t xml:space="preserve">Implanted multiple supervised models such as Linear </w:t>
      </w:r>
      <w:proofErr w:type="spellStart"/>
      <w:proofErr w:type="gramStart"/>
      <w:r>
        <w:rPr>
          <w:color w:val="000000"/>
        </w:rPr>
        <w:t>Regressor,Decision</w:t>
      </w:r>
      <w:proofErr w:type="spellEnd"/>
      <w:proofErr w:type="gramEnd"/>
      <w:r>
        <w:rPr>
          <w:color w:val="000000"/>
        </w:rPr>
        <w:t xml:space="preserve"> Tree Regressor, Random Forest Regressor and XGBOOST Regressor. Out of these supervised models, based on the RMSE scores </w:t>
      </w:r>
      <w:proofErr w:type="spellStart"/>
      <w:r>
        <w:rPr>
          <w:color w:val="000000"/>
        </w:rPr>
        <w:t>XGBRegressor</w:t>
      </w:r>
      <w:proofErr w:type="spellEnd"/>
      <w:r>
        <w:rPr>
          <w:color w:val="000000"/>
        </w:rPr>
        <w:t>/XGBOOST Regressor was the best performer with a score of 2879.</w:t>
      </w:r>
    </w:p>
    <w:p w14:paraId="0000003E" w14:textId="77777777" w:rsidR="001D4CCE" w:rsidRDefault="001D4CCE">
      <w:pPr>
        <w:ind w:left="2160"/>
      </w:pPr>
    </w:p>
    <w:sectPr w:rsidR="001D4CCE" w:rsidSect="00607CA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6A828AF-3C68-4273-AA20-8459957D226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6D28EF4F-94B2-4462-9E0B-52F31BB12AFF}"/>
    <w:embedBold r:id="rId3" w:fontKey="{DE0AB5B3-66B8-4319-A4C0-953D8256FFB6}"/>
  </w:font>
  <w:font w:name="Calibri Light">
    <w:panose1 w:val="020F0302020204030204"/>
    <w:charset w:val="00"/>
    <w:family w:val="swiss"/>
    <w:pitch w:val="variable"/>
    <w:sig w:usb0="E4002EFF" w:usb1="C200247B" w:usb2="00000009" w:usb3="00000000" w:csb0="000001FF" w:csb1="00000000"/>
    <w:embedRegular r:id="rId4" w:fontKey="{8F42ADB2-7F2F-4931-93CF-6D49CA34702C}"/>
    <w:embedBold r:id="rId5" w:fontKey="{2B0C4F4A-FD56-41DD-BA8D-425DBD22E270}"/>
  </w:font>
  <w:font w:name="Georgia">
    <w:panose1 w:val="02040502050405020303"/>
    <w:charset w:val="00"/>
    <w:family w:val="roman"/>
    <w:pitch w:val="variable"/>
    <w:sig w:usb0="00000287" w:usb1="00000000" w:usb2="00000000" w:usb3="00000000" w:csb0="0000009F" w:csb1="00000000"/>
    <w:embedRegular r:id="rId6" w:fontKey="{1DDE6AE2-5703-4D88-B12F-038F87A9A5B0}"/>
    <w:embedItalic r:id="rId7" w:fontKey="{8BD1A3B1-692C-498D-8FAD-68B784BF53C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F3DC3"/>
    <w:multiLevelType w:val="multilevel"/>
    <w:tmpl w:val="3CE6CD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8BC1A37"/>
    <w:multiLevelType w:val="multilevel"/>
    <w:tmpl w:val="E8860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FF514D"/>
    <w:multiLevelType w:val="hybridMultilevel"/>
    <w:tmpl w:val="04AA431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C53456"/>
    <w:multiLevelType w:val="multilevel"/>
    <w:tmpl w:val="1436E2DE"/>
    <w:lvl w:ilvl="0">
      <w:start w:val="1"/>
      <w:numFmt w:val="bullet"/>
      <w:lvlText w:val="⮚"/>
      <w:lvlJc w:val="left"/>
      <w:pPr>
        <w:ind w:left="644" w:hanging="359"/>
      </w:pPr>
      <w:rPr>
        <w:rFonts w:ascii="Noto Sans Symbols" w:eastAsia="Noto Sans Symbols" w:hAnsi="Noto Sans Symbols" w:cs="Noto Sans Symbols"/>
        <w:sz w:val="32"/>
        <w:szCs w:val="32"/>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 w15:restartNumberingAfterBreak="0">
    <w:nsid w:val="29265F50"/>
    <w:multiLevelType w:val="hybridMultilevel"/>
    <w:tmpl w:val="9612D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A4524C"/>
    <w:multiLevelType w:val="multilevel"/>
    <w:tmpl w:val="D680A4F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80F56A9"/>
    <w:multiLevelType w:val="multilevel"/>
    <w:tmpl w:val="CEF2967A"/>
    <w:lvl w:ilvl="0">
      <w:start w:val="1"/>
      <w:numFmt w:val="bullet"/>
      <w:lvlText w:val="⮚"/>
      <w:lvlJc w:val="left"/>
      <w:pPr>
        <w:ind w:left="644" w:hanging="359"/>
      </w:pPr>
      <w:rPr>
        <w:rFonts w:ascii="Noto Sans Symbols" w:eastAsia="Noto Sans Symbols" w:hAnsi="Noto Sans Symbols" w:cs="Noto Sans Symbols"/>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EA46B9E"/>
    <w:multiLevelType w:val="multilevel"/>
    <w:tmpl w:val="C066A69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B06589D"/>
    <w:multiLevelType w:val="multilevel"/>
    <w:tmpl w:val="74DEFE3A"/>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9" w15:restartNumberingAfterBreak="0">
    <w:nsid w:val="5022745A"/>
    <w:multiLevelType w:val="hybridMultilevel"/>
    <w:tmpl w:val="01CC3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803024"/>
    <w:multiLevelType w:val="multilevel"/>
    <w:tmpl w:val="2696CAA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6120492F"/>
    <w:multiLevelType w:val="hybridMultilevel"/>
    <w:tmpl w:val="1610A2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587A7B"/>
    <w:multiLevelType w:val="hybridMultilevel"/>
    <w:tmpl w:val="2648E9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50D465F"/>
    <w:multiLevelType w:val="multilevel"/>
    <w:tmpl w:val="D32E108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76FC692A"/>
    <w:multiLevelType w:val="multilevel"/>
    <w:tmpl w:val="92D440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D07381A"/>
    <w:multiLevelType w:val="hybridMultilevel"/>
    <w:tmpl w:val="109A5C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1467536">
    <w:abstractNumId w:val="13"/>
  </w:num>
  <w:num w:numId="2" w16cid:durableId="2006859123">
    <w:abstractNumId w:val="5"/>
  </w:num>
  <w:num w:numId="3" w16cid:durableId="1126506780">
    <w:abstractNumId w:val="10"/>
  </w:num>
  <w:num w:numId="4" w16cid:durableId="1269777073">
    <w:abstractNumId w:val="3"/>
  </w:num>
  <w:num w:numId="5" w16cid:durableId="856694133">
    <w:abstractNumId w:val="1"/>
  </w:num>
  <w:num w:numId="6" w16cid:durableId="2082555496">
    <w:abstractNumId w:val="6"/>
  </w:num>
  <w:num w:numId="7" w16cid:durableId="2121870510">
    <w:abstractNumId w:val="8"/>
  </w:num>
  <w:num w:numId="8" w16cid:durableId="772242678">
    <w:abstractNumId w:val="14"/>
  </w:num>
  <w:num w:numId="9" w16cid:durableId="111362040">
    <w:abstractNumId w:val="0"/>
  </w:num>
  <w:num w:numId="10" w16cid:durableId="1156730258">
    <w:abstractNumId w:val="7"/>
  </w:num>
  <w:num w:numId="11" w16cid:durableId="1506164909">
    <w:abstractNumId w:val="11"/>
  </w:num>
  <w:num w:numId="12" w16cid:durableId="1020665690">
    <w:abstractNumId w:val="2"/>
  </w:num>
  <w:num w:numId="13" w16cid:durableId="1942488049">
    <w:abstractNumId w:val="12"/>
  </w:num>
  <w:num w:numId="14" w16cid:durableId="582102419">
    <w:abstractNumId w:val="4"/>
  </w:num>
  <w:num w:numId="15" w16cid:durableId="562184297">
    <w:abstractNumId w:val="9"/>
  </w:num>
  <w:num w:numId="16" w16cid:durableId="15401646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CCE"/>
    <w:rsid w:val="001D4CCE"/>
    <w:rsid w:val="00531FAE"/>
    <w:rsid w:val="005E71B1"/>
    <w:rsid w:val="00607CA3"/>
    <w:rsid w:val="00AB0995"/>
    <w:rsid w:val="00C5129D"/>
    <w:rsid w:val="00D61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67F9"/>
  <w15:docId w15:val="{FA3E0EB6-82B8-4DFD-83FB-9D4404A4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8B0"/>
  </w:style>
  <w:style w:type="paragraph" w:styleId="Heading1">
    <w:name w:val="heading 1"/>
    <w:basedOn w:val="Normal"/>
    <w:next w:val="Normal"/>
    <w:link w:val="Heading1Char"/>
    <w:uiPriority w:val="9"/>
    <w:qFormat/>
    <w:rsid w:val="000E1D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1"/>
    <w:next w:val="Normal1"/>
    <w:uiPriority w:val="9"/>
    <w:semiHidden/>
    <w:unhideWhenUsed/>
    <w:qFormat/>
    <w:rsid w:val="00A918B0"/>
    <w:pPr>
      <w:keepNext/>
      <w:keepLines/>
      <w:spacing w:before="360" w:after="80"/>
      <w:outlineLvl w:val="1"/>
    </w:pPr>
    <w:rPr>
      <w:b/>
      <w:sz w:val="36"/>
      <w:szCs w:val="36"/>
    </w:rPr>
  </w:style>
  <w:style w:type="paragraph" w:styleId="Heading3">
    <w:name w:val="heading 3"/>
    <w:basedOn w:val="Normal1"/>
    <w:next w:val="Normal1"/>
    <w:uiPriority w:val="9"/>
    <w:semiHidden/>
    <w:unhideWhenUsed/>
    <w:qFormat/>
    <w:rsid w:val="00A918B0"/>
    <w:pPr>
      <w:keepNext/>
      <w:keepLines/>
      <w:spacing w:before="280" w:after="80"/>
      <w:outlineLvl w:val="2"/>
    </w:pPr>
    <w:rPr>
      <w:b/>
      <w:sz w:val="28"/>
      <w:szCs w:val="28"/>
    </w:rPr>
  </w:style>
  <w:style w:type="paragraph" w:styleId="Heading4">
    <w:name w:val="heading 4"/>
    <w:basedOn w:val="Normal1"/>
    <w:next w:val="Normal1"/>
    <w:uiPriority w:val="9"/>
    <w:semiHidden/>
    <w:unhideWhenUsed/>
    <w:qFormat/>
    <w:rsid w:val="00A918B0"/>
    <w:pPr>
      <w:keepNext/>
      <w:keepLines/>
      <w:spacing w:before="240" w:after="40"/>
      <w:outlineLvl w:val="3"/>
    </w:pPr>
    <w:rPr>
      <w:b/>
      <w:sz w:val="24"/>
      <w:szCs w:val="24"/>
    </w:rPr>
  </w:style>
  <w:style w:type="paragraph" w:styleId="Heading5">
    <w:name w:val="heading 5"/>
    <w:basedOn w:val="Normal1"/>
    <w:next w:val="Normal1"/>
    <w:uiPriority w:val="9"/>
    <w:semiHidden/>
    <w:unhideWhenUsed/>
    <w:qFormat/>
    <w:rsid w:val="00A918B0"/>
    <w:pPr>
      <w:keepNext/>
      <w:keepLines/>
      <w:spacing w:before="220" w:after="40"/>
      <w:outlineLvl w:val="4"/>
    </w:pPr>
    <w:rPr>
      <w:b/>
    </w:rPr>
  </w:style>
  <w:style w:type="paragraph" w:styleId="Heading6">
    <w:name w:val="heading 6"/>
    <w:basedOn w:val="Normal1"/>
    <w:next w:val="Normal1"/>
    <w:uiPriority w:val="9"/>
    <w:semiHidden/>
    <w:unhideWhenUsed/>
    <w:qFormat/>
    <w:rsid w:val="00A918B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A918B0"/>
    <w:pPr>
      <w:keepNext/>
      <w:keepLines/>
      <w:spacing w:before="480" w:after="120"/>
    </w:pPr>
    <w:rPr>
      <w:b/>
      <w:sz w:val="72"/>
      <w:szCs w:val="72"/>
    </w:rPr>
  </w:style>
  <w:style w:type="paragraph" w:customStyle="1" w:styleId="Normal1">
    <w:name w:val="Normal1"/>
    <w:rsid w:val="00A918B0"/>
  </w:style>
  <w:style w:type="character" w:customStyle="1" w:styleId="Heading1Char">
    <w:name w:val="Heading 1 Char"/>
    <w:basedOn w:val="DefaultParagraphFont"/>
    <w:link w:val="Heading1"/>
    <w:uiPriority w:val="9"/>
    <w:rsid w:val="000E1D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1D4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107A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I3+/foqeNuLTVb+BZM4fhfD4PA==">CgMxLjAyDmguczN2ZWZlYzV4NnhjOAByITE0RlNHVGVDWmFYczIzS1B1M2xyRl9jWXhvVk9VT3hPSQ==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362</Words>
  <Characters>2066</Characters>
  <Application>Microsoft Office Word</Application>
  <DocSecurity>0</DocSecurity>
  <Lines>17</Lines>
  <Paragraphs>4</Paragraphs>
  <ScaleCrop>false</ScaleCrop>
  <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Apoorva Patil</dc:creator>
  <cp:lastModifiedBy>Apoorva Patil</cp:lastModifiedBy>
  <cp:revision>2</cp:revision>
  <dcterms:created xsi:type="dcterms:W3CDTF">2024-09-23T11:22:00Z</dcterms:created>
  <dcterms:modified xsi:type="dcterms:W3CDTF">2024-09-23T11:22:00Z</dcterms:modified>
</cp:coreProperties>
</file>